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45C78" w14:textId="18DE4AF5" w:rsidR="000679CF" w:rsidRDefault="000679CF" w:rsidP="00DF510C">
      <w:pPr>
        <w:tabs>
          <w:tab w:val="left" w:pos="1230"/>
          <w:tab w:val="center" w:pos="4535"/>
        </w:tabs>
        <w:spacing w:line="312" w:lineRule="auto"/>
        <w:jc w:val="center"/>
        <w:rPr>
          <w:rFonts w:ascii="Calibri" w:hAnsi="Calibri" w:cs="Calibri"/>
          <w:b/>
          <w:bCs/>
          <w:sz w:val="20"/>
          <w:szCs w:val="20"/>
        </w:rPr>
      </w:pPr>
    </w:p>
    <w:p w14:paraId="22EE69B4" w14:textId="77777777" w:rsidR="00806D17" w:rsidRDefault="00806D17" w:rsidP="00DF510C">
      <w:pPr>
        <w:tabs>
          <w:tab w:val="left" w:pos="1230"/>
          <w:tab w:val="center" w:pos="4535"/>
        </w:tabs>
        <w:spacing w:line="312" w:lineRule="auto"/>
        <w:jc w:val="center"/>
        <w:rPr>
          <w:rFonts w:ascii="Calibri" w:hAnsi="Calibri" w:cs="Calibri"/>
          <w:b/>
          <w:bCs/>
          <w:sz w:val="20"/>
          <w:szCs w:val="20"/>
        </w:rPr>
      </w:pPr>
    </w:p>
    <w:p w14:paraId="52A8875A" w14:textId="3778C20F" w:rsidR="0092153A" w:rsidRPr="008107D0" w:rsidRDefault="00B956E2" w:rsidP="00AA1F26">
      <w:pPr>
        <w:tabs>
          <w:tab w:val="left" w:pos="1230"/>
          <w:tab w:val="center" w:pos="4535"/>
        </w:tabs>
        <w:spacing w:line="312" w:lineRule="auto"/>
        <w:jc w:val="center"/>
        <w:rPr>
          <w:rFonts w:ascii="Verdana" w:hAnsi="Verdana" w:cs="Calibri"/>
          <w:b/>
          <w:bCs/>
          <w:sz w:val="16"/>
          <w:szCs w:val="16"/>
        </w:rPr>
      </w:pPr>
      <w:r w:rsidRPr="008107D0">
        <w:rPr>
          <w:rFonts w:ascii="Verdana" w:hAnsi="Verdana" w:cs="Calibri"/>
          <w:b/>
          <w:bCs/>
          <w:sz w:val="16"/>
          <w:szCs w:val="16"/>
        </w:rPr>
        <w:t>Nad</w:t>
      </w:r>
      <w:r w:rsidR="000E32E7" w:rsidRPr="008107D0">
        <w:rPr>
          <w:rFonts w:ascii="Verdana" w:hAnsi="Verdana" w:cs="Calibri"/>
          <w:b/>
          <w:bCs/>
          <w:sz w:val="16"/>
          <w:szCs w:val="16"/>
        </w:rPr>
        <w:t xml:space="preserve">limitná zákazka zadávaná postupom </w:t>
      </w:r>
      <w:r w:rsidR="0005675E" w:rsidRPr="008107D0">
        <w:rPr>
          <w:rFonts w:ascii="Verdana" w:hAnsi="Verdana" w:cs="Calibri"/>
          <w:b/>
          <w:bCs/>
          <w:sz w:val="16"/>
          <w:szCs w:val="16"/>
        </w:rPr>
        <w:t>verejnej súťaže podľa</w:t>
      </w:r>
      <w:r w:rsidR="00811ACE" w:rsidRPr="008107D0">
        <w:rPr>
          <w:rFonts w:ascii="Verdana" w:hAnsi="Verdana" w:cs="Calibri"/>
          <w:b/>
          <w:bCs/>
          <w:sz w:val="16"/>
          <w:szCs w:val="16"/>
        </w:rPr>
        <w:t xml:space="preserve"> § 66 </w:t>
      </w:r>
    </w:p>
    <w:p w14:paraId="2482ADDE" w14:textId="326A6914" w:rsidR="000E32E7" w:rsidRPr="008107D0" w:rsidRDefault="000E32E7" w:rsidP="00AA1F26">
      <w:pPr>
        <w:tabs>
          <w:tab w:val="left" w:pos="1230"/>
          <w:tab w:val="center" w:pos="4535"/>
        </w:tabs>
        <w:spacing w:line="312" w:lineRule="auto"/>
        <w:jc w:val="center"/>
        <w:rPr>
          <w:rFonts w:ascii="Verdana" w:hAnsi="Verdana" w:cs="Calibri"/>
          <w:b/>
          <w:bCs/>
          <w:sz w:val="16"/>
          <w:szCs w:val="16"/>
        </w:rPr>
      </w:pPr>
      <w:r w:rsidRPr="008107D0">
        <w:rPr>
          <w:rFonts w:ascii="Verdana" w:hAnsi="Verdana" w:cs="Calibri"/>
          <w:b/>
          <w:bCs/>
          <w:sz w:val="16"/>
          <w:szCs w:val="16"/>
        </w:rPr>
        <w:t>zákona č. 343/2015 Z. z. o verejnom obstarávaní a o zmene a doplnení niektorých zákonov v znení neskorších predpisov (ďalej aj</w:t>
      </w:r>
      <w:r w:rsidR="00300D6C">
        <w:rPr>
          <w:rFonts w:ascii="Verdana" w:hAnsi="Verdana" w:cs="Calibri"/>
          <w:b/>
          <w:bCs/>
          <w:sz w:val="16"/>
          <w:szCs w:val="16"/>
        </w:rPr>
        <w:t xml:space="preserve"> ako</w:t>
      </w:r>
      <w:r w:rsidRPr="008107D0">
        <w:rPr>
          <w:rFonts w:ascii="Verdana" w:hAnsi="Verdana" w:cs="Calibri"/>
          <w:b/>
          <w:bCs/>
          <w:sz w:val="16"/>
          <w:szCs w:val="16"/>
        </w:rPr>
        <w:t xml:space="preserve"> „zákon“ a „ZVO“)</w:t>
      </w:r>
    </w:p>
    <w:p w14:paraId="229809F0" w14:textId="30483348" w:rsidR="00011465" w:rsidRPr="008107D0" w:rsidRDefault="00011465" w:rsidP="00AA1F26">
      <w:pPr>
        <w:tabs>
          <w:tab w:val="left" w:pos="1230"/>
          <w:tab w:val="center" w:pos="4535"/>
        </w:tabs>
        <w:spacing w:line="312" w:lineRule="auto"/>
        <w:jc w:val="center"/>
        <w:rPr>
          <w:rFonts w:ascii="Verdana" w:hAnsi="Verdana" w:cs="Calibri"/>
          <w:b/>
          <w:bCs/>
          <w:sz w:val="16"/>
          <w:szCs w:val="16"/>
        </w:rPr>
      </w:pPr>
    </w:p>
    <w:p w14:paraId="3DC209BD" w14:textId="77777777" w:rsidR="00011465" w:rsidRPr="008107D0" w:rsidRDefault="00011465" w:rsidP="00AA1F26">
      <w:pPr>
        <w:tabs>
          <w:tab w:val="left" w:pos="1230"/>
          <w:tab w:val="center" w:pos="4535"/>
        </w:tabs>
        <w:spacing w:line="312" w:lineRule="auto"/>
        <w:jc w:val="center"/>
        <w:rPr>
          <w:rFonts w:ascii="Verdana" w:hAnsi="Verdana" w:cs="Calibri"/>
          <w:b/>
          <w:bCs/>
          <w:sz w:val="16"/>
          <w:szCs w:val="16"/>
        </w:rPr>
      </w:pPr>
    </w:p>
    <w:p w14:paraId="57FC716C" w14:textId="27AEB0C8" w:rsidR="008624F7" w:rsidRPr="008107D0" w:rsidRDefault="00011465" w:rsidP="00AA1F26">
      <w:pPr>
        <w:tabs>
          <w:tab w:val="left" w:pos="1230"/>
          <w:tab w:val="center" w:pos="4535"/>
        </w:tabs>
        <w:spacing w:line="312" w:lineRule="auto"/>
        <w:jc w:val="center"/>
        <w:rPr>
          <w:rFonts w:ascii="Verdana" w:hAnsi="Verdana" w:cs="Calibri"/>
          <w:b/>
          <w:bCs/>
          <w:sz w:val="16"/>
          <w:szCs w:val="16"/>
        </w:rPr>
      </w:pPr>
      <w:r w:rsidRPr="008107D0">
        <w:rPr>
          <w:rFonts w:ascii="Verdana" w:hAnsi="Verdana" w:cs="Calibri"/>
          <w:b/>
          <w:bCs/>
          <w:sz w:val="16"/>
          <w:szCs w:val="16"/>
        </w:rPr>
        <w:t xml:space="preserve">Zákazka na </w:t>
      </w:r>
      <w:r w:rsidR="00020E4B" w:rsidRPr="008107D0">
        <w:rPr>
          <w:rFonts w:ascii="Verdana" w:hAnsi="Verdana" w:cs="Calibri"/>
          <w:b/>
          <w:bCs/>
          <w:sz w:val="16"/>
          <w:szCs w:val="16"/>
        </w:rPr>
        <w:t>dodanie tovaru</w:t>
      </w:r>
      <w:r w:rsidR="00761EE6" w:rsidRPr="008107D0">
        <w:rPr>
          <w:rFonts w:ascii="Verdana" w:hAnsi="Verdana" w:cs="Calibri"/>
          <w:b/>
          <w:bCs/>
          <w:sz w:val="16"/>
          <w:szCs w:val="16"/>
        </w:rPr>
        <w:t>.</w:t>
      </w:r>
    </w:p>
    <w:p w14:paraId="0A982D4E" w14:textId="77777777" w:rsidR="00513D8E" w:rsidRPr="008107D0" w:rsidRDefault="00513D8E" w:rsidP="00AA1F26">
      <w:pPr>
        <w:pStyle w:val="Hlavika"/>
        <w:spacing w:line="312" w:lineRule="auto"/>
        <w:rPr>
          <w:rFonts w:ascii="Verdana" w:hAnsi="Verdana" w:cs="Calibri"/>
          <w:sz w:val="16"/>
          <w:szCs w:val="16"/>
          <w:lang w:val="sk-SK"/>
        </w:rPr>
      </w:pPr>
    </w:p>
    <w:p w14:paraId="0B0EC07D" w14:textId="77777777" w:rsidR="00513D8E" w:rsidRPr="008107D0" w:rsidRDefault="00513D8E" w:rsidP="00AA1F26">
      <w:pPr>
        <w:pStyle w:val="Hlavika"/>
        <w:spacing w:line="312" w:lineRule="auto"/>
        <w:rPr>
          <w:rFonts w:ascii="Verdana" w:hAnsi="Verdana" w:cs="Calibri"/>
          <w:sz w:val="16"/>
          <w:szCs w:val="16"/>
          <w:lang w:val="sk-SK"/>
        </w:rPr>
      </w:pPr>
    </w:p>
    <w:p w14:paraId="4FFB22E6" w14:textId="05208E7B" w:rsidR="00513D8E" w:rsidRPr="008107D0" w:rsidRDefault="00513D8E" w:rsidP="00AA1F26">
      <w:pPr>
        <w:pStyle w:val="Nadpis5"/>
        <w:spacing w:line="312" w:lineRule="auto"/>
        <w:ind w:left="0" w:firstLine="0"/>
        <w:rPr>
          <w:rFonts w:ascii="Verdana" w:hAnsi="Verdana" w:cs="Calibri"/>
          <w:w w:val="150"/>
          <w:sz w:val="16"/>
          <w:szCs w:val="16"/>
          <w:lang w:val="sk-SK"/>
        </w:rPr>
      </w:pPr>
    </w:p>
    <w:p w14:paraId="0F01D5B4" w14:textId="1196C08B" w:rsidR="00A6006E" w:rsidRPr="008107D0" w:rsidRDefault="00A6006E" w:rsidP="00AA1F26">
      <w:pPr>
        <w:spacing w:line="312" w:lineRule="auto"/>
        <w:rPr>
          <w:rFonts w:ascii="Verdana" w:hAnsi="Verdana"/>
          <w:sz w:val="16"/>
          <w:szCs w:val="16"/>
        </w:rPr>
      </w:pPr>
    </w:p>
    <w:p w14:paraId="5F653F6E" w14:textId="42484E79" w:rsidR="00D66413" w:rsidRPr="008107D0" w:rsidRDefault="00D66413" w:rsidP="00AA1F26">
      <w:pPr>
        <w:spacing w:line="312" w:lineRule="auto"/>
        <w:rPr>
          <w:rFonts w:ascii="Verdana" w:hAnsi="Verdana"/>
          <w:sz w:val="16"/>
          <w:szCs w:val="16"/>
        </w:rPr>
      </w:pPr>
    </w:p>
    <w:p w14:paraId="793E8BCF" w14:textId="77777777" w:rsidR="00A6006E" w:rsidRPr="008107D0" w:rsidRDefault="00A6006E" w:rsidP="00AA1F26">
      <w:pPr>
        <w:spacing w:line="312" w:lineRule="auto"/>
        <w:rPr>
          <w:rFonts w:ascii="Verdana" w:hAnsi="Verdana"/>
          <w:sz w:val="16"/>
          <w:szCs w:val="16"/>
        </w:rPr>
      </w:pPr>
    </w:p>
    <w:p w14:paraId="5C1D5DAA" w14:textId="77777777" w:rsidR="00513D8E" w:rsidRPr="008107D0" w:rsidRDefault="00513D8E" w:rsidP="00AA1F26">
      <w:pPr>
        <w:pStyle w:val="Nadpis5"/>
        <w:spacing w:line="312" w:lineRule="auto"/>
        <w:ind w:left="0" w:firstLine="0"/>
        <w:rPr>
          <w:rFonts w:ascii="Verdana" w:hAnsi="Verdana" w:cs="Calibri"/>
          <w:w w:val="150"/>
          <w:sz w:val="20"/>
          <w:lang w:val="sk-SK"/>
        </w:rPr>
      </w:pPr>
      <w:r w:rsidRPr="008107D0">
        <w:rPr>
          <w:rFonts w:ascii="Verdana" w:hAnsi="Verdana" w:cs="Calibri"/>
          <w:w w:val="150"/>
          <w:sz w:val="20"/>
          <w:lang w:val="sk-SK"/>
        </w:rPr>
        <w:t>SÚŤAŽNÉ PODKLADY</w:t>
      </w:r>
    </w:p>
    <w:p w14:paraId="6D9F2FDA" w14:textId="77777777" w:rsidR="00513D8E" w:rsidRPr="008107D0" w:rsidRDefault="00513D8E" w:rsidP="00AA1F26">
      <w:pPr>
        <w:spacing w:line="312" w:lineRule="auto"/>
        <w:jc w:val="center"/>
        <w:rPr>
          <w:rFonts w:ascii="Verdana" w:hAnsi="Verdana" w:cs="Calibri"/>
          <w:sz w:val="16"/>
          <w:szCs w:val="16"/>
        </w:rPr>
      </w:pPr>
    </w:p>
    <w:p w14:paraId="0EFBAA05" w14:textId="77777777" w:rsidR="00513D8E" w:rsidRPr="008107D0" w:rsidRDefault="00513D8E" w:rsidP="00AA1F26">
      <w:pPr>
        <w:spacing w:line="312" w:lineRule="auto"/>
        <w:jc w:val="both"/>
        <w:rPr>
          <w:rFonts w:ascii="Verdana" w:hAnsi="Verdana" w:cs="Calibri"/>
          <w:sz w:val="16"/>
          <w:szCs w:val="16"/>
        </w:rPr>
      </w:pPr>
    </w:p>
    <w:p w14:paraId="67B643FA" w14:textId="77777777" w:rsidR="00513D8E" w:rsidRPr="008107D0" w:rsidRDefault="00513D8E" w:rsidP="00AA1F26">
      <w:pPr>
        <w:spacing w:line="312" w:lineRule="auto"/>
        <w:jc w:val="both"/>
        <w:rPr>
          <w:rFonts w:ascii="Verdana" w:hAnsi="Verdana" w:cs="Calibri"/>
          <w:sz w:val="16"/>
          <w:szCs w:val="16"/>
        </w:rPr>
      </w:pPr>
    </w:p>
    <w:p w14:paraId="565AB692" w14:textId="77777777" w:rsidR="00513D8E" w:rsidRPr="008107D0" w:rsidRDefault="00513D8E" w:rsidP="00AA1F26">
      <w:pPr>
        <w:spacing w:line="312" w:lineRule="auto"/>
        <w:jc w:val="both"/>
        <w:rPr>
          <w:rFonts w:ascii="Verdana" w:hAnsi="Verdana" w:cs="Calibri"/>
          <w:sz w:val="16"/>
          <w:szCs w:val="16"/>
        </w:rPr>
      </w:pPr>
    </w:p>
    <w:p w14:paraId="711AD654" w14:textId="77777777" w:rsidR="00513D8E" w:rsidRPr="008107D0" w:rsidRDefault="00513D8E" w:rsidP="00AA1F26">
      <w:pPr>
        <w:spacing w:line="312" w:lineRule="auto"/>
        <w:jc w:val="both"/>
        <w:rPr>
          <w:rFonts w:ascii="Verdana" w:hAnsi="Verdana" w:cs="Calibri"/>
          <w:sz w:val="16"/>
          <w:szCs w:val="16"/>
        </w:rPr>
      </w:pPr>
    </w:p>
    <w:p w14:paraId="2D9D45CF" w14:textId="7EE8CF15" w:rsidR="00513D8E" w:rsidRPr="008107D0" w:rsidRDefault="000B5A67" w:rsidP="00AA1F26">
      <w:pPr>
        <w:spacing w:line="312" w:lineRule="auto"/>
        <w:jc w:val="center"/>
        <w:rPr>
          <w:rFonts w:ascii="Verdana" w:hAnsi="Verdana" w:cs="Calibri"/>
          <w:sz w:val="16"/>
          <w:szCs w:val="16"/>
        </w:rPr>
      </w:pPr>
      <w:r w:rsidRPr="008107D0">
        <w:rPr>
          <w:rFonts w:ascii="Verdana" w:hAnsi="Verdana" w:cs="Calibri"/>
          <w:sz w:val="16"/>
          <w:szCs w:val="16"/>
        </w:rPr>
        <w:t>Predmet zákazky:</w:t>
      </w:r>
    </w:p>
    <w:p w14:paraId="058BE241" w14:textId="77777777" w:rsidR="00513D8E" w:rsidRPr="008107D0" w:rsidRDefault="00513D8E" w:rsidP="00AA1F26">
      <w:pPr>
        <w:spacing w:line="312" w:lineRule="auto"/>
        <w:jc w:val="both"/>
        <w:rPr>
          <w:rFonts w:ascii="Verdana" w:hAnsi="Verdana" w:cs="Calibri"/>
          <w:sz w:val="16"/>
          <w:szCs w:val="16"/>
        </w:rPr>
      </w:pPr>
    </w:p>
    <w:p w14:paraId="62739919" w14:textId="316A2B40" w:rsidR="000B5A67" w:rsidRPr="008107D0" w:rsidRDefault="00201E8E" w:rsidP="00AA1F26">
      <w:pPr>
        <w:spacing w:line="312" w:lineRule="auto"/>
        <w:jc w:val="center"/>
        <w:rPr>
          <w:rFonts w:ascii="Verdana" w:hAnsi="Verdana"/>
          <w:b/>
          <w:sz w:val="22"/>
          <w:szCs w:val="22"/>
        </w:rPr>
      </w:pPr>
      <w:r>
        <w:rPr>
          <w:rFonts w:ascii="Verdana" w:hAnsi="Verdana"/>
          <w:b/>
          <w:sz w:val="22"/>
          <w:szCs w:val="22"/>
        </w:rPr>
        <w:t>Bezhotovostný n</w:t>
      </w:r>
      <w:r w:rsidR="00FF0559">
        <w:rPr>
          <w:rFonts w:ascii="Verdana" w:hAnsi="Verdana"/>
          <w:b/>
          <w:sz w:val="22"/>
          <w:szCs w:val="22"/>
        </w:rPr>
        <w:t xml:space="preserve">ákup pohonných látok </w:t>
      </w:r>
      <w:r>
        <w:rPr>
          <w:rFonts w:ascii="Verdana" w:hAnsi="Verdana"/>
          <w:b/>
          <w:sz w:val="22"/>
          <w:szCs w:val="22"/>
        </w:rPr>
        <w:t>prostredníctvom palivových kariet</w:t>
      </w:r>
      <w:r w:rsidR="00913F2B">
        <w:rPr>
          <w:rFonts w:ascii="Verdana" w:hAnsi="Verdana"/>
          <w:b/>
          <w:sz w:val="22"/>
          <w:szCs w:val="22"/>
        </w:rPr>
        <w:t xml:space="preserve"> </w:t>
      </w:r>
      <w:r w:rsidR="00F95C52">
        <w:rPr>
          <w:rFonts w:ascii="Verdana" w:hAnsi="Verdana"/>
          <w:b/>
          <w:sz w:val="22"/>
          <w:szCs w:val="22"/>
        </w:rPr>
        <w:t>pre</w:t>
      </w:r>
      <w:r w:rsidR="00913F2B">
        <w:rPr>
          <w:rFonts w:ascii="Verdana" w:hAnsi="Verdana"/>
          <w:b/>
          <w:sz w:val="22"/>
          <w:szCs w:val="22"/>
        </w:rPr>
        <w:t xml:space="preserve"> Strediská Slovenské Kľačany a Čebovce</w:t>
      </w:r>
    </w:p>
    <w:p w14:paraId="10C1D796" w14:textId="77777777" w:rsidR="00101C7F" w:rsidRPr="008107D0" w:rsidRDefault="00101C7F" w:rsidP="00AA1F26">
      <w:pPr>
        <w:spacing w:line="312" w:lineRule="auto"/>
        <w:jc w:val="center"/>
        <w:rPr>
          <w:rFonts w:ascii="Verdana" w:hAnsi="Verdana" w:cs="Calibri"/>
          <w:b/>
          <w:sz w:val="16"/>
          <w:szCs w:val="16"/>
        </w:rPr>
      </w:pPr>
    </w:p>
    <w:p w14:paraId="07C54AD9" w14:textId="77777777" w:rsidR="00065571" w:rsidRPr="008107D0" w:rsidRDefault="00065571" w:rsidP="00AA1F26">
      <w:pPr>
        <w:spacing w:line="312" w:lineRule="auto"/>
        <w:jc w:val="center"/>
        <w:rPr>
          <w:rFonts w:ascii="Verdana" w:hAnsi="Verdana" w:cs="Calibri"/>
          <w:b/>
          <w:sz w:val="16"/>
          <w:szCs w:val="16"/>
        </w:rPr>
      </w:pPr>
    </w:p>
    <w:p w14:paraId="36D5167D" w14:textId="77777777" w:rsidR="00513D8E" w:rsidRPr="008107D0" w:rsidRDefault="00513D8E" w:rsidP="00AA1F26">
      <w:pPr>
        <w:spacing w:line="312" w:lineRule="auto"/>
        <w:jc w:val="both"/>
        <w:rPr>
          <w:rFonts w:ascii="Verdana" w:hAnsi="Verdana" w:cs="Calibri"/>
          <w:sz w:val="16"/>
          <w:szCs w:val="16"/>
        </w:rPr>
      </w:pPr>
    </w:p>
    <w:p w14:paraId="6B7C6F7A" w14:textId="248DB431" w:rsidR="00A205A7" w:rsidRPr="008107D0" w:rsidRDefault="00A205A7" w:rsidP="00AA1F26">
      <w:pPr>
        <w:spacing w:line="312" w:lineRule="auto"/>
        <w:jc w:val="both"/>
        <w:rPr>
          <w:rFonts w:ascii="Verdana" w:hAnsi="Verdana" w:cs="Calibri"/>
          <w:sz w:val="16"/>
          <w:szCs w:val="16"/>
        </w:rPr>
      </w:pPr>
    </w:p>
    <w:p w14:paraId="64E3821A" w14:textId="19843032" w:rsidR="00601EE6" w:rsidRPr="008107D0" w:rsidRDefault="00601EE6" w:rsidP="00AA1F26">
      <w:pPr>
        <w:spacing w:line="312" w:lineRule="auto"/>
        <w:jc w:val="both"/>
        <w:rPr>
          <w:rFonts w:ascii="Verdana" w:hAnsi="Verdana" w:cs="Calibri"/>
          <w:sz w:val="16"/>
          <w:szCs w:val="16"/>
        </w:rPr>
      </w:pPr>
    </w:p>
    <w:p w14:paraId="7F39BBB6" w14:textId="77777777" w:rsidR="00601EE6" w:rsidRPr="008107D0" w:rsidRDefault="00601EE6" w:rsidP="00AA1F26">
      <w:pPr>
        <w:spacing w:line="312" w:lineRule="auto"/>
        <w:jc w:val="both"/>
        <w:rPr>
          <w:rFonts w:ascii="Verdana" w:hAnsi="Verdana" w:cs="Calibri"/>
          <w:sz w:val="16"/>
          <w:szCs w:val="16"/>
        </w:rPr>
      </w:pPr>
    </w:p>
    <w:p w14:paraId="1FCD7CCE" w14:textId="3C2CB749" w:rsidR="007850B3" w:rsidRPr="008107D0" w:rsidRDefault="007850B3" w:rsidP="00AA1F26">
      <w:pPr>
        <w:spacing w:line="312" w:lineRule="auto"/>
        <w:jc w:val="both"/>
        <w:rPr>
          <w:rFonts w:ascii="Verdana" w:hAnsi="Verdana" w:cs="Calibri"/>
          <w:sz w:val="16"/>
          <w:szCs w:val="16"/>
        </w:rPr>
      </w:pPr>
    </w:p>
    <w:p w14:paraId="5414B6D4" w14:textId="65BFF1E0" w:rsidR="00E30C9B" w:rsidRPr="008107D0" w:rsidRDefault="00E30C9B" w:rsidP="008107D0">
      <w:pPr>
        <w:pStyle w:val="Bezriadkovania"/>
        <w:spacing w:line="312" w:lineRule="auto"/>
        <w:ind w:left="4963"/>
        <w:rPr>
          <w:rStyle w:val="CharStyle8"/>
          <w:rFonts w:ascii="Verdana" w:hAnsi="Verdana" w:cs="Calibri"/>
          <w:b/>
          <w:bCs/>
          <w:sz w:val="16"/>
          <w:szCs w:val="16"/>
        </w:rPr>
      </w:pPr>
      <w:r w:rsidRPr="008107D0">
        <w:rPr>
          <w:rStyle w:val="CharStyle8"/>
          <w:rFonts w:ascii="Verdana" w:hAnsi="Verdana" w:cs="Calibri"/>
          <w:sz w:val="16"/>
          <w:szCs w:val="16"/>
        </w:rPr>
        <w:t>.......................................................</w:t>
      </w:r>
      <w:r w:rsidR="001A1547">
        <w:rPr>
          <w:rStyle w:val="CharStyle8"/>
          <w:rFonts w:ascii="Verdana" w:hAnsi="Verdana" w:cs="Calibri"/>
          <w:sz w:val="16"/>
          <w:szCs w:val="16"/>
        </w:rPr>
        <w:t>.......</w:t>
      </w:r>
      <w:r w:rsidRPr="008107D0">
        <w:rPr>
          <w:rStyle w:val="CharStyle8"/>
          <w:rFonts w:ascii="Verdana" w:hAnsi="Verdana" w:cs="Calibri"/>
          <w:sz w:val="16"/>
          <w:szCs w:val="16"/>
        </w:rPr>
        <w:t xml:space="preserve">......                        </w:t>
      </w:r>
    </w:p>
    <w:p w14:paraId="39B6B776" w14:textId="22DAFD3F" w:rsidR="00E30C9B" w:rsidRPr="008107D0" w:rsidRDefault="00E30C9B" w:rsidP="00AA1F26">
      <w:pPr>
        <w:pStyle w:val="Bezriadkovania"/>
        <w:spacing w:line="312" w:lineRule="auto"/>
        <w:ind w:left="5672"/>
        <w:rPr>
          <w:rStyle w:val="CharStyle8"/>
          <w:rFonts w:ascii="Verdana" w:hAnsi="Verdana" w:cs="Calibri"/>
          <w:b/>
          <w:bCs/>
          <w:sz w:val="16"/>
          <w:szCs w:val="16"/>
        </w:rPr>
      </w:pPr>
      <w:r w:rsidRPr="008107D0">
        <w:rPr>
          <w:rStyle w:val="CharStyle8"/>
          <w:rFonts w:ascii="Verdana" w:hAnsi="Verdana" w:cs="Calibri"/>
          <w:sz w:val="16"/>
          <w:szCs w:val="16"/>
        </w:rPr>
        <w:t xml:space="preserve">         </w:t>
      </w:r>
      <w:r w:rsidR="00337CA4" w:rsidRPr="008107D0">
        <w:rPr>
          <w:rStyle w:val="CharStyle8"/>
          <w:rFonts w:ascii="Verdana" w:hAnsi="Verdana" w:cs="Calibri"/>
          <w:sz w:val="16"/>
          <w:szCs w:val="16"/>
        </w:rPr>
        <w:t xml:space="preserve">Ing. Martin </w:t>
      </w:r>
      <w:r w:rsidR="00AA1F26" w:rsidRPr="008107D0">
        <w:rPr>
          <w:rStyle w:val="CharStyle8"/>
          <w:rFonts w:ascii="Verdana" w:hAnsi="Verdana" w:cs="Calibri"/>
          <w:sz w:val="16"/>
          <w:szCs w:val="16"/>
        </w:rPr>
        <w:t>Turčan</w:t>
      </w:r>
    </w:p>
    <w:p w14:paraId="31A8F88B" w14:textId="0ADE0773" w:rsidR="00E30C9B" w:rsidRPr="008107D0" w:rsidRDefault="00E30C9B" w:rsidP="00AA1F26">
      <w:pPr>
        <w:pStyle w:val="Bezriadkovania"/>
        <w:spacing w:line="312" w:lineRule="auto"/>
        <w:ind w:left="4963" w:firstLine="709"/>
        <w:rPr>
          <w:rStyle w:val="CharStyle8"/>
          <w:rFonts w:ascii="Verdana" w:hAnsi="Verdana" w:cs="Calibri"/>
          <w:b/>
          <w:bCs/>
          <w:sz w:val="16"/>
          <w:szCs w:val="16"/>
        </w:rPr>
      </w:pPr>
      <w:r w:rsidRPr="008107D0">
        <w:rPr>
          <w:rStyle w:val="CharStyle8"/>
          <w:rFonts w:ascii="Verdana" w:hAnsi="Verdana" w:cs="Calibri"/>
          <w:sz w:val="16"/>
          <w:szCs w:val="16"/>
        </w:rPr>
        <w:t xml:space="preserve">     predseda predstavenstva</w:t>
      </w:r>
    </w:p>
    <w:p w14:paraId="3A53BBB2" w14:textId="1411343A" w:rsidR="00E30C9B" w:rsidRPr="008107D0" w:rsidRDefault="00E30C9B" w:rsidP="00AA1F26">
      <w:pPr>
        <w:spacing w:line="312" w:lineRule="auto"/>
        <w:ind w:left="4254" w:firstLine="709"/>
        <w:jc w:val="both"/>
        <w:rPr>
          <w:rFonts w:ascii="Verdana" w:hAnsi="Verdana"/>
          <w:sz w:val="16"/>
          <w:szCs w:val="16"/>
        </w:rPr>
      </w:pPr>
      <w:r w:rsidRPr="008107D0">
        <w:rPr>
          <w:rStyle w:val="CharStyle8"/>
          <w:rFonts w:ascii="Verdana" w:hAnsi="Verdana" w:cs="Calibri"/>
          <w:sz w:val="16"/>
          <w:szCs w:val="16"/>
        </w:rPr>
        <w:t xml:space="preserve">  Banskobystrickej regionálnej správy ciest, a.</w:t>
      </w:r>
      <w:r w:rsidR="00F53D4C" w:rsidRPr="008107D0">
        <w:rPr>
          <w:rStyle w:val="CharStyle8"/>
          <w:rFonts w:ascii="Verdana" w:hAnsi="Verdana" w:cs="Calibri"/>
          <w:sz w:val="16"/>
          <w:szCs w:val="16"/>
        </w:rPr>
        <w:t xml:space="preserve"> </w:t>
      </w:r>
      <w:r w:rsidRPr="008107D0">
        <w:rPr>
          <w:rStyle w:val="CharStyle8"/>
          <w:rFonts w:ascii="Verdana" w:hAnsi="Verdana" w:cs="Calibri"/>
          <w:sz w:val="16"/>
          <w:szCs w:val="16"/>
        </w:rPr>
        <w:t>s.</w:t>
      </w:r>
    </w:p>
    <w:p w14:paraId="39547547" w14:textId="77777777" w:rsidR="00E30C9B" w:rsidRPr="008107D0" w:rsidRDefault="00E30C9B" w:rsidP="00AA1F26">
      <w:pPr>
        <w:spacing w:line="312" w:lineRule="auto"/>
        <w:jc w:val="both"/>
        <w:rPr>
          <w:rFonts w:ascii="Verdana" w:hAnsi="Verdana" w:cs="Calibri"/>
          <w:sz w:val="16"/>
          <w:szCs w:val="16"/>
        </w:rPr>
      </w:pPr>
    </w:p>
    <w:p w14:paraId="782407EC" w14:textId="77777777" w:rsidR="00E30C9B" w:rsidRPr="008107D0" w:rsidRDefault="00E30C9B" w:rsidP="00AA1F26">
      <w:pPr>
        <w:spacing w:line="312" w:lineRule="auto"/>
        <w:jc w:val="both"/>
        <w:rPr>
          <w:rFonts w:ascii="Verdana" w:hAnsi="Verdana" w:cs="Calibri"/>
          <w:sz w:val="16"/>
          <w:szCs w:val="16"/>
        </w:rPr>
      </w:pPr>
    </w:p>
    <w:p w14:paraId="1950CE7D" w14:textId="77777777" w:rsidR="00E30C9B" w:rsidRPr="008107D0" w:rsidRDefault="00E30C9B" w:rsidP="00AA1F26">
      <w:pPr>
        <w:spacing w:line="312" w:lineRule="auto"/>
        <w:jc w:val="both"/>
        <w:rPr>
          <w:rFonts w:ascii="Verdana" w:hAnsi="Verdana" w:cs="Calibri"/>
          <w:sz w:val="16"/>
          <w:szCs w:val="16"/>
        </w:rPr>
      </w:pPr>
    </w:p>
    <w:p w14:paraId="2A7AE687" w14:textId="77777777" w:rsidR="00AA1F26" w:rsidRPr="008107D0" w:rsidRDefault="00AA1F26" w:rsidP="00AA1F26">
      <w:pPr>
        <w:spacing w:line="312" w:lineRule="auto"/>
        <w:jc w:val="both"/>
        <w:rPr>
          <w:rFonts w:ascii="Verdana" w:hAnsi="Verdana" w:cs="Calibri"/>
          <w:sz w:val="16"/>
          <w:szCs w:val="16"/>
        </w:rPr>
      </w:pPr>
    </w:p>
    <w:p w14:paraId="309003CF" w14:textId="140DCB39" w:rsidR="00DE63D0" w:rsidRDefault="00DE63D0" w:rsidP="00AA1F26">
      <w:pPr>
        <w:spacing w:line="312" w:lineRule="auto"/>
        <w:rPr>
          <w:rFonts w:ascii="Verdana" w:hAnsi="Verdana" w:cs="Calibri"/>
          <w:sz w:val="16"/>
          <w:szCs w:val="16"/>
        </w:rPr>
      </w:pPr>
    </w:p>
    <w:p w14:paraId="703A184E" w14:textId="69C6D626" w:rsidR="00AA1F26" w:rsidRDefault="00AA1F26" w:rsidP="00AA1F26">
      <w:pPr>
        <w:spacing w:line="312" w:lineRule="auto"/>
        <w:rPr>
          <w:rFonts w:ascii="Verdana" w:hAnsi="Verdana" w:cs="Calibri"/>
          <w:sz w:val="16"/>
          <w:szCs w:val="16"/>
        </w:rPr>
      </w:pPr>
    </w:p>
    <w:p w14:paraId="0C125962" w14:textId="14ED9A07" w:rsidR="00AA1F26" w:rsidRDefault="00AA1F26" w:rsidP="00AA1F26">
      <w:pPr>
        <w:spacing w:line="312" w:lineRule="auto"/>
        <w:rPr>
          <w:rFonts w:ascii="Verdana" w:hAnsi="Verdana" w:cs="Calibri"/>
          <w:sz w:val="16"/>
          <w:szCs w:val="16"/>
        </w:rPr>
      </w:pPr>
    </w:p>
    <w:p w14:paraId="7A3ACCC4" w14:textId="57CA68FA" w:rsidR="00AA1F26" w:rsidRDefault="00AA1F26" w:rsidP="00AA1F26">
      <w:pPr>
        <w:spacing w:line="312" w:lineRule="auto"/>
        <w:rPr>
          <w:rFonts w:ascii="Verdana" w:hAnsi="Verdana" w:cs="Calibri"/>
          <w:sz w:val="16"/>
          <w:szCs w:val="16"/>
        </w:rPr>
      </w:pPr>
    </w:p>
    <w:p w14:paraId="0B2A2AB9" w14:textId="59E91A4C" w:rsidR="00AA1F26" w:rsidRDefault="00AA1F26" w:rsidP="00AA1F26">
      <w:pPr>
        <w:spacing w:line="312" w:lineRule="auto"/>
        <w:rPr>
          <w:rFonts w:ascii="Verdana" w:hAnsi="Verdana" w:cs="Calibri"/>
          <w:sz w:val="16"/>
          <w:szCs w:val="16"/>
        </w:rPr>
      </w:pPr>
    </w:p>
    <w:p w14:paraId="5EA2CD91" w14:textId="76341C36" w:rsidR="00AA1F26" w:rsidRDefault="00AA1F26" w:rsidP="00AA1F26">
      <w:pPr>
        <w:spacing w:line="312" w:lineRule="auto"/>
        <w:rPr>
          <w:rFonts w:ascii="Verdana" w:hAnsi="Verdana" w:cs="Calibri"/>
          <w:sz w:val="16"/>
          <w:szCs w:val="16"/>
        </w:rPr>
      </w:pPr>
    </w:p>
    <w:p w14:paraId="482B4937" w14:textId="16CC9511" w:rsidR="00AA1F26" w:rsidRDefault="00AA1F26" w:rsidP="00AA1F26">
      <w:pPr>
        <w:spacing w:line="312" w:lineRule="auto"/>
        <w:rPr>
          <w:rFonts w:ascii="Verdana" w:hAnsi="Verdana" w:cs="Calibri"/>
          <w:sz w:val="16"/>
          <w:szCs w:val="16"/>
        </w:rPr>
      </w:pPr>
    </w:p>
    <w:p w14:paraId="417F7183" w14:textId="5C4F6217" w:rsidR="00AA1F26" w:rsidRDefault="00AA1F26" w:rsidP="00AA1F26">
      <w:pPr>
        <w:spacing w:line="312" w:lineRule="auto"/>
        <w:rPr>
          <w:rFonts w:ascii="Verdana" w:hAnsi="Verdana" w:cs="Calibri"/>
          <w:sz w:val="16"/>
          <w:szCs w:val="16"/>
        </w:rPr>
      </w:pPr>
    </w:p>
    <w:p w14:paraId="6C72FDDF" w14:textId="28E01649" w:rsidR="00AA1F26" w:rsidRDefault="00AA1F26" w:rsidP="00AA1F26">
      <w:pPr>
        <w:spacing w:line="312" w:lineRule="auto"/>
        <w:rPr>
          <w:rFonts w:ascii="Verdana" w:hAnsi="Verdana" w:cs="Calibri"/>
          <w:sz w:val="16"/>
          <w:szCs w:val="16"/>
        </w:rPr>
      </w:pPr>
    </w:p>
    <w:p w14:paraId="37C3C2AA" w14:textId="4738AD65" w:rsidR="00AA1F26" w:rsidRDefault="00AA1F26" w:rsidP="00AA1F26">
      <w:pPr>
        <w:spacing w:line="312" w:lineRule="auto"/>
        <w:rPr>
          <w:rFonts w:ascii="Verdana" w:hAnsi="Verdana" w:cs="Calibri"/>
          <w:sz w:val="16"/>
          <w:szCs w:val="16"/>
        </w:rPr>
      </w:pPr>
    </w:p>
    <w:p w14:paraId="7E4245A0" w14:textId="1CE8DB51" w:rsidR="00AA1F26" w:rsidRDefault="00AA1F26" w:rsidP="00AA1F26">
      <w:pPr>
        <w:spacing w:line="312" w:lineRule="auto"/>
        <w:rPr>
          <w:rFonts w:ascii="Verdana" w:hAnsi="Verdana" w:cs="Calibri"/>
          <w:sz w:val="16"/>
          <w:szCs w:val="16"/>
        </w:rPr>
      </w:pPr>
    </w:p>
    <w:p w14:paraId="2C327364" w14:textId="2EE77FA1" w:rsidR="00AA1F26" w:rsidRDefault="00AA1F26" w:rsidP="00AA1F26">
      <w:pPr>
        <w:spacing w:line="312" w:lineRule="auto"/>
        <w:rPr>
          <w:rFonts w:ascii="Verdana" w:hAnsi="Verdana" w:cs="Calibri"/>
          <w:sz w:val="16"/>
          <w:szCs w:val="16"/>
        </w:rPr>
      </w:pPr>
    </w:p>
    <w:p w14:paraId="0218055B" w14:textId="21164634" w:rsidR="00AA1F26" w:rsidRDefault="00AA1F26" w:rsidP="00AA1F26">
      <w:pPr>
        <w:spacing w:line="312" w:lineRule="auto"/>
        <w:rPr>
          <w:rFonts w:ascii="Verdana" w:hAnsi="Verdana" w:cs="Calibri"/>
          <w:sz w:val="16"/>
          <w:szCs w:val="16"/>
        </w:rPr>
      </w:pPr>
    </w:p>
    <w:p w14:paraId="6E8FEA1E" w14:textId="078D6888" w:rsidR="001A1547" w:rsidRDefault="001A1547" w:rsidP="00AA1F26">
      <w:pPr>
        <w:spacing w:line="312" w:lineRule="auto"/>
        <w:rPr>
          <w:rFonts w:ascii="Verdana" w:hAnsi="Verdana" w:cs="Calibri"/>
          <w:sz w:val="16"/>
          <w:szCs w:val="16"/>
        </w:rPr>
      </w:pPr>
    </w:p>
    <w:p w14:paraId="56EFCBF2" w14:textId="77777777" w:rsidR="001A1547" w:rsidRDefault="001A1547" w:rsidP="00AA1F26">
      <w:pPr>
        <w:spacing w:line="312" w:lineRule="auto"/>
        <w:rPr>
          <w:rFonts w:ascii="Verdana" w:hAnsi="Verdana" w:cs="Calibri"/>
          <w:sz w:val="16"/>
          <w:szCs w:val="16"/>
        </w:rPr>
      </w:pPr>
    </w:p>
    <w:p w14:paraId="09CB29D4" w14:textId="62161215" w:rsidR="00AA1F26" w:rsidRDefault="00246F56" w:rsidP="00246F56">
      <w:pPr>
        <w:tabs>
          <w:tab w:val="left" w:pos="1425"/>
        </w:tabs>
        <w:spacing w:line="312" w:lineRule="auto"/>
        <w:rPr>
          <w:rFonts w:ascii="Verdana" w:hAnsi="Verdana" w:cs="Calibri"/>
          <w:sz w:val="16"/>
          <w:szCs w:val="16"/>
        </w:rPr>
      </w:pPr>
      <w:r>
        <w:rPr>
          <w:rFonts w:ascii="Verdana" w:hAnsi="Verdana" w:cs="Calibri"/>
          <w:sz w:val="16"/>
          <w:szCs w:val="16"/>
        </w:rPr>
        <w:tab/>
      </w:r>
    </w:p>
    <w:p w14:paraId="03C0A844" w14:textId="77777777" w:rsidR="00246F56" w:rsidRPr="008107D0" w:rsidRDefault="00246F56" w:rsidP="00246F56">
      <w:pPr>
        <w:tabs>
          <w:tab w:val="left" w:pos="1425"/>
        </w:tabs>
        <w:spacing w:line="312" w:lineRule="auto"/>
        <w:rPr>
          <w:rFonts w:ascii="Verdana" w:hAnsi="Verdana" w:cs="Calibri"/>
          <w:sz w:val="16"/>
          <w:szCs w:val="16"/>
        </w:rPr>
      </w:pPr>
    </w:p>
    <w:p w14:paraId="43B0DBA5" w14:textId="28A0827F" w:rsidR="009E63D5" w:rsidRPr="008107D0" w:rsidRDefault="006B591F" w:rsidP="00AA1F26">
      <w:pPr>
        <w:spacing w:line="312" w:lineRule="auto"/>
        <w:rPr>
          <w:rFonts w:ascii="Verdana" w:hAnsi="Verdana" w:cs="Calibri"/>
          <w:sz w:val="16"/>
          <w:szCs w:val="16"/>
        </w:rPr>
      </w:pPr>
      <w:r w:rsidRPr="008107D0">
        <w:rPr>
          <w:rFonts w:ascii="Verdana" w:hAnsi="Verdana" w:cs="Calibri"/>
          <w:sz w:val="16"/>
          <w:szCs w:val="16"/>
        </w:rPr>
        <w:t>Banská Bystrica</w:t>
      </w:r>
      <w:r w:rsidR="00BB0946" w:rsidRPr="008107D0">
        <w:rPr>
          <w:rFonts w:ascii="Verdana" w:hAnsi="Verdana" w:cs="Calibri"/>
          <w:sz w:val="16"/>
          <w:szCs w:val="16"/>
        </w:rPr>
        <w:t xml:space="preserve">, </w:t>
      </w:r>
      <w:r w:rsidR="00B9460D">
        <w:rPr>
          <w:rFonts w:ascii="Verdana" w:hAnsi="Verdana" w:cs="Calibri"/>
          <w:sz w:val="16"/>
          <w:szCs w:val="16"/>
        </w:rPr>
        <w:t>január 2024</w:t>
      </w:r>
    </w:p>
    <w:p w14:paraId="7D8CD2F6" w14:textId="4F54FF18" w:rsidR="004D6F38" w:rsidRPr="008107D0" w:rsidRDefault="00513D8E" w:rsidP="008107D0">
      <w:pPr>
        <w:tabs>
          <w:tab w:val="left" w:pos="870"/>
          <w:tab w:val="left" w:pos="2166"/>
        </w:tabs>
        <w:spacing w:line="312" w:lineRule="auto"/>
        <w:rPr>
          <w:rFonts w:ascii="Verdana" w:hAnsi="Verdana" w:cs="Calibri"/>
          <w:b/>
          <w:bCs/>
          <w:iCs/>
          <w:sz w:val="16"/>
          <w:szCs w:val="16"/>
        </w:rPr>
      </w:pPr>
      <w:r w:rsidRPr="008107D0">
        <w:rPr>
          <w:rFonts w:ascii="Verdana" w:hAnsi="Verdana" w:cs="Calibri"/>
          <w:b/>
          <w:bCs/>
          <w:iCs/>
          <w:sz w:val="16"/>
          <w:szCs w:val="16"/>
        </w:rPr>
        <w:lastRenderedPageBreak/>
        <w:t>OBSAH  SÚŤAŽNÝCH  PODKLADOV</w:t>
      </w:r>
    </w:p>
    <w:p w14:paraId="419876D2" w14:textId="77777777" w:rsidR="005F050F" w:rsidRPr="008107D0" w:rsidRDefault="005F050F" w:rsidP="008107D0">
      <w:pPr>
        <w:tabs>
          <w:tab w:val="left" w:pos="870"/>
          <w:tab w:val="left" w:pos="2166"/>
        </w:tabs>
        <w:spacing w:line="312" w:lineRule="auto"/>
        <w:rPr>
          <w:rFonts w:ascii="Verdana" w:hAnsi="Verdana" w:cs="Calibri"/>
          <w:b/>
          <w:bCs/>
          <w:iCs/>
          <w:sz w:val="16"/>
          <w:szCs w:val="16"/>
        </w:rPr>
      </w:pPr>
    </w:p>
    <w:p w14:paraId="333ED3D5" w14:textId="42070844" w:rsidR="00BB0946" w:rsidRPr="008107D0" w:rsidRDefault="00BB0946" w:rsidP="008107D0">
      <w:pPr>
        <w:spacing w:line="312" w:lineRule="auto"/>
        <w:ind w:left="284" w:hanging="284"/>
        <w:rPr>
          <w:rFonts w:ascii="Verdana" w:hAnsi="Verdana"/>
          <w:b/>
          <w:sz w:val="16"/>
          <w:szCs w:val="16"/>
        </w:rPr>
      </w:pPr>
      <w:r w:rsidRPr="008107D0">
        <w:rPr>
          <w:rFonts w:ascii="Verdana" w:hAnsi="Verdana"/>
          <w:b/>
          <w:iCs/>
          <w:sz w:val="16"/>
          <w:szCs w:val="16"/>
        </w:rPr>
        <w:t xml:space="preserve">A. </w:t>
      </w:r>
      <w:r w:rsidR="00213C7C" w:rsidRPr="008107D0">
        <w:rPr>
          <w:rFonts w:ascii="Verdana" w:hAnsi="Verdana"/>
          <w:b/>
          <w:iCs/>
          <w:sz w:val="16"/>
          <w:szCs w:val="16"/>
        </w:rPr>
        <w:tab/>
      </w:r>
      <w:r w:rsidRPr="008107D0">
        <w:rPr>
          <w:rFonts w:ascii="Verdana" w:hAnsi="Verdana"/>
          <w:b/>
          <w:iCs/>
          <w:sz w:val="16"/>
          <w:szCs w:val="16"/>
        </w:rPr>
        <w:t>POKYNY NA VYPRACOVANIE PONUKY</w:t>
      </w:r>
    </w:p>
    <w:p w14:paraId="0C517224" w14:textId="23CB36E3" w:rsidR="00BB0946" w:rsidRPr="008107D0" w:rsidRDefault="00BB0946" w:rsidP="00E974FD">
      <w:pPr>
        <w:pStyle w:val="Odsekzoznamu"/>
        <w:numPr>
          <w:ilvl w:val="0"/>
          <w:numId w:val="49"/>
        </w:numPr>
        <w:spacing w:line="312" w:lineRule="auto"/>
        <w:ind w:left="567" w:hanging="283"/>
        <w:rPr>
          <w:rFonts w:ascii="Verdana" w:hAnsi="Verdana"/>
          <w:sz w:val="16"/>
          <w:szCs w:val="16"/>
        </w:rPr>
      </w:pPr>
      <w:r w:rsidRPr="008107D0">
        <w:rPr>
          <w:rFonts w:ascii="Verdana" w:hAnsi="Verdana"/>
          <w:bCs/>
          <w:sz w:val="16"/>
          <w:szCs w:val="16"/>
        </w:rPr>
        <w:t>IDENTIFIKÁCIA VEREJNÉHO OBSTARÁVATEĽA</w:t>
      </w:r>
    </w:p>
    <w:p w14:paraId="2B9487CD" w14:textId="72284B1D" w:rsidR="00BB0946" w:rsidRPr="008107D0" w:rsidRDefault="00BB0946" w:rsidP="00E974FD">
      <w:pPr>
        <w:pStyle w:val="Odsekzoznamu"/>
        <w:numPr>
          <w:ilvl w:val="0"/>
          <w:numId w:val="49"/>
        </w:numPr>
        <w:spacing w:line="312" w:lineRule="auto"/>
        <w:ind w:left="567" w:hanging="283"/>
        <w:rPr>
          <w:rFonts w:ascii="Verdana" w:hAnsi="Verdana"/>
          <w:sz w:val="16"/>
          <w:szCs w:val="16"/>
        </w:rPr>
      </w:pPr>
      <w:r w:rsidRPr="008107D0">
        <w:rPr>
          <w:rFonts w:ascii="Verdana" w:hAnsi="Verdana"/>
          <w:bCs/>
          <w:sz w:val="16"/>
          <w:szCs w:val="16"/>
        </w:rPr>
        <w:t>PREDMET ZÁKAZKY</w:t>
      </w:r>
    </w:p>
    <w:p w14:paraId="7C2A8A34" w14:textId="4EF43C16" w:rsidR="00BB0946" w:rsidRPr="008107D0" w:rsidRDefault="00BB0946" w:rsidP="00E974FD">
      <w:pPr>
        <w:pStyle w:val="Odsekzoznamu"/>
        <w:numPr>
          <w:ilvl w:val="0"/>
          <w:numId w:val="49"/>
        </w:numPr>
        <w:spacing w:line="312" w:lineRule="auto"/>
        <w:ind w:left="567" w:hanging="283"/>
        <w:rPr>
          <w:rFonts w:ascii="Verdana" w:hAnsi="Verdana"/>
          <w:sz w:val="16"/>
          <w:szCs w:val="16"/>
        </w:rPr>
      </w:pPr>
      <w:r w:rsidRPr="008107D0">
        <w:rPr>
          <w:rFonts w:ascii="Verdana" w:hAnsi="Verdana"/>
          <w:bCs/>
          <w:sz w:val="16"/>
          <w:szCs w:val="16"/>
        </w:rPr>
        <w:t>VARIANTNÉ RIEŠENIE</w:t>
      </w:r>
    </w:p>
    <w:p w14:paraId="0704D8B7" w14:textId="0C447A7B" w:rsidR="00BB0946" w:rsidRPr="008107D0" w:rsidRDefault="00BB0946" w:rsidP="00E974FD">
      <w:pPr>
        <w:pStyle w:val="Odsekzoznamu"/>
        <w:numPr>
          <w:ilvl w:val="0"/>
          <w:numId w:val="49"/>
        </w:numPr>
        <w:spacing w:line="312" w:lineRule="auto"/>
        <w:ind w:left="567" w:hanging="283"/>
        <w:rPr>
          <w:rFonts w:ascii="Verdana" w:hAnsi="Verdana"/>
          <w:sz w:val="16"/>
          <w:szCs w:val="16"/>
        </w:rPr>
      </w:pPr>
      <w:r w:rsidRPr="008107D0">
        <w:rPr>
          <w:rFonts w:ascii="Verdana" w:hAnsi="Verdana"/>
          <w:bCs/>
          <w:sz w:val="16"/>
          <w:szCs w:val="16"/>
        </w:rPr>
        <w:t xml:space="preserve">MIESTO, TERMÍN DODANIA A SPÔSOB PLNENIA </w:t>
      </w:r>
    </w:p>
    <w:p w14:paraId="5FFAA6A4" w14:textId="56EFD517" w:rsidR="00BB0946" w:rsidRPr="008107D0" w:rsidRDefault="00BB0946" w:rsidP="00E974FD">
      <w:pPr>
        <w:pStyle w:val="Odsekzoznamu"/>
        <w:numPr>
          <w:ilvl w:val="0"/>
          <w:numId w:val="49"/>
        </w:numPr>
        <w:spacing w:line="312" w:lineRule="auto"/>
        <w:ind w:left="567" w:hanging="283"/>
        <w:rPr>
          <w:rFonts w:ascii="Verdana" w:hAnsi="Verdana"/>
          <w:sz w:val="16"/>
          <w:szCs w:val="16"/>
        </w:rPr>
      </w:pPr>
      <w:r w:rsidRPr="008107D0">
        <w:rPr>
          <w:rFonts w:ascii="Verdana" w:hAnsi="Verdana"/>
          <w:bCs/>
          <w:sz w:val="16"/>
          <w:szCs w:val="16"/>
        </w:rPr>
        <w:t>ZDROJ FINANČNÝCH PROSTRIEDKOV</w:t>
      </w:r>
    </w:p>
    <w:p w14:paraId="2DD7CA54" w14:textId="13A072A0" w:rsidR="00BB0946" w:rsidRPr="008107D0" w:rsidRDefault="00BB0946" w:rsidP="00E974FD">
      <w:pPr>
        <w:pStyle w:val="Odsekzoznamu"/>
        <w:numPr>
          <w:ilvl w:val="0"/>
          <w:numId w:val="49"/>
        </w:numPr>
        <w:spacing w:line="312" w:lineRule="auto"/>
        <w:ind w:left="567" w:hanging="283"/>
        <w:rPr>
          <w:rFonts w:ascii="Verdana" w:hAnsi="Verdana"/>
          <w:sz w:val="16"/>
          <w:szCs w:val="16"/>
        </w:rPr>
      </w:pPr>
      <w:r w:rsidRPr="008107D0">
        <w:rPr>
          <w:rFonts w:ascii="Verdana" w:hAnsi="Verdana"/>
          <w:bCs/>
          <w:sz w:val="16"/>
          <w:szCs w:val="16"/>
        </w:rPr>
        <w:t>DRUH ZÁKAZKY</w:t>
      </w:r>
    </w:p>
    <w:p w14:paraId="4A79CFCF" w14:textId="2E1DFD98" w:rsidR="00BB0946" w:rsidRPr="008107D0" w:rsidRDefault="00BB0946" w:rsidP="00E974FD">
      <w:pPr>
        <w:pStyle w:val="Odsekzoznamu"/>
        <w:numPr>
          <w:ilvl w:val="0"/>
          <w:numId w:val="49"/>
        </w:numPr>
        <w:spacing w:line="312" w:lineRule="auto"/>
        <w:ind w:left="567" w:hanging="283"/>
        <w:rPr>
          <w:rFonts w:ascii="Verdana" w:hAnsi="Verdana"/>
          <w:sz w:val="16"/>
          <w:szCs w:val="16"/>
        </w:rPr>
      </w:pPr>
      <w:r w:rsidRPr="008107D0">
        <w:rPr>
          <w:rFonts w:ascii="Verdana" w:hAnsi="Verdana"/>
          <w:bCs/>
          <w:sz w:val="16"/>
          <w:szCs w:val="16"/>
        </w:rPr>
        <w:t>LEHOTA VIAZANOSTI PONUKY</w:t>
      </w:r>
    </w:p>
    <w:p w14:paraId="3E260321" w14:textId="24BE0EE2" w:rsidR="00BB0946" w:rsidRPr="008107D0" w:rsidRDefault="00BB0946" w:rsidP="00E974FD">
      <w:pPr>
        <w:pStyle w:val="Odsekzoznamu"/>
        <w:numPr>
          <w:ilvl w:val="0"/>
          <w:numId w:val="49"/>
        </w:numPr>
        <w:spacing w:line="312" w:lineRule="auto"/>
        <w:ind w:left="567" w:hanging="283"/>
        <w:rPr>
          <w:rFonts w:ascii="Verdana" w:hAnsi="Verdana"/>
          <w:bCs/>
          <w:sz w:val="16"/>
          <w:szCs w:val="16"/>
        </w:rPr>
      </w:pPr>
      <w:r w:rsidRPr="008107D0">
        <w:rPr>
          <w:rFonts w:ascii="Verdana" w:hAnsi="Verdana"/>
          <w:bCs/>
          <w:sz w:val="16"/>
          <w:szCs w:val="16"/>
        </w:rPr>
        <w:t>KOMUNIKÁCIA MEDZI VEREJNÝM OBSTARÁVATEĽOM A ZÁUJEMCAMI/ UCHÁDZAČMI</w:t>
      </w:r>
    </w:p>
    <w:p w14:paraId="5352D50A" w14:textId="069C6C6E" w:rsidR="00BB0946" w:rsidRPr="008107D0" w:rsidRDefault="00BB0946" w:rsidP="00E974FD">
      <w:pPr>
        <w:pStyle w:val="Odsekzoznamu"/>
        <w:numPr>
          <w:ilvl w:val="0"/>
          <w:numId w:val="49"/>
        </w:numPr>
        <w:spacing w:line="312" w:lineRule="auto"/>
        <w:ind w:left="567" w:hanging="283"/>
        <w:rPr>
          <w:rFonts w:ascii="Verdana" w:hAnsi="Verdana"/>
          <w:bCs/>
          <w:sz w:val="16"/>
          <w:szCs w:val="16"/>
        </w:rPr>
      </w:pPr>
      <w:r w:rsidRPr="008107D0">
        <w:rPr>
          <w:rFonts w:ascii="Verdana" w:hAnsi="Verdana"/>
          <w:bCs/>
          <w:sz w:val="16"/>
          <w:szCs w:val="16"/>
        </w:rPr>
        <w:t>VYSVETLENIE A</w:t>
      </w:r>
      <w:r w:rsidR="00770225" w:rsidRPr="008107D0">
        <w:rPr>
          <w:rFonts w:ascii="Verdana" w:hAnsi="Verdana"/>
          <w:bCs/>
          <w:sz w:val="16"/>
          <w:szCs w:val="16"/>
        </w:rPr>
        <w:t> </w:t>
      </w:r>
      <w:r w:rsidRPr="008107D0">
        <w:rPr>
          <w:rFonts w:ascii="Verdana" w:hAnsi="Verdana"/>
          <w:bCs/>
          <w:sz w:val="16"/>
          <w:szCs w:val="16"/>
        </w:rPr>
        <w:t>ZMENY</w:t>
      </w:r>
    </w:p>
    <w:p w14:paraId="4A57D8DA" w14:textId="40E8287F" w:rsidR="00770225" w:rsidRPr="008107D0" w:rsidRDefault="00770225" w:rsidP="00E974FD">
      <w:pPr>
        <w:pStyle w:val="Odsekzoznamu"/>
        <w:numPr>
          <w:ilvl w:val="0"/>
          <w:numId w:val="49"/>
        </w:numPr>
        <w:spacing w:line="312" w:lineRule="auto"/>
        <w:ind w:left="567" w:hanging="283"/>
        <w:rPr>
          <w:rFonts w:ascii="Verdana" w:hAnsi="Verdana"/>
          <w:sz w:val="16"/>
          <w:szCs w:val="16"/>
        </w:rPr>
      </w:pPr>
      <w:r w:rsidRPr="008107D0">
        <w:rPr>
          <w:rFonts w:ascii="Verdana" w:hAnsi="Verdana"/>
          <w:bCs/>
          <w:sz w:val="16"/>
          <w:szCs w:val="16"/>
        </w:rPr>
        <w:t xml:space="preserve">OBHLIADKA </w:t>
      </w:r>
      <w:r w:rsidRPr="008107D0">
        <w:rPr>
          <w:rFonts w:ascii="Verdana" w:hAnsi="Verdana" w:cstheme="minorHAnsi"/>
          <w:bCs/>
          <w:sz w:val="16"/>
          <w:szCs w:val="16"/>
        </w:rPr>
        <w:t>MIESTA USKUTOČNENIA PREDMETU ZÁKAZKY</w:t>
      </w:r>
    </w:p>
    <w:p w14:paraId="2BC3C87C" w14:textId="27DB8A1F" w:rsidR="00BB0946" w:rsidRPr="008107D0" w:rsidRDefault="00BB0946" w:rsidP="00E974FD">
      <w:pPr>
        <w:pStyle w:val="tl1"/>
        <w:numPr>
          <w:ilvl w:val="0"/>
          <w:numId w:val="49"/>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VYHOTOVENIE PONUKY</w:t>
      </w:r>
    </w:p>
    <w:p w14:paraId="10EF0D73" w14:textId="2C4E9AA9" w:rsidR="00BB0946" w:rsidRPr="008107D0" w:rsidRDefault="00BB0946" w:rsidP="00E974FD">
      <w:pPr>
        <w:pStyle w:val="tl1"/>
        <w:numPr>
          <w:ilvl w:val="0"/>
          <w:numId w:val="49"/>
        </w:numPr>
        <w:spacing w:line="312" w:lineRule="auto"/>
        <w:ind w:left="567" w:hanging="283"/>
        <w:rPr>
          <w:rFonts w:ascii="Verdana" w:hAnsi="Verdana" w:cs="Times New Roman"/>
          <w:sz w:val="16"/>
          <w:szCs w:val="16"/>
        </w:rPr>
      </w:pPr>
      <w:r w:rsidRPr="008107D0">
        <w:rPr>
          <w:rFonts w:ascii="Verdana" w:hAnsi="Verdana" w:cs="Times New Roman"/>
          <w:bCs/>
          <w:sz w:val="16"/>
          <w:szCs w:val="16"/>
        </w:rPr>
        <w:t>JAZYK PONUKY</w:t>
      </w:r>
    </w:p>
    <w:p w14:paraId="3DE3A46F" w14:textId="5E8FFF3D" w:rsidR="00BB0946" w:rsidRPr="008107D0" w:rsidRDefault="00BB0946" w:rsidP="00E974FD">
      <w:pPr>
        <w:pStyle w:val="tl1"/>
        <w:numPr>
          <w:ilvl w:val="0"/>
          <w:numId w:val="49"/>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MENA A CENY UVÁDZANÉ V PONUKE</w:t>
      </w:r>
    </w:p>
    <w:p w14:paraId="6127FDE1" w14:textId="553FA9B1" w:rsidR="00BB0946" w:rsidRPr="008107D0" w:rsidRDefault="00BB0946" w:rsidP="00E974FD">
      <w:pPr>
        <w:pStyle w:val="Odsekzoznamu"/>
        <w:numPr>
          <w:ilvl w:val="0"/>
          <w:numId w:val="49"/>
        </w:numPr>
        <w:spacing w:line="312" w:lineRule="auto"/>
        <w:ind w:left="567" w:hanging="283"/>
        <w:rPr>
          <w:rFonts w:ascii="Verdana" w:hAnsi="Verdana"/>
          <w:sz w:val="16"/>
          <w:szCs w:val="16"/>
        </w:rPr>
      </w:pPr>
      <w:r w:rsidRPr="008107D0">
        <w:rPr>
          <w:rFonts w:ascii="Verdana" w:hAnsi="Verdana"/>
          <w:bCs/>
          <w:caps/>
          <w:sz w:val="16"/>
          <w:szCs w:val="16"/>
        </w:rPr>
        <w:t>ZÁBEZPEKA, podmienky jej zloženia, podmienky jej uvoľnenia alebo vrátenia</w:t>
      </w:r>
    </w:p>
    <w:p w14:paraId="56438C7C" w14:textId="1C40D351" w:rsidR="00BB0946" w:rsidRPr="008107D0" w:rsidRDefault="00BB0946" w:rsidP="00E974FD">
      <w:pPr>
        <w:pStyle w:val="tl1"/>
        <w:numPr>
          <w:ilvl w:val="0"/>
          <w:numId w:val="49"/>
        </w:numPr>
        <w:spacing w:line="312" w:lineRule="auto"/>
        <w:ind w:left="567" w:hanging="283"/>
        <w:rPr>
          <w:rFonts w:ascii="Verdana" w:hAnsi="Verdana" w:cs="Times New Roman"/>
          <w:sz w:val="16"/>
          <w:szCs w:val="16"/>
        </w:rPr>
      </w:pPr>
      <w:r w:rsidRPr="008107D0">
        <w:rPr>
          <w:rFonts w:ascii="Verdana" w:hAnsi="Verdana" w:cs="Times New Roman"/>
          <w:bCs/>
          <w:sz w:val="16"/>
          <w:szCs w:val="16"/>
        </w:rPr>
        <w:t>OBSAH  PONUKY</w:t>
      </w:r>
    </w:p>
    <w:p w14:paraId="78715287" w14:textId="7DF77D39" w:rsidR="00BB0946" w:rsidRPr="008107D0" w:rsidRDefault="00BB0946" w:rsidP="00E974FD">
      <w:pPr>
        <w:pStyle w:val="tl1"/>
        <w:numPr>
          <w:ilvl w:val="0"/>
          <w:numId w:val="49"/>
        </w:numPr>
        <w:spacing w:line="312" w:lineRule="auto"/>
        <w:ind w:left="567" w:hanging="283"/>
        <w:rPr>
          <w:rFonts w:ascii="Verdana" w:hAnsi="Verdana" w:cs="Times New Roman"/>
          <w:sz w:val="16"/>
          <w:szCs w:val="16"/>
        </w:rPr>
      </w:pPr>
      <w:r w:rsidRPr="008107D0">
        <w:rPr>
          <w:rFonts w:ascii="Verdana" w:hAnsi="Verdana" w:cs="Times New Roman"/>
          <w:bCs/>
          <w:sz w:val="16"/>
          <w:szCs w:val="16"/>
        </w:rPr>
        <w:t>NÁKLADY NA PONUKU</w:t>
      </w:r>
    </w:p>
    <w:p w14:paraId="2E77EAF2" w14:textId="1A8BF9C2" w:rsidR="00BB0946" w:rsidRPr="008107D0" w:rsidRDefault="00BB0946" w:rsidP="00E974FD">
      <w:pPr>
        <w:pStyle w:val="tl1"/>
        <w:numPr>
          <w:ilvl w:val="0"/>
          <w:numId w:val="49"/>
        </w:numPr>
        <w:spacing w:line="312" w:lineRule="auto"/>
        <w:ind w:left="567" w:hanging="283"/>
        <w:jc w:val="left"/>
        <w:rPr>
          <w:rFonts w:ascii="Verdana" w:hAnsi="Verdana" w:cs="Times New Roman"/>
          <w:bCs/>
          <w:sz w:val="16"/>
          <w:szCs w:val="16"/>
        </w:rPr>
      </w:pPr>
      <w:r w:rsidRPr="008107D0">
        <w:rPr>
          <w:rFonts w:ascii="Verdana" w:hAnsi="Verdana" w:cs="Times New Roman"/>
          <w:bCs/>
          <w:sz w:val="16"/>
          <w:szCs w:val="16"/>
        </w:rPr>
        <w:t>PREDKLADANIE PONÚK</w:t>
      </w:r>
    </w:p>
    <w:p w14:paraId="497D20F4" w14:textId="06F9394F" w:rsidR="00BB0946" w:rsidRPr="008107D0" w:rsidRDefault="00BB0946" w:rsidP="00E974FD">
      <w:pPr>
        <w:pStyle w:val="tl1"/>
        <w:numPr>
          <w:ilvl w:val="0"/>
          <w:numId w:val="49"/>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OTVÁRANIE PONÚK</w:t>
      </w:r>
    </w:p>
    <w:p w14:paraId="6065FEB7" w14:textId="22183729" w:rsidR="00BB0946" w:rsidRPr="008107D0" w:rsidRDefault="00BB0946" w:rsidP="00E974FD">
      <w:pPr>
        <w:pStyle w:val="tl1"/>
        <w:numPr>
          <w:ilvl w:val="0"/>
          <w:numId w:val="49"/>
        </w:numPr>
        <w:spacing w:line="312" w:lineRule="auto"/>
        <w:ind w:left="567" w:hanging="283"/>
        <w:rPr>
          <w:rFonts w:ascii="Verdana" w:hAnsi="Verdana" w:cs="Times New Roman"/>
          <w:sz w:val="16"/>
          <w:szCs w:val="16"/>
        </w:rPr>
      </w:pPr>
      <w:r w:rsidRPr="008107D0">
        <w:rPr>
          <w:rFonts w:ascii="Verdana" w:hAnsi="Verdana" w:cs="Times New Roman"/>
          <w:bCs/>
          <w:sz w:val="16"/>
          <w:szCs w:val="16"/>
        </w:rPr>
        <w:t>VYHODNOTENIE SPLNENIA PODMIENOK ÚČASTI</w:t>
      </w:r>
    </w:p>
    <w:p w14:paraId="43E996A9" w14:textId="1608E0DC" w:rsidR="00BB0946" w:rsidRPr="008107D0" w:rsidRDefault="00BB0946" w:rsidP="00E974FD">
      <w:pPr>
        <w:pStyle w:val="tl1"/>
        <w:numPr>
          <w:ilvl w:val="0"/>
          <w:numId w:val="49"/>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 xml:space="preserve">VYHODNOCOVANIE PONÚK </w:t>
      </w:r>
    </w:p>
    <w:p w14:paraId="59623ACE" w14:textId="6DA71DE7" w:rsidR="00FD328E" w:rsidRPr="008107D0" w:rsidRDefault="00FD328E" w:rsidP="00E974FD">
      <w:pPr>
        <w:pStyle w:val="tl1"/>
        <w:numPr>
          <w:ilvl w:val="0"/>
          <w:numId w:val="49"/>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PRAVIDLÁ ELEKTRONICKEJ AUKCIE</w:t>
      </w:r>
    </w:p>
    <w:p w14:paraId="51EF582B" w14:textId="3F3319C9" w:rsidR="00BB0946" w:rsidRPr="008107D0" w:rsidRDefault="00BB0946" w:rsidP="00E974FD">
      <w:pPr>
        <w:pStyle w:val="tl1"/>
        <w:numPr>
          <w:ilvl w:val="0"/>
          <w:numId w:val="49"/>
        </w:numPr>
        <w:spacing w:line="312" w:lineRule="auto"/>
        <w:ind w:left="567" w:hanging="283"/>
        <w:jc w:val="left"/>
        <w:rPr>
          <w:rFonts w:ascii="Verdana" w:hAnsi="Verdana" w:cs="Times New Roman"/>
          <w:bCs/>
          <w:sz w:val="16"/>
          <w:szCs w:val="16"/>
        </w:rPr>
      </w:pPr>
      <w:r w:rsidRPr="008107D0">
        <w:rPr>
          <w:rFonts w:ascii="Verdana" w:hAnsi="Verdana" w:cs="Times New Roman"/>
          <w:bCs/>
          <w:sz w:val="16"/>
          <w:szCs w:val="16"/>
        </w:rPr>
        <w:t>INFORMÁCIA O VÝSLEDKU VYHODNOTENIA PONÚK</w:t>
      </w:r>
    </w:p>
    <w:p w14:paraId="66164542" w14:textId="2670F908" w:rsidR="00BB0946" w:rsidRPr="008107D0" w:rsidRDefault="00BB0946" w:rsidP="00E974FD">
      <w:pPr>
        <w:pStyle w:val="tl1"/>
        <w:numPr>
          <w:ilvl w:val="0"/>
          <w:numId w:val="49"/>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UZAVRETIE ZMLUVY</w:t>
      </w:r>
    </w:p>
    <w:p w14:paraId="66C18FE5" w14:textId="570E668C" w:rsidR="00BB0946" w:rsidRPr="008107D0" w:rsidRDefault="00BB0946" w:rsidP="00E974FD">
      <w:pPr>
        <w:pStyle w:val="Zkladntext"/>
        <w:numPr>
          <w:ilvl w:val="0"/>
          <w:numId w:val="49"/>
        </w:numPr>
        <w:spacing w:line="312" w:lineRule="auto"/>
        <w:ind w:left="567" w:hanging="283"/>
        <w:rPr>
          <w:rStyle w:val="Zvraznenie"/>
          <w:rFonts w:ascii="Verdana" w:hAnsi="Verdana"/>
          <w:b w:val="0"/>
          <w:i w:val="0"/>
          <w:iCs/>
          <w:sz w:val="16"/>
          <w:szCs w:val="16"/>
          <w:lang w:val="sk-SK" w:eastAsia="cs-CZ"/>
        </w:rPr>
      </w:pPr>
      <w:r w:rsidRPr="008107D0">
        <w:rPr>
          <w:rStyle w:val="Zvraznenie"/>
          <w:rFonts w:ascii="Verdana" w:hAnsi="Verdana"/>
          <w:b w:val="0"/>
          <w:i w:val="0"/>
          <w:iCs/>
          <w:sz w:val="16"/>
          <w:szCs w:val="16"/>
          <w:lang w:val="sk-SK" w:eastAsia="cs-CZ"/>
        </w:rPr>
        <w:t>ZÁVEREČNÉ USTANOVENIA</w:t>
      </w:r>
    </w:p>
    <w:p w14:paraId="18FC1A66" w14:textId="77777777" w:rsidR="000679CF" w:rsidRPr="008107D0" w:rsidRDefault="000679CF" w:rsidP="008107D0">
      <w:pPr>
        <w:pStyle w:val="Zkladntext"/>
        <w:spacing w:line="312" w:lineRule="auto"/>
        <w:rPr>
          <w:rFonts w:ascii="Verdana" w:hAnsi="Verdana"/>
          <w:b w:val="0"/>
          <w:iCs/>
          <w:sz w:val="16"/>
          <w:szCs w:val="16"/>
          <w:lang w:val="sk-SK" w:eastAsia="cs-CZ"/>
        </w:rPr>
      </w:pPr>
    </w:p>
    <w:p w14:paraId="2ABA41D9" w14:textId="7BD836F4"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B. </w:t>
      </w:r>
      <w:r w:rsidR="00213C7C" w:rsidRPr="008107D0">
        <w:rPr>
          <w:rFonts w:ascii="Verdana" w:hAnsi="Verdana"/>
          <w:sz w:val="16"/>
          <w:szCs w:val="16"/>
          <w:lang w:val="sk-SK"/>
        </w:rPr>
        <w:tab/>
      </w:r>
      <w:r w:rsidRPr="008107D0">
        <w:rPr>
          <w:rFonts w:ascii="Verdana" w:hAnsi="Verdana"/>
          <w:sz w:val="16"/>
          <w:szCs w:val="16"/>
          <w:lang w:val="sk-SK"/>
        </w:rPr>
        <w:t>OPIS PREDMETU ZÁKAZKY</w:t>
      </w:r>
    </w:p>
    <w:p w14:paraId="467CECC3" w14:textId="2F853795" w:rsidR="00BB0946" w:rsidRPr="008107D0" w:rsidRDefault="00BB0946" w:rsidP="00E974FD">
      <w:pPr>
        <w:pStyle w:val="Zkladntext"/>
        <w:numPr>
          <w:ilvl w:val="0"/>
          <w:numId w:val="50"/>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 xml:space="preserve">ZÁKLADNÉ ÚDAJE CHARAKTERIZUJÚCE </w:t>
      </w:r>
      <w:r w:rsidR="006E48FF" w:rsidRPr="008107D0">
        <w:rPr>
          <w:rFonts w:ascii="Verdana" w:hAnsi="Verdana"/>
          <w:b w:val="0"/>
          <w:sz w:val="16"/>
          <w:szCs w:val="16"/>
          <w:lang w:val="sk-SK"/>
        </w:rPr>
        <w:t>PREDMET ZÁKAZKY</w:t>
      </w:r>
    </w:p>
    <w:p w14:paraId="4193C0E4" w14:textId="217071CD" w:rsidR="00BB0946" w:rsidRDefault="00BB0946" w:rsidP="00E974FD">
      <w:pPr>
        <w:pStyle w:val="Zkladntext"/>
        <w:numPr>
          <w:ilvl w:val="0"/>
          <w:numId w:val="50"/>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 xml:space="preserve">VŠEOBECNÉ </w:t>
      </w:r>
      <w:r w:rsidR="0045566D" w:rsidRPr="008107D0">
        <w:rPr>
          <w:rFonts w:ascii="Verdana" w:hAnsi="Verdana"/>
          <w:b w:val="0"/>
          <w:sz w:val="16"/>
          <w:szCs w:val="16"/>
          <w:lang w:val="sk-SK"/>
        </w:rPr>
        <w:t xml:space="preserve">A KVALITATÍVNE </w:t>
      </w:r>
      <w:r w:rsidRPr="008107D0">
        <w:rPr>
          <w:rFonts w:ascii="Verdana" w:hAnsi="Verdana"/>
          <w:b w:val="0"/>
          <w:sz w:val="16"/>
          <w:szCs w:val="16"/>
          <w:lang w:val="sk-SK"/>
        </w:rPr>
        <w:t>POŽIADAVKY NA PREDMET ZÁKAZKY</w:t>
      </w:r>
    </w:p>
    <w:p w14:paraId="6E99F969" w14:textId="5757D873" w:rsidR="00356F3E" w:rsidRPr="00356F3E" w:rsidRDefault="00356F3E" w:rsidP="00356F3E">
      <w:pPr>
        <w:pStyle w:val="Zkladntext"/>
        <w:numPr>
          <w:ilvl w:val="0"/>
          <w:numId w:val="50"/>
        </w:numPr>
        <w:spacing w:line="312" w:lineRule="auto"/>
        <w:ind w:left="567" w:hanging="283"/>
        <w:rPr>
          <w:rFonts w:ascii="Verdana" w:hAnsi="Verdana"/>
          <w:b w:val="0"/>
          <w:bCs/>
          <w:sz w:val="16"/>
          <w:szCs w:val="16"/>
          <w:lang w:val="sk-SK"/>
        </w:rPr>
      </w:pPr>
      <w:r w:rsidRPr="00356F3E">
        <w:rPr>
          <w:rFonts w:ascii="Verdana" w:hAnsi="Verdana"/>
          <w:b w:val="0"/>
          <w:bCs/>
          <w:sz w:val="16"/>
          <w:szCs w:val="16"/>
          <w:lang w:val="sk-SK"/>
        </w:rPr>
        <w:t>DOKLADY A DOKUMENTY POŽADOVANÉ NA PREUKÁZANIE SPLNENIA POŽIADAVIEK VEREJNÉHO OBSTARÁVATEĽA NA PREDMET ZÁKAZKY</w:t>
      </w:r>
    </w:p>
    <w:p w14:paraId="1A8D7461" w14:textId="77777777" w:rsidR="000679CF" w:rsidRPr="008107D0" w:rsidRDefault="000679CF" w:rsidP="00356F3E">
      <w:pPr>
        <w:pStyle w:val="Zkladntext"/>
        <w:spacing w:line="312" w:lineRule="auto"/>
        <w:rPr>
          <w:rFonts w:ascii="Verdana" w:hAnsi="Verdana"/>
          <w:b w:val="0"/>
          <w:iCs/>
          <w:sz w:val="16"/>
          <w:szCs w:val="16"/>
          <w:lang w:val="sk-SK" w:eastAsia="cs-CZ"/>
        </w:rPr>
      </w:pPr>
    </w:p>
    <w:p w14:paraId="5B4D40DB" w14:textId="1E6B7823"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C. </w:t>
      </w:r>
      <w:r w:rsidR="00213C7C" w:rsidRPr="008107D0">
        <w:rPr>
          <w:rFonts w:ascii="Verdana" w:hAnsi="Verdana"/>
          <w:sz w:val="16"/>
          <w:szCs w:val="16"/>
          <w:lang w:val="sk-SK"/>
        </w:rPr>
        <w:tab/>
      </w:r>
      <w:r w:rsidRPr="008107D0">
        <w:rPr>
          <w:rFonts w:ascii="Verdana" w:hAnsi="Verdana"/>
          <w:sz w:val="16"/>
          <w:szCs w:val="16"/>
          <w:lang w:val="sk-SK"/>
        </w:rPr>
        <w:t>OBCHODNÉ PODMIENKY</w:t>
      </w:r>
    </w:p>
    <w:p w14:paraId="3FB65EFE" w14:textId="77777777" w:rsidR="000679CF" w:rsidRPr="008107D0" w:rsidRDefault="000679CF" w:rsidP="008107D0">
      <w:pPr>
        <w:pStyle w:val="Zkladntext"/>
        <w:spacing w:line="312" w:lineRule="auto"/>
        <w:ind w:left="284"/>
        <w:rPr>
          <w:rFonts w:ascii="Verdana" w:hAnsi="Verdana"/>
          <w:b w:val="0"/>
          <w:iCs/>
          <w:sz w:val="16"/>
          <w:szCs w:val="16"/>
          <w:lang w:val="sk-SK" w:eastAsia="cs-CZ"/>
        </w:rPr>
      </w:pPr>
    </w:p>
    <w:p w14:paraId="3CAB7AD1" w14:textId="31FC24E5"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D. </w:t>
      </w:r>
      <w:r w:rsidR="00213C7C" w:rsidRPr="008107D0">
        <w:rPr>
          <w:rFonts w:ascii="Verdana" w:hAnsi="Verdana"/>
          <w:sz w:val="16"/>
          <w:szCs w:val="16"/>
          <w:lang w:val="sk-SK"/>
        </w:rPr>
        <w:tab/>
      </w:r>
      <w:r w:rsidRPr="008107D0">
        <w:rPr>
          <w:rFonts w:ascii="Verdana" w:hAnsi="Verdana"/>
          <w:sz w:val="16"/>
          <w:szCs w:val="16"/>
          <w:lang w:val="sk-SK"/>
        </w:rPr>
        <w:t>SPÔSOB URČENIA CENY</w:t>
      </w:r>
    </w:p>
    <w:p w14:paraId="52670120" w14:textId="77777777" w:rsidR="000679CF" w:rsidRPr="008107D0" w:rsidRDefault="000679CF" w:rsidP="008107D0">
      <w:pPr>
        <w:pStyle w:val="Zkladntext"/>
        <w:spacing w:line="312" w:lineRule="auto"/>
        <w:ind w:left="284"/>
        <w:rPr>
          <w:rFonts w:ascii="Verdana" w:hAnsi="Verdana"/>
          <w:b w:val="0"/>
          <w:iCs/>
          <w:sz w:val="16"/>
          <w:szCs w:val="16"/>
          <w:lang w:val="sk-SK" w:eastAsia="cs-CZ"/>
        </w:rPr>
      </w:pPr>
    </w:p>
    <w:p w14:paraId="4C1B650E" w14:textId="71E8B6F8"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E. </w:t>
      </w:r>
      <w:r w:rsidR="00213C7C" w:rsidRPr="008107D0">
        <w:rPr>
          <w:rFonts w:ascii="Verdana" w:hAnsi="Verdana"/>
          <w:sz w:val="16"/>
          <w:szCs w:val="16"/>
          <w:lang w:val="sk-SK"/>
        </w:rPr>
        <w:tab/>
      </w:r>
      <w:r w:rsidRPr="008107D0">
        <w:rPr>
          <w:rFonts w:ascii="Verdana" w:hAnsi="Verdana"/>
          <w:sz w:val="16"/>
          <w:szCs w:val="16"/>
          <w:lang w:val="sk-SK"/>
        </w:rPr>
        <w:t>KRITÉRIA NA HODNOTENIE PONÚK A PRAVIDLÁ ICH UPLATNENIA</w:t>
      </w:r>
    </w:p>
    <w:p w14:paraId="54A31412" w14:textId="77777777" w:rsidR="000679CF" w:rsidRPr="008107D0" w:rsidRDefault="000679CF" w:rsidP="008107D0">
      <w:pPr>
        <w:pStyle w:val="Zkladntext"/>
        <w:spacing w:line="312" w:lineRule="auto"/>
        <w:ind w:left="284"/>
        <w:rPr>
          <w:rFonts w:ascii="Verdana" w:hAnsi="Verdana"/>
          <w:b w:val="0"/>
          <w:iCs/>
          <w:sz w:val="16"/>
          <w:szCs w:val="16"/>
          <w:lang w:val="sk-SK" w:eastAsia="cs-CZ"/>
        </w:rPr>
      </w:pPr>
    </w:p>
    <w:p w14:paraId="52009829" w14:textId="2E69D142"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F. </w:t>
      </w:r>
      <w:r w:rsidR="00213C7C" w:rsidRPr="008107D0">
        <w:rPr>
          <w:rFonts w:ascii="Verdana" w:hAnsi="Verdana"/>
          <w:sz w:val="16"/>
          <w:szCs w:val="16"/>
          <w:lang w:val="sk-SK"/>
        </w:rPr>
        <w:tab/>
      </w:r>
      <w:r w:rsidRPr="008107D0">
        <w:rPr>
          <w:rFonts w:ascii="Verdana" w:hAnsi="Verdana"/>
          <w:sz w:val="16"/>
          <w:szCs w:val="16"/>
          <w:lang w:val="sk-SK"/>
        </w:rPr>
        <w:t>PODMIENKY ÚČASTI UCHÁDZAČOV</w:t>
      </w:r>
    </w:p>
    <w:p w14:paraId="7BDA4112" w14:textId="659F25C8" w:rsidR="00BB0946" w:rsidRPr="008107D0" w:rsidRDefault="00BB0946" w:rsidP="00E974FD">
      <w:pPr>
        <w:pStyle w:val="Zkladntext"/>
        <w:numPr>
          <w:ilvl w:val="0"/>
          <w:numId w:val="51"/>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OSOBNÉ POSTAVENIE</w:t>
      </w:r>
    </w:p>
    <w:p w14:paraId="7EFF4A1E" w14:textId="05AE80AD" w:rsidR="00BB0946" w:rsidRPr="008107D0" w:rsidRDefault="00BB0946" w:rsidP="00E974FD">
      <w:pPr>
        <w:pStyle w:val="Zkladntext"/>
        <w:numPr>
          <w:ilvl w:val="0"/>
          <w:numId w:val="51"/>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EKONOMICKÉ A FINANČNÉ POSTAVENIE</w:t>
      </w:r>
    </w:p>
    <w:p w14:paraId="22CB6766" w14:textId="128B226D" w:rsidR="00BB0946" w:rsidRPr="008107D0" w:rsidRDefault="00BB0946" w:rsidP="00E974FD">
      <w:pPr>
        <w:pStyle w:val="Zkladntext"/>
        <w:numPr>
          <w:ilvl w:val="0"/>
          <w:numId w:val="51"/>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TECHNICKÁ SPÔSOBILOSŤ ALEBO ODBORNÁ SPÔSOBILOSŤ</w:t>
      </w:r>
    </w:p>
    <w:p w14:paraId="7C7A9540" w14:textId="7EB45E33" w:rsidR="0004708D" w:rsidRPr="008107D0" w:rsidRDefault="00BB0946" w:rsidP="00E974FD">
      <w:pPr>
        <w:pStyle w:val="Zkladntext"/>
        <w:numPr>
          <w:ilvl w:val="0"/>
          <w:numId w:val="51"/>
        </w:numPr>
        <w:spacing w:line="312" w:lineRule="auto"/>
        <w:ind w:left="567" w:hanging="283"/>
        <w:rPr>
          <w:rFonts w:ascii="Verdana" w:hAnsi="Verdana"/>
          <w:sz w:val="16"/>
          <w:szCs w:val="16"/>
          <w:lang w:val="sk-SK"/>
        </w:rPr>
      </w:pPr>
      <w:r w:rsidRPr="008107D0">
        <w:rPr>
          <w:rFonts w:ascii="Verdana" w:hAnsi="Verdana"/>
          <w:b w:val="0"/>
          <w:sz w:val="16"/>
          <w:szCs w:val="16"/>
          <w:lang w:val="sk-SK"/>
        </w:rPr>
        <w:t>DOPLŇUJÚCE INFORMÁCIE K PODMIENKAM ÚČASTI</w:t>
      </w:r>
    </w:p>
    <w:p w14:paraId="7AAD51E0" w14:textId="77777777" w:rsidR="00015678" w:rsidRPr="008107D0" w:rsidRDefault="00015678" w:rsidP="008107D0">
      <w:pPr>
        <w:pStyle w:val="Zkladntext"/>
        <w:spacing w:line="312" w:lineRule="auto"/>
        <w:rPr>
          <w:rFonts w:ascii="Verdana" w:hAnsi="Verdana"/>
          <w:sz w:val="16"/>
          <w:szCs w:val="16"/>
          <w:lang w:val="sk-SK"/>
        </w:rPr>
      </w:pPr>
    </w:p>
    <w:p w14:paraId="2D5E713D" w14:textId="77777777" w:rsidR="00BB0946" w:rsidRPr="008107D0" w:rsidRDefault="00BB0946" w:rsidP="008107D0">
      <w:pPr>
        <w:pStyle w:val="Zkladntext"/>
        <w:spacing w:line="312" w:lineRule="auto"/>
        <w:rPr>
          <w:rFonts w:ascii="Verdana" w:hAnsi="Verdana"/>
          <w:sz w:val="16"/>
          <w:szCs w:val="16"/>
          <w:lang w:val="sk-SK"/>
        </w:rPr>
      </w:pPr>
      <w:r w:rsidRPr="008107D0">
        <w:rPr>
          <w:rFonts w:ascii="Verdana" w:hAnsi="Verdana"/>
          <w:sz w:val="16"/>
          <w:szCs w:val="16"/>
          <w:lang w:val="sk-SK"/>
        </w:rPr>
        <w:t>PRÍLOHY</w:t>
      </w:r>
    </w:p>
    <w:p w14:paraId="1B2AFDF7" w14:textId="308E48A3" w:rsidR="00BB0946" w:rsidRPr="008107D0" w:rsidRDefault="00BB0946" w:rsidP="008107D0">
      <w:pPr>
        <w:pStyle w:val="Zkladntext"/>
        <w:spacing w:line="312" w:lineRule="auto"/>
        <w:rPr>
          <w:rFonts w:ascii="Verdana" w:hAnsi="Verdana"/>
          <w:b w:val="0"/>
          <w:sz w:val="16"/>
          <w:szCs w:val="16"/>
          <w:lang w:val="sk-SK"/>
        </w:rPr>
      </w:pPr>
      <w:r w:rsidRPr="008107D0">
        <w:rPr>
          <w:rFonts w:ascii="Verdana" w:hAnsi="Verdana"/>
          <w:b w:val="0"/>
          <w:sz w:val="16"/>
          <w:szCs w:val="16"/>
          <w:lang w:val="sk-SK"/>
        </w:rPr>
        <w:t>Príloha č. 1</w:t>
      </w:r>
      <w:r w:rsidR="00F949AB" w:rsidRPr="008107D0">
        <w:rPr>
          <w:rFonts w:ascii="Verdana" w:hAnsi="Verdana"/>
          <w:b w:val="0"/>
          <w:sz w:val="16"/>
          <w:szCs w:val="16"/>
          <w:lang w:val="sk-SK"/>
        </w:rPr>
        <w:t xml:space="preserve"> súťažných podkladov</w:t>
      </w:r>
      <w:r w:rsidR="00B67E42" w:rsidRPr="008107D0">
        <w:rPr>
          <w:rFonts w:ascii="Verdana" w:hAnsi="Verdana"/>
          <w:b w:val="0"/>
          <w:sz w:val="16"/>
          <w:szCs w:val="16"/>
          <w:lang w:val="sk-SK"/>
        </w:rPr>
        <w:t xml:space="preserve"> </w:t>
      </w:r>
      <w:r w:rsidR="008E0790" w:rsidRPr="008107D0">
        <w:rPr>
          <w:rFonts w:ascii="Verdana" w:hAnsi="Verdana"/>
          <w:b w:val="0"/>
          <w:sz w:val="16"/>
          <w:szCs w:val="16"/>
          <w:lang w:val="sk-SK"/>
        </w:rPr>
        <w:t>–</w:t>
      </w:r>
      <w:r w:rsidR="00B67E42" w:rsidRPr="008107D0">
        <w:rPr>
          <w:rFonts w:ascii="Verdana" w:hAnsi="Verdana"/>
          <w:b w:val="0"/>
          <w:sz w:val="16"/>
          <w:szCs w:val="16"/>
          <w:lang w:val="sk-SK"/>
        </w:rPr>
        <w:t xml:space="preserve"> </w:t>
      </w:r>
      <w:r w:rsidR="00CF124C" w:rsidRPr="008107D0">
        <w:rPr>
          <w:rFonts w:ascii="Verdana" w:hAnsi="Verdana"/>
          <w:b w:val="0"/>
          <w:sz w:val="16"/>
          <w:szCs w:val="16"/>
          <w:lang w:val="sk-SK"/>
        </w:rPr>
        <w:t>Návrh na plnenie kritéria</w:t>
      </w:r>
    </w:p>
    <w:p w14:paraId="2933046A" w14:textId="77777777" w:rsidR="00D25D14" w:rsidRDefault="00F949AB" w:rsidP="00D25D14">
      <w:pPr>
        <w:pStyle w:val="Zkladntext"/>
        <w:spacing w:line="312" w:lineRule="auto"/>
        <w:rPr>
          <w:rFonts w:ascii="Verdana" w:hAnsi="Verdana"/>
          <w:b w:val="0"/>
          <w:sz w:val="16"/>
          <w:szCs w:val="16"/>
          <w:lang w:val="sk-SK"/>
        </w:rPr>
      </w:pPr>
      <w:r w:rsidRPr="008107D0">
        <w:rPr>
          <w:rFonts w:ascii="Verdana" w:hAnsi="Verdana"/>
          <w:b w:val="0"/>
          <w:sz w:val="16"/>
          <w:szCs w:val="16"/>
          <w:lang w:val="sk-SK"/>
        </w:rPr>
        <w:t>Príloha č. 2</w:t>
      </w:r>
      <w:r w:rsidR="00B67E42" w:rsidRPr="008107D0">
        <w:rPr>
          <w:rFonts w:ascii="Verdana" w:hAnsi="Verdana"/>
          <w:b w:val="0"/>
          <w:sz w:val="16"/>
          <w:szCs w:val="16"/>
          <w:lang w:val="sk-SK"/>
        </w:rPr>
        <w:t xml:space="preserve"> </w:t>
      </w:r>
      <w:r w:rsidR="008E0ED4" w:rsidRPr="008107D0">
        <w:rPr>
          <w:rFonts w:ascii="Verdana" w:hAnsi="Verdana"/>
          <w:b w:val="0"/>
          <w:sz w:val="16"/>
          <w:szCs w:val="16"/>
          <w:lang w:val="sk-SK"/>
        </w:rPr>
        <w:t>súťažnýc</w:t>
      </w:r>
      <w:r w:rsidR="00390614" w:rsidRPr="008107D0">
        <w:rPr>
          <w:rFonts w:ascii="Verdana" w:hAnsi="Verdana"/>
          <w:b w:val="0"/>
          <w:sz w:val="16"/>
          <w:szCs w:val="16"/>
          <w:lang w:val="sk-SK"/>
        </w:rPr>
        <w:t xml:space="preserve">h podkladov – </w:t>
      </w:r>
      <w:r w:rsidR="00D25D14">
        <w:rPr>
          <w:rFonts w:ascii="Verdana" w:hAnsi="Verdana"/>
          <w:b w:val="0"/>
          <w:sz w:val="16"/>
          <w:szCs w:val="16"/>
          <w:lang w:val="sk-SK"/>
        </w:rPr>
        <w:t>Špecifikácia predmetu zákazky</w:t>
      </w:r>
    </w:p>
    <w:p w14:paraId="4780B6BC" w14:textId="6771B684" w:rsidR="00034ACC" w:rsidRDefault="00034ACC" w:rsidP="008107D0">
      <w:pPr>
        <w:pStyle w:val="Zkladntext"/>
        <w:spacing w:line="312" w:lineRule="auto"/>
        <w:rPr>
          <w:rFonts w:ascii="Verdana" w:hAnsi="Verdana"/>
          <w:b w:val="0"/>
          <w:sz w:val="16"/>
          <w:szCs w:val="16"/>
          <w:lang w:val="sk-SK"/>
        </w:rPr>
      </w:pPr>
      <w:r>
        <w:rPr>
          <w:rFonts w:ascii="Verdana" w:hAnsi="Verdana"/>
          <w:b w:val="0"/>
          <w:sz w:val="16"/>
          <w:szCs w:val="16"/>
          <w:lang w:val="sk-SK"/>
        </w:rPr>
        <w:t xml:space="preserve">Príloha č. 3 súťažných podkladov – </w:t>
      </w:r>
      <w:r w:rsidR="00D25D14" w:rsidRPr="008107D0">
        <w:rPr>
          <w:rFonts w:ascii="Verdana" w:hAnsi="Verdana"/>
          <w:b w:val="0"/>
          <w:sz w:val="16"/>
          <w:szCs w:val="16"/>
          <w:lang w:val="sk-SK"/>
        </w:rPr>
        <w:t>Návrh rámcovej dohody</w:t>
      </w:r>
    </w:p>
    <w:p w14:paraId="12398C36" w14:textId="5871F149" w:rsidR="001A2F63" w:rsidRPr="008107D0" w:rsidRDefault="001A2F63" w:rsidP="008107D0">
      <w:pPr>
        <w:pStyle w:val="Zkladntext"/>
        <w:spacing w:line="312" w:lineRule="auto"/>
        <w:rPr>
          <w:rFonts w:ascii="Verdana" w:hAnsi="Verdana"/>
          <w:b w:val="0"/>
          <w:sz w:val="16"/>
          <w:szCs w:val="16"/>
          <w:lang w:val="sk-SK"/>
        </w:rPr>
      </w:pPr>
      <w:r>
        <w:rPr>
          <w:rFonts w:ascii="Verdana" w:hAnsi="Verdana"/>
          <w:b w:val="0"/>
          <w:sz w:val="16"/>
          <w:szCs w:val="16"/>
          <w:lang w:val="sk-SK"/>
        </w:rPr>
        <w:t xml:space="preserve">Príloha č. </w:t>
      </w:r>
      <w:r w:rsidR="00034ACC">
        <w:rPr>
          <w:rFonts w:ascii="Verdana" w:hAnsi="Verdana"/>
          <w:b w:val="0"/>
          <w:sz w:val="16"/>
          <w:szCs w:val="16"/>
          <w:lang w:val="sk-SK"/>
        </w:rPr>
        <w:t>4</w:t>
      </w:r>
      <w:r>
        <w:rPr>
          <w:rFonts w:ascii="Verdana" w:hAnsi="Verdana"/>
          <w:b w:val="0"/>
          <w:sz w:val="16"/>
          <w:szCs w:val="16"/>
          <w:lang w:val="sk-SK"/>
        </w:rPr>
        <w:t xml:space="preserve"> súťažných podkladov – Čestné vyhlásenie k uplatňovaniu medzinárodných sankcií</w:t>
      </w:r>
    </w:p>
    <w:p w14:paraId="753BA525" w14:textId="35E3F90E" w:rsidR="00513D8E" w:rsidRPr="008107D0" w:rsidRDefault="00B10F10" w:rsidP="00AA1F26">
      <w:pPr>
        <w:spacing w:line="312" w:lineRule="auto"/>
        <w:rPr>
          <w:rFonts w:ascii="Verdana" w:hAnsi="Verdana"/>
          <w:sz w:val="16"/>
          <w:szCs w:val="16"/>
        </w:rPr>
      </w:pPr>
      <w:r w:rsidRPr="008107D0">
        <w:rPr>
          <w:rFonts w:ascii="Verdana" w:hAnsi="Verdana" w:cs="Calibri"/>
          <w:iCs/>
          <w:sz w:val="16"/>
          <w:szCs w:val="16"/>
        </w:rPr>
        <w:br w:type="page"/>
      </w:r>
      <w:r w:rsidR="00513D8E" w:rsidRPr="008107D0">
        <w:rPr>
          <w:rFonts w:ascii="Verdana" w:hAnsi="Verdana" w:cs="Calibri"/>
          <w:b/>
          <w:bCs/>
          <w:iCs/>
          <w:sz w:val="16"/>
          <w:szCs w:val="16"/>
          <w:lang w:eastAsia="sk-SK"/>
        </w:rPr>
        <w:t>A. POKYNY NA VYPRACOVANIE PONUKY</w:t>
      </w:r>
    </w:p>
    <w:p w14:paraId="0C3B6485" w14:textId="77777777" w:rsidR="00EF70B4" w:rsidRPr="008107D0" w:rsidRDefault="00EF70B4" w:rsidP="00AA1F26">
      <w:pPr>
        <w:pStyle w:val="tl1"/>
        <w:spacing w:line="312" w:lineRule="auto"/>
        <w:jc w:val="left"/>
        <w:rPr>
          <w:rFonts w:ascii="Verdana" w:hAnsi="Verdana" w:cs="Calibri"/>
          <w:b/>
          <w:bCs/>
          <w:sz w:val="16"/>
          <w:szCs w:val="16"/>
        </w:rPr>
      </w:pPr>
    </w:p>
    <w:p w14:paraId="7105ABB9" w14:textId="0D86E9D7" w:rsidR="00D66413" w:rsidRPr="008107D0" w:rsidRDefault="00D66413" w:rsidP="00E974FD">
      <w:pPr>
        <w:pStyle w:val="tl1"/>
        <w:numPr>
          <w:ilvl w:val="0"/>
          <w:numId w:val="48"/>
        </w:numPr>
        <w:spacing w:line="312" w:lineRule="auto"/>
        <w:ind w:left="284" w:hanging="284"/>
        <w:jc w:val="left"/>
        <w:rPr>
          <w:rFonts w:ascii="Verdana" w:hAnsi="Verdana" w:cstheme="minorHAnsi"/>
          <w:b/>
          <w:bCs/>
          <w:sz w:val="16"/>
          <w:szCs w:val="16"/>
        </w:rPr>
      </w:pPr>
      <w:r w:rsidRPr="008107D0">
        <w:rPr>
          <w:rFonts w:ascii="Verdana" w:hAnsi="Verdana" w:cstheme="minorHAnsi"/>
          <w:b/>
          <w:bCs/>
          <w:sz w:val="16"/>
          <w:szCs w:val="16"/>
        </w:rPr>
        <w:t>IDENTIFIKÁCIA VEREJNÉHO  OBSTARÁVATEĽA</w:t>
      </w:r>
    </w:p>
    <w:p w14:paraId="54A3CDB0" w14:textId="4408AC72" w:rsidR="007C5802" w:rsidRPr="008107D0" w:rsidRDefault="00D66413" w:rsidP="00E974FD">
      <w:pPr>
        <w:pStyle w:val="tl1"/>
        <w:numPr>
          <w:ilvl w:val="1"/>
          <w:numId w:val="34"/>
        </w:numPr>
        <w:spacing w:line="312" w:lineRule="auto"/>
        <w:ind w:left="567" w:hanging="567"/>
        <w:rPr>
          <w:rFonts w:ascii="Verdana" w:hAnsi="Verdana" w:cstheme="minorHAnsi"/>
          <w:bCs/>
          <w:iCs/>
          <w:sz w:val="16"/>
          <w:szCs w:val="16"/>
        </w:rPr>
      </w:pPr>
      <w:r w:rsidRPr="008107D0">
        <w:rPr>
          <w:rFonts w:ascii="Verdana" w:hAnsi="Verdana" w:cstheme="minorHAnsi"/>
          <w:bCs/>
          <w:iCs/>
          <w:sz w:val="16"/>
          <w:szCs w:val="16"/>
        </w:rPr>
        <w:t>Verejný obstarávateľ</w:t>
      </w:r>
    </w:p>
    <w:p w14:paraId="65348254" w14:textId="0C204CC9" w:rsidR="007C5802" w:rsidRPr="008107D0" w:rsidRDefault="007C5802"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Názov:</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Banskobystrická regionálna správa ciest, a.</w:t>
      </w:r>
      <w:r w:rsidR="00DE63D0" w:rsidRPr="008107D0">
        <w:rPr>
          <w:rFonts w:ascii="Verdana" w:hAnsi="Verdana" w:cstheme="minorHAnsi"/>
          <w:iCs/>
          <w:sz w:val="16"/>
          <w:szCs w:val="16"/>
        </w:rPr>
        <w:t xml:space="preserve"> </w:t>
      </w:r>
      <w:r w:rsidRPr="008107D0">
        <w:rPr>
          <w:rFonts w:ascii="Verdana" w:hAnsi="Verdana" w:cstheme="minorHAnsi"/>
          <w:iCs/>
          <w:sz w:val="16"/>
          <w:szCs w:val="16"/>
        </w:rPr>
        <w:t>s.</w:t>
      </w:r>
    </w:p>
    <w:p w14:paraId="2A78B658" w14:textId="77777777" w:rsidR="007C5802" w:rsidRPr="008107D0" w:rsidRDefault="007C5802"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Sídlo:</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Majerská cesta 94, 974 96 Banská Bystrica</w:t>
      </w:r>
    </w:p>
    <w:p w14:paraId="73F82209" w14:textId="6F3FB554" w:rsidR="007C5802" w:rsidRPr="008107D0" w:rsidRDefault="007C5802" w:rsidP="00AA1F26">
      <w:pPr>
        <w:widowControl w:val="0"/>
        <w:spacing w:line="312" w:lineRule="auto"/>
        <w:ind w:left="567"/>
        <w:rPr>
          <w:rFonts w:ascii="Verdana" w:hAnsi="Verdana" w:cstheme="minorHAnsi"/>
          <w:sz w:val="16"/>
          <w:szCs w:val="16"/>
        </w:rPr>
      </w:pPr>
      <w:r w:rsidRPr="008107D0">
        <w:rPr>
          <w:rFonts w:ascii="Verdana" w:hAnsi="Verdana" w:cstheme="minorHAnsi"/>
          <w:b/>
          <w:iCs/>
          <w:sz w:val="16"/>
          <w:szCs w:val="16"/>
        </w:rPr>
        <w:t>Zastúpený:</w:t>
      </w:r>
      <w:r w:rsidRPr="008107D0">
        <w:rPr>
          <w:rFonts w:ascii="Verdana" w:hAnsi="Verdana" w:cstheme="minorHAnsi"/>
          <w:iCs/>
          <w:sz w:val="16"/>
          <w:szCs w:val="16"/>
        </w:rPr>
        <w:tab/>
      </w:r>
      <w:r w:rsidRPr="008107D0">
        <w:rPr>
          <w:rFonts w:ascii="Verdana" w:hAnsi="Verdana" w:cstheme="minorHAnsi"/>
          <w:iCs/>
          <w:sz w:val="16"/>
          <w:szCs w:val="16"/>
        </w:rPr>
        <w:tab/>
      </w:r>
      <w:r w:rsidR="00337CA4" w:rsidRPr="008107D0">
        <w:rPr>
          <w:rFonts w:ascii="Verdana" w:hAnsi="Verdana" w:cstheme="minorHAnsi"/>
          <w:sz w:val="16"/>
          <w:szCs w:val="16"/>
        </w:rPr>
        <w:t xml:space="preserve">Ing. Martin </w:t>
      </w:r>
      <w:r w:rsidR="001A1547">
        <w:rPr>
          <w:rFonts w:ascii="Verdana" w:hAnsi="Verdana" w:cstheme="minorHAnsi"/>
          <w:sz w:val="16"/>
          <w:szCs w:val="16"/>
        </w:rPr>
        <w:t>Turčan</w:t>
      </w:r>
      <w:r w:rsidRPr="008107D0">
        <w:rPr>
          <w:rFonts w:ascii="Verdana" w:hAnsi="Verdana" w:cstheme="minorHAnsi"/>
          <w:sz w:val="16"/>
          <w:szCs w:val="16"/>
        </w:rPr>
        <w:t>, predseda predstavenstva</w:t>
      </w:r>
    </w:p>
    <w:p w14:paraId="113EABD5" w14:textId="696B5870" w:rsidR="007C5802" w:rsidRPr="008107D0" w:rsidRDefault="00597396" w:rsidP="00AA1F26">
      <w:pPr>
        <w:spacing w:line="312" w:lineRule="auto"/>
        <w:ind w:left="2127" w:firstLine="709"/>
        <w:rPr>
          <w:rFonts w:ascii="Verdana" w:hAnsi="Verdana" w:cstheme="minorHAnsi"/>
          <w:iCs/>
          <w:sz w:val="16"/>
          <w:szCs w:val="16"/>
        </w:rPr>
      </w:pPr>
      <w:r w:rsidRPr="008107D0">
        <w:rPr>
          <w:rFonts w:ascii="Verdana" w:hAnsi="Verdana" w:cstheme="minorHAnsi"/>
          <w:sz w:val="16"/>
          <w:szCs w:val="16"/>
        </w:rPr>
        <w:t xml:space="preserve">Ing. </w:t>
      </w:r>
      <w:r w:rsidR="00337CA4" w:rsidRPr="008107D0">
        <w:rPr>
          <w:rFonts w:ascii="Verdana" w:hAnsi="Verdana" w:cstheme="minorHAnsi"/>
          <w:sz w:val="16"/>
          <w:szCs w:val="16"/>
        </w:rPr>
        <w:t>Róbert Machala</w:t>
      </w:r>
      <w:r w:rsidR="007C5802" w:rsidRPr="008107D0">
        <w:rPr>
          <w:rFonts w:ascii="Verdana" w:hAnsi="Verdana" w:cstheme="minorHAnsi"/>
          <w:sz w:val="16"/>
          <w:szCs w:val="16"/>
        </w:rPr>
        <w:t>, podpredseda predstavenstva</w:t>
      </w:r>
    </w:p>
    <w:p w14:paraId="2C52C7E6" w14:textId="77777777" w:rsidR="007C5802" w:rsidRPr="008107D0" w:rsidRDefault="007C5802"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IČO:</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36 836 567</w:t>
      </w:r>
    </w:p>
    <w:p w14:paraId="7ECB7AE6" w14:textId="77777777" w:rsidR="007C5802" w:rsidRPr="008107D0" w:rsidRDefault="007C5802"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Komunikačné rozhr.:</w:t>
      </w:r>
      <w:r w:rsidRPr="008107D0">
        <w:rPr>
          <w:rFonts w:ascii="Verdana" w:hAnsi="Verdana" w:cstheme="minorHAnsi"/>
          <w:iCs/>
          <w:sz w:val="16"/>
          <w:szCs w:val="16"/>
        </w:rPr>
        <w:tab/>
      </w:r>
      <w:hyperlink r:id="rId8" w:history="1">
        <w:r w:rsidRPr="008107D0">
          <w:rPr>
            <w:rStyle w:val="Hypertextovprepojenie"/>
            <w:rFonts w:ascii="Verdana" w:hAnsi="Verdana" w:cstheme="minorHAnsi"/>
            <w:iCs/>
            <w:sz w:val="16"/>
            <w:szCs w:val="16"/>
          </w:rPr>
          <w:t>https://josephine.proebiz.com</w:t>
        </w:r>
      </w:hyperlink>
    </w:p>
    <w:p w14:paraId="2B16B207" w14:textId="3251D060" w:rsidR="007C5802" w:rsidRPr="008107D0" w:rsidRDefault="007C5802" w:rsidP="00AA1F26">
      <w:pPr>
        <w:spacing w:line="312" w:lineRule="auto"/>
        <w:ind w:left="567"/>
        <w:rPr>
          <w:rFonts w:ascii="Verdana" w:hAnsi="Verdana" w:cstheme="minorHAnsi"/>
          <w:color w:val="0000FF"/>
          <w:sz w:val="16"/>
          <w:szCs w:val="16"/>
          <w:u w:val="single"/>
        </w:rPr>
      </w:pPr>
      <w:r w:rsidRPr="008107D0">
        <w:rPr>
          <w:rFonts w:ascii="Verdana" w:hAnsi="Verdana" w:cstheme="minorHAnsi"/>
          <w:b/>
          <w:iCs/>
          <w:sz w:val="16"/>
          <w:szCs w:val="16"/>
        </w:rPr>
        <w:t>Adresa profilu:</w:t>
      </w:r>
      <w:r w:rsidRPr="008107D0">
        <w:rPr>
          <w:rFonts w:ascii="Verdana" w:hAnsi="Verdana" w:cstheme="minorHAnsi"/>
          <w:iCs/>
          <w:sz w:val="16"/>
          <w:szCs w:val="16"/>
        </w:rPr>
        <w:tab/>
      </w:r>
      <w:r w:rsidRPr="008107D0">
        <w:rPr>
          <w:rFonts w:ascii="Verdana" w:hAnsi="Verdana" w:cstheme="minorHAnsi"/>
          <w:iCs/>
          <w:sz w:val="16"/>
          <w:szCs w:val="16"/>
        </w:rPr>
        <w:tab/>
      </w:r>
      <w:hyperlink r:id="rId9" w:history="1">
        <w:r w:rsidRPr="008107D0">
          <w:rPr>
            <w:rStyle w:val="Hypertextovprepojenie"/>
            <w:rFonts w:ascii="Verdana" w:hAnsi="Verdana" w:cstheme="minorHAnsi"/>
            <w:sz w:val="16"/>
            <w:szCs w:val="16"/>
          </w:rPr>
          <w:t>https://www.uvo.gov.sk/vyhladavanie-profilov/detail/10066</w:t>
        </w:r>
      </w:hyperlink>
    </w:p>
    <w:p w14:paraId="5CDE78FD" w14:textId="57B797B6" w:rsidR="00D66413" w:rsidRPr="008107D0" w:rsidRDefault="00D66413" w:rsidP="00E974FD">
      <w:pPr>
        <w:pStyle w:val="tl1"/>
        <w:numPr>
          <w:ilvl w:val="1"/>
          <w:numId w:val="34"/>
        </w:numPr>
        <w:spacing w:line="312" w:lineRule="auto"/>
        <w:ind w:left="567" w:hanging="567"/>
        <w:rPr>
          <w:rFonts w:ascii="Verdana" w:hAnsi="Verdana" w:cstheme="minorHAnsi"/>
          <w:bCs/>
          <w:iCs/>
          <w:sz w:val="16"/>
          <w:szCs w:val="16"/>
        </w:rPr>
      </w:pPr>
      <w:r w:rsidRPr="008107D0">
        <w:rPr>
          <w:rFonts w:ascii="Verdana" w:hAnsi="Verdana" w:cstheme="minorHAnsi"/>
          <w:sz w:val="16"/>
          <w:szCs w:val="16"/>
        </w:rPr>
        <w:t xml:space="preserve">V prípade tohto verejného obstarávania poskytuje verejnému obstarávateľovi podporné činnosti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vo verejnom obstarávaní centrálna obstarávacia organizácia v zmysle § 15 ods. 2 písm. a) zákona  </w:t>
      </w:r>
      <w:r w:rsidR="00ED42F5" w:rsidRPr="008107D0">
        <w:rPr>
          <w:rFonts w:ascii="Verdana" w:hAnsi="Verdana" w:cstheme="minorHAnsi"/>
          <w:sz w:val="16"/>
          <w:szCs w:val="16"/>
        </w:rPr>
        <w:t xml:space="preserve">                    </w:t>
      </w:r>
      <w:r w:rsidRPr="008107D0">
        <w:rPr>
          <w:rFonts w:ascii="Verdana" w:hAnsi="Verdana" w:cstheme="minorHAnsi"/>
          <w:sz w:val="16"/>
          <w:szCs w:val="16"/>
        </w:rPr>
        <w:t>č. 343/2015 Z.</w:t>
      </w:r>
      <w:r w:rsidR="00DE63D0" w:rsidRPr="008107D0">
        <w:rPr>
          <w:rFonts w:ascii="Verdana" w:hAnsi="Verdana" w:cstheme="minorHAnsi"/>
          <w:sz w:val="16"/>
          <w:szCs w:val="16"/>
        </w:rPr>
        <w:t xml:space="preserve"> </w:t>
      </w:r>
      <w:r w:rsidRPr="008107D0">
        <w:rPr>
          <w:rFonts w:ascii="Verdana" w:hAnsi="Verdana" w:cstheme="minorHAnsi"/>
          <w:sz w:val="16"/>
          <w:szCs w:val="16"/>
        </w:rPr>
        <w:t>z. o verejnom obstarávaní a o zmene a doplnení niektorých zákonov v znení neskorších predpisov:</w:t>
      </w:r>
    </w:p>
    <w:p w14:paraId="5DD46DCE" w14:textId="77777777" w:rsidR="00D66413" w:rsidRPr="008107D0" w:rsidRDefault="00D66413"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Názov:</w:t>
      </w:r>
      <w:r w:rsidRPr="008107D0">
        <w:rPr>
          <w:rFonts w:ascii="Verdana" w:hAnsi="Verdana" w:cstheme="minorHAnsi"/>
          <w:b/>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Banskobystrický samosprávny kraj</w:t>
      </w:r>
    </w:p>
    <w:p w14:paraId="39856741" w14:textId="77777777" w:rsidR="00D66413" w:rsidRPr="008107D0" w:rsidRDefault="00D66413"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Sídlo:</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Námestie SNP 23, 974 01 Banská Bystrica</w:t>
      </w:r>
    </w:p>
    <w:p w14:paraId="4DD70646" w14:textId="77777777" w:rsidR="00D66413" w:rsidRPr="008107D0" w:rsidRDefault="00D66413"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IČO:</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37 828 100</w:t>
      </w:r>
    </w:p>
    <w:p w14:paraId="4D188737" w14:textId="376BBD71" w:rsidR="00D66413" w:rsidRPr="008107D0" w:rsidRDefault="00551C8B"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Komunikačné rozhranie</w:t>
      </w:r>
      <w:r w:rsidR="00D66413" w:rsidRPr="008107D0">
        <w:rPr>
          <w:rFonts w:ascii="Verdana" w:hAnsi="Verdana" w:cstheme="minorHAnsi"/>
          <w:b/>
          <w:iCs/>
          <w:sz w:val="16"/>
          <w:szCs w:val="16"/>
        </w:rPr>
        <w:t>:</w:t>
      </w:r>
      <w:r w:rsidR="00D66413" w:rsidRPr="008107D0">
        <w:rPr>
          <w:rFonts w:ascii="Verdana" w:hAnsi="Verdana" w:cstheme="minorHAnsi"/>
          <w:iCs/>
          <w:sz w:val="16"/>
          <w:szCs w:val="16"/>
        </w:rPr>
        <w:tab/>
      </w:r>
      <w:hyperlink r:id="rId10" w:history="1">
        <w:r w:rsidR="00D66413" w:rsidRPr="008107D0">
          <w:rPr>
            <w:rStyle w:val="Hypertextovprepojenie"/>
            <w:rFonts w:ascii="Verdana" w:hAnsi="Verdana" w:cstheme="minorHAnsi"/>
            <w:iCs/>
            <w:sz w:val="16"/>
            <w:szCs w:val="16"/>
          </w:rPr>
          <w:t>https://josephine.proebiz.com</w:t>
        </w:r>
      </w:hyperlink>
    </w:p>
    <w:p w14:paraId="7AA9FF5C" w14:textId="5FE2ACC8" w:rsidR="00BB1320" w:rsidRPr="008107D0" w:rsidRDefault="00D66413" w:rsidP="00AA1F26">
      <w:pPr>
        <w:spacing w:line="312" w:lineRule="auto"/>
        <w:ind w:firstLine="567"/>
        <w:rPr>
          <w:rFonts w:ascii="Verdana" w:eastAsiaTheme="minorEastAsia" w:hAnsi="Verdana"/>
          <w:bCs/>
          <w:noProof/>
          <w:color w:val="595959" w:themeColor="text1" w:themeTint="A6"/>
          <w:sz w:val="16"/>
          <w:szCs w:val="16"/>
          <w:lang w:eastAsia="sk-SK"/>
        </w:rPr>
      </w:pPr>
      <w:r w:rsidRPr="008107D0">
        <w:rPr>
          <w:rFonts w:ascii="Verdana" w:hAnsi="Verdana" w:cstheme="minorHAnsi"/>
          <w:b/>
          <w:sz w:val="16"/>
          <w:szCs w:val="16"/>
        </w:rPr>
        <w:t>Kontaktná osoba:</w:t>
      </w:r>
      <w:r w:rsidRPr="008107D0">
        <w:rPr>
          <w:rFonts w:ascii="Verdana" w:hAnsi="Verdana" w:cstheme="minorHAnsi"/>
          <w:b/>
          <w:sz w:val="16"/>
          <w:szCs w:val="16"/>
        </w:rPr>
        <w:tab/>
      </w:r>
      <w:r w:rsidR="00B9460D" w:rsidRPr="00B9460D">
        <w:rPr>
          <w:rFonts w:ascii="Verdana" w:hAnsi="Verdana" w:cstheme="minorHAnsi"/>
          <w:bCs/>
          <w:sz w:val="16"/>
          <w:szCs w:val="16"/>
        </w:rPr>
        <w:t xml:space="preserve">Monika Debnárová, </w:t>
      </w:r>
      <w:hyperlink r:id="rId11" w:history="1">
        <w:r w:rsidR="00B9460D" w:rsidRPr="00B9460D">
          <w:rPr>
            <w:rStyle w:val="Hypertextovprepojenie"/>
            <w:rFonts w:ascii="Verdana" w:hAnsi="Verdana" w:cstheme="minorHAnsi"/>
            <w:bCs/>
            <w:sz w:val="16"/>
            <w:szCs w:val="16"/>
          </w:rPr>
          <w:t>monika.debnarova@bbsk.sk</w:t>
        </w:r>
      </w:hyperlink>
      <w:r w:rsidR="00B9460D" w:rsidRPr="00B9460D">
        <w:rPr>
          <w:rFonts w:ascii="Verdana" w:hAnsi="Verdana" w:cstheme="minorHAnsi"/>
          <w:bCs/>
          <w:sz w:val="16"/>
          <w:szCs w:val="16"/>
        </w:rPr>
        <w:t>, 0949014601</w:t>
      </w:r>
    </w:p>
    <w:p w14:paraId="47330237" w14:textId="77777777" w:rsidR="00BB0946" w:rsidRPr="008107D0" w:rsidRDefault="00BB0946" w:rsidP="00AA1F26">
      <w:pPr>
        <w:spacing w:line="312" w:lineRule="auto"/>
        <w:rPr>
          <w:rFonts w:ascii="Verdana" w:hAnsi="Verdana" w:cstheme="minorHAnsi"/>
          <w:sz w:val="16"/>
          <w:szCs w:val="16"/>
        </w:rPr>
      </w:pPr>
    </w:p>
    <w:p w14:paraId="477219F9" w14:textId="5044C6AB" w:rsidR="00D66413" w:rsidRPr="008107D0" w:rsidRDefault="00513D8E" w:rsidP="00E974FD">
      <w:pPr>
        <w:pStyle w:val="tl1"/>
        <w:numPr>
          <w:ilvl w:val="0"/>
          <w:numId w:val="48"/>
        </w:numPr>
        <w:spacing w:line="312" w:lineRule="auto"/>
        <w:ind w:left="284" w:hanging="284"/>
        <w:jc w:val="left"/>
        <w:rPr>
          <w:rFonts w:ascii="Verdana" w:hAnsi="Verdana" w:cstheme="minorHAnsi"/>
          <w:b/>
          <w:bCs/>
          <w:sz w:val="16"/>
          <w:szCs w:val="16"/>
        </w:rPr>
      </w:pPr>
      <w:r w:rsidRPr="008107D0">
        <w:rPr>
          <w:rFonts w:ascii="Verdana" w:hAnsi="Verdana" w:cstheme="minorHAnsi"/>
          <w:b/>
          <w:bCs/>
          <w:sz w:val="16"/>
          <w:szCs w:val="16"/>
        </w:rPr>
        <w:t>PREDMET ZÁKAZKY</w:t>
      </w:r>
    </w:p>
    <w:p w14:paraId="28D40B19" w14:textId="5FEF91E2" w:rsidR="00CB0AC6" w:rsidRDefault="002B5591" w:rsidP="00CB0AC6">
      <w:pPr>
        <w:pStyle w:val="Odsekzoznamu"/>
        <w:numPr>
          <w:ilvl w:val="1"/>
          <w:numId w:val="48"/>
        </w:numPr>
        <w:spacing w:line="312" w:lineRule="auto"/>
        <w:ind w:left="567" w:right="-2" w:hanging="567"/>
        <w:contextualSpacing/>
        <w:jc w:val="both"/>
        <w:rPr>
          <w:rFonts w:ascii="Verdana" w:hAnsi="Verdana" w:cstheme="minorHAnsi"/>
          <w:sz w:val="16"/>
          <w:szCs w:val="16"/>
        </w:rPr>
      </w:pPr>
      <w:r w:rsidRPr="00804AD9">
        <w:rPr>
          <w:rFonts w:ascii="Verdana" w:hAnsi="Verdana"/>
          <w:sz w:val="16"/>
          <w:szCs w:val="16"/>
        </w:rPr>
        <w:t xml:space="preserve">Predmetom zákazky </w:t>
      </w:r>
      <w:r w:rsidRPr="00804AD9">
        <w:rPr>
          <w:rFonts w:ascii="Verdana" w:hAnsi="Verdana" w:cstheme="minorHAnsi"/>
          <w:sz w:val="16"/>
          <w:szCs w:val="16"/>
        </w:rPr>
        <w:t xml:space="preserve">je dodanie tovaru, </w:t>
      </w:r>
      <w:r w:rsidRPr="00804AD9">
        <w:rPr>
          <w:rFonts w:ascii="Verdana" w:hAnsi="Verdana"/>
          <w:sz w:val="16"/>
          <w:szCs w:val="16"/>
        </w:rPr>
        <w:t xml:space="preserve">a to konkrétne </w:t>
      </w:r>
      <w:r w:rsidR="00804AD9" w:rsidRPr="00804AD9">
        <w:rPr>
          <w:rFonts w:ascii="Verdana" w:eastAsiaTheme="minorHAnsi" w:hAnsi="Verdana" w:cstheme="minorHAnsi"/>
          <w:bCs/>
          <w:sz w:val="16"/>
          <w:szCs w:val="16"/>
        </w:rPr>
        <w:t xml:space="preserve">bezhotovostný nákup pohonných látok prostredníctvom palivových kariet </w:t>
      </w:r>
      <w:r w:rsidR="00804AD9" w:rsidRPr="00804AD9">
        <w:rPr>
          <w:rFonts w:ascii="Verdana" w:hAnsi="Verdana" w:cstheme="minorHAnsi"/>
          <w:sz w:val="16"/>
          <w:szCs w:val="16"/>
        </w:rPr>
        <w:t>(motorov</w:t>
      </w:r>
      <w:r w:rsidR="002E383D">
        <w:rPr>
          <w:rFonts w:ascii="Verdana" w:hAnsi="Verdana" w:cstheme="minorHAnsi"/>
          <w:sz w:val="16"/>
          <w:szCs w:val="16"/>
        </w:rPr>
        <w:t>ej</w:t>
      </w:r>
      <w:r w:rsidR="00804AD9" w:rsidRPr="00804AD9">
        <w:rPr>
          <w:rFonts w:ascii="Verdana" w:hAnsi="Verdana" w:cstheme="minorHAnsi"/>
          <w:sz w:val="16"/>
          <w:szCs w:val="16"/>
        </w:rPr>
        <w:t xml:space="preserve"> naft</w:t>
      </w:r>
      <w:r w:rsidR="002E383D">
        <w:rPr>
          <w:rFonts w:ascii="Verdana" w:hAnsi="Verdana" w:cstheme="minorHAnsi"/>
          <w:sz w:val="16"/>
          <w:szCs w:val="16"/>
        </w:rPr>
        <w:t>y</w:t>
      </w:r>
      <w:r w:rsidR="00804AD9" w:rsidRPr="00804AD9">
        <w:rPr>
          <w:rFonts w:ascii="Verdana" w:hAnsi="Verdana" w:cstheme="minorHAnsi"/>
          <w:sz w:val="16"/>
          <w:szCs w:val="16"/>
        </w:rPr>
        <w:t xml:space="preserve"> a bezolovnat</w:t>
      </w:r>
      <w:r w:rsidR="002E383D">
        <w:rPr>
          <w:rFonts w:ascii="Verdana" w:hAnsi="Verdana" w:cstheme="minorHAnsi"/>
          <w:sz w:val="16"/>
          <w:szCs w:val="16"/>
        </w:rPr>
        <w:t>ého</w:t>
      </w:r>
      <w:r w:rsidR="00804AD9" w:rsidRPr="00804AD9">
        <w:rPr>
          <w:rFonts w:ascii="Verdana" w:hAnsi="Verdana" w:cstheme="minorHAnsi"/>
          <w:sz w:val="16"/>
          <w:szCs w:val="16"/>
        </w:rPr>
        <w:t xml:space="preserve"> automobilov</w:t>
      </w:r>
      <w:r w:rsidR="002E383D">
        <w:rPr>
          <w:rFonts w:ascii="Verdana" w:hAnsi="Verdana" w:cstheme="minorHAnsi"/>
          <w:sz w:val="16"/>
          <w:szCs w:val="16"/>
        </w:rPr>
        <w:t>ého</w:t>
      </w:r>
      <w:r w:rsidR="00804AD9" w:rsidRPr="00804AD9">
        <w:rPr>
          <w:rFonts w:ascii="Verdana" w:hAnsi="Verdana" w:cstheme="minorHAnsi"/>
          <w:sz w:val="16"/>
          <w:szCs w:val="16"/>
        </w:rPr>
        <w:t xml:space="preserve"> benzín</w:t>
      </w:r>
      <w:r w:rsidR="002E383D">
        <w:rPr>
          <w:rFonts w:ascii="Verdana" w:hAnsi="Verdana" w:cstheme="minorHAnsi"/>
          <w:sz w:val="16"/>
          <w:szCs w:val="16"/>
        </w:rPr>
        <w:t>u</w:t>
      </w:r>
      <w:r w:rsidR="00804AD9" w:rsidRPr="00804AD9">
        <w:rPr>
          <w:rFonts w:ascii="Verdana" w:hAnsi="Verdana" w:cstheme="minorHAnsi"/>
          <w:sz w:val="16"/>
          <w:szCs w:val="16"/>
        </w:rPr>
        <w:t xml:space="preserve"> s oktánovým číslom minimálne 95) na princípe akceptácie palivovej karty ako prostriedku bezhotovostnej </w:t>
      </w:r>
      <w:r w:rsidR="002E383D">
        <w:rPr>
          <w:rFonts w:ascii="Verdana" w:hAnsi="Verdana" w:cstheme="minorHAnsi"/>
          <w:sz w:val="16"/>
          <w:szCs w:val="16"/>
        </w:rPr>
        <w:t>platby</w:t>
      </w:r>
      <w:r w:rsidR="00804AD9" w:rsidRPr="00804AD9">
        <w:rPr>
          <w:rFonts w:ascii="Verdana" w:hAnsi="Verdana" w:cstheme="minorHAnsi"/>
          <w:sz w:val="16"/>
          <w:szCs w:val="16"/>
        </w:rPr>
        <w:t xml:space="preserve"> za odobraté tovary na/vo všetkých čerpacích staniciach/výdajných miestach uchádzača a jeho zmluvných partnerov nachádzajúcich sa v mieste sídla </w:t>
      </w:r>
      <w:r w:rsidR="002E383D">
        <w:rPr>
          <w:rFonts w:ascii="Verdana" w:hAnsi="Verdana" w:cstheme="minorHAnsi"/>
          <w:sz w:val="16"/>
          <w:szCs w:val="16"/>
        </w:rPr>
        <w:t xml:space="preserve">jednotlivých </w:t>
      </w:r>
      <w:r w:rsidR="00804AD9" w:rsidRPr="00804AD9">
        <w:rPr>
          <w:rFonts w:ascii="Verdana" w:hAnsi="Verdana" w:cstheme="minorHAnsi"/>
          <w:sz w:val="16"/>
          <w:szCs w:val="16"/>
        </w:rPr>
        <w:t xml:space="preserve">stredísk verejného obstarávateľa, alebo v maximálnej vzdialenosti do </w:t>
      </w:r>
      <w:r w:rsidR="00F54C14" w:rsidRPr="00F54C14">
        <w:rPr>
          <w:rFonts w:ascii="Verdana" w:hAnsi="Verdana" w:cstheme="minorHAnsi"/>
          <w:b/>
          <w:bCs/>
          <w:sz w:val="16"/>
          <w:szCs w:val="16"/>
          <w:u w:val="single"/>
        </w:rPr>
        <w:t xml:space="preserve">5 </w:t>
      </w:r>
      <w:r w:rsidR="00804AD9" w:rsidRPr="00F54C14">
        <w:rPr>
          <w:rFonts w:ascii="Verdana" w:hAnsi="Verdana" w:cstheme="minorHAnsi"/>
          <w:b/>
          <w:bCs/>
          <w:sz w:val="16"/>
          <w:szCs w:val="16"/>
          <w:u w:val="single"/>
        </w:rPr>
        <w:t>cestných kilometrov</w:t>
      </w:r>
      <w:r w:rsidR="00804AD9" w:rsidRPr="00804AD9">
        <w:rPr>
          <w:rFonts w:ascii="Verdana" w:hAnsi="Verdana" w:cstheme="minorHAnsi"/>
          <w:sz w:val="16"/>
          <w:szCs w:val="16"/>
        </w:rPr>
        <w:t xml:space="preserve"> od stredísk verejného obstarávateľa</w:t>
      </w:r>
      <w:r w:rsidR="00434BEC">
        <w:rPr>
          <w:rFonts w:ascii="Verdana" w:hAnsi="Verdana" w:cstheme="minorHAnsi"/>
          <w:sz w:val="16"/>
          <w:szCs w:val="16"/>
        </w:rPr>
        <w:t xml:space="preserve"> nachádzajúcich sa v obci Slovenské Kľačany a v obci Čebovce</w:t>
      </w:r>
      <w:r w:rsidR="00804AD9" w:rsidRPr="00804AD9">
        <w:rPr>
          <w:rFonts w:ascii="Verdana" w:hAnsi="Verdana" w:cstheme="minorHAnsi"/>
          <w:sz w:val="16"/>
          <w:szCs w:val="16"/>
        </w:rPr>
        <w:t>, vrátane bezplatného vystavenia a dodania</w:t>
      </w:r>
      <w:r w:rsidR="00804AD9" w:rsidRPr="00804AD9">
        <w:rPr>
          <w:rFonts w:ascii="Verdana" w:hAnsi="Verdana"/>
          <w:sz w:val="16"/>
          <w:szCs w:val="16"/>
        </w:rPr>
        <w:t xml:space="preserve"> </w:t>
      </w:r>
      <w:r w:rsidR="00804AD9" w:rsidRPr="00804AD9">
        <w:rPr>
          <w:rFonts w:ascii="Verdana" w:hAnsi="Verdana" w:cstheme="minorHAnsi"/>
          <w:sz w:val="16"/>
          <w:szCs w:val="16"/>
        </w:rPr>
        <w:t>palivových kariet.</w:t>
      </w:r>
    </w:p>
    <w:p w14:paraId="73D831CC" w14:textId="5E7D11A3" w:rsidR="00CB0AC6" w:rsidRPr="00CB0AC6" w:rsidRDefault="00CB0AC6" w:rsidP="00284AF2">
      <w:pPr>
        <w:pStyle w:val="Odsekzoznamu"/>
        <w:numPr>
          <w:ilvl w:val="1"/>
          <w:numId w:val="48"/>
        </w:numPr>
        <w:spacing w:line="312" w:lineRule="auto"/>
        <w:ind w:left="567" w:right="-2" w:hanging="567"/>
        <w:contextualSpacing/>
        <w:jc w:val="both"/>
        <w:rPr>
          <w:rFonts w:ascii="Verdana" w:hAnsi="Verdana" w:cstheme="minorHAnsi"/>
          <w:sz w:val="16"/>
          <w:szCs w:val="16"/>
        </w:rPr>
      </w:pPr>
      <w:r w:rsidRPr="00CB0AC6">
        <w:rPr>
          <w:rFonts w:ascii="Verdana" w:hAnsi="Verdana" w:cs="Arial"/>
          <w:bCs/>
          <w:sz w:val="16"/>
          <w:szCs w:val="16"/>
        </w:rPr>
        <w:t>Pri výpočte vzdialenosti v km, bude verejný obstarávateľ vychádzať z aplikácie Google Maps, pričom vyberie najkratšiu možnosť a uplatní pravidlá uvedené v</w:t>
      </w:r>
      <w:r>
        <w:rPr>
          <w:rFonts w:ascii="Verdana" w:hAnsi="Verdana" w:cs="Arial"/>
          <w:bCs/>
          <w:sz w:val="16"/>
          <w:szCs w:val="16"/>
        </w:rPr>
        <w:t xml:space="preserve"> časti B. OPIS PREDMETU ZÁKAZKY </w:t>
      </w:r>
      <w:r w:rsidRPr="00CB0AC6">
        <w:rPr>
          <w:rFonts w:ascii="Verdana" w:hAnsi="Verdana" w:cs="Arial"/>
          <w:bCs/>
          <w:sz w:val="16"/>
          <w:szCs w:val="16"/>
        </w:rPr>
        <w:t>bod 1.2</w:t>
      </w:r>
      <w:r>
        <w:rPr>
          <w:rFonts w:ascii="Verdana" w:hAnsi="Verdana" w:cs="Arial"/>
          <w:bCs/>
          <w:sz w:val="16"/>
          <w:szCs w:val="16"/>
        </w:rPr>
        <w:t xml:space="preserve"> týchto súťažných podkladov (ďalej aj ako „SP“).</w:t>
      </w:r>
    </w:p>
    <w:p w14:paraId="3CA4FD03" w14:textId="439DEDE7" w:rsidR="008107D0" w:rsidRPr="00403F25" w:rsidRDefault="002B5591" w:rsidP="00284AF2">
      <w:pPr>
        <w:pStyle w:val="Odsekzoznamu"/>
        <w:numPr>
          <w:ilvl w:val="1"/>
          <w:numId w:val="48"/>
        </w:numPr>
        <w:spacing w:line="312" w:lineRule="auto"/>
        <w:ind w:left="567" w:right="-2" w:hanging="567"/>
        <w:contextualSpacing/>
        <w:jc w:val="both"/>
        <w:rPr>
          <w:rFonts w:ascii="Verdana" w:hAnsi="Verdana" w:cstheme="minorHAnsi"/>
          <w:sz w:val="16"/>
          <w:szCs w:val="16"/>
        </w:rPr>
      </w:pPr>
      <w:r w:rsidRPr="00403F25">
        <w:rPr>
          <w:rFonts w:ascii="Verdana" w:hAnsi="Verdana" w:cstheme="minorHAnsi"/>
          <w:sz w:val="16"/>
          <w:szCs w:val="16"/>
        </w:rPr>
        <w:t>Dodávka tovaru v dohodnutom čase, mieste a podľa ostatných podmienok je upravená v </w:t>
      </w:r>
      <w:r w:rsidR="00DF5371" w:rsidRPr="00403F25">
        <w:rPr>
          <w:rFonts w:ascii="Verdana" w:hAnsi="Verdana" w:cstheme="minorHAnsi"/>
          <w:sz w:val="16"/>
          <w:szCs w:val="16"/>
        </w:rPr>
        <w:t>Rámcovej dohode</w:t>
      </w:r>
      <w:r w:rsidR="00356F3E">
        <w:rPr>
          <w:rFonts w:ascii="Verdana" w:hAnsi="Verdana" w:cstheme="minorHAnsi"/>
          <w:sz w:val="16"/>
          <w:szCs w:val="16"/>
        </w:rPr>
        <w:t xml:space="preserve"> </w:t>
      </w:r>
      <w:r w:rsidR="00356F3E">
        <w:rPr>
          <w:rFonts w:ascii="Verdana" w:hAnsi="Verdana" w:cs="Arial"/>
          <w:bCs/>
          <w:sz w:val="16"/>
          <w:szCs w:val="16"/>
        </w:rPr>
        <w:t>(ďalej aj ako „zmluva“)</w:t>
      </w:r>
      <w:r w:rsidR="00356F3E">
        <w:rPr>
          <w:rFonts w:ascii="Verdana" w:hAnsi="Verdana" w:cstheme="minorHAnsi"/>
          <w:sz w:val="16"/>
          <w:szCs w:val="16"/>
        </w:rPr>
        <w:t>, ktorá tvorí p</w:t>
      </w:r>
      <w:r w:rsidRPr="00403F25">
        <w:rPr>
          <w:rFonts w:ascii="Verdana" w:hAnsi="Verdana" w:cstheme="minorHAnsi"/>
          <w:sz w:val="16"/>
          <w:szCs w:val="16"/>
        </w:rPr>
        <w:t>ríloh</w:t>
      </w:r>
      <w:r w:rsidR="00356F3E">
        <w:rPr>
          <w:rFonts w:ascii="Verdana" w:hAnsi="Verdana" w:cstheme="minorHAnsi"/>
          <w:sz w:val="16"/>
          <w:szCs w:val="16"/>
        </w:rPr>
        <w:t>u</w:t>
      </w:r>
      <w:r w:rsidRPr="00403F25">
        <w:rPr>
          <w:rFonts w:ascii="Verdana" w:hAnsi="Verdana" w:cstheme="minorHAnsi"/>
          <w:sz w:val="16"/>
          <w:szCs w:val="16"/>
        </w:rPr>
        <w:t xml:space="preserve"> č. </w:t>
      </w:r>
      <w:r w:rsidR="00434BEC">
        <w:rPr>
          <w:rFonts w:ascii="Verdana" w:hAnsi="Verdana" w:cstheme="minorHAnsi"/>
          <w:sz w:val="16"/>
          <w:szCs w:val="16"/>
        </w:rPr>
        <w:t xml:space="preserve">3 </w:t>
      </w:r>
      <w:r w:rsidR="00DF1849">
        <w:rPr>
          <w:rFonts w:ascii="Verdana" w:hAnsi="Verdana" w:cstheme="minorHAnsi"/>
          <w:sz w:val="16"/>
          <w:szCs w:val="16"/>
        </w:rPr>
        <w:t>týchto SP</w:t>
      </w:r>
      <w:r w:rsidRPr="00403F25">
        <w:rPr>
          <w:rFonts w:ascii="Verdana" w:hAnsi="Verdana" w:cstheme="minorHAnsi"/>
          <w:sz w:val="16"/>
          <w:szCs w:val="16"/>
        </w:rPr>
        <w:t>.</w:t>
      </w:r>
      <w:r w:rsidR="00BB2785" w:rsidRPr="00403F25">
        <w:rPr>
          <w:rFonts w:ascii="Verdana" w:hAnsi="Verdana" w:cstheme="minorHAnsi"/>
          <w:sz w:val="16"/>
          <w:szCs w:val="16"/>
        </w:rPr>
        <w:t xml:space="preserve"> Podrobný opis predmetu zákazky je uvedený v časti B. OPIS PREDMETU ZÁKAZKY týchto </w:t>
      </w:r>
      <w:r w:rsidR="00412688">
        <w:rPr>
          <w:rFonts w:ascii="Verdana" w:hAnsi="Verdana" w:cstheme="minorHAnsi"/>
          <w:sz w:val="16"/>
          <w:szCs w:val="16"/>
        </w:rPr>
        <w:t>SP</w:t>
      </w:r>
      <w:r w:rsidR="00BB2785" w:rsidRPr="00403F25">
        <w:rPr>
          <w:rFonts w:ascii="Verdana" w:hAnsi="Verdana" w:cstheme="minorHAnsi"/>
          <w:sz w:val="16"/>
          <w:szCs w:val="16"/>
        </w:rPr>
        <w:t xml:space="preserve"> a</w:t>
      </w:r>
      <w:r w:rsidR="00412688">
        <w:rPr>
          <w:rFonts w:ascii="Verdana" w:hAnsi="Verdana" w:cstheme="minorHAnsi"/>
          <w:sz w:val="16"/>
          <w:szCs w:val="16"/>
        </w:rPr>
        <w:t> </w:t>
      </w:r>
      <w:r w:rsidR="00BB2785" w:rsidRPr="00403F25">
        <w:rPr>
          <w:rFonts w:ascii="Verdana" w:hAnsi="Verdana" w:cstheme="minorHAnsi"/>
          <w:sz w:val="16"/>
          <w:szCs w:val="16"/>
        </w:rPr>
        <w:t>v</w:t>
      </w:r>
      <w:r w:rsidR="00412688">
        <w:rPr>
          <w:rFonts w:ascii="Verdana" w:hAnsi="Verdana" w:cstheme="minorHAnsi"/>
          <w:sz w:val="16"/>
          <w:szCs w:val="16"/>
        </w:rPr>
        <w:t xml:space="preserve"> ich</w:t>
      </w:r>
      <w:r w:rsidR="00BB2785" w:rsidRPr="00403F25">
        <w:rPr>
          <w:rFonts w:ascii="Verdana" w:hAnsi="Verdana" w:cstheme="minorHAnsi"/>
          <w:sz w:val="16"/>
          <w:szCs w:val="16"/>
        </w:rPr>
        <w:t> prílohách.</w:t>
      </w:r>
    </w:p>
    <w:p w14:paraId="623DE3B3" w14:textId="5CCBFE0D" w:rsidR="00741DA2" w:rsidRDefault="00F53D4C" w:rsidP="00284AF2">
      <w:pPr>
        <w:pStyle w:val="Odsekzoznamu"/>
        <w:numPr>
          <w:ilvl w:val="1"/>
          <w:numId w:val="48"/>
        </w:numPr>
        <w:spacing w:line="312" w:lineRule="auto"/>
        <w:ind w:left="567" w:right="-2" w:hanging="567"/>
        <w:contextualSpacing/>
        <w:jc w:val="both"/>
        <w:rPr>
          <w:rFonts w:ascii="Verdana" w:hAnsi="Verdana" w:cstheme="minorHAnsi"/>
          <w:sz w:val="16"/>
          <w:szCs w:val="16"/>
        </w:rPr>
      </w:pPr>
      <w:r w:rsidRPr="008107D0">
        <w:rPr>
          <w:rFonts w:ascii="Verdana" w:hAnsi="Verdana" w:cstheme="minorHAnsi"/>
          <w:sz w:val="16"/>
          <w:szCs w:val="16"/>
        </w:rPr>
        <w:t>Spoločný slovník obstarávania (CPV):</w:t>
      </w:r>
    </w:p>
    <w:p w14:paraId="19B7B926" w14:textId="77777777" w:rsidR="002D5196" w:rsidRPr="008107D0" w:rsidRDefault="002D5196" w:rsidP="00284AF2">
      <w:pPr>
        <w:shd w:val="clear" w:color="auto" w:fill="FFFFFF"/>
        <w:tabs>
          <w:tab w:val="left" w:pos="2552"/>
        </w:tabs>
        <w:spacing w:line="312" w:lineRule="auto"/>
        <w:ind w:left="567"/>
        <w:rPr>
          <w:rFonts w:ascii="Verdana" w:hAnsi="Verdana" w:cstheme="minorHAnsi"/>
          <w:sz w:val="16"/>
          <w:szCs w:val="16"/>
        </w:rPr>
      </w:pPr>
      <w:r w:rsidRPr="008107D0">
        <w:rPr>
          <w:rFonts w:ascii="Verdana" w:hAnsi="Verdana" w:cstheme="minorHAnsi"/>
          <w:sz w:val="16"/>
          <w:szCs w:val="16"/>
        </w:rPr>
        <w:t xml:space="preserve">Hlavný predmet: </w:t>
      </w:r>
      <w:r w:rsidRPr="008107D0">
        <w:rPr>
          <w:rFonts w:ascii="Verdana" w:hAnsi="Verdana" w:cstheme="minorHAnsi"/>
          <w:sz w:val="16"/>
          <w:szCs w:val="16"/>
        </w:rPr>
        <w:tab/>
      </w:r>
      <w:r>
        <w:rPr>
          <w:rFonts w:ascii="Verdana" w:hAnsi="Verdana" w:cstheme="minorHAnsi"/>
          <w:sz w:val="16"/>
          <w:szCs w:val="16"/>
        </w:rPr>
        <w:tab/>
      </w:r>
      <w:hyperlink r:id="rId12" w:history="1">
        <w:r w:rsidRPr="00B9460D">
          <w:rPr>
            <w:rStyle w:val="Hypertextovprepojenie"/>
            <w:rFonts w:ascii="Verdana" w:hAnsi="Verdana"/>
            <w:color w:val="auto"/>
            <w:sz w:val="16"/>
            <w:szCs w:val="16"/>
            <w:u w:val="none"/>
            <w:shd w:val="clear" w:color="auto" w:fill="FFFFFF"/>
          </w:rPr>
          <w:t>09134100-8</w:t>
        </w:r>
      </w:hyperlink>
      <w:r w:rsidRPr="00B9460D">
        <w:rPr>
          <w:rFonts w:ascii="Verdana" w:hAnsi="Verdana"/>
          <w:sz w:val="16"/>
          <w:szCs w:val="16"/>
        </w:rPr>
        <w:t xml:space="preserve"> </w:t>
      </w:r>
      <w:r w:rsidRPr="002D5196">
        <w:rPr>
          <w:rFonts w:ascii="Verdana" w:hAnsi="Verdana"/>
          <w:sz w:val="16"/>
          <w:szCs w:val="16"/>
        </w:rPr>
        <w:t xml:space="preserve"> </w:t>
      </w:r>
      <w:r>
        <w:rPr>
          <w:rFonts w:ascii="Verdana" w:hAnsi="Verdana" w:cstheme="minorHAnsi"/>
          <w:bCs/>
          <w:sz w:val="16"/>
          <w:szCs w:val="16"/>
        </w:rPr>
        <w:t>Motorová nafta</w:t>
      </w:r>
    </w:p>
    <w:p w14:paraId="3B8E6068" w14:textId="4FE819A3" w:rsidR="002D5196" w:rsidRDefault="002D5196" w:rsidP="00284AF2">
      <w:pPr>
        <w:shd w:val="clear" w:color="auto" w:fill="FFFFFF"/>
        <w:tabs>
          <w:tab w:val="left" w:pos="2552"/>
        </w:tabs>
        <w:spacing w:line="312" w:lineRule="auto"/>
        <w:ind w:left="357"/>
        <w:rPr>
          <w:rFonts w:ascii="Verdana" w:hAnsi="Verdana" w:cstheme="minorHAnsi"/>
          <w:sz w:val="16"/>
          <w:szCs w:val="16"/>
        </w:rPr>
      </w:pPr>
      <w:r w:rsidRPr="008107D0">
        <w:rPr>
          <w:rFonts w:ascii="Verdana" w:hAnsi="Verdana" w:cstheme="minorHAnsi"/>
          <w:sz w:val="16"/>
          <w:szCs w:val="16"/>
        </w:rPr>
        <w:t xml:space="preserve">    Doplňujúci CPV kód:       </w:t>
      </w:r>
      <w:r>
        <w:rPr>
          <w:rFonts w:ascii="Verdana" w:hAnsi="Verdana" w:cstheme="minorHAnsi"/>
          <w:sz w:val="16"/>
          <w:szCs w:val="16"/>
        </w:rPr>
        <w:tab/>
      </w:r>
      <w:hyperlink r:id="rId13" w:history="1">
        <w:r w:rsidR="00412688" w:rsidRPr="00B9460D">
          <w:rPr>
            <w:rStyle w:val="Hypertextovprepojenie"/>
            <w:rFonts w:ascii="Verdana" w:hAnsi="Verdana"/>
            <w:color w:val="auto"/>
            <w:sz w:val="16"/>
            <w:szCs w:val="16"/>
            <w:u w:val="none"/>
            <w:shd w:val="clear" w:color="auto" w:fill="FFFFFF"/>
          </w:rPr>
          <w:t>09132100-4</w:t>
        </w:r>
      </w:hyperlink>
      <w:r w:rsidRPr="00B9460D">
        <w:rPr>
          <w:rFonts w:ascii="Verdana" w:hAnsi="Verdana" w:cstheme="minorHAnsi"/>
          <w:sz w:val="16"/>
          <w:szCs w:val="16"/>
        </w:rPr>
        <w:t xml:space="preserve"> </w:t>
      </w:r>
      <w:r w:rsidRPr="00412688">
        <w:rPr>
          <w:rFonts w:ascii="Verdana" w:hAnsi="Verdana" w:cstheme="minorHAnsi"/>
          <w:sz w:val="16"/>
          <w:szCs w:val="16"/>
        </w:rPr>
        <w:t xml:space="preserve"> </w:t>
      </w:r>
      <w:r w:rsidR="00412688">
        <w:rPr>
          <w:rFonts w:ascii="Verdana" w:hAnsi="Verdana" w:cstheme="minorHAnsi"/>
          <w:sz w:val="16"/>
          <w:szCs w:val="16"/>
        </w:rPr>
        <w:t>Bezolovnatý benzín</w:t>
      </w:r>
    </w:p>
    <w:p w14:paraId="40DC9F5A" w14:textId="1D9360CB" w:rsidR="00412688" w:rsidRPr="00412688" w:rsidRDefault="00412688" w:rsidP="00284AF2">
      <w:pPr>
        <w:shd w:val="clear" w:color="auto" w:fill="FFFFFF"/>
        <w:tabs>
          <w:tab w:val="left" w:pos="2552"/>
        </w:tabs>
        <w:spacing w:line="312" w:lineRule="auto"/>
        <w:ind w:left="357"/>
        <w:rPr>
          <w:rFonts w:ascii="Verdana" w:hAnsi="Verdana" w:cstheme="minorHAnsi"/>
          <w:color w:val="333333"/>
          <w:sz w:val="16"/>
          <w:szCs w:val="16"/>
        </w:rPr>
      </w:pPr>
      <w:r>
        <w:rPr>
          <w:rFonts w:ascii="Verdana" w:hAnsi="Verdana" w:cstheme="minorHAnsi"/>
          <w:sz w:val="16"/>
          <w:szCs w:val="16"/>
        </w:rPr>
        <w:tab/>
      </w:r>
      <w:r>
        <w:rPr>
          <w:rFonts w:ascii="Verdana" w:hAnsi="Verdana" w:cstheme="minorHAnsi"/>
          <w:sz w:val="16"/>
          <w:szCs w:val="16"/>
        </w:rPr>
        <w:tab/>
      </w:r>
      <w:hyperlink r:id="rId14" w:history="1">
        <w:r w:rsidRPr="00B9460D">
          <w:rPr>
            <w:rStyle w:val="Hypertextovprepojenie"/>
            <w:rFonts w:ascii="Verdana" w:hAnsi="Verdana"/>
            <w:color w:val="auto"/>
            <w:sz w:val="16"/>
            <w:szCs w:val="16"/>
            <w:u w:val="none"/>
            <w:shd w:val="clear" w:color="auto" w:fill="FFFFFF"/>
          </w:rPr>
          <w:t>30163100-0</w:t>
        </w:r>
      </w:hyperlink>
      <w:r>
        <w:rPr>
          <w:rFonts w:ascii="Verdana" w:hAnsi="Verdana"/>
          <w:sz w:val="16"/>
          <w:szCs w:val="16"/>
        </w:rPr>
        <w:t xml:space="preserve">  Karty na čerpanie pohonných látok</w:t>
      </w:r>
    </w:p>
    <w:p w14:paraId="4E5CA60F" w14:textId="58A5C323" w:rsidR="001A2F63" w:rsidRPr="00434BEC" w:rsidRDefault="002E383D" w:rsidP="0092304C">
      <w:pPr>
        <w:pStyle w:val="Odsekzoznamu"/>
        <w:numPr>
          <w:ilvl w:val="1"/>
          <w:numId w:val="48"/>
        </w:numPr>
        <w:spacing w:line="312" w:lineRule="auto"/>
        <w:ind w:left="567" w:right="-2" w:hanging="567"/>
        <w:contextualSpacing/>
        <w:jc w:val="both"/>
        <w:rPr>
          <w:rFonts w:ascii="Verdana" w:hAnsi="Verdana" w:cstheme="minorHAnsi"/>
          <w:sz w:val="16"/>
          <w:szCs w:val="16"/>
        </w:rPr>
      </w:pPr>
      <w:r w:rsidRPr="00434BEC">
        <w:rPr>
          <w:rFonts w:ascii="Verdana" w:hAnsi="Verdana" w:cstheme="minorHAnsi"/>
          <w:sz w:val="16"/>
          <w:szCs w:val="16"/>
        </w:rPr>
        <w:t xml:space="preserve">Predmetom zákazky je </w:t>
      </w:r>
      <w:r w:rsidR="00284AF2" w:rsidRPr="00434BEC">
        <w:rPr>
          <w:rFonts w:ascii="Verdana" w:hAnsi="Verdana" w:cstheme="minorHAnsi"/>
          <w:sz w:val="16"/>
          <w:szCs w:val="16"/>
        </w:rPr>
        <w:t>bezhotovostný nákup pohonných látok prostredníctvom palivových kariet</w:t>
      </w:r>
      <w:r w:rsidR="001A2F63" w:rsidRPr="00434BEC">
        <w:rPr>
          <w:rFonts w:ascii="Verdana" w:hAnsi="Verdana" w:cstheme="minorHAnsi"/>
          <w:sz w:val="16"/>
          <w:szCs w:val="16"/>
        </w:rPr>
        <w:t xml:space="preserve"> </w:t>
      </w:r>
      <w:r w:rsidR="00284AF2" w:rsidRPr="00434BEC">
        <w:rPr>
          <w:rFonts w:ascii="Verdana" w:hAnsi="Verdana" w:cstheme="minorHAnsi"/>
          <w:sz w:val="16"/>
          <w:szCs w:val="16"/>
        </w:rPr>
        <w:t>(motorov</w:t>
      </w:r>
      <w:r w:rsidRPr="00434BEC">
        <w:rPr>
          <w:rFonts w:ascii="Verdana" w:hAnsi="Verdana" w:cstheme="minorHAnsi"/>
          <w:sz w:val="16"/>
          <w:szCs w:val="16"/>
        </w:rPr>
        <w:t>ej</w:t>
      </w:r>
      <w:r w:rsidR="00284AF2" w:rsidRPr="00434BEC">
        <w:rPr>
          <w:rFonts w:ascii="Verdana" w:hAnsi="Verdana" w:cstheme="minorHAnsi"/>
          <w:sz w:val="16"/>
          <w:szCs w:val="16"/>
        </w:rPr>
        <w:t xml:space="preserve"> naft</w:t>
      </w:r>
      <w:r w:rsidRPr="00434BEC">
        <w:rPr>
          <w:rFonts w:ascii="Verdana" w:hAnsi="Verdana" w:cstheme="minorHAnsi"/>
          <w:sz w:val="16"/>
          <w:szCs w:val="16"/>
        </w:rPr>
        <w:t>y</w:t>
      </w:r>
      <w:r w:rsidR="00284AF2" w:rsidRPr="00434BEC">
        <w:rPr>
          <w:rFonts w:ascii="Verdana" w:hAnsi="Verdana" w:cstheme="minorHAnsi"/>
          <w:sz w:val="16"/>
          <w:szCs w:val="16"/>
        </w:rPr>
        <w:t>, bezolovnat</w:t>
      </w:r>
      <w:r w:rsidRPr="00434BEC">
        <w:rPr>
          <w:rFonts w:ascii="Verdana" w:hAnsi="Verdana" w:cstheme="minorHAnsi"/>
          <w:sz w:val="16"/>
          <w:szCs w:val="16"/>
        </w:rPr>
        <w:t>ého</w:t>
      </w:r>
      <w:r w:rsidR="00284AF2" w:rsidRPr="00434BEC">
        <w:rPr>
          <w:rFonts w:ascii="Verdana" w:hAnsi="Verdana" w:cstheme="minorHAnsi"/>
          <w:sz w:val="16"/>
          <w:szCs w:val="16"/>
        </w:rPr>
        <w:t xml:space="preserve"> automobilov</w:t>
      </w:r>
      <w:r w:rsidRPr="00434BEC">
        <w:rPr>
          <w:rFonts w:ascii="Verdana" w:hAnsi="Verdana" w:cstheme="minorHAnsi"/>
          <w:sz w:val="16"/>
          <w:szCs w:val="16"/>
        </w:rPr>
        <w:t>ého</w:t>
      </w:r>
      <w:r w:rsidR="00284AF2" w:rsidRPr="00434BEC">
        <w:rPr>
          <w:rFonts w:ascii="Verdana" w:hAnsi="Verdana" w:cstheme="minorHAnsi"/>
          <w:sz w:val="16"/>
          <w:szCs w:val="16"/>
        </w:rPr>
        <w:t xml:space="preserve"> benzín</w:t>
      </w:r>
      <w:r w:rsidRPr="00434BEC">
        <w:rPr>
          <w:rFonts w:ascii="Verdana" w:hAnsi="Verdana" w:cstheme="minorHAnsi"/>
          <w:sz w:val="16"/>
          <w:szCs w:val="16"/>
        </w:rPr>
        <w:t>u</w:t>
      </w:r>
      <w:r w:rsidR="00284AF2" w:rsidRPr="00434BEC">
        <w:rPr>
          <w:rFonts w:ascii="Verdana" w:hAnsi="Verdana" w:cstheme="minorHAnsi"/>
          <w:sz w:val="16"/>
          <w:szCs w:val="16"/>
        </w:rPr>
        <w:t xml:space="preserve"> s oktánovým číslom minimálne 95) pre</w:t>
      </w:r>
      <w:r w:rsidR="001A2F63" w:rsidRPr="00434BEC">
        <w:rPr>
          <w:rFonts w:ascii="Verdana" w:hAnsi="Verdana" w:cstheme="minorHAnsi"/>
          <w:sz w:val="16"/>
          <w:szCs w:val="16"/>
        </w:rPr>
        <w:t xml:space="preserve"> </w:t>
      </w:r>
      <w:r w:rsidR="00284AF2" w:rsidRPr="00434BEC">
        <w:rPr>
          <w:rFonts w:ascii="Verdana" w:hAnsi="Verdana" w:cstheme="minorHAnsi"/>
          <w:sz w:val="16"/>
          <w:szCs w:val="16"/>
        </w:rPr>
        <w:t>strediská</w:t>
      </w:r>
      <w:r w:rsidRPr="00434BEC">
        <w:rPr>
          <w:rFonts w:ascii="Verdana" w:hAnsi="Verdana" w:cstheme="minorHAnsi"/>
          <w:sz w:val="16"/>
          <w:szCs w:val="16"/>
        </w:rPr>
        <w:t xml:space="preserve"> verejného obstarávateľa nachádzajúce sa v obci</w:t>
      </w:r>
      <w:r w:rsidR="00284AF2" w:rsidRPr="00434BEC">
        <w:rPr>
          <w:rFonts w:ascii="Verdana" w:hAnsi="Verdana" w:cstheme="minorHAnsi"/>
          <w:sz w:val="16"/>
          <w:szCs w:val="16"/>
        </w:rPr>
        <w:t xml:space="preserve"> Slovenské Kľačany a</w:t>
      </w:r>
      <w:r w:rsidRPr="00434BEC">
        <w:rPr>
          <w:rFonts w:ascii="Verdana" w:hAnsi="Verdana" w:cstheme="minorHAnsi"/>
          <w:sz w:val="16"/>
          <w:szCs w:val="16"/>
        </w:rPr>
        <w:t xml:space="preserve"> v obci </w:t>
      </w:r>
      <w:r w:rsidR="00284AF2" w:rsidRPr="00434BEC">
        <w:rPr>
          <w:rFonts w:ascii="Verdana" w:hAnsi="Verdana" w:cstheme="minorHAnsi"/>
          <w:sz w:val="16"/>
          <w:szCs w:val="16"/>
        </w:rPr>
        <w:t>Čebovce.</w:t>
      </w:r>
      <w:r w:rsidR="001A2F63" w:rsidRPr="00434BEC">
        <w:rPr>
          <w:rFonts w:ascii="Verdana" w:hAnsi="Verdana" w:cstheme="minorHAnsi"/>
          <w:sz w:val="16"/>
          <w:szCs w:val="16"/>
        </w:rPr>
        <w:t xml:space="preserve"> </w:t>
      </w:r>
    </w:p>
    <w:p w14:paraId="758D58A2" w14:textId="3F3C060A" w:rsidR="001A2F63" w:rsidRPr="00434BEC" w:rsidRDefault="001E28C3" w:rsidP="00434BEC">
      <w:pPr>
        <w:pStyle w:val="Odsekzoznamu"/>
        <w:numPr>
          <w:ilvl w:val="1"/>
          <w:numId w:val="48"/>
        </w:numPr>
        <w:spacing w:line="312" w:lineRule="auto"/>
        <w:ind w:left="567" w:right="-2" w:hanging="567"/>
        <w:contextualSpacing/>
        <w:jc w:val="both"/>
        <w:rPr>
          <w:rFonts w:ascii="Verdana" w:hAnsi="Verdana" w:cstheme="minorHAnsi"/>
          <w:sz w:val="16"/>
          <w:szCs w:val="16"/>
        </w:rPr>
      </w:pPr>
      <w:r w:rsidRPr="001A2F63">
        <w:rPr>
          <w:rFonts w:ascii="Verdana" w:hAnsi="Verdana" w:cstheme="majorHAnsi"/>
          <w:sz w:val="16"/>
          <w:szCs w:val="16"/>
        </w:rPr>
        <w:t xml:space="preserve">Celková predpokladaná hodnota zákazky je určená na </w:t>
      </w:r>
      <w:bookmarkStart w:id="0" w:name="_Hlk152928717"/>
      <w:r w:rsidR="00B66231" w:rsidRPr="001A2F63">
        <w:rPr>
          <w:rFonts w:ascii="Verdana" w:hAnsi="Verdana" w:cstheme="majorHAnsi"/>
          <w:b/>
          <w:bCs/>
          <w:sz w:val="16"/>
          <w:szCs w:val="16"/>
        </w:rPr>
        <w:t>305.304,</w:t>
      </w:r>
      <w:r w:rsidR="007B3C9D">
        <w:rPr>
          <w:rFonts w:ascii="Verdana" w:hAnsi="Verdana" w:cstheme="majorHAnsi"/>
          <w:b/>
          <w:bCs/>
          <w:sz w:val="16"/>
          <w:szCs w:val="16"/>
        </w:rPr>
        <w:t>00</w:t>
      </w:r>
      <w:r w:rsidRPr="001A2F63">
        <w:rPr>
          <w:rFonts w:ascii="Verdana" w:hAnsi="Verdana" w:cstheme="majorHAnsi"/>
          <w:b/>
          <w:bCs/>
          <w:sz w:val="16"/>
          <w:szCs w:val="16"/>
        </w:rPr>
        <w:t xml:space="preserve"> </w:t>
      </w:r>
      <w:bookmarkEnd w:id="0"/>
      <w:r w:rsidRPr="001A2F63">
        <w:rPr>
          <w:rFonts w:ascii="Verdana" w:hAnsi="Verdana" w:cstheme="majorHAnsi"/>
          <w:b/>
          <w:bCs/>
          <w:sz w:val="16"/>
          <w:szCs w:val="16"/>
        </w:rPr>
        <w:t>EUR bez DPH.</w:t>
      </w:r>
    </w:p>
    <w:p w14:paraId="3CB34997" w14:textId="77777777" w:rsidR="001A2F63" w:rsidRDefault="001A2F63" w:rsidP="001A2F63">
      <w:pPr>
        <w:pStyle w:val="Odsekzoznamu"/>
        <w:numPr>
          <w:ilvl w:val="1"/>
          <w:numId w:val="48"/>
        </w:numPr>
        <w:spacing w:line="312" w:lineRule="auto"/>
        <w:ind w:left="567" w:right="-2" w:hanging="567"/>
        <w:contextualSpacing/>
        <w:jc w:val="both"/>
        <w:rPr>
          <w:rFonts w:ascii="Verdana" w:hAnsi="Verdana" w:cstheme="majorHAnsi"/>
          <w:sz w:val="16"/>
          <w:szCs w:val="16"/>
        </w:rPr>
      </w:pPr>
      <w:r w:rsidRPr="001A2F63">
        <w:rPr>
          <w:rFonts w:ascii="Verdana" w:hAnsi="Verdana" w:cstheme="majorHAnsi"/>
          <w:sz w:val="16"/>
          <w:szCs w:val="16"/>
        </w:rPr>
        <w:t>Predmet zákazky nie je rozdelený na časti, uchádzači predložia ponuku na celý predmet zákazky.</w:t>
      </w:r>
    </w:p>
    <w:p w14:paraId="451AF282" w14:textId="77777777" w:rsidR="001A2F63" w:rsidRPr="001A2F63" w:rsidRDefault="001A2F63" w:rsidP="001A2F63">
      <w:pPr>
        <w:pStyle w:val="Odsekzoznamu"/>
        <w:rPr>
          <w:rFonts w:asciiTheme="minorHAnsi" w:hAnsiTheme="minorHAnsi" w:cs="Calibri"/>
          <w:sz w:val="20"/>
          <w:szCs w:val="20"/>
          <w:u w:val="single"/>
        </w:rPr>
      </w:pPr>
    </w:p>
    <w:p w14:paraId="30CC5E78" w14:textId="77777777" w:rsidR="001A2F63" w:rsidRPr="00434BEC" w:rsidRDefault="001A2F63" w:rsidP="00434BEC">
      <w:pPr>
        <w:pStyle w:val="Odsekzoznamu"/>
        <w:spacing w:line="312" w:lineRule="auto"/>
        <w:ind w:left="567" w:right="-2"/>
        <w:contextualSpacing/>
        <w:jc w:val="both"/>
        <w:rPr>
          <w:rFonts w:ascii="Verdana" w:hAnsi="Verdana" w:cstheme="majorHAnsi"/>
          <w:sz w:val="16"/>
          <w:szCs w:val="16"/>
          <w:u w:val="single"/>
        </w:rPr>
      </w:pPr>
      <w:r w:rsidRPr="00434BEC">
        <w:rPr>
          <w:rFonts w:ascii="Verdana" w:hAnsi="Verdana" w:cstheme="majorHAnsi"/>
          <w:sz w:val="16"/>
          <w:szCs w:val="16"/>
          <w:u w:val="single"/>
        </w:rPr>
        <w:t>Odôvodnenie nerozdelenia predmetu zákazky na časti.</w:t>
      </w:r>
    </w:p>
    <w:p w14:paraId="2D6EED31" w14:textId="1FA083E4" w:rsidR="00C02338" w:rsidRPr="00434BEC" w:rsidRDefault="001A2F63" w:rsidP="00434BEC">
      <w:pPr>
        <w:pStyle w:val="Odsekzoznamu"/>
        <w:spacing w:line="312" w:lineRule="auto"/>
        <w:ind w:left="567" w:right="-2"/>
        <w:contextualSpacing/>
        <w:jc w:val="both"/>
        <w:rPr>
          <w:rFonts w:ascii="Verdana" w:hAnsi="Verdana" w:cstheme="majorHAnsi"/>
          <w:sz w:val="16"/>
          <w:szCs w:val="16"/>
        </w:rPr>
      </w:pPr>
      <w:r w:rsidRPr="00434BEC">
        <w:rPr>
          <w:rFonts w:ascii="Verdana" w:hAnsi="Verdana" w:cstheme="majorHAnsi"/>
          <w:sz w:val="16"/>
          <w:szCs w:val="16"/>
        </w:rPr>
        <w:t xml:space="preserve">Predmetom zákazky je </w:t>
      </w:r>
      <w:r w:rsidR="00C02338" w:rsidRPr="00434BEC">
        <w:rPr>
          <w:rFonts w:ascii="Verdana" w:hAnsi="Verdana" w:cstheme="majorHAnsi"/>
          <w:sz w:val="16"/>
          <w:szCs w:val="16"/>
        </w:rPr>
        <w:t xml:space="preserve">bezhotovostný nákup pohonných látok prostredníctvom palivových kariet. </w:t>
      </w:r>
    </w:p>
    <w:p w14:paraId="6E2E4175" w14:textId="77777777" w:rsidR="001A2F63" w:rsidRDefault="001A2F63" w:rsidP="001A2F63">
      <w:pPr>
        <w:pStyle w:val="Odsekzoznamu"/>
        <w:spacing w:line="276" w:lineRule="auto"/>
        <w:ind w:left="567" w:right="-2"/>
        <w:contextualSpacing/>
        <w:jc w:val="both"/>
        <w:rPr>
          <w:rFonts w:asciiTheme="minorHAnsi" w:hAnsiTheme="minorHAnsi"/>
          <w:sz w:val="20"/>
          <w:szCs w:val="20"/>
        </w:rPr>
      </w:pPr>
    </w:p>
    <w:p w14:paraId="1C5136D8" w14:textId="77777777" w:rsidR="001A2F63" w:rsidRPr="00434BEC" w:rsidRDefault="001A2F63" w:rsidP="00434BEC">
      <w:pPr>
        <w:pStyle w:val="Odsekzoznamu"/>
        <w:spacing w:line="312" w:lineRule="auto"/>
        <w:ind w:left="567" w:right="-2"/>
        <w:contextualSpacing/>
        <w:jc w:val="both"/>
        <w:rPr>
          <w:rFonts w:ascii="Verdana" w:hAnsi="Verdana" w:cstheme="majorHAnsi"/>
          <w:sz w:val="16"/>
          <w:szCs w:val="16"/>
        </w:rPr>
      </w:pPr>
      <w:r w:rsidRPr="00434BEC">
        <w:rPr>
          <w:rFonts w:ascii="Verdana" w:hAnsi="Verdana" w:cstheme="majorHAnsi"/>
          <w:sz w:val="16"/>
          <w:szCs w:val="16"/>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28B7260F" w14:textId="77777777" w:rsidR="001A2F63" w:rsidRDefault="001A2F63" w:rsidP="001A2F63">
      <w:pPr>
        <w:pStyle w:val="Odsekzoznamu"/>
        <w:spacing w:line="276" w:lineRule="auto"/>
        <w:ind w:left="567" w:right="-2"/>
        <w:contextualSpacing/>
        <w:jc w:val="both"/>
        <w:rPr>
          <w:rFonts w:asciiTheme="minorHAnsi" w:hAnsiTheme="minorHAnsi" w:cs="Calibri"/>
          <w:sz w:val="20"/>
          <w:szCs w:val="20"/>
        </w:rPr>
      </w:pPr>
    </w:p>
    <w:p w14:paraId="4392F20E" w14:textId="66F7C521" w:rsidR="001A2F63" w:rsidRPr="00434BEC" w:rsidRDefault="001A2F63" w:rsidP="00434BEC">
      <w:pPr>
        <w:pStyle w:val="Odsekzoznamu"/>
        <w:spacing w:line="312" w:lineRule="auto"/>
        <w:ind w:left="567" w:right="-2"/>
        <w:contextualSpacing/>
        <w:jc w:val="both"/>
        <w:rPr>
          <w:rFonts w:ascii="Verdana" w:hAnsi="Verdana" w:cstheme="majorHAnsi"/>
          <w:sz w:val="16"/>
          <w:szCs w:val="16"/>
        </w:rPr>
      </w:pPr>
      <w:r w:rsidRPr="00434BEC">
        <w:rPr>
          <w:rFonts w:ascii="Verdana" w:hAnsi="Verdana" w:cstheme="majorHAnsi"/>
          <w:sz w:val="16"/>
          <w:szCs w:val="16"/>
        </w:rPr>
        <w:t xml:space="preserve">Po dôkladnom preskúmaní a následnom zvážení následkov možného rozdelenia predmetu zákazky na časti má verejný obstarávateľ za to, že </w:t>
      </w:r>
      <w:r w:rsidR="00072883" w:rsidRPr="00434BEC">
        <w:rPr>
          <w:rFonts w:ascii="Verdana" w:hAnsi="Verdana" w:cstheme="majorHAnsi"/>
          <w:sz w:val="16"/>
          <w:szCs w:val="16"/>
        </w:rPr>
        <w:t>s ohľadom na charakter obstarávaných tovarov by rozdelenie zákazky na častí bolo nehospodárne a neefektívne. A</w:t>
      </w:r>
      <w:r w:rsidRPr="00434BEC">
        <w:rPr>
          <w:rFonts w:ascii="Verdana" w:hAnsi="Verdana" w:cstheme="majorHAnsi"/>
          <w:sz w:val="16"/>
          <w:szCs w:val="16"/>
        </w:rPr>
        <w:t xml:space="preserve">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riadene plnenie celého obstarávaného predmetu zákazky nevyhnutná, by mohla predstavovať vážne riziko ohrozenia riadneho plnenia obstarávanej zákazky a takýto stav je vo svojej podstate pre verejného obstarávateľa nepredstaviteľný. </w:t>
      </w:r>
    </w:p>
    <w:p w14:paraId="41073C99" w14:textId="77777777" w:rsidR="001A2F63" w:rsidRDefault="001A2F63" w:rsidP="001A2F63">
      <w:pPr>
        <w:pStyle w:val="Odsekzoznamu"/>
        <w:spacing w:line="276" w:lineRule="auto"/>
        <w:ind w:left="567" w:right="-2"/>
        <w:contextualSpacing/>
        <w:jc w:val="both"/>
        <w:rPr>
          <w:rFonts w:asciiTheme="minorHAnsi" w:hAnsiTheme="minorHAnsi" w:cs="Calibri"/>
          <w:sz w:val="20"/>
          <w:szCs w:val="20"/>
        </w:rPr>
      </w:pPr>
    </w:p>
    <w:p w14:paraId="6FFFEDB6" w14:textId="775CDFEB" w:rsidR="001A2F63" w:rsidRPr="001A2F63" w:rsidRDefault="001A2F63" w:rsidP="00434BEC">
      <w:pPr>
        <w:pStyle w:val="Odsekzoznamu"/>
        <w:spacing w:line="312" w:lineRule="auto"/>
        <w:ind w:left="567" w:right="-2"/>
        <w:contextualSpacing/>
        <w:jc w:val="both"/>
        <w:rPr>
          <w:rFonts w:ascii="Verdana" w:hAnsi="Verdana" w:cstheme="majorHAnsi"/>
          <w:sz w:val="16"/>
          <w:szCs w:val="16"/>
        </w:rPr>
      </w:pPr>
      <w:r w:rsidRPr="00434BEC">
        <w:rPr>
          <w:rFonts w:ascii="Verdana" w:hAnsi="Verdana" w:cstheme="majorHAnsi"/>
          <w:sz w:val="16"/>
          <w:szCs w:val="16"/>
        </w:rPr>
        <w:t xml:space="preserve">Verejný obstarávateľ pristúpil k nerozdeleniu predmetu zákazky na časti, ktoré odôvodňuje v súlade s § 28 ods. 2 ZVO v zmysle vyššie uvedeného. </w:t>
      </w:r>
    </w:p>
    <w:p w14:paraId="7AB98414" w14:textId="1854C74B" w:rsidR="00804AD9" w:rsidRPr="00284AF2" w:rsidRDefault="00804AD9" w:rsidP="00284AF2">
      <w:pPr>
        <w:pStyle w:val="tl1"/>
        <w:rPr>
          <w:rFonts w:asciiTheme="minorHAnsi" w:hAnsiTheme="minorHAnsi" w:cs="Calibri"/>
          <w:sz w:val="22"/>
          <w:szCs w:val="22"/>
          <w:lang w:eastAsia="cs-CZ"/>
        </w:rPr>
      </w:pPr>
    </w:p>
    <w:p w14:paraId="04129822" w14:textId="2164B74A" w:rsidR="00513D8E" w:rsidRPr="008107D0" w:rsidRDefault="00513D8E" w:rsidP="00E974FD">
      <w:pPr>
        <w:pStyle w:val="Farebnzoznamzvraznenie11"/>
        <w:numPr>
          <w:ilvl w:val="0"/>
          <w:numId w:val="48"/>
        </w:numPr>
        <w:spacing w:line="312" w:lineRule="auto"/>
        <w:ind w:left="284" w:hanging="284"/>
        <w:jc w:val="both"/>
        <w:rPr>
          <w:rFonts w:ascii="Verdana" w:hAnsi="Verdana" w:cstheme="minorHAnsi"/>
          <w:b/>
          <w:sz w:val="16"/>
          <w:szCs w:val="16"/>
        </w:rPr>
      </w:pPr>
      <w:r w:rsidRPr="008107D0">
        <w:rPr>
          <w:rFonts w:ascii="Verdana" w:hAnsi="Verdana" w:cstheme="minorHAnsi"/>
          <w:b/>
          <w:bCs/>
          <w:sz w:val="16"/>
          <w:szCs w:val="16"/>
        </w:rPr>
        <w:t>VARIANTNÉ RIEŠENIE</w:t>
      </w:r>
    </w:p>
    <w:p w14:paraId="58631429" w14:textId="419309D2" w:rsidR="00513D8E" w:rsidRPr="008107D0" w:rsidRDefault="00513D8E" w:rsidP="00E974FD">
      <w:pPr>
        <w:pStyle w:val="tl1"/>
        <w:numPr>
          <w:ilvl w:val="0"/>
          <w:numId w:val="16"/>
        </w:numPr>
        <w:spacing w:line="312" w:lineRule="auto"/>
        <w:ind w:left="567" w:hanging="567"/>
        <w:rPr>
          <w:rFonts w:ascii="Verdana" w:hAnsi="Verdana" w:cstheme="minorHAnsi"/>
          <w:sz w:val="16"/>
          <w:szCs w:val="16"/>
        </w:rPr>
      </w:pPr>
      <w:r w:rsidRPr="008107D0">
        <w:rPr>
          <w:rFonts w:ascii="Verdana" w:hAnsi="Verdana" w:cstheme="minorHAnsi"/>
          <w:sz w:val="16"/>
          <w:szCs w:val="16"/>
        </w:rPr>
        <w:t>Uchádzačom sa neumožňuje p</w:t>
      </w:r>
      <w:r w:rsidR="00552E97" w:rsidRPr="008107D0">
        <w:rPr>
          <w:rFonts w:ascii="Verdana" w:hAnsi="Verdana" w:cstheme="minorHAnsi"/>
          <w:sz w:val="16"/>
          <w:szCs w:val="16"/>
        </w:rPr>
        <w:t>redložiť variantné</w:t>
      </w:r>
      <w:r w:rsidR="0088594D" w:rsidRPr="008107D0">
        <w:rPr>
          <w:rFonts w:ascii="Verdana" w:hAnsi="Verdana" w:cstheme="minorHAnsi"/>
          <w:sz w:val="16"/>
          <w:szCs w:val="16"/>
        </w:rPr>
        <w:t xml:space="preserve"> </w:t>
      </w:r>
      <w:r w:rsidR="00552E97" w:rsidRPr="008107D0">
        <w:rPr>
          <w:rFonts w:ascii="Verdana" w:hAnsi="Verdana" w:cstheme="minorHAnsi"/>
          <w:sz w:val="16"/>
          <w:szCs w:val="16"/>
        </w:rPr>
        <w:t>riešenie.</w:t>
      </w:r>
      <w:r w:rsidR="00C61B63" w:rsidRPr="008107D0">
        <w:rPr>
          <w:rFonts w:ascii="Verdana" w:hAnsi="Verdana" w:cstheme="minorHAnsi"/>
          <w:sz w:val="16"/>
          <w:szCs w:val="16"/>
        </w:rPr>
        <w:t xml:space="preserve"> </w:t>
      </w:r>
      <w:r w:rsidRPr="008107D0">
        <w:rPr>
          <w:rFonts w:ascii="Verdana" w:hAnsi="Verdana" w:cstheme="minorHAnsi"/>
          <w:sz w:val="16"/>
          <w:szCs w:val="16"/>
        </w:rPr>
        <w:t xml:space="preserve">Ak </w:t>
      </w:r>
      <w:r w:rsidR="00C61B63" w:rsidRPr="008107D0">
        <w:rPr>
          <w:rFonts w:ascii="Verdana" w:hAnsi="Verdana" w:cstheme="minorHAnsi"/>
          <w:sz w:val="16"/>
          <w:szCs w:val="16"/>
        </w:rPr>
        <w:t>uchádzač v rámci ponuky predloží</w:t>
      </w:r>
      <w:r w:rsidRPr="008107D0">
        <w:rPr>
          <w:rFonts w:ascii="Verdana" w:hAnsi="Verdana" w:cstheme="minorHAnsi"/>
          <w:sz w:val="16"/>
          <w:szCs w:val="16"/>
        </w:rPr>
        <w:t xml:space="preserve"> aj variantné riešenie, nebude takéto variantné ri</w:t>
      </w:r>
      <w:r w:rsidR="00C61B63" w:rsidRPr="008107D0">
        <w:rPr>
          <w:rFonts w:ascii="Verdana" w:hAnsi="Verdana" w:cstheme="minorHAnsi"/>
          <w:sz w:val="16"/>
          <w:szCs w:val="16"/>
        </w:rPr>
        <w:t>ešenie zaradené do vyhodnocovania.</w:t>
      </w:r>
    </w:p>
    <w:p w14:paraId="6C09517E" w14:textId="77777777" w:rsidR="00513D8E" w:rsidRPr="008107D0" w:rsidRDefault="00513D8E" w:rsidP="00AA1F26">
      <w:pPr>
        <w:pStyle w:val="Farebnzoznamzvraznenie11"/>
        <w:spacing w:line="312" w:lineRule="auto"/>
        <w:ind w:left="0"/>
        <w:rPr>
          <w:rFonts w:ascii="Verdana" w:hAnsi="Verdana" w:cstheme="minorHAnsi"/>
          <w:sz w:val="16"/>
          <w:szCs w:val="16"/>
        </w:rPr>
      </w:pPr>
    </w:p>
    <w:p w14:paraId="3C883E7E" w14:textId="2A8358B1" w:rsidR="00513D8E" w:rsidRPr="008107D0" w:rsidRDefault="00513D8E" w:rsidP="00E974FD">
      <w:pPr>
        <w:pStyle w:val="tl1"/>
        <w:numPr>
          <w:ilvl w:val="0"/>
          <w:numId w:val="48"/>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 xml:space="preserve">MIESTO, TERMÍN </w:t>
      </w:r>
      <w:r w:rsidR="00FB556D" w:rsidRPr="008107D0">
        <w:rPr>
          <w:rFonts w:ascii="Verdana" w:hAnsi="Verdana" w:cstheme="minorHAnsi"/>
          <w:b/>
          <w:bCs/>
          <w:sz w:val="16"/>
          <w:szCs w:val="16"/>
        </w:rPr>
        <w:t>DODANIA</w:t>
      </w:r>
      <w:r w:rsidR="005D73F6" w:rsidRPr="008107D0">
        <w:rPr>
          <w:rFonts w:ascii="Verdana" w:hAnsi="Verdana" w:cstheme="minorHAnsi"/>
          <w:b/>
          <w:bCs/>
          <w:sz w:val="16"/>
          <w:szCs w:val="16"/>
        </w:rPr>
        <w:t>,</w:t>
      </w:r>
      <w:r w:rsidRPr="008107D0">
        <w:rPr>
          <w:rFonts w:ascii="Verdana" w:hAnsi="Verdana" w:cstheme="minorHAnsi"/>
          <w:b/>
          <w:bCs/>
          <w:sz w:val="16"/>
          <w:szCs w:val="16"/>
        </w:rPr>
        <w:t> SPÔSOB PLNENIA</w:t>
      </w:r>
      <w:r w:rsidR="005D73F6" w:rsidRPr="008107D0">
        <w:rPr>
          <w:rFonts w:ascii="Verdana" w:hAnsi="Verdana" w:cstheme="minorHAnsi"/>
          <w:b/>
          <w:bCs/>
          <w:sz w:val="16"/>
          <w:szCs w:val="16"/>
        </w:rPr>
        <w:t xml:space="preserve"> </w:t>
      </w:r>
    </w:p>
    <w:p w14:paraId="660E8B04" w14:textId="77777777" w:rsidR="007F2722" w:rsidRPr="007F2722" w:rsidRDefault="00513D8E" w:rsidP="00E974FD">
      <w:pPr>
        <w:pStyle w:val="Odsekzoznamu"/>
        <w:numPr>
          <w:ilvl w:val="0"/>
          <w:numId w:val="15"/>
        </w:numPr>
        <w:spacing w:line="312" w:lineRule="auto"/>
        <w:ind w:left="567" w:hanging="567"/>
        <w:jc w:val="both"/>
        <w:rPr>
          <w:rFonts w:ascii="Verdana" w:hAnsi="Verdana" w:cstheme="minorHAnsi"/>
          <w:sz w:val="16"/>
          <w:szCs w:val="16"/>
        </w:rPr>
      </w:pPr>
      <w:r w:rsidRPr="00EE2D5B">
        <w:rPr>
          <w:rFonts w:ascii="Verdana" w:hAnsi="Verdana" w:cstheme="minorHAnsi"/>
          <w:sz w:val="16"/>
          <w:szCs w:val="16"/>
        </w:rPr>
        <w:t>Mie</w:t>
      </w:r>
      <w:r w:rsidR="000F43C0" w:rsidRPr="00EE2D5B">
        <w:rPr>
          <w:rFonts w:ascii="Verdana" w:hAnsi="Verdana" w:cstheme="minorHAnsi"/>
          <w:sz w:val="16"/>
          <w:szCs w:val="16"/>
        </w:rPr>
        <w:t xml:space="preserve">stom </w:t>
      </w:r>
      <w:r w:rsidR="000F43C0" w:rsidRPr="007F2722">
        <w:rPr>
          <w:rFonts w:ascii="Verdana" w:hAnsi="Verdana" w:cstheme="minorHAnsi"/>
          <w:b/>
          <w:bCs/>
          <w:sz w:val="16"/>
          <w:szCs w:val="16"/>
        </w:rPr>
        <w:t>dodania predmetu zákazky</w:t>
      </w:r>
      <w:r w:rsidR="00632DF8" w:rsidRPr="007F2722">
        <w:rPr>
          <w:rFonts w:ascii="Verdana" w:hAnsi="Verdana" w:cstheme="minorHAnsi"/>
          <w:b/>
          <w:bCs/>
          <w:sz w:val="16"/>
          <w:szCs w:val="16"/>
        </w:rPr>
        <w:t>, konkrétne palivových kariet</w:t>
      </w:r>
      <w:r w:rsidR="00632DF8">
        <w:rPr>
          <w:rFonts w:ascii="Verdana" w:hAnsi="Verdana" w:cstheme="minorHAnsi"/>
          <w:sz w:val="16"/>
          <w:szCs w:val="16"/>
        </w:rPr>
        <w:t xml:space="preserve"> ako prostriedku bezhotovostnej platby za odobratý tovar</w:t>
      </w:r>
      <w:r w:rsidR="00026A9E">
        <w:rPr>
          <w:rFonts w:ascii="Verdana" w:hAnsi="Verdana" w:cstheme="minorHAnsi"/>
          <w:sz w:val="16"/>
          <w:szCs w:val="16"/>
        </w:rPr>
        <w:t xml:space="preserve"> je sídlo verejného obstarávateľa na adrese Majerská cesta 94, 974 96 Banská Bystrica</w:t>
      </w:r>
      <w:r w:rsidR="00072883">
        <w:rPr>
          <w:rFonts w:ascii="Verdana" w:hAnsi="Verdana" w:cstheme="minorHAnsi"/>
          <w:b/>
          <w:bCs/>
          <w:sz w:val="16"/>
          <w:szCs w:val="16"/>
        </w:rPr>
        <w:t>.</w:t>
      </w:r>
      <w:r w:rsidR="007F3C0D">
        <w:rPr>
          <w:rFonts w:ascii="Verdana" w:hAnsi="Verdana" w:cstheme="minorHAnsi"/>
          <w:b/>
          <w:bCs/>
          <w:sz w:val="16"/>
          <w:szCs w:val="16"/>
        </w:rPr>
        <w:t xml:space="preserve"> </w:t>
      </w:r>
    </w:p>
    <w:p w14:paraId="6BAA2920" w14:textId="7333C0B9" w:rsidR="00E93A7B" w:rsidRPr="00E93A7B" w:rsidRDefault="007F2722" w:rsidP="00E93A7B">
      <w:pPr>
        <w:pStyle w:val="Odsekzoznamu"/>
        <w:numPr>
          <w:ilvl w:val="0"/>
          <w:numId w:val="15"/>
        </w:numPr>
        <w:spacing w:line="312" w:lineRule="auto"/>
        <w:ind w:left="567" w:hanging="567"/>
        <w:jc w:val="both"/>
        <w:rPr>
          <w:rFonts w:ascii="Verdana" w:hAnsi="Verdana" w:cstheme="minorHAnsi"/>
          <w:sz w:val="16"/>
          <w:szCs w:val="16"/>
        </w:rPr>
      </w:pPr>
      <w:r w:rsidRPr="007F2722">
        <w:rPr>
          <w:rFonts w:ascii="Verdana" w:hAnsi="Verdana" w:cstheme="minorHAnsi"/>
          <w:sz w:val="16"/>
          <w:szCs w:val="16"/>
        </w:rPr>
        <w:t>Miesto</w:t>
      </w:r>
      <w:r w:rsidR="00531765">
        <w:rPr>
          <w:rFonts w:ascii="Verdana" w:hAnsi="Verdana" w:cstheme="minorHAnsi"/>
          <w:sz w:val="16"/>
          <w:szCs w:val="16"/>
        </w:rPr>
        <w:t>m</w:t>
      </w:r>
      <w:r w:rsidRPr="007F2722">
        <w:rPr>
          <w:rFonts w:ascii="Verdana" w:hAnsi="Verdana" w:cstheme="minorHAnsi"/>
          <w:sz w:val="16"/>
          <w:szCs w:val="16"/>
        </w:rPr>
        <w:t xml:space="preserve"> </w:t>
      </w:r>
      <w:r w:rsidRPr="007F2722">
        <w:rPr>
          <w:rFonts w:ascii="Verdana" w:hAnsi="Verdana" w:cstheme="minorHAnsi"/>
          <w:b/>
          <w:bCs/>
          <w:sz w:val="16"/>
          <w:szCs w:val="16"/>
        </w:rPr>
        <w:t>nákupu</w:t>
      </w:r>
      <w:r w:rsidR="00531765">
        <w:rPr>
          <w:rFonts w:ascii="Verdana" w:hAnsi="Verdana" w:cstheme="minorHAnsi"/>
          <w:b/>
          <w:bCs/>
          <w:sz w:val="16"/>
          <w:szCs w:val="16"/>
        </w:rPr>
        <w:t xml:space="preserve"> (odberu) </w:t>
      </w:r>
      <w:r w:rsidRPr="007F2722">
        <w:rPr>
          <w:rFonts w:ascii="Verdana" w:hAnsi="Verdana" w:cstheme="minorHAnsi"/>
          <w:b/>
          <w:bCs/>
          <w:sz w:val="16"/>
          <w:szCs w:val="16"/>
        </w:rPr>
        <w:t>pohonných látok</w:t>
      </w:r>
      <w:r w:rsidRPr="007F2722">
        <w:rPr>
          <w:rFonts w:ascii="Verdana" w:hAnsi="Verdana" w:cstheme="minorHAnsi"/>
          <w:sz w:val="16"/>
          <w:szCs w:val="16"/>
        </w:rPr>
        <w:t xml:space="preserve"> sú čerpacie stanice/výdajné miesta uchádzača a jeho zmluvných partnerov nachádzajúcich sa v mieste sídla jednotlivých stredísk verejného obstarávateľa alebo maximálne do vzdialenosti 5 kilometrov od strediska verejného obstarávateľa. </w:t>
      </w:r>
      <w:r w:rsidR="00431EE6" w:rsidRPr="007F2722">
        <w:rPr>
          <w:rFonts w:ascii="Verdana" w:hAnsi="Verdana" w:cstheme="minorHAnsi"/>
          <w:sz w:val="16"/>
          <w:szCs w:val="16"/>
        </w:rPr>
        <w:t xml:space="preserve"> </w:t>
      </w:r>
    </w:p>
    <w:p w14:paraId="580ECAE6" w14:textId="77777777" w:rsidR="00F53D4C" w:rsidRPr="00714558" w:rsidRDefault="00F53D4C" w:rsidP="00714558">
      <w:pPr>
        <w:spacing w:line="312" w:lineRule="auto"/>
        <w:jc w:val="both"/>
        <w:rPr>
          <w:rFonts w:ascii="Verdana" w:hAnsi="Verdana" w:cstheme="minorHAnsi"/>
          <w:strike/>
          <w:sz w:val="16"/>
          <w:szCs w:val="16"/>
        </w:rPr>
      </w:pPr>
    </w:p>
    <w:p w14:paraId="78380266" w14:textId="2477B20F" w:rsidR="00EF70B4" w:rsidRPr="008107D0" w:rsidRDefault="00513D8E" w:rsidP="00E974FD">
      <w:pPr>
        <w:pStyle w:val="tl1"/>
        <w:numPr>
          <w:ilvl w:val="0"/>
          <w:numId w:val="48"/>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ZDROJ FINANČNÝCH PROSTRIEDKOV</w:t>
      </w:r>
    </w:p>
    <w:p w14:paraId="12FA2210" w14:textId="77777777" w:rsidR="006C1C10" w:rsidRPr="008107D0" w:rsidRDefault="006C1C10" w:rsidP="00E974FD">
      <w:pPr>
        <w:pStyle w:val="Odsekzoznamu"/>
        <w:numPr>
          <w:ilvl w:val="0"/>
          <w:numId w:val="14"/>
        </w:numPr>
        <w:spacing w:line="312" w:lineRule="auto"/>
        <w:ind w:left="567" w:right="3" w:hanging="567"/>
        <w:contextualSpacing/>
        <w:jc w:val="both"/>
        <w:rPr>
          <w:rFonts w:ascii="Verdana" w:hAnsi="Verdana" w:cstheme="minorHAnsi"/>
          <w:sz w:val="16"/>
          <w:szCs w:val="16"/>
        </w:rPr>
      </w:pPr>
      <w:bookmarkStart w:id="1" w:name="_Hlk92871357"/>
      <w:r w:rsidRPr="008107D0">
        <w:rPr>
          <w:rFonts w:ascii="Verdana" w:hAnsi="Verdana" w:cstheme="minorHAnsi"/>
          <w:sz w:val="16"/>
          <w:szCs w:val="16"/>
        </w:rPr>
        <w:t>Predmet zákazky bude financovaný z vlastných prostriedkov verejného obstarávateľa. Verejný obstarávateľ neposkytne na plnenie predmetu zmluvy preddavok.</w:t>
      </w:r>
    </w:p>
    <w:bookmarkEnd w:id="1"/>
    <w:p w14:paraId="20F98B7E" w14:textId="77777777" w:rsidR="006C1C10" w:rsidRPr="008107D0" w:rsidRDefault="006C1C10" w:rsidP="00AA1F26">
      <w:pPr>
        <w:pStyle w:val="Odsekzoznamu"/>
        <w:spacing w:line="312" w:lineRule="auto"/>
        <w:ind w:left="567" w:right="3"/>
        <w:contextualSpacing/>
        <w:jc w:val="both"/>
        <w:rPr>
          <w:rFonts w:ascii="Verdana" w:hAnsi="Verdana" w:cstheme="minorHAnsi"/>
          <w:sz w:val="16"/>
          <w:szCs w:val="16"/>
        </w:rPr>
      </w:pPr>
    </w:p>
    <w:p w14:paraId="1A463D23" w14:textId="4E9B904D" w:rsidR="00EF70B4" w:rsidRPr="008107D0" w:rsidRDefault="00513D8E" w:rsidP="00E974FD">
      <w:pPr>
        <w:pStyle w:val="tl1"/>
        <w:numPr>
          <w:ilvl w:val="0"/>
          <w:numId w:val="48"/>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DRUH ZÁKAZKY</w:t>
      </w:r>
    </w:p>
    <w:p w14:paraId="6AE2D477" w14:textId="22082F84" w:rsidR="00FE3D96" w:rsidRPr="00FE3D96" w:rsidRDefault="00CA6C38" w:rsidP="00E974FD">
      <w:pPr>
        <w:pStyle w:val="Odsekzoznamu"/>
        <w:numPr>
          <w:ilvl w:val="0"/>
          <w:numId w:val="13"/>
        </w:numPr>
        <w:autoSpaceDE w:val="0"/>
        <w:autoSpaceDN w:val="0"/>
        <w:adjustRightInd w:val="0"/>
        <w:spacing w:line="312" w:lineRule="auto"/>
        <w:ind w:left="567" w:hanging="567"/>
        <w:jc w:val="both"/>
        <w:rPr>
          <w:rFonts w:asciiTheme="minorHAnsi" w:hAnsiTheme="minorHAnsi" w:cstheme="minorHAnsi"/>
          <w:sz w:val="16"/>
          <w:szCs w:val="16"/>
        </w:rPr>
      </w:pPr>
      <w:r w:rsidRPr="00FE3D96">
        <w:rPr>
          <w:rFonts w:ascii="Verdana" w:hAnsi="Verdana" w:cstheme="minorHAnsi"/>
          <w:sz w:val="16"/>
          <w:szCs w:val="16"/>
        </w:rPr>
        <w:t xml:space="preserve">Predmetom zákazky je </w:t>
      </w:r>
      <w:r w:rsidR="001B49A3" w:rsidRPr="00FE3D96">
        <w:rPr>
          <w:rFonts w:ascii="Verdana" w:hAnsi="Verdana" w:cstheme="minorHAnsi"/>
          <w:sz w:val="16"/>
          <w:szCs w:val="16"/>
        </w:rPr>
        <w:t>dodanie tovaru</w:t>
      </w:r>
      <w:r w:rsidRPr="00FE3D96">
        <w:rPr>
          <w:rFonts w:ascii="Verdana" w:hAnsi="Verdana" w:cstheme="minorHAnsi"/>
          <w:sz w:val="16"/>
          <w:szCs w:val="16"/>
        </w:rPr>
        <w:t xml:space="preserve"> a tát</w:t>
      </w:r>
      <w:r w:rsidR="001B49A3" w:rsidRPr="00FE3D96">
        <w:rPr>
          <w:rFonts w:ascii="Verdana" w:hAnsi="Verdana" w:cstheme="minorHAnsi"/>
          <w:sz w:val="16"/>
          <w:szCs w:val="16"/>
        </w:rPr>
        <w:t>o sa zadáva postupom nadlimitnej</w:t>
      </w:r>
      <w:r w:rsidRPr="00FE3D96">
        <w:rPr>
          <w:rFonts w:ascii="Verdana" w:hAnsi="Verdana" w:cstheme="minorHAnsi"/>
          <w:sz w:val="16"/>
          <w:szCs w:val="16"/>
        </w:rPr>
        <w:t xml:space="preserve"> záka</w:t>
      </w:r>
      <w:r w:rsidR="00975C19" w:rsidRPr="00FE3D96">
        <w:rPr>
          <w:rFonts w:ascii="Verdana" w:hAnsi="Verdana" w:cstheme="minorHAnsi"/>
          <w:sz w:val="16"/>
          <w:szCs w:val="16"/>
        </w:rPr>
        <w:t>zky</w:t>
      </w:r>
      <w:r w:rsidR="0092153A" w:rsidRPr="00FE3D96">
        <w:rPr>
          <w:rFonts w:ascii="Verdana" w:hAnsi="Verdana" w:cstheme="minorHAnsi"/>
          <w:sz w:val="16"/>
          <w:szCs w:val="16"/>
        </w:rPr>
        <w:t xml:space="preserve"> v zmysle </w:t>
      </w:r>
      <w:r w:rsidR="0092153A" w:rsidRPr="00517149">
        <w:rPr>
          <w:rFonts w:ascii="Verdana" w:hAnsi="Verdana" w:cstheme="minorHAnsi"/>
          <w:sz w:val="16"/>
          <w:szCs w:val="16"/>
        </w:rPr>
        <w:t>ustanovenia § 66</w:t>
      </w:r>
      <w:r w:rsidR="00FE3D96" w:rsidRPr="00517149">
        <w:rPr>
          <w:rFonts w:ascii="Verdana" w:hAnsi="Verdana" w:cstheme="minorHAnsi"/>
          <w:sz w:val="16"/>
          <w:szCs w:val="16"/>
        </w:rPr>
        <w:t xml:space="preserve"> ods. 7 písm. b) </w:t>
      </w:r>
      <w:r w:rsidR="0092153A" w:rsidRPr="00517149">
        <w:rPr>
          <w:rFonts w:ascii="Verdana" w:hAnsi="Verdana" w:cstheme="minorHAnsi"/>
          <w:sz w:val="16"/>
          <w:szCs w:val="16"/>
        </w:rPr>
        <w:t xml:space="preserve"> ZVO</w:t>
      </w:r>
      <w:r w:rsidR="00975C19" w:rsidRPr="00517149">
        <w:rPr>
          <w:rFonts w:ascii="Verdana" w:hAnsi="Verdana" w:cstheme="minorHAnsi"/>
          <w:sz w:val="16"/>
          <w:szCs w:val="16"/>
        </w:rPr>
        <w:t xml:space="preserve"> </w:t>
      </w:r>
      <w:r w:rsidR="00FE3D96" w:rsidRPr="00517149">
        <w:rPr>
          <w:rFonts w:ascii="Verdana" w:hAnsi="Verdana" w:cstheme="minorHAnsi"/>
          <w:sz w:val="16"/>
          <w:szCs w:val="16"/>
        </w:rPr>
        <w:t>t</w:t>
      </w:r>
      <w:r w:rsidR="00FE3D96" w:rsidRPr="00FE3D96">
        <w:rPr>
          <w:rFonts w:ascii="Verdana" w:hAnsi="Verdana" w:cstheme="minorHAnsi"/>
          <w:sz w:val="16"/>
          <w:szCs w:val="16"/>
        </w:rPr>
        <w:t xml:space="preserve">. j. verejný obstarávateľ bude vyhodnocovať splnenie podmienok účasti podľa § 40 ZVO a vyhodnotenie ponúk z hľadiska splnenia požiadaviek na predmet zákazky podľa </w:t>
      </w:r>
      <w:r w:rsidR="00C23CD5">
        <w:rPr>
          <w:rFonts w:ascii="Verdana" w:hAnsi="Verdana" w:cstheme="minorHAnsi"/>
          <w:sz w:val="16"/>
          <w:szCs w:val="16"/>
        </w:rPr>
        <w:t xml:space="preserve">  </w:t>
      </w:r>
      <w:r w:rsidR="00FE3D96" w:rsidRPr="00FE3D96">
        <w:rPr>
          <w:rFonts w:ascii="Verdana" w:hAnsi="Verdana" w:cstheme="minorHAnsi"/>
          <w:sz w:val="16"/>
          <w:szCs w:val="16"/>
        </w:rPr>
        <w:t>§ 53 ZVO až po vyhodnotení ponúk na základe kritérií na vyhodnotenie ponúk.</w:t>
      </w:r>
    </w:p>
    <w:p w14:paraId="4F91DDC2" w14:textId="3C2CEEE2" w:rsidR="00FC4E39" w:rsidRPr="008107D0" w:rsidRDefault="004B51F6" w:rsidP="00E974FD">
      <w:pPr>
        <w:pStyle w:val="Odsekzoznamu"/>
        <w:numPr>
          <w:ilvl w:val="0"/>
          <w:numId w:val="13"/>
        </w:numPr>
        <w:autoSpaceDE w:val="0"/>
        <w:autoSpaceDN w:val="0"/>
        <w:adjustRightInd w:val="0"/>
        <w:spacing w:line="312" w:lineRule="auto"/>
        <w:ind w:left="567" w:hanging="567"/>
        <w:jc w:val="both"/>
        <w:rPr>
          <w:rFonts w:ascii="Verdana" w:hAnsi="Verdana" w:cstheme="minorHAnsi"/>
          <w:sz w:val="16"/>
          <w:szCs w:val="16"/>
        </w:rPr>
      </w:pPr>
      <w:r w:rsidRPr="008107D0">
        <w:rPr>
          <w:rFonts w:ascii="Verdana" w:hAnsi="Verdana" w:cstheme="minorHAnsi"/>
          <w:sz w:val="16"/>
          <w:szCs w:val="16"/>
        </w:rPr>
        <w:t xml:space="preserve">Podrobné vymedzenie záväzných zmluvných </w:t>
      </w:r>
      <w:r w:rsidR="004062F1" w:rsidRPr="008107D0">
        <w:rPr>
          <w:rFonts w:ascii="Verdana" w:hAnsi="Verdana" w:cstheme="minorHAnsi"/>
          <w:sz w:val="16"/>
          <w:szCs w:val="16"/>
        </w:rPr>
        <w:t xml:space="preserve">podmienok </w:t>
      </w:r>
      <w:r w:rsidRPr="008107D0">
        <w:rPr>
          <w:rFonts w:ascii="Verdana" w:hAnsi="Verdana" w:cstheme="minorHAnsi"/>
          <w:sz w:val="16"/>
          <w:szCs w:val="16"/>
        </w:rPr>
        <w:t xml:space="preserve">na </w:t>
      </w:r>
      <w:r w:rsidR="00207E13" w:rsidRPr="008107D0">
        <w:rPr>
          <w:rFonts w:ascii="Verdana" w:hAnsi="Verdana" w:cstheme="minorHAnsi"/>
          <w:sz w:val="16"/>
          <w:szCs w:val="16"/>
        </w:rPr>
        <w:t>poskytnutie</w:t>
      </w:r>
      <w:r w:rsidRPr="008107D0">
        <w:rPr>
          <w:rFonts w:ascii="Verdana" w:hAnsi="Verdana" w:cstheme="minorHAnsi"/>
          <w:sz w:val="16"/>
          <w:szCs w:val="16"/>
        </w:rPr>
        <w:t xml:space="preserve"> predmetu zákazky, ktoré musia byť obsiahnuté v uzatvorenej</w:t>
      </w:r>
      <w:r w:rsidR="00207E13" w:rsidRPr="008107D0">
        <w:rPr>
          <w:rFonts w:ascii="Verdana" w:hAnsi="Verdana" w:cstheme="minorHAnsi"/>
          <w:sz w:val="16"/>
          <w:szCs w:val="16"/>
        </w:rPr>
        <w:t xml:space="preserve"> </w:t>
      </w:r>
      <w:r w:rsidR="00E43A3C" w:rsidRPr="008107D0">
        <w:rPr>
          <w:rFonts w:ascii="Verdana" w:hAnsi="Verdana" w:cstheme="minorHAnsi"/>
          <w:sz w:val="16"/>
          <w:szCs w:val="16"/>
        </w:rPr>
        <w:t>Rámcovej dohode</w:t>
      </w:r>
      <w:r w:rsidR="00207E13" w:rsidRPr="008107D0">
        <w:rPr>
          <w:rFonts w:ascii="Verdana" w:hAnsi="Verdana" w:cstheme="minorHAnsi"/>
          <w:sz w:val="16"/>
          <w:szCs w:val="16"/>
        </w:rPr>
        <w:t>, obsahujú časti</w:t>
      </w:r>
      <w:r w:rsidR="00F449DD" w:rsidRPr="008107D0">
        <w:rPr>
          <w:rFonts w:ascii="Verdana" w:hAnsi="Verdana" w:cstheme="minorHAnsi"/>
          <w:sz w:val="16"/>
          <w:szCs w:val="16"/>
        </w:rPr>
        <w:t xml:space="preserve"> </w:t>
      </w:r>
      <w:r w:rsidRPr="008107D0">
        <w:rPr>
          <w:rFonts w:ascii="Verdana" w:hAnsi="Verdana" w:cstheme="minorHAnsi"/>
          <w:iCs/>
          <w:sz w:val="16"/>
          <w:szCs w:val="16"/>
        </w:rPr>
        <w:t xml:space="preserve">B. </w:t>
      </w:r>
      <w:r w:rsidR="00770225" w:rsidRPr="008107D0">
        <w:rPr>
          <w:rFonts w:ascii="Verdana" w:hAnsi="Verdana" w:cstheme="minorHAnsi"/>
          <w:iCs/>
          <w:sz w:val="16"/>
          <w:szCs w:val="16"/>
        </w:rPr>
        <w:t>OPIS PREDMETU ZÁKAZKY</w:t>
      </w:r>
      <w:r w:rsidR="00F449DD" w:rsidRPr="008107D0">
        <w:rPr>
          <w:rFonts w:ascii="Verdana" w:hAnsi="Verdana" w:cstheme="minorHAnsi"/>
          <w:sz w:val="16"/>
          <w:szCs w:val="16"/>
        </w:rPr>
        <w:t xml:space="preserve">, </w:t>
      </w:r>
      <w:r w:rsidR="00C23CD5">
        <w:rPr>
          <w:rFonts w:ascii="Verdana" w:hAnsi="Verdana" w:cstheme="minorHAnsi"/>
          <w:sz w:val="16"/>
          <w:szCs w:val="16"/>
        </w:rPr>
        <w:t xml:space="preserve">                    </w:t>
      </w:r>
      <w:r w:rsidR="00E5492A" w:rsidRPr="008107D0">
        <w:rPr>
          <w:rFonts w:ascii="Verdana" w:hAnsi="Verdana" w:cstheme="minorHAnsi"/>
          <w:iCs/>
          <w:sz w:val="16"/>
          <w:szCs w:val="16"/>
        </w:rPr>
        <w:t xml:space="preserve">C. </w:t>
      </w:r>
      <w:r w:rsidR="00770225" w:rsidRPr="008107D0">
        <w:rPr>
          <w:rFonts w:ascii="Verdana" w:hAnsi="Verdana" w:cstheme="minorHAnsi"/>
          <w:iCs/>
          <w:sz w:val="16"/>
          <w:szCs w:val="16"/>
        </w:rPr>
        <w:t>OBCHODNÉ PODMIENKY</w:t>
      </w:r>
      <w:r w:rsidR="00E5492A" w:rsidRPr="008107D0">
        <w:rPr>
          <w:rFonts w:ascii="Verdana" w:hAnsi="Verdana" w:cstheme="minorHAnsi"/>
          <w:iCs/>
          <w:sz w:val="16"/>
          <w:szCs w:val="16"/>
        </w:rPr>
        <w:t xml:space="preserve">, </w:t>
      </w:r>
      <w:r w:rsidRPr="008107D0">
        <w:rPr>
          <w:rFonts w:ascii="Verdana" w:hAnsi="Verdana" w:cstheme="minorHAnsi"/>
          <w:iCs/>
          <w:sz w:val="16"/>
          <w:szCs w:val="16"/>
        </w:rPr>
        <w:t xml:space="preserve">D. </w:t>
      </w:r>
      <w:r w:rsidR="00770225" w:rsidRPr="008107D0">
        <w:rPr>
          <w:rFonts w:ascii="Verdana" w:hAnsi="Verdana" w:cstheme="minorHAnsi"/>
          <w:iCs/>
          <w:sz w:val="16"/>
          <w:szCs w:val="16"/>
        </w:rPr>
        <w:t>SPÔSOB URČENIA CENY</w:t>
      </w:r>
      <w:r w:rsidR="00E5492A" w:rsidRPr="008107D0">
        <w:rPr>
          <w:rFonts w:ascii="Verdana" w:hAnsi="Verdana" w:cstheme="minorHAnsi"/>
          <w:iCs/>
          <w:sz w:val="16"/>
          <w:szCs w:val="16"/>
        </w:rPr>
        <w:t xml:space="preserve"> a prílohy</w:t>
      </w:r>
      <w:r w:rsidRPr="008107D0">
        <w:rPr>
          <w:rFonts w:ascii="Verdana" w:hAnsi="Verdana" w:cstheme="minorHAnsi"/>
          <w:i/>
          <w:sz w:val="16"/>
          <w:szCs w:val="16"/>
        </w:rPr>
        <w:t xml:space="preserve"> </w:t>
      </w:r>
      <w:r w:rsidRPr="008107D0">
        <w:rPr>
          <w:rFonts w:ascii="Verdana" w:hAnsi="Verdana" w:cstheme="minorHAnsi"/>
          <w:sz w:val="16"/>
          <w:szCs w:val="16"/>
        </w:rPr>
        <w:t xml:space="preserve">týchto </w:t>
      </w:r>
      <w:r w:rsidR="00213C7C" w:rsidRPr="008107D0">
        <w:rPr>
          <w:rFonts w:ascii="Verdana" w:hAnsi="Verdana" w:cstheme="minorHAnsi"/>
          <w:sz w:val="16"/>
          <w:szCs w:val="16"/>
        </w:rPr>
        <w:t>súťažných podkladov</w:t>
      </w:r>
      <w:r w:rsidRPr="008107D0">
        <w:rPr>
          <w:rFonts w:ascii="Verdana" w:hAnsi="Verdana" w:cstheme="minorHAnsi"/>
          <w:sz w:val="16"/>
          <w:szCs w:val="16"/>
        </w:rPr>
        <w:t xml:space="preserve">. Verejný obstarávateľ bude od úspešného uchádzača požadovať </w:t>
      </w:r>
      <w:r w:rsidRPr="008107D0">
        <w:rPr>
          <w:rFonts w:ascii="Verdana" w:hAnsi="Verdana" w:cstheme="minorHAnsi"/>
          <w:iCs/>
          <w:sz w:val="16"/>
          <w:szCs w:val="16"/>
        </w:rPr>
        <w:t xml:space="preserve">záväzne dodržať minimálne zmluvné podmienky uvedené v časti C. </w:t>
      </w:r>
      <w:r w:rsidR="00770225" w:rsidRPr="008107D0">
        <w:rPr>
          <w:rFonts w:ascii="Verdana" w:hAnsi="Verdana" w:cstheme="minorHAnsi"/>
          <w:iCs/>
          <w:sz w:val="16"/>
          <w:szCs w:val="16"/>
        </w:rPr>
        <w:t>OBCHODNÉ PODMIENKY</w:t>
      </w:r>
      <w:r w:rsidR="00770225" w:rsidRPr="008107D0">
        <w:rPr>
          <w:rFonts w:ascii="Verdana" w:hAnsi="Verdana" w:cstheme="minorHAnsi"/>
          <w:sz w:val="16"/>
          <w:szCs w:val="16"/>
        </w:rPr>
        <w:t xml:space="preserve"> </w:t>
      </w:r>
      <w:r w:rsidR="00E5492A" w:rsidRPr="008107D0">
        <w:rPr>
          <w:rFonts w:ascii="Verdana" w:hAnsi="Verdana" w:cstheme="minorHAnsi"/>
          <w:sz w:val="16"/>
          <w:szCs w:val="16"/>
        </w:rPr>
        <w:t xml:space="preserve">a v prílohách </w:t>
      </w:r>
      <w:r w:rsidRPr="008107D0">
        <w:rPr>
          <w:rFonts w:ascii="Verdana" w:hAnsi="Verdana" w:cstheme="minorHAnsi"/>
          <w:sz w:val="16"/>
          <w:szCs w:val="16"/>
        </w:rPr>
        <w:t xml:space="preserve">týchto </w:t>
      </w:r>
      <w:r w:rsidR="004062F1" w:rsidRPr="008107D0">
        <w:rPr>
          <w:rFonts w:ascii="Verdana" w:hAnsi="Verdana" w:cstheme="minorHAnsi"/>
          <w:sz w:val="16"/>
          <w:szCs w:val="16"/>
        </w:rPr>
        <w:t>súťažných podkladov</w:t>
      </w:r>
      <w:r w:rsidRPr="008107D0">
        <w:rPr>
          <w:rFonts w:ascii="Verdana" w:hAnsi="Verdana" w:cstheme="minorHAnsi"/>
          <w:sz w:val="16"/>
          <w:szCs w:val="16"/>
        </w:rPr>
        <w:t>.</w:t>
      </w:r>
    </w:p>
    <w:p w14:paraId="40B027C2" w14:textId="77777777" w:rsidR="00600370" w:rsidRPr="008107D0" w:rsidRDefault="00600370" w:rsidP="00AA1F26">
      <w:pPr>
        <w:pStyle w:val="tl1"/>
        <w:spacing w:line="312" w:lineRule="auto"/>
        <w:rPr>
          <w:rFonts w:ascii="Verdana" w:hAnsi="Verdana" w:cstheme="minorHAnsi"/>
          <w:b/>
          <w:bCs/>
          <w:sz w:val="16"/>
          <w:szCs w:val="16"/>
        </w:rPr>
      </w:pPr>
    </w:p>
    <w:p w14:paraId="337B3184" w14:textId="4293BFA4" w:rsidR="00EF70B4" w:rsidRPr="008107D0" w:rsidRDefault="00551C8B" w:rsidP="00E974FD">
      <w:pPr>
        <w:pStyle w:val="tl1"/>
        <w:numPr>
          <w:ilvl w:val="0"/>
          <w:numId w:val="48"/>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LEHOTA VIAZANOSTI PONUKY</w:t>
      </w:r>
    </w:p>
    <w:p w14:paraId="36F744C9" w14:textId="77777777" w:rsidR="00CB7208" w:rsidRPr="008107D0" w:rsidRDefault="00CB7208" w:rsidP="00E974FD">
      <w:pPr>
        <w:pStyle w:val="tl1"/>
        <w:numPr>
          <w:ilvl w:val="0"/>
          <w:numId w:val="37"/>
        </w:numPr>
        <w:spacing w:line="312" w:lineRule="auto"/>
        <w:ind w:left="567" w:hanging="567"/>
        <w:rPr>
          <w:rFonts w:ascii="Verdana" w:hAnsi="Verdana" w:cstheme="minorHAnsi"/>
          <w:sz w:val="16"/>
          <w:szCs w:val="16"/>
        </w:rPr>
      </w:pPr>
      <w:r w:rsidRPr="008107D0">
        <w:rPr>
          <w:rFonts w:ascii="Verdana" w:hAnsi="Verdana" w:cstheme="minorHAnsi"/>
          <w:sz w:val="16"/>
          <w:szCs w:val="16"/>
        </w:rPr>
        <w:t>Zábezpeka ponuky sa nevyžaduje, z uvedeného dôvodu verejný obstarávateľ neurčuje lehotu viazanosti ponúk.</w:t>
      </w:r>
    </w:p>
    <w:p w14:paraId="5358448B" w14:textId="77777777" w:rsidR="00DE7EA0" w:rsidRPr="008107D0" w:rsidRDefault="00DE7EA0" w:rsidP="00AA1F26">
      <w:pPr>
        <w:pStyle w:val="tl1"/>
        <w:spacing w:line="312" w:lineRule="auto"/>
        <w:ind w:left="567"/>
        <w:rPr>
          <w:rFonts w:ascii="Verdana" w:hAnsi="Verdana" w:cstheme="minorHAnsi"/>
          <w:bCs/>
          <w:sz w:val="16"/>
          <w:szCs w:val="16"/>
        </w:rPr>
      </w:pPr>
    </w:p>
    <w:p w14:paraId="2557CFE9" w14:textId="004BDB24" w:rsidR="00EF70B4" w:rsidRPr="008107D0" w:rsidRDefault="00513D8E" w:rsidP="00E974FD">
      <w:pPr>
        <w:pStyle w:val="tl1"/>
        <w:numPr>
          <w:ilvl w:val="0"/>
          <w:numId w:val="48"/>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KOMUNIKÁCIA MEDZI VEREJNÝM OBSTARÁVATEĽOM A ZÁUJEMCAMI/ UCHÁDZAČMI</w:t>
      </w:r>
    </w:p>
    <w:p w14:paraId="3712F293" w14:textId="52E7DC37" w:rsidR="00FF3118" w:rsidRPr="00FE3D96" w:rsidRDefault="00FF3118" w:rsidP="00E974FD">
      <w:pPr>
        <w:pStyle w:val="tl1"/>
        <w:numPr>
          <w:ilvl w:val="0"/>
          <w:numId w:val="17"/>
        </w:numPr>
        <w:spacing w:line="312" w:lineRule="auto"/>
        <w:ind w:left="567" w:hanging="567"/>
        <w:rPr>
          <w:rFonts w:ascii="Verdana" w:hAnsi="Verdana" w:cstheme="minorHAnsi"/>
          <w:sz w:val="16"/>
          <w:szCs w:val="16"/>
        </w:rPr>
      </w:pPr>
      <w:r w:rsidRPr="008107D0">
        <w:rPr>
          <w:rFonts w:ascii="Verdana" w:hAnsi="Verdana" w:cstheme="minorHAnsi"/>
          <w:sz w:val="16"/>
          <w:szCs w:val="16"/>
        </w:rPr>
        <w:t>Verejný obstarávateľ bude pri komunikácii s</w:t>
      </w:r>
      <w:r w:rsidR="00213C7C" w:rsidRPr="008107D0">
        <w:rPr>
          <w:rFonts w:ascii="Verdana" w:hAnsi="Verdana" w:cstheme="minorHAnsi"/>
          <w:sz w:val="16"/>
          <w:szCs w:val="16"/>
        </w:rPr>
        <w:t> </w:t>
      </w:r>
      <w:r w:rsidRPr="008107D0">
        <w:rPr>
          <w:rFonts w:ascii="Verdana" w:hAnsi="Verdana" w:cstheme="minorHAnsi"/>
          <w:sz w:val="16"/>
          <w:szCs w:val="16"/>
        </w:rPr>
        <w:t>uchádzačmi</w:t>
      </w:r>
      <w:r w:rsidR="00213C7C" w:rsidRPr="008107D0">
        <w:rPr>
          <w:rFonts w:ascii="Verdana" w:hAnsi="Verdana" w:cstheme="minorHAnsi"/>
          <w:sz w:val="16"/>
          <w:szCs w:val="16"/>
        </w:rPr>
        <w:t>,</w:t>
      </w:r>
      <w:r w:rsidRPr="008107D0">
        <w:rPr>
          <w:rFonts w:ascii="Verdana" w:hAnsi="Verdana" w:cstheme="minorHAnsi"/>
          <w:sz w:val="16"/>
          <w:szCs w:val="16"/>
        </w:rPr>
        <w:t xml:space="preserve"> resp. záujemcami postupovať v zmysle </w:t>
      </w:r>
      <w:r w:rsidR="0085730F" w:rsidRPr="008107D0">
        <w:rPr>
          <w:rFonts w:ascii="Verdana" w:hAnsi="Verdana" w:cstheme="minorHAnsi"/>
          <w:sz w:val="16"/>
          <w:szCs w:val="16"/>
        </w:rPr>
        <w:t xml:space="preserve"> ustanovenia </w:t>
      </w:r>
      <w:r w:rsidRPr="008107D0">
        <w:rPr>
          <w:rFonts w:ascii="Verdana" w:hAnsi="Verdana" w:cstheme="minorHAnsi"/>
          <w:sz w:val="16"/>
          <w:szCs w:val="16"/>
        </w:rPr>
        <w:t xml:space="preserve">§ 20 ZVO prostredníctvom komunikačného rozhrania systému JOSEPHINE, tento spôsob komunikácie sa týka akejkoľvek komunikácie a podaní medzi verejným obstarávateľom a </w:t>
      </w:r>
      <w:r w:rsidRPr="00FE3D96">
        <w:rPr>
          <w:rFonts w:ascii="Verdana" w:hAnsi="Verdana" w:cstheme="minorHAnsi"/>
          <w:sz w:val="16"/>
          <w:szCs w:val="16"/>
        </w:rPr>
        <w:t>záujemcami/uchádzačmi počas celého procesu verejného obstarávania.</w:t>
      </w:r>
    </w:p>
    <w:p w14:paraId="23F7FDC1" w14:textId="439E6665" w:rsidR="00FE3D96" w:rsidRPr="00FE3D96" w:rsidRDefault="00FE3D96" w:rsidP="00E974FD">
      <w:pPr>
        <w:pStyle w:val="tl1"/>
        <w:numPr>
          <w:ilvl w:val="0"/>
          <w:numId w:val="17"/>
        </w:numPr>
        <w:spacing w:line="312" w:lineRule="auto"/>
        <w:ind w:left="567" w:hanging="567"/>
        <w:rPr>
          <w:rFonts w:ascii="Verdana" w:hAnsi="Verdana" w:cstheme="minorHAnsi"/>
          <w:sz w:val="16"/>
          <w:szCs w:val="16"/>
        </w:rPr>
      </w:pPr>
      <w:r w:rsidRPr="00FE3D96">
        <w:rPr>
          <w:rFonts w:ascii="Verdana" w:hAnsi="Verdana" w:cstheme="minorHAnsi"/>
          <w:sz w:val="16"/>
          <w:szCs w:val="16"/>
        </w:rPr>
        <w:t>Poskytovanie vysvetlení, odovzdávanie podkladov a komunikácia (ďalej len</w:t>
      </w:r>
      <w:r w:rsidRPr="00FE3D96">
        <w:rPr>
          <w:rFonts w:ascii="Verdana" w:hAnsi="Verdana" w:cstheme="minorHAnsi"/>
          <w:b/>
          <w:bCs/>
          <w:sz w:val="16"/>
          <w:szCs w:val="16"/>
        </w:rPr>
        <w:t xml:space="preserve"> „komunikácia</w:t>
      </w:r>
      <w:r w:rsidRPr="00FE3D96">
        <w:rPr>
          <w:rFonts w:ascii="Verdana" w:hAnsi="Verdana" w:cstheme="minorHAnsi"/>
          <w:sz w:val="16"/>
          <w:szCs w:val="16"/>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400F1CF2" w14:textId="77777777" w:rsidR="002570B8" w:rsidRPr="008107D0" w:rsidRDefault="002570B8" w:rsidP="00E974FD">
      <w:pPr>
        <w:pStyle w:val="tl1"/>
        <w:numPr>
          <w:ilvl w:val="0"/>
          <w:numId w:val="17"/>
        </w:numPr>
        <w:spacing w:line="312" w:lineRule="auto"/>
        <w:ind w:left="567" w:hanging="567"/>
        <w:rPr>
          <w:rFonts w:ascii="Verdana" w:hAnsi="Verdana" w:cstheme="minorHAnsi"/>
          <w:sz w:val="16"/>
          <w:szCs w:val="16"/>
          <w:u w:val="single"/>
        </w:rPr>
      </w:pPr>
      <w:r w:rsidRPr="008107D0">
        <w:rPr>
          <w:rFonts w:ascii="Verdana" w:hAnsi="Verdana" w:cstheme="minorHAnsi"/>
          <w:sz w:val="16"/>
          <w:szCs w:val="16"/>
          <w:u w:val="single"/>
        </w:rPr>
        <w:t>Všeobecné informácie k webovej aplikácií JOSEPHINE.</w:t>
      </w:r>
    </w:p>
    <w:p w14:paraId="1ED649C1" w14:textId="77777777" w:rsidR="002570B8" w:rsidRPr="008107D0" w:rsidRDefault="002570B8" w:rsidP="00AA1F26">
      <w:pPr>
        <w:pStyle w:val="tl1"/>
        <w:spacing w:line="312" w:lineRule="auto"/>
        <w:ind w:left="567"/>
        <w:rPr>
          <w:rFonts w:ascii="Verdana" w:hAnsi="Verdana" w:cstheme="minorHAnsi"/>
          <w:sz w:val="16"/>
          <w:szCs w:val="16"/>
        </w:rPr>
      </w:pPr>
      <w:r w:rsidRPr="008107D0">
        <w:rPr>
          <w:rFonts w:ascii="Verdana" w:hAnsi="Verdana" w:cstheme="minorHAnsi"/>
          <w:sz w:val="16"/>
          <w:szCs w:val="16"/>
        </w:rPr>
        <w:t xml:space="preserve">JOSEPHINE je na účely tohto verejného obstarávania softvér pre elektronizáciu zadávania zákaziek postupmi podľa ZVO. JOSEPHINE je webová aplikácia na doméne </w:t>
      </w:r>
      <w:hyperlink r:id="rId15" w:history="1">
        <w:r w:rsidRPr="008107D0">
          <w:rPr>
            <w:rStyle w:val="Hypertextovprepojenie"/>
            <w:rFonts w:ascii="Verdana" w:hAnsi="Verdana" w:cstheme="minorHAnsi"/>
            <w:sz w:val="16"/>
            <w:szCs w:val="16"/>
          </w:rPr>
          <w:t>https://josephine.proebiz.com</w:t>
        </w:r>
      </w:hyperlink>
      <w:r w:rsidRPr="008107D0">
        <w:rPr>
          <w:rFonts w:ascii="Verdana" w:hAnsi="Verdana" w:cstheme="minorHAnsi"/>
          <w:sz w:val="16"/>
          <w:szCs w:val="16"/>
        </w:rPr>
        <w:t>.</w:t>
      </w:r>
    </w:p>
    <w:p w14:paraId="1DD842CA" w14:textId="77777777" w:rsidR="002570B8" w:rsidRPr="008107D0" w:rsidRDefault="002570B8" w:rsidP="00E974FD">
      <w:pPr>
        <w:pStyle w:val="tl1"/>
        <w:numPr>
          <w:ilvl w:val="0"/>
          <w:numId w:val="17"/>
        </w:numPr>
        <w:spacing w:line="312" w:lineRule="auto"/>
        <w:ind w:left="567" w:hanging="567"/>
        <w:rPr>
          <w:rFonts w:ascii="Verdana" w:hAnsi="Verdana" w:cstheme="minorHAnsi"/>
          <w:sz w:val="16"/>
          <w:szCs w:val="16"/>
        </w:rPr>
      </w:pPr>
      <w:r w:rsidRPr="008107D0">
        <w:rPr>
          <w:rFonts w:ascii="Verdana" w:hAnsi="Verdana" w:cstheme="minorHAnsi"/>
          <w:sz w:val="16"/>
          <w:szCs w:val="16"/>
        </w:rPr>
        <w:t>Na bezproblémové používanie systému JOSEPHINE je nutné používať jeden z podporovaných internetových prehliadačov:</w:t>
      </w:r>
    </w:p>
    <w:p w14:paraId="0C86F26A" w14:textId="3F7DB15B" w:rsidR="002570B8" w:rsidRPr="008107D0" w:rsidRDefault="002570B8" w:rsidP="00AA1F26">
      <w:pPr>
        <w:pStyle w:val="tl1"/>
        <w:numPr>
          <w:ilvl w:val="0"/>
          <w:numId w:val="8"/>
        </w:numPr>
        <w:spacing w:line="312" w:lineRule="auto"/>
        <w:ind w:left="851" w:hanging="284"/>
        <w:rPr>
          <w:rFonts w:ascii="Verdana" w:hAnsi="Verdana" w:cstheme="minorHAnsi"/>
          <w:sz w:val="16"/>
          <w:szCs w:val="16"/>
        </w:rPr>
      </w:pPr>
      <w:r w:rsidRPr="008107D0">
        <w:rPr>
          <w:rFonts w:ascii="Verdana" w:hAnsi="Verdana" w:cstheme="minorHAnsi"/>
          <w:sz w:val="16"/>
          <w:szCs w:val="16"/>
        </w:rPr>
        <w:t xml:space="preserve">Microsoft </w:t>
      </w:r>
      <w:r w:rsidR="00E81F58" w:rsidRPr="008107D0">
        <w:rPr>
          <w:rFonts w:ascii="Verdana" w:hAnsi="Verdana" w:cstheme="minorHAnsi"/>
          <w:sz w:val="16"/>
          <w:szCs w:val="16"/>
        </w:rPr>
        <w:t>Edge</w:t>
      </w:r>
      <w:r w:rsidRPr="008107D0">
        <w:rPr>
          <w:rFonts w:ascii="Verdana" w:hAnsi="Verdana" w:cstheme="minorHAnsi"/>
          <w:sz w:val="16"/>
          <w:szCs w:val="16"/>
        </w:rPr>
        <w:t>,</w:t>
      </w:r>
    </w:p>
    <w:p w14:paraId="300E745F" w14:textId="77777777" w:rsidR="002570B8" w:rsidRPr="008107D0" w:rsidRDefault="002570B8" w:rsidP="00AA1F26">
      <w:pPr>
        <w:pStyle w:val="tl1"/>
        <w:numPr>
          <w:ilvl w:val="0"/>
          <w:numId w:val="8"/>
        </w:numPr>
        <w:spacing w:line="312" w:lineRule="auto"/>
        <w:ind w:left="851" w:hanging="284"/>
        <w:rPr>
          <w:rFonts w:ascii="Verdana" w:hAnsi="Verdana" w:cstheme="minorHAnsi"/>
          <w:sz w:val="16"/>
          <w:szCs w:val="16"/>
        </w:rPr>
      </w:pPr>
      <w:r w:rsidRPr="008107D0">
        <w:rPr>
          <w:rFonts w:ascii="Verdana" w:hAnsi="Verdana" w:cstheme="minorHAnsi"/>
          <w:sz w:val="16"/>
          <w:szCs w:val="16"/>
        </w:rPr>
        <w:t>Mozilla Firefox verzia 13.0 a vyššia alebo</w:t>
      </w:r>
    </w:p>
    <w:p w14:paraId="124FAAC9" w14:textId="20FED136" w:rsidR="002570B8" w:rsidRPr="008107D0" w:rsidRDefault="002570B8" w:rsidP="00AA1F26">
      <w:pPr>
        <w:pStyle w:val="tl1"/>
        <w:numPr>
          <w:ilvl w:val="0"/>
          <w:numId w:val="8"/>
        </w:numPr>
        <w:spacing w:line="312" w:lineRule="auto"/>
        <w:ind w:left="851" w:hanging="284"/>
        <w:rPr>
          <w:rFonts w:ascii="Verdana" w:hAnsi="Verdana" w:cstheme="minorHAnsi"/>
          <w:sz w:val="16"/>
          <w:szCs w:val="16"/>
        </w:rPr>
      </w:pPr>
      <w:r w:rsidRPr="008107D0">
        <w:rPr>
          <w:rFonts w:ascii="Verdana" w:hAnsi="Verdana" w:cstheme="minorHAnsi"/>
          <w:sz w:val="16"/>
          <w:szCs w:val="16"/>
        </w:rPr>
        <w:t>Google Chrome.</w:t>
      </w:r>
    </w:p>
    <w:p w14:paraId="61D09FFD" w14:textId="77777777" w:rsidR="002570B8" w:rsidRPr="008107D0" w:rsidRDefault="00FF3118" w:rsidP="00E974FD">
      <w:pPr>
        <w:pStyle w:val="tl1"/>
        <w:numPr>
          <w:ilvl w:val="0"/>
          <w:numId w:val="17"/>
        </w:numPr>
        <w:spacing w:line="312" w:lineRule="auto"/>
        <w:ind w:left="567" w:hanging="567"/>
        <w:rPr>
          <w:rFonts w:ascii="Verdana" w:hAnsi="Verdana" w:cstheme="minorHAnsi"/>
          <w:sz w:val="16"/>
          <w:szCs w:val="16"/>
        </w:rPr>
      </w:pPr>
      <w:r w:rsidRPr="008107D0">
        <w:rPr>
          <w:rFonts w:ascii="Verdana" w:hAnsi="Verdana" w:cstheme="minorHAnsi"/>
          <w:sz w:val="16"/>
          <w:szCs w:val="16"/>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63DF8098" w14:textId="5A4836EF" w:rsidR="002570B8" w:rsidRPr="008107D0" w:rsidRDefault="00FF3118" w:rsidP="00E974FD">
      <w:pPr>
        <w:pStyle w:val="tl1"/>
        <w:numPr>
          <w:ilvl w:val="0"/>
          <w:numId w:val="17"/>
        </w:numPr>
        <w:spacing w:line="312" w:lineRule="auto"/>
        <w:ind w:left="567" w:hanging="567"/>
        <w:rPr>
          <w:rFonts w:ascii="Verdana" w:hAnsi="Verdana" w:cstheme="minorHAnsi"/>
          <w:sz w:val="16"/>
          <w:szCs w:val="16"/>
        </w:rPr>
      </w:pPr>
      <w:r w:rsidRPr="008107D0">
        <w:rPr>
          <w:rFonts w:ascii="Verdana" w:hAnsi="Verdana" w:cstheme="minorHAnsi"/>
          <w:sz w:val="16"/>
          <w:szCs w:val="16"/>
        </w:rPr>
        <w:t>Ak je odosielateľom zásielky verejn</w:t>
      </w:r>
      <w:r w:rsidR="00600370" w:rsidRPr="008107D0">
        <w:rPr>
          <w:rFonts w:ascii="Verdana" w:hAnsi="Verdana" w:cstheme="minorHAnsi"/>
          <w:sz w:val="16"/>
          <w:szCs w:val="16"/>
        </w:rPr>
        <w:t>ý obstarávateľ, tak záujemcovi/</w:t>
      </w:r>
      <w:r w:rsidRPr="008107D0">
        <w:rPr>
          <w:rFonts w:ascii="Verdana" w:hAnsi="Verdana" w:cstheme="minorHAnsi"/>
          <w:sz w:val="16"/>
          <w:szCs w:val="16"/>
        </w:rPr>
        <w:t xml:space="preserve">uchádzačovi bude na ním určený kontaktný email (zadaný pri registrácii do systému JOSEPHINE) bezodkladne odoslaná informácia, že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k predmetnej zákazke existuje nová zásielka/správa. Záujemca/uchádzač sa prihlási do systému a </w:t>
      </w:r>
      <w:r w:rsidR="00ED42F5" w:rsidRPr="008107D0">
        <w:rPr>
          <w:rFonts w:ascii="Verdana" w:hAnsi="Verdana" w:cstheme="minorHAnsi"/>
          <w:sz w:val="16"/>
          <w:szCs w:val="16"/>
        </w:rPr>
        <w:t xml:space="preserve">                    </w:t>
      </w:r>
      <w:r w:rsidRPr="008107D0">
        <w:rPr>
          <w:rFonts w:ascii="Verdana" w:hAnsi="Verdana" w:cstheme="minorHAnsi"/>
          <w:sz w:val="16"/>
          <w:szCs w:val="16"/>
        </w:rPr>
        <w:t>v komunikačnom rozhraní zákazky bude mať zobrazený obsah komunikácie – zásielky, správy. Záujemca/uchádzač si môže v komunikačnom rozhraní zobraziť celú históriu o svojej komunikácii s verejným obstarávateľom.</w:t>
      </w:r>
    </w:p>
    <w:p w14:paraId="246670B5" w14:textId="77777777" w:rsidR="002570B8" w:rsidRPr="008107D0" w:rsidRDefault="00FF3118" w:rsidP="00E974FD">
      <w:pPr>
        <w:pStyle w:val="tl1"/>
        <w:numPr>
          <w:ilvl w:val="0"/>
          <w:numId w:val="17"/>
        </w:numPr>
        <w:spacing w:line="312" w:lineRule="auto"/>
        <w:ind w:left="567" w:hanging="567"/>
        <w:rPr>
          <w:rFonts w:ascii="Verdana" w:hAnsi="Verdana" w:cstheme="minorHAnsi"/>
          <w:sz w:val="16"/>
          <w:szCs w:val="16"/>
        </w:rPr>
      </w:pPr>
      <w:r w:rsidRPr="008107D0">
        <w:rPr>
          <w:rFonts w:ascii="Verdana" w:hAnsi="Verdana" w:cstheme="minorHAnsi"/>
          <w:sz w:val="16"/>
          <w:szCs w:val="16"/>
        </w:rPr>
        <w:t>Ak je odo</w:t>
      </w:r>
      <w:r w:rsidR="00975C19" w:rsidRPr="008107D0">
        <w:rPr>
          <w:rFonts w:ascii="Verdana" w:hAnsi="Verdana" w:cstheme="minorHAnsi"/>
          <w:sz w:val="16"/>
          <w:szCs w:val="16"/>
        </w:rPr>
        <w:t>sielateľom informácie záujemca/</w:t>
      </w:r>
      <w:r w:rsidRPr="008107D0">
        <w:rPr>
          <w:rFonts w:ascii="Verdana" w:hAnsi="Verdana" w:cstheme="minorHAnsi"/>
          <w:sz w:val="16"/>
          <w:szCs w:val="16"/>
        </w:rPr>
        <w:t>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A4EDA5E" w14:textId="77777777" w:rsidR="002570B8" w:rsidRPr="008107D0" w:rsidRDefault="00FF3118" w:rsidP="00E974FD">
      <w:pPr>
        <w:pStyle w:val="tl1"/>
        <w:numPr>
          <w:ilvl w:val="0"/>
          <w:numId w:val="17"/>
        </w:numPr>
        <w:spacing w:line="312" w:lineRule="auto"/>
        <w:ind w:left="567" w:hanging="567"/>
        <w:rPr>
          <w:rFonts w:ascii="Verdana" w:hAnsi="Verdana" w:cstheme="minorHAnsi"/>
          <w:sz w:val="16"/>
          <w:szCs w:val="16"/>
        </w:rPr>
      </w:pPr>
      <w:r w:rsidRPr="008107D0">
        <w:rPr>
          <w:rFonts w:ascii="Verdana" w:hAnsi="Verdana" w:cstheme="minorHAnsi"/>
          <w:sz w:val="16"/>
          <w:szCs w:val="16"/>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FB9938A" w14:textId="3AA1D051" w:rsidR="002570B8" w:rsidRPr="008107D0" w:rsidRDefault="00FF3118" w:rsidP="00E974FD">
      <w:pPr>
        <w:pStyle w:val="tl1"/>
        <w:numPr>
          <w:ilvl w:val="0"/>
          <w:numId w:val="17"/>
        </w:numPr>
        <w:spacing w:line="312" w:lineRule="auto"/>
        <w:ind w:left="567" w:hanging="567"/>
        <w:rPr>
          <w:rFonts w:ascii="Verdana" w:hAnsi="Verdana" w:cstheme="minorHAnsi"/>
          <w:sz w:val="16"/>
          <w:szCs w:val="16"/>
        </w:rPr>
      </w:pPr>
      <w:r w:rsidRPr="008107D0">
        <w:rPr>
          <w:rFonts w:ascii="Verdana" w:hAnsi="Verdana" w:cstheme="minorHAnsi"/>
          <w:sz w:val="16"/>
          <w:szCs w:val="16"/>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príslušnej časti zákazky v systéme JOSEPHINE.</w:t>
      </w:r>
    </w:p>
    <w:p w14:paraId="72AC8B22" w14:textId="2FEBA8E7" w:rsidR="000F3CCB" w:rsidRPr="008107D0" w:rsidRDefault="000F3CCB" w:rsidP="00AA1F26">
      <w:pPr>
        <w:pStyle w:val="tl1"/>
        <w:spacing w:line="312" w:lineRule="auto"/>
        <w:rPr>
          <w:rFonts w:ascii="Verdana" w:hAnsi="Verdana" w:cstheme="minorHAnsi"/>
          <w:sz w:val="16"/>
          <w:szCs w:val="16"/>
        </w:rPr>
      </w:pPr>
    </w:p>
    <w:p w14:paraId="606288DE" w14:textId="16660C96" w:rsidR="001B4321" w:rsidRPr="008107D0" w:rsidRDefault="00513D8E" w:rsidP="00E974FD">
      <w:pPr>
        <w:pStyle w:val="tl1"/>
        <w:numPr>
          <w:ilvl w:val="0"/>
          <w:numId w:val="48"/>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VYSVETLENIE</w:t>
      </w:r>
      <w:r w:rsidR="00AA4049" w:rsidRPr="008107D0">
        <w:rPr>
          <w:rFonts w:ascii="Verdana" w:hAnsi="Verdana" w:cstheme="minorHAnsi"/>
          <w:b/>
          <w:bCs/>
          <w:sz w:val="16"/>
          <w:szCs w:val="16"/>
        </w:rPr>
        <w:t xml:space="preserve"> A ZMENY</w:t>
      </w:r>
    </w:p>
    <w:p w14:paraId="36111894" w14:textId="3CF7F71D" w:rsidR="002570B8" w:rsidRPr="008107D0" w:rsidRDefault="002570B8" w:rsidP="00E974FD">
      <w:pPr>
        <w:pStyle w:val="tl1"/>
        <w:numPr>
          <w:ilvl w:val="0"/>
          <w:numId w:val="18"/>
        </w:numPr>
        <w:spacing w:line="312" w:lineRule="auto"/>
        <w:ind w:left="567" w:hanging="578"/>
        <w:rPr>
          <w:rFonts w:ascii="Verdana" w:hAnsi="Verdana" w:cstheme="minorHAnsi"/>
          <w:sz w:val="16"/>
          <w:szCs w:val="16"/>
        </w:rPr>
      </w:pPr>
      <w:r w:rsidRPr="008107D0">
        <w:rPr>
          <w:rFonts w:ascii="Verdana" w:hAnsi="Verdana" w:cstheme="minorHAnsi"/>
          <w:sz w:val="16"/>
          <w:szCs w:val="16"/>
        </w:rPr>
        <w:t>Z</w:t>
      </w:r>
      <w:r w:rsidR="00FF3118" w:rsidRPr="008107D0">
        <w:rPr>
          <w:rFonts w:ascii="Verdana" w:hAnsi="Verdana" w:cstheme="minorHAnsi"/>
          <w:sz w:val="16"/>
          <w:szCs w:val="16"/>
        </w:rPr>
        <w:t xml:space="preserve">áujemca môže požiadať o vysvetlenie informácií uvedených </w:t>
      </w:r>
      <w:r w:rsidR="002B3FA2" w:rsidRPr="008107D0">
        <w:rPr>
          <w:rFonts w:ascii="Verdana" w:hAnsi="Verdana" w:cstheme="minorHAnsi"/>
          <w:sz w:val="16"/>
          <w:szCs w:val="16"/>
        </w:rPr>
        <w:t>v oznámení o vyhlásení verejného obstarávania</w:t>
      </w:r>
      <w:r w:rsidR="00805322" w:rsidRPr="008107D0">
        <w:rPr>
          <w:rFonts w:ascii="Verdana" w:hAnsi="Verdana" w:cstheme="minorHAnsi"/>
          <w:sz w:val="16"/>
          <w:szCs w:val="16"/>
        </w:rPr>
        <w:t>, v súťažných podkladoch alebo</w:t>
      </w:r>
      <w:r w:rsidR="00FF3118" w:rsidRPr="008107D0">
        <w:rPr>
          <w:rFonts w:ascii="Verdana" w:hAnsi="Verdana" w:cstheme="minorHAnsi"/>
          <w:sz w:val="16"/>
          <w:szCs w:val="16"/>
        </w:rPr>
        <w:t xml:space="preserve"> v inej sprievodnej dokumentácii prostredníctvom komunikačného rozhrania systému JOSEPHINE podľa vyššie uvedených pravidiel komunikácie. Vysvetlenie informácií uvedených </w:t>
      </w:r>
      <w:r w:rsidR="002B3FA2" w:rsidRPr="008107D0">
        <w:rPr>
          <w:rFonts w:ascii="Verdana" w:hAnsi="Verdana" w:cstheme="minorHAnsi"/>
          <w:sz w:val="16"/>
          <w:szCs w:val="16"/>
        </w:rPr>
        <w:t xml:space="preserve">v </w:t>
      </w:r>
      <w:r w:rsidR="00FE3D96">
        <w:rPr>
          <w:rFonts w:ascii="Verdana" w:hAnsi="Verdana" w:cstheme="minorHAnsi"/>
          <w:sz w:val="16"/>
          <w:szCs w:val="16"/>
        </w:rPr>
        <w:t>O</w:t>
      </w:r>
      <w:r w:rsidR="00FE3D96" w:rsidRPr="008107D0">
        <w:rPr>
          <w:rFonts w:ascii="Verdana" w:hAnsi="Verdana" w:cstheme="minorHAnsi"/>
          <w:sz w:val="16"/>
          <w:szCs w:val="16"/>
        </w:rPr>
        <w:t xml:space="preserve">známení </w:t>
      </w:r>
      <w:r w:rsidR="002B3FA2" w:rsidRPr="008107D0">
        <w:rPr>
          <w:rFonts w:ascii="Verdana" w:hAnsi="Verdana" w:cstheme="minorHAnsi"/>
          <w:sz w:val="16"/>
          <w:szCs w:val="16"/>
        </w:rPr>
        <w:t>o vyhlásení verejného obstarávania</w:t>
      </w:r>
      <w:r w:rsidR="00805322" w:rsidRPr="008107D0">
        <w:rPr>
          <w:rFonts w:ascii="Verdana" w:hAnsi="Verdana" w:cstheme="minorHAnsi"/>
          <w:sz w:val="16"/>
          <w:szCs w:val="16"/>
        </w:rPr>
        <w:t xml:space="preserve">, v súťažných podkladoch alebo </w:t>
      </w:r>
      <w:r w:rsidR="00FF3118" w:rsidRPr="008107D0">
        <w:rPr>
          <w:rFonts w:ascii="Verdana" w:hAnsi="Verdana" w:cstheme="minorHAnsi"/>
          <w:sz w:val="16"/>
          <w:szCs w:val="16"/>
        </w:rPr>
        <w:t xml:space="preserve">v inej sprievodnej dokumentácii verejný obstarávateľ bezodkladne oznámi všetkým záujemcom, najneskôr však </w:t>
      </w:r>
      <w:r w:rsidR="00E761CE">
        <w:rPr>
          <w:rFonts w:ascii="Verdana" w:hAnsi="Verdana" w:cstheme="minorHAnsi"/>
          <w:sz w:val="16"/>
          <w:szCs w:val="16"/>
        </w:rPr>
        <w:t>šesť dní</w:t>
      </w:r>
      <w:r w:rsidR="00FF3118" w:rsidRPr="008107D0">
        <w:rPr>
          <w:rFonts w:ascii="Verdana" w:hAnsi="Verdana" w:cstheme="minorHAnsi"/>
          <w:sz w:val="16"/>
          <w:szCs w:val="16"/>
        </w:rPr>
        <w:t xml:space="preserve"> pred uplynutím lehoty na predkladanie ponúk za predpokladu, že o vysvetlenie </w:t>
      </w:r>
      <w:r w:rsidR="00E761CE">
        <w:rPr>
          <w:rFonts w:ascii="Verdana" w:hAnsi="Verdana" w:cstheme="minorHAnsi"/>
          <w:sz w:val="16"/>
          <w:szCs w:val="16"/>
        </w:rPr>
        <w:t>záujemca</w:t>
      </w:r>
      <w:r w:rsidR="00B656A1">
        <w:rPr>
          <w:rFonts w:ascii="Verdana" w:hAnsi="Verdana" w:cstheme="minorHAnsi"/>
          <w:sz w:val="16"/>
          <w:szCs w:val="16"/>
        </w:rPr>
        <w:t xml:space="preserve"> </w:t>
      </w:r>
      <w:r w:rsidR="00FF3118" w:rsidRPr="008107D0">
        <w:rPr>
          <w:rFonts w:ascii="Verdana" w:hAnsi="Verdana" w:cstheme="minorHAnsi"/>
          <w:sz w:val="16"/>
          <w:szCs w:val="16"/>
        </w:rPr>
        <w:t>požiada dostatočne vopred.</w:t>
      </w:r>
    </w:p>
    <w:p w14:paraId="6FAC5551" w14:textId="19CBCD3B" w:rsidR="002570B8" w:rsidRPr="008107D0" w:rsidRDefault="00FF3118" w:rsidP="00E974FD">
      <w:pPr>
        <w:pStyle w:val="tl1"/>
        <w:numPr>
          <w:ilvl w:val="0"/>
          <w:numId w:val="18"/>
        </w:numPr>
        <w:spacing w:line="312" w:lineRule="auto"/>
        <w:ind w:left="567" w:hanging="578"/>
        <w:rPr>
          <w:rFonts w:ascii="Verdana" w:hAnsi="Verdana" w:cstheme="minorHAnsi"/>
          <w:sz w:val="16"/>
          <w:szCs w:val="16"/>
        </w:rPr>
      </w:pPr>
      <w:r w:rsidRPr="008107D0">
        <w:rPr>
          <w:rFonts w:ascii="Verdana" w:hAnsi="Verdana" w:cstheme="minorHAnsi"/>
          <w:sz w:val="16"/>
          <w:szCs w:val="16"/>
        </w:rPr>
        <w:t>Verejný obstarávateľ primerane predĺži lehotu na predkladanie ponúk, ak</w:t>
      </w:r>
    </w:p>
    <w:p w14:paraId="7F46A206" w14:textId="570F531F" w:rsidR="002570B8" w:rsidRPr="008107D0" w:rsidRDefault="002570B8" w:rsidP="00AA1F26">
      <w:pPr>
        <w:pStyle w:val="tl1"/>
        <w:numPr>
          <w:ilvl w:val="0"/>
          <w:numId w:val="5"/>
        </w:numPr>
        <w:spacing w:line="312" w:lineRule="auto"/>
        <w:ind w:left="851" w:hanging="284"/>
        <w:rPr>
          <w:rFonts w:ascii="Verdana" w:hAnsi="Verdana" w:cstheme="minorHAnsi"/>
          <w:sz w:val="16"/>
          <w:szCs w:val="16"/>
        </w:rPr>
      </w:pPr>
      <w:r w:rsidRPr="008107D0">
        <w:rPr>
          <w:rFonts w:ascii="Verdana" w:hAnsi="Verdana" w:cstheme="minorHAnsi"/>
          <w:sz w:val="16"/>
          <w:szCs w:val="16"/>
        </w:rPr>
        <w:t>vysvetlenie informácií potrebných na vypracovanie ponuky alebo na preukázanie splnenia podmienok účasti nie je poskytnuté v lehote podľa bodu 9.1 aj napriek tomu, že bolo vyžiadané dostatočne vopred</w:t>
      </w:r>
      <w:r w:rsidR="0026240E" w:rsidRPr="008107D0">
        <w:rPr>
          <w:rFonts w:ascii="Verdana" w:hAnsi="Verdana" w:cstheme="minorHAnsi"/>
          <w:sz w:val="16"/>
          <w:szCs w:val="16"/>
        </w:rPr>
        <w:t>,</w:t>
      </w:r>
      <w:r w:rsidRPr="008107D0">
        <w:rPr>
          <w:rFonts w:ascii="Verdana" w:hAnsi="Verdana" w:cstheme="minorHAnsi"/>
          <w:sz w:val="16"/>
          <w:szCs w:val="16"/>
        </w:rPr>
        <w:t xml:space="preserve"> alebo</w:t>
      </w:r>
    </w:p>
    <w:p w14:paraId="41520168" w14:textId="01F4C01B" w:rsidR="002570B8" w:rsidRPr="008107D0" w:rsidRDefault="002570B8" w:rsidP="00AA1F26">
      <w:pPr>
        <w:pStyle w:val="tl1"/>
        <w:numPr>
          <w:ilvl w:val="0"/>
          <w:numId w:val="5"/>
        </w:numPr>
        <w:spacing w:line="312" w:lineRule="auto"/>
        <w:ind w:left="851" w:hanging="284"/>
        <w:rPr>
          <w:rFonts w:ascii="Verdana" w:hAnsi="Verdana" w:cstheme="minorHAnsi"/>
          <w:sz w:val="16"/>
          <w:szCs w:val="16"/>
        </w:rPr>
      </w:pPr>
      <w:r w:rsidRPr="008107D0">
        <w:rPr>
          <w:rFonts w:ascii="Verdana" w:hAnsi="Verdana" w:cstheme="minorHAnsi"/>
          <w:sz w:val="16"/>
          <w:szCs w:val="16"/>
        </w:rPr>
        <w:t>v dokumentoch potrebných na vypracovanie ponuky</w:t>
      </w:r>
      <w:r w:rsidR="0026240E" w:rsidRPr="008107D0">
        <w:rPr>
          <w:rFonts w:ascii="Verdana" w:hAnsi="Verdana" w:cstheme="minorHAnsi"/>
          <w:sz w:val="16"/>
          <w:szCs w:val="16"/>
        </w:rPr>
        <w:t>,</w:t>
      </w:r>
      <w:r w:rsidRPr="008107D0">
        <w:rPr>
          <w:rFonts w:ascii="Verdana" w:hAnsi="Verdana" w:cstheme="minorHAnsi"/>
          <w:sz w:val="16"/>
          <w:szCs w:val="16"/>
        </w:rPr>
        <w:t xml:space="preserve"> alebo na preukázanie splnenia podmienok účasti vykoná podstatnú zmenu.</w:t>
      </w:r>
    </w:p>
    <w:p w14:paraId="30800B2B" w14:textId="257A783E" w:rsidR="00513D8E" w:rsidRPr="008107D0" w:rsidRDefault="00FF3118" w:rsidP="00E974FD">
      <w:pPr>
        <w:pStyle w:val="tl1"/>
        <w:numPr>
          <w:ilvl w:val="0"/>
          <w:numId w:val="18"/>
        </w:numPr>
        <w:spacing w:line="312" w:lineRule="auto"/>
        <w:ind w:left="567" w:hanging="578"/>
        <w:rPr>
          <w:rFonts w:ascii="Verdana" w:hAnsi="Verdana" w:cstheme="minorHAnsi"/>
          <w:sz w:val="16"/>
          <w:szCs w:val="16"/>
        </w:rPr>
      </w:pPr>
      <w:r w:rsidRPr="008107D0">
        <w:rPr>
          <w:rFonts w:ascii="Verdana" w:hAnsi="Verdana" w:cstheme="minorHAnsi"/>
          <w:sz w:val="16"/>
          <w:szCs w:val="16"/>
        </w:rPr>
        <w:t>Ak si vysvetlenie informácií potrebných na vypracovanie ponuky, návrhu alebo na preukázanie splnenia podmienok účasti hospodársky subjekt, záujemca alebo uchádzač nevyžiadal dostatočne vopred</w:t>
      </w:r>
      <w:r w:rsidR="0026240E" w:rsidRPr="008107D0">
        <w:rPr>
          <w:rFonts w:ascii="Verdana" w:hAnsi="Verdana" w:cstheme="minorHAnsi"/>
          <w:sz w:val="16"/>
          <w:szCs w:val="16"/>
        </w:rPr>
        <w:t>,</w:t>
      </w:r>
      <w:r w:rsidRPr="008107D0">
        <w:rPr>
          <w:rFonts w:ascii="Verdana" w:hAnsi="Verdana" w:cstheme="minorHAnsi"/>
          <w:sz w:val="16"/>
          <w:szCs w:val="16"/>
        </w:rPr>
        <w:t xml:space="preserve"> alebo jeho význam je z hľadiska prípravy ponuky nepodstatný, verejný obstarávateľ alebo obstarávateľ nie je povinný predĺžiť lehotu na predkladanie ponúk.</w:t>
      </w:r>
    </w:p>
    <w:p w14:paraId="7F71C322" w14:textId="77777777" w:rsidR="00770225" w:rsidRPr="008107D0" w:rsidRDefault="00770225" w:rsidP="00AA1F26">
      <w:pPr>
        <w:pStyle w:val="tl1"/>
        <w:spacing w:line="312" w:lineRule="auto"/>
        <w:ind w:left="567"/>
        <w:rPr>
          <w:rFonts w:ascii="Verdana" w:hAnsi="Verdana" w:cstheme="minorHAnsi"/>
          <w:sz w:val="16"/>
          <w:szCs w:val="16"/>
        </w:rPr>
      </w:pPr>
    </w:p>
    <w:p w14:paraId="1C494FA4" w14:textId="4B5623D4" w:rsidR="00FB0BB9" w:rsidRPr="008107D0" w:rsidRDefault="002D2FA5" w:rsidP="00E974FD">
      <w:pPr>
        <w:pStyle w:val="tl1"/>
        <w:numPr>
          <w:ilvl w:val="0"/>
          <w:numId w:val="48"/>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OBHLIADKA MIESTA USKUTOČNENIA PREDMETU ZÁKAZKY</w:t>
      </w:r>
    </w:p>
    <w:p w14:paraId="59D39FFB" w14:textId="4D56F9A2" w:rsidR="002D2FA5" w:rsidRPr="008107D0" w:rsidRDefault="002504B8" w:rsidP="00E974FD">
      <w:pPr>
        <w:pStyle w:val="tl1"/>
        <w:numPr>
          <w:ilvl w:val="0"/>
          <w:numId w:val="19"/>
        </w:numPr>
        <w:spacing w:line="312" w:lineRule="auto"/>
        <w:ind w:left="567" w:hanging="567"/>
        <w:rPr>
          <w:rFonts w:ascii="Verdana" w:hAnsi="Verdana" w:cstheme="minorHAnsi"/>
          <w:sz w:val="16"/>
          <w:szCs w:val="16"/>
        </w:rPr>
      </w:pPr>
      <w:r>
        <w:rPr>
          <w:rFonts w:ascii="Verdana" w:hAnsi="Verdana" w:cstheme="minorHAnsi"/>
          <w:sz w:val="16"/>
          <w:szCs w:val="16"/>
        </w:rPr>
        <w:t>Neaplikuje sa</w:t>
      </w:r>
      <w:r w:rsidR="002D2FA5" w:rsidRPr="008107D0">
        <w:rPr>
          <w:rFonts w:ascii="Verdana" w:hAnsi="Verdana" w:cstheme="minorHAnsi"/>
          <w:sz w:val="16"/>
          <w:szCs w:val="16"/>
        </w:rPr>
        <w:t>.</w:t>
      </w:r>
    </w:p>
    <w:p w14:paraId="485B6A5A" w14:textId="77777777" w:rsidR="002D2FA5" w:rsidRPr="008107D0" w:rsidRDefault="002D2FA5" w:rsidP="00AA1F26">
      <w:pPr>
        <w:pStyle w:val="tl1"/>
        <w:spacing w:line="312" w:lineRule="auto"/>
        <w:ind w:left="567"/>
        <w:rPr>
          <w:rFonts w:ascii="Verdana" w:hAnsi="Verdana" w:cstheme="minorHAnsi"/>
          <w:sz w:val="16"/>
          <w:szCs w:val="16"/>
        </w:rPr>
      </w:pPr>
    </w:p>
    <w:p w14:paraId="3B394DD5" w14:textId="06DE7329" w:rsidR="001B4321" w:rsidRPr="008107D0" w:rsidRDefault="00513D8E" w:rsidP="00E974FD">
      <w:pPr>
        <w:pStyle w:val="tl1"/>
        <w:numPr>
          <w:ilvl w:val="0"/>
          <w:numId w:val="48"/>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VYHOTOVENIE PONUKY</w:t>
      </w:r>
    </w:p>
    <w:p w14:paraId="709633A3" w14:textId="77777777" w:rsidR="002570B8" w:rsidRPr="008107D0" w:rsidRDefault="00FF3118" w:rsidP="00E974FD">
      <w:pPr>
        <w:pStyle w:val="tl1"/>
        <w:numPr>
          <w:ilvl w:val="0"/>
          <w:numId w:val="31"/>
        </w:numPr>
        <w:spacing w:line="312" w:lineRule="auto"/>
        <w:ind w:left="567" w:hanging="567"/>
        <w:rPr>
          <w:rFonts w:ascii="Verdana" w:hAnsi="Verdana" w:cstheme="minorHAnsi"/>
          <w:sz w:val="16"/>
          <w:szCs w:val="16"/>
        </w:rPr>
      </w:pPr>
      <w:r w:rsidRPr="008107D0">
        <w:rPr>
          <w:rFonts w:ascii="Verdana" w:hAnsi="Verdana" w:cstheme="minorHAnsi"/>
          <w:b/>
          <w:bCs/>
          <w:sz w:val="16"/>
          <w:szCs w:val="16"/>
        </w:rPr>
        <w:t>Ponuka</w:t>
      </w:r>
      <w:r w:rsidRPr="008107D0">
        <w:rPr>
          <w:rFonts w:ascii="Verdana" w:hAnsi="Verdana" w:cstheme="minorHAnsi"/>
          <w:sz w:val="16"/>
          <w:szCs w:val="16"/>
        </w:rPr>
        <w:t xml:space="preserve">, pre účely zadávania tejto zákazky, </w:t>
      </w:r>
      <w:r w:rsidRPr="008107D0">
        <w:rPr>
          <w:rFonts w:ascii="Verdana" w:hAnsi="Verdana" w:cstheme="minorHAnsi"/>
          <w:b/>
          <w:bCs/>
          <w:sz w:val="16"/>
          <w:szCs w:val="16"/>
        </w:rPr>
        <w:t>je prejav slobodnej vôle uchádzača</w:t>
      </w:r>
      <w:r w:rsidRPr="008107D0">
        <w:rPr>
          <w:rFonts w:ascii="Verdana" w:hAnsi="Verdana" w:cstheme="minorHAnsi"/>
          <w:sz w:val="16"/>
          <w:szCs w:val="16"/>
        </w:rPr>
        <w:t xml:space="preserve">, že chce za úhradu poskytnúť verejnému obstarávateľovi určené plnenie </w:t>
      </w:r>
      <w:r w:rsidRPr="008107D0">
        <w:rPr>
          <w:rFonts w:ascii="Verdana" w:hAnsi="Verdana" w:cstheme="minorHAnsi"/>
          <w:sz w:val="16"/>
          <w:szCs w:val="16"/>
          <w:u w:val="single"/>
        </w:rPr>
        <w:t xml:space="preserve">pri dodržaní podmienok stanovených verejným obstarávateľom </w:t>
      </w:r>
      <w:r w:rsidRPr="008107D0">
        <w:rPr>
          <w:rFonts w:ascii="Verdana" w:hAnsi="Verdana" w:cstheme="minorHAnsi"/>
          <w:b/>
          <w:bCs/>
          <w:sz w:val="16"/>
          <w:szCs w:val="16"/>
          <w:u w:val="single"/>
        </w:rPr>
        <w:t>bez určovania svojich osobitných podmienok</w:t>
      </w:r>
      <w:r w:rsidRPr="008107D0">
        <w:rPr>
          <w:rFonts w:ascii="Verdana" w:hAnsi="Verdana" w:cstheme="minorHAnsi"/>
          <w:sz w:val="16"/>
          <w:szCs w:val="16"/>
        </w:rPr>
        <w:t>.</w:t>
      </w:r>
    </w:p>
    <w:p w14:paraId="06DD6527" w14:textId="10908FEC" w:rsidR="002570B8" w:rsidRPr="008107D0" w:rsidRDefault="00FF3118" w:rsidP="00E974FD">
      <w:pPr>
        <w:pStyle w:val="tl1"/>
        <w:numPr>
          <w:ilvl w:val="0"/>
          <w:numId w:val="31"/>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Uchádzač predkladá ponuku v elektronickej podobe v lehote na predkladanie ponúk podľa požiadaviek uvedených v týchto </w:t>
      </w:r>
      <w:r w:rsidR="00E00D05" w:rsidRPr="008107D0">
        <w:rPr>
          <w:rFonts w:ascii="Verdana" w:hAnsi="Verdana" w:cstheme="minorHAnsi"/>
          <w:sz w:val="16"/>
          <w:szCs w:val="16"/>
        </w:rPr>
        <w:t>súťažných podkladoch</w:t>
      </w:r>
      <w:r w:rsidRPr="008107D0">
        <w:rPr>
          <w:rFonts w:ascii="Verdana" w:hAnsi="Verdana" w:cstheme="minorHAnsi"/>
          <w:sz w:val="16"/>
          <w:szCs w:val="16"/>
        </w:rPr>
        <w:t>.</w:t>
      </w:r>
    </w:p>
    <w:p w14:paraId="29E28406" w14:textId="7B73795D" w:rsidR="00CE61DA" w:rsidRPr="008107D0" w:rsidRDefault="00FF3118" w:rsidP="00E974FD">
      <w:pPr>
        <w:pStyle w:val="tl1"/>
        <w:numPr>
          <w:ilvl w:val="0"/>
          <w:numId w:val="31"/>
        </w:numPr>
        <w:spacing w:line="312" w:lineRule="auto"/>
        <w:ind w:left="567" w:hanging="567"/>
        <w:rPr>
          <w:rStyle w:val="Hypertextovprepojenie"/>
          <w:rFonts w:ascii="Verdana" w:hAnsi="Verdana" w:cstheme="minorHAnsi"/>
          <w:color w:val="auto"/>
          <w:sz w:val="16"/>
          <w:szCs w:val="16"/>
          <w:u w:val="none"/>
        </w:rPr>
      </w:pPr>
      <w:r w:rsidRPr="008107D0">
        <w:rPr>
          <w:rFonts w:ascii="Verdana" w:hAnsi="Verdana" w:cstheme="minorHAnsi"/>
          <w:sz w:val="16"/>
          <w:szCs w:val="16"/>
        </w:rPr>
        <w:t xml:space="preserve">Ponuka musí byť vyhotovená elektronicky v zmysle </w:t>
      </w:r>
      <w:r w:rsidR="005F050F" w:rsidRPr="008107D0">
        <w:rPr>
          <w:rFonts w:ascii="Verdana" w:hAnsi="Verdana" w:cstheme="minorHAnsi"/>
          <w:sz w:val="16"/>
          <w:szCs w:val="16"/>
        </w:rPr>
        <w:t xml:space="preserve">ustanovenia </w:t>
      </w:r>
      <w:r w:rsidRPr="008107D0">
        <w:rPr>
          <w:rFonts w:ascii="Verdana" w:hAnsi="Verdana" w:cstheme="minorHAnsi"/>
          <w:sz w:val="16"/>
          <w:szCs w:val="16"/>
        </w:rPr>
        <w:t xml:space="preserve">§ 49 ods. 1 písm. a) ZVO a vložená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do systému JOSEPHINE umiestnenom na webovej adrese </w:t>
      </w:r>
      <w:hyperlink r:id="rId16" w:history="1">
        <w:r w:rsidRPr="006E4D4C">
          <w:rPr>
            <w:rStyle w:val="Hypertextovprepojenie"/>
            <w:rFonts w:ascii="Verdana" w:hAnsi="Verdana" w:cstheme="minorHAnsi"/>
            <w:color w:val="0070C0"/>
            <w:sz w:val="16"/>
            <w:szCs w:val="16"/>
          </w:rPr>
          <w:t>https://josephine.proebiz.com/</w:t>
        </w:r>
      </w:hyperlink>
      <w:r w:rsidR="00E5492A" w:rsidRPr="006E4D4C">
        <w:rPr>
          <w:rStyle w:val="Hypertextovprepojenie"/>
          <w:rFonts w:ascii="Verdana" w:hAnsi="Verdana" w:cstheme="minorHAnsi"/>
          <w:color w:val="0070C0"/>
          <w:sz w:val="16"/>
          <w:szCs w:val="16"/>
          <w:u w:val="none"/>
        </w:rPr>
        <w:t>.</w:t>
      </w:r>
      <w:r w:rsidR="00CE61DA" w:rsidRPr="006E4D4C">
        <w:rPr>
          <w:rStyle w:val="Hypertextovprepojenie"/>
          <w:rFonts w:ascii="Verdana" w:hAnsi="Verdana" w:cstheme="minorHAnsi"/>
          <w:color w:val="0070C0"/>
          <w:sz w:val="16"/>
          <w:szCs w:val="16"/>
          <w:u w:val="none"/>
        </w:rPr>
        <w:t xml:space="preserve"> </w:t>
      </w:r>
    </w:p>
    <w:p w14:paraId="03463475" w14:textId="2E7558E7" w:rsidR="002570B8" w:rsidRPr="00E761CE" w:rsidRDefault="00146ABE" w:rsidP="00AA1F26">
      <w:pPr>
        <w:pStyle w:val="tl1"/>
        <w:spacing w:line="312" w:lineRule="auto"/>
        <w:ind w:left="567"/>
        <w:rPr>
          <w:rFonts w:ascii="Verdana" w:hAnsi="Verdana" w:cstheme="minorHAnsi"/>
          <w:sz w:val="16"/>
          <w:szCs w:val="16"/>
        </w:rPr>
      </w:pPr>
      <w:r w:rsidRPr="008107D0">
        <w:rPr>
          <w:rFonts w:ascii="Verdana" w:hAnsi="Verdana" w:cstheme="minorHAnsi"/>
          <w:sz w:val="16"/>
          <w:szCs w:val="16"/>
        </w:rPr>
        <w:t xml:space="preserve">Uchádzač svoju ponuku identifikuje uvedením obchodného mena alebo názvu, sídla, miesta podnikania alebo </w:t>
      </w:r>
      <w:r w:rsidRPr="00E761CE">
        <w:rPr>
          <w:rFonts w:ascii="Verdana" w:hAnsi="Verdana" w:cstheme="minorHAnsi"/>
          <w:sz w:val="16"/>
          <w:szCs w:val="16"/>
        </w:rPr>
        <w:t>obvyklého pobytu uchádzača a heslom súťaže</w:t>
      </w:r>
      <w:r w:rsidR="006B591F" w:rsidRPr="00E761CE">
        <w:rPr>
          <w:rFonts w:ascii="Verdana" w:hAnsi="Verdana" w:cstheme="minorHAnsi"/>
          <w:sz w:val="16"/>
          <w:szCs w:val="16"/>
        </w:rPr>
        <w:t>.</w:t>
      </w:r>
    </w:p>
    <w:p w14:paraId="2A81A43D" w14:textId="0A4D1BBB" w:rsidR="001A6C6F" w:rsidRPr="00E761CE" w:rsidRDefault="001A6C6F" w:rsidP="00E974FD">
      <w:pPr>
        <w:pStyle w:val="tl1"/>
        <w:numPr>
          <w:ilvl w:val="0"/>
          <w:numId w:val="31"/>
        </w:numPr>
        <w:spacing w:line="312" w:lineRule="auto"/>
        <w:ind w:left="567" w:hanging="567"/>
        <w:rPr>
          <w:rFonts w:ascii="Verdana" w:hAnsi="Verdana" w:cstheme="minorHAnsi"/>
          <w:sz w:val="16"/>
          <w:szCs w:val="16"/>
        </w:rPr>
      </w:pPr>
      <w:r w:rsidRPr="00E761CE">
        <w:rPr>
          <w:rFonts w:ascii="Verdana" w:hAnsi="Verdana" w:cs="Calibri"/>
          <w:sz w:val="16"/>
          <w:szCs w:val="16"/>
        </w:rPr>
        <w:t>Pri tvorbe ponuky uchádzačom, ktorá bude po ukončení procesu verejného obstarávania podľa</w:t>
      </w:r>
      <w:r w:rsidR="00067DCA" w:rsidRPr="00E761CE">
        <w:rPr>
          <w:rFonts w:ascii="Verdana" w:hAnsi="Verdana" w:cs="Calibri"/>
          <w:sz w:val="16"/>
          <w:szCs w:val="16"/>
        </w:rPr>
        <w:t xml:space="preserve"> ustanovenia</w:t>
      </w:r>
      <w:r w:rsidRPr="00E761CE">
        <w:rPr>
          <w:rFonts w:ascii="Verdana" w:hAnsi="Verdana" w:cs="Calibri"/>
          <w:sz w:val="16"/>
          <w:szCs w:val="16"/>
        </w:rPr>
        <w:t xml:space="preserve"> § 64 ZVO zverejnená na profile verejného obstarávateľa, je potrebné dbať na ochranu tých častí dokumentov, informácií a údajov v ponuke, ktoré podliehajú ochrane podľa osobitných predpisov.  </w:t>
      </w:r>
    </w:p>
    <w:p w14:paraId="075B6183" w14:textId="77777777" w:rsidR="002570B8" w:rsidRPr="008107D0" w:rsidRDefault="009C57D9" w:rsidP="00E974FD">
      <w:pPr>
        <w:pStyle w:val="tl1"/>
        <w:numPr>
          <w:ilvl w:val="0"/>
          <w:numId w:val="31"/>
        </w:numPr>
        <w:spacing w:line="312" w:lineRule="auto"/>
        <w:ind w:left="567" w:hanging="567"/>
        <w:rPr>
          <w:rFonts w:ascii="Verdana" w:hAnsi="Verdana" w:cstheme="minorHAnsi"/>
          <w:sz w:val="16"/>
          <w:szCs w:val="16"/>
        </w:rPr>
      </w:pPr>
      <w:r w:rsidRPr="00E761CE">
        <w:rPr>
          <w:rFonts w:ascii="Verdana" w:hAnsi="Verdana" w:cstheme="minorHAnsi"/>
          <w:sz w:val="16"/>
          <w:szCs w:val="16"/>
        </w:rPr>
        <w:t>Ponuka je do systému JOSEPHINE vložená vo chvíli dokončenia spracovania obálky (priebeh spracovávania systém znázorňuje percentami vedľa príslušného</w:t>
      </w:r>
      <w:r w:rsidRPr="008107D0">
        <w:rPr>
          <w:rFonts w:ascii="Verdana" w:hAnsi="Verdana" w:cstheme="minorHAnsi"/>
          <w:sz w:val="16"/>
          <w:szCs w:val="16"/>
        </w:rPr>
        <w:t xml:space="preserve">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8A628A" w:rsidRPr="008107D0">
        <w:rPr>
          <w:rFonts w:ascii="Verdana" w:hAnsi="Verdana" w:cstheme="minorHAnsi"/>
          <w:sz w:val="16"/>
          <w:szCs w:val="16"/>
        </w:rPr>
        <w:t>s informáciou o podanej ponuke.</w:t>
      </w:r>
    </w:p>
    <w:p w14:paraId="7DA5088F" w14:textId="2A5FFE75" w:rsidR="002570B8" w:rsidRPr="008107D0" w:rsidRDefault="00FF3118" w:rsidP="00E974FD">
      <w:pPr>
        <w:pStyle w:val="tl1"/>
        <w:numPr>
          <w:ilvl w:val="0"/>
          <w:numId w:val="31"/>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Doklady a dokumenty tvoriace obsah ponuky, požadované v týchto </w:t>
      </w:r>
      <w:r w:rsidR="0026240E" w:rsidRPr="008107D0">
        <w:rPr>
          <w:rFonts w:ascii="Verdana" w:hAnsi="Verdana" w:cstheme="minorHAnsi"/>
          <w:sz w:val="16"/>
          <w:szCs w:val="16"/>
        </w:rPr>
        <w:t>súťažných podkladoch</w:t>
      </w:r>
      <w:r w:rsidRPr="008107D0">
        <w:rPr>
          <w:rFonts w:ascii="Verdana" w:hAnsi="Verdana" w:cstheme="minorHAnsi"/>
          <w:sz w:val="16"/>
          <w:szCs w:val="16"/>
        </w:rPr>
        <w:t xml:space="preserve">, musia byť </w:t>
      </w:r>
      <w:r w:rsidR="00F7180E" w:rsidRPr="008107D0">
        <w:rPr>
          <w:rFonts w:ascii="Verdana" w:hAnsi="Verdana" w:cstheme="minorHAnsi"/>
          <w:sz w:val="16"/>
          <w:szCs w:val="16"/>
        </w:rPr>
        <w:t xml:space="preserve">           </w:t>
      </w:r>
      <w:r w:rsidRPr="008107D0">
        <w:rPr>
          <w:rFonts w:ascii="Verdana" w:hAnsi="Verdana" w:cstheme="minorHAnsi"/>
          <w:sz w:val="16"/>
          <w:szCs w:val="16"/>
        </w:rPr>
        <w:t>k termínu predloženia ponuky platné a aktuálne.</w:t>
      </w:r>
    </w:p>
    <w:p w14:paraId="5B68FFE5" w14:textId="7C791DDB" w:rsidR="002570B8" w:rsidRPr="002504B8" w:rsidRDefault="00551C8B" w:rsidP="002504B8">
      <w:pPr>
        <w:pStyle w:val="tl1"/>
        <w:numPr>
          <w:ilvl w:val="0"/>
          <w:numId w:val="31"/>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Uchádzač môže </w:t>
      </w:r>
      <w:r w:rsidRPr="002504B8">
        <w:rPr>
          <w:rFonts w:ascii="Verdana" w:hAnsi="Verdana" w:cstheme="minorHAnsi"/>
          <w:sz w:val="16"/>
          <w:szCs w:val="16"/>
          <w:u w:val="single"/>
        </w:rPr>
        <w:t>predbežne nahradiť doklady</w:t>
      </w:r>
      <w:r w:rsidRPr="008107D0">
        <w:rPr>
          <w:rFonts w:ascii="Verdana" w:hAnsi="Verdana" w:cstheme="minorHAnsi"/>
          <w:sz w:val="16"/>
          <w:szCs w:val="16"/>
        </w:rPr>
        <w:t>, prostredníctvom ktorých preukazuje splnenie podmienok účasti</w:t>
      </w:r>
      <w:r w:rsidR="002504B8">
        <w:rPr>
          <w:rFonts w:ascii="Verdana" w:hAnsi="Verdana" w:cstheme="minorHAnsi"/>
          <w:sz w:val="16"/>
          <w:szCs w:val="16"/>
        </w:rPr>
        <w:t xml:space="preserve"> </w:t>
      </w:r>
      <w:r w:rsidR="002570B8" w:rsidRPr="002504B8">
        <w:rPr>
          <w:rFonts w:ascii="Verdana" w:hAnsi="Verdana" w:cstheme="minorHAnsi"/>
          <w:b/>
          <w:bCs/>
          <w:sz w:val="16"/>
          <w:szCs w:val="16"/>
        </w:rPr>
        <w:t xml:space="preserve">v zmysle ustanovenia § 39 ZVO </w:t>
      </w:r>
      <w:r w:rsidR="002504B8">
        <w:rPr>
          <w:rFonts w:ascii="Verdana" w:hAnsi="Verdana" w:cstheme="minorHAnsi"/>
          <w:b/>
          <w:bCs/>
          <w:sz w:val="16"/>
          <w:szCs w:val="16"/>
        </w:rPr>
        <w:t>J</w:t>
      </w:r>
      <w:r w:rsidR="002570B8" w:rsidRPr="002504B8">
        <w:rPr>
          <w:rFonts w:ascii="Verdana" w:hAnsi="Verdana" w:cstheme="minorHAnsi"/>
          <w:b/>
          <w:bCs/>
          <w:sz w:val="16"/>
          <w:szCs w:val="16"/>
        </w:rPr>
        <w:t>ednotným európskym dokumentom</w:t>
      </w:r>
      <w:r w:rsidR="002504B8">
        <w:rPr>
          <w:rFonts w:ascii="Verdana" w:hAnsi="Verdana" w:cstheme="minorHAnsi"/>
          <w:sz w:val="16"/>
          <w:szCs w:val="16"/>
        </w:rPr>
        <w:t>. V</w:t>
      </w:r>
      <w:r w:rsidR="002570B8" w:rsidRPr="002504B8">
        <w:rPr>
          <w:rFonts w:ascii="Verdana" w:hAnsi="Verdana" w:cstheme="minorHAnsi"/>
          <w:sz w:val="16"/>
          <w:szCs w:val="16"/>
        </w:rPr>
        <w:t xml:space="preserve"> takomto prípade súčasťou jeho ponuky bude vyplnený jednotný elektronický dokument. Uchádzač </w:t>
      </w:r>
      <w:r w:rsidR="002570B8" w:rsidRPr="002504B8">
        <w:rPr>
          <w:rFonts w:ascii="Verdana" w:hAnsi="Verdana" w:cstheme="minorHAnsi"/>
          <w:sz w:val="16"/>
          <w:szCs w:val="16"/>
          <w:u w:val="single"/>
        </w:rPr>
        <w:t>môže</w:t>
      </w:r>
      <w:r w:rsidR="002570B8" w:rsidRPr="002504B8">
        <w:rPr>
          <w:rFonts w:ascii="Verdana" w:hAnsi="Verdana" w:cstheme="minorHAnsi"/>
          <w:sz w:val="16"/>
          <w:szCs w:val="16"/>
        </w:rPr>
        <w:t xml:space="preserve"> prehlásiť splnenie podmienok účasti finančného a ekonomického postavenia a podmienky účasti technickej alebo odbornej spôsobilosti </w:t>
      </w:r>
      <w:r w:rsidR="002570B8" w:rsidRPr="002504B8">
        <w:rPr>
          <w:rFonts w:ascii="Verdana" w:hAnsi="Verdana" w:cstheme="minorHAnsi"/>
          <w:sz w:val="16"/>
          <w:szCs w:val="16"/>
          <w:u w:val="single"/>
        </w:rPr>
        <w:t>prostredníctvom globálneho údaju</w:t>
      </w:r>
      <w:r w:rsidR="002570B8" w:rsidRPr="002504B8">
        <w:rPr>
          <w:rFonts w:ascii="Verdana" w:hAnsi="Verdana" w:cstheme="minorHAnsi"/>
          <w:sz w:val="16"/>
          <w:szCs w:val="16"/>
        </w:rPr>
        <w:t xml:space="preserve"> uvedeného v oddiel α IV. časti jednotného európskeho dokumentu.</w:t>
      </w:r>
    </w:p>
    <w:p w14:paraId="35D28C06" w14:textId="77777777" w:rsidR="002570B8" w:rsidRPr="008107D0" w:rsidRDefault="00FF3118" w:rsidP="00E974FD">
      <w:pPr>
        <w:pStyle w:val="tl1"/>
        <w:numPr>
          <w:ilvl w:val="0"/>
          <w:numId w:val="31"/>
        </w:numPr>
        <w:spacing w:line="312" w:lineRule="auto"/>
        <w:ind w:left="567" w:hanging="567"/>
        <w:rPr>
          <w:rFonts w:ascii="Verdana" w:hAnsi="Verdana" w:cstheme="minorHAnsi"/>
          <w:sz w:val="16"/>
          <w:szCs w:val="16"/>
        </w:rPr>
      </w:pPr>
      <w:r w:rsidRPr="008107D0">
        <w:rPr>
          <w:rFonts w:ascii="Verdana" w:hAnsi="Verdana" w:cstheme="minorHAnsi"/>
          <w:sz w:val="16"/>
          <w:szCs w:val="16"/>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3FE0F8E2" w14:textId="6E83100C" w:rsidR="002570B8" w:rsidRPr="008107D0" w:rsidRDefault="00FF3118" w:rsidP="00E974FD">
      <w:pPr>
        <w:pStyle w:val="tl1"/>
        <w:numPr>
          <w:ilvl w:val="0"/>
          <w:numId w:val="31"/>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V prípade, že sú doklady, ktorými uchádzač preukazuje splnenie podmienok účasti vydávané orgánom verejnej správy (alebo inou povinnou inštitúciou) priamo v digitálnej podobe, musí uchádzač vložiť </w:t>
      </w:r>
      <w:r w:rsidR="00ED42F5" w:rsidRPr="008107D0">
        <w:rPr>
          <w:rFonts w:ascii="Verdana" w:hAnsi="Verdana" w:cstheme="minorHAnsi"/>
          <w:sz w:val="16"/>
          <w:szCs w:val="16"/>
        </w:rPr>
        <w:t xml:space="preserve">              </w:t>
      </w:r>
      <w:r w:rsidRPr="008107D0">
        <w:rPr>
          <w:rFonts w:ascii="Verdana" w:hAnsi="Verdana" w:cstheme="minorHAnsi"/>
          <w:sz w:val="16"/>
          <w:szCs w:val="16"/>
        </w:rPr>
        <w:t>do systému tento digitálny doklad (vrátane jeho úradného prekladu</w:t>
      </w:r>
      <w:r w:rsidR="00A53D6E" w:rsidRPr="008107D0">
        <w:rPr>
          <w:rFonts w:ascii="Verdana" w:hAnsi="Verdana" w:cstheme="minorHAnsi"/>
          <w:sz w:val="16"/>
          <w:szCs w:val="16"/>
        </w:rPr>
        <w:t>,</w:t>
      </w:r>
      <w:r w:rsidRPr="008107D0">
        <w:rPr>
          <w:rFonts w:ascii="Verdana" w:hAnsi="Verdana" w:cstheme="minorHAnsi"/>
          <w:sz w:val="16"/>
          <w:szCs w:val="16"/>
        </w:rPr>
        <w:t xml:space="preserve"> ak je to podľa predchádzajúcich ustanovení potrebné).</w:t>
      </w:r>
    </w:p>
    <w:p w14:paraId="20D30D81" w14:textId="24CF04A4" w:rsidR="00AA5B26" w:rsidRPr="008107D0" w:rsidRDefault="008A628A" w:rsidP="00E974FD">
      <w:pPr>
        <w:pStyle w:val="tl1"/>
        <w:numPr>
          <w:ilvl w:val="0"/>
          <w:numId w:val="31"/>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Ustanovenia </w:t>
      </w:r>
      <w:r w:rsidR="00FF3118" w:rsidRPr="008107D0">
        <w:rPr>
          <w:rFonts w:ascii="Verdana" w:hAnsi="Verdana" w:cstheme="minorHAnsi"/>
          <w:sz w:val="16"/>
          <w:szCs w:val="16"/>
        </w:rPr>
        <w:t>ZVO týkajúce sa preukazovania splnenia podmienok účasti osobného postavenia prostredníctvom zoznamu hospodárskych subjektov týmto nie sú dotknuté.</w:t>
      </w:r>
    </w:p>
    <w:p w14:paraId="2B2163C9" w14:textId="77777777" w:rsidR="00F45176" w:rsidRPr="008107D0" w:rsidRDefault="00F45176" w:rsidP="00AA1F26">
      <w:pPr>
        <w:pStyle w:val="tl1"/>
        <w:spacing w:line="312" w:lineRule="auto"/>
        <w:rPr>
          <w:rFonts w:ascii="Verdana" w:hAnsi="Verdana" w:cstheme="minorHAnsi"/>
          <w:sz w:val="16"/>
          <w:szCs w:val="16"/>
        </w:rPr>
      </w:pPr>
    </w:p>
    <w:p w14:paraId="4E5CDB61" w14:textId="0AD4349B" w:rsidR="001B4321" w:rsidRPr="008107D0" w:rsidRDefault="00513D8E" w:rsidP="00E974FD">
      <w:pPr>
        <w:pStyle w:val="tl1"/>
        <w:numPr>
          <w:ilvl w:val="0"/>
          <w:numId w:val="48"/>
        </w:numPr>
        <w:spacing w:line="312" w:lineRule="auto"/>
        <w:ind w:left="284" w:hanging="284"/>
        <w:rPr>
          <w:rFonts w:ascii="Verdana" w:hAnsi="Verdana" w:cstheme="minorHAnsi"/>
          <w:b/>
          <w:sz w:val="16"/>
          <w:szCs w:val="16"/>
        </w:rPr>
      </w:pPr>
      <w:r w:rsidRPr="008107D0">
        <w:rPr>
          <w:rFonts w:ascii="Verdana" w:hAnsi="Verdana" w:cstheme="minorHAnsi"/>
          <w:b/>
          <w:bCs/>
          <w:sz w:val="16"/>
          <w:szCs w:val="16"/>
        </w:rPr>
        <w:t>JAZYK PONUKY</w:t>
      </w:r>
    </w:p>
    <w:p w14:paraId="5B59051C" w14:textId="6AD0AA9E" w:rsidR="00513D8E" w:rsidRPr="008107D0" w:rsidRDefault="0020047A" w:rsidP="00E974FD">
      <w:pPr>
        <w:pStyle w:val="tl1"/>
        <w:numPr>
          <w:ilvl w:val="0"/>
          <w:numId w:val="20"/>
        </w:numPr>
        <w:spacing w:line="312" w:lineRule="auto"/>
        <w:ind w:left="567" w:hanging="567"/>
        <w:rPr>
          <w:rFonts w:ascii="Verdana" w:hAnsi="Verdana" w:cstheme="minorHAnsi"/>
          <w:sz w:val="16"/>
          <w:szCs w:val="16"/>
        </w:rPr>
      </w:pPr>
      <w:r w:rsidRPr="008107D0">
        <w:rPr>
          <w:rFonts w:ascii="Verdana" w:hAnsi="Verdana" w:cstheme="minorHAnsi"/>
          <w:sz w:val="16"/>
          <w:szCs w:val="16"/>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CF04FD5" w14:textId="78D3CA8F" w:rsidR="00146ABE" w:rsidRPr="008107D0" w:rsidRDefault="00146ABE" w:rsidP="00AA1F26">
      <w:pPr>
        <w:pStyle w:val="tl1"/>
        <w:spacing w:line="312" w:lineRule="auto"/>
        <w:rPr>
          <w:rFonts w:ascii="Verdana" w:hAnsi="Verdana" w:cstheme="minorHAnsi"/>
          <w:b/>
          <w:bCs/>
          <w:sz w:val="16"/>
          <w:szCs w:val="16"/>
        </w:rPr>
      </w:pPr>
    </w:p>
    <w:p w14:paraId="242C72CF" w14:textId="112A04D5" w:rsidR="001B4321" w:rsidRPr="008107D0" w:rsidRDefault="00513D8E" w:rsidP="00E974FD">
      <w:pPr>
        <w:pStyle w:val="tl1"/>
        <w:numPr>
          <w:ilvl w:val="0"/>
          <w:numId w:val="48"/>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MENA A CENY UVÁDZANÉ V PONUKE</w:t>
      </w:r>
    </w:p>
    <w:p w14:paraId="1657CAC3" w14:textId="5B0E1105" w:rsidR="001B516E" w:rsidRPr="001B516E" w:rsidRDefault="007D4E70" w:rsidP="001B516E">
      <w:pPr>
        <w:pStyle w:val="tl1"/>
        <w:numPr>
          <w:ilvl w:val="0"/>
          <w:numId w:val="21"/>
        </w:numPr>
        <w:spacing w:line="312" w:lineRule="auto"/>
        <w:ind w:left="567" w:hanging="567"/>
        <w:rPr>
          <w:rFonts w:ascii="Verdana" w:hAnsi="Verdana" w:cstheme="minorHAnsi"/>
          <w:b/>
          <w:sz w:val="16"/>
          <w:szCs w:val="16"/>
        </w:rPr>
      </w:pPr>
      <w:r w:rsidRPr="007D4E70">
        <w:rPr>
          <w:rFonts w:ascii="Verdana" w:hAnsi="Verdana"/>
          <w:sz w:val="16"/>
          <w:szCs w:val="16"/>
        </w:rPr>
        <w:t>Uchádzač v ponuke uvedie navrhované zľavy v EUR s DPH za 1 liter (l) motorového benzínu natural s oktánovým číslom min</w:t>
      </w:r>
      <w:r>
        <w:rPr>
          <w:rFonts w:ascii="Verdana" w:hAnsi="Verdana"/>
          <w:sz w:val="16"/>
          <w:szCs w:val="16"/>
        </w:rPr>
        <w:t>imálne</w:t>
      </w:r>
      <w:r w:rsidRPr="007D4E70">
        <w:rPr>
          <w:rFonts w:ascii="Verdana" w:hAnsi="Verdana"/>
          <w:sz w:val="16"/>
          <w:szCs w:val="16"/>
        </w:rPr>
        <w:t xml:space="preserve"> 95 odobratého na palivovú kartu na čerpacích staniciach </w:t>
      </w:r>
      <w:r>
        <w:rPr>
          <w:rFonts w:ascii="Verdana" w:hAnsi="Verdana"/>
          <w:sz w:val="16"/>
          <w:szCs w:val="16"/>
        </w:rPr>
        <w:t>uchádzača</w:t>
      </w:r>
      <w:r w:rsidRPr="007D4E70">
        <w:rPr>
          <w:rFonts w:ascii="Verdana" w:hAnsi="Verdana"/>
          <w:sz w:val="16"/>
          <w:szCs w:val="16"/>
        </w:rPr>
        <w:t xml:space="preserve"> </w:t>
      </w:r>
      <w:r w:rsidR="001940A2">
        <w:rPr>
          <w:rFonts w:ascii="Verdana" w:hAnsi="Verdana"/>
          <w:sz w:val="16"/>
          <w:szCs w:val="16"/>
        </w:rPr>
        <w:t>a/</w:t>
      </w:r>
      <w:r w:rsidRPr="007D4E70">
        <w:rPr>
          <w:rFonts w:ascii="Verdana" w:hAnsi="Verdana"/>
          <w:sz w:val="16"/>
          <w:szCs w:val="16"/>
        </w:rPr>
        <w:t>alebo jeho zmluvných partnerov a</w:t>
      </w:r>
      <w:r w:rsidR="001B516E">
        <w:rPr>
          <w:rFonts w:ascii="Verdana" w:hAnsi="Verdana"/>
          <w:sz w:val="16"/>
          <w:szCs w:val="16"/>
        </w:rPr>
        <w:t xml:space="preserve"> za </w:t>
      </w:r>
      <w:r w:rsidRPr="007D4E70">
        <w:rPr>
          <w:rFonts w:ascii="Verdana" w:hAnsi="Verdana"/>
          <w:sz w:val="16"/>
          <w:szCs w:val="16"/>
        </w:rPr>
        <w:t>1 liter (l) motorovej nafty odobratej na palivovú kartu na čerpacích staniciach</w:t>
      </w:r>
      <w:r w:rsidR="001B516E">
        <w:rPr>
          <w:rFonts w:ascii="Verdana" w:hAnsi="Verdana"/>
          <w:sz w:val="16"/>
          <w:szCs w:val="16"/>
        </w:rPr>
        <w:t xml:space="preserve"> uchádzača</w:t>
      </w:r>
      <w:r w:rsidRPr="007D4E70">
        <w:rPr>
          <w:rFonts w:ascii="Verdana" w:hAnsi="Verdana"/>
          <w:sz w:val="16"/>
          <w:szCs w:val="16"/>
        </w:rPr>
        <w:t xml:space="preserve"> </w:t>
      </w:r>
      <w:r w:rsidR="001940A2">
        <w:rPr>
          <w:rFonts w:ascii="Verdana" w:hAnsi="Verdana"/>
          <w:sz w:val="16"/>
          <w:szCs w:val="16"/>
        </w:rPr>
        <w:t>a/</w:t>
      </w:r>
      <w:r w:rsidRPr="007D4E70">
        <w:rPr>
          <w:rFonts w:ascii="Verdana" w:hAnsi="Verdana"/>
          <w:sz w:val="16"/>
          <w:szCs w:val="16"/>
        </w:rPr>
        <w:t xml:space="preserve">alebo jeho zmluvných partnerov z priemerných týždenných jednotkových cien v EUR s DPH pravidelne uverejňovaných Štatistickým úradom Slovenskej republiky na URL adrese </w:t>
      </w:r>
      <w:hyperlink r:id="rId17">
        <w:r w:rsidRPr="007D4E70">
          <w:rPr>
            <w:rFonts w:ascii="Verdana" w:hAnsi="Verdana"/>
            <w:color w:val="0563C1"/>
            <w:sz w:val="16"/>
            <w:szCs w:val="16"/>
            <w:u w:val="single" w:color="0563C1"/>
          </w:rPr>
          <w:t>http://statdat.statistics.sk</w:t>
        </w:r>
      </w:hyperlink>
      <w:hyperlink r:id="rId18">
        <w:r w:rsidRPr="007D4E70">
          <w:rPr>
            <w:rFonts w:ascii="Verdana" w:hAnsi="Verdana"/>
            <w:sz w:val="16"/>
            <w:szCs w:val="16"/>
          </w:rPr>
          <w:t>.</w:t>
        </w:r>
      </w:hyperlink>
      <w:r w:rsidRPr="007D4E70">
        <w:rPr>
          <w:rFonts w:ascii="Verdana" w:hAnsi="Verdana"/>
          <w:sz w:val="16"/>
          <w:szCs w:val="16"/>
        </w:rPr>
        <w:t xml:space="preserve">  </w:t>
      </w:r>
    </w:p>
    <w:p w14:paraId="7E68C64F" w14:textId="2160C8C2" w:rsidR="001B516E" w:rsidRPr="001B516E" w:rsidRDefault="007D4E70" w:rsidP="001B516E">
      <w:pPr>
        <w:pStyle w:val="tl1"/>
        <w:numPr>
          <w:ilvl w:val="0"/>
          <w:numId w:val="21"/>
        </w:numPr>
        <w:spacing w:line="312" w:lineRule="auto"/>
        <w:ind w:left="567" w:hanging="567"/>
        <w:rPr>
          <w:rFonts w:ascii="Verdana" w:hAnsi="Verdana" w:cstheme="minorHAnsi"/>
          <w:b/>
          <w:sz w:val="16"/>
          <w:szCs w:val="16"/>
        </w:rPr>
      </w:pPr>
      <w:r w:rsidRPr="001B516E">
        <w:rPr>
          <w:rFonts w:ascii="Verdana" w:hAnsi="Verdana"/>
          <w:sz w:val="16"/>
          <w:szCs w:val="16"/>
        </w:rPr>
        <w:t>Výšku zľavy</w:t>
      </w:r>
      <w:r w:rsidR="001B516E">
        <w:rPr>
          <w:rFonts w:ascii="Verdana" w:hAnsi="Verdana"/>
          <w:sz w:val="16"/>
          <w:szCs w:val="16"/>
        </w:rPr>
        <w:t>,</w:t>
      </w:r>
      <w:r w:rsidRPr="001B516E">
        <w:rPr>
          <w:rFonts w:ascii="Verdana" w:hAnsi="Verdana"/>
          <w:sz w:val="16"/>
          <w:szCs w:val="16"/>
        </w:rPr>
        <w:t xml:space="preserve"> vyjadren</w:t>
      </w:r>
      <w:r w:rsidR="001B516E">
        <w:rPr>
          <w:rFonts w:ascii="Verdana" w:hAnsi="Verdana"/>
          <w:sz w:val="16"/>
          <w:szCs w:val="16"/>
        </w:rPr>
        <w:t>ú</w:t>
      </w:r>
      <w:r w:rsidRPr="001B516E">
        <w:rPr>
          <w:rFonts w:ascii="Verdana" w:hAnsi="Verdana"/>
          <w:sz w:val="16"/>
          <w:szCs w:val="16"/>
        </w:rPr>
        <w:t xml:space="preserve"> v eurách v ponuke uchádzača</w:t>
      </w:r>
      <w:r w:rsidR="001B516E">
        <w:rPr>
          <w:rFonts w:ascii="Verdana" w:hAnsi="Verdana"/>
          <w:sz w:val="16"/>
          <w:szCs w:val="16"/>
        </w:rPr>
        <w:t>,</w:t>
      </w:r>
      <w:r w:rsidRPr="001B516E">
        <w:rPr>
          <w:rFonts w:ascii="Verdana" w:hAnsi="Verdana"/>
          <w:sz w:val="16"/>
          <w:szCs w:val="16"/>
        </w:rPr>
        <w:t xml:space="preserve"> uchádzač garantuje a je záväzná počas celej platnosti a účinnosti rámcovej dohody. Záväzná je taktiež maximálna cena rámcovej dohody uvedená v </w:t>
      </w:r>
      <w:r w:rsidRPr="00801FAC">
        <w:rPr>
          <w:rFonts w:ascii="Verdana" w:hAnsi="Verdana"/>
          <w:sz w:val="16"/>
          <w:szCs w:val="16"/>
        </w:rPr>
        <w:t xml:space="preserve">článku IV </w:t>
      </w:r>
      <w:r w:rsidR="00300D6C" w:rsidRPr="00801FAC">
        <w:rPr>
          <w:rFonts w:ascii="Verdana" w:hAnsi="Verdana"/>
          <w:sz w:val="16"/>
          <w:szCs w:val="16"/>
        </w:rPr>
        <w:t>ods.</w:t>
      </w:r>
      <w:r w:rsidRPr="00801FAC">
        <w:rPr>
          <w:rFonts w:ascii="Verdana" w:hAnsi="Verdana"/>
          <w:sz w:val="16"/>
          <w:szCs w:val="16"/>
        </w:rPr>
        <w:t xml:space="preserve"> 2 </w:t>
      </w:r>
      <w:r w:rsidR="00801FAC" w:rsidRPr="00801FAC">
        <w:rPr>
          <w:rFonts w:ascii="Verdana" w:hAnsi="Verdana"/>
          <w:sz w:val="16"/>
          <w:szCs w:val="16"/>
        </w:rPr>
        <w:t>rámcovej</w:t>
      </w:r>
      <w:r w:rsidR="00801FAC">
        <w:rPr>
          <w:rFonts w:ascii="Verdana" w:hAnsi="Verdana"/>
          <w:sz w:val="16"/>
          <w:szCs w:val="16"/>
        </w:rPr>
        <w:t xml:space="preserve"> zmluvy</w:t>
      </w:r>
      <w:r w:rsidRPr="001B516E">
        <w:rPr>
          <w:rFonts w:ascii="Verdana" w:hAnsi="Verdana"/>
          <w:sz w:val="16"/>
          <w:szCs w:val="16"/>
        </w:rPr>
        <w:t>, ktor</w:t>
      </w:r>
      <w:r w:rsidR="00C266C5">
        <w:rPr>
          <w:rFonts w:ascii="Verdana" w:hAnsi="Verdana"/>
          <w:sz w:val="16"/>
          <w:szCs w:val="16"/>
        </w:rPr>
        <w:t>á</w:t>
      </w:r>
      <w:r w:rsidRPr="001B516E">
        <w:rPr>
          <w:rFonts w:ascii="Verdana" w:hAnsi="Verdana"/>
          <w:sz w:val="16"/>
          <w:szCs w:val="16"/>
        </w:rPr>
        <w:t xml:space="preserve"> tvor</w:t>
      </w:r>
      <w:r w:rsidR="00C266C5">
        <w:rPr>
          <w:rFonts w:ascii="Verdana" w:hAnsi="Verdana"/>
          <w:sz w:val="16"/>
          <w:szCs w:val="16"/>
        </w:rPr>
        <w:t>í</w:t>
      </w:r>
      <w:r w:rsidRPr="001B516E">
        <w:rPr>
          <w:rFonts w:ascii="Verdana" w:hAnsi="Verdana"/>
          <w:sz w:val="16"/>
          <w:szCs w:val="16"/>
        </w:rPr>
        <w:t xml:space="preserve"> príloh</w:t>
      </w:r>
      <w:r w:rsidR="00C266C5">
        <w:rPr>
          <w:rFonts w:ascii="Verdana" w:hAnsi="Verdana"/>
          <w:sz w:val="16"/>
          <w:szCs w:val="16"/>
        </w:rPr>
        <w:t>u</w:t>
      </w:r>
      <w:r w:rsidRPr="001B516E">
        <w:rPr>
          <w:rFonts w:ascii="Verdana" w:hAnsi="Verdana"/>
          <w:sz w:val="16"/>
          <w:szCs w:val="16"/>
        </w:rPr>
        <w:t xml:space="preserve"> č. </w:t>
      </w:r>
      <w:r w:rsidR="001B516E">
        <w:rPr>
          <w:rFonts w:ascii="Verdana" w:hAnsi="Verdana"/>
          <w:sz w:val="16"/>
          <w:szCs w:val="16"/>
        </w:rPr>
        <w:t>2</w:t>
      </w:r>
      <w:r w:rsidRPr="001B516E">
        <w:rPr>
          <w:rFonts w:ascii="Verdana" w:hAnsi="Verdana"/>
          <w:sz w:val="16"/>
          <w:szCs w:val="16"/>
        </w:rPr>
        <w:t xml:space="preserve"> týchto súťažných podkladov</w:t>
      </w:r>
      <w:r w:rsidR="00D176D7">
        <w:rPr>
          <w:rFonts w:ascii="Verdana" w:hAnsi="Verdana"/>
          <w:sz w:val="16"/>
          <w:szCs w:val="16"/>
        </w:rPr>
        <w:t>.</w:t>
      </w:r>
    </w:p>
    <w:p w14:paraId="07B0D0FE" w14:textId="48BBE4D3" w:rsidR="00EA3001" w:rsidRPr="00EA3001" w:rsidRDefault="007D4E70" w:rsidP="00EA3001">
      <w:pPr>
        <w:pStyle w:val="tl1"/>
        <w:numPr>
          <w:ilvl w:val="0"/>
          <w:numId w:val="21"/>
        </w:numPr>
        <w:spacing w:line="312" w:lineRule="auto"/>
        <w:ind w:left="567" w:hanging="567"/>
        <w:rPr>
          <w:rFonts w:ascii="Verdana" w:hAnsi="Verdana" w:cstheme="minorHAnsi"/>
          <w:b/>
          <w:sz w:val="16"/>
          <w:szCs w:val="16"/>
        </w:rPr>
      </w:pPr>
      <w:r w:rsidRPr="001B516E">
        <w:rPr>
          <w:rFonts w:ascii="Verdana" w:hAnsi="Verdana"/>
          <w:sz w:val="16"/>
          <w:szCs w:val="16"/>
        </w:rPr>
        <w:t>Uchádzač stanoví cenu za predmet zákazky, resp. zľavu z cien za 1 liter (l) motorového benzínu natural s oktánovým číslom min</w:t>
      </w:r>
      <w:r w:rsidR="001B516E">
        <w:rPr>
          <w:rFonts w:ascii="Verdana" w:hAnsi="Verdana"/>
          <w:sz w:val="16"/>
          <w:szCs w:val="16"/>
        </w:rPr>
        <w:t>imálne</w:t>
      </w:r>
      <w:r w:rsidRPr="001B516E">
        <w:rPr>
          <w:rFonts w:ascii="Verdana" w:hAnsi="Verdana"/>
          <w:sz w:val="16"/>
          <w:szCs w:val="16"/>
        </w:rPr>
        <w:t xml:space="preserve"> 95 odobratého na palivovú kartu na čerpacích staniciach</w:t>
      </w:r>
      <w:r w:rsidR="001940A2">
        <w:rPr>
          <w:rFonts w:ascii="Verdana" w:hAnsi="Verdana"/>
          <w:sz w:val="16"/>
          <w:szCs w:val="16"/>
        </w:rPr>
        <w:t xml:space="preserve"> uchádzača a/</w:t>
      </w:r>
      <w:r w:rsidRPr="001B516E">
        <w:rPr>
          <w:rFonts w:ascii="Verdana" w:hAnsi="Verdana"/>
          <w:sz w:val="16"/>
          <w:szCs w:val="16"/>
        </w:rPr>
        <w:t xml:space="preserve">alebo jeho zmluvných partnerov  a 1 liter (l) motorovej nafty odobratej na palivovú kartu na čerpacích staniciach predávajúceho </w:t>
      </w:r>
      <w:r w:rsidR="001940A2">
        <w:rPr>
          <w:rFonts w:ascii="Verdana" w:hAnsi="Verdana"/>
          <w:sz w:val="16"/>
          <w:szCs w:val="16"/>
        </w:rPr>
        <w:t>a/</w:t>
      </w:r>
      <w:r w:rsidRPr="001B516E">
        <w:rPr>
          <w:rFonts w:ascii="Verdana" w:hAnsi="Verdana"/>
          <w:sz w:val="16"/>
          <w:szCs w:val="16"/>
        </w:rPr>
        <w:t xml:space="preserve">alebo jeho zmluvných partnerov, vyjadrenú </w:t>
      </w:r>
      <w:r w:rsidRPr="00C266C5">
        <w:rPr>
          <w:rFonts w:ascii="Verdana" w:hAnsi="Verdana"/>
          <w:b/>
          <w:bCs/>
          <w:sz w:val="16"/>
          <w:szCs w:val="16"/>
        </w:rPr>
        <w:t>v eurách na 3 desatinné miesta</w:t>
      </w:r>
      <w:r w:rsidRPr="001B516E">
        <w:rPr>
          <w:rFonts w:ascii="Verdana" w:hAnsi="Verdana"/>
          <w:sz w:val="16"/>
          <w:szCs w:val="16"/>
        </w:rPr>
        <w:t xml:space="preserve"> v súlade s podmienkami stanovenými v týchto súťažných podkladoch</w:t>
      </w:r>
      <w:r w:rsidR="001940A2">
        <w:rPr>
          <w:rFonts w:ascii="Verdana" w:hAnsi="Verdana"/>
          <w:sz w:val="16"/>
          <w:szCs w:val="16"/>
        </w:rPr>
        <w:t xml:space="preserve"> a ich prílohách</w:t>
      </w:r>
      <w:r w:rsidRPr="001B516E">
        <w:rPr>
          <w:rFonts w:ascii="Verdana" w:hAnsi="Verdana"/>
          <w:sz w:val="16"/>
          <w:szCs w:val="16"/>
        </w:rPr>
        <w:t xml:space="preserve"> na základe vlastných výpočtov, činností, výdavkov a príjmov podľa zákona č. 18/1996 Z. z. o cenách v znení neskorších predpisov a vyhlášky Ministerstva financií Slovenskej republiky č. 87/1996 Z. z., ktorou sa zákon o cenách vykonáva. Uchádzač je pred predložením svojej ponuky povinný vziať do úvahy všetko, čo je nevyhnutné na úplné a riadne plnenie rámcovej dohody, ktorej návrh </w:t>
      </w:r>
      <w:r w:rsidR="001940A2">
        <w:rPr>
          <w:rFonts w:ascii="Verdana" w:hAnsi="Verdana"/>
          <w:sz w:val="16"/>
          <w:szCs w:val="16"/>
        </w:rPr>
        <w:t>je</w:t>
      </w:r>
      <w:r w:rsidRPr="001B516E">
        <w:rPr>
          <w:rFonts w:ascii="Verdana" w:hAnsi="Verdana"/>
          <w:sz w:val="16"/>
          <w:szCs w:val="16"/>
        </w:rPr>
        <w:t xml:space="preserve"> uveden</w:t>
      </w:r>
      <w:r w:rsidR="001940A2">
        <w:rPr>
          <w:rFonts w:ascii="Verdana" w:hAnsi="Verdana"/>
          <w:sz w:val="16"/>
          <w:szCs w:val="16"/>
        </w:rPr>
        <w:t>ý</w:t>
      </w:r>
      <w:r w:rsidRPr="001B516E">
        <w:rPr>
          <w:rFonts w:ascii="Verdana" w:hAnsi="Verdana"/>
          <w:sz w:val="16"/>
          <w:szCs w:val="16"/>
        </w:rPr>
        <w:t xml:space="preserve"> v prílohe č. </w:t>
      </w:r>
      <w:r w:rsidR="001940A2">
        <w:rPr>
          <w:rFonts w:ascii="Verdana" w:hAnsi="Verdana"/>
          <w:sz w:val="16"/>
          <w:szCs w:val="16"/>
        </w:rPr>
        <w:t>2</w:t>
      </w:r>
      <w:r w:rsidRPr="001B516E">
        <w:rPr>
          <w:rFonts w:ascii="Verdana" w:hAnsi="Verdana"/>
          <w:sz w:val="16"/>
          <w:szCs w:val="16"/>
        </w:rPr>
        <w:t xml:space="preserve"> týchto</w:t>
      </w:r>
      <w:r w:rsidR="001940A2">
        <w:rPr>
          <w:rFonts w:ascii="Verdana" w:hAnsi="Verdana"/>
          <w:sz w:val="16"/>
          <w:szCs w:val="16"/>
        </w:rPr>
        <w:t xml:space="preserve"> SP</w:t>
      </w:r>
      <w:r w:rsidRPr="001B516E">
        <w:rPr>
          <w:rFonts w:ascii="Verdana" w:hAnsi="Verdana"/>
          <w:sz w:val="16"/>
          <w:szCs w:val="16"/>
        </w:rPr>
        <w:t xml:space="preserve">, pričom do </w:t>
      </w:r>
      <w:r w:rsidR="001940A2">
        <w:rPr>
          <w:rFonts w:ascii="Verdana" w:hAnsi="Verdana"/>
          <w:sz w:val="16"/>
          <w:szCs w:val="16"/>
        </w:rPr>
        <w:t xml:space="preserve">navrhovanej </w:t>
      </w:r>
      <w:r w:rsidRPr="001B516E">
        <w:rPr>
          <w:rFonts w:ascii="Verdana" w:hAnsi="Verdana"/>
          <w:sz w:val="16"/>
          <w:szCs w:val="16"/>
        </w:rPr>
        <w:t>ceny, resp. zľavy zahrnie všetky náklady spojené s plnením predmetu zákazky podľa požiadaviek</w:t>
      </w:r>
      <w:r w:rsidR="00EA3001">
        <w:rPr>
          <w:rFonts w:ascii="Verdana" w:hAnsi="Verdana"/>
          <w:sz w:val="16"/>
          <w:szCs w:val="16"/>
        </w:rPr>
        <w:t xml:space="preserve"> verejného obstarávateľa</w:t>
      </w:r>
      <w:r w:rsidRPr="001B516E">
        <w:rPr>
          <w:rFonts w:ascii="Verdana" w:hAnsi="Verdana"/>
          <w:sz w:val="16"/>
          <w:szCs w:val="16"/>
        </w:rPr>
        <w:t xml:space="preserve"> na predmet zákazky a podľa informácií uvedených v týchto súťažných podkladoch</w:t>
      </w:r>
      <w:r w:rsidR="00EA3001">
        <w:rPr>
          <w:rFonts w:ascii="Verdana" w:hAnsi="Verdana"/>
          <w:sz w:val="16"/>
          <w:szCs w:val="16"/>
        </w:rPr>
        <w:t xml:space="preserve"> a</w:t>
      </w:r>
      <w:r w:rsidRPr="001B516E">
        <w:rPr>
          <w:rFonts w:ascii="Verdana" w:hAnsi="Verdana"/>
          <w:sz w:val="16"/>
          <w:szCs w:val="16"/>
        </w:rPr>
        <w:t xml:space="preserve"> ich príloh</w:t>
      </w:r>
      <w:r w:rsidR="00EA3001">
        <w:rPr>
          <w:rFonts w:ascii="Verdana" w:hAnsi="Verdana"/>
          <w:sz w:val="16"/>
          <w:szCs w:val="16"/>
        </w:rPr>
        <w:t>ách</w:t>
      </w:r>
      <w:r w:rsidRPr="001B516E">
        <w:rPr>
          <w:rFonts w:ascii="Verdana" w:hAnsi="Verdana"/>
          <w:sz w:val="16"/>
          <w:szCs w:val="16"/>
        </w:rPr>
        <w:t>, vrátane predpokladaného množstva predmetu zákazky</w:t>
      </w:r>
      <w:r w:rsidR="001940A2">
        <w:rPr>
          <w:rFonts w:ascii="Verdana" w:hAnsi="Verdana"/>
          <w:sz w:val="16"/>
          <w:szCs w:val="16"/>
        </w:rPr>
        <w:t xml:space="preserve"> určeného verejným obstarávateľom </w:t>
      </w:r>
      <w:r w:rsidRPr="001B516E">
        <w:rPr>
          <w:rFonts w:ascii="Verdana" w:hAnsi="Verdana"/>
          <w:sz w:val="16"/>
          <w:szCs w:val="16"/>
        </w:rPr>
        <w:t xml:space="preserve">a doby plnenia. </w:t>
      </w:r>
    </w:p>
    <w:p w14:paraId="61B78BF0" w14:textId="4F003BDA" w:rsidR="00EA3001" w:rsidRPr="00090BCF" w:rsidRDefault="007D4E70" w:rsidP="00EA3001">
      <w:pPr>
        <w:pStyle w:val="tl1"/>
        <w:numPr>
          <w:ilvl w:val="0"/>
          <w:numId w:val="21"/>
        </w:numPr>
        <w:spacing w:line="312" w:lineRule="auto"/>
        <w:ind w:left="567" w:hanging="567"/>
        <w:rPr>
          <w:rFonts w:ascii="Verdana" w:hAnsi="Verdana" w:cstheme="minorHAnsi"/>
          <w:b/>
          <w:sz w:val="16"/>
          <w:szCs w:val="16"/>
        </w:rPr>
      </w:pPr>
      <w:r w:rsidRPr="00090BCF">
        <w:rPr>
          <w:rFonts w:ascii="Verdana" w:hAnsi="Verdana"/>
          <w:sz w:val="16"/>
          <w:szCs w:val="16"/>
        </w:rPr>
        <w:t>Dohodnutá, tzn. zľavnená cena za príslušný kalendárny týždeň je výsledkom matematického rozdielu priemernej týždennej jednotkovej ceny v EUR s DPH za 1 liter (l) motorového benzínu natural s oktánovým číslom min</w:t>
      </w:r>
      <w:r w:rsidR="008A2819" w:rsidRPr="00090BCF">
        <w:rPr>
          <w:rFonts w:ascii="Verdana" w:hAnsi="Verdana"/>
          <w:sz w:val="16"/>
          <w:szCs w:val="16"/>
        </w:rPr>
        <w:t>imálne</w:t>
      </w:r>
      <w:r w:rsidRPr="00090BCF">
        <w:rPr>
          <w:rFonts w:ascii="Verdana" w:hAnsi="Verdana"/>
          <w:sz w:val="16"/>
          <w:szCs w:val="16"/>
        </w:rPr>
        <w:t xml:space="preserve"> 95, resp. za 1 liter (l) motorovej nafty za kalendárny týždeň, ktorý predchádza týždňu, za ktorý predávajúci vystavuje faktúru za odobraté </w:t>
      </w:r>
      <w:r w:rsidR="008A2819" w:rsidRPr="00090BCF">
        <w:rPr>
          <w:rFonts w:ascii="Verdana" w:hAnsi="Verdana"/>
          <w:sz w:val="16"/>
          <w:szCs w:val="16"/>
        </w:rPr>
        <w:t>pohonné látky</w:t>
      </w:r>
      <w:r w:rsidRPr="00090BCF">
        <w:rPr>
          <w:rFonts w:ascii="Verdana" w:hAnsi="Verdana"/>
          <w:sz w:val="16"/>
          <w:szCs w:val="16"/>
        </w:rPr>
        <w:t xml:space="preserve"> a výšky dohodnutej zľavy v eurách podľa </w:t>
      </w:r>
      <w:r w:rsidR="008A2819" w:rsidRPr="00090BCF">
        <w:rPr>
          <w:rFonts w:ascii="Verdana" w:hAnsi="Verdana"/>
          <w:sz w:val="16"/>
          <w:szCs w:val="16"/>
        </w:rPr>
        <w:t>Návrhu na plnenie kritéria</w:t>
      </w:r>
      <w:r w:rsidRPr="00090BCF">
        <w:rPr>
          <w:rFonts w:ascii="Verdana" w:hAnsi="Verdana"/>
          <w:sz w:val="16"/>
          <w:szCs w:val="16"/>
        </w:rPr>
        <w:t xml:space="preserve"> z tejto priemernej týždennej jednotkovej ceny</w:t>
      </w:r>
      <w:r w:rsidR="008A2819" w:rsidRPr="00090BCF">
        <w:rPr>
          <w:rFonts w:ascii="Verdana" w:hAnsi="Verdana"/>
          <w:sz w:val="16"/>
          <w:szCs w:val="16"/>
        </w:rPr>
        <w:t>.</w:t>
      </w:r>
    </w:p>
    <w:p w14:paraId="6731063B" w14:textId="1B5D1C79" w:rsidR="007D4E70" w:rsidRPr="00090BCF" w:rsidRDefault="007D4E70" w:rsidP="00300D6C">
      <w:pPr>
        <w:pStyle w:val="tl1"/>
        <w:numPr>
          <w:ilvl w:val="0"/>
          <w:numId w:val="21"/>
        </w:numPr>
        <w:spacing w:line="312" w:lineRule="auto"/>
        <w:ind w:left="567" w:hanging="567"/>
        <w:rPr>
          <w:rFonts w:ascii="Verdana" w:hAnsi="Verdana" w:cstheme="minorHAnsi"/>
          <w:b/>
          <w:sz w:val="16"/>
          <w:szCs w:val="16"/>
        </w:rPr>
      </w:pPr>
      <w:r w:rsidRPr="00090BCF">
        <w:rPr>
          <w:rFonts w:ascii="Verdana" w:hAnsi="Verdana"/>
          <w:sz w:val="16"/>
          <w:szCs w:val="16"/>
        </w:rPr>
        <w:t>Fakturačná cena za príslušný kalendárny týždeň bude výsledkom súčinu skutočne odobratého množstva</w:t>
      </w:r>
      <w:r w:rsidR="00090BCF" w:rsidRPr="00090BCF">
        <w:rPr>
          <w:rFonts w:ascii="Verdana" w:hAnsi="Verdana"/>
          <w:sz w:val="16"/>
          <w:szCs w:val="16"/>
        </w:rPr>
        <w:t xml:space="preserve"> pohonných látok</w:t>
      </w:r>
      <w:r w:rsidRPr="00090BCF">
        <w:rPr>
          <w:rFonts w:ascii="Verdana" w:hAnsi="Verdana"/>
          <w:sz w:val="16"/>
          <w:szCs w:val="16"/>
        </w:rPr>
        <w:t xml:space="preserve"> verejným obstarávateľom za príslušný kalendárny týždeň a dohodnutej ceny podľa bodu 1</w:t>
      </w:r>
      <w:r w:rsidR="00EA3001" w:rsidRPr="00090BCF">
        <w:rPr>
          <w:rFonts w:ascii="Verdana" w:hAnsi="Verdana"/>
          <w:sz w:val="16"/>
          <w:szCs w:val="16"/>
        </w:rPr>
        <w:t>3</w:t>
      </w:r>
      <w:r w:rsidRPr="00090BCF">
        <w:rPr>
          <w:rFonts w:ascii="Verdana" w:hAnsi="Verdana"/>
          <w:sz w:val="16"/>
          <w:szCs w:val="16"/>
        </w:rPr>
        <w:t xml:space="preserve">.4 tejto časti súťažných podkladov. </w:t>
      </w:r>
    </w:p>
    <w:p w14:paraId="4C08B558" w14:textId="0F792F9C" w:rsidR="00916C58" w:rsidRPr="008107D0" w:rsidRDefault="00FF3118" w:rsidP="00E974FD">
      <w:pPr>
        <w:pStyle w:val="tl1"/>
        <w:numPr>
          <w:ilvl w:val="0"/>
          <w:numId w:val="21"/>
        </w:numPr>
        <w:spacing w:line="312" w:lineRule="auto"/>
        <w:ind w:left="567" w:hanging="567"/>
        <w:rPr>
          <w:rFonts w:ascii="Verdana" w:hAnsi="Verdana" w:cstheme="minorHAnsi"/>
          <w:b/>
          <w:sz w:val="16"/>
          <w:szCs w:val="16"/>
        </w:rPr>
      </w:pPr>
      <w:r w:rsidRPr="008107D0">
        <w:rPr>
          <w:rFonts w:ascii="Verdana" w:hAnsi="Verdana" w:cstheme="minorHAnsi"/>
          <w:sz w:val="16"/>
          <w:szCs w:val="16"/>
        </w:rPr>
        <w:t>Uchádzač</w:t>
      </w:r>
      <w:r w:rsidRPr="008107D0">
        <w:rPr>
          <w:rFonts w:ascii="Verdana" w:hAnsi="Verdana" w:cstheme="minorHAnsi"/>
          <w:iCs/>
          <w:sz w:val="16"/>
          <w:szCs w:val="16"/>
        </w:rPr>
        <w:t xml:space="preserve"> </w:t>
      </w:r>
      <w:r w:rsidRPr="008107D0">
        <w:rPr>
          <w:rFonts w:ascii="Verdana" w:hAnsi="Verdana" w:cstheme="minorHAnsi"/>
          <w:sz w:val="16"/>
          <w:szCs w:val="16"/>
        </w:rPr>
        <w:t xml:space="preserve">navrhovanú </w:t>
      </w:r>
      <w:r w:rsidR="005E0FC0">
        <w:rPr>
          <w:rFonts w:ascii="Verdana" w:hAnsi="Verdana" w:cstheme="minorHAnsi"/>
          <w:sz w:val="16"/>
          <w:szCs w:val="16"/>
        </w:rPr>
        <w:t>výšku zľavy</w:t>
      </w:r>
      <w:r w:rsidRPr="008107D0">
        <w:rPr>
          <w:rFonts w:ascii="Verdana" w:hAnsi="Verdana" w:cstheme="minorHAnsi"/>
          <w:sz w:val="16"/>
          <w:szCs w:val="16"/>
        </w:rPr>
        <w:t xml:space="preserve"> uvedie v zložení:</w:t>
      </w:r>
    </w:p>
    <w:p w14:paraId="4A8BE1FB" w14:textId="51B97C31" w:rsidR="002570B8" w:rsidRPr="005D04D1" w:rsidRDefault="005E0FC0" w:rsidP="00434BEC">
      <w:pPr>
        <w:pStyle w:val="Odsekzoznamu"/>
        <w:numPr>
          <w:ilvl w:val="0"/>
          <w:numId w:val="22"/>
        </w:numPr>
        <w:autoSpaceDE w:val="0"/>
        <w:autoSpaceDN w:val="0"/>
        <w:adjustRightInd w:val="0"/>
        <w:spacing w:line="312" w:lineRule="auto"/>
        <w:ind w:left="993" w:hanging="284"/>
        <w:rPr>
          <w:rFonts w:ascii="Verdana" w:hAnsi="Verdana" w:cstheme="minorHAnsi"/>
          <w:color w:val="000000"/>
          <w:sz w:val="16"/>
          <w:szCs w:val="16"/>
          <w:lang w:eastAsia="sk-SK"/>
        </w:rPr>
      </w:pPr>
      <w:r>
        <w:rPr>
          <w:rFonts w:ascii="Verdana" w:hAnsi="Verdana" w:cstheme="minorHAnsi"/>
          <w:color w:val="000000"/>
          <w:sz w:val="16"/>
          <w:szCs w:val="16"/>
          <w:lang w:eastAsia="sk-SK"/>
        </w:rPr>
        <w:t>Výška zľavy</w:t>
      </w:r>
      <w:r w:rsidR="002570B8" w:rsidRPr="005D04D1">
        <w:rPr>
          <w:rFonts w:ascii="Verdana" w:hAnsi="Verdana" w:cstheme="minorHAnsi"/>
          <w:color w:val="000000"/>
          <w:sz w:val="16"/>
          <w:szCs w:val="16"/>
          <w:lang w:eastAsia="sk-SK"/>
        </w:rPr>
        <w:t xml:space="preserve"> </w:t>
      </w:r>
      <w:r w:rsidR="00A5308E" w:rsidRPr="005D04D1">
        <w:rPr>
          <w:rFonts w:ascii="Verdana" w:hAnsi="Verdana" w:cstheme="minorHAnsi"/>
          <w:color w:val="000000"/>
          <w:sz w:val="16"/>
          <w:szCs w:val="16"/>
          <w:lang w:eastAsia="sk-SK"/>
        </w:rPr>
        <w:t>z</w:t>
      </w:r>
      <w:r w:rsidR="00090BCF">
        <w:rPr>
          <w:rFonts w:ascii="Verdana" w:hAnsi="Verdana" w:cstheme="minorHAnsi"/>
          <w:color w:val="000000"/>
          <w:sz w:val="16"/>
          <w:szCs w:val="16"/>
          <w:lang w:eastAsia="sk-SK"/>
        </w:rPr>
        <w:t>a</w:t>
      </w:r>
      <w:r w:rsidR="00A5308E" w:rsidRPr="005D04D1">
        <w:rPr>
          <w:rFonts w:ascii="Verdana" w:hAnsi="Verdana" w:cstheme="minorHAnsi"/>
          <w:color w:val="000000"/>
          <w:sz w:val="16"/>
          <w:szCs w:val="16"/>
          <w:lang w:eastAsia="sk-SK"/>
        </w:rPr>
        <w:t xml:space="preserve"> </w:t>
      </w:r>
      <w:r w:rsidR="00082A30" w:rsidRPr="005D04D1">
        <w:rPr>
          <w:rFonts w:ascii="Verdana" w:hAnsi="Verdana" w:cstheme="minorHAnsi"/>
          <w:color w:val="000000"/>
          <w:sz w:val="16"/>
          <w:szCs w:val="16"/>
          <w:lang w:eastAsia="sk-SK"/>
        </w:rPr>
        <w:t xml:space="preserve">1 </w:t>
      </w:r>
      <w:r>
        <w:rPr>
          <w:rFonts w:ascii="Verdana" w:hAnsi="Verdana" w:cstheme="minorHAnsi"/>
          <w:color w:val="000000"/>
          <w:sz w:val="16"/>
          <w:szCs w:val="16"/>
          <w:lang w:eastAsia="sk-SK"/>
        </w:rPr>
        <w:t>liter</w:t>
      </w:r>
      <w:r w:rsidR="00BD772B" w:rsidRPr="005D04D1">
        <w:rPr>
          <w:rFonts w:ascii="Verdana" w:hAnsi="Verdana" w:cstheme="minorHAnsi"/>
          <w:color w:val="000000"/>
          <w:sz w:val="16"/>
          <w:szCs w:val="16"/>
          <w:lang w:eastAsia="sk-SK"/>
        </w:rPr>
        <w:t xml:space="preserve"> </w:t>
      </w:r>
      <w:r w:rsidR="002570B8" w:rsidRPr="005D04D1">
        <w:rPr>
          <w:rFonts w:ascii="Verdana" w:hAnsi="Verdana" w:cstheme="minorHAnsi"/>
          <w:color w:val="000000"/>
          <w:sz w:val="16"/>
          <w:szCs w:val="16"/>
          <w:lang w:eastAsia="sk-SK"/>
        </w:rPr>
        <w:t xml:space="preserve">v EUR bez DPH, </w:t>
      </w:r>
    </w:p>
    <w:p w14:paraId="7369421B" w14:textId="6A9EE764" w:rsidR="002570B8" w:rsidRPr="005D04D1" w:rsidRDefault="002570B8" w:rsidP="00434BEC">
      <w:pPr>
        <w:pStyle w:val="Odsekzoznamu"/>
        <w:numPr>
          <w:ilvl w:val="0"/>
          <w:numId w:val="22"/>
        </w:numPr>
        <w:autoSpaceDE w:val="0"/>
        <w:autoSpaceDN w:val="0"/>
        <w:adjustRightInd w:val="0"/>
        <w:spacing w:line="312" w:lineRule="auto"/>
        <w:ind w:left="993" w:hanging="284"/>
        <w:rPr>
          <w:rFonts w:ascii="Verdana" w:hAnsi="Verdana" w:cstheme="minorHAnsi"/>
          <w:color w:val="000000"/>
          <w:sz w:val="16"/>
          <w:szCs w:val="16"/>
          <w:lang w:eastAsia="sk-SK"/>
        </w:rPr>
      </w:pPr>
      <w:r w:rsidRPr="005D04D1">
        <w:rPr>
          <w:rFonts w:ascii="Verdana" w:hAnsi="Verdana" w:cstheme="minorHAnsi"/>
          <w:color w:val="000000"/>
          <w:sz w:val="16"/>
          <w:szCs w:val="16"/>
          <w:lang w:eastAsia="sk-SK"/>
        </w:rPr>
        <w:t>výška DPH (20 %)</w:t>
      </w:r>
      <w:r w:rsidR="00A53D6E" w:rsidRPr="005D04D1">
        <w:rPr>
          <w:rFonts w:ascii="Verdana" w:hAnsi="Verdana" w:cstheme="minorHAnsi"/>
          <w:color w:val="000000"/>
          <w:sz w:val="16"/>
          <w:szCs w:val="16"/>
          <w:lang w:eastAsia="sk-SK"/>
        </w:rPr>
        <w:t xml:space="preserve"> v EUR</w:t>
      </w:r>
      <w:r w:rsidRPr="005D04D1">
        <w:rPr>
          <w:rFonts w:ascii="Verdana" w:hAnsi="Verdana" w:cstheme="minorHAnsi"/>
          <w:color w:val="000000"/>
          <w:sz w:val="16"/>
          <w:szCs w:val="16"/>
          <w:lang w:eastAsia="sk-SK"/>
        </w:rPr>
        <w:t xml:space="preserve">, </w:t>
      </w:r>
    </w:p>
    <w:p w14:paraId="348841CB" w14:textId="476C7727" w:rsidR="002570B8" w:rsidRPr="005E0FC0" w:rsidRDefault="005E0FC0" w:rsidP="00434BEC">
      <w:pPr>
        <w:pStyle w:val="Odsekzoznamu"/>
        <w:numPr>
          <w:ilvl w:val="0"/>
          <w:numId w:val="22"/>
        </w:numPr>
        <w:autoSpaceDE w:val="0"/>
        <w:autoSpaceDN w:val="0"/>
        <w:adjustRightInd w:val="0"/>
        <w:spacing w:line="312" w:lineRule="auto"/>
        <w:ind w:left="993" w:hanging="284"/>
        <w:rPr>
          <w:rFonts w:ascii="Verdana" w:hAnsi="Verdana" w:cstheme="minorHAnsi"/>
          <w:color w:val="000000"/>
          <w:sz w:val="16"/>
          <w:szCs w:val="16"/>
          <w:lang w:eastAsia="sk-SK"/>
        </w:rPr>
      </w:pPr>
      <w:r>
        <w:rPr>
          <w:rFonts w:ascii="Verdana" w:hAnsi="Verdana" w:cstheme="minorHAnsi"/>
          <w:color w:val="000000"/>
          <w:sz w:val="16"/>
          <w:szCs w:val="16"/>
          <w:lang w:eastAsia="sk-SK"/>
        </w:rPr>
        <w:t xml:space="preserve">výška zľavy </w:t>
      </w:r>
      <w:r w:rsidR="006C1C10" w:rsidRPr="005D04D1">
        <w:rPr>
          <w:rFonts w:ascii="Verdana" w:hAnsi="Verdana" w:cstheme="minorHAnsi"/>
          <w:color w:val="000000"/>
          <w:sz w:val="16"/>
          <w:szCs w:val="16"/>
          <w:lang w:eastAsia="sk-SK"/>
        </w:rPr>
        <w:t xml:space="preserve">za </w:t>
      </w:r>
      <w:r w:rsidR="00082A30" w:rsidRPr="005D04D1">
        <w:rPr>
          <w:rFonts w:ascii="Verdana" w:hAnsi="Verdana" w:cstheme="minorHAnsi"/>
          <w:color w:val="000000"/>
          <w:sz w:val="16"/>
          <w:szCs w:val="16"/>
          <w:lang w:eastAsia="sk-SK"/>
        </w:rPr>
        <w:t xml:space="preserve">1 </w:t>
      </w:r>
      <w:r>
        <w:rPr>
          <w:rFonts w:ascii="Verdana" w:hAnsi="Verdana" w:cstheme="minorHAnsi"/>
          <w:color w:val="000000"/>
          <w:sz w:val="16"/>
          <w:szCs w:val="16"/>
          <w:lang w:eastAsia="sk-SK"/>
        </w:rPr>
        <w:t>liter</w:t>
      </w:r>
      <w:r w:rsidR="00A741F0" w:rsidRPr="005D04D1">
        <w:rPr>
          <w:rFonts w:ascii="Verdana" w:hAnsi="Verdana" w:cstheme="minorHAnsi"/>
          <w:color w:val="000000"/>
          <w:sz w:val="16"/>
          <w:szCs w:val="16"/>
          <w:lang w:eastAsia="sk-SK"/>
        </w:rPr>
        <w:t xml:space="preserve"> </w:t>
      </w:r>
      <w:r w:rsidR="002570B8" w:rsidRPr="005D04D1">
        <w:rPr>
          <w:rFonts w:ascii="Verdana" w:hAnsi="Verdana" w:cstheme="minorHAnsi"/>
          <w:color w:val="000000"/>
          <w:sz w:val="16"/>
          <w:szCs w:val="16"/>
          <w:lang w:eastAsia="sk-SK"/>
        </w:rPr>
        <w:t>v EUR s</w:t>
      </w:r>
      <w:r>
        <w:rPr>
          <w:rFonts w:ascii="Verdana" w:hAnsi="Verdana" w:cstheme="minorHAnsi"/>
          <w:color w:val="000000"/>
          <w:sz w:val="16"/>
          <w:szCs w:val="16"/>
          <w:lang w:eastAsia="sk-SK"/>
        </w:rPr>
        <w:t> </w:t>
      </w:r>
      <w:r w:rsidR="002570B8" w:rsidRPr="005D04D1">
        <w:rPr>
          <w:rFonts w:ascii="Verdana" w:hAnsi="Verdana" w:cstheme="minorHAnsi"/>
          <w:color w:val="000000"/>
          <w:sz w:val="16"/>
          <w:szCs w:val="16"/>
          <w:lang w:eastAsia="sk-SK"/>
        </w:rPr>
        <w:t>DPH</w:t>
      </w:r>
      <w:r>
        <w:rPr>
          <w:rFonts w:ascii="Verdana" w:hAnsi="Verdana" w:cstheme="minorHAnsi"/>
          <w:color w:val="000000"/>
          <w:sz w:val="16"/>
          <w:szCs w:val="16"/>
          <w:lang w:eastAsia="sk-SK"/>
        </w:rPr>
        <w:t xml:space="preserve"> </w:t>
      </w:r>
      <w:r w:rsidR="00082A30" w:rsidRPr="005E0FC0">
        <w:rPr>
          <w:rFonts w:ascii="Verdana" w:hAnsi="Verdana" w:cstheme="minorHAnsi"/>
          <w:color w:val="000000"/>
          <w:sz w:val="16"/>
          <w:szCs w:val="16"/>
        </w:rPr>
        <w:t>(</w:t>
      </w:r>
      <w:r w:rsidR="00082A30" w:rsidRPr="005E0FC0">
        <w:rPr>
          <w:rFonts w:ascii="Verdana" w:hAnsi="Verdana" w:cstheme="minorHAnsi"/>
          <w:i/>
          <w:iCs/>
          <w:color w:val="000000"/>
          <w:sz w:val="16"/>
          <w:szCs w:val="16"/>
        </w:rPr>
        <w:t>kritérium hodnotenia ponúk</w:t>
      </w:r>
      <w:r w:rsidR="00082A30" w:rsidRPr="005E0FC0">
        <w:rPr>
          <w:rFonts w:ascii="Verdana" w:hAnsi="Verdana" w:cstheme="minorHAnsi"/>
          <w:color w:val="000000"/>
          <w:sz w:val="16"/>
          <w:szCs w:val="16"/>
        </w:rPr>
        <w:t>).</w:t>
      </w:r>
    </w:p>
    <w:p w14:paraId="3A0EE98B" w14:textId="77777777" w:rsidR="002570B8" w:rsidRPr="00B656A1" w:rsidRDefault="00FF3118" w:rsidP="00E974FD">
      <w:pPr>
        <w:pStyle w:val="tl1"/>
        <w:numPr>
          <w:ilvl w:val="0"/>
          <w:numId w:val="21"/>
        </w:numPr>
        <w:spacing w:line="312" w:lineRule="auto"/>
        <w:ind w:left="567" w:hanging="567"/>
        <w:rPr>
          <w:rFonts w:ascii="Verdana" w:hAnsi="Verdana" w:cstheme="minorHAnsi"/>
          <w:b/>
          <w:sz w:val="16"/>
          <w:szCs w:val="16"/>
        </w:rPr>
      </w:pPr>
      <w:r w:rsidRPr="008107D0">
        <w:rPr>
          <w:rFonts w:ascii="Verdana" w:hAnsi="Verdana" w:cstheme="minorHAnsi"/>
          <w:sz w:val="16"/>
          <w:szCs w:val="16"/>
        </w:rPr>
        <w:t xml:space="preserve">Ak uchádzač nie je platcom DPH, na túto skutočnosť vo svojej ponuke upozorní. Cena uchádzača, ktorý </w:t>
      </w:r>
      <w:r w:rsidRPr="00B656A1">
        <w:rPr>
          <w:rFonts w:ascii="Verdana" w:hAnsi="Verdana" w:cstheme="minorHAnsi"/>
          <w:sz w:val="16"/>
          <w:szCs w:val="16"/>
        </w:rPr>
        <w:t>nie je platcom DPH, bude posudzovaná ako cena celkom.</w:t>
      </w:r>
    </w:p>
    <w:p w14:paraId="33FC3F19" w14:textId="692256B4" w:rsidR="00FF3118" w:rsidRPr="00B656A1" w:rsidRDefault="00FF3118" w:rsidP="00E974FD">
      <w:pPr>
        <w:pStyle w:val="tl1"/>
        <w:numPr>
          <w:ilvl w:val="0"/>
          <w:numId w:val="21"/>
        </w:numPr>
        <w:spacing w:line="312" w:lineRule="auto"/>
        <w:ind w:left="567" w:hanging="567"/>
        <w:rPr>
          <w:rFonts w:ascii="Verdana" w:hAnsi="Verdana" w:cstheme="minorHAnsi"/>
          <w:b/>
          <w:sz w:val="16"/>
          <w:szCs w:val="16"/>
        </w:rPr>
      </w:pPr>
      <w:r w:rsidRPr="00B656A1">
        <w:rPr>
          <w:rFonts w:ascii="Verdana" w:hAnsi="Verdana" w:cstheme="minorHAnsi"/>
          <w:sz w:val="16"/>
          <w:szCs w:val="16"/>
        </w:rPr>
        <w:t xml:space="preserve">V prípade, ak je uchádzač zahraničnou osobou, uvedie celkovú cenu </w:t>
      </w:r>
      <w:r w:rsidR="005F050F" w:rsidRPr="00B656A1">
        <w:rPr>
          <w:rFonts w:ascii="Verdana" w:hAnsi="Verdana" w:cstheme="minorHAnsi"/>
          <w:sz w:val="16"/>
          <w:szCs w:val="16"/>
        </w:rPr>
        <w:t>zákazky</w:t>
      </w:r>
      <w:r w:rsidRPr="00B656A1">
        <w:rPr>
          <w:rFonts w:ascii="Verdana" w:hAnsi="Verdana" w:cstheme="minorHAnsi"/>
          <w:sz w:val="16"/>
          <w:szCs w:val="16"/>
        </w:rPr>
        <w:t xml:space="preserve"> v EUR s DPH ako cenu v EUR bez DPH (bez DPH platnej v krajine sídla uchádzača) navýšenú o aktuálne platnú sadzbu DPH v SR (DPH odvádza v prípade úspešnosti jeho ponuky verejný obstarávateľ).</w:t>
      </w:r>
    </w:p>
    <w:p w14:paraId="5867B20B" w14:textId="5FCF6DB2" w:rsidR="007F47D0" w:rsidRPr="008107D0" w:rsidRDefault="007F47D0" w:rsidP="00AA1F26">
      <w:pPr>
        <w:pStyle w:val="tl1"/>
        <w:spacing w:line="312" w:lineRule="auto"/>
        <w:rPr>
          <w:rFonts w:ascii="Verdana" w:hAnsi="Verdana" w:cstheme="minorHAnsi"/>
          <w:b/>
          <w:bCs/>
          <w:sz w:val="16"/>
          <w:szCs w:val="16"/>
        </w:rPr>
      </w:pPr>
    </w:p>
    <w:p w14:paraId="6A7FDEED" w14:textId="412BDCF7" w:rsidR="00C40981" w:rsidRPr="008107D0" w:rsidRDefault="008A4B74" w:rsidP="00E974FD">
      <w:pPr>
        <w:pStyle w:val="tl1"/>
        <w:numPr>
          <w:ilvl w:val="0"/>
          <w:numId w:val="48"/>
        </w:numPr>
        <w:spacing w:line="312" w:lineRule="auto"/>
        <w:ind w:left="284" w:hanging="284"/>
        <w:rPr>
          <w:rFonts w:ascii="Verdana" w:hAnsi="Verdana" w:cstheme="minorHAnsi"/>
          <w:bCs/>
          <w:sz w:val="16"/>
          <w:szCs w:val="16"/>
        </w:rPr>
      </w:pPr>
      <w:r w:rsidRPr="008107D0">
        <w:rPr>
          <w:rFonts w:ascii="Verdana" w:hAnsi="Verdana" w:cstheme="minorHAnsi"/>
          <w:b/>
          <w:bCs/>
          <w:caps/>
          <w:sz w:val="16"/>
          <w:szCs w:val="16"/>
        </w:rPr>
        <w:t>ZÁBEZPEKA, podmienky jej zloženia, podmienky jej uvoľnenia alebo vrátenia</w:t>
      </w:r>
    </w:p>
    <w:p w14:paraId="160C402C" w14:textId="029C2A3B" w:rsidR="00BB7A06" w:rsidRPr="008107D0" w:rsidRDefault="00BB7A06" w:rsidP="00E974FD">
      <w:pPr>
        <w:pStyle w:val="tl1"/>
        <w:numPr>
          <w:ilvl w:val="1"/>
          <w:numId w:val="35"/>
        </w:numPr>
        <w:spacing w:line="312" w:lineRule="auto"/>
        <w:ind w:left="567" w:hanging="567"/>
        <w:rPr>
          <w:rFonts w:ascii="Verdana" w:hAnsi="Verdana" w:cstheme="minorHAnsi"/>
          <w:bCs/>
          <w:sz w:val="16"/>
          <w:szCs w:val="16"/>
        </w:rPr>
      </w:pPr>
      <w:r w:rsidRPr="008107D0">
        <w:rPr>
          <w:rFonts w:ascii="Verdana" w:hAnsi="Verdana" w:cstheme="minorHAnsi"/>
          <w:bCs/>
          <w:sz w:val="16"/>
          <w:szCs w:val="16"/>
        </w:rPr>
        <w:t xml:space="preserve">Zábezpeka ponuky sa nevyžaduje. </w:t>
      </w:r>
    </w:p>
    <w:p w14:paraId="3BCCD1D3" w14:textId="77777777" w:rsidR="00BB7A06" w:rsidRPr="008107D0" w:rsidRDefault="00BB7A06" w:rsidP="00AA1F26">
      <w:pPr>
        <w:pStyle w:val="tl1"/>
        <w:spacing w:line="312" w:lineRule="auto"/>
        <w:rPr>
          <w:rFonts w:ascii="Verdana" w:hAnsi="Verdana" w:cstheme="minorHAnsi"/>
          <w:b/>
          <w:bCs/>
          <w:sz w:val="16"/>
          <w:szCs w:val="16"/>
        </w:rPr>
      </w:pPr>
    </w:p>
    <w:p w14:paraId="56D4BDA5" w14:textId="38AE28A1" w:rsidR="001B4321" w:rsidRPr="00726F33" w:rsidRDefault="00513D8E" w:rsidP="00E974FD">
      <w:pPr>
        <w:pStyle w:val="tl1"/>
        <w:numPr>
          <w:ilvl w:val="0"/>
          <w:numId w:val="48"/>
        </w:numPr>
        <w:spacing w:line="312" w:lineRule="auto"/>
        <w:ind w:left="284" w:hanging="284"/>
        <w:rPr>
          <w:rFonts w:ascii="Verdana" w:hAnsi="Verdana" w:cstheme="minorHAnsi"/>
          <w:b/>
          <w:sz w:val="16"/>
          <w:szCs w:val="16"/>
        </w:rPr>
      </w:pPr>
      <w:r w:rsidRPr="00726F33">
        <w:rPr>
          <w:rFonts w:ascii="Verdana" w:hAnsi="Verdana" w:cstheme="minorHAnsi"/>
          <w:b/>
          <w:bCs/>
          <w:sz w:val="16"/>
          <w:szCs w:val="16"/>
        </w:rPr>
        <w:t>OBSAH  PONUKY</w:t>
      </w:r>
    </w:p>
    <w:p w14:paraId="079F5CEA" w14:textId="093A4B31" w:rsidR="002570B8" w:rsidRPr="008107D0" w:rsidRDefault="00FF3118" w:rsidP="00E974FD">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Záujemca je povinný pri zostavovaní ponuky dodržať obsah uvedený v bode</w:t>
      </w:r>
      <w:r w:rsidR="003A449D" w:rsidRPr="008107D0">
        <w:rPr>
          <w:rFonts w:ascii="Verdana" w:hAnsi="Verdana" w:cstheme="minorHAnsi"/>
          <w:sz w:val="16"/>
          <w:szCs w:val="16"/>
        </w:rPr>
        <w:t xml:space="preserve"> 1</w:t>
      </w:r>
      <w:r w:rsidR="00F561FD" w:rsidRPr="008107D0">
        <w:rPr>
          <w:rFonts w:ascii="Verdana" w:hAnsi="Verdana" w:cstheme="minorHAnsi"/>
          <w:sz w:val="16"/>
          <w:szCs w:val="16"/>
        </w:rPr>
        <w:t>5</w:t>
      </w:r>
      <w:r w:rsidR="003A449D" w:rsidRPr="008107D0">
        <w:rPr>
          <w:rFonts w:ascii="Verdana" w:hAnsi="Verdana" w:cstheme="minorHAnsi"/>
          <w:sz w:val="16"/>
          <w:szCs w:val="16"/>
        </w:rPr>
        <w:t>.2</w:t>
      </w:r>
      <w:r w:rsidRPr="008107D0">
        <w:rPr>
          <w:rFonts w:ascii="Verdana" w:hAnsi="Verdana" w:cstheme="minorHAnsi"/>
          <w:sz w:val="16"/>
          <w:szCs w:val="16"/>
        </w:rPr>
        <w:t xml:space="preserve"> tejto časti SP, pričom do</w:t>
      </w:r>
      <w:r w:rsidR="009C57D9" w:rsidRPr="008107D0">
        <w:rPr>
          <w:rFonts w:ascii="Verdana" w:hAnsi="Verdana" w:cstheme="minorHAnsi"/>
          <w:sz w:val="16"/>
          <w:szCs w:val="16"/>
        </w:rPr>
        <w:t>drží ustanovenia  uvedené v </w:t>
      </w:r>
      <w:r w:rsidR="00282213" w:rsidRPr="008107D0">
        <w:rPr>
          <w:rFonts w:ascii="Verdana" w:hAnsi="Verdana" w:cstheme="minorHAnsi"/>
          <w:sz w:val="16"/>
          <w:szCs w:val="16"/>
        </w:rPr>
        <w:t>bode</w:t>
      </w:r>
      <w:r w:rsidRPr="008107D0">
        <w:rPr>
          <w:rFonts w:ascii="Verdana" w:hAnsi="Verdana" w:cstheme="minorHAnsi"/>
          <w:sz w:val="16"/>
          <w:szCs w:val="16"/>
        </w:rPr>
        <w:t xml:space="preserve"> 1</w:t>
      </w:r>
      <w:r w:rsidR="00F561FD" w:rsidRPr="008107D0">
        <w:rPr>
          <w:rFonts w:ascii="Verdana" w:hAnsi="Verdana" w:cstheme="minorHAnsi"/>
          <w:sz w:val="16"/>
          <w:szCs w:val="16"/>
        </w:rPr>
        <w:t>1</w:t>
      </w:r>
      <w:r w:rsidRPr="008107D0">
        <w:rPr>
          <w:rFonts w:ascii="Verdana" w:hAnsi="Verdana" w:cstheme="minorHAnsi"/>
          <w:sz w:val="16"/>
          <w:szCs w:val="16"/>
        </w:rPr>
        <w:t xml:space="preserve"> tejto časti SP. </w:t>
      </w:r>
    </w:p>
    <w:p w14:paraId="4F981C4B" w14:textId="6CA3B352" w:rsidR="002570B8" w:rsidRPr="008107D0" w:rsidRDefault="00FF3118" w:rsidP="00E974FD">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V predloženej ponuke prostredníctvom systému JOSEPHINE musia byť pripojené nasledovné naskenované dokl</w:t>
      </w:r>
      <w:r w:rsidR="00282213" w:rsidRPr="008107D0">
        <w:rPr>
          <w:rFonts w:ascii="Verdana" w:hAnsi="Verdana" w:cstheme="minorHAnsi"/>
          <w:sz w:val="16"/>
          <w:szCs w:val="16"/>
        </w:rPr>
        <w:t xml:space="preserve">ady a dokumenty tvoriace obsah </w:t>
      </w:r>
      <w:r w:rsidRPr="008107D0">
        <w:rPr>
          <w:rFonts w:ascii="Verdana" w:hAnsi="Verdana" w:cstheme="minorHAnsi"/>
          <w:sz w:val="16"/>
          <w:szCs w:val="16"/>
        </w:rPr>
        <w:t>ponuky, ktoré musia byť k termínu predloženia ponuky platné a aktuálne:</w:t>
      </w:r>
    </w:p>
    <w:p w14:paraId="7BD6A1E1" w14:textId="4AD4A222" w:rsidR="00CD18C6" w:rsidRDefault="002570B8" w:rsidP="00E974FD">
      <w:pPr>
        <w:pStyle w:val="tl1"/>
        <w:numPr>
          <w:ilvl w:val="0"/>
          <w:numId w:val="38"/>
        </w:numPr>
        <w:spacing w:line="312" w:lineRule="auto"/>
        <w:ind w:left="1276" w:hanging="709"/>
        <w:rPr>
          <w:rFonts w:ascii="Verdana" w:hAnsi="Verdana" w:cstheme="minorHAnsi"/>
          <w:sz w:val="16"/>
          <w:szCs w:val="16"/>
        </w:rPr>
      </w:pPr>
      <w:r w:rsidRPr="008107D0">
        <w:rPr>
          <w:rFonts w:ascii="Verdana" w:hAnsi="Verdana" w:cstheme="minorHAnsi"/>
          <w:iCs/>
          <w:sz w:val="16"/>
          <w:szCs w:val="16"/>
        </w:rPr>
        <w:t xml:space="preserve">Doklady a dokumenty </w:t>
      </w:r>
      <w:r w:rsidRPr="008107D0">
        <w:rPr>
          <w:rFonts w:ascii="Verdana" w:hAnsi="Verdana" w:cstheme="minorHAnsi"/>
          <w:sz w:val="16"/>
          <w:szCs w:val="16"/>
        </w:rPr>
        <w:t xml:space="preserve">na preukázanie </w:t>
      </w:r>
      <w:r w:rsidRPr="008107D0">
        <w:rPr>
          <w:rFonts w:ascii="Verdana" w:hAnsi="Verdana" w:cstheme="minorHAnsi"/>
          <w:b/>
          <w:sz w:val="16"/>
          <w:szCs w:val="16"/>
        </w:rPr>
        <w:t>splnenia podmienok účasti</w:t>
      </w:r>
      <w:r w:rsidRPr="008107D0">
        <w:rPr>
          <w:rFonts w:ascii="Verdana" w:hAnsi="Verdana" w:cstheme="minorHAnsi"/>
          <w:sz w:val="16"/>
          <w:szCs w:val="16"/>
        </w:rPr>
        <w:t xml:space="preserve"> vo ve</w:t>
      </w:r>
      <w:r w:rsidR="00322CED" w:rsidRPr="008107D0">
        <w:rPr>
          <w:rFonts w:ascii="Verdana" w:hAnsi="Verdana" w:cstheme="minorHAnsi"/>
          <w:sz w:val="16"/>
          <w:szCs w:val="16"/>
        </w:rPr>
        <w:t>rejnom obstarávaní, požadované</w:t>
      </w:r>
      <w:r w:rsidRPr="008107D0">
        <w:rPr>
          <w:rFonts w:ascii="Verdana" w:hAnsi="Verdana" w:cstheme="minorHAnsi"/>
          <w:sz w:val="16"/>
          <w:szCs w:val="16"/>
        </w:rPr>
        <w:t xml:space="preserve"> v Oznámení o vy</w:t>
      </w:r>
      <w:r w:rsidR="00927E68" w:rsidRPr="008107D0">
        <w:rPr>
          <w:rFonts w:ascii="Verdana" w:hAnsi="Verdana" w:cstheme="minorHAnsi"/>
          <w:sz w:val="16"/>
          <w:szCs w:val="16"/>
        </w:rPr>
        <w:t xml:space="preserve">hlásení verejného obstarávania </w:t>
      </w:r>
      <w:r w:rsidRPr="008107D0">
        <w:rPr>
          <w:rFonts w:ascii="Verdana" w:hAnsi="Verdana" w:cstheme="minorHAnsi"/>
          <w:sz w:val="16"/>
          <w:szCs w:val="16"/>
        </w:rPr>
        <w:t xml:space="preserve">a v časti </w:t>
      </w:r>
      <w:r w:rsidR="00927E68" w:rsidRPr="008107D0">
        <w:rPr>
          <w:rFonts w:ascii="Verdana" w:hAnsi="Verdana" w:cstheme="minorHAnsi"/>
          <w:sz w:val="16"/>
          <w:szCs w:val="16"/>
        </w:rPr>
        <w:t>„</w:t>
      </w:r>
      <w:r w:rsidRPr="008107D0">
        <w:rPr>
          <w:rFonts w:ascii="Verdana" w:hAnsi="Verdana" w:cstheme="minorHAnsi"/>
          <w:iCs/>
          <w:sz w:val="16"/>
          <w:szCs w:val="16"/>
        </w:rPr>
        <w:t xml:space="preserve">F. </w:t>
      </w:r>
      <w:r w:rsidR="00927E68" w:rsidRPr="008107D0">
        <w:rPr>
          <w:rFonts w:ascii="Verdana" w:hAnsi="Verdana" w:cstheme="minorHAnsi"/>
          <w:iCs/>
          <w:sz w:val="16"/>
          <w:szCs w:val="16"/>
        </w:rPr>
        <w:t>PODMIENKY ÚČASTI“</w:t>
      </w:r>
      <w:r w:rsidR="00322CED" w:rsidRPr="008107D0">
        <w:rPr>
          <w:rFonts w:ascii="Verdana" w:hAnsi="Verdana" w:cstheme="minorHAnsi"/>
          <w:iCs/>
          <w:sz w:val="16"/>
          <w:szCs w:val="16"/>
        </w:rPr>
        <w:t xml:space="preserve"> </w:t>
      </w:r>
      <w:r w:rsidRPr="008107D0">
        <w:rPr>
          <w:rFonts w:ascii="Verdana" w:hAnsi="Verdana" w:cstheme="minorHAnsi"/>
          <w:sz w:val="16"/>
          <w:szCs w:val="16"/>
        </w:rPr>
        <w:t>týchto SP.</w:t>
      </w:r>
      <w:r w:rsidR="00A06582" w:rsidRPr="008107D0" w:rsidDel="00A06582">
        <w:rPr>
          <w:rFonts w:ascii="Verdana" w:hAnsi="Verdana" w:cstheme="minorHAnsi"/>
          <w:sz w:val="16"/>
          <w:szCs w:val="16"/>
        </w:rPr>
        <w:t xml:space="preserve"> </w:t>
      </w:r>
    </w:p>
    <w:p w14:paraId="28D28D79" w14:textId="77777777" w:rsidR="00FD7C2D" w:rsidRDefault="00FD7C2D" w:rsidP="00E974FD">
      <w:pPr>
        <w:pStyle w:val="tl1"/>
        <w:numPr>
          <w:ilvl w:val="0"/>
          <w:numId w:val="38"/>
        </w:numPr>
        <w:spacing w:line="312" w:lineRule="auto"/>
        <w:ind w:left="1276" w:hanging="709"/>
        <w:rPr>
          <w:rFonts w:ascii="Verdana" w:hAnsi="Verdana" w:cstheme="minorHAnsi"/>
          <w:sz w:val="16"/>
          <w:szCs w:val="16"/>
        </w:rPr>
      </w:pPr>
      <w:r>
        <w:rPr>
          <w:rFonts w:ascii="Verdana" w:hAnsi="Verdana" w:cstheme="minorHAnsi"/>
          <w:sz w:val="16"/>
          <w:szCs w:val="16"/>
        </w:rPr>
        <w:t xml:space="preserve">Doklady a dokumenty na preukázanie </w:t>
      </w:r>
      <w:r w:rsidRPr="00FD7C2D">
        <w:rPr>
          <w:rFonts w:ascii="Verdana" w:hAnsi="Verdana" w:cstheme="minorHAnsi"/>
          <w:b/>
          <w:bCs/>
          <w:sz w:val="16"/>
          <w:szCs w:val="16"/>
        </w:rPr>
        <w:t>splnenie požiadaviek verejného obstarávateľa na predmet zákazky</w:t>
      </w:r>
      <w:r>
        <w:rPr>
          <w:rFonts w:ascii="Verdana" w:hAnsi="Verdana" w:cstheme="minorHAnsi"/>
          <w:sz w:val="16"/>
          <w:szCs w:val="16"/>
        </w:rPr>
        <w:t>, a to:</w:t>
      </w:r>
    </w:p>
    <w:p w14:paraId="238EC73A" w14:textId="09CDAEB0" w:rsidR="00FD7C2D" w:rsidRDefault="004F467A" w:rsidP="00415422">
      <w:pPr>
        <w:pStyle w:val="tl1"/>
        <w:numPr>
          <w:ilvl w:val="0"/>
          <w:numId w:val="68"/>
        </w:numPr>
        <w:spacing w:line="312" w:lineRule="auto"/>
        <w:ind w:left="1560" w:hanging="284"/>
        <w:rPr>
          <w:rFonts w:ascii="Verdana" w:hAnsi="Verdana" w:cstheme="minorHAnsi"/>
          <w:sz w:val="16"/>
          <w:szCs w:val="16"/>
        </w:rPr>
      </w:pPr>
      <w:r w:rsidRPr="004F467A">
        <w:rPr>
          <w:rFonts w:ascii="Verdana" w:hAnsi="Verdana" w:cstheme="minorHAnsi"/>
          <w:b/>
          <w:bCs/>
          <w:sz w:val="16"/>
          <w:szCs w:val="16"/>
        </w:rPr>
        <w:t>ZOZNAM ČERPACÍCH STANÍC</w:t>
      </w:r>
      <w:r>
        <w:rPr>
          <w:rFonts w:ascii="Verdana" w:hAnsi="Verdana" w:cstheme="minorHAnsi"/>
          <w:sz w:val="16"/>
          <w:szCs w:val="16"/>
        </w:rPr>
        <w:t xml:space="preserve"> </w:t>
      </w:r>
      <w:r w:rsidR="00FD7C2D">
        <w:rPr>
          <w:rFonts w:ascii="Verdana" w:hAnsi="Verdana" w:cstheme="minorHAnsi"/>
          <w:sz w:val="16"/>
          <w:szCs w:val="16"/>
        </w:rPr>
        <w:t xml:space="preserve">v súlade s bodom </w:t>
      </w:r>
      <w:r w:rsidR="006D7234">
        <w:rPr>
          <w:rFonts w:ascii="Verdana" w:hAnsi="Verdana" w:cstheme="minorHAnsi"/>
          <w:sz w:val="16"/>
          <w:szCs w:val="16"/>
        </w:rPr>
        <w:t>3.1</w:t>
      </w:r>
      <w:r w:rsidR="00FD7C2D">
        <w:rPr>
          <w:rFonts w:ascii="Verdana" w:hAnsi="Verdana" w:cstheme="minorHAnsi"/>
          <w:sz w:val="16"/>
          <w:szCs w:val="16"/>
        </w:rPr>
        <w:t xml:space="preserve"> časti B. OPIS PREDMTU ZÁKAZKY týchto SP,</w:t>
      </w:r>
    </w:p>
    <w:p w14:paraId="38DACCE9" w14:textId="25E640D9" w:rsidR="00FD7C2D" w:rsidRPr="008107D0" w:rsidRDefault="004F467A" w:rsidP="00415422">
      <w:pPr>
        <w:pStyle w:val="tl1"/>
        <w:numPr>
          <w:ilvl w:val="0"/>
          <w:numId w:val="68"/>
        </w:numPr>
        <w:spacing w:line="312" w:lineRule="auto"/>
        <w:ind w:left="1560" w:hanging="284"/>
        <w:rPr>
          <w:rFonts w:ascii="Verdana" w:hAnsi="Verdana" w:cstheme="minorHAnsi"/>
          <w:sz w:val="16"/>
          <w:szCs w:val="16"/>
        </w:rPr>
      </w:pPr>
      <w:r w:rsidRPr="00434BEC">
        <w:rPr>
          <w:rFonts w:ascii="Verdana" w:hAnsi="Verdana" w:cstheme="minorHAnsi"/>
          <w:b/>
          <w:bCs/>
          <w:sz w:val="16"/>
          <w:szCs w:val="16"/>
        </w:rPr>
        <w:t>ŠPECIFIKÁCIU</w:t>
      </w:r>
      <w:r w:rsidRPr="00434BEC">
        <w:rPr>
          <w:rFonts w:ascii="Verdana" w:hAnsi="Verdana" w:cstheme="minorHAnsi"/>
          <w:sz w:val="16"/>
          <w:szCs w:val="16"/>
        </w:rPr>
        <w:t xml:space="preserve"> predmetu zákazky riadne vyplnenú v zmysle prílohy č. </w:t>
      </w:r>
      <w:r w:rsidR="00434BEC" w:rsidRPr="00434BEC">
        <w:rPr>
          <w:rFonts w:ascii="Verdana" w:hAnsi="Verdana" w:cstheme="minorHAnsi"/>
          <w:sz w:val="16"/>
          <w:szCs w:val="16"/>
        </w:rPr>
        <w:t xml:space="preserve">2 </w:t>
      </w:r>
      <w:r w:rsidRPr="00434BEC">
        <w:rPr>
          <w:rFonts w:ascii="Verdana" w:hAnsi="Verdana" w:cstheme="minorHAnsi"/>
          <w:sz w:val="16"/>
          <w:szCs w:val="16"/>
        </w:rPr>
        <w:t>týchto SP,</w:t>
      </w:r>
      <w:r>
        <w:rPr>
          <w:rFonts w:ascii="Verdana" w:hAnsi="Verdana" w:cstheme="minorHAnsi"/>
          <w:sz w:val="16"/>
          <w:szCs w:val="16"/>
        </w:rPr>
        <w:t xml:space="preserve"> podpísanú </w:t>
      </w:r>
      <w:r w:rsidRPr="008107D0">
        <w:rPr>
          <w:rFonts w:ascii="Verdana" w:hAnsi="Verdana" w:cstheme="minorHAnsi"/>
          <w:sz w:val="16"/>
          <w:szCs w:val="16"/>
        </w:rPr>
        <w:t xml:space="preserve">osobou/osobami oprávnenými konať za uchádzača. </w:t>
      </w:r>
    </w:p>
    <w:p w14:paraId="719FFEBD" w14:textId="33F2D268" w:rsidR="00CD18C6" w:rsidRPr="008107D0" w:rsidRDefault="002570B8" w:rsidP="00E974FD">
      <w:pPr>
        <w:pStyle w:val="tl1"/>
        <w:numPr>
          <w:ilvl w:val="0"/>
          <w:numId w:val="38"/>
        </w:numPr>
        <w:spacing w:line="312" w:lineRule="auto"/>
        <w:ind w:left="1276" w:hanging="709"/>
        <w:rPr>
          <w:rFonts w:ascii="Verdana" w:hAnsi="Verdana" w:cstheme="minorHAnsi"/>
          <w:b/>
          <w:bCs/>
          <w:sz w:val="16"/>
          <w:szCs w:val="16"/>
        </w:rPr>
      </w:pPr>
      <w:r w:rsidRPr="008107D0">
        <w:rPr>
          <w:rFonts w:ascii="Verdana" w:hAnsi="Verdana" w:cstheme="minorHAnsi"/>
          <w:sz w:val="16"/>
          <w:szCs w:val="16"/>
        </w:rPr>
        <w:t xml:space="preserve">V prípade skupiny dodávateľov </w:t>
      </w:r>
      <w:r w:rsidRPr="008107D0">
        <w:rPr>
          <w:rFonts w:ascii="Verdana" w:hAnsi="Verdana" w:cstheme="minorHAnsi"/>
          <w:iCs/>
          <w:caps/>
          <w:sz w:val="16"/>
          <w:szCs w:val="16"/>
        </w:rPr>
        <w:t>čestné vyhlásenie skupiny dodávateľov</w:t>
      </w:r>
      <w:r w:rsidRPr="008107D0">
        <w:rPr>
          <w:rFonts w:ascii="Verdana" w:hAnsi="Verdana" w:cstheme="minorHAnsi"/>
          <w:sz w:val="16"/>
          <w:szCs w:val="16"/>
        </w:rPr>
        <w:t>, podpísané všetkými členmi skupiny alebo osobou/osobami oprávnenými konať v danej veci za každého člena skupiny</w:t>
      </w:r>
      <w:r w:rsidR="00322CED" w:rsidRPr="008107D0">
        <w:rPr>
          <w:rFonts w:ascii="Verdana" w:hAnsi="Verdana" w:cstheme="minorHAnsi"/>
          <w:sz w:val="16"/>
          <w:szCs w:val="16"/>
        </w:rPr>
        <w:t>,</w:t>
      </w:r>
      <w:r w:rsidRPr="008107D0">
        <w:rPr>
          <w:rFonts w:ascii="Verdana" w:hAnsi="Verdana" w:cstheme="minorHAnsi"/>
          <w:sz w:val="16"/>
          <w:szCs w:val="16"/>
        </w:rPr>
        <w:t xml:space="preserve"> v ktorom vyhlásia, že v prípade prijatia ich ponuky verejným obstarávateľom </w:t>
      </w:r>
      <w:r w:rsidRPr="008107D0">
        <w:rPr>
          <w:rFonts w:ascii="Verdana" w:hAnsi="Verdana" w:cstheme="minorHAnsi"/>
          <w:b/>
          <w:bCs/>
          <w:sz w:val="16"/>
          <w:szCs w:val="16"/>
        </w:rPr>
        <w:t>vytvoria všetci členovia skupiny dodávateľov pred uzavretím zmluvy s verejným obstarávateľom právne vzťahy potrebné z dôvodu riadneho plnenia zmluvy.</w:t>
      </w:r>
    </w:p>
    <w:p w14:paraId="63C48A6A" w14:textId="3D150344" w:rsidR="00CD18C6" w:rsidRPr="008107D0" w:rsidRDefault="002570B8" w:rsidP="00E974FD">
      <w:pPr>
        <w:pStyle w:val="tl1"/>
        <w:numPr>
          <w:ilvl w:val="0"/>
          <w:numId w:val="38"/>
        </w:numPr>
        <w:spacing w:line="312" w:lineRule="auto"/>
        <w:ind w:left="1276" w:hanging="709"/>
        <w:rPr>
          <w:rFonts w:ascii="Verdana" w:hAnsi="Verdana" w:cstheme="minorHAnsi"/>
          <w:sz w:val="16"/>
          <w:szCs w:val="16"/>
        </w:rPr>
      </w:pPr>
      <w:r w:rsidRPr="008107D0">
        <w:rPr>
          <w:rFonts w:ascii="Verdana" w:hAnsi="Verdana" w:cstheme="minorHAnsi"/>
          <w:sz w:val="16"/>
          <w:szCs w:val="16"/>
        </w:rPr>
        <w:t xml:space="preserve">V prípade skupiny dodávateľov vystavené plnomocenstvo </w:t>
      </w:r>
      <w:r w:rsidRPr="008107D0">
        <w:rPr>
          <w:rFonts w:ascii="Verdana" w:hAnsi="Verdana" w:cstheme="minorHAnsi"/>
          <w:iCs/>
          <w:sz w:val="16"/>
          <w:szCs w:val="16"/>
        </w:rPr>
        <w:t>pre jedného z členov skupiny</w:t>
      </w:r>
      <w:r w:rsidRPr="008107D0">
        <w:rPr>
          <w:rFonts w:ascii="Verdana" w:hAnsi="Verdana" w:cstheme="minorHAnsi"/>
          <w:sz w:val="16"/>
          <w:szCs w:val="16"/>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38EA19FE" w14:textId="76618357" w:rsidR="00CD18C6" w:rsidRPr="008107D0" w:rsidRDefault="002570B8" w:rsidP="00E974FD">
      <w:pPr>
        <w:pStyle w:val="tl1"/>
        <w:numPr>
          <w:ilvl w:val="0"/>
          <w:numId w:val="38"/>
        </w:numPr>
        <w:spacing w:line="312" w:lineRule="auto"/>
        <w:ind w:left="1276" w:hanging="709"/>
        <w:rPr>
          <w:rFonts w:ascii="Verdana" w:hAnsi="Verdana" w:cstheme="minorHAnsi"/>
          <w:sz w:val="16"/>
          <w:szCs w:val="16"/>
        </w:rPr>
      </w:pPr>
      <w:r w:rsidRPr="008107D0">
        <w:rPr>
          <w:rFonts w:ascii="Verdana" w:hAnsi="Verdana" w:cstheme="minorHAnsi"/>
          <w:b/>
          <w:sz w:val="16"/>
          <w:szCs w:val="16"/>
        </w:rPr>
        <w:t>NÁVRH UCHÁDZAČA NA PLNENIE KRITÉRIA</w:t>
      </w:r>
      <w:r w:rsidRPr="008107D0">
        <w:rPr>
          <w:rFonts w:ascii="Verdana" w:hAnsi="Verdana" w:cstheme="minorHAnsi"/>
          <w:sz w:val="16"/>
          <w:szCs w:val="16"/>
        </w:rPr>
        <w:t xml:space="preserve">, vypracovaný podľa časti "E. </w:t>
      </w:r>
      <w:r w:rsidR="00927E68" w:rsidRPr="008107D0">
        <w:rPr>
          <w:rFonts w:ascii="Verdana" w:hAnsi="Verdana" w:cstheme="minorHAnsi"/>
          <w:sz w:val="16"/>
          <w:szCs w:val="16"/>
        </w:rPr>
        <w:t xml:space="preserve">KRITÉRIA </w:t>
      </w:r>
      <w:r w:rsidR="00F7180E" w:rsidRPr="008107D0">
        <w:rPr>
          <w:rFonts w:ascii="Verdana" w:hAnsi="Verdana" w:cstheme="minorHAnsi"/>
          <w:sz w:val="16"/>
          <w:szCs w:val="16"/>
        </w:rPr>
        <w:t xml:space="preserve">                              </w:t>
      </w:r>
      <w:r w:rsidR="00927E68" w:rsidRPr="008107D0">
        <w:rPr>
          <w:rFonts w:ascii="Verdana" w:hAnsi="Verdana" w:cstheme="minorHAnsi"/>
          <w:sz w:val="16"/>
          <w:szCs w:val="16"/>
        </w:rPr>
        <w:t>NA HODNOTENIE PONÚK A PRAVIDLÁ ICH UPLATNENIA</w:t>
      </w:r>
      <w:r w:rsidRPr="008107D0">
        <w:rPr>
          <w:rFonts w:ascii="Verdana" w:hAnsi="Verdana" w:cstheme="minorHAnsi"/>
          <w:sz w:val="16"/>
          <w:szCs w:val="16"/>
        </w:rPr>
        <w:t xml:space="preserve">" a časti "D. </w:t>
      </w:r>
      <w:r w:rsidR="00927E68" w:rsidRPr="008107D0">
        <w:rPr>
          <w:rFonts w:ascii="Verdana" w:hAnsi="Verdana" w:cstheme="minorHAnsi"/>
          <w:sz w:val="16"/>
          <w:szCs w:val="16"/>
        </w:rPr>
        <w:t>SPÔSOB URČENIA CENY</w:t>
      </w:r>
      <w:r w:rsidRPr="008107D0">
        <w:rPr>
          <w:rFonts w:ascii="Verdana" w:hAnsi="Verdana" w:cstheme="minorHAnsi"/>
          <w:sz w:val="16"/>
          <w:szCs w:val="16"/>
        </w:rPr>
        <w:t>"</w:t>
      </w:r>
      <w:r w:rsidR="00034ACC">
        <w:rPr>
          <w:rFonts w:ascii="Verdana" w:hAnsi="Verdana" w:cstheme="minorHAnsi"/>
          <w:sz w:val="16"/>
          <w:szCs w:val="16"/>
        </w:rPr>
        <w:t>.</w:t>
      </w:r>
      <w:r w:rsidR="004F467A">
        <w:rPr>
          <w:rFonts w:ascii="Verdana" w:hAnsi="Verdana" w:cstheme="minorHAnsi"/>
          <w:sz w:val="16"/>
          <w:szCs w:val="16"/>
        </w:rPr>
        <w:t xml:space="preserve"> </w:t>
      </w:r>
      <w:r w:rsidR="00034ACC">
        <w:rPr>
          <w:rFonts w:ascii="Verdana" w:hAnsi="Verdana" w:cstheme="minorHAnsi"/>
          <w:sz w:val="16"/>
          <w:szCs w:val="16"/>
        </w:rPr>
        <w:t>F</w:t>
      </w:r>
      <w:r w:rsidRPr="008107D0">
        <w:rPr>
          <w:rFonts w:ascii="Verdana" w:hAnsi="Verdana" w:cstheme="minorHAnsi"/>
          <w:sz w:val="16"/>
          <w:szCs w:val="16"/>
        </w:rPr>
        <w:t>ormulár</w:t>
      </w:r>
      <w:r w:rsidR="004F467A">
        <w:rPr>
          <w:rFonts w:ascii="Verdana" w:hAnsi="Verdana" w:cstheme="minorHAnsi"/>
          <w:sz w:val="16"/>
          <w:szCs w:val="16"/>
        </w:rPr>
        <w:t xml:space="preserve"> </w:t>
      </w:r>
      <w:r w:rsidRPr="008107D0">
        <w:rPr>
          <w:rFonts w:ascii="Verdana" w:hAnsi="Verdana" w:cstheme="minorHAnsi"/>
          <w:sz w:val="16"/>
          <w:szCs w:val="16"/>
        </w:rPr>
        <w:t>tvorí Prílohu č. 1</w:t>
      </w:r>
      <w:r w:rsidR="00D176D7">
        <w:rPr>
          <w:rFonts w:ascii="Verdana" w:hAnsi="Verdana" w:cstheme="minorHAnsi"/>
          <w:sz w:val="16"/>
          <w:szCs w:val="16"/>
        </w:rPr>
        <w:t xml:space="preserve"> </w:t>
      </w:r>
      <w:r w:rsidR="00A667DA" w:rsidRPr="008107D0">
        <w:rPr>
          <w:rFonts w:ascii="Verdana" w:hAnsi="Verdana" w:cstheme="minorHAnsi"/>
          <w:sz w:val="16"/>
          <w:szCs w:val="16"/>
        </w:rPr>
        <w:t>týchto SP</w:t>
      </w:r>
      <w:r w:rsidR="00034ACC">
        <w:rPr>
          <w:rFonts w:ascii="Verdana" w:hAnsi="Verdana" w:cstheme="minorHAnsi"/>
          <w:sz w:val="16"/>
          <w:szCs w:val="16"/>
        </w:rPr>
        <w:t xml:space="preserve"> a</w:t>
      </w:r>
      <w:r w:rsidRPr="008107D0">
        <w:rPr>
          <w:rFonts w:ascii="Verdana" w:hAnsi="Verdana" w:cstheme="minorHAnsi"/>
          <w:sz w:val="16"/>
          <w:szCs w:val="16"/>
        </w:rPr>
        <w:t xml:space="preserve"> musí byť podpísaný osobou/osobami oprávnenými konať za uchádzača. V prípade skupiny dodávateľov musí byť podpísaný každým členom skupiny alebo osobou/osobami oprávnenými konať v danej veci</w:t>
      </w:r>
      <w:r w:rsidR="004F467A">
        <w:rPr>
          <w:rFonts w:ascii="Verdana" w:hAnsi="Verdana" w:cstheme="minorHAnsi"/>
          <w:sz w:val="16"/>
          <w:szCs w:val="16"/>
        </w:rPr>
        <w:t xml:space="preserve"> </w:t>
      </w:r>
      <w:r w:rsidRPr="008107D0">
        <w:rPr>
          <w:rFonts w:ascii="Verdana" w:hAnsi="Verdana" w:cstheme="minorHAnsi"/>
          <w:sz w:val="16"/>
          <w:szCs w:val="16"/>
        </w:rPr>
        <w:t>za člena skupiny.</w:t>
      </w:r>
    </w:p>
    <w:p w14:paraId="19823B5F" w14:textId="07B715AC" w:rsidR="002570B8" w:rsidRPr="008107D0" w:rsidRDefault="002570B8" w:rsidP="00E974FD">
      <w:pPr>
        <w:pStyle w:val="tl1"/>
        <w:numPr>
          <w:ilvl w:val="0"/>
          <w:numId w:val="38"/>
        </w:numPr>
        <w:spacing w:line="312" w:lineRule="auto"/>
        <w:ind w:left="1276" w:hanging="709"/>
        <w:rPr>
          <w:rFonts w:ascii="Verdana" w:hAnsi="Verdana" w:cstheme="minorHAnsi"/>
          <w:sz w:val="16"/>
          <w:szCs w:val="16"/>
        </w:rPr>
      </w:pPr>
      <w:r w:rsidRPr="008107D0">
        <w:rPr>
          <w:rFonts w:ascii="Verdana" w:hAnsi="Verdana" w:cstheme="minorHAnsi"/>
          <w:sz w:val="16"/>
          <w:szCs w:val="16"/>
        </w:rPr>
        <w:t>Ďalšie dok</w:t>
      </w:r>
      <w:r w:rsidR="00DE7EA0" w:rsidRPr="008107D0">
        <w:rPr>
          <w:rFonts w:ascii="Verdana" w:hAnsi="Verdana" w:cstheme="minorHAnsi"/>
          <w:sz w:val="16"/>
          <w:szCs w:val="16"/>
        </w:rPr>
        <w:t>umenty, ak to vyžadujú tieto SP.</w:t>
      </w:r>
    </w:p>
    <w:p w14:paraId="1289C6AD" w14:textId="5F8437D4" w:rsidR="00FF3118" w:rsidRPr="007B3C9D" w:rsidRDefault="00FF3118" w:rsidP="007B3C9D">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Z dôvodu zabezpečenia prehľadnosti ponuky a bezproblémovej komunikácie verejný </w:t>
      </w:r>
      <w:r w:rsidRPr="007B3C9D">
        <w:rPr>
          <w:rFonts w:ascii="Verdana" w:hAnsi="Verdana" w:cstheme="minorHAnsi"/>
          <w:sz w:val="16"/>
          <w:szCs w:val="16"/>
        </w:rPr>
        <w:t xml:space="preserve">obstarávateľ </w:t>
      </w:r>
      <w:r w:rsidRPr="007B3C9D">
        <w:rPr>
          <w:rFonts w:ascii="Verdana" w:hAnsi="Verdana" w:cstheme="minorHAnsi"/>
          <w:b/>
          <w:sz w:val="16"/>
          <w:szCs w:val="16"/>
        </w:rPr>
        <w:t>odporúča</w:t>
      </w:r>
      <w:r w:rsidRPr="007B3C9D">
        <w:rPr>
          <w:rFonts w:ascii="Verdana" w:hAnsi="Verdana" w:cstheme="minorHAnsi"/>
          <w:sz w:val="16"/>
          <w:szCs w:val="16"/>
        </w:rPr>
        <w:t xml:space="preserve"> uchádzačom predložiť aj:</w:t>
      </w:r>
    </w:p>
    <w:p w14:paraId="2B6ED02E" w14:textId="6F99C7B7" w:rsidR="00CD18C6" w:rsidRPr="008107D0" w:rsidRDefault="00CD18C6" w:rsidP="00E974FD">
      <w:pPr>
        <w:pStyle w:val="tl1"/>
        <w:numPr>
          <w:ilvl w:val="0"/>
          <w:numId w:val="39"/>
        </w:numPr>
        <w:spacing w:line="312" w:lineRule="auto"/>
        <w:ind w:hanging="720"/>
        <w:rPr>
          <w:rFonts w:ascii="Verdana" w:hAnsi="Verdana" w:cstheme="minorHAnsi"/>
          <w:sz w:val="16"/>
          <w:szCs w:val="16"/>
        </w:rPr>
      </w:pPr>
      <w:r w:rsidRPr="008107D0">
        <w:rPr>
          <w:rFonts w:ascii="Verdana" w:hAnsi="Verdana" w:cstheme="minorHAnsi"/>
          <w:iCs/>
          <w:caps/>
          <w:sz w:val="16"/>
          <w:szCs w:val="16"/>
        </w:rPr>
        <w:t>O</w:t>
      </w:r>
      <w:r w:rsidR="00FF3118" w:rsidRPr="008107D0">
        <w:rPr>
          <w:rFonts w:ascii="Verdana" w:hAnsi="Verdana" w:cstheme="minorHAnsi"/>
          <w:iCs/>
          <w:caps/>
          <w:sz w:val="16"/>
          <w:szCs w:val="16"/>
        </w:rPr>
        <w:t>bsah ponuky</w:t>
      </w:r>
      <w:r w:rsidR="00FF3118" w:rsidRPr="008107D0">
        <w:rPr>
          <w:rFonts w:ascii="Verdana" w:hAnsi="Verdana" w:cstheme="minorHAnsi"/>
          <w:sz w:val="16"/>
          <w:szCs w:val="16"/>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1801F9C0" w14:textId="1D5BA599" w:rsidR="00A06582" w:rsidRPr="00034ACC" w:rsidRDefault="00FF3118" w:rsidP="00E974FD">
      <w:pPr>
        <w:pStyle w:val="tl1"/>
        <w:numPr>
          <w:ilvl w:val="0"/>
          <w:numId w:val="39"/>
        </w:numPr>
        <w:spacing w:line="312" w:lineRule="auto"/>
        <w:ind w:hanging="720"/>
        <w:rPr>
          <w:rFonts w:ascii="Verdana" w:hAnsi="Verdana" w:cstheme="minorHAnsi"/>
          <w:sz w:val="16"/>
          <w:szCs w:val="16"/>
        </w:rPr>
      </w:pPr>
      <w:r w:rsidRPr="008107D0">
        <w:rPr>
          <w:rFonts w:ascii="Verdana" w:hAnsi="Verdana" w:cstheme="minorHAnsi"/>
          <w:iCs/>
          <w:caps/>
          <w:sz w:val="16"/>
          <w:szCs w:val="16"/>
        </w:rPr>
        <w:t>identifikačné údaje uchádzača</w:t>
      </w:r>
      <w:r w:rsidRPr="008107D0">
        <w:rPr>
          <w:rFonts w:ascii="Verdana" w:hAnsi="Verdana" w:cstheme="minorHAnsi"/>
          <w:sz w:val="16"/>
          <w:szCs w:val="16"/>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107D0">
        <w:rPr>
          <w:rFonts w:ascii="Verdana" w:hAnsi="Verdana" w:cstheme="minorHAnsi"/>
          <w:iCs/>
          <w:sz w:val="16"/>
          <w:szCs w:val="16"/>
        </w:rPr>
        <w:t>(názov, adresa a sídlo peňažného ústavu/banky)</w:t>
      </w:r>
      <w:r w:rsidRPr="008107D0">
        <w:rPr>
          <w:rFonts w:ascii="Verdana" w:hAnsi="Verdana" w:cstheme="minorHAnsi"/>
          <w:sz w:val="16"/>
          <w:szCs w:val="16"/>
        </w:rPr>
        <w:t xml:space="preserve">, číslo bankového účtu, kontaktné telefónne číslo, </w:t>
      </w:r>
      <w:r w:rsidRPr="00034ACC">
        <w:rPr>
          <w:rFonts w:ascii="Verdana" w:hAnsi="Verdana" w:cstheme="minorHAnsi"/>
          <w:sz w:val="16"/>
          <w:szCs w:val="16"/>
        </w:rPr>
        <w:t>e-mail.</w:t>
      </w:r>
    </w:p>
    <w:p w14:paraId="0EC2B367" w14:textId="77777777" w:rsidR="00015678" w:rsidRPr="008107D0" w:rsidRDefault="00015678" w:rsidP="00AA1F26">
      <w:pPr>
        <w:pStyle w:val="tl1"/>
        <w:spacing w:line="312" w:lineRule="auto"/>
        <w:ind w:left="1287"/>
        <w:rPr>
          <w:rFonts w:ascii="Verdana" w:hAnsi="Verdana" w:cstheme="minorHAnsi"/>
          <w:b/>
          <w:bCs/>
          <w:sz w:val="16"/>
          <w:szCs w:val="16"/>
        </w:rPr>
      </w:pPr>
    </w:p>
    <w:p w14:paraId="6E21B231" w14:textId="45380784" w:rsidR="00513D8E" w:rsidRPr="008107D0" w:rsidRDefault="00513D8E" w:rsidP="00E974FD">
      <w:pPr>
        <w:pStyle w:val="tl1"/>
        <w:numPr>
          <w:ilvl w:val="0"/>
          <w:numId w:val="48"/>
        </w:numPr>
        <w:spacing w:line="312" w:lineRule="auto"/>
        <w:ind w:left="284" w:hanging="284"/>
        <w:rPr>
          <w:rFonts w:ascii="Verdana" w:hAnsi="Verdana" w:cstheme="minorHAnsi"/>
          <w:b/>
          <w:sz w:val="16"/>
          <w:szCs w:val="16"/>
        </w:rPr>
      </w:pPr>
      <w:r w:rsidRPr="008107D0">
        <w:rPr>
          <w:rFonts w:ascii="Verdana" w:hAnsi="Verdana" w:cstheme="minorHAnsi"/>
          <w:b/>
          <w:bCs/>
          <w:sz w:val="16"/>
          <w:szCs w:val="16"/>
        </w:rPr>
        <w:t>NÁKLADY NA PONUKU</w:t>
      </w:r>
    </w:p>
    <w:p w14:paraId="7021B3A7" w14:textId="6B2957C9" w:rsidR="00F45176" w:rsidRPr="008107D0" w:rsidRDefault="00513D8E" w:rsidP="00E974FD">
      <w:pPr>
        <w:pStyle w:val="tl1"/>
        <w:numPr>
          <w:ilvl w:val="0"/>
          <w:numId w:val="24"/>
        </w:numPr>
        <w:spacing w:line="312" w:lineRule="auto"/>
        <w:ind w:left="567" w:hanging="567"/>
        <w:rPr>
          <w:rFonts w:ascii="Verdana" w:hAnsi="Verdana" w:cstheme="minorHAnsi"/>
          <w:sz w:val="16"/>
          <w:szCs w:val="16"/>
        </w:rPr>
      </w:pPr>
      <w:r w:rsidRPr="008107D0">
        <w:rPr>
          <w:rFonts w:ascii="Verdana" w:hAnsi="Verdana" w:cstheme="minorHAnsi"/>
          <w:sz w:val="16"/>
          <w:szCs w:val="16"/>
        </w:rPr>
        <w:t>Všetky náklady a výdavky</w:t>
      </w:r>
      <w:r w:rsidRPr="008107D0">
        <w:rPr>
          <w:rFonts w:ascii="Verdana" w:hAnsi="Verdana" w:cstheme="minorHAnsi"/>
          <w:b/>
          <w:bCs/>
          <w:sz w:val="16"/>
          <w:szCs w:val="16"/>
        </w:rPr>
        <w:t xml:space="preserve"> </w:t>
      </w:r>
      <w:r w:rsidRPr="008107D0">
        <w:rPr>
          <w:rFonts w:ascii="Verdana" w:hAnsi="Verdana" w:cstheme="minorHAnsi"/>
          <w:sz w:val="16"/>
          <w:szCs w:val="16"/>
        </w:rPr>
        <w:t>spojené s prípravou a predložením ponuky znáša uchádzač bez finančného nároku voči verejnému obstarávateľovi, bez ohľadu na výsledok verejného obstarávania.</w:t>
      </w:r>
    </w:p>
    <w:p w14:paraId="2C19B25B" w14:textId="77777777" w:rsidR="00FD243B" w:rsidRPr="008107D0" w:rsidRDefault="00FD243B" w:rsidP="00AA1F26">
      <w:pPr>
        <w:pStyle w:val="tl1"/>
        <w:spacing w:line="312" w:lineRule="auto"/>
        <w:ind w:left="567"/>
        <w:rPr>
          <w:rFonts w:ascii="Verdana" w:hAnsi="Verdana" w:cstheme="minorHAnsi"/>
          <w:sz w:val="16"/>
          <w:szCs w:val="16"/>
        </w:rPr>
      </w:pPr>
    </w:p>
    <w:p w14:paraId="64788F8B" w14:textId="0D2B06FD" w:rsidR="00FF3118" w:rsidRPr="008107D0" w:rsidRDefault="00FF3118" w:rsidP="00E974FD">
      <w:pPr>
        <w:pStyle w:val="tl1"/>
        <w:numPr>
          <w:ilvl w:val="0"/>
          <w:numId w:val="48"/>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PREDKLADANIE PONÚK</w:t>
      </w:r>
    </w:p>
    <w:p w14:paraId="4C9D7D96" w14:textId="5B1F8BC9" w:rsidR="007B2B5E" w:rsidRPr="008107D0" w:rsidRDefault="00FF3118" w:rsidP="00E974FD">
      <w:pPr>
        <w:pStyle w:val="tl1"/>
        <w:numPr>
          <w:ilvl w:val="0"/>
          <w:numId w:val="25"/>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Ponuky musia byť doručené </w:t>
      </w:r>
      <w:r w:rsidRPr="008107D0">
        <w:rPr>
          <w:rFonts w:ascii="Verdana" w:hAnsi="Verdana" w:cstheme="minorHAnsi"/>
          <w:sz w:val="16"/>
          <w:szCs w:val="16"/>
          <w:u w:val="single"/>
        </w:rPr>
        <w:t>v lehote na predkladanie ponúk</w:t>
      </w:r>
      <w:r w:rsidRPr="008107D0">
        <w:rPr>
          <w:rFonts w:ascii="Verdana" w:hAnsi="Verdana" w:cstheme="minorHAnsi"/>
          <w:sz w:val="16"/>
          <w:szCs w:val="16"/>
        </w:rPr>
        <w:t xml:space="preserve">, ktorá je uvedená </w:t>
      </w:r>
      <w:r w:rsidR="002B3FA2" w:rsidRPr="008107D0">
        <w:rPr>
          <w:rFonts w:ascii="Verdana" w:hAnsi="Verdana" w:cstheme="minorHAnsi"/>
          <w:b/>
          <w:sz w:val="16"/>
          <w:szCs w:val="16"/>
        </w:rPr>
        <w:t xml:space="preserve">v </w:t>
      </w:r>
      <w:r w:rsidR="00BD0262" w:rsidRPr="008107D0">
        <w:rPr>
          <w:rFonts w:ascii="Verdana" w:hAnsi="Verdana" w:cstheme="minorHAnsi"/>
          <w:b/>
          <w:sz w:val="16"/>
          <w:szCs w:val="16"/>
        </w:rPr>
        <w:t xml:space="preserve">Oznámení </w:t>
      </w:r>
      <w:r w:rsidR="002B3FA2" w:rsidRPr="008107D0">
        <w:rPr>
          <w:rFonts w:ascii="Verdana" w:hAnsi="Verdana" w:cstheme="minorHAnsi"/>
          <w:b/>
          <w:sz w:val="16"/>
          <w:szCs w:val="16"/>
        </w:rPr>
        <w:t>o vyhlásení verejného obstarávania</w:t>
      </w:r>
      <w:r w:rsidRPr="008107D0">
        <w:rPr>
          <w:rFonts w:ascii="Verdana" w:hAnsi="Verdana" w:cstheme="minorHAnsi"/>
          <w:sz w:val="16"/>
          <w:szCs w:val="16"/>
        </w:rPr>
        <w:t>, prostredníctvom ktor</w:t>
      </w:r>
      <w:r w:rsidR="002B3FA2" w:rsidRPr="008107D0">
        <w:rPr>
          <w:rFonts w:ascii="Verdana" w:hAnsi="Verdana" w:cstheme="minorHAnsi"/>
          <w:sz w:val="16"/>
          <w:szCs w:val="16"/>
        </w:rPr>
        <w:t>ého</w:t>
      </w:r>
      <w:r w:rsidRPr="008107D0">
        <w:rPr>
          <w:rFonts w:ascii="Verdana" w:hAnsi="Verdana" w:cstheme="minorHAnsi"/>
          <w:sz w:val="16"/>
          <w:szCs w:val="16"/>
        </w:rPr>
        <w:t xml:space="preserve"> bolo vyhlásené toto verejné obstarávanie. </w:t>
      </w:r>
      <w:r w:rsidRPr="008107D0">
        <w:rPr>
          <w:rFonts w:ascii="Verdana" w:hAnsi="Verdana" w:cstheme="minorHAnsi"/>
          <w:b/>
          <w:bCs/>
          <w:sz w:val="16"/>
          <w:szCs w:val="16"/>
        </w:rPr>
        <w:t xml:space="preserve">Ponuka </w:t>
      </w:r>
      <w:r w:rsidRPr="008107D0">
        <w:rPr>
          <w:rFonts w:ascii="Verdana" w:hAnsi="Verdana" w:cstheme="minorHAnsi"/>
          <w:sz w:val="16"/>
          <w:szCs w:val="16"/>
        </w:rPr>
        <w:t xml:space="preserve">uchádzača </w:t>
      </w:r>
      <w:r w:rsidRPr="008107D0">
        <w:rPr>
          <w:rFonts w:ascii="Verdana" w:hAnsi="Verdana" w:cstheme="minorHAnsi"/>
          <w:b/>
          <w:bCs/>
          <w:sz w:val="16"/>
          <w:szCs w:val="16"/>
        </w:rPr>
        <w:t xml:space="preserve">predložená po uplynutí lehoty na predkladanie ponúk sa elektronicky </w:t>
      </w:r>
      <w:r w:rsidRPr="008107D0">
        <w:rPr>
          <w:rFonts w:ascii="Verdana" w:hAnsi="Verdana" w:cstheme="minorHAnsi"/>
          <w:b/>
          <w:bCs/>
          <w:sz w:val="16"/>
          <w:szCs w:val="16"/>
          <w:u w:val="single"/>
        </w:rPr>
        <w:t>neotvorí</w:t>
      </w:r>
      <w:r w:rsidRPr="008107D0">
        <w:rPr>
          <w:rFonts w:ascii="Verdana" w:hAnsi="Verdana" w:cstheme="minorHAnsi"/>
          <w:sz w:val="16"/>
          <w:szCs w:val="16"/>
        </w:rPr>
        <w:t>.</w:t>
      </w:r>
    </w:p>
    <w:p w14:paraId="5C4B7F00" w14:textId="77777777" w:rsidR="007B2B5E" w:rsidRPr="008107D0" w:rsidRDefault="00FF3118" w:rsidP="00E974FD">
      <w:pPr>
        <w:pStyle w:val="tl1"/>
        <w:numPr>
          <w:ilvl w:val="0"/>
          <w:numId w:val="25"/>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Ponuky sa budú predkladať elektronicky v zmysle </w:t>
      </w:r>
      <w:r w:rsidR="005F050F" w:rsidRPr="008107D0">
        <w:rPr>
          <w:rFonts w:ascii="Verdana" w:hAnsi="Verdana" w:cstheme="minorHAnsi"/>
          <w:sz w:val="16"/>
          <w:szCs w:val="16"/>
        </w:rPr>
        <w:t xml:space="preserve">ustanovenia </w:t>
      </w:r>
      <w:r w:rsidRPr="008107D0">
        <w:rPr>
          <w:rFonts w:ascii="Verdana" w:hAnsi="Verdana" w:cstheme="minorHAnsi"/>
          <w:sz w:val="16"/>
          <w:szCs w:val="16"/>
        </w:rPr>
        <w:t xml:space="preserve">§ 49 ods. 1 písm. a) ZVO prostredníctvom systému JOSEPHINE, umiestnenom na webovej adrese </w:t>
      </w:r>
      <w:hyperlink r:id="rId19" w:history="1">
        <w:r w:rsidRPr="008107D0">
          <w:rPr>
            <w:rStyle w:val="Hypertextovprepojenie"/>
            <w:rFonts w:ascii="Verdana" w:hAnsi="Verdana" w:cstheme="minorHAnsi"/>
            <w:sz w:val="16"/>
            <w:szCs w:val="16"/>
          </w:rPr>
          <w:t>https://josephine.proebiz.com</w:t>
        </w:r>
      </w:hyperlink>
      <w:r w:rsidRPr="008107D0">
        <w:rPr>
          <w:rFonts w:ascii="Verdana" w:hAnsi="Verdana" w:cstheme="minorHAnsi"/>
          <w:sz w:val="16"/>
          <w:szCs w:val="16"/>
        </w:rPr>
        <w:t xml:space="preserve">. </w:t>
      </w:r>
    </w:p>
    <w:p w14:paraId="717DA66C" w14:textId="77777777" w:rsidR="007B2B5E" w:rsidRPr="008107D0" w:rsidRDefault="00FF3118" w:rsidP="00E974FD">
      <w:pPr>
        <w:pStyle w:val="tl1"/>
        <w:numPr>
          <w:ilvl w:val="0"/>
          <w:numId w:val="25"/>
        </w:numPr>
        <w:spacing w:line="312" w:lineRule="auto"/>
        <w:ind w:left="567" w:hanging="567"/>
        <w:rPr>
          <w:rFonts w:ascii="Verdana" w:hAnsi="Verdana" w:cstheme="minorHAnsi"/>
          <w:sz w:val="16"/>
          <w:szCs w:val="16"/>
        </w:rPr>
      </w:pPr>
      <w:r w:rsidRPr="008107D0">
        <w:rPr>
          <w:rFonts w:ascii="Verdana" w:hAnsi="Verdana" w:cstheme="minorHAnsi"/>
          <w:sz w:val="16"/>
          <w:szCs w:val="16"/>
        </w:rPr>
        <w:t>Na ponuky predložené iným spôsobom (v listinnej podobe) sa nebude prihliadať.</w:t>
      </w:r>
    </w:p>
    <w:p w14:paraId="626139C6" w14:textId="77777777" w:rsidR="007B2B5E" w:rsidRPr="008107D0" w:rsidRDefault="00FF3118" w:rsidP="00E974FD">
      <w:pPr>
        <w:pStyle w:val="tl1"/>
        <w:numPr>
          <w:ilvl w:val="0"/>
          <w:numId w:val="25"/>
        </w:numPr>
        <w:spacing w:line="312" w:lineRule="auto"/>
        <w:ind w:left="567" w:hanging="567"/>
        <w:rPr>
          <w:rFonts w:ascii="Verdana" w:hAnsi="Verdana" w:cstheme="minorHAnsi"/>
          <w:sz w:val="16"/>
          <w:szCs w:val="16"/>
        </w:rPr>
      </w:pPr>
      <w:r w:rsidRPr="008107D0">
        <w:rPr>
          <w:rFonts w:ascii="Verdana" w:hAnsi="Verdana" w:cstheme="minorHAnsi"/>
          <w:sz w:val="16"/>
          <w:szCs w:val="16"/>
        </w:rPr>
        <w:t>Uchádzač má možnosť sa registrovať do systému JOSEPHINE pomocou hesla i registráciou a prihlásen</w:t>
      </w:r>
      <w:r w:rsidR="001F3EB9" w:rsidRPr="008107D0">
        <w:rPr>
          <w:rFonts w:ascii="Verdana" w:hAnsi="Verdana" w:cstheme="minorHAnsi"/>
          <w:sz w:val="16"/>
          <w:szCs w:val="16"/>
        </w:rPr>
        <w:t>ím pomocou občianskeho preukazu</w:t>
      </w:r>
      <w:r w:rsidRPr="008107D0">
        <w:rPr>
          <w:rFonts w:ascii="Verdana" w:hAnsi="Verdana" w:cstheme="minorHAnsi"/>
          <w:sz w:val="16"/>
          <w:szCs w:val="16"/>
        </w:rPr>
        <w:t xml:space="preserve"> s elektronickým čipom a bezpečnostným osobnostným kódom (eID).</w:t>
      </w:r>
    </w:p>
    <w:p w14:paraId="738BC14A" w14:textId="221BFC68" w:rsidR="006555D5" w:rsidRPr="006555D5" w:rsidRDefault="00167BF0" w:rsidP="00E974FD">
      <w:pPr>
        <w:pStyle w:val="tl1"/>
        <w:numPr>
          <w:ilvl w:val="0"/>
          <w:numId w:val="25"/>
        </w:numPr>
        <w:spacing w:line="312" w:lineRule="auto"/>
        <w:ind w:left="567" w:hanging="567"/>
        <w:rPr>
          <w:rFonts w:ascii="Verdana" w:hAnsi="Verdana" w:cstheme="minorHAnsi"/>
          <w:sz w:val="16"/>
          <w:szCs w:val="16"/>
        </w:rPr>
      </w:pPr>
      <w:r w:rsidRPr="008107D0">
        <w:rPr>
          <w:rFonts w:ascii="Verdana" w:hAnsi="Verdana" w:cstheme="minorHAnsi"/>
          <w:sz w:val="16"/>
          <w:szCs w:val="16"/>
        </w:rPr>
        <w:t>Predkladanie ponúk je umožnené iba autentifikovaným uchádzačom. Autentifikáciu je možné previesť nasledovnými spôsobmi:</w:t>
      </w:r>
    </w:p>
    <w:p w14:paraId="538329E5" w14:textId="26E6E8A2" w:rsidR="006555D5" w:rsidRPr="006555D5" w:rsidRDefault="006555D5" w:rsidP="00E517C1">
      <w:pPr>
        <w:pStyle w:val="tl1"/>
        <w:numPr>
          <w:ilvl w:val="0"/>
          <w:numId w:val="71"/>
        </w:numPr>
        <w:tabs>
          <w:tab w:val="left" w:pos="851"/>
        </w:tabs>
        <w:spacing w:line="312" w:lineRule="auto"/>
        <w:rPr>
          <w:rFonts w:ascii="Verdana" w:hAnsi="Verdana" w:cstheme="minorHAnsi"/>
          <w:sz w:val="16"/>
          <w:szCs w:val="16"/>
        </w:rPr>
      </w:pPr>
      <w:r w:rsidRPr="006555D5">
        <w:rPr>
          <w:rFonts w:ascii="Verdana" w:hAnsi="Verdana" w:cstheme="minorHAnsi"/>
          <w:sz w:val="16"/>
          <w:szCs w:val="16"/>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69EB1353" w14:textId="0B31B381" w:rsidR="006555D5" w:rsidRPr="006555D5" w:rsidRDefault="006555D5" w:rsidP="00E517C1">
      <w:pPr>
        <w:pStyle w:val="tl1"/>
        <w:numPr>
          <w:ilvl w:val="0"/>
          <w:numId w:val="71"/>
        </w:numPr>
        <w:tabs>
          <w:tab w:val="left" w:pos="851"/>
        </w:tabs>
        <w:spacing w:line="312" w:lineRule="auto"/>
        <w:rPr>
          <w:rFonts w:ascii="Verdana" w:hAnsi="Verdana" w:cstheme="minorHAnsi"/>
          <w:sz w:val="16"/>
          <w:szCs w:val="16"/>
        </w:rPr>
      </w:pPr>
      <w:r w:rsidRPr="006555D5">
        <w:rPr>
          <w:rFonts w:ascii="Verdana" w:hAnsi="Verdana" w:cstheme="minorHAnsi"/>
          <w:sz w:val="16"/>
          <w:szCs w:val="16"/>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7A514EE2" w14:textId="770CE24E" w:rsidR="006555D5" w:rsidRPr="006555D5" w:rsidRDefault="006555D5" w:rsidP="00E517C1">
      <w:pPr>
        <w:pStyle w:val="tl1"/>
        <w:numPr>
          <w:ilvl w:val="0"/>
          <w:numId w:val="71"/>
        </w:numPr>
        <w:tabs>
          <w:tab w:val="left" w:pos="851"/>
        </w:tabs>
        <w:spacing w:line="312" w:lineRule="auto"/>
        <w:rPr>
          <w:rFonts w:ascii="Verdana" w:hAnsi="Verdana" w:cstheme="minorHAnsi"/>
          <w:sz w:val="16"/>
          <w:szCs w:val="16"/>
        </w:rPr>
      </w:pPr>
      <w:r w:rsidRPr="006555D5">
        <w:rPr>
          <w:rFonts w:ascii="Verdana" w:hAnsi="Verdana" w:cstheme="minorHAnsi"/>
          <w:sz w:val="16"/>
          <w:szCs w:val="16"/>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C4C3E59" w14:textId="664080A1" w:rsidR="006555D5" w:rsidRPr="006555D5" w:rsidRDefault="006555D5" w:rsidP="00E517C1">
      <w:pPr>
        <w:pStyle w:val="tl1"/>
        <w:numPr>
          <w:ilvl w:val="0"/>
          <w:numId w:val="71"/>
        </w:numPr>
        <w:tabs>
          <w:tab w:val="left" w:pos="851"/>
        </w:tabs>
        <w:spacing w:line="312" w:lineRule="auto"/>
        <w:rPr>
          <w:rFonts w:ascii="Verdana" w:hAnsi="Verdana" w:cstheme="minorHAnsi"/>
          <w:sz w:val="16"/>
          <w:szCs w:val="16"/>
        </w:rPr>
      </w:pPr>
      <w:r w:rsidRPr="006555D5">
        <w:rPr>
          <w:rFonts w:ascii="Verdana" w:hAnsi="Verdana" w:cstheme="minorHAnsi"/>
          <w:sz w:val="16"/>
          <w:szCs w:val="16"/>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w:t>
      </w:r>
      <w:r>
        <w:rPr>
          <w:rFonts w:ascii="Verdana" w:hAnsi="Verdana" w:cstheme="minorHAnsi"/>
          <w:sz w:val="16"/>
          <w:szCs w:val="16"/>
        </w:rPr>
        <w:t xml:space="preserve"> </w:t>
      </w:r>
      <w:r w:rsidRPr="006555D5">
        <w:rPr>
          <w:rFonts w:ascii="Verdana" w:hAnsi="Verdana" w:cstheme="minorHAnsi"/>
          <w:sz w:val="16"/>
          <w:szCs w:val="16"/>
        </w:rPr>
        <w:t>e-mailom.</w:t>
      </w:r>
    </w:p>
    <w:p w14:paraId="59D5A295" w14:textId="77777777" w:rsidR="007B2B5E" w:rsidRPr="008107D0" w:rsidRDefault="001F3EB9" w:rsidP="00E974FD">
      <w:pPr>
        <w:pStyle w:val="tl1"/>
        <w:numPr>
          <w:ilvl w:val="0"/>
          <w:numId w:val="25"/>
        </w:numPr>
        <w:spacing w:line="312" w:lineRule="auto"/>
        <w:ind w:left="567" w:hanging="567"/>
        <w:rPr>
          <w:rFonts w:ascii="Verdana" w:hAnsi="Verdana" w:cstheme="minorHAnsi"/>
          <w:sz w:val="16"/>
          <w:szCs w:val="16"/>
        </w:rPr>
      </w:pPr>
      <w:r w:rsidRPr="008107D0">
        <w:rPr>
          <w:rFonts w:ascii="Verdana" w:hAnsi="Verdana" w:cstheme="minorHAnsi"/>
          <w:sz w:val="16"/>
          <w:szCs w:val="16"/>
        </w:rPr>
        <w:t>Aute</w:t>
      </w:r>
      <w:r w:rsidR="00FF3118" w:rsidRPr="008107D0">
        <w:rPr>
          <w:rFonts w:ascii="Verdana" w:hAnsi="Verdana" w:cstheme="minorHAnsi"/>
          <w:sz w:val="16"/>
          <w:szCs w:val="16"/>
        </w:rPr>
        <w:t>ntifikovaný uchádzač si po prihlásení do systému JOSEPHINE v Prehľade zákaziek vyberie predmetnú zákazku a vloží svoju ponuku do určeného formulára na príjem ponúk, ktorý nájde v</w:t>
      </w:r>
      <w:r w:rsidR="00BA3BA9" w:rsidRPr="008107D0">
        <w:rPr>
          <w:rFonts w:ascii="Verdana" w:hAnsi="Verdana" w:cstheme="minorHAnsi"/>
          <w:sz w:val="16"/>
          <w:szCs w:val="16"/>
        </w:rPr>
        <w:t xml:space="preserve"> </w:t>
      </w:r>
      <w:r w:rsidR="00FF3118" w:rsidRPr="008107D0">
        <w:rPr>
          <w:rFonts w:ascii="Verdana" w:hAnsi="Verdana" w:cstheme="minorHAnsi"/>
          <w:sz w:val="16"/>
          <w:szCs w:val="16"/>
        </w:rPr>
        <w:t>záložke</w:t>
      </w:r>
      <w:r w:rsidR="00BA3BA9" w:rsidRPr="008107D0">
        <w:rPr>
          <w:rFonts w:ascii="Verdana" w:hAnsi="Verdana" w:cstheme="minorHAnsi"/>
          <w:sz w:val="16"/>
          <w:szCs w:val="16"/>
        </w:rPr>
        <w:t xml:space="preserve"> „Ponuky a žiadosti“</w:t>
      </w:r>
      <w:r w:rsidR="00FF3118" w:rsidRPr="008107D0">
        <w:rPr>
          <w:rFonts w:ascii="Verdana" w:hAnsi="Verdana" w:cstheme="minorHAnsi"/>
          <w:sz w:val="16"/>
          <w:szCs w:val="16"/>
        </w:rPr>
        <w:t>.</w:t>
      </w:r>
    </w:p>
    <w:p w14:paraId="1A73FDD8" w14:textId="77777777" w:rsidR="007B2B5E" w:rsidRPr="008107D0" w:rsidRDefault="00BA3BA9" w:rsidP="00E974FD">
      <w:pPr>
        <w:pStyle w:val="tl1"/>
        <w:numPr>
          <w:ilvl w:val="0"/>
          <w:numId w:val="25"/>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Elektronická ponuka sa vloží vyplnením ponukového formulára a vložením požadovaných dokladov a dokumentov v systéme JOSEPHINE umiestnenom na webovej adrese </w:t>
      </w:r>
      <w:hyperlink r:id="rId20" w:history="1">
        <w:r w:rsidRPr="008107D0">
          <w:rPr>
            <w:rStyle w:val="Hypertextovprepojenie"/>
            <w:rFonts w:ascii="Verdana" w:hAnsi="Verdana" w:cstheme="minorHAnsi"/>
            <w:sz w:val="16"/>
            <w:szCs w:val="16"/>
          </w:rPr>
          <w:t>https://josephine.proebiz.com</w:t>
        </w:r>
      </w:hyperlink>
      <w:r w:rsidRPr="008107D0">
        <w:rPr>
          <w:rFonts w:ascii="Verdana" w:hAnsi="Verdana" w:cstheme="minorHAnsi"/>
          <w:sz w:val="16"/>
          <w:szCs w:val="16"/>
        </w:rPr>
        <w:t xml:space="preserve"> </w:t>
      </w:r>
    </w:p>
    <w:p w14:paraId="4673256D" w14:textId="5A1F508B" w:rsidR="007B2B5E" w:rsidRPr="008107D0" w:rsidRDefault="00BA3BA9" w:rsidP="00E974FD">
      <w:pPr>
        <w:pStyle w:val="tl1"/>
        <w:numPr>
          <w:ilvl w:val="0"/>
          <w:numId w:val="25"/>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V predloženej ponuke prostredníctvom systému JOSEPHINE musia byť pripojené požadované naskenované doklady (odporúčaný formát je „PDF“) tak, ako je uvedené v týchto súťažných </w:t>
      </w:r>
      <w:r w:rsidR="000F1A64" w:rsidRPr="008107D0">
        <w:rPr>
          <w:rFonts w:ascii="Verdana" w:hAnsi="Verdana" w:cstheme="minorHAnsi"/>
          <w:sz w:val="16"/>
          <w:szCs w:val="16"/>
        </w:rPr>
        <w:t>podkladoch a vyplnenie položkové</w:t>
      </w:r>
      <w:r w:rsidRPr="008107D0">
        <w:rPr>
          <w:rFonts w:ascii="Verdana" w:hAnsi="Verdana" w:cstheme="minorHAnsi"/>
          <w:sz w:val="16"/>
          <w:szCs w:val="16"/>
        </w:rPr>
        <w:t>ho elektronického formulára, ktorý zodpovedá návrhu na plnenie kritérií uvedenom v</w:t>
      </w:r>
      <w:r w:rsidR="00EE299F" w:rsidRPr="008107D0">
        <w:rPr>
          <w:rFonts w:ascii="Verdana" w:hAnsi="Verdana" w:cstheme="minorHAnsi"/>
          <w:sz w:val="16"/>
          <w:szCs w:val="16"/>
        </w:rPr>
        <w:t xml:space="preserve"> </w:t>
      </w:r>
      <w:r w:rsidRPr="008107D0">
        <w:rPr>
          <w:rFonts w:ascii="Verdana" w:hAnsi="Verdana" w:cstheme="minorHAnsi"/>
          <w:sz w:val="16"/>
          <w:szCs w:val="16"/>
        </w:rPr>
        <w:t xml:space="preserve">súťažných podkladoch. </w:t>
      </w:r>
    </w:p>
    <w:p w14:paraId="5F495BEB" w14:textId="77777777" w:rsidR="007B2B5E" w:rsidRPr="008107D0" w:rsidRDefault="00BA3BA9" w:rsidP="00E974FD">
      <w:pPr>
        <w:pStyle w:val="tl1"/>
        <w:numPr>
          <w:ilvl w:val="0"/>
          <w:numId w:val="25"/>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Ak ponuka obsahuje dôverné informácie, uchádzač ich v ponuke viditeľne označí. </w:t>
      </w:r>
    </w:p>
    <w:p w14:paraId="42ED505A" w14:textId="2914850E" w:rsidR="007B2B5E" w:rsidRPr="008107D0" w:rsidRDefault="00BA3BA9" w:rsidP="00E974FD">
      <w:pPr>
        <w:pStyle w:val="tl1"/>
        <w:numPr>
          <w:ilvl w:val="0"/>
          <w:numId w:val="25"/>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Po úspešnom nahraní ponuky do systému JOSEPHINE je uchádzačovi odoslaný notifikačný informatívny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e-mail (a to na e-mailovú adresu užívateľa uchádzača, ktorý ponuku nahral). </w:t>
      </w:r>
    </w:p>
    <w:p w14:paraId="54210DEF" w14:textId="1594440E" w:rsidR="00FF3118" w:rsidRDefault="00BA3BA9" w:rsidP="00E974FD">
      <w:pPr>
        <w:pStyle w:val="tl1"/>
        <w:numPr>
          <w:ilvl w:val="0"/>
          <w:numId w:val="25"/>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Uchádzač môže predloženú ponuku vziať späť do uplynutia lehoty na predkladanie ponúk. </w:t>
      </w:r>
      <w:r w:rsidR="006555D5" w:rsidRPr="008107D0">
        <w:rPr>
          <w:rFonts w:ascii="Verdana" w:hAnsi="Verdana" w:cstheme="minorHAnsi"/>
          <w:sz w:val="16"/>
          <w:szCs w:val="16"/>
        </w:rPr>
        <w:t>Uchádzač</w:t>
      </w:r>
      <w:r w:rsidR="006555D5">
        <w:rPr>
          <w:rFonts w:ascii="Verdana" w:hAnsi="Verdana" w:cstheme="minorHAnsi"/>
          <w:sz w:val="16"/>
          <w:szCs w:val="16"/>
        </w:rPr>
        <w:t xml:space="preserve"> </w:t>
      </w:r>
      <w:r w:rsidR="00C23CD5">
        <w:rPr>
          <w:rFonts w:ascii="Verdana" w:hAnsi="Verdana" w:cstheme="minorHAnsi"/>
          <w:sz w:val="16"/>
          <w:szCs w:val="16"/>
        </w:rPr>
        <w:t xml:space="preserve">          </w:t>
      </w:r>
      <w:r w:rsidRPr="008107D0">
        <w:rPr>
          <w:rFonts w:ascii="Verdana" w:hAnsi="Verdana" w:cstheme="minorHAnsi"/>
          <w:sz w:val="16"/>
          <w:szCs w:val="16"/>
        </w:rPr>
        <w:t xml:space="preserve">pri odvolaní ponuky postupuje obdobne ako pri vložení prvotnej ponuky (kliknutím na tlačidlo „Stiahnuť ponuku“ a predložením novej ponuky). </w:t>
      </w:r>
    </w:p>
    <w:p w14:paraId="1C934782" w14:textId="592B1978" w:rsidR="00E517C1" w:rsidRPr="008107D0" w:rsidRDefault="00E517C1" w:rsidP="00E974FD">
      <w:pPr>
        <w:pStyle w:val="tl1"/>
        <w:numPr>
          <w:ilvl w:val="0"/>
          <w:numId w:val="25"/>
        </w:numPr>
        <w:spacing w:line="312" w:lineRule="auto"/>
        <w:ind w:left="567" w:hanging="567"/>
        <w:rPr>
          <w:rFonts w:ascii="Verdana" w:hAnsi="Verdana" w:cstheme="minorHAnsi"/>
          <w:sz w:val="16"/>
          <w:szCs w:val="16"/>
        </w:rPr>
      </w:pPr>
      <w:r w:rsidRPr="00E517C1">
        <w:rPr>
          <w:rFonts w:ascii="Verdana" w:hAnsi="Verdana" w:cstheme="minorHAnsi"/>
          <w:sz w:val="16"/>
          <w:szCs w:val="16"/>
        </w:rPr>
        <w:t>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2D5FFB3A" w14:textId="77777777" w:rsidR="00B45761" w:rsidRPr="008107D0" w:rsidRDefault="00B45761" w:rsidP="00AA1F26">
      <w:pPr>
        <w:pStyle w:val="tl1"/>
        <w:spacing w:line="312" w:lineRule="auto"/>
        <w:rPr>
          <w:rFonts w:ascii="Verdana" w:hAnsi="Verdana" w:cstheme="minorHAnsi"/>
          <w:sz w:val="16"/>
          <w:szCs w:val="16"/>
        </w:rPr>
      </w:pPr>
    </w:p>
    <w:p w14:paraId="132069F6" w14:textId="6BF7DC7A" w:rsidR="00FF3118" w:rsidRPr="008107D0" w:rsidRDefault="00FF3118" w:rsidP="00E974FD">
      <w:pPr>
        <w:pStyle w:val="tl1"/>
        <w:numPr>
          <w:ilvl w:val="0"/>
          <w:numId w:val="48"/>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OTVÁRANIE PONÚK</w:t>
      </w:r>
    </w:p>
    <w:p w14:paraId="712D66E3" w14:textId="22F77EF6" w:rsidR="007F212C" w:rsidRPr="009F38FA" w:rsidRDefault="007F212C" w:rsidP="00E974FD">
      <w:pPr>
        <w:pStyle w:val="tl1"/>
        <w:numPr>
          <w:ilvl w:val="0"/>
          <w:numId w:val="26"/>
        </w:numPr>
        <w:spacing w:line="312" w:lineRule="auto"/>
        <w:ind w:left="567" w:hanging="567"/>
        <w:rPr>
          <w:rFonts w:ascii="Verdana" w:hAnsi="Verdana" w:cstheme="minorHAnsi"/>
          <w:sz w:val="16"/>
          <w:szCs w:val="16"/>
        </w:rPr>
      </w:pPr>
      <w:r w:rsidRPr="007F212C">
        <w:rPr>
          <w:rFonts w:ascii="Verdana" w:hAnsi="Verdana"/>
          <w:sz w:val="16"/>
          <w:szCs w:val="16"/>
        </w:rPr>
        <w:t xml:space="preserve">Otváranie ponúk sa </w:t>
      </w:r>
      <w:r w:rsidRPr="009F38FA">
        <w:rPr>
          <w:rFonts w:ascii="Verdana" w:hAnsi="Verdana"/>
          <w:sz w:val="16"/>
          <w:szCs w:val="16"/>
        </w:rPr>
        <w:t xml:space="preserve">uskutoční elektronicky, spôsobom podľa § 52 ods. 2 ZVO </w:t>
      </w:r>
    </w:p>
    <w:p w14:paraId="317F5266" w14:textId="3C007BB8" w:rsidR="007F212C" w:rsidRPr="007F212C" w:rsidRDefault="007F212C" w:rsidP="00E974FD">
      <w:pPr>
        <w:pStyle w:val="tl1"/>
        <w:numPr>
          <w:ilvl w:val="0"/>
          <w:numId w:val="26"/>
        </w:numPr>
        <w:spacing w:line="312" w:lineRule="auto"/>
        <w:ind w:left="567" w:hanging="567"/>
        <w:rPr>
          <w:rFonts w:ascii="Verdana" w:hAnsi="Verdana" w:cs="Cambria"/>
          <w:sz w:val="16"/>
          <w:szCs w:val="16"/>
        </w:rPr>
      </w:pPr>
      <w:r w:rsidRPr="009F38FA">
        <w:rPr>
          <w:rFonts w:ascii="Verdana" w:hAnsi="Verdana"/>
          <w:b/>
          <w:bCs/>
          <w:sz w:val="16"/>
          <w:szCs w:val="16"/>
        </w:rPr>
        <w:t xml:space="preserve">Miestom </w:t>
      </w:r>
      <w:r w:rsidRPr="007F212C">
        <w:rPr>
          <w:rFonts w:ascii="Verdana" w:hAnsi="Verdana"/>
          <w:sz w:val="16"/>
          <w:szCs w:val="16"/>
        </w:rPr>
        <w:t xml:space="preserve">„on-line“ sprístupnenia ponúk je </w:t>
      </w:r>
      <w:r w:rsidRPr="009F38FA">
        <w:rPr>
          <w:rFonts w:ascii="Verdana" w:hAnsi="Verdana"/>
          <w:b/>
          <w:bCs/>
          <w:sz w:val="16"/>
          <w:szCs w:val="16"/>
        </w:rPr>
        <w:t>webová adresa</w:t>
      </w:r>
      <w:r w:rsidRPr="007F212C">
        <w:rPr>
          <w:rFonts w:ascii="Verdana" w:hAnsi="Verdana"/>
          <w:sz w:val="16"/>
          <w:szCs w:val="16"/>
        </w:rPr>
        <w:t xml:space="preserve"> </w:t>
      </w:r>
      <w:hyperlink r:id="rId21" w:history="1">
        <w:r w:rsidR="009F38FA" w:rsidRPr="007752A8">
          <w:rPr>
            <w:rStyle w:val="Hypertextovprepojenie"/>
            <w:rFonts w:ascii="Verdana" w:hAnsi="Verdana" w:cs="Tahoma"/>
            <w:color w:val="0070C0"/>
            <w:sz w:val="16"/>
            <w:szCs w:val="16"/>
          </w:rPr>
          <w:t>https://josephine.proebiz.com/</w:t>
        </w:r>
      </w:hyperlink>
      <w:r w:rsidR="009F38FA">
        <w:rPr>
          <w:rFonts w:ascii="Verdana" w:hAnsi="Verdana"/>
          <w:sz w:val="16"/>
          <w:szCs w:val="16"/>
        </w:rPr>
        <w:t xml:space="preserve"> </w:t>
      </w:r>
      <w:r w:rsidRPr="007F212C">
        <w:rPr>
          <w:rFonts w:ascii="Verdana" w:hAnsi="Verdana"/>
          <w:sz w:val="16"/>
          <w:szCs w:val="16"/>
        </w:rPr>
        <w:t xml:space="preserve">a totožná záložka ako pri predkladaní ponúk. </w:t>
      </w:r>
      <w:r w:rsidRPr="009F38FA">
        <w:rPr>
          <w:rFonts w:ascii="Verdana" w:hAnsi="Verdana"/>
          <w:b/>
          <w:bCs/>
          <w:sz w:val="16"/>
          <w:szCs w:val="16"/>
        </w:rPr>
        <w:t>Čas</w:t>
      </w:r>
      <w:r w:rsidRPr="007F212C">
        <w:rPr>
          <w:rFonts w:ascii="Verdana" w:hAnsi="Verdana"/>
          <w:sz w:val="16"/>
          <w:szCs w:val="16"/>
        </w:rPr>
        <w:t xml:space="preserve"> otvárania ponúk </w:t>
      </w:r>
      <w:r w:rsidRPr="009F38FA">
        <w:rPr>
          <w:rFonts w:ascii="Verdana" w:hAnsi="Verdana"/>
          <w:b/>
          <w:bCs/>
          <w:sz w:val="16"/>
          <w:szCs w:val="16"/>
        </w:rPr>
        <w:t>je uvedený v Oznámení o vyhlásení verejného obstarávania</w:t>
      </w:r>
      <w:r w:rsidRPr="007F212C">
        <w:rPr>
          <w:rFonts w:ascii="Verdana" w:hAnsi="Verdana"/>
          <w:sz w:val="16"/>
          <w:szCs w:val="16"/>
        </w:rPr>
        <w:t xml:space="preserve">. </w:t>
      </w:r>
    </w:p>
    <w:p w14:paraId="57997AB4" w14:textId="23FBBD1B" w:rsidR="007F212C" w:rsidRPr="007F212C" w:rsidRDefault="007F212C" w:rsidP="00E974FD">
      <w:pPr>
        <w:pStyle w:val="tl1"/>
        <w:numPr>
          <w:ilvl w:val="0"/>
          <w:numId w:val="26"/>
        </w:numPr>
        <w:spacing w:line="312" w:lineRule="auto"/>
        <w:ind w:left="567" w:hanging="567"/>
        <w:rPr>
          <w:rFonts w:ascii="Verdana" w:hAnsi="Verdana" w:cs="Cambria"/>
          <w:sz w:val="16"/>
          <w:szCs w:val="16"/>
        </w:rPr>
      </w:pPr>
      <w:r w:rsidRPr="007F212C">
        <w:rPr>
          <w:rFonts w:ascii="Verdana" w:hAnsi="Verdana"/>
          <w:sz w:val="16"/>
          <w:szCs w:val="16"/>
        </w:rPr>
        <w:t xml:space="preserve">On-line sprístupnenia ponúk sa môže zúčastniť iba uchádzač, ktorého ponuka bola predložená v lehote </w:t>
      </w:r>
      <w:r w:rsidR="00C23CD5">
        <w:rPr>
          <w:rFonts w:ascii="Verdana" w:hAnsi="Verdana"/>
          <w:sz w:val="16"/>
          <w:szCs w:val="16"/>
        </w:rPr>
        <w:t xml:space="preserve">    </w:t>
      </w:r>
      <w:r w:rsidRPr="007F212C">
        <w:rPr>
          <w:rFonts w:ascii="Verdana" w:hAnsi="Verdana"/>
          <w:sz w:val="16"/>
          <w:szCs w:val="16"/>
        </w:rPr>
        <w:t xml:space="preserve">na predkladanie ponúk. Pri on-line sprístupnení budú zverejnené informácie v zmysle ZVO. Všetky prístupy do tohto „on-line“ prostredia zo strany uchádzačov bude systém JOSEPHINE logovať a budú súčasťou protokolov v danom obstarávaní. </w:t>
      </w:r>
    </w:p>
    <w:p w14:paraId="3576C6D8" w14:textId="0BCE68C1" w:rsidR="007F212C" w:rsidRPr="007F212C" w:rsidRDefault="007F212C" w:rsidP="00E974FD">
      <w:pPr>
        <w:pStyle w:val="tl1"/>
        <w:numPr>
          <w:ilvl w:val="0"/>
          <w:numId w:val="26"/>
        </w:numPr>
        <w:spacing w:line="312" w:lineRule="auto"/>
        <w:ind w:left="567" w:hanging="567"/>
        <w:rPr>
          <w:rFonts w:ascii="Verdana" w:hAnsi="Verdana" w:cs="Cambria"/>
          <w:sz w:val="16"/>
          <w:szCs w:val="16"/>
        </w:rPr>
      </w:pPr>
      <w:r w:rsidRPr="007F212C">
        <w:rPr>
          <w:rFonts w:ascii="Verdana" w:hAnsi="Verdana"/>
          <w:sz w:val="16"/>
          <w:szCs w:val="16"/>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133A4DE9" w14:textId="77777777" w:rsidR="007F212C" w:rsidRPr="008107D0" w:rsidRDefault="007F212C" w:rsidP="009F38FA">
      <w:pPr>
        <w:pStyle w:val="tl1"/>
        <w:spacing w:line="312" w:lineRule="auto"/>
        <w:rPr>
          <w:rFonts w:ascii="Verdana" w:hAnsi="Verdana" w:cstheme="minorHAnsi"/>
          <w:sz w:val="16"/>
          <w:szCs w:val="16"/>
        </w:rPr>
      </w:pPr>
    </w:p>
    <w:p w14:paraId="0416495C" w14:textId="15C3EF21" w:rsidR="00FF3118" w:rsidRPr="008107D0" w:rsidRDefault="00FF3118" w:rsidP="00E974FD">
      <w:pPr>
        <w:pStyle w:val="tl1"/>
        <w:numPr>
          <w:ilvl w:val="0"/>
          <w:numId w:val="48"/>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VYHODNOTENIE SPLNENIA PODMIENOK ÚČASTI</w:t>
      </w:r>
    </w:p>
    <w:p w14:paraId="65BF156C" w14:textId="0C4C04AB" w:rsidR="008A3416" w:rsidRPr="00E24F0A" w:rsidRDefault="008A3416" w:rsidP="00E974FD">
      <w:pPr>
        <w:pStyle w:val="Odsekzoznamu"/>
        <w:numPr>
          <w:ilvl w:val="0"/>
          <w:numId w:val="27"/>
        </w:numPr>
        <w:spacing w:line="312" w:lineRule="auto"/>
        <w:ind w:left="567" w:hanging="567"/>
        <w:jc w:val="both"/>
        <w:rPr>
          <w:rFonts w:ascii="Verdana" w:hAnsi="Verdana"/>
          <w:sz w:val="16"/>
          <w:szCs w:val="16"/>
        </w:rPr>
      </w:pPr>
      <w:r w:rsidRPr="00E24F0A">
        <w:rPr>
          <w:rFonts w:ascii="Verdana" w:hAnsi="Verdana" w:cstheme="minorHAnsi"/>
          <w:sz w:val="16"/>
          <w:szCs w:val="16"/>
        </w:rPr>
        <w:t>Na proces vyhodnocovania splnenia podmienok účasti uchádzačov budú aplikované postupy uvedené v ustanovení § 40 ZVO a ustanovení § 152 ods. 4 ZVO</w:t>
      </w:r>
      <w:r w:rsidR="00E24F0A">
        <w:rPr>
          <w:rFonts w:ascii="Verdana" w:hAnsi="Verdana" w:cstheme="minorHAnsi"/>
          <w:sz w:val="16"/>
          <w:szCs w:val="16"/>
        </w:rPr>
        <w:t>.</w:t>
      </w:r>
    </w:p>
    <w:p w14:paraId="6EA5AD84" w14:textId="77777777" w:rsidR="008A3416" w:rsidRPr="00E24F0A" w:rsidRDefault="008A3416" w:rsidP="00E974FD">
      <w:pPr>
        <w:pStyle w:val="Odsekzoznamu"/>
        <w:numPr>
          <w:ilvl w:val="0"/>
          <w:numId w:val="27"/>
        </w:numPr>
        <w:spacing w:line="312" w:lineRule="auto"/>
        <w:ind w:left="567" w:hanging="567"/>
        <w:jc w:val="both"/>
        <w:rPr>
          <w:rFonts w:ascii="Verdana" w:hAnsi="Verdana" w:cstheme="minorHAnsi"/>
          <w:sz w:val="16"/>
          <w:szCs w:val="16"/>
        </w:rPr>
      </w:pPr>
      <w:r w:rsidRPr="00E24F0A">
        <w:rPr>
          <w:rFonts w:ascii="Verdana" w:hAnsi="Verdana" w:cstheme="minorHAnsi"/>
          <w:sz w:val="16"/>
          <w:szCs w:val="16"/>
        </w:rPr>
        <w:t>V zmysle ustanovenia § 152 ods. 5 ZVO, verejný obstarávateľ je bez ohľadu na ustanovenie § 152 ods. 4 ZVO oprávnený od uchádzača dodatočne vyžiadať doklad podľa ustanovenia § 32 ods. 2 písm. b) a c) ZVO.</w:t>
      </w:r>
    </w:p>
    <w:p w14:paraId="64FEA6A0" w14:textId="77B4C2B3" w:rsidR="008A3416" w:rsidRPr="00E24F0A" w:rsidRDefault="008A3416" w:rsidP="00E974FD">
      <w:pPr>
        <w:pStyle w:val="Odsekzoznamu"/>
        <w:numPr>
          <w:ilvl w:val="0"/>
          <w:numId w:val="27"/>
        </w:numPr>
        <w:spacing w:line="312" w:lineRule="auto"/>
        <w:ind w:left="567" w:hanging="567"/>
        <w:jc w:val="both"/>
        <w:rPr>
          <w:rFonts w:ascii="Verdana" w:hAnsi="Verdana" w:cstheme="minorHAnsi"/>
          <w:sz w:val="16"/>
          <w:szCs w:val="16"/>
        </w:rPr>
      </w:pPr>
      <w:r w:rsidRPr="00E24F0A">
        <w:rPr>
          <w:rFonts w:ascii="Verdana" w:hAnsi="Verdana" w:cstheme="minorHAnsi"/>
          <w:sz w:val="16"/>
          <w:szCs w:val="16"/>
        </w:rPr>
        <w:t>Vzhľadom na skutočnosť, že verejný obstarávateľ v predmetnom verejnom obstarávaní využije postup v súlade s ustanovením § 66 ods. 7 písm. b) ZVO, vyhodnotenie splnenia podmienok účasti a vyhodnotenie ponúk z hľadiska splnenia požiadaviek verejného obstarávateľa</w:t>
      </w:r>
      <w:r w:rsidR="00E517C1">
        <w:rPr>
          <w:rFonts w:ascii="Verdana" w:hAnsi="Verdana" w:cstheme="minorHAnsi"/>
          <w:sz w:val="16"/>
          <w:szCs w:val="16"/>
        </w:rPr>
        <w:t xml:space="preserve"> </w:t>
      </w:r>
      <w:r w:rsidRPr="00E24F0A">
        <w:rPr>
          <w:rFonts w:ascii="Verdana" w:hAnsi="Verdana" w:cstheme="minorHAnsi"/>
          <w:sz w:val="16"/>
          <w:szCs w:val="16"/>
        </w:rPr>
        <w:t xml:space="preserve">na predmet zákazky sa uskutoční </w:t>
      </w:r>
      <w:r w:rsidR="00C23CD5">
        <w:rPr>
          <w:rFonts w:ascii="Verdana" w:hAnsi="Verdana" w:cstheme="minorHAnsi"/>
          <w:sz w:val="16"/>
          <w:szCs w:val="16"/>
        </w:rPr>
        <w:t xml:space="preserve">              </w:t>
      </w:r>
      <w:r w:rsidRPr="00E24F0A">
        <w:rPr>
          <w:rFonts w:ascii="Verdana" w:hAnsi="Verdana" w:cstheme="minorHAnsi"/>
          <w:sz w:val="16"/>
          <w:szCs w:val="16"/>
        </w:rPr>
        <w:t>po vyhodnotení ponúk na základe kritéria na vyhodnotenie ponúk.</w:t>
      </w:r>
    </w:p>
    <w:p w14:paraId="1B4D625D" w14:textId="77777777" w:rsidR="007F212C" w:rsidRPr="00E24F0A" w:rsidRDefault="007F212C" w:rsidP="00E24F0A">
      <w:pPr>
        <w:spacing w:line="312" w:lineRule="auto"/>
        <w:jc w:val="both"/>
        <w:rPr>
          <w:rFonts w:ascii="Verdana" w:hAnsi="Verdana" w:cstheme="minorHAnsi"/>
          <w:sz w:val="16"/>
          <w:szCs w:val="16"/>
        </w:rPr>
      </w:pPr>
    </w:p>
    <w:p w14:paraId="6EC77CB8" w14:textId="3BCB47CE" w:rsidR="00FF3118" w:rsidRPr="008107D0" w:rsidRDefault="00FF3118" w:rsidP="00E974FD">
      <w:pPr>
        <w:pStyle w:val="tl1"/>
        <w:numPr>
          <w:ilvl w:val="0"/>
          <w:numId w:val="48"/>
        </w:numPr>
        <w:spacing w:line="312" w:lineRule="auto"/>
        <w:ind w:left="284" w:hanging="284"/>
        <w:rPr>
          <w:rFonts w:ascii="Verdana" w:hAnsi="Verdana" w:cstheme="minorHAnsi"/>
          <w:b/>
          <w:sz w:val="16"/>
          <w:szCs w:val="16"/>
        </w:rPr>
      </w:pPr>
      <w:r w:rsidRPr="008107D0">
        <w:rPr>
          <w:rFonts w:ascii="Verdana" w:hAnsi="Verdana" w:cstheme="minorHAnsi"/>
          <w:b/>
          <w:bCs/>
          <w:sz w:val="16"/>
          <w:szCs w:val="16"/>
        </w:rPr>
        <w:t xml:space="preserve">VYHODNOCOVANIE PONÚK </w:t>
      </w:r>
    </w:p>
    <w:p w14:paraId="588D2D4F" w14:textId="0C05F4EE" w:rsidR="005D1EE8" w:rsidRPr="005D1EE8" w:rsidRDefault="005D1EE8" w:rsidP="00E974FD">
      <w:pPr>
        <w:pStyle w:val="tl1"/>
        <w:numPr>
          <w:ilvl w:val="0"/>
          <w:numId w:val="28"/>
        </w:numPr>
        <w:spacing w:line="312" w:lineRule="auto"/>
        <w:ind w:left="567" w:hanging="567"/>
        <w:rPr>
          <w:rFonts w:ascii="Verdana" w:hAnsi="Verdana" w:cstheme="minorHAnsi"/>
          <w:sz w:val="16"/>
          <w:szCs w:val="16"/>
        </w:rPr>
      </w:pPr>
      <w:r w:rsidRPr="005D1EE8">
        <w:rPr>
          <w:rFonts w:ascii="Verdana" w:hAnsi="Verdana" w:cstheme="minorHAnsi"/>
          <w:sz w:val="16"/>
          <w:szCs w:val="16"/>
        </w:rPr>
        <w:t>Komisia na vyhodnotenie ponúk bude postupovať pri vyhodnocovaní ponúk v súlade s ust</w:t>
      </w:r>
      <w:r w:rsidR="007752A8">
        <w:rPr>
          <w:rFonts w:ascii="Verdana" w:hAnsi="Verdana" w:cstheme="minorHAnsi"/>
          <w:sz w:val="16"/>
          <w:szCs w:val="16"/>
        </w:rPr>
        <w:t>anovením</w:t>
      </w:r>
      <w:r w:rsidRPr="005D1EE8">
        <w:rPr>
          <w:rFonts w:ascii="Verdana" w:hAnsi="Verdana" w:cstheme="minorHAnsi"/>
          <w:sz w:val="16"/>
          <w:szCs w:val="16"/>
        </w:rPr>
        <w:t xml:space="preserve"> § 53 ZVO. </w:t>
      </w:r>
    </w:p>
    <w:p w14:paraId="74448288" w14:textId="158027C8" w:rsidR="005D1EE8" w:rsidRPr="005D1EE8" w:rsidRDefault="005D1EE8" w:rsidP="00E974FD">
      <w:pPr>
        <w:pStyle w:val="tl1"/>
        <w:numPr>
          <w:ilvl w:val="0"/>
          <w:numId w:val="28"/>
        </w:numPr>
        <w:spacing w:line="312" w:lineRule="auto"/>
        <w:ind w:left="567" w:hanging="567"/>
        <w:rPr>
          <w:rFonts w:ascii="Verdana" w:hAnsi="Verdana" w:cstheme="minorHAnsi"/>
          <w:sz w:val="16"/>
          <w:szCs w:val="16"/>
        </w:rPr>
      </w:pPr>
      <w:r w:rsidRPr="005D1EE8">
        <w:rPr>
          <w:rFonts w:ascii="Verdana" w:hAnsi="Verdana" w:cstheme="minorHAnsi"/>
          <w:sz w:val="16"/>
          <w:szCs w:val="16"/>
        </w:rPr>
        <w:t>Verejný obstarávateľ v zmysle § 66 ods. 7 písm. b) ZVO rozhodol, že vyhodnotenie ponúk z hľadiska splnenia požiadaviek verejného obstarávateľa na predmet zákazky podľa ust</w:t>
      </w:r>
      <w:r w:rsidR="007752A8">
        <w:rPr>
          <w:rFonts w:ascii="Verdana" w:hAnsi="Verdana" w:cstheme="minorHAnsi"/>
          <w:sz w:val="16"/>
          <w:szCs w:val="16"/>
        </w:rPr>
        <w:t>anovenia</w:t>
      </w:r>
      <w:r w:rsidRPr="005D1EE8">
        <w:rPr>
          <w:rFonts w:ascii="Verdana" w:hAnsi="Verdana" w:cstheme="minorHAnsi"/>
          <w:sz w:val="16"/>
          <w:szCs w:val="16"/>
        </w:rPr>
        <w:t xml:space="preserve"> § 53 ZVO a vyhodnotenie ponúk z hľadiska splnenia podmienok účasti podľa ust</w:t>
      </w:r>
      <w:r w:rsidR="007752A8">
        <w:rPr>
          <w:rFonts w:ascii="Verdana" w:hAnsi="Verdana" w:cstheme="minorHAnsi"/>
          <w:sz w:val="16"/>
          <w:szCs w:val="16"/>
        </w:rPr>
        <w:t>anovenia</w:t>
      </w:r>
      <w:r w:rsidRPr="005D1EE8">
        <w:rPr>
          <w:rFonts w:ascii="Verdana" w:hAnsi="Verdana" w:cstheme="minorHAnsi"/>
          <w:sz w:val="16"/>
          <w:szCs w:val="16"/>
        </w:rPr>
        <w:t xml:space="preserve"> § 40 ZVO sa uskutoční po vyhodnotení ponúk</w:t>
      </w:r>
      <w:r w:rsidR="007752A8">
        <w:rPr>
          <w:rFonts w:ascii="Verdana" w:hAnsi="Verdana" w:cstheme="minorHAnsi"/>
          <w:sz w:val="16"/>
          <w:szCs w:val="16"/>
        </w:rPr>
        <w:t xml:space="preserve"> </w:t>
      </w:r>
      <w:r w:rsidRPr="005D1EE8">
        <w:rPr>
          <w:rFonts w:ascii="Verdana" w:hAnsi="Verdana" w:cstheme="minorHAnsi"/>
          <w:sz w:val="16"/>
          <w:szCs w:val="16"/>
        </w:rPr>
        <w:t>na základe kritérií  na vyhodnotenie ponúk a následne bude postupovať v súlade s bodom 18.4 týchto SP.</w:t>
      </w:r>
    </w:p>
    <w:p w14:paraId="03508941" w14:textId="6662582A" w:rsidR="005D1EE8" w:rsidRPr="005D1EE8" w:rsidRDefault="005D1EE8" w:rsidP="00E974FD">
      <w:pPr>
        <w:pStyle w:val="tl1"/>
        <w:numPr>
          <w:ilvl w:val="0"/>
          <w:numId w:val="28"/>
        </w:numPr>
        <w:spacing w:line="312" w:lineRule="auto"/>
        <w:ind w:left="567" w:hanging="567"/>
        <w:rPr>
          <w:rFonts w:ascii="Verdana" w:hAnsi="Verdana" w:cstheme="minorHAnsi"/>
          <w:sz w:val="16"/>
          <w:szCs w:val="16"/>
        </w:rPr>
      </w:pPr>
      <w:r w:rsidRPr="005D1EE8">
        <w:rPr>
          <w:rFonts w:ascii="Verdana" w:hAnsi="Verdana" w:cstheme="minorHAnsi"/>
          <w:sz w:val="16"/>
          <w:szCs w:val="16"/>
        </w:rPr>
        <w:t>Návrhy na plnenie kritérií sa budú vyhodnocovať podľa určených kritérií na hodnotenie ponúk (najnižšia cena).</w:t>
      </w:r>
    </w:p>
    <w:p w14:paraId="2046BB12" w14:textId="77777777" w:rsidR="00E24F0A" w:rsidRPr="00E24F0A" w:rsidRDefault="00E24F0A" w:rsidP="00E974FD">
      <w:pPr>
        <w:pStyle w:val="tl1"/>
        <w:numPr>
          <w:ilvl w:val="0"/>
          <w:numId w:val="28"/>
        </w:numPr>
        <w:spacing w:line="312" w:lineRule="auto"/>
        <w:ind w:left="567" w:hanging="567"/>
        <w:rPr>
          <w:rFonts w:ascii="Verdana" w:hAnsi="Verdana" w:cstheme="minorHAnsi"/>
          <w:sz w:val="16"/>
          <w:szCs w:val="16"/>
        </w:rPr>
      </w:pPr>
      <w:r w:rsidRPr="00E24F0A">
        <w:rPr>
          <w:rFonts w:ascii="Verdana" w:hAnsi="Verdana" w:cstheme="minorHAnsi"/>
          <w:sz w:val="16"/>
          <w:szCs w:val="16"/>
        </w:rPr>
        <w:t>V prípade ak verejný obstarávateľ požiada uchádzača o vysvetlenie mimoriadne nízkej ponuky, vysvetlenie uchádzača sa musí týkať:</w:t>
      </w:r>
    </w:p>
    <w:p w14:paraId="54836101" w14:textId="77777777" w:rsidR="00E24F0A" w:rsidRPr="00E24F0A" w:rsidRDefault="00E24F0A" w:rsidP="00E24F0A">
      <w:pPr>
        <w:pStyle w:val="tl1"/>
        <w:numPr>
          <w:ilvl w:val="0"/>
          <w:numId w:val="6"/>
        </w:numPr>
        <w:spacing w:line="312" w:lineRule="auto"/>
        <w:ind w:left="851" w:hanging="284"/>
        <w:rPr>
          <w:rFonts w:ascii="Verdana" w:hAnsi="Verdana" w:cstheme="minorHAnsi"/>
          <w:sz w:val="16"/>
          <w:szCs w:val="16"/>
        </w:rPr>
      </w:pPr>
      <w:r w:rsidRPr="00E24F0A">
        <w:rPr>
          <w:rFonts w:ascii="Verdana" w:hAnsi="Verdana" w:cstheme="minorHAnsi"/>
          <w:sz w:val="16"/>
          <w:szCs w:val="16"/>
        </w:rPr>
        <w:t>hospodárnosti stavebných postupov, hospodárnosti výrobných postupov alebo hospodárnosti poskytovaných služieb,</w:t>
      </w:r>
    </w:p>
    <w:p w14:paraId="4F2D376F" w14:textId="77777777" w:rsidR="00E24F0A" w:rsidRPr="00E24F0A" w:rsidRDefault="00E24F0A" w:rsidP="00E24F0A">
      <w:pPr>
        <w:pStyle w:val="tl1"/>
        <w:numPr>
          <w:ilvl w:val="0"/>
          <w:numId w:val="6"/>
        </w:numPr>
        <w:spacing w:line="312" w:lineRule="auto"/>
        <w:ind w:left="851" w:hanging="284"/>
        <w:rPr>
          <w:rFonts w:ascii="Verdana" w:hAnsi="Verdana" w:cstheme="minorHAnsi"/>
          <w:sz w:val="16"/>
          <w:szCs w:val="16"/>
        </w:rPr>
      </w:pPr>
      <w:r w:rsidRPr="00E24F0A">
        <w:rPr>
          <w:rFonts w:ascii="Verdana" w:hAnsi="Verdana" w:cstheme="minorHAnsi"/>
          <w:sz w:val="16"/>
          <w:szCs w:val="16"/>
        </w:rPr>
        <w:t>technického riešenia alebo osobitne výhodných podmienok, ktoré má uchádzač k dispozícii na dodanie tovaru, na uskutočnenie stavebných prác, na poskytnutie služby,</w:t>
      </w:r>
    </w:p>
    <w:p w14:paraId="14B46F86" w14:textId="77777777" w:rsidR="00E24F0A" w:rsidRPr="00E24F0A" w:rsidRDefault="00E24F0A" w:rsidP="00E24F0A">
      <w:pPr>
        <w:pStyle w:val="tl1"/>
        <w:numPr>
          <w:ilvl w:val="0"/>
          <w:numId w:val="6"/>
        </w:numPr>
        <w:spacing w:line="312" w:lineRule="auto"/>
        <w:ind w:left="851" w:hanging="284"/>
        <w:rPr>
          <w:rFonts w:ascii="Verdana" w:hAnsi="Verdana" w:cstheme="minorHAnsi"/>
          <w:sz w:val="16"/>
          <w:szCs w:val="16"/>
        </w:rPr>
      </w:pPr>
      <w:r w:rsidRPr="00E24F0A">
        <w:rPr>
          <w:rFonts w:ascii="Verdana" w:hAnsi="Verdana" w:cstheme="minorHAnsi"/>
          <w:sz w:val="16"/>
          <w:szCs w:val="16"/>
        </w:rPr>
        <w:t>osobitosti tovaru, osobitosti stavebných prác alebo osobitosti služby navrhovanej uchádzačom,</w:t>
      </w:r>
    </w:p>
    <w:p w14:paraId="6927251E" w14:textId="39AD8958" w:rsidR="00E24F0A" w:rsidRPr="00E24F0A" w:rsidRDefault="00E24F0A" w:rsidP="00E24F0A">
      <w:pPr>
        <w:pStyle w:val="tl1"/>
        <w:numPr>
          <w:ilvl w:val="0"/>
          <w:numId w:val="6"/>
        </w:numPr>
        <w:spacing w:line="312" w:lineRule="auto"/>
        <w:ind w:left="851" w:hanging="284"/>
        <w:rPr>
          <w:rFonts w:ascii="Verdana" w:hAnsi="Verdana" w:cstheme="minorHAnsi"/>
          <w:sz w:val="16"/>
          <w:szCs w:val="16"/>
        </w:rPr>
      </w:pPr>
      <w:r w:rsidRPr="00E24F0A">
        <w:rPr>
          <w:rFonts w:ascii="Verdana" w:hAnsi="Verdana" w:cstheme="minorHAnsi"/>
          <w:sz w:val="16"/>
          <w:szCs w:val="16"/>
        </w:rPr>
        <w:t xml:space="preserve">dodržiavania povinností v oblasti </w:t>
      </w:r>
      <w:r w:rsidR="00CB2D5B">
        <w:rPr>
          <w:rFonts w:ascii="Verdana" w:hAnsi="Verdana" w:cstheme="minorHAnsi"/>
          <w:sz w:val="16"/>
          <w:szCs w:val="16"/>
        </w:rPr>
        <w:t>p</w:t>
      </w:r>
      <w:r w:rsidR="00CB2D5B" w:rsidRPr="00CB2D5B">
        <w:rPr>
          <w:rFonts w:ascii="Verdana" w:hAnsi="Verdana" w:cstheme="minorHAnsi"/>
          <w:sz w:val="16"/>
          <w:szCs w:val="16"/>
        </w:rPr>
        <w:t>racovného práva, najmä s ohľadom na dodržiavanie minimálnych mzdových nárokov, ochrany životného prostredia alebo sociálneho práva podľa osobitných predpisov</w:t>
      </w:r>
      <w:r w:rsidRPr="00E24F0A">
        <w:rPr>
          <w:rFonts w:ascii="Verdana" w:hAnsi="Verdana" w:cstheme="minorHAnsi"/>
          <w:sz w:val="16"/>
          <w:szCs w:val="16"/>
        </w:rPr>
        <w:t>,</w:t>
      </w:r>
    </w:p>
    <w:p w14:paraId="1DC7EE01" w14:textId="77777777" w:rsidR="00E24F0A" w:rsidRPr="00E24F0A" w:rsidRDefault="00E24F0A" w:rsidP="00E24F0A">
      <w:pPr>
        <w:pStyle w:val="tl1"/>
        <w:numPr>
          <w:ilvl w:val="0"/>
          <w:numId w:val="6"/>
        </w:numPr>
        <w:spacing w:line="312" w:lineRule="auto"/>
        <w:ind w:left="851" w:hanging="284"/>
        <w:rPr>
          <w:rFonts w:ascii="Verdana" w:hAnsi="Verdana" w:cstheme="minorHAnsi"/>
          <w:sz w:val="16"/>
          <w:szCs w:val="16"/>
        </w:rPr>
      </w:pPr>
      <w:r w:rsidRPr="00E24F0A">
        <w:rPr>
          <w:rFonts w:ascii="Verdana" w:hAnsi="Verdana" w:cstheme="minorHAnsi"/>
          <w:sz w:val="16"/>
          <w:szCs w:val="16"/>
        </w:rPr>
        <w:t>dodržiavania povinností voči subdodávateľom,</w:t>
      </w:r>
    </w:p>
    <w:p w14:paraId="1A026ABE" w14:textId="77777777" w:rsidR="00E24F0A" w:rsidRPr="00E24F0A" w:rsidRDefault="00E24F0A" w:rsidP="00E24F0A">
      <w:pPr>
        <w:pStyle w:val="tl1"/>
        <w:numPr>
          <w:ilvl w:val="0"/>
          <w:numId w:val="6"/>
        </w:numPr>
        <w:spacing w:line="312" w:lineRule="auto"/>
        <w:ind w:left="851" w:hanging="284"/>
        <w:rPr>
          <w:rFonts w:ascii="Verdana" w:hAnsi="Verdana" w:cstheme="minorHAnsi"/>
          <w:sz w:val="16"/>
          <w:szCs w:val="16"/>
        </w:rPr>
      </w:pPr>
      <w:r w:rsidRPr="00E24F0A">
        <w:rPr>
          <w:rFonts w:ascii="Verdana" w:hAnsi="Verdana" w:cstheme="minorHAnsi"/>
          <w:sz w:val="16"/>
          <w:szCs w:val="16"/>
        </w:rPr>
        <w:t>možnosti uchádzača získať štátnu pomoc.</w:t>
      </w:r>
    </w:p>
    <w:p w14:paraId="69C5AE59" w14:textId="030195A6" w:rsidR="00E24F0A" w:rsidRPr="00E24F0A" w:rsidRDefault="00E24F0A" w:rsidP="00E24F0A">
      <w:pPr>
        <w:pStyle w:val="tl1"/>
        <w:spacing w:line="312" w:lineRule="auto"/>
        <w:ind w:left="567"/>
        <w:rPr>
          <w:rFonts w:ascii="Verdana" w:hAnsi="Verdana" w:cstheme="minorHAnsi"/>
          <w:sz w:val="16"/>
          <w:szCs w:val="16"/>
        </w:rPr>
      </w:pPr>
      <w:r w:rsidRPr="00E24F0A">
        <w:rPr>
          <w:rFonts w:ascii="Verdana" w:hAnsi="Verdana" w:cstheme="minorHAnsi"/>
          <w:sz w:val="16"/>
          <w:szCs w:val="16"/>
        </w:rPr>
        <w:t>Uchádzač musí komisii verejného obstarávateľa na vyhodnotenie ponúk predložiť záväzný právny dokument (zmluva, dohoda a pod., originál prípadne úradne overená kópia) s výrobcom alebo predajcom tovarov, či poskytovateľom služieb,</w:t>
      </w:r>
      <w:r w:rsidR="00E517C1">
        <w:rPr>
          <w:rFonts w:ascii="Verdana" w:hAnsi="Verdana" w:cstheme="minorHAnsi"/>
          <w:sz w:val="16"/>
          <w:szCs w:val="16"/>
        </w:rPr>
        <w:t xml:space="preserve"> </w:t>
      </w:r>
      <w:r w:rsidRPr="00E24F0A">
        <w:rPr>
          <w:rFonts w:ascii="Verdana" w:hAnsi="Verdana" w:cstheme="minorHAnsi"/>
          <w:sz w:val="16"/>
          <w:szCs w:val="16"/>
        </w:rPr>
        <w:t>a to na všetky tovary, ktorých nie je uchádzač výrobcom, a tiež služby použité v súvislosti s dodávkou predmetu zákazky, spĺňajúcimi znaky mimoriadne nízkej ponuky, kde garantuje ceny počas celého obdobia realizácie dodávky.</w:t>
      </w:r>
    </w:p>
    <w:p w14:paraId="3D0611A5" w14:textId="77777777" w:rsidR="00E24F0A" w:rsidRPr="008107D0" w:rsidRDefault="00E24F0A" w:rsidP="00AA1F26">
      <w:pPr>
        <w:pStyle w:val="tl1"/>
        <w:spacing w:line="312" w:lineRule="auto"/>
        <w:rPr>
          <w:rFonts w:ascii="Verdana" w:hAnsi="Verdana" w:cstheme="minorHAnsi"/>
          <w:sz w:val="16"/>
          <w:szCs w:val="16"/>
        </w:rPr>
      </w:pPr>
    </w:p>
    <w:p w14:paraId="1CB24475" w14:textId="3F3B2E06" w:rsidR="00A96C7E" w:rsidRPr="008107D0" w:rsidRDefault="00A96C7E" w:rsidP="00E974FD">
      <w:pPr>
        <w:pStyle w:val="tl1"/>
        <w:numPr>
          <w:ilvl w:val="0"/>
          <w:numId w:val="48"/>
        </w:numPr>
        <w:spacing w:line="312" w:lineRule="auto"/>
        <w:ind w:left="284" w:hanging="284"/>
        <w:rPr>
          <w:rFonts w:ascii="Verdana" w:hAnsi="Verdana" w:cs="Calibri"/>
          <w:b/>
          <w:bCs/>
          <w:sz w:val="16"/>
          <w:szCs w:val="16"/>
        </w:rPr>
      </w:pPr>
      <w:r w:rsidRPr="008107D0">
        <w:rPr>
          <w:rFonts w:ascii="Verdana" w:hAnsi="Verdana" w:cs="Calibri"/>
          <w:b/>
          <w:bCs/>
          <w:sz w:val="16"/>
          <w:szCs w:val="16"/>
        </w:rPr>
        <w:t>PRAVIDLÁ ELEKTRONICKEJ AUKCIE</w:t>
      </w:r>
    </w:p>
    <w:p w14:paraId="170B0B30" w14:textId="084F5BA9" w:rsidR="00A96C7E" w:rsidRPr="008107D0" w:rsidRDefault="00FD2D64" w:rsidP="00E974FD">
      <w:pPr>
        <w:pStyle w:val="Odsekzoznamu"/>
        <w:numPr>
          <w:ilvl w:val="0"/>
          <w:numId w:val="33"/>
        </w:numPr>
        <w:spacing w:line="312" w:lineRule="auto"/>
        <w:ind w:left="567" w:hanging="567"/>
        <w:jc w:val="both"/>
        <w:rPr>
          <w:rFonts w:ascii="Verdana" w:hAnsi="Verdana" w:cstheme="minorHAnsi"/>
          <w:noProof/>
          <w:sz w:val="16"/>
          <w:szCs w:val="16"/>
        </w:rPr>
      </w:pPr>
      <w:r>
        <w:rPr>
          <w:rFonts w:ascii="Verdana" w:hAnsi="Verdana" w:cstheme="minorHAnsi"/>
          <w:noProof/>
          <w:sz w:val="16"/>
          <w:szCs w:val="16"/>
        </w:rPr>
        <w:t>Neaplikuje sa.</w:t>
      </w:r>
    </w:p>
    <w:p w14:paraId="3A7F70F5" w14:textId="77777777" w:rsidR="00A06582" w:rsidRPr="008107D0" w:rsidRDefault="00A06582" w:rsidP="00AA1F26">
      <w:pPr>
        <w:pStyle w:val="Odsekzoznamu"/>
        <w:spacing w:line="312" w:lineRule="auto"/>
        <w:ind w:left="567"/>
        <w:jc w:val="both"/>
        <w:rPr>
          <w:rFonts w:ascii="Verdana" w:hAnsi="Verdana"/>
          <w:sz w:val="16"/>
          <w:szCs w:val="16"/>
        </w:rPr>
      </w:pPr>
    </w:p>
    <w:p w14:paraId="33A8B80C" w14:textId="1A30FD81" w:rsidR="00FF3118" w:rsidRPr="008107D0" w:rsidRDefault="00FF3118" w:rsidP="00E974FD">
      <w:pPr>
        <w:pStyle w:val="tl1"/>
        <w:numPr>
          <w:ilvl w:val="0"/>
          <w:numId w:val="48"/>
        </w:numPr>
        <w:spacing w:line="312" w:lineRule="auto"/>
        <w:ind w:left="284" w:hanging="284"/>
        <w:jc w:val="left"/>
        <w:rPr>
          <w:rStyle w:val="apple-style-span"/>
          <w:rFonts w:ascii="Verdana" w:hAnsi="Verdana" w:cstheme="minorHAnsi"/>
          <w:b/>
          <w:bCs/>
          <w:sz w:val="16"/>
          <w:szCs w:val="16"/>
        </w:rPr>
      </w:pPr>
      <w:r w:rsidRPr="008107D0">
        <w:rPr>
          <w:rFonts w:ascii="Verdana" w:hAnsi="Verdana" w:cstheme="minorHAnsi"/>
          <w:b/>
          <w:bCs/>
          <w:sz w:val="16"/>
          <w:szCs w:val="16"/>
        </w:rPr>
        <w:t>INFORMÁCIA O VÝSLEDKU VYHODNOTENIA PONÚK</w:t>
      </w:r>
    </w:p>
    <w:p w14:paraId="5F4355B3" w14:textId="7444C99F" w:rsidR="00E342AD" w:rsidRPr="008107D0" w:rsidRDefault="00633331" w:rsidP="00E974FD">
      <w:pPr>
        <w:pStyle w:val="Odsekzoznamu"/>
        <w:numPr>
          <w:ilvl w:val="1"/>
          <w:numId w:val="48"/>
        </w:numPr>
        <w:shd w:val="clear" w:color="auto" w:fill="FFFFFF"/>
        <w:spacing w:line="312" w:lineRule="auto"/>
        <w:ind w:left="567" w:hanging="567"/>
        <w:jc w:val="both"/>
        <w:rPr>
          <w:rStyle w:val="apple-style-span"/>
          <w:rFonts w:ascii="Verdana" w:hAnsi="Verdana" w:cstheme="minorHAnsi"/>
          <w:sz w:val="16"/>
          <w:szCs w:val="16"/>
        </w:rPr>
      </w:pPr>
      <w:r w:rsidRPr="008107D0">
        <w:rPr>
          <w:rStyle w:val="apple-style-span"/>
          <w:rFonts w:ascii="Verdana" w:hAnsi="Verdana" w:cstheme="minorHAnsi"/>
          <w:color w:val="000000"/>
          <w:sz w:val="16"/>
          <w:szCs w:val="16"/>
        </w:rPr>
        <w:t xml:space="preserve">Verejný obstarávateľ </w:t>
      </w:r>
      <w:r w:rsidR="00432359" w:rsidRPr="008107D0">
        <w:rPr>
          <w:rStyle w:val="apple-style-span"/>
          <w:rFonts w:ascii="Verdana" w:hAnsi="Verdana" w:cstheme="minorHAnsi"/>
          <w:color w:val="000000"/>
          <w:sz w:val="16"/>
          <w:szCs w:val="16"/>
        </w:rPr>
        <w:t xml:space="preserve">je povinný </w:t>
      </w:r>
      <w:r w:rsidRPr="008107D0">
        <w:rPr>
          <w:rStyle w:val="apple-style-span"/>
          <w:rFonts w:ascii="Verdana" w:hAnsi="Verdana" w:cstheme="minorHAnsi"/>
          <w:color w:val="000000"/>
          <w:sz w:val="16"/>
          <w:szCs w:val="16"/>
        </w:rPr>
        <w:t xml:space="preserve">po vyhodnotení ponúk, po ukončení postupu podľa </w:t>
      </w:r>
      <w:r w:rsidR="00CD78EE" w:rsidRPr="008107D0">
        <w:rPr>
          <w:rStyle w:val="apple-style-span"/>
          <w:rFonts w:ascii="Verdana" w:hAnsi="Verdana" w:cstheme="minorHAnsi"/>
          <w:color w:val="000000"/>
          <w:sz w:val="16"/>
          <w:szCs w:val="16"/>
        </w:rPr>
        <w:t xml:space="preserve">ustanovenia </w:t>
      </w:r>
      <w:r w:rsidRPr="008107D0">
        <w:rPr>
          <w:rStyle w:val="apple-style-span"/>
          <w:rFonts w:ascii="Verdana" w:hAnsi="Verdana" w:cstheme="minorHAnsi"/>
          <w:color w:val="000000"/>
          <w:sz w:val="16"/>
          <w:szCs w:val="16"/>
        </w:rPr>
        <w:t xml:space="preserve">§ 55 ods. 1 ZVO </w:t>
      </w:r>
      <w:r w:rsidR="00432359" w:rsidRPr="008107D0">
        <w:rPr>
          <w:rStyle w:val="apple-style-span"/>
          <w:rFonts w:ascii="Verdana" w:hAnsi="Verdana" w:cstheme="minorHAnsi"/>
          <w:color w:val="000000"/>
          <w:sz w:val="16"/>
          <w:szCs w:val="16"/>
        </w:rPr>
        <w:t xml:space="preserve">(ak sa bude uplatňovať) </w:t>
      </w:r>
      <w:r w:rsidRPr="008107D0">
        <w:rPr>
          <w:rStyle w:val="apple-style-span"/>
          <w:rFonts w:ascii="Verdana" w:hAnsi="Verdana" w:cstheme="minorHAnsi"/>
          <w:color w:val="000000"/>
          <w:sz w:val="16"/>
          <w:szCs w:val="16"/>
        </w:rPr>
        <w:t xml:space="preserve">a po odoslaní všetkých oznámení o vylúčení uchádzača, záujemcu alebo účastníka bezodkladne písomne </w:t>
      </w:r>
      <w:r w:rsidR="00E342AD" w:rsidRPr="008107D0">
        <w:rPr>
          <w:rStyle w:val="apple-style-span"/>
          <w:rFonts w:ascii="Verdana" w:hAnsi="Verdana" w:cstheme="minorHAnsi"/>
          <w:color w:val="000000"/>
          <w:sz w:val="16"/>
          <w:szCs w:val="16"/>
        </w:rPr>
        <w:t>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353BAA91" w14:textId="77777777" w:rsidR="00E342AD" w:rsidRPr="008107D0" w:rsidRDefault="00E342AD" w:rsidP="00E974FD">
      <w:pPr>
        <w:numPr>
          <w:ilvl w:val="0"/>
          <w:numId w:val="52"/>
        </w:numPr>
        <w:spacing w:line="312" w:lineRule="auto"/>
        <w:ind w:left="851" w:hanging="284"/>
        <w:jc w:val="both"/>
        <w:rPr>
          <w:rStyle w:val="apple-style-span"/>
          <w:rFonts w:ascii="Verdana" w:hAnsi="Verdana" w:cstheme="minorHAnsi"/>
          <w:color w:val="000000"/>
          <w:sz w:val="16"/>
          <w:szCs w:val="16"/>
        </w:rPr>
      </w:pPr>
      <w:r w:rsidRPr="008107D0">
        <w:rPr>
          <w:rStyle w:val="apple-style-span"/>
          <w:rFonts w:ascii="Verdana" w:hAnsi="Verdana" w:cstheme="minorHAnsi"/>
          <w:color w:val="000000"/>
          <w:sz w:val="16"/>
          <w:szCs w:val="16"/>
        </w:rPr>
        <w:t>identifikáciu úspešného uchádzača alebo uchádzačov,</w:t>
      </w:r>
    </w:p>
    <w:p w14:paraId="4D0B3DCA" w14:textId="77777777" w:rsidR="00E342AD" w:rsidRPr="008107D0" w:rsidRDefault="00E342AD" w:rsidP="00E974FD">
      <w:pPr>
        <w:numPr>
          <w:ilvl w:val="0"/>
          <w:numId w:val="52"/>
        </w:numPr>
        <w:spacing w:line="312" w:lineRule="auto"/>
        <w:ind w:left="851" w:hanging="284"/>
        <w:jc w:val="both"/>
        <w:rPr>
          <w:rStyle w:val="apple-style-span"/>
          <w:rFonts w:ascii="Verdana" w:hAnsi="Verdana" w:cstheme="minorHAnsi"/>
          <w:color w:val="000000"/>
          <w:sz w:val="16"/>
          <w:szCs w:val="16"/>
        </w:rPr>
      </w:pPr>
      <w:r w:rsidRPr="008107D0">
        <w:rPr>
          <w:rStyle w:val="apple-style-span"/>
          <w:rFonts w:ascii="Verdana" w:hAnsi="Verdana" w:cstheme="minorHAnsi"/>
          <w:color w:val="000000"/>
          <w:sz w:val="16"/>
          <w:szCs w:val="16"/>
        </w:rPr>
        <w:t>informáciu o charakteristikách a výhodách prijatej ponuky alebo ponúk,</w:t>
      </w:r>
    </w:p>
    <w:p w14:paraId="434E424D" w14:textId="5FCD37E9" w:rsidR="00E342AD" w:rsidRPr="008107D0" w:rsidRDefault="00E342AD" w:rsidP="00E974FD">
      <w:pPr>
        <w:numPr>
          <w:ilvl w:val="0"/>
          <w:numId w:val="52"/>
        </w:numPr>
        <w:spacing w:line="312" w:lineRule="auto"/>
        <w:ind w:left="851" w:hanging="284"/>
        <w:jc w:val="both"/>
        <w:rPr>
          <w:rStyle w:val="apple-style-span"/>
          <w:rFonts w:ascii="Verdana" w:hAnsi="Verdana" w:cstheme="minorHAnsi"/>
          <w:color w:val="000000"/>
          <w:sz w:val="16"/>
          <w:szCs w:val="16"/>
        </w:rPr>
      </w:pPr>
      <w:r w:rsidRPr="008107D0">
        <w:rPr>
          <w:rStyle w:val="apple-style-span"/>
          <w:rFonts w:ascii="Verdana" w:hAnsi="Verdana" w:cstheme="minorHAnsi"/>
          <w:color w:val="000000"/>
          <w:sz w:val="16"/>
          <w:szCs w:val="16"/>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sidR="00CD405A" w:rsidRPr="008107D0">
        <w:rPr>
          <w:rStyle w:val="apple-style-span"/>
          <w:rFonts w:ascii="Verdana" w:hAnsi="Verdana" w:cstheme="minorHAnsi"/>
          <w:color w:val="000000"/>
          <w:sz w:val="16"/>
          <w:szCs w:val="16"/>
        </w:rPr>
        <w:t xml:space="preserve">ustanovenia </w:t>
      </w:r>
      <w:r w:rsidRPr="008107D0">
        <w:rPr>
          <w:rStyle w:val="apple-style-span"/>
          <w:rFonts w:ascii="Verdana" w:hAnsi="Verdana" w:cstheme="minorHAnsi"/>
          <w:color w:val="000000"/>
          <w:sz w:val="16"/>
          <w:szCs w:val="16"/>
        </w:rPr>
        <w:t>§ 33 ods. 2 ZVO a osoby poskytujúcej technické a odborné kapacity podľa</w:t>
      </w:r>
      <w:r w:rsidR="00CD405A" w:rsidRPr="008107D0">
        <w:rPr>
          <w:rStyle w:val="apple-style-span"/>
          <w:rFonts w:ascii="Verdana" w:hAnsi="Verdana" w:cstheme="minorHAnsi"/>
          <w:color w:val="000000"/>
          <w:sz w:val="16"/>
          <w:szCs w:val="16"/>
        </w:rPr>
        <w:t xml:space="preserve"> ustanovenia</w:t>
      </w:r>
      <w:r w:rsidRPr="008107D0">
        <w:rPr>
          <w:rStyle w:val="apple-style-span"/>
          <w:rFonts w:ascii="Verdana" w:hAnsi="Verdana" w:cstheme="minorHAnsi"/>
          <w:color w:val="000000"/>
          <w:sz w:val="16"/>
          <w:szCs w:val="16"/>
        </w:rPr>
        <w:t xml:space="preserve"> § 34 ods. 3 ZVO,</w:t>
      </w:r>
    </w:p>
    <w:p w14:paraId="2C526E99" w14:textId="77777777" w:rsidR="00E342AD" w:rsidRPr="008107D0" w:rsidRDefault="00E342AD" w:rsidP="00E974FD">
      <w:pPr>
        <w:numPr>
          <w:ilvl w:val="0"/>
          <w:numId w:val="52"/>
        </w:numPr>
        <w:spacing w:line="312" w:lineRule="auto"/>
        <w:ind w:left="851" w:hanging="284"/>
        <w:jc w:val="both"/>
        <w:rPr>
          <w:rStyle w:val="apple-style-span"/>
          <w:rFonts w:ascii="Verdana" w:hAnsi="Verdana" w:cstheme="minorHAnsi"/>
          <w:color w:val="000000"/>
          <w:sz w:val="16"/>
          <w:szCs w:val="16"/>
        </w:rPr>
      </w:pPr>
      <w:r w:rsidRPr="008107D0">
        <w:rPr>
          <w:rStyle w:val="apple-style-span"/>
          <w:rFonts w:ascii="Verdana" w:hAnsi="Verdana" w:cstheme="minorHAnsi"/>
          <w:color w:val="000000"/>
          <w:sz w:val="16"/>
          <w:szCs w:val="16"/>
        </w:rPr>
        <w:t>lehotu, v ktorej môže byť doručená námietka.</w:t>
      </w:r>
    </w:p>
    <w:p w14:paraId="0613DCDE" w14:textId="77777777" w:rsidR="00F474B5" w:rsidRPr="008107D0" w:rsidRDefault="00F474B5" w:rsidP="00AA1F26">
      <w:pPr>
        <w:pStyle w:val="tl1"/>
        <w:spacing w:line="312" w:lineRule="auto"/>
        <w:ind w:left="567"/>
        <w:rPr>
          <w:rFonts w:ascii="Verdana" w:hAnsi="Verdana" w:cstheme="minorHAnsi"/>
          <w:color w:val="000000"/>
          <w:sz w:val="16"/>
          <w:szCs w:val="16"/>
        </w:rPr>
      </w:pPr>
    </w:p>
    <w:p w14:paraId="56A4D6C4" w14:textId="366B7DD4" w:rsidR="00FF3118" w:rsidRPr="008107D0" w:rsidRDefault="00FF3118" w:rsidP="00E974FD">
      <w:pPr>
        <w:pStyle w:val="tl1"/>
        <w:numPr>
          <w:ilvl w:val="0"/>
          <w:numId w:val="48"/>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UZAVRETIE ZMLUVY</w:t>
      </w:r>
    </w:p>
    <w:p w14:paraId="19F5A062" w14:textId="559E715F" w:rsidR="007B2B5E" w:rsidRPr="00F97155" w:rsidRDefault="00410C67" w:rsidP="00E974FD">
      <w:pPr>
        <w:pStyle w:val="Odsekzoznamu"/>
        <w:numPr>
          <w:ilvl w:val="0"/>
          <w:numId w:val="29"/>
        </w:numPr>
        <w:shd w:val="clear" w:color="auto" w:fill="FFFFFF"/>
        <w:spacing w:line="312" w:lineRule="auto"/>
        <w:ind w:left="567" w:hanging="567"/>
        <w:jc w:val="both"/>
        <w:rPr>
          <w:rFonts w:ascii="Verdana" w:hAnsi="Verdana" w:cstheme="minorHAnsi"/>
          <w:sz w:val="16"/>
          <w:szCs w:val="16"/>
        </w:rPr>
      </w:pPr>
      <w:r w:rsidRPr="008107D0">
        <w:rPr>
          <w:rFonts w:ascii="Verdana" w:hAnsi="Verdana" w:cstheme="minorHAnsi"/>
          <w:sz w:val="16"/>
          <w:szCs w:val="16"/>
        </w:rPr>
        <w:t>Verejný obstarávateľ uzatvorí zmluvu s úspešným uchádzačom postupom podľa</w:t>
      </w:r>
      <w:r w:rsidR="00CD78EE" w:rsidRPr="008107D0">
        <w:rPr>
          <w:rFonts w:ascii="Verdana" w:hAnsi="Verdana" w:cstheme="minorHAnsi"/>
          <w:sz w:val="16"/>
          <w:szCs w:val="16"/>
        </w:rPr>
        <w:t xml:space="preserve"> ustanovenia</w:t>
      </w:r>
      <w:r w:rsidRPr="008107D0">
        <w:rPr>
          <w:rFonts w:ascii="Verdana" w:hAnsi="Verdana" w:cstheme="minorHAnsi"/>
          <w:sz w:val="16"/>
          <w:szCs w:val="16"/>
        </w:rPr>
        <w:t xml:space="preserve"> § 56 ZVO. Uzavretá zmluva nesmie byť v rozpore so súťažnými podkladmi a s ponukou predloženou úspešným uchádzačom. Úspešný uchádzač, jeho subdodávatelia podľa</w:t>
      </w:r>
      <w:r w:rsidR="00CD78EE" w:rsidRPr="008107D0">
        <w:rPr>
          <w:rFonts w:ascii="Verdana" w:hAnsi="Verdana" w:cstheme="minorHAnsi"/>
          <w:sz w:val="16"/>
          <w:szCs w:val="16"/>
        </w:rPr>
        <w:t xml:space="preserve"> ustanovenia</w:t>
      </w:r>
      <w:r w:rsidRPr="008107D0">
        <w:rPr>
          <w:rFonts w:ascii="Verdana" w:hAnsi="Verdana" w:cstheme="minorHAnsi"/>
          <w:sz w:val="16"/>
          <w:szCs w:val="16"/>
        </w:rPr>
        <w:t xml:space="preserve"> § 11 ods. 1 ZVO a jeho osoby podľa</w:t>
      </w:r>
      <w:r w:rsidR="00CD78EE" w:rsidRPr="008107D0">
        <w:rPr>
          <w:rFonts w:ascii="Verdana" w:hAnsi="Verdana" w:cstheme="minorHAnsi"/>
          <w:sz w:val="16"/>
          <w:szCs w:val="16"/>
        </w:rPr>
        <w:t xml:space="preserve"> ustanovenia </w:t>
      </w:r>
      <w:r w:rsidRPr="008107D0">
        <w:rPr>
          <w:rFonts w:ascii="Verdana" w:hAnsi="Verdana" w:cstheme="minorHAnsi"/>
          <w:sz w:val="16"/>
          <w:szCs w:val="16"/>
        </w:rPr>
        <w:t xml:space="preserve">§ 34 ods. 3  ZVO sú povinní na účely poskytnutia riadnej súčinnosti potrebnej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na uzavretie zmluvy mať v </w:t>
      </w:r>
      <w:r w:rsidRPr="00F97155">
        <w:rPr>
          <w:rFonts w:ascii="Verdana" w:hAnsi="Verdana" w:cstheme="minorHAnsi"/>
          <w:sz w:val="16"/>
          <w:szCs w:val="16"/>
        </w:rPr>
        <w:t>registri partnerov verejného sektora zapísaných konečných užívateľov výhod.</w:t>
      </w:r>
    </w:p>
    <w:p w14:paraId="0AA4FC3E" w14:textId="1360F34B" w:rsidR="00D05720" w:rsidRPr="00F97155" w:rsidRDefault="00410C67" w:rsidP="00E974FD">
      <w:pPr>
        <w:pStyle w:val="Odsekzoznamu"/>
        <w:numPr>
          <w:ilvl w:val="0"/>
          <w:numId w:val="29"/>
        </w:numPr>
        <w:shd w:val="clear" w:color="auto" w:fill="FFFFFF"/>
        <w:spacing w:line="312" w:lineRule="auto"/>
        <w:ind w:left="567" w:hanging="567"/>
        <w:jc w:val="both"/>
        <w:rPr>
          <w:rFonts w:ascii="Verdana" w:hAnsi="Verdana" w:cstheme="minorHAnsi"/>
          <w:sz w:val="16"/>
          <w:szCs w:val="16"/>
        </w:rPr>
      </w:pPr>
      <w:r w:rsidRPr="00F97155">
        <w:rPr>
          <w:rFonts w:ascii="Verdana" w:hAnsi="Verdana" w:cstheme="minorHAnsi"/>
          <w:sz w:val="16"/>
          <w:szCs w:val="16"/>
        </w:rPr>
        <w:t xml:space="preserve">Verejný obstarávateľ </w:t>
      </w:r>
      <w:r w:rsidR="00075F4F" w:rsidRPr="00F97155">
        <w:rPr>
          <w:rFonts w:ascii="Verdana" w:hAnsi="Verdana" w:cs="Cambria"/>
          <w:sz w:val="16"/>
          <w:szCs w:val="16"/>
        </w:rPr>
        <w:t xml:space="preserve">v zmysle </w:t>
      </w:r>
      <w:r w:rsidR="00770225" w:rsidRPr="00F97155">
        <w:rPr>
          <w:rFonts w:ascii="Verdana" w:hAnsi="Verdana" w:cs="Cambria"/>
          <w:sz w:val="16"/>
          <w:szCs w:val="16"/>
        </w:rPr>
        <w:t xml:space="preserve">ustanovenia </w:t>
      </w:r>
      <w:r w:rsidR="00075F4F" w:rsidRPr="00F97155">
        <w:rPr>
          <w:rFonts w:ascii="Verdana" w:hAnsi="Verdana" w:cs="Cambria"/>
          <w:sz w:val="16"/>
          <w:szCs w:val="16"/>
        </w:rPr>
        <w:t xml:space="preserve">§ 56 ods. </w:t>
      </w:r>
      <w:r w:rsidR="00BC6942" w:rsidRPr="00F97155">
        <w:rPr>
          <w:rFonts w:ascii="Verdana" w:hAnsi="Verdana" w:cs="Cambria"/>
          <w:sz w:val="16"/>
          <w:szCs w:val="16"/>
        </w:rPr>
        <w:t>8</w:t>
      </w:r>
      <w:r w:rsidR="00075F4F" w:rsidRPr="00F97155">
        <w:rPr>
          <w:rFonts w:ascii="Verdana" w:hAnsi="Verdana" w:cs="Cambria"/>
          <w:sz w:val="16"/>
          <w:szCs w:val="16"/>
        </w:rPr>
        <w:t xml:space="preserve"> ZVO </w:t>
      </w:r>
      <w:r w:rsidRPr="00F97155">
        <w:rPr>
          <w:rFonts w:ascii="Verdana" w:hAnsi="Verdana" w:cstheme="minorHAnsi"/>
          <w:sz w:val="16"/>
          <w:szCs w:val="16"/>
        </w:rPr>
        <w:t xml:space="preserve">požaduje </w:t>
      </w:r>
      <w:r w:rsidRPr="00F97155">
        <w:rPr>
          <w:rFonts w:ascii="Verdana" w:hAnsi="Verdana" w:cstheme="minorHAnsi"/>
          <w:b/>
          <w:sz w:val="16"/>
          <w:szCs w:val="16"/>
        </w:rPr>
        <w:t>od úspešného uchádzača</w:t>
      </w:r>
      <w:r w:rsidR="001B5A66" w:rsidRPr="00F97155">
        <w:rPr>
          <w:rFonts w:ascii="Verdana" w:hAnsi="Verdana" w:cstheme="minorHAnsi"/>
          <w:b/>
          <w:sz w:val="16"/>
          <w:szCs w:val="16"/>
        </w:rPr>
        <w:t xml:space="preserve"> </w:t>
      </w:r>
      <w:r w:rsidR="001B5A66" w:rsidRPr="00F97155">
        <w:rPr>
          <w:rFonts w:ascii="Verdana" w:hAnsi="Verdana" w:cstheme="minorHAnsi"/>
          <w:sz w:val="16"/>
          <w:szCs w:val="16"/>
        </w:rPr>
        <w:t>(</w:t>
      </w:r>
      <w:r w:rsidR="000B5D90" w:rsidRPr="00F97155">
        <w:rPr>
          <w:rFonts w:ascii="Verdana" w:hAnsi="Verdana" w:cstheme="minorHAnsi"/>
          <w:sz w:val="16"/>
          <w:szCs w:val="16"/>
        </w:rPr>
        <w:t>predávajúceho</w:t>
      </w:r>
      <w:r w:rsidR="001B5A66" w:rsidRPr="00F97155">
        <w:rPr>
          <w:rFonts w:ascii="Verdana" w:hAnsi="Verdana" w:cstheme="minorHAnsi"/>
          <w:sz w:val="16"/>
          <w:szCs w:val="16"/>
        </w:rPr>
        <w:t>)</w:t>
      </w:r>
      <w:r w:rsidRPr="00F97155">
        <w:rPr>
          <w:rFonts w:ascii="Verdana" w:hAnsi="Verdana" w:cstheme="minorHAnsi"/>
          <w:sz w:val="16"/>
          <w:szCs w:val="16"/>
        </w:rPr>
        <w:t xml:space="preserve">, aby </w:t>
      </w:r>
      <w:r w:rsidR="00167A61" w:rsidRPr="00F97155">
        <w:rPr>
          <w:rFonts w:ascii="Verdana" w:hAnsi="Verdana" w:cstheme="minorHAnsi"/>
          <w:sz w:val="16"/>
          <w:szCs w:val="16"/>
        </w:rPr>
        <w:t xml:space="preserve">predložil verejnému obstarávateľovi prostredníctvom komunikačného rozhrania systému JOSEPHINE, </w:t>
      </w:r>
      <w:r w:rsidR="00167A61" w:rsidRPr="00F97155">
        <w:rPr>
          <w:rFonts w:ascii="Verdana" w:hAnsi="Verdana" w:cstheme="minorHAnsi"/>
          <w:b/>
          <w:bCs/>
          <w:sz w:val="16"/>
          <w:szCs w:val="16"/>
        </w:rPr>
        <w:t xml:space="preserve">a to v lehote do 10 pracovných </w:t>
      </w:r>
      <w:r w:rsidR="00431169" w:rsidRPr="00F97155">
        <w:rPr>
          <w:rFonts w:ascii="Verdana" w:hAnsi="Verdana" w:cstheme="minorHAnsi"/>
          <w:b/>
          <w:bCs/>
          <w:sz w:val="16"/>
          <w:szCs w:val="16"/>
        </w:rPr>
        <w:t xml:space="preserve">dní </w:t>
      </w:r>
      <w:r w:rsidR="00167A61" w:rsidRPr="00F97155">
        <w:rPr>
          <w:rFonts w:ascii="Verdana" w:hAnsi="Verdana" w:cstheme="minorHAnsi"/>
          <w:b/>
          <w:bCs/>
          <w:sz w:val="16"/>
          <w:szCs w:val="16"/>
        </w:rPr>
        <w:t>odo dňa doručenia písomnej výzvy</w:t>
      </w:r>
      <w:r w:rsidR="00F7180E" w:rsidRPr="00F97155">
        <w:rPr>
          <w:rFonts w:ascii="Verdana" w:hAnsi="Verdana" w:cstheme="minorHAnsi"/>
          <w:b/>
          <w:bCs/>
          <w:sz w:val="16"/>
          <w:szCs w:val="16"/>
        </w:rPr>
        <w:t xml:space="preserve"> </w:t>
      </w:r>
      <w:r w:rsidR="00C23CD5">
        <w:rPr>
          <w:rFonts w:ascii="Verdana" w:hAnsi="Verdana" w:cstheme="minorHAnsi"/>
          <w:b/>
          <w:bCs/>
          <w:sz w:val="16"/>
          <w:szCs w:val="16"/>
        </w:rPr>
        <w:t xml:space="preserve">           </w:t>
      </w:r>
      <w:r w:rsidR="00167A61" w:rsidRPr="00F97155">
        <w:rPr>
          <w:rFonts w:ascii="Verdana" w:hAnsi="Verdana" w:cstheme="minorHAnsi"/>
          <w:b/>
          <w:bCs/>
          <w:sz w:val="16"/>
          <w:szCs w:val="16"/>
        </w:rPr>
        <w:t xml:space="preserve">na poskytnutie </w:t>
      </w:r>
      <w:r w:rsidR="008005C5" w:rsidRPr="00F97155">
        <w:rPr>
          <w:rFonts w:ascii="Verdana" w:hAnsi="Verdana" w:cstheme="minorHAnsi"/>
          <w:b/>
          <w:bCs/>
          <w:sz w:val="16"/>
          <w:szCs w:val="16"/>
        </w:rPr>
        <w:t xml:space="preserve">riadnej </w:t>
      </w:r>
      <w:r w:rsidR="00167A61" w:rsidRPr="00F97155">
        <w:rPr>
          <w:rFonts w:ascii="Verdana" w:hAnsi="Verdana" w:cstheme="minorHAnsi"/>
          <w:b/>
          <w:bCs/>
          <w:sz w:val="16"/>
          <w:szCs w:val="16"/>
        </w:rPr>
        <w:t>súčinnosti potrebnej na uzavretie zmluvy</w:t>
      </w:r>
      <w:r w:rsidR="00167A61" w:rsidRPr="00F97155">
        <w:rPr>
          <w:rFonts w:ascii="Verdana" w:hAnsi="Verdana" w:cstheme="minorHAnsi"/>
          <w:sz w:val="16"/>
          <w:szCs w:val="16"/>
        </w:rPr>
        <w:t xml:space="preserve"> doklad</w:t>
      </w:r>
      <w:r w:rsidR="00F33C28" w:rsidRPr="00F97155">
        <w:rPr>
          <w:rFonts w:ascii="Verdana" w:hAnsi="Verdana" w:cstheme="minorHAnsi"/>
          <w:sz w:val="16"/>
          <w:szCs w:val="16"/>
        </w:rPr>
        <w:t>y</w:t>
      </w:r>
      <w:r w:rsidR="00167A61" w:rsidRPr="00F97155">
        <w:rPr>
          <w:rFonts w:ascii="Verdana" w:hAnsi="Verdana" w:cstheme="minorHAnsi"/>
          <w:sz w:val="16"/>
          <w:szCs w:val="16"/>
        </w:rPr>
        <w:t xml:space="preserve"> a</w:t>
      </w:r>
      <w:r w:rsidR="00F33C28" w:rsidRPr="00F97155">
        <w:rPr>
          <w:rFonts w:ascii="Verdana" w:hAnsi="Verdana" w:cstheme="minorHAnsi"/>
          <w:sz w:val="16"/>
          <w:szCs w:val="16"/>
        </w:rPr>
        <w:t> dokumenty nasledovným spôsobom</w:t>
      </w:r>
      <w:r w:rsidR="004818EC" w:rsidRPr="00F97155">
        <w:rPr>
          <w:rFonts w:ascii="Verdana" w:hAnsi="Verdana" w:cstheme="minorHAnsi"/>
          <w:sz w:val="16"/>
          <w:szCs w:val="16"/>
        </w:rPr>
        <w:t>:</w:t>
      </w:r>
    </w:p>
    <w:p w14:paraId="69431322" w14:textId="3FF0A1CE" w:rsidR="00F33C28" w:rsidRPr="008107D0" w:rsidRDefault="00F33C28" w:rsidP="00E974FD">
      <w:pPr>
        <w:pStyle w:val="Odsekzoznamu"/>
        <w:numPr>
          <w:ilvl w:val="1"/>
          <w:numId w:val="53"/>
        </w:numPr>
        <w:shd w:val="clear" w:color="auto" w:fill="FFFFFF"/>
        <w:spacing w:line="312" w:lineRule="auto"/>
        <w:ind w:left="851" w:hanging="284"/>
        <w:jc w:val="both"/>
        <w:rPr>
          <w:rFonts w:ascii="Verdana" w:hAnsi="Verdana" w:cstheme="minorHAnsi"/>
          <w:b/>
          <w:sz w:val="16"/>
          <w:szCs w:val="16"/>
        </w:rPr>
      </w:pPr>
      <w:r w:rsidRPr="00F97155">
        <w:rPr>
          <w:rFonts w:ascii="Verdana" w:hAnsi="Verdana" w:cstheme="minorHAnsi"/>
          <w:b/>
          <w:sz w:val="16"/>
          <w:szCs w:val="16"/>
        </w:rPr>
        <w:t>Elektronicky</w:t>
      </w:r>
      <w:r w:rsidRPr="00F97155">
        <w:rPr>
          <w:rFonts w:ascii="Verdana" w:hAnsi="Verdana" w:cstheme="minorHAnsi"/>
          <w:sz w:val="16"/>
          <w:szCs w:val="16"/>
        </w:rPr>
        <w:t xml:space="preserve"> prostredníctvom</w:t>
      </w:r>
      <w:r w:rsidRPr="008107D0">
        <w:rPr>
          <w:rFonts w:ascii="Verdana" w:hAnsi="Verdana" w:cstheme="minorHAnsi"/>
          <w:sz w:val="16"/>
          <w:szCs w:val="16"/>
        </w:rPr>
        <w:t xml:space="preserve"> komunikačného rozhrania systému JOSEPHINE vo forme scanov originálov alebo úradne overených fotokópií (formát .pdf): </w:t>
      </w:r>
    </w:p>
    <w:p w14:paraId="05B9C35D" w14:textId="77777777" w:rsidR="00CB2D5B" w:rsidRDefault="00CB2D5B" w:rsidP="00CB2D5B">
      <w:pPr>
        <w:pStyle w:val="Odsekzoznamu"/>
        <w:numPr>
          <w:ilvl w:val="0"/>
          <w:numId w:val="10"/>
        </w:numPr>
        <w:spacing w:line="312" w:lineRule="auto"/>
        <w:ind w:left="1134" w:hanging="284"/>
        <w:jc w:val="both"/>
        <w:rPr>
          <w:rFonts w:ascii="Verdana" w:hAnsi="Verdana" w:cstheme="minorHAnsi"/>
          <w:sz w:val="16"/>
          <w:szCs w:val="16"/>
        </w:rPr>
      </w:pPr>
      <w:proofErr w:type="spellStart"/>
      <w:r>
        <w:rPr>
          <w:rFonts w:ascii="Verdana" w:hAnsi="Verdana" w:cstheme="minorHAnsi"/>
          <w:sz w:val="16"/>
          <w:szCs w:val="16"/>
        </w:rPr>
        <w:t>Scan</w:t>
      </w:r>
      <w:proofErr w:type="spellEnd"/>
      <w:r>
        <w:rPr>
          <w:rFonts w:ascii="Verdana" w:hAnsi="Verdana" w:cstheme="minorHAnsi"/>
          <w:sz w:val="16"/>
          <w:szCs w:val="16"/>
        </w:rPr>
        <w:t xml:space="preserve"> vyplnenej a podpísanej Rámcovej dohody vrátane všetkých relevantných príloh (príloha č. 2 SP), </w:t>
      </w:r>
      <w:proofErr w:type="spellStart"/>
      <w:r>
        <w:rPr>
          <w:rFonts w:ascii="Verdana" w:hAnsi="Verdana" w:cstheme="minorHAnsi"/>
          <w:sz w:val="16"/>
          <w:szCs w:val="16"/>
        </w:rPr>
        <w:t>t.j</w:t>
      </w:r>
      <w:proofErr w:type="spellEnd"/>
      <w:r>
        <w:rPr>
          <w:rFonts w:ascii="Verdana" w:hAnsi="Verdana" w:cstheme="minorHAnsi"/>
          <w:sz w:val="16"/>
          <w:szCs w:val="16"/>
        </w:rPr>
        <w:t xml:space="preserve">.: </w:t>
      </w:r>
    </w:p>
    <w:p w14:paraId="6714C4DB" w14:textId="19896C6D" w:rsidR="00CB2D5B" w:rsidRPr="00CB2D5B" w:rsidRDefault="00CB2D5B" w:rsidP="00CB2D5B">
      <w:pPr>
        <w:pStyle w:val="Odsekzoznamu"/>
        <w:spacing w:line="312" w:lineRule="auto"/>
        <w:ind w:left="1134"/>
        <w:jc w:val="both"/>
        <w:rPr>
          <w:rFonts w:ascii="Verdana" w:hAnsi="Verdana" w:cstheme="minorHAnsi"/>
          <w:sz w:val="16"/>
          <w:szCs w:val="16"/>
        </w:rPr>
      </w:pPr>
      <w:r w:rsidRPr="00CB2D5B">
        <w:rPr>
          <w:rFonts w:ascii="Verdana" w:hAnsi="Verdana" w:cstheme="minorHAnsi"/>
          <w:sz w:val="16"/>
          <w:szCs w:val="16"/>
        </w:rPr>
        <w:t>Príloha č. 1 – Návrh na plnenie kritéria (z ponuky uchádzača)</w:t>
      </w:r>
    </w:p>
    <w:p w14:paraId="46F4325A" w14:textId="77777777" w:rsidR="0068657B" w:rsidRDefault="00CB2D5B" w:rsidP="0068657B">
      <w:pPr>
        <w:pStyle w:val="Odsekzoznamu"/>
        <w:spacing w:line="312" w:lineRule="auto"/>
        <w:ind w:left="1134"/>
        <w:jc w:val="both"/>
        <w:rPr>
          <w:rFonts w:ascii="Verdana" w:hAnsi="Verdana" w:cstheme="minorHAnsi"/>
          <w:sz w:val="16"/>
          <w:szCs w:val="16"/>
        </w:rPr>
      </w:pPr>
      <w:r w:rsidRPr="00CB2D5B">
        <w:rPr>
          <w:rFonts w:ascii="Verdana" w:hAnsi="Verdana" w:cstheme="minorHAnsi"/>
          <w:sz w:val="16"/>
          <w:szCs w:val="16"/>
        </w:rPr>
        <w:t>Príloha č. 2 – Špecifikácia (z ponuky uchádzača)</w:t>
      </w:r>
    </w:p>
    <w:p w14:paraId="00653A7B" w14:textId="4A87632B" w:rsidR="0068657B" w:rsidRPr="0068657B" w:rsidRDefault="00CB2D5B" w:rsidP="0068657B">
      <w:pPr>
        <w:pStyle w:val="Odsekzoznamu"/>
        <w:spacing w:line="312" w:lineRule="auto"/>
        <w:ind w:left="1134"/>
        <w:jc w:val="both"/>
        <w:rPr>
          <w:rFonts w:ascii="Verdana" w:hAnsi="Verdana" w:cstheme="minorHAnsi"/>
          <w:sz w:val="16"/>
          <w:szCs w:val="16"/>
        </w:rPr>
      </w:pPr>
      <w:r w:rsidRPr="00CB2D5B">
        <w:rPr>
          <w:rFonts w:ascii="Verdana" w:hAnsi="Verdana" w:cstheme="minorHAnsi"/>
          <w:sz w:val="16"/>
          <w:szCs w:val="16"/>
        </w:rPr>
        <w:t xml:space="preserve">Príloha č. 3 – Zoznam subdodávateľov </w:t>
      </w:r>
      <w:r w:rsidRPr="008107D0">
        <w:rPr>
          <w:rFonts w:ascii="Verdana" w:hAnsi="Verdana" w:cstheme="minorHAnsi"/>
          <w:sz w:val="16"/>
          <w:szCs w:val="16"/>
        </w:rPr>
        <w:t>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 32 ods. 1 písm. e) ZVO a dôkaz o zápise do registra partnerov verejného sektora, ak zákon</w:t>
      </w:r>
      <w:r w:rsidR="0068657B">
        <w:rPr>
          <w:rFonts w:ascii="Verdana" w:hAnsi="Verdana" w:cstheme="minorHAnsi"/>
          <w:sz w:val="16"/>
          <w:szCs w:val="16"/>
        </w:rPr>
        <w:t xml:space="preserve"> </w:t>
      </w:r>
      <w:r w:rsidRPr="008107D0">
        <w:rPr>
          <w:rFonts w:ascii="Verdana" w:hAnsi="Verdana" w:cstheme="minorHAnsi"/>
          <w:sz w:val="16"/>
          <w:szCs w:val="16"/>
        </w:rPr>
        <w:t>pre takéhoto subdodávateľa tento zápis vyžaduje</w:t>
      </w:r>
      <w:r w:rsidR="0068657B">
        <w:rPr>
          <w:rFonts w:ascii="Verdana" w:hAnsi="Verdana" w:cstheme="minorHAnsi"/>
          <w:sz w:val="16"/>
          <w:szCs w:val="16"/>
        </w:rPr>
        <w:t xml:space="preserve">. </w:t>
      </w:r>
      <w:r w:rsidR="0068657B" w:rsidRPr="0068657B">
        <w:rPr>
          <w:rFonts w:ascii="Verdana" w:hAnsi="Verdana" w:cstheme="minorHAnsi"/>
          <w:sz w:val="16"/>
          <w:szCs w:val="16"/>
        </w:rPr>
        <w:t xml:space="preserve">V prípade, že uchádzač nevyužije subdodávateľov predloží čestné vyhlásenie, že na plnenie zmluvy nebudú využití subdodávatelia. </w:t>
      </w:r>
    </w:p>
    <w:p w14:paraId="124F09C9" w14:textId="77777777" w:rsidR="00CB2D5B" w:rsidRPr="0068657B" w:rsidRDefault="00CB2D5B" w:rsidP="00CB2D5B">
      <w:pPr>
        <w:pStyle w:val="Odsekzoznamu"/>
        <w:spacing w:line="312" w:lineRule="auto"/>
        <w:ind w:left="1134"/>
        <w:jc w:val="both"/>
        <w:rPr>
          <w:rFonts w:ascii="Verdana" w:hAnsi="Verdana" w:cstheme="minorHAnsi"/>
          <w:sz w:val="16"/>
          <w:szCs w:val="16"/>
        </w:rPr>
      </w:pPr>
      <w:r w:rsidRPr="0068657B">
        <w:rPr>
          <w:rFonts w:ascii="Verdana" w:hAnsi="Verdana" w:cstheme="minorHAnsi"/>
          <w:sz w:val="16"/>
          <w:szCs w:val="16"/>
        </w:rPr>
        <w:t>Príloha č. 4 – Zoznam zodpovedných osôb kupujúceho</w:t>
      </w:r>
    </w:p>
    <w:p w14:paraId="4F55AD12" w14:textId="2B1A3934" w:rsidR="00CB2D5B" w:rsidRPr="0068657B" w:rsidRDefault="00CB2D5B" w:rsidP="0068657B">
      <w:pPr>
        <w:pStyle w:val="Odsekzoznamu"/>
        <w:spacing w:line="312" w:lineRule="auto"/>
        <w:ind w:left="1134"/>
        <w:jc w:val="both"/>
        <w:rPr>
          <w:rFonts w:ascii="Verdana" w:hAnsi="Verdana" w:cstheme="minorHAnsi"/>
          <w:sz w:val="16"/>
          <w:szCs w:val="16"/>
        </w:rPr>
      </w:pPr>
      <w:r w:rsidRPr="0068657B">
        <w:rPr>
          <w:rFonts w:ascii="Verdana" w:hAnsi="Verdana" w:cstheme="minorHAnsi"/>
          <w:sz w:val="16"/>
          <w:szCs w:val="16"/>
        </w:rPr>
        <w:t>Príloha č. 5 – Zoznam čerpacích staníc</w:t>
      </w:r>
      <w:r w:rsidR="0068657B">
        <w:rPr>
          <w:rFonts w:ascii="Verdana" w:hAnsi="Verdana" w:cstheme="minorHAnsi"/>
          <w:sz w:val="16"/>
          <w:szCs w:val="16"/>
        </w:rPr>
        <w:t xml:space="preserve"> </w:t>
      </w:r>
      <w:r w:rsidR="0068657B" w:rsidRPr="00CB2D5B">
        <w:rPr>
          <w:rFonts w:ascii="Verdana" w:hAnsi="Verdana" w:cstheme="minorHAnsi"/>
          <w:sz w:val="16"/>
          <w:szCs w:val="16"/>
        </w:rPr>
        <w:t>(z ponuky uchádzača)</w:t>
      </w:r>
    </w:p>
    <w:p w14:paraId="65108CDC" w14:textId="3AA6C3E2" w:rsidR="0068657B" w:rsidRPr="0068657B" w:rsidRDefault="0068657B" w:rsidP="0068657B">
      <w:pPr>
        <w:pStyle w:val="Odsekzoznamu"/>
        <w:numPr>
          <w:ilvl w:val="0"/>
          <w:numId w:val="10"/>
        </w:numPr>
        <w:spacing w:line="312" w:lineRule="auto"/>
        <w:ind w:left="1134" w:hanging="284"/>
        <w:jc w:val="both"/>
        <w:rPr>
          <w:rFonts w:ascii="Verdana" w:hAnsi="Verdana" w:cstheme="minorHAnsi"/>
          <w:sz w:val="16"/>
          <w:szCs w:val="16"/>
        </w:rPr>
      </w:pPr>
      <w:r w:rsidRPr="0068657B">
        <w:rPr>
          <w:rFonts w:ascii="Verdana" w:hAnsi="Verdana" w:cstheme="minorHAnsi"/>
          <w:sz w:val="16"/>
          <w:szCs w:val="16"/>
        </w:rPr>
        <w:t xml:space="preserve">Čestné vyhlásenie k uplatňovaniu medzinárodných sankcií (príloha č. </w:t>
      </w:r>
      <w:r>
        <w:rPr>
          <w:rFonts w:ascii="Verdana" w:hAnsi="Verdana" w:cstheme="minorHAnsi"/>
          <w:sz w:val="16"/>
          <w:szCs w:val="16"/>
        </w:rPr>
        <w:t>4</w:t>
      </w:r>
      <w:r w:rsidRPr="0068657B">
        <w:rPr>
          <w:rFonts w:ascii="Verdana" w:hAnsi="Verdana" w:cstheme="minorHAnsi"/>
          <w:sz w:val="16"/>
          <w:szCs w:val="16"/>
        </w:rPr>
        <w:t xml:space="preserve"> SP). Tento dokument musí byť podpísaný štatutárnym zástupcom alebo osobou oprávnenou konať za uchádzača.</w:t>
      </w:r>
    </w:p>
    <w:p w14:paraId="52D6C454" w14:textId="083B469C" w:rsidR="009405D8" w:rsidRPr="008107D0" w:rsidRDefault="009405D8" w:rsidP="0068657B">
      <w:pPr>
        <w:pStyle w:val="Odsekzoznamu"/>
        <w:spacing w:line="312" w:lineRule="auto"/>
        <w:ind w:left="1134"/>
        <w:jc w:val="both"/>
        <w:rPr>
          <w:rFonts w:ascii="Verdana" w:hAnsi="Verdana" w:cstheme="minorHAnsi"/>
          <w:sz w:val="16"/>
          <w:szCs w:val="16"/>
        </w:rPr>
      </w:pPr>
    </w:p>
    <w:p w14:paraId="656F45DE" w14:textId="1C2EBC67" w:rsidR="00B4101F" w:rsidRPr="008107D0" w:rsidRDefault="00B4101F" w:rsidP="00E974FD">
      <w:pPr>
        <w:pStyle w:val="Odsekzoznamu"/>
        <w:numPr>
          <w:ilvl w:val="1"/>
          <w:numId w:val="53"/>
        </w:numPr>
        <w:shd w:val="clear" w:color="auto" w:fill="FFFFFF"/>
        <w:spacing w:line="312" w:lineRule="auto"/>
        <w:ind w:left="851" w:hanging="284"/>
        <w:jc w:val="both"/>
        <w:rPr>
          <w:rFonts w:ascii="Verdana" w:hAnsi="Verdana" w:cstheme="minorHAnsi"/>
          <w:b/>
          <w:sz w:val="16"/>
          <w:szCs w:val="16"/>
        </w:rPr>
      </w:pPr>
      <w:r w:rsidRPr="008107D0">
        <w:rPr>
          <w:rFonts w:ascii="Verdana" w:hAnsi="Verdana" w:cstheme="minorHAnsi"/>
          <w:b/>
          <w:sz w:val="16"/>
          <w:szCs w:val="16"/>
        </w:rPr>
        <w:t>Listinne</w:t>
      </w:r>
      <w:r w:rsidRPr="008107D0">
        <w:rPr>
          <w:rFonts w:ascii="Verdana" w:hAnsi="Verdana" w:cstheme="minorHAnsi"/>
          <w:sz w:val="16"/>
          <w:szCs w:val="16"/>
        </w:rPr>
        <w:t xml:space="preserve"> osobne alebo prostredníctvom pošty alebo inej doručovateľskej služby na adresu verejného obstarávateľa </w:t>
      </w:r>
      <w:r w:rsidRPr="0068657B">
        <w:rPr>
          <w:rFonts w:ascii="Verdana" w:hAnsi="Verdana" w:cstheme="minorHAnsi"/>
          <w:b/>
          <w:bCs/>
          <w:iCs/>
          <w:sz w:val="16"/>
          <w:szCs w:val="16"/>
          <w:u w:val="single"/>
        </w:rPr>
        <w:t>Banskobystrická regionálna správa ciest, a.</w:t>
      </w:r>
      <w:r w:rsidR="00FD2D64" w:rsidRPr="0068657B">
        <w:rPr>
          <w:rFonts w:ascii="Verdana" w:hAnsi="Verdana" w:cstheme="minorHAnsi"/>
          <w:b/>
          <w:bCs/>
          <w:iCs/>
          <w:sz w:val="16"/>
          <w:szCs w:val="16"/>
          <w:u w:val="single"/>
        </w:rPr>
        <w:t xml:space="preserve"> </w:t>
      </w:r>
      <w:r w:rsidRPr="0068657B">
        <w:rPr>
          <w:rFonts w:ascii="Verdana" w:hAnsi="Verdana" w:cstheme="minorHAnsi"/>
          <w:b/>
          <w:bCs/>
          <w:iCs/>
          <w:sz w:val="16"/>
          <w:szCs w:val="16"/>
          <w:u w:val="single"/>
        </w:rPr>
        <w:t>s., Majerská cesta 94, 974 96 Banská Bystrica:</w:t>
      </w:r>
    </w:p>
    <w:p w14:paraId="0039C982" w14:textId="7B6D207E" w:rsidR="00F97155" w:rsidRPr="00517149" w:rsidRDefault="00B4101F" w:rsidP="00E974FD">
      <w:pPr>
        <w:pStyle w:val="Odsekzoznamu"/>
        <w:numPr>
          <w:ilvl w:val="0"/>
          <w:numId w:val="54"/>
        </w:numPr>
        <w:spacing w:line="312" w:lineRule="auto"/>
        <w:ind w:left="1134" w:hanging="283"/>
        <w:jc w:val="both"/>
        <w:rPr>
          <w:rFonts w:ascii="Verdana" w:hAnsi="Verdana" w:cs="Cambria"/>
          <w:b/>
          <w:sz w:val="16"/>
          <w:szCs w:val="16"/>
        </w:rPr>
      </w:pPr>
      <w:r w:rsidRPr="008107D0">
        <w:rPr>
          <w:rFonts w:ascii="Verdana" w:hAnsi="Verdana" w:cstheme="minorHAnsi"/>
          <w:sz w:val="16"/>
          <w:szCs w:val="16"/>
        </w:rPr>
        <w:t xml:space="preserve">Vyplnenú a podpísanú </w:t>
      </w:r>
      <w:r w:rsidR="008005C5" w:rsidRPr="008107D0">
        <w:rPr>
          <w:rFonts w:ascii="Verdana" w:hAnsi="Verdana" w:cs="Cambria"/>
          <w:b/>
          <w:sz w:val="16"/>
          <w:szCs w:val="16"/>
        </w:rPr>
        <w:t>Rámcovú dohodu</w:t>
      </w:r>
      <w:r w:rsidRPr="008107D0">
        <w:rPr>
          <w:rFonts w:ascii="Verdana" w:hAnsi="Verdana" w:cs="Cambria"/>
          <w:b/>
          <w:sz w:val="16"/>
          <w:szCs w:val="16"/>
        </w:rPr>
        <w:t xml:space="preserve"> v 2 vyhotoveniach </w:t>
      </w:r>
      <w:r w:rsidRPr="008107D0">
        <w:rPr>
          <w:rFonts w:ascii="Verdana" w:hAnsi="Verdana" w:cs="Cambria"/>
          <w:sz w:val="16"/>
          <w:szCs w:val="16"/>
        </w:rPr>
        <w:t>s platnosťou originálu (rovnopisoch)</w:t>
      </w:r>
      <w:r w:rsidR="00D3404C" w:rsidRPr="008107D0">
        <w:rPr>
          <w:rFonts w:ascii="Verdana" w:hAnsi="Verdana" w:cs="Cambria"/>
          <w:sz w:val="16"/>
          <w:szCs w:val="16"/>
        </w:rPr>
        <w:t xml:space="preserve"> vrátane relevantných príloh</w:t>
      </w:r>
      <w:r w:rsidRPr="008107D0">
        <w:rPr>
          <w:rFonts w:ascii="Verdana" w:hAnsi="Verdana" w:cs="Cambria"/>
          <w:sz w:val="16"/>
          <w:szCs w:val="16"/>
        </w:rPr>
        <w:t>.</w:t>
      </w:r>
    </w:p>
    <w:p w14:paraId="65485001" w14:textId="4CD3A31C" w:rsidR="00B22983" w:rsidRPr="00E7052D" w:rsidRDefault="00164466" w:rsidP="00E974FD">
      <w:pPr>
        <w:pStyle w:val="Odsekzoznamu"/>
        <w:numPr>
          <w:ilvl w:val="0"/>
          <w:numId w:val="29"/>
        </w:numPr>
        <w:shd w:val="clear" w:color="auto" w:fill="FFFFFF"/>
        <w:spacing w:line="312" w:lineRule="auto"/>
        <w:ind w:left="567" w:hanging="567"/>
        <w:jc w:val="both"/>
        <w:rPr>
          <w:rFonts w:ascii="Verdana" w:hAnsi="Verdana" w:cstheme="minorHAnsi"/>
          <w:sz w:val="16"/>
          <w:szCs w:val="16"/>
        </w:rPr>
      </w:pPr>
      <w:r w:rsidRPr="00F97155">
        <w:rPr>
          <w:rFonts w:ascii="Verdana" w:hAnsi="Verdana" w:cstheme="minorHAnsi"/>
          <w:sz w:val="16"/>
          <w:szCs w:val="16"/>
        </w:rPr>
        <w:t xml:space="preserve">Verejný obstarávateľ si vyhradzuje právo vyhodnotiť </w:t>
      </w:r>
      <w:r w:rsidR="00AA5B26" w:rsidRPr="00F97155">
        <w:rPr>
          <w:rFonts w:ascii="Verdana" w:hAnsi="Verdana" w:cstheme="minorHAnsi"/>
          <w:sz w:val="16"/>
          <w:szCs w:val="16"/>
        </w:rPr>
        <w:t xml:space="preserve">pred podpisom zmluvy </w:t>
      </w:r>
      <w:r w:rsidRPr="00F97155">
        <w:rPr>
          <w:rFonts w:ascii="Verdana" w:hAnsi="Verdana" w:cstheme="minorHAnsi"/>
          <w:sz w:val="16"/>
          <w:szCs w:val="16"/>
        </w:rPr>
        <w:t>dok</w:t>
      </w:r>
      <w:r w:rsidR="00633331" w:rsidRPr="00F97155">
        <w:rPr>
          <w:rFonts w:ascii="Verdana" w:hAnsi="Verdana" w:cstheme="minorHAnsi"/>
          <w:sz w:val="16"/>
          <w:szCs w:val="16"/>
        </w:rPr>
        <w:t>lady a dokumenty pod</w:t>
      </w:r>
      <w:r w:rsidR="00B22983" w:rsidRPr="00F97155">
        <w:rPr>
          <w:rFonts w:ascii="Verdana" w:hAnsi="Verdana" w:cstheme="minorHAnsi"/>
          <w:sz w:val="16"/>
          <w:szCs w:val="16"/>
        </w:rPr>
        <w:t>ľa bodu 2</w:t>
      </w:r>
      <w:r w:rsidR="000615F5" w:rsidRPr="00F97155">
        <w:rPr>
          <w:rFonts w:ascii="Verdana" w:hAnsi="Verdana" w:cstheme="minorHAnsi"/>
          <w:sz w:val="16"/>
          <w:szCs w:val="16"/>
        </w:rPr>
        <w:t>3</w:t>
      </w:r>
      <w:r w:rsidR="00633331" w:rsidRPr="00F97155">
        <w:rPr>
          <w:rFonts w:ascii="Verdana" w:hAnsi="Verdana" w:cstheme="minorHAnsi"/>
          <w:sz w:val="16"/>
          <w:szCs w:val="16"/>
        </w:rPr>
        <w:t>.2</w:t>
      </w:r>
      <w:r w:rsidRPr="00F97155">
        <w:rPr>
          <w:rFonts w:ascii="Verdana" w:hAnsi="Verdana" w:cstheme="minorHAnsi"/>
          <w:sz w:val="16"/>
          <w:szCs w:val="16"/>
        </w:rPr>
        <w:t xml:space="preserve"> z pohľad</w:t>
      </w:r>
      <w:r w:rsidR="00AA5B26" w:rsidRPr="00F97155">
        <w:rPr>
          <w:rFonts w:ascii="Verdana" w:hAnsi="Verdana" w:cstheme="minorHAnsi"/>
          <w:sz w:val="16"/>
          <w:szCs w:val="16"/>
        </w:rPr>
        <w:t>u obsahovej a </w:t>
      </w:r>
      <w:r w:rsidR="00AA5B26" w:rsidRPr="00E7052D">
        <w:rPr>
          <w:rFonts w:ascii="Verdana" w:hAnsi="Verdana" w:cstheme="minorHAnsi"/>
          <w:sz w:val="16"/>
          <w:szCs w:val="16"/>
        </w:rPr>
        <w:t>vecnej správnosti.</w:t>
      </w:r>
      <w:r w:rsidR="00167A61" w:rsidRPr="00E7052D">
        <w:rPr>
          <w:rFonts w:ascii="Verdana" w:hAnsi="Verdana" w:cstheme="minorHAnsi"/>
          <w:sz w:val="16"/>
          <w:szCs w:val="16"/>
        </w:rPr>
        <w:t xml:space="preserve"> </w:t>
      </w:r>
      <w:r w:rsidR="00F97155" w:rsidRPr="00E7052D">
        <w:rPr>
          <w:rFonts w:ascii="Verdana" w:hAnsi="Verdana" w:cstheme="minorHAnsi"/>
          <w:sz w:val="16"/>
          <w:szCs w:val="16"/>
        </w:rPr>
        <w:t>Nepredloženie dokladov a dokumentov podľa bodu 23.2 bude verejný obstarávateľ považovať za porušenie povinnosti úspešného uchádzača poskytnúť verejnému obstarávateľovi riadnu súčinnosť potrebnú na uzavretie zmluvy podľa ustanovenia § 56 ods. 8 ZVO.</w:t>
      </w:r>
    </w:p>
    <w:p w14:paraId="0F3AF48C" w14:textId="7082D4BB" w:rsidR="00F97155" w:rsidRPr="00F97155" w:rsidRDefault="00F97155" w:rsidP="00E974FD">
      <w:pPr>
        <w:pStyle w:val="Odsekzoznamu"/>
        <w:numPr>
          <w:ilvl w:val="0"/>
          <w:numId w:val="29"/>
        </w:numPr>
        <w:shd w:val="clear" w:color="auto" w:fill="FFFFFF"/>
        <w:spacing w:line="312" w:lineRule="auto"/>
        <w:ind w:left="567" w:hanging="567"/>
        <w:jc w:val="both"/>
        <w:rPr>
          <w:rFonts w:ascii="Verdana" w:hAnsi="Verdana" w:cstheme="minorHAnsi"/>
          <w:bCs/>
          <w:sz w:val="16"/>
          <w:szCs w:val="16"/>
        </w:rPr>
      </w:pPr>
      <w:r w:rsidRPr="00F97155">
        <w:rPr>
          <w:rFonts w:ascii="Verdana" w:hAnsi="Verdana" w:cstheme="minorHAnsi"/>
          <w:sz w:val="16"/>
          <w:szCs w:val="16"/>
        </w:rPr>
        <w:t>Verejný obstarávateľ apeluje na uchádzačov, aby pristúpili zodpovedne k poskytnutiu súčinnosti k podpisu zmluvy, najmä, aby včas zabezpečili registráciu do Registra partnerov verejného sektora (podľa zákona č.315/2016 Z.</w:t>
      </w:r>
      <w:r w:rsidR="005E0FC0">
        <w:rPr>
          <w:rFonts w:ascii="Verdana" w:hAnsi="Verdana" w:cstheme="minorHAnsi"/>
          <w:sz w:val="16"/>
          <w:szCs w:val="16"/>
        </w:rPr>
        <w:t xml:space="preserve"> </w:t>
      </w:r>
      <w:r w:rsidRPr="00F97155">
        <w:rPr>
          <w:rFonts w:ascii="Verdana" w:hAnsi="Verdana" w:cstheme="minorHAnsi"/>
          <w:sz w:val="16"/>
          <w:szCs w:val="16"/>
        </w:rPr>
        <w:t>z.), resp. overili registráciu v Registri partnerov verejného sektora podľa § 22 zákona č.315/2016 Z.</w:t>
      </w:r>
      <w:r w:rsidR="005E0FC0">
        <w:rPr>
          <w:rFonts w:ascii="Verdana" w:hAnsi="Verdana" w:cstheme="minorHAnsi"/>
          <w:sz w:val="16"/>
          <w:szCs w:val="16"/>
        </w:rPr>
        <w:t xml:space="preserve"> </w:t>
      </w:r>
      <w:r w:rsidRPr="00F97155">
        <w:rPr>
          <w:rFonts w:ascii="Verdana" w:hAnsi="Verdana" w:cstheme="minorHAnsi"/>
          <w:sz w:val="16"/>
          <w:szCs w:val="16"/>
        </w:rPr>
        <w:t>z.</w:t>
      </w:r>
      <w:r w:rsidR="005E0FC0">
        <w:rPr>
          <w:rFonts w:ascii="Verdana" w:hAnsi="Verdana" w:cstheme="minorHAnsi"/>
          <w:sz w:val="16"/>
          <w:szCs w:val="16"/>
        </w:rPr>
        <w:t>,</w:t>
      </w:r>
      <w:r w:rsidRPr="00F97155">
        <w:rPr>
          <w:rFonts w:ascii="Verdana" w:hAnsi="Verdana" w:cstheme="minorHAnsi"/>
          <w:sz w:val="16"/>
          <w:szCs w:val="16"/>
        </w:rPr>
        <w:t xml:space="preserve"> a to vo vzťahu k sebe ako zmluvnej strane a zároveň vo vzťahu k subdodávateľom, </w:t>
      </w:r>
      <w:r w:rsidR="00C23CD5">
        <w:rPr>
          <w:rFonts w:ascii="Verdana" w:hAnsi="Verdana" w:cstheme="minorHAnsi"/>
          <w:sz w:val="16"/>
          <w:szCs w:val="16"/>
        </w:rPr>
        <w:t xml:space="preserve">          </w:t>
      </w:r>
      <w:r w:rsidRPr="00F97155">
        <w:rPr>
          <w:rFonts w:ascii="Verdana" w:hAnsi="Verdana" w:cstheme="minorHAnsi"/>
          <w:sz w:val="16"/>
          <w:szCs w:val="16"/>
        </w:rPr>
        <w:t>na ktorých sa táto povinnosť vzťahuje podľa zákona č. 315/2016 Z.</w:t>
      </w:r>
      <w:r w:rsidR="005E0FC0">
        <w:rPr>
          <w:rFonts w:ascii="Verdana" w:hAnsi="Verdana" w:cstheme="minorHAnsi"/>
          <w:sz w:val="16"/>
          <w:szCs w:val="16"/>
        </w:rPr>
        <w:t xml:space="preserve"> </w:t>
      </w:r>
      <w:r w:rsidRPr="00F97155">
        <w:rPr>
          <w:rFonts w:ascii="Verdana" w:hAnsi="Verdana" w:cstheme="minorHAnsi"/>
          <w:sz w:val="16"/>
          <w:szCs w:val="16"/>
        </w:rPr>
        <w:t xml:space="preserve">z. Uchádzač bude postupovať </w:t>
      </w:r>
      <w:r w:rsidR="00C23CD5">
        <w:rPr>
          <w:rFonts w:ascii="Verdana" w:hAnsi="Verdana" w:cstheme="minorHAnsi"/>
          <w:sz w:val="16"/>
          <w:szCs w:val="16"/>
        </w:rPr>
        <w:t xml:space="preserve">                </w:t>
      </w:r>
      <w:r w:rsidRPr="00F97155">
        <w:rPr>
          <w:rFonts w:ascii="Verdana" w:hAnsi="Verdana" w:cstheme="minorHAnsi"/>
          <w:sz w:val="16"/>
          <w:szCs w:val="16"/>
        </w:rPr>
        <w:t>pri registrácii podľa zákona</w:t>
      </w:r>
      <w:r>
        <w:rPr>
          <w:rFonts w:ascii="Verdana" w:hAnsi="Verdana" w:cstheme="minorHAnsi"/>
          <w:sz w:val="16"/>
          <w:szCs w:val="16"/>
        </w:rPr>
        <w:t xml:space="preserve"> </w:t>
      </w:r>
      <w:r w:rsidRPr="00F97155">
        <w:rPr>
          <w:rFonts w:ascii="Verdana" w:hAnsi="Verdana" w:cstheme="minorHAnsi"/>
          <w:sz w:val="16"/>
          <w:szCs w:val="16"/>
        </w:rPr>
        <w:t>č. 315/2016 Z.</w:t>
      </w:r>
      <w:r w:rsidR="005E0FC0">
        <w:rPr>
          <w:rFonts w:ascii="Verdana" w:hAnsi="Verdana" w:cstheme="minorHAnsi"/>
          <w:sz w:val="16"/>
          <w:szCs w:val="16"/>
        </w:rPr>
        <w:t xml:space="preserve"> </w:t>
      </w:r>
      <w:r w:rsidRPr="00F97155">
        <w:rPr>
          <w:rFonts w:ascii="Verdana" w:hAnsi="Verdana" w:cstheme="minorHAnsi"/>
          <w:sz w:val="16"/>
          <w:szCs w:val="16"/>
        </w:rPr>
        <w:t xml:space="preserve">z. </w:t>
      </w:r>
    </w:p>
    <w:p w14:paraId="76C68C68" w14:textId="77777777" w:rsidR="003A6662" w:rsidRPr="008107D0" w:rsidRDefault="003A6662" w:rsidP="00AA1F26">
      <w:pPr>
        <w:shd w:val="clear" w:color="auto" w:fill="FFFFFF"/>
        <w:spacing w:line="312" w:lineRule="auto"/>
        <w:rPr>
          <w:rFonts w:ascii="Verdana" w:hAnsi="Verdana" w:cstheme="minorHAnsi"/>
          <w:b/>
          <w:sz w:val="16"/>
          <w:szCs w:val="16"/>
        </w:rPr>
      </w:pPr>
    </w:p>
    <w:p w14:paraId="6AD48F08" w14:textId="3F5E8597" w:rsidR="00FF3118" w:rsidRPr="008107D0" w:rsidRDefault="00FF3118" w:rsidP="00E974FD">
      <w:pPr>
        <w:pStyle w:val="Odsekzoznamu"/>
        <w:numPr>
          <w:ilvl w:val="0"/>
          <w:numId w:val="48"/>
        </w:numPr>
        <w:shd w:val="clear" w:color="auto" w:fill="FFFFFF"/>
        <w:spacing w:line="312" w:lineRule="auto"/>
        <w:ind w:left="284" w:hanging="284"/>
        <w:rPr>
          <w:rFonts w:ascii="Verdana" w:hAnsi="Verdana" w:cstheme="minorHAnsi"/>
          <w:b/>
          <w:sz w:val="16"/>
          <w:szCs w:val="16"/>
        </w:rPr>
      </w:pPr>
      <w:r w:rsidRPr="008107D0">
        <w:rPr>
          <w:rFonts w:ascii="Verdana" w:hAnsi="Verdana" w:cstheme="minorHAnsi"/>
          <w:b/>
          <w:sz w:val="16"/>
          <w:szCs w:val="16"/>
        </w:rPr>
        <w:t>ZÁVEREČNÉ USTANOVENIA</w:t>
      </w:r>
    </w:p>
    <w:p w14:paraId="7361C756" w14:textId="77777777" w:rsidR="00B22983" w:rsidRPr="008107D0" w:rsidRDefault="00FF3118" w:rsidP="00E974FD">
      <w:pPr>
        <w:pStyle w:val="Odsekzoznamu"/>
        <w:numPr>
          <w:ilvl w:val="0"/>
          <w:numId w:val="30"/>
        </w:numPr>
        <w:shd w:val="clear" w:color="auto" w:fill="FFFFFF"/>
        <w:spacing w:line="312" w:lineRule="auto"/>
        <w:ind w:left="567" w:hanging="567"/>
        <w:jc w:val="both"/>
        <w:rPr>
          <w:rFonts w:ascii="Verdana" w:hAnsi="Verdana" w:cstheme="minorHAnsi"/>
          <w:sz w:val="16"/>
          <w:szCs w:val="16"/>
        </w:rPr>
      </w:pPr>
      <w:r w:rsidRPr="008107D0">
        <w:rPr>
          <w:rFonts w:ascii="Verdana" w:hAnsi="Verdana" w:cstheme="minorHAnsi"/>
          <w:sz w:val="16"/>
          <w:szCs w:val="16"/>
        </w:rPr>
        <w:t>Verejný obstarávateľ si vyhradzuje právo overenia všetkých skutočností uvedených v ponukách uchádzačov, bez predchádzajúceho súhlasu uchádzačov.</w:t>
      </w:r>
    </w:p>
    <w:p w14:paraId="5FDD4EAB" w14:textId="72B46DE5" w:rsidR="00F97155" w:rsidRPr="000519A0" w:rsidRDefault="003A6662" w:rsidP="00E974FD">
      <w:pPr>
        <w:pStyle w:val="Odsekzoznamu"/>
        <w:numPr>
          <w:ilvl w:val="0"/>
          <w:numId w:val="30"/>
        </w:numPr>
        <w:shd w:val="clear" w:color="auto" w:fill="FFFFFF"/>
        <w:spacing w:line="312" w:lineRule="auto"/>
        <w:ind w:left="567" w:hanging="567"/>
        <w:jc w:val="both"/>
        <w:rPr>
          <w:rFonts w:ascii="Verdana" w:hAnsi="Verdana" w:cstheme="minorHAnsi"/>
          <w:sz w:val="16"/>
          <w:szCs w:val="16"/>
        </w:rPr>
      </w:pPr>
      <w:r w:rsidRPr="008107D0">
        <w:rPr>
          <w:rFonts w:ascii="Verdana" w:hAnsi="Verdana" w:cstheme="minorHAnsi"/>
          <w:sz w:val="16"/>
          <w:szCs w:val="16"/>
        </w:rPr>
        <w:t>V použitom postupe verejného obstarávania platia pre ostatné ustanovenia neupravené týmito SP, príslušné ustanovenia ZVO a ostatných relevantných právnych predpisov platných na území Slovenskej Republiky.</w:t>
      </w:r>
    </w:p>
    <w:p w14:paraId="07B08398" w14:textId="59049B6A" w:rsidR="00F97155" w:rsidRPr="00F97155" w:rsidRDefault="00F97155" w:rsidP="00E974FD">
      <w:pPr>
        <w:pStyle w:val="Odsekzoznamu"/>
        <w:numPr>
          <w:ilvl w:val="0"/>
          <w:numId w:val="30"/>
        </w:numPr>
        <w:shd w:val="clear" w:color="auto" w:fill="FFFFFF"/>
        <w:spacing w:line="312" w:lineRule="auto"/>
        <w:ind w:left="567" w:hanging="567"/>
        <w:jc w:val="both"/>
        <w:rPr>
          <w:rFonts w:ascii="Verdana" w:hAnsi="Verdana" w:cstheme="minorHAnsi"/>
          <w:sz w:val="16"/>
          <w:szCs w:val="16"/>
        </w:rPr>
      </w:pPr>
      <w:r w:rsidRPr="00F97155">
        <w:rPr>
          <w:rFonts w:ascii="Verdana" w:hAnsi="Verdana" w:cstheme="minorHAnsi"/>
          <w:sz w:val="16"/>
          <w:szCs w:val="16"/>
        </w:rPr>
        <w:t>Verejný obstarávateľ zruší vyhlásený postup zadávania zákazky</w:t>
      </w:r>
      <w:r w:rsidRPr="00280063">
        <w:rPr>
          <w:rFonts w:ascii="Verdana" w:hAnsi="Verdana" w:cstheme="minorHAnsi"/>
          <w:sz w:val="16"/>
          <w:szCs w:val="16"/>
        </w:rPr>
        <w:t>, ak bude splnená niektorá</w:t>
      </w:r>
      <w:r w:rsidRPr="00F97155">
        <w:rPr>
          <w:rFonts w:ascii="Verdana" w:hAnsi="Verdana" w:cstheme="minorHAnsi"/>
          <w:sz w:val="16"/>
          <w:szCs w:val="16"/>
        </w:rPr>
        <w:t xml:space="preserve"> z podmienok v súlade s</w:t>
      </w:r>
      <w:r w:rsidR="007752A8">
        <w:rPr>
          <w:rFonts w:ascii="Verdana" w:hAnsi="Verdana" w:cstheme="minorHAnsi"/>
          <w:sz w:val="16"/>
          <w:szCs w:val="16"/>
        </w:rPr>
        <w:t xml:space="preserve"> ustanovením </w:t>
      </w:r>
      <w:r w:rsidRPr="00F97155">
        <w:rPr>
          <w:rFonts w:ascii="Verdana" w:hAnsi="Verdana" w:cstheme="minorHAnsi"/>
          <w:sz w:val="16"/>
          <w:szCs w:val="16"/>
        </w:rPr>
        <w:t>§ 57 ods. 1 ZVO. Verejný obstarávateľ môže zrušiť vyhlásený postup zadávania zákazky, ak nastanú okolností podľa</w:t>
      </w:r>
      <w:r w:rsidR="007752A8">
        <w:rPr>
          <w:rFonts w:ascii="Verdana" w:hAnsi="Verdana" w:cstheme="minorHAnsi"/>
          <w:sz w:val="16"/>
          <w:szCs w:val="16"/>
        </w:rPr>
        <w:t xml:space="preserve"> ustanovenia</w:t>
      </w:r>
      <w:r w:rsidRPr="00F97155">
        <w:rPr>
          <w:rFonts w:ascii="Verdana" w:hAnsi="Verdana" w:cstheme="minorHAnsi"/>
          <w:sz w:val="16"/>
          <w:szCs w:val="16"/>
        </w:rPr>
        <w:t xml:space="preserve"> § 57 ods. 2 ZVO.</w:t>
      </w:r>
    </w:p>
    <w:p w14:paraId="3179C4AF" w14:textId="6048B1E4" w:rsidR="00FB7E78" w:rsidRPr="008107D0" w:rsidRDefault="00FB7E78" w:rsidP="00E974FD">
      <w:pPr>
        <w:pStyle w:val="Odsekzoznamu"/>
        <w:numPr>
          <w:ilvl w:val="0"/>
          <w:numId w:val="30"/>
        </w:numPr>
        <w:shd w:val="clear" w:color="auto" w:fill="FFFFFF"/>
        <w:spacing w:line="312" w:lineRule="auto"/>
        <w:ind w:left="567" w:hanging="567"/>
        <w:jc w:val="both"/>
        <w:rPr>
          <w:rFonts w:ascii="Verdana" w:hAnsi="Verdana" w:cstheme="minorHAnsi"/>
          <w:b/>
          <w:bCs/>
          <w:iCs/>
          <w:sz w:val="16"/>
          <w:szCs w:val="16"/>
        </w:rPr>
      </w:pPr>
      <w:r w:rsidRPr="008107D0">
        <w:rPr>
          <w:rFonts w:ascii="Verdana" w:hAnsi="Verdana" w:cstheme="minorHAnsi"/>
          <w:b/>
          <w:bCs/>
          <w:iCs/>
          <w:sz w:val="16"/>
          <w:szCs w:val="16"/>
        </w:rPr>
        <w:br w:type="page"/>
      </w:r>
    </w:p>
    <w:p w14:paraId="65011663" w14:textId="4DFBFF6D" w:rsidR="00513D8E" w:rsidRPr="008107D0" w:rsidRDefault="000F43C0" w:rsidP="00AA1F26">
      <w:pPr>
        <w:spacing w:line="312" w:lineRule="auto"/>
        <w:rPr>
          <w:rFonts w:ascii="Verdana" w:hAnsi="Verdana" w:cstheme="minorHAnsi"/>
          <w:b/>
          <w:bCs/>
          <w:iCs/>
          <w:sz w:val="16"/>
          <w:szCs w:val="16"/>
        </w:rPr>
      </w:pPr>
      <w:r w:rsidRPr="008107D0">
        <w:rPr>
          <w:rFonts w:ascii="Verdana" w:hAnsi="Verdana" w:cstheme="minorHAnsi"/>
          <w:b/>
          <w:bCs/>
          <w:iCs/>
          <w:sz w:val="16"/>
          <w:szCs w:val="16"/>
        </w:rPr>
        <w:t>B. OPIS  PREDMETU  ZÁKAZKY</w:t>
      </w:r>
    </w:p>
    <w:p w14:paraId="75C4CE78" w14:textId="77777777" w:rsidR="00DE2594" w:rsidRPr="008107D0" w:rsidRDefault="00DE2594" w:rsidP="00AA1F26">
      <w:pPr>
        <w:pStyle w:val="tl1"/>
        <w:spacing w:line="312" w:lineRule="auto"/>
        <w:rPr>
          <w:rFonts w:ascii="Verdana" w:hAnsi="Verdana" w:cstheme="minorHAnsi"/>
          <w:b/>
          <w:bCs/>
          <w:iCs/>
          <w:sz w:val="16"/>
          <w:szCs w:val="16"/>
        </w:rPr>
      </w:pPr>
    </w:p>
    <w:p w14:paraId="01F7576B" w14:textId="77777777" w:rsidR="00F37272" w:rsidRPr="008107D0" w:rsidRDefault="00F37272" w:rsidP="00E974FD">
      <w:pPr>
        <w:pStyle w:val="Zkladntext"/>
        <w:numPr>
          <w:ilvl w:val="1"/>
          <w:numId w:val="30"/>
        </w:numPr>
        <w:spacing w:line="312" w:lineRule="auto"/>
        <w:ind w:left="284" w:hanging="284"/>
        <w:rPr>
          <w:rFonts w:ascii="Verdana" w:hAnsi="Verdana" w:cstheme="minorHAnsi"/>
          <w:sz w:val="16"/>
          <w:szCs w:val="16"/>
          <w:lang w:val="sk-SK"/>
        </w:rPr>
      </w:pPr>
      <w:r w:rsidRPr="008107D0">
        <w:rPr>
          <w:rFonts w:ascii="Verdana" w:hAnsi="Verdana" w:cstheme="minorHAnsi"/>
          <w:sz w:val="16"/>
          <w:szCs w:val="16"/>
          <w:lang w:val="sk-SK"/>
        </w:rPr>
        <w:t>ZÁKLADNÉ ÚDAJE CHARAKTERIZUJÚCE PREDMET ZÁKAZKY</w:t>
      </w:r>
    </w:p>
    <w:p w14:paraId="531D00A5" w14:textId="397D2F38" w:rsidR="00D62AB8" w:rsidRPr="00801FAC" w:rsidRDefault="00D62AB8" w:rsidP="00D62AB8">
      <w:pPr>
        <w:pStyle w:val="Odsekzoznamu"/>
        <w:numPr>
          <w:ilvl w:val="0"/>
          <w:numId w:val="55"/>
        </w:numPr>
        <w:spacing w:line="312" w:lineRule="auto"/>
        <w:ind w:left="567" w:hanging="567"/>
        <w:jc w:val="both"/>
        <w:rPr>
          <w:rFonts w:ascii="Verdana" w:hAnsi="Verdana"/>
          <w:sz w:val="16"/>
          <w:szCs w:val="16"/>
        </w:rPr>
      </w:pPr>
      <w:r w:rsidRPr="00D62AB8">
        <w:rPr>
          <w:rFonts w:ascii="Verdana" w:hAnsi="Verdana"/>
          <w:sz w:val="16"/>
          <w:szCs w:val="16"/>
        </w:rPr>
        <w:t xml:space="preserve">Predmetom zákazky </w:t>
      </w:r>
      <w:r w:rsidRPr="00D62AB8">
        <w:rPr>
          <w:rFonts w:ascii="Verdana" w:hAnsi="Verdana" w:cstheme="minorHAnsi"/>
          <w:sz w:val="16"/>
          <w:szCs w:val="16"/>
        </w:rPr>
        <w:t xml:space="preserve">je dodanie tovaru, </w:t>
      </w:r>
      <w:r w:rsidRPr="00D62AB8">
        <w:rPr>
          <w:rFonts w:ascii="Verdana" w:hAnsi="Verdana"/>
          <w:sz w:val="16"/>
          <w:szCs w:val="16"/>
        </w:rPr>
        <w:t xml:space="preserve">a to konkrétne </w:t>
      </w:r>
      <w:r w:rsidRPr="00D62AB8">
        <w:rPr>
          <w:rFonts w:ascii="Verdana" w:eastAsiaTheme="minorHAnsi" w:hAnsi="Verdana" w:cstheme="minorHAnsi"/>
          <w:bCs/>
          <w:sz w:val="16"/>
          <w:szCs w:val="16"/>
        </w:rPr>
        <w:t xml:space="preserve">bezhotovostný nákup pohonných látok prostredníctvom palivových kariet </w:t>
      </w:r>
      <w:r w:rsidRPr="00D62AB8">
        <w:rPr>
          <w:rFonts w:ascii="Verdana" w:hAnsi="Verdana" w:cstheme="minorHAnsi"/>
          <w:sz w:val="16"/>
          <w:szCs w:val="16"/>
        </w:rPr>
        <w:t xml:space="preserve">(motorovej nafty a bezolovnatého automobilového benzínu s oktánovým číslom minimálne 95) na princípe akceptácie palivovej karty ako prostriedku bezhotovostnej platby za odobraté tovary na/vo všetkých čerpacích staniciach/výdajných miestach uchádzača a jeho zmluvných partnerov nachádzajúcich sa v mieste sídla jednotlivých stredísk verejného obstarávateľa, alebo v maximálnej vzdialenosti do </w:t>
      </w:r>
      <w:r w:rsidR="00D176D7">
        <w:rPr>
          <w:rFonts w:ascii="Verdana" w:hAnsi="Verdana" w:cstheme="minorHAnsi"/>
          <w:sz w:val="16"/>
          <w:szCs w:val="16"/>
        </w:rPr>
        <w:t>5</w:t>
      </w:r>
      <w:r w:rsidRPr="00D62AB8">
        <w:rPr>
          <w:rFonts w:ascii="Verdana" w:hAnsi="Verdana" w:cstheme="minorHAnsi"/>
          <w:sz w:val="16"/>
          <w:szCs w:val="16"/>
        </w:rPr>
        <w:t xml:space="preserve"> cestných kilometrov od stredísk verejného obstarávateľa</w:t>
      </w:r>
      <w:r w:rsidR="00531765">
        <w:rPr>
          <w:rFonts w:ascii="Verdana" w:hAnsi="Verdana" w:cstheme="minorHAnsi"/>
          <w:sz w:val="16"/>
          <w:szCs w:val="16"/>
        </w:rPr>
        <w:t xml:space="preserve"> nachádzajúcich sa v obci Slovenské Kľačany a v obci Čebovce</w:t>
      </w:r>
      <w:r w:rsidRPr="00D62AB8">
        <w:rPr>
          <w:rFonts w:ascii="Verdana" w:hAnsi="Verdana" w:cstheme="minorHAnsi"/>
          <w:sz w:val="16"/>
          <w:szCs w:val="16"/>
        </w:rPr>
        <w:t>, vrátane bezplatného vystavenia a dodania</w:t>
      </w:r>
      <w:r w:rsidRPr="00D62AB8">
        <w:rPr>
          <w:rFonts w:ascii="Verdana" w:hAnsi="Verdana"/>
          <w:sz w:val="16"/>
          <w:szCs w:val="16"/>
        </w:rPr>
        <w:t xml:space="preserve"> </w:t>
      </w:r>
      <w:r w:rsidRPr="00D62AB8">
        <w:rPr>
          <w:rFonts w:ascii="Verdana" w:hAnsi="Verdana" w:cstheme="minorHAnsi"/>
          <w:sz w:val="16"/>
          <w:szCs w:val="16"/>
        </w:rPr>
        <w:t>palivových kariet.</w:t>
      </w:r>
    </w:p>
    <w:p w14:paraId="25BA1E03" w14:textId="03AE7424" w:rsidR="00801FAC" w:rsidRPr="00280063" w:rsidRDefault="00801FAC" w:rsidP="00280063">
      <w:pPr>
        <w:pStyle w:val="Odsekzoznamu"/>
        <w:spacing w:line="276" w:lineRule="auto"/>
        <w:ind w:left="567"/>
        <w:jc w:val="both"/>
        <w:rPr>
          <w:rFonts w:ascii="Verdana" w:hAnsi="Verdana" w:cstheme="minorHAnsi"/>
          <w:b/>
          <w:bCs/>
          <w:sz w:val="16"/>
          <w:szCs w:val="16"/>
        </w:rPr>
      </w:pPr>
      <w:r w:rsidRPr="00280063">
        <w:rPr>
          <w:rFonts w:ascii="Verdana" w:hAnsi="Verdana" w:cstheme="minorHAnsi"/>
          <w:b/>
          <w:bCs/>
          <w:sz w:val="16"/>
          <w:szCs w:val="16"/>
        </w:rPr>
        <w:t>Sídla stredísk :</w:t>
      </w:r>
    </w:p>
    <w:p w14:paraId="2CE1CDAD" w14:textId="77777777" w:rsidR="00801FAC" w:rsidRPr="00280063" w:rsidRDefault="00801FAC" w:rsidP="00280063">
      <w:pPr>
        <w:pStyle w:val="Zarkazkladnhotextu2"/>
        <w:spacing w:line="276" w:lineRule="auto"/>
        <w:ind w:left="0" w:firstLine="567"/>
        <w:rPr>
          <w:rFonts w:ascii="Verdana" w:hAnsi="Verdana" w:cs="Arial"/>
          <w:b/>
          <w:bCs/>
          <w:sz w:val="16"/>
          <w:szCs w:val="16"/>
        </w:rPr>
      </w:pPr>
      <w:r w:rsidRPr="00280063">
        <w:rPr>
          <w:rFonts w:ascii="Verdana" w:hAnsi="Verdana" w:cs="Arial"/>
          <w:b/>
          <w:bCs/>
          <w:sz w:val="16"/>
          <w:szCs w:val="16"/>
        </w:rPr>
        <w:t>Čebovce – ul. Na Parlagu 53, 991 25 Čebovce</w:t>
      </w:r>
    </w:p>
    <w:p w14:paraId="5C54E015" w14:textId="6C4BE4AF" w:rsidR="00801FAC" w:rsidRPr="00434BEC" w:rsidRDefault="00801FAC" w:rsidP="00434BEC">
      <w:pPr>
        <w:pStyle w:val="Zarkazkladnhotextu2"/>
        <w:ind w:left="0" w:firstLine="567"/>
        <w:rPr>
          <w:rFonts w:ascii="Verdana" w:hAnsi="Verdana" w:cs="Arial"/>
          <w:b/>
          <w:bCs/>
          <w:sz w:val="16"/>
          <w:szCs w:val="16"/>
        </w:rPr>
      </w:pPr>
      <w:r w:rsidRPr="00280063">
        <w:rPr>
          <w:rFonts w:ascii="Verdana" w:hAnsi="Verdana" w:cs="Arial"/>
          <w:b/>
          <w:bCs/>
          <w:sz w:val="16"/>
          <w:szCs w:val="16"/>
        </w:rPr>
        <w:t>Slovenské Kľačany – Slovenské Kľačany č. 21, 991 02 Slovenské Kľačany</w:t>
      </w:r>
    </w:p>
    <w:p w14:paraId="35813148" w14:textId="504B2948" w:rsidR="004666BB" w:rsidRPr="004666BB" w:rsidRDefault="00D62AB8" w:rsidP="004666BB">
      <w:pPr>
        <w:pStyle w:val="Odsekzoznamu"/>
        <w:numPr>
          <w:ilvl w:val="0"/>
          <w:numId w:val="55"/>
        </w:numPr>
        <w:spacing w:line="312" w:lineRule="auto"/>
        <w:ind w:left="567" w:hanging="567"/>
        <w:jc w:val="both"/>
        <w:rPr>
          <w:rFonts w:ascii="Verdana" w:hAnsi="Verdana"/>
          <w:sz w:val="16"/>
          <w:szCs w:val="16"/>
        </w:rPr>
      </w:pPr>
      <w:r w:rsidRPr="00D62AB8">
        <w:rPr>
          <w:rFonts w:ascii="Verdana" w:hAnsi="Verdana" w:cs="Arial"/>
          <w:bCs/>
          <w:sz w:val="16"/>
          <w:szCs w:val="16"/>
        </w:rPr>
        <w:t>Pri výpočte vzdialenosti v km, bude verejný obstarávateľ vychádzať z aplikácie Google Maps, pričom vyberie najkratšiu možnosť</w:t>
      </w:r>
      <w:r w:rsidR="005E51FA">
        <w:rPr>
          <w:rFonts w:ascii="Verdana" w:hAnsi="Verdana" w:cs="Arial"/>
          <w:bCs/>
          <w:sz w:val="16"/>
          <w:szCs w:val="16"/>
        </w:rPr>
        <w:t xml:space="preserve"> nasledovne</w:t>
      </w:r>
      <w:r w:rsidR="004666BB">
        <w:rPr>
          <w:rFonts w:ascii="Verdana" w:hAnsi="Verdana" w:cs="Arial"/>
          <w:bCs/>
          <w:sz w:val="16"/>
          <w:szCs w:val="16"/>
        </w:rPr>
        <w:t>:</w:t>
      </w:r>
    </w:p>
    <w:p w14:paraId="1BA2EB11" w14:textId="25A3EBFE" w:rsidR="004666BB" w:rsidRPr="004666BB" w:rsidRDefault="004666BB" w:rsidP="00704893">
      <w:pPr>
        <w:pStyle w:val="Odsekzoznamu"/>
        <w:numPr>
          <w:ilvl w:val="0"/>
          <w:numId w:val="62"/>
        </w:numPr>
        <w:spacing w:line="312" w:lineRule="auto"/>
        <w:ind w:left="851" w:hanging="284"/>
        <w:jc w:val="both"/>
        <w:rPr>
          <w:rFonts w:ascii="Verdana" w:hAnsi="Verdana"/>
          <w:sz w:val="16"/>
          <w:szCs w:val="16"/>
        </w:rPr>
      </w:pPr>
      <w:r w:rsidRPr="004666BB">
        <w:rPr>
          <w:rFonts w:ascii="Verdana" w:hAnsi="Verdana"/>
          <w:sz w:val="16"/>
          <w:szCs w:val="16"/>
        </w:rPr>
        <w:t>Verejný obstarávateľ bude vzdialenosť medzi adresou</w:t>
      </w:r>
      <w:r w:rsidR="00217F7E">
        <w:rPr>
          <w:rFonts w:ascii="Verdana" w:hAnsi="Verdana"/>
          <w:sz w:val="16"/>
          <w:szCs w:val="16"/>
        </w:rPr>
        <w:t xml:space="preserve"> jednotlivého strediska</w:t>
      </w:r>
      <w:r w:rsidRPr="004666BB">
        <w:rPr>
          <w:rFonts w:ascii="Verdana" w:hAnsi="Verdana"/>
          <w:sz w:val="16"/>
          <w:szCs w:val="16"/>
        </w:rPr>
        <w:t xml:space="preserve"> a čerpacou stanicou</w:t>
      </w:r>
      <w:r w:rsidR="002627AF">
        <w:rPr>
          <w:rFonts w:ascii="Verdana" w:hAnsi="Verdana"/>
          <w:sz w:val="16"/>
          <w:szCs w:val="16"/>
        </w:rPr>
        <w:t xml:space="preserve"> </w:t>
      </w:r>
      <w:r w:rsidRPr="004666BB">
        <w:rPr>
          <w:rFonts w:ascii="Verdana" w:hAnsi="Verdana"/>
          <w:sz w:val="16"/>
          <w:szCs w:val="16"/>
        </w:rPr>
        <w:t xml:space="preserve">overovať prostredníctvom systému „Google mapy“ (na URL adrese </w:t>
      </w:r>
      <w:hyperlink r:id="rId22">
        <w:r w:rsidRPr="004666BB">
          <w:rPr>
            <w:rFonts w:ascii="Verdana" w:hAnsi="Verdana"/>
            <w:color w:val="0070C0"/>
            <w:sz w:val="16"/>
            <w:szCs w:val="16"/>
            <w:u w:val="single" w:color="0070C0"/>
          </w:rPr>
          <w:t>https://maps.google.com</w:t>
        </w:r>
      </w:hyperlink>
      <w:hyperlink r:id="rId23">
        <w:r w:rsidRPr="004666BB">
          <w:rPr>
            <w:rFonts w:ascii="Verdana" w:hAnsi="Verdana"/>
            <w:sz w:val="16"/>
            <w:szCs w:val="16"/>
          </w:rPr>
          <w:t>)</w:t>
        </w:r>
      </w:hyperlink>
      <w:r w:rsidRPr="004666BB">
        <w:rPr>
          <w:rFonts w:ascii="Verdana" w:hAnsi="Verdana"/>
          <w:sz w:val="16"/>
          <w:szCs w:val="16"/>
        </w:rPr>
        <w:t xml:space="preserve"> a v ňom zvolenou funkciou „trasa“, v ktorej bude zvolená možnosť „automobil“, a to zadaním adresy strediska verejného obstarávateľa ako „začiatok cesty“ a zadaním príslušnej adresy čerpacej stanice uvedenej v Zozname ako „cieľ cesty“. </w:t>
      </w:r>
    </w:p>
    <w:p w14:paraId="5420A2D9" w14:textId="19EBA6ED" w:rsidR="004666BB" w:rsidRPr="004666BB" w:rsidRDefault="004666BB" w:rsidP="00704893">
      <w:pPr>
        <w:pStyle w:val="Odsekzoznamu"/>
        <w:numPr>
          <w:ilvl w:val="0"/>
          <w:numId w:val="62"/>
        </w:numPr>
        <w:spacing w:line="312" w:lineRule="auto"/>
        <w:ind w:left="851" w:hanging="284"/>
        <w:jc w:val="both"/>
        <w:rPr>
          <w:rFonts w:ascii="Verdana" w:hAnsi="Verdana"/>
          <w:sz w:val="16"/>
          <w:szCs w:val="16"/>
        </w:rPr>
      </w:pPr>
      <w:r w:rsidRPr="004666BB">
        <w:rPr>
          <w:rFonts w:ascii="Verdana" w:hAnsi="Verdana"/>
          <w:sz w:val="16"/>
          <w:szCs w:val="16"/>
        </w:rPr>
        <w:t xml:space="preserve">V prípade, ak funkcia „trasa“ použitá podľa predošlej vety uvedie väčšiu vzdialenosť ako </w:t>
      </w:r>
      <w:r w:rsidR="00D176D7">
        <w:rPr>
          <w:rFonts w:ascii="Verdana" w:hAnsi="Verdana"/>
          <w:sz w:val="16"/>
          <w:szCs w:val="16"/>
        </w:rPr>
        <w:t>5</w:t>
      </w:r>
      <w:r w:rsidRPr="004666BB">
        <w:rPr>
          <w:rFonts w:ascii="Verdana" w:hAnsi="Verdana"/>
          <w:sz w:val="16"/>
          <w:szCs w:val="16"/>
        </w:rPr>
        <w:t xml:space="preserve"> cestných kilometrov, verejný obstarávateľ bude vzdialenosť od adresy každej pobočky verejného obstarávateľ po príslušnú čerpaciu stanicu uvedenú v Zozname overovať prostredníctvom systému „Google mapy“ použitím funkcie „merať vzdialenosť“ (funkcia je dostupná kliknutím pravého tlačidla myši na mape), kde bude adresa </w:t>
      </w:r>
      <w:r w:rsidR="002627AF">
        <w:rPr>
          <w:rFonts w:ascii="Verdana" w:hAnsi="Verdana"/>
          <w:sz w:val="16"/>
          <w:szCs w:val="16"/>
        </w:rPr>
        <w:t>jednotlivého strediska</w:t>
      </w:r>
      <w:r w:rsidRPr="004666BB">
        <w:rPr>
          <w:rFonts w:ascii="Verdana" w:hAnsi="Verdana"/>
          <w:sz w:val="16"/>
          <w:szCs w:val="16"/>
        </w:rPr>
        <w:t xml:space="preserve"> verejného obstarávateľa označená ako počiatočný bod a adresa príslušnej čerpacej stanice uvedenej v Zozname ako cieľový bod, pričom verejný obstarávateľ vzdialenosti trás automobilom podľa systému „Google mapy“ overí použitím tejto funkcie. </w:t>
      </w:r>
    </w:p>
    <w:p w14:paraId="0314371A" w14:textId="77777777" w:rsidR="004666BB" w:rsidRPr="004666BB" w:rsidRDefault="004666BB" w:rsidP="00704893">
      <w:pPr>
        <w:pStyle w:val="Odsekzoznamu"/>
        <w:numPr>
          <w:ilvl w:val="0"/>
          <w:numId w:val="62"/>
        </w:numPr>
        <w:spacing w:line="312" w:lineRule="auto"/>
        <w:ind w:left="851" w:hanging="284"/>
        <w:jc w:val="both"/>
        <w:rPr>
          <w:rFonts w:ascii="Verdana" w:hAnsi="Verdana"/>
          <w:sz w:val="16"/>
          <w:szCs w:val="16"/>
        </w:rPr>
      </w:pPr>
      <w:r w:rsidRPr="004666BB">
        <w:rPr>
          <w:rFonts w:ascii="Verdana" w:hAnsi="Verdana"/>
          <w:sz w:val="16"/>
          <w:szCs w:val="16"/>
        </w:rPr>
        <w:t xml:space="preserve">V prípade, ak systém „Google mapy“ použitím oboch vyššie uvedených funkcií uvedie vzdialenosť, ktorá je väčšia ako vzdialenosť požadovaná verejným obstarávateľom, verejný obstarávateľ vykoná overenie vzdialenosti priamo v mieste plnenia. </w:t>
      </w:r>
    </w:p>
    <w:p w14:paraId="649DFA94" w14:textId="544CA894" w:rsidR="004666BB" w:rsidRPr="004666BB" w:rsidRDefault="004666BB" w:rsidP="00704893">
      <w:pPr>
        <w:pStyle w:val="Odsekzoznamu"/>
        <w:numPr>
          <w:ilvl w:val="0"/>
          <w:numId w:val="62"/>
        </w:numPr>
        <w:spacing w:line="312" w:lineRule="auto"/>
        <w:ind w:left="851" w:hanging="284"/>
        <w:jc w:val="both"/>
        <w:rPr>
          <w:rFonts w:ascii="Verdana" w:hAnsi="Verdana"/>
          <w:sz w:val="16"/>
          <w:szCs w:val="16"/>
        </w:rPr>
      </w:pPr>
      <w:r w:rsidRPr="004666BB">
        <w:rPr>
          <w:rFonts w:ascii="Verdana" w:hAnsi="Verdana"/>
          <w:sz w:val="16"/>
          <w:szCs w:val="16"/>
        </w:rPr>
        <w:t>Verejný obstarávateľ uvádza, že pri overovaní vzdialenosti čerpacej stanice od adresy pobočky verejného obstarávateľa bude akceptovať odchýlku maximálne +</w:t>
      </w:r>
      <w:r>
        <w:rPr>
          <w:rFonts w:ascii="Verdana" w:hAnsi="Verdana"/>
          <w:sz w:val="16"/>
          <w:szCs w:val="16"/>
        </w:rPr>
        <w:t xml:space="preserve"> </w:t>
      </w:r>
      <w:r w:rsidRPr="004666BB">
        <w:rPr>
          <w:rFonts w:ascii="Verdana" w:hAnsi="Verdana"/>
          <w:sz w:val="16"/>
          <w:szCs w:val="16"/>
        </w:rPr>
        <w:t>10</w:t>
      </w:r>
      <w:r>
        <w:rPr>
          <w:rFonts w:ascii="Verdana" w:hAnsi="Verdana"/>
          <w:sz w:val="16"/>
          <w:szCs w:val="16"/>
        </w:rPr>
        <w:t xml:space="preserve"> </w:t>
      </w:r>
      <w:r w:rsidRPr="004666BB">
        <w:rPr>
          <w:rFonts w:ascii="Verdana" w:hAnsi="Verdana"/>
          <w:sz w:val="16"/>
          <w:szCs w:val="16"/>
        </w:rPr>
        <w:t xml:space="preserve">% od určenej vzdialenosti </w:t>
      </w:r>
      <w:r w:rsidR="00D176D7">
        <w:rPr>
          <w:rFonts w:ascii="Verdana" w:hAnsi="Verdana"/>
          <w:sz w:val="16"/>
          <w:szCs w:val="16"/>
        </w:rPr>
        <w:t>5</w:t>
      </w:r>
      <w:r w:rsidRPr="004666BB">
        <w:rPr>
          <w:rFonts w:ascii="Verdana" w:hAnsi="Verdana"/>
          <w:sz w:val="16"/>
          <w:szCs w:val="16"/>
        </w:rPr>
        <w:t xml:space="preserve"> cestných kilometrov. </w:t>
      </w:r>
    </w:p>
    <w:p w14:paraId="076D763A" w14:textId="4BF652A9" w:rsidR="00D62AB8" w:rsidRPr="00D62AB8" w:rsidRDefault="00D62AB8" w:rsidP="00D62AB8">
      <w:pPr>
        <w:pStyle w:val="Odsekzoznamu"/>
        <w:numPr>
          <w:ilvl w:val="0"/>
          <w:numId w:val="55"/>
        </w:numPr>
        <w:spacing w:line="312" w:lineRule="auto"/>
        <w:ind w:left="567" w:hanging="567"/>
        <w:jc w:val="both"/>
        <w:rPr>
          <w:rFonts w:ascii="Verdana" w:hAnsi="Verdana"/>
          <w:sz w:val="16"/>
          <w:szCs w:val="16"/>
        </w:rPr>
      </w:pPr>
      <w:r w:rsidRPr="00D62AB8">
        <w:rPr>
          <w:rFonts w:ascii="Verdana" w:hAnsi="Verdana" w:cstheme="minorHAnsi"/>
          <w:sz w:val="16"/>
          <w:szCs w:val="16"/>
        </w:rPr>
        <w:t>Spoločný slovník obstarávania (CPV):</w:t>
      </w:r>
    </w:p>
    <w:p w14:paraId="0D5D4CD1" w14:textId="77777777" w:rsidR="00D62AB8" w:rsidRPr="008107D0" w:rsidRDefault="00D62AB8" w:rsidP="00D62AB8">
      <w:pPr>
        <w:shd w:val="clear" w:color="auto" w:fill="FFFFFF"/>
        <w:tabs>
          <w:tab w:val="left" w:pos="2552"/>
        </w:tabs>
        <w:spacing w:line="312" w:lineRule="auto"/>
        <w:ind w:left="567"/>
        <w:rPr>
          <w:rFonts w:ascii="Verdana" w:hAnsi="Verdana" w:cstheme="minorHAnsi"/>
          <w:sz w:val="16"/>
          <w:szCs w:val="16"/>
        </w:rPr>
      </w:pPr>
      <w:r w:rsidRPr="008107D0">
        <w:rPr>
          <w:rFonts w:ascii="Verdana" w:hAnsi="Verdana" w:cstheme="minorHAnsi"/>
          <w:sz w:val="16"/>
          <w:szCs w:val="16"/>
        </w:rPr>
        <w:t xml:space="preserve">Hlavný predmet: </w:t>
      </w:r>
      <w:r w:rsidRPr="008107D0">
        <w:rPr>
          <w:rFonts w:ascii="Verdana" w:hAnsi="Verdana" w:cstheme="minorHAnsi"/>
          <w:sz w:val="16"/>
          <w:szCs w:val="16"/>
        </w:rPr>
        <w:tab/>
      </w:r>
      <w:r>
        <w:rPr>
          <w:rFonts w:ascii="Verdana" w:hAnsi="Verdana" w:cstheme="minorHAnsi"/>
          <w:sz w:val="16"/>
          <w:szCs w:val="16"/>
        </w:rPr>
        <w:tab/>
      </w:r>
      <w:hyperlink r:id="rId24" w:history="1">
        <w:r w:rsidRPr="00280063">
          <w:rPr>
            <w:rStyle w:val="Hypertextovprepojenie"/>
            <w:rFonts w:ascii="Verdana" w:hAnsi="Verdana"/>
            <w:color w:val="auto"/>
            <w:sz w:val="16"/>
            <w:szCs w:val="16"/>
            <w:u w:val="none"/>
            <w:shd w:val="clear" w:color="auto" w:fill="FFFFFF"/>
          </w:rPr>
          <w:t>09134100-8</w:t>
        </w:r>
      </w:hyperlink>
      <w:r w:rsidRPr="002D5196">
        <w:rPr>
          <w:rFonts w:ascii="Verdana" w:hAnsi="Verdana"/>
          <w:sz w:val="16"/>
          <w:szCs w:val="16"/>
        </w:rPr>
        <w:t xml:space="preserve">  </w:t>
      </w:r>
      <w:r>
        <w:rPr>
          <w:rFonts w:ascii="Verdana" w:hAnsi="Verdana" w:cstheme="minorHAnsi"/>
          <w:bCs/>
          <w:sz w:val="16"/>
          <w:szCs w:val="16"/>
        </w:rPr>
        <w:t>Motorová nafta</w:t>
      </w:r>
    </w:p>
    <w:p w14:paraId="4F5894D0" w14:textId="77777777" w:rsidR="00D62AB8" w:rsidRPr="00280063" w:rsidRDefault="00D62AB8" w:rsidP="00D62AB8">
      <w:pPr>
        <w:shd w:val="clear" w:color="auto" w:fill="FFFFFF"/>
        <w:tabs>
          <w:tab w:val="left" w:pos="2552"/>
        </w:tabs>
        <w:spacing w:line="312" w:lineRule="auto"/>
        <w:ind w:left="357"/>
        <w:rPr>
          <w:rFonts w:ascii="Verdana" w:hAnsi="Verdana" w:cstheme="minorHAnsi"/>
          <w:sz w:val="16"/>
          <w:szCs w:val="16"/>
        </w:rPr>
      </w:pPr>
      <w:r w:rsidRPr="008107D0">
        <w:rPr>
          <w:rFonts w:ascii="Verdana" w:hAnsi="Verdana" w:cstheme="minorHAnsi"/>
          <w:sz w:val="16"/>
          <w:szCs w:val="16"/>
        </w:rPr>
        <w:t xml:space="preserve">    Doplňujúci CPV kód:       </w:t>
      </w:r>
      <w:r>
        <w:rPr>
          <w:rFonts w:ascii="Verdana" w:hAnsi="Verdana" w:cstheme="minorHAnsi"/>
          <w:sz w:val="16"/>
          <w:szCs w:val="16"/>
        </w:rPr>
        <w:tab/>
      </w:r>
      <w:hyperlink r:id="rId25" w:history="1">
        <w:r w:rsidRPr="00280063">
          <w:rPr>
            <w:rStyle w:val="Hypertextovprepojenie"/>
            <w:rFonts w:ascii="Verdana" w:hAnsi="Verdana"/>
            <w:color w:val="auto"/>
            <w:sz w:val="16"/>
            <w:szCs w:val="16"/>
            <w:u w:val="none"/>
            <w:shd w:val="clear" w:color="auto" w:fill="FFFFFF"/>
          </w:rPr>
          <w:t>09132100-4</w:t>
        </w:r>
      </w:hyperlink>
      <w:r w:rsidRPr="00280063">
        <w:rPr>
          <w:rFonts w:ascii="Verdana" w:hAnsi="Verdana" w:cstheme="minorHAnsi"/>
          <w:sz w:val="16"/>
          <w:szCs w:val="16"/>
        </w:rPr>
        <w:t xml:space="preserve">  Bezolovnatý benzín</w:t>
      </w:r>
    </w:p>
    <w:p w14:paraId="1451D3D2" w14:textId="77777777" w:rsidR="00D62AB8" w:rsidRPr="00280063" w:rsidRDefault="00D62AB8" w:rsidP="00D62AB8">
      <w:pPr>
        <w:shd w:val="clear" w:color="auto" w:fill="FFFFFF"/>
        <w:tabs>
          <w:tab w:val="left" w:pos="2552"/>
        </w:tabs>
        <w:spacing w:line="312" w:lineRule="auto"/>
        <w:ind w:left="357"/>
        <w:rPr>
          <w:rFonts w:ascii="Verdana" w:hAnsi="Verdana" w:cstheme="minorHAnsi"/>
          <w:color w:val="333333"/>
          <w:sz w:val="16"/>
          <w:szCs w:val="16"/>
        </w:rPr>
      </w:pPr>
      <w:r w:rsidRPr="00280063">
        <w:rPr>
          <w:rFonts w:ascii="Verdana" w:hAnsi="Verdana" w:cstheme="minorHAnsi"/>
          <w:sz w:val="16"/>
          <w:szCs w:val="16"/>
        </w:rPr>
        <w:tab/>
      </w:r>
      <w:r w:rsidRPr="00280063">
        <w:rPr>
          <w:rFonts w:ascii="Verdana" w:hAnsi="Verdana" w:cstheme="minorHAnsi"/>
          <w:sz w:val="16"/>
          <w:szCs w:val="16"/>
        </w:rPr>
        <w:tab/>
      </w:r>
      <w:hyperlink r:id="rId26" w:history="1">
        <w:r w:rsidRPr="00280063">
          <w:rPr>
            <w:rStyle w:val="Hypertextovprepojenie"/>
            <w:rFonts w:ascii="Verdana" w:hAnsi="Verdana"/>
            <w:color w:val="auto"/>
            <w:sz w:val="16"/>
            <w:szCs w:val="16"/>
            <w:u w:val="none"/>
            <w:shd w:val="clear" w:color="auto" w:fill="FFFFFF"/>
          </w:rPr>
          <w:t>30163100-0</w:t>
        </w:r>
      </w:hyperlink>
      <w:r w:rsidRPr="00280063">
        <w:rPr>
          <w:rFonts w:ascii="Verdana" w:hAnsi="Verdana"/>
          <w:sz w:val="16"/>
          <w:szCs w:val="16"/>
        </w:rPr>
        <w:t xml:space="preserve">  Karty na čerpanie pohonných látok</w:t>
      </w:r>
    </w:p>
    <w:p w14:paraId="2998EBD4" w14:textId="77777777" w:rsidR="00D62AB8" w:rsidRPr="008107D0" w:rsidRDefault="00D62AB8" w:rsidP="00F37272">
      <w:pPr>
        <w:spacing w:line="312" w:lineRule="auto"/>
        <w:jc w:val="both"/>
        <w:rPr>
          <w:rFonts w:ascii="Verdana" w:hAnsi="Verdana" w:cstheme="minorHAnsi"/>
          <w:bCs/>
          <w:color w:val="000000"/>
          <w:sz w:val="16"/>
          <w:szCs w:val="16"/>
        </w:rPr>
      </w:pPr>
    </w:p>
    <w:p w14:paraId="2235E08F" w14:textId="77777777" w:rsidR="00F37272" w:rsidRPr="008107D0" w:rsidRDefault="00F37272" w:rsidP="00E974FD">
      <w:pPr>
        <w:pStyle w:val="Zkladntext"/>
        <w:numPr>
          <w:ilvl w:val="1"/>
          <w:numId w:val="30"/>
        </w:numPr>
        <w:spacing w:line="312" w:lineRule="auto"/>
        <w:ind w:left="284" w:hanging="284"/>
        <w:rPr>
          <w:rFonts w:ascii="Verdana" w:hAnsi="Verdana" w:cstheme="minorHAnsi"/>
          <w:sz w:val="16"/>
          <w:szCs w:val="16"/>
          <w:lang w:val="sk-SK"/>
        </w:rPr>
      </w:pPr>
      <w:r w:rsidRPr="008107D0">
        <w:rPr>
          <w:rFonts w:ascii="Verdana" w:hAnsi="Verdana" w:cstheme="minorHAnsi"/>
          <w:sz w:val="16"/>
          <w:szCs w:val="16"/>
          <w:lang w:val="sk-SK"/>
        </w:rPr>
        <w:t>VŠEOBECNÉ A KVALITATÍVNE POŽIADAVKY NA PREDMET ZÁKAZKY</w:t>
      </w:r>
    </w:p>
    <w:p w14:paraId="6D4AEEC4" w14:textId="6263C183" w:rsidR="004B06A0" w:rsidRPr="00531765" w:rsidRDefault="00531765" w:rsidP="004B06A0">
      <w:pPr>
        <w:pStyle w:val="Odsekzoznamu"/>
        <w:numPr>
          <w:ilvl w:val="0"/>
          <w:numId w:val="56"/>
        </w:numPr>
        <w:spacing w:line="312" w:lineRule="auto"/>
        <w:ind w:left="567" w:hanging="567"/>
        <w:jc w:val="both"/>
        <w:rPr>
          <w:rFonts w:ascii="Verdana" w:hAnsi="Verdana" w:cstheme="minorHAnsi"/>
          <w:bCs/>
          <w:iCs/>
          <w:sz w:val="16"/>
          <w:szCs w:val="16"/>
        </w:rPr>
      </w:pPr>
      <w:r w:rsidRPr="004E77F8">
        <w:rPr>
          <w:rFonts w:ascii="Verdana" w:hAnsi="Verdana" w:cs="Calibri"/>
          <w:b/>
          <w:bCs/>
          <w:noProof/>
          <w:sz w:val="16"/>
          <w:szCs w:val="16"/>
          <w:lang w:eastAsia="sk-SK"/>
        </w:rPr>
        <w:t>Predpokladaný minimálny počet palivových kariet</w:t>
      </w:r>
      <w:r>
        <w:rPr>
          <w:rFonts w:ascii="Verdana" w:hAnsi="Verdana" w:cs="Calibri"/>
          <w:noProof/>
          <w:sz w:val="16"/>
          <w:szCs w:val="16"/>
          <w:lang w:eastAsia="sk-SK"/>
        </w:rPr>
        <w:t xml:space="preserve"> na čerpanie pohonných látok v Slovenskej republike </w:t>
      </w:r>
      <w:r w:rsidRPr="004E77F8">
        <w:rPr>
          <w:rFonts w:ascii="Verdana" w:hAnsi="Verdana" w:cs="Calibri"/>
          <w:b/>
          <w:bCs/>
          <w:noProof/>
          <w:sz w:val="16"/>
          <w:szCs w:val="16"/>
          <w:lang w:eastAsia="sk-SK"/>
        </w:rPr>
        <w:t>je 4 ks.</w:t>
      </w:r>
      <w:r>
        <w:rPr>
          <w:rFonts w:ascii="Verdana" w:hAnsi="Verdana" w:cs="Calibri"/>
          <w:noProof/>
          <w:sz w:val="16"/>
          <w:szCs w:val="16"/>
          <w:lang w:eastAsia="sk-SK"/>
        </w:rPr>
        <w:t xml:space="preserve"> </w:t>
      </w:r>
      <w:r w:rsidR="00D25D14" w:rsidRPr="00434BEC">
        <w:rPr>
          <w:rFonts w:ascii="Verdana" w:hAnsi="Verdana" w:cs="Calibri"/>
          <w:b/>
          <w:bCs/>
          <w:noProof/>
          <w:sz w:val="16"/>
          <w:szCs w:val="16"/>
          <w:lang w:eastAsia="sk-SK"/>
        </w:rPr>
        <w:t>Predpokladané množstvá pohonných hmôt sú uvedené v</w:t>
      </w:r>
      <w:r w:rsidR="00434BEC">
        <w:rPr>
          <w:rFonts w:ascii="Verdana" w:hAnsi="Verdana" w:cs="Calibri"/>
          <w:b/>
          <w:bCs/>
          <w:noProof/>
          <w:sz w:val="16"/>
          <w:szCs w:val="16"/>
          <w:lang w:eastAsia="sk-SK"/>
        </w:rPr>
        <w:t> </w:t>
      </w:r>
      <w:r w:rsidR="00D25D14" w:rsidRPr="00434BEC">
        <w:rPr>
          <w:rFonts w:ascii="Verdana" w:hAnsi="Verdana" w:cs="Calibri"/>
          <w:b/>
          <w:bCs/>
          <w:noProof/>
          <w:sz w:val="16"/>
          <w:szCs w:val="16"/>
          <w:lang w:eastAsia="sk-SK"/>
        </w:rPr>
        <w:t>Špecifikácii</w:t>
      </w:r>
      <w:r w:rsidR="00434BEC">
        <w:rPr>
          <w:rFonts w:ascii="Verdana" w:hAnsi="Verdana" w:cs="Calibri"/>
          <w:b/>
          <w:bCs/>
          <w:noProof/>
          <w:sz w:val="16"/>
          <w:szCs w:val="16"/>
          <w:lang w:eastAsia="sk-SK"/>
        </w:rPr>
        <w:t xml:space="preserve"> predmetu zákazky</w:t>
      </w:r>
      <w:r w:rsidR="00D25D14">
        <w:rPr>
          <w:rFonts w:ascii="Verdana" w:hAnsi="Verdana" w:cs="Calibri"/>
          <w:noProof/>
          <w:sz w:val="16"/>
          <w:szCs w:val="16"/>
          <w:lang w:eastAsia="sk-SK"/>
        </w:rPr>
        <w:t xml:space="preserve"> (príloha č. </w:t>
      </w:r>
      <w:r w:rsidR="00434BEC">
        <w:rPr>
          <w:rFonts w:ascii="Verdana" w:hAnsi="Verdana" w:cs="Calibri"/>
          <w:noProof/>
          <w:sz w:val="16"/>
          <w:szCs w:val="16"/>
          <w:lang w:eastAsia="sk-SK"/>
        </w:rPr>
        <w:t>2</w:t>
      </w:r>
      <w:r w:rsidR="00D25D14">
        <w:rPr>
          <w:rFonts w:ascii="Verdana" w:hAnsi="Verdana" w:cs="Calibri"/>
          <w:noProof/>
          <w:sz w:val="16"/>
          <w:szCs w:val="16"/>
          <w:lang w:eastAsia="sk-SK"/>
        </w:rPr>
        <w:t xml:space="preserve"> SP)</w:t>
      </w:r>
      <w:r w:rsidR="00434BEC">
        <w:rPr>
          <w:rFonts w:ascii="Verdana" w:hAnsi="Verdana" w:cs="Calibri"/>
          <w:noProof/>
          <w:sz w:val="16"/>
          <w:szCs w:val="16"/>
          <w:lang w:eastAsia="sk-SK"/>
        </w:rPr>
        <w:t xml:space="preserve">, pričom verejný obstarávateľ </w:t>
      </w:r>
      <w:r w:rsidR="00434BEC" w:rsidRPr="00434BEC">
        <w:rPr>
          <w:rFonts w:ascii="Verdana" w:hAnsi="Verdana" w:cs="Calibri"/>
          <w:noProof/>
          <w:sz w:val="16"/>
          <w:szCs w:val="16"/>
          <w:u w:val="single"/>
          <w:lang w:eastAsia="sk-SK"/>
        </w:rPr>
        <w:t>nie je povinný</w:t>
      </w:r>
      <w:r w:rsidR="00434BEC">
        <w:rPr>
          <w:rFonts w:ascii="Verdana" w:hAnsi="Verdana" w:cs="Calibri"/>
          <w:noProof/>
          <w:sz w:val="16"/>
          <w:szCs w:val="16"/>
          <w:lang w:eastAsia="sk-SK"/>
        </w:rPr>
        <w:t xml:space="preserve"> ich v celom rozsahu odobrať a predmet zákazy bude odoberaný priebežne na čerpacích staniciach uchádzača a jeho zmluvých partnerov v rámci otváracích hodín podľa potrieb verejného obstarávateľa počas platnosti a účinny zmluvy spôsobom uvedeným v zmluve. </w:t>
      </w:r>
    </w:p>
    <w:p w14:paraId="6A0A09BD" w14:textId="51C9A0BB" w:rsidR="00531765" w:rsidRDefault="00531765" w:rsidP="004B06A0">
      <w:pPr>
        <w:pStyle w:val="Odsekzoznamu"/>
        <w:numPr>
          <w:ilvl w:val="0"/>
          <w:numId w:val="56"/>
        </w:numPr>
        <w:spacing w:line="312" w:lineRule="auto"/>
        <w:ind w:left="567" w:hanging="567"/>
        <w:jc w:val="both"/>
        <w:rPr>
          <w:rFonts w:ascii="Verdana" w:hAnsi="Verdana" w:cs="Calibri"/>
          <w:noProof/>
          <w:sz w:val="16"/>
          <w:szCs w:val="16"/>
          <w:lang w:eastAsia="sk-SK"/>
        </w:rPr>
      </w:pPr>
      <w:r>
        <w:rPr>
          <w:rFonts w:ascii="Verdana" w:hAnsi="Verdana" w:cs="Calibri"/>
          <w:noProof/>
          <w:sz w:val="16"/>
          <w:szCs w:val="16"/>
          <w:lang w:eastAsia="sk-SK"/>
        </w:rPr>
        <w:t xml:space="preserve">Miestom </w:t>
      </w:r>
      <w:r w:rsidRPr="00531765">
        <w:rPr>
          <w:rFonts w:ascii="Verdana" w:hAnsi="Verdana" w:cs="Calibri"/>
          <w:b/>
          <w:bCs/>
          <w:noProof/>
          <w:sz w:val="16"/>
          <w:szCs w:val="16"/>
          <w:lang w:eastAsia="sk-SK"/>
        </w:rPr>
        <w:t>dodania palivových kariet</w:t>
      </w:r>
      <w:r>
        <w:rPr>
          <w:rFonts w:ascii="Verdana" w:hAnsi="Verdana" w:cs="Calibri"/>
          <w:noProof/>
          <w:sz w:val="16"/>
          <w:szCs w:val="16"/>
          <w:lang w:eastAsia="sk-SK"/>
        </w:rPr>
        <w:t xml:space="preserve"> </w:t>
      </w:r>
      <w:r w:rsidRPr="00531765">
        <w:rPr>
          <w:rFonts w:ascii="Verdana" w:hAnsi="Verdana" w:cs="Calibri"/>
          <w:noProof/>
          <w:sz w:val="16"/>
          <w:szCs w:val="16"/>
          <w:lang w:eastAsia="sk-SK"/>
        </w:rPr>
        <w:t xml:space="preserve">ako prostriedku bezhotovostnej úhrady za odobraté tovary je sídlo kupujúceho na adrese </w:t>
      </w:r>
      <w:r w:rsidRPr="00531765">
        <w:rPr>
          <w:rFonts w:ascii="Verdana" w:hAnsi="Verdana" w:cs="Calibri"/>
          <w:b/>
          <w:bCs/>
          <w:noProof/>
          <w:sz w:val="16"/>
          <w:szCs w:val="16"/>
          <w:lang w:eastAsia="sk-SK"/>
        </w:rPr>
        <w:t>Majerská cesta 94, 974 96  Banská Bystrica</w:t>
      </w:r>
      <w:r w:rsidRPr="00531765">
        <w:rPr>
          <w:rFonts w:ascii="Verdana" w:hAnsi="Verdana" w:cs="Calibri"/>
          <w:noProof/>
          <w:sz w:val="16"/>
          <w:szCs w:val="16"/>
          <w:lang w:eastAsia="sk-SK"/>
        </w:rPr>
        <w:t>.</w:t>
      </w:r>
    </w:p>
    <w:p w14:paraId="31C2E4E1" w14:textId="77777777" w:rsidR="004E77F8" w:rsidRPr="004E77F8" w:rsidRDefault="00531765" w:rsidP="004E77F8">
      <w:pPr>
        <w:pStyle w:val="Odsekzoznamu"/>
        <w:numPr>
          <w:ilvl w:val="0"/>
          <w:numId w:val="56"/>
        </w:numPr>
        <w:spacing w:line="312" w:lineRule="auto"/>
        <w:ind w:left="567" w:hanging="567"/>
        <w:jc w:val="both"/>
        <w:rPr>
          <w:rFonts w:ascii="Verdana" w:hAnsi="Verdana" w:cs="Calibri"/>
          <w:noProof/>
          <w:sz w:val="16"/>
          <w:szCs w:val="16"/>
          <w:lang w:eastAsia="sk-SK"/>
        </w:rPr>
      </w:pPr>
      <w:r w:rsidRPr="007F2722">
        <w:rPr>
          <w:rFonts w:ascii="Verdana" w:hAnsi="Verdana" w:cstheme="minorHAnsi"/>
          <w:sz w:val="16"/>
          <w:szCs w:val="16"/>
        </w:rPr>
        <w:t>Miesto</w:t>
      </w:r>
      <w:r>
        <w:rPr>
          <w:rFonts w:ascii="Verdana" w:hAnsi="Verdana" w:cstheme="minorHAnsi"/>
          <w:sz w:val="16"/>
          <w:szCs w:val="16"/>
        </w:rPr>
        <w:t>m</w:t>
      </w:r>
      <w:r w:rsidRPr="007F2722">
        <w:rPr>
          <w:rFonts w:ascii="Verdana" w:hAnsi="Verdana" w:cstheme="minorHAnsi"/>
          <w:sz w:val="16"/>
          <w:szCs w:val="16"/>
        </w:rPr>
        <w:t xml:space="preserve"> </w:t>
      </w:r>
      <w:r w:rsidRPr="007F2722">
        <w:rPr>
          <w:rFonts w:ascii="Verdana" w:hAnsi="Verdana" w:cstheme="minorHAnsi"/>
          <w:b/>
          <w:bCs/>
          <w:sz w:val="16"/>
          <w:szCs w:val="16"/>
        </w:rPr>
        <w:t>nákupu</w:t>
      </w:r>
      <w:r>
        <w:rPr>
          <w:rFonts w:ascii="Verdana" w:hAnsi="Verdana" w:cstheme="minorHAnsi"/>
          <w:b/>
          <w:bCs/>
          <w:sz w:val="16"/>
          <w:szCs w:val="16"/>
        </w:rPr>
        <w:t xml:space="preserve"> (odberu) </w:t>
      </w:r>
      <w:r w:rsidRPr="007F2722">
        <w:rPr>
          <w:rFonts w:ascii="Verdana" w:hAnsi="Verdana" w:cstheme="minorHAnsi"/>
          <w:b/>
          <w:bCs/>
          <w:sz w:val="16"/>
          <w:szCs w:val="16"/>
        </w:rPr>
        <w:t>pohonných látok</w:t>
      </w:r>
      <w:r w:rsidRPr="007F2722">
        <w:rPr>
          <w:rFonts w:ascii="Verdana" w:hAnsi="Verdana" w:cstheme="minorHAnsi"/>
          <w:sz w:val="16"/>
          <w:szCs w:val="16"/>
        </w:rPr>
        <w:t xml:space="preserve"> sú čerpacie stanice/výdajné miesta uchádzača a jeho zmluvných partnerov nachádzajúcich sa v mieste sídla jednotlivých stredísk verejného obstarávateľa alebo maximálne do vzdialenosti 5 kilometrov od strediska verejného obstarávateľa.</w:t>
      </w:r>
    </w:p>
    <w:p w14:paraId="635FC39E" w14:textId="77777777" w:rsidR="007B0A1E" w:rsidRPr="00E530F4" w:rsidRDefault="007B0A1E" w:rsidP="007B0A1E">
      <w:pPr>
        <w:pStyle w:val="Odsekzoznamu"/>
        <w:numPr>
          <w:ilvl w:val="0"/>
          <w:numId w:val="56"/>
        </w:numPr>
        <w:spacing w:line="312" w:lineRule="auto"/>
        <w:ind w:left="567" w:hanging="567"/>
        <w:jc w:val="both"/>
        <w:rPr>
          <w:rFonts w:ascii="Verdana" w:hAnsi="Verdana" w:cstheme="minorHAnsi"/>
          <w:bCs/>
          <w:iCs/>
          <w:sz w:val="16"/>
          <w:szCs w:val="16"/>
        </w:rPr>
      </w:pPr>
      <w:r w:rsidRPr="00E341C1">
        <w:rPr>
          <w:rFonts w:ascii="Verdana" w:hAnsi="Verdana" w:cstheme="minorHAnsi"/>
          <w:bCs/>
          <w:iCs/>
          <w:sz w:val="16"/>
          <w:szCs w:val="16"/>
        </w:rPr>
        <w:t>Predmet zákazky</w:t>
      </w:r>
      <w:r>
        <w:rPr>
          <w:rFonts w:ascii="Verdana" w:hAnsi="Verdana" w:cstheme="minorHAnsi"/>
          <w:bCs/>
          <w:iCs/>
          <w:sz w:val="16"/>
          <w:szCs w:val="16"/>
        </w:rPr>
        <w:t xml:space="preserve">, a to konkrétne </w:t>
      </w:r>
      <w:r w:rsidRPr="0056210E">
        <w:rPr>
          <w:rFonts w:ascii="Verdana" w:hAnsi="Verdana" w:cstheme="minorHAnsi"/>
          <w:b/>
          <w:iCs/>
          <w:sz w:val="16"/>
          <w:szCs w:val="16"/>
        </w:rPr>
        <w:t>motorová nafta</w:t>
      </w:r>
      <w:r w:rsidRPr="00E341C1">
        <w:rPr>
          <w:rFonts w:ascii="Verdana" w:hAnsi="Verdana" w:cstheme="minorHAnsi"/>
          <w:bCs/>
          <w:iCs/>
          <w:sz w:val="16"/>
          <w:szCs w:val="16"/>
        </w:rPr>
        <w:t xml:space="preserve"> musí spĺňať </w:t>
      </w:r>
      <w:r>
        <w:rPr>
          <w:rFonts w:ascii="Verdana" w:hAnsi="Verdana" w:cstheme="minorHAnsi"/>
          <w:bCs/>
          <w:iCs/>
          <w:sz w:val="16"/>
          <w:szCs w:val="16"/>
        </w:rPr>
        <w:t xml:space="preserve">minimálne funkčné, prevádzkové a technické požiadavky a kvalitatívne parametre </w:t>
      </w:r>
      <w:r w:rsidRPr="00E341C1">
        <w:rPr>
          <w:rFonts w:ascii="Verdana" w:hAnsi="Verdana" w:cstheme="minorHAnsi"/>
          <w:bCs/>
          <w:iCs/>
          <w:sz w:val="16"/>
          <w:szCs w:val="16"/>
        </w:rPr>
        <w:t>v súlade so STN EN 590:</w:t>
      </w:r>
      <w:r>
        <w:rPr>
          <w:rFonts w:ascii="Verdana" w:hAnsi="Verdana" w:cstheme="minorHAnsi"/>
          <w:bCs/>
          <w:iCs/>
          <w:sz w:val="16"/>
          <w:szCs w:val="16"/>
        </w:rPr>
        <w:t xml:space="preserve">2023 </w:t>
      </w:r>
      <w:r>
        <w:rPr>
          <w:rFonts w:ascii="Verdana" w:eastAsiaTheme="minorHAnsi" w:hAnsi="Verdana" w:cstheme="minorHAnsi"/>
          <w:sz w:val="16"/>
          <w:szCs w:val="16"/>
          <w:lang w:eastAsia="en-US"/>
        </w:rPr>
        <w:t>a zákona č. 146/2023 Z. z. o ochrane ovzdušia a o zmene a doplnení niektorých zákonov.</w:t>
      </w:r>
    </w:p>
    <w:p w14:paraId="379A8902" w14:textId="77777777" w:rsidR="00FC367C" w:rsidRPr="00FC367C" w:rsidRDefault="007B0A1E" w:rsidP="007B0A1E">
      <w:pPr>
        <w:pStyle w:val="Odsekzoznamu"/>
        <w:numPr>
          <w:ilvl w:val="0"/>
          <w:numId w:val="56"/>
        </w:numPr>
        <w:spacing w:line="312" w:lineRule="auto"/>
        <w:ind w:left="567" w:hanging="567"/>
        <w:jc w:val="both"/>
        <w:rPr>
          <w:rFonts w:ascii="Verdana" w:hAnsi="Verdana" w:cstheme="minorHAnsi"/>
          <w:bCs/>
          <w:iCs/>
          <w:sz w:val="16"/>
          <w:szCs w:val="16"/>
        </w:rPr>
      </w:pPr>
      <w:r>
        <w:rPr>
          <w:rFonts w:ascii="Verdana" w:hAnsi="Verdana" w:cstheme="minorHAnsi"/>
          <w:sz w:val="16"/>
          <w:szCs w:val="16"/>
        </w:rPr>
        <w:t xml:space="preserve">Predmet zákazky, a to konkrétne </w:t>
      </w:r>
      <w:r w:rsidRPr="0056210E">
        <w:rPr>
          <w:rFonts w:ascii="Verdana" w:hAnsi="Verdana" w:cstheme="minorHAnsi"/>
          <w:b/>
          <w:bCs/>
          <w:sz w:val="16"/>
          <w:szCs w:val="16"/>
        </w:rPr>
        <w:t>automobilový benzín</w:t>
      </w:r>
      <w:r w:rsidRPr="00E530F4">
        <w:rPr>
          <w:rFonts w:ascii="Verdana" w:hAnsi="Verdana" w:cstheme="minorHAnsi"/>
          <w:sz w:val="16"/>
          <w:szCs w:val="16"/>
        </w:rPr>
        <w:t xml:space="preserve"> musí spĺňať minimálne funkčné, prevádzkové a technické požiadavky a kvalitatívne parametre v</w:t>
      </w:r>
      <w:r>
        <w:rPr>
          <w:rFonts w:ascii="Verdana" w:hAnsi="Verdana" w:cstheme="minorHAnsi"/>
          <w:sz w:val="16"/>
          <w:szCs w:val="16"/>
        </w:rPr>
        <w:t> súlade so</w:t>
      </w:r>
      <w:r w:rsidRPr="00E530F4">
        <w:rPr>
          <w:rFonts w:ascii="Verdana" w:hAnsi="Verdana" w:cstheme="minorHAnsi"/>
          <w:sz w:val="16"/>
          <w:szCs w:val="16"/>
        </w:rPr>
        <w:t xml:space="preserve"> STN EN 228+A1:2018</w:t>
      </w:r>
      <w:r>
        <w:rPr>
          <w:rFonts w:ascii="Verdana" w:hAnsi="Verdana" w:cstheme="minorHAnsi"/>
          <w:sz w:val="16"/>
          <w:szCs w:val="16"/>
        </w:rPr>
        <w:t xml:space="preserve">/Z1 </w:t>
      </w:r>
      <w:r w:rsidRPr="00E530F4">
        <w:rPr>
          <w:rFonts w:ascii="Verdana" w:hAnsi="Verdana" w:cstheme="minorHAnsi"/>
          <w:sz w:val="16"/>
          <w:szCs w:val="16"/>
        </w:rPr>
        <w:t>a </w:t>
      </w:r>
      <w:r>
        <w:rPr>
          <w:rFonts w:ascii="Verdana" w:eastAsiaTheme="minorHAnsi" w:hAnsi="Verdana" w:cstheme="minorHAnsi"/>
          <w:sz w:val="16"/>
          <w:szCs w:val="16"/>
          <w:lang w:eastAsia="en-US"/>
        </w:rPr>
        <w:t>zákona č. 146/2023 Z. z. o ochrane ovzdušia a o zmene a doplnení niektorých zákonov</w:t>
      </w:r>
      <w:r w:rsidRPr="00E530F4">
        <w:rPr>
          <w:rFonts w:ascii="Verdana" w:hAnsi="Verdana" w:cstheme="minorHAnsi"/>
          <w:sz w:val="16"/>
          <w:szCs w:val="16"/>
        </w:rPr>
        <w:t>.</w:t>
      </w:r>
    </w:p>
    <w:p w14:paraId="20569327" w14:textId="0D73874E" w:rsidR="007B0A1E" w:rsidRPr="00FC367C" w:rsidRDefault="00FC367C" w:rsidP="007B0A1E">
      <w:pPr>
        <w:pStyle w:val="Odsekzoznamu"/>
        <w:numPr>
          <w:ilvl w:val="0"/>
          <w:numId w:val="56"/>
        </w:numPr>
        <w:spacing w:line="312" w:lineRule="auto"/>
        <w:ind w:left="567" w:hanging="567"/>
        <w:jc w:val="both"/>
        <w:rPr>
          <w:rFonts w:ascii="Verdana" w:hAnsi="Verdana" w:cstheme="minorHAnsi"/>
          <w:bCs/>
          <w:iCs/>
          <w:sz w:val="16"/>
          <w:szCs w:val="16"/>
        </w:rPr>
      </w:pPr>
      <w:r w:rsidRPr="00FC367C">
        <w:rPr>
          <w:rFonts w:ascii="Verdana" w:hAnsi="Verdana" w:cstheme="minorHAnsi"/>
          <w:bCs/>
          <w:sz w:val="16"/>
          <w:szCs w:val="16"/>
        </w:rPr>
        <w:t xml:space="preserve">Predmet zákazky, a to konkrétne </w:t>
      </w:r>
      <w:r w:rsidRPr="0056210E">
        <w:rPr>
          <w:rFonts w:ascii="Verdana" w:hAnsi="Verdana" w:cstheme="minorHAnsi"/>
          <w:b/>
          <w:sz w:val="16"/>
          <w:szCs w:val="16"/>
        </w:rPr>
        <w:t xml:space="preserve">každá </w:t>
      </w:r>
      <w:r w:rsidR="007B0A1E" w:rsidRPr="0056210E">
        <w:rPr>
          <w:rFonts w:ascii="Verdana" w:hAnsi="Verdana" w:cstheme="minorHAnsi"/>
          <w:b/>
          <w:sz w:val="16"/>
          <w:szCs w:val="16"/>
        </w:rPr>
        <w:t>palivov</w:t>
      </w:r>
      <w:r w:rsidRPr="0056210E">
        <w:rPr>
          <w:rFonts w:ascii="Verdana" w:hAnsi="Verdana" w:cstheme="minorHAnsi"/>
          <w:b/>
          <w:sz w:val="16"/>
          <w:szCs w:val="16"/>
        </w:rPr>
        <w:t>á</w:t>
      </w:r>
      <w:r w:rsidR="007B0A1E" w:rsidRPr="0056210E">
        <w:rPr>
          <w:rFonts w:ascii="Verdana" w:hAnsi="Verdana" w:cstheme="minorHAnsi"/>
          <w:b/>
          <w:sz w:val="16"/>
          <w:szCs w:val="16"/>
        </w:rPr>
        <w:t xml:space="preserve"> kart</w:t>
      </w:r>
      <w:r w:rsidRPr="0056210E">
        <w:rPr>
          <w:rFonts w:ascii="Verdana" w:hAnsi="Verdana" w:cstheme="minorHAnsi"/>
          <w:b/>
          <w:sz w:val="16"/>
          <w:szCs w:val="16"/>
        </w:rPr>
        <w:t>a</w:t>
      </w:r>
      <w:r w:rsidR="007B0A1E" w:rsidRPr="00FC367C">
        <w:rPr>
          <w:rFonts w:ascii="Verdana" w:hAnsi="Verdana" w:cstheme="minorHAnsi"/>
          <w:bCs/>
          <w:sz w:val="16"/>
          <w:szCs w:val="16"/>
        </w:rPr>
        <w:t xml:space="preserve"> ako prostriedok bezhotovostnej úhrady za odobraté pohonné látky</w:t>
      </w:r>
      <w:r w:rsidRPr="00FC367C">
        <w:rPr>
          <w:rFonts w:ascii="Verdana" w:hAnsi="Verdana" w:cstheme="minorHAnsi"/>
          <w:bCs/>
          <w:sz w:val="16"/>
          <w:szCs w:val="16"/>
        </w:rPr>
        <w:t xml:space="preserve"> </w:t>
      </w:r>
      <w:r w:rsidRPr="0056210E">
        <w:rPr>
          <w:rFonts w:ascii="Verdana" w:hAnsi="Verdana" w:cstheme="minorHAnsi"/>
          <w:b/>
          <w:sz w:val="16"/>
          <w:szCs w:val="16"/>
        </w:rPr>
        <w:t>musí spĺňať minimálne</w:t>
      </w:r>
      <w:r w:rsidR="00913F2B" w:rsidRPr="0056210E">
        <w:rPr>
          <w:rFonts w:ascii="Verdana" w:hAnsi="Verdana" w:cstheme="minorHAnsi"/>
          <w:b/>
          <w:sz w:val="16"/>
          <w:szCs w:val="16"/>
        </w:rPr>
        <w:t xml:space="preserve"> </w:t>
      </w:r>
      <w:r w:rsidRPr="0056210E">
        <w:rPr>
          <w:rFonts w:ascii="Verdana" w:hAnsi="Verdana" w:cstheme="minorHAnsi"/>
          <w:b/>
          <w:sz w:val="16"/>
          <w:szCs w:val="16"/>
        </w:rPr>
        <w:t>parametre</w:t>
      </w:r>
      <w:r w:rsidR="00913F2B" w:rsidRPr="0056210E">
        <w:rPr>
          <w:rFonts w:ascii="Verdana" w:hAnsi="Verdana" w:cstheme="minorHAnsi"/>
          <w:b/>
          <w:sz w:val="16"/>
          <w:szCs w:val="16"/>
        </w:rPr>
        <w:t>, ktoré sú uvedené v bode 5 článku III Zmluvy.</w:t>
      </w:r>
      <w:r w:rsidR="00913F2B">
        <w:rPr>
          <w:rFonts w:ascii="Verdana" w:hAnsi="Verdana" w:cstheme="minorHAnsi"/>
          <w:bCs/>
          <w:sz w:val="16"/>
          <w:szCs w:val="16"/>
        </w:rPr>
        <w:t xml:space="preserve"> </w:t>
      </w:r>
    </w:p>
    <w:p w14:paraId="5A8BCBA9" w14:textId="7A8218E0" w:rsidR="007A45E0" w:rsidRPr="007B0A1E" w:rsidRDefault="007B0A1E" w:rsidP="00913F2B">
      <w:pPr>
        <w:pStyle w:val="Odsekzoznamu"/>
        <w:numPr>
          <w:ilvl w:val="0"/>
          <w:numId w:val="56"/>
        </w:numPr>
        <w:spacing w:line="312" w:lineRule="auto"/>
        <w:ind w:left="567" w:hanging="567"/>
        <w:jc w:val="both"/>
        <w:rPr>
          <w:rFonts w:ascii="Verdana" w:hAnsi="Verdana" w:cstheme="minorHAnsi"/>
          <w:sz w:val="16"/>
          <w:szCs w:val="16"/>
        </w:rPr>
      </w:pPr>
      <w:r w:rsidRPr="00985C24">
        <w:rPr>
          <w:rFonts w:ascii="Verdana" w:hAnsi="Verdana" w:cstheme="minorHAnsi"/>
          <w:b/>
          <w:sz w:val="16"/>
          <w:szCs w:val="16"/>
        </w:rPr>
        <w:t xml:space="preserve">Požiadavky na on-line informačný systém </w:t>
      </w:r>
      <w:r w:rsidRPr="0056210E">
        <w:rPr>
          <w:rFonts w:ascii="Verdana" w:hAnsi="Verdana" w:cstheme="minorHAnsi"/>
          <w:bCs/>
          <w:sz w:val="16"/>
          <w:szCs w:val="16"/>
        </w:rPr>
        <w:t>uchádzača</w:t>
      </w:r>
      <w:r w:rsidR="0056210E" w:rsidRPr="0056210E">
        <w:rPr>
          <w:rFonts w:ascii="Verdana" w:hAnsi="Verdana" w:cstheme="minorHAnsi"/>
          <w:bCs/>
          <w:sz w:val="16"/>
          <w:szCs w:val="16"/>
        </w:rPr>
        <w:t xml:space="preserve"> ako aj štruktúra údajov generovaných informačným systém</w:t>
      </w:r>
      <w:r w:rsidR="00913F2B">
        <w:rPr>
          <w:rFonts w:ascii="Verdana" w:hAnsi="Verdana" w:cstheme="minorHAnsi"/>
          <w:b/>
          <w:sz w:val="16"/>
          <w:szCs w:val="16"/>
        </w:rPr>
        <w:t xml:space="preserve"> sú uvedené v bode 6 článku III Zmluvy. </w:t>
      </w:r>
    </w:p>
    <w:p w14:paraId="0CCD42DC" w14:textId="77777777" w:rsidR="007B0A1E" w:rsidRPr="000738BB" w:rsidRDefault="007B0A1E" w:rsidP="007B0A1E">
      <w:pPr>
        <w:pStyle w:val="Odsekzoznamu"/>
        <w:numPr>
          <w:ilvl w:val="0"/>
          <w:numId w:val="56"/>
        </w:numPr>
        <w:spacing w:line="312" w:lineRule="auto"/>
        <w:ind w:left="567" w:hanging="567"/>
        <w:jc w:val="both"/>
        <w:rPr>
          <w:rFonts w:ascii="Verdana" w:hAnsi="Verdana" w:cstheme="minorHAnsi"/>
          <w:bCs/>
          <w:iCs/>
          <w:sz w:val="16"/>
          <w:szCs w:val="16"/>
        </w:rPr>
      </w:pPr>
      <w:r w:rsidRPr="000738BB">
        <w:rPr>
          <w:rFonts w:ascii="Verdana" w:hAnsi="Verdana" w:cstheme="minorHAnsi"/>
          <w:b/>
          <w:sz w:val="16"/>
          <w:szCs w:val="16"/>
        </w:rPr>
        <w:t>Požiadavky na fakturáciu:</w:t>
      </w:r>
    </w:p>
    <w:p w14:paraId="2193E68E" w14:textId="2F695746" w:rsidR="007B0A1E" w:rsidRPr="00EE39D1" w:rsidRDefault="007B0A1E" w:rsidP="00EE39D1">
      <w:pPr>
        <w:pStyle w:val="Odsekzoznamu"/>
        <w:numPr>
          <w:ilvl w:val="0"/>
          <w:numId w:val="77"/>
        </w:numPr>
        <w:spacing w:line="312" w:lineRule="auto"/>
        <w:jc w:val="both"/>
        <w:rPr>
          <w:rFonts w:ascii="Verdana" w:hAnsi="Verdana" w:cstheme="minorHAnsi"/>
          <w:bCs/>
          <w:iCs/>
          <w:sz w:val="16"/>
          <w:szCs w:val="16"/>
          <w:lang w:eastAsia="sk-SK"/>
        </w:rPr>
      </w:pPr>
      <w:r w:rsidRPr="00EE39D1">
        <w:rPr>
          <w:rFonts w:ascii="Verdana" w:hAnsi="Verdana" w:cstheme="minorHAnsi"/>
          <w:bCs/>
          <w:iCs/>
          <w:sz w:val="16"/>
          <w:szCs w:val="16"/>
          <w:lang w:eastAsia="sk-SK"/>
        </w:rPr>
        <w:t>Automatick</w:t>
      </w:r>
      <w:r w:rsidR="00EE39D1" w:rsidRPr="00EE39D1">
        <w:rPr>
          <w:rFonts w:ascii="Verdana" w:hAnsi="Verdana" w:cstheme="minorHAnsi"/>
          <w:bCs/>
          <w:iCs/>
          <w:sz w:val="16"/>
          <w:szCs w:val="16"/>
          <w:lang w:eastAsia="sk-SK"/>
        </w:rPr>
        <w:t>y</w:t>
      </w:r>
      <w:r w:rsidRPr="00EE39D1">
        <w:rPr>
          <w:rFonts w:ascii="Verdana" w:hAnsi="Verdana" w:cstheme="minorHAnsi"/>
          <w:bCs/>
          <w:iCs/>
          <w:sz w:val="16"/>
          <w:szCs w:val="16"/>
          <w:lang w:eastAsia="sk-SK"/>
        </w:rPr>
        <w:t xml:space="preserve"> </w:t>
      </w:r>
      <w:r w:rsidR="00EE39D1" w:rsidRPr="00EE39D1">
        <w:rPr>
          <w:rFonts w:ascii="Verdana" w:hAnsi="Verdana" w:cstheme="minorHAnsi"/>
          <w:bCs/>
          <w:iCs/>
          <w:sz w:val="16"/>
          <w:szCs w:val="16"/>
          <w:lang w:eastAsia="sk-SK"/>
        </w:rPr>
        <w:t>dvakrát mesačne (k 15. a k poslednému dňu mesiaca) zasielať jednotlivým zodpovedným osobám kupujúceho (uvedeným v prílohe č. 4 tejto zmluvy) prehľady vyúčtovania uskutočnených odberov pohonných látok podľa jednotlivých palivových kariet vydaných predávajúcim s uvedením dátumu a času čerpania, miesta čerpania, množstva a druhu čerpaných pohonných hmôt, ceny čerpania, identifikácie potvrdenky na overenie zaúčtovania zmluvnej zľavy a ceny celkom za palivovú kartu v danom období.</w:t>
      </w:r>
    </w:p>
    <w:p w14:paraId="1CB8DDEE" w14:textId="77777777" w:rsidR="00356F3E" w:rsidRPr="00356F3E" w:rsidRDefault="00E341C1" w:rsidP="00356F3E">
      <w:pPr>
        <w:pStyle w:val="Odsekzoznamu"/>
        <w:numPr>
          <w:ilvl w:val="0"/>
          <w:numId w:val="56"/>
        </w:numPr>
        <w:spacing w:line="312" w:lineRule="auto"/>
        <w:ind w:left="567" w:hanging="567"/>
        <w:jc w:val="both"/>
        <w:rPr>
          <w:rFonts w:ascii="Verdana" w:hAnsi="Verdana" w:cstheme="minorHAnsi"/>
          <w:sz w:val="16"/>
          <w:szCs w:val="16"/>
        </w:rPr>
      </w:pPr>
      <w:r w:rsidRPr="007B0A1E">
        <w:rPr>
          <w:rFonts w:ascii="Verdana" w:hAnsi="Verdana" w:cstheme="minorHAnsi"/>
          <w:bCs/>
          <w:iCs/>
          <w:sz w:val="16"/>
          <w:szCs w:val="16"/>
          <w:lang w:eastAsia="sk-SK"/>
        </w:rPr>
        <w:t>Uchádzač je povinný pripraviť a vypracovať svoju ponuku s odbornou starostlivosťou, pričom musí vychádzať z podkladov a podmienok stanovených v týchto SP a ich prílohách.</w:t>
      </w:r>
    </w:p>
    <w:p w14:paraId="71FC47C5" w14:textId="77777777" w:rsidR="00356F3E" w:rsidRDefault="00356F3E" w:rsidP="00356F3E">
      <w:pPr>
        <w:pStyle w:val="Odsekzoznamu"/>
        <w:spacing w:line="312" w:lineRule="auto"/>
        <w:ind w:left="567"/>
        <w:jc w:val="both"/>
        <w:rPr>
          <w:rFonts w:ascii="Verdana" w:hAnsi="Verdana" w:cstheme="minorHAnsi"/>
          <w:bCs/>
          <w:iCs/>
          <w:sz w:val="16"/>
          <w:szCs w:val="16"/>
          <w:lang w:eastAsia="sk-SK"/>
        </w:rPr>
      </w:pPr>
    </w:p>
    <w:p w14:paraId="4E6A5428" w14:textId="591502D6" w:rsidR="00644BE8" w:rsidRPr="00644BE8" w:rsidRDefault="00356F3E" w:rsidP="00644BE8">
      <w:pPr>
        <w:pStyle w:val="Zkladntext"/>
        <w:numPr>
          <w:ilvl w:val="1"/>
          <w:numId w:val="30"/>
        </w:numPr>
        <w:spacing w:line="312" w:lineRule="auto"/>
        <w:ind w:left="284" w:hanging="284"/>
        <w:rPr>
          <w:rFonts w:ascii="Verdana" w:hAnsi="Verdana" w:cstheme="minorHAnsi"/>
          <w:sz w:val="16"/>
          <w:szCs w:val="16"/>
          <w:lang w:val="sk-SK"/>
        </w:rPr>
      </w:pPr>
      <w:r w:rsidRPr="00356F3E">
        <w:rPr>
          <w:rFonts w:ascii="Verdana" w:hAnsi="Verdana" w:cstheme="minorHAnsi"/>
          <w:sz w:val="16"/>
          <w:szCs w:val="16"/>
          <w:lang w:val="sk-SK"/>
        </w:rPr>
        <w:t>DOKLADY A DOKUMENTY POŽADOVANÉ NA PREUKÁZANIE SPLNENIA POŽIADAVIEK VEREJNÉHO OBSTARÁVATEĽA NA PREDMET ZÁKAZKY</w:t>
      </w:r>
    </w:p>
    <w:p w14:paraId="41EC6272" w14:textId="77777777" w:rsidR="00644BE8" w:rsidRDefault="00356F3E" w:rsidP="00644BE8">
      <w:pPr>
        <w:pStyle w:val="Odsekzoznamu"/>
        <w:numPr>
          <w:ilvl w:val="1"/>
          <w:numId w:val="75"/>
        </w:numPr>
        <w:spacing w:line="312" w:lineRule="auto"/>
        <w:ind w:left="567" w:hanging="567"/>
        <w:jc w:val="both"/>
        <w:rPr>
          <w:rFonts w:ascii="Verdana" w:hAnsi="Verdana" w:cstheme="minorHAnsi"/>
          <w:bCs/>
          <w:iCs/>
          <w:sz w:val="16"/>
          <w:szCs w:val="16"/>
          <w:lang w:eastAsia="sk-SK"/>
        </w:rPr>
      </w:pPr>
      <w:r w:rsidRPr="00644BE8">
        <w:rPr>
          <w:rFonts w:ascii="Verdana" w:hAnsi="Verdana" w:cstheme="minorHAnsi"/>
          <w:bCs/>
          <w:iCs/>
          <w:sz w:val="16"/>
          <w:szCs w:val="16"/>
          <w:lang w:eastAsia="sk-SK"/>
        </w:rPr>
        <w:t>Verejný obstarávateľ požaduje od uchádzačov, aby vo svojej ponuke preložili</w:t>
      </w:r>
      <w:r w:rsidR="00644BE8">
        <w:rPr>
          <w:rFonts w:ascii="Verdana" w:hAnsi="Verdana" w:cstheme="minorHAnsi"/>
          <w:bCs/>
          <w:iCs/>
          <w:sz w:val="16"/>
          <w:szCs w:val="16"/>
          <w:lang w:eastAsia="sk-SK"/>
        </w:rPr>
        <w:t>:</w:t>
      </w:r>
    </w:p>
    <w:p w14:paraId="42B97595" w14:textId="76C36AFD" w:rsidR="00356F3E" w:rsidRPr="00644BE8" w:rsidRDefault="00356F3E" w:rsidP="00644BE8">
      <w:pPr>
        <w:pStyle w:val="Odsekzoznamu"/>
        <w:numPr>
          <w:ilvl w:val="0"/>
          <w:numId w:val="61"/>
        </w:numPr>
        <w:spacing w:line="312" w:lineRule="auto"/>
        <w:ind w:left="993"/>
        <w:jc w:val="both"/>
        <w:rPr>
          <w:rFonts w:ascii="Verdana" w:hAnsi="Verdana" w:cstheme="minorHAnsi"/>
          <w:bCs/>
          <w:iCs/>
          <w:sz w:val="16"/>
          <w:szCs w:val="16"/>
          <w:lang w:eastAsia="sk-SK"/>
        </w:rPr>
      </w:pPr>
      <w:r w:rsidRPr="00644BE8">
        <w:rPr>
          <w:rFonts w:ascii="Verdana" w:hAnsi="Verdana" w:cstheme="minorHAnsi"/>
          <w:b/>
          <w:iCs/>
          <w:sz w:val="16"/>
          <w:szCs w:val="16"/>
          <w:lang w:eastAsia="sk-SK"/>
        </w:rPr>
        <w:t>Zoznam čerpacích staníc</w:t>
      </w:r>
      <w:r w:rsidRPr="00644BE8">
        <w:rPr>
          <w:rFonts w:ascii="Verdana" w:hAnsi="Verdana" w:cstheme="minorHAnsi"/>
          <w:bCs/>
          <w:iCs/>
          <w:sz w:val="16"/>
          <w:szCs w:val="16"/>
          <w:lang w:eastAsia="sk-SK"/>
        </w:rPr>
        <w:t xml:space="preserve"> (výdajných miest) uchádzača a jeho zmluvných partnerov nachádzajúcich sa v mieste sídla stredísk verejného obstarávateľa, alebo v maximálnej vzdialenosti do 5 cestných kilometrov od stredísk verejného obstarávateľa, kde bude možné odoberať pohonné látky s akceptáciou palivovej karty ako prostriedku bezhotovostnej úhrady za odobraté pohonné látky. Zoznam bude obsahovať minimálne: </w:t>
      </w:r>
    </w:p>
    <w:p w14:paraId="5FE0B4A9" w14:textId="77777777" w:rsidR="00356F3E" w:rsidRPr="004E77F8" w:rsidRDefault="00356F3E" w:rsidP="00356F3E">
      <w:pPr>
        <w:pStyle w:val="Odsekzoznamu"/>
        <w:spacing w:line="312" w:lineRule="auto"/>
        <w:ind w:left="1134"/>
        <w:jc w:val="both"/>
        <w:rPr>
          <w:rFonts w:ascii="Verdana" w:hAnsi="Verdana" w:cstheme="minorHAnsi"/>
          <w:b/>
          <w:bCs/>
          <w:sz w:val="16"/>
          <w:szCs w:val="16"/>
        </w:rPr>
      </w:pPr>
      <w:r w:rsidRPr="004E77F8">
        <w:rPr>
          <w:rFonts w:ascii="Verdana" w:hAnsi="Verdana" w:cstheme="minorHAnsi"/>
          <w:b/>
          <w:bCs/>
          <w:sz w:val="16"/>
          <w:szCs w:val="16"/>
        </w:rPr>
        <w:t>1. Názov čerpacej stanice s určením presnej adresy a GPS súradníc</w:t>
      </w:r>
    </w:p>
    <w:p w14:paraId="12257932" w14:textId="4A7FA7F0" w:rsidR="00356F3E" w:rsidRDefault="00356F3E" w:rsidP="00644BE8">
      <w:pPr>
        <w:spacing w:line="312" w:lineRule="auto"/>
        <w:ind w:firstLine="1134"/>
        <w:rPr>
          <w:rFonts w:ascii="Verdana" w:hAnsi="Verdana" w:cstheme="minorHAnsi"/>
          <w:sz w:val="16"/>
          <w:szCs w:val="16"/>
        </w:rPr>
      </w:pPr>
      <w:r w:rsidRPr="004E77F8">
        <w:rPr>
          <w:rFonts w:ascii="Verdana" w:hAnsi="Verdana" w:cstheme="minorHAnsi"/>
          <w:b/>
          <w:bCs/>
          <w:sz w:val="16"/>
          <w:szCs w:val="16"/>
        </w:rPr>
        <w:t xml:space="preserve">2. Otváracie hodiny.  </w:t>
      </w:r>
    </w:p>
    <w:p w14:paraId="5300512E" w14:textId="2D61C85F" w:rsidR="00644BE8" w:rsidRPr="00644BE8" w:rsidRDefault="00644BE8" w:rsidP="00644BE8">
      <w:pPr>
        <w:pStyle w:val="Odsekzoznamu"/>
        <w:numPr>
          <w:ilvl w:val="0"/>
          <w:numId w:val="61"/>
        </w:numPr>
        <w:spacing w:line="312" w:lineRule="auto"/>
        <w:ind w:left="993"/>
        <w:jc w:val="both"/>
        <w:rPr>
          <w:rFonts w:ascii="Verdana" w:hAnsi="Verdana" w:cstheme="minorHAnsi"/>
          <w:bCs/>
          <w:iCs/>
          <w:sz w:val="16"/>
          <w:szCs w:val="16"/>
          <w:lang w:eastAsia="sk-SK"/>
        </w:rPr>
      </w:pPr>
      <w:r w:rsidRPr="00644BE8">
        <w:rPr>
          <w:rFonts w:ascii="Verdana" w:hAnsi="Verdana" w:cstheme="minorHAnsi"/>
          <w:bCs/>
          <w:iCs/>
          <w:sz w:val="16"/>
          <w:szCs w:val="16"/>
          <w:lang w:eastAsia="sk-SK"/>
        </w:rPr>
        <w:t xml:space="preserve">Vyplnenú prílohu č. 2 SP – </w:t>
      </w:r>
      <w:r w:rsidRPr="00644BE8">
        <w:rPr>
          <w:rFonts w:ascii="Verdana" w:hAnsi="Verdana" w:cstheme="minorHAnsi"/>
          <w:b/>
          <w:iCs/>
          <w:sz w:val="16"/>
          <w:szCs w:val="16"/>
          <w:lang w:eastAsia="sk-SK"/>
        </w:rPr>
        <w:t>Špecifikáciu predmetu zákazky</w:t>
      </w:r>
    </w:p>
    <w:p w14:paraId="6DB1B588" w14:textId="04412A4C" w:rsidR="00513D8E" w:rsidRPr="00644BE8" w:rsidRDefault="00434BEC" w:rsidP="00644BE8">
      <w:pPr>
        <w:spacing w:line="312" w:lineRule="auto"/>
        <w:rPr>
          <w:rFonts w:ascii="Verdana" w:hAnsi="Verdana" w:cstheme="minorHAnsi"/>
          <w:b/>
          <w:bCs/>
          <w:iCs/>
          <w:sz w:val="16"/>
          <w:szCs w:val="16"/>
          <w:lang w:eastAsia="sk-SK"/>
        </w:rPr>
      </w:pPr>
      <w:r w:rsidRPr="00644BE8">
        <w:rPr>
          <w:rFonts w:ascii="Verdana" w:hAnsi="Verdana" w:cstheme="minorHAnsi"/>
          <w:b/>
          <w:iCs/>
          <w:sz w:val="16"/>
          <w:szCs w:val="16"/>
          <w:lang w:eastAsia="sk-SK"/>
        </w:rPr>
        <w:br w:type="column"/>
      </w:r>
      <w:r w:rsidR="00513D8E" w:rsidRPr="00644BE8">
        <w:rPr>
          <w:rFonts w:ascii="Verdana" w:hAnsi="Verdana" w:cstheme="minorHAnsi"/>
          <w:b/>
          <w:bCs/>
          <w:iCs/>
          <w:sz w:val="16"/>
          <w:szCs w:val="16"/>
        </w:rPr>
        <w:t>C. OBCHODNÉ PODMIENKY</w:t>
      </w:r>
    </w:p>
    <w:p w14:paraId="558E1379" w14:textId="77777777" w:rsidR="00513D8E" w:rsidRPr="008107D0" w:rsidRDefault="00513D8E" w:rsidP="00AA1F26">
      <w:pPr>
        <w:pStyle w:val="tl1"/>
        <w:spacing w:line="312" w:lineRule="auto"/>
        <w:rPr>
          <w:rFonts w:ascii="Verdana" w:hAnsi="Verdana" w:cstheme="minorHAnsi"/>
          <w:b/>
          <w:bCs/>
          <w:iCs/>
          <w:sz w:val="16"/>
          <w:szCs w:val="16"/>
        </w:rPr>
      </w:pPr>
    </w:p>
    <w:p w14:paraId="0FE9A760" w14:textId="7BC734F0" w:rsidR="00CD18C6" w:rsidRPr="008107D0" w:rsidRDefault="00CD18C6" w:rsidP="00E974FD">
      <w:pPr>
        <w:pStyle w:val="tl1"/>
        <w:numPr>
          <w:ilvl w:val="0"/>
          <w:numId w:val="40"/>
        </w:numPr>
        <w:spacing w:line="312" w:lineRule="auto"/>
        <w:ind w:left="284" w:hanging="284"/>
        <w:rPr>
          <w:rFonts w:ascii="Verdana" w:hAnsi="Verdana" w:cstheme="minorHAnsi"/>
          <w:sz w:val="16"/>
          <w:szCs w:val="16"/>
        </w:rPr>
      </w:pPr>
      <w:r w:rsidRPr="008107D0">
        <w:rPr>
          <w:rFonts w:ascii="Verdana" w:hAnsi="Verdana" w:cstheme="minorHAnsi"/>
          <w:sz w:val="16"/>
          <w:szCs w:val="16"/>
        </w:rPr>
        <w:t>Verejný obstarávateľ určuje svoje obchodné podmienky dodania predmetu zákazky v</w:t>
      </w:r>
      <w:r w:rsidR="000F43C0" w:rsidRPr="008107D0">
        <w:rPr>
          <w:rFonts w:ascii="Verdana" w:hAnsi="Verdana" w:cstheme="minorHAnsi"/>
          <w:sz w:val="16"/>
          <w:szCs w:val="16"/>
        </w:rPr>
        <w:t> Rámcovej dohode</w:t>
      </w:r>
      <w:r w:rsidRPr="008107D0">
        <w:rPr>
          <w:rFonts w:ascii="Verdana" w:hAnsi="Verdana" w:cstheme="minorHAnsi"/>
          <w:sz w:val="16"/>
          <w:szCs w:val="16"/>
        </w:rPr>
        <w:t>, ktor</w:t>
      </w:r>
      <w:r w:rsidR="008708EC" w:rsidRPr="008107D0">
        <w:rPr>
          <w:rFonts w:ascii="Verdana" w:hAnsi="Verdana" w:cstheme="minorHAnsi"/>
          <w:sz w:val="16"/>
          <w:szCs w:val="16"/>
        </w:rPr>
        <w:t>á</w:t>
      </w:r>
      <w:r w:rsidRPr="008107D0">
        <w:rPr>
          <w:rFonts w:ascii="Verdana" w:hAnsi="Verdana" w:cstheme="minorHAnsi"/>
          <w:sz w:val="16"/>
          <w:szCs w:val="16"/>
        </w:rPr>
        <w:t xml:space="preserve"> bud</w:t>
      </w:r>
      <w:r w:rsidR="00270EDD">
        <w:rPr>
          <w:rFonts w:ascii="Verdana" w:hAnsi="Verdana" w:cstheme="minorHAnsi"/>
          <w:sz w:val="16"/>
          <w:szCs w:val="16"/>
        </w:rPr>
        <w:t>e</w:t>
      </w:r>
      <w:r w:rsidRPr="008107D0">
        <w:rPr>
          <w:rFonts w:ascii="Verdana" w:hAnsi="Verdana" w:cstheme="minorHAnsi"/>
          <w:sz w:val="16"/>
          <w:szCs w:val="16"/>
        </w:rPr>
        <w:t xml:space="preserve"> uzavret</w:t>
      </w:r>
      <w:r w:rsidR="008708EC" w:rsidRPr="008107D0">
        <w:rPr>
          <w:rFonts w:ascii="Verdana" w:hAnsi="Verdana" w:cstheme="minorHAnsi"/>
          <w:sz w:val="16"/>
          <w:szCs w:val="16"/>
        </w:rPr>
        <w:t>á</w:t>
      </w:r>
      <w:r w:rsidRPr="008107D0">
        <w:rPr>
          <w:rFonts w:ascii="Verdana" w:hAnsi="Verdana" w:cstheme="minorHAnsi"/>
          <w:sz w:val="16"/>
          <w:szCs w:val="16"/>
        </w:rPr>
        <w:t xml:space="preserve"> s</w:t>
      </w:r>
      <w:r w:rsidR="0055055F" w:rsidRPr="008107D0">
        <w:rPr>
          <w:rFonts w:ascii="Verdana" w:hAnsi="Verdana" w:cstheme="minorHAnsi"/>
          <w:sz w:val="16"/>
          <w:szCs w:val="16"/>
        </w:rPr>
        <w:t> </w:t>
      </w:r>
      <w:r w:rsidRPr="008107D0">
        <w:rPr>
          <w:rFonts w:ascii="Verdana" w:hAnsi="Verdana" w:cstheme="minorHAnsi"/>
          <w:sz w:val="16"/>
          <w:szCs w:val="16"/>
        </w:rPr>
        <w:t>úspešným uchádzačom</w:t>
      </w:r>
      <w:r w:rsidR="00270EDD">
        <w:rPr>
          <w:rFonts w:ascii="Verdana" w:hAnsi="Verdana" w:cstheme="minorHAnsi"/>
          <w:sz w:val="16"/>
          <w:szCs w:val="16"/>
        </w:rPr>
        <w:t xml:space="preserve"> za splnenia podmienok uvedených v týchto SP</w:t>
      </w:r>
      <w:r w:rsidRPr="008107D0">
        <w:rPr>
          <w:rFonts w:ascii="Verdana" w:hAnsi="Verdana" w:cstheme="minorHAnsi"/>
          <w:sz w:val="16"/>
          <w:szCs w:val="16"/>
        </w:rPr>
        <w:t xml:space="preserve">. </w:t>
      </w:r>
      <w:r w:rsidRPr="008107D0">
        <w:rPr>
          <w:rFonts w:ascii="Verdana" w:hAnsi="Verdana" w:cs="Calibri"/>
          <w:b/>
          <w:bCs/>
          <w:sz w:val="16"/>
          <w:szCs w:val="16"/>
        </w:rPr>
        <w:t xml:space="preserve">Uchádzač predložením ponuky vyjadruje súhlas so zmluvnými podmienkami, ktoré verejný obstarávateľ </w:t>
      </w:r>
      <w:r w:rsidRPr="00270EDD">
        <w:rPr>
          <w:rFonts w:ascii="Verdana" w:hAnsi="Verdana" w:cs="Calibri"/>
          <w:b/>
          <w:bCs/>
          <w:sz w:val="16"/>
          <w:szCs w:val="16"/>
        </w:rPr>
        <w:t xml:space="preserve">uviedol </w:t>
      </w:r>
      <w:r w:rsidR="00270EDD">
        <w:rPr>
          <w:rFonts w:ascii="Verdana" w:hAnsi="Verdana" w:cs="Calibri"/>
          <w:b/>
          <w:bCs/>
          <w:sz w:val="16"/>
          <w:szCs w:val="16"/>
        </w:rPr>
        <w:t>v záväznom návrhu zmluvy (príloha č. 3 SP)</w:t>
      </w:r>
      <w:r w:rsidRPr="008107D0">
        <w:rPr>
          <w:rFonts w:ascii="Verdana" w:hAnsi="Verdana" w:cs="Calibri"/>
          <w:bCs/>
          <w:sz w:val="16"/>
          <w:szCs w:val="16"/>
        </w:rPr>
        <w:t>.</w:t>
      </w:r>
    </w:p>
    <w:p w14:paraId="1ABA1E1E" w14:textId="77777777" w:rsidR="00CD18C6" w:rsidRPr="008107D0" w:rsidRDefault="00CD18C6" w:rsidP="00AA1F26">
      <w:pPr>
        <w:pStyle w:val="tl1"/>
        <w:spacing w:line="312" w:lineRule="auto"/>
        <w:rPr>
          <w:rFonts w:ascii="Verdana" w:hAnsi="Verdana" w:cstheme="minorHAnsi"/>
          <w:sz w:val="16"/>
          <w:szCs w:val="16"/>
        </w:rPr>
      </w:pPr>
    </w:p>
    <w:p w14:paraId="57EBD3F7" w14:textId="77777777" w:rsidR="0069456F" w:rsidRDefault="00CD18C6" w:rsidP="0069456F">
      <w:pPr>
        <w:pStyle w:val="tl1"/>
        <w:numPr>
          <w:ilvl w:val="0"/>
          <w:numId w:val="40"/>
        </w:numPr>
        <w:spacing w:line="312" w:lineRule="auto"/>
        <w:ind w:left="284" w:hanging="284"/>
        <w:rPr>
          <w:rFonts w:ascii="Verdana" w:hAnsi="Verdana" w:cstheme="minorHAnsi"/>
          <w:sz w:val="16"/>
          <w:szCs w:val="16"/>
        </w:rPr>
      </w:pPr>
      <w:r w:rsidRPr="008107D0">
        <w:rPr>
          <w:rFonts w:ascii="Verdana" w:hAnsi="Verdana" w:cstheme="minorHAnsi"/>
          <w:sz w:val="16"/>
          <w:szCs w:val="16"/>
        </w:rPr>
        <w:t>Verejný obstarávateľ považuje zmluvné podmienky uvedené v príloh</w:t>
      </w:r>
      <w:r w:rsidR="008708EC" w:rsidRPr="008107D0">
        <w:rPr>
          <w:rFonts w:ascii="Verdana" w:hAnsi="Verdana" w:cstheme="minorHAnsi"/>
          <w:sz w:val="16"/>
          <w:szCs w:val="16"/>
        </w:rPr>
        <w:t>e</w:t>
      </w:r>
      <w:r w:rsidRPr="008107D0">
        <w:rPr>
          <w:rFonts w:ascii="Verdana" w:hAnsi="Verdana" w:cstheme="minorHAnsi"/>
          <w:sz w:val="16"/>
          <w:szCs w:val="16"/>
        </w:rPr>
        <w:t xml:space="preserve"> týchto SP</w:t>
      </w:r>
      <w:r w:rsidR="00F55ACC">
        <w:rPr>
          <w:rFonts w:ascii="Verdana" w:hAnsi="Verdana" w:cstheme="minorHAnsi"/>
          <w:sz w:val="16"/>
          <w:szCs w:val="16"/>
        </w:rPr>
        <w:t xml:space="preserve"> </w:t>
      </w:r>
      <w:r w:rsidRPr="008107D0">
        <w:rPr>
          <w:rFonts w:ascii="Verdana" w:hAnsi="Verdana" w:cstheme="minorHAnsi"/>
          <w:sz w:val="16"/>
          <w:szCs w:val="16"/>
        </w:rPr>
        <w:t>za nemenné s výnimkou zmien vo formálnych náležitostiach zmluvy a takých zmien, ktoré by pozíciu verejného obstarávateľa (kupujúceho) oproti úspešnému uchádzačovi (predávajúcemu) zvýhodňovali (išli by v neprospech úspešného uchádzača).</w:t>
      </w:r>
    </w:p>
    <w:p w14:paraId="3B386512" w14:textId="77777777" w:rsidR="00D863B0" w:rsidRDefault="00D863B0" w:rsidP="00D863B0">
      <w:pPr>
        <w:pStyle w:val="Odsekzoznamu"/>
        <w:rPr>
          <w:rFonts w:ascii="Verdana" w:hAnsi="Verdana" w:cstheme="minorHAnsi"/>
          <w:sz w:val="16"/>
          <w:szCs w:val="16"/>
        </w:rPr>
      </w:pPr>
    </w:p>
    <w:p w14:paraId="5DA5C30B" w14:textId="56723A18" w:rsidR="00D863B0" w:rsidRPr="00D863B0" w:rsidRDefault="00D863B0" w:rsidP="00D863B0">
      <w:pPr>
        <w:pStyle w:val="tl1"/>
        <w:numPr>
          <w:ilvl w:val="0"/>
          <w:numId w:val="40"/>
        </w:numPr>
        <w:spacing w:line="312" w:lineRule="auto"/>
        <w:ind w:left="284" w:hanging="284"/>
        <w:rPr>
          <w:rFonts w:ascii="Verdana" w:hAnsi="Verdana" w:cstheme="minorHAnsi"/>
          <w:sz w:val="16"/>
          <w:szCs w:val="16"/>
        </w:rPr>
      </w:pPr>
      <w:r w:rsidRPr="00D863B0">
        <w:rPr>
          <w:rFonts w:ascii="Verdana" w:hAnsi="Verdana" w:cstheme="minorHAnsi"/>
          <w:sz w:val="16"/>
          <w:szCs w:val="16"/>
        </w:rPr>
        <w:t xml:space="preserve">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w:t>
      </w:r>
    </w:p>
    <w:p w14:paraId="0D2FA1CC" w14:textId="77777777" w:rsidR="0069456F" w:rsidRDefault="0069456F" w:rsidP="0069456F">
      <w:pPr>
        <w:pStyle w:val="Odsekzoznamu"/>
        <w:rPr>
          <w:rFonts w:ascii="Verdana" w:hAnsi="Verdana" w:cstheme="minorHAnsi"/>
          <w:sz w:val="16"/>
          <w:szCs w:val="16"/>
        </w:rPr>
      </w:pPr>
    </w:p>
    <w:p w14:paraId="67756770" w14:textId="77777777" w:rsidR="00D863B0" w:rsidRDefault="00D863B0" w:rsidP="0069456F">
      <w:pPr>
        <w:pStyle w:val="tl1"/>
        <w:numPr>
          <w:ilvl w:val="0"/>
          <w:numId w:val="40"/>
        </w:numPr>
        <w:spacing w:line="312" w:lineRule="auto"/>
        <w:ind w:left="284" w:hanging="284"/>
        <w:rPr>
          <w:rFonts w:ascii="Verdana" w:hAnsi="Verdana" w:cstheme="minorHAnsi"/>
          <w:sz w:val="16"/>
          <w:szCs w:val="16"/>
        </w:rPr>
      </w:pPr>
      <w:r w:rsidRPr="00D863B0">
        <w:rPr>
          <w:rFonts w:ascii="Verdana" w:hAnsi="Verdana" w:cstheme="minorHAnsi"/>
          <w:sz w:val="16"/>
          <w:szCs w:val="16"/>
        </w:rPr>
        <w:t>Zmluva sa uzatvára na dobu určitú, a to 48 mesiacov odo dňa nadobudnutia účinnosti zmluvy, alebo do vyčerpania finančného limitu zodpovedajúceho celkovej kúpnej cene tovaru uvedenej v článku IV ods. 2 zmluvy, podľa toho, ktorá z týchto udalostí nastane skôr.</w:t>
      </w:r>
      <w:r>
        <w:rPr>
          <w:rFonts w:ascii="Verdana" w:hAnsi="Verdana" w:cstheme="minorHAnsi"/>
          <w:sz w:val="16"/>
          <w:szCs w:val="16"/>
        </w:rPr>
        <w:t xml:space="preserve"> </w:t>
      </w:r>
    </w:p>
    <w:p w14:paraId="1E0E2355" w14:textId="77777777" w:rsidR="00D863B0" w:rsidRDefault="00D863B0" w:rsidP="00D863B0">
      <w:pPr>
        <w:pStyle w:val="Odsekzoznamu"/>
        <w:rPr>
          <w:rFonts w:ascii="Verdana" w:hAnsi="Verdana" w:cstheme="minorHAnsi"/>
          <w:sz w:val="16"/>
          <w:szCs w:val="16"/>
        </w:rPr>
      </w:pPr>
    </w:p>
    <w:p w14:paraId="09776E75" w14:textId="624E0DD4" w:rsidR="0069456F" w:rsidRDefault="0069456F" w:rsidP="0069456F">
      <w:pPr>
        <w:pStyle w:val="tl1"/>
        <w:numPr>
          <w:ilvl w:val="0"/>
          <w:numId w:val="40"/>
        </w:numPr>
        <w:spacing w:line="312" w:lineRule="auto"/>
        <w:ind w:left="284" w:hanging="284"/>
        <w:rPr>
          <w:rFonts w:ascii="Verdana" w:hAnsi="Verdana" w:cstheme="minorHAnsi"/>
          <w:sz w:val="16"/>
          <w:szCs w:val="16"/>
        </w:rPr>
      </w:pPr>
      <w:r w:rsidRPr="0069456F">
        <w:rPr>
          <w:rFonts w:ascii="Verdana" w:hAnsi="Verdana" w:cstheme="minorHAnsi"/>
          <w:sz w:val="16"/>
          <w:szCs w:val="16"/>
        </w:rPr>
        <w:t>Zmluva uzavretá ako výsledok tohto verejného obstarávania nadobúda platnosť dňom podpisu oboma zmluvnými stranami. Zmluva uzavretá týmto postupom verejného obstarávania nadobudne účinnosť dňom nasledujúcim po dni jej zverejnenia v Centrálnom registri zmlúv (</w:t>
      </w:r>
      <w:hyperlink r:id="rId27" w:history="1">
        <w:r w:rsidRPr="00D863B0">
          <w:rPr>
            <w:rFonts w:ascii="Verdana" w:hAnsi="Verdana" w:cstheme="minorHAnsi"/>
            <w:sz w:val="16"/>
            <w:szCs w:val="16"/>
          </w:rPr>
          <w:t>www.crz.gov</w:t>
        </w:r>
      </w:hyperlink>
      <w:r w:rsidRPr="0069456F">
        <w:rPr>
          <w:rFonts w:ascii="Verdana" w:hAnsi="Verdana" w:cstheme="minorHAnsi"/>
          <w:sz w:val="16"/>
          <w:szCs w:val="16"/>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p>
    <w:p w14:paraId="00490C70" w14:textId="77777777" w:rsidR="0069456F" w:rsidRDefault="0069456F" w:rsidP="0069456F">
      <w:pPr>
        <w:pStyle w:val="tl1"/>
        <w:spacing w:line="312" w:lineRule="auto"/>
        <w:ind w:left="284"/>
        <w:rPr>
          <w:rFonts w:ascii="Verdana" w:hAnsi="Verdana" w:cstheme="minorHAnsi"/>
          <w:sz w:val="16"/>
          <w:szCs w:val="16"/>
        </w:rPr>
      </w:pPr>
    </w:p>
    <w:p w14:paraId="0158FDBA" w14:textId="77777777" w:rsidR="0069456F" w:rsidRDefault="0069456F" w:rsidP="0069456F">
      <w:pPr>
        <w:pStyle w:val="Odsekzoznamu"/>
        <w:rPr>
          <w:rFonts w:ascii="Verdana" w:hAnsi="Verdana" w:cstheme="minorHAnsi"/>
          <w:sz w:val="16"/>
          <w:szCs w:val="16"/>
        </w:rPr>
      </w:pPr>
    </w:p>
    <w:p w14:paraId="60C1AEBA" w14:textId="77777777" w:rsidR="0069456F" w:rsidRPr="008107D0" w:rsidRDefault="0069456F" w:rsidP="0069456F">
      <w:pPr>
        <w:pStyle w:val="tl1"/>
        <w:spacing w:line="312" w:lineRule="auto"/>
        <w:rPr>
          <w:rFonts w:ascii="Verdana" w:hAnsi="Verdana" w:cstheme="minorHAnsi"/>
          <w:sz w:val="16"/>
          <w:szCs w:val="16"/>
        </w:rPr>
      </w:pPr>
    </w:p>
    <w:p w14:paraId="6D38E55F" w14:textId="77777777" w:rsidR="0055055F" w:rsidRPr="008107D0" w:rsidRDefault="0055055F" w:rsidP="00AA1F26">
      <w:pPr>
        <w:pStyle w:val="Odsekzoznamu"/>
        <w:spacing w:line="312" w:lineRule="auto"/>
        <w:rPr>
          <w:rFonts w:ascii="Verdana" w:hAnsi="Verdana" w:cstheme="minorHAnsi"/>
          <w:sz w:val="16"/>
          <w:szCs w:val="16"/>
        </w:rPr>
      </w:pPr>
    </w:p>
    <w:p w14:paraId="020BA1A2" w14:textId="5C1F9692" w:rsidR="00547477" w:rsidRPr="008107D0" w:rsidRDefault="00547477" w:rsidP="00AA1F26">
      <w:pPr>
        <w:pStyle w:val="tl1"/>
        <w:spacing w:line="312" w:lineRule="auto"/>
        <w:rPr>
          <w:rFonts w:ascii="Verdana" w:hAnsi="Verdana" w:cstheme="minorHAnsi"/>
          <w:sz w:val="16"/>
          <w:szCs w:val="16"/>
        </w:rPr>
      </w:pPr>
    </w:p>
    <w:p w14:paraId="4CD23751" w14:textId="77777777" w:rsidR="004369CB" w:rsidRPr="008107D0" w:rsidRDefault="004369CB" w:rsidP="00AA1F26">
      <w:pPr>
        <w:pStyle w:val="tl1"/>
        <w:spacing w:line="312" w:lineRule="auto"/>
        <w:rPr>
          <w:rFonts w:ascii="Verdana" w:hAnsi="Verdana" w:cstheme="minorHAnsi"/>
          <w:sz w:val="16"/>
          <w:szCs w:val="16"/>
        </w:rPr>
      </w:pPr>
    </w:p>
    <w:p w14:paraId="0F93930C" w14:textId="1F6E4015" w:rsidR="00513D8E" w:rsidRPr="008107D0" w:rsidRDefault="00D863B0" w:rsidP="00AA1F26">
      <w:pPr>
        <w:spacing w:line="312" w:lineRule="auto"/>
        <w:rPr>
          <w:rFonts w:ascii="Verdana" w:hAnsi="Verdana" w:cstheme="minorHAnsi"/>
          <w:b/>
          <w:bCs/>
          <w:iCs/>
          <w:sz w:val="16"/>
          <w:szCs w:val="16"/>
        </w:rPr>
      </w:pPr>
      <w:r>
        <w:rPr>
          <w:rFonts w:ascii="Verdana" w:hAnsi="Verdana" w:cstheme="minorHAnsi"/>
          <w:b/>
          <w:bCs/>
          <w:iCs/>
          <w:sz w:val="16"/>
          <w:szCs w:val="16"/>
        </w:rPr>
        <w:br w:type="column"/>
      </w:r>
      <w:r w:rsidR="00B21D64">
        <w:rPr>
          <w:rFonts w:ascii="Verdana" w:hAnsi="Verdana" w:cstheme="minorHAnsi"/>
          <w:b/>
          <w:bCs/>
          <w:iCs/>
          <w:sz w:val="16"/>
          <w:szCs w:val="16"/>
        </w:rPr>
        <w:t>D</w:t>
      </w:r>
      <w:r w:rsidR="00513D8E" w:rsidRPr="008107D0">
        <w:rPr>
          <w:rFonts w:ascii="Verdana" w:hAnsi="Verdana" w:cstheme="minorHAnsi"/>
          <w:b/>
          <w:bCs/>
          <w:iCs/>
          <w:sz w:val="16"/>
          <w:szCs w:val="16"/>
        </w:rPr>
        <w:t xml:space="preserve">. SPÔSOB URČENIA CENY </w:t>
      </w:r>
    </w:p>
    <w:p w14:paraId="2B7CFF7D" w14:textId="77777777" w:rsidR="00513D8E" w:rsidRPr="008107D0" w:rsidRDefault="00513D8E" w:rsidP="00AA1F26">
      <w:pPr>
        <w:tabs>
          <w:tab w:val="left" w:pos="5010"/>
        </w:tabs>
        <w:spacing w:line="312" w:lineRule="auto"/>
        <w:rPr>
          <w:rFonts w:ascii="Verdana" w:hAnsi="Verdana" w:cstheme="minorHAnsi"/>
          <w:b/>
          <w:bCs/>
          <w:iCs/>
          <w:sz w:val="16"/>
          <w:szCs w:val="16"/>
        </w:rPr>
      </w:pPr>
    </w:p>
    <w:p w14:paraId="291A97AC" w14:textId="65C5A227" w:rsidR="00CD18C6" w:rsidRPr="008107D0" w:rsidRDefault="00CD18C6" w:rsidP="00E974FD">
      <w:pPr>
        <w:pStyle w:val="Odsekzoznamu"/>
        <w:numPr>
          <w:ilvl w:val="0"/>
          <w:numId w:val="9"/>
        </w:numPr>
        <w:spacing w:line="312" w:lineRule="auto"/>
        <w:ind w:left="284" w:hanging="284"/>
        <w:jc w:val="both"/>
        <w:rPr>
          <w:rFonts w:ascii="Verdana" w:hAnsi="Verdana" w:cstheme="minorHAnsi"/>
          <w:sz w:val="16"/>
          <w:szCs w:val="16"/>
        </w:rPr>
      </w:pPr>
      <w:r w:rsidRPr="008107D0">
        <w:rPr>
          <w:rFonts w:ascii="Verdana" w:hAnsi="Verdana" w:cstheme="minorHAnsi"/>
          <w:sz w:val="16"/>
          <w:szCs w:val="16"/>
        </w:rPr>
        <w:t xml:space="preserve">Do konečnej </w:t>
      </w:r>
      <w:r w:rsidR="00FA7682">
        <w:rPr>
          <w:rFonts w:ascii="Verdana" w:hAnsi="Verdana" w:cstheme="minorHAnsi"/>
          <w:sz w:val="16"/>
          <w:szCs w:val="16"/>
        </w:rPr>
        <w:t>výšky zľavy</w:t>
      </w:r>
      <w:r w:rsidR="00375C28">
        <w:rPr>
          <w:rFonts w:ascii="Verdana" w:hAnsi="Verdana" w:cstheme="minorHAnsi"/>
          <w:sz w:val="16"/>
          <w:szCs w:val="16"/>
        </w:rPr>
        <w:t xml:space="preserve"> za jeden liter motorovej nafty</w:t>
      </w:r>
      <w:r w:rsidR="007A45E0">
        <w:rPr>
          <w:rFonts w:ascii="Verdana" w:hAnsi="Verdana" w:cstheme="minorHAnsi"/>
          <w:sz w:val="16"/>
          <w:szCs w:val="16"/>
        </w:rPr>
        <w:t xml:space="preserve"> a jeden liter</w:t>
      </w:r>
      <w:r w:rsidR="00587901">
        <w:rPr>
          <w:rFonts w:ascii="Verdana" w:hAnsi="Verdana" w:cstheme="minorHAnsi"/>
          <w:sz w:val="16"/>
          <w:szCs w:val="16"/>
        </w:rPr>
        <w:t xml:space="preserve"> </w:t>
      </w:r>
      <w:r w:rsidR="00587901" w:rsidRPr="001B516E">
        <w:rPr>
          <w:rFonts w:ascii="Verdana" w:hAnsi="Verdana"/>
          <w:sz w:val="16"/>
          <w:szCs w:val="16"/>
        </w:rPr>
        <w:t>motorového benzínu natural s oktánovým číslom min</w:t>
      </w:r>
      <w:r w:rsidR="00587901">
        <w:rPr>
          <w:rFonts w:ascii="Verdana" w:hAnsi="Verdana"/>
          <w:sz w:val="16"/>
          <w:szCs w:val="16"/>
        </w:rPr>
        <w:t>imálne</w:t>
      </w:r>
      <w:r w:rsidR="00587901" w:rsidRPr="001B516E">
        <w:rPr>
          <w:rFonts w:ascii="Verdana" w:hAnsi="Verdana"/>
          <w:sz w:val="16"/>
          <w:szCs w:val="16"/>
        </w:rPr>
        <w:t xml:space="preserve"> 95 odobrat</w:t>
      </w:r>
      <w:r w:rsidR="00587901">
        <w:rPr>
          <w:rFonts w:ascii="Verdana" w:hAnsi="Verdana"/>
          <w:sz w:val="16"/>
          <w:szCs w:val="16"/>
        </w:rPr>
        <w:t>ých</w:t>
      </w:r>
      <w:r w:rsidR="00587901" w:rsidRPr="001B516E">
        <w:rPr>
          <w:rFonts w:ascii="Verdana" w:hAnsi="Verdana"/>
          <w:sz w:val="16"/>
          <w:szCs w:val="16"/>
        </w:rPr>
        <w:t xml:space="preserve"> na palivovú kartu na čerpacích staniciach</w:t>
      </w:r>
      <w:r w:rsidR="00587901">
        <w:rPr>
          <w:rFonts w:ascii="Verdana" w:hAnsi="Verdana"/>
          <w:sz w:val="16"/>
          <w:szCs w:val="16"/>
        </w:rPr>
        <w:t xml:space="preserve"> uchádzača a/</w:t>
      </w:r>
      <w:r w:rsidR="00587901" w:rsidRPr="001B516E">
        <w:rPr>
          <w:rFonts w:ascii="Verdana" w:hAnsi="Verdana"/>
          <w:sz w:val="16"/>
          <w:szCs w:val="16"/>
        </w:rPr>
        <w:t>alebo jeho zmluvných partnerov</w:t>
      </w:r>
      <w:r w:rsidRPr="008107D0">
        <w:rPr>
          <w:rFonts w:ascii="Verdana" w:hAnsi="Verdana" w:cstheme="minorHAnsi"/>
          <w:sz w:val="16"/>
          <w:szCs w:val="16"/>
        </w:rPr>
        <w:t>, ktorá bude zmluvnou</w:t>
      </w:r>
      <w:r w:rsidR="00FA7682">
        <w:rPr>
          <w:rFonts w:ascii="Verdana" w:hAnsi="Verdana" w:cstheme="minorHAnsi"/>
          <w:sz w:val="16"/>
          <w:szCs w:val="16"/>
        </w:rPr>
        <w:t xml:space="preserve"> zľavou</w:t>
      </w:r>
      <w:r w:rsidRPr="008107D0">
        <w:rPr>
          <w:rFonts w:ascii="Verdana" w:hAnsi="Verdana" w:cstheme="minorHAnsi"/>
          <w:sz w:val="16"/>
          <w:szCs w:val="16"/>
        </w:rPr>
        <w:t>, musia byť započítané všetky výdavky uchádzača súvisiace s poskytnutím predmetu zákazky podľa časti B. OPIS PREDMETU ZÁKAZKY a príslušných príloh týchto SP</w:t>
      </w:r>
      <w:r w:rsidR="0034322E">
        <w:rPr>
          <w:rFonts w:ascii="Verdana" w:hAnsi="Verdana" w:cstheme="minorHAnsi"/>
          <w:sz w:val="16"/>
          <w:szCs w:val="16"/>
        </w:rPr>
        <w:t>, najmä</w:t>
      </w:r>
      <w:r w:rsidRPr="008107D0">
        <w:rPr>
          <w:rFonts w:ascii="Verdana" w:hAnsi="Verdana" w:cstheme="minorHAnsi"/>
          <w:sz w:val="16"/>
          <w:szCs w:val="16"/>
        </w:rPr>
        <w:t xml:space="preserve"> podľa požiadaviek uvedených v</w:t>
      </w:r>
      <w:r w:rsidR="008708EC" w:rsidRPr="008107D0">
        <w:rPr>
          <w:rFonts w:ascii="Verdana" w:hAnsi="Verdana" w:cstheme="minorHAnsi"/>
          <w:sz w:val="16"/>
          <w:szCs w:val="16"/>
        </w:rPr>
        <w:t> </w:t>
      </w:r>
      <w:r w:rsidR="00D401AC">
        <w:rPr>
          <w:rFonts w:ascii="Verdana" w:hAnsi="Verdana" w:cstheme="minorHAnsi"/>
          <w:sz w:val="16"/>
          <w:szCs w:val="16"/>
        </w:rPr>
        <w:t>zmluve</w:t>
      </w:r>
      <w:r w:rsidRPr="008107D0">
        <w:rPr>
          <w:rFonts w:ascii="Verdana" w:hAnsi="Verdana" w:cstheme="minorHAnsi"/>
          <w:sz w:val="16"/>
          <w:szCs w:val="16"/>
        </w:rPr>
        <w:t>.</w:t>
      </w:r>
    </w:p>
    <w:p w14:paraId="7C396A16" w14:textId="77777777" w:rsidR="00CD18C6" w:rsidRPr="008107D0" w:rsidRDefault="00CD18C6" w:rsidP="00AA1F26">
      <w:pPr>
        <w:pStyle w:val="Odsekzoznamu"/>
        <w:spacing w:line="312" w:lineRule="auto"/>
        <w:ind w:left="284"/>
        <w:jc w:val="both"/>
        <w:rPr>
          <w:rFonts w:ascii="Verdana" w:hAnsi="Verdana" w:cstheme="minorHAnsi"/>
          <w:sz w:val="16"/>
          <w:szCs w:val="16"/>
        </w:rPr>
      </w:pPr>
    </w:p>
    <w:p w14:paraId="16433BA2" w14:textId="290CE86B" w:rsidR="00375C28" w:rsidRDefault="00DD359C" w:rsidP="00E974FD">
      <w:pPr>
        <w:pStyle w:val="Odsekzoznamu"/>
        <w:numPr>
          <w:ilvl w:val="0"/>
          <w:numId w:val="9"/>
        </w:numPr>
        <w:shd w:val="clear" w:color="auto" w:fill="FFFFFF" w:themeFill="background1"/>
        <w:spacing w:line="312" w:lineRule="auto"/>
        <w:ind w:left="284" w:hanging="284"/>
        <w:jc w:val="both"/>
        <w:rPr>
          <w:rFonts w:ascii="Verdana" w:hAnsi="Verdana" w:cs="Calibri"/>
          <w:sz w:val="16"/>
          <w:szCs w:val="16"/>
        </w:rPr>
      </w:pPr>
      <w:r w:rsidRPr="008107D0">
        <w:rPr>
          <w:rFonts w:ascii="Verdana" w:hAnsi="Verdana" w:cs="Calibri"/>
          <w:sz w:val="16"/>
          <w:szCs w:val="16"/>
        </w:rPr>
        <w:t>V cene musia byť zahrnuté všetky náklady spojené s</w:t>
      </w:r>
      <w:r w:rsidR="008F6823">
        <w:rPr>
          <w:rFonts w:ascii="Verdana" w:hAnsi="Verdana" w:cs="Calibri"/>
          <w:sz w:val="16"/>
          <w:szCs w:val="16"/>
        </w:rPr>
        <w:t> </w:t>
      </w:r>
      <w:r w:rsidR="00587901">
        <w:rPr>
          <w:rFonts w:ascii="Verdana" w:hAnsi="Verdana" w:cs="Calibri"/>
          <w:sz w:val="16"/>
          <w:szCs w:val="16"/>
        </w:rPr>
        <w:t>odberom</w:t>
      </w:r>
      <w:r w:rsidR="008F6823">
        <w:rPr>
          <w:rFonts w:ascii="Verdana" w:hAnsi="Verdana" w:cs="Calibri"/>
          <w:sz w:val="16"/>
          <w:szCs w:val="16"/>
        </w:rPr>
        <w:t xml:space="preserve"> a dodaním</w:t>
      </w:r>
      <w:r w:rsidRPr="008107D0">
        <w:rPr>
          <w:rFonts w:ascii="Verdana" w:hAnsi="Verdana" w:cs="Calibri"/>
          <w:sz w:val="16"/>
          <w:szCs w:val="16"/>
        </w:rPr>
        <w:t xml:space="preserve"> predmetu zákazky, vrátane všetkých súvisiacich služieb a poplatkov. </w:t>
      </w:r>
    </w:p>
    <w:p w14:paraId="2C5380EE" w14:textId="77777777" w:rsidR="00375C28" w:rsidRPr="00375C28" w:rsidRDefault="00375C28" w:rsidP="00375C28">
      <w:pPr>
        <w:pStyle w:val="Odsekzoznamu"/>
        <w:rPr>
          <w:rFonts w:ascii="Verdana" w:hAnsi="Verdana" w:cs="Calibri"/>
          <w:sz w:val="16"/>
          <w:szCs w:val="16"/>
        </w:rPr>
      </w:pPr>
    </w:p>
    <w:p w14:paraId="78FB5713" w14:textId="2C3FD894" w:rsidR="00DD359C" w:rsidRPr="006C4BA7" w:rsidRDefault="00DD359C" w:rsidP="00E974FD">
      <w:pPr>
        <w:pStyle w:val="Odsekzoznamu"/>
        <w:numPr>
          <w:ilvl w:val="0"/>
          <w:numId w:val="9"/>
        </w:numPr>
        <w:shd w:val="clear" w:color="auto" w:fill="FFFFFF" w:themeFill="background1"/>
        <w:spacing w:line="312" w:lineRule="auto"/>
        <w:ind w:left="284" w:hanging="284"/>
        <w:jc w:val="both"/>
        <w:rPr>
          <w:rFonts w:ascii="Verdana" w:hAnsi="Verdana" w:cs="Calibri"/>
          <w:sz w:val="16"/>
          <w:szCs w:val="16"/>
        </w:rPr>
      </w:pPr>
      <w:r w:rsidRPr="006C4BA7">
        <w:rPr>
          <w:rFonts w:ascii="Verdana" w:hAnsi="Verdana" w:cs="Calibri"/>
          <w:sz w:val="16"/>
          <w:szCs w:val="16"/>
        </w:rPr>
        <w:t>Záujemca je pred predložením svojej ponuky povinný vziať do úvahy všetko, čo je nevyhnutné na úplné a riadne plnenie zmluvy, pričom do svojich cien zahrnie všetky náklady spojené s plnením predmetu zákazky</w:t>
      </w:r>
      <w:r w:rsidR="00375C28" w:rsidRPr="006C4BA7">
        <w:rPr>
          <w:rFonts w:ascii="Verdana" w:hAnsi="Verdana" w:cs="Calibri"/>
          <w:sz w:val="16"/>
          <w:szCs w:val="16"/>
        </w:rPr>
        <w:t xml:space="preserve"> a to pri zohľadnení </w:t>
      </w:r>
      <w:r w:rsidR="006C4BA7" w:rsidRPr="006C4BA7">
        <w:rPr>
          <w:rFonts w:ascii="Verdana" w:hAnsi="Verdana" w:cs="Calibri"/>
          <w:sz w:val="16"/>
          <w:szCs w:val="16"/>
        </w:rPr>
        <w:t>predpokladaných</w:t>
      </w:r>
      <w:r w:rsidR="00375C28" w:rsidRPr="006C4BA7">
        <w:rPr>
          <w:rFonts w:ascii="Verdana" w:hAnsi="Verdana" w:cs="Calibri"/>
          <w:sz w:val="16"/>
          <w:szCs w:val="16"/>
        </w:rPr>
        <w:t xml:space="preserve"> množstiev zákazky zo strany verejného obstarávateľa (</w:t>
      </w:r>
      <w:r w:rsidR="006C4BA7" w:rsidRPr="006C4BA7">
        <w:rPr>
          <w:rFonts w:ascii="Verdana" w:hAnsi="Verdana" w:cs="Calibri"/>
          <w:sz w:val="16"/>
          <w:szCs w:val="16"/>
        </w:rPr>
        <w:t>Príloha č.</w:t>
      </w:r>
      <w:r w:rsidR="00D401AC">
        <w:rPr>
          <w:rFonts w:ascii="Verdana" w:hAnsi="Verdana" w:cs="Calibri"/>
          <w:sz w:val="16"/>
          <w:szCs w:val="16"/>
        </w:rPr>
        <w:t xml:space="preserve"> 2 SP</w:t>
      </w:r>
      <w:r w:rsidR="00375C28" w:rsidRPr="006C4BA7">
        <w:rPr>
          <w:rFonts w:ascii="Verdana" w:hAnsi="Verdana" w:cs="Calibri"/>
          <w:sz w:val="16"/>
          <w:szCs w:val="16"/>
        </w:rPr>
        <w:t>)</w:t>
      </w:r>
      <w:r w:rsidR="00CE410B" w:rsidRPr="006C4BA7">
        <w:rPr>
          <w:rFonts w:ascii="Verdana" w:hAnsi="Verdana" w:cs="Calibri"/>
          <w:sz w:val="16"/>
          <w:szCs w:val="16"/>
        </w:rPr>
        <w:t xml:space="preserve">. </w:t>
      </w:r>
      <w:r w:rsidRPr="006C4BA7">
        <w:rPr>
          <w:rFonts w:ascii="Verdana" w:hAnsi="Verdana" w:cs="Calibri"/>
          <w:sz w:val="16"/>
          <w:szCs w:val="16"/>
        </w:rPr>
        <w:t>Jednotlivé položky nemôžu byť ocenené nulou, t. j. jednotková cena</w:t>
      </w:r>
      <w:r w:rsidR="006C4BA7" w:rsidRPr="006C4BA7">
        <w:rPr>
          <w:rFonts w:ascii="Verdana" w:hAnsi="Verdana" w:cs="Calibri"/>
          <w:sz w:val="16"/>
          <w:szCs w:val="16"/>
        </w:rPr>
        <w:t xml:space="preserve"> (výška zľavy)</w:t>
      </w:r>
      <w:r w:rsidRPr="006C4BA7">
        <w:rPr>
          <w:rFonts w:ascii="Verdana" w:hAnsi="Verdana" w:cs="Calibri"/>
          <w:sz w:val="16"/>
          <w:szCs w:val="16"/>
        </w:rPr>
        <w:t xml:space="preserve"> nesmie byť 0,00 €.</w:t>
      </w:r>
    </w:p>
    <w:p w14:paraId="143873BC" w14:textId="77777777" w:rsidR="00CD18C6" w:rsidRPr="008107D0" w:rsidRDefault="00CD18C6" w:rsidP="00AA1F26">
      <w:pPr>
        <w:spacing w:line="312" w:lineRule="auto"/>
        <w:jc w:val="both"/>
        <w:rPr>
          <w:rFonts w:ascii="Verdana" w:hAnsi="Verdana" w:cstheme="minorHAnsi"/>
          <w:sz w:val="16"/>
          <w:szCs w:val="16"/>
        </w:rPr>
      </w:pPr>
    </w:p>
    <w:p w14:paraId="66561834" w14:textId="06D2D5F1" w:rsidR="00CD18C6" w:rsidRPr="008107D0" w:rsidRDefault="00CD18C6" w:rsidP="00E974FD">
      <w:pPr>
        <w:pStyle w:val="Odsekzoznamu"/>
        <w:numPr>
          <w:ilvl w:val="0"/>
          <w:numId w:val="9"/>
        </w:numPr>
        <w:tabs>
          <w:tab w:val="left" w:pos="284"/>
        </w:tabs>
        <w:spacing w:line="312" w:lineRule="auto"/>
        <w:ind w:left="0" w:firstLine="0"/>
        <w:jc w:val="both"/>
        <w:rPr>
          <w:rFonts w:ascii="Verdana" w:hAnsi="Verdana" w:cstheme="minorHAnsi"/>
          <w:sz w:val="16"/>
          <w:szCs w:val="16"/>
        </w:rPr>
      </w:pPr>
      <w:r w:rsidRPr="008107D0">
        <w:rPr>
          <w:rFonts w:ascii="Verdana" w:hAnsi="Verdana" w:cstheme="minorHAnsi"/>
          <w:sz w:val="16"/>
          <w:szCs w:val="16"/>
        </w:rPr>
        <w:t>Navrhnutá cena bude v ponuke v členení:</w:t>
      </w:r>
    </w:p>
    <w:p w14:paraId="259E5584" w14:textId="77777777" w:rsidR="00FA7682" w:rsidRDefault="00FA7682" w:rsidP="00E974FD">
      <w:pPr>
        <w:pStyle w:val="Odsekzoznamu"/>
        <w:numPr>
          <w:ilvl w:val="0"/>
          <w:numId w:val="57"/>
        </w:numPr>
        <w:autoSpaceDE w:val="0"/>
        <w:autoSpaceDN w:val="0"/>
        <w:adjustRightInd w:val="0"/>
        <w:spacing w:line="312" w:lineRule="auto"/>
        <w:ind w:left="426" w:hanging="142"/>
        <w:rPr>
          <w:rFonts w:ascii="Verdana" w:hAnsi="Verdana" w:cstheme="minorHAnsi"/>
          <w:color w:val="000000"/>
          <w:sz w:val="16"/>
          <w:szCs w:val="16"/>
          <w:lang w:eastAsia="sk-SK"/>
        </w:rPr>
      </w:pPr>
      <w:r w:rsidRPr="00FA7682">
        <w:rPr>
          <w:rFonts w:ascii="Verdana" w:hAnsi="Verdana" w:cstheme="minorHAnsi"/>
          <w:color w:val="000000"/>
          <w:sz w:val="16"/>
          <w:szCs w:val="16"/>
          <w:lang w:eastAsia="sk-SK"/>
        </w:rPr>
        <w:t xml:space="preserve">výška zľavy za 1 liter v EUR bez DPH, </w:t>
      </w:r>
    </w:p>
    <w:p w14:paraId="6836A6F5" w14:textId="77777777" w:rsidR="00FA7682" w:rsidRDefault="00FA7682" w:rsidP="00E974FD">
      <w:pPr>
        <w:pStyle w:val="Odsekzoznamu"/>
        <w:numPr>
          <w:ilvl w:val="0"/>
          <w:numId w:val="57"/>
        </w:numPr>
        <w:autoSpaceDE w:val="0"/>
        <w:autoSpaceDN w:val="0"/>
        <w:adjustRightInd w:val="0"/>
        <w:spacing w:line="312" w:lineRule="auto"/>
        <w:ind w:left="426" w:hanging="142"/>
        <w:rPr>
          <w:rFonts w:ascii="Verdana" w:hAnsi="Verdana" w:cstheme="minorHAnsi"/>
          <w:color w:val="000000"/>
          <w:sz w:val="16"/>
          <w:szCs w:val="16"/>
          <w:lang w:eastAsia="sk-SK"/>
        </w:rPr>
      </w:pPr>
      <w:r w:rsidRPr="00FA7682">
        <w:rPr>
          <w:rFonts w:ascii="Verdana" w:hAnsi="Verdana" w:cstheme="minorHAnsi"/>
          <w:color w:val="000000"/>
          <w:sz w:val="16"/>
          <w:szCs w:val="16"/>
          <w:lang w:eastAsia="sk-SK"/>
        </w:rPr>
        <w:t xml:space="preserve">výška DPH (20 %) v EUR, </w:t>
      </w:r>
    </w:p>
    <w:p w14:paraId="75FF1B0E" w14:textId="3AD71468" w:rsidR="00FA7682" w:rsidRPr="00FA7682" w:rsidRDefault="00FA7682" w:rsidP="00E974FD">
      <w:pPr>
        <w:pStyle w:val="Odsekzoznamu"/>
        <w:numPr>
          <w:ilvl w:val="0"/>
          <w:numId w:val="57"/>
        </w:numPr>
        <w:autoSpaceDE w:val="0"/>
        <w:autoSpaceDN w:val="0"/>
        <w:adjustRightInd w:val="0"/>
        <w:spacing w:line="312" w:lineRule="auto"/>
        <w:ind w:left="426" w:hanging="142"/>
        <w:rPr>
          <w:rFonts w:ascii="Verdana" w:hAnsi="Verdana" w:cstheme="minorHAnsi"/>
          <w:color w:val="000000"/>
          <w:sz w:val="16"/>
          <w:szCs w:val="16"/>
          <w:lang w:eastAsia="sk-SK"/>
        </w:rPr>
      </w:pPr>
      <w:r w:rsidRPr="00FA7682">
        <w:rPr>
          <w:rFonts w:ascii="Verdana" w:hAnsi="Verdana" w:cstheme="minorHAnsi"/>
          <w:color w:val="000000"/>
          <w:sz w:val="16"/>
          <w:szCs w:val="16"/>
          <w:lang w:eastAsia="sk-SK"/>
        </w:rPr>
        <w:t xml:space="preserve">výška zľavy za 1 liter v EUR s DPH </w:t>
      </w:r>
      <w:r w:rsidRPr="00FA7682">
        <w:rPr>
          <w:rFonts w:ascii="Verdana" w:hAnsi="Verdana" w:cstheme="minorHAnsi"/>
          <w:color w:val="000000"/>
          <w:sz w:val="16"/>
          <w:szCs w:val="16"/>
        </w:rPr>
        <w:t>(</w:t>
      </w:r>
      <w:r w:rsidRPr="00FA7682">
        <w:rPr>
          <w:rFonts w:ascii="Verdana" w:hAnsi="Verdana" w:cstheme="minorHAnsi"/>
          <w:i/>
          <w:iCs/>
          <w:color w:val="000000"/>
          <w:sz w:val="16"/>
          <w:szCs w:val="16"/>
        </w:rPr>
        <w:t>kritérium hodnotenia ponúk</w:t>
      </w:r>
      <w:r w:rsidRPr="00FA7682">
        <w:rPr>
          <w:rFonts w:ascii="Verdana" w:hAnsi="Verdana" w:cstheme="minorHAnsi"/>
          <w:color w:val="000000"/>
          <w:sz w:val="16"/>
          <w:szCs w:val="16"/>
        </w:rPr>
        <w:t>).</w:t>
      </w:r>
    </w:p>
    <w:p w14:paraId="740688BF" w14:textId="77777777" w:rsidR="00CD18C6" w:rsidRDefault="00CD18C6" w:rsidP="00AA1F26">
      <w:pPr>
        <w:pStyle w:val="Odsekzoznamu"/>
        <w:spacing w:line="312" w:lineRule="auto"/>
        <w:rPr>
          <w:rFonts w:ascii="Verdana" w:hAnsi="Verdana" w:cstheme="minorHAnsi"/>
          <w:sz w:val="16"/>
          <w:szCs w:val="16"/>
        </w:rPr>
      </w:pPr>
    </w:p>
    <w:p w14:paraId="39B901AC" w14:textId="66DA137A" w:rsidR="00CD18C6" w:rsidRPr="008107D0" w:rsidRDefault="00CD18C6" w:rsidP="00AA1F26">
      <w:pPr>
        <w:pStyle w:val="Odsekzoznamu"/>
        <w:spacing w:line="312" w:lineRule="auto"/>
        <w:ind w:left="284"/>
        <w:jc w:val="both"/>
        <w:rPr>
          <w:rFonts w:ascii="Verdana" w:hAnsi="Verdana" w:cstheme="minorHAnsi"/>
          <w:sz w:val="16"/>
          <w:szCs w:val="16"/>
        </w:rPr>
      </w:pPr>
      <w:bookmarkStart w:id="2" w:name="_Hlk155604020"/>
      <w:r w:rsidRPr="008107D0">
        <w:rPr>
          <w:rFonts w:ascii="Verdana" w:hAnsi="Verdana" w:cstheme="minorHAnsi"/>
          <w:sz w:val="16"/>
          <w:szCs w:val="16"/>
        </w:rPr>
        <w:t xml:space="preserve">Ak uchádzač nie je platiteľom DPH, uvedie navrhovanú </w:t>
      </w:r>
      <w:r w:rsidR="00227089">
        <w:rPr>
          <w:rFonts w:ascii="Verdana" w:hAnsi="Verdana" w:cstheme="minorHAnsi"/>
          <w:sz w:val="16"/>
          <w:szCs w:val="16"/>
        </w:rPr>
        <w:t>výšku zľavy v EUR bez DPH totožnú ako výšku zľavy v EUR s DPH</w:t>
      </w:r>
      <w:bookmarkEnd w:id="2"/>
      <w:r w:rsidRPr="008107D0">
        <w:rPr>
          <w:rFonts w:ascii="Verdana" w:hAnsi="Verdana" w:cstheme="minorHAnsi"/>
          <w:sz w:val="16"/>
          <w:szCs w:val="16"/>
        </w:rPr>
        <w:t>. Na skutočnosť, že nie je platiteľom DPH, upozorní v ponuke.</w:t>
      </w:r>
    </w:p>
    <w:p w14:paraId="0981E7BF" w14:textId="77777777" w:rsidR="00CD18C6" w:rsidRPr="008107D0" w:rsidRDefault="00CD18C6" w:rsidP="00AA1F26">
      <w:pPr>
        <w:spacing w:line="312" w:lineRule="auto"/>
        <w:jc w:val="both"/>
        <w:rPr>
          <w:rFonts w:ascii="Verdana" w:hAnsi="Verdana" w:cstheme="minorHAnsi"/>
          <w:sz w:val="16"/>
          <w:szCs w:val="16"/>
        </w:rPr>
      </w:pPr>
    </w:p>
    <w:p w14:paraId="57A45012" w14:textId="5BD94E09" w:rsidR="00CD18C6" w:rsidRPr="008107D0" w:rsidRDefault="00CD18C6" w:rsidP="00AA1F26">
      <w:pPr>
        <w:pStyle w:val="Odsekzoznamu"/>
        <w:spacing w:line="312" w:lineRule="auto"/>
        <w:ind w:left="284"/>
        <w:jc w:val="both"/>
        <w:rPr>
          <w:rFonts w:ascii="Verdana" w:hAnsi="Verdana" w:cstheme="minorHAnsi"/>
          <w:sz w:val="16"/>
          <w:szCs w:val="16"/>
        </w:rPr>
      </w:pPr>
      <w:r w:rsidRPr="008107D0">
        <w:rPr>
          <w:rFonts w:ascii="Verdana" w:hAnsi="Verdana" w:cstheme="minorHAnsi"/>
          <w:sz w:val="16"/>
          <w:szCs w:val="16"/>
        </w:rPr>
        <w:t xml:space="preserve">V prípade, ak je uchádzač zahraničnou osobou, uvedie </w:t>
      </w:r>
      <w:r w:rsidR="00227089">
        <w:rPr>
          <w:rFonts w:ascii="Verdana" w:hAnsi="Verdana" w:cstheme="minorHAnsi"/>
          <w:sz w:val="16"/>
          <w:szCs w:val="16"/>
        </w:rPr>
        <w:t>výšku zľavy</w:t>
      </w:r>
      <w:r w:rsidRPr="008107D0">
        <w:rPr>
          <w:rFonts w:ascii="Verdana" w:hAnsi="Verdana" w:cstheme="minorHAnsi"/>
          <w:sz w:val="16"/>
          <w:szCs w:val="16"/>
        </w:rPr>
        <w:t xml:space="preserve"> v EUR s DPH ako </w:t>
      </w:r>
      <w:r w:rsidR="00227089">
        <w:rPr>
          <w:rFonts w:ascii="Verdana" w:hAnsi="Verdana" w:cstheme="minorHAnsi"/>
          <w:sz w:val="16"/>
          <w:szCs w:val="16"/>
        </w:rPr>
        <w:t xml:space="preserve">výšku zľavy </w:t>
      </w:r>
      <w:r w:rsidRPr="008107D0">
        <w:rPr>
          <w:rFonts w:ascii="Verdana" w:hAnsi="Verdana" w:cstheme="minorHAnsi"/>
          <w:sz w:val="16"/>
          <w:szCs w:val="16"/>
        </w:rPr>
        <w:t>v EUR bez DPH (bez DPH platnej v krajine sídla uchádzača) navýšenú o aktuálne platnú sadzbu DPH</w:t>
      </w:r>
      <w:r w:rsidR="00227089">
        <w:rPr>
          <w:rFonts w:ascii="Verdana" w:hAnsi="Verdana" w:cstheme="minorHAnsi"/>
          <w:sz w:val="16"/>
          <w:szCs w:val="16"/>
        </w:rPr>
        <w:t xml:space="preserve"> </w:t>
      </w:r>
      <w:r w:rsidRPr="008107D0">
        <w:rPr>
          <w:rFonts w:ascii="Verdana" w:hAnsi="Verdana" w:cstheme="minorHAnsi"/>
          <w:sz w:val="16"/>
          <w:szCs w:val="16"/>
        </w:rPr>
        <w:t>v SR (DPH odvádza v prípade úspešnosti jeho ponuky verejný obstarávateľ).</w:t>
      </w:r>
    </w:p>
    <w:p w14:paraId="5D392B51" w14:textId="77777777" w:rsidR="00CD18C6" w:rsidRPr="008107D0" w:rsidRDefault="00CD18C6" w:rsidP="00AA1F26">
      <w:pPr>
        <w:pStyle w:val="Odsekzoznamu"/>
        <w:tabs>
          <w:tab w:val="left" w:pos="284"/>
        </w:tabs>
        <w:spacing w:line="312" w:lineRule="auto"/>
        <w:ind w:left="0"/>
        <w:jc w:val="both"/>
        <w:rPr>
          <w:rFonts w:ascii="Verdana" w:hAnsi="Verdana" w:cstheme="minorHAnsi"/>
          <w:sz w:val="16"/>
          <w:szCs w:val="16"/>
        </w:rPr>
      </w:pPr>
    </w:p>
    <w:p w14:paraId="753FBBF5" w14:textId="77777777" w:rsidR="00CD18C6" w:rsidRPr="008107D0" w:rsidRDefault="00CD18C6" w:rsidP="00AA1F26">
      <w:pPr>
        <w:pStyle w:val="Odsekzoznamu"/>
        <w:tabs>
          <w:tab w:val="left" w:pos="284"/>
        </w:tabs>
        <w:spacing w:line="312" w:lineRule="auto"/>
        <w:ind w:left="0"/>
        <w:jc w:val="both"/>
        <w:rPr>
          <w:rFonts w:ascii="Verdana" w:hAnsi="Verdana" w:cstheme="minorHAnsi"/>
          <w:sz w:val="16"/>
          <w:szCs w:val="16"/>
        </w:rPr>
      </w:pPr>
    </w:p>
    <w:p w14:paraId="23C2CBD5" w14:textId="2E77EA1F" w:rsidR="009F65B0" w:rsidRPr="008107D0" w:rsidRDefault="001214BC" w:rsidP="00AA1F26">
      <w:pPr>
        <w:spacing w:line="312" w:lineRule="auto"/>
        <w:rPr>
          <w:rFonts w:ascii="Verdana" w:hAnsi="Verdana" w:cstheme="minorHAnsi"/>
          <w:b/>
          <w:bCs/>
          <w:iCs/>
          <w:sz w:val="16"/>
          <w:szCs w:val="16"/>
          <w:lang w:eastAsia="sk-SK"/>
        </w:rPr>
      </w:pPr>
      <w:r>
        <w:rPr>
          <w:rFonts w:ascii="Verdana" w:hAnsi="Verdana" w:cstheme="minorHAnsi"/>
          <w:b/>
          <w:bCs/>
          <w:iCs/>
          <w:sz w:val="16"/>
          <w:szCs w:val="16"/>
          <w:lang w:eastAsia="sk-SK"/>
        </w:rPr>
        <w:br w:type="column"/>
      </w:r>
      <w:r w:rsidR="009F65B0" w:rsidRPr="00714558">
        <w:rPr>
          <w:rFonts w:ascii="Verdana" w:hAnsi="Verdana" w:cstheme="minorHAnsi"/>
          <w:b/>
          <w:bCs/>
          <w:iCs/>
          <w:sz w:val="16"/>
          <w:szCs w:val="16"/>
          <w:lang w:eastAsia="sk-SK"/>
        </w:rPr>
        <w:t>E. KRITÉRIÁ NA HODNOTENIE  PONÚK  A PRAVIDLÁ  ICH UPLATNENIA</w:t>
      </w:r>
    </w:p>
    <w:p w14:paraId="03126307" w14:textId="77777777" w:rsidR="009F65B0" w:rsidRPr="008107D0" w:rsidRDefault="009F65B0" w:rsidP="00AA1F26">
      <w:pPr>
        <w:pStyle w:val="tl1"/>
        <w:spacing w:line="312" w:lineRule="auto"/>
        <w:rPr>
          <w:rFonts w:ascii="Verdana" w:hAnsi="Verdana" w:cstheme="minorHAnsi"/>
          <w:sz w:val="16"/>
          <w:szCs w:val="16"/>
        </w:rPr>
      </w:pPr>
    </w:p>
    <w:p w14:paraId="41E3E834" w14:textId="77777777" w:rsidR="007D3FB5" w:rsidRPr="007D3FB5" w:rsidRDefault="00410C67" w:rsidP="00E974FD">
      <w:pPr>
        <w:pStyle w:val="tl1"/>
        <w:numPr>
          <w:ilvl w:val="0"/>
          <w:numId w:val="36"/>
        </w:numPr>
        <w:spacing w:line="312" w:lineRule="auto"/>
        <w:ind w:left="284" w:hanging="284"/>
        <w:rPr>
          <w:rFonts w:ascii="Verdana" w:hAnsi="Verdana" w:cstheme="minorHAnsi"/>
          <w:bCs/>
          <w:sz w:val="16"/>
          <w:szCs w:val="16"/>
        </w:rPr>
      </w:pPr>
      <w:r w:rsidRPr="008107D0">
        <w:rPr>
          <w:rFonts w:ascii="Verdana" w:hAnsi="Verdana" w:cstheme="minorHAnsi"/>
          <w:sz w:val="16"/>
          <w:szCs w:val="16"/>
        </w:rPr>
        <w:t xml:space="preserve">Ponuky sa vyhodnocujú na základe </w:t>
      </w:r>
      <w:r w:rsidRPr="008107D0">
        <w:rPr>
          <w:rFonts w:ascii="Verdana" w:hAnsi="Verdana" w:cstheme="minorHAnsi"/>
          <w:b/>
          <w:sz w:val="16"/>
          <w:szCs w:val="16"/>
        </w:rPr>
        <w:t>najnižšej ceny</w:t>
      </w:r>
      <w:r w:rsidR="007D3FB5">
        <w:rPr>
          <w:rFonts w:ascii="Verdana" w:hAnsi="Verdana" w:cstheme="minorHAnsi"/>
          <w:b/>
          <w:sz w:val="16"/>
          <w:szCs w:val="16"/>
        </w:rPr>
        <w:t xml:space="preserve">, </w:t>
      </w:r>
      <w:r w:rsidR="007D3FB5" w:rsidRPr="007D3FB5">
        <w:rPr>
          <w:rFonts w:ascii="Verdana" w:hAnsi="Verdana" w:cstheme="minorHAnsi"/>
          <w:bCs/>
          <w:sz w:val="16"/>
          <w:szCs w:val="16"/>
        </w:rPr>
        <w:t xml:space="preserve">a to </w:t>
      </w:r>
      <w:r w:rsidR="007D3FB5" w:rsidRPr="007D3FB5">
        <w:rPr>
          <w:rFonts w:ascii="Verdana" w:hAnsi="Verdana" w:cs="Calibri"/>
          <w:bCs/>
          <w:sz w:val="16"/>
          <w:szCs w:val="16"/>
        </w:rPr>
        <w:t>nasledovným spôsobom:</w:t>
      </w:r>
    </w:p>
    <w:p w14:paraId="27E3DC84" w14:textId="77777777" w:rsidR="007D3FB5" w:rsidRPr="007D3FB5" w:rsidRDefault="007D3FB5" w:rsidP="007D3FB5">
      <w:pPr>
        <w:pStyle w:val="tl1"/>
        <w:spacing w:line="312" w:lineRule="auto"/>
        <w:ind w:left="284"/>
        <w:rPr>
          <w:rFonts w:ascii="Verdana" w:hAnsi="Verdana" w:cstheme="minorHAnsi"/>
          <w:bCs/>
          <w:sz w:val="16"/>
          <w:szCs w:val="16"/>
        </w:rPr>
      </w:pPr>
    </w:p>
    <w:p w14:paraId="28388496" w14:textId="2807067D" w:rsidR="007D3FB5" w:rsidRPr="00CF791B" w:rsidRDefault="007D3FB5" w:rsidP="00704893">
      <w:pPr>
        <w:pStyle w:val="tl1"/>
        <w:numPr>
          <w:ilvl w:val="0"/>
          <w:numId w:val="58"/>
        </w:numPr>
        <w:spacing w:line="312" w:lineRule="auto"/>
        <w:ind w:left="567" w:hanging="283"/>
        <w:rPr>
          <w:rFonts w:ascii="Verdana" w:hAnsi="Verdana" w:cstheme="minorHAnsi"/>
          <w:sz w:val="16"/>
          <w:szCs w:val="16"/>
        </w:rPr>
      </w:pPr>
      <w:r w:rsidRPr="003A05C6">
        <w:rPr>
          <w:rFonts w:ascii="Verdana" w:eastAsia="TimesNewRomanPSMT" w:hAnsi="Verdana" w:cs="TimesNewRomanPS-BoldMT"/>
          <w:b/>
          <w:bCs/>
          <w:color w:val="222222"/>
          <w:sz w:val="16"/>
          <w:szCs w:val="16"/>
        </w:rPr>
        <w:t>výška zľavy v EUR s</w:t>
      </w:r>
      <w:r w:rsidR="00CF791B">
        <w:rPr>
          <w:rFonts w:ascii="Verdana" w:eastAsia="TimesNewRomanPSMT" w:hAnsi="Verdana" w:cs="TimesNewRomanPS-BoldMT"/>
          <w:b/>
          <w:bCs/>
          <w:color w:val="222222"/>
          <w:sz w:val="16"/>
          <w:szCs w:val="16"/>
        </w:rPr>
        <w:t> </w:t>
      </w:r>
      <w:r w:rsidRPr="003A05C6">
        <w:rPr>
          <w:rFonts w:ascii="Verdana" w:eastAsia="TimesNewRomanPSMT" w:hAnsi="Verdana" w:cs="TimesNewRomanPS-BoldMT"/>
          <w:b/>
          <w:bCs/>
          <w:color w:val="222222"/>
          <w:sz w:val="16"/>
          <w:szCs w:val="16"/>
        </w:rPr>
        <w:t>DPH</w:t>
      </w:r>
      <w:r w:rsidR="00CF791B">
        <w:rPr>
          <w:rFonts w:ascii="Verdana" w:eastAsia="TimesNewRomanPSMT" w:hAnsi="Verdana" w:cs="TimesNewRomanPS-BoldMT"/>
          <w:b/>
          <w:bCs/>
          <w:color w:val="222222"/>
          <w:sz w:val="16"/>
          <w:szCs w:val="16"/>
        </w:rPr>
        <w:t xml:space="preserve"> za jeden (1) liter</w:t>
      </w:r>
      <w:r w:rsidRPr="003A05C6">
        <w:rPr>
          <w:rFonts w:ascii="Verdana" w:eastAsia="TimesNewRomanPSMT" w:hAnsi="Verdana" w:cs="TimesNewRomanPS-BoldMT"/>
          <w:b/>
          <w:bCs/>
          <w:color w:val="222222"/>
          <w:sz w:val="16"/>
          <w:szCs w:val="16"/>
        </w:rPr>
        <w:t xml:space="preserve"> motorovej nafty</w:t>
      </w:r>
      <w:r w:rsidR="003A05C6" w:rsidRPr="003A05C6">
        <w:rPr>
          <w:rFonts w:ascii="Verdana" w:eastAsia="TimesNewRomanPSMT" w:hAnsi="Verdana" w:cs="TimesNewRomanPS-BoldMT"/>
          <w:b/>
          <w:bCs/>
          <w:color w:val="222222"/>
          <w:sz w:val="16"/>
          <w:szCs w:val="16"/>
        </w:rPr>
        <w:t xml:space="preserve"> a </w:t>
      </w:r>
      <w:r w:rsidR="003A05C6" w:rsidRPr="003A05C6">
        <w:rPr>
          <w:rFonts w:ascii="Verdana" w:hAnsi="Verdana" w:cstheme="minorHAnsi"/>
          <w:b/>
          <w:bCs/>
          <w:sz w:val="16"/>
          <w:szCs w:val="16"/>
        </w:rPr>
        <w:t>bezolovnatého automobilového benzínu s oktánovým číslom minimálne 95</w:t>
      </w:r>
      <w:r w:rsidR="00CF791B">
        <w:rPr>
          <w:rFonts w:ascii="Verdana" w:hAnsi="Verdana" w:cstheme="minorHAnsi"/>
          <w:b/>
          <w:bCs/>
          <w:sz w:val="16"/>
          <w:szCs w:val="16"/>
        </w:rPr>
        <w:t xml:space="preserve"> </w:t>
      </w:r>
      <w:r w:rsidR="00CF791B" w:rsidRPr="00CF791B">
        <w:rPr>
          <w:rFonts w:ascii="Verdana" w:hAnsi="Verdana"/>
          <w:b/>
          <w:bCs/>
          <w:sz w:val="16"/>
          <w:szCs w:val="16"/>
        </w:rPr>
        <w:t xml:space="preserve">odobratej na palivovú kartu na čerpacích staniciach uchádzača a/alebo jeho zmluvných partnerov z priemerných týždenných jednotkových cien v EUR s DPH pravidelne uverejňovaných Štatistickým úradom Slovenskej republiky na URL adrese </w:t>
      </w:r>
      <w:hyperlink r:id="rId28">
        <w:r w:rsidR="00CF791B" w:rsidRPr="00CF791B">
          <w:rPr>
            <w:rFonts w:ascii="Verdana" w:hAnsi="Verdana"/>
            <w:color w:val="0563C1"/>
            <w:sz w:val="16"/>
            <w:szCs w:val="16"/>
            <w:u w:val="single" w:color="0563C1"/>
          </w:rPr>
          <w:t>http://statdat.statistics.sk</w:t>
        </w:r>
      </w:hyperlink>
      <w:r w:rsidR="002859CB" w:rsidRPr="00CF791B">
        <w:rPr>
          <w:rFonts w:ascii="Verdana" w:eastAsia="TimesNewRomanPSMT" w:hAnsi="Verdana" w:cs="TimesNewRomanPS-BoldMT"/>
          <w:color w:val="222222"/>
          <w:sz w:val="16"/>
          <w:szCs w:val="16"/>
        </w:rPr>
        <w:t>,</w:t>
      </w:r>
    </w:p>
    <w:p w14:paraId="246D9F23" w14:textId="71AF21ED" w:rsidR="007D3FB5" w:rsidRPr="007D3FB5" w:rsidRDefault="00227089" w:rsidP="007D3FB5">
      <w:pPr>
        <w:pStyle w:val="tl1"/>
        <w:spacing w:line="312" w:lineRule="auto"/>
        <w:ind w:left="567"/>
        <w:rPr>
          <w:rFonts w:ascii="Verdana" w:hAnsi="Verdana" w:cstheme="minorHAnsi"/>
          <w:bCs/>
          <w:sz w:val="16"/>
          <w:szCs w:val="16"/>
        </w:rPr>
      </w:pPr>
      <w:r>
        <w:rPr>
          <w:rFonts w:ascii="Verdana" w:eastAsia="TimesNewRomanPSMT" w:hAnsi="Verdana" w:cs="TimesNewRomanPSMT"/>
          <w:color w:val="222222"/>
          <w:sz w:val="16"/>
          <w:szCs w:val="16"/>
        </w:rPr>
        <w:br/>
        <w:t>Ú</w:t>
      </w:r>
      <w:r w:rsidR="007D3FB5" w:rsidRPr="007D3FB5">
        <w:rPr>
          <w:rFonts w:ascii="Verdana" w:eastAsia="TimesNewRomanPSMT" w:hAnsi="Verdana" w:cs="TimesNewRomanPSMT"/>
          <w:color w:val="222222"/>
          <w:sz w:val="16"/>
          <w:szCs w:val="16"/>
        </w:rPr>
        <w:t xml:space="preserve">spešným uchádzačom sa stane uchádzač, ktorý ponúkne </w:t>
      </w:r>
      <w:r w:rsidR="007D3FB5" w:rsidRPr="00227089">
        <w:rPr>
          <w:rFonts w:ascii="Verdana" w:eastAsia="TimesNewRomanPSMT" w:hAnsi="Verdana" w:cs="TimesNewRomanPSMT"/>
          <w:b/>
          <w:bCs/>
          <w:color w:val="222222"/>
          <w:sz w:val="16"/>
          <w:szCs w:val="16"/>
        </w:rPr>
        <w:t>najvyššiu zľavu vyjadrenú v EUR s DPH</w:t>
      </w:r>
      <w:r w:rsidR="007D3FB5" w:rsidRPr="007D3FB5">
        <w:rPr>
          <w:rFonts w:ascii="Verdana" w:eastAsia="TimesNewRomanPSMT" w:hAnsi="Verdana" w:cs="TimesNewRomanPSMT"/>
          <w:color w:val="222222"/>
          <w:sz w:val="16"/>
          <w:szCs w:val="16"/>
        </w:rPr>
        <w:t xml:space="preserve"> uvedenú na </w:t>
      </w:r>
      <w:r w:rsidR="007D3FB5" w:rsidRPr="007D3FB5">
        <w:rPr>
          <w:rFonts w:ascii="Verdana" w:eastAsia="TimesNewRomanPSMT" w:hAnsi="Verdana" w:cs="TimesNewRomanPS-BoldMT"/>
          <w:b/>
          <w:bCs/>
          <w:color w:val="222222"/>
          <w:sz w:val="16"/>
          <w:szCs w:val="16"/>
        </w:rPr>
        <w:t xml:space="preserve">tri desatinné miesta </w:t>
      </w:r>
      <w:r w:rsidR="007D3FB5" w:rsidRPr="007D3FB5">
        <w:rPr>
          <w:rFonts w:ascii="Verdana" w:eastAsia="TimesNewRomanPSMT" w:hAnsi="Verdana" w:cs="TimesNewRomanPSMT"/>
          <w:color w:val="222222"/>
          <w:sz w:val="16"/>
          <w:szCs w:val="16"/>
        </w:rPr>
        <w:t>(uchádzač uvedie výšku zľavy</w:t>
      </w:r>
      <w:r>
        <w:rPr>
          <w:rFonts w:ascii="Verdana" w:eastAsia="TimesNewRomanPSMT" w:hAnsi="Verdana" w:cs="TimesNewRomanPSMT"/>
          <w:color w:val="222222"/>
          <w:sz w:val="16"/>
          <w:szCs w:val="16"/>
        </w:rPr>
        <w:t xml:space="preserve"> </w:t>
      </w:r>
      <w:r w:rsidR="007D3FB5" w:rsidRPr="007D3FB5">
        <w:rPr>
          <w:rFonts w:ascii="Verdana" w:eastAsia="TimesNewRomanPSMT" w:hAnsi="Verdana" w:cs="TimesNewRomanPSMT"/>
          <w:color w:val="222222"/>
          <w:sz w:val="16"/>
          <w:szCs w:val="16"/>
        </w:rPr>
        <w:t>zaokrúhlenú na tri desatinné miesta)</w:t>
      </w:r>
      <w:r>
        <w:rPr>
          <w:rFonts w:ascii="Verdana" w:eastAsia="TimesNewRomanPSMT" w:hAnsi="Verdana" w:cs="TimesNewRomanPSMT"/>
          <w:color w:val="222222"/>
          <w:sz w:val="16"/>
          <w:szCs w:val="16"/>
        </w:rPr>
        <w:t>.</w:t>
      </w:r>
    </w:p>
    <w:p w14:paraId="797C81BD" w14:textId="77777777" w:rsidR="007D3FB5" w:rsidRPr="007D3FB5" w:rsidRDefault="007D3FB5" w:rsidP="007D3FB5">
      <w:pPr>
        <w:pStyle w:val="tl1"/>
        <w:spacing w:line="312" w:lineRule="auto"/>
        <w:ind w:left="567"/>
        <w:rPr>
          <w:rFonts w:ascii="Verdana" w:hAnsi="Verdana" w:cstheme="minorHAnsi"/>
          <w:bCs/>
          <w:sz w:val="16"/>
          <w:szCs w:val="16"/>
        </w:rPr>
      </w:pPr>
    </w:p>
    <w:p w14:paraId="6C0E7E24" w14:textId="18784321" w:rsidR="007D3FB5" w:rsidRPr="002859CB" w:rsidRDefault="002859CB" w:rsidP="00704893">
      <w:pPr>
        <w:pStyle w:val="tl1"/>
        <w:numPr>
          <w:ilvl w:val="0"/>
          <w:numId w:val="58"/>
        </w:numPr>
        <w:spacing w:line="312" w:lineRule="auto"/>
        <w:ind w:left="567" w:hanging="283"/>
        <w:rPr>
          <w:rFonts w:ascii="Verdana" w:hAnsi="Verdana" w:cstheme="minorHAnsi"/>
          <w:bCs/>
          <w:sz w:val="16"/>
          <w:szCs w:val="16"/>
          <w:u w:val="single"/>
        </w:rPr>
      </w:pPr>
      <w:r w:rsidRPr="002859CB">
        <w:rPr>
          <w:rFonts w:ascii="Verdana" w:eastAsia="TimesNewRomanPSMT" w:hAnsi="Verdana" w:cs="TimesNewRomanPSMT"/>
          <w:color w:val="222222"/>
          <w:sz w:val="16"/>
          <w:szCs w:val="16"/>
          <w:u w:val="single"/>
        </w:rPr>
        <w:t>p</w:t>
      </w:r>
      <w:r w:rsidR="007D3FB5" w:rsidRPr="002859CB">
        <w:rPr>
          <w:rFonts w:ascii="Verdana" w:eastAsia="TimesNewRomanPSMT" w:hAnsi="Verdana" w:cs="TimesNewRomanPSMT"/>
          <w:color w:val="222222"/>
          <w:sz w:val="16"/>
          <w:szCs w:val="16"/>
          <w:u w:val="single"/>
        </w:rPr>
        <w:t>ravidlá uplatnenia stanoveného kritéria na vyhodnotenie ponúk:</w:t>
      </w:r>
    </w:p>
    <w:p w14:paraId="54F62B55" w14:textId="7EB96888" w:rsidR="00CF791B" w:rsidRPr="00603BF8" w:rsidRDefault="002859CB" w:rsidP="00603BF8">
      <w:pPr>
        <w:pStyle w:val="tl1"/>
        <w:spacing w:line="312" w:lineRule="auto"/>
        <w:ind w:left="567"/>
        <w:rPr>
          <w:rFonts w:ascii="Verdana" w:hAnsi="Verdana" w:cstheme="minorHAnsi"/>
          <w:bCs/>
          <w:sz w:val="16"/>
          <w:szCs w:val="16"/>
        </w:rPr>
      </w:pPr>
      <w:r>
        <w:rPr>
          <w:rFonts w:ascii="Verdana" w:eastAsia="TimesNewRomanPSMT" w:hAnsi="Verdana" w:cs="TimesNewRomanPS-BoldMT"/>
          <w:b/>
          <w:bCs/>
          <w:color w:val="222222"/>
          <w:sz w:val="16"/>
          <w:szCs w:val="16"/>
        </w:rPr>
        <w:t>p</w:t>
      </w:r>
      <w:r w:rsidR="007D3FB5" w:rsidRPr="007D3FB5">
        <w:rPr>
          <w:rFonts w:ascii="Verdana" w:eastAsia="TimesNewRomanPSMT" w:hAnsi="Verdana" w:cs="TimesNewRomanPS-BoldMT"/>
          <w:b/>
          <w:bCs/>
          <w:color w:val="222222"/>
          <w:sz w:val="16"/>
          <w:szCs w:val="16"/>
        </w:rPr>
        <w:t>onúknut</w:t>
      </w:r>
      <w:r w:rsidR="00603BF8">
        <w:rPr>
          <w:rFonts w:ascii="Verdana" w:eastAsia="TimesNewRomanPSMT" w:hAnsi="Verdana" w:cs="TimesNewRomanPS-BoldMT"/>
          <w:b/>
          <w:bCs/>
          <w:color w:val="222222"/>
          <w:sz w:val="16"/>
          <w:szCs w:val="16"/>
        </w:rPr>
        <w:t xml:space="preserve">á </w:t>
      </w:r>
      <w:r w:rsidR="007D3FB5" w:rsidRPr="007D3FB5">
        <w:rPr>
          <w:rFonts w:ascii="Verdana" w:eastAsia="TimesNewRomanPSMT" w:hAnsi="Verdana" w:cs="TimesNewRomanPS-BoldMT"/>
          <w:b/>
          <w:bCs/>
          <w:color w:val="222222"/>
          <w:sz w:val="16"/>
          <w:szCs w:val="16"/>
        </w:rPr>
        <w:t>výšk</w:t>
      </w:r>
      <w:r w:rsidR="00603BF8">
        <w:rPr>
          <w:rFonts w:ascii="Verdana" w:eastAsia="TimesNewRomanPSMT" w:hAnsi="Verdana" w:cs="TimesNewRomanPS-BoldMT"/>
          <w:b/>
          <w:bCs/>
          <w:color w:val="222222"/>
          <w:sz w:val="16"/>
          <w:szCs w:val="16"/>
        </w:rPr>
        <w:t>a</w:t>
      </w:r>
      <w:r w:rsidR="007D3FB5" w:rsidRPr="007D3FB5">
        <w:rPr>
          <w:rFonts w:ascii="Verdana" w:eastAsia="TimesNewRomanPSMT" w:hAnsi="Verdana" w:cs="TimesNewRomanPS-BoldMT"/>
          <w:b/>
          <w:bCs/>
          <w:color w:val="222222"/>
          <w:sz w:val="16"/>
          <w:szCs w:val="16"/>
        </w:rPr>
        <w:t xml:space="preserve"> zľavy</w:t>
      </w:r>
      <w:r w:rsidR="00CF791B">
        <w:rPr>
          <w:rFonts w:ascii="Verdana" w:eastAsia="TimesNewRomanPSMT" w:hAnsi="Verdana" w:cs="TimesNewRomanPS-BoldMT"/>
          <w:b/>
          <w:bCs/>
          <w:color w:val="222222"/>
          <w:sz w:val="16"/>
          <w:szCs w:val="16"/>
        </w:rPr>
        <w:t xml:space="preserve">, resp. </w:t>
      </w:r>
      <w:r w:rsidR="00CF791B" w:rsidRPr="00090BCF">
        <w:rPr>
          <w:rFonts w:ascii="Verdana" w:hAnsi="Verdana"/>
          <w:sz w:val="16"/>
          <w:szCs w:val="16"/>
        </w:rPr>
        <w:t>zľavnen</w:t>
      </w:r>
      <w:r w:rsidR="00603BF8">
        <w:rPr>
          <w:rFonts w:ascii="Verdana" w:hAnsi="Verdana"/>
          <w:sz w:val="16"/>
          <w:szCs w:val="16"/>
        </w:rPr>
        <w:t>á</w:t>
      </w:r>
      <w:r w:rsidR="00CF791B" w:rsidRPr="00090BCF">
        <w:rPr>
          <w:rFonts w:ascii="Verdana" w:hAnsi="Verdana"/>
          <w:sz w:val="16"/>
          <w:szCs w:val="16"/>
        </w:rPr>
        <w:t xml:space="preserve"> cen</w:t>
      </w:r>
      <w:r w:rsidR="00603BF8">
        <w:rPr>
          <w:rFonts w:ascii="Verdana" w:hAnsi="Verdana"/>
          <w:sz w:val="16"/>
          <w:szCs w:val="16"/>
        </w:rPr>
        <w:t>a</w:t>
      </w:r>
      <w:r w:rsidR="00CF791B" w:rsidRPr="00090BCF">
        <w:rPr>
          <w:rFonts w:ascii="Verdana" w:hAnsi="Verdana"/>
          <w:sz w:val="16"/>
          <w:szCs w:val="16"/>
        </w:rPr>
        <w:t xml:space="preserve"> za príslušný kalendárny týždeň je výsledkom matematického rozdielu priemernej týždennej jednotkovej ceny v EUR s DPH za 1 liter (l) motorového benzínu natural s oktánovým číslom minimálne 95, resp. za 1 liter (l) motorovej nafty za kalendárny týždeň, ktorý predchádza týždňu, za ktorý </w:t>
      </w:r>
      <w:r w:rsidR="00603BF8">
        <w:rPr>
          <w:rFonts w:ascii="Verdana" w:hAnsi="Verdana"/>
          <w:sz w:val="16"/>
          <w:szCs w:val="16"/>
        </w:rPr>
        <w:t>uchádzač (</w:t>
      </w:r>
      <w:r w:rsidR="00CF791B" w:rsidRPr="00090BCF">
        <w:rPr>
          <w:rFonts w:ascii="Verdana" w:hAnsi="Verdana"/>
          <w:sz w:val="16"/>
          <w:szCs w:val="16"/>
        </w:rPr>
        <w:t>predávajúci</w:t>
      </w:r>
      <w:r w:rsidR="00603BF8">
        <w:rPr>
          <w:rFonts w:ascii="Verdana" w:hAnsi="Verdana"/>
          <w:sz w:val="16"/>
          <w:szCs w:val="16"/>
        </w:rPr>
        <w:t>)</w:t>
      </w:r>
      <w:r w:rsidR="00CF791B" w:rsidRPr="00090BCF">
        <w:rPr>
          <w:rFonts w:ascii="Verdana" w:hAnsi="Verdana"/>
          <w:sz w:val="16"/>
          <w:szCs w:val="16"/>
        </w:rPr>
        <w:t xml:space="preserve"> vystavuje faktúru za odobraté pohonné látky a výšky dohodnutej zľavy v eurách podľa Návrhu na plnenie kritéria z tejto priemernej týždennej jednotkovej ceny</w:t>
      </w:r>
      <w:r w:rsidR="00603BF8">
        <w:rPr>
          <w:rFonts w:ascii="Verdana" w:hAnsi="Verdana"/>
          <w:sz w:val="16"/>
          <w:szCs w:val="16"/>
        </w:rPr>
        <w:t>;</w:t>
      </w:r>
      <w:r w:rsidR="00603BF8">
        <w:rPr>
          <w:rFonts w:ascii="Verdana" w:hAnsi="Verdana" w:cstheme="minorHAnsi"/>
          <w:bCs/>
          <w:sz w:val="16"/>
          <w:szCs w:val="16"/>
        </w:rPr>
        <w:t xml:space="preserve"> f</w:t>
      </w:r>
      <w:r w:rsidR="00CF791B" w:rsidRPr="00090BCF">
        <w:rPr>
          <w:rFonts w:ascii="Verdana" w:hAnsi="Verdana"/>
          <w:sz w:val="16"/>
          <w:szCs w:val="16"/>
        </w:rPr>
        <w:t xml:space="preserve">akturačná cena za príslušný kalendárny týždeň bude výsledkom súčinu skutočne odobratého množstva pohonných látok verejným obstarávateľom za príslušný kalendárny týždeň a dohodnutej ceny podľa </w:t>
      </w:r>
      <w:r w:rsidR="00603BF8">
        <w:rPr>
          <w:rFonts w:ascii="Verdana" w:hAnsi="Verdana"/>
          <w:sz w:val="16"/>
          <w:szCs w:val="16"/>
        </w:rPr>
        <w:t>predchádzajúcej vety</w:t>
      </w:r>
      <w:r w:rsidR="00CF791B" w:rsidRPr="00090BCF">
        <w:rPr>
          <w:rFonts w:ascii="Verdana" w:hAnsi="Verdana"/>
          <w:sz w:val="16"/>
          <w:szCs w:val="16"/>
        </w:rPr>
        <w:t xml:space="preserve">. </w:t>
      </w:r>
    </w:p>
    <w:p w14:paraId="002AE19B" w14:textId="77777777" w:rsidR="006C4BA7" w:rsidRPr="008107D0" w:rsidRDefault="006C4BA7" w:rsidP="00AA1F26">
      <w:pPr>
        <w:pStyle w:val="tl1"/>
        <w:spacing w:line="312" w:lineRule="auto"/>
        <w:rPr>
          <w:rFonts w:ascii="Verdana" w:hAnsi="Verdana" w:cstheme="minorHAnsi"/>
          <w:sz w:val="16"/>
          <w:szCs w:val="16"/>
        </w:rPr>
      </w:pPr>
    </w:p>
    <w:p w14:paraId="6A2DCC9C" w14:textId="2FBC805D" w:rsidR="00410C67" w:rsidRPr="00714558" w:rsidRDefault="00410C67" w:rsidP="00AA1F26">
      <w:pPr>
        <w:pStyle w:val="tl1"/>
        <w:numPr>
          <w:ilvl w:val="0"/>
          <w:numId w:val="36"/>
        </w:numPr>
        <w:spacing w:line="312" w:lineRule="auto"/>
        <w:ind w:left="284" w:hanging="284"/>
        <w:rPr>
          <w:rFonts w:ascii="Verdana" w:hAnsi="Verdana" w:cstheme="minorHAnsi"/>
          <w:sz w:val="16"/>
          <w:szCs w:val="16"/>
        </w:rPr>
      </w:pPr>
      <w:r w:rsidRPr="008107D0">
        <w:rPr>
          <w:rFonts w:ascii="Verdana" w:hAnsi="Verdana" w:cstheme="minorHAnsi"/>
          <w:sz w:val="16"/>
          <w:szCs w:val="16"/>
        </w:rPr>
        <w:t xml:space="preserve">Pod cenou sa rozumie </w:t>
      </w:r>
      <w:r w:rsidR="002859CB" w:rsidRPr="002859CB">
        <w:rPr>
          <w:rFonts w:ascii="Verdana" w:hAnsi="Verdana" w:cstheme="minorHAnsi"/>
          <w:b/>
          <w:bCs/>
          <w:sz w:val="16"/>
          <w:szCs w:val="16"/>
        </w:rPr>
        <w:t>výška zľavy v EUR s DPH z priemernej týždennej</w:t>
      </w:r>
      <w:r w:rsidR="00603BF8">
        <w:rPr>
          <w:rFonts w:ascii="Verdana" w:hAnsi="Verdana" w:cstheme="minorHAnsi"/>
          <w:b/>
          <w:bCs/>
          <w:sz w:val="16"/>
          <w:szCs w:val="16"/>
        </w:rPr>
        <w:t xml:space="preserve"> jednotkovej </w:t>
      </w:r>
      <w:r w:rsidR="002859CB" w:rsidRPr="002859CB">
        <w:rPr>
          <w:rFonts w:ascii="Verdana" w:hAnsi="Verdana" w:cstheme="minorHAnsi"/>
          <w:b/>
          <w:bCs/>
          <w:sz w:val="16"/>
          <w:szCs w:val="16"/>
        </w:rPr>
        <w:t xml:space="preserve"> ceny motorovej nafty</w:t>
      </w:r>
      <w:r w:rsidR="00603BF8">
        <w:rPr>
          <w:rFonts w:ascii="Verdana" w:hAnsi="Verdana" w:cstheme="minorHAnsi"/>
          <w:b/>
          <w:bCs/>
          <w:sz w:val="16"/>
          <w:szCs w:val="16"/>
        </w:rPr>
        <w:t xml:space="preserve"> </w:t>
      </w:r>
      <w:r w:rsidR="00603BF8" w:rsidRPr="003A05C6">
        <w:rPr>
          <w:rFonts w:ascii="Verdana" w:eastAsia="TimesNewRomanPSMT" w:hAnsi="Verdana" w:cs="TimesNewRomanPS-BoldMT"/>
          <w:b/>
          <w:bCs/>
          <w:color w:val="222222"/>
          <w:sz w:val="16"/>
          <w:szCs w:val="16"/>
        </w:rPr>
        <w:t xml:space="preserve">a </w:t>
      </w:r>
      <w:r w:rsidR="00603BF8" w:rsidRPr="003A05C6">
        <w:rPr>
          <w:rFonts w:ascii="Verdana" w:hAnsi="Verdana" w:cstheme="minorHAnsi"/>
          <w:b/>
          <w:bCs/>
          <w:sz w:val="16"/>
          <w:szCs w:val="16"/>
        </w:rPr>
        <w:t>bezolovnatého automobilového benzínu s oktánovým číslom minimálne 95</w:t>
      </w:r>
      <w:r w:rsidR="00603BF8">
        <w:rPr>
          <w:rFonts w:ascii="Verdana" w:hAnsi="Verdana" w:cstheme="minorHAnsi"/>
          <w:b/>
          <w:bCs/>
          <w:sz w:val="16"/>
          <w:szCs w:val="16"/>
        </w:rPr>
        <w:t xml:space="preserve"> </w:t>
      </w:r>
      <w:r w:rsidR="002859CB">
        <w:rPr>
          <w:rFonts w:ascii="Verdana" w:hAnsi="Verdana" w:cstheme="minorHAnsi"/>
          <w:sz w:val="16"/>
          <w:szCs w:val="16"/>
        </w:rPr>
        <w:t>zverejnenej na internetovej stránke Štatistického úradu SR</w:t>
      </w:r>
      <w:r w:rsidRPr="008107D0">
        <w:rPr>
          <w:rFonts w:ascii="Verdana" w:hAnsi="Verdana" w:cstheme="minorHAnsi"/>
          <w:sz w:val="16"/>
          <w:szCs w:val="16"/>
        </w:rPr>
        <w:t xml:space="preserve">, ktorá je výsledkom vyplnenia </w:t>
      </w:r>
      <w:r w:rsidR="000F4FFD" w:rsidRPr="008107D0">
        <w:rPr>
          <w:rFonts w:ascii="Verdana" w:hAnsi="Verdana" w:cstheme="minorHAnsi"/>
          <w:sz w:val="16"/>
          <w:szCs w:val="16"/>
        </w:rPr>
        <w:t>návrhu na plnenie kritéria</w:t>
      </w:r>
      <w:r w:rsidRPr="008107D0">
        <w:rPr>
          <w:rFonts w:ascii="Verdana" w:hAnsi="Verdana" w:cstheme="minorHAnsi"/>
          <w:sz w:val="16"/>
          <w:szCs w:val="16"/>
        </w:rPr>
        <w:t xml:space="preserve"> uchádzačom, v zmysle špecifikácie predmetu zákazky uvedenej v</w:t>
      </w:r>
      <w:r w:rsidR="00541E1C" w:rsidRPr="008107D0">
        <w:rPr>
          <w:rFonts w:ascii="Verdana" w:hAnsi="Verdana" w:cstheme="minorHAnsi"/>
          <w:sz w:val="16"/>
          <w:szCs w:val="16"/>
        </w:rPr>
        <w:t> </w:t>
      </w:r>
      <w:r w:rsidRPr="008107D0">
        <w:rPr>
          <w:rFonts w:ascii="Verdana" w:hAnsi="Verdana" w:cstheme="minorHAnsi"/>
          <w:sz w:val="16"/>
          <w:szCs w:val="16"/>
        </w:rPr>
        <w:t>časti</w:t>
      </w:r>
      <w:r w:rsidR="00541E1C" w:rsidRPr="008107D0">
        <w:rPr>
          <w:rFonts w:ascii="Verdana" w:hAnsi="Verdana" w:cstheme="minorHAnsi"/>
          <w:sz w:val="16"/>
          <w:szCs w:val="16"/>
        </w:rPr>
        <w:t xml:space="preserve"> </w:t>
      </w:r>
      <w:r w:rsidRPr="008107D0">
        <w:rPr>
          <w:rFonts w:ascii="Verdana" w:hAnsi="Verdana" w:cstheme="minorHAnsi"/>
          <w:sz w:val="16"/>
          <w:szCs w:val="16"/>
        </w:rPr>
        <w:t xml:space="preserve">B. </w:t>
      </w:r>
      <w:r w:rsidR="00A5258E" w:rsidRPr="008107D0">
        <w:rPr>
          <w:rFonts w:ascii="Verdana" w:hAnsi="Verdana" w:cstheme="minorHAnsi"/>
          <w:sz w:val="16"/>
          <w:szCs w:val="16"/>
        </w:rPr>
        <w:t>OPIS PREDMETU ZÁKAZKY</w:t>
      </w:r>
      <w:r w:rsidRPr="008107D0">
        <w:rPr>
          <w:rFonts w:ascii="Verdana" w:hAnsi="Verdana" w:cstheme="minorHAnsi"/>
          <w:sz w:val="16"/>
          <w:szCs w:val="16"/>
        </w:rPr>
        <w:t xml:space="preserve"> a v prílohách týchto SP (porovnávací parameter – najnižšia cena</w:t>
      </w:r>
      <w:r w:rsidR="00227089">
        <w:rPr>
          <w:rFonts w:ascii="Verdana" w:hAnsi="Verdana" w:cstheme="minorHAnsi"/>
          <w:sz w:val="16"/>
          <w:szCs w:val="16"/>
        </w:rPr>
        <w:t xml:space="preserve">, </w:t>
      </w:r>
      <w:proofErr w:type="spellStart"/>
      <w:r w:rsidR="00227089">
        <w:rPr>
          <w:rFonts w:ascii="Verdana" w:hAnsi="Verdana" w:cstheme="minorHAnsi"/>
          <w:sz w:val="16"/>
          <w:szCs w:val="16"/>
        </w:rPr>
        <w:t>t.j</w:t>
      </w:r>
      <w:proofErr w:type="spellEnd"/>
      <w:r w:rsidR="00227089">
        <w:rPr>
          <w:rFonts w:ascii="Verdana" w:hAnsi="Verdana" w:cstheme="minorHAnsi"/>
          <w:sz w:val="16"/>
          <w:szCs w:val="16"/>
        </w:rPr>
        <w:t xml:space="preserve">. </w:t>
      </w:r>
      <w:r w:rsidR="00603BF8">
        <w:rPr>
          <w:rFonts w:ascii="Verdana" w:hAnsi="Verdana" w:cstheme="minorHAnsi"/>
          <w:sz w:val="16"/>
          <w:szCs w:val="16"/>
        </w:rPr>
        <w:t>najvyššia zľava</w:t>
      </w:r>
      <w:r w:rsidRPr="008107D0">
        <w:rPr>
          <w:rFonts w:ascii="Verdana" w:hAnsi="Verdana" w:cstheme="minorHAnsi"/>
          <w:sz w:val="16"/>
          <w:szCs w:val="16"/>
        </w:rPr>
        <w:t xml:space="preserve">). </w:t>
      </w:r>
    </w:p>
    <w:p w14:paraId="3A82D214" w14:textId="77777777" w:rsidR="00432C04" w:rsidRPr="008107D0" w:rsidRDefault="00432C04" w:rsidP="00AA1F26">
      <w:pPr>
        <w:spacing w:line="312" w:lineRule="auto"/>
        <w:jc w:val="both"/>
        <w:rPr>
          <w:rFonts w:ascii="Verdana" w:hAnsi="Verdana" w:cstheme="minorHAnsi"/>
          <w:sz w:val="16"/>
          <w:szCs w:val="16"/>
        </w:rPr>
      </w:pPr>
    </w:p>
    <w:p w14:paraId="7B47568C" w14:textId="075D202A" w:rsidR="006654AC" w:rsidRPr="009D7AB2" w:rsidRDefault="00F024E7" w:rsidP="00227089">
      <w:pPr>
        <w:pStyle w:val="tl1"/>
        <w:numPr>
          <w:ilvl w:val="0"/>
          <w:numId w:val="36"/>
        </w:numPr>
        <w:spacing w:line="312" w:lineRule="auto"/>
        <w:ind w:left="284" w:hanging="284"/>
        <w:rPr>
          <w:rFonts w:ascii="Verdana" w:hAnsi="Verdana" w:cs="Calibri"/>
          <w:bCs/>
          <w:iCs/>
          <w:sz w:val="16"/>
          <w:szCs w:val="16"/>
        </w:rPr>
      </w:pPr>
      <w:r w:rsidRPr="006654AC">
        <w:rPr>
          <w:rFonts w:ascii="Verdana" w:hAnsi="Verdana" w:cs="Calibri"/>
          <w:bCs/>
          <w:iCs/>
          <w:sz w:val="16"/>
          <w:szCs w:val="16"/>
          <w:u w:val="single"/>
        </w:rPr>
        <w:t xml:space="preserve">Úspešným uchádzačom sa stane uchádzač, </w:t>
      </w:r>
      <w:r w:rsidRPr="006654AC">
        <w:rPr>
          <w:rFonts w:ascii="Verdana" w:hAnsi="Verdana" w:cstheme="minorHAnsi"/>
          <w:bCs/>
          <w:iCs/>
          <w:sz w:val="16"/>
          <w:szCs w:val="16"/>
          <w:u w:val="single"/>
        </w:rPr>
        <w:t xml:space="preserve">ktorý </w:t>
      </w:r>
      <w:r w:rsidRPr="006654AC">
        <w:rPr>
          <w:rFonts w:ascii="Verdana" w:hAnsi="Verdana" w:cstheme="minorHAnsi"/>
          <w:sz w:val="16"/>
          <w:szCs w:val="16"/>
          <w:u w:val="single"/>
        </w:rPr>
        <w:t xml:space="preserve">predloží </w:t>
      </w:r>
      <w:r w:rsidRPr="006654AC">
        <w:rPr>
          <w:rFonts w:ascii="Verdana" w:hAnsi="Verdana" w:cstheme="minorHAnsi"/>
          <w:bCs/>
          <w:iCs/>
          <w:sz w:val="16"/>
          <w:szCs w:val="16"/>
          <w:u w:val="single"/>
        </w:rPr>
        <w:t xml:space="preserve">vo svojej ponuke </w:t>
      </w:r>
      <w:r w:rsidR="00603BF8" w:rsidRPr="006654AC">
        <w:rPr>
          <w:rFonts w:ascii="Verdana" w:hAnsi="Verdana" w:cstheme="minorHAnsi"/>
          <w:bCs/>
          <w:iCs/>
          <w:sz w:val="16"/>
          <w:szCs w:val="16"/>
          <w:u w:val="single"/>
        </w:rPr>
        <w:t xml:space="preserve">najvyššiu </w:t>
      </w:r>
      <w:r w:rsidR="00603BF8" w:rsidRPr="009D7AB2">
        <w:rPr>
          <w:rFonts w:ascii="Verdana" w:hAnsi="Verdana" w:cs="Calibri"/>
          <w:bCs/>
          <w:iCs/>
          <w:sz w:val="16"/>
          <w:szCs w:val="16"/>
          <w:u w:val="single"/>
        </w:rPr>
        <w:t>zľavu</w:t>
      </w:r>
      <w:r w:rsidRPr="009D7AB2">
        <w:rPr>
          <w:rFonts w:ascii="Verdana" w:hAnsi="Verdana" w:cs="Calibri"/>
          <w:bCs/>
          <w:iCs/>
          <w:sz w:val="16"/>
          <w:szCs w:val="16"/>
          <w:u w:val="single"/>
        </w:rPr>
        <w:t xml:space="preserve"> </w:t>
      </w:r>
      <w:r w:rsidR="009D7AB2" w:rsidRPr="009D7AB2">
        <w:rPr>
          <w:rFonts w:ascii="Verdana" w:hAnsi="Verdana" w:cs="Calibri"/>
          <w:bCs/>
          <w:iCs/>
          <w:sz w:val="16"/>
          <w:szCs w:val="16"/>
          <w:u w:val="single"/>
        </w:rPr>
        <w:t>z priemerných týždenných jednotkových cien za/na 1 liter (l) motorovej nafty a za/na 1 liter (l) bezolovnatého automobilového benzínu s oktánovým číslom minimálne 95, zverejnených na internetovej stránke Štatistického úradu Slovenskej republiky</w:t>
      </w:r>
      <w:r w:rsidRPr="009D7AB2">
        <w:rPr>
          <w:rFonts w:ascii="Verdana" w:hAnsi="Verdana" w:cs="Calibri"/>
          <w:bCs/>
          <w:iCs/>
          <w:sz w:val="16"/>
          <w:szCs w:val="16"/>
          <w:u w:val="single"/>
        </w:rPr>
        <w:t>.</w:t>
      </w:r>
      <w:r w:rsidRPr="009D7AB2">
        <w:rPr>
          <w:rFonts w:ascii="Verdana" w:hAnsi="Verdana" w:cs="Calibri"/>
          <w:bCs/>
          <w:iCs/>
          <w:sz w:val="16"/>
          <w:szCs w:val="16"/>
        </w:rPr>
        <w:t xml:space="preserve"> Poradie ostatných uchádzačov sa stanoví podľa stanoveného kritéria, t. j. na druhom mieste sa </w:t>
      </w:r>
      <w:r w:rsidR="00432C04" w:rsidRPr="009D7AB2">
        <w:rPr>
          <w:rFonts w:ascii="Verdana" w:hAnsi="Verdana" w:cs="Calibri"/>
          <w:bCs/>
          <w:iCs/>
          <w:sz w:val="16"/>
          <w:szCs w:val="16"/>
        </w:rPr>
        <w:t>umiestni</w:t>
      </w:r>
      <w:r w:rsidRPr="009D7AB2">
        <w:rPr>
          <w:rFonts w:ascii="Verdana" w:hAnsi="Verdana" w:cs="Calibri"/>
          <w:bCs/>
          <w:iCs/>
          <w:sz w:val="16"/>
          <w:szCs w:val="16"/>
        </w:rPr>
        <w:t xml:space="preserve"> uchádzač s druhou </w:t>
      </w:r>
      <w:r w:rsidR="00603BF8" w:rsidRPr="009D7AB2">
        <w:rPr>
          <w:rFonts w:ascii="Verdana" w:hAnsi="Verdana" w:cs="Calibri"/>
          <w:bCs/>
          <w:iCs/>
          <w:sz w:val="16"/>
          <w:szCs w:val="16"/>
        </w:rPr>
        <w:t>najvyššou zľavou</w:t>
      </w:r>
      <w:r w:rsidRPr="009D7AB2">
        <w:rPr>
          <w:rFonts w:ascii="Verdana" w:hAnsi="Verdana" w:cs="Calibri"/>
          <w:bCs/>
          <w:iCs/>
          <w:sz w:val="16"/>
          <w:szCs w:val="16"/>
        </w:rPr>
        <w:t xml:space="preserve"> za predmet zákazky v EUR </w:t>
      </w:r>
      <w:r w:rsidR="00A70D80" w:rsidRPr="009D7AB2">
        <w:rPr>
          <w:rFonts w:ascii="Verdana" w:hAnsi="Verdana" w:cs="Calibri"/>
          <w:bCs/>
          <w:iCs/>
          <w:sz w:val="16"/>
          <w:szCs w:val="16"/>
        </w:rPr>
        <w:t>s </w:t>
      </w:r>
      <w:r w:rsidRPr="009D7AB2">
        <w:rPr>
          <w:rFonts w:ascii="Verdana" w:hAnsi="Verdana" w:cs="Calibri"/>
          <w:bCs/>
          <w:iCs/>
          <w:sz w:val="16"/>
          <w:szCs w:val="16"/>
        </w:rPr>
        <w:t xml:space="preserve">DPH, na treťom mieste sa umiestni uchádzač s treťou </w:t>
      </w:r>
      <w:r w:rsidR="007721F7" w:rsidRPr="009D7AB2">
        <w:rPr>
          <w:rFonts w:ascii="Verdana" w:hAnsi="Verdana" w:cs="Calibri"/>
          <w:bCs/>
          <w:iCs/>
          <w:sz w:val="16"/>
          <w:szCs w:val="16"/>
        </w:rPr>
        <w:t>najvyššou zľavou</w:t>
      </w:r>
      <w:r w:rsidRPr="009D7AB2">
        <w:rPr>
          <w:rFonts w:ascii="Verdana" w:hAnsi="Verdana" w:cs="Calibri"/>
          <w:bCs/>
          <w:iCs/>
          <w:sz w:val="16"/>
          <w:szCs w:val="16"/>
        </w:rPr>
        <w:t xml:space="preserve"> za predmet zákazky v EUR </w:t>
      </w:r>
      <w:r w:rsidR="00A70D80" w:rsidRPr="009D7AB2">
        <w:rPr>
          <w:rFonts w:ascii="Verdana" w:hAnsi="Verdana" w:cs="Calibri"/>
          <w:bCs/>
          <w:iCs/>
          <w:sz w:val="16"/>
          <w:szCs w:val="16"/>
        </w:rPr>
        <w:t>s </w:t>
      </w:r>
      <w:r w:rsidRPr="009D7AB2">
        <w:rPr>
          <w:rFonts w:ascii="Verdana" w:hAnsi="Verdana" w:cs="Calibri"/>
          <w:bCs/>
          <w:iCs/>
          <w:sz w:val="16"/>
          <w:szCs w:val="16"/>
        </w:rPr>
        <w:t>DPH atď.</w:t>
      </w:r>
    </w:p>
    <w:p w14:paraId="7AD02401" w14:textId="77777777" w:rsidR="006654AC" w:rsidRPr="009D7AB2" w:rsidRDefault="006654AC" w:rsidP="006654AC">
      <w:pPr>
        <w:pStyle w:val="Odsekzoznamu"/>
        <w:rPr>
          <w:rFonts w:ascii="Verdana" w:hAnsi="Verdana" w:cstheme="minorHAnsi"/>
          <w:b/>
          <w:bCs/>
          <w:iCs/>
          <w:sz w:val="16"/>
          <w:szCs w:val="16"/>
        </w:rPr>
      </w:pPr>
    </w:p>
    <w:p w14:paraId="53CB6402" w14:textId="579CCACE" w:rsidR="0074632A" w:rsidRPr="006654AC" w:rsidRDefault="001214BC" w:rsidP="006654AC">
      <w:pPr>
        <w:pStyle w:val="tl1"/>
        <w:spacing w:line="312" w:lineRule="auto"/>
        <w:jc w:val="left"/>
        <w:rPr>
          <w:rFonts w:ascii="Verdana" w:hAnsi="Verdana" w:cstheme="minorHAnsi"/>
          <w:b/>
          <w:bCs/>
          <w:iCs/>
          <w:sz w:val="16"/>
          <w:szCs w:val="16"/>
        </w:rPr>
      </w:pPr>
      <w:r>
        <w:rPr>
          <w:rFonts w:ascii="Verdana" w:hAnsi="Verdana" w:cstheme="minorHAnsi"/>
          <w:b/>
          <w:bCs/>
          <w:iCs/>
          <w:sz w:val="16"/>
          <w:szCs w:val="16"/>
        </w:rPr>
        <w:br w:type="column"/>
      </w:r>
      <w:r w:rsidR="0074632A" w:rsidRPr="006654AC">
        <w:rPr>
          <w:rFonts w:ascii="Verdana" w:hAnsi="Verdana" w:cstheme="minorHAnsi"/>
          <w:b/>
          <w:bCs/>
          <w:iCs/>
          <w:sz w:val="16"/>
          <w:szCs w:val="16"/>
        </w:rPr>
        <w:t>F. PODMIENKY  ÚČASTI  UCHÁDZAČOV</w:t>
      </w:r>
    </w:p>
    <w:p w14:paraId="3CC88A73" w14:textId="77777777" w:rsidR="0074632A" w:rsidRPr="00082A30" w:rsidRDefault="0074632A" w:rsidP="00AA1F26">
      <w:pPr>
        <w:pStyle w:val="tl1"/>
        <w:spacing w:line="312" w:lineRule="auto"/>
        <w:jc w:val="left"/>
        <w:rPr>
          <w:rFonts w:ascii="Verdana" w:hAnsi="Verdana" w:cstheme="minorHAnsi"/>
          <w:b/>
          <w:bCs/>
          <w:iCs/>
          <w:sz w:val="16"/>
          <w:szCs w:val="16"/>
        </w:rPr>
      </w:pPr>
    </w:p>
    <w:p w14:paraId="747442ED" w14:textId="77777777" w:rsidR="0074632A" w:rsidRPr="00082A30" w:rsidRDefault="0074632A" w:rsidP="00AA1F26">
      <w:pPr>
        <w:spacing w:line="312" w:lineRule="auto"/>
        <w:jc w:val="both"/>
        <w:rPr>
          <w:rFonts w:ascii="Verdana" w:hAnsi="Verdana" w:cstheme="minorHAnsi"/>
          <w:sz w:val="16"/>
          <w:szCs w:val="16"/>
          <w:lang w:eastAsia="sk-SK"/>
        </w:rPr>
      </w:pPr>
      <w:r w:rsidRPr="00082A30">
        <w:rPr>
          <w:rFonts w:ascii="Verdana" w:hAnsi="Verdana" w:cstheme="minorHAnsi"/>
          <w:sz w:val="16"/>
          <w:szCs w:val="16"/>
          <w:lang w:eastAsia="sk-SK"/>
        </w:rPr>
        <w:t>Uchádzač musí spĺňať nasledujúce podmienky účasti.</w:t>
      </w:r>
    </w:p>
    <w:p w14:paraId="2B38868B" w14:textId="77777777" w:rsidR="0074632A" w:rsidRPr="00082A30" w:rsidRDefault="0074632A" w:rsidP="00AA1F26">
      <w:pPr>
        <w:spacing w:line="312" w:lineRule="auto"/>
        <w:jc w:val="both"/>
        <w:rPr>
          <w:rFonts w:ascii="Verdana" w:hAnsi="Verdana" w:cstheme="minorHAnsi"/>
          <w:sz w:val="16"/>
          <w:szCs w:val="16"/>
          <w:lang w:eastAsia="sk-SK"/>
        </w:rPr>
      </w:pPr>
    </w:p>
    <w:p w14:paraId="328E537F" w14:textId="3C006A50" w:rsidR="0074632A" w:rsidRPr="00082A30" w:rsidRDefault="0074632A" w:rsidP="00E974FD">
      <w:pPr>
        <w:pStyle w:val="Odsekzoznamu"/>
        <w:numPr>
          <w:ilvl w:val="0"/>
          <w:numId w:val="41"/>
        </w:numPr>
        <w:spacing w:line="312" w:lineRule="auto"/>
        <w:ind w:left="284" w:hanging="284"/>
        <w:jc w:val="both"/>
        <w:rPr>
          <w:rFonts w:ascii="Verdana" w:hAnsi="Verdana" w:cstheme="minorHAnsi"/>
          <w:b/>
          <w:sz w:val="16"/>
          <w:szCs w:val="16"/>
          <w:lang w:eastAsia="sk-SK"/>
        </w:rPr>
      </w:pPr>
      <w:r w:rsidRPr="00082A30">
        <w:rPr>
          <w:rFonts w:ascii="Verdana" w:hAnsi="Verdana" w:cstheme="minorHAnsi"/>
          <w:b/>
          <w:sz w:val="16"/>
          <w:szCs w:val="16"/>
          <w:lang w:eastAsia="sk-SK"/>
        </w:rPr>
        <w:t>OSOBNÉ POSTAVENIE</w:t>
      </w:r>
    </w:p>
    <w:p w14:paraId="1925F02D" w14:textId="77777777" w:rsidR="0074632A" w:rsidRPr="00082A30" w:rsidRDefault="0074632A" w:rsidP="00E974FD">
      <w:pPr>
        <w:pStyle w:val="Odsekzoznamu"/>
        <w:numPr>
          <w:ilvl w:val="1"/>
          <w:numId w:val="41"/>
        </w:numPr>
        <w:autoSpaceDE w:val="0"/>
        <w:spacing w:line="312" w:lineRule="auto"/>
        <w:ind w:left="567" w:hanging="567"/>
        <w:jc w:val="both"/>
        <w:rPr>
          <w:rFonts w:ascii="Verdana" w:hAnsi="Verdana" w:cstheme="minorHAnsi"/>
          <w:color w:val="000000"/>
          <w:sz w:val="16"/>
          <w:szCs w:val="16"/>
          <w:lang w:eastAsia="sk-SK"/>
        </w:rPr>
      </w:pPr>
      <w:r w:rsidRPr="00082A30">
        <w:rPr>
          <w:rFonts w:ascii="Verdana" w:hAnsi="Verdana" w:cstheme="minorHAnsi"/>
          <w:color w:val="000000"/>
          <w:sz w:val="16"/>
          <w:szCs w:val="16"/>
        </w:rPr>
        <w:t>V zmysle ustanovenia § 32 ods. 1 ZVO, verejného obstarávania sa môže zúčastniť len ten, kto spĺňa tieto podmienky účasti týkajúce sa osobného postavenia: </w:t>
      </w:r>
    </w:p>
    <w:p w14:paraId="5F7BBB4C" w14:textId="77777777" w:rsidR="0074632A" w:rsidRPr="00082A30" w:rsidRDefault="0074632A" w:rsidP="00E974FD">
      <w:pPr>
        <w:pStyle w:val="Odsekzoznamu"/>
        <w:numPr>
          <w:ilvl w:val="2"/>
          <w:numId w:val="41"/>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8CD415B" w14:textId="67977108" w:rsidR="0074632A" w:rsidRPr="00082A30" w:rsidRDefault="0074632A" w:rsidP="00E974FD">
      <w:pPr>
        <w:pStyle w:val="Odsekzoznamu"/>
        <w:numPr>
          <w:ilvl w:val="2"/>
          <w:numId w:val="41"/>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 xml:space="preserve">nemá evidované nedoplatky na poistnom na sociálne poistenie a zdravotná poisťovňa neeviduje voči nemu pohľadávky po splatnosti podľa osobitných predpisov (§ 170 ods. 21 zákona č. 461/2003 Z. z. </w:t>
      </w:r>
      <w:r w:rsidR="00F7180E" w:rsidRPr="00082A30">
        <w:rPr>
          <w:rFonts w:ascii="Verdana" w:hAnsi="Verdana" w:cstheme="minorHAnsi"/>
          <w:color w:val="000000"/>
          <w:sz w:val="16"/>
          <w:szCs w:val="16"/>
        </w:rPr>
        <w:t xml:space="preserve">     </w:t>
      </w:r>
      <w:r w:rsidRPr="00082A30">
        <w:rPr>
          <w:rFonts w:ascii="Verdana" w:hAnsi="Verdana" w:cstheme="minorHAnsi"/>
          <w:color w:val="000000"/>
          <w:sz w:val="16"/>
          <w:szCs w:val="16"/>
        </w:rPr>
        <w:t xml:space="preserve">o sociálnom poistení v znení zákona č. 221/2019 Z. z., § 25 ods. 5 zákona č. 580/2004 Z. z. </w:t>
      </w:r>
      <w:r w:rsidR="00C23CD5">
        <w:rPr>
          <w:rFonts w:ascii="Verdana" w:hAnsi="Verdana" w:cstheme="minorHAnsi"/>
          <w:color w:val="000000"/>
          <w:sz w:val="16"/>
          <w:szCs w:val="16"/>
        </w:rPr>
        <w:t xml:space="preserve">                       </w:t>
      </w:r>
      <w:r w:rsidRPr="00082A30">
        <w:rPr>
          <w:rFonts w:ascii="Verdana" w:hAnsi="Verdana" w:cstheme="minorHAnsi"/>
          <w:color w:val="000000"/>
          <w:sz w:val="16"/>
          <w:szCs w:val="16"/>
        </w:rPr>
        <w:t xml:space="preserve">o zdravotnom poistení a o zmene a doplnení zákona č. 95/2002 Z. z. o poisťovníctve a o zmene a doplnení niektorých zákonov v znení zákona č. 221/2019 Z. z.) v Slovenskej republike </w:t>
      </w:r>
      <w:r w:rsidRPr="00082A30">
        <w:rPr>
          <w:rFonts w:ascii="Verdana" w:hAnsi="Verdana" w:cstheme="minorHAnsi"/>
          <w:b/>
          <w:bCs/>
          <w:color w:val="000000"/>
          <w:sz w:val="16"/>
          <w:szCs w:val="16"/>
        </w:rPr>
        <w:t>a</w:t>
      </w:r>
      <w:r w:rsidRPr="00082A30">
        <w:rPr>
          <w:rFonts w:ascii="Verdana" w:hAnsi="Verdana" w:cstheme="minorHAnsi"/>
          <w:color w:val="000000"/>
          <w:sz w:val="16"/>
          <w:szCs w:val="16"/>
        </w:rPr>
        <w:t xml:space="preserve"> v štáte sídla, miesta podnikania alebo obvyklého pobytu, </w:t>
      </w:r>
    </w:p>
    <w:p w14:paraId="6551055E" w14:textId="6C9FDC63" w:rsidR="0074632A" w:rsidRPr="00082A30" w:rsidRDefault="0074632A" w:rsidP="00E974FD">
      <w:pPr>
        <w:pStyle w:val="Odsekzoznamu"/>
        <w:numPr>
          <w:ilvl w:val="2"/>
          <w:numId w:val="41"/>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nemá evidované daňové nedoplatky voči daňovému úradu a colnému úradu podľa osobitných predpisov (Zákon č. 199/2004 Z. z. Colný zákon a o zmene a doplnení niektorých zákonov v znení neskorších predpisov, Zákon č. 563/2009 Z. z. o správe daní (daňový poriadok) a o zmene a doplnení niektorých zákonov v znení neskorších predpis</w:t>
      </w:r>
      <w:r w:rsidR="002E62A2" w:rsidRPr="00082A30">
        <w:rPr>
          <w:rFonts w:ascii="Verdana" w:hAnsi="Verdana" w:cstheme="minorHAnsi"/>
          <w:color w:val="000000"/>
          <w:sz w:val="16"/>
          <w:szCs w:val="16"/>
        </w:rPr>
        <w:t xml:space="preserve">ov) v Slovenskej republike </w:t>
      </w:r>
      <w:r w:rsidR="002E62A2" w:rsidRPr="00082A30">
        <w:rPr>
          <w:rFonts w:ascii="Verdana" w:hAnsi="Verdana" w:cstheme="minorHAnsi"/>
          <w:b/>
          <w:bCs/>
          <w:color w:val="000000"/>
          <w:sz w:val="16"/>
          <w:szCs w:val="16"/>
        </w:rPr>
        <w:t>a</w:t>
      </w:r>
      <w:r w:rsidRPr="00082A30">
        <w:rPr>
          <w:rFonts w:ascii="Verdana" w:hAnsi="Verdana" w:cstheme="minorHAnsi"/>
          <w:color w:val="000000"/>
          <w:sz w:val="16"/>
          <w:szCs w:val="16"/>
        </w:rPr>
        <w:t xml:space="preserve"> v štáte sídla, miesta podnikania alebo obvyklého pobytu, </w:t>
      </w:r>
    </w:p>
    <w:p w14:paraId="7047C1A9" w14:textId="77777777" w:rsidR="0074632A" w:rsidRPr="00082A30" w:rsidRDefault="0074632A" w:rsidP="00E974FD">
      <w:pPr>
        <w:pStyle w:val="Odsekzoznamu"/>
        <w:numPr>
          <w:ilvl w:val="2"/>
          <w:numId w:val="41"/>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nebol na jeho majetok vyhlásený konkurz, nie je v reštrukturalizácii, nie je v likvidácii, ani nebolo proti nemu zastavené konkurzné konanie pre nedostatok majetku alebo zrušený konkurz pre nedostatok majetku, </w:t>
      </w:r>
    </w:p>
    <w:p w14:paraId="0BDD5A6C" w14:textId="77777777" w:rsidR="0074632A" w:rsidRPr="00082A30" w:rsidRDefault="0074632A" w:rsidP="00E974FD">
      <w:pPr>
        <w:pStyle w:val="Odsekzoznamu"/>
        <w:numPr>
          <w:ilvl w:val="2"/>
          <w:numId w:val="41"/>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je oprávnený dodávať tovar, uskutočňovať stavebné práce alebo poskytovať službu, </w:t>
      </w:r>
    </w:p>
    <w:p w14:paraId="45E2959C" w14:textId="14B3385B" w:rsidR="0074632A" w:rsidRPr="00082A30" w:rsidRDefault="0074632A" w:rsidP="00E974FD">
      <w:pPr>
        <w:pStyle w:val="Odsekzoznamu"/>
        <w:numPr>
          <w:ilvl w:val="2"/>
          <w:numId w:val="41"/>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nemá uložený zákaz účasti vo verejnom obstarávaní potvrdený konečným rozhodnu</w:t>
      </w:r>
      <w:r w:rsidR="002E62A2" w:rsidRPr="00082A30">
        <w:rPr>
          <w:rFonts w:ascii="Verdana" w:hAnsi="Verdana" w:cstheme="minorHAnsi"/>
          <w:color w:val="000000"/>
          <w:sz w:val="16"/>
          <w:szCs w:val="16"/>
        </w:rPr>
        <w:t xml:space="preserve">tím v Slovenskej </w:t>
      </w:r>
      <w:r w:rsidR="002E62A2" w:rsidRPr="00912F0E">
        <w:rPr>
          <w:rFonts w:ascii="Verdana" w:hAnsi="Verdana" w:cstheme="minorHAnsi"/>
          <w:color w:val="000000"/>
          <w:sz w:val="16"/>
          <w:szCs w:val="16"/>
        </w:rPr>
        <w:t>republike a</w:t>
      </w:r>
      <w:r w:rsidRPr="00082A30">
        <w:rPr>
          <w:rFonts w:ascii="Verdana" w:hAnsi="Verdana" w:cstheme="minorHAnsi"/>
          <w:color w:val="000000"/>
          <w:sz w:val="16"/>
          <w:szCs w:val="16"/>
        </w:rPr>
        <w:t xml:space="preserve"> v štáte sídla, miesta podnikania alebo obvyklého pobytu</w:t>
      </w:r>
      <w:r w:rsidR="00912F0E">
        <w:rPr>
          <w:rFonts w:ascii="Verdana" w:hAnsi="Verdana" w:cstheme="minorHAnsi"/>
          <w:color w:val="000000"/>
          <w:sz w:val="16"/>
          <w:szCs w:val="16"/>
        </w:rPr>
        <w:t>.</w:t>
      </w:r>
    </w:p>
    <w:p w14:paraId="795E1596" w14:textId="77777777" w:rsidR="0074632A" w:rsidRPr="00082A30" w:rsidRDefault="0074632A" w:rsidP="00E974FD">
      <w:pPr>
        <w:pStyle w:val="Odsekzoznamu"/>
        <w:numPr>
          <w:ilvl w:val="1"/>
          <w:numId w:val="41"/>
        </w:numPr>
        <w:autoSpaceDE w:val="0"/>
        <w:spacing w:line="312" w:lineRule="auto"/>
        <w:ind w:left="567" w:hanging="567"/>
        <w:jc w:val="both"/>
        <w:rPr>
          <w:rFonts w:ascii="Verdana" w:hAnsi="Verdana" w:cstheme="minorHAnsi"/>
          <w:color w:val="000000"/>
          <w:sz w:val="16"/>
          <w:szCs w:val="16"/>
        </w:rPr>
      </w:pPr>
      <w:r w:rsidRPr="00082A30">
        <w:rPr>
          <w:rFonts w:ascii="Verdana" w:hAnsi="Verdana" w:cstheme="minorHAnsi"/>
          <w:color w:val="000000"/>
          <w:sz w:val="16"/>
          <w:szCs w:val="16"/>
        </w:rPr>
        <w:t>Ak v ustanovení § 32 ods. 3 ZVO nie je ustanovené inak, uchádzač alebo záujemca preukazuje splnenie podmienok účasti podľa ustanovenia § 32 ods. 1 ZVO: </w:t>
      </w:r>
    </w:p>
    <w:p w14:paraId="296F09B7" w14:textId="77777777" w:rsidR="0074632A" w:rsidRPr="00082A30" w:rsidRDefault="0074632A" w:rsidP="00E974FD">
      <w:pPr>
        <w:pStyle w:val="Odsekzoznamu"/>
        <w:numPr>
          <w:ilvl w:val="2"/>
          <w:numId w:val="41"/>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a) doloženým výpisom z registra trestov nie starším ako tri mesiace ku dňu uplynutia lehoty na predkladanie ponúk, </w:t>
      </w:r>
    </w:p>
    <w:p w14:paraId="23D46C73" w14:textId="77777777" w:rsidR="0074632A" w:rsidRPr="00082A30" w:rsidRDefault="0074632A" w:rsidP="00E974FD">
      <w:pPr>
        <w:pStyle w:val="Odsekzoznamu"/>
        <w:numPr>
          <w:ilvl w:val="2"/>
          <w:numId w:val="41"/>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b) doloženým potvrdením zdravotnej poisťovne a Sociálnej poisťovne nie starším ako tri mesiace ku dňu uplynutia lehoty na predkladanie ponúk, </w:t>
      </w:r>
    </w:p>
    <w:p w14:paraId="27514FBF" w14:textId="77777777" w:rsidR="0074632A" w:rsidRPr="00082A30" w:rsidRDefault="0074632A" w:rsidP="00E974FD">
      <w:pPr>
        <w:pStyle w:val="Odsekzoznamu"/>
        <w:numPr>
          <w:ilvl w:val="2"/>
          <w:numId w:val="41"/>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c) doloženým potvrdením miestne príslušného daňového úradu a miestne príslušného colného úradu nie starším ako tri mesiace, </w:t>
      </w:r>
    </w:p>
    <w:p w14:paraId="756D0F4D" w14:textId="77777777" w:rsidR="0074632A" w:rsidRPr="00082A30" w:rsidRDefault="0074632A" w:rsidP="00E974FD">
      <w:pPr>
        <w:pStyle w:val="Odsekzoznamu"/>
        <w:numPr>
          <w:ilvl w:val="2"/>
          <w:numId w:val="41"/>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d) doloženým potvrdením príslušného súdu nie starším ako tri mesiace ku dňu uplynutia lehoty na predkladanie ponúk, </w:t>
      </w:r>
    </w:p>
    <w:p w14:paraId="73F0F0A9" w14:textId="77777777" w:rsidR="0074632A" w:rsidRPr="00082A30" w:rsidRDefault="0074632A" w:rsidP="00E974FD">
      <w:pPr>
        <w:pStyle w:val="Odsekzoznamu"/>
        <w:numPr>
          <w:ilvl w:val="2"/>
          <w:numId w:val="41"/>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e) doloženým dokladom o oprávnení dodávať tovar, uskutočňovať stavebné práce alebo poskytovať službu, ktorý zodpovedá predmetu zákazky, </w:t>
      </w:r>
    </w:p>
    <w:p w14:paraId="7D4D6E9D" w14:textId="77777777" w:rsidR="0074632A" w:rsidRPr="00082A30" w:rsidRDefault="0074632A" w:rsidP="00E974FD">
      <w:pPr>
        <w:pStyle w:val="Odsekzoznamu"/>
        <w:numPr>
          <w:ilvl w:val="2"/>
          <w:numId w:val="41"/>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f) doloženým čestným vyhlásením. </w:t>
      </w:r>
    </w:p>
    <w:p w14:paraId="1E997A8B" w14:textId="723D0EEF" w:rsidR="0074632A" w:rsidRPr="00082A30" w:rsidRDefault="0074632A" w:rsidP="00E974FD">
      <w:pPr>
        <w:pStyle w:val="Odsekzoznamu"/>
        <w:numPr>
          <w:ilvl w:val="0"/>
          <w:numId w:val="44"/>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 xml:space="preserve">Uchádzač alebo záujemca nie je povinný predkladať doklady podľa ustanovenia § 32 ods. 2 ZVO, ak verejný obstarávateľ alebo obstarávateľ je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Ak uchádzač alebo záujemca nepredloží doklad podľa ustanovenia  § 32 ods. 2 písm. a) ZVO, je povinný na účely preukázania podmienky podľa ustanovenia § 32 ods. 1 písm. a) ZVO poskytnúť verejnému obstarávateľovi alebo obstarávateľovi údaje potrebné na vyžiadanie výpisu z registra trestov (§ 10 ods. 4 zákona č. 330/2007 Z. 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bezodkladne zašle v elektronickej podobe prostredníctvom elektronickej komunikácie Generálnej prokuratúre Slovenskej republiky na vydanie výpisu z registra trestov. </w:t>
      </w:r>
    </w:p>
    <w:p w14:paraId="00FEE391" w14:textId="1EFA3F42" w:rsidR="0074632A" w:rsidRPr="00082A30" w:rsidRDefault="0074632A" w:rsidP="00E974FD">
      <w:pPr>
        <w:pStyle w:val="Odsekzoznamu"/>
        <w:numPr>
          <w:ilvl w:val="0"/>
          <w:numId w:val="44"/>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 xml:space="preserve">Ak uchádzač má sídlo, miesto podnikania alebo obvyklý pobyt mimo územia Slovenskej republiky a štát jeho sídla, miesta podnikania alebo obvyklého pobytu nevydáva niektoré z dokladov uvedených </w:t>
      </w:r>
      <w:r w:rsidR="00912F0E">
        <w:rPr>
          <w:rFonts w:ascii="Verdana" w:hAnsi="Verdana" w:cstheme="minorHAnsi"/>
          <w:sz w:val="16"/>
          <w:szCs w:val="16"/>
          <w:lang w:eastAsia="sk-SK"/>
        </w:rPr>
        <w:t>§ 32 ods.</w:t>
      </w:r>
      <w:r w:rsidRPr="00082A30">
        <w:rPr>
          <w:rFonts w:ascii="Verdana" w:hAnsi="Verdana" w:cstheme="minorHAnsi"/>
          <w:sz w:val="16"/>
          <w:szCs w:val="16"/>
          <w:lang w:eastAsia="sk-SK"/>
        </w:rPr>
        <w:t xml:space="preserve"> 2 </w:t>
      </w:r>
      <w:r w:rsidR="00912F0E">
        <w:rPr>
          <w:rFonts w:ascii="Verdana" w:hAnsi="Verdana" w:cstheme="minorHAnsi"/>
          <w:sz w:val="16"/>
          <w:szCs w:val="16"/>
          <w:lang w:eastAsia="sk-SK"/>
        </w:rPr>
        <w:t xml:space="preserve">ZVO </w:t>
      </w:r>
      <w:r w:rsidRPr="00082A30">
        <w:rPr>
          <w:rFonts w:ascii="Verdana" w:hAnsi="Verdana" w:cstheme="minorHAnsi"/>
          <w:sz w:val="16"/>
          <w:szCs w:val="16"/>
          <w:lang w:eastAsia="sk-SK"/>
        </w:rPr>
        <w:t>alebo nevydáva ani rovnocenné doklady, možno ich nahradiť čestným vyhlásením podľa predpisov platných v štáte jeho sídla, miesta podnikania alebo obvyklého pobytu.</w:t>
      </w:r>
    </w:p>
    <w:p w14:paraId="4D6CE693" w14:textId="77777777" w:rsidR="0074632A" w:rsidRPr="00082A30" w:rsidRDefault="0074632A" w:rsidP="00E974FD">
      <w:pPr>
        <w:pStyle w:val="Odsekzoznamu"/>
        <w:numPr>
          <w:ilvl w:val="0"/>
          <w:numId w:val="44"/>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5D67862" w14:textId="77777777" w:rsidR="0074632A" w:rsidRPr="00082A30" w:rsidRDefault="0074632A" w:rsidP="00E974FD">
      <w:pPr>
        <w:pStyle w:val="Odsekzoznamu"/>
        <w:numPr>
          <w:ilvl w:val="0"/>
          <w:numId w:val="44"/>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Konečným rozhodnutím príslušného orgánu verejnej moci na účely preukazovania splnenia podmienok účasti sa rozumie</w:t>
      </w:r>
    </w:p>
    <w:p w14:paraId="6FD52AE1" w14:textId="77777777" w:rsidR="0074632A" w:rsidRPr="00082A30" w:rsidRDefault="0074632A" w:rsidP="00E974FD">
      <w:pPr>
        <w:pStyle w:val="Odsekzoznamu"/>
        <w:numPr>
          <w:ilvl w:val="0"/>
          <w:numId w:val="42"/>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právoplatné rozhodnutie príslušného správneho orgánu, proti ktorému nie je možné podať žalobu,</w:t>
      </w:r>
    </w:p>
    <w:p w14:paraId="5FDAED6D" w14:textId="77777777" w:rsidR="0074632A" w:rsidRPr="00082A30" w:rsidRDefault="0074632A" w:rsidP="00E974FD">
      <w:pPr>
        <w:pStyle w:val="Odsekzoznamu"/>
        <w:numPr>
          <w:ilvl w:val="0"/>
          <w:numId w:val="42"/>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právoplatné rozhodnutie príslušného správneho orgánu, proti ktorému nebola podaná žaloba,</w:t>
      </w:r>
    </w:p>
    <w:p w14:paraId="6CD359D1" w14:textId="77777777" w:rsidR="0074632A" w:rsidRPr="00082A30" w:rsidRDefault="0074632A" w:rsidP="00E974FD">
      <w:pPr>
        <w:pStyle w:val="Odsekzoznamu"/>
        <w:numPr>
          <w:ilvl w:val="0"/>
          <w:numId w:val="42"/>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právoplatné rozhodnutie súdu, ktorým bola žaloba proti rozhodnutiu alebo postupu správneho orgánu zamietnutá alebo konanie zastavené alebo</w:t>
      </w:r>
    </w:p>
    <w:p w14:paraId="0329A45C" w14:textId="77777777" w:rsidR="0074632A" w:rsidRPr="00082A30" w:rsidRDefault="0074632A" w:rsidP="00E974FD">
      <w:pPr>
        <w:pStyle w:val="Odsekzoznamu"/>
        <w:numPr>
          <w:ilvl w:val="0"/>
          <w:numId w:val="42"/>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iný právoplatný rozsudok súdu.</w:t>
      </w:r>
    </w:p>
    <w:p w14:paraId="6F931398" w14:textId="37ACFBC0" w:rsidR="0074632A" w:rsidRPr="00082A30" w:rsidRDefault="0074632A" w:rsidP="00E974FD">
      <w:pPr>
        <w:pStyle w:val="Odsekzoznamu"/>
        <w:numPr>
          <w:ilvl w:val="0"/>
          <w:numId w:val="45"/>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 xml:space="preserve">Uchádzač sa považuje za spĺňajúceho podmienky účasti týkajúce sa osobného postavenia podľa </w:t>
      </w:r>
      <w:r w:rsidR="00912F0E">
        <w:rPr>
          <w:rFonts w:ascii="Verdana" w:hAnsi="Verdana" w:cstheme="minorHAnsi"/>
          <w:sz w:val="16"/>
          <w:szCs w:val="16"/>
          <w:lang w:eastAsia="sk-SK"/>
        </w:rPr>
        <w:t xml:space="preserve">§ 32 </w:t>
      </w:r>
      <w:r w:rsidRPr="00082A30">
        <w:rPr>
          <w:rFonts w:ascii="Verdana" w:hAnsi="Verdana" w:cstheme="minorHAnsi"/>
          <w:sz w:val="16"/>
          <w:szCs w:val="16"/>
          <w:lang w:eastAsia="sk-SK"/>
        </w:rPr>
        <w:t>ods</w:t>
      </w:r>
      <w:r w:rsidR="00912F0E">
        <w:rPr>
          <w:rFonts w:ascii="Verdana" w:hAnsi="Verdana" w:cstheme="minorHAnsi"/>
          <w:sz w:val="16"/>
          <w:szCs w:val="16"/>
          <w:lang w:eastAsia="sk-SK"/>
        </w:rPr>
        <w:t>.</w:t>
      </w:r>
      <w:r w:rsidRPr="00082A30">
        <w:rPr>
          <w:rFonts w:ascii="Verdana" w:hAnsi="Verdana" w:cstheme="minorHAnsi"/>
          <w:sz w:val="16"/>
          <w:szCs w:val="16"/>
          <w:lang w:eastAsia="sk-SK"/>
        </w:rPr>
        <w:t xml:space="preserve"> 1 písm. b) a c)</w:t>
      </w:r>
      <w:r w:rsidR="00912F0E">
        <w:rPr>
          <w:rFonts w:ascii="Verdana" w:hAnsi="Verdana" w:cstheme="minorHAnsi"/>
          <w:sz w:val="16"/>
          <w:szCs w:val="16"/>
          <w:lang w:eastAsia="sk-SK"/>
        </w:rPr>
        <w:t xml:space="preserve"> ZVO</w:t>
      </w:r>
      <w:r w:rsidRPr="00082A30">
        <w:rPr>
          <w:rFonts w:ascii="Verdana" w:hAnsi="Verdana" w:cstheme="minorHAnsi"/>
          <w:sz w:val="16"/>
          <w:szCs w:val="16"/>
          <w:lang w:eastAsia="sk-SK"/>
        </w:rPr>
        <w:t>, ak zaplatil nedoplatky alebo mu bolo povolené nedoplatky platiť v splátkach.</w:t>
      </w:r>
    </w:p>
    <w:p w14:paraId="78639492" w14:textId="1258BE51" w:rsidR="0074632A" w:rsidRPr="00082A30" w:rsidRDefault="0074632A" w:rsidP="00E974FD">
      <w:pPr>
        <w:pStyle w:val="Odsekzoznamu"/>
        <w:numPr>
          <w:ilvl w:val="0"/>
          <w:numId w:val="45"/>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Uchádzač môže</w:t>
      </w:r>
      <w:r w:rsidR="00912F0E">
        <w:rPr>
          <w:rFonts w:ascii="Verdana" w:hAnsi="Verdana" w:cstheme="minorHAnsi"/>
          <w:sz w:val="16"/>
          <w:szCs w:val="16"/>
          <w:lang w:eastAsia="sk-SK"/>
        </w:rPr>
        <w:t xml:space="preserve"> v zmysle § 152 ods. 1 ZVO</w:t>
      </w:r>
      <w:r w:rsidRPr="00082A30">
        <w:rPr>
          <w:rFonts w:ascii="Verdana" w:hAnsi="Verdana" w:cstheme="minorHAnsi"/>
          <w:sz w:val="16"/>
          <w:szCs w:val="16"/>
          <w:lang w:eastAsia="sk-SK"/>
        </w:rPr>
        <w:t xml:space="preserve"> preukázať splnenie podmienok účasti osobného postavenia </w:t>
      </w:r>
      <w:r w:rsidR="00912F0E">
        <w:rPr>
          <w:rFonts w:ascii="Verdana" w:hAnsi="Verdana" w:cstheme="minorHAnsi"/>
          <w:sz w:val="16"/>
          <w:szCs w:val="16"/>
          <w:lang w:eastAsia="sk-SK"/>
        </w:rPr>
        <w:t xml:space="preserve">podľa § 32 ods. 1 </w:t>
      </w:r>
      <w:r w:rsidRPr="00082A30">
        <w:rPr>
          <w:rFonts w:ascii="Verdana" w:hAnsi="Verdana" w:cstheme="minorHAnsi"/>
          <w:sz w:val="16"/>
          <w:szCs w:val="16"/>
          <w:lang w:eastAsia="sk-SK"/>
        </w:rPr>
        <w:t>písm. a) až f)</w:t>
      </w:r>
      <w:r w:rsidR="00912F0E">
        <w:rPr>
          <w:rFonts w:ascii="Verdana" w:hAnsi="Verdana" w:cstheme="minorHAnsi"/>
          <w:sz w:val="16"/>
          <w:szCs w:val="16"/>
          <w:lang w:eastAsia="sk-SK"/>
        </w:rPr>
        <w:t xml:space="preserve"> a ods. 2, 4 a 5 ZVO</w:t>
      </w:r>
      <w:r w:rsidRPr="00082A30">
        <w:rPr>
          <w:rFonts w:ascii="Verdana" w:hAnsi="Verdana" w:cstheme="minorHAnsi"/>
          <w:sz w:val="16"/>
          <w:szCs w:val="16"/>
          <w:lang w:eastAsia="sk-SK"/>
        </w:rPr>
        <w:t xml:space="preserve"> zápisom do zoznamu hospodárskych subjektov.</w:t>
      </w:r>
    </w:p>
    <w:p w14:paraId="1F479A9B" w14:textId="77777777" w:rsidR="0074632A" w:rsidRPr="00082A30" w:rsidRDefault="0074632A" w:rsidP="00E974FD">
      <w:pPr>
        <w:pStyle w:val="Odsekzoznamu"/>
        <w:numPr>
          <w:ilvl w:val="0"/>
          <w:numId w:val="45"/>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 xml:space="preserve">Verejný obstarávateľ informuje uchádzačov, že doklady ktoré podľa ustanovenia § 32 ods. 3 ZVO </w:t>
      </w:r>
      <w:r w:rsidRPr="00082A30">
        <w:rPr>
          <w:rFonts w:ascii="Verdana" w:hAnsi="Verdana" w:cstheme="minorHAnsi"/>
          <w:b/>
          <w:sz w:val="16"/>
          <w:szCs w:val="16"/>
          <w:u w:val="single"/>
          <w:lang w:eastAsia="sk-SK"/>
        </w:rPr>
        <w:t>nevyžaduje od uchádzačov</w:t>
      </w:r>
      <w:r w:rsidRPr="00082A30">
        <w:rPr>
          <w:rFonts w:ascii="Verdana" w:hAnsi="Verdana" w:cstheme="minorHAnsi"/>
          <w:sz w:val="16"/>
          <w:szCs w:val="16"/>
          <w:lang w:eastAsia="sk-SK"/>
        </w:rPr>
        <w:t xml:space="preserve"> z dôvodu použitia údajov z informačných systémov verejnej správy </w:t>
      </w:r>
      <w:r w:rsidRPr="00082A30">
        <w:rPr>
          <w:rFonts w:ascii="Verdana" w:hAnsi="Verdana" w:cstheme="minorHAnsi"/>
          <w:b/>
          <w:sz w:val="16"/>
          <w:szCs w:val="16"/>
          <w:u w:val="single"/>
          <w:lang w:eastAsia="sk-SK"/>
        </w:rPr>
        <w:t>predkladať</w:t>
      </w:r>
      <w:r w:rsidRPr="00082A30">
        <w:rPr>
          <w:rFonts w:ascii="Verdana" w:hAnsi="Verdana" w:cstheme="minorHAnsi"/>
          <w:sz w:val="16"/>
          <w:szCs w:val="16"/>
          <w:lang w:eastAsia="sk-SK"/>
        </w:rPr>
        <w:t xml:space="preserve">, sú: </w:t>
      </w:r>
    </w:p>
    <w:p w14:paraId="1902DFA3" w14:textId="0CAA70F1" w:rsidR="0074632A" w:rsidRPr="00082A30" w:rsidRDefault="0074632A" w:rsidP="00E974FD">
      <w:pPr>
        <w:numPr>
          <w:ilvl w:val="0"/>
          <w:numId w:val="43"/>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 xml:space="preserve">výpis z registra trestov uchádzača </w:t>
      </w:r>
      <w:r w:rsidRPr="00082A30">
        <w:rPr>
          <w:rFonts w:ascii="Verdana" w:hAnsi="Verdana" w:cstheme="minorHAnsi"/>
          <w:sz w:val="16"/>
          <w:szCs w:val="16"/>
        </w:rPr>
        <w:t xml:space="preserve">(výpis z registra trestov </w:t>
      </w:r>
      <w:r w:rsidRPr="00082A30">
        <w:rPr>
          <w:rFonts w:ascii="Verdana" w:hAnsi="Verdana" w:cstheme="minorHAnsi"/>
          <w:b/>
          <w:bCs/>
          <w:sz w:val="16"/>
          <w:szCs w:val="16"/>
        </w:rPr>
        <w:t>právnickej osoby</w:t>
      </w:r>
      <w:r w:rsidRPr="00082A30">
        <w:rPr>
          <w:rFonts w:ascii="Verdana" w:hAnsi="Verdana" w:cstheme="minorHAnsi"/>
          <w:sz w:val="16"/>
          <w:szCs w:val="16"/>
        </w:rPr>
        <w:t xml:space="preserve">)  </w:t>
      </w:r>
      <w:r w:rsidRPr="00082A30">
        <w:rPr>
          <w:rFonts w:ascii="Verdana" w:hAnsi="Verdana" w:cstheme="minorHAnsi"/>
          <w:sz w:val="16"/>
          <w:szCs w:val="16"/>
          <w:lang w:eastAsia="sk-SK"/>
        </w:rPr>
        <w:t xml:space="preserve">podľa ustanovenia </w:t>
      </w:r>
      <w:r w:rsidR="00C23CD5">
        <w:rPr>
          <w:rFonts w:ascii="Verdana" w:hAnsi="Verdana" w:cstheme="minorHAnsi"/>
          <w:sz w:val="16"/>
          <w:szCs w:val="16"/>
          <w:lang w:eastAsia="sk-SK"/>
        </w:rPr>
        <w:t xml:space="preserve">      </w:t>
      </w:r>
      <w:r w:rsidRPr="00082A30">
        <w:rPr>
          <w:rFonts w:ascii="Verdana" w:hAnsi="Verdana" w:cstheme="minorHAnsi"/>
          <w:sz w:val="16"/>
          <w:szCs w:val="16"/>
          <w:lang w:eastAsia="sk-SK"/>
        </w:rPr>
        <w:t xml:space="preserve">§ 32 ods. 2 písm. a) ZVO, </w:t>
      </w:r>
      <w:r w:rsidRPr="00AC5289">
        <w:rPr>
          <w:rFonts w:ascii="Verdana" w:hAnsi="Verdana" w:cstheme="minorHAnsi"/>
          <w:sz w:val="16"/>
          <w:szCs w:val="16"/>
          <w:u w:val="single"/>
          <w:lang w:eastAsia="sk-SK"/>
        </w:rPr>
        <w:t xml:space="preserve">v prípade výpisu z registra trestov pre </w:t>
      </w:r>
      <w:r w:rsidRPr="00AC5289">
        <w:rPr>
          <w:rFonts w:ascii="Verdana" w:hAnsi="Verdana" w:cstheme="minorHAnsi"/>
          <w:b/>
          <w:bCs/>
          <w:sz w:val="16"/>
          <w:szCs w:val="16"/>
          <w:u w:val="single"/>
          <w:lang w:eastAsia="sk-SK"/>
        </w:rPr>
        <w:t>fyzickú osobu</w:t>
      </w:r>
      <w:r w:rsidRPr="00AC5289">
        <w:rPr>
          <w:rFonts w:ascii="Verdana" w:hAnsi="Verdana" w:cstheme="minorHAnsi"/>
          <w:sz w:val="16"/>
          <w:szCs w:val="16"/>
          <w:u w:val="single"/>
          <w:lang w:eastAsia="sk-SK"/>
        </w:rPr>
        <w:t xml:space="preserve"> uchádzač verejnému obstarávateľovi predloží údaje</w:t>
      </w:r>
      <w:r w:rsidRPr="00082A30">
        <w:rPr>
          <w:rFonts w:ascii="Verdana" w:hAnsi="Verdana" w:cstheme="minorHAnsi"/>
          <w:sz w:val="16"/>
          <w:szCs w:val="16"/>
          <w:lang w:eastAsia="sk-SK"/>
        </w:rPr>
        <w:t xml:space="preserve"> v rozsahu podľa ustanovenia § 10 ods. 4 Zákona č. 330/2007 Z. z. o registri trestov a o zmene doplnení niektorých zákonov v znení neskorších predpisov, v zmysle ktorého bude verejný obstarávateľ oprávnený podať žiadosť a prevziať výpis/y z registra trestov</w:t>
      </w:r>
      <w:r w:rsidR="008C49B4" w:rsidRPr="00082A30">
        <w:rPr>
          <w:rFonts w:ascii="Verdana" w:hAnsi="Verdana" w:cstheme="minorHAnsi"/>
          <w:sz w:val="16"/>
          <w:szCs w:val="16"/>
          <w:lang w:eastAsia="sk-SK"/>
        </w:rPr>
        <w:t>,</w:t>
      </w:r>
      <w:r w:rsidRPr="00082A30">
        <w:rPr>
          <w:rFonts w:ascii="Verdana" w:hAnsi="Verdana" w:cstheme="minorHAnsi"/>
          <w:sz w:val="16"/>
          <w:szCs w:val="16"/>
          <w:lang w:eastAsia="sk-SK"/>
        </w:rPr>
        <w:t xml:space="preserve"> </w:t>
      </w:r>
    </w:p>
    <w:p w14:paraId="1E4A33F4" w14:textId="77777777" w:rsidR="0074632A" w:rsidRPr="00082A30" w:rsidRDefault="0074632A" w:rsidP="00E974FD">
      <w:pPr>
        <w:numPr>
          <w:ilvl w:val="0"/>
          <w:numId w:val="43"/>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potvrdenia zdravotnej poisťovne a Sociálnej poisťovne podľa ustanovenia § 32 ods. 2 písm. b) ZVO,</w:t>
      </w:r>
    </w:p>
    <w:p w14:paraId="1FB7D2E9" w14:textId="77777777" w:rsidR="0074632A" w:rsidRPr="00082A30" w:rsidRDefault="0074632A" w:rsidP="00E974FD">
      <w:pPr>
        <w:numPr>
          <w:ilvl w:val="0"/>
          <w:numId w:val="43"/>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potvrdenie miestne príslušného daňového úradu a miestne príslušného colného úradu podľa ustanovenia § 32 ods. 2 písm. c) ZVO,</w:t>
      </w:r>
    </w:p>
    <w:p w14:paraId="6A23021E" w14:textId="30279706" w:rsidR="0074632A" w:rsidRPr="00082A30" w:rsidRDefault="0074632A" w:rsidP="00E974FD">
      <w:pPr>
        <w:numPr>
          <w:ilvl w:val="0"/>
          <w:numId w:val="43"/>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 xml:space="preserve">potvrdenie príslušného súdu o skutočnosti, že na majetok uchádzača nebol vyhlásený konkurz, nie je v reštrukturalizácii, </w:t>
      </w:r>
      <w:r w:rsidR="00B701F7">
        <w:rPr>
          <w:rFonts w:ascii="Verdana" w:hAnsi="Verdana" w:cstheme="minorHAnsi"/>
          <w:sz w:val="16"/>
          <w:szCs w:val="16"/>
          <w:lang w:eastAsia="sk-SK"/>
        </w:rPr>
        <w:t xml:space="preserve">nie je v likvidácií, ani </w:t>
      </w:r>
      <w:r w:rsidRPr="00082A30">
        <w:rPr>
          <w:rFonts w:ascii="Verdana" w:hAnsi="Verdana" w:cstheme="minorHAnsi"/>
          <w:sz w:val="16"/>
          <w:szCs w:val="16"/>
          <w:lang w:eastAsia="sk-SK"/>
        </w:rPr>
        <w:t xml:space="preserve">nebolo proti nemu zastavené konkurzné konanie </w:t>
      </w:r>
      <w:r w:rsidR="00C23CD5">
        <w:rPr>
          <w:rFonts w:ascii="Verdana" w:hAnsi="Verdana" w:cstheme="minorHAnsi"/>
          <w:sz w:val="16"/>
          <w:szCs w:val="16"/>
          <w:lang w:eastAsia="sk-SK"/>
        </w:rPr>
        <w:t xml:space="preserve">                    </w:t>
      </w:r>
      <w:r w:rsidRPr="00082A30">
        <w:rPr>
          <w:rFonts w:ascii="Verdana" w:hAnsi="Verdana" w:cstheme="minorHAnsi"/>
          <w:sz w:val="16"/>
          <w:szCs w:val="16"/>
          <w:lang w:eastAsia="sk-SK"/>
        </w:rPr>
        <w:t xml:space="preserve">pre nedostatok majetku alebo zrušený konkurz pre nedostatok majetku podľa § 32 ods. 2 písm. d) ZVO. </w:t>
      </w:r>
    </w:p>
    <w:p w14:paraId="5C15320E" w14:textId="77777777" w:rsidR="0074632A" w:rsidRPr="00082A30" w:rsidRDefault="0074632A" w:rsidP="00E974FD">
      <w:pPr>
        <w:numPr>
          <w:ilvl w:val="0"/>
          <w:numId w:val="43"/>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 xml:space="preserve">doklad o oprávnení dodávať tovar, uskutočňovať stavebné práce alebo poskytovať službu, ktorý zodpovedná predmetu zákazky podľa ustanovenia § 32 ods. 2 písm. e) ZVO. </w:t>
      </w:r>
    </w:p>
    <w:p w14:paraId="342E3846" w14:textId="77777777" w:rsidR="0074632A" w:rsidRPr="00082A30" w:rsidRDefault="0074632A" w:rsidP="00AA1F26">
      <w:pPr>
        <w:tabs>
          <w:tab w:val="left" w:pos="344"/>
        </w:tabs>
        <w:autoSpaceDE w:val="0"/>
        <w:spacing w:line="312" w:lineRule="auto"/>
        <w:jc w:val="both"/>
        <w:rPr>
          <w:rFonts w:ascii="Verdana" w:hAnsi="Verdana" w:cstheme="minorHAnsi"/>
          <w:sz w:val="16"/>
          <w:szCs w:val="16"/>
          <w:lang w:eastAsia="sk-SK"/>
        </w:rPr>
      </w:pPr>
      <w:r w:rsidRPr="00082A30">
        <w:rPr>
          <w:rFonts w:ascii="Verdana" w:hAnsi="Verdana" w:cstheme="minorHAnsi"/>
          <w:sz w:val="16"/>
          <w:szCs w:val="16"/>
          <w:lang w:eastAsia="sk-SK"/>
        </w:rPr>
        <w:t xml:space="preserve">Uvedené platí v prípade uchádzačov </w:t>
      </w:r>
      <w:r w:rsidRPr="00082A30">
        <w:rPr>
          <w:rFonts w:ascii="Verdana" w:hAnsi="Verdana" w:cstheme="minorHAnsi"/>
          <w:sz w:val="16"/>
          <w:szCs w:val="16"/>
          <w:u w:val="single"/>
          <w:lang w:eastAsia="sk-SK"/>
        </w:rPr>
        <w:t>so sídlom alebo miestom podnikania v Slovenskej republike</w:t>
      </w:r>
      <w:r w:rsidRPr="00082A30">
        <w:rPr>
          <w:rFonts w:ascii="Verdana" w:hAnsi="Verdana" w:cstheme="minorHAnsi"/>
          <w:sz w:val="16"/>
          <w:szCs w:val="16"/>
          <w:lang w:eastAsia="sk-SK"/>
        </w:rPr>
        <w:t>.</w:t>
      </w:r>
    </w:p>
    <w:p w14:paraId="6C31B290" w14:textId="77777777" w:rsidR="0074632A" w:rsidRDefault="0074632A" w:rsidP="00AA1F26">
      <w:pPr>
        <w:tabs>
          <w:tab w:val="left" w:pos="344"/>
        </w:tabs>
        <w:autoSpaceDE w:val="0"/>
        <w:spacing w:line="312" w:lineRule="auto"/>
        <w:jc w:val="both"/>
        <w:rPr>
          <w:rFonts w:ascii="Verdana" w:hAnsi="Verdana" w:cstheme="minorHAnsi"/>
          <w:sz w:val="16"/>
          <w:szCs w:val="16"/>
          <w:lang w:eastAsia="sk-SK"/>
        </w:rPr>
      </w:pPr>
    </w:p>
    <w:p w14:paraId="63B1B5F3" w14:textId="77777777" w:rsidR="00AC5289" w:rsidRPr="00AC5289" w:rsidRDefault="00AC5289" w:rsidP="00AC5289">
      <w:pPr>
        <w:pStyle w:val="Odsekzoznamu"/>
        <w:numPr>
          <w:ilvl w:val="0"/>
          <w:numId w:val="45"/>
        </w:numPr>
        <w:autoSpaceDE w:val="0"/>
        <w:spacing w:line="312" w:lineRule="auto"/>
        <w:ind w:left="567" w:hanging="567"/>
        <w:jc w:val="both"/>
        <w:rPr>
          <w:rFonts w:ascii="Verdana" w:hAnsi="Verdana" w:cstheme="minorHAnsi"/>
          <w:sz w:val="16"/>
          <w:szCs w:val="16"/>
          <w:lang w:eastAsia="sk-SK"/>
        </w:rPr>
      </w:pPr>
      <w:r w:rsidRPr="00AC5289">
        <w:rPr>
          <w:rFonts w:ascii="Verdana" w:hAnsi="Verdana" w:cstheme="minorHAnsi"/>
          <w:sz w:val="16"/>
          <w:szCs w:val="16"/>
          <w:lang w:eastAsia="sk-SK"/>
        </w:rPr>
        <w:t xml:space="preserve">Z uvedeného teda vyplýva, že ak je uchádzač zapísaný v Zozname hospodárskych subjektov, predkladá odkaz na tento zápis. Ak uchádzač nie je zapísaný v Zozname hospodárskych subjektov, predkladá nasledovné doklady: </w:t>
      </w:r>
    </w:p>
    <w:p w14:paraId="59BE9665" w14:textId="77777777" w:rsidR="00AC5289" w:rsidRDefault="00AC5289" w:rsidP="00AC5289">
      <w:pPr>
        <w:numPr>
          <w:ilvl w:val="0"/>
          <w:numId w:val="43"/>
        </w:numPr>
        <w:autoSpaceDE w:val="0"/>
        <w:spacing w:line="312" w:lineRule="auto"/>
        <w:ind w:left="851" w:hanging="284"/>
        <w:jc w:val="both"/>
        <w:rPr>
          <w:rFonts w:ascii="Verdana" w:hAnsi="Verdana" w:cstheme="minorHAnsi"/>
          <w:sz w:val="16"/>
          <w:szCs w:val="16"/>
          <w:lang w:eastAsia="sk-SK"/>
        </w:rPr>
      </w:pPr>
      <w:r w:rsidRPr="00AC5289">
        <w:rPr>
          <w:rFonts w:ascii="Verdana" w:hAnsi="Verdana" w:cstheme="minorHAnsi"/>
          <w:sz w:val="16"/>
          <w:szCs w:val="16"/>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AC5289">
        <w:rPr>
          <w:rFonts w:ascii="Verdana" w:hAnsi="Verdana" w:cstheme="minorHAnsi"/>
          <w:sz w:val="16"/>
          <w:szCs w:val="16"/>
          <w:lang w:eastAsia="sk-SK"/>
        </w:rPr>
        <w:t>ov</w:t>
      </w:r>
      <w:proofErr w:type="spellEnd"/>
      <w:r w:rsidRPr="00AC5289">
        <w:rPr>
          <w:rFonts w:ascii="Verdana" w:hAnsi="Verdana" w:cstheme="minorHAnsi"/>
          <w:sz w:val="16"/>
          <w:szCs w:val="16"/>
          <w:lang w:eastAsia="sk-SK"/>
        </w:rPr>
        <w:t xml:space="preserve"> z registra trestov týchto fyzických osôb.</w:t>
      </w:r>
    </w:p>
    <w:p w14:paraId="79419302" w14:textId="06D5F903" w:rsidR="00AC5289" w:rsidRDefault="00AC5289" w:rsidP="00AC5289">
      <w:pPr>
        <w:numPr>
          <w:ilvl w:val="0"/>
          <w:numId w:val="43"/>
        </w:numPr>
        <w:autoSpaceDE w:val="0"/>
        <w:spacing w:line="312" w:lineRule="auto"/>
        <w:ind w:left="851" w:hanging="284"/>
        <w:jc w:val="both"/>
        <w:rPr>
          <w:rFonts w:ascii="Verdana" w:hAnsi="Verdana" w:cstheme="minorHAnsi"/>
          <w:sz w:val="16"/>
          <w:szCs w:val="16"/>
          <w:lang w:eastAsia="sk-SK"/>
        </w:rPr>
      </w:pPr>
      <w:r w:rsidRPr="00AC5289">
        <w:rPr>
          <w:rFonts w:ascii="Verdana" w:hAnsi="Verdana" w:cstheme="minorHAnsi"/>
          <w:sz w:val="16"/>
          <w:szCs w:val="16"/>
          <w:lang w:eastAsia="sk-SK"/>
        </w:rPr>
        <w:t>čestné vyhlásenie, že hospodársky subjekt nemá uložený zákaz účasti vo verejnom obstarávaní potvrdený končeným rozhodnutím v Slovenskej republike a v štáte sídla miesta podnikania alebo obvyklého pobytu.</w:t>
      </w:r>
    </w:p>
    <w:p w14:paraId="49CA7FF9" w14:textId="77777777" w:rsidR="00AC5289" w:rsidRPr="00AC5289" w:rsidRDefault="00AC5289" w:rsidP="00AC5289">
      <w:pPr>
        <w:autoSpaceDE w:val="0"/>
        <w:spacing w:line="312" w:lineRule="auto"/>
        <w:ind w:left="851"/>
        <w:jc w:val="both"/>
        <w:rPr>
          <w:rFonts w:ascii="Verdana" w:hAnsi="Verdana" w:cstheme="minorHAnsi"/>
          <w:sz w:val="16"/>
          <w:szCs w:val="16"/>
          <w:lang w:eastAsia="sk-SK"/>
        </w:rPr>
      </w:pPr>
    </w:p>
    <w:p w14:paraId="499C360C" w14:textId="7506E9FD" w:rsidR="0074632A" w:rsidRPr="00082A30" w:rsidRDefault="0074632A" w:rsidP="00E974FD">
      <w:pPr>
        <w:pStyle w:val="Odsekzoznamu"/>
        <w:numPr>
          <w:ilvl w:val="0"/>
          <w:numId w:val="41"/>
        </w:numPr>
        <w:autoSpaceDE w:val="0"/>
        <w:spacing w:line="312" w:lineRule="auto"/>
        <w:ind w:left="284" w:hanging="284"/>
        <w:jc w:val="both"/>
        <w:rPr>
          <w:rStyle w:val="FontStyle66"/>
          <w:rFonts w:ascii="Verdana" w:hAnsi="Verdana" w:cstheme="minorHAnsi"/>
          <w:sz w:val="16"/>
          <w:szCs w:val="16"/>
          <w:lang w:eastAsia="sk-SK"/>
        </w:rPr>
      </w:pPr>
      <w:r w:rsidRPr="00082A30">
        <w:rPr>
          <w:rStyle w:val="FontStyle66"/>
          <w:rFonts w:ascii="Verdana" w:hAnsi="Verdana" w:cstheme="minorHAnsi"/>
          <w:b/>
          <w:sz w:val="16"/>
          <w:szCs w:val="16"/>
          <w:lang w:eastAsia="sk-SK"/>
        </w:rPr>
        <w:t>EKONOMICKÉ A FINAČNÉ POSTAVENIE.</w:t>
      </w:r>
    </w:p>
    <w:p w14:paraId="08D24E64" w14:textId="77777777" w:rsidR="0074632A" w:rsidRPr="00082A30" w:rsidRDefault="0074632A" w:rsidP="00E974FD">
      <w:pPr>
        <w:pStyle w:val="Odsekzoznamu"/>
        <w:numPr>
          <w:ilvl w:val="0"/>
          <w:numId w:val="46"/>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Nepožaduje sa.</w:t>
      </w:r>
    </w:p>
    <w:p w14:paraId="67ACD96F" w14:textId="77777777" w:rsidR="008C3D8F" w:rsidRPr="00082A30" w:rsidRDefault="008C3D8F" w:rsidP="00AA1F26">
      <w:pPr>
        <w:tabs>
          <w:tab w:val="left" w:pos="344"/>
        </w:tabs>
        <w:autoSpaceDE w:val="0"/>
        <w:spacing w:line="312" w:lineRule="auto"/>
        <w:jc w:val="both"/>
        <w:rPr>
          <w:rFonts w:ascii="Verdana" w:hAnsi="Verdana" w:cstheme="minorHAnsi"/>
          <w:sz w:val="16"/>
          <w:szCs w:val="16"/>
          <w:lang w:eastAsia="sk-SK"/>
        </w:rPr>
      </w:pPr>
    </w:p>
    <w:p w14:paraId="6B86F96E" w14:textId="30C1CE4F" w:rsidR="004C1EC5" w:rsidRPr="00082A30" w:rsidRDefault="004C1EC5" w:rsidP="00E974FD">
      <w:pPr>
        <w:pStyle w:val="Odsekzoznamu"/>
        <w:numPr>
          <w:ilvl w:val="0"/>
          <w:numId w:val="41"/>
        </w:numPr>
        <w:autoSpaceDE w:val="0"/>
        <w:spacing w:line="312" w:lineRule="auto"/>
        <w:ind w:left="284" w:hanging="284"/>
        <w:jc w:val="both"/>
        <w:rPr>
          <w:rFonts w:ascii="Verdana" w:hAnsi="Verdana" w:cstheme="minorHAnsi"/>
          <w:b/>
          <w:sz w:val="16"/>
          <w:szCs w:val="16"/>
          <w:lang w:eastAsia="sk-SK"/>
        </w:rPr>
      </w:pPr>
      <w:r w:rsidRPr="00082A30">
        <w:rPr>
          <w:rStyle w:val="FontStyle66"/>
          <w:rFonts w:ascii="Verdana" w:hAnsi="Verdana" w:cstheme="minorHAnsi"/>
          <w:b/>
          <w:sz w:val="16"/>
          <w:szCs w:val="16"/>
          <w:lang w:eastAsia="sk-SK"/>
        </w:rPr>
        <w:t>TECHNICKÁ ALEBO ODBORNÁ SPÔSOBILOSŤ.</w:t>
      </w:r>
    </w:p>
    <w:p w14:paraId="12943DEC" w14:textId="7BD25567" w:rsidR="004220E4" w:rsidRPr="00082A30" w:rsidRDefault="00FE019C" w:rsidP="00AA1F26">
      <w:p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 xml:space="preserve">3.1  </w:t>
      </w:r>
      <w:r w:rsidRPr="00082A30">
        <w:rPr>
          <w:rFonts w:ascii="Verdana" w:hAnsi="Verdana" w:cstheme="minorHAnsi"/>
          <w:sz w:val="16"/>
          <w:szCs w:val="16"/>
          <w:lang w:eastAsia="sk-SK"/>
        </w:rPr>
        <w:tab/>
      </w:r>
      <w:r w:rsidR="00410C67" w:rsidRPr="00082A30">
        <w:rPr>
          <w:rFonts w:ascii="Verdana" w:hAnsi="Verdana" w:cstheme="minorHAnsi"/>
          <w:sz w:val="16"/>
          <w:szCs w:val="16"/>
          <w:lang w:eastAsia="sk-SK"/>
        </w:rPr>
        <w:t>Podmienky účasti technickej a</w:t>
      </w:r>
      <w:r w:rsidR="00305233" w:rsidRPr="00082A30">
        <w:rPr>
          <w:rFonts w:ascii="Verdana" w:hAnsi="Verdana" w:cstheme="minorHAnsi"/>
          <w:sz w:val="16"/>
          <w:szCs w:val="16"/>
          <w:lang w:eastAsia="sk-SK"/>
        </w:rPr>
        <w:t>lebo</w:t>
      </w:r>
      <w:r w:rsidR="00410C67" w:rsidRPr="00082A30">
        <w:rPr>
          <w:rFonts w:ascii="Verdana" w:hAnsi="Verdana" w:cstheme="minorHAnsi"/>
          <w:sz w:val="16"/>
          <w:szCs w:val="16"/>
          <w:lang w:eastAsia="sk-SK"/>
        </w:rPr>
        <w:t xml:space="preserve"> odbornej spôsobilosti preukáže uchádzač predložením nasledujúcich dokladov:</w:t>
      </w:r>
    </w:p>
    <w:p w14:paraId="157E58FC" w14:textId="0CDCC582" w:rsidR="004220E4" w:rsidRPr="00082A30" w:rsidRDefault="00900783" w:rsidP="00E974FD">
      <w:pPr>
        <w:pStyle w:val="Odsekzoznamu"/>
        <w:numPr>
          <w:ilvl w:val="3"/>
          <w:numId w:val="41"/>
        </w:numPr>
        <w:autoSpaceDE w:val="0"/>
        <w:spacing w:line="312" w:lineRule="auto"/>
        <w:ind w:left="851" w:hanging="284"/>
        <w:jc w:val="both"/>
        <w:rPr>
          <w:rFonts w:ascii="Verdana" w:hAnsi="Verdana" w:cstheme="minorHAnsi"/>
          <w:b/>
          <w:sz w:val="16"/>
          <w:szCs w:val="16"/>
          <w:lang w:eastAsia="sk-SK"/>
        </w:rPr>
      </w:pPr>
      <w:r w:rsidRPr="00082A30">
        <w:rPr>
          <w:rFonts w:ascii="Verdana" w:hAnsi="Verdana" w:cstheme="minorHAnsi"/>
          <w:b/>
          <w:sz w:val="16"/>
          <w:szCs w:val="16"/>
          <w:lang w:eastAsia="sk-SK"/>
        </w:rPr>
        <w:t xml:space="preserve">Uchádzač preukáže splnenie podmienky účasti podľa </w:t>
      </w:r>
      <w:r w:rsidR="001E6840" w:rsidRPr="00082A30">
        <w:rPr>
          <w:rFonts w:ascii="Verdana" w:hAnsi="Verdana" w:cstheme="minorHAnsi"/>
          <w:b/>
          <w:sz w:val="16"/>
          <w:szCs w:val="16"/>
          <w:lang w:eastAsia="sk-SK"/>
        </w:rPr>
        <w:t xml:space="preserve">ustanovenia </w:t>
      </w:r>
      <w:r w:rsidRPr="00082A30">
        <w:rPr>
          <w:rFonts w:ascii="Verdana" w:hAnsi="Verdana" w:cstheme="minorHAnsi"/>
          <w:b/>
          <w:sz w:val="16"/>
          <w:szCs w:val="16"/>
          <w:lang w:eastAsia="sk-SK"/>
        </w:rPr>
        <w:t xml:space="preserve">§ 34 ods. 1 písm. </w:t>
      </w:r>
      <w:r w:rsidR="004220E4" w:rsidRPr="00082A30">
        <w:rPr>
          <w:rFonts w:ascii="Verdana" w:hAnsi="Verdana" w:cstheme="minorHAnsi"/>
          <w:b/>
          <w:sz w:val="16"/>
          <w:szCs w:val="16"/>
          <w:lang w:eastAsia="sk-SK"/>
        </w:rPr>
        <w:t>a</w:t>
      </w:r>
      <w:r w:rsidRPr="00082A30">
        <w:rPr>
          <w:rFonts w:ascii="Verdana" w:hAnsi="Verdana" w:cstheme="minorHAnsi"/>
          <w:b/>
          <w:sz w:val="16"/>
          <w:szCs w:val="16"/>
          <w:lang w:eastAsia="sk-SK"/>
        </w:rPr>
        <w:t xml:space="preserve">) ZVO </w:t>
      </w:r>
      <w:r w:rsidR="004220E4" w:rsidRPr="00082A30">
        <w:rPr>
          <w:rFonts w:ascii="Verdana" w:hAnsi="Verdana" w:cstheme="minorHAnsi"/>
          <w:b/>
          <w:sz w:val="16"/>
          <w:szCs w:val="16"/>
          <w:lang w:eastAsia="sk-SK"/>
        </w:rPr>
        <w:t>z</w:t>
      </w:r>
      <w:r w:rsidR="004220E4" w:rsidRPr="00082A30">
        <w:rPr>
          <w:rFonts w:ascii="Verdana" w:hAnsi="Verdana" w:cstheme="minorHAnsi"/>
          <w:b/>
          <w:sz w:val="16"/>
          <w:szCs w:val="16"/>
        </w:rPr>
        <w:t xml:space="preserve">oznamom </w:t>
      </w:r>
      <w:r w:rsidR="000F4FFD" w:rsidRPr="00082A30">
        <w:rPr>
          <w:rFonts w:ascii="Verdana" w:hAnsi="Verdana" w:cstheme="minorHAnsi"/>
          <w:b/>
          <w:sz w:val="16"/>
          <w:szCs w:val="16"/>
        </w:rPr>
        <w:t>dodaných tovarov</w:t>
      </w:r>
      <w:r w:rsidR="004220E4" w:rsidRPr="00082A30">
        <w:rPr>
          <w:rFonts w:ascii="Verdana" w:hAnsi="Verdana" w:cstheme="minorHAnsi"/>
          <w:b/>
          <w:sz w:val="16"/>
          <w:szCs w:val="16"/>
        </w:rPr>
        <w:t xml:space="preserve"> za predchádzajúce tri roky od vyhlásenia verejného </w:t>
      </w:r>
      <w:r w:rsidR="00695BD0" w:rsidRPr="00082A30">
        <w:rPr>
          <w:rFonts w:ascii="Verdana" w:hAnsi="Verdana" w:cstheme="minorHAnsi"/>
          <w:b/>
          <w:sz w:val="16"/>
          <w:szCs w:val="16"/>
        </w:rPr>
        <w:t>obstarávania</w:t>
      </w:r>
      <w:r w:rsidR="00695BD0">
        <w:rPr>
          <w:rFonts w:ascii="Verdana" w:hAnsi="Verdana" w:cstheme="minorHAnsi"/>
          <w:b/>
          <w:sz w:val="16"/>
          <w:szCs w:val="16"/>
        </w:rPr>
        <w:t xml:space="preserve"> </w:t>
      </w:r>
      <w:r w:rsidR="004220E4" w:rsidRPr="00082A30">
        <w:rPr>
          <w:rFonts w:ascii="Verdana" w:hAnsi="Verdana" w:cstheme="minorHAnsi"/>
          <w:b/>
          <w:sz w:val="16"/>
          <w:szCs w:val="16"/>
        </w:rPr>
        <w:t>s uvedením cien, lehôt dodania a odberateľov; ak odberateľom</w:t>
      </w:r>
      <w:r w:rsidR="007A01EB" w:rsidRPr="00082A30">
        <w:rPr>
          <w:rFonts w:ascii="Verdana" w:hAnsi="Verdana" w:cstheme="minorHAnsi"/>
          <w:b/>
          <w:sz w:val="16"/>
          <w:szCs w:val="16"/>
        </w:rPr>
        <w:t xml:space="preserve"> </w:t>
      </w:r>
      <w:r w:rsidR="00410C67" w:rsidRPr="00082A30">
        <w:rPr>
          <w:rFonts w:ascii="Verdana" w:hAnsi="Verdana" w:cstheme="minorHAnsi"/>
          <w:b/>
          <w:sz w:val="16"/>
          <w:szCs w:val="16"/>
          <w:lang w:eastAsia="sk-SK"/>
        </w:rPr>
        <w:t>bol verejný obstarávateľ alebo obstarávateľ podľa ZVO, dokladom je referencia</w:t>
      </w:r>
      <w:r w:rsidR="001E6840" w:rsidRPr="00082A30">
        <w:rPr>
          <w:rFonts w:ascii="Verdana" w:hAnsi="Verdana" w:cstheme="minorHAnsi"/>
          <w:b/>
          <w:sz w:val="16"/>
          <w:szCs w:val="16"/>
          <w:lang w:eastAsia="sk-SK"/>
        </w:rPr>
        <w:t>.</w:t>
      </w:r>
    </w:p>
    <w:p w14:paraId="2D7A70BA" w14:textId="77777777" w:rsidR="0074632A" w:rsidRPr="00082A30" w:rsidRDefault="0074632A" w:rsidP="00AA1F26">
      <w:pPr>
        <w:pStyle w:val="Default"/>
        <w:spacing w:line="312" w:lineRule="auto"/>
        <w:jc w:val="both"/>
        <w:rPr>
          <w:rFonts w:ascii="Verdana" w:hAnsi="Verdana" w:cstheme="minorHAnsi"/>
          <w:sz w:val="16"/>
          <w:szCs w:val="16"/>
          <w:lang w:val="sk-SK"/>
        </w:rPr>
      </w:pPr>
    </w:p>
    <w:p w14:paraId="2EC52C18" w14:textId="77777777" w:rsidR="0074632A" w:rsidRPr="00082A30" w:rsidRDefault="0074632A" w:rsidP="00AA1F26">
      <w:pPr>
        <w:spacing w:line="312" w:lineRule="auto"/>
        <w:ind w:left="851"/>
        <w:jc w:val="both"/>
        <w:rPr>
          <w:rFonts w:ascii="Verdana" w:hAnsi="Verdana"/>
          <w:sz w:val="16"/>
          <w:szCs w:val="16"/>
        </w:rPr>
      </w:pPr>
      <w:r w:rsidRPr="00082A30">
        <w:rPr>
          <w:rFonts w:ascii="Verdana" w:hAnsi="Verdana"/>
          <w:sz w:val="16"/>
          <w:szCs w:val="16"/>
          <w:u w:val="single"/>
        </w:rPr>
        <w:t>Minimálna požadovaná úroveň štandardov:</w:t>
      </w:r>
      <w:r w:rsidRPr="00082A30">
        <w:rPr>
          <w:rFonts w:ascii="Verdana" w:hAnsi="Verdana"/>
          <w:sz w:val="16"/>
          <w:szCs w:val="16"/>
        </w:rPr>
        <w:t xml:space="preserve"> </w:t>
      </w:r>
    </w:p>
    <w:p w14:paraId="5D3957A1" w14:textId="00468D50" w:rsidR="0074632A" w:rsidRPr="00082A30" w:rsidRDefault="0074632A" w:rsidP="00AA1F26">
      <w:pPr>
        <w:tabs>
          <w:tab w:val="left" w:pos="2160"/>
          <w:tab w:val="left" w:pos="2880"/>
          <w:tab w:val="left" w:pos="4500"/>
        </w:tabs>
        <w:spacing w:line="312" w:lineRule="auto"/>
        <w:ind w:left="851"/>
        <w:jc w:val="both"/>
        <w:rPr>
          <w:rFonts w:ascii="Verdana" w:hAnsi="Verdana"/>
          <w:sz w:val="16"/>
          <w:szCs w:val="16"/>
        </w:rPr>
      </w:pPr>
      <w:r w:rsidRPr="00082A30">
        <w:rPr>
          <w:rFonts w:ascii="Verdana" w:hAnsi="Verdana"/>
          <w:sz w:val="16"/>
          <w:szCs w:val="16"/>
        </w:rPr>
        <w:t xml:space="preserve">Podmienka účasti podľa </w:t>
      </w:r>
      <w:r w:rsidR="00325DFF" w:rsidRPr="00082A30">
        <w:rPr>
          <w:rFonts w:ascii="Verdana" w:hAnsi="Verdana"/>
          <w:sz w:val="16"/>
          <w:szCs w:val="16"/>
        </w:rPr>
        <w:t xml:space="preserve">ustanovenia </w:t>
      </w:r>
      <w:r w:rsidRPr="00082A30">
        <w:rPr>
          <w:rFonts w:ascii="Verdana" w:hAnsi="Verdana"/>
          <w:sz w:val="16"/>
          <w:szCs w:val="16"/>
        </w:rPr>
        <w:t xml:space="preserve">§ 34 ods. 1 písm. a) </w:t>
      </w:r>
      <w:r w:rsidR="00AC5289">
        <w:rPr>
          <w:rFonts w:ascii="Verdana" w:hAnsi="Verdana"/>
          <w:sz w:val="16"/>
          <w:szCs w:val="16"/>
        </w:rPr>
        <w:t>ZVO</w:t>
      </w:r>
      <w:r w:rsidRPr="00082A30">
        <w:rPr>
          <w:rFonts w:ascii="Verdana" w:hAnsi="Verdana"/>
          <w:sz w:val="16"/>
          <w:szCs w:val="16"/>
        </w:rPr>
        <w:t xml:space="preserve"> bude splnená, ak uchádzač horeuvedeným zoznamom preukáže:</w:t>
      </w:r>
    </w:p>
    <w:p w14:paraId="78372A50" w14:textId="6D5DCF4E" w:rsidR="00AC0DE7" w:rsidRPr="00A854F0" w:rsidRDefault="0074632A" w:rsidP="00415422">
      <w:pPr>
        <w:pStyle w:val="Odsekzoznamu"/>
        <w:numPr>
          <w:ilvl w:val="1"/>
          <w:numId w:val="69"/>
        </w:numPr>
        <w:tabs>
          <w:tab w:val="left" w:pos="2160"/>
          <w:tab w:val="left" w:pos="2880"/>
          <w:tab w:val="left" w:pos="4500"/>
        </w:tabs>
        <w:spacing w:line="312" w:lineRule="auto"/>
        <w:ind w:left="1276" w:hanging="142"/>
        <w:jc w:val="both"/>
        <w:rPr>
          <w:rFonts w:ascii="Verdana" w:hAnsi="Verdana"/>
          <w:sz w:val="16"/>
          <w:szCs w:val="16"/>
        </w:rPr>
      </w:pPr>
      <w:r w:rsidRPr="00A854F0">
        <w:rPr>
          <w:rFonts w:ascii="Verdana" w:hAnsi="Verdana"/>
          <w:sz w:val="16"/>
          <w:szCs w:val="16"/>
          <w:u w:val="single"/>
        </w:rPr>
        <w:t>súhrnn</w:t>
      </w:r>
      <w:r w:rsidR="00566BFD" w:rsidRPr="00A854F0">
        <w:rPr>
          <w:rFonts w:ascii="Verdana" w:hAnsi="Verdana"/>
          <w:sz w:val="16"/>
          <w:szCs w:val="16"/>
          <w:u w:val="single"/>
        </w:rPr>
        <w:t xml:space="preserve">ú hodnotu </w:t>
      </w:r>
      <w:r w:rsidRPr="00A854F0">
        <w:rPr>
          <w:rFonts w:ascii="Verdana" w:hAnsi="Verdana"/>
          <w:sz w:val="16"/>
          <w:szCs w:val="16"/>
          <w:u w:val="single"/>
        </w:rPr>
        <w:t>dodaných tovarov rovnakého alebo obdobného charakteru ako je predmet zákazky za predchádzajúce 3 roky</w:t>
      </w:r>
      <w:r w:rsidRPr="00A854F0">
        <w:rPr>
          <w:rFonts w:ascii="Verdana" w:hAnsi="Verdana"/>
          <w:sz w:val="16"/>
          <w:szCs w:val="16"/>
        </w:rPr>
        <w:t xml:space="preserve">, t. j. 3 roky spätne od vyhlásenia verejného obstarávania, </w:t>
      </w:r>
      <w:r w:rsidR="00DD359C" w:rsidRPr="00A854F0">
        <w:rPr>
          <w:rFonts w:ascii="Verdana" w:hAnsi="Verdana"/>
          <w:sz w:val="16"/>
          <w:szCs w:val="16"/>
        </w:rPr>
        <w:t>v </w:t>
      </w:r>
      <w:r w:rsidR="00325DFF" w:rsidRPr="00A854F0">
        <w:rPr>
          <w:rFonts w:ascii="Verdana" w:hAnsi="Verdana"/>
          <w:sz w:val="16"/>
          <w:szCs w:val="16"/>
        </w:rPr>
        <w:t>súhr</w:t>
      </w:r>
      <w:r w:rsidR="00DD359C" w:rsidRPr="00A854F0">
        <w:rPr>
          <w:rFonts w:ascii="Verdana" w:hAnsi="Verdana"/>
          <w:sz w:val="16"/>
          <w:szCs w:val="16"/>
        </w:rPr>
        <w:t>nn</w:t>
      </w:r>
      <w:r w:rsidR="00F37272" w:rsidRPr="00A854F0">
        <w:rPr>
          <w:rFonts w:ascii="Verdana" w:hAnsi="Verdana"/>
          <w:sz w:val="16"/>
          <w:szCs w:val="16"/>
        </w:rPr>
        <w:t>om</w:t>
      </w:r>
      <w:r w:rsidR="00DD359C" w:rsidRPr="00A854F0">
        <w:rPr>
          <w:rFonts w:ascii="Verdana" w:hAnsi="Verdana"/>
          <w:sz w:val="16"/>
          <w:szCs w:val="16"/>
        </w:rPr>
        <w:t xml:space="preserve"> </w:t>
      </w:r>
      <w:r w:rsidR="00F37272" w:rsidRPr="00A854F0">
        <w:rPr>
          <w:rFonts w:ascii="Verdana" w:hAnsi="Verdana"/>
          <w:sz w:val="16"/>
          <w:szCs w:val="16"/>
        </w:rPr>
        <w:t>množstve</w:t>
      </w:r>
      <w:r w:rsidR="00DD359C" w:rsidRPr="00A854F0">
        <w:rPr>
          <w:rFonts w:ascii="Verdana" w:hAnsi="Verdana"/>
          <w:sz w:val="16"/>
          <w:szCs w:val="16"/>
        </w:rPr>
        <w:t xml:space="preserve"> minimálne</w:t>
      </w:r>
      <w:r w:rsidR="006654AC" w:rsidRPr="00A854F0">
        <w:rPr>
          <w:rFonts w:ascii="Verdana" w:hAnsi="Verdana"/>
          <w:sz w:val="16"/>
          <w:szCs w:val="16"/>
        </w:rPr>
        <w:t xml:space="preserve"> </w:t>
      </w:r>
      <w:r w:rsidR="00667B77" w:rsidRPr="00A854F0">
        <w:rPr>
          <w:rFonts w:ascii="Verdana" w:hAnsi="Verdana"/>
          <w:sz w:val="16"/>
          <w:szCs w:val="16"/>
        </w:rPr>
        <w:t> </w:t>
      </w:r>
      <w:r w:rsidR="00021271" w:rsidRPr="00A854F0">
        <w:rPr>
          <w:rFonts w:ascii="Verdana" w:hAnsi="Verdana"/>
          <w:sz w:val="16"/>
          <w:szCs w:val="16"/>
        </w:rPr>
        <w:t>v množstve</w:t>
      </w:r>
      <w:r w:rsidR="00DD359C" w:rsidRPr="00A854F0">
        <w:rPr>
          <w:rFonts w:ascii="Verdana" w:hAnsi="Verdana"/>
          <w:sz w:val="16"/>
          <w:szCs w:val="16"/>
        </w:rPr>
        <w:t xml:space="preserve"> </w:t>
      </w:r>
      <w:r w:rsidR="00A854F0" w:rsidRPr="00A854F0">
        <w:rPr>
          <w:rFonts w:ascii="Verdana" w:hAnsi="Verdana"/>
          <w:b/>
          <w:bCs/>
          <w:sz w:val="16"/>
          <w:szCs w:val="16"/>
        </w:rPr>
        <w:t>140</w:t>
      </w:r>
      <w:r w:rsidR="006654AC" w:rsidRPr="00A854F0">
        <w:rPr>
          <w:rFonts w:ascii="Verdana" w:hAnsi="Verdana"/>
          <w:b/>
          <w:bCs/>
          <w:sz w:val="16"/>
          <w:szCs w:val="16"/>
        </w:rPr>
        <w:t xml:space="preserve"> 000</w:t>
      </w:r>
      <w:r w:rsidR="00E324E2" w:rsidRPr="00A854F0">
        <w:rPr>
          <w:rFonts w:ascii="Verdana" w:hAnsi="Verdana"/>
          <w:b/>
          <w:bCs/>
          <w:sz w:val="16"/>
          <w:szCs w:val="16"/>
        </w:rPr>
        <w:t xml:space="preserve"> </w:t>
      </w:r>
      <w:r w:rsidR="00CE410B" w:rsidRPr="00A854F0">
        <w:rPr>
          <w:rFonts w:ascii="Verdana" w:hAnsi="Verdana"/>
          <w:b/>
          <w:bCs/>
          <w:sz w:val="16"/>
          <w:szCs w:val="16"/>
        </w:rPr>
        <w:t>litrov</w:t>
      </w:r>
      <w:r w:rsidR="00194A0F">
        <w:rPr>
          <w:rFonts w:ascii="Verdana" w:hAnsi="Verdana"/>
          <w:b/>
          <w:bCs/>
          <w:sz w:val="16"/>
          <w:szCs w:val="16"/>
        </w:rPr>
        <w:t>.</w:t>
      </w:r>
    </w:p>
    <w:p w14:paraId="0898C86C" w14:textId="1537CB11" w:rsidR="008F2D24" w:rsidRPr="00082A30" w:rsidRDefault="008F2D24" w:rsidP="006654AC">
      <w:pPr>
        <w:pStyle w:val="Odsekzoznamu"/>
        <w:tabs>
          <w:tab w:val="left" w:pos="2160"/>
          <w:tab w:val="left" w:pos="2880"/>
          <w:tab w:val="left" w:pos="4500"/>
        </w:tabs>
        <w:spacing w:line="312" w:lineRule="auto"/>
        <w:ind w:left="1276"/>
        <w:jc w:val="both"/>
        <w:rPr>
          <w:rFonts w:ascii="Verdana" w:hAnsi="Verdana" w:cstheme="minorHAnsi"/>
          <w:sz w:val="16"/>
          <w:szCs w:val="16"/>
        </w:rPr>
      </w:pPr>
    </w:p>
    <w:p w14:paraId="6CD48B66" w14:textId="0CB3FD02" w:rsidR="0074632A" w:rsidRPr="00082A30" w:rsidRDefault="0074632A" w:rsidP="00AA1F26">
      <w:pPr>
        <w:pStyle w:val="Odsekzoznamu"/>
        <w:tabs>
          <w:tab w:val="left" w:pos="2160"/>
          <w:tab w:val="left" w:pos="2880"/>
          <w:tab w:val="left" w:pos="4500"/>
        </w:tabs>
        <w:spacing w:line="312" w:lineRule="auto"/>
        <w:ind w:left="851"/>
        <w:jc w:val="both"/>
        <w:rPr>
          <w:rFonts w:ascii="Verdana" w:hAnsi="Verdana" w:cstheme="minorHAnsi"/>
          <w:sz w:val="16"/>
          <w:szCs w:val="16"/>
          <w:lang w:eastAsia="sk-SK"/>
        </w:rPr>
      </w:pPr>
      <w:r w:rsidRPr="00082A30">
        <w:rPr>
          <w:rFonts w:ascii="Verdana" w:hAnsi="Verdana" w:cstheme="minorHAnsi"/>
          <w:sz w:val="16"/>
          <w:szCs w:val="16"/>
        </w:rPr>
        <w:t xml:space="preserve">Za dodávku tovaru rovnakého alebo obdobného charakteru ako je predmet zákazky sa považuje dodávka </w:t>
      </w:r>
      <w:r w:rsidR="00CE410B">
        <w:rPr>
          <w:rFonts w:ascii="Verdana" w:hAnsi="Verdana" w:cstheme="minorHAnsi"/>
          <w:b/>
          <w:sz w:val="16"/>
          <w:szCs w:val="16"/>
        </w:rPr>
        <w:t>motorovej nafty</w:t>
      </w:r>
      <w:r w:rsidR="00667B77">
        <w:rPr>
          <w:rFonts w:ascii="Verdana" w:hAnsi="Verdana" w:cstheme="minorHAnsi"/>
          <w:b/>
          <w:sz w:val="16"/>
          <w:szCs w:val="16"/>
        </w:rPr>
        <w:t xml:space="preserve"> a</w:t>
      </w:r>
      <w:r w:rsidR="00A854F0">
        <w:rPr>
          <w:rFonts w:ascii="Verdana" w:hAnsi="Verdana" w:cstheme="minorHAnsi"/>
          <w:b/>
          <w:sz w:val="16"/>
          <w:szCs w:val="16"/>
        </w:rPr>
        <w:t>/alebo</w:t>
      </w:r>
      <w:r w:rsidR="00667B77">
        <w:rPr>
          <w:rFonts w:ascii="Verdana" w:hAnsi="Verdana" w:cstheme="minorHAnsi"/>
          <w:b/>
          <w:sz w:val="16"/>
          <w:szCs w:val="16"/>
        </w:rPr>
        <w:t xml:space="preserve"> </w:t>
      </w:r>
      <w:r w:rsidR="00667B77" w:rsidRPr="003A05C6">
        <w:rPr>
          <w:rFonts w:ascii="Verdana" w:hAnsi="Verdana" w:cstheme="minorHAnsi"/>
          <w:b/>
          <w:bCs/>
          <w:sz w:val="16"/>
          <w:szCs w:val="16"/>
        </w:rPr>
        <w:t>bezolovnatého automobilového benzínu s oktánovým číslom minimálne 95</w:t>
      </w:r>
      <w:r w:rsidR="00E43350">
        <w:rPr>
          <w:rFonts w:ascii="Verdana" w:hAnsi="Verdana" w:cstheme="minorHAnsi"/>
          <w:b/>
          <w:bCs/>
          <w:sz w:val="16"/>
          <w:szCs w:val="16"/>
        </w:rPr>
        <w:t xml:space="preserve"> prostredníctvom palivových kariet</w:t>
      </w:r>
      <w:r w:rsidR="008F2D24" w:rsidRPr="00082A30">
        <w:rPr>
          <w:rFonts w:ascii="Verdana" w:hAnsi="Verdana" w:cstheme="minorHAnsi"/>
          <w:b/>
          <w:sz w:val="16"/>
          <w:szCs w:val="16"/>
        </w:rPr>
        <w:t>.</w:t>
      </w:r>
    </w:p>
    <w:p w14:paraId="30F4C3EA" w14:textId="329701DF" w:rsidR="0074632A" w:rsidRPr="00082A30" w:rsidRDefault="0074632A" w:rsidP="00AA1F26">
      <w:pPr>
        <w:tabs>
          <w:tab w:val="left" w:pos="344"/>
        </w:tabs>
        <w:autoSpaceDE w:val="0"/>
        <w:spacing w:line="312" w:lineRule="auto"/>
        <w:ind w:left="851"/>
        <w:jc w:val="both"/>
        <w:rPr>
          <w:rFonts w:ascii="Verdana" w:hAnsi="Verdana" w:cstheme="minorHAnsi"/>
          <w:sz w:val="16"/>
          <w:szCs w:val="16"/>
          <w:lang w:eastAsia="sk-SK"/>
        </w:rPr>
      </w:pPr>
      <w:r w:rsidRPr="00082A30">
        <w:rPr>
          <w:rFonts w:ascii="Verdana" w:hAnsi="Verdana" w:cstheme="minorHAnsi"/>
          <w:sz w:val="16"/>
          <w:szCs w:val="16"/>
          <w:lang w:eastAsia="sk-SK"/>
        </w:rPr>
        <w:t xml:space="preserve">V prípade, ak tovar realizoval uchádzač ako člen skupiny dodávateľov, vyčísli a započíta iba počet </w:t>
      </w:r>
      <w:r w:rsidR="00A854F0">
        <w:rPr>
          <w:rFonts w:ascii="Verdana" w:hAnsi="Verdana" w:cstheme="minorHAnsi"/>
          <w:sz w:val="16"/>
          <w:szCs w:val="16"/>
          <w:lang w:eastAsia="sk-SK"/>
        </w:rPr>
        <w:t xml:space="preserve">dodávaný </w:t>
      </w:r>
      <w:r w:rsidRPr="00082A30">
        <w:rPr>
          <w:rFonts w:ascii="Verdana" w:hAnsi="Verdana" w:cstheme="minorHAnsi"/>
          <w:sz w:val="16"/>
          <w:szCs w:val="16"/>
          <w:lang w:eastAsia="sk-SK"/>
        </w:rPr>
        <w:t>ním</w:t>
      </w:r>
      <w:r w:rsidR="00FB684F" w:rsidRPr="00082A30">
        <w:rPr>
          <w:rFonts w:ascii="Verdana" w:hAnsi="Verdana" w:cstheme="minorHAnsi"/>
          <w:sz w:val="16"/>
          <w:szCs w:val="16"/>
          <w:lang w:eastAsia="sk-SK"/>
        </w:rPr>
        <w:t xml:space="preserve"> </w:t>
      </w:r>
      <w:r w:rsidR="00A854F0">
        <w:rPr>
          <w:rFonts w:ascii="Verdana" w:hAnsi="Verdana" w:cstheme="minorHAnsi"/>
          <w:sz w:val="16"/>
          <w:szCs w:val="16"/>
          <w:lang w:eastAsia="sk-SK"/>
        </w:rPr>
        <w:t>samotným</w:t>
      </w:r>
      <w:r w:rsidRPr="00082A30">
        <w:rPr>
          <w:rFonts w:ascii="Verdana" w:hAnsi="Verdana" w:cstheme="minorHAnsi"/>
          <w:sz w:val="16"/>
          <w:szCs w:val="16"/>
          <w:lang w:eastAsia="sk-SK"/>
        </w:rPr>
        <w:t>.</w:t>
      </w:r>
    </w:p>
    <w:p w14:paraId="390CA53A" w14:textId="77777777" w:rsidR="0074632A" w:rsidRPr="00082A30" w:rsidRDefault="0074632A" w:rsidP="00AA1F26">
      <w:pPr>
        <w:tabs>
          <w:tab w:val="left" w:pos="344"/>
        </w:tabs>
        <w:autoSpaceDE w:val="0"/>
        <w:spacing w:line="312" w:lineRule="auto"/>
        <w:ind w:left="851"/>
        <w:jc w:val="both"/>
        <w:rPr>
          <w:rFonts w:ascii="Verdana" w:hAnsi="Verdana" w:cstheme="minorHAnsi"/>
          <w:sz w:val="16"/>
          <w:szCs w:val="16"/>
          <w:lang w:eastAsia="sk-SK"/>
        </w:rPr>
      </w:pPr>
    </w:p>
    <w:p w14:paraId="6A8D6543" w14:textId="26AECCF0" w:rsidR="0074632A" w:rsidRPr="00082A30" w:rsidRDefault="0074632A" w:rsidP="00AA1F26">
      <w:pPr>
        <w:autoSpaceDE w:val="0"/>
        <w:spacing w:line="312" w:lineRule="auto"/>
        <w:ind w:left="851"/>
        <w:jc w:val="both"/>
        <w:rPr>
          <w:rFonts w:ascii="Verdana" w:hAnsi="Verdana" w:cs="Calibri"/>
          <w:sz w:val="16"/>
          <w:szCs w:val="16"/>
          <w:lang w:eastAsia="sk-SK"/>
        </w:rPr>
      </w:pPr>
      <w:r w:rsidRPr="00082A30">
        <w:rPr>
          <w:rFonts w:ascii="Verdana" w:hAnsi="Verdana" w:cs="Calibri"/>
          <w:sz w:val="16"/>
          <w:szCs w:val="16"/>
          <w:lang w:eastAsia="sk-SK"/>
        </w:rPr>
        <w:t>V</w:t>
      </w:r>
      <w:r w:rsidR="00385385" w:rsidRPr="00082A30">
        <w:rPr>
          <w:rFonts w:ascii="Verdana" w:hAnsi="Verdana" w:cs="Calibri"/>
          <w:sz w:val="16"/>
          <w:szCs w:val="16"/>
          <w:lang w:eastAsia="sk-SK"/>
        </w:rPr>
        <w:t> </w:t>
      </w:r>
      <w:r w:rsidRPr="00082A30">
        <w:rPr>
          <w:rFonts w:ascii="Verdana" w:hAnsi="Verdana" w:cs="Calibri"/>
          <w:sz w:val="16"/>
          <w:szCs w:val="16"/>
          <w:lang w:eastAsia="sk-SK"/>
        </w:rPr>
        <w:t>prípade</w:t>
      </w:r>
      <w:r w:rsidR="00385385" w:rsidRPr="00082A30">
        <w:rPr>
          <w:rFonts w:ascii="Verdana" w:hAnsi="Verdana" w:cs="Calibri"/>
          <w:sz w:val="16"/>
          <w:szCs w:val="16"/>
          <w:lang w:eastAsia="sk-SK"/>
        </w:rPr>
        <w:t>,</w:t>
      </w:r>
      <w:r w:rsidRPr="00082A30">
        <w:rPr>
          <w:rFonts w:ascii="Verdana" w:hAnsi="Verdana" w:cs="Calibri"/>
          <w:sz w:val="16"/>
          <w:szCs w:val="16"/>
          <w:lang w:eastAsia="sk-SK"/>
        </w:rPr>
        <w:t xml:space="preserve"> ak uchádzač predkladá referenciu alebo dôkaz o dodaní tovaru, ktorého dodanie časovo presahuje posudzované obdobie, uchádzač v zozname uvedie zvlášť hodnotu iba za tú časť dodaného tovaru, ktorá bola realizovaná v posudzovanom období (a len túto sumu uchádzač započíta celkového súčtu dodaného tovaru). </w:t>
      </w:r>
    </w:p>
    <w:p w14:paraId="15C7EF01" w14:textId="77777777" w:rsidR="002A6035" w:rsidRPr="00082A30" w:rsidRDefault="002A6035" w:rsidP="00AA1F26">
      <w:pPr>
        <w:tabs>
          <w:tab w:val="left" w:pos="2160"/>
          <w:tab w:val="left" w:pos="2880"/>
          <w:tab w:val="left" w:pos="4500"/>
        </w:tabs>
        <w:spacing w:line="312" w:lineRule="auto"/>
        <w:jc w:val="both"/>
        <w:rPr>
          <w:rFonts w:ascii="Verdana" w:hAnsi="Verdana"/>
          <w:sz w:val="16"/>
          <w:szCs w:val="16"/>
          <w:lang w:eastAsia="en-US"/>
        </w:rPr>
      </w:pPr>
    </w:p>
    <w:p w14:paraId="3228B588" w14:textId="59338844" w:rsidR="002A6035" w:rsidRPr="00082A30" w:rsidRDefault="002A6035" w:rsidP="00E974FD">
      <w:pPr>
        <w:pStyle w:val="Odsekzoznamu"/>
        <w:numPr>
          <w:ilvl w:val="3"/>
          <w:numId w:val="41"/>
        </w:numPr>
        <w:autoSpaceDE w:val="0"/>
        <w:spacing w:line="312" w:lineRule="auto"/>
        <w:ind w:left="851" w:hanging="284"/>
        <w:jc w:val="both"/>
        <w:rPr>
          <w:rFonts w:ascii="Verdana" w:hAnsi="Verdana"/>
          <w:sz w:val="16"/>
          <w:szCs w:val="16"/>
          <w:u w:val="single"/>
        </w:rPr>
      </w:pPr>
      <w:r w:rsidRPr="00082A30">
        <w:rPr>
          <w:rFonts w:ascii="Verdana" w:hAnsi="Verdana" w:cs="Calibri"/>
          <w:b/>
          <w:sz w:val="16"/>
          <w:szCs w:val="16"/>
          <w:lang w:eastAsia="sk-SK"/>
        </w:rPr>
        <w:t xml:space="preserve">Uchádzač preukáže splnenie podmienky účasti podľa ustanovenia § 34 ods. 1 písm. m) </w:t>
      </w:r>
      <w:r w:rsidR="00A854F0">
        <w:rPr>
          <w:rFonts w:ascii="Verdana" w:hAnsi="Verdana" w:cs="Calibri"/>
          <w:b/>
          <w:sz w:val="16"/>
          <w:szCs w:val="16"/>
          <w:lang w:eastAsia="sk-SK"/>
        </w:rPr>
        <w:t xml:space="preserve">bod </w:t>
      </w:r>
      <w:r w:rsidRPr="00082A30">
        <w:rPr>
          <w:rFonts w:ascii="Verdana" w:hAnsi="Verdana" w:cs="Calibri"/>
          <w:b/>
          <w:sz w:val="16"/>
          <w:szCs w:val="16"/>
          <w:lang w:eastAsia="sk-SK"/>
        </w:rPr>
        <w:t>2. ZVO certifikátmi alebo potvrdeniami s jasne identifikovanými odkazmi na technické špecifikácie alebo technické normy vzťahujúce sa na tovar, vydanými orgánmi kontroly kvality alebo určenými orgánmi s právomocou posudzovať zhodu.</w:t>
      </w:r>
    </w:p>
    <w:p w14:paraId="5EC8F6C6" w14:textId="77777777" w:rsidR="002A6035" w:rsidRPr="00082A30" w:rsidRDefault="002A6035" w:rsidP="00AA1F26">
      <w:pPr>
        <w:spacing w:line="312" w:lineRule="auto"/>
        <w:jc w:val="both"/>
        <w:rPr>
          <w:rFonts w:ascii="Verdana" w:hAnsi="Verdana"/>
          <w:sz w:val="16"/>
          <w:szCs w:val="16"/>
          <w:u w:val="single"/>
        </w:rPr>
      </w:pPr>
    </w:p>
    <w:p w14:paraId="5EAFF7FF" w14:textId="77777777" w:rsidR="002A6035" w:rsidRPr="00082A30" w:rsidRDefault="002A6035" w:rsidP="00AA1F26">
      <w:pPr>
        <w:spacing w:line="312" w:lineRule="auto"/>
        <w:ind w:left="851"/>
        <w:jc w:val="both"/>
        <w:rPr>
          <w:rFonts w:ascii="Verdana" w:hAnsi="Verdana"/>
          <w:sz w:val="16"/>
          <w:szCs w:val="16"/>
        </w:rPr>
      </w:pPr>
      <w:r w:rsidRPr="00082A30">
        <w:rPr>
          <w:rFonts w:ascii="Verdana" w:hAnsi="Verdana"/>
          <w:sz w:val="16"/>
          <w:szCs w:val="16"/>
          <w:u w:val="single"/>
        </w:rPr>
        <w:t>Minimálna požadovaná úroveň štandardov:</w:t>
      </w:r>
      <w:r w:rsidRPr="00082A30">
        <w:rPr>
          <w:rFonts w:ascii="Verdana" w:hAnsi="Verdana"/>
          <w:sz w:val="16"/>
          <w:szCs w:val="16"/>
        </w:rPr>
        <w:t xml:space="preserve"> </w:t>
      </w:r>
    </w:p>
    <w:p w14:paraId="0354AB2A" w14:textId="711D63E6" w:rsidR="002A6035" w:rsidRPr="005D04D1" w:rsidRDefault="002A6035" w:rsidP="005D04D1">
      <w:pPr>
        <w:pStyle w:val="Odsekzoznamu"/>
        <w:tabs>
          <w:tab w:val="left" w:pos="2160"/>
          <w:tab w:val="left" w:pos="2880"/>
          <w:tab w:val="left" w:pos="4500"/>
        </w:tabs>
        <w:spacing w:line="312" w:lineRule="auto"/>
        <w:ind w:left="851"/>
        <w:jc w:val="both"/>
        <w:rPr>
          <w:rFonts w:ascii="Verdana" w:hAnsi="Verdana"/>
          <w:sz w:val="16"/>
          <w:szCs w:val="16"/>
        </w:rPr>
      </w:pPr>
      <w:r w:rsidRPr="00082A30">
        <w:rPr>
          <w:rFonts w:ascii="Verdana" w:hAnsi="Verdana"/>
          <w:sz w:val="16"/>
          <w:szCs w:val="16"/>
        </w:rPr>
        <w:t xml:space="preserve">Podmienka účasti podľa ustanovenia § 34 ods. 1 písm. m) bod 2. </w:t>
      </w:r>
      <w:r w:rsidR="003F4AA9">
        <w:rPr>
          <w:rFonts w:ascii="Verdana" w:hAnsi="Verdana"/>
          <w:sz w:val="16"/>
          <w:szCs w:val="16"/>
        </w:rPr>
        <w:t>ZVO</w:t>
      </w:r>
      <w:r w:rsidRPr="00082A30">
        <w:rPr>
          <w:rFonts w:ascii="Verdana" w:hAnsi="Verdana"/>
          <w:sz w:val="16"/>
          <w:szCs w:val="16"/>
        </w:rPr>
        <w:t xml:space="preserve"> bude splnená, ak uchádzač predloží:</w:t>
      </w:r>
    </w:p>
    <w:p w14:paraId="4949B882" w14:textId="74FE68B1" w:rsidR="005D04D1" w:rsidRPr="00250DE8" w:rsidRDefault="005D04D1" w:rsidP="00E974FD">
      <w:pPr>
        <w:pStyle w:val="Odsekzoznamu"/>
        <w:numPr>
          <w:ilvl w:val="1"/>
          <w:numId w:val="32"/>
        </w:numPr>
        <w:tabs>
          <w:tab w:val="left" w:pos="2160"/>
          <w:tab w:val="left" w:pos="2880"/>
          <w:tab w:val="left" w:pos="4500"/>
        </w:tabs>
        <w:autoSpaceDE w:val="0"/>
        <w:spacing w:line="312" w:lineRule="auto"/>
        <w:ind w:left="1134" w:hanging="283"/>
        <w:jc w:val="both"/>
        <w:rPr>
          <w:rFonts w:ascii="Verdana" w:hAnsi="Verdana" w:cstheme="minorHAnsi"/>
          <w:sz w:val="16"/>
          <w:szCs w:val="16"/>
          <w:u w:val="single"/>
        </w:rPr>
      </w:pPr>
      <w:r w:rsidRPr="00250DE8">
        <w:rPr>
          <w:rFonts w:ascii="Verdana" w:hAnsi="Verdana" w:cstheme="minorHAnsi"/>
          <w:sz w:val="16"/>
          <w:szCs w:val="16"/>
          <w:u w:val="single"/>
        </w:rPr>
        <w:t>kópiu originálu alebo úradne osvedčen</w:t>
      </w:r>
      <w:r w:rsidR="00F313B7">
        <w:rPr>
          <w:rFonts w:ascii="Verdana" w:hAnsi="Verdana" w:cstheme="minorHAnsi"/>
          <w:sz w:val="16"/>
          <w:szCs w:val="16"/>
          <w:u w:val="single"/>
        </w:rPr>
        <w:t>ú</w:t>
      </w:r>
      <w:r w:rsidRPr="00250DE8">
        <w:rPr>
          <w:rFonts w:ascii="Verdana" w:hAnsi="Verdana" w:cstheme="minorHAnsi"/>
          <w:sz w:val="16"/>
          <w:szCs w:val="16"/>
          <w:u w:val="single"/>
        </w:rPr>
        <w:t xml:space="preserve"> fotokópi</w:t>
      </w:r>
      <w:r w:rsidR="00F313B7">
        <w:rPr>
          <w:rFonts w:ascii="Verdana" w:hAnsi="Verdana" w:cstheme="minorHAnsi"/>
          <w:sz w:val="16"/>
          <w:szCs w:val="16"/>
          <w:u w:val="single"/>
        </w:rPr>
        <w:t>u</w:t>
      </w:r>
      <w:r w:rsidRPr="00250DE8">
        <w:rPr>
          <w:rFonts w:ascii="Verdana" w:hAnsi="Verdana" w:cstheme="minorHAnsi"/>
          <w:sz w:val="16"/>
          <w:szCs w:val="16"/>
          <w:u w:val="single"/>
        </w:rPr>
        <w:t xml:space="preserve"> </w:t>
      </w:r>
      <w:r w:rsidR="00EB43F3" w:rsidRPr="00250DE8">
        <w:rPr>
          <w:rFonts w:ascii="Verdana" w:hAnsi="Verdana"/>
          <w:b/>
          <w:i/>
          <w:sz w:val="16"/>
          <w:szCs w:val="16"/>
          <w:u w:val="single"/>
        </w:rPr>
        <w:t>Ce</w:t>
      </w:r>
      <w:r w:rsidRPr="00250DE8">
        <w:rPr>
          <w:rFonts w:ascii="Verdana" w:hAnsi="Verdana"/>
          <w:b/>
          <w:i/>
          <w:sz w:val="16"/>
          <w:szCs w:val="16"/>
          <w:u w:val="single"/>
        </w:rPr>
        <w:t>rtifikátu</w:t>
      </w:r>
      <w:r w:rsidR="00250DE8" w:rsidRPr="00250DE8">
        <w:rPr>
          <w:rFonts w:ascii="Verdana" w:hAnsi="Verdana"/>
          <w:b/>
          <w:i/>
          <w:sz w:val="16"/>
          <w:szCs w:val="16"/>
          <w:u w:val="single"/>
        </w:rPr>
        <w:t xml:space="preserve"> a/alebo Protokolu o skúške a/alebo iného zodpovedajúceho dokumentu</w:t>
      </w:r>
      <w:r w:rsidRPr="00250DE8">
        <w:rPr>
          <w:rFonts w:ascii="Verdana" w:hAnsi="Verdana"/>
          <w:b/>
          <w:i/>
          <w:sz w:val="16"/>
          <w:szCs w:val="16"/>
          <w:u w:val="single"/>
        </w:rPr>
        <w:t xml:space="preserve"> </w:t>
      </w:r>
      <w:r w:rsidRPr="00250DE8">
        <w:rPr>
          <w:rFonts w:ascii="Verdana" w:hAnsi="Verdana" w:cstheme="minorHAnsi"/>
          <w:sz w:val="16"/>
          <w:szCs w:val="16"/>
          <w:u w:val="single"/>
        </w:rPr>
        <w:t xml:space="preserve">deklarujúceho splnenie parametrov predmetu zákazky podľa </w:t>
      </w:r>
      <w:r w:rsidR="00EB43F3" w:rsidRPr="00250DE8">
        <w:rPr>
          <w:rFonts w:ascii="Verdana" w:hAnsi="Verdana" w:cstheme="minorHAnsi"/>
          <w:sz w:val="16"/>
          <w:szCs w:val="16"/>
          <w:u w:val="single"/>
        </w:rPr>
        <w:t xml:space="preserve">časti B. OPIS PREDMETU ZÁKAZKY </w:t>
      </w:r>
      <w:r w:rsidRPr="00250DE8">
        <w:rPr>
          <w:rFonts w:ascii="Verdana" w:hAnsi="Verdana" w:cstheme="minorHAnsi"/>
          <w:sz w:val="16"/>
          <w:szCs w:val="16"/>
          <w:u w:val="single"/>
        </w:rPr>
        <w:t>bodu 2.</w:t>
      </w:r>
      <w:r w:rsidR="00F313B7">
        <w:rPr>
          <w:rFonts w:ascii="Verdana" w:hAnsi="Verdana" w:cstheme="minorHAnsi"/>
          <w:sz w:val="16"/>
          <w:szCs w:val="16"/>
          <w:u w:val="single"/>
        </w:rPr>
        <w:t>4</w:t>
      </w:r>
      <w:r w:rsidR="00667B77">
        <w:rPr>
          <w:rFonts w:ascii="Verdana" w:hAnsi="Verdana" w:cstheme="minorHAnsi"/>
          <w:sz w:val="16"/>
          <w:szCs w:val="16"/>
          <w:u w:val="single"/>
        </w:rPr>
        <w:t xml:space="preserve"> </w:t>
      </w:r>
      <w:r w:rsidR="00DF3149">
        <w:rPr>
          <w:rFonts w:ascii="Verdana" w:hAnsi="Verdana" w:cstheme="minorHAnsi"/>
          <w:sz w:val="16"/>
          <w:szCs w:val="16"/>
          <w:u w:val="single"/>
        </w:rPr>
        <w:t xml:space="preserve">týchto </w:t>
      </w:r>
      <w:r w:rsidR="00EB43F3" w:rsidRPr="00250DE8">
        <w:rPr>
          <w:rFonts w:ascii="Verdana" w:hAnsi="Verdana" w:cstheme="minorHAnsi"/>
          <w:sz w:val="16"/>
          <w:szCs w:val="16"/>
          <w:u w:val="single"/>
        </w:rPr>
        <w:t>SP</w:t>
      </w:r>
      <w:r w:rsidRPr="00250DE8">
        <w:rPr>
          <w:rFonts w:ascii="Verdana" w:hAnsi="Verdana" w:cstheme="minorHAnsi"/>
          <w:sz w:val="16"/>
          <w:szCs w:val="16"/>
          <w:u w:val="single"/>
        </w:rPr>
        <w:t xml:space="preserve"> </w:t>
      </w:r>
      <w:r w:rsidR="00667B77" w:rsidRPr="00DF3149">
        <w:rPr>
          <w:rFonts w:ascii="Verdana" w:hAnsi="Verdana" w:cstheme="minorHAnsi"/>
          <w:sz w:val="16"/>
          <w:szCs w:val="16"/>
          <w:u w:val="single"/>
        </w:rPr>
        <w:t>pre motorovú naftu</w:t>
      </w:r>
      <w:r w:rsidR="00DF3149">
        <w:rPr>
          <w:rFonts w:ascii="Verdana" w:hAnsi="Verdana" w:cstheme="minorHAnsi"/>
          <w:sz w:val="16"/>
          <w:szCs w:val="16"/>
          <w:u w:val="single"/>
        </w:rPr>
        <w:t xml:space="preserve"> </w:t>
      </w:r>
      <w:r w:rsidR="00667B77" w:rsidRPr="00DF3149">
        <w:rPr>
          <w:rFonts w:ascii="Verdana" w:hAnsi="Verdana" w:cstheme="minorHAnsi"/>
          <w:sz w:val="16"/>
          <w:szCs w:val="16"/>
          <w:u w:val="single"/>
        </w:rPr>
        <w:t>samostatne</w:t>
      </w:r>
      <w:r w:rsidR="00DF3149" w:rsidRPr="00DF3149">
        <w:rPr>
          <w:rFonts w:ascii="Verdana" w:hAnsi="Verdana" w:cstheme="minorHAnsi"/>
          <w:sz w:val="16"/>
          <w:szCs w:val="16"/>
          <w:u w:val="single"/>
        </w:rPr>
        <w:t xml:space="preserve"> </w:t>
      </w:r>
      <w:r w:rsidRPr="00DF3149">
        <w:rPr>
          <w:rFonts w:ascii="Verdana" w:hAnsi="Verdana" w:cstheme="minorHAnsi"/>
          <w:sz w:val="16"/>
          <w:szCs w:val="16"/>
          <w:u w:val="single"/>
        </w:rPr>
        <w:t>vydaného notifikovanou, prípadne autorizovanou osobou,</w:t>
      </w:r>
    </w:p>
    <w:p w14:paraId="017FE6BE" w14:textId="77777777" w:rsidR="005D04D1" w:rsidRDefault="005D04D1" w:rsidP="00AA1F26">
      <w:pPr>
        <w:tabs>
          <w:tab w:val="left" w:pos="2160"/>
          <w:tab w:val="left" w:pos="2880"/>
          <w:tab w:val="left" w:pos="4500"/>
        </w:tabs>
        <w:spacing w:line="312" w:lineRule="auto"/>
        <w:jc w:val="both"/>
        <w:rPr>
          <w:rFonts w:ascii="Verdana" w:hAnsi="Verdana" w:cstheme="minorHAnsi"/>
          <w:sz w:val="16"/>
          <w:szCs w:val="16"/>
        </w:rPr>
      </w:pPr>
    </w:p>
    <w:p w14:paraId="10CAA86B" w14:textId="184702B4" w:rsidR="00DF3149" w:rsidRPr="00250DE8" w:rsidRDefault="00DF3149" w:rsidP="00DF3149">
      <w:pPr>
        <w:pStyle w:val="Odsekzoznamu"/>
        <w:numPr>
          <w:ilvl w:val="1"/>
          <w:numId w:val="32"/>
        </w:numPr>
        <w:tabs>
          <w:tab w:val="left" w:pos="2160"/>
          <w:tab w:val="left" w:pos="2880"/>
          <w:tab w:val="left" w:pos="4500"/>
        </w:tabs>
        <w:autoSpaceDE w:val="0"/>
        <w:spacing w:line="312" w:lineRule="auto"/>
        <w:ind w:left="1134" w:hanging="283"/>
        <w:jc w:val="both"/>
        <w:rPr>
          <w:rFonts w:ascii="Verdana" w:hAnsi="Verdana" w:cstheme="minorHAnsi"/>
          <w:sz w:val="16"/>
          <w:szCs w:val="16"/>
          <w:u w:val="single"/>
        </w:rPr>
      </w:pPr>
      <w:r w:rsidRPr="00250DE8">
        <w:rPr>
          <w:rFonts w:ascii="Verdana" w:hAnsi="Verdana" w:cstheme="minorHAnsi"/>
          <w:sz w:val="16"/>
          <w:szCs w:val="16"/>
          <w:u w:val="single"/>
        </w:rPr>
        <w:t>kópiu originálu alebo úradne osvedčen</w:t>
      </w:r>
      <w:r w:rsidR="007A5166">
        <w:rPr>
          <w:rFonts w:ascii="Verdana" w:hAnsi="Verdana" w:cstheme="minorHAnsi"/>
          <w:sz w:val="16"/>
          <w:szCs w:val="16"/>
          <w:u w:val="single"/>
        </w:rPr>
        <w:t>ú</w:t>
      </w:r>
      <w:r w:rsidRPr="00250DE8">
        <w:rPr>
          <w:rFonts w:ascii="Verdana" w:hAnsi="Verdana" w:cstheme="minorHAnsi"/>
          <w:sz w:val="16"/>
          <w:szCs w:val="16"/>
          <w:u w:val="single"/>
        </w:rPr>
        <w:t xml:space="preserve"> fotokópi</w:t>
      </w:r>
      <w:r w:rsidR="007A5166">
        <w:rPr>
          <w:rFonts w:ascii="Verdana" w:hAnsi="Verdana" w:cstheme="minorHAnsi"/>
          <w:sz w:val="16"/>
          <w:szCs w:val="16"/>
          <w:u w:val="single"/>
        </w:rPr>
        <w:t>u</w:t>
      </w:r>
      <w:r w:rsidRPr="00250DE8">
        <w:rPr>
          <w:rFonts w:ascii="Verdana" w:hAnsi="Verdana" w:cstheme="minorHAnsi"/>
          <w:sz w:val="16"/>
          <w:szCs w:val="16"/>
          <w:u w:val="single"/>
        </w:rPr>
        <w:t xml:space="preserve"> </w:t>
      </w:r>
      <w:r w:rsidRPr="00250DE8">
        <w:rPr>
          <w:rFonts w:ascii="Verdana" w:hAnsi="Verdana"/>
          <w:b/>
          <w:i/>
          <w:sz w:val="16"/>
          <w:szCs w:val="16"/>
          <w:u w:val="single"/>
        </w:rPr>
        <w:t xml:space="preserve">Certifikátu a/alebo Protokolu o skúške a/alebo iného zodpovedajúceho dokumentu </w:t>
      </w:r>
      <w:r w:rsidRPr="00250DE8">
        <w:rPr>
          <w:rFonts w:ascii="Verdana" w:hAnsi="Verdana" w:cstheme="minorHAnsi"/>
          <w:sz w:val="16"/>
          <w:szCs w:val="16"/>
          <w:u w:val="single"/>
        </w:rPr>
        <w:t xml:space="preserve"> deklarujúceho splnenie parametrov predmetu zákazky podľa časti B. OPIS PREDMETU ZÁKAZKY bodu </w:t>
      </w:r>
      <w:r>
        <w:rPr>
          <w:rFonts w:ascii="Verdana" w:hAnsi="Verdana" w:cstheme="minorHAnsi"/>
          <w:sz w:val="16"/>
          <w:szCs w:val="16"/>
          <w:u w:val="single"/>
        </w:rPr>
        <w:t>2.</w:t>
      </w:r>
      <w:r w:rsidR="00F313B7">
        <w:rPr>
          <w:rFonts w:ascii="Verdana" w:hAnsi="Verdana" w:cstheme="minorHAnsi"/>
          <w:sz w:val="16"/>
          <w:szCs w:val="16"/>
          <w:u w:val="single"/>
        </w:rPr>
        <w:t>5</w:t>
      </w:r>
      <w:r w:rsidRPr="00250DE8">
        <w:rPr>
          <w:rFonts w:ascii="Verdana" w:hAnsi="Verdana" w:cstheme="minorHAnsi"/>
          <w:sz w:val="16"/>
          <w:szCs w:val="16"/>
          <w:u w:val="single"/>
        </w:rPr>
        <w:t xml:space="preserve"> týchto SP </w:t>
      </w:r>
      <w:r w:rsidRPr="00DF3149">
        <w:rPr>
          <w:rFonts w:ascii="Verdana" w:hAnsi="Verdana" w:cstheme="minorHAnsi"/>
          <w:sz w:val="16"/>
          <w:szCs w:val="16"/>
          <w:u w:val="single"/>
        </w:rPr>
        <w:t>pre bezolovnatý automobilový benzín s oktánovým číslom minimálne 95 samostatne vydaného notifikovanou, prípadne autorizovanou osobou</w:t>
      </w:r>
      <w:r w:rsidR="00223A33">
        <w:rPr>
          <w:rFonts w:ascii="Verdana" w:hAnsi="Verdana" w:cstheme="minorHAnsi"/>
          <w:sz w:val="16"/>
          <w:szCs w:val="16"/>
          <w:u w:val="single"/>
        </w:rPr>
        <w:t>.</w:t>
      </w:r>
    </w:p>
    <w:p w14:paraId="31010FDF" w14:textId="77777777" w:rsidR="00DF3149" w:rsidRPr="00250DE8" w:rsidRDefault="00DF3149" w:rsidP="00AA1F26">
      <w:pPr>
        <w:tabs>
          <w:tab w:val="left" w:pos="2160"/>
          <w:tab w:val="left" w:pos="2880"/>
          <w:tab w:val="left" w:pos="4500"/>
        </w:tabs>
        <w:spacing w:line="312" w:lineRule="auto"/>
        <w:jc w:val="both"/>
        <w:rPr>
          <w:rFonts w:ascii="Verdana" w:hAnsi="Verdana" w:cstheme="minorHAnsi"/>
          <w:sz w:val="16"/>
          <w:szCs w:val="16"/>
        </w:rPr>
      </w:pPr>
    </w:p>
    <w:p w14:paraId="62370F1F" w14:textId="4585360E" w:rsidR="002A6035" w:rsidRDefault="00753BFC" w:rsidP="00AA1F26">
      <w:pPr>
        <w:spacing w:line="312" w:lineRule="auto"/>
        <w:ind w:left="851"/>
        <w:jc w:val="both"/>
        <w:rPr>
          <w:rFonts w:ascii="Verdana" w:hAnsi="Verdana" w:cstheme="minorHAnsi"/>
          <w:sz w:val="16"/>
          <w:szCs w:val="16"/>
        </w:rPr>
      </w:pPr>
      <w:r w:rsidRPr="00250DE8">
        <w:rPr>
          <w:rFonts w:ascii="Verdana" w:hAnsi="Verdana" w:cstheme="minorHAnsi"/>
          <w:sz w:val="16"/>
          <w:szCs w:val="16"/>
        </w:rPr>
        <w:t>Certifikát</w:t>
      </w:r>
      <w:r w:rsidR="00DF3149">
        <w:rPr>
          <w:rFonts w:ascii="Verdana" w:hAnsi="Verdana" w:cstheme="minorHAnsi"/>
          <w:sz w:val="16"/>
          <w:szCs w:val="16"/>
        </w:rPr>
        <w:t>y</w:t>
      </w:r>
      <w:r w:rsidRPr="00250DE8">
        <w:rPr>
          <w:rFonts w:ascii="Verdana" w:hAnsi="Verdana" w:cstheme="minorHAnsi"/>
          <w:sz w:val="16"/>
          <w:szCs w:val="16"/>
        </w:rPr>
        <w:t xml:space="preserve"> bud</w:t>
      </w:r>
      <w:r w:rsidR="00DF3149">
        <w:rPr>
          <w:rFonts w:ascii="Verdana" w:hAnsi="Verdana" w:cstheme="minorHAnsi"/>
          <w:sz w:val="16"/>
          <w:szCs w:val="16"/>
        </w:rPr>
        <w:t>ú</w:t>
      </w:r>
      <w:r w:rsidR="002A6035" w:rsidRPr="00250DE8">
        <w:rPr>
          <w:rFonts w:ascii="Verdana" w:hAnsi="Verdana" w:cstheme="minorHAnsi"/>
          <w:sz w:val="16"/>
          <w:szCs w:val="16"/>
        </w:rPr>
        <w:t xml:space="preserve"> </w:t>
      </w:r>
      <w:r w:rsidR="002A6035" w:rsidRPr="00250DE8">
        <w:rPr>
          <w:rFonts w:ascii="Verdana" w:hAnsi="Verdana" w:cstheme="minorHAnsi"/>
          <w:bCs/>
          <w:sz w:val="16"/>
          <w:szCs w:val="16"/>
        </w:rPr>
        <w:t>vydan</w:t>
      </w:r>
      <w:r w:rsidR="00DF3149">
        <w:rPr>
          <w:rFonts w:ascii="Verdana" w:hAnsi="Verdana" w:cstheme="minorHAnsi"/>
          <w:bCs/>
          <w:sz w:val="16"/>
          <w:szCs w:val="16"/>
        </w:rPr>
        <w:t>é</w:t>
      </w:r>
      <w:r w:rsidR="002A6035" w:rsidRPr="00250DE8">
        <w:rPr>
          <w:rFonts w:ascii="Verdana" w:hAnsi="Verdana" w:cstheme="minorHAnsi"/>
          <w:sz w:val="16"/>
          <w:szCs w:val="16"/>
        </w:rPr>
        <w:t xml:space="preserve"> autorizovanou alebo notifikovanou osobou v súlade s</w:t>
      </w:r>
      <w:r w:rsidR="00250DE8" w:rsidRPr="00250DE8">
        <w:rPr>
          <w:rFonts w:ascii="Verdana" w:hAnsi="Verdana" w:cstheme="minorHAnsi"/>
          <w:sz w:val="16"/>
          <w:szCs w:val="16"/>
        </w:rPr>
        <w:t>o zákonom č. 146/2023 Z. z.</w:t>
      </w:r>
      <w:r w:rsidR="00250DE8">
        <w:rPr>
          <w:rFonts w:ascii="Verdana" w:hAnsi="Verdana" w:cstheme="minorHAnsi"/>
          <w:sz w:val="16"/>
          <w:szCs w:val="16"/>
        </w:rPr>
        <w:t xml:space="preserve"> </w:t>
      </w:r>
      <w:r w:rsidR="00250DE8" w:rsidRPr="00250DE8">
        <w:rPr>
          <w:rFonts w:ascii="Verdana" w:hAnsi="Verdana" w:cstheme="minorHAnsi"/>
          <w:sz w:val="16"/>
          <w:szCs w:val="16"/>
        </w:rPr>
        <w:t>o ochrane ovzdušia a o zmene a doplnení niektorých zákonov</w:t>
      </w:r>
      <w:r w:rsidR="002A6035" w:rsidRPr="00250DE8">
        <w:rPr>
          <w:rFonts w:ascii="Verdana" w:hAnsi="Verdana" w:cstheme="minorHAnsi"/>
          <w:sz w:val="16"/>
          <w:szCs w:val="16"/>
        </w:rPr>
        <w:t xml:space="preserve"> vzťahujúc</w:t>
      </w:r>
      <w:r w:rsidR="00DF3149">
        <w:rPr>
          <w:rFonts w:ascii="Verdana" w:hAnsi="Verdana" w:cstheme="minorHAnsi"/>
          <w:sz w:val="16"/>
          <w:szCs w:val="16"/>
        </w:rPr>
        <w:t>e</w:t>
      </w:r>
      <w:r w:rsidR="002A6035" w:rsidRPr="00250DE8">
        <w:rPr>
          <w:rFonts w:ascii="Verdana" w:hAnsi="Verdana" w:cstheme="minorHAnsi"/>
          <w:sz w:val="16"/>
          <w:szCs w:val="16"/>
        </w:rPr>
        <w:t xml:space="preserve"> sa na predmet zákazky (aktuálny/platný certifikát ku dňu predkladania ponúk).</w:t>
      </w:r>
    </w:p>
    <w:p w14:paraId="5AEB96A6" w14:textId="77777777" w:rsidR="00DF3149" w:rsidRPr="00082A30" w:rsidRDefault="00DF3149" w:rsidP="00714558">
      <w:pPr>
        <w:autoSpaceDE w:val="0"/>
        <w:spacing w:line="312" w:lineRule="auto"/>
        <w:jc w:val="both"/>
        <w:rPr>
          <w:rFonts w:ascii="Verdana" w:hAnsi="Verdana" w:cstheme="minorHAnsi"/>
          <w:sz w:val="16"/>
          <w:szCs w:val="16"/>
        </w:rPr>
      </w:pPr>
    </w:p>
    <w:p w14:paraId="4D72A3B7" w14:textId="50E8D11F" w:rsidR="0074632A" w:rsidRPr="00714558" w:rsidRDefault="00385385" w:rsidP="00AA1F26">
      <w:p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 xml:space="preserve">3.2  </w:t>
      </w:r>
      <w:r w:rsidRPr="00082A30">
        <w:rPr>
          <w:rFonts w:ascii="Verdana" w:hAnsi="Verdana" w:cstheme="minorHAnsi"/>
          <w:sz w:val="16"/>
          <w:szCs w:val="16"/>
          <w:lang w:eastAsia="sk-SK"/>
        </w:rPr>
        <w:tab/>
      </w:r>
      <w:r w:rsidR="00714558" w:rsidRPr="00714558">
        <w:rPr>
          <w:rFonts w:ascii="Verdana" w:hAnsi="Verdana" w:cstheme="minorHAnsi"/>
          <w:sz w:val="16"/>
          <w:szCs w:val="16"/>
          <w:lang w:eastAsia="sk-SK"/>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 ZVO.</w:t>
      </w:r>
    </w:p>
    <w:p w14:paraId="256646BB" w14:textId="77777777" w:rsidR="00C83B1B" w:rsidRPr="00082A30" w:rsidRDefault="00C83B1B" w:rsidP="00AA1F26">
      <w:pPr>
        <w:tabs>
          <w:tab w:val="left" w:pos="344"/>
        </w:tabs>
        <w:autoSpaceDE w:val="0"/>
        <w:spacing w:line="312" w:lineRule="auto"/>
        <w:jc w:val="both"/>
        <w:rPr>
          <w:rFonts w:ascii="Verdana" w:hAnsi="Verdana" w:cstheme="minorHAnsi"/>
          <w:sz w:val="16"/>
          <w:szCs w:val="16"/>
          <w:lang w:eastAsia="sk-SK"/>
        </w:rPr>
      </w:pPr>
    </w:p>
    <w:p w14:paraId="64DB2A76" w14:textId="665162CC" w:rsidR="00FE019C" w:rsidRPr="00082A30" w:rsidRDefault="003172DC" w:rsidP="00E974FD">
      <w:pPr>
        <w:pStyle w:val="Odsekzoznamu"/>
        <w:numPr>
          <w:ilvl w:val="0"/>
          <w:numId w:val="41"/>
        </w:numPr>
        <w:autoSpaceDE w:val="0"/>
        <w:spacing w:line="312" w:lineRule="auto"/>
        <w:ind w:left="284" w:hanging="284"/>
        <w:jc w:val="both"/>
        <w:rPr>
          <w:rFonts w:ascii="Verdana" w:hAnsi="Verdana"/>
          <w:sz w:val="16"/>
          <w:szCs w:val="16"/>
        </w:rPr>
      </w:pPr>
      <w:r w:rsidRPr="00082A30">
        <w:rPr>
          <w:rFonts w:ascii="Verdana" w:hAnsi="Verdana" w:cstheme="minorHAnsi"/>
          <w:b/>
          <w:sz w:val="16"/>
          <w:szCs w:val="16"/>
        </w:rPr>
        <w:t>DOPLŇUJÚCE INFORMÁCIE K PODMIENKAM ÚČASTI.</w:t>
      </w:r>
    </w:p>
    <w:p w14:paraId="51D8AFAD" w14:textId="5A4B6743" w:rsidR="00FE019C" w:rsidRPr="00082A30" w:rsidRDefault="00FE019C" w:rsidP="00E974FD">
      <w:pPr>
        <w:pStyle w:val="tl1"/>
        <w:numPr>
          <w:ilvl w:val="1"/>
          <w:numId w:val="47"/>
        </w:numPr>
        <w:spacing w:line="312" w:lineRule="auto"/>
        <w:ind w:left="567" w:hanging="567"/>
        <w:rPr>
          <w:rFonts w:ascii="Verdana" w:hAnsi="Verdana" w:cstheme="minorHAnsi"/>
          <w:sz w:val="16"/>
          <w:szCs w:val="16"/>
        </w:rPr>
      </w:pPr>
      <w:r w:rsidRPr="00082A30">
        <w:rPr>
          <w:rFonts w:ascii="Verdana" w:hAnsi="Verdana" w:cstheme="minorHAnsi"/>
          <w:sz w:val="16"/>
          <w:szCs w:val="16"/>
        </w:rPr>
        <w:t xml:space="preserve">Predpokladom splnenia podmienok účasti  je predloženie všetkých dokladov a dokumentov tak, ako je uvedené v </w:t>
      </w:r>
      <w:r w:rsidR="006E607E" w:rsidRPr="00082A30">
        <w:rPr>
          <w:rFonts w:ascii="Verdana" w:hAnsi="Verdana" w:cstheme="minorHAnsi"/>
          <w:sz w:val="16"/>
          <w:szCs w:val="16"/>
        </w:rPr>
        <w:t xml:space="preserve">Oznámení </w:t>
      </w:r>
      <w:r w:rsidRPr="00082A30">
        <w:rPr>
          <w:rFonts w:ascii="Verdana" w:hAnsi="Verdana" w:cstheme="minorHAnsi"/>
          <w:sz w:val="16"/>
          <w:szCs w:val="16"/>
        </w:rPr>
        <w:t>o vyhlásení verejného obstarávania a v týchto SP. Všetky doklady preukazujúce splnenie podmienok účasti predkladá uchádzač ako originály alebo úradne overené kópie.</w:t>
      </w:r>
    </w:p>
    <w:p w14:paraId="368612AA" w14:textId="0E4CB510" w:rsidR="00EE299F" w:rsidRPr="00432C04" w:rsidRDefault="00FE019C" w:rsidP="00E974FD">
      <w:pPr>
        <w:pStyle w:val="tl1"/>
        <w:numPr>
          <w:ilvl w:val="1"/>
          <w:numId w:val="47"/>
        </w:numPr>
        <w:spacing w:line="312" w:lineRule="auto"/>
        <w:ind w:left="567" w:hanging="567"/>
        <w:rPr>
          <w:rFonts w:ascii="Verdana" w:hAnsi="Verdana" w:cs="Calibri"/>
          <w:bCs/>
          <w:sz w:val="16"/>
          <w:szCs w:val="16"/>
        </w:rPr>
      </w:pPr>
      <w:r w:rsidRPr="00082A30">
        <w:rPr>
          <w:rFonts w:ascii="Verdana" w:hAnsi="Verdana" w:cstheme="minorHAnsi"/>
          <w:sz w:val="16"/>
          <w:szCs w:val="16"/>
        </w:rPr>
        <w:t xml:space="preserve">Členovia komisie budú vyhodnocovať splnenie podmienok účasti aplikovaním postupov uvedených </w:t>
      </w:r>
      <w:r w:rsidRPr="00082A30">
        <w:rPr>
          <w:rFonts w:ascii="Verdana" w:hAnsi="Verdana" w:cstheme="minorHAnsi"/>
          <w:sz w:val="16"/>
          <w:szCs w:val="16"/>
        </w:rPr>
        <w:br/>
        <w:t xml:space="preserve">v ustanovení § 40 ZVO a ustanovení § 152 ods. 4 ZVO. </w:t>
      </w:r>
      <w:r w:rsidR="00432C04" w:rsidRPr="00432C04">
        <w:rPr>
          <w:rFonts w:ascii="Verdana" w:hAnsi="Verdana" w:cstheme="minorHAnsi"/>
          <w:sz w:val="16"/>
          <w:szCs w:val="16"/>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063AAF05" w14:textId="77777777" w:rsidR="00FE019C" w:rsidRPr="00082A30" w:rsidRDefault="00FE019C" w:rsidP="00E974FD">
      <w:pPr>
        <w:pStyle w:val="tl1"/>
        <w:numPr>
          <w:ilvl w:val="1"/>
          <w:numId w:val="47"/>
        </w:numPr>
        <w:spacing w:line="312" w:lineRule="auto"/>
        <w:ind w:left="567" w:hanging="567"/>
        <w:rPr>
          <w:rFonts w:ascii="Verdana" w:hAnsi="Verdana" w:cstheme="minorHAnsi"/>
          <w:sz w:val="16"/>
          <w:szCs w:val="16"/>
        </w:rPr>
      </w:pPr>
      <w:r w:rsidRPr="00082A30">
        <w:rPr>
          <w:rFonts w:ascii="Verdana" w:hAnsi="Verdana" w:cstheme="minorHAnsi"/>
          <w:bCs/>
          <w:iCs/>
          <w:sz w:val="16"/>
          <w:szCs w:val="16"/>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6282A5B" w14:textId="741BA15D" w:rsidR="00FE019C" w:rsidRPr="00714558" w:rsidRDefault="00FE019C" w:rsidP="00714558">
      <w:pPr>
        <w:pStyle w:val="tl1"/>
        <w:numPr>
          <w:ilvl w:val="1"/>
          <w:numId w:val="47"/>
        </w:numPr>
        <w:spacing w:line="312" w:lineRule="auto"/>
        <w:ind w:left="567" w:hanging="567"/>
        <w:rPr>
          <w:rFonts w:ascii="Verdana" w:hAnsi="Verdana" w:cstheme="minorHAnsi"/>
          <w:sz w:val="16"/>
          <w:szCs w:val="16"/>
        </w:rPr>
      </w:pPr>
      <w:r w:rsidRPr="00082A30">
        <w:rPr>
          <w:rFonts w:ascii="Verdana" w:hAnsi="Verdana" w:cstheme="minorHAnsi"/>
          <w:bCs/>
          <w:iCs/>
          <w:sz w:val="16"/>
          <w:szCs w:val="16"/>
        </w:rPr>
        <w:t>Hospodársky subjekt môže predbežne nahradiť doklady na preukázanie splnenia podmienok účasti určené verejným obstarávateľom predložením</w:t>
      </w:r>
      <w:r w:rsidR="00714558">
        <w:rPr>
          <w:rFonts w:ascii="Verdana" w:hAnsi="Verdana" w:cstheme="minorHAnsi"/>
          <w:bCs/>
          <w:iCs/>
          <w:sz w:val="16"/>
          <w:szCs w:val="16"/>
        </w:rPr>
        <w:t xml:space="preserve"> J</w:t>
      </w:r>
      <w:r w:rsidRPr="00714558">
        <w:rPr>
          <w:rFonts w:ascii="Verdana" w:hAnsi="Verdana" w:cstheme="minorHAnsi"/>
          <w:bCs/>
          <w:iCs/>
          <w:sz w:val="16"/>
          <w:szCs w:val="16"/>
        </w:rPr>
        <w:t xml:space="preserve">ednotného európskeho dokumentu. Náležitosti týkajúce sa jednotného európskeho dokumentu upravujú ustanovenia § 39 ZVO, </w:t>
      </w:r>
      <w:r w:rsidR="00021271" w:rsidRPr="00714558">
        <w:rPr>
          <w:rFonts w:ascii="Verdana" w:hAnsi="Verdana" w:cstheme="minorHAnsi"/>
          <w:bCs/>
          <w:iCs/>
          <w:sz w:val="16"/>
          <w:szCs w:val="16"/>
        </w:rPr>
        <w:t>V</w:t>
      </w:r>
      <w:r w:rsidRPr="00714558">
        <w:rPr>
          <w:rFonts w:ascii="Verdana" w:hAnsi="Verdana" w:cstheme="minorHAnsi"/>
          <w:bCs/>
          <w:iCs/>
          <w:sz w:val="16"/>
          <w:szCs w:val="16"/>
        </w:rPr>
        <w:t>yhlášky Úradu pre verejné obstarávanie č. 155/2016 Z. z., ktorou sa ustanovujú podrobnosti o jednotnom európskom dokumente a jeho obsahu a Vykonávacieho nariadenia Komisie (EÚ) 2016/7 z 5. januára 2016, ktorým sa ustanovuje štandardný formulár</w:t>
      </w:r>
      <w:r w:rsidR="00714558">
        <w:rPr>
          <w:rFonts w:ascii="Verdana" w:hAnsi="Verdana" w:cstheme="minorHAnsi"/>
          <w:bCs/>
          <w:iCs/>
          <w:sz w:val="16"/>
          <w:szCs w:val="16"/>
        </w:rPr>
        <w:t xml:space="preserve"> </w:t>
      </w:r>
      <w:r w:rsidRPr="00714558">
        <w:rPr>
          <w:rFonts w:ascii="Verdana" w:hAnsi="Verdana" w:cstheme="minorHAnsi"/>
          <w:bCs/>
          <w:iCs/>
          <w:sz w:val="16"/>
          <w:szCs w:val="16"/>
        </w:rPr>
        <w:t>pre jednotný európsky dokument pre obstarávanie.</w:t>
      </w:r>
    </w:p>
    <w:p w14:paraId="3451D4C8" w14:textId="77777777" w:rsidR="00FE019C" w:rsidRPr="00082A30" w:rsidRDefault="00FE019C" w:rsidP="00E974FD">
      <w:pPr>
        <w:pStyle w:val="tl1"/>
        <w:numPr>
          <w:ilvl w:val="1"/>
          <w:numId w:val="47"/>
        </w:numPr>
        <w:spacing w:line="312" w:lineRule="auto"/>
        <w:ind w:left="567" w:hanging="567"/>
        <w:rPr>
          <w:rFonts w:ascii="Verdana" w:hAnsi="Verdana" w:cstheme="minorHAnsi"/>
          <w:sz w:val="16"/>
          <w:szCs w:val="16"/>
        </w:rPr>
      </w:pPr>
      <w:r w:rsidRPr="00082A30">
        <w:rPr>
          <w:rFonts w:ascii="Verdana" w:hAnsi="Verdana" w:cstheme="minorHAnsi"/>
          <w:bCs/>
          <w:iCs/>
          <w:sz w:val="16"/>
          <w:szCs w:val="16"/>
        </w:rPr>
        <w:t xml:space="preserve">Verejný obstarávateľ umožňuje </w:t>
      </w:r>
      <w:r w:rsidRPr="00082A30">
        <w:rPr>
          <w:rFonts w:ascii="Verdana" w:hAnsi="Verdana" w:cstheme="minorHAnsi"/>
          <w:sz w:val="16"/>
          <w:szCs w:val="16"/>
        </w:rPr>
        <w:t xml:space="preserve">hospodárskym subjektom prehlásiť splnenie podmienok účasti finančného a ekonomického postavenia a podmienky účasti technickej alebo odbornej spôsobilosti </w:t>
      </w:r>
      <w:r w:rsidRPr="00082A30">
        <w:rPr>
          <w:rFonts w:ascii="Verdana" w:hAnsi="Verdana" w:cstheme="minorHAnsi"/>
          <w:sz w:val="16"/>
          <w:szCs w:val="16"/>
          <w:u w:val="single"/>
        </w:rPr>
        <w:t>prostredníctvom globálneho údaju</w:t>
      </w:r>
      <w:r w:rsidRPr="00082A30">
        <w:rPr>
          <w:rFonts w:ascii="Verdana" w:hAnsi="Verdana" w:cstheme="minorHAnsi"/>
          <w:sz w:val="16"/>
          <w:szCs w:val="16"/>
        </w:rPr>
        <w:t xml:space="preserve"> uvedeného v oddiel α IV. Časti jednotného európskeho dokumentu.</w:t>
      </w:r>
    </w:p>
    <w:p w14:paraId="1E9AFF51" w14:textId="0C1B6E75" w:rsidR="00D17CE0" w:rsidRPr="00082A30" w:rsidRDefault="00FE019C" w:rsidP="00E974FD">
      <w:pPr>
        <w:pStyle w:val="tl1"/>
        <w:numPr>
          <w:ilvl w:val="1"/>
          <w:numId w:val="47"/>
        </w:numPr>
        <w:spacing w:line="312" w:lineRule="auto"/>
        <w:ind w:left="567" w:hanging="567"/>
        <w:rPr>
          <w:rStyle w:val="Hypertextovprepojenie"/>
          <w:rFonts w:ascii="Verdana" w:hAnsi="Verdana" w:cstheme="minorHAnsi"/>
          <w:color w:val="auto"/>
          <w:sz w:val="16"/>
          <w:szCs w:val="16"/>
          <w:u w:val="none"/>
        </w:rPr>
      </w:pPr>
      <w:r w:rsidRPr="00082A30">
        <w:rPr>
          <w:rFonts w:ascii="Verdana" w:hAnsi="Verdana" w:cstheme="minorHAnsi"/>
          <w:bCs/>
          <w:iCs/>
          <w:sz w:val="16"/>
          <w:szCs w:val="16"/>
        </w:rPr>
        <w:t xml:space="preserve">Uchádzač, subdodávateľ, alebo osoba, ktorej zdroje či kapacity majú byť použité na preukázanie splnenia podmienok účasti môže predbežne nahradiť doklady na preukázanie splnenia </w:t>
      </w:r>
      <w:r w:rsidR="00695BD0" w:rsidRPr="00082A30">
        <w:rPr>
          <w:rFonts w:ascii="Verdana" w:hAnsi="Verdana" w:cstheme="minorHAnsi"/>
          <w:bCs/>
          <w:iCs/>
          <w:sz w:val="16"/>
          <w:szCs w:val="16"/>
        </w:rPr>
        <w:t>podmienok</w:t>
      </w:r>
      <w:r w:rsidR="00695BD0">
        <w:rPr>
          <w:rFonts w:ascii="Verdana" w:hAnsi="Verdana" w:cstheme="minorHAnsi"/>
          <w:bCs/>
          <w:iCs/>
          <w:sz w:val="16"/>
          <w:szCs w:val="16"/>
        </w:rPr>
        <w:t xml:space="preserve"> </w:t>
      </w:r>
      <w:r w:rsidRPr="00082A30">
        <w:rPr>
          <w:rFonts w:ascii="Verdana" w:hAnsi="Verdana" w:cstheme="minorHAnsi"/>
          <w:bCs/>
          <w:iCs/>
          <w:sz w:val="16"/>
          <w:szCs w:val="16"/>
        </w:rPr>
        <w:t xml:space="preserve">o Jednotnom európskom dokumente pre verejné obstarávanie so zameraním na jednotlivé subjekty verejného obstarávania a s praktickým návodom na jeho vypĺňanie. Viac informácií ako aj samotný formulár </w:t>
      </w:r>
      <w:r w:rsidR="00C23CD5">
        <w:rPr>
          <w:rFonts w:ascii="Verdana" w:hAnsi="Verdana" w:cstheme="minorHAnsi"/>
          <w:bCs/>
          <w:iCs/>
          <w:sz w:val="16"/>
          <w:szCs w:val="16"/>
        </w:rPr>
        <w:t xml:space="preserve">               </w:t>
      </w:r>
      <w:r w:rsidRPr="00082A30">
        <w:rPr>
          <w:rFonts w:ascii="Verdana" w:hAnsi="Verdana" w:cstheme="minorHAnsi"/>
          <w:bCs/>
          <w:iCs/>
          <w:sz w:val="16"/>
          <w:szCs w:val="16"/>
        </w:rPr>
        <w:t xml:space="preserve">vo formáte .rtf je možné nájsť na webovom </w:t>
      </w:r>
      <w:r w:rsidR="00325DFF" w:rsidRPr="00082A30">
        <w:rPr>
          <w:rFonts w:ascii="Verdana" w:hAnsi="Verdana" w:cstheme="minorHAnsi"/>
          <w:bCs/>
          <w:iCs/>
          <w:sz w:val="16"/>
          <w:szCs w:val="16"/>
        </w:rPr>
        <w:t xml:space="preserve">sídle </w:t>
      </w:r>
      <w:r w:rsidRPr="00082A30">
        <w:rPr>
          <w:rFonts w:ascii="Verdana" w:hAnsi="Verdana" w:cstheme="minorHAnsi"/>
          <w:bCs/>
          <w:iCs/>
          <w:sz w:val="16"/>
          <w:szCs w:val="16"/>
        </w:rPr>
        <w:t xml:space="preserve">Úradu pre verejné obstarávanie na adrese </w:t>
      </w:r>
      <w:hyperlink r:id="rId29" w:history="1">
        <w:r w:rsidR="00714558">
          <w:rPr>
            <w:rStyle w:val="Hypertextovprepojenie"/>
          </w:rPr>
          <w:t>Jednotný európsky dokument pre verejné obstarávanie - ÚVO (gov.sk)</w:t>
        </w:r>
      </w:hyperlink>
      <w:r w:rsidR="00714558">
        <w:rPr>
          <w:rStyle w:val="Hypertextovprepojenie"/>
        </w:rPr>
        <w:t xml:space="preserve"> .</w:t>
      </w:r>
    </w:p>
    <w:p w14:paraId="46F8CCE1" w14:textId="209ACE53" w:rsidR="00FE019C" w:rsidRPr="00082A30" w:rsidRDefault="00FE019C" w:rsidP="00AA1F26">
      <w:pPr>
        <w:pStyle w:val="tl1"/>
        <w:spacing w:line="312" w:lineRule="auto"/>
        <w:ind w:left="567"/>
        <w:rPr>
          <w:rFonts w:ascii="Verdana" w:hAnsi="Verdana" w:cstheme="minorHAnsi"/>
          <w:sz w:val="16"/>
          <w:szCs w:val="16"/>
        </w:rPr>
      </w:pPr>
    </w:p>
    <w:p w14:paraId="463D13E7" w14:textId="77777777" w:rsidR="00FE019C" w:rsidRPr="00082A30" w:rsidRDefault="00FE019C" w:rsidP="00AA1F26">
      <w:pPr>
        <w:pStyle w:val="tl1"/>
        <w:spacing w:line="312" w:lineRule="auto"/>
        <w:rPr>
          <w:rFonts w:ascii="Verdana" w:hAnsi="Verdana" w:cstheme="minorHAnsi"/>
          <w:sz w:val="16"/>
          <w:szCs w:val="16"/>
        </w:rPr>
      </w:pPr>
    </w:p>
    <w:p w14:paraId="30314D86" w14:textId="77777777" w:rsidR="00FE019C" w:rsidRPr="00082A30" w:rsidRDefault="00FE019C" w:rsidP="00AA1F26">
      <w:pPr>
        <w:pStyle w:val="tl1"/>
        <w:spacing w:line="312" w:lineRule="auto"/>
        <w:rPr>
          <w:rFonts w:ascii="Verdana" w:hAnsi="Verdana" w:cstheme="minorHAnsi"/>
          <w:sz w:val="16"/>
          <w:szCs w:val="16"/>
        </w:rPr>
      </w:pPr>
    </w:p>
    <w:p w14:paraId="7876BD56" w14:textId="77777777" w:rsidR="00410C67" w:rsidRPr="00082A30" w:rsidRDefault="00410C67" w:rsidP="00AA1F26">
      <w:pPr>
        <w:pStyle w:val="Odsekzoznamu"/>
        <w:spacing w:line="312" w:lineRule="auto"/>
        <w:ind w:left="0"/>
        <w:jc w:val="both"/>
        <w:rPr>
          <w:rFonts w:ascii="Verdana" w:hAnsi="Verdana" w:cstheme="minorHAnsi"/>
          <w:sz w:val="16"/>
          <w:szCs w:val="16"/>
        </w:rPr>
      </w:pPr>
    </w:p>
    <w:p w14:paraId="1786DBB4" w14:textId="77777777" w:rsidR="00410C67" w:rsidRPr="00082A30" w:rsidRDefault="00410C67" w:rsidP="00AA1F26">
      <w:pPr>
        <w:pStyle w:val="tl1"/>
        <w:spacing w:line="312" w:lineRule="auto"/>
        <w:jc w:val="left"/>
        <w:rPr>
          <w:rFonts w:ascii="Verdana" w:hAnsi="Verdana" w:cstheme="minorHAnsi"/>
          <w:b/>
          <w:bCs/>
          <w:iCs/>
          <w:sz w:val="16"/>
          <w:szCs w:val="16"/>
        </w:rPr>
      </w:pPr>
    </w:p>
    <w:p w14:paraId="2C9F36CE" w14:textId="0FF27537" w:rsidR="005D172D" w:rsidRPr="00082A30" w:rsidRDefault="005D172D" w:rsidP="00AA1F26">
      <w:pPr>
        <w:pStyle w:val="tl1"/>
        <w:spacing w:line="312" w:lineRule="auto"/>
        <w:rPr>
          <w:rFonts w:ascii="Verdana" w:hAnsi="Verdana" w:cstheme="minorHAnsi"/>
          <w:b/>
          <w:bCs/>
          <w:iCs/>
          <w:sz w:val="16"/>
          <w:szCs w:val="16"/>
        </w:rPr>
      </w:pPr>
    </w:p>
    <w:sectPr w:rsidR="005D172D" w:rsidRPr="00082A30" w:rsidSect="00FC4E39">
      <w:headerReference w:type="default" r:id="rId30"/>
      <w:footerReference w:type="even" r:id="rId31"/>
      <w:footerReference w:type="default" r:id="rId32"/>
      <w:headerReference w:type="first" r:id="rId33"/>
      <w:footerReference w:type="first" r:id="rId34"/>
      <w:pgSz w:w="11906" w:h="16838" w:code="9"/>
      <w:pgMar w:top="1124" w:right="1418" w:bottom="851" w:left="1418"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E57A6" w14:textId="77777777" w:rsidR="00C56C3A" w:rsidRDefault="00C56C3A">
      <w:r>
        <w:separator/>
      </w:r>
    </w:p>
  </w:endnote>
  <w:endnote w:type="continuationSeparator" w:id="0">
    <w:p w14:paraId="0667734B" w14:textId="77777777" w:rsidR="00C56C3A" w:rsidRDefault="00C56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TimesNewRomanPSMT">
    <w:altName w:val="MS Gothic"/>
    <w:panose1 w:val="00000000000000000000"/>
    <w:charset w:val="80"/>
    <w:family w:val="auto"/>
    <w:notTrueType/>
    <w:pitch w:val="default"/>
    <w:sig w:usb0="00000007" w:usb1="08070000" w:usb2="00000010" w:usb3="00000000" w:csb0="00020003" w:csb1="00000000"/>
  </w:font>
  <w:font w:name="TimesNewRomanPS-BoldMT">
    <w:altName w:val="MS Gothic"/>
    <w:panose1 w:val="00000000000000000000"/>
    <w:charset w:val="00"/>
    <w:family w:val="swiss"/>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A42189" w:rsidRDefault="00A42189"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A42189" w:rsidRDefault="00A42189" w:rsidP="004523D3">
    <w:pPr>
      <w:pStyle w:val="Pta"/>
      <w:ind w:right="360"/>
    </w:pPr>
  </w:p>
  <w:p w14:paraId="3BAD72D8" w14:textId="77777777" w:rsidR="00A42189" w:rsidRDefault="00A421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E682A" w14:textId="77777777" w:rsidR="00B9460D" w:rsidRDefault="00B9460D" w:rsidP="00B9460D">
    <w:pPr>
      <w:pStyle w:val="Pta"/>
      <w:rPr>
        <w:rFonts w:ascii="Cambria" w:hAnsi="Cambria" w:cs="Cambria"/>
        <w:sz w:val="12"/>
        <w:szCs w:val="12"/>
        <w:lang w:val="sk-SK"/>
      </w:rPr>
    </w:pPr>
    <w:r>
      <w:rPr>
        <w:noProof/>
      </w:rPr>
      <mc:AlternateContent>
        <mc:Choice Requires="wps">
          <w:drawing>
            <wp:anchor distT="0" distB="0" distL="114300" distR="114300" simplePos="0" relativeHeight="251664384" behindDoc="0" locked="0" layoutInCell="1" allowOverlap="1" wp14:anchorId="79DEFCE7" wp14:editId="7A992E9D">
              <wp:simplePos x="0" y="0"/>
              <wp:positionH relativeFrom="margin">
                <wp:align>center</wp:align>
              </wp:positionH>
              <wp:positionV relativeFrom="paragraph">
                <wp:posOffset>21590</wp:posOffset>
              </wp:positionV>
              <wp:extent cx="5982970" cy="5080"/>
              <wp:effectExtent l="0" t="0" r="17780" b="13970"/>
              <wp:wrapNone/>
              <wp:docPr id="1397761132"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9B6205C" id="Rovná spojnica 1" o:spid="_x0000_s1026" style="position:absolute;flip:y;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" strokecolor="#bfbfbf [2412]" strokeweight=".25pt">
              <w10:wrap anchorx="margin"/>
            </v:line>
          </w:pict>
        </mc:Fallback>
      </mc:AlternateContent>
    </w:r>
  </w:p>
  <w:p w14:paraId="6994C5A7" w14:textId="77777777" w:rsidR="001A1547" w:rsidRPr="003B5583" w:rsidRDefault="001A1547" w:rsidP="001A1547">
    <w:pPr>
      <w:pStyle w:val="Pta"/>
      <w:tabs>
        <w:tab w:val="clear" w:pos="4536"/>
        <w:tab w:val="left" w:pos="4962"/>
      </w:tabs>
      <w:rPr>
        <w:rFonts w:ascii="Verdana" w:hAnsi="Verdana" w:cstheme="minorHAnsi"/>
        <w:sz w:val="12"/>
        <w:szCs w:val="12"/>
        <w:lang w:val="sk-SK"/>
      </w:rPr>
    </w:pPr>
    <w:r w:rsidRPr="003B5583">
      <w:rPr>
        <w:rFonts w:ascii="Verdana" w:hAnsi="Verdana" w:cstheme="minorHAnsi"/>
        <w:sz w:val="12"/>
        <w:szCs w:val="12"/>
      </w:rPr>
      <w:t>Súťažné podklady</w:t>
    </w:r>
  </w:p>
  <w:p w14:paraId="11E6D81E" w14:textId="174E3C5F" w:rsidR="00A42189" w:rsidRPr="008107D0" w:rsidRDefault="00913F2B" w:rsidP="008107D0">
    <w:pPr>
      <w:rPr>
        <w:rFonts w:ascii="Verdana" w:hAnsi="Verdana"/>
        <w:sz w:val="12"/>
        <w:szCs w:val="12"/>
      </w:rPr>
    </w:pPr>
    <w:r>
      <w:rPr>
        <w:rFonts w:ascii="Verdana" w:hAnsi="Verdana"/>
        <w:sz w:val="12"/>
        <w:szCs w:val="12"/>
      </w:rPr>
      <w:t xml:space="preserve">Bezhotovostný nákup pohonných látok prostredníctvom palivových kariet </w:t>
    </w:r>
    <w:r w:rsidR="00F95C52">
      <w:rPr>
        <w:rFonts w:ascii="Verdana" w:hAnsi="Verdana"/>
        <w:sz w:val="12"/>
        <w:szCs w:val="12"/>
      </w:rPr>
      <w:t>pre</w:t>
    </w:r>
    <w:r w:rsidRPr="00913F2B">
      <w:rPr>
        <w:rFonts w:ascii="Verdana" w:hAnsi="Verdana"/>
        <w:sz w:val="12"/>
        <w:szCs w:val="12"/>
      </w:rPr>
      <w:t xml:space="preserve"> Strediská Slovenské Kľačany a</w:t>
    </w:r>
    <w:r>
      <w:rPr>
        <w:rFonts w:ascii="Verdana" w:hAnsi="Verdana"/>
        <w:sz w:val="12"/>
        <w:szCs w:val="12"/>
      </w:rPr>
      <w:t> </w:t>
    </w:r>
    <w:r w:rsidRPr="00913F2B">
      <w:rPr>
        <w:rFonts w:ascii="Verdana" w:hAnsi="Verdana"/>
        <w:sz w:val="12"/>
        <w:szCs w:val="12"/>
      </w:rPr>
      <w:t>Čebovce</w:t>
    </w:r>
    <w:sdt>
      <w:sdtPr>
        <w:rPr>
          <w:rFonts w:ascii="Verdana" w:hAnsi="Verdana" w:cstheme="minorHAnsi"/>
          <w:bCs/>
          <w:sz w:val="12"/>
          <w:szCs w:val="12"/>
        </w:rPr>
        <w:id w:val="1801031621"/>
        <w:docPartObj>
          <w:docPartGallery w:val="Page Numbers (Bottom of Page)"/>
          <w:docPartUnique/>
        </w:docPartObj>
      </w:sdtPr>
      <w:sdtEndPr>
        <w:rPr>
          <w:rFonts w:cs="Times New Roman"/>
          <w:bCs w:val="0"/>
        </w:rPr>
      </w:sdtEndPr>
      <w:sdtContent>
        <w:sdt>
          <w:sdtPr>
            <w:rPr>
              <w:rFonts w:ascii="Verdana" w:hAnsi="Verdana" w:cstheme="minorHAnsi"/>
              <w:bCs/>
              <w:sz w:val="12"/>
              <w:szCs w:val="12"/>
            </w:rPr>
            <w:id w:val="-1769616900"/>
            <w:docPartObj>
              <w:docPartGallery w:val="Page Numbers (Top of Page)"/>
              <w:docPartUnique/>
            </w:docPartObj>
          </w:sdtPr>
          <w:sdtEndPr/>
          <w:sdtContent>
            <w:r>
              <w:rPr>
                <w:rFonts w:ascii="Verdana" w:hAnsi="Verdana" w:cstheme="minorHAnsi"/>
                <w:bCs/>
                <w:sz w:val="12"/>
                <w:szCs w:val="12"/>
              </w:rPr>
              <w:tab/>
            </w:r>
            <w:r w:rsidR="00A42189" w:rsidRPr="008107D0">
              <w:rPr>
                <w:rFonts w:ascii="Verdana" w:hAnsi="Verdana" w:cstheme="minorHAnsi"/>
                <w:bCs/>
                <w:sz w:val="12"/>
                <w:szCs w:val="12"/>
              </w:rPr>
              <w:t xml:space="preserve">Strana </w:t>
            </w:r>
            <w:r w:rsidR="00A42189" w:rsidRPr="008107D0">
              <w:rPr>
                <w:rFonts w:ascii="Verdana" w:hAnsi="Verdana" w:cstheme="minorHAnsi"/>
                <w:bCs/>
                <w:sz w:val="12"/>
                <w:szCs w:val="12"/>
              </w:rPr>
              <w:fldChar w:fldCharType="begin"/>
            </w:r>
            <w:r w:rsidR="00A42189" w:rsidRPr="008107D0">
              <w:rPr>
                <w:rFonts w:ascii="Verdana" w:hAnsi="Verdana" w:cstheme="minorHAnsi"/>
                <w:bCs/>
                <w:sz w:val="12"/>
                <w:szCs w:val="12"/>
              </w:rPr>
              <w:instrText>PAGE</w:instrText>
            </w:r>
            <w:r w:rsidR="00A42189" w:rsidRPr="008107D0">
              <w:rPr>
                <w:rFonts w:ascii="Verdana" w:hAnsi="Verdana" w:cstheme="minorHAnsi"/>
                <w:bCs/>
                <w:sz w:val="12"/>
                <w:szCs w:val="12"/>
              </w:rPr>
              <w:fldChar w:fldCharType="separate"/>
            </w:r>
            <w:r w:rsidR="004C438A" w:rsidRPr="008107D0">
              <w:rPr>
                <w:rFonts w:ascii="Verdana" w:hAnsi="Verdana" w:cstheme="minorHAnsi"/>
                <w:bCs/>
                <w:noProof/>
                <w:sz w:val="12"/>
                <w:szCs w:val="12"/>
              </w:rPr>
              <w:t>20</w:t>
            </w:r>
            <w:r w:rsidR="00A42189" w:rsidRPr="008107D0">
              <w:rPr>
                <w:rFonts w:ascii="Verdana" w:hAnsi="Verdana" w:cstheme="minorHAnsi"/>
                <w:bCs/>
                <w:sz w:val="12"/>
                <w:szCs w:val="12"/>
              </w:rPr>
              <w:fldChar w:fldCharType="end"/>
            </w:r>
            <w:r w:rsidR="00A42189" w:rsidRPr="008107D0">
              <w:rPr>
                <w:rFonts w:ascii="Verdana" w:hAnsi="Verdana" w:cstheme="minorHAnsi"/>
                <w:bCs/>
                <w:sz w:val="12"/>
                <w:szCs w:val="12"/>
              </w:rPr>
              <w:t xml:space="preserve"> z </w:t>
            </w:r>
            <w:r w:rsidR="00A42189" w:rsidRPr="008107D0">
              <w:rPr>
                <w:rFonts w:ascii="Verdana" w:hAnsi="Verdana" w:cstheme="minorHAnsi"/>
                <w:bCs/>
                <w:sz w:val="12"/>
                <w:szCs w:val="12"/>
              </w:rPr>
              <w:fldChar w:fldCharType="begin"/>
            </w:r>
            <w:r w:rsidR="00A42189" w:rsidRPr="008107D0">
              <w:rPr>
                <w:rFonts w:ascii="Verdana" w:hAnsi="Verdana" w:cstheme="minorHAnsi"/>
                <w:bCs/>
                <w:sz w:val="12"/>
                <w:szCs w:val="12"/>
              </w:rPr>
              <w:instrText>NUMPAGES</w:instrText>
            </w:r>
            <w:r w:rsidR="00A42189" w:rsidRPr="008107D0">
              <w:rPr>
                <w:rFonts w:ascii="Verdana" w:hAnsi="Verdana" w:cstheme="minorHAnsi"/>
                <w:bCs/>
                <w:sz w:val="12"/>
                <w:szCs w:val="12"/>
              </w:rPr>
              <w:fldChar w:fldCharType="separate"/>
            </w:r>
            <w:r w:rsidR="004C438A" w:rsidRPr="008107D0">
              <w:rPr>
                <w:rFonts w:ascii="Verdana" w:hAnsi="Verdana" w:cstheme="minorHAnsi"/>
                <w:bCs/>
                <w:noProof/>
                <w:sz w:val="12"/>
                <w:szCs w:val="12"/>
              </w:rPr>
              <w:t>24</w:t>
            </w:r>
            <w:r w:rsidR="00A42189" w:rsidRPr="008107D0">
              <w:rPr>
                <w:rFonts w:ascii="Verdana" w:hAnsi="Verdana" w:cstheme="minorHAnsi"/>
                <w:bCs/>
                <w:sz w:val="12"/>
                <w:szCs w:val="12"/>
              </w:rPr>
              <w:fldChar w:fldCharType="end"/>
            </w:r>
          </w:sdtContent>
        </w:sdt>
      </w:sdtContent>
    </w:sdt>
  </w:p>
  <w:p w14:paraId="2FE7D21D" w14:textId="3D055DA8" w:rsidR="00A42189" w:rsidRPr="008107D0" w:rsidRDefault="00A42189" w:rsidP="00A97E41">
    <w:pPr>
      <w:pStyle w:val="Pta"/>
      <w:tabs>
        <w:tab w:val="clear" w:pos="4536"/>
        <w:tab w:val="clear" w:pos="9072"/>
      </w:tabs>
      <w:ind w:right="-144"/>
      <w:rPr>
        <w:rFonts w:ascii="Verdana" w:hAnsi="Verdana" w:cstheme="minorHAnsi"/>
        <w:sz w:val="12"/>
        <w:szCs w:val="12"/>
        <w:lang w:val="sk-S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914D" w14:textId="082A0B22" w:rsidR="00A42189" w:rsidRDefault="002F2E96" w:rsidP="00FE060C">
    <w:pPr>
      <w:pStyle w:val="Pta"/>
      <w:rPr>
        <w:rFonts w:ascii="Cambria" w:hAnsi="Cambria" w:cs="Cambria"/>
        <w:sz w:val="12"/>
        <w:szCs w:val="12"/>
        <w:lang w:val="sk-SK"/>
      </w:rPr>
    </w:pPr>
    <w:r>
      <w:rPr>
        <w:noProof/>
      </w:rPr>
      <mc:AlternateContent>
        <mc:Choice Requires="wps">
          <w:drawing>
            <wp:anchor distT="0" distB="0" distL="114300" distR="114300" simplePos="0" relativeHeight="251657216" behindDoc="0" locked="0" layoutInCell="1" allowOverlap="1" wp14:anchorId="508C1F7E" wp14:editId="3DA1EDBC">
              <wp:simplePos x="0" y="0"/>
              <wp:positionH relativeFrom="margin">
                <wp:align>center</wp:align>
              </wp:positionH>
              <wp:positionV relativeFrom="paragraph">
                <wp:posOffset>21590</wp:posOffset>
              </wp:positionV>
              <wp:extent cx="5982970" cy="5080"/>
              <wp:effectExtent l="0" t="0" r="17780" b="13970"/>
              <wp:wrapNone/>
              <wp:docPr id="43540332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2839197" id="Rovná spojnica 1"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" strokecolor="#bfbfbf [2412]" strokeweight=".25pt">
              <w10:wrap anchorx="margin"/>
            </v:line>
          </w:pict>
        </mc:Fallback>
      </mc:AlternateContent>
    </w:r>
  </w:p>
  <w:p w14:paraId="7A0B238A" w14:textId="77777777" w:rsidR="00A42189" w:rsidRPr="008107D0" w:rsidRDefault="00A42189" w:rsidP="00661813">
    <w:pPr>
      <w:pStyle w:val="Pta"/>
      <w:tabs>
        <w:tab w:val="clear" w:pos="4536"/>
        <w:tab w:val="left" w:pos="4962"/>
      </w:tabs>
      <w:rPr>
        <w:rFonts w:ascii="Verdana" w:hAnsi="Verdana" w:cstheme="minorHAnsi"/>
        <w:sz w:val="12"/>
        <w:szCs w:val="12"/>
        <w:lang w:val="sk-SK"/>
      </w:rPr>
    </w:pPr>
    <w:r w:rsidRPr="008107D0">
      <w:rPr>
        <w:rFonts w:ascii="Verdana" w:hAnsi="Verdana" w:cstheme="minorHAnsi"/>
        <w:sz w:val="12"/>
        <w:szCs w:val="12"/>
      </w:rPr>
      <w:t>Súťažné podklady</w:t>
    </w:r>
  </w:p>
  <w:p w14:paraId="1FE1B8DB" w14:textId="21ECC803" w:rsidR="00A42189" w:rsidRPr="008107D0" w:rsidRDefault="00201E8E">
    <w:pPr>
      <w:rPr>
        <w:rFonts w:ascii="Verdana" w:hAnsi="Verdana"/>
        <w:sz w:val="12"/>
        <w:szCs w:val="12"/>
      </w:rPr>
    </w:pPr>
    <w:r>
      <w:rPr>
        <w:rFonts w:ascii="Verdana" w:hAnsi="Verdana"/>
        <w:sz w:val="12"/>
        <w:szCs w:val="12"/>
      </w:rPr>
      <w:t>Bezhotovostný n</w:t>
    </w:r>
    <w:r w:rsidR="00FF0559">
      <w:rPr>
        <w:rFonts w:ascii="Verdana" w:hAnsi="Verdana"/>
        <w:sz w:val="12"/>
        <w:szCs w:val="12"/>
      </w:rPr>
      <w:t>ákup pohonných látok</w:t>
    </w:r>
    <w:r>
      <w:rPr>
        <w:rFonts w:ascii="Verdana" w:hAnsi="Verdana"/>
        <w:sz w:val="12"/>
        <w:szCs w:val="12"/>
      </w:rPr>
      <w:t xml:space="preserve"> prostredníctvom palivových kariet</w:t>
    </w:r>
    <w:r w:rsidR="00913F2B">
      <w:rPr>
        <w:rFonts w:ascii="Verdana" w:hAnsi="Verdana"/>
        <w:sz w:val="12"/>
        <w:szCs w:val="12"/>
      </w:rPr>
      <w:t xml:space="preserve"> </w:t>
    </w:r>
    <w:r w:rsidR="00F95C52">
      <w:rPr>
        <w:rFonts w:ascii="Verdana" w:hAnsi="Verdana"/>
        <w:sz w:val="12"/>
        <w:szCs w:val="12"/>
      </w:rPr>
      <w:t>pre</w:t>
    </w:r>
    <w:r w:rsidR="00913F2B" w:rsidRPr="00913F2B">
      <w:rPr>
        <w:rFonts w:ascii="Verdana" w:hAnsi="Verdana"/>
        <w:sz w:val="12"/>
        <w:szCs w:val="12"/>
      </w:rPr>
      <w:t xml:space="preserve"> Strediská Slovenské Kľačany a Čebovce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AF7AE" w14:textId="77777777" w:rsidR="00C56C3A" w:rsidRDefault="00C56C3A">
      <w:r>
        <w:separator/>
      </w:r>
    </w:p>
  </w:footnote>
  <w:footnote w:type="continuationSeparator" w:id="0">
    <w:p w14:paraId="79385953" w14:textId="77777777" w:rsidR="00C56C3A" w:rsidRDefault="00C56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3DFAF" w14:textId="37A65D42" w:rsidR="00A42189" w:rsidRDefault="00A42189" w:rsidP="004765E3">
    <w:pPr>
      <w:pStyle w:val="Hlavika"/>
      <w:rPr>
        <w:lang w:val="sk-SK"/>
      </w:rPr>
    </w:pPr>
  </w:p>
  <w:p w14:paraId="194C21C8" w14:textId="655AB463" w:rsidR="00A42189" w:rsidRPr="004765E3" w:rsidRDefault="002F2E96" w:rsidP="005D172D">
    <w:pPr>
      <w:pStyle w:val="Hlavika"/>
      <w:tabs>
        <w:tab w:val="clear" w:pos="4536"/>
        <w:tab w:val="clear" w:pos="9072"/>
        <w:tab w:val="left" w:pos="924"/>
      </w:tabs>
      <w:rPr>
        <w:lang w:val="sk-SK"/>
      </w:rPr>
    </w:pPr>
    <w:r>
      <w:rPr>
        <w:noProof/>
      </w:rPr>
      <mc:AlternateContent>
        <mc:Choice Requires="wps">
          <w:drawing>
            <wp:anchor distT="4294967295" distB="4294967295" distL="114300" distR="114300" simplePos="0" relativeHeight="251662336" behindDoc="0" locked="0" layoutInCell="1" allowOverlap="1" wp14:anchorId="06122985" wp14:editId="115E2FC1">
              <wp:simplePos x="0" y="0"/>
              <wp:positionH relativeFrom="column">
                <wp:posOffset>-1270</wp:posOffset>
              </wp:positionH>
              <wp:positionV relativeFrom="paragraph">
                <wp:posOffset>201929</wp:posOffset>
              </wp:positionV>
              <wp:extent cx="5760720" cy="0"/>
              <wp:effectExtent l="0" t="0" r="0" b="0"/>
              <wp:wrapNone/>
              <wp:docPr id="1260049755"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80FFD93" id="Rovná spojnica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5.9pt" to="453.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" strokecolor="black [3040]">
              <o:lock v:ext="edit" shapetype="f"/>
            </v:line>
          </w:pict>
        </mc:Fallback>
      </mc:AlternateContent>
    </w:r>
    <w:r w:rsidR="00A42189">
      <w:rPr>
        <w:lang w:val="sk-SK"/>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436F8" w14:textId="21426BCE" w:rsidR="00A42189" w:rsidRDefault="00A42189">
    <w:pPr>
      <w:pStyle w:val="Hlavika"/>
      <w:rPr>
        <w:rFonts w:asciiTheme="majorHAnsi" w:hAnsiTheme="majorHAnsi"/>
      </w:rPr>
    </w:pPr>
    <w:r>
      <w:rPr>
        <w:rFonts w:eastAsia="Arial" w:cs="Arial"/>
        <w:noProof/>
        <w:sz w:val="23"/>
        <w:lang w:val="sk-SK" w:eastAsia="sk-SK"/>
      </w:rPr>
      <w:drawing>
        <wp:anchor distT="0" distB="0" distL="114300" distR="114300" simplePos="0" relativeHeight="251661312" behindDoc="0" locked="0" layoutInCell="1" allowOverlap="1" wp14:anchorId="0C2E8FBC" wp14:editId="3550E6DA">
          <wp:simplePos x="0" y="0"/>
          <wp:positionH relativeFrom="margin">
            <wp:posOffset>1619885</wp:posOffset>
          </wp:positionH>
          <wp:positionV relativeFrom="paragraph">
            <wp:posOffset>89629</wp:posOffset>
          </wp:positionV>
          <wp:extent cx="2519680" cy="375285"/>
          <wp:effectExtent l="0" t="0" r="0" b="5715"/>
          <wp:wrapNone/>
          <wp:docPr id="8" name="Obrázok 8"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9680" cy="375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71716C" w14:textId="55B5E187" w:rsidR="00A42189" w:rsidRPr="00A6006E" w:rsidRDefault="00A42189" w:rsidP="00BB18A1">
    <w:pPr>
      <w:pStyle w:val="Hlavika"/>
      <w:jc w:val="cent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1729EA"/>
    <w:multiLevelType w:val="hybridMultilevel"/>
    <w:tmpl w:val="437C7FC4"/>
    <w:lvl w:ilvl="0" w:tplc="5DECA436">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048742E"/>
    <w:multiLevelType w:val="hybridMultilevel"/>
    <w:tmpl w:val="9BB863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1067A04"/>
    <w:multiLevelType w:val="hybridMultilevel"/>
    <w:tmpl w:val="7EFAA750"/>
    <w:lvl w:ilvl="0" w:tplc="FFFFFFFF">
      <w:start w:val="1"/>
      <w:numFmt w:val="decimal"/>
      <w:lvlText w:val="2.%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15:restartNumberingAfterBreak="0">
    <w:nsid w:val="04514F99"/>
    <w:multiLevelType w:val="hybridMultilevel"/>
    <w:tmpl w:val="B45A81FC"/>
    <w:lvl w:ilvl="0" w:tplc="636A711C">
      <w:start w:val="1"/>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5D44837"/>
    <w:multiLevelType w:val="hybridMultilevel"/>
    <w:tmpl w:val="E00E2C10"/>
    <w:lvl w:ilvl="0" w:tplc="AE4AC624">
      <w:start w:val="1"/>
      <w:numFmt w:val="decimal"/>
      <w:lvlText w:val="13.%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7377AB3"/>
    <w:multiLevelType w:val="hybridMultilevel"/>
    <w:tmpl w:val="00AADBAA"/>
    <w:lvl w:ilvl="0" w:tplc="9F806F52">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92C1534"/>
    <w:multiLevelType w:val="hybridMultilevel"/>
    <w:tmpl w:val="403A7B94"/>
    <w:lvl w:ilvl="0" w:tplc="5A76FE70">
      <w:start w:val="1"/>
      <w:numFmt w:val="decimal"/>
      <w:lvlText w:val="%1"/>
      <w:lvlJc w:val="left"/>
      <w:pPr>
        <w:ind w:left="1004" w:hanging="360"/>
      </w:pPr>
      <w:rPr>
        <w:rFonts w:hint="default"/>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094B3753"/>
    <w:multiLevelType w:val="hybridMultilevel"/>
    <w:tmpl w:val="E092D92A"/>
    <w:lvl w:ilvl="0" w:tplc="B142C75A">
      <w:start w:val="1"/>
      <w:numFmt w:val="decimal"/>
      <w:lvlText w:val="24.%1"/>
      <w:lvlJc w:val="left"/>
      <w:pPr>
        <w:ind w:left="720" w:hanging="360"/>
      </w:pPr>
      <w:rPr>
        <w:rFonts w:hint="default"/>
        <w:b w:val="0"/>
      </w:rPr>
    </w:lvl>
    <w:lvl w:ilvl="1" w:tplc="43EABC22">
      <w:start w:val="1"/>
      <w:numFmt w:val="decimal"/>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E353073"/>
    <w:multiLevelType w:val="hybridMultilevel"/>
    <w:tmpl w:val="25FA399A"/>
    <w:lvl w:ilvl="0" w:tplc="F2BA7274">
      <w:start w:val="1"/>
      <w:numFmt w:val="decimal"/>
      <w:lvlText w:val="1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F7E1652"/>
    <w:multiLevelType w:val="hybridMultilevel"/>
    <w:tmpl w:val="DFFA308E"/>
    <w:lvl w:ilvl="0" w:tplc="FFFFFFFF">
      <w:start w:val="1"/>
      <w:numFmt w:val="bullet"/>
      <w:lvlText w:val=""/>
      <w:lvlJc w:val="left"/>
      <w:pPr>
        <w:ind w:left="720" w:hanging="360"/>
      </w:pPr>
      <w:rPr>
        <w:rFonts w:ascii="Symbol" w:hAnsi="Symbol" w:hint="default"/>
        <w:b w:val="0"/>
      </w:rPr>
    </w:lvl>
    <w:lvl w:ilvl="1" w:tplc="041B0017">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FA30A10"/>
    <w:multiLevelType w:val="hybridMultilevel"/>
    <w:tmpl w:val="67743D6E"/>
    <w:lvl w:ilvl="0" w:tplc="332A286A">
      <w:start w:val="1"/>
      <w:numFmt w:val="decimal"/>
      <w:lvlText w:val="6.%1"/>
      <w:lvlJc w:val="left"/>
      <w:pPr>
        <w:ind w:left="720" w:hanging="360"/>
      </w:pPr>
      <w:rPr>
        <w:rFonts w:ascii="Verdana" w:hAnsi="Verdana" w:hint="default"/>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0FC47FB0"/>
    <w:multiLevelType w:val="hybridMultilevel"/>
    <w:tmpl w:val="73FE3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10B7481"/>
    <w:multiLevelType w:val="hybridMultilevel"/>
    <w:tmpl w:val="D2386034"/>
    <w:lvl w:ilvl="0" w:tplc="636A711C">
      <w:start w:val="1"/>
      <w:numFmt w:val="decimal"/>
      <w:lvlText w:val="%1."/>
      <w:lvlJc w:val="left"/>
      <w:pPr>
        <w:ind w:left="720" w:hanging="360"/>
      </w:pPr>
      <w:rPr>
        <w:rFonts w:hint="default"/>
      </w:rPr>
    </w:lvl>
    <w:lvl w:ilvl="1" w:tplc="0E7AA30E">
      <w:start w:val="1"/>
      <w:numFmt w:val="decimal"/>
      <w:lvlText w:val="4.%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11D3672"/>
    <w:multiLevelType w:val="multilevel"/>
    <w:tmpl w:val="978422B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12158B3"/>
    <w:multiLevelType w:val="hybridMultilevel"/>
    <w:tmpl w:val="2DF211F2"/>
    <w:lvl w:ilvl="0" w:tplc="BD1EDF7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428769C"/>
    <w:multiLevelType w:val="hybridMultilevel"/>
    <w:tmpl w:val="3A761526"/>
    <w:lvl w:ilvl="0" w:tplc="9496D10A">
      <w:start w:val="1"/>
      <w:numFmt w:val="bullet"/>
      <w:lvlText w:val=""/>
      <w:lvlJc w:val="left"/>
      <w:pPr>
        <w:ind w:left="720" w:hanging="360"/>
      </w:pPr>
      <w:rPr>
        <w:rFonts w:ascii="Symbol" w:hAnsi="Symbol" w:hint="default"/>
        <w:b w:val="0"/>
      </w:rPr>
    </w:lvl>
    <w:lvl w:ilvl="1" w:tplc="69C408C8">
      <w:start w:val="3"/>
      <w:numFmt w:val="bullet"/>
      <w:lvlText w:val="-"/>
      <w:lvlJc w:val="left"/>
      <w:pPr>
        <w:ind w:left="1440" w:hanging="360"/>
      </w:pPr>
      <w:rPr>
        <w:rFonts w:ascii="Times New Roman" w:eastAsia="Times New Roman" w:hAnsi="Times New Roman" w:cs="Times New Roman"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14CE55F0"/>
    <w:multiLevelType w:val="hybridMultilevel"/>
    <w:tmpl w:val="54D4D96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16224E1F"/>
    <w:multiLevelType w:val="hybridMultilevel"/>
    <w:tmpl w:val="72AA3D7E"/>
    <w:lvl w:ilvl="0" w:tplc="FFFFFFFF">
      <w:start w:val="7"/>
      <w:numFmt w:val="bullet"/>
      <w:lvlText w:val="-"/>
      <w:lvlJc w:val="left"/>
      <w:pPr>
        <w:ind w:left="720" w:hanging="360"/>
      </w:pPr>
      <w:rPr>
        <w:rFonts w:ascii="Arial" w:eastAsia="Times New Roman" w:hAnsi="Arial" w:hint="default"/>
      </w:rPr>
    </w:lvl>
    <w:lvl w:ilvl="1" w:tplc="CA8602C2">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1A2820F9"/>
    <w:multiLevelType w:val="hybridMultilevel"/>
    <w:tmpl w:val="42A0606C"/>
    <w:lvl w:ilvl="0" w:tplc="13B6991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BC50AE3"/>
    <w:multiLevelType w:val="hybridMultilevel"/>
    <w:tmpl w:val="9AFAED9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7" w15:restartNumberingAfterBreak="0">
    <w:nsid w:val="1BCC0CE2"/>
    <w:multiLevelType w:val="multilevel"/>
    <w:tmpl w:val="E09A083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color w:val="auto"/>
      </w:rPr>
    </w:lvl>
    <w:lvl w:ilvl="2">
      <w:start w:val="1"/>
      <w:numFmt w:val="upperLetter"/>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F680A94"/>
    <w:multiLevelType w:val="hybridMultilevel"/>
    <w:tmpl w:val="2F9016AC"/>
    <w:lvl w:ilvl="0" w:tplc="5A445CD0">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2E314F4"/>
    <w:multiLevelType w:val="hybridMultilevel"/>
    <w:tmpl w:val="B404A868"/>
    <w:lvl w:ilvl="0" w:tplc="52F853C6">
      <w:start w:val="1"/>
      <w:numFmt w:val="decimal"/>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4882F55"/>
    <w:multiLevelType w:val="multilevel"/>
    <w:tmpl w:val="3B9E9062"/>
    <w:lvl w:ilvl="0">
      <w:start w:val="2"/>
      <w:numFmt w:val="decimal"/>
      <w:lvlText w:val="%1."/>
      <w:lvlJc w:val="left"/>
      <w:pPr>
        <w:ind w:left="360" w:hanging="360"/>
      </w:pPr>
      <w:rPr>
        <w:rFonts w:cstheme="majorHAnsi" w:hint="default"/>
      </w:rPr>
    </w:lvl>
    <w:lvl w:ilvl="1">
      <w:start w:val="6"/>
      <w:numFmt w:val="decimal"/>
      <w:lvlText w:val="%1.%2."/>
      <w:lvlJc w:val="left"/>
      <w:pPr>
        <w:ind w:left="1080" w:hanging="720"/>
      </w:pPr>
      <w:rPr>
        <w:rFonts w:cstheme="majorHAnsi" w:hint="default"/>
      </w:rPr>
    </w:lvl>
    <w:lvl w:ilvl="2">
      <w:start w:val="1"/>
      <w:numFmt w:val="decimal"/>
      <w:lvlText w:val="%1.%2.%3."/>
      <w:lvlJc w:val="left"/>
      <w:pPr>
        <w:ind w:left="1440" w:hanging="720"/>
      </w:pPr>
      <w:rPr>
        <w:rFonts w:cstheme="majorHAnsi" w:hint="default"/>
      </w:rPr>
    </w:lvl>
    <w:lvl w:ilvl="3">
      <w:start w:val="1"/>
      <w:numFmt w:val="decimal"/>
      <w:lvlText w:val="%1.%2.%3.%4."/>
      <w:lvlJc w:val="left"/>
      <w:pPr>
        <w:ind w:left="2160" w:hanging="1080"/>
      </w:pPr>
      <w:rPr>
        <w:rFonts w:cstheme="majorHAnsi" w:hint="default"/>
      </w:rPr>
    </w:lvl>
    <w:lvl w:ilvl="4">
      <w:start w:val="1"/>
      <w:numFmt w:val="decimal"/>
      <w:lvlText w:val="%1.%2.%3.%4.%5."/>
      <w:lvlJc w:val="left"/>
      <w:pPr>
        <w:ind w:left="2520" w:hanging="1080"/>
      </w:pPr>
      <w:rPr>
        <w:rFonts w:cstheme="majorHAnsi" w:hint="default"/>
      </w:rPr>
    </w:lvl>
    <w:lvl w:ilvl="5">
      <w:start w:val="1"/>
      <w:numFmt w:val="decimal"/>
      <w:lvlText w:val="%1.%2.%3.%4.%5.%6."/>
      <w:lvlJc w:val="left"/>
      <w:pPr>
        <w:ind w:left="3240" w:hanging="1440"/>
      </w:pPr>
      <w:rPr>
        <w:rFonts w:cstheme="majorHAnsi" w:hint="default"/>
      </w:rPr>
    </w:lvl>
    <w:lvl w:ilvl="6">
      <w:start w:val="1"/>
      <w:numFmt w:val="decimal"/>
      <w:lvlText w:val="%1.%2.%3.%4.%5.%6.%7."/>
      <w:lvlJc w:val="left"/>
      <w:pPr>
        <w:ind w:left="3600" w:hanging="1440"/>
      </w:pPr>
      <w:rPr>
        <w:rFonts w:cstheme="majorHAnsi" w:hint="default"/>
      </w:rPr>
    </w:lvl>
    <w:lvl w:ilvl="7">
      <w:start w:val="1"/>
      <w:numFmt w:val="decimal"/>
      <w:lvlText w:val="%1.%2.%3.%4.%5.%6.%7.%8."/>
      <w:lvlJc w:val="left"/>
      <w:pPr>
        <w:ind w:left="4320" w:hanging="1800"/>
      </w:pPr>
      <w:rPr>
        <w:rFonts w:cstheme="majorHAnsi" w:hint="default"/>
      </w:rPr>
    </w:lvl>
    <w:lvl w:ilvl="8">
      <w:start w:val="1"/>
      <w:numFmt w:val="decimal"/>
      <w:lvlText w:val="%1.%2.%3.%4.%5.%6.%7.%8.%9."/>
      <w:lvlJc w:val="left"/>
      <w:pPr>
        <w:ind w:left="4680" w:hanging="1800"/>
      </w:pPr>
      <w:rPr>
        <w:rFonts w:cstheme="majorHAnsi" w:hint="default"/>
      </w:rPr>
    </w:lvl>
  </w:abstractNum>
  <w:abstractNum w:abstractNumId="42" w15:restartNumberingAfterBreak="0">
    <w:nsid w:val="24895201"/>
    <w:multiLevelType w:val="hybridMultilevel"/>
    <w:tmpl w:val="6B7AC774"/>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43" w15:restartNumberingAfterBreak="0">
    <w:nsid w:val="26F128D0"/>
    <w:multiLevelType w:val="hybridMultilevel"/>
    <w:tmpl w:val="F4EA35E6"/>
    <w:lvl w:ilvl="0" w:tplc="2C44725E">
      <w:start w:val="1"/>
      <w:numFmt w:val="decimal"/>
      <w:lvlText w:val="%1"/>
      <w:lvlJc w:val="left"/>
      <w:pPr>
        <w:ind w:left="720" w:hanging="360"/>
      </w:pPr>
      <w:rPr>
        <w:rFonts w:asciiTheme="minorHAnsi" w:hAnsiTheme="minorHAnsi" w:cstheme="minorHAnsi" w:hint="default"/>
        <w:b/>
        <w:sz w:val="20"/>
        <w:szCs w:val="20"/>
      </w:rPr>
    </w:lvl>
    <w:lvl w:ilvl="1" w:tplc="56ECFB5C">
      <w:start w:val="1"/>
      <w:numFmt w:val="decimal"/>
      <w:lvlText w:val="1.%2"/>
      <w:lvlJc w:val="left"/>
      <w:pPr>
        <w:ind w:left="1440" w:hanging="360"/>
      </w:pPr>
      <w:rPr>
        <w:rFonts w:hint="default"/>
      </w:rPr>
    </w:lvl>
    <w:lvl w:ilvl="2" w:tplc="3E3AB960">
      <w:start w:val="1"/>
      <w:numFmt w:val="lowerLetter"/>
      <w:lvlText w:val="%3)"/>
      <w:lvlJc w:val="left"/>
      <w:pPr>
        <w:ind w:left="2340" w:hanging="360"/>
      </w:pPr>
      <w:rPr>
        <w:rFonts w:hint="default"/>
      </w:rPr>
    </w:lvl>
    <w:lvl w:ilvl="3" w:tplc="0D747514">
      <w:start w:val="1"/>
      <w:numFmt w:val="upperLetter"/>
      <w:lvlText w:val="%4."/>
      <w:lvlJc w:val="left"/>
      <w:pPr>
        <w:ind w:left="2880" w:hanging="360"/>
      </w:pPr>
      <w:rPr>
        <w:rFonts w:hint="default"/>
        <w:b/>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7EE1731"/>
    <w:multiLevelType w:val="hybridMultilevel"/>
    <w:tmpl w:val="507ADB12"/>
    <w:lvl w:ilvl="0" w:tplc="48D0D934">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81F7097"/>
    <w:multiLevelType w:val="hybridMultilevel"/>
    <w:tmpl w:val="DC1494CA"/>
    <w:lvl w:ilvl="0" w:tplc="22EACF8A">
      <w:start w:val="1"/>
      <w:numFmt w:val="decimal"/>
      <w:lvlText w:val="22.%1"/>
      <w:lvlJc w:val="left"/>
      <w:pPr>
        <w:ind w:left="360" w:hanging="360"/>
      </w:pPr>
      <w:rPr>
        <w:rFonts w:hint="default"/>
        <w:b w:val="0"/>
        <w:bCs/>
      </w:rPr>
    </w:lvl>
    <w:lvl w:ilvl="1" w:tplc="041B0015">
      <w:start w:val="1"/>
      <w:numFmt w:val="upp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9C22484"/>
    <w:multiLevelType w:val="hybridMultilevel"/>
    <w:tmpl w:val="43988E06"/>
    <w:lvl w:ilvl="0" w:tplc="F8B4D3AA">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7" w15:restartNumberingAfterBreak="0">
    <w:nsid w:val="2A385C53"/>
    <w:multiLevelType w:val="hybridMultilevel"/>
    <w:tmpl w:val="330017D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8" w15:restartNumberingAfterBreak="0">
    <w:nsid w:val="2D927CFF"/>
    <w:multiLevelType w:val="hybridMultilevel"/>
    <w:tmpl w:val="17A21C8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9" w15:restartNumberingAfterBreak="0">
    <w:nsid w:val="2EFC2834"/>
    <w:multiLevelType w:val="hybridMultilevel"/>
    <w:tmpl w:val="F392DD7A"/>
    <w:lvl w:ilvl="0" w:tplc="45EE3010">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51" w15:restartNumberingAfterBreak="0">
    <w:nsid w:val="31B643BD"/>
    <w:multiLevelType w:val="hybridMultilevel"/>
    <w:tmpl w:val="0FE66DB6"/>
    <w:lvl w:ilvl="0" w:tplc="819E2E66">
      <w:start w:val="1"/>
      <w:numFmt w:val="decimal"/>
      <w:lvlText w:val="15.2.%1"/>
      <w:lvlJc w:val="left"/>
      <w:pPr>
        <w:ind w:left="1287" w:hanging="360"/>
      </w:pPr>
      <w:rPr>
        <w:rFonts w:hint="default"/>
        <w:b w:val="0"/>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2"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3" w15:restartNumberingAfterBreak="0">
    <w:nsid w:val="352A4821"/>
    <w:multiLevelType w:val="multilevel"/>
    <w:tmpl w:val="80943D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080" w:hanging="72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54" w15:restartNumberingAfterBreak="0">
    <w:nsid w:val="39733F31"/>
    <w:multiLevelType w:val="hybridMultilevel"/>
    <w:tmpl w:val="71A8D276"/>
    <w:lvl w:ilvl="0" w:tplc="917CA4E4">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6" w15:restartNumberingAfterBreak="0">
    <w:nsid w:val="3A1C07E3"/>
    <w:multiLevelType w:val="hybridMultilevel"/>
    <w:tmpl w:val="7EFAA750"/>
    <w:lvl w:ilvl="0" w:tplc="AC861A56">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7" w15:restartNumberingAfterBreak="0">
    <w:nsid w:val="3AF17601"/>
    <w:multiLevelType w:val="hybridMultilevel"/>
    <w:tmpl w:val="BED48374"/>
    <w:lvl w:ilvl="0" w:tplc="9980439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FA011F5"/>
    <w:multiLevelType w:val="hybridMultilevel"/>
    <w:tmpl w:val="5CE893B8"/>
    <w:lvl w:ilvl="0" w:tplc="A1E2C52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FA13946"/>
    <w:multiLevelType w:val="hybridMultilevel"/>
    <w:tmpl w:val="7C86ADB6"/>
    <w:lvl w:ilvl="0" w:tplc="F4D428DA">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FA15219"/>
    <w:multiLevelType w:val="hybridMultilevel"/>
    <w:tmpl w:val="48288D7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1" w15:restartNumberingAfterBreak="0">
    <w:nsid w:val="40F9517E"/>
    <w:multiLevelType w:val="hybridMultilevel"/>
    <w:tmpl w:val="1754454C"/>
    <w:lvl w:ilvl="0" w:tplc="D818AA48">
      <w:start w:val="2"/>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5631E8B"/>
    <w:multiLevelType w:val="hybridMultilevel"/>
    <w:tmpl w:val="EF2AE67E"/>
    <w:lvl w:ilvl="0" w:tplc="7D9AF608">
      <w:start w:val="1"/>
      <w:numFmt w:val="lowerLetter"/>
      <w:lvlText w:val="%1)"/>
      <w:lvlJc w:val="left"/>
      <w:pPr>
        <w:ind w:left="720" w:hanging="360"/>
      </w:pPr>
      <w:rPr>
        <w:rFonts w:hint="default"/>
        <w:b w:val="0"/>
        <w:bCs/>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5B31C12"/>
    <w:multiLevelType w:val="hybridMultilevel"/>
    <w:tmpl w:val="C88AE988"/>
    <w:lvl w:ilvl="0" w:tplc="355A120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C7B5EA0"/>
    <w:multiLevelType w:val="hybridMultilevel"/>
    <w:tmpl w:val="23B07250"/>
    <w:lvl w:ilvl="0" w:tplc="FFFFFFFF">
      <w:start w:val="7"/>
      <w:numFmt w:val="bullet"/>
      <w:lvlText w:val="-"/>
      <w:lvlJc w:val="left"/>
      <w:pPr>
        <w:ind w:left="1571" w:hanging="360"/>
      </w:pPr>
      <w:rPr>
        <w:rFonts w:ascii="Times New Roman" w:eastAsia="Times New Roman" w:hAnsi="Times New Roman" w:cs="Times New Roman"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6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4F4D10AE"/>
    <w:multiLevelType w:val="multilevel"/>
    <w:tmpl w:val="978422B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50B33823"/>
    <w:multiLevelType w:val="hybridMultilevel"/>
    <w:tmpl w:val="759C85F2"/>
    <w:lvl w:ilvl="0" w:tplc="FFFFFFFF">
      <w:start w:val="1"/>
      <w:numFmt w:val="bullet"/>
      <w:lvlText w:val=""/>
      <w:lvlJc w:val="left"/>
      <w:pPr>
        <w:ind w:left="720" w:hanging="360"/>
      </w:pPr>
      <w:rPr>
        <w:rFonts w:ascii="Symbol" w:hAnsi="Symbol" w:hint="default"/>
        <w:b w:val="0"/>
      </w:rPr>
    </w:lvl>
    <w:lvl w:ilvl="1" w:tplc="FFFFFFFF">
      <w:start w:val="3"/>
      <w:numFmt w:val="bullet"/>
      <w:lvlText w:val="-"/>
      <w:lvlJc w:val="left"/>
      <w:pPr>
        <w:ind w:left="1440" w:hanging="360"/>
      </w:pPr>
      <w:rPr>
        <w:rFonts w:ascii="Times New Roman" w:eastAsia="Times New Roman" w:hAnsi="Times New Roman" w:cs="Times New Roman" w:hint="default"/>
      </w:rPr>
    </w:lvl>
    <w:lvl w:ilvl="2" w:tplc="37228326">
      <w:start w:val="7"/>
      <w:numFmt w:val="bullet"/>
      <w:lvlText w:val="-"/>
      <w:lvlJc w:val="left"/>
      <w:pPr>
        <w:ind w:left="2160" w:hanging="360"/>
      </w:pPr>
      <w:rPr>
        <w:rFonts w:asciiTheme="minorHAnsi" w:eastAsia="Times New Roman" w:hAnsiTheme="minorHAnsi" w:hint="default"/>
        <w:b w:val="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590D1692"/>
    <w:multiLevelType w:val="hybridMultilevel"/>
    <w:tmpl w:val="E6DE611A"/>
    <w:lvl w:ilvl="0" w:tplc="7D9AF608">
      <w:start w:val="1"/>
      <w:numFmt w:val="lowerLetter"/>
      <w:lvlText w:val="%1)"/>
      <w:lvlJc w:val="left"/>
      <w:pPr>
        <w:ind w:left="720" w:hanging="360"/>
      </w:pPr>
      <w:rPr>
        <w:rFonts w:hint="default"/>
        <w:b w:val="0"/>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70" w15:restartNumberingAfterBreak="0">
    <w:nsid w:val="59A71E48"/>
    <w:multiLevelType w:val="hybridMultilevel"/>
    <w:tmpl w:val="6BA06526"/>
    <w:lvl w:ilvl="0" w:tplc="4894BE9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72" w15:restartNumberingAfterBreak="0">
    <w:nsid w:val="5CCD5EFF"/>
    <w:multiLevelType w:val="hybridMultilevel"/>
    <w:tmpl w:val="71E82A74"/>
    <w:lvl w:ilvl="0" w:tplc="E842D4FE">
      <w:start w:val="7"/>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6547CB"/>
    <w:multiLevelType w:val="hybridMultilevel"/>
    <w:tmpl w:val="E1AC216A"/>
    <w:lvl w:ilvl="0" w:tplc="C008AA6E">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1CD4377"/>
    <w:multiLevelType w:val="hybridMultilevel"/>
    <w:tmpl w:val="B748C75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6" w15:restartNumberingAfterBreak="0">
    <w:nsid w:val="62006195"/>
    <w:multiLevelType w:val="hybridMultilevel"/>
    <w:tmpl w:val="C96023EA"/>
    <w:lvl w:ilvl="0" w:tplc="34F4CA9A">
      <w:start w:val="1"/>
      <w:numFmt w:val="decimal"/>
      <w:lvlText w:val="23.%1"/>
      <w:lvlJc w:val="left"/>
      <w:pPr>
        <w:ind w:left="720" w:hanging="360"/>
      </w:pPr>
      <w:rPr>
        <w:rFonts w:ascii="Verdana" w:hAnsi="Verdana"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28147CC"/>
    <w:multiLevelType w:val="hybridMultilevel"/>
    <w:tmpl w:val="2AD6C96A"/>
    <w:lvl w:ilvl="0" w:tplc="43EABC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7CB24C0"/>
    <w:multiLevelType w:val="hybridMultilevel"/>
    <w:tmpl w:val="222EBE3C"/>
    <w:lvl w:ilvl="0" w:tplc="FFFFFFFF">
      <w:start w:val="3"/>
      <w:numFmt w:val="bullet"/>
      <w:lvlText w:val=""/>
      <w:lvlJc w:val="left"/>
      <w:pPr>
        <w:ind w:left="720" w:hanging="360"/>
      </w:pPr>
      <w:rPr>
        <w:rFonts w:ascii="Symbol" w:eastAsia="Times New Roman" w:hAnsi="Symbol"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696C24E5"/>
    <w:multiLevelType w:val="hybridMultilevel"/>
    <w:tmpl w:val="9F38BEBA"/>
    <w:lvl w:ilvl="0" w:tplc="FCCCDA8A">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A6E51EC"/>
    <w:multiLevelType w:val="multilevel"/>
    <w:tmpl w:val="3DDA4EAA"/>
    <w:lvl w:ilvl="0">
      <w:start w:val="14"/>
      <w:numFmt w:val="decimal"/>
      <w:lvlText w:val="%1"/>
      <w:lvlJc w:val="left"/>
      <w:pPr>
        <w:ind w:left="372" w:hanging="372"/>
      </w:pPr>
      <w:rPr>
        <w:rFonts w:hint="default"/>
      </w:rPr>
    </w:lvl>
    <w:lvl w:ilvl="1">
      <w:start w:val="1"/>
      <w:numFmt w:val="decimal"/>
      <w:lvlText w:val="%1.%2"/>
      <w:lvlJc w:val="left"/>
      <w:pPr>
        <w:ind w:left="732" w:hanging="372"/>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6BB1269F"/>
    <w:multiLevelType w:val="hybridMultilevel"/>
    <w:tmpl w:val="3D72971A"/>
    <w:lvl w:ilvl="0" w:tplc="453A1BD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E2C4F25"/>
    <w:multiLevelType w:val="hybridMultilevel"/>
    <w:tmpl w:val="02F8574C"/>
    <w:lvl w:ilvl="0" w:tplc="FFFFFFFF">
      <w:start w:val="1"/>
      <w:numFmt w:val="bullet"/>
      <w:lvlText w:val=""/>
      <w:lvlJc w:val="left"/>
      <w:pPr>
        <w:ind w:left="720" w:hanging="360"/>
      </w:pPr>
      <w:rPr>
        <w:rFonts w:ascii="Symbol" w:hAnsi="Symbol" w:hint="default"/>
        <w:b w:val="0"/>
      </w:rPr>
    </w:lvl>
    <w:lvl w:ilvl="1" w:tplc="FFFFFFFF">
      <w:start w:val="3"/>
      <w:numFmt w:val="bullet"/>
      <w:lvlText w:val="-"/>
      <w:lvlJc w:val="left"/>
      <w:pPr>
        <w:ind w:left="1440" w:hanging="360"/>
      </w:pPr>
      <w:rPr>
        <w:rFonts w:ascii="Times New Roman" w:eastAsia="Times New Roman" w:hAnsi="Times New Roman" w:cs="Times New Roman" w:hint="default"/>
      </w:rPr>
    </w:lvl>
    <w:lvl w:ilvl="2" w:tplc="37228326">
      <w:start w:val="7"/>
      <w:numFmt w:val="bullet"/>
      <w:lvlText w:val="-"/>
      <w:lvlJc w:val="left"/>
      <w:pPr>
        <w:ind w:left="2160" w:hanging="360"/>
      </w:pPr>
      <w:rPr>
        <w:rFonts w:asciiTheme="minorHAnsi" w:eastAsia="Times New Roman" w:hAnsiTheme="minorHAnsi" w:hint="default"/>
        <w:b w:val="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6E8F2F1C"/>
    <w:multiLevelType w:val="hybridMultilevel"/>
    <w:tmpl w:val="ABA2E4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85"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723B03BF"/>
    <w:multiLevelType w:val="hybridMultilevel"/>
    <w:tmpl w:val="EFEE0248"/>
    <w:lvl w:ilvl="0" w:tplc="E31E7674">
      <w:start w:val="3"/>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5A336FF"/>
    <w:multiLevelType w:val="hybridMultilevel"/>
    <w:tmpl w:val="3F2E3A30"/>
    <w:lvl w:ilvl="0" w:tplc="235600D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6D353C7"/>
    <w:multiLevelType w:val="hybridMultilevel"/>
    <w:tmpl w:val="32044794"/>
    <w:lvl w:ilvl="0" w:tplc="FCEA254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9975A6D"/>
    <w:multiLevelType w:val="hybridMultilevel"/>
    <w:tmpl w:val="AA68E8CC"/>
    <w:lvl w:ilvl="0" w:tplc="82E64794">
      <w:start w:val="1"/>
      <w:numFmt w:val="decimal"/>
      <w:lvlText w:val="15.3.%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0" w15:restartNumberingAfterBreak="0">
    <w:nsid w:val="79AE57F8"/>
    <w:multiLevelType w:val="hybridMultilevel"/>
    <w:tmpl w:val="9AAC2F1C"/>
    <w:lvl w:ilvl="0" w:tplc="041B0001">
      <w:start w:val="1"/>
      <w:numFmt w:val="bullet"/>
      <w:lvlText w:val=""/>
      <w:lvlJc w:val="left"/>
      <w:pPr>
        <w:ind w:left="1334" w:hanging="360"/>
      </w:pPr>
      <w:rPr>
        <w:rFonts w:ascii="Symbol" w:hAnsi="Symbol"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91" w15:restartNumberingAfterBreak="0">
    <w:nsid w:val="7E4A3B00"/>
    <w:multiLevelType w:val="hybridMultilevel"/>
    <w:tmpl w:val="EAC63C70"/>
    <w:lvl w:ilvl="0" w:tplc="C68C704E">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1950929">
    <w:abstractNumId w:val="84"/>
  </w:num>
  <w:num w:numId="2" w16cid:durableId="556165187">
    <w:abstractNumId w:val="55"/>
  </w:num>
  <w:num w:numId="3" w16cid:durableId="1151947176">
    <w:abstractNumId w:val="69"/>
  </w:num>
  <w:num w:numId="4" w16cid:durableId="1179003122">
    <w:abstractNumId w:val="24"/>
  </w:num>
  <w:num w:numId="5" w16cid:durableId="166360456">
    <w:abstractNumId w:val="50"/>
  </w:num>
  <w:num w:numId="6" w16cid:durableId="629484450">
    <w:abstractNumId w:val="73"/>
  </w:num>
  <w:num w:numId="7" w16cid:durableId="713122891">
    <w:abstractNumId w:val="38"/>
  </w:num>
  <w:num w:numId="8" w16cid:durableId="1710840357">
    <w:abstractNumId w:val="65"/>
  </w:num>
  <w:num w:numId="9" w16cid:durableId="808548671">
    <w:abstractNumId w:val="40"/>
  </w:num>
  <w:num w:numId="10" w16cid:durableId="2042245017">
    <w:abstractNumId w:val="68"/>
  </w:num>
  <w:num w:numId="11" w16cid:durableId="1987196133">
    <w:abstractNumId w:val="71"/>
  </w:num>
  <w:num w:numId="12" w16cid:durableId="792940125">
    <w:abstractNumId w:val="48"/>
  </w:num>
  <w:num w:numId="13" w16cid:durableId="1138298259">
    <w:abstractNumId w:val="27"/>
  </w:num>
  <w:num w:numId="14" w16cid:durableId="1700545080">
    <w:abstractNumId w:val="57"/>
  </w:num>
  <w:num w:numId="15" w16cid:durableId="1010452357">
    <w:abstractNumId w:val="88"/>
  </w:num>
  <w:num w:numId="16" w16cid:durableId="1238858480">
    <w:abstractNumId w:val="63"/>
  </w:num>
  <w:num w:numId="17" w16cid:durableId="1994138219">
    <w:abstractNumId w:val="79"/>
  </w:num>
  <w:num w:numId="18" w16cid:durableId="17974891">
    <w:abstractNumId w:val="70"/>
  </w:num>
  <w:num w:numId="19" w16cid:durableId="821503315">
    <w:abstractNumId w:val="58"/>
  </w:num>
  <w:num w:numId="20" w16cid:durableId="728116342">
    <w:abstractNumId w:val="91"/>
  </w:num>
  <w:num w:numId="21" w16cid:durableId="284048645">
    <w:abstractNumId w:val="19"/>
  </w:num>
  <w:num w:numId="22" w16cid:durableId="2132285800">
    <w:abstractNumId w:val="36"/>
  </w:num>
  <w:num w:numId="23" w16cid:durableId="1603999253">
    <w:abstractNumId w:val="39"/>
  </w:num>
  <w:num w:numId="24" w16cid:durableId="1310940352">
    <w:abstractNumId w:val="20"/>
  </w:num>
  <w:num w:numId="25" w16cid:durableId="233246399">
    <w:abstractNumId w:val="25"/>
  </w:num>
  <w:num w:numId="26" w16cid:durableId="2118405127">
    <w:abstractNumId w:val="15"/>
  </w:num>
  <w:num w:numId="27" w16cid:durableId="574557351">
    <w:abstractNumId w:val="74"/>
  </w:num>
  <w:num w:numId="28" w16cid:durableId="1664890402">
    <w:abstractNumId w:val="59"/>
  </w:num>
  <w:num w:numId="29" w16cid:durableId="1467507959">
    <w:abstractNumId w:val="76"/>
  </w:num>
  <w:num w:numId="30" w16cid:durableId="898321830">
    <w:abstractNumId w:val="23"/>
  </w:num>
  <w:num w:numId="31" w16cid:durableId="1706057461">
    <w:abstractNumId w:val="81"/>
  </w:num>
  <w:num w:numId="32" w16cid:durableId="1228564919">
    <w:abstractNumId w:val="52"/>
  </w:num>
  <w:num w:numId="33" w16cid:durableId="1565414062">
    <w:abstractNumId w:val="44"/>
  </w:num>
  <w:num w:numId="34" w16cid:durableId="22559385">
    <w:abstractNumId w:val="37"/>
  </w:num>
  <w:num w:numId="35" w16cid:durableId="1841308456">
    <w:abstractNumId w:val="80"/>
  </w:num>
  <w:num w:numId="36" w16cid:durableId="1128010621">
    <w:abstractNumId w:val="49"/>
  </w:num>
  <w:num w:numId="37" w16cid:durableId="2040203822">
    <w:abstractNumId w:val="54"/>
  </w:num>
  <w:num w:numId="38" w16cid:durableId="1345862452">
    <w:abstractNumId w:val="51"/>
  </w:num>
  <w:num w:numId="39" w16cid:durableId="6906324">
    <w:abstractNumId w:val="89"/>
  </w:num>
  <w:num w:numId="40" w16cid:durableId="315038504">
    <w:abstractNumId w:val="18"/>
  </w:num>
  <w:num w:numId="41" w16cid:durableId="1731221993">
    <w:abstractNumId w:val="43"/>
  </w:num>
  <w:num w:numId="42" w16cid:durableId="447703928">
    <w:abstractNumId w:val="28"/>
  </w:num>
  <w:num w:numId="43" w16cid:durableId="1944800793">
    <w:abstractNumId w:val="78"/>
  </w:num>
  <w:num w:numId="44" w16cid:durableId="44914864">
    <w:abstractNumId w:val="86"/>
  </w:num>
  <w:num w:numId="45" w16cid:durableId="1807893742">
    <w:abstractNumId w:val="72"/>
  </w:num>
  <w:num w:numId="46" w16cid:durableId="1308125794">
    <w:abstractNumId w:val="31"/>
  </w:num>
  <w:num w:numId="47" w16cid:durableId="1538005522">
    <w:abstractNumId w:val="29"/>
  </w:num>
  <w:num w:numId="48" w16cid:durableId="128475935">
    <w:abstractNumId w:val="53"/>
  </w:num>
  <w:num w:numId="49" w16cid:durableId="1876189688">
    <w:abstractNumId w:val="22"/>
  </w:num>
  <w:num w:numId="50" w16cid:durableId="46537032">
    <w:abstractNumId w:val="77"/>
  </w:num>
  <w:num w:numId="51" w16cid:durableId="1325353277">
    <w:abstractNumId w:val="46"/>
  </w:num>
  <w:num w:numId="52" w16cid:durableId="62215162">
    <w:abstractNumId w:val="21"/>
  </w:num>
  <w:num w:numId="53" w16cid:durableId="1566063827">
    <w:abstractNumId w:val="45"/>
  </w:num>
  <w:num w:numId="54" w16cid:durableId="735931835">
    <w:abstractNumId w:val="35"/>
  </w:num>
  <w:num w:numId="55" w16cid:durableId="1483084395">
    <w:abstractNumId w:val="87"/>
  </w:num>
  <w:num w:numId="56" w16cid:durableId="140732225">
    <w:abstractNumId w:val="56"/>
  </w:num>
  <w:num w:numId="57" w16cid:durableId="1683585465">
    <w:abstractNumId w:val="64"/>
  </w:num>
  <w:num w:numId="58" w16cid:durableId="1846633184">
    <w:abstractNumId w:val="62"/>
  </w:num>
  <w:num w:numId="59" w16cid:durableId="624969754">
    <w:abstractNumId w:val="90"/>
  </w:num>
  <w:num w:numId="60" w16cid:durableId="1180779475">
    <w:abstractNumId w:val="32"/>
  </w:num>
  <w:num w:numId="61" w16cid:durableId="1097486889">
    <w:abstractNumId w:val="83"/>
  </w:num>
  <w:num w:numId="62" w16cid:durableId="1099721045">
    <w:abstractNumId w:val="16"/>
  </w:num>
  <w:num w:numId="63" w16cid:durableId="134497092">
    <w:abstractNumId w:val="47"/>
  </w:num>
  <w:num w:numId="64" w16cid:durableId="44842233">
    <w:abstractNumId w:val="26"/>
  </w:num>
  <w:num w:numId="65" w16cid:durableId="76296246">
    <w:abstractNumId w:val="61"/>
  </w:num>
  <w:num w:numId="66" w16cid:durableId="1659921195">
    <w:abstractNumId w:val="67"/>
  </w:num>
  <w:num w:numId="67" w16cid:durableId="203324343">
    <w:abstractNumId w:val="82"/>
  </w:num>
  <w:num w:numId="68" w16cid:durableId="616761001">
    <w:abstractNumId w:val="42"/>
  </w:num>
  <w:num w:numId="69" w16cid:durableId="1073355291">
    <w:abstractNumId w:val="34"/>
  </w:num>
  <w:num w:numId="70" w16cid:durableId="1420131240">
    <w:abstractNumId w:val="41"/>
  </w:num>
  <w:num w:numId="71" w16cid:durableId="1451901509">
    <w:abstractNumId w:val="33"/>
  </w:num>
  <w:num w:numId="72" w16cid:durableId="1493912929">
    <w:abstractNumId w:val="60"/>
  </w:num>
  <w:num w:numId="73" w16cid:durableId="1326664726">
    <w:abstractNumId w:val="17"/>
  </w:num>
  <w:num w:numId="74" w16cid:durableId="1035614670">
    <w:abstractNumId w:val="66"/>
  </w:num>
  <w:num w:numId="75" w16cid:durableId="632296135">
    <w:abstractNumId w:val="30"/>
  </w:num>
  <w:num w:numId="76" w16cid:durableId="989559740">
    <w:abstractNumId w:val="85"/>
  </w:num>
  <w:num w:numId="77" w16cid:durableId="1125932020">
    <w:abstractNumId w:val="7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9B4"/>
    <w:rsid w:val="0000089F"/>
    <w:rsid w:val="00001F70"/>
    <w:rsid w:val="000033A5"/>
    <w:rsid w:val="00003AB0"/>
    <w:rsid w:val="00003BD9"/>
    <w:rsid w:val="000050B7"/>
    <w:rsid w:val="000053DD"/>
    <w:rsid w:val="00005D20"/>
    <w:rsid w:val="000060C8"/>
    <w:rsid w:val="00011465"/>
    <w:rsid w:val="00011D96"/>
    <w:rsid w:val="00011F39"/>
    <w:rsid w:val="00012374"/>
    <w:rsid w:val="0001344A"/>
    <w:rsid w:val="0001392E"/>
    <w:rsid w:val="0001407B"/>
    <w:rsid w:val="0001441F"/>
    <w:rsid w:val="00014B5F"/>
    <w:rsid w:val="0001501F"/>
    <w:rsid w:val="0001541F"/>
    <w:rsid w:val="00015678"/>
    <w:rsid w:val="00016F02"/>
    <w:rsid w:val="00020E4B"/>
    <w:rsid w:val="00021271"/>
    <w:rsid w:val="00022125"/>
    <w:rsid w:val="00022F59"/>
    <w:rsid w:val="000231EF"/>
    <w:rsid w:val="000232F7"/>
    <w:rsid w:val="00024380"/>
    <w:rsid w:val="00026A9E"/>
    <w:rsid w:val="00030312"/>
    <w:rsid w:val="000318B0"/>
    <w:rsid w:val="0003278D"/>
    <w:rsid w:val="00032CC1"/>
    <w:rsid w:val="00033508"/>
    <w:rsid w:val="00033BDC"/>
    <w:rsid w:val="00034ACC"/>
    <w:rsid w:val="00037259"/>
    <w:rsid w:val="00037C08"/>
    <w:rsid w:val="00040137"/>
    <w:rsid w:val="00040BBE"/>
    <w:rsid w:val="00040C23"/>
    <w:rsid w:val="00041517"/>
    <w:rsid w:val="0004398F"/>
    <w:rsid w:val="00043A03"/>
    <w:rsid w:val="000443FE"/>
    <w:rsid w:val="0004708D"/>
    <w:rsid w:val="00050914"/>
    <w:rsid w:val="00050962"/>
    <w:rsid w:val="000519A0"/>
    <w:rsid w:val="00052F60"/>
    <w:rsid w:val="000536DF"/>
    <w:rsid w:val="000544DA"/>
    <w:rsid w:val="00054E64"/>
    <w:rsid w:val="000563A9"/>
    <w:rsid w:val="0005675E"/>
    <w:rsid w:val="000575FA"/>
    <w:rsid w:val="000578E2"/>
    <w:rsid w:val="00060CAF"/>
    <w:rsid w:val="000612C6"/>
    <w:rsid w:val="000615F5"/>
    <w:rsid w:val="00061FBC"/>
    <w:rsid w:val="0006295E"/>
    <w:rsid w:val="00062FB8"/>
    <w:rsid w:val="00063B92"/>
    <w:rsid w:val="00064039"/>
    <w:rsid w:val="00065571"/>
    <w:rsid w:val="00065B4E"/>
    <w:rsid w:val="00066EC9"/>
    <w:rsid w:val="000679CF"/>
    <w:rsid w:val="00067DCA"/>
    <w:rsid w:val="00072563"/>
    <w:rsid w:val="00072883"/>
    <w:rsid w:val="00072A11"/>
    <w:rsid w:val="00072BC0"/>
    <w:rsid w:val="000738BB"/>
    <w:rsid w:val="00075F4F"/>
    <w:rsid w:val="0007624E"/>
    <w:rsid w:val="00077554"/>
    <w:rsid w:val="00080999"/>
    <w:rsid w:val="00082A30"/>
    <w:rsid w:val="00085B97"/>
    <w:rsid w:val="00090995"/>
    <w:rsid w:val="00090BCF"/>
    <w:rsid w:val="00091C35"/>
    <w:rsid w:val="000924F4"/>
    <w:rsid w:val="000927AA"/>
    <w:rsid w:val="000940D9"/>
    <w:rsid w:val="000948C1"/>
    <w:rsid w:val="00095A6C"/>
    <w:rsid w:val="0009608D"/>
    <w:rsid w:val="000979D3"/>
    <w:rsid w:val="00097DD5"/>
    <w:rsid w:val="000A08A2"/>
    <w:rsid w:val="000A1513"/>
    <w:rsid w:val="000A3367"/>
    <w:rsid w:val="000A414D"/>
    <w:rsid w:val="000A64FC"/>
    <w:rsid w:val="000A69E1"/>
    <w:rsid w:val="000A7FC0"/>
    <w:rsid w:val="000B0E0D"/>
    <w:rsid w:val="000B29E2"/>
    <w:rsid w:val="000B2E9D"/>
    <w:rsid w:val="000B3F03"/>
    <w:rsid w:val="000B41A5"/>
    <w:rsid w:val="000B5A67"/>
    <w:rsid w:val="000B5D90"/>
    <w:rsid w:val="000B5D9D"/>
    <w:rsid w:val="000B632B"/>
    <w:rsid w:val="000B6B0D"/>
    <w:rsid w:val="000B6CF2"/>
    <w:rsid w:val="000B6E62"/>
    <w:rsid w:val="000C0D0F"/>
    <w:rsid w:val="000C47A1"/>
    <w:rsid w:val="000C4884"/>
    <w:rsid w:val="000C4BE4"/>
    <w:rsid w:val="000C7223"/>
    <w:rsid w:val="000C74E7"/>
    <w:rsid w:val="000C78C3"/>
    <w:rsid w:val="000C7BF0"/>
    <w:rsid w:val="000D2489"/>
    <w:rsid w:val="000D256B"/>
    <w:rsid w:val="000D28F7"/>
    <w:rsid w:val="000D2F82"/>
    <w:rsid w:val="000D375A"/>
    <w:rsid w:val="000D4219"/>
    <w:rsid w:val="000D5BC8"/>
    <w:rsid w:val="000D60BC"/>
    <w:rsid w:val="000E0038"/>
    <w:rsid w:val="000E0366"/>
    <w:rsid w:val="000E089B"/>
    <w:rsid w:val="000E2FDF"/>
    <w:rsid w:val="000E32E7"/>
    <w:rsid w:val="000E37D1"/>
    <w:rsid w:val="000E3990"/>
    <w:rsid w:val="000E3E75"/>
    <w:rsid w:val="000E47F4"/>
    <w:rsid w:val="000E5072"/>
    <w:rsid w:val="000E6E25"/>
    <w:rsid w:val="000E7DC6"/>
    <w:rsid w:val="000F00CA"/>
    <w:rsid w:val="000F0598"/>
    <w:rsid w:val="000F05C9"/>
    <w:rsid w:val="000F1A64"/>
    <w:rsid w:val="000F3CCB"/>
    <w:rsid w:val="000F3CFF"/>
    <w:rsid w:val="000F43C0"/>
    <w:rsid w:val="000F4997"/>
    <w:rsid w:val="000F4FFD"/>
    <w:rsid w:val="000F70EC"/>
    <w:rsid w:val="000F7212"/>
    <w:rsid w:val="000F7CAC"/>
    <w:rsid w:val="00100F50"/>
    <w:rsid w:val="0010181B"/>
    <w:rsid w:val="00101C7F"/>
    <w:rsid w:val="00101F3C"/>
    <w:rsid w:val="0010240B"/>
    <w:rsid w:val="0010243C"/>
    <w:rsid w:val="00102726"/>
    <w:rsid w:val="00102E7C"/>
    <w:rsid w:val="00103282"/>
    <w:rsid w:val="00103385"/>
    <w:rsid w:val="001038C8"/>
    <w:rsid w:val="00106653"/>
    <w:rsid w:val="00110222"/>
    <w:rsid w:val="00110B6D"/>
    <w:rsid w:val="00110FB8"/>
    <w:rsid w:val="00111035"/>
    <w:rsid w:val="0011471B"/>
    <w:rsid w:val="00115124"/>
    <w:rsid w:val="00115509"/>
    <w:rsid w:val="001167C0"/>
    <w:rsid w:val="00117CBA"/>
    <w:rsid w:val="00120F28"/>
    <w:rsid w:val="001214BC"/>
    <w:rsid w:val="00121708"/>
    <w:rsid w:val="00122D0B"/>
    <w:rsid w:val="001237B0"/>
    <w:rsid w:val="00123F18"/>
    <w:rsid w:val="00124FAC"/>
    <w:rsid w:val="00125DB5"/>
    <w:rsid w:val="00125ED3"/>
    <w:rsid w:val="00125F93"/>
    <w:rsid w:val="001309DA"/>
    <w:rsid w:val="00130BDA"/>
    <w:rsid w:val="00132ED8"/>
    <w:rsid w:val="00133F0F"/>
    <w:rsid w:val="00135464"/>
    <w:rsid w:val="00135A4D"/>
    <w:rsid w:val="00135F04"/>
    <w:rsid w:val="00136206"/>
    <w:rsid w:val="00136581"/>
    <w:rsid w:val="00136AAB"/>
    <w:rsid w:val="0013755E"/>
    <w:rsid w:val="001376A2"/>
    <w:rsid w:val="00142415"/>
    <w:rsid w:val="00142609"/>
    <w:rsid w:val="00144602"/>
    <w:rsid w:val="00144CCF"/>
    <w:rsid w:val="00145FE3"/>
    <w:rsid w:val="00146ABE"/>
    <w:rsid w:val="00152307"/>
    <w:rsid w:val="00154473"/>
    <w:rsid w:val="00154AA3"/>
    <w:rsid w:val="00155849"/>
    <w:rsid w:val="001568FF"/>
    <w:rsid w:val="00156FD3"/>
    <w:rsid w:val="0016003C"/>
    <w:rsid w:val="001609A3"/>
    <w:rsid w:val="00160DD4"/>
    <w:rsid w:val="00162878"/>
    <w:rsid w:val="0016340A"/>
    <w:rsid w:val="00163637"/>
    <w:rsid w:val="00164466"/>
    <w:rsid w:val="001645E7"/>
    <w:rsid w:val="00164E4D"/>
    <w:rsid w:val="00167A61"/>
    <w:rsid w:val="00167BF0"/>
    <w:rsid w:val="00171BA0"/>
    <w:rsid w:val="00173797"/>
    <w:rsid w:val="00175178"/>
    <w:rsid w:val="001767BF"/>
    <w:rsid w:val="00177B0F"/>
    <w:rsid w:val="00177B8B"/>
    <w:rsid w:val="001823DA"/>
    <w:rsid w:val="00183539"/>
    <w:rsid w:val="001844D2"/>
    <w:rsid w:val="00184919"/>
    <w:rsid w:val="001849C8"/>
    <w:rsid w:val="001850A8"/>
    <w:rsid w:val="00185449"/>
    <w:rsid w:val="001866F9"/>
    <w:rsid w:val="00186C85"/>
    <w:rsid w:val="0018710A"/>
    <w:rsid w:val="00187482"/>
    <w:rsid w:val="0019063F"/>
    <w:rsid w:val="0019170A"/>
    <w:rsid w:val="00191EAD"/>
    <w:rsid w:val="00192DB0"/>
    <w:rsid w:val="00193109"/>
    <w:rsid w:val="001940A2"/>
    <w:rsid w:val="00194A0F"/>
    <w:rsid w:val="00194D1C"/>
    <w:rsid w:val="001955C8"/>
    <w:rsid w:val="00195F19"/>
    <w:rsid w:val="0019655B"/>
    <w:rsid w:val="001A01D4"/>
    <w:rsid w:val="001A0A35"/>
    <w:rsid w:val="001A1547"/>
    <w:rsid w:val="001A1B4F"/>
    <w:rsid w:val="001A2F63"/>
    <w:rsid w:val="001A3393"/>
    <w:rsid w:val="001A60BF"/>
    <w:rsid w:val="001A6846"/>
    <w:rsid w:val="001A6892"/>
    <w:rsid w:val="001A6C6F"/>
    <w:rsid w:val="001A6CC4"/>
    <w:rsid w:val="001A7C4F"/>
    <w:rsid w:val="001A7C5C"/>
    <w:rsid w:val="001B0B2B"/>
    <w:rsid w:val="001B1001"/>
    <w:rsid w:val="001B4321"/>
    <w:rsid w:val="001B43CC"/>
    <w:rsid w:val="001B49A3"/>
    <w:rsid w:val="001B516E"/>
    <w:rsid w:val="001B5753"/>
    <w:rsid w:val="001B5A66"/>
    <w:rsid w:val="001B6776"/>
    <w:rsid w:val="001B7783"/>
    <w:rsid w:val="001B7D6F"/>
    <w:rsid w:val="001B7ED2"/>
    <w:rsid w:val="001C0418"/>
    <w:rsid w:val="001C0BA5"/>
    <w:rsid w:val="001C0DDE"/>
    <w:rsid w:val="001C1649"/>
    <w:rsid w:val="001C2A58"/>
    <w:rsid w:val="001C40CD"/>
    <w:rsid w:val="001C4B13"/>
    <w:rsid w:val="001C4EF8"/>
    <w:rsid w:val="001C5218"/>
    <w:rsid w:val="001C55A9"/>
    <w:rsid w:val="001C5D14"/>
    <w:rsid w:val="001C65C5"/>
    <w:rsid w:val="001D023E"/>
    <w:rsid w:val="001D076A"/>
    <w:rsid w:val="001D0EA6"/>
    <w:rsid w:val="001D15D6"/>
    <w:rsid w:val="001D28DB"/>
    <w:rsid w:val="001D2EF8"/>
    <w:rsid w:val="001D300B"/>
    <w:rsid w:val="001D3295"/>
    <w:rsid w:val="001D5750"/>
    <w:rsid w:val="001D5D0D"/>
    <w:rsid w:val="001D652B"/>
    <w:rsid w:val="001D7DEB"/>
    <w:rsid w:val="001E2890"/>
    <w:rsid w:val="001E28C3"/>
    <w:rsid w:val="001E41E5"/>
    <w:rsid w:val="001E56E5"/>
    <w:rsid w:val="001E622A"/>
    <w:rsid w:val="001E6840"/>
    <w:rsid w:val="001E6B94"/>
    <w:rsid w:val="001F02B6"/>
    <w:rsid w:val="001F1D3A"/>
    <w:rsid w:val="001F1DD3"/>
    <w:rsid w:val="001F35C8"/>
    <w:rsid w:val="001F37FB"/>
    <w:rsid w:val="001F3DD9"/>
    <w:rsid w:val="001F3EB9"/>
    <w:rsid w:val="001F3F51"/>
    <w:rsid w:val="001F4855"/>
    <w:rsid w:val="001F6034"/>
    <w:rsid w:val="001F79BD"/>
    <w:rsid w:val="001F7F6F"/>
    <w:rsid w:val="0020047A"/>
    <w:rsid w:val="002009B8"/>
    <w:rsid w:val="00201E8E"/>
    <w:rsid w:val="00201ED2"/>
    <w:rsid w:val="00203614"/>
    <w:rsid w:val="00204EF8"/>
    <w:rsid w:val="002056C1"/>
    <w:rsid w:val="002061A5"/>
    <w:rsid w:val="002069A9"/>
    <w:rsid w:val="00207A5A"/>
    <w:rsid w:val="00207E13"/>
    <w:rsid w:val="0021118B"/>
    <w:rsid w:val="00211757"/>
    <w:rsid w:val="00213C7C"/>
    <w:rsid w:val="00217CE2"/>
    <w:rsid w:val="00217F7E"/>
    <w:rsid w:val="002207AF"/>
    <w:rsid w:val="00220ACF"/>
    <w:rsid w:val="00220DC9"/>
    <w:rsid w:val="002222A3"/>
    <w:rsid w:val="00223A33"/>
    <w:rsid w:val="00225ED0"/>
    <w:rsid w:val="0022673A"/>
    <w:rsid w:val="00227089"/>
    <w:rsid w:val="00227FA3"/>
    <w:rsid w:val="00230453"/>
    <w:rsid w:val="00230756"/>
    <w:rsid w:val="00230FF5"/>
    <w:rsid w:val="00232207"/>
    <w:rsid w:val="00232296"/>
    <w:rsid w:val="00232387"/>
    <w:rsid w:val="0023375B"/>
    <w:rsid w:val="00233B44"/>
    <w:rsid w:val="0023437E"/>
    <w:rsid w:val="002344F7"/>
    <w:rsid w:val="002346D9"/>
    <w:rsid w:val="00234FA2"/>
    <w:rsid w:val="00235488"/>
    <w:rsid w:val="00236430"/>
    <w:rsid w:val="00236F8D"/>
    <w:rsid w:val="002373A1"/>
    <w:rsid w:val="002379AB"/>
    <w:rsid w:val="0024244D"/>
    <w:rsid w:val="00243E46"/>
    <w:rsid w:val="00244A74"/>
    <w:rsid w:val="00244B3E"/>
    <w:rsid w:val="00245569"/>
    <w:rsid w:val="00246F56"/>
    <w:rsid w:val="002504B8"/>
    <w:rsid w:val="00250836"/>
    <w:rsid w:val="00250DB6"/>
    <w:rsid w:val="00250DE8"/>
    <w:rsid w:val="00250EA4"/>
    <w:rsid w:val="00251788"/>
    <w:rsid w:val="002535F3"/>
    <w:rsid w:val="00253805"/>
    <w:rsid w:val="00253A81"/>
    <w:rsid w:val="00253B65"/>
    <w:rsid w:val="0025468B"/>
    <w:rsid w:val="00254B3C"/>
    <w:rsid w:val="00254EB3"/>
    <w:rsid w:val="002559FC"/>
    <w:rsid w:val="002570B8"/>
    <w:rsid w:val="00257152"/>
    <w:rsid w:val="002572FE"/>
    <w:rsid w:val="002617F6"/>
    <w:rsid w:val="002618CD"/>
    <w:rsid w:val="0026220F"/>
    <w:rsid w:val="0026240E"/>
    <w:rsid w:val="002627AF"/>
    <w:rsid w:val="002652B7"/>
    <w:rsid w:val="0026547D"/>
    <w:rsid w:val="00266922"/>
    <w:rsid w:val="00266B24"/>
    <w:rsid w:val="0027056E"/>
    <w:rsid w:val="00270ED5"/>
    <w:rsid w:val="00270EDD"/>
    <w:rsid w:val="0027157D"/>
    <w:rsid w:val="00271A66"/>
    <w:rsid w:val="00275EB4"/>
    <w:rsid w:val="00275F87"/>
    <w:rsid w:val="00276679"/>
    <w:rsid w:val="00277260"/>
    <w:rsid w:val="00277491"/>
    <w:rsid w:val="00277E73"/>
    <w:rsid w:val="00277EBA"/>
    <w:rsid w:val="00280063"/>
    <w:rsid w:val="0028177C"/>
    <w:rsid w:val="00282213"/>
    <w:rsid w:val="00282572"/>
    <w:rsid w:val="00282BFB"/>
    <w:rsid w:val="002834C4"/>
    <w:rsid w:val="002839F2"/>
    <w:rsid w:val="00283A56"/>
    <w:rsid w:val="00283ED2"/>
    <w:rsid w:val="00284AF2"/>
    <w:rsid w:val="002859CB"/>
    <w:rsid w:val="00285DEA"/>
    <w:rsid w:val="00286DEB"/>
    <w:rsid w:val="00286F71"/>
    <w:rsid w:val="002871E3"/>
    <w:rsid w:val="0029079E"/>
    <w:rsid w:val="00292225"/>
    <w:rsid w:val="00293BF3"/>
    <w:rsid w:val="0029412E"/>
    <w:rsid w:val="002943AA"/>
    <w:rsid w:val="00295C52"/>
    <w:rsid w:val="00296A2A"/>
    <w:rsid w:val="00297094"/>
    <w:rsid w:val="00297506"/>
    <w:rsid w:val="002A3DF8"/>
    <w:rsid w:val="002A44C1"/>
    <w:rsid w:val="002A44E8"/>
    <w:rsid w:val="002A543E"/>
    <w:rsid w:val="002A6035"/>
    <w:rsid w:val="002B012A"/>
    <w:rsid w:val="002B03EB"/>
    <w:rsid w:val="002B0C88"/>
    <w:rsid w:val="002B125F"/>
    <w:rsid w:val="002B15D1"/>
    <w:rsid w:val="002B1DF6"/>
    <w:rsid w:val="002B3FA2"/>
    <w:rsid w:val="002B44F1"/>
    <w:rsid w:val="002B4986"/>
    <w:rsid w:val="002B4ABE"/>
    <w:rsid w:val="002B5591"/>
    <w:rsid w:val="002B6403"/>
    <w:rsid w:val="002B715D"/>
    <w:rsid w:val="002C0CE2"/>
    <w:rsid w:val="002C1D3A"/>
    <w:rsid w:val="002C2DA4"/>
    <w:rsid w:val="002C36BE"/>
    <w:rsid w:val="002C3C3C"/>
    <w:rsid w:val="002C3F4F"/>
    <w:rsid w:val="002C50C5"/>
    <w:rsid w:val="002C5C3B"/>
    <w:rsid w:val="002C6596"/>
    <w:rsid w:val="002D2FA5"/>
    <w:rsid w:val="002D30CC"/>
    <w:rsid w:val="002D5032"/>
    <w:rsid w:val="002D5196"/>
    <w:rsid w:val="002E37ED"/>
    <w:rsid w:val="002E383D"/>
    <w:rsid w:val="002E39E9"/>
    <w:rsid w:val="002E62A2"/>
    <w:rsid w:val="002E69D2"/>
    <w:rsid w:val="002E7356"/>
    <w:rsid w:val="002F0CC3"/>
    <w:rsid w:val="002F111E"/>
    <w:rsid w:val="002F2E96"/>
    <w:rsid w:val="002F3F85"/>
    <w:rsid w:val="002F3F98"/>
    <w:rsid w:val="00300AE3"/>
    <w:rsid w:val="00300D6C"/>
    <w:rsid w:val="00300D71"/>
    <w:rsid w:val="00301B02"/>
    <w:rsid w:val="00302969"/>
    <w:rsid w:val="00303F1C"/>
    <w:rsid w:val="00303F3C"/>
    <w:rsid w:val="003047CA"/>
    <w:rsid w:val="00304BDD"/>
    <w:rsid w:val="00304E53"/>
    <w:rsid w:val="00305233"/>
    <w:rsid w:val="00306994"/>
    <w:rsid w:val="00307609"/>
    <w:rsid w:val="00307C49"/>
    <w:rsid w:val="00311E78"/>
    <w:rsid w:val="00312B07"/>
    <w:rsid w:val="00313CF8"/>
    <w:rsid w:val="00315164"/>
    <w:rsid w:val="00315570"/>
    <w:rsid w:val="00315E81"/>
    <w:rsid w:val="00316A12"/>
    <w:rsid w:val="00317130"/>
    <w:rsid w:val="003172DC"/>
    <w:rsid w:val="003202D1"/>
    <w:rsid w:val="00320908"/>
    <w:rsid w:val="00320AA4"/>
    <w:rsid w:val="00321B27"/>
    <w:rsid w:val="00321DF0"/>
    <w:rsid w:val="0032245A"/>
    <w:rsid w:val="00322CED"/>
    <w:rsid w:val="003244F6"/>
    <w:rsid w:val="00324780"/>
    <w:rsid w:val="00324DAB"/>
    <w:rsid w:val="003258B4"/>
    <w:rsid w:val="00325DFF"/>
    <w:rsid w:val="003265CD"/>
    <w:rsid w:val="00327658"/>
    <w:rsid w:val="00327CAC"/>
    <w:rsid w:val="00330C39"/>
    <w:rsid w:val="00330D12"/>
    <w:rsid w:val="00332697"/>
    <w:rsid w:val="0033320D"/>
    <w:rsid w:val="003332AE"/>
    <w:rsid w:val="003332F9"/>
    <w:rsid w:val="00334F56"/>
    <w:rsid w:val="00335794"/>
    <w:rsid w:val="00335C6B"/>
    <w:rsid w:val="003375B3"/>
    <w:rsid w:val="00337CA4"/>
    <w:rsid w:val="00340137"/>
    <w:rsid w:val="003419F9"/>
    <w:rsid w:val="00342A30"/>
    <w:rsid w:val="0034322E"/>
    <w:rsid w:val="00344A71"/>
    <w:rsid w:val="00345708"/>
    <w:rsid w:val="003462E1"/>
    <w:rsid w:val="00346CE9"/>
    <w:rsid w:val="00347A3C"/>
    <w:rsid w:val="003517AA"/>
    <w:rsid w:val="003520FA"/>
    <w:rsid w:val="003527B8"/>
    <w:rsid w:val="0035292D"/>
    <w:rsid w:val="00354769"/>
    <w:rsid w:val="00356668"/>
    <w:rsid w:val="00356F3E"/>
    <w:rsid w:val="00357262"/>
    <w:rsid w:val="00361348"/>
    <w:rsid w:val="00361978"/>
    <w:rsid w:val="00361F8E"/>
    <w:rsid w:val="003625E4"/>
    <w:rsid w:val="00363814"/>
    <w:rsid w:val="00364451"/>
    <w:rsid w:val="00365586"/>
    <w:rsid w:val="003659E7"/>
    <w:rsid w:val="0036612E"/>
    <w:rsid w:val="0037015B"/>
    <w:rsid w:val="00370DDB"/>
    <w:rsid w:val="00370FDD"/>
    <w:rsid w:val="0037143F"/>
    <w:rsid w:val="00371D7B"/>
    <w:rsid w:val="00372683"/>
    <w:rsid w:val="00373B19"/>
    <w:rsid w:val="00373F6A"/>
    <w:rsid w:val="00374CF8"/>
    <w:rsid w:val="00375103"/>
    <w:rsid w:val="00375B68"/>
    <w:rsid w:val="00375BF0"/>
    <w:rsid w:val="00375C28"/>
    <w:rsid w:val="00375FB7"/>
    <w:rsid w:val="00376F87"/>
    <w:rsid w:val="00377B18"/>
    <w:rsid w:val="00380D59"/>
    <w:rsid w:val="00381CB6"/>
    <w:rsid w:val="00381F4A"/>
    <w:rsid w:val="00383CB0"/>
    <w:rsid w:val="00384A04"/>
    <w:rsid w:val="00384B39"/>
    <w:rsid w:val="00385385"/>
    <w:rsid w:val="003859F2"/>
    <w:rsid w:val="0038684F"/>
    <w:rsid w:val="00387326"/>
    <w:rsid w:val="00390614"/>
    <w:rsid w:val="00391EDC"/>
    <w:rsid w:val="00395200"/>
    <w:rsid w:val="003A05C6"/>
    <w:rsid w:val="003A0B5A"/>
    <w:rsid w:val="003A449D"/>
    <w:rsid w:val="003A4A39"/>
    <w:rsid w:val="003A5212"/>
    <w:rsid w:val="003A5CE4"/>
    <w:rsid w:val="003A637B"/>
    <w:rsid w:val="003A641C"/>
    <w:rsid w:val="003A6662"/>
    <w:rsid w:val="003A7D17"/>
    <w:rsid w:val="003A7DD4"/>
    <w:rsid w:val="003B0386"/>
    <w:rsid w:val="003B169E"/>
    <w:rsid w:val="003B2611"/>
    <w:rsid w:val="003B27F2"/>
    <w:rsid w:val="003B361C"/>
    <w:rsid w:val="003B494B"/>
    <w:rsid w:val="003B6695"/>
    <w:rsid w:val="003C151B"/>
    <w:rsid w:val="003C1613"/>
    <w:rsid w:val="003C1922"/>
    <w:rsid w:val="003C1F11"/>
    <w:rsid w:val="003C28BD"/>
    <w:rsid w:val="003C31D3"/>
    <w:rsid w:val="003C3344"/>
    <w:rsid w:val="003C4370"/>
    <w:rsid w:val="003C568A"/>
    <w:rsid w:val="003C59B0"/>
    <w:rsid w:val="003C5C04"/>
    <w:rsid w:val="003C6469"/>
    <w:rsid w:val="003C7B7D"/>
    <w:rsid w:val="003D0BDE"/>
    <w:rsid w:val="003D1DE6"/>
    <w:rsid w:val="003D434E"/>
    <w:rsid w:val="003D553F"/>
    <w:rsid w:val="003D6A6C"/>
    <w:rsid w:val="003E0284"/>
    <w:rsid w:val="003E09FA"/>
    <w:rsid w:val="003E0D1F"/>
    <w:rsid w:val="003E139C"/>
    <w:rsid w:val="003E1406"/>
    <w:rsid w:val="003E171B"/>
    <w:rsid w:val="003E1A8B"/>
    <w:rsid w:val="003E2DB6"/>
    <w:rsid w:val="003E3CA4"/>
    <w:rsid w:val="003E3E95"/>
    <w:rsid w:val="003E406B"/>
    <w:rsid w:val="003E53D2"/>
    <w:rsid w:val="003E6902"/>
    <w:rsid w:val="003E6BF9"/>
    <w:rsid w:val="003E702C"/>
    <w:rsid w:val="003F0003"/>
    <w:rsid w:val="003F147C"/>
    <w:rsid w:val="003F2A4A"/>
    <w:rsid w:val="003F31D0"/>
    <w:rsid w:val="003F483D"/>
    <w:rsid w:val="003F4AA9"/>
    <w:rsid w:val="003F5DDF"/>
    <w:rsid w:val="003F6F52"/>
    <w:rsid w:val="00400062"/>
    <w:rsid w:val="00400A70"/>
    <w:rsid w:val="00401504"/>
    <w:rsid w:val="004024F3"/>
    <w:rsid w:val="004025DB"/>
    <w:rsid w:val="00403521"/>
    <w:rsid w:val="00403C13"/>
    <w:rsid w:val="00403F25"/>
    <w:rsid w:val="00404C41"/>
    <w:rsid w:val="004062F1"/>
    <w:rsid w:val="00406F19"/>
    <w:rsid w:val="0040785E"/>
    <w:rsid w:val="00410C67"/>
    <w:rsid w:val="00411B5B"/>
    <w:rsid w:val="00412688"/>
    <w:rsid w:val="00414807"/>
    <w:rsid w:val="0041494D"/>
    <w:rsid w:val="00415289"/>
    <w:rsid w:val="00415422"/>
    <w:rsid w:val="004206EF"/>
    <w:rsid w:val="00421B42"/>
    <w:rsid w:val="004220E4"/>
    <w:rsid w:val="00423FE2"/>
    <w:rsid w:val="00425BBF"/>
    <w:rsid w:val="00426268"/>
    <w:rsid w:val="004267D5"/>
    <w:rsid w:val="004304C3"/>
    <w:rsid w:val="00431169"/>
    <w:rsid w:val="00431216"/>
    <w:rsid w:val="0043152D"/>
    <w:rsid w:val="00431EE6"/>
    <w:rsid w:val="0043203B"/>
    <w:rsid w:val="00432320"/>
    <w:rsid w:val="00432359"/>
    <w:rsid w:val="00432C04"/>
    <w:rsid w:val="00432EEE"/>
    <w:rsid w:val="0043491E"/>
    <w:rsid w:val="00434BEC"/>
    <w:rsid w:val="0043522B"/>
    <w:rsid w:val="004369CB"/>
    <w:rsid w:val="004369EB"/>
    <w:rsid w:val="0043763A"/>
    <w:rsid w:val="00440416"/>
    <w:rsid w:val="00442B57"/>
    <w:rsid w:val="00443810"/>
    <w:rsid w:val="00443CDB"/>
    <w:rsid w:val="00443D3E"/>
    <w:rsid w:val="00444628"/>
    <w:rsid w:val="00444A2D"/>
    <w:rsid w:val="004452E4"/>
    <w:rsid w:val="00450573"/>
    <w:rsid w:val="00450C53"/>
    <w:rsid w:val="004523D3"/>
    <w:rsid w:val="0045566D"/>
    <w:rsid w:val="00455A90"/>
    <w:rsid w:val="00456B0B"/>
    <w:rsid w:val="0046075F"/>
    <w:rsid w:val="0046082F"/>
    <w:rsid w:val="00460C48"/>
    <w:rsid w:val="00460CA7"/>
    <w:rsid w:val="0046125C"/>
    <w:rsid w:val="00464343"/>
    <w:rsid w:val="0046467F"/>
    <w:rsid w:val="0046473A"/>
    <w:rsid w:val="00464F5E"/>
    <w:rsid w:val="00465231"/>
    <w:rsid w:val="0046590E"/>
    <w:rsid w:val="004666BB"/>
    <w:rsid w:val="0047011D"/>
    <w:rsid w:val="0047252C"/>
    <w:rsid w:val="00473AE0"/>
    <w:rsid w:val="00473C0E"/>
    <w:rsid w:val="00474E97"/>
    <w:rsid w:val="00476124"/>
    <w:rsid w:val="004765E3"/>
    <w:rsid w:val="00476971"/>
    <w:rsid w:val="00480191"/>
    <w:rsid w:val="004807C3"/>
    <w:rsid w:val="00480B06"/>
    <w:rsid w:val="004813FC"/>
    <w:rsid w:val="0048173C"/>
    <w:rsid w:val="004818EC"/>
    <w:rsid w:val="004821F4"/>
    <w:rsid w:val="004830DC"/>
    <w:rsid w:val="00486A38"/>
    <w:rsid w:val="004870F1"/>
    <w:rsid w:val="00487E2E"/>
    <w:rsid w:val="0049203D"/>
    <w:rsid w:val="00492E12"/>
    <w:rsid w:val="00493364"/>
    <w:rsid w:val="0049373F"/>
    <w:rsid w:val="00493881"/>
    <w:rsid w:val="00494D33"/>
    <w:rsid w:val="00497A9B"/>
    <w:rsid w:val="00497FE7"/>
    <w:rsid w:val="004A1936"/>
    <w:rsid w:val="004A34B3"/>
    <w:rsid w:val="004A662B"/>
    <w:rsid w:val="004A6F32"/>
    <w:rsid w:val="004A7270"/>
    <w:rsid w:val="004B0614"/>
    <w:rsid w:val="004B06A0"/>
    <w:rsid w:val="004B0B27"/>
    <w:rsid w:val="004B0D69"/>
    <w:rsid w:val="004B1125"/>
    <w:rsid w:val="004B1F34"/>
    <w:rsid w:val="004B36A9"/>
    <w:rsid w:val="004B4416"/>
    <w:rsid w:val="004B44F7"/>
    <w:rsid w:val="004B51F6"/>
    <w:rsid w:val="004B56FA"/>
    <w:rsid w:val="004B5AE7"/>
    <w:rsid w:val="004B5E7D"/>
    <w:rsid w:val="004B67E1"/>
    <w:rsid w:val="004C16CA"/>
    <w:rsid w:val="004C1774"/>
    <w:rsid w:val="004C193C"/>
    <w:rsid w:val="004C19E4"/>
    <w:rsid w:val="004C1BB2"/>
    <w:rsid w:val="004C1EC5"/>
    <w:rsid w:val="004C220F"/>
    <w:rsid w:val="004C4257"/>
    <w:rsid w:val="004C438A"/>
    <w:rsid w:val="004C4848"/>
    <w:rsid w:val="004C48FD"/>
    <w:rsid w:val="004C6CFE"/>
    <w:rsid w:val="004D0122"/>
    <w:rsid w:val="004D11B9"/>
    <w:rsid w:val="004D147E"/>
    <w:rsid w:val="004D24AF"/>
    <w:rsid w:val="004D2A01"/>
    <w:rsid w:val="004D3943"/>
    <w:rsid w:val="004D3AD5"/>
    <w:rsid w:val="004D45D1"/>
    <w:rsid w:val="004D4AB0"/>
    <w:rsid w:val="004D5358"/>
    <w:rsid w:val="004D5A5C"/>
    <w:rsid w:val="004D672E"/>
    <w:rsid w:val="004D6870"/>
    <w:rsid w:val="004D6F38"/>
    <w:rsid w:val="004E1E72"/>
    <w:rsid w:val="004E22EB"/>
    <w:rsid w:val="004E31EC"/>
    <w:rsid w:val="004E4737"/>
    <w:rsid w:val="004E60E4"/>
    <w:rsid w:val="004E6871"/>
    <w:rsid w:val="004E77F8"/>
    <w:rsid w:val="004E7D6E"/>
    <w:rsid w:val="004F0021"/>
    <w:rsid w:val="004F12AE"/>
    <w:rsid w:val="004F2A8C"/>
    <w:rsid w:val="004F2B5F"/>
    <w:rsid w:val="004F2F63"/>
    <w:rsid w:val="004F2FEE"/>
    <w:rsid w:val="004F467A"/>
    <w:rsid w:val="004F49D1"/>
    <w:rsid w:val="004F4B90"/>
    <w:rsid w:val="004F5FBF"/>
    <w:rsid w:val="005004E4"/>
    <w:rsid w:val="00500CE0"/>
    <w:rsid w:val="00501266"/>
    <w:rsid w:val="005017AE"/>
    <w:rsid w:val="0050225F"/>
    <w:rsid w:val="005025DA"/>
    <w:rsid w:val="0050573B"/>
    <w:rsid w:val="00505A77"/>
    <w:rsid w:val="00505DF0"/>
    <w:rsid w:val="0050736B"/>
    <w:rsid w:val="00510072"/>
    <w:rsid w:val="005103A0"/>
    <w:rsid w:val="00512F2A"/>
    <w:rsid w:val="00513D8E"/>
    <w:rsid w:val="005150DA"/>
    <w:rsid w:val="00516E40"/>
    <w:rsid w:val="00517149"/>
    <w:rsid w:val="00517846"/>
    <w:rsid w:val="005200FB"/>
    <w:rsid w:val="00520EB7"/>
    <w:rsid w:val="0052273C"/>
    <w:rsid w:val="005235F7"/>
    <w:rsid w:val="005239E4"/>
    <w:rsid w:val="00523C82"/>
    <w:rsid w:val="005243CF"/>
    <w:rsid w:val="00524CEA"/>
    <w:rsid w:val="00527A0D"/>
    <w:rsid w:val="00527FDD"/>
    <w:rsid w:val="00531765"/>
    <w:rsid w:val="005318E5"/>
    <w:rsid w:val="00533155"/>
    <w:rsid w:val="005337E5"/>
    <w:rsid w:val="00534101"/>
    <w:rsid w:val="00534291"/>
    <w:rsid w:val="00537AAA"/>
    <w:rsid w:val="00540812"/>
    <w:rsid w:val="00540AB5"/>
    <w:rsid w:val="00541E1C"/>
    <w:rsid w:val="0054207F"/>
    <w:rsid w:val="005422D0"/>
    <w:rsid w:val="005423D7"/>
    <w:rsid w:val="0054254A"/>
    <w:rsid w:val="00545506"/>
    <w:rsid w:val="00545F49"/>
    <w:rsid w:val="005467E8"/>
    <w:rsid w:val="00547477"/>
    <w:rsid w:val="005504B3"/>
    <w:rsid w:val="0055055F"/>
    <w:rsid w:val="00550B13"/>
    <w:rsid w:val="00551036"/>
    <w:rsid w:val="00551303"/>
    <w:rsid w:val="00551585"/>
    <w:rsid w:val="00551C8B"/>
    <w:rsid w:val="00551D80"/>
    <w:rsid w:val="00552E97"/>
    <w:rsid w:val="00554C78"/>
    <w:rsid w:val="00555132"/>
    <w:rsid w:val="00556D27"/>
    <w:rsid w:val="00560D99"/>
    <w:rsid w:val="0056210E"/>
    <w:rsid w:val="005629BD"/>
    <w:rsid w:val="00563DEB"/>
    <w:rsid w:val="00565700"/>
    <w:rsid w:val="00566BFD"/>
    <w:rsid w:val="0056707D"/>
    <w:rsid w:val="00567809"/>
    <w:rsid w:val="005711F2"/>
    <w:rsid w:val="005713EF"/>
    <w:rsid w:val="0057185F"/>
    <w:rsid w:val="005747C9"/>
    <w:rsid w:val="0057572E"/>
    <w:rsid w:val="005759D6"/>
    <w:rsid w:val="00580C75"/>
    <w:rsid w:val="00581DD8"/>
    <w:rsid w:val="00582677"/>
    <w:rsid w:val="00582F4B"/>
    <w:rsid w:val="00583057"/>
    <w:rsid w:val="0058486A"/>
    <w:rsid w:val="005853A7"/>
    <w:rsid w:val="00586078"/>
    <w:rsid w:val="005865B1"/>
    <w:rsid w:val="005870D6"/>
    <w:rsid w:val="005876EA"/>
    <w:rsid w:val="00587901"/>
    <w:rsid w:val="005910CC"/>
    <w:rsid w:val="00591F4D"/>
    <w:rsid w:val="00592CA6"/>
    <w:rsid w:val="00592E31"/>
    <w:rsid w:val="00592E46"/>
    <w:rsid w:val="00593FCE"/>
    <w:rsid w:val="005942FA"/>
    <w:rsid w:val="0059596D"/>
    <w:rsid w:val="00596F22"/>
    <w:rsid w:val="0059710B"/>
    <w:rsid w:val="00597396"/>
    <w:rsid w:val="00597C62"/>
    <w:rsid w:val="005A02CE"/>
    <w:rsid w:val="005A1BF8"/>
    <w:rsid w:val="005A24BA"/>
    <w:rsid w:val="005A34EF"/>
    <w:rsid w:val="005A43DB"/>
    <w:rsid w:val="005A47B7"/>
    <w:rsid w:val="005A48D7"/>
    <w:rsid w:val="005A651A"/>
    <w:rsid w:val="005A679F"/>
    <w:rsid w:val="005A6B36"/>
    <w:rsid w:val="005A6BCB"/>
    <w:rsid w:val="005A78C6"/>
    <w:rsid w:val="005B3453"/>
    <w:rsid w:val="005B381A"/>
    <w:rsid w:val="005B5878"/>
    <w:rsid w:val="005B6303"/>
    <w:rsid w:val="005B670D"/>
    <w:rsid w:val="005B76AB"/>
    <w:rsid w:val="005B7C98"/>
    <w:rsid w:val="005C1CC1"/>
    <w:rsid w:val="005C1ED0"/>
    <w:rsid w:val="005C2C26"/>
    <w:rsid w:val="005C32DD"/>
    <w:rsid w:val="005C3471"/>
    <w:rsid w:val="005C34FD"/>
    <w:rsid w:val="005C372B"/>
    <w:rsid w:val="005C65D2"/>
    <w:rsid w:val="005D04D1"/>
    <w:rsid w:val="005D172D"/>
    <w:rsid w:val="005D1CD4"/>
    <w:rsid w:val="005D1EE8"/>
    <w:rsid w:val="005D3252"/>
    <w:rsid w:val="005D3676"/>
    <w:rsid w:val="005D45AE"/>
    <w:rsid w:val="005D4F70"/>
    <w:rsid w:val="005D53DD"/>
    <w:rsid w:val="005D59B7"/>
    <w:rsid w:val="005D6147"/>
    <w:rsid w:val="005D6513"/>
    <w:rsid w:val="005D7010"/>
    <w:rsid w:val="005D73F6"/>
    <w:rsid w:val="005D765D"/>
    <w:rsid w:val="005E05AA"/>
    <w:rsid w:val="005E0FC0"/>
    <w:rsid w:val="005E10AE"/>
    <w:rsid w:val="005E1A84"/>
    <w:rsid w:val="005E212D"/>
    <w:rsid w:val="005E25FE"/>
    <w:rsid w:val="005E2B1B"/>
    <w:rsid w:val="005E46AD"/>
    <w:rsid w:val="005E51FA"/>
    <w:rsid w:val="005E5E05"/>
    <w:rsid w:val="005E7109"/>
    <w:rsid w:val="005E7684"/>
    <w:rsid w:val="005F0020"/>
    <w:rsid w:val="005F0490"/>
    <w:rsid w:val="005F050F"/>
    <w:rsid w:val="005F063F"/>
    <w:rsid w:val="005F1DC2"/>
    <w:rsid w:val="005F3363"/>
    <w:rsid w:val="005F4DD7"/>
    <w:rsid w:val="00600370"/>
    <w:rsid w:val="00600C4C"/>
    <w:rsid w:val="00601EE6"/>
    <w:rsid w:val="006028EC"/>
    <w:rsid w:val="00603391"/>
    <w:rsid w:val="00603BF8"/>
    <w:rsid w:val="00604E4C"/>
    <w:rsid w:val="006057DB"/>
    <w:rsid w:val="00605E69"/>
    <w:rsid w:val="00605F40"/>
    <w:rsid w:val="006069AA"/>
    <w:rsid w:val="00606E0B"/>
    <w:rsid w:val="00607CF1"/>
    <w:rsid w:val="0061070C"/>
    <w:rsid w:val="006108B9"/>
    <w:rsid w:val="00612B0B"/>
    <w:rsid w:val="0061346C"/>
    <w:rsid w:val="0061537B"/>
    <w:rsid w:val="00615B6C"/>
    <w:rsid w:val="0062020B"/>
    <w:rsid w:val="00621E23"/>
    <w:rsid w:val="0062250B"/>
    <w:rsid w:val="00622B1D"/>
    <w:rsid w:val="00625F60"/>
    <w:rsid w:val="006279E4"/>
    <w:rsid w:val="006322E4"/>
    <w:rsid w:val="00632DF8"/>
    <w:rsid w:val="006331E8"/>
    <w:rsid w:val="00633331"/>
    <w:rsid w:val="0063426F"/>
    <w:rsid w:val="00634AB6"/>
    <w:rsid w:val="0063584C"/>
    <w:rsid w:val="0063585F"/>
    <w:rsid w:val="00636D1D"/>
    <w:rsid w:val="00637975"/>
    <w:rsid w:val="00637EF2"/>
    <w:rsid w:val="006403FA"/>
    <w:rsid w:val="00641EF8"/>
    <w:rsid w:val="006420AA"/>
    <w:rsid w:val="00642EAD"/>
    <w:rsid w:val="00644B02"/>
    <w:rsid w:val="00644BE8"/>
    <w:rsid w:val="00645213"/>
    <w:rsid w:val="00646300"/>
    <w:rsid w:val="0064671F"/>
    <w:rsid w:val="00647829"/>
    <w:rsid w:val="00647DC0"/>
    <w:rsid w:val="00647EA9"/>
    <w:rsid w:val="00650994"/>
    <w:rsid w:val="00650A1C"/>
    <w:rsid w:val="006524EC"/>
    <w:rsid w:val="006547C4"/>
    <w:rsid w:val="00654864"/>
    <w:rsid w:val="00654FC6"/>
    <w:rsid w:val="0065502B"/>
    <w:rsid w:val="006555D5"/>
    <w:rsid w:val="00657617"/>
    <w:rsid w:val="00657732"/>
    <w:rsid w:val="00661390"/>
    <w:rsid w:val="0066142A"/>
    <w:rsid w:val="00661813"/>
    <w:rsid w:val="00661FFF"/>
    <w:rsid w:val="00662DBE"/>
    <w:rsid w:val="006654AC"/>
    <w:rsid w:val="00665AAD"/>
    <w:rsid w:val="006660BC"/>
    <w:rsid w:val="00667B77"/>
    <w:rsid w:val="00671BD3"/>
    <w:rsid w:val="00671C26"/>
    <w:rsid w:val="00674608"/>
    <w:rsid w:val="00676FA2"/>
    <w:rsid w:val="00677C76"/>
    <w:rsid w:val="00677F0A"/>
    <w:rsid w:val="00682363"/>
    <w:rsid w:val="0068337A"/>
    <w:rsid w:val="00683E7C"/>
    <w:rsid w:val="0068532E"/>
    <w:rsid w:val="006858D7"/>
    <w:rsid w:val="0068657B"/>
    <w:rsid w:val="006865AC"/>
    <w:rsid w:val="00690A43"/>
    <w:rsid w:val="00690CFA"/>
    <w:rsid w:val="0069118E"/>
    <w:rsid w:val="00691309"/>
    <w:rsid w:val="0069456F"/>
    <w:rsid w:val="006959E3"/>
    <w:rsid w:val="00695B52"/>
    <w:rsid w:val="00695BD0"/>
    <w:rsid w:val="00695D8A"/>
    <w:rsid w:val="006967F2"/>
    <w:rsid w:val="00696A00"/>
    <w:rsid w:val="006A0C62"/>
    <w:rsid w:val="006A0CD2"/>
    <w:rsid w:val="006A12E4"/>
    <w:rsid w:val="006A2075"/>
    <w:rsid w:val="006A2B65"/>
    <w:rsid w:val="006A33F4"/>
    <w:rsid w:val="006A3556"/>
    <w:rsid w:val="006A369F"/>
    <w:rsid w:val="006A4124"/>
    <w:rsid w:val="006A4984"/>
    <w:rsid w:val="006A5037"/>
    <w:rsid w:val="006B274D"/>
    <w:rsid w:val="006B2B2A"/>
    <w:rsid w:val="006B4152"/>
    <w:rsid w:val="006B591F"/>
    <w:rsid w:val="006B64EF"/>
    <w:rsid w:val="006B675A"/>
    <w:rsid w:val="006B7C82"/>
    <w:rsid w:val="006B7C8C"/>
    <w:rsid w:val="006C01EA"/>
    <w:rsid w:val="006C08E5"/>
    <w:rsid w:val="006C1A7B"/>
    <w:rsid w:val="006C1C10"/>
    <w:rsid w:val="006C2B61"/>
    <w:rsid w:val="006C4BA7"/>
    <w:rsid w:val="006C6137"/>
    <w:rsid w:val="006C6581"/>
    <w:rsid w:val="006D06D0"/>
    <w:rsid w:val="006D093C"/>
    <w:rsid w:val="006D09B3"/>
    <w:rsid w:val="006D0F6D"/>
    <w:rsid w:val="006D13A5"/>
    <w:rsid w:val="006D24B3"/>
    <w:rsid w:val="006D2E89"/>
    <w:rsid w:val="006D2F03"/>
    <w:rsid w:val="006D3FFA"/>
    <w:rsid w:val="006D4CB6"/>
    <w:rsid w:val="006D5954"/>
    <w:rsid w:val="006D5B38"/>
    <w:rsid w:val="006D66DB"/>
    <w:rsid w:val="006D7234"/>
    <w:rsid w:val="006E09B4"/>
    <w:rsid w:val="006E12D0"/>
    <w:rsid w:val="006E18D0"/>
    <w:rsid w:val="006E2E02"/>
    <w:rsid w:val="006E34E2"/>
    <w:rsid w:val="006E39F0"/>
    <w:rsid w:val="006E43B8"/>
    <w:rsid w:val="006E450C"/>
    <w:rsid w:val="006E48FF"/>
    <w:rsid w:val="006E4D4C"/>
    <w:rsid w:val="006E607E"/>
    <w:rsid w:val="006E6414"/>
    <w:rsid w:val="006E6445"/>
    <w:rsid w:val="006E7966"/>
    <w:rsid w:val="006F17BC"/>
    <w:rsid w:val="006F1A27"/>
    <w:rsid w:val="006F4094"/>
    <w:rsid w:val="006F43F2"/>
    <w:rsid w:val="006F4557"/>
    <w:rsid w:val="006F54D1"/>
    <w:rsid w:val="006F5C2F"/>
    <w:rsid w:val="006F76E5"/>
    <w:rsid w:val="0070068D"/>
    <w:rsid w:val="00701B78"/>
    <w:rsid w:val="007021F4"/>
    <w:rsid w:val="0070300D"/>
    <w:rsid w:val="0070479D"/>
    <w:rsid w:val="00704893"/>
    <w:rsid w:val="00704C8B"/>
    <w:rsid w:val="00704CEB"/>
    <w:rsid w:val="00705396"/>
    <w:rsid w:val="00705F3B"/>
    <w:rsid w:val="00706683"/>
    <w:rsid w:val="00706B97"/>
    <w:rsid w:val="00707DF2"/>
    <w:rsid w:val="0071040F"/>
    <w:rsid w:val="0071181D"/>
    <w:rsid w:val="00713352"/>
    <w:rsid w:val="00713770"/>
    <w:rsid w:val="00713A04"/>
    <w:rsid w:val="00713C70"/>
    <w:rsid w:val="00714558"/>
    <w:rsid w:val="00714992"/>
    <w:rsid w:val="0071524C"/>
    <w:rsid w:val="007158E2"/>
    <w:rsid w:val="00717374"/>
    <w:rsid w:val="00720061"/>
    <w:rsid w:val="00720D05"/>
    <w:rsid w:val="00721196"/>
    <w:rsid w:val="007215A6"/>
    <w:rsid w:val="007217BD"/>
    <w:rsid w:val="00723320"/>
    <w:rsid w:val="00723921"/>
    <w:rsid w:val="00723A88"/>
    <w:rsid w:val="00724095"/>
    <w:rsid w:val="0072502C"/>
    <w:rsid w:val="00725213"/>
    <w:rsid w:val="00726ACB"/>
    <w:rsid w:val="00726F33"/>
    <w:rsid w:val="00730932"/>
    <w:rsid w:val="00731A4F"/>
    <w:rsid w:val="007333EF"/>
    <w:rsid w:val="0073375C"/>
    <w:rsid w:val="00734303"/>
    <w:rsid w:val="007343D9"/>
    <w:rsid w:val="007351CB"/>
    <w:rsid w:val="0073601E"/>
    <w:rsid w:val="00737740"/>
    <w:rsid w:val="0074029F"/>
    <w:rsid w:val="00741DA2"/>
    <w:rsid w:val="0074235F"/>
    <w:rsid w:val="00743EB8"/>
    <w:rsid w:val="007444DD"/>
    <w:rsid w:val="007444E7"/>
    <w:rsid w:val="00745288"/>
    <w:rsid w:val="00745A72"/>
    <w:rsid w:val="0074607E"/>
    <w:rsid w:val="0074617E"/>
    <w:rsid w:val="0074632A"/>
    <w:rsid w:val="007506EC"/>
    <w:rsid w:val="00750BCD"/>
    <w:rsid w:val="0075103C"/>
    <w:rsid w:val="007516C7"/>
    <w:rsid w:val="00751FA8"/>
    <w:rsid w:val="007530AB"/>
    <w:rsid w:val="00753BFC"/>
    <w:rsid w:val="00754534"/>
    <w:rsid w:val="007547AE"/>
    <w:rsid w:val="007548CF"/>
    <w:rsid w:val="00754A7C"/>
    <w:rsid w:val="00754CC6"/>
    <w:rsid w:val="00755907"/>
    <w:rsid w:val="00757F46"/>
    <w:rsid w:val="007605DE"/>
    <w:rsid w:val="00761743"/>
    <w:rsid w:val="00761BBE"/>
    <w:rsid w:val="00761EE6"/>
    <w:rsid w:val="00762191"/>
    <w:rsid w:val="007635A2"/>
    <w:rsid w:val="00764854"/>
    <w:rsid w:val="007658F8"/>
    <w:rsid w:val="00765DB3"/>
    <w:rsid w:val="007661F0"/>
    <w:rsid w:val="007661F8"/>
    <w:rsid w:val="007668CE"/>
    <w:rsid w:val="007677CE"/>
    <w:rsid w:val="007678A1"/>
    <w:rsid w:val="00767F2D"/>
    <w:rsid w:val="00770225"/>
    <w:rsid w:val="007706B7"/>
    <w:rsid w:val="00770CAC"/>
    <w:rsid w:val="00771851"/>
    <w:rsid w:val="007721F7"/>
    <w:rsid w:val="00772482"/>
    <w:rsid w:val="00773DCD"/>
    <w:rsid w:val="007752A8"/>
    <w:rsid w:val="00775E0B"/>
    <w:rsid w:val="00780B99"/>
    <w:rsid w:val="00780CE5"/>
    <w:rsid w:val="00781212"/>
    <w:rsid w:val="007813F6"/>
    <w:rsid w:val="007817FB"/>
    <w:rsid w:val="007818D0"/>
    <w:rsid w:val="00782FDB"/>
    <w:rsid w:val="00784718"/>
    <w:rsid w:val="007847E6"/>
    <w:rsid w:val="007850B3"/>
    <w:rsid w:val="00785916"/>
    <w:rsid w:val="007861FE"/>
    <w:rsid w:val="00786E46"/>
    <w:rsid w:val="00787BB6"/>
    <w:rsid w:val="00787C31"/>
    <w:rsid w:val="00790C26"/>
    <w:rsid w:val="007925F5"/>
    <w:rsid w:val="00792BA5"/>
    <w:rsid w:val="00792E4A"/>
    <w:rsid w:val="007932B7"/>
    <w:rsid w:val="00793605"/>
    <w:rsid w:val="00793B55"/>
    <w:rsid w:val="00794065"/>
    <w:rsid w:val="0079608A"/>
    <w:rsid w:val="007967E5"/>
    <w:rsid w:val="00797B9B"/>
    <w:rsid w:val="007A01EB"/>
    <w:rsid w:val="007A0717"/>
    <w:rsid w:val="007A26E8"/>
    <w:rsid w:val="007A3ED3"/>
    <w:rsid w:val="007A4363"/>
    <w:rsid w:val="007A45E0"/>
    <w:rsid w:val="007A4D4E"/>
    <w:rsid w:val="007A5166"/>
    <w:rsid w:val="007A5916"/>
    <w:rsid w:val="007A5DA7"/>
    <w:rsid w:val="007A63DE"/>
    <w:rsid w:val="007A65CC"/>
    <w:rsid w:val="007A660B"/>
    <w:rsid w:val="007A6A2F"/>
    <w:rsid w:val="007A7082"/>
    <w:rsid w:val="007B0A1E"/>
    <w:rsid w:val="007B1965"/>
    <w:rsid w:val="007B19E2"/>
    <w:rsid w:val="007B232F"/>
    <w:rsid w:val="007B2B5E"/>
    <w:rsid w:val="007B3497"/>
    <w:rsid w:val="007B3B52"/>
    <w:rsid w:val="007B3C9D"/>
    <w:rsid w:val="007B3FC1"/>
    <w:rsid w:val="007B492F"/>
    <w:rsid w:val="007B57C3"/>
    <w:rsid w:val="007B6936"/>
    <w:rsid w:val="007B6FC7"/>
    <w:rsid w:val="007C2DCB"/>
    <w:rsid w:val="007C338B"/>
    <w:rsid w:val="007C34F0"/>
    <w:rsid w:val="007C37F1"/>
    <w:rsid w:val="007C5321"/>
    <w:rsid w:val="007C5802"/>
    <w:rsid w:val="007C5FD5"/>
    <w:rsid w:val="007C761A"/>
    <w:rsid w:val="007C77C2"/>
    <w:rsid w:val="007D0448"/>
    <w:rsid w:val="007D1E10"/>
    <w:rsid w:val="007D3FB5"/>
    <w:rsid w:val="007D4E70"/>
    <w:rsid w:val="007D531B"/>
    <w:rsid w:val="007D5516"/>
    <w:rsid w:val="007D5FC7"/>
    <w:rsid w:val="007D714F"/>
    <w:rsid w:val="007D7624"/>
    <w:rsid w:val="007D7B42"/>
    <w:rsid w:val="007E348C"/>
    <w:rsid w:val="007E5979"/>
    <w:rsid w:val="007F0AA9"/>
    <w:rsid w:val="007F0ECA"/>
    <w:rsid w:val="007F212C"/>
    <w:rsid w:val="007F2722"/>
    <w:rsid w:val="007F2DB0"/>
    <w:rsid w:val="007F3C0D"/>
    <w:rsid w:val="007F47D0"/>
    <w:rsid w:val="007F4AAA"/>
    <w:rsid w:val="007F5234"/>
    <w:rsid w:val="007F6978"/>
    <w:rsid w:val="007F795D"/>
    <w:rsid w:val="007F7BAF"/>
    <w:rsid w:val="008005C5"/>
    <w:rsid w:val="008019A6"/>
    <w:rsid w:val="00801FAC"/>
    <w:rsid w:val="00802848"/>
    <w:rsid w:val="00802D80"/>
    <w:rsid w:val="00803E18"/>
    <w:rsid w:val="008041DF"/>
    <w:rsid w:val="00804396"/>
    <w:rsid w:val="0080469A"/>
    <w:rsid w:val="00804AD9"/>
    <w:rsid w:val="00804FB3"/>
    <w:rsid w:val="00805322"/>
    <w:rsid w:val="008059E7"/>
    <w:rsid w:val="00805E35"/>
    <w:rsid w:val="00805E6B"/>
    <w:rsid w:val="008061E5"/>
    <w:rsid w:val="0080648C"/>
    <w:rsid w:val="00806A8F"/>
    <w:rsid w:val="00806D17"/>
    <w:rsid w:val="008106AF"/>
    <w:rsid w:val="008107D0"/>
    <w:rsid w:val="0081191D"/>
    <w:rsid w:val="00811ACE"/>
    <w:rsid w:val="00812796"/>
    <w:rsid w:val="00813455"/>
    <w:rsid w:val="00817545"/>
    <w:rsid w:val="00820712"/>
    <w:rsid w:val="00820898"/>
    <w:rsid w:val="008211AA"/>
    <w:rsid w:val="00822766"/>
    <w:rsid w:val="00822A9F"/>
    <w:rsid w:val="0082319C"/>
    <w:rsid w:val="00823982"/>
    <w:rsid w:val="00823FB4"/>
    <w:rsid w:val="0082474B"/>
    <w:rsid w:val="00824FD7"/>
    <w:rsid w:val="0082632B"/>
    <w:rsid w:val="008263DC"/>
    <w:rsid w:val="00826D6B"/>
    <w:rsid w:val="00827117"/>
    <w:rsid w:val="0083479A"/>
    <w:rsid w:val="00834C04"/>
    <w:rsid w:val="00834F07"/>
    <w:rsid w:val="00834FEE"/>
    <w:rsid w:val="00835AD4"/>
    <w:rsid w:val="00836033"/>
    <w:rsid w:val="00836303"/>
    <w:rsid w:val="0084075F"/>
    <w:rsid w:val="00844F62"/>
    <w:rsid w:val="00851BD7"/>
    <w:rsid w:val="0085238E"/>
    <w:rsid w:val="00853447"/>
    <w:rsid w:val="00853972"/>
    <w:rsid w:val="00854065"/>
    <w:rsid w:val="00854F2C"/>
    <w:rsid w:val="00855E37"/>
    <w:rsid w:val="00856B7A"/>
    <w:rsid w:val="0085730F"/>
    <w:rsid w:val="008575DA"/>
    <w:rsid w:val="00857BF8"/>
    <w:rsid w:val="008604A6"/>
    <w:rsid w:val="0086064E"/>
    <w:rsid w:val="00861440"/>
    <w:rsid w:val="00862024"/>
    <w:rsid w:val="008624F7"/>
    <w:rsid w:val="008627A4"/>
    <w:rsid w:val="0086299D"/>
    <w:rsid w:val="00863773"/>
    <w:rsid w:val="008649C1"/>
    <w:rsid w:val="00864E7B"/>
    <w:rsid w:val="00865668"/>
    <w:rsid w:val="00865792"/>
    <w:rsid w:val="00865CE9"/>
    <w:rsid w:val="008671FA"/>
    <w:rsid w:val="0086720C"/>
    <w:rsid w:val="00867A43"/>
    <w:rsid w:val="00870147"/>
    <w:rsid w:val="008708EC"/>
    <w:rsid w:val="00870934"/>
    <w:rsid w:val="008719AC"/>
    <w:rsid w:val="008720E4"/>
    <w:rsid w:val="00872BF2"/>
    <w:rsid w:val="0087372F"/>
    <w:rsid w:val="0087420C"/>
    <w:rsid w:val="00876A4E"/>
    <w:rsid w:val="00876F28"/>
    <w:rsid w:val="00877A5A"/>
    <w:rsid w:val="008805C5"/>
    <w:rsid w:val="00880691"/>
    <w:rsid w:val="0088132E"/>
    <w:rsid w:val="00881B2A"/>
    <w:rsid w:val="00881FC6"/>
    <w:rsid w:val="00882BB9"/>
    <w:rsid w:val="00882F82"/>
    <w:rsid w:val="008839F9"/>
    <w:rsid w:val="0088594D"/>
    <w:rsid w:val="00891A12"/>
    <w:rsid w:val="00891AA5"/>
    <w:rsid w:val="00891C63"/>
    <w:rsid w:val="008928EA"/>
    <w:rsid w:val="00893EDA"/>
    <w:rsid w:val="008941C6"/>
    <w:rsid w:val="00894766"/>
    <w:rsid w:val="00894F6E"/>
    <w:rsid w:val="008960F7"/>
    <w:rsid w:val="00896F86"/>
    <w:rsid w:val="00897280"/>
    <w:rsid w:val="008A0498"/>
    <w:rsid w:val="008A144E"/>
    <w:rsid w:val="008A2819"/>
    <w:rsid w:val="008A2E57"/>
    <w:rsid w:val="008A3416"/>
    <w:rsid w:val="008A42D5"/>
    <w:rsid w:val="008A47BF"/>
    <w:rsid w:val="008A4B74"/>
    <w:rsid w:val="008A5BDB"/>
    <w:rsid w:val="008A628A"/>
    <w:rsid w:val="008A7D28"/>
    <w:rsid w:val="008B119A"/>
    <w:rsid w:val="008B3F84"/>
    <w:rsid w:val="008B41BE"/>
    <w:rsid w:val="008B47DD"/>
    <w:rsid w:val="008B4FD7"/>
    <w:rsid w:val="008B5099"/>
    <w:rsid w:val="008B5164"/>
    <w:rsid w:val="008B57EA"/>
    <w:rsid w:val="008B62AE"/>
    <w:rsid w:val="008B68FC"/>
    <w:rsid w:val="008B729D"/>
    <w:rsid w:val="008B7890"/>
    <w:rsid w:val="008C1C65"/>
    <w:rsid w:val="008C3D8F"/>
    <w:rsid w:val="008C4159"/>
    <w:rsid w:val="008C49B4"/>
    <w:rsid w:val="008C4A64"/>
    <w:rsid w:val="008C59ED"/>
    <w:rsid w:val="008C5A55"/>
    <w:rsid w:val="008C5F5B"/>
    <w:rsid w:val="008C7FB5"/>
    <w:rsid w:val="008D1359"/>
    <w:rsid w:val="008D3A94"/>
    <w:rsid w:val="008D4D89"/>
    <w:rsid w:val="008D7E4B"/>
    <w:rsid w:val="008E0790"/>
    <w:rsid w:val="008E0ED4"/>
    <w:rsid w:val="008E1021"/>
    <w:rsid w:val="008E199D"/>
    <w:rsid w:val="008E295F"/>
    <w:rsid w:val="008E434A"/>
    <w:rsid w:val="008E4B87"/>
    <w:rsid w:val="008E5973"/>
    <w:rsid w:val="008E5A84"/>
    <w:rsid w:val="008F2796"/>
    <w:rsid w:val="008F2CF9"/>
    <w:rsid w:val="008F2D24"/>
    <w:rsid w:val="008F4ECF"/>
    <w:rsid w:val="008F641C"/>
    <w:rsid w:val="008F6823"/>
    <w:rsid w:val="008F690E"/>
    <w:rsid w:val="008F6D4E"/>
    <w:rsid w:val="008F72FB"/>
    <w:rsid w:val="00900783"/>
    <w:rsid w:val="00901595"/>
    <w:rsid w:val="00901EED"/>
    <w:rsid w:val="00902676"/>
    <w:rsid w:val="00904A28"/>
    <w:rsid w:val="009054CF"/>
    <w:rsid w:val="0090593F"/>
    <w:rsid w:val="0090728E"/>
    <w:rsid w:val="009079C0"/>
    <w:rsid w:val="00911ED9"/>
    <w:rsid w:val="00912F0E"/>
    <w:rsid w:val="0091365F"/>
    <w:rsid w:val="00913F2B"/>
    <w:rsid w:val="0091431A"/>
    <w:rsid w:val="00915A1A"/>
    <w:rsid w:val="00916C58"/>
    <w:rsid w:val="00917979"/>
    <w:rsid w:val="0092029A"/>
    <w:rsid w:val="0092153A"/>
    <w:rsid w:val="00921888"/>
    <w:rsid w:val="00923398"/>
    <w:rsid w:val="00925D56"/>
    <w:rsid w:val="00926498"/>
    <w:rsid w:val="00926565"/>
    <w:rsid w:val="00926EDE"/>
    <w:rsid w:val="0092731A"/>
    <w:rsid w:val="00927485"/>
    <w:rsid w:val="009274F0"/>
    <w:rsid w:val="00927A0B"/>
    <w:rsid w:val="00927E68"/>
    <w:rsid w:val="0093069D"/>
    <w:rsid w:val="009315E5"/>
    <w:rsid w:val="009321E4"/>
    <w:rsid w:val="009325F1"/>
    <w:rsid w:val="00932EE9"/>
    <w:rsid w:val="009354BA"/>
    <w:rsid w:val="00936B46"/>
    <w:rsid w:val="009377A8"/>
    <w:rsid w:val="00940341"/>
    <w:rsid w:val="009405D8"/>
    <w:rsid w:val="00941001"/>
    <w:rsid w:val="00941B20"/>
    <w:rsid w:val="009439D6"/>
    <w:rsid w:val="009445DF"/>
    <w:rsid w:val="00945106"/>
    <w:rsid w:val="009452A6"/>
    <w:rsid w:val="00946C45"/>
    <w:rsid w:val="00946C9E"/>
    <w:rsid w:val="00946F9D"/>
    <w:rsid w:val="00950400"/>
    <w:rsid w:val="00950AA4"/>
    <w:rsid w:val="00951843"/>
    <w:rsid w:val="00952090"/>
    <w:rsid w:val="00952FD7"/>
    <w:rsid w:val="00954A78"/>
    <w:rsid w:val="00954EF9"/>
    <w:rsid w:val="00956446"/>
    <w:rsid w:val="009564CC"/>
    <w:rsid w:val="00956A9A"/>
    <w:rsid w:val="00956DA5"/>
    <w:rsid w:val="0096412D"/>
    <w:rsid w:val="009649B9"/>
    <w:rsid w:val="009669E3"/>
    <w:rsid w:val="009672F8"/>
    <w:rsid w:val="00970814"/>
    <w:rsid w:val="00970D0D"/>
    <w:rsid w:val="009752C9"/>
    <w:rsid w:val="00975571"/>
    <w:rsid w:val="00975C19"/>
    <w:rsid w:val="00975C1C"/>
    <w:rsid w:val="00977AA3"/>
    <w:rsid w:val="00980D64"/>
    <w:rsid w:val="0098241B"/>
    <w:rsid w:val="0098436C"/>
    <w:rsid w:val="009844C3"/>
    <w:rsid w:val="00984772"/>
    <w:rsid w:val="00984D5C"/>
    <w:rsid w:val="00985C24"/>
    <w:rsid w:val="0098604D"/>
    <w:rsid w:val="00986C28"/>
    <w:rsid w:val="00987055"/>
    <w:rsid w:val="0099127E"/>
    <w:rsid w:val="009921E2"/>
    <w:rsid w:val="00992E7B"/>
    <w:rsid w:val="0099350C"/>
    <w:rsid w:val="0099440E"/>
    <w:rsid w:val="00994D04"/>
    <w:rsid w:val="0099597A"/>
    <w:rsid w:val="009A08F6"/>
    <w:rsid w:val="009A186F"/>
    <w:rsid w:val="009A23D1"/>
    <w:rsid w:val="009A3512"/>
    <w:rsid w:val="009A362E"/>
    <w:rsid w:val="009A4921"/>
    <w:rsid w:val="009A66E5"/>
    <w:rsid w:val="009A694E"/>
    <w:rsid w:val="009A6E4A"/>
    <w:rsid w:val="009A70E8"/>
    <w:rsid w:val="009A75CC"/>
    <w:rsid w:val="009A7F0F"/>
    <w:rsid w:val="009B13F0"/>
    <w:rsid w:val="009B2D5D"/>
    <w:rsid w:val="009B3A1F"/>
    <w:rsid w:val="009B52EB"/>
    <w:rsid w:val="009B56D6"/>
    <w:rsid w:val="009B57C0"/>
    <w:rsid w:val="009B57F1"/>
    <w:rsid w:val="009B59D7"/>
    <w:rsid w:val="009B5A5E"/>
    <w:rsid w:val="009B62F3"/>
    <w:rsid w:val="009B6760"/>
    <w:rsid w:val="009B79F2"/>
    <w:rsid w:val="009C0EFA"/>
    <w:rsid w:val="009C2B30"/>
    <w:rsid w:val="009C31E5"/>
    <w:rsid w:val="009C34FE"/>
    <w:rsid w:val="009C46B8"/>
    <w:rsid w:val="009C57D9"/>
    <w:rsid w:val="009D0797"/>
    <w:rsid w:val="009D1571"/>
    <w:rsid w:val="009D19B4"/>
    <w:rsid w:val="009D23D5"/>
    <w:rsid w:val="009D5867"/>
    <w:rsid w:val="009D609E"/>
    <w:rsid w:val="009D62F6"/>
    <w:rsid w:val="009D630B"/>
    <w:rsid w:val="009D67A8"/>
    <w:rsid w:val="009D7AB2"/>
    <w:rsid w:val="009E23BA"/>
    <w:rsid w:val="009E369E"/>
    <w:rsid w:val="009E4F37"/>
    <w:rsid w:val="009E5E1F"/>
    <w:rsid w:val="009E63D5"/>
    <w:rsid w:val="009E662D"/>
    <w:rsid w:val="009E7080"/>
    <w:rsid w:val="009E7E38"/>
    <w:rsid w:val="009F0F00"/>
    <w:rsid w:val="009F1C9C"/>
    <w:rsid w:val="009F26B2"/>
    <w:rsid w:val="009F2757"/>
    <w:rsid w:val="009F2DEA"/>
    <w:rsid w:val="009F3648"/>
    <w:rsid w:val="009F38FA"/>
    <w:rsid w:val="009F49E6"/>
    <w:rsid w:val="009F65B0"/>
    <w:rsid w:val="009F69FF"/>
    <w:rsid w:val="00A0182A"/>
    <w:rsid w:val="00A0380D"/>
    <w:rsid w:val="00A04E63"/>
    <w:rsid w:val="00A05750"/>
    <w:rsid w:val="00A06582"/>
    <w:rsid w:val="00A0733D"/>
    <w:rsid w:val="00A07498"/>
    <w:rsid w:val="00A07C70"/>
    <w:rsid w:val="00A102CC"/>
    <w:rsid w:val="00A10792"/>
    <w:rsid w:val="00A1092E"/>
    <w:rsid w:val="00A1154A"/>
    <w:rsid w:val="00A116EF"/>
    <w:rsid w:val="00A11F4C"/>
    <w:rsid w:val="00A12503"/>
    <w:rsid w:val="00A13C42"/>
    <w:rsid w:val="00A1484B"/>
    <w:rsid w:val="00A14F8B"/>
    <w:rsid w:val="00A15132"/>
    <w:rsid w:val="00A15B00"/>
    <w:rsid w:val="00A15F9F"/>
    <w:rsid w:val="00A16375"/>
    <w:rsid w:val="00A205A7"/>
    <w:rsid w:val="00A20F13"/>
    <w:rsid w:val="00A223D6"/>
    <w:rsid w:val="00A22445"/>
    <w:rsid w:val="00A2305E"/>
    <w:rsid w:val="00A231F0"/>
    <w:rsid w:val="00A234A6"/>
    <w:rsid w:val="00A23DBA"/>
    <w:rsid w:val="00A25322"/>
    <w:rsid w:val="00A25DC6"/>
    <w:rsid w:val="00A26A44"/>
    <w:rsid w:val="00A27941"/>
    <w:rsid w:val="00A322A6"/>
    <w:rsid w:val="00A32548"/>
    <w:rsid w:val="00A32E89"/>
    <w:rsid w:val="00A33F81"/>
    <w:rsid w:val="00A345C0"/>
    <w:rsid w:val="00A36442"/>
    <w:rsid w:val="00A36679"/>
    <w:rsid w:val="00A378B2"/>
    <w:rsid w:val="00A40BB8"/>
    <w:rsid w:val="00A42189"/>
    <w:rsid w:val="00A436B1"/>
    <w:rsid w:val="00A448C1"/>
    <w:rsid w:val="00A44CA8"/>
    <w:rsid w:val="00A44F6A"/>
    <w:rsid w:val="00A4562C"/>
    <w:rsid w:val="00A45726"/>
    <w:rsid w:val="00A46341"/>
    <w:rsid w:val="00A470B6"/>
    <w:rsid w:val="00A51462"/>
    <w:rsid w:val="00A51DF1"/>
    <w:rsid w:val="00A5258E"/>
    <w:rsid w:val="00A5308E"/>
    <w:rsid w:val="00A53D6E"/>
    <w:rsid w:val="00A54246"/>
    <w:rsid w:val="00A545D7"/>
    <w:rsid w:val="00A56BBE"/>
    <w:rsid w:val="00A6006E"/>
    <w:rsid w:val="00A60B30"/>
    <w:rsid w:val="00A64A7F"/>
    <w:rsid w:val="00A6645C"/>
    <w:rsid w:val="00A66719"/>
    <w:rsid w:val="00A667DA"/>
    <w:rsid w:val="00A66803"/>
    <w:rsid w:val="00A674EB"/>
    <w:rsid w:val="00A7058D"/>
    <w:rsid w:val="00A705F8"/>
    <w:rsid w:val="00A70D80"/>
    <w:rsid w:val="00A714A1"/>
    <w:rsid w:val="00A715D7"/>
    <w:rsid w:val="00A71872"/>
    <w:rsid w:val="00A71D92"/>
    <w:rsid w:val="00A71EC6"/>
    <w:rsid w:val="00A723C0"/>
    <w:rsid w:val="00A72C88"/>
    <w:rsid w:val="00A7363B"/>
    <w:rsid w:val="00A73E0F"/>
    <w:rsid w:val="00A741F0"/>
    <w:rsid w:val="00A75661"/>
    <w:rsid w:val="00A77284"/>
    <w:rsid w:val="00A8084F"/>
    <w:rsid w:val="00A819D2"/>
    <w:rsid w:val="00A82103"/>
    <w:rsid w:val="00A82722"/>
    <w:rsid w:val="00A83889"/>
    <w:rsid w:val="00A845A0"/>
    <w:rsid w:val="00A85020"/>
    <w:rsid w:val="00A854F0"/>
    <w:rsid w:val="00A85D31"/>
    <w:rsid w:val="00A86EFB"/>
    <w:rsid w:val="00A87716"/>
    <w:rsid w:val="00A87FC9"/>
    <w:rsid w:val="00A9051F"/>
    <w:rsid w:val="00A914BB"/>
    <w:rsid w:val="00A93DB5"/>
    <w:rsid w:val="00A944E4"/>
    <w:rsid w:val="00A96482"/>
    <w:rsid w:val="00A96A7E"/>
    <w:rsid w:val="00A96C7E"/>
    <w:rsid w:val="00A97458"/>
    <w:rsid w:val="00A97D5C"/>
    <w:rsid w:val="00A97E41"/>
    <w:rsid w:val="00AA1F26"/>
    <w:rsid w:val="00AA216B"/>
    <w:rsid w:val="00AA2CBE"/>
    <w:rsid w:val="00AA4049"/>
    <w:rsid w:val="00AA404E"/>
    <w:rsid w:val="00AA50B1"/>
    <w:rsid w:val="00AA5B26"/>
    <w:rsid w:val="00AB18B9"/>
    <w:rsid w:val="00AB6EE9"/>
    <w:rsid w:val="00AB771D"/>
    <w:rsid w:val="00AB7815"/>
    <w:rsid w:val="00AC0277"/>
    <w:rsid w:val="00AC0A44"/>
    <w:rsid w:val="00AC0DE7"/>
    <w:rsid w:val="00AC0EEB"/>
    <w:rsid w:val="00AC15E5"/>
    <w:rsid w:val="00AC1BA8"/>
    <w:rsid w:val="00AC1BFC"/>
    <w:rsid w:val="00AC1F8E"/>
    <w:rsid w:val="00AC2CED"/>
    <w:rsid w:val="00AC356A"/>
    <w:rsid w:val="00AC506F"/>
    <w:rsid w:val="00AC5289"/>
    <w:rsid w:val="00AC648C"/>
    <w:rsid w:val="00AC6C96"/>
    <w:rsid w:val="00AC7962"/>
    <w:rsid w:val="00AC7F87"/>
    <w:rsid w:val="00AD194B"/>
    <w:rsid w:val="00AD1B6B"/>
    <w:rsid w:val="00AD37A0"/>
    <w:rsid w:val="00AD3E8A"/>
    <w:rsid w:val="00AD430A"/>
    <w:rsid w:val="00AD5516"/>
    <w:rsid w:val="00AD7A22"/>
    <w:rsid w:val="00AE342C"/>
    <w:rsid w:val="00AE4D1D"/>
    <w:rsid w:val="00AE530A"/>
    <w:rsid w:val="00AE6AA5"/>
    <w:rsid w:val="00AE7745"/>
    <w:rsid w:val="00AE779C"/>
    <w:rsid w:val="00AE7C27"/>
    <w:rsid w:val="00AF0DD1"/>
    <w:rsid w:val="00AF1D61"/>
    <w:rsid w:val="00AF2A96"/>
    <w:rsid w:val="00AF5AB6"/>
    <w:rsid w:val="00AF5FC0"/>
    <w:rsid w:val="00AF6145"/>
    <w:rsid w:val="00AF7C0D"/>
    <w:rsid w:val="00AF7E47"/>
    <w:rsid w:val="00B006F1"/>
    <w:rsid w:val="00B02D03"/>
    <w:rsid w:val="00B03235"/>
    <w:rsid w:val="00B0329A"/>
    <w:rsid w:val="00B04AD6"/>
    <w:rsid w:val="00B04D80"/>
    <w:rsid w:val="00B05703"/>
    <w:rsid w:val="00B068AD"/>
    <w:rsid w:val="00B10F10"/>
    <w:rsid w:val="00B12D48"/>
    <w:rsid w:val="00B1320F"/>
    <w:rsid w:val="00B143E0"/>
    <w:rsid w:val="00B145F3"/>
    <w:rsid w:val="00B14B1D"/>
    <w:rsid w:val="00B14FCD"/>
    <w:rsid w:val="00B152E7"/>
    <w:rsid w:val="00B15B6D"/>
    <w:rsid w:val="00B16952"/>
    <w:rsid w:val="00B201E7"/>
    <w:rsid w:val="00B21A54"/>
    <w:rsid w:val="00B21D64"/>
    <w:rsid w:val="00B22851"/>
    <w:rsid w:val="00B22983"/>
    <w:rsid w:val="00B22AFF"/>
    <w:rsid w:val="00B235F7"/>
    <w:rsid w:val="00B24AE3"/>
    <w:rsid w:val="00B24BEF"/>
    <w:rsid w:val="00B259B8"/>
    <w:rsid w:val="00B25FB1"/>
    <w:rsid w:val="00B26EB5"/>
    <w:rsid w:val="00B26EF5"/>
    <w:rsid w:val="00B30A02"/>
    <w:rsid w:val="00B315E7"/>
    <w:rsid w:val="00B3179B"/>
    <w:rsid w:val="00B31869"/>
    <w:rsid w:val="00B31E4F"/>
    <w:rsid w:val="00B325B1"/>
    <w:rsid w:val="00B3291B"/>
    <w:rsid w:val="00B333F3"/>
    <w:rsid w:val="00B34B32"/>
    <w:rsid w:val="00B35648"/>
    <w:rsid w:val="00B35D3E"/>
    <w:rsid w:val="00B36DF1"/>
    <w:rsid w:val="00B37CB2"/>
    <w:rsid w:val="00B4101F"/>
    <w:rsid w:val="00B41984"/>
    <w:rsid w:val="00B41C4F"/>
    <w:rsid w:val="00B438EF"/>
    <w:rsid w:val="00B446C4"/>
    <w:rsid w:val="00B449F8"/>
    <w:rsid w:val="00B44C56"/>
    <w:rsid w:val="00B45761"/>
    <w:rsid w:val="00B461C6"/>
    <w:rsid w:val="00B47128"/>
    <w:rsid w:val="00B47412"/>
    <w:rsid w:val="00B47424"/>
    <w:rsid w:val="00B50AC9"/>
    <w:rsid w:val="00B51DA9"/>
    <w:rsid w:val="00B5216F"/>
    <w:rsid w:val="00B5291E"/>
    <w:rsid w:val="00B52DFD"/>
    <w:rsid w:val="00B539D5"/>
    <w:rsid w:val="00B54DF9"/>
    <w:rsid w:val="00B569D0"/>
    <w:rsid w:val="00B61CD1"/>
    <w:rsid w:val="00B62988"/>
    <w:rsid w:val="00B638A6"/>
    <w:rsid w:val="00B64034"/>
    <w:rsid w:val="00B64AC3"/>
    <w:rsid w:val="00B65214"/>
    <w:rsid w:val="00B656A1"/>
    <w:rsid w:val="00B65C07"/>
    <w:rsid w:val="00B66231"/>
    <w:rsid w:val="00B67925"/>
    <w:rsid w:val="00B67E42"/>
    <w:rsid w:val="00B701F7"/>
    <w:rsid w:val="00B71008"/>
    <w:rsid w:val="00B71919"/>
    <w:rsid w:val="00B726F2"/>
    <w:rsid w:val="00B748CC"/>
    <w:rsid w:val="00B77DBF"/>
    <w:rsid w:val="00B81740"/>
    <w:rsid w:val="00B81DAA"/>
    <w:rsid w:val="00B82337"/>
    <w:rsid w:val="00B82F09"/>
    <w:rsid w:val="00B8331D"/>
    <w:rsid w:val="00B8332A"/>
    <w:rsid w:val="00B84110"/>
    <w:rsid w:val="00B8457B"/>
    <w:rsid w:val="00B8726B"/>
    <w:rsid w:val="00B87B9C"/>
    <w:rsid w:val="00B91241"/>
    <w:rsid w:val="00B92ABA"/>
    <w:rsid w:val="00B936F9"/>
    <w:rsid w:val="00B9460D"/>
    <w:rsid w:val="00B94789"/>
    <w:rsid w:val="00B95530"/>
    <w:rsid w:val="00B956E2"/>
    <w:rsid w:val="00B96CB4"/>
    <w:rsid w:val="00BA0481"/>
    <w:rsid w:val="00BA0960"/>
    <w:rsid w:val="00BA0A54"/>
    <w:rsid w:val="00BA0C36"/>
    <w:rsid w:val="00BA15F9"/>
    <w:rsid w:val="00BA1A18"/>
    <w:rsid w:val="00BA1D61"/>
    <w:rsid w:val="00BA24F1"/>
    <w:rsid w:val="00BA296D"/>
    <w:rsid w:val="00BA367C"/>
    <w:rsid w:val="00BA39B2"/>
    <w:rsid w:val="00BA3BA9"/>
    <w:rsid w:val="00BA5F04"/>
    <w:rsid w:val="00BA664F"/>
    <w:rsid w:val="00BA725D"/>
    <w:rsid w:val="00BA7BE2"/>
    <w:rsid w:val="00BB0132"/>
    <w:rsid w:val="00BB0946"/>
    <w:rsid w:val="00BB1320"/>
    <w:rsid w:val="00BB1513"/>
    <w:rsid w:val="00BB18A1"/>
    <w:rsid w:val="00BB2785"/>
    <w:rsid w:val="00BB2A7A"/>
    <w:rsid w:val="00BB4403"/>
    <w:rsid w:val="00BB482F"/>
    <w:rsid w:val="00BB5852"/>
    <w:rsid w:val="00BB7A06"/>
    <w:rsid w:val="00BB7A7C"/>
    <w:rsid w:val="00BB7B54"/>
    <w:rsid w:val="00BB7EF3"/>
    <w:rsid w:val="00BC0254"/>
    <w:rsid w:val="00BC066C"/>
    <w:rsid w:val="00BC0A47"/>
    <w:rsid w:val="00BC142C"/>
    <w:rsid w:val="00BC227E"/>
    <w:rsid w:val="00BC2D8F"/>
    <w:rsid w:val="00BC362B"/>
    <w:rsid w:val="00BC51C0"/>
    <w:rsid w:val="00BC5961"/>
    <w:rsid w:val="00BC5BCD"/>
    <w:rsid w:val="00BC6091"/>
    <w:rsid w:val="00BC6942"/>
    <w:rsid w:val="00BD00B3"/>
    <w:rsid w:val="00BD0262"/>
    <w:rsid w:val="00BD2625"/>
    <w:rsid w:val="00BD2752"/>
    <w:rsid w:val="00BD2AFC"/>
    <w:rsid w:val="00BD321C"/>
    <w:rsid w:val="00BD322D"/>
    <w:rsid w:val="00BD598E"/>
    <w:rsid w:val="00BD61CA"/>
    <w:rsid w:val="00BD772B"/>
    <w:rsid w:val="00BD7BAC"/>
    <w:rsid w:val="00BE052A"/>
    <w:rsid w:val="00BE0994"/>
    <w:rsid w:val="00BE23F7"/>
    <w:rsid w:val="00BE33DA"/>
    <w:rsid w:val="00BE38F4"/>
    <w:rsid w:val="00BE5CF6"/>
    <w:rsid w:val="00BE741D"/>
    <w:rsid w:val="00BE7804"/>
    <w:rsid w:val="00BF0EAD"/>
    <w:rsid w:val="00BF1305"/>
    <w:rsid w:val="00BF1790"/>
    <w:rsid w:val="00BF250D"/>
    <w:rsid w:val="00BF459A"/>
    <w:rsid w:val="00BF4985"/>
    <w:rsid w:val="00BF6573"/>
    <w:rsid w:val="00BF6699"/>
    <w:rsid w:val="00BF6E39"/>
    <w:rsid w:val="00C007F3"/>
    <w:rsid w:val="00C0148C"/>
    <w:rsid w:val="00C01838"/>
    <w:rsid w:val="00C01995"/>
    <w:rsid w:val="00C02338"/>
    <w:rsid w:val="00C0350D"/>
    <w:rsid w:val="00C045EC"/>
    <w:rsid w:val="00C046B2"/>
    <w:rsid w:val="00C04E5A"/>
    <w:rsid w:val="00C07D95"/>
    <w:rsid w:val="00C104A2"/>
    <w:rsid w:val="00C11BE1"/>
    <w:rsid w:val="00C11EF6"/>
    <w:rsid w:val="00C134C2"/>
    <w:rsid w:val="00C1423E"/>
    <w:rsid w:val="00C143B3"/>
    <w:rsid w:val="00C15BDA"/>
    <w:rsid w:val="00C1673C"/>
    <w:rsid w:val="00C16F72"/>
    <w:rsid w:val="00C20A36"/>
    <w:rsid w:val="00C23CD5"/>
    <w:rsid w:val="00C23EAD"/>
    <w:rsid w:val="00C23FB1"/>
    <w:rsid w:val="00C249AF"/>
    <w:rsid w:val="00C24E13"/>
    <w:rsid w:val="00C25486"/>
    <w:rsid w:val="00C25A8E"/>
    <w:rsid w:val="00C266C5"/>
    <w:rsid w:val="00C26B7A"/>
    <w:rsid w:val="00C27719"/>
    <w:rsid w:val="00C27797"/>
    <w:rsid w:val="00C304A2"/>
    <w:rsid w:val="00C30AB3"/>
    <w:rsid w:val="00C30E19"/>
    <w:rsid w:val="00C316C6"/>
    <w:rsid w:val="00C322A7"/>
    <w:rsid w:val="00C323A2"/>
    <w:rsid w:val="00C34412"/>
    <w:rsid w:val="00C3458E"/>
    <w:rsid w:val="00C34A95"/>
    <w:rsid w:val="00C3534A"/>
    <w:rsid w:val="00C366AE"/>
    <w:rsid w:val="00C36AE7"/>
    <w:rsid w:val="00C36C90"/>
    <w:rsid w:val="00C37234"/>
    <w:rsid w:val="00C37B8F"/>
    <w:rsid w:val="00C37EED"/>
    <w:rsid w:val="00C4012F"/>
    <w:rsid w:val="00C40981"/>
    <w:rsid w:val="00C40C4D"/>
    <w:rsid w:val="00C40F0D"/>
    <w:rsid w:val="00C4298E"/>
    <w:rsid w:val="00C42D1A"/>
    <w:rsid w:val="00C4340D"/>
    <w:rsid w:val="00C440C2"/>
    <w:rsid w:val="00C4431D"/>
    <w:rsid w:val="00C44DD1"/>
    <w:rsid w:val="00C457D2"/>
    <w:rsid w:val="00C45FA2"/>
    <w:rsid w:val="00C50B1F"/>
    <w:rsid w:val="00C51A35"/>
    <w:rsid w:val="00C53140"/>
    <w:rsid w:val="00C5420D"/>
    <w:rsid w:val="00C54D82"/>
    <w:rsid w:val="00C56261"/>
    <w:rsid w:val="00C56C3A"/>
    <w:rsid w:val="00C574C8"/>
    <w:rsid w:val="00C57FCE"/>
    <w:rsid w:val="00C60433"/>
    <w:rsid w:val="00C61175"/>
    <w:rsid w:val="00C61860"/>
    <w:rsid w:val="00C61B63"/>
    <w:rsid w:val="00C6311C"/>
    <w:rsid w:val="00C64AAD"/>
    <w:rsid w:val="00C655FD"/>
    <w:rsid w:val="00C663C7"/>
    <w:rsid w:val="00C6726F"/>
    <w:rsid w:val="00C67500"/>
    <w:rsid w:val="00C6763C"/>
    <w:rsid w:val="00C7006C"/>
    <w:rsid w:val="00C70D0E"/>
    <w:rsid w:val="00C729CC"/>
    <w:rsid w:val="00C7340C"/>
    <w:rsid w:val="00C73A15"/>
    <w:rsid w:val="00C74D8C"/>
    <w:rsid w:val="00C7526E"/>
    <w:rsid w:val="00C754F0"/>
    <w:rsid w:val="00C756C4"/>
    <w:rsid w:val="00C76829"/>
    <w:rsid w:val="00C77523"/>
    <w:rsid w:val="00C778E0"/>
    <w:rsid w:val="00C80012"/>
    <w:rsid w:val="00C8024D"/>
    <w:rsid w:val="00C82DDC"/>
    <w:rsid w:val="00C8324F"/>
    <w:rsid w:val="00C83B1B"/>
    <w:rsid w:val="00C8403B"/>
    <w:rsid w:val="00C84273"/>
    <w:rsid w:val="00C845A3"/>
    <w:rsid w:val="00C8460B"/>
    <w:rsid w:val="00C84A4B"/>
    <w:rsid w:val="00C85395"/>
    <w:rsid w:val="00C8540E"/>
    <w:rsid w:val="00C85554"/>
    <w:rsid w:val="00C86591"/>
    <w:rsid w:val="00C869D7"/>
    <w:rsid w:val="00C90106"/>
    <w:rsid w:val="00C90265"/>
    <w:rsid w:val="00C91480"/>
    <w:rsid w:val="00C91D18"/>
    <w:rsid w:val="00C92911"/>
    <w:rsid w:val="00C929E9"/>
    <w:rsid w:val="00C92E76"/>
    <w:rsid w:val="00C93B26"/>
    <w:rsid w:val="00C93B40"/>
    <w:rsid w:val="00C94C27"/>
    <w:rsid w:val="00C95866"/>
    <w:rsid w:val="00C963DC"/>
    <w:rsid w:val="00C964D4"/>
    <w:rsid w:val="00CA0ED6"/>
    <w:rsid w:val="00CA1447"/>
    <w:rsid w:val="00CA226A"/>
    <w:rsid w:val="00CA25E0"/>
    <w:rsid w:val="00CA2A85"/>
    <w:rsid w:val="00CA3474"/>
    <w:rsid w:val="00CA393B"/>
    <w:rsid w:val="00CA464D"/>
    <w:rsid w:val="00CA56DA"/>
    <w:rsid w:val="00CA57AA"/>
    <w:rsid w:val="00CA6C38"/>
    <w:rsid w:val="00CA75B8"/>
    <w:rsid w:val="00CB066C"/>
    <w:rsid w:val="00CB0AC6"/>
    <w:rsid w:val="00CB12ED"/>
    <w:rsid w:val="00CB1A65"/>
    <w:rsid w:val="00CB1AA9"/>
    <w:rsid w:val="00CB2511"/>
    <w:rsid w:val="00CB2D5B"/>
    <w:rsid w:val="00CB4C4F"/>
    <w:rsid w:val="00CB57EF"/>
    <w:rsid w:val="00CB5B53"/>
    <w:rsid w:val="00CB7208"/>
    <w:rsid w:val="00CC06D6"/>
    <w:rsid w:val="00CC0B79"/>
    <w:rsid w:val="00CC0F4B"/>
    <w:rsid w:val="00CC142E"/>
    <w:rsid w:val="00CC20F6"/>
    <w:rsid w:val="00CC609F"/>
    <w:rsid w:val="00CC6E04"/>
    <w:rsid w:val="00CC7516"/>
    <w:rsid w:val="00CC798E"/>
    <w:rsid w:val="00CC7D2D"/>
    <w:rsid w:val="00CD18C6"/>
    <w:rsid w:val="00CD1D9D"/>
    <w:rsid w:val="00CD2C90"/>
    <w:rsid w:val="00CD34D8"/>
    <w:rsid w:val="00CD405A"/>
    <w:rsid w:val="00CD4EBE"/>
    <w:rsid w:val="00CD5422"/>
    <w:rsid w:val="00CD5718"/>
    <w:rsid w:val="00CD6731"/>
    <w:rsid w:val="00CD6767"/>
    <w:rsid w:val="00CD7328"/>
    <w:rsid w:val="00CD78EE"/>
    <w:rsid w:val="00CD7C11"/>
    <w:rsid w:val="00CE012C"/>
    <w:rsid w:val="00CE0F3D"/>
    <w:rsid w:val="00CE16CA"/>
    <w:rsid w:val="00CE34CD"/>
    <w:rsid w:val="00CE410B"/>
    <w:rsid w:val="00CE444E"/>
    <w:rsid w:val="00CE47AC"/>
    <w:rsid w:val="00CE4D9D"/>
    <w:rsid w:val="00CE5128"/>
    <w:rsid w:val="00CE61DA"/>
    <w:rsid w:val="00CE750F"/>
    <w:rsid w:val="00CF124C"/>
    <w:rsid w:val="00CF12E6"/>
    <w:rsid w:val="00CF301C"/>
    <w:rsid w:val="00CF59E0"/>
    <w:rsid w:val="00CF63CF"/>
    <w:rsid w:val="00CF6680"/>
    <w:rsid w:val="00CF724C"/>
    <w:rsid w:val="00CF791B"/>
    <w:rsid w:val="00CF7FB3"/>
    <w:rsid w:val="00D0075C"/>
    <w:rsid w:val="00D0268C"/>
    <w:rsid w:val="00D02D64"/>
    <w:rsid w:val="00D03197"/>
    <w:rsid w:val="00D03E37"/>
    <w:rsid w:val="00D0476F"/>
    <w:rsid w:val="00D04D8A"/>
    <w:rsid w:val="00D05583"/>
    <w:rsid w:val="00D05720"/>
    <w:rsid w:val="00D06FA0"/>
    <w:rsid w:val="00D07471"/>
    <w:rsid w:val="00D07A27"/>
    <w:rsid w:val="00D14B14"/>
    <w:rsid w:val="00D14E53"/>
    <w:rsid w:val="00D158F5"/>
    <w:rsid w:val="00D15EC2"/>
    <w:rsid w:val="00D1607A"/>
    <w:rsid w:val="00D176D7"/>
    <w:rsid w:val="00D17809"/>
    <w:rsid w:val="00D17CE0"/>
    <w:rsid w:val="00D17FBA"/>
    <w:rsid w:val="00D20B42"/>
    <w:rsid w:val="00D20C1C"/>
    <w:rsid w:val="00D21F56"/>
    <w:rsid w:val="00D229BE"/>
    <w:rsid w:val="00D22D82"/>
    <w:rsid w:val="00D2366E"/>
    <w:rsid w:val="00D24FB0"/>
    <w:rsid w:val="00D259F1"/>
    <w:rsid w:val="00D25D14"/>
    <w:rsid w:val="00D27442"/>
    <w:rsid w:val="00D300F8"/>
    <w:rsid w:val="00D30455"/>
    <w:rsid w:val="00D30BF0"/>
    <w:rsid w:val="00D31302"/>
    <w:rsid w:val="00D314E1"/>
    <w:rsid w:val="00D32C24"/>
    <w:rsid w:val="00D3404C"/>
    <w:rsid w:val="00D344E6"/>
    <w:rsid w:val="00D34C57"/>
    <w:rsid w:val="00D35F3B"/>
    <w:rsid w:val="00D362DA"/>
    <w:rsid w:val="00D372FA"/>
    <w:rsid w:val="00D37659"/>
    <w:rsid w:val="00D37F6A"/>
    <w:rsid w:val="00D401AC"/>
    <w:rsid w:val="00D40ADE"/>
    <w:rsid w:val="00D41A45"/>
    <w:rsid w:val="00D43FF3"/>
    <w:rsid w:val="00D45062"/>
    <w:rsid w:val="00D45211"/>
    <w:rsid w:val="00D46D0B"/>
    <w:rsid w:val="00D46EFB"/>
    <w:rsid w:val="00D47334"/>
    <w:rsid w:val="00D47F8E"/>
    <w:rsid w:val="00D5077D"/>
    <w:rsid w:val="00D52EE1"/>
    <w:rsid w:val="00D53992"/>
    <w:rsid w:val="00D542FF"/>
    <w:rsid w:val="00D55E02"/>
    <w:rsid w:val="00D5675B"/>
    <w:rsid w:val="00D57122"/>
    <w:rsid w:val="00D572C7"/>
    <w:rsid w:val="00D57AAB"/>
    <w:rsid w:val="00D61C73"/>
    <w:rsid w:val="00D628B2"/>
    <w:rsid w:val="00D62AB8"/>
    <w:rsid w:val="00D63654"/>
    <w:rsid w:val="00D66413"/>
    <w:rsid w:val="00D720ED"/>
    <w:rsid w:val="00D728CF"/>
    <w:rsid w:val="00D72B2D"/>
    <w:rsid w:val="00D72D5E"/>
    <w:rsid w:val="00D74A32"/>
    <w:rsid w:val="00D75D06"/>
    <w:rsid w:val="00D762A1"/>
    <w:rsid w:val="00D765B7"/>
    <w:rsid w:val="00D76827"/>
    <w:rsid w:val="00D77CC3"/>
    <w:rsid w:val="00D77D38"/>
    <w:rsid w:val="00D819DA"/>
    <w:rsid w:val="00D81A45"/>
    <w:rsid w:val="00D81DC9"/>
    <w:rsid w:val="00D82A7F"/>
    <w:rsid w:val="00D83807"/>
    <w:rsid w:val="00D842DC"/>
    <w:rsid w:val="00D8487D"/>
    <w:rsid w:val="00D84BD4"/>
    <w:rsid w:val="00D84CD1"/>
    <w:rsid w:val="00D85F08"/>
    <w:rsid w:val="00D863B0"/>
    <w:rsid w:val="00D8690A"/>
    <w:rsid w:val="00D873C0"/>
    <w:rsid w:val="00D9008A"/>
    <w:rsid w:val="00D900C1"/>
    <w:rsid w:val="00D901C9"/>
    <w:rsid w:val="00D901F8"/>
    <w:rsid w:val="00D90E48"/>
    <w:rsid w:val="00D91FC8"/>
    <w:rsid w:val="00D91FD6"/>
    <w:rsid w:val="00D9393B"/>
    <w:rsid w:val="00D9512A"/>
    <w:rsid w:val="00DA065C"/>
    <w:rsid w:val="00DA2CB3"/>
    <w:rsid w:val="00DA3774"/>
    <w:rsid w:val="00DA4B5F"/>
    <w:rsid w:val="00DA4F8A"/>
    <w:rsid w:val="00DA58EE"/>
    <w:rsid w:val="00DA5A8D"/>
    <w:rsid w:val="00DA71A1"/>
    <w:rsid w:val="00DB0230"/>
    <w:rsid w:val="00DB06F1"/>
    <w:rsid w:val="00DB09C9"/>
    <w:rsid w:val="00DB10F8"/>
    <w:rsid w:val="00DB1EA4"/>
    <w:rsid w:val="00DB20C9"/>
    <w:rsid w:val="00DB27AF"/>
    <w:rsid w:val="00DB5418"/>
    <w:rsid w:val="00DB6BED"/>
    <w:rsid w:val="00DC036E"/>
    <w:rsid w:val="00DC0FD4"/>
    <w:rsid w:val="00DC241E"/>
    <w:rsid w:val="00DC2554"/>
    <w:rsid w:val="00DC32C2"/>
    <w:rsid w:val="00DC3B02"/>
    <w:rsid w:val="00DC4CDC"/>
    <w:rsid w:val="00DC4DA0"/>
    <w:rsid w:val="00DC5133"/>
    <w:rsid w:val="00DC5D36"/>
    <w:rsid w:val="00DC628D"/>
    <w:rsid w:val="00DC7339"/>
    <w:rsid w:val="00DC7CF8"/>
    <w:rsid w:val="00DC7EF0"/>
    <w:rsid w:val="00DD13D5"/>
    <w:rsid w:val="00DD23D4"/>
    <w:rsid w:val="00DD3567"/>
    <w:rsid w:val="00DD359C"/>
    <w:rsid w:val="00DD3904"/>
    <w:rsid w:val="00DD3E07"/>
    <w:rsid w:val="00DD503C"/>
    <w:rsid w:val="00DD56F2"/>
    <w:rsid w:val="00DD5740"/>
    <w:rsid w:val="00DD5FAE"/>
    <w:rsid w:val="00DE15DC"/>
    <w:rsid w:val="00DE23A8"/>
    <w:rsid w:val="00DE2594"/>
    <w:rsid w:val="00DE3404"/>
    <w:rsid w:val="00DE63D0"/>
    <w:rsid w:val="00DE7D41"/>
    <w:rsid w:val="00DE7DE7"/>
    <w:rsid w:val="00DE7E9C"/>
    <w:rsid w:val="00DE7EA0"/>
    <w:rsid w:val="00DF075F"/>
    <w:rsid w:val="00DF0D3B"/>
    <w:rsid w:val="00DF1849"/>
    <w:rsid w:val="00DF3149"/>
    <w:rsid w:val="00DF399A"/>
    <w:rsid w:val="00DF4F0A"/>
    <w:rsid w:val="00DF510C"/>
    <w:rsid w:val="00DF5371"/>
    <w:rsid w:val="00DF5700"/>
    <w:rsid w:val="00DF583B"/>
    <w:rsid w:val="00DF653F"/>
    <w:rsid w:val="00DF6AD5"/>
    <w:rsid w:val="00E00D05"/>
    <w:rsid w:val="00E01252"/>
    <w:rsid w:val="00E01AAA"/>
    <w:rsid w:val="00E02701"/>
    <w:rsid w:val="00E03CEB"/>
    <w:rsid w:val="00E046FB"/>
    <w:rsid w:val="00E04B3B"/>
    <w:rsid w:val="00E066FB"/>
    <w:rsid w:val="00E10AA1"/>
    <w:rsid w:val="00E11272"/>
    <w:rsid w:val="00E12569"/>
    <w:rsid w:val="00E131D2"/>
    <w:rsid w:val="00E14683"/>
    <w:rsid w:val="00E146E6"/>
    <w:rsid w:val="00E14D82"/>
    <w:rsid w:val="00E14E6D"/>
    <w:rsid w:val="00E21088"/>
    <w:rsid w:val="00E22C7E"/>
    <w:rsid w:val="00E24F0A"/>
    <w:rsid w:val="00E2755C"/>
    <w:rsid w:val="00E27D59"/>
    <w:rsid w:val="00E30B82"/>
    <w:rsid w:val="00E30C9B"/>
    <w:rsid w:val="00E30D2C"/>
    <w:rsid w:val="00E31332"/>
    <w:rsid w:val="00E324E2"/>
    <w:rsid w:val="00E3375F"/>
    <w:rsid w:val="00E341C1"/>
    <w:rsid w:val="00E342AD"/>
    <w:rsid w:val="00E362BF"/>
    <w:rsid w:val="00E3632A"/>
    <w:rsid w:val="00E37B74"/>
    <w:rsid w:val="00E401FC"/>
    <w:rsid w:val="00E40579"/>
    <w:rsid w:val="00E405B4"/>
    <w:rsid w:val="00E408A7"/>
    <w:rsid w:val="00E41012"/>
    <w:rsid w:val="00E41C4F"/>
    <w:rsid w:val="00E420A9"/>
    <w:rsid w:val="00E42E5D"/>
    <w:rsid w:val="00E42F2C"/>
    <w:rsid w:val="00E43082"/>
    <w:rsid w:val="00E43350"/>
    <w:rsid w:val="00E43A3C"/>
    <w:rsid w:val="00E43B61"/>
    <w:rsid w:val="00E4424C"/>
    <w:rsid w:val="00E44779"/>
    <w:rsid w:val="00E45699"/>
    <w:rsid w:val="00E45C9B"/>
    <w:rsid w:val="00E45ED8"/>
    <w:rsid w:val="00E4613B"/>
    <w:rsid w:val="00E4687C"/>
    <w:rsid w:val="00E50968"/>
    <w:rsid w:val="00E50BA2"/>
    <w:rsid w:val="00E50D31"/>
    <w:rsid w:val="00E517C1"/>
    <w:rsid w:val="00E52766"/>
    <w:rsid w:val="00E52C77"/>
    <w:rsid w:val="00E530F4"/>
    <w:rsid w:val="00E5492A"/>
    <w:rsid w:val="00E565A9"/>
    <w:rsid w:val="00E57269"/>
    <w:rsid w:val="00E603AC"/>
    <w:rsid w:val="00E62371"/>
    <w:rsid w:val="00E62406"/>
    <w:rsid w:val="00E62CC1"/>
    <w:rsid w:val="00E62DB2"/>
    <w:rsid w:val="00E66A21"/>
    <w:rsid w:val="00E679ED"/>
    <w:rsid w:val="00E7052D"/>
    <w:rsid w:val="00E70581"/>
    <w:rsid w:val="00E727B8"/>
    <w:rsid w:val="00E72EB6"/>
    <w:rsid w:val="00E743E9"/>
    <w:rsid w:val="00E761CE"/>
    <w:rsid w:val="00E76A42"/>
    <w:rsid w:val="00E776BA"/>
    <w:rsid w:val="00E80D2D"/>
    <w:rsid w:val="00E80EF5"/>
    <w:rsid w:val="00E81E6C"/>
    <w:rsid w:val="00E81F58"/>
    <w:rsid w:val="00E8201C"/>
    <w:rsid w:val="00E8341E"/>
    <w:rsid w:val="00E8391A"/>
    <w:rsid w:val="00E84673"/>
    <w:rsid w:val="00E8532D"/>
    <w:rsid w:val="00E87282"/>
    <w:rsid w:val="00E90629"/>
    <w:rsid w:val="00E90748"/>
    <w:rsid w:val="00E90AEE"/>
    <w:rsid w:val="00E931CA"/>
    <w:rsid w:val="00E93A7B"/>
    <w:rsid w:val="00E94D12"/>
    <w:rsid w:val="00E95313"/>
    <w:rsid w:val="00E95DEC"/>
    <w:rsid w:val="00E974FD"/>
    <w:rsid w:val="00EA1759"/>
    <w:rsid w:val="00EA2D8A"/>
    <w:rsid w:val="00EA3001"/>
    <w:rsid w:val="00EA33BB"/>
    <w:rsid w:val="00EA352D"/>
    <w:rsid w:val="00EA360E"/>
    <w:rsid w:val="00EA5226"/>
    <w:rsid w:val="00EA5A4E"/>
    <w:rsid w:val="00EA6BDE"/>
    <w:rsid w:val="00EA7410"/>
    <w:rsid w:val="00EB0583"/>
    <w:rsid w:val="00EB14B6"/>
    <w:rsid w:val="00EB227A"/>
    <w:rsid w:val="00EB3808"/>
    <w:rsid w:val="00EB42F9"/>
    <w:rsid w:val="00EB43F3"/>
    <w:rsid w:val="00EB59DD"/>
    <w:rsid w:val="00EB5A9D"/>
    <w:rsid w:val="00EB5C79"/>
    <w:rsid w:val="00EB6215"/>
    <w:rsid w:val="00EB6EC0"/>
    <w:rsid w:val="00EB702E"/>
    <w:rsid w:val="00EC05DF"/>
    <w:rsid w:val="00EC0AD3"/>
    <w:rsid w:val="00EC0B12"/>
    <w:rsid w:val="00EC0B22"/>
    <w:rsid w:val="00EC1625"/>
    <w:rsid w:val="00EC2180"/>
    <w:rsid w:val="00EC219D"/>
    <w:rsid w:val="00EC35EB"/>
    <w:rsid w:val="00EC5E77"/>
    <w:rsid w:val="00EC68F8"/>
    <w:rsid w:val="00EC693B"/>
    <w:rsid w:val="00EC6F5B"/>
    <w:rsid w:val="00EC7100"/>
    <w:rsid w:val="00EC7BA1"/>
    <w:rsid w:val="00ED20AD"/>
    <w:rsid w:val="00ED2857"/>
    <w:rsid w:val="00ED36B1"/>
    <w:rsid w:val="00ED37B6"/>
    <w:rsid w:val="00ED3868"/>
    <w:rsid w:val="00ED42F5"/>
    <w:rsid w:val="00ED562A"/>
    <w:rsid w:val="00ED5A45"/>
    <w:rsid w:val="00EE2090"/>
    <w:rsid w:val="00EE2466"/>
    <w:rsid w:val="00EE26E6"/>
    <w:rsid w:val="00EE299F"/>
    <w:rsid w:val="00EE2AD6"/>
    <w:rsid w:val="00EE2D5B"/>
    <w:rsid w:val="00EE2D6E"/>
    <w:rsid w:val="00EE39D1"/>
    <w:rsid w:val="00EE3CCC"/>
    <w:rsid w:val="00EE55E5"/>
    <w:rsid w:val="00EE69C9"/>
    <w:rsid w:val="00EE6B7C"/>
    <w:rsid w:val="00EE6F17"/>
    <w:rsid w:val="00EE729A"/>
    <w:rsid w:val="00EE7E51"/>
    <w:rsid w:val="00EF0C29"/>
    <w:rsid w:val="00EF0F07"/>
    <w:rsid w:val="00EF153B"/>
    <w:rsid w:val="00EF2FBE"/>
    <w:rsid w:val="00EF316B"/>
    <w:rsid w:val="00EF3A20"/>
    <w:rsid w:val="00EF4792"/>
    <w:rsid w:val="00EF48FA"/>
    <w:rsid w:val="00EF5703"/>
    <w:rsid w:val="00EF5EEA"/>
    <w:rsid w:val="00EF70B4"/>
    <w:rsid w:val="00F00782"/>
    <w:rsid w:val="00F00E45"/>
    <w:rsid w:val="00F0128D"/>
    <w:rsid w:val="00F01F8F"/>
    <w:rsid w:val="00F02230"/>
    <w:rsid w:val="00F024E7"/>
    <w:rsid w:val="00F028A6"/>
    <w:rsid w:val="00F02EAA"/>
    <w:rsid w:val="00F04EF0"/>
    <w:rsid w:val="00F050CC"/>
    <w:rsid w:val="00F06B82"/>
    <w:rsid w:val="00F07A0C"/>
    <w:rsid w:val="00F10C26"/>
    <w:rsid w:val="00F12BC3"/>
    <w:rsid w:val="00F144DA"/>
    <w:rsid w:val="00F17DF7"/>
    <w:rsid w:val="00F21801"/>
    <w:rsid w:val="00F21E29"/>
    <w:rsid w:val="00F24D02"/>
    <w:rsid w:val="00F262EB"/>
    <w:rsid w:val="00F2703E"/>
    <w:rsid w:val="00F30A7E"/>
    <w:rsid w:val="00F3104B"/>
    <w:rsid w:val="00F313B7"/>
    <w:rsid w:val="00F31BE2"/>
    <w:rsid w:val="00F31DE8"/>
    <w:rsid w:val="00F33C28"/>
    <w:rsid w:val="00F34224"/>
    <w:rsid w:val="00F346EC"/>
    <w:rsid w:val="00F34B30"/>
    <w:rsid w:val="00F34EEF"/>
    <w:rsid w:val="00F35E65"/>
    <w:rsid w:val="00F37272"/>
    <w:rsid w:val="00F413E6"/>
    <w:rsid w:val="00F415D8"/>
    <w:rsid w:val="00F41655"/>
    <w:rsid w:val="00F43221"/>
    <w:rsid w:val="00F449DD"/>
    <w:rsid w:val="00F44C60"/>
    <w:rsid w:val="00F44FB3"/>
    <w:rsid w:val="00F45176"/>
    <w:rsid w:val="00F45918"/>
    <w:rsid w:val="00F459CB"/>
    <w:rsid w:val="00F46583"/>
    <w:rsid w:val="00F474B5"/>
    <w:rsid w:val="00F512CB"/>
    <w:rsid w:val="00F513BF"/>
    <w:rsid w:val="00F51A14"/>
    <w:rsid w:val="00F53727"/>
    <w:rsid w:val="00F537E3"/>
    <w:rsid w:val="00F53CDE"/>
    <w:rsid w:val="00F53D4C"/>
    <w:rsid w:val="00F54C14"/>
    <w:rsid w:val="00F55ACC"/>
    <w:rsid w:val="00F55D89"/>
    <w:rsid w:val="00F55E62"/>
    <w:rsid w:val="00F55F56"/>
    <w:rsid w:val="00F5619A"/>
    <w:rsid w:val="00F561FD"/>
    <w:rsid w:val="00F6113D"/>
    <w:rsid w:val="00F6129D"/>
    <w:rsid w:val="00F62813"/>
    <w:rsid w:val="00F63A8D"/>
    <w:rsid w:val="00F63D5C"/>
    <w:rsid w:val="00F64C93"/>
    <w:rsid w:val="00F66357"/>
    <w:rsid w:val="00F66FC4"/>
    <w:rsid w:val="00F71046"/>
    <w:rsid w:val="00F7180E"/>
    <w:rsid w:val="00F72059"/>
    <w:rsid w:val="00F7260E"/>
    <w:rsid w:val="00F72F93"/>
    <w:rsid w:val="00F7346A"/>
    <w:rsid w:val="00F737B8"/>
    <w:rsid w:val="00F73BC0"/>
    <w:rsid w:val="00F73DA5"/>
    <w:rsid w:val="00F745E7"/>
    <w:rsid w:val="00F75E50"/>
    <w:rsid w:val="00F76A56"/>
    <w:rsid w:val="00F76BF6"/>
    <w:rsid w:val="00F771C8"/>
    <w:rsid w:val="00F77454"/>
    <w:rsid w:val="00F80E9D"/>
    <w:rsid w:val="00F81D23"/>
    <w:rsid w:val="00F83C29"/>
    <w:rsid w:val="00F8425E"/>
    <w:rsid w:val="00F84C5A"/>
    <w:rsid w:val="00F851D0"/>
    <w:rsid w:val="00F85229"/>
    <w:rsid w:val="00F85679"/>
    <w:rsid w:val="00F85C34"/>
    <w:rsid w:val="00F86791"/>
    <w:rsid w:val="00F873CD"/>
    <w:rsid w:val="00F9002C"/>
    <w:rsid w:val="00F90A80"/>
    <w:rsid w:val="00F91076"/>
    <w:rsid w:val="00F9254A"/>
    <w:rsid w:val="00F92939"/>
    <w:rsid w:val="00F92E3F"/>
    <w:rsid w:val="00F93193"/>
    <w:rsid w:val="00F94202"/>
    <w:rsid w:val="00F94458"/>
    <w:rsid w:val="00F949AB"/>
    <w:rsid w:val="00F9513E"/>
    <w:rsid w:val="00F95C52"/>
    <w:rsid w:val="00F97155"/>
    <w:rsid w:val="00F971F2"/>
    <w:rsid w:val="00F97265"/>
    <w:rsid w:val="00F9744F"/>
    <w:rsid w:val="00F97CAB"/>
    <w:rsid w:val="00FA2C01"/>
    <w:rsid w:val="00FA39CE"/>
    <w:rsid w:val="00FA3E7D"/>
    <w:rsid w:val="00FA45A3"/>
    <w:rsid w:val="00FA49E2"/>
    <w:rsid w:val="00FA54EF"/>
    <w:rsid w:val="00FA7682"/>
    <w:rsid w:val="00FA7B5C"/>
    <w:rsid w:val="00FA7C57"/>
    <w:rsid w:val="00FB0BB9"/>
    <w:rsid w:val="00FB2EB6"/>
    <w:rsid w:val="00FB3315"/>
    <w:rsid w:val="00FB3474"/>
    <w:rsid w:val="00FB35FB"/>
    <w:rsid w:val="00FB3E54"/>
    <w:rsid w:val="00FB526F"/>
    <w:rsid w:val="00FB556D"/>
    <w:rsid w:val="00FB629D"/>
    <w:rsid w:val="00FB67A2"/>
    <w:rsid w:val="00FB684F"/>
    <w:rsid w:val="00FB6EE9"/>
    <w:rsid w:val="00FB7A9E"/>
    <w:rsid w:val="00FB7E78"/>
    <w:rsid w:val="00FC0E4D"/>
    <w:rsid w:val="00FC1604"/>
    <w:rsid w:val="00FC187C"/>
    <w:rsid w:val="00FC367C"/>
    <w:rsid w:val="00FC49AE"/>
    <w:rsid w:val="00FC4E39"/>
    <w:rsid w:val="00FC658F"/>
    <w:rsid w:val="00FC66E2"/>
    <w:rsid w:val="00FC7887"/>
    <w:rsid w:val="00FC7EC8"/>
    <w:rsid w:val="00FD0E42"/>
    <w:rsid w:val="00FD243B"/>
    <w:rsid w:val="00FD2BAF"/>
    <w:rsid w:val="00FD2D64"/>
    <w:rsid w:val="00FD328E"/>
    <w:rsid w:val="00FD5ED0"/>
    <w:rsid w:val="00FD7C2D"/>
    <w:rsid w:val="00FE019C"/>
    <w:rsid w:val="00FE060C"/>
    <w:rsid w:val="00FE0813"/>
    <w:rsid w:val="00FE0E56"/>
    <w:rsid w:val="00FE0EAC"/>
    <w:rsid w:val="00FE129A"/>
    <w:rsid w:val="00FE1577"/>
    <w:rsid w:val="00FE1750"/>
    <w:rsid w:val="00FE18DC"/>
    <w:rsid w:val="00FE31CE"/>
    <w:rsid w:val="00FE3323"/>
    <w:rsid w:val="00FE3B78"/>
    <w:rsid w:val="00FE3D96"/>
    <w:rsid w:val="00FE4F35"/>
    <w:rsid w:val="00FE5A6C"/>
    <w:rsid w:val="00FE5B51"/>
    <w:rsid w:val="00FE75D1"/>
    <w:rsid w:val="00FE7D91"/>
    <w:rsid w:val="00FF0559"/>
    <w:rsid w:val="00FF0830"/>
    <w:rsid w:val="00FF0BAA"/>
    <w:rsid w:val="00FF2E7D"/>
    <w:rsid w:val="00FF3118"/>
    <w:rsid w:val="00FF4034"/>
    <w:rsid w:val="00FF429E"/>
    <w:rsid w:val="00FF4658"/>
    <w:rsid w:val="00FF588F"/>
    <w:rsid w:val="00FF58BE"/>
    <w:rsid w:val="00FF5DC7"/>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1112BB"/>
  <w15:docId w15:val="{8D58B3A4-F603-4D14-84C7-2FCA11712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uiPriority w:val="99"/>
    <w:rsid w:val="0049373F"/>
    <w:pPr>
      <w:tabs>
        <w:tab w:val="center" w:pos="4536"/>
        <w:tab w:val="right" w:pos="9072"/>
      </w:tabs>
    </w:pPr>
    <w:rPr>
      <w:szCs w:val="20"/>
      <w:lang w:val="x-none" w:eastAsia="x-none"/>
    </w:rPr>
  </w:style>
  <w:style w:type="character" w:customStyle="1" w:styleId="HlavikaChar">
    <w:name w:val="Hlavička Char"/>
    <w:link w:val="Hlavika"/>
    <w:uiPriority w:val="99"/>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hAnsi="Arial" w:cs="Arial"/>
      <w:b/>
      <w:bCs/>
      <w:sz w:val="21"/>
      <w:szCs w:val="21"/>
      <w:lang w:eastAsia="sk-SK"/>
    </w:rPr>
  </w:style>
  <w:style w:type="paragraph" w:styleId="Bezriadkovania">
    <w:name w:val="No Spacing"/>
    <w:aliases w:val="Klasický text"/>
    <w:uiPriority w:val="1"/>
    <w:qFormat/>
    <w:rsid w:val="00E30C9B"/>
    <w:pPr>
      <w:widowControl w:val="0"/>
    </w:pPr>
    <w:rPr>
      <w:color w:val="000000"/>
      <w:sz w:val="24"/>
      <w:szCs w:val="24"/>
    </w:rPr>
  </w:style>
  <w:style w:type="character" w:customStyle="1" w:styleId="CharStyle17">
    <w:name w:val="Char Style 17"/>
    <w:basedOn w:val="Predvolenpsmoodseku"/>
    <w:link w:val="Style16"/>
    <w:uiPriority w:val="99"/>
    <w:locked/>
    <w:rsid w:val="00E30C9B"/>
    <w:rPr>
      <w:b/>
      <w:bCs/>
      <w:sz w:val="19"/>
      <w:szCs w:val="19"/>
      <w:shd w:val="clear" w:color="auto" w:fill="FFFFFF"/>
    </w:rPr>
  </w:style>
  <w:style w:type="paragraph" w:customStyle="1" w:styleId="Style16">
    <w:name w:val="Style 16"/>
    <w:basedOn w:val="Normlny"/>
    <w:link w:val="CharStyle17"/>
    <w:uiPriority w:val="99"/>
    <w:rsid w:val="00E30C9B"/>
    <w:pPr>
      <w:widowControl w:val="0"/>
      <w:shd w:val="clear" w:color="auto" w:fill="FFFFFF"/>
      <w:spacing w:line="200" w:lineRule="exact"/>
    </w:pPr>
    <w:rPr>
      <w:b/>
      <w:bCs/>
      <w:sz w:val="19"/>
      <w:szCs w:val="19"/>
      <w:lang w:eastAsia="sk-SK"/>
    </w:rPr>
  </w:style>
  <w:style w:type="character" w:customStyle="1" w:styleId="CharStyle8">
    <w:name w:val="Char Style 8"/>
    <w:basedOn w:val="Predvolenpsmoodseku"/>
    <w:link w:val="Style7"/>
    <w:uiPriority w:val="99"/>
    <w:locked/>
    <w:rsid w:val="00E30C9B"/>
    <w:rPr>
      <w:sz w:val="21"/>
      <w:szCs w:val="21"/>
      <w:shd w:val="clear" w:color="auto" w:fill="FFFFFF"/>
    </w:rPr>
  </w:style>
  <w:style w:type="paragraph" w:customStyle="1" w:styleId="Style7">
    <w:name w:val="Style 7"/>
    <w:basedOn w:val="Normlny"/>
    <w:link w:val="CharStyle8"/>
    <w:uiPriority w:val="99"/>
    <w:rsid w:val="00E30C9B"/>
    <w:pPr>
      <w:widowControl w:val="0"/>
      <w:shd w:val="clear" w:color="auto" w:fill="FFFFFF"/>
      <w:spacing w:after="260" w:line="365" w:lineRule="exact"/>
      <w:ind w:hanging="1620"/>
      <w:outlineLvl w:val="1"/>
    </w:pPr>
    <w:rPr>
      <w:sz w:val="21"/>
      <w:szCs w:val="21"/>
      <w:lang w:eastAsia="sk-SK"/>
    </w:rPr>
  </w:style>
  <w:style w:type="character" w:customStyle="1" w:styleId="CharStyle15">
    <w:name w:val="Char Style 15"/>
    <w:basedOn w:val="CharStyle8"/>
    <w:uiPriority w:val="99"/>
    <w:rsid w:val="00DC7EF0"/>
    <w:rPr>
      <w:rFonts w:cs="Times New Roman"/>
      <w:b/>
      <w:bCs/>
      <w:sz w:val="21"/>
      <w:szCs w:val="21"/>
      <w:u w:val="none"/>
      <w:shd w:val="clear" w:color="auto" w:fill="FFFFFF"/>
    </w:rPr>
  </w:style>
  <w:style w:type="character" w:customStyle="1" w:styleId="Nevyrieenzmienka1">
    <w:name w:val="Nevyriešená zmienka1"/>
    <w:basedOn w:val="Predvolenpsmoodseku"/>
    <w:uiPriority w:val="99"/>
    <w:semiHidden/>
    <w:unhideWhenUsed/>
    <w:rsid w:val="00757F46"/>
    <w:rPr>
      <w:color w:val="605E5C"/>
      <w:shd w:val="clear" w:color="auto" w:fill="E1DFDD"/>
    </w:rPr>
  </w:style>
  <w:style w:type="paragraph" w:styleId="Revzia">
    <w:name w:val="Revision"/>
    <w:hidden/>
    <w:uiPriority w:val="99"/>
    <w:semiHidden/>
    <w:rsid w:val="004D4AB0"/>
    <w:rPr>
      <w:sz w:val="24"/>
      <w:szCs w:val="24"/>
      <w:lang w:eastAsia="cs-CZ"/>
    </w:rPr>
  </w:style>
  <w:style w:type="paragraph" w:customStyle="1" w:styleId="textfortranslate">
    <w:name w:val="text_for_translate"/>
    <w:basedOn w:val="Normlny"/>
    <w:rsid w:val="006279E4"/>
    <w:pPr>
      <w:spacing w:before="100" w:beforeAutospacing="1" w:after="100" w:afterAutospacing="1"/>
    </w:pPr>
    <w:rPr>
      <w:lang w:eastAsia="sk-SK"/>
    </w:rPr>
  </w:style>
  <w:style w:type="character" w:customStyle="1" w:styleId="Nevyrieenzmienka2">
    <w:name w:val="Nevyriešená zmienka2"/>
    <w:basedOn w:val="Predvolenpsmoodseku"/>
    <w:uiPriority w:val="99"/>
    <w:semiHidden/>
    <w:unhideWhenUsed/>
    <w:rsid w:val="00644B02"/>
    <w:rPr>
      <w:color w:val="605E5C"/>
      <w:shd w:val="clear" w:color="auto" w:fill="E1DFDD"/>
    </w:rPr>
  </w:style>
  <w:style w:type="character" w:styleId="Jemnzvraznenie">
    <w:name w:val="Subtle Emphasis"/>
    <w:basedOn w:val="Predvolenpsmoodseku"/>
    <w:uiPriority w:val="19"/>
    <w:qFormat/>
    <w:rsid w:val="009F26B2"/>
    <w:rPr>
      <w:i/>
      <w:iCs/>
      <w:color w:val="404040" w:themeColor="text1" w:themeTint="BF"/>
    </w:rPr>
  </w:style>
  <w:style w:type="character" w:customStyle="1" w:styleId="Nevyrieenzmienka3">
    <w:name w:val="Nevyriešená zmienka3"/>
    <w:basedOn w:val="Predvolenpsmoodseku"/>
    <w:uiPriority w:val="99"/>
    <w:semiHidden/>
    <w:unhideWhenUsed/>
    <w:rsid w:val="006B7C8C"/>
    <w:rPr>
      <w:color w:val="605E5C"/>
      <w:shd w:val="clear" w:color="auto" w:fill="E1DFDD"/>
    </w:rPr>
  </w:style>
  <w:style w:type="character" w:customStyle="1" w:styleId="CharStyle3">
    <w:name w:val="Char Style 3"/>
    <w:link w:val="Style2"/>
    <w:uiPriority w:val="99"/>
    <w:rsid w:val="00567809"/>
    <w:rPr>
      <w:rFonts w:ascii="Arial" w:hAnsi="Arial" w:cs="Arial"/>
      <w:shd w:val="clear" w:color="auto" w:fill="FFFFFF"/>
    </w:rPr>
  </w:style>
  <w:style w:type="paragraph" w:customStyle="1" w:styleId="Style2">
    <w:name w:val="Style 2"/>
    <w:basedOn w:val="Normlny"/>
    <w:link w:val="CharStyle3"/>
    <w:uiPriority w:val="99"/>
    <w:rsid w:val="00567809"/>
    <w:pPr>
      <w:widowControl w:val="0"/>
      <w:shd w:val="clear" w:color="auto" w:fill="FFFFFF"/>
      <w:spacing w:line="278" w:lineRule="exact"/>
    </w:pPr>
    <w:rPr>
      <w:rFonts w:ascii="Arial" w:hAnsi="Arial" w:cs="Arial"/>
      <w:sz w:val="20"/>
      <w:szCs w:val="20"/>
      <w:lang w:eastAsia="sk-SK"/>
    </w:rPr>
  </w:style>
  <w:style w:type="character" w:customStyle="1" w:styleId="charstyle10">
    <w:name w:val="charstyle10"/>
    <w:basedOn w:val="Predvolenpsmoodseku"/>
    <w:rsid w:val="008A5BDB"/>
  </w:style>
  <w:style w:type="character" w:styleId="Nevyrieenzmienka">
    <w:name w:val="Unresolved Mention"/>
    <w:basedOn w:val="Predvolenpsmoodseku"/>
    <w:uiPriority w:val="99"/>
    <w:semiHidden/>
    <w:unhideWhenUsed/>
    <w:rsid w:val="009F38FA"/>
    <w:rPr>
      <w:color w:val="605E5C"/>
      <w:shd w:val="clear" w:color="auto" w:fill="E1DFDD"/>
    </w:rPr>
  </w:style>
  <w:style w:type="paragraph" w:customStyle="1" w:styleId="Standard">
    <w:name w:val="Standard"/>
    <w:rsid w:val="0068657B"/>
    <w:pPr>
      <w:suppressAutoHyphens/>
      <w:autoSpaceDN w:val="0"/>
      <w:textAlignment w:val="baseline"/>
    </w:pPr>
    <w:rPr>
      <w:rFonts w:ascii="Liberation Serif" w:eastAsia="Noto Sans CJK SC" w:hAnsi="Liberation Serif" w:cs="Lohit Devanagari"/>
      <w:kern w:val="3"/>
      <w:sz w:val="24"/>
      <w:szCs w:val="24"/>
      <w:lang w:eastAsia="zh-CN" w:bidi="hi-IN"/>
    </w:rPr>
  </w:style>
  <w:style w:type="character" w:customStyle="1" w:styleId="CharStyle25">
    <w:name w:val="Char Style 25"/>
    <w:uiPriority w:val="99"/>
    <w:rsid w:val="00D863B0"/>
    <w:rPr>
      <w:b/>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73943724">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8954520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163713196">
      <w:bodyDiv w:val="1"/>
      <w:marLeft w:val="0"/>
      <w:marRight w:val="0"/>
      <w:marTop w:val="0"/>
      <w:marBottom w:val="0"/>
      <w:divBdr>
        <w:top w:val="none" w:sz="0" w:space="0" w:color="auto"/>
        <w:left w:val="none" w:sz="0" w:space="0" w:color="auto"/>
        <w:bottom w:val="none" w:sz="0" w:space="0" w:color="auto"/>
        <w:right w:val="none" w:sz="0" w:space="0" w:color="auto"/>
      </w:divBdr>
    </w:div>
    <w:div w:id="243493874">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285163097">
      <w:bodyDiv w:val="1"/>
      <w:marLeft w:val="0"/>
      <w:marRight w:val="0"/>
      <w:marTop w:val="0"/>
      <w:marBottom w:val="0"/>
      <w:divBdr>
        <w:top w:val="none" w:sz="0" w:space="0" w:color="auto"/>
        <w:left w:val="none" w:sz="0" w:space="0" w:color="auto"/>
        <w:bottom w:val="none" w:sz="0" w:space="0" w:color="auto"/>
        <w:right w:val="none" w:sz="0" w:space="0" w:color="auto"/>
      </w:divBdr>
    </w:div>
    <w:div w:id="318778362">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31436941">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513762498">
      <w:bodyDiv w:val="1"/>
      <w:marLeft w:val="0"/>
      <w:marRight w:val="0"/>
      <w:marTop w:val="0"/>
      <w:marBottom w:val="0"/>
      <w:divBdr>
        <w:top w:val="none" w:sz="0" w:space="0" w:color="auto"/>
        <w:left w:val="none" w:sz="0" w:space="0" w:color="auto"/>
        <w:bottom w:val="none" w:sz="0" w:space="0" w:color="auto"/>
        <w:right w:val="none" w:sz="0" w:space="0" w:color="auto"/>
      </w:divBdr>
    </w:div>
    <w:div w:id="578291332">
      <w:bodyDiv w:val="1"/>
      <w:marLeft w:val="0"/>
      <w:marRight w:val="0"/>
      <w:marTop w:val="0"/>
      <w:marBottom w:val="0"/>
      <w:divBdr>
        <w:top w:val="none" w:sz="0" w:space="0" w:color="auto"/>
        <w:left w:val="none" w:sz="0" w:space="0" w:color="auto"/>
        <w:bottom w:val="none" w:sz="0" w:space="0" w:color="auto"/>
        <w:right w:val="none" w:sz="0" w:space="0" w:color="auto"/>
      </w:divBdr>
    </w:div>
    <w:div w:id="823163704">
      <w:bodyDiv w:val="1"/>
      <w:marLeft w:val="0"/>
      <w:marRight w:val="0"/>
      <w:marTop w:val="0"/>
      <w:marBottom w:val="0"/>
      <w:divBdr>
        <w:top w:val="none" w:sz="0" w:space="0" w:color="auto"/>
        <w:left w:val="none" w:sz="0" w:space="0" w:color="auto"/>
        <w:bottom w:val="none" w:sz="0" w:space="0" w:color="auto"/>
        <w:right w:val="none" w:sz="0" w:space="0" w:color="auto"/>
      </w:divBdr>
    </w:div>
    <w:div w:id="984818522">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103039301">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441757849">
      <w:bodyDiv w:val="1"/>
      <w:marLeft w:val="0"/>
      <w:marRight w:val="0"/>
      <w:marTop w:val="0"/>
      <w:marBottom w:val="0"/>
      <w:divBdr>
        <w:top w:val="none" w:sz="0" w:space="0" w:color="auto"/>
        <w:left w:val="none" w:sz="0" w:space="0" w:color="auto"/>
        <w:bottom w:val="none" w:sz="0" w:space="0" w:color="auto"/>
        <w:right w:val="none" w:sz="0" w:space="0" w:color="auto"/>
      </w:divBdr>
    </w:div>
    <w:div w:id="1451437553">
      <w:bodyDiv w:val="1"/>
      <w:marLeft w:val="0"/>
      <w:marRight w:val="0"/>
      <w:marTop w:val="0"/>
      <w:marBottom w:val="0"/>
      <w:divBdr>
        <w:top w:val="none" w:sz="0" w:space="0" w:color="auto"/>
        <w:left w:val="none" w:sz="0" w:space="0" w:color="auto"/>
        <w:bottom w:val="none" w:sz="0" w:space="0" w:color="auto"/>
        <w:right w:val="none" w:sz="0" w:space="0" w:color="auto"/>
      </w:divBdr>
    </w:div>
    <w:div w:id="1492797924">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21105936">
      <w:bodyDiv w:val="1"/>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858889752">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uvostat.sk/cpvkod/259" TargetMode="External"/><Relationship Id="rId18" Type="http://schemas.openxmlformats.org/officeDocument/2006/relationships/hyperlink" Target="http://statdat.statistics.sk/" TargetMode="External"/><Relationship Id="rId26" Type="http://schemas.openxmlformats.org/officeDocument/2006/relationships/hyperlink" Target="https://www.uvostat.sk/cpvkod/1770"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uvostat.sk/cpvkod/264" TargetMode="External"/><Relationship Id="rId17" Type="http://schemas.openxmlformats.org/officeDocument/2006/relationships/hyperlink" Target="http://statdat.statistics.sk/" TargetMode="External"/><Relationship Id="rId25" Type="http://schemas.openxmlformats.org/officeDocument/2006/relationships/hyperlink" Target="https://www.uvostat.sk/cpvkod/259"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yperlink" Target="https://www.uvo.gov.sk/jednotny-europsky-dokument-pre-verejne-obstaravan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ebnarova@bbsk.sk" TargetMode="External"/><Relationship Id="rId24" Type="http://schemas.openxmlformats.org/officeDocument/2006/relationships/hyperlink" Target="https://www.uvostat.sk/cpvkod/264"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maps.google.com/" TargetMode="External"/><Relationship Id="rId28" Type="http://schemas.openxmlformats.org/officeDocument/2006/relationships/hyperlink" Target="http://statdat.statistics.sk/" TargetMode="External"/><Relationship Id="rId36"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yperlink" Target="https://josephine.proebiz.com"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detail/10066" TargetMode="External"/><Relationship Id="rId14" Type="http://schemas.openxmlformats.org/officeDocument/2006/relationships/hyperlink" Target="https://www.uvostat.sk/cpvkod/1770" TargetMode="External"/><Relationship Id="rId22" Type="http://schemas.openxmlformats.org/officeDocument/2006/relationships/hyperlink" Target="https://maps.google.com/" TargetMode="External"/><Relationship Id="rId27" Type="http://schemas.openxmlformats.org/officeDocument/2006/relationships/hyperlink" Target="http://www.crz.gov"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B8FD7-CB0B-4B95-964D-120398155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20</Pages>
  <Words>9757</Words>
  <Characters>55619</Characters>
  <Application>Microsoft Office Word</Application>
  <DocSecurity>0</DocSecurity>
  <Lines>463</Lines>
  <Paragraphs>130</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65246</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Debnárová Monika</cp:lastModifiedBy>
  <cp:revision>17</cp:revision>
  <cp:lastPrinted>2022-06-23T04:23:00Z</cp:lastPrinted>
  <dcterms:created xsi:type="dcterms:W3CDTF">2024-01-05T15:02:00Z</dcterms:created>
  <dcterms:modified xsi:type="dcterms:W3CDTF">2024-01-19T06:54:00Z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