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3F61117A" w:rsidR="00370429" w:rsidRPr="00A6020D" w:rsidRDefault="00745FA2" w:rsidP="00745FA2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>
        <w:rPr>
          <w:rFonts w:asciiTheme="minorHAnsi" w:hAnsiTheme="minorHAnsi" w:cstheme="minorHAnsi"/>
          <w:b/>
          <w:caps/>
          <w:sz w:val="28"/>
          <w:szCs w:val="28"/>
        </w:rPr>
        <w:t>TechnickÁ ŠPECIFIKÁCIA PREDMETU ZÁKAZKY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70429" w14:paraId="5169AB1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41B82B80" w14:textId="1D923F4F" w:rsidR="00370429" w:rsidRPr="0099493F" w:rsidRDefault="00A91C4B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A91C4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Cisternový kontajner</w:t>
            </w:r>
          </w:p>
        </w:tc>
      </w:tr>
      <w:tr w:rsidR="00370429" w14:paraId="23B3FE2D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1D962271" w14:textId="69C690EC" w:rsidR="00370429" w:rsidRPr="00F761E5" w:rsidRDefault="003B01DD" w:rsidP="003B01DD">
            <w:pPr>
              <w:pStyle w:val="Hlavika"/>
              <w:rPr>
                <w:rFonts w:asciiTheme="minorHAnsi" w:hAnsiTheme="minorHAnsi" w:cstheme="minorHAnsi"/>
                <w:sz w:val="24"/>
                <w:szCs w:val="24"/>
              </w:rPr>
            </w:pPr>
            <w:r w:rsidRPr="003B01DD">
              <w:rPr>
                <w:rFonts w:asciiTheme="minorHAnsi" w:hAnsiTheme="minorHAnsi" w:cstheme="minorHAnsi"/>
                <w:sz w:val="24"/>
                <w:szCs w:val="24"/>
              </w:rPr>
              <w:t>OLD HEROLD, s.r.o. Bratislavská 36, 91105 Trenčín, IČO: 36 380 547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2B43CB">
        <w:trPr>
          <w:trHeight w:val="50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B23475" w:rsidRPr="00CD66D8" w14:paraId="1C926A33" w14:textId="77777777" w:rsidTr="00305777">
        <w:trPr>
          <w:trHeight w:val="567"/>
        </w:trPr>
        <w:tc>
          <w:tcPr>
            <w:tcW w:w="1999" w:type="pct"/>
            <w:vAlign w:val="center"/>
          </w:tcPr>
          <w:p w14:paraId="2BB5020F" w14:textId="77777777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5A1CC3DA" w14:textId="77777777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475" w:rsidRPr="00B704C5" w14:paraId="23302A9F" w14:textId="77777777" w:rsidTr="00B23475">
        <w:trPr>
          <w:trHeight w:val="567"/>
        </w:trPr>
        <w:tc>
          <w:tcPr>
            <w:tcW w:w="1999" w:type="pct"/>
          </w:tcPr>
          <w:p w14:paraId="20125CF2" w14:textId="07484BC4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Značka, názov a typové označenie ponúkaného zariadenia 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B8F648F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3991">
              <w:rPr>
                <w:rFonts w:asciiTheme="minorHAnsi" w:hAnsiTheme="minorHAnsi" w:cstheme="minorHAnsi"/>
                <w:b/>
                <w:color w:val="FF0000"/>
                <w:szCs w:val="22"/>
              </w:rPr>
              <w:t>Xxx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</w:t>
            </w:r>
            <w:r w:rsidRPr="005C70B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 (vyplní uchádzač)</w:t>
            </w: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100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4913"/>
        <w:gridCol w:w="1787"/>
        <w:gridCol w:w="567"/>
        <w:gridCol w:w="1066"/>
        <w:gridCol w:w="1134"/>
      </w:tblGrid>
      <w:tr w:rsidR="00390F0E" w:rsidRPr="006C56DE" w14:paraId="31E33982" w14:textId="77777777" w:rsidTr="0024364C">
        <w:trPr>
          <w:trHeight w:val="303"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32703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i/>
                <w:iCs/>
                <w:color w:val="000000"/>
              </w:rPr>
            </w:pPr>
          </w:p>
        </w:tc>
        <w:tc>
          <w:tcPr>
            <w:tcW w:w="4913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C9B4B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/>
                <w:iCs/>
                <w:color w:val="000000"/>
                <w:sz w:val="24"/>
              </w:rPr>
            </w:pPr>
            <w:r w:rsidRPr="006C56DE">
              <w:rPr>
                <w:rFonts w:ascii="Arial Narrow" w:hAnsi="Arial Narrow" w:cstheme="minorHAnsi"/>
                <w:b/>
                <w:i/>
                <w:iCs/>
                <w:color w:val="000000"/>
                <w:sz w:val="24"/>
              </w:rPr>
              <w:t>Položka, požadovaný parameter - popis</w:t>
            </w:r>
          </w:p>
        </w:tc>
        <w:tc>
          <w:tcPr>
            <w:tcW w:w="17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E7A2A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>Splnenie požiadavky*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18902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Ks</w:t>
            </w:r>
          </w:p>
        </w:tc>
        <w:tc>
          <w:tcPr>
            <w:tcW w:w="106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1CCD9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Cena za kus</w:t>
            </w:r>
          </w:p>
          <w:p w14:paraId="535C605F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bez DPH</w:t>
            </w:r>
          </w:p>
          <w:p w14:paraId="19E9F78D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[EUR]</w:t>
            </w:r>
          </w:p>
          <w:p w14:paraId="3FCAAA4C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F409C9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 xml:space="preserve">Cena </w:t>
            </w:r>
          </w:p>
          <w:p w14:paraId="19285E9B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 xml:space="preserve">spolu </w:t>
            </w:r>
          </w:p>
          <w:p w14:paraId="3CC21A14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bez DPH</w:t>
            </w:r>
          </w:p>
          <w:p w14:paraId="7D6F4CD3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iCs/>
                <w:color w:val="000000"/>
                <w:sz w:val="22"/>
                <w:szCs w:val="22"/>
              </w:rPr>
              <w:t>[EUR]</w:t>
            </w:r>
          </w:p>
        </w:tc>
      </w:tr>
      <w:tr w:rsidR="00390F0E" w:rsidRPr="006C56DE" w14:paraId="174614B8" w14:textId="77777777" w:rsidTr="0024364C">
        <w:trPr>
          <w:trHeight w:val="303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521F7A1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i/>
                <w:iCs/>
                <w:color w:val="000000"/>
              </w:rPr>
            </w:pPr>
          </w:p>
        </w:tc>
        <w:tc>
          <w:tcPr>
            <w:tcW w:w="4913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5DFAA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2401E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b/>
                <w:bCs/>
                <w:sz w:val="22"/>
                <w:szCs w:val="22"/>
              </w:rPr>
            </w:pPr>
            <w:r w:rsidRPr="006C56DE">
              <w:rPr>
                <w:rFonts w:ascii="Arial Narrow" w:hAnsi="Arial Narrow"/>
                <w:b/>
                <w:color w:val="000000"/>
              </w:rPr>
              <w:t>Uveďte, či z</w:t>
            </w:r>
            <w:r w:rsidRPr="006C56DE"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>ariadenie</w:t>
            </w:r>
          </w:p>
          <w:p w14:paraId="2462A40E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  <w:r w:rsidRPr="006C56DE"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 xml:space="preserve">spĺňa/nespĺňa </w:t>
            </w:r>
            <w:r w:rsidRPr="006C56DE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požiadavku technickej špecifikácie 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C68CD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D77C2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5382DE9" w14:textId="77777777" w:rsidR="00390F0E" w:rsidRPr="006C56DE" w:rsidRDefault="00390F0E" w:rsidP="0024364C">
            <w:pPr>
              <w:jc w:val="center"/>
              <w:rPr>
                <w:rFonts w:ascii="Arial Narrow" w:hAnsi="Arial Narrow" w:cstheme="minorHAns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390F0E" w:rsidRPr="006C56DE" w14:paraId="319FD493" w14:textId="77777777" w:rsidTr="0024364C">
        <w:trPr>
          <w:trHeight w:val="258"/>
          <w:jc w:val="center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9ED9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1.00</w:t>
            </w:r>
          </w:p>
        </w:tc>
        <w:tc>
          <w:tcPr>
            <w:tcW w:w="49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BDA06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CISTERNOVÝ KONTAJNER</w:t>
            </w:r>
          </w:p>
        </w:tc>
        <w:tc>
          <w:tcPr>
            <w:tcW w:w="17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8074D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CD6C2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</w:t>
            </w:r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7BCBF" w14:textId="77777777" w:rsidR="00390F0E" w:rsidRPr="009F19A0" w:rsidRDefault="00390F0E" w:rsidP="0024364C">
            <w:pPr>
              <w:jc w:val="right"/>
              <w:rPr>
                <w:rFonts w:ascii="Arial Narrow" w:hAnsi="Arial Narrow"/>
                <w:color w:val="000000"/>
                <w:highlight w:val="cyan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90D748" w14:textId="77777777" w:rsidR="00390F0E" w:rsidRPr="009F19A0" w:rsidRDefault="00390F0E" w:rsidP="0024364C">
            <w:pPr>
              <w:jc w:val="right"/>
              <w:rPr>
                <w:rFonts w:ascii="Arial Narrow" w:hAnsi="Arial Narrow"/>
                <w:b/>
                <w:color w:val="000000"/>
                <w:highlight w:val="cyan"/>
              </w:rPr>
            </w:pPr>
          </w:p>
        </w:tc>
      </w:tr>
      <w:tr w:rsidR="00390F0E" w:rsidRPr="006C56DE" w14:paraId="001E132F" w14:textId="77777777" w:rsidTr="0024364C">
        <w:trPr>
          <w:trHeight w:val="246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AE910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BE699" w14:textId="77777777" w:rsidR="00390F0E" w:rsidRPr="006C56DE" w:rsidRDefault="00390F0E" w:rsidP="0024364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</w:rPr>
              <w:t>Kompatibilný s hákovým kontajne</w:t>
            </w:r>
            <w:r w:rsidRPr="001B480B">
              <w:rPr>
                <w:rFonts w:ascii="Arial Narrow" w:hAnsi="Arial Narrow"/>
                <w:bCs/>
              </w:rPr>
              <w:t>rovým nosičom za traktor, typ TNK5 PORTÝR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A68FB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A2027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5023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6F0BA2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1879F092" w14:textId="77777777" w:rsidTr="0024364C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29093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1081B" w14:textId="77777777" w:rsidR="00390F0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Objem max. 5000 litrov v súlade s parametrami z technického preukazu:</w:t>
            </w:r>
          </w:p>
          <w:p w14:paraId="23A0DE95" w14:textId="77777777" w:rsidR="00390F0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- najväčšia prípustná celková hmotnosť: 6500 kg</w:t>
            </w:r>
          </w:p>
          <w:p w14:paraId="6D87CDBF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- najväčšia prípustná hmotnosť na nápravu: 5600 kg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D0D81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BBDBE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AFE7C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A1BA6E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04227C3B" w14:textId="77777777" w:rsidTr="0024364C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C604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F4B09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Povrchová úprava nádrže a konštrukcie proti korózii (uviesť napr. pozink, farba, ...)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E9254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0763C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4ADD8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0E0D57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45B9BBD3" w14:textId="77777777" w:rsidTr="0024364C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48AB2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9AF65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AA2A3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251A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220C6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B02CF7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390F0E" w:rsidRPr="006C56DE" w14:paraId="1D7EE33B" w14:textId="77777777" w:rsidTr="0024364C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75B0F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  <w:r>
              <w:rPr>
                <w:rFonts w:ascii="Arial Narrow" w:hAnsi="Arial Narrow"/>
                <w:color w:val="000000"/>
              </w:rPr>
              <w:t>1.10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CF3E9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VYBAVENIE CISTERNY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62AF4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ABB04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56358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10E71C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390F0E" w:rsidRPr="006C56DE" w14:paraId="763073D7" w14:textId="77777777" w:rsidTr="0024364C">
        <w:trPr>
          <w:trHeight w:val="395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021E8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8218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Výveva poháňaná hydromotorom, sací výkon min. 5000 l/min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8B120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013BC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1D78E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174EA3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1B3B1D71" w14:textId="77777777" w:rsidTr="0024364C">
        <w:trPr>
          <w:trHeight w:val="356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FAE4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BE8B" w14:textId="77777777" w:rsidR="00390F0E" w:rsidRPr="006C56DE" w:rsidRDefault="00390F0E" w:rsidP="0024364C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Pretlakový ventil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39970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22758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C23A6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A0787E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5AD8FCC0" w14:textId="77777777" w:rsidTr="0024364C">
        <w:trPr>
          <w:trHeight w:val="462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3D36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A0D33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bCs/>
              </w:rPr>
              <w:t>Manometer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90311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77D16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6B3FF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8412FA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7DBA1CBD" w14:textId="77777777" w:rsidTr="0024364C">
        <w:trPr>
          <w:trHeight w:val="481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3C5F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F48F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Nasávací a výpustný ventil DN 100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7E8F0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03AF8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318A0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24BED7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274F9327" w14:textId="77777777" w:rsidTr="0024364C">
        <w:trPr>
          <w:trHeight w:val="411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D684F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lastRenderedPageBreak/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77D09" w14:textId="77777777" w:rsidR="00390F0E" w:rsidRPr="006C56DE" w:rsidRDefault="00390F0E" w:rsidP="0024364C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Sacia hadica min.6 m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4900C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6E4AA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F3276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9FB780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18BB6344" w14:textId="77777777" w:rsidTr="0024364C">
        <w:trPr>
          <w:trHeight w:val="497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6FE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 w:rsidRPr="006C56DE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C2E1C" w14:textId="77777777" w:rsidR="00390F0E" w:rsidRPr="006C56DE" w:rsidRDefault="00390F0E" w:rsidP="0024364C">
            <w:pPr>
              <w:rPr>
                <w:rFonts w:ascii="Arial Narrow" w:hAnsi="Arial Narrow"/>
                <w:b/>
                <w:bCs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Sanitačné veko cisterny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1DF15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80CA8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A75AE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E15660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121AE474" w14:textId="77777777" w:rsidTr="0024364C">
        <w:trPr>
          <w:trHeight w:val="273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BD8A1" w14:textId="77777777" w:rsidR="00390F0E" w:rsidRPr="004C3E23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289C7" w14:textId="77777777" w:rsidR="00390F0E" w:rsidRPr="004C3E23" w:rsidRDefault="00390F0E" w:rsidP="0024364C">
            <w:pPr>
              <w:rPr>
                <w:rFonts w:ascii="Arial Narrow" w:hAnsi="Arial Narrow"/>
                <w:bCs/>
                <w:color w:val="000000"/>
              </w:rPr>
            </w:pPr>
            <w:r w:rsidRPr="004C3E23">
              <w:rPr>
                <w:rFonts w:ascii="Arial Narrow" w:hAnsi="Arial Narrow"/>
                <w:bCs/>
                <w:color w:val="000000"/>
              </w:rPr>
              <w:t>Vlnolam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C89B5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CCAD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806A7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D40D9B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6AA64EEA" w14:textId="77777777" w:rsidTr="0024364C">
        <w:trPr>
          <w:trHeight w:val="273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BAF468" w14:textId="77777777" w:rsidR="00390F0E" w:rsidRPr="004C3E23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F1173" w14:textId="77777777" w:rsidR="00390F0E" w:rsidRPr="004C3E23" w:rsidRDefault="00390F0E" w:rsidP="0024364C">
            <w:pPr>
              <w:rPr>
                <w:rFonts w:ascii="Arial Narrow" w:hAnsi="Arial Narrow"/>
                <w:bCs/>
                <w:color w:val="000000"/>
              </w:rPr>
            </w:pPr>
            <w:r>
              <w:rPr>
                <w:rFonts w:ascii="Arial Narrow" w:hAnsi="Arial Narrow"/>
                <w:bCs/>
                <w:color w:val="000000"/>
              </w:rPr>
              <w:t>Stavoznak na sledovanie hladiny v cisterne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D302F" w14:textId="77777777" w:rsidR="00390F0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E58E3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4BFD3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DFE6CF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359FAA24" w14:textId="77777777" w:rsidTr="0024364C">
        <w:trPr>
          <w:trHeight w:val="273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E5E4C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443AE" w14:textId="77777777" w:rsidR="00390F0E" w:rsidRPr="006C56DE" w:rsidRDefault="00390F0E" w:rsidP="0024364C">
            <w:pPr>
              <w:rPr>
                <w:rFonts w:ascii="Arial Narrow" w:hAnsi="Arial Narrow"/>
                <w:b/>
                <w:bCs/>
                <w:color w:val="00000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3B49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2786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92EE0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481022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390F0E" w:rsidRPr="006C56DE" w14:paraId="631CB663" w14:textId="77777777" w:rsidTr="0024364C">
        <w:trPr>
          <w:trHeight w:val="25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EECFC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2.10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66B71" w14:textId="77777777" w:rsidR="00390F0E" w:rsidRPr="006C56DE" w:rsidRDefault="00390F0E" w:rsidP="0024364C">
            <w:pPr>
              <w:rPr>
                <w:rFonts w:ascii="Arial Narrow" w:hAnsi="Arial Narrow"/>
              </w:rPr>
            </w:pPr>
            <w:r w:rsidRPr="006C56DE">
              <w:rPr>
                <w:rFonts w:ascii="Arial Narrow" w:hAnsi="Arial Narrow"/>
              </w:rPr>
              <w:t>Zaškolenie obsluhy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4BD78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58254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F5B345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EB4757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649D449B" w14:textId="77777777" w:rsidTr="0024364C">
        <w:trPr>
          <w:trHeight w:val="273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DCF60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2.20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986CA" w14:textId="77777777" w:rsidR="00390F0E" w:rsidRPr="006C56DE" w:rsidRDefault="00390F0E" w:rsidP="0024364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Technická dokumentácia, návod na obsluhu, katalóg náhradných dielov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4E952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7C4E3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D8E0A1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2E41C1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  <w:tr w:rsidR="00390F0E" w:rsidRPr="006C56DE" w14:paraId="73D22C7E" w14:textId="77777777" w:rsidTr="0024364C">
        <w:trPr>
          <w:trHeight w:val="288"/>
          <w:jc w:val="center"/>
        </w:trPr>
        <w:tc>
          <w:tcPr>
            <w:tcW w:w="54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05DD0B2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3.10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1BDCBC" w14:textId="77777777" w:rsidR="00390F0E" w:rsidRPr="006C56DE" w:rsidRDefault="00390F0E" w:rsidP="0024364C">
            <w:pPr>
              <w:rPr>
                <w:rFonts w:ascii="Arial Narrow" w:hAnsi="Arial Narrow"/>
              </w:rPr>
            </w:pPr>
            <w:r w:rsidRPr="009B5530">
              <w:rPr>
                <w:rFonts w:ascii="Arial Narrow" w:hAnsi="Arial Narrow"/>
              </w:rPr>
              <w:t>Doprava (miesto dodania</w:t>
            </w:r>
            <w:r>
              <w:rPr>
                <w:rFonts w:ascii="Arial Narrow" w:hAnsi="Arial Narrow"/>
              </w:rPr>
              <w:t>: Trenčín, Bratislavská 36)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9EFE840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99D8" w14:textId="77777777" w:rsidR="00390F0E" w:rsidRPr="006C56DE" w:rsidRDefault="00390F0E" w:rsidP="0024364C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F3CEF5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575E87" w14:textId="77777777" w:rsidR="00390F0E" w:rsidRPr="006C56DE" w:rsidRDefault="00390F0E" w:rsidP="0024364C">
            <w:pPr>
              <w:jc w:val="righ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X</w:t>
            </w:r>
          </w:p>
        </w:tc>
      </w:tr>
    </w:tbl>
    <w:p w14:paraId="684E5794" w14:textId="226783C4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46BE0FE7" w14:textId="77777777" w:rsidR="004A4ACA" w:rsidRPr="006C56DE" w:rsidRDefault="004A4ACA" w:rsidP="004A4ACA">
      <w:pPr>
        <w:autoSpaceDE w:val="0"/>
        <w:autoSpaceDN w:val="0"/>
        <w:adjustRightInd w:val="0"/>
        <w:rPr>
          <w:rFonts w:ascii="Arial Narrow" w:eastAsia="Calibri" w:hAnsi="Arial Narrow" w:cstheme="minorHAnsi"/>
        </w:rPr>
      </w:pPr>
      <w:r w:rsidRPr="006C56DE">
        <w:rPr>
          <w:rFonts w:ascii="Arial Narrow" w:eastAsia="Calibri" w:hAnsi="Arial Narrow" w:cstheme="minorHAnsi"/>
          <w:b/>
        </w:rPr>
        <w:t>*Splnenie požiadavky</w:t>
      </w:r>
      <w:r w:rsidRPr="006C56DE">
        <w:rPr>
          <w:rFonts w:ascii="Arial Narrow" w:eastAsia="Calibri" w:hAnsi="Arial Narrow" w:cstheme="minorHAnsi"/>
        </w:rPr>
        <w:t xml:space="preserve"> - uchádzač uvedie  výberom z uvedených možností:</w:t>
      </w:r>
    </w:p>
    <w:p w14:paraId="0474E9C9" w14:textId="77777777" w:rsidR="004A4ACA" w:rsidRPr="006C56DE" w:rsidRDefault="004A4ACA" w:rsidP="004A4ACA">
      <w:pPr>
        <w:autoSpaceDE w:val="0"/>
        <w:autoSpaceDN w:val="0"/>
        <w:adjustRightInd w:val="0"/>
        <w:rPr>
          <w:rFonts w:ascii="Arial Narrow" w:eastAsia="Calibri" w:hAnsi="Arial Narrow" w:cstheme="minorHAnsi"/>
        </w:rPr>
      </w:pPr>
      <w:r w:rsidRPr="006C56DE">
        <w:rPr>
          <w:rFonts w:ascii="Arial Narrow" w:eastAsia="Calibri" w:hAnsi="Arial Narrow" w:cstheme="minorHAnsi"/>
        </w:rPr>
        <w:t xml:space="preserve">- ponuka </w:t>
      </w:r>
      <w:r w:rsidRPr="006C56DE">
        <w:rPr>
          <w:rFonts w:ascii="Arial Narrow" w:eastAsia="Calibri" w:hAnsi="Arial Narrow" w:cstheme="minorHAnsi"/>
          <w:b/>
        </w:rPr>
        <w:t>spĺňa</w:t>
      </w:r>
      <w:r w:rsidRPr="006C56DE">
        <w:rPr>
          <w:rFonts w:ascii="Arial Narrow" w:eastAsia="Calibri" w:hAnsi="Arial Narrow" w:cstheme="minorHAnsi"/>
        </w:rPr>
        <w:t xml:space="preserve"> uvedený technický parameter </w:t>
      </w:r>
    </w:p>
    <w:p w14:paraId="143987D5" w14:textId="77777777" w:rsidR="004A4ACA" w:rsidRPr="006C56DE" w:rsidRDefault="004A4ACA" w:rsidP="004A4ACA">
      <w:pPr>
        <w:spacing w:line="276" w:lineRule="auto"/>
        <w:jc w:val="both"/>
        <w:rPr>
          <w:rFonts w:ascii="Arial Narrow" w:eastAsia="Calibri" w:hAnsi="Arial Narrow" w:cstheme="minorHAnsi"/>
        </w:rPr>
      </w:pPr>
      <w:r w:rsidRPr="006C56DE">
        <w:rPr>
          <w:rFonts w:ascii="Arial Narrow" w:eastAsia="Calibri" w:hAnsi="Arial Narrow" w:cstheme="minorHAnsi"/>
        </w:rPr>
        <w:t xml:space="preserve">- ponuka </w:t>
      </w:r>
      <w:r w:rsidRPr="006C56DE">
        <w:rPr>
          <w:rFonts w:ascii="Arial Narrow" w:eastAsia="Calibri" w:hAnsi="Arial Narrow" w:cstheme="minorHAnsi"/>
          <w:b/>
        </w:rPr>
        <w:t>nespĺňa</w:t>
      </w:r>
      <w:r w:rsidRPr="006C56DE">
        <w:rPr>
          <w:rFonts w:ascii="Arial Narrow" w:eastAsia="Calibri" w:hAnsi="Arial Narrow" w:cstheme="minorHAnsi"/>
        </w:rPr>
        <w:t xml:space="preserve"> uvedený technický parameter</w:t>
      </w:r>
    </w:p>
    <w:p w14:paraId="047AFC73" w14:textId="77777777" w:rsidR="00F419DD" w:rsidRDefault="00F419DD" w:rsidP="00E86327">
      <w:pPr>
        <w:jc w:val="both"/>
        <w:rPr>
          <w:rFonts w:ascii="Calibri" w:hAnsi="Calibri" w:cs="Calibri"/>
          <w:sz w:val="22"/>
          <w:szCs w:val="22"/>
        </w:rPr>
      </w:pP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DCA2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09C37E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C2ABA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75419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745FA2" w:rsidRPr="00E86327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DF3E45" w:rsidRDefault="00DF3E45" w:rsidP="007E20AA">
      <w:r>
        <w:separator/>
      </w:r>
    </w:p>
  </w:endnote>
  <w:endnote w:type="continuationSeparator" w:id="0">
    <w:p w14:paraId="4B151CEE" w14:textId="77777777" w:rsidR="00DF3E45" w:rsidRDefault="00DF3E45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DF3E45" w:rsidRDefault="00DF3E45" w:rsidP="007E20AA">
      <w:r>
        <w:separator/>
      </w:r>
    </w:p>
  </w:footnote>
  <w:footnote w:type="continuationSeparator" w:id="0">
    <w:p w14:paraId="5C17392F" w14:textId="77777777" w:rsidR="00DF3E45" w:rsidRDefault="00DF3E45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0E1C8053" w:rsidR="00DF3E45" w:rsidRDefault="00DF3E45" w:rsidP="007E20AA">
    <w:pPr>
      <w:pStyle w:val="Hlavika"/>
      <w:jc w:val="right"/>
    </w:pPr>
    <w:r>
      <w:t xml:space="preserve">Príloha č. </w:t>
    </w:r>
    <w:r w:rsidR="00745FA2">
      <w:t>2</w:t>
    </w:r>
    <w:r>
      <w:t xml:space="preserve"> </w:t>
    </w:r>
  </w:p>
  <w:p w14:paraId="30A23D65" w14:textId="77777777" w:rsidR="00DF3E45" w:rsidRPr="007E20AA" w:rsidRDefault="00DF3E45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DF3E45" w:rsidRDefault="00DF3E45" w:rsidP="007E20AA">
    <w:pPr>
      <w:pStyle w:val="Hlavika"/>
      <w:jc w:val="right"/>
    </w:pPr>
    <w:r>
      <w:t xml:space="preserve">Príloha č. 4 k SP </w:t>
    </w:r>
  </w:p>
  <w:p w14:paraId="406566E9" w14:textId="77777777" w:rsidR="00DF3E45" w:rsidRDefault="00DF3E45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DF3E45" w:rsidRDefault="00DF3E45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DF3E45" w:rsidRPr="004D3CE6" w:rsidRDefault="00DF3E45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DF3E45" w:rsidRPr="007E20AA" w:rsidRDefault="00DF3E45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DF3E45" w:rsidRPr="007E20AA" w:rsidRDefault="00DF3E45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923886">
    <w:abstractNumId w:val="2"/>
  </w:num>
  <w:num w:numId="2" w16cid:durableId="1815176428">
    <w:abstractNumId w:val="6"/>
  </w:num>
  <w:num w:numId="3" w16cid:durableId="1542741495">
    <w:abstractNumId w:val="1"/>
  </w:num>
  <w:num w:numId="4" w16cid:durableId="461004281">
    <w:abstractNumId w:val="0"/>
  </w:num>
  <w:num w:numId="5" w16cid:durableId="1720861115">
    <w:abstractNumId w:val="4"/>
  </w:num>
  <w:num w:numId="6" w16cid:durableId="564536722">
    <w:abstractNumId w:val="5"/>
  </w:num>
  <w:num w:numId="7" w16cid:durableId="742799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9453C"/>
    <w:rsid w:val="000E5C94"/>
    <w:rsid w:val="0010105B"/>
    <w:rsid w:val="0011272A"/>
    <w:rsid w:val="001900DA"/>
    <w:rsid w:val="00204529"/>
    <w:rsid w:val="002814AE"/>
    <w:rsid w:val="002840FD"/>
    <w:rsid w:val="00291D4D"/>
    <w:rsid w:val="002A06A4"/>
    <w:rsid w:val="002B43CB"/>
    <w:rsid w:val="002C041E"/>
    <w:rsid w:val="002C51C5"/>
    <w:rsid w:val="002E13EB"/>
    <w:rsid w:val="003268FD"/>
    <w:rsid w:val="00336D0C"/>
    <w:rsid w:val="00353AE5"/>
    <w:rsid w:val="003575F9"/>
    <w:rsid w:val="00370429"/>
    <w:rsid w:val="00390F0E"/>
    <w:rsid w:val="003A3C6B"/>
    <w:rsid w:val="003B01DD"/>
    <w:rsid w:val="003C3DA3"/>
    <w:rsid w:val="003D52B4"/>
    <w:rsid w:val="003E4279"/>
    <w:rsid w:val="003F6CA2"/>
    <w:rsid w:val="004211F1"/>
    <w:rsid w:val="00431003"/>
    <w:rsid w:val="00460982"/>
    <w:rsid w:val="004704BC"/>
    <w:rsid w:val="004751D4"/>
    <w:rsid w:val="004A4ACA"/>
    <w:rsid w:val="004A77A7"/>
    <w:rsid w:val="004D196D"/>
    <w:rsid w:val="004F186E"/>
    <w:rsid w:val="00500BFB"/>
    <w:rsid w:val="00545425"/>
    <w:rsid w:val="005769D3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1087A"/>
    <w:rsid w:val="00745FA2"/>
    <w:rsid w:val="00763F8E"/>
    <w:rsid w:val="00795E87"/>
    <w:rsid w:val="007B1B2D"/>
    <w:rsid w:val="007E20AA"/>
    <w:rsid w:val="00820E57"/>
    <w:rsid w:val="0083184B"/>
    <w:rsid w:val="008938A9"/>
    <w:rsid w:val="00970DD2"/>
    <w:rsid w:val="009913D3"/>
    <w:rsid w:val="0099493F"/>
    <w:rsid w:val="009D2614"/>
    <w:rsid w:val="00A109B6"/>
    <w:rsid w:val="00A24A30"/>
    <w:rsid w:val="00A41D7B"/>
    <w:rsid w:val="00A5483E"/>
    <w:rsid w:val="00A6020D"/>
    <w:rsid w:val="00A91C4B"/>
    <w:rsid w:val="00AA47EC"/>
    <w:rsid w:val="00AB15F5"/>
    <w:rsid w:val="00AE4F79"/>
    <w:rsid w:val="00B23475"/>
    <w:rsid w:val="00B24D53"/>
    <w:rsid w:val="00B26EBE"/>
    <w:rsid w:val="00B30B4C"/>
    <w:rsid w:val="00B704C5"/>
    <w:rsid w:val="00B825F6"/>
    <w:rsid w:val="00BA0B47"/>
    <w:rsid w:val="00BC1BE0"/>
    <w:rsid w:val="00BE43FC"/>
    <w:rsid w:val="00C31399"/>
    <w:rsid w:val="00C4534D"/>
    <w:rsid w:val="00CB79C7"/>
    <w:rsid w:val="00CC7C70"/>
    <w:rsid w:val="00CD66D8"/>
    <w:rsid w:val="00D13623"/>
    <w:rsid w:val="00D24379"/>
    <w:rsid w:val="00D432E5"/>
    <w:rsid w:val="00DB12F9"/>
    <w:rsid w:val="00DB6343"/>
    <w:rsid w:val="00DF3E45"/>
    <w:rsid w:val="00E01EB6"/>
    <w:rsid w:val="00E16246"/>
    <w:rsid w:val="00E34B36"/>
    <w:rsid w:val="00E86327"/>
    <w:rsid w:val="00E952C2"/>
    <w:rsid w:val="00EE2A43"/>
    <w:rsid w:val="00F23B66"/>
    <w:rsid w:val="00F419DD"/>
    <w:rsid w:val="00F46DFB"/>
    <w:rsid w:val="00F95F5F"/>
    <w:rsid w:val="00F96D09"/>
    <w:rsid w:val="00FB1D8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C502-B4DF-4DD8-BEFB-A717E3B9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Milan Michalička</cp:lastModifiedBy>
  <cp:revision>23</cp:revision>
  <cp:lastPrinted>2021-01-12T15:08:00Z</cp:lastPrinted>
  <dcterms:created xsi:type="dcterms:W3CDTF">2023-02-14T10:50:00Z</dcterms:created>
  <dcterms:modified xsi:type="dcterms:W3CDTF">2024-01-15T07:59:00Z</dcterms:modified>
</cp:coreProperties>
</file>