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4DCBF" w14:textId="77777777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 O</w:t>
      </w:r>
      <w:r w:rsidR="00056ACA" w:rsidRPr="003C7111">
        <w:rPr>
          <w:rFonts w:ascii="Times New Roman" w:hAnsi="Times New Roman" w:cs="Times New Roman"/>
          <w:b/>
        </w:rPr>
        <w:t> DODÁVKE TOVARU</w:t>
      </w:r>
    </w:p>
    <w:p w14:paraId="23758329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6E35901D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17E688AC" w14:textId="77777777" w:rsidR="00A639BE" w:rsidRPr="003C7111" w:rsidRDefault="00A639BE" w:rsidP="00A639BE">
      <w:pPr>
        <w:jc w:val="both"/>
      </w:pPr>
    </w:p>
    <w:p w14:paraId="0215E3C3" w14:textId="77777777" w:rsidR="00964AAA" w:rsidRPr="003C7111" w:rsidRDefault="005F0659" w:rsidP="005F0659">
      <w:pPr>
        <w:pStyle w:val="Odsekzoznamu"/>
        <w:numPr>
          <w:ilvl w:val="0"/>
          <w:numId w:val="53"/>
        </w:numPr>
        <w:ind w:left="284" w:hanging="284"/>
        <w:jc w:val="both"/>
        <w:rPr>
          <w:b/>
        </w:rPr>
      </w:pPr>
      <w:r w:rsidRPr="003C7111">
        <w:rPr>
          <w:b/>
        </w:rPr>
        <w:t>Objednávateľ</w:t>
      </w:r>
    </w:p>
    <w:p w14:paraId="1CCF68F0" w14:textId="77777777" w:rsidR="00964AAA" w:rsidRPr="003C7111" w:rsidRDefault="00964AAA" w:rsidP="00964AAA">
      <w:pPr>
        <w:pStyle w:val="Odsekzoznamu"/>
        <w:jc w:val="both"/>
      </w:pPr>
    </w:p>
    <w:p w14:paraId="5BF98266" w14:textId="77777777" w:rsidR="005F2468" w:rsidRPr="003C7111" w:rsidRDefault="00A639BE" w:rsidP="005F2468">
      <w:pPr>
        <w:ind w:left="3540" w:hanging="3540"/>
        <w:jc w:val="both"/>
        <w:rPr>
          <w:b/>
        </w:rPr>
      </w:pPr>
      <w:r w:rsidRPr="003C7111">
        <w:t>Obchodný názov</w:t>
      </w:r>
      <w:r w:rsidRPr="003C7111">
        <w:tab/>
        <w:t xml:space="preserve">: </w:t>
      </w:r>
      <w:r w:rsidR="00964AAA" w:rsidRPr="003C7111">
        <w:rPr>
          <w:b/>
        </w:rPr>
        <w:t>OLD HEROLD</w:t>
      </w:r>
      <w:r w:rsidR="005F2468" w:rsidRPr="003C7111">
        <w:rPr>
          <w:b/>
        </w:rPr>
        <w:t>, s.r.o.</w:t>
      </w:r>
    </w:p>
    <w:p w14:paraId="0E0C7147" w14:textId="77777777" w:rsidR="005F2468" w:rsidRPr="003C7111" w:rsidRDefault="005F2468" w:rsidP="00012E81">
      <w:pPr>
        <w:jc w:val="both"/>
        <w:rPr>
          <w:b/>
        </w:rPr>
      </w:pPr>
      <w:r w:rsidRPr="003C7111">
        <w:rPr>
          <w:b/>
        </w:rPr>
        <w:t xml:space="preserve"> </w:t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</w:r>
      <w:r w:rsidR="00012E81">
        <w:rPr>
          <w:b/>
        </w:rPr>
        <w:tab/>
        <w:t xml:space="preserve">  </w:t>
      </w:r>
      <w:r w:rsidRPr="003C7111">
        <w:rPr>
          <w:b/>
        </w:rPr>
        <w:t>Bratislavská 36</w:t>
      </w:r>
      <w:r w:rsidR="00012E81">
        <w:rPr>
          <w:b/>
        </w:rPr>
        <w:t xml:space="preserve">, </w:t>
      </w:r>
      <w:r w:rsidRPr="003C7111">
        <w:rPr>
          <w:b/>
        </w:rPr>
        <w:t>911 05 Trenčín</w:t>
      </w:r>
    </w:p>
    <w:p w14:paraId="0E626BB1" w14:textId="77777777" w:rsidR="005F2468" w:rsidRPr="003C7111" w:rsidRDefault="005F2468" w:rsidP="005F2468">
      <w:pPr>
        <w:jc w:val="both"/>
        <w:rPr>
          <w:b/>
        </w:rPr>
      </w:pPr>
    </w:p>
    <w:p w14:paraId="70CA0FEF" w14:textId="77777777" w:rsidR="00965174" w:rsidRDefault="005F2468" w:rsidP="005F2468">
      <w:r w:rsidRPr="003C7111">
        <w:t>Oprávnenie k podnikaniu</w:t>
      </w:r>
      <w:r w:rsidRPr="003C7111">
        <w:tab/>
      </w:r>
      <w:r w:rsidRPr="003C7111">
        <w:tab/>
        <w:t>: Zapísaný v  Obch. reg. Okresného súdu Trenčín</w:t>
      </w:r>
    </w:p>
    <w:p w14:paraId="12D22B3A" w14:textId="77777777" w:rsidR="005F2468" w:rsidRPr="003C7111" w:rsidRDefault="00965174" w:rsidP="0059239D">
      <w:pPr>
        <w:ind w:left="2836" w:firstLine="709"/>
      </w:pPr>
      <w:r>
        <w:t xml:space="preserve">  </w:t>
      </w:r>
      <w:r w:rsidR="005F2468" w:rsidRPr="003C7111">
        <w:t>oddiel:</w:t>
      </w:r>
      <w:r>
        <w:t xml:space="preserve"> </w:t>
      </w:r>
      <w:proofErr w:type="spellStart"/>
      <w:r w:rsidR="005F2468" w:rsidRPr="003C7111">
        <w:t>Sro</w:t>
      </w:r>
      <w:proofErr w:type="spellEnd"/>
      <w:r w:rsidR="005F2468" w:rsidRPr="003C7111">
        <w:t>, vložka č.:</w:t>
      </w:r>
      <w:r w:rsidR="00964AAA" w:rsidRPr="003C7111">
        <w:t xml:space="preserve"> 11296/R</w:t>
      </w:r>
    </w:p>
    <w:p w14:paraId="23D11D06" w14:textId="77777777" w:rsidR="00A639BE" w:rsidRPr="003C7111" w:rsidRDefault="00A639BE" w:rsidP="005F2468">
      <w:pPr>
        <w:jc w:val="both"/>
        <w:rPr>
          <w:b/>
        </w:rPr>
      </w:pPr>
    </w:p>
    <w:p w14:paraId="28533790" w14:textId="77777777" w:rsidR="00A639BE" w:rsidRPr="003C7111" w:rsidRDefault="00A639BE" w:rsidP="00A639BE">
      <w:pPr>
        <w:jc w:val="both"/>
        <w:rPr>
          <w:color w:val="000000" w:themeColor="text1"/>
        </w:rPr>
      </w:pPr>
      <w:r w:rsidRPr="003C7111">
        <w:rPr>
          <w:color w:val="000000" w:themeColor="text1"/>
        </w:rPr>
        <w:t>Zastúpený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: </w:t>
      </w:r>
      <w:r w:rsidR="003C5B16" w:rsidRPr="003C7111">
        <w:t xml:space="preserve">Ing. </w:t>
      </w:r>
      <w:r w:rsidR="00964AAA" w:rsidRPr="003C7111">
        <w:t>Martin Spurný</w:t>
      </w:r>
      <w:r w:rsidR="005F2468" w:rsidRPr="003C7111">
        <w:t xml:space="preserve">, </w:t>
      </w:r>
      <w:r w:rsidR="00964AAA" w:rsidRPr="003C7111">
        <w:t xml:space="preserve">prokurista </w:t>
      </w:r>
      <w:r w:rsidR="003C5B16" w:rsidRPr="003C7111">
        <w:t>spoločnosti</w:t>
      </w:r>
    </w:p>
    <w:p w14:paraId="1B8754A0" w14:textId="77777777" w:rsidR="00A639BE" w:rsidRPr="003C7111" w:rsidRDefault="00A639BE" w:rsidP="00A639BE">
      <w:pPr>
        <w:ind w:left="3540" w:firstLine="708"/>
        <w:jc w:val="both"/>
      </w:pPr>
      <w:r w:rsidRPr="003C7111">
        <w:t xml:space="preserve">  </w:t>
      </w:r>
    </w:p>
    <w:p w14:paraId="31C63247" w14:textId="77777777" w:rsidR="00A639BE" w:rsidRPr="003C7111" w:rsidRDefault="00A639BE" w:rsidP="00A639BE">
      <w:pPr>
        <w:jc w:val="both"/>
      </w:pPr>
      <w:r w:rsidRPr="003C7111">
        <w:t>IČO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  <w:r w:rsidR="00964AAA" w:rsidRPr="003C7111">
        <w:t>36380547</w:t>
      </w:r>
    </w:p>
    <w:p w14:paraId="1B839175" w14:textId="77777777" w:rsidR="00A639BE" w:rsidRPr="003C7111" w:rsidRDefault="00A639BE" w:rsidP="00A639BE">
      <w:pPr>
        <w:ind w:left="708"/>
        <w:jc w:val="both"/>
      </w:pPr>
    </w:p>
    <w:p w14:paraId="216FE9CE" w14:textId="77777777" w:rsidR="00A639BE" w:rsidRPr="003C7111" w:rsidRDefault="00A639BE" w:rsidP="00A639BE">
      <w:pPr>
        <w:jc w:val="both"/>
        <w:rPr>
          <w:color w:val="000000" w:themeColor="text1"/>
        </w:rPr>
      </w:pPr>
      <w:r w:rsidRPr="003C7111">
        <w:rPr>
          <w:color w:val="000000" w:themeColor="text1"/>
        </w:rPr>
        <w:t>IČ DPH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: </w:t>
      </w:r>
      <w:r w:rsidR="005F2468" w:rsidRPr="003C7111">
        <w:rPr>
          <w:color w:val="000000" w:themeColor="text1"/>
        </w:rPr>
        <w:t>SK</w:t>
      </w:r>
      <w:r w:rsidR="00994D38" w:rsidRPr="003C7111">
        <w:rPr>
          <w:color w:val="000000" w:themeColor="text1"/>
        </w:rPr>
        <w:t>2020102513</w:t>
      </w:r>
    </w:p>
    <w:p w14:paraId="5D69556E" w14:textId="77777777" w:rsidR="00A639BE" w:rsidRPr="003C7111" w:rsidRDefault="00A639BE" w:rsidP="00A639BE">
      <w:pPr>
        <w:jc w:val="both"/>
      </w:pPr>
    </w:p>
    <w:p w14:paraId="2CFF55BF" w14:textId="77777777" w:rsidR="00994D38" w:rsidRPr="003C7111" w:rsidRDefault="00A639BE" w:rsidP="004424B4">
      <w:pPr>
        <w:ind w:left="3544" w:hanging="3544"/>
        <w:jc w:val="both"/>
      </w:pPr>
      <w:r w:rsidRPr="003C7111">
        <w:t>Bankové spojenie</w:t>
      </w:r>
      <w:r w:rsidRPr="003C7111">
        <w:tab/>
        <w:t xml:space="preserve">: </w:t>
      </w:r>
      <w:r w:rsidR="005F2468" w:rsidRPr="003C7111">
        <w:t xml:space="preserve">UNICREDIT BANK </w:t>
      </w:r>
      <w:proofErr w:type="spellStart"/>
      <w:r w:rsidR="005F2468" w:rsidRPr="003C7111">
        <w:t>Czech</w:t>
      </w:r>
      <w:proofErr w:type="spellEnd"/>
      <w:r w:rsidR="005F2468" w:rsidRPr="003C7111">
        <w:t xml:space="preserve"> </w:t>
      </w:r>
      <w:proofErr w:type="spellStart"/>
      <w:r w:rsidR="005F2468" w:rsidRPr="003C7111">
        <w:t>republic</w:t>
      </w:r>
      <w:proofErr w:type="spellEnd"/>
      <w:r w:rsidR="005F2468" w:rsidRPr="003C7111">
        <w:t xml:space="preserve"> and Slovakia, a.s.</w:t>
      </w:r>
      <w:r w:rsidR="00994D38" w:rsidRPr="003C7111">
        <w:t xml:space="preserve">, </w:t>
      </w:r>
    </w:p>
    <w:p w14:paraId="5A8952BB" w14:textId="77777777" w:rsidR="00A639BE" w:rsidRPr="003C7111" w:rsidRDefault="00994D38" w:rsidP="00994D38">
      <w:pPr>
        <w:ind w:left="3544" w:firstLine="1"/>
        <w:jc w:val="both"/>
      </w:pPr>
      <w:r w:rsidRPr="003C7111">
        <w:t xml:space="preserve">  pobočka zahraničnej banky</w:t>
      </w:r>
    </w:p>
    <w:p w14:paraId="6137C1AC" w14:textId="77777777" w:rsidR="00031EE4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  <w:t xml:space="preserve">  </w:t>
      </w:r>
    </w:p>
    <w:p w14:paraId="330DD959" w14:textId="77777777" w:rsidR="00A639BE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>IBAN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  <w:r w:rsidRPr="003C7111">
        <w:rPr>
          <w:color w:val="000000" w:themeColor="text1"/>
        </w:rPr>
        <w:t xml:space="preserve">: </w:t>
      </w:r>
      <w:r w:rsidR="005F2468" w:rsidRPr="003C7111">
        <w:rPr>
          <w:color w:val="000000" w:themeColor="text1"/>
        </w:rPr>
        <w:t>SK</w:t>
      </w:r>
      <w:r w:rsidR="002A3C03" w:rsidRPr="003C7111">
        <w:rPr>
          <w:color w:val="000000" w:themeColor="text1"/>
        </w:rPr>
        <w:t>07</w:t>
      </w:r>
      <w:r w:rsidR="005F2468" w:rsidRPr="003C7111">
        <w:rPr>
          <w:color w:val="000000" w:themeColor="text1"/>
        </w:rPr>
        <w:t xml:space="preserve"> 1111 0000 0066 </w:t>
      </w:r>
      <w:r w:rsidR="00994D38" w:rsidRPr="003C7111">
        <w:rPr>
          <w:color w:val="000000" w:themeColor="text1"/>
        </w:rPr>
        <w:t xml:space="preserve">1323 </w:t>
      </w:r>
      <w:r w:rsidR="002A3C03" w:rsidRPr="003C7111">
        <w:rPr>
          <w:color w:val="000000" w:themeColor="text1"/>
        </w:rPr>
        <w:t>3007</w:t>
      </w:r>
    </w:p>
    <w:p w14:paraId="3557FA75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0B302D27" w14:textId="77777777" w:rsidR="00A639BE" w:rsidRPr="003C7111" w:rsidRDefault="00A639BE" w:rsidP="00A639BE">
      <w:pPr>
        <w:ind w:left="2124" w:hanging="2124"/>
        <w:jc w:val="both"/>
        <w:rPr>
          <w:color w:val="000000" w:themeColor="text1"/>
        </w:rPr>
      </w:pPr>
      <w:r w:rsidRPr="003C7111">
        <w:rPr>
          <w:color w:val="000000" w:themeColor="text1"/>
        </w:rPr>
        <w:t>Pracovník oprávnený k </w:t>
      </w:r>
      <w:r w:rsidR="00DC68F5" w:rsidRPr="003C7111">
        <w:rPr>
          <w:color w:val="000000" w:themeColor="text1"/>
        </w:rPr>
        <w:t xml:space="preserve">rokovaniu </w:t>
      </w:r>
      <w:r w:rsidRPr="003C7111">
        <w:rPr>
          <w:color w:val="000000" w:themeColor="text1"/>
        </w:rPr>
        <w:t>vo</w:t>
      </w:r>
    </w:p>
    <w:p w14:paraId="5240F20E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  <w:r w:rsidRPr="003C7111">
        <w:rPr>
          <w:color w:val="000000" w:themeColor="text1"/>
        </w:rPr>
        <w:t>veciach technických a zmluvných</w:t>
      </w:r>
      <w:r w:rsidRPr="003C7111">
        <w:rPr>
          <w:color w:val="000000" w:themeColor="text1"/>
        </w:rPr>
        <w:tab/>
        <w:t xml:space="preserve">: </w:t>
      </w:r>
      <w:r w:rsidR="005F2468" w:rsidRPr="003C7111">
        <w:rPr>
          <w:color w:val="000000" w:themeColor="text1"/>
        </w:rPr>
        <w:t xml:space="preserve">Ing. </w:t>
      </w:r>
      <w:r w:rsidR="00965174">
        <w:rPr>
          <w:color w:val="000000" w:themeColor="text1"/>
        </w:rPr>
        <w:t>Martin Spurný</w:t>
      </w:r>
    </w:p>
    <w:p w14:paraId="2092E877" w14:textId="77777777" w:rsidR="00A639BE" w:rsidRPr="003C7111" w:rsidRDefault="00A639BE" w:rsidP="00A639BE">
      <w:pPr>
        <w:jc w:val="both"/>
      </w:pPr>
    </w:p>
    <w:p w14:paraId="3EECEDDB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226DAF1F" w14:textId="77777777" w:rsidR="00A639BE" w:rsidRPr="003C7111" w:rsidRDefault="00A639BE" w:rsidP="00A639BE">
      <w:pPr>
        <w:jc w:val="both"/>
      </w:pPr>
    </w:p>
    <w:p w14:paraId="64E3F374" w14:textId="77777777" w:rsidR="005F0659" w:rsidRPr="003C7111" w:rsidRDefault="00056ACA" w:rsidP="005F0659">
      <w:pPr>
        <w:pStyle w:val="Odsekzoznamu"/>
        <w:numPr>
          <w:ilvl w:val="0"/>
          <w:numId w:val="53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17FF9604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432AC802" w14:textId="77777777" w:rsidR="00A639BE" w:rsidRPr="003C7111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tab/>
      </w:r>
      <w:r w:rsidRPr="003C7111">
        <w:tab/>
      </w:r>
      <w:r w:rsidRPr="003C7111">
        <w:tab/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</w:p>
    <w:p w14:paraId="5B47C32D" w14:textId="77777777" w:rsidR="005F0659" w:rsidRPr="003C7111" w:rsidRDefault="005F0659" w:rsidP="00A639BE">
      <w:pPr>
        <w:jc w:val="both"/>
        <w:rPr>
          <w:b/>
          <w:bCs/>
        </w:rPr>
      </w:pPr>
    </w:p>
    <w:p w14:paraId="6B177601" w14:textId="77777777" w:rsidR="005F0659" w:rsidRPr="003C7111" w:rsidRDefault="005F0659" w:rsidP="00A639BE">
      <w:pPr>
        <w:jc w:val="both"/>
        <w:rPr>
          <w:b/>
          <w:bCs/>
        </w:rPr>
      </w:pPr>
    </w:p>
    <w:p w14:paraId="7E16EA56" w14:textId="77777777" w:rsidR="00A639BE" w:rsidRPr="003C7111" w:rsidRDefault="00A639BE" w:rsidP="005F0659">
      <w:pPr>
        <w:jc w:val="both"/>
      </w:pPr>
      <w:r w:rsidRPr="003C7111">
        <w:t>Oprávnenie k podnikaniu</w:t>
      </w:r>
      <w:r w:rsidRPr="003C7111">
        <w:tab/>
      </w:r>
      <w:r w:rsidRPr="003C7111">
        <w:tab/>
        <w:t xml:space="preserve">: </w:t>
      </w:r>
    </w:p>
    <w:p w14:paraId="5028EDB0" w14:textId="77777777" w:rsidR="005F0659" w:rsidRPr="003C7111" w:rsidRDefault="005F0659" w:rsidP="005F0659">
      <w:pPr>
        <w:jc w:val="both"/>
      </w:pPr>
    </w:p>
    <w:p w14:paraId="4D3349EF" w14:textId="77777777" w:rsidR="00A639BE" w:rsidRPr="003C7111" w:rsidRDefault="00A639BE" w:rsidP="00A639BE">
      <w:pPr>
        <w:jc w:val="both"/>
      </w:pPr>
      <w:r w:rsidRPr="003C7111">
        <w:t>Zastúpeným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43A83D3A" w14:textId="77777777" w:rsidR="00A639BE" w:rsidRPr="003C7111" w:rsidRDefault="00A639BE" w:rsidP="00A639BE">
      <w:pPr>
        <w:jc w:val="both"/>
        <w:rPr>
          <w:b/>
          <w:bCs/>
        </w:rPr>
      </w:pPr>
    </w:p>
    <w:p w14:paraId="2841A706" w14:textId="77777777" w:rsidR="00A639BE" w:rsidRPr="003C7111" w:rsidRDefault="00A639BE" w:rsidP="00A639BE">
      <w:pPr>
        <w:jc w:val="both"/>
      </w:pPr>
      <w:r w:rsidRPr="003C7111">
        <w:t>IČO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79B1598F" w14:textId="77777777" w:rsidR="00A639BE" w:rsidRPr="003C7111" w:rsidRDefault="00A639BE" w:rsidP="00A639BE">
      <w:pPr>
        <w:jc w:val="both"/>
      </w:pPr>
    </w:p>
    <w:p w14:paraId="23C5AEA0" w14:textId="77777777" w:rsidR="00A639BE" w:rsidRPr="003C7111" w:rsidRDefault="00A639BE" w:rsidP="00A639BE">
      <w:pPr>
        <w:jc w:val="both"/>
      </w:pPr>
      <w:r w:rsidRPr="003C7111">
        <w:t>IČ DPH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: </w:t>
      </w:r>
    </w:p>
    <w:p w14:paraId="71C8E459" w14:textId="77777777" w:rsidR="00A639BE" w:rsidRPr="003C7111" w:rsidRDefault="00A639BE" w:rsidP="00A639BE">
      <w:pPr>
        <w:jc w:val="both"/>
      </w:pPr>
    </w:p>
    <w:p w14:paraId="42ED1B53" w14:textId="77777777" w:rsidR="00A639BE" w:rsidRPr="003C7111" w:rsidRDefault="00A639BE" w:rsidP="005F0659">
      <w:pPr>
        <w:jc w:val="both"/>
      </w:pPr>
      <w:r w:rsidRPr="003C7111">
        <w:t>Bankové spojenie</w:t>
      </w:r>
      <w:r w:rsidRPr="003C7111">
        <w:tab/>
      </w:r>
      <w:r w:rsidRPr="003C7111">
        <w:tab/>
      </w:r>
      <w:r w:rsidRPr="003C7111">
        <w:tab/>
        <w:t xml:space="preserve">: </w:t>
      </w:r>
    </w:p>
    <w:p w14:paraId="1D3E15B2" w14:textId="77777777" w:rsidR="005F0659" w:rsidRPr="003C7111" w:rsidRDefault="005F0659" w:rsidP="005F0659">
      <w:pPr>
        <w:jc w:val="both"/>
      </w:pPr>
    </w:p>
    <w:p w14:paraId="71D31FA2" w14:textId="77777777" w:rsidR="00A639BE" w:rsidRPr="003C7111" w:rsidRDefault="00A639BE" w:rsidP="00A639BE">
      <w:pPr>
        <w:jc w:val="both"/>
      </w:pPr>
      <w:r w:rsidRPr="003C7111">
        <w:tab/>
      </w:r>
    </w:p>
    <w:p w14:paraId="4B717F1D" w14:textId="77777777" w:rsidR="00A639BE" w:rsidRPr="003C7111" w:rsidRDefault="00A639BE" w:rsidP="00A639BE">
      <w:pPr>
        <w:jc w:val="both"/>
      </w:pPr>
      <w:r w:rsidRPr="003C7111">
        <w:t>Pracovník oprávnený k</w:t>
      </w:r>
      <w:r w:rsidR="003C5B16" w:rsidRPr="003C7111">
        <w:t> </w:t>
      </w:r>
      <w:r w:rsidR="00DC68F5" w:rsidRPr="003C7111">
        <w:t xml:space="preserve">rokovaniu </w:t>
      </w:r>
      <w:r w:rsidR="003C5B16" w:rsidRPr="003C7111">
        <w:t>vo</w:t>
      </w:r>
    </w:p>
    <w:p w14:paraId="5C265FB6" w14:textId="77777777" w:rsidR="00A639BE" w:rsidRDefault="00A639BE" w:rsidP="00A639BE">
      <w:pPr>
        <w:jc w:val="both"/>
      </w:pPr>
      <w:r w:rsidRPr="003C7111">
        <w:t>veciach technických</w:t>
      </w:r>
      <w:r w:rsidR="003C5B16" w:rsidRPr="003C7111">
        <w:t xml:space="preserve"> a zmluvných</w:t>
      </w:r>
      <w:r w:rsidRPr="003C7111">
        <w:tab/>
        <w:t xml:space="preserve">: </w:t>
      </w:r>
    </w:p>
    <w:p w14:paraId="4732C3B3" w14:textId="77777777" w:rsidR="002D6BAD" w:rsidRDefault="002D6BAD" w:rsidP="00A639BE">
      <w:pPr>
        <w:jc w:val="both"/>
      </w:pPr>
    </w:p>
    <w:p w14:paraId="018A8A2A" w14:textId="77777777" w:rsidR="002D6BAD" w:rsidRDefault="002D6BAD">
      <w:r>
        <w:br w:type="page"/>
      </w:r>
    </w:p>
    <w:p w14:paraId="3AE3227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lastRenderedPageBreak/>
        <w:t>I.</w:t>
      </w:r>
    </w:p>
    <w:p w14:paraId="36ADBAFF" w14:textId="77777777" w:rsidR="00A11F3C" w:rsidRPr="003C7111" w:rsidRDefault="00A11F3C" w:rsidP="0059239D">
      <w:pPr>
        <w:jc w:val="center"/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EB9B6F" w14:textId="254124F5" w:rsidR="0052716B" w:rsidRDefault="00056ACA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9C0699" w:rsidRPr="003C7111">
        <w:rPr>
          <w:rFonts w:ascii="Times New Roman" w:hAnsi="Times New Roman" w:cs="Times New Roman"/>
        </w:rPr>
        <w:t xml:space="preserve">dodať </w:t>
      </w:r>
      <w:r w:rsidR="005459F7">
        <w:rPr>
          <w:rFonts w:ascii="Times New Roman" w:hAnsi="Times New Roman" w:cs="Times New Roman"/>
        </w:rPr>
        <w:t xml:space="preserve">fekálny cisternový kontajner kompatibilný s hákovým nosičom typu PORTÝR TNK5 </w:t>
      </w:r>
      <w:r w:rsidR="0022770D">
        <w:rPr>
          <w:rFonts w:ascii="Times New Roman" w:hAnsi="Times New Roman" w:cs="Times New Roman"/>
        </w:rPr>
        <w:t>(ďalej aj len ako „</w:t>
      </w:r>
      <w:r w:rsidR="0022770D" w:rsidRPr="0022770D">
        <w:rPr>
          <w:rFonts w:ascii="Times New Roman" w:hAnsi="Times New Roman" w:cs="Times New Roman"/>
          <w:i/>
        </w:rPr>
        <w:t>dodávka</w:t>
      </w:r>
      <w:r w:rsidR="0022770D">
        <w:rPr>
          <w:rFonts w:ascii="Times New Roman" w:hAnsi="Times New Roman" w:cs="Times New Roman"/>
        </w:rPr>
        <w:t>“)</w:t>
      </w:r>
      <w:r w:rsidR="0052716B">
        <w:rPr>
          <w:rFonts w:ascii="Times New Roman" w:hAnsi="Times New Roman" w:cs="Times New Roman"/>
        </w:rPr>
        <w:t>. Hákový nosič je ťahaný traktorom</w:t>
      </w:r>
      <w:r w:rsidR="00120797">
        <w:rPr>
          <w:rFonts w:ascii="Times New Roman" w:hAnsi="Times New Roman" w:cs="Times New Roman"/>
        </w:rPr>
        <w:t>.</w:t>
      </w:r>
      <w:r w:rsidR="0052716B">
        <w:rPr>
          <w:rFonts w:ascii="Times New Roman" w:hAnsi="Times New Roman" w:cs="Times New Roman"/>
        </w:rPr>
        <w:t xml:space="preserve"> </w:t>
      </w:r>
    </w:p>
    <w:p w14:paraId="06B6C027" w14:textId="77777777" w:rsidR="00A11F3C" w:rsidRPr="003C7111" w:rsidRDefault="0052716B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Dodávateľ sa zaväzuje dodať fekálny cisternový kontajner </w:t>
      </w:r>
      <w:r w:rsidR="00A11F3C" w:rsidRPr="003C7111">
        <w:rPr>
          <w:rFonts w:ascii="Times New Roman" w:hAnsi="Times New Roman" w:cs="Times New Roman"/>
        </w:rPr>
        <w:t>v</w:t>
      </w:r>
      <w:r w:rsidR="009A634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parametroch a vyhotovení podľa špecifikácie:</w:t>
      </w:r>
    </w:p>
    <w:p w14:paraId="2BF64EF1" w14:textId="77777777" w:rsidR="00687B33" w:rsidRPr="003C7111" w:rsidRDefault="00687B33" w:rsidP="005D107C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W w:w="9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1"/>
      </w:tblGrid>
      <w:tr w:rsidR="00A631BE" w:rsidRPr="003C7111" w14:paraId="4D43F59D" w14:textId="77777777" w:rsidTr="00A631BE">
        <w:trPr>
          <w:trHeight w:val="258"/>
        </w:trPr>
        <w:tc>
          <w:tcPr>
            <w:tcW w:w="9001" w:type="dxa"/>
            <w:shd w:val="clear" w:color="000000" w:fill="FFFFFF"/>
          </w:tcPr>
          <w:p w14:paraId="233F44ED" w14:textId="77777777" w:rsidR="00A631BE" w:rsidRPr="003C7111" w:rsidRDefault="005459F7" w:rsidP="005459F7">
            <w:pPr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CISTERNOVÝ KONTAJNER</w:t>
            </w:r>
            <w:r w:rsidR="00A631BE" w:rsidRPr="003C7111">
              <w:rPr>
                <w:b/>
                <w:color w:val="000000"/>
                <w:szCs w:val="20"/>
              </w:rPr>
              <w:t xml:space="preserve"> ___</w:t>
            </w:r>
            <w:r>
              <w:rPr>
                <w:b/>
                <w:color w:val="000000"/>
                <w:szCs w:val="20"/>
              </w:rPr>
              <w:t>1</w:t>
            </w:r>
            <w:r w:rsidR="00A631BE" w:rsidRPr="003C7111">
              <w:rPr>
                <w:b/>
                <w:color w:val="000000"/>
                <w:szCs w:val="20"/>
              </w:rPr>
              <w:t xml:space="preserve"> ks</w:t>
            </w:r>
          </w:p>
        </w:tc>
      </w:tr>
      <w:tr w:rsidR="00A631BE" w:rsidRPr="003C7111" w14:paraId="7F9C77A3" w14:textId="77777777" w:rsidTr="00A631BE">
        <w:trPr>
          <w:trHeight w:val="246"/>
        </w:trPr>
        <w:tc>
          <w:tcPr>
            <w:tcW w:w="9001" w:type="dxa"/>
            <w:shd w:val="clear" w:color="auto" w:fill="auto"/>
          </w:tcPr>
          <w:p w14:paraId="433266BF" w14:textId="77777777" w:rsidR="00A631BE" w:rsidRPr="003C7111" w:rsidRDefault="00F60BF5" w:rsidP="00687B33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T</w:t>
            </w:r>
            <w:r w:rsidR="00A631BE" w:rsidRPr="003C7111">
              <w:rPr>
                <w:szCs w:val="20"/>
                <w:u w:val="single"/>
              </w:rPr>
              <w:t>echnické parametre:</w:t>
            </w:r>
          </w:p>
        </w:tc>
      </w:tr>
      <w:tr w:rsidR="00A631BE" w:rsidRPr="003C7111" w14:paraId="37A4E215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30A6A8A5" w14:textId="77777777" w:rsidR="00A631BE" w:rsidRDefault="005459F7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Objem max. 5000L v súlade s parametrami z technického </w:t>
            </w:r>
            <w:proofErr w:type="spellStart"/>
            <w:r>
              <w:rPr>
                <w:color w:val="000000"/>
                <w:szCs w:val="20"/>
              </w:rPr>
              <w:t>preukauz</w:t>
            </w:r>
            <w:proofErr w:type="spellEnd"/>
            <w:r>
              <w:rPr>
                <w:color w:val="000000"/>
                <w:szCs w:val="20"/>
              </w:rPr>
              <w:t xml:space="preserve">, ktorý je prílohou tejto zmluvy, </w:t>
            </w:r>
            <w:proofErr w:type="spellStart"/>
            <w:r>
              <w:rPr>
                <w:color w:val="000000"/>
                <w:szCs w:val="20"/>
              </w:rPr>
              <w:t>tj</w:t>
            </w:r>
            <w:proofErr w:type="spellEnd"/>
            <w:r>
              <w:rPr>
                <w:color w:val="000000"/>
                <w:szCs w:val="20"/>
              </w:rPr>
              <w:t xml:space="preserve">. </w:t>
            </w:r>
          </w:p>
          <w:p w14:paraId="04A0824F" w14:textId="77777777" w:rsidR="005459F7" w:rsidRDefault="005459F7" w:rsidP="0052716B">
            <w:pPr>
              <w:pStyle w:val="Odsekzoznamu"/>
              <w:numPr>
                <w:ilvl w:val="0"/>
                <w:numId w:val="60"/>
              </w:num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najväčšia prípustná hmotnosť 6500 kg</w:t>
            </w:r>
          </w:p>
          <w:p w14:paraId="1CB3C54D" w14:textId="77777777" w:rsidR="005459F7" w:rsidRPr="0052716B" w:rsidRDefault="005459F7" w:rsidP="0052716B">
            <w:pPr>
              <w:pStyle w:val="Odsekzoznamu"/>
              <w:numPr>
                <w:ilvl w:val="0"/>
                <w:numId w:val="60"/>
              </w:numPr>
              <w:rPr>
                <w:color w:val="000000"/>
                <w:szCs w:val="20"/>
              </w:rPr>
            </w:pPr>
            <w:r w:rsidRPr="0052716B">
              <w:rPr>
                <w:color w:val="000000"/>
                <w:szCs w:val="20"/>
              </w:rPr>
              <w:t>najväčšia prípustná hmotnosť na nápravu: 5600 kg</w:t>
            </w:r>
          </w:p>
        </w:tc>
      </w:tr>
      <w:tr w:rsidR="00A631BE" w:rsidRPr="003C7111" w14:paraId="5582EB85" w14:textId="77777777" w:rsidTr="00A631BE">
        <w:trPr>
          <w:trHeight w:val="258"/>
        </w:trPr>
        <w:tc>
          <w:tcPr>
            <w:tcW w:w="9001" w:type="dxa"/>
            <w:shd w:val="clear" w:color="auto" w:fill="auto"/>
            <w:noWrap/>
          </w:tcPr>
          <w:p w14:paraId="4B820191" w14:textId="77777777" w:rsidR="00A631BE" w:rsidRPr="003C7111" w:rsidRDefault="005459F7" w:rsidP="005459F7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Materiál: oceľ povrchovo upravená proti korózii</w:t>
            </w:r>
            <w:r w:rsidR="00044233">
              <w:rPr>
                <w:color w:val="000000"/>
                <w:szCs w:val="20"/>
              </w:rPr>
              <w:t xml:space="preserve"> .....</w:t>
            </w:r>
          </w:p>
        </w:tc>
      </w:tr>
      <w:tr w:rsidR="008154A5" w:rsidRPr="003C7111" w14:paraId="756D8A42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1A9230F9" w14:textId="77777777" w:rsidR="008154A5" w:rsidRPr="003C7111" w:rsidRDefault="008154A5" w:rsidP="008B2AF4">
            <w:pPr>
              <w:rPr>
                <w:color w:val="000000"/>
                <w:szCs w:val="20"/>
              </w:rPr>
            </w:pPr>
          </w:p>
        </w:tc>
      </w:tr>
      <w:tr w:rsidR="008154A5" w:rsidRPr="003C7111" w14:paraId="5FA449F1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065E02F6" w14:textId="77777777" w:rsidR="008154A5" w:rsidRPr="003C7111" w:rsidRDefault="00B723DB" w:rsidP="00687B33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Vybavenie cisterny</w:t>
            </w:r>
          </w:p>
        </w:tc>
      </w:tr>
      <w:tr w:rsidR="00B723DB" w:rsidRPr="003C7111" w14:paraId="1CEFD1C8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3CB593B1" w14:textId="77777777" w:rsidR="00B723DB" w:rsidRPr="0052716B" w:rsidRDefault="00B723DB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color w:val="000000"/>
                <w:szCs w:val="20"/>
              </w:rPr>
              <w:t xml:space="preserve">Výveva poháňaná </w:t>
            </w:r>
            <w:proofErr w:type="spellStart"/>
            <w:r w:rsidRPr="0052716B">
              <w:rPr>
                <w:color w:val="000000"/>
                <w:szCs w:val="20"/>
              </w:rPr>
              <w:t>hydromotorom</w:t>
            </w:r>
            <w:proofErr w:type="spellEnd"/>
            <w:r w:rsidRPr="0052716B">
              <w:rPr>
                <w:color w:val="000000"/>
                <w:szCs w:val="20"/>
              </w:rPr>
              <w:t>, sací výkon min. 5000 l/min</w:t>
            </w:r>
          </w:p>
        </w:tc>
      </w:tr>
      <w:tr w:rsidR="00B723DB" w:rsidRPr="003C7111" w14:paraId="0708389E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374FAF63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bCs/>
                <w:szCs w:val="20"/>
              </w:rPr>
              <w:t>Pretlakový ventil</w:t>
            </w:r>
          </w:p>
        </w:tc>
      </w:tr>
      <w:tr w:rsidR="00B723DB" w:rsidRPr="003C7111" w14:paraId="3CECD57D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6170BC18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bCs/>
                <w:szCs w:val="20"/>
              </w:rPr>
              <w:t>Manometer</w:t>
            </w:r>
          </w:p>
        </w:tc>
      </w:tr>
      <w:tr w:rsidR="00B723DB" w:rsidRPr="003C7111" w14:paraId="3C4150B2" w14:textId="77777777" w:rsidTr="0052716B">
        <w:trPr>
          <w:trHeight w:val="258"/>
        </w:trPr>
        <w:tc>
          <w:tcPr>
            <w:tcW w:w="9001" w:type="dxa"/>
            <w:shd w:val="clear" w:color="auto" w:fill="auto"/>
            <w:vAlign w:val="center"/>
          </w:tcPr>
          <w:p w14:paraId="64C6DE0C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color w:val="000000"/>
                <w:szCs w:val="20"/>
              </w:rPr>
              <w:t>Nasávací a výpustný ventil DN 100</w:t>
            </w:r>
          </w:p>
        </w:tc>
      </w:tr>
      <w:tr w:rsidR="00B723DB" w:rsidRPr="003C7111" w14:paraId="0BE8D95C" w14:textId="77777777" w:rsidTr="0052716B">
        <w:trPr>
          <w:trHeight w:val="258"/>
        </w:trPr>
        <w:tc>
          <w:tcPr>
            <w:tcW w:w="9001" w:type="dxa"/>
            <w:shd w:val="clear" w:color="auto" w:fill="auto"/>
            <w:vAlign w:val="center"/>
          </w:tcPr>
          <w:p w14:paraId="30C18A71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color w:val="000000"/>
                <w:szCs w:val="20"/>
              </w:rPr>
              <w:t>Sacia hadica min. 6 m</w:t>
            </w:r>
          </w:p>
        </w:tc>
      </w:tr>
      <w:tr w:rsidR="00B723DB" w:rsidRPr="003C7111" w14:paraId="0CDE837A" w14:textId="77777777" w:rsidTr="0052716B">
        <w:trPr>
          <w:trHeight w:val="258"/>
        </w:trPr>
        <w:tc>
          <w:tcPr>
            <w:tcW w:w="9001" w:type="dxa"/>
            <w:shd w:val="clear" w:color="auto" w:fill="auto"/>
            <w:vAlign w:val="center"/>
          </w:tcPr>
          <w:p w14:paraId="7EE75CC2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color w:val="000000"/>
                <w:szCs w:val="20"/>
              </w:rPr>
              <w:t>Sanitačné veko cisterny</w:t>
            </w:r>
          </w:p>
        </w:tc>
      </w:tr>
      <w:tr w:rsidR="00B723DB" w:rsidRPr="003C7111" w14:paraId="2F7BD25E" w14:textId="77777777" w:rsidTr="0052716B">
        <w:trPr>
          <w:trHeight w:val="258"/>
        </w:trPr>
        <w:tc>
          <w:tcPr>
            <w:tcW w:w="9001" w:type="dxa"/>
            <w:shd w:val="clear" w:color="auto" w:fill="auto"/>
            <w:vAlign w:val="bottom"/>
          </w:tcPr>
          <w:p w14:paraId="4F66A2AE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r w:rsidRPr="0052716B">
              <w:rPr>
                <w:bCs/>
                <w:color w:val="000000"/>
                <w:szCs w:val="20"/>
              </w:rPr>
              <w:t>Vlnolam</w:t>
            </w:r>
          </w:p>
        </w:tc>
      </w:tr>
      <w:tr w:rsidR="00B723DB" w:rsidRPr="003C7111" w14:paraId="4F33E492" w14:textId="77777777" w:rsidTr="0052716B">
        <w:trPr>
          <w:trHeight w:val="258"/>
        </w:trPr>
        <w:tc>
          <w:tcPr>
            <w:tcW w:w="9001" w:type="dxa"/>
            <w:shd w:val="clear" w:color="auto" w:fill="auto"/>
            <w:vAlign w:val="bottom"/>
          </w:tcPr>
          <w:p w14:paraId="3C421BDE" w14:textId="77777777" w:rsidR="00B723DB" w:rsidRPr="0052716B" w:rsidRDefault="00B723DB" w:rsidP="00687B33">
            <w:pPr>
              <w:ind w:left="543"/>
              <w:rPr>
                <w:color w:val="000000"/>
                <w:szCs w:val="20"/>
              </w:rPr>
            </w:pPr>
            <w:proofErr w:type="spellStart"/>
            <w:r w:rsidRPr="0052716B">
              <w:rPr>
                <w:bCs/>
                <w:color w:val="000000"/>
                <w:szCs w:val="20"/>
              </w:rPr>
              <w:t>Stavoznak</w:t>
            </w:r>
            <w:proofErr w:type="spellEnd"/>
            <w:r w:rsidRPr="0052716B">
              <w:rPr>
                <w:bCs/>
                <w:color w:val="000000"/>
                <w:szCs w:val="20"/>
              </w:rPr>
              <w:t xml:space="preserve"> na sledovanie hladiny v cisterne</w:t>
            </w:r>
          </w:p>
        </w:tc>
      </w:tr>
      <w:tr w:rsidR="00B723DB" w:rsidRPr="003C7111" w14:paraId="3A771408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14D4957A" w14:textId="77777777" w:rsidR="00B723DB" w:rsidRPr="00F60BF5" w:rsidRDefault="00B723DB" w:rsidP="00687B33">
            <w:pPr>
              <w:ind w:left="543"/>
              <w:rPr>
                <w:color w:val="000000"/>
                <w:szCs w:val="20"/>
              </w:rPr>
            </w:pPr>
          </w:p>
        </w:tc>
      </w:tr>
      <w:tr w:rsidR="00B723DB" w:rsidRPr="003C7111" w14:paraId="3FA25FD7" w14:textId="77777777" w:rsidTr="00420D1F">
        <w:trPr>
          <w:trHeight w:val="258"/>
        </w:trPr>
        <w:tc>
          <w:tcPr>
            <w:tcW w:w="9001" w:type="dxa"/>
            <w:shd w:val="clear" w:color="auto" w:fill="auto"/>
          </w:tcPr>
          <w:p w14:paraId="05483EEB" w14:textId="77777777" w:rsidR="00B723DB" w:rsidRPr="003C7111" w:rsidRDefault="00B723DB" w:rsidP="00420D1F">
            <w:pPr>
              <w:pStyle w:val="Odsekzoznamu"/>
              <w:numPr>
                <w:ilvl w:val="0"/>
                <w:numId w:val="55"/>
              </w:numPr>
              <w:ind w:left="260" w:hanging="260"/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Súčasťou dodávky sú:</w:t>
            </w:r>
          </w:p>
        </w:tc>
      </w:tr>
      <w:tr w:rsidR="00B723DB" w:rsidRPr="003C7111" w14:paraId="60267712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534383DC" w14:textId="77777777" w:rsidR="00B723DB" w:rsidRPr="00F60BF5" w:rsidRDefault="00B723DB" w:rsidP="00687B33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Návod na obsluhu, technická dokumentácia</w:t>
            </w:r>
          </w:p>
        </w:tc>
      </w:tr>
      <w:tr w:rsidR="00B723DB" w:rsidRPr="003C7111" w14:paraId="6E5AC618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3EB2D9D0" w14:textId="77777777" w:rsidR="00B723DB" w:rsidRPr="00F60BF5" w:rsidRDefault="00B723DB" w:rsidP="00687B33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Zaškolenie obsluhy</w:t>
            </w:r>
          </w:p>
        </w:tc>
      </w:tr>
      <w:tr w:rsidR="00B723DB" w:rsidRPr="003C7111" w14:paraId="47B6FA73" w14:textId="77777777" w:rsidTr="00A631BE">
        <w:trPr>
          <w:trHeight w:val="258"/>
        </w:trPr>
        <w:tc>
          <w:tcPr>
            <w:tcW w:w="9001" w:type="dxa"/>
            <w:shd w:val="clear" w:color="auto" w:fill="auto"/>
          </w:tcPr>
          <w:p w14:paraId="2B6E7624" w14:textId="77777777" w:rsidR="00B723DB" w:rsidRPr="00F60BF5" w:rsidRDefault="00B723DB">
            <w:pPr>
              <w:ind w:left="543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Doprava</w:t>
            </w:r>
          </w:p>
        </w:tc>
      </w:tr>
    </w:tbl>
    <w:p w14:paraId="51B2F088" w14:textId="77777777" w:rsidR="00687B33" w:rsidRPr="003C7111" w:rsidRDefault="00687B3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58C27AAE" w14:textId="77777777" w:rsidR="00201C50" w:rsidRPr="003C7111" w:rsidRDefault="008154A5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</w:t>
      </w:r>
      <w:r>
        <w:rPr>
          <w:rFonts w:ascii="Times New Roman" w:hAnsi="Times New Roman" w:cs="Times New Roman"/>
        </w:rPr>
        <w:t>ne</w:t>
      </w:r>
      <w:r w:rsidRPr="003C7111">
        <w:rPr>
          <w:rFonts w:ascii="Times New Roman" w:hAnsi="Times New Roman" w:cs="Times New Roman"/>
        </w:rPr>
        <w:t xml:space="preserve">akceptuje dodanie </w:t>
      </w:r>
      <w:r>
        <w:rPr>
          <w:rFonts w:ascii="Times New Roman" w:hAnsi="Times New Roman" w:cs="Times New Roman"/>
        </w:rPr>
        <w:t xml:space="preserve">predmetu dodávky </w:t>
      </w:r>
      <w:r w:rsidRPr="003C7111">
        <w:rPr>
          <w:rFonts w:ascii="Times New Roman" w:hAnsi="Times New Roman" w:cs="Times New Roman"/>
        </w:rPr>
        <w:t>po častiach</w:t>
      </w:r>
      <w:r>
        <w:rPr>
          <w:rFonts w:ascii="Times New Roman" w:hAnsi="Times New Roman" w:cs="Times New Roman"/>
        </w:rPr>
        <w:t>.</w:t>
      </w:r>
    </w:p>
    <w:p w14:paraId="37E946EB" w14:textId="77777777" w:rsidR="00D64C4D" w:rsidRDefault="00D64C4D" w:rsidP="00CD10FA">
      <w:pPr>
        <w:jc w:val="both"/>
      </w:pPr>
    </w:p>
    <w:p w14:paraId="0B5279D2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76181599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5018426" w14:textId="77777777" w:rsidR="00FA0149" w:rsidRPr="003C7111" w:rsidRDefault="00A11F3C" w:rsidP="0052716B">
      <w:pPr>
        <w:pStyle w:val="Zarkazkladnhotextu"/>
        <w:spacing w:before="120" w:line="360" w:lineRule="auto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tbl>
      <w:tblPr>
        <w:tblStyle w:val="Mriekatabuky"/>
        <w:tblW w:w="8897" w:type="dxa"/>
        <w:tblLook w:val="04A0" w:firstRow="1" w:lastRow="0" w:firstColumn="1" w:lastColumn="0" w:noHBand="0" w:noVBand="1"/>
      </w:tblPr>
      <w:tblGrid>
        <w:gridCol w:w="4219"/>
        <w:gridCol w:w="851"/>
        <w:gridCol w:w="1842"/>
        <w:gridCol w:w="1985"/>
      </w:tblGrid>
      <w:tr w:rsidR="0059239D" w14:paraId="7C03BFF7" w14:textId="77777777" w:rsidTr="0059239D">
        <w:trPr>
          <w:trHeight w:val="543"/>
        </w:trPr>
        <w:tc>
          <w:tcPr>
            <w:tcW w:w="4219" w:type="dxa"/>
            <w:vAlign w:val="center"/>
          </w:tcPr>
          <w:p w14:paraId="76375921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851" w:type="dxa"/>
            <w:vAlign w:val="center"/>
          </w:tcPr>
          <w:p w14:paraId="44633116" w14:textId="77777777" w:rsidR="0059239D" w:rsidRDefault="0059239D" w:rsidP="0059239D">
            <w:pPr>
              <w:pStyle w:val="Zarkazkladnhotextu"/>
              <w:spacing w:before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</w:t>
            </w:r>
          </w:p>
        </w:tc>
        <w:tc>
          <w:tcPr>
            <w:tcW w:w="1842" w:type="dxa"/>
            <w:vAlign w:val="center"/>
          </w:tcPr>
          <w:p w14:paraId="2C5EFAA0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Jedn.cena</w:t>
            </w:r>
            <w:proofErr w:type="spellEnd"/>
          </w:p>
          <w:p w14:paraId="52C1999A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(EUR bez DPH)</w:t>
            </w:r>
          </w:p>
        </w:tc>
        <w:tc>
          <w:tcPr>
            <w:tcW w:w="1985" w:type="dxa"/>
            <w:vAlign w:val="center"/>
          </w:tcPr>
          <w:p w14:paraId="682E7BBD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spolu</w:t>
            </w:r>
          </w:p>
          <w:p w14:paraId="5A4DF6D9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(EUR bez DPH)</w:t>
            </w:r>
          </w:p>
        </w:tc>
      </w:tr>
      <w:tr w:rsidR="0059239D" w14:paraId="4C741087" w14:textId="77777777" w:rsidTr="0059239D">
        <w:tc>
          <w:tcPr>
            <w:tcW w:w="4219" w:type="dxa"/>
            <w:vAlign w:val="center"/>
          </w:tcPr>
          <w:p w14:paraId="36E85E77" w14:textId="77777777" w:rsidR="0059239D" w:rsidRPr="0052716B" w:rsidRDefault="0052716B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52716B">
              <w:rPr>
                <w:rFonts w:ascii="Times New Roman" w:hAnsi="Times New Roman" w:cs="Times New Roman"/>
                <w:b/>
                <w:color w:val="000000"/>
                <w:szCs w:val="20"/>
              </w:rPr>
              <w:t>Cisternový kontajner</w:t>
            </w:r>
          </w:p>
        </w:tc>
        <w:tc>
          <w:tcPr>
            <w:tcW w:w="851" w:type="dxa"/>
            <w:vAlign w:val="center"/>
          </w:tcPr>
          <w:p w14:paraId="0B7CDF43" w14:textId="77777777" w:rsidR="0059239D" w:rsidRDefault="00B723DB" w:rsidP="0059239D">
            <w:pPr>
              <w:pStyle w:val="Zarkazkladnhotextu"/>
              <w:spacing w:before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508DD39F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BFC6322" w14:textId="77777777" w:rsidR="0059239D" w:rsidRDefault="0059239D" w:rsidP="0059239D">
            <w:pPr>
              <w:pStyle w:val="Zarkazkladnhotextu"/>
              <w:spacing w:before="120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BAAEA94" w14:textId="77777777" w:rsidR="00D64C4D" w:rsidRDefault="00D64C4D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</w:p>
    <w:p w14:paraId="06F5F9F3" w14:textId="77777777" w:rsidR="00D6003B" w:rsidRDefault="00F57214" w:rsidP="0059239D">
      <w:pPr>
        <w:spacing w:before="120"/>
        <w:jc w:val="both"/>
        <w:rPr>
          <w:bCs/>
        </w:rPr>
      </w:pPr>
      <w:r w:rsidRPr="003C7111">
        <w:rPr>
          <w:bCs/>
        </w:rPr>
        <w:t xml:space="preserve">Súčasťou ceny </w:t>
      </w:r>
      <w:r w:rsidR="00D6003B">
        <w:rPr>
          <w:bCs/>
        </w:rPr>
        <w:t>dodávky je</w:t>
      </w:r>
      <w:r w:rsidRPr="003C7111">
        <w:rPr>
          <w:bCs/>
        </w:rPr>
        <w:t xml:space="preserve"> doprava do miesta dodania:</w:t>
      </w:r>
    </w:p>
    <w:p w14:paraId="25828C03" w14:textId="77777777" w:rsidR="00F57214" w:rsidRDefault="00F57214">
      <w:pPr>
        <w:jc w:val="both"/>
        <w:rPr>
          <w:bCs/>
        </w:rPr>
      </w:pPr>
      <w:r w:rsidRPr="003C7111">
        <w:rPr>
          <w:bCs/>
        </w:rPr>
        <w:t>OLD HEROLD, s.r.o.  Trenčín, Bratislavská 36.</w:t>
      </w:r>
    </w:p>
    <w:p w14:paraId="1C42136D" w14:textId="77777777" w:rsidR="00FA0149" w:rsidRPr="003C7111" w:rsidRDefault="00FA0149">
      <w:pPr>
        <w:jc w:val="both"/>
        <w:rPr>
          <w:bCs/>
        </w:rPr>
      </w:pPr>
    </w:p>
    <w:p w14:paraId="2DF00940" w14:textId="77777777" w:rsidR="00A8707D" w:rsidRPr="003C7111" w:rsidRDefault="00A8707D" w:rsidP="0059239D">
      <w:pPr>
        <w:spacing w:before="120"/>
        <w:jc w:val="both"/>
        <w:rPr>
          <w:bCs/>
        </w:rPr>
      </w:pPr>
      <w:r w:rsidRPr="003C7111">
        <w:rPr>
          <w:bCs/>
        </w:rPr>
        <w:t>K cene sa pripočíta príslušná sadzba DPH.</w:t>
      </w:r>
    </w:p>
    <w:p w14:paraId="6C9FAF1E" w14:textId="77777777" w:rsidR="00A8707D" w:rsidRDefault="00A8707D" w:rsidP="005F4061">
      <w:pPr>
        <w:jc w:val="both"/>
        <w:rPr>
          <w:bCs/>
        </w:rPr>
      </w:pPr>
    </w:p>
    <w:p w14:paraId="6EB42C74" w14:textId="77777777" w:rsidR="00001A55" w:rsidRPr="003C7111" w:rsidRDefault="00001A55" w:rsidP="005F4061">
      <w:pPr>
        <w:jc w:val="both"/>
        <w:rPr>
          <w:bCs/>
        </w:rPr>
      </w:pPr>
    </w:p>
    <w:p w14:paraId="450E0E0E" w14:textId="77777777" w:rsidR="00A8707D" w:rsidRPr="003C7111" w:rsidRDefault="00A8707D" w:rsidP="005F4061">
      <w:pPr>
        <w:jc w:val="both"/>
        <w:rPr>
          <w:bCs/>
        </w:rPr>
      </w:pPr>
    </w:p>
    <w:p w14:paraId="473E082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lastRenderedPageBreak/>
        <w:t>III.</w:t>
      </w:r>
    </w:p>
    <w:p w14:paraId="31CC7F10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Platobné podmienky</w:t>
      </w:r>
    </w:p>
    <w:p w14:paraId="0D33650D" w14:textId="77777777" w:rsidR="00B4286B" w:rsidRDefault="00056ACA" w:rsidP="00922BA7">
      <w:pPr>
        <w:pStyle w:val="Zarkazkladnhotextu"/>
        <w:numPr>
          <w:ilvl w:val="0"/>
          <w:numId w:val="61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je oprávnený vyfakturovať a objednávateľ je povinný uhradiť cenu </w:t>
      </w:r>
      <w:r w:rsidRPr="003C7111">
        <w:rPr>
          <w:rFonts w:ascii="Times New Roman" w:hAnsi="Times New Roman" w:cs="Times New Roman"/>
        </w:rPr>
        <w:t xml:space="preserve">dodávky </w:t>
      </w:r>
      <w:r w:rsidR="00B4286B">
        <w:rPr>
          <w:rFonts w:ascii="Times New Roman" w:hAnsi="Times New Roman" w:cs="Times New Roman"/>
        </w:rPr>
        <w:t>na</w:t>
      </w:r>
      <w:r w:rsidR="00922BA7">
        <w:rPr>
          <w:rFonts w:ascii="Times New Roman" w:hAnsi="Times New Roman" w:cs="Times New Roman"/>
        </w:rPr>
        <w:t>sledovne</w:t>
      </w:r>
      <w:r w:rsidR="00B4286B">
        <w:rPr>
          <w:rFonts w:ascii="Times New Roman" w:hAnsi="Times New Roman" w:cs="Times New Roman"/>
        </w:rPr>
        <w:t>:</w:t>
      </w:r>
    </w:p>
    <w:p w14:paraId="07B86E35" w14:textId="77777777" w:rsidR="00922BA7" w:rsidRDefault="00922BA7" w:rsidP="00922BA7">
      <w:pPr>
        <w:pStyle w:val="Odsekzoznamu"/>
        <w:jc w:val="both"/>
        <w:rPr>
          <w:b/>
        </w:rPr>
      </w:pPr>
    </w:p>
    <w:p w14:paraId="4968897F" w14:textId="77777777" w:rsidR="00922BA7" w:rsidRDefault="00922BA7" w:rsidP="00922BA7">
      <w:pPr>
        <w:pStyle w:val="Odsekzoznamu"/>
        <w:numPr>
          <w:ilvl w:val="0"/>
          <w:numId w:val="60"/>
        </w:numPr>
        <w:jc w:val="both"/>
      </w:pPr>
      <w:r w:rsidRPr="00922BA7">
        <w:rPr>
          <w:b/>
        </w:rPr>
        <w:t>30%</w:t>
      </w:r>
      <w:r w:rsidRPr="003C7111">
        <w:t xml:space="preserve"> z ceny </w:t>
      </w:r>
      <w:r>
        <w:t>dodávky</w:t>
      </w:r>
      <w:r w:rsidRPr="003C7111">
        <w:t xml:space="preserve"> platba po podpise tejto zmluvy. Splatnosť faktúry je do 7 </w:t>
      </w:r>
      <w:r>
        <w:t>dní odo dňa jej doručenia;</w:t>
      </w:r>
    </w:p>
    <w:p w14:paraId="4A6FA75A" w14:textId="77777777" w:rsidR="00922BA7" w:rsidRPr="003C7111" w:rsidRDefault="00922BA7" w:rsidP="00922BA7">
      <w:pPr>
        <w:pStyle w:val="Odsekzoznamu"/>
        <w:ind w:left="903"/>
        <w:jc w:val="both"/>
      </w:pPr>
    </w:p>
    <w:p w14:paraId="3873F5D9" w14:textId="77777777" w:rsidR="00922BA7" w:rsidRPr="003C7111" w:rsidRDefault="00922BA7" w:rsidP="00922BA7">
      <w:pPr>
        <w:pStyle w:val="Odsekzoznamu"/>
        <w:numPr>
          <w:ilvl w:val="0"/>
          <w:numId w:val="60"/>
        </w:numPr>
        <w:jc w:val="both"/>
      </w:pPr>
      <w:r>
        <w:t>7</w:t>
      </w:r>
      <w:r w:rsidRPr="00922BA7">
        <w:rPr>
          <w:b/>
        </w:rPr>
        <w:t>0%</w:t>
      </w:r>
      <w:r w:rsidRPr="003C7111">
        <w:t xml:space="preserve"> z ceny </w:t>
      </w:r>
      <w:r>
        <w:t>dodávky</w:t>
      </w:r>
      <w:r w:rsidRPr="003C7111">
        <w:t xml:space="preserve"> platba po protokolárnom odovzdaní a prevzatí </w:t>
      </w:r>
      <w:r>
        <w:t>dodávky</w:t>
      </w:r>
      <w:r w:rsidRPr="003C7111">
        <w:t xml:space="preserve">. Splatnosť faktúry je do </w:t>
      </w:r>
      <w:r>
        <w:t>30</w:t>
      </w:r>
      <w:r w:rsidRPr="003C7111">
        <w:t xml:space="preserve"> dní odo dňa jej doručenia.</w:t>
      </w:r>
    </w:p>
    <w:p w14:paraId="53AB4A9E" w14:textId="77777777" w:rsidR="00922BA7" w:rsidRDefault="00922BA7" w:rsidP="00922BA7">
      <w:pPr>
        <w:pStyle w:val="Zarkazkladnhotextu"/>
        <w:spacing w:before="120"/>
        <w:rPr>
          <w:rFonts w:ascii="Times New Roman" w:hAnsi="Times New Roman" w:cs="Times New Roman"/>
        </w:rPr>
      </w:pPr>
    </w:p>
    <w:p w14:paraId="6D5A5F7F" w14:textId="77777777" w:rsidR="00056ACA" w:rsidRPr="003C7111" w:rsidRDefault="00056ACA" w:rsidP="00922BA7">
      <w:pPr>
        <w:pStyle w:val="Zarkazkladnhotextu"/>
        <w:ind w:left="284" w:hanging="284"/>
        <w:rPr>
          <w:rFonts w:ascii="Times New Roman" w:hAnsi="Times New Roman" w:cs="Times New Roman"/>
          <w:bCs/>
        </w:rPr>
      </w:pPr>
      <w:r w:rsidRPr="003C7111">
        <w:rPr>
          <w:rFonts w:ascii="Times New Roman" w:hAnsi="Times New Roman" w:cs="Times New Roman"/>
          <w:bCs/>
        </w:rPr>
        <w:t>2.</w:t>
      </w:r>
      <w:r w:rsidR="00FA0149">
        <w:t xml:space="preserve"> </w:t>
      </w:r>
      <w:r w:rsidRPr="003C7111">
        <w:rPr>
          <w:rFonts w:ascii="Times New Roman" w:hAnsi="Times New Roman" w:cs="Times New Roman"/>
          <w:bCs/>
        </w:rPr>
        <w:t>Objednávateľ súhlasí s elektronickým zasielaním faktúry. Adresa objednávateľa na doručovanie faktúry je registratura@oldherold.sk.</w:t>
      </w:r>
    </w:p>
    <w:p w14:paraId="3F0E6BA5" w14:textId="77777777" w:rsidR="00BE056B" w:rsidRPr="003C7111" w:rsidRDefault="00BE056B" w:rsidP="0046115C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Cs/>
        </w:rPr>
      </w:pPr>
    </w:p>
    <w:p w14:paraId="274470FC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07AF3770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67EE6687" w14:textId="77777777" w:rsidR="00A11F3C" w:rsidRPr="003C7111" w:rsidRDefault="00DD7C16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D549C7" w:rsidRPr="003C7111">
        <w:rPr>
          <w:rFonts w:ascii="Times New Roman" w:hAnsi="Times New Roman" w:cs="Times New Roman"/>
        </w:rPr>
        <w:t xml:space="preserve">sa zaväzuje </w:t>
      </w:r>
      <w:r w:rsidR="00440BC5">
        <w:rPr>
          <w:rFonts w:ascii="Times New Roman" w:hAnsi="Times New Roman" w:cs="Times New Roman"/>
        </w:rPr>
        <w:t>dodať</w:t>
      </w:r>
      <w:r w:rsidR="00440BC5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dodávku </w:t>
      </w:r>
      <w:r w:rsidR="0097115F" w:rsidRPr="003C7111">
        <w:rPr>
          <w:rFonts w:ascii="Times New Roman" w:hAnsi="Times New Roman" w:cs="Times New Roman"/>
        </w:rPr>
        <w:t xml:space="preserve">najneskôr </w:t>
      </w:r>
      <w:r w:rsidR="0097115F" w:rsidRPr="00922BA7">
        <w:rPr>
          <w:rFonts w:ascii="Times New Roman" w:hAnsi="Times New Roman" w:cs="Times New Roman"/>
        </w:rPr>
        <w:t xml:space="preserve">do </w:t>
      </w:r>
      <w:r w:rsidR="00922BA7" w:rsidRPr="00922BA7">
        <w:rPr>
          <w:rFonts w:ascii="Times New Roman" w:hAnsi="Times New Roman" w:cs="Times New Roman"/>
        </w:rPr>
        <w:t>15</w:t>
      </w:r>
      <w:r w:rsidR="00B4286B" w:rsidRPr="00922BA7">
        <w:rPr>
          <w:rFonts w:ascii="Times New Roman" w:hAnsi="Times New Roman" w:cs="Times New Roman"/>
        </w:rPr>
        <w:t>.03</w:t>
      </w:r>
      <w:r w:rsidR="0097115F" w:rsidRPr="00922BA7">
        <w:rPr>
          <w:rFonts w:ascii="Times New Roman" w:hAnsi="Times New Roman" w:cs="Times New Roman"/>
        </w:rPr>
        <w:t>.</w:t>
      </w:r>
      <w:r w:rsidR="006178E1" w:rsidRPr="00922BA7">
        <w:rPr>
          <w:rFonts w:ascii="Times New Roman" w:hAnsi="Times New Roman" w:cs="Times New Roman"/>
        </w:rPr>
        <w:t>2024</w:t>
      </w:r>
      <w:r w:rsidR="006178E1" w:rsidRPr="00B4286B">
        <w:rPr>
          <w:rFonts w:ascii="Times New Roman" w:hAnsi="Times New Roman" w:cs="Times New Roman"/>
        </w:rPr>
        <w:t>.</w:t>
      </w:r>
    </w:p>
    <w:p w14:paraId="3FE034A4" w14:textId="77777777" w:rsidR="00070541" w:rsidRPr="00FA0149" w:rsidRDefault="00DD7C16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B663BF" w:rsidRPr="003C7111">
        <w:rPr>
          <w:rFonts w:ascii="Times New Roman" w:hAnsi="Times New Roman" w:cs="Times New Roman"/>
        </w:rPr>
        <w:t xml:space="preserve">sa zaväzuje oznámiť objednávateľovi minimálne </w:t>
      </w:r>
      <w:r w:rsidR="006178E1">
        <w:rPr>
          <w:rFonts w:ascii="Times New Roman" w:hAnsi="Times New Roman" w:cs="Times New Roman"/>
        </w:rPr>
        <w:t>5</w:t>
      </w:r>
      <w:r w:rsidR="006178E1" w:rsidRPr="003C7111">
        <w:rPr>
          <w:rFonts w:ascii="Times New Roman" w:hAnsi="Times New Roman" w:cs="Times New Roman"/>
        </w:rPr>
        <w:t xml:space="preserve"> </w:t>
      </w:r>
      <w:r w:rsidR="00F25B5C" w:rsidRPr="003C7111">
        <w:rPr>
          <w:rFonts w:ascii="Times New Roman" w:hAnsi="Times New Roman" w:cs="Times New Roman"/>
        </w:rPr>
        <w:t xml:space="preserve">pracovných </w:t>
      </w:r>
      <w:r w:rsidR="00B663BF" w:rsidRPr="003C7111">
        <w:rPr>
          <w:rFonts w:ascii="Times New Roman" w:hAnsi="Times New Roman" w:cs="Times New Roman"/>
        </w:rPr>
        <w:t xml:space="preserve">dní vopred </w:t>
      </w:r>
      <w:r w:rsidR="00F57214" w:rsidRPr="003C7111">
        <w:rPr>
          <w:rFonts w:ascii="Times New Roman" w:hAnsi="Times New Roman" w:cs="Times New Roman"/>
        </w:rPr>
        <w:t>presný</w:t>
      </w:r>
      <w:r w:rsidR="00B663BF" w:rsidRPr="003C7111">
        <w:rPr>
          <w:rFonts w:ascii="Times New Roman" w:hAnsi="Times New Roman" w:cs="Times New Roman"/>
        </w:rPr>
        <w:t xml:space="preserve"> termín </w:t>
      </w:r>
      <w:r w:rsidR="00F57214" w:rsidRPr="003C7111">
        <w:rPr>
          <w:rFonts w:ascii="Times New Roman" w:hAnsi="Times New Roman" w:cs="Times New Roman"/>
        </w:rPr>
        <w:t>dodania</w:t>
      </w:r>
      <w:r w:rsidR="006178E1">
        <w:rPr>
          <w:rFonts w:ascii="Times New Roman" w:hAnsi="Times New Roman" w:cs="Times New Roman"/>
        </w:rPr>
        <w:t>.</w:t>
      </w:r>
    </w:p>
    <w:p w14:paraId="17504B20" w14:textId="77777777" w:rsidR="00F54097" w:rsidRPr="003C7111" w:rsidRDefault="00A11F3C" w:rsidP="0059239D">
      <w:pPr>
        <w:pStyle w:val="Zarkazkladnhotextu"/>
        <w:numPr>
          <w:ilvl w:val="0"/>
          <w:numId w:val="52"/>
        </w:numPr>
        <w:spacing w:before="120"/>
        <w:ind w:left="284" w:hanging="284"/>
      </w:pPr>
      <w:r w:rsidRPr="003C7111">
        <w:rPr>
          <w:rFonts w:ascii="Times New Roman" w:hAnsi="Times New Roman" w:cs="Times New Roman"/>
        </w:rPr>
        <w:t xml:space="preserve">Objednávateľ sa </w:t>
      </w:r>
      <w:r w:rsidR="00F57214" w:rsidRPr="003C7111">
        <w:rPr>
          <w:rFonts w:ascii="Times New Roman" w:hAnsi="Times New Roman" w:cs="Times New Roman"/>
        </w:rPr>
        <w:t xml:space="preserve">po dohode </w:t>
      </w:r>
      <w:r w:rsidR="00440BC5">
        <w:rPr>
          <w:rFonts w:ascii="Times New Roman" w:hAnsi="Times New Roman" w:cs="Times New Roman"/>
        </w:rPr>
        <w:t>s</w:t>
      </w:r>
      <w:r w:rsidR="00DD7C16" w:rsidRPr="003C7111">
        <w:rPr>
          <w:rFonts w:ascii="Times New Roman" w:hAnsi="Times New Roman" w:cs="Times New Roman"/>
        </w:rPr>
        <w:t xml:space="preserve"> dodávateľom</w:t>
      </w:r>
      <w:r w:rsidR="00F5721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zaväzuje prevziať a uhradiť </w:t>
      </w:r>
      <w:r w:rsidR="00DD7C16" w:rsidRPr="003C7111">
        <w:rPr>
          <w:rFonts w:ascii="Times New Roman" w:hAnsi="Times New Roman" w:cs="Times New Roman"/>
        </w:rPr>
        <w:t>dodávku</w:t>
      </w:r>
      <w:r w:rsidR="006178E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aj v skoršom ponúknutom termíne v prípade, že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="00F57214" w:rsidRPr="003C7111">
        <w:rPr>
          <w:rFonts w:ascii="Times New Roman" w:hAnsi="Times New Roman" w:cs="Times New Roman"/>
        </w:rPr>
        <w:t>dodá</w:t>
      </w:r>
      <w:r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dodávku </w:t>
      </w:r>
      <w:r w:rsidRPr="003C7111">
        <w:rPr>
          <w:rFonts w:ascii="Times New Roman" w:hAnsi="Times New Roman" w:cs="Times New Roman"/>
        </w:rPr>
        <w:t>na odovzdanie pred dohodnutým termínom</w:t>
      </w:r>
      <w:r w:rsidR="00F57214" w:rsidRPr="003C7111">
        <w:rPr>
          <w:rFonts w:ascii="Times New Roman" w:hAnsi="Times New Roman" w:cs="Times New Roman"/>
        </w:rPr>
        <w:t>.</w:t>
      </w:r>
    </w:p>
    <w:p w14:paraId="7E5ED267" w14:textId="77777777" w:rsidR="006941FD" w:rsidRDefault="00A11F3C" w:rsidP="0059239D">
      <w:pPr>
        <w:pStyle w:val="Zarkazkladnhotextu"/>
        <w:numPr>
          <w:ilvl w:val="0"/>
          <w:numId w:val="52"/>
        </w:numPr>
        <w:spacing w:before="120"/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DD7C16" w:rsidRPr="003C7111">
        <w:rPr>
          <w:rFonts w:ascii="Times New Roman" w:hAnsi="Times New Roman" w:cs="Times New Roman"/>
        </w:rPr>
        <w:t xml:space="preserve">dodávky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DD7C16" w:rsidRPr="003C7111">
        <w:rPr>
          <w:rFonts w:ascii="Times New Roman" w:hAnsi="Times New Roman" w:cs="Times New Roman"/>
        </w:rPr>
        <w:t xml:space="preserve">dodávateľom </w:t>
      </w:r>
      <w:r w:rsidRPr="003C7111">
        <w:rPr>
          <w:rFonts w:ascii="Times New Roman" w:hAnsi="Times New Roman" w:cs="Times New Roman"/>
        </w:rPr>
        <w:t xml:space="preserve">alebo objednávateľom – vyššia moc, pre ktoré bude ohrozený termín plnenia, bude tento posunutý o dohodnutý </w:t>
      </w:r>
      <w:r w:rsidR="006178E1">
        <w:rPr>
          <w:rFonts w:ascii="Times New Roman" w:hAnsi="Times New Roman" w:cs="Times New Roman"/>
        </w:rPr>
        <w:t xml:space="preserve">časový </w:t>
      </w:r>
      <w:r w:rsidRPr="003C7111">
        <w:rPr>
          <w:rFonts w:ascii="Times New Roman" w:hAnsi="Times New Roman" w:cs="Times New Roman"/>
        </w:rPr>
        <w:t>interval.</w:t>
      </w:r>
    </w:p>
    <w:p w14:paraId="16BABA13" w14:textId="77777777" w:rsidR="0059791D" w:rsidRDefault="0059791D" w:rsidP="0059791D">
      <w:pPr>
        <w:pStyle w:val="Zarkazkladnhotextu"/>
        <w:ind w:left="284"/>
        <w:rPr>
          <w:rFonts w:ascii="Times New Roman" w:hAnsi="Times New Roman" w:cs="Times New Roman"/>
        </w:rPr>
      </w:pPr>
    </w:p>
    <w:p w14:paraId="148119BC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37C508EE" w14:textId="77777777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Záručná doba, záručný a pozáručný a </w:t>
      </w:r>
      <w:r w:rsidR="00A11F3C" w:rsidRPr="003C7111">
        <w:rPr>
          <w:rFonts w:ascii="Times New Roman" w:hAnsi="Times New Roman" w:cs="Times New Roman"/>
          <w:b/>
          <w:bCs/>
        </w:rPr>
        <w:t>servis</w:t>
      </w:r>
    </w:p>
    <w:p w14:paraId="1CF45ED1" w14:textId="77777777" w:rsidR="00A11F3C" w:rsidRPr="00FA0149" w:rsidRDefault="00DD7C16" w:rsidP="0059239D">
      <w:pPr>
        <w:pStyle w:val="Zarkazkladnhotextu"/>
        <w:numPr>
          <w:ilvl w:val="0"/>
          <w:numId w:val="9"/>
        </w:numPr>
        <w:tabs>
          <w:tab w:val="clear" w:pos="1770"/>
        </w:tabs>
        <w:spacing w:before="120"/>
        <w:ind w:left="352" w:hanging="352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dodávku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3F5F2C" w:rsidRPr="003C7111">
        <w:rPr>
          <w:rFonts w:ascii="Times New Roman" w:hAnsi="Times New Roman" w:cs="Times New Roman"/>
        </w:rPr>
        <w:t>nasledovne</w:t>
      </w:r>
      <w:r w:rsidR="006178E1">
        <w:rPr>
          <w:rFonts w:ascii="Times New Roman" w:hAnsi="Times New Roman" w:cs="Times New Roman"/>
        </w:rPr>
        <w:t xml:space="preserve"> minimálne 12 mesiacov.</w:t>
      </w:r>
    </w:p>
    <w:p w14:paraId="65E62EEC" w14:textId="77777777" w:rsidR="003A6286" w:rsidRPr="00FA0149" w:rsidRDefault="00A11F3C" w:rsidP="0059239D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dodávky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D7C16" w:rsidRPr="003C7111">
        <w:rPr>
          <w:rFonts w:ascii="Times New Roman" w:hAnsi="Times New Roman" w:cs="Times New Roman"/>
        </w:rPr>
        <w:t>dodávateľovi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4AA2FA03" w14:textId="77777777" w:rsidR="00CB005B" w:rsidRPr="003C7111" w:rsidRDefault="00DD7C16" w:rsidP="00CB005B">
      <w:pPr>
        <w:pStyle w:val="Zarkazkladnhotextu"/>
        <w:numPr>
          <w:ilvl w:val="0"/>
          <w:numId w:val="9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90174D">
        <w:rPr>
          <w:rFonts w:ascii="Times New Roman" w:hAnsi="Times New Roman" w:cs="Times New Roman"/>
        </w:rPr>
        <w:t xml:space="preserve">Dodávateľ </w:t>
      </w:r>
      <w:r w:rsidR="00A11F3C" w:rsidRPr="0090174D">
        <w:rPr>
          <w:rFonts w:ascii="Times New Roman" w:hAnsi="Times New Roman" w:cs="Times New Roman"/>
        </w:rPr>
        <w:t>sa zaväzuje vykonávať záručný</w:t>
      </w:r>
      <w:r w:rsidR="003F5F2C" w:rsidRPr="0090174D">
        <w:rPr>
          <w:rFonts w:ascii="Times New Roman" w:hAnsi="Times New Roman" w:cs="Times New Roman"/>
        </w:rPr>
        <w:t xml:space="preserve"> a pozáručný</w:t>
      </w:r>
      <w:r w:rsidR="00A11F3C" w:rsidRPr="0090174D">
        <w:rPr>
          <w:rFonts w:ascii="Times New Roman" w:hAnsi="Times New Roman" w:cs="Times New Roman"/>
        </w:rPr>
        <w:t xml:space="preserve"> servis na </w:t>
      </w:r>
      <w:r w:rsidRPr="0090174D">
        <w:rPr>
          <w:rFonts w:ascii="Times New Roman" w:hAnsi="Times New Roman" w:cs="Times New Roman"/>
        </w:rPr>
        <w:t xml:space="preserve">dodávke </w:t>
      </w:r>
      <w:r w:rsidR="003F5F2C" w:rsidRPr="0090174D">
        <w:rPr>
          <w:rFonts w:ascii="Times New Roman" w:hAnsi="Times New Roman" w:cs="Times New Roman"/>
        </w:rPr>
        <w:t>v termíne podľa dohody s</w:t>
      </w:r>
      <w:r w:rsidR="00CB005B">
        <w:rPr>
          <w:rFonts w:ascii="Times New Roman" w:hAnsi="Times New Roman" w:cs="Times New Roman"/>
        </w:rPr>
        <w:t> </w:t>
      </w:r>
      <w:r w:rsidR="003F5F2C" w:rsidRPr="0090174D">
        <w:rPr>
          <w:rFonts w:ascii="Times New Roman" w:hAnsi="Times New Roman" w:cs="Times New Roman"/>
        </w:rPr>
        <w:t>objednávateľom</w:t>
      </w:r>
      <w:r w:rsidR="00CB005B">
        <w:rPr>
          <w:rFonts w:ascii="Times New Roman" w:hAnsi="Times New Roman" w:cs="Times New Roman"/>
        </w:rPr>
        <w:t xml:space="preserve">, </w:t>
      </w:r>
      <w:r w:rsidR="00CB005B" w:rsidRPr="003C7111">
        <w:rPr>
          <w:rFonts w:ascii="Times New Roman" w:hAnsi="Times New Roman" w:cs="Times New Roman"/>
        </w:rPr>
        <w:t xml:space="preserve">resp. najneskôr </w:t>
      </w:r>
      <w:r w:rsidR="00CB005B">
        <w:rPr>
          <w:rFonts w:ascii="Times New Roman" w:hAnsi="Times New Roman" w:cs="Times New Roman"/>
        </w:rPr>
        <w:t>do</w:t>
      </w:r>
      <w:r w:rsidR="00CB005B" w:rsidRPr="003C7111">
        <w:rPr>
          <w:rFonts w:ascii="Times New Roman" w:hAnsi="Times New Roman" w:cs="Times New Roman"/>
        </w:rPr>
        <w:t xml:space="preserve"> 5 pracovných dní od písomného (stačí email) oznámenia poruchy.</w:t>
      </w:r>
    </w:p>
    <w:p w14:paraId="695E1C9B" w14:textId="77777777" w:rsidR="006941FD" w:rsidRPr="00CB005B" w:rsidRDefault="00A11F3C" w:rsidP="00CB005B">
      <w:pPr>
        <w:pStyle w:val="Zarkazkladnhotextu"/>
        <w:numPr>
          <w:ilvl w:val="0"/>
          <w:numId w:val="9"/>
        </w:numPr>
        <w:tabs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CB005B">
        <w:rPr>
          <w:rFonts w:ascii="Times New Roman" w:hAnsi="Times New Roman" w:cs="Times New Roman"/>
        </w:rPr>
        <w:t xml:space="preserve">Záruka sa vzťahuje len na zariadenie dodané </w:t>
      </w:r>
      <w:r w:rsidR="00DD7C16" w:rsidRPr="00CB005B">
        <w:rPr>
          <w:rFonts w:ascii="Times New Roman" w:hAnsi="Times New Roman" w:cs="Times New Roman"/>
        </w:rPr>
        <w:t xml:space="preserve">dodávateľom </w:t>
      </w:r>
      <w:r w:rsidRPr="00CB005B">
        <w:rPr>
          <w:rFonts w:ascii="Times New Roman" w:hAnsi="Times New Roman" w:cs="Times New Roman"/>
        </w:rPr>
        <w:t>a jej plnenie je podmienené úplným finančným vyrovnaním zmluvných strán.</w:t>
      </w:r>
    </w:p>
    <w:p w14:paraId="5A7C4624" w14:textId="77777777" w:rsidR="00A11F3C" w:rsidRPr="003C7111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6C9BB921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2D1A0FF7" w14:textId="77777777" w:rsidR="00A11F3C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5BE33CA3" w14:textId="77777777" w:rsidR="00A11F3C" w:rsidRPr="003C7111" w:rsidRDefault="00A11F3C" w:rsidP="0059239D">
      <w:pPr>
        <w:pStyle w:val="Zarkazkladnhotextu"/>
        <w:spacing w:before="120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379A251D" w14:textId="77777777" w:rsidR="00A11F3C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DD7C16" w:rsidRPr="003C7111">
        <w:rPr>
          <w:rFonts w:ascii="Times New Roman" w:hAnsi="Times New Roman" w:cs="Times New Roman"/>
        </w:rPr>
        <w:t xml:space="preserve">dodávateľovi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F8E9297" w14:textId="77777777" w:rsidR="00A11F3C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B9A8885" w14:textId="77777777" w:rsidR="0077329A" w:rsidRPr="00FA0149" w:rsidRDefault="00A11F3C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2740BBE" w14:textId="77777777" w:rsidR="004E538A" w:rsidRPr="003C7111" w:rsidRDefault="004E538A" w:rsidP="0059239D">
      <w:pPr>
        <w:pStyle w:val="Zarkazkladnhotextu"/>
        <w:numPr>
          <w:ilvl w:val="0"/>
          <w:numId w:val="10"/>
        </w:numPr>
        <w:tabs>
          <w:tab w:val="clear" w:pos="1068"/>
          <w:tab w:val="num" w:pos="360"/>
        </w:tabs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78F33F0D" w14:textId="77777777" w:rsidR="00922BA7" w:rsidRDefault="00922BA7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6C6DD6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362929EA" w14:textId="77777777" w:rsidR="006941FD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439B9E4" w14:textId="77777777" w:rsidR="004E538A" w:rsidRPr="00FA0149" w:rsidRDefault="00DD7C16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Pr="003C7111">
        <w:rPr>
          <w:rFonts w:ascii="Times New Roman" w:hAnsi="Times New Roman" w:cs="Times New Roman"/>
        </w:rPr>
        <w:t>dodávky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 xml:space="preserve">dodávku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159D4F66" w14:textId="77777777" w:rsidR="00DF3B2A" w:rsidRPr="00FA0149" w:rsidRDefault="00A11F3C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Ak dodatky uzavreté podľa </w:t>
      </w:r>
      <w:r w:rsidR="005C19DB" w:rsidRPr="003C7111">
        <w:rPr>
          <w:rFonts w:ascii="Times New Roman" w:hAnsi="Times New Roman" w:cs="Times New Roman"/>
        </w:rPr>
        <w:t xml:space="preserve">článku </w:t>
      </w:r>
      <w:r w:rsidR="00D24A2F" w:rsidRPr="003C7111">
        <w:rPr>
          <w:rFonts w:ascii="Times New Roman" w:hAnsi="Times New Roman" w:cs="Times New Roman"/>
        </w:rPr>
        <w:t>VII</w:t>
      </w:r>
      <w:r w:rsidRPr="003C7111">
        <w:rPr>
          <w:rFonts w:ascii="Times New Roman" w:hAnsi="Times New Roman" w:cs="Times New Roman"/>
        </w:rPr>
        <w:t>I.</w:t>
      </w:r>
      <w:r w:rsidR="005C19DB" w:rsidRPr="003C7111">
        <w:rPr>
          <w:rFonts w:ascii="Times New Roman" w:hAnsi="Times New Roman" w:cs="Times New Roman"/>
        </w:rPr>
        <w:t xml:space="preserve"> bod</w:t>
      </w:r>
      <w:r w:rsidR="004E698F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2</w:t>
      </w:r>
      <w:r w:rsidR="004E698F" w:rsidRPr="003C7111">
        <w:rPr>
          <w:rFonts w:ascii="Times New Roman" w:hAnsi="Times New Roman" w:cs="Times New Roman"/>
        </w:rPr>
        <w:t>.</w:t>
      </w:r>
      <w:r w:rsidR="005C19DB" w:rsidRPr="003C7111">
        <w:rPr>
          <w:rFonts w:ascii="Times New Roman" w:hAnsi="Times New Roman" w:cs="Times New Roman"/>
        </w:rPr>
        <w:t xml:space="preserve"> tejto zmluvy</w:t>
      </w:r>
      <w:r w:rsidRPr="003C7111">
        <w:rPr>
          <w:rFonts w:ascii="Times New Roman" w:hAnsi="Times New Roman" w:cs="Times New Roman"/>
        </w:rPr>
        <w:t xml:space="preserve"> budú mať vplyv na predmet </w:t>
      </w:r>
      <w:r w:rsidR="00CE76D8" w:rsidRPr="003C7111">
        <w:rPr>
          <w:rFonts w:ascii="Times New Roman" w:hAnsi="Times New Roman" w:cs="Times New Roman"/>
        </w:rPr>
        <w:t xml:space="preserve">alebo termín splnenia záväzku, </w:t>
      </w:r>
      <w:r w:rsidRPr="003C7111">
        <w:rPr>
          <w:rFonts w:ascii="Times New Roman" w:hAnsi="Times New Roman" w:cs="Times New Roman"/>
        </w:rPr>
        <w:t>súčasťou tohto dodatku bude aj  úprava ceny.</w:t>
      </w:r>
    </w:p>
    <w:p w14:paraId="4EFBC14A" w14:textId="77777777" w:rsidR="00E01ADB" w:rsidRPr="00FA0149" w:rsidRDefault="00DF3B2A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dodávke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D7C16" w:rsidRPr="003C7111">
        <w:rPr>
          <w:rFonts w:ascii="Times New Roman" w:hAnsi="Times New Roman" w:cs="Times New Roman"/>
        </w:rPr>
        <w:t>dodávateľ</w:t>
      </w:r>
      <w:r w:rsidRPr="003C7111">
        <w:rPr>
          <w:rFonts w:ascii="Times New Roman" w:hAnsi="Times New Roman" w:cs="Times New Roman"/>
        </w:rPr>
        <w:t>.</w:t>
      </w:r>
    </w:p>
    <w:p w14:paraId="2B33076E" w14:textId="77777777" w:rsidR="006E696D" w:rsidRPr="003C7111" w:rsidRDefault="004725FD" w:rsidP="0059239D">
      <w:pPr>
        <w:pStyle w:val="Zarkazkladnhotextu"/>
        <w:numPr>
          <w:ilvl w:val="0"/>
          <w:numId w:val="50"/>
        </w:numPr>
        <w:spacing w:before="120"/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FB0CEBE" w14:textId="77777777" w:rsidR="00385D76" w:rsidRPr="003C7111" w:rsidRDefault="00385D76" w:rsidP="0059239D">
      <w:pPr>
        <w:pStyle w:val="Zarkazkladnhotextu"/>
        <w:spacing w:before="120"/>
        <w:ind w:left="0"/>
        <w:rPr>
          <w:rFonts w:ascii="Times New Roman" w:hAnsi="Times New Roman" w:cs="Times New Roman"/>
          <w:b/>
          <w:bCs/>
        </w:rPr>
      </w:pPr>
    </w:p>
    <w:p w14:paraId="1CF82951" w14:textId="77777777" w:rsidR="00A11F3C" w:rsidRPr="003C7111" w:rsidRDefault="00D24A2F" w:rsidP="0059239D">
      <w:pPr>
        <w:pStyle w:val="Zarkazkladnhotextu"/>
        <w:spacing w:before="120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755B72E" w14:textId="77777777" w:rsidR="00A11F3C" w:rsidRPr="003C7111" w:rsidRDefault="00A11F3C" w:rsidP="0059239D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2E6146BD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64E39135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09468236" w14:textId="77777777" w:rsidR="00A11F3C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70FE10EE" w14:textId="77777777" w:rsidR="0077329A" w:rsidRPr="00FA0149" w:rsidRDefault="00A11F3C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5DDC66F5" w14:textId="77777777" w:rsidR="0077329A" w:rsidRPr="003C7111" w:rsidRDefault="0077329A" w:rsidP="0059239D">
      <w:pPr>
        <w:pStyle w:val="Zarkazkladnhotextu"/>
        <w:numPr>
          <w:ilvl w:val="0"/>
          <w:numId w:val="16"/>
        </w:numPr>
        <w:tabs>
          <w:tab w:val="clear" w:pos="1068"/>
          <w:tab w:val="num" w:pos="360"/>
        </w:tabs>
        <w:spacing w:before="120"/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6B669F71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5AFF951B" w14:textId="77777777" w:rsidR="00A11F3C" w:rsidRPr="003C7111" w:rsidRDefault="00A11F3C">
      <w:pPr>
        <w:jc w:val="both"/>
      </w:pPr>
      <w:r w:rsidRPr="003C7111">
        <w:t>V</w:t>
      </w:r>
      <w:r w:rsidR="00A639BE" w:rsidRPr="003C7111">
        <w:t> Trenčíne, dňa</w:t>
      </w:r>
      <w:r w:rsidR="00035CF2" w:rsidRPr="003C7111">
        <w:t xml:space="preserve"> </w:t>
      </w:r>
      <w:r w:rsidR="00FA0149">
        <w:t>____________</w:t>
      </w:r>
      <w:r w:rsidR="00A639BE" w:rsidRPr="003C7111">
        <w:t xml:space="preserve">   </w:t>
      </w:r>
      <w:r w:rsidR="00A639BE" w:rsidRPr="003C7111">
        <w:tab/>
      </w:r>
      <w:r w:rsidRPr="003C7111">
        <w:tab/>
      </w:r>
      <w:r w:rsidR="004822CB" w:rsidRPr="003C7111">
        <w:tab/>
      </w:r>
      <w:r w:rsidR="00CF1132" w:rsidRPr="003C7111">
        <w:t>V </w:t>
      </w:r>
      <w:r w:rsidR="003D4959" w:rsidRPr="003C7111">
        <w:t>________</w:t>
      </w:r>
      <w:r w:rsidR="00EC2700" w:rsidRPr="003C7111">
        <w:t>____</w:t>
      </w:r>
      <w:r w:rsidR="003D4959" w:rsidRPr="003C7111">
        <w:t>______</w:t>
      </w:r>
      <w:r w:rsidR="00CF1132" w:rsidRPr="003C7111">
        <w:t xml:space="preserve">, dňa </w:t>
      </w:r>
      <w:r w:rsidR="00FA0149">
        <w:t>_________</w:t>
      </w:r>
    </w:p>
    <w:p w14:paraId="1A080BBF" w14:textId="77777777" w:rsidR="0086477E" w:rsidRPr="003C7111" w:rsidRDefault="0086477E">
      <w:pPr>
        <w:jc w:val="both"/>
      </w:pPr>
    </w:p>
    <w:p w14:paraId="41B7572F" w14:textId="77777777" w:rsidR="0086477E" w:rsidRPr="003C7111" w:rsidRDefault="0086477E">
      <w:pPr>
        <w:jc w:val="both"/>
      </w:pPr>
    </w:p>
    <w:p w14:paraId="319873C7" w14:textId="77777777" w:rsidR="0086477E" w:rsidRPr="003C7111" w:rsidRDefault="0086477E">
      <w:pPr>
        <w:jc w:val="both"/>
      </w:pPr>
    </w:p>
    <w:p w14:paraId="409E5AA1" w14:textId="77777777" w:rsidR="00A11F3C" w:rsidRPr="003C7111" w:rsidRDefault="00A11F3C">
      <w:pPr>
        <w:jc w:val="both"/>
      </w:pPr>
    </w:p>
    <w:p w14:paraId="1607BB51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41A9CA53" w14:textId="77777777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CF1132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9C398F6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FCFE1CB" w14:textId="77777777" w:rsidR="00922BA7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p w14:paraId="75160D12" w14:textId="37EFC264" w:rsidR="00A11F3C" w:rsidRDefault="00A11F3C">
      <w:pPr>
        <w:jc w:val="both"/>
      </w:pPr>
    </w:p>
    <w:p w14:paraId="6A00740E" w14:textId="77777777" w:rsidR="00CB005B" w:rsidRDefault="00CB005B">
      <w:pPr>
        <w:jc w:val="both"/>
      </w:pPr>
    </w:p>
    <w:p w14:paraId="2E713B7E" w14:textId="3815D095" w:rsidR="00CB005B" w:rsidRDefault="00CB005B">
      <w:pPr>
        <w:jc w:val="both"/>
        <w:rPr>
          <w:noProof/>
          <w:lang w:eastAsia="sk-SK"/>
        </w:rPr>
      </w:pPr>
    </w:p>
    <w:p w14:paraId="490414A9" w14:textId="111A46AB" w:rsidR="00CB005B" w:rsidRPr="003C7111" w:rsidRDefault="00CB005B">
      <w:pPr>
        <w:jc w:val="both"/>
      </w:pPr>
    </w:p>
    <w:sectPr w:rsidR="00CB005B" w:rsidRPr="003C7111" w:rsidSect="004373D8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5BEF8" w14:textId="77777777" w:rsidR="004373D8" w:rsidRDefault="004373D8">
      <w:r>
        <w:separator/>
      </w:r>
    </w:p>
  </w:endnote>
  <w:endnote w:type="continuationSeparator" w:id="0">
    <w:p w14:paraId="6F87163D" w14:textId="77777777" w:rsidR="004373D8" w:rsidRDefault="0043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8623078"/>
      <w:docPartObj>
        <w:docPartGallery w:val="Page Numbers (Bottom of Page)"/>
        <w:docPartUnique/>
      </w:docPartObj>
    </w:sdtPr>
    <w:sdtContent>
      <w:p w14:paraId="2EEA0789" w14:textId="77777777" w:rsidR="008B2AF4" w:rsidRDefault="007002E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233">
          <w:rPr>
            <w:noProof/>
          </w:rPr>
          <w:t>5</w:t>
        </w:r>
        <w:r>
          <w:rPr>
            <w:noProof/>
          </w:rPr>
          <w:fldChar w:fldCharType="end"/>
        </w:r>
        <w:r w:rsidR="008B2AF4">
          <w:t>z</w:t>
        </w:r>
        <w:r w:rsidR="00CB005B">
          <w:t>6</w:t>
        </w:r>
      </w:p>
    </w:sdtContent>
  </w:sdt>
  <w:p w14:paraId="632FEBA3" w14:textId="77777777" w:rsidR="008B2AF4" w:rsidRDefault="008B2AF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9714" w14:textId="77777777" w:rsidR="008B2AF4" w:rsidRDefault="008B2AF4" w:rsidP="00BD31BB">
    <w:pPr>
      <w:pStyle w:val="Pta"/>
      <w:jc w:val="center"/>
    </w:pPr>
  </w:p>
  <w:p w14:paraId="1F1BA472" w14:textId="77777777" w:rsidR="008B2AF4" w:rsidRDefault="008B2AF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F64E5" w14:textId="77777777" w:rsidR="004373D8" w:rsidRDefault="004373D8">
      <w:r>
        <w:separator/>
      </w:r>
    </w:p>
  </w:footnote>
  <w:footnote w:type="continuationSeparator" w:id="0">
    <w:p w14:paraId="48B17FD2" w14:textId="77777777" w:rsidR="004373D8" w:rsidRDefault="00437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3F31" w14:textId="77777777" w:rsidR="008B2AF4" w:rsidRDefault="008B2AF4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1F70188" w14:textId="77777777" w:rsidR="008B2AF4" w:rsidRDefault="008B2AF4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5B98" w14:textId="77777777" w:rsidR="008B2AF4" w:rsidRDefault="008B2AF4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72B9"/>
    <w:multiLevelType w:val="hybridMultilevel"/>
    <w:tmpl w:val="9BBE654E"/>
    <w:lvl w:ilvl="0" w:tplc="0405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1624BAC"/>
    <w:multiLevelType w:val="hybridMultilevel"/>
    <w:tmpl w:val="7C08C26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F5090"/>
    <w:multiLevelType w:val="hybridMultilevel"/>
    <w:tmpl w:val="CA34C0BC"/>
    <w:lvl w:ilvl="0" w:tplc="295AA5A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" w15:restartNumberingAfterBreak="0">
    <w:nsid w:val="09BC16E9"/>
    <w:multiLevelType w:val="hybridMultilevel"/>
    <w:tmpl w:val="4AFC3206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C0121"/>
    <w:multiLevelType w:val="hybridMultilevel"/>
    <w:tmpl w:val="20A008AA"/>
    <w:lvl w:ilvl="0" w:tplc="D522F07A">
      <w:start w:val="1"/>
      <w:numFmt w:val="decimal"/>
      <w:lvlText w:val="%1."/>
      <w:lvlJc w:val="left"/>
      <w:pPr>
        <w:tabs>
          <w:tab w:val="num" w:pos="2535"/>
        </w:tabs>
        <w:ind w:left="253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6" w15:restartNumberingAfterBreak="0">
    <w:nsid w:val="12E5112A"/>
    <w:multiLevelType w:val="hybridMultilevel"/>
    <w:tmpl w:val="DA6E6F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6282F"/>
    <w:multiLevelType w:val="hybridMultilevel"/>
    <w:tmpl w:val="75B89524"/>
    <w:lvl w:ilvl="0" w:tplc="859E8B3E">
      <w:numFmt w:val="bullet"/>
      <w:lvlText w:val="-"/>
      <w:lvlJc w:val="left"/>
      <w:pPr>
        <w:ind w:left="90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8" w15:restartNumberingAfterBreak="0">
    <w:nsid w:val="15F17F88"/>
    <w:multiLevelType w:val="hybridMultilevel"/>
    <w:tmpl w:val="3B3E428E"/>
    <w:lvl w:ilvl="0" w:tplc="91E2311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A56344"/>
    <w:multiLevelType w:val="hybridMultilevel"/>
    <w:tmpl w:val="B27EFCBA"/>
    <w:lvl w:ilvl="0" w:tplc="295AA5A0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10" w15:restartNumberingAfterBreak="0">
    <w:nsid w:val="176E001F"/>
    <w:multiLevelType w:val="hybridMultilevel"/>
    <w:tmpl w:val="B19669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0493F"/>
    <w:multiLevelType w:val="hybridMultilevel"/>
    <w:tmpl w:val="6BF2882A"/>
    <w:lvl w:ilvl="0" w:tplc="D522F07A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2" w15:restartNumberingAfterBreak="0">
    <w:nsid w:val="208672D3"/>
    <w:multiLevelType w:val="hybridMultilevel"/>
    <w:tmpl w:val="CEBA3522"/>
    <w:lvl w:ilvl="0" w:tplc="199CD8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9353B"/>
    <w:multiLevelType w:val="hybridMultilevel"/>
    <w:tmpl w:val="B492EB0A"/>
    <w:lvl w:ilvl="0" w:tplc="7A84AA4A">
      <w:start w:val="1"/>
      <w:numFmt w:val="decimal"/>
      <w:lvlText w:val="%1."/>
      <w:lvlJc w:val="left"/>
      <w:pPr>
        <w:tabs>
          <w:tab w:val="num" w:pos="1833"/>
        </w:tabs>
        <w:ind w:left="1833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4" w15:restartNumberingAfterBreak="0">
    <w:nsid w:val="221E0F3A"/>
    <w:multiLevelType w:val="hybridMultilevel"/>
    <w:tmpl w:val="B0FAD43E"/>
    <w:lvl w:ilvl="0" w:tplc="295AA5A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5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6" w15:restartNumberingAfterBreak="0">
    <w:nsid w:val="26DB587F"/>
    <w:multiLevelType w:val="hybridMultilevel"/>
    <w:tmpl w:val="77AEDEB8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15B0894E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7" w15:restartNumberingAfterBreak="0">
    <w:nsid w:val="26ED1E39"/>
    <w:multiLevelType w:val="hybridMultilevel"/>
    <w:tmpl w:val="284AE66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9" w15:restartNumberingAfterBreak="0">
    <w:nsid w:val="29711BA8"/>
    <w:multiLevelType w:val="hybridMultilevel"/>
    <w:tmpl w:val="6D04B4FC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786F23"/>
    <w:multiLevelType w:val="hybridMultilevel"/>
    <w:tmpl w:val="B44437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AEE17F3"/>
    <w:multiLevelType w:val="hybridMultilevel"/>
    <w:tmpl w:val="EBB2CCBC"/>
    <w:lvl w:ilvl="0" w:tplc="15B089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C52C7F"/>
    <w:multiLevelType w:val="hybridMultilevel"/>
    <w:tmpl w:val="269EFB4A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8837BD"/>
    <w:multiLevelType w:val="hybridMultilevel"/>
    <w:tmpl w:val="33FC99AC"/>
    <w:lvl w:ilvl="0" w:tplc="AB881CF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2F9B0EC9"/>
    <w:multiLevelType w:val="hybridMultilevel"/>
    <w:tmpl w:val="BB262E50"/>
    <w:lvl w:ilvl="0" w:tplc="041B000B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2232300"/>
    <w:multiLevelType w:val="hybridMultilevel"/>
    <w:tmpl w:val="C04823A2"/>
    <w:lvl w:ilvl="0" w:tplc="295AA5A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26" w15:restartNumberingAfterBreak="0">
    <w:nsid w:val="36F87A47"/>
    <w:multiLevelType w:val="hybridMultilevel"/>
    <w:tmpl w:val="258A7024"/>
    <w:lvl w:ilvl="0" w:tplc="C25CBFF8">
      <w:start w:val="925"/>
      <w:numFmt w:val="bullet"/>
      <w:lvlText w:val="-"/>
      <w:lvlJc w:val="left"/>
      <w:pPr>
        <w:ind w:left="3192" w:hanging="360"/>
      </w:pPr>
      <w:rPr>
        <w:rFonts w:ascii="Arial" w:eastAsia="Times New Roman" w:hAnsi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F90333"/>
    <w:multiLevelType w:val="hybridMultilevel"/>
    <w:tmpl w:val="C60E92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E55565"/>
    <w:multiLevelType w:val="hybridMultilevel"/>
    <w:tmpl w:val="956E22C6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122303"/>
    <w:multiLevelType w:val="hybridMultilevel"/>
    <w:tmpl w:val="7C08C26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3C4B4035"/>
    <w:multiLevelType w:val="hybridMultilevel"/>
    <w:tmpl w:val="91FACACE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442F7E0A"/>
    <w:multiLevelType w:val="hybridMultilevel"/>
    <w:tmpl w:val="37CE24DA"/>
    <w:lvl w:ilvl="0" w:tplc="E0CC9972">
      <w:start w:val="1"/>
      <w:numFmt w:val="bullet"/>
      <w:lvlText w:val="-"/>
      <w:lvlJc w:val="left"/>
      <w:pPr>
        <w:tabs>
          <w:tab w:val="num" w:pos="2173"/>
        </w:tabs>
        <w:ind w:left="2173" w:hanging="397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3" w15:restartNumberingAfterBreak="0">
    <w:nsid w:val="45AE7585"/>
    <w:multiLevelType w:val="hybridMultilevel"/>
    <w:tmpl w:val="42180236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5F631F"/>
    <w:multiLevelType w:val="hybridMultilevel"/>
    <w:tmpl w:val="C14C21D8"/>
    <w:lvl w:ilvl="0" w:tplc="041B000B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5" w15:restartNumberingAfterBreak="0">
    <w:nsid w:val="49882A36"/>
    <w:multiLevelType w:val="hybridMultilevel"/>
    <w:tmpl w:val="B8B463D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7F0083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F03628"/>
    <w:multiLevelType w:val="hybridMultilevel"/>
    <w:tmpl w:val="5C082F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B881CF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9D4A869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C301AD8"/>
    <w:multiLevelType w:val="hybridMultilevel"/>
    <w:tmpl w:val="0926611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4ECD4572"/>
    <w:multiLevelType w:val="hybridMultilevel"/>
    <w:tmpl w:val="EDF09628"/>
    <w:lvl w:ilvl="0" w:tplc="7A84AA4A">
      <w:start w:val="1"/>
      <w:numFmt w:val="decimal"/>
      <w:lvlText w:val="%1."/>
      <w:lvlJc w:val="left"/>
      <w:pPr>
        <w:tabs>
          <w:tab w:val="num" w:pos="1833"/>
        </w:tabs>
        <w:ind w:left="1833" w:hanging="360"/>
      </w:pPr>
      <w:rPr>
        <w:rFonts w:cs="Times New Roman" w:hint="default"/>
      </w:rPr>
    </w:lvl>
    <w:lvl w:ilvl="1" w:tplc="D522F07A">
      <w:start w:val="1"/>
      <w:numFmt w:val="decimal"/>
      <w:lvlText w:val="%2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39" w15:restartNumberingAfterBreak="0">
    <w:nsid w:val="59B53F6A"/>
    <w:multiLevelType w:val="hybridMultilevel"/>
    <w:tmpl w:val="5A18CA4E"/>
    <w:lvl w:ilvl="0" w:tplc="6B34228A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5B382F9D"/>
    <w:multiLevelType w:val="hybridMultilevel"/>
    <w:tmpl w:val="C0F6420C"/>
    <w:lvl w:ilvl="0" w:tplc="A7E8D9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E4609B"/>
    <w:multiLevelType w:val="hybridMultilevel"/>
    <w:tmpl w:val="B27EFCBA"/>
    <w:lvl w:ilvl="0" w:tplc="04050007">
      <w:start w:val="1"/>
      <w:numFmt w:val="bullet"/>
      <w:lvlText w:val="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42" w15:restartNumberingAfterBreak="0">
    <w:nsid w:val="5F3671EF"/>
    <w:multiLevelType w:val="hybridMultilevel"/>
    <w:tmpl w:val="86C268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408BA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27C6ADC"/>
    <w:multiLevelType w:val="hybridMultilevel"/>
    <w:tmpl w:val="FA2299A0"/>
    <w:lvl w:ilvl="0" w:tplc="FE7ECE96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4" w15:restartNumberingAfterBreak="0">
    <w:nsid w:val="64FC75A0"/>
    <w:multiLevelType w:val="hybridMultilevel"/>
    <w:tmpl w:val="B596B85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99E1397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46" w15:restartNumberingAfterBreak="0">
    <w:nsid w:val="6D076225"/>
    <w:multiLevelType w:val="hybridMultilevel"/>
    <w:tmpl w:val="EDDA7CDA"/>
    <w:lvl w:ilvl="0" w:tplc="CDEE9F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48" w15:restartNumberingAfterBreak="0">
    <w:nsid w:val="744A0D8D"/>
    <w:multiLevelType w:val="hybridMultilevel"/>
    <w:tmpl w:val="0CE642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7F0023"/>
    <w:multiLevelType w:val="hybridMultilevel"/>
    <w:tmpl w:val="3FE49ADC"/>
    <w:lvl w:ilvl="0" w:tplc="041B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0" w15:restartNumberingAfterBreak="0">
    <w:nsid w:val="7571448B"/>
    <w:multiLevelType w:val="hybridMultilevel"/>
    <w:tmpl w:val="187C8E1C"/>
    <w:lvl w:ilvl="0" w:tplc="D522F07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51" w15:restartNumberingAfterBreak="0">
    <w:nsid w:val="75EE72A2"/>
    <w:multiLevelType w:val="hybridMultilevel"/>
    <w:tmpl w:val="BC70A522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63944B8"/>
    <w:multiLevelType w:val="hybridMultilevel"/>
    <w:tmpl w:val="F1AAAB86"/>
    <w:lvl w:ilvl="0" w:tplc="DCEC004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B7E690E"/>
    <w:multiLevelType w:val="hybridMultilevel"/>
    <w:tmpl w:val="3D2C14C0"/>
    <w:lvl w:ilvl="0" w:tplc="295AA5A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cs="Times New Roman"/>
      </w:rPr>
    </w:lvl>
  </w:abstractNum>
  <w:abstractNum w:abstractNumId="54" w15:restartNumberingAfterBreak="0">
    <w:nsid w:val="7CB3215F"/>
    <w:multiLevelType w:val="hybridMultilevel"/>
    <w:tmpl w:val="F77031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6" w15:restartNumberingAfterBreak="0">
    <w:nsid w:val="7EB1109F"/>
    <w:multiLevelType w:val="hybridMultilevel"/>
    <w:tmpl w:val="FD08BFA6"/>
    <w:lvl w:ilvl="0" w:tplc="CC86D8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7" w15:restartNumberingAfterBreak="0">
    <w:nsid w:val="7FD01B70"/>
    <w:multiLevelType w:val="hybridMultilevel"/>
    <w:tmpl w:val="82101AF2"/>
    <w:lvl w:ilvl="0" w:tplc="04050007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219629604">
    <w:abstractNumId w:val="20"/>
  </w:num>
  <w:num w:numId="2" w16cid:durableId="1736509015">
    <w:abstractNumId w:val="56"/>
  </w:num>
  <w:num w:numId="3" w16cid:durableId="1189828277">
    <w:abstractNumId w:val="49"/>
  </w:num>
  <w:num w:numId="4" w16cid:durableId="1960139628">
    <w:abstractNumId w:val="13"/>
  </w:num>
  <w:num w:numId="5" w16cid:durableId="625086307">
    <w:abstractNumId w:val="38"/>
  </w:num>
  <w:num w:numId="6" w16cid:durableId="1937246954">
    <w:abstractNumId w:val="50"/>
  </w:num>
  <w:num w:numId="7" w16cid:durableId="1825775044">
    <w:abstractNumId w:val="11"/>
  </w:num>
  <w:num w:numId="8" w16cid:durableId="1245534923">
    <w:abstractNumId w:val="5"/>
  </w:num>
  <w:num w:numId="9" w16cid:durableId="238951463">
    <w:abstractNumId w:val="47"/>
  </w:num>
  <w:num w:numId="10" w16cid:durableId="112404514">
    <w:abstractNumId w:val="55"/>
  </w:num>
  <w:num w:numId="11" w16cid:durableId="403187978">
    <w:abstractNumId w:val="57"/>
  </w:num>
  <w:num w:numId="12" w16cid:durableId="1420640630">
    <w:abstractNumId w:val="53"/>
  </w:num>
  <w:num w:numId="13" w16cid:durableId="639383954">
    <w:abstractNumId w:val="25"/>
  </w:num>
  <w:num w:numId="14" w16cid:durableId="1410538264">
    <w:abstractNumId w:val="14"/>
  </w:num>
  <w:num w:numId="15" w16cid:durableId="760369521">
    <w:abstractNumId w:val="3"/>
  </w:num>
  <w:num w:numId="16" w16cid:durableId="209255">
    <w:abstractNumId w:val="31"/>
  </w:num>
  <w:num w:numId="17" w16cid:durableId="1748724016">
    <w:abstractNumId w:val="45"/>
  </w:num>
  <w:num w:numId="18" w16cid:durableId="393892313">
    <w:abstractNumId w:val="35"/>
  </w:num>
  <w:num w:numId="19" w16cid:durableId="2022513915">
    <w:abstractNumId w:val="41"/>
  </w:num>
  <w:num w:numId="20" w16cid:durableId="1680934164">
    <w:abstractNumId w:val="9"/>
  </w:num>
  <w:num w:numId="21" w16cid:durableId="1029065982">
    <w:abstractNumId w:val="0"/>
  </w:num>
  <w:num w:numId="22" w16cid:durableId="669407419">
    <w:abstractNumId w:val="42"/>
  </w:num>
  <w:num w:numId="23" w16cid:durableId="1308436558">
    <w:abstractNumId w:val="4"/>
  </w:num>
  <w:num w:numId="24" w16cid:durableId="165066995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60950">
    <w:abstractNumId w:val="1"/>
  </w:num>
  <w:num w:numId="26" w16cid:durableId="382212959">
    <w:abstractNumId w:val="29"/>
  </w:num>
  <w:num w:numId="27" w16cid:durableId="1008172343">
    <w:abstractNumId w:val="23"/>
  </w:num>
  <w:num w:numId="28" w16cid:durableId="501431376">
    <w:abstractNumId w:val="36"/>
  </w:num>
  <w:num w:numId="29" w16cid:durableId="942493945">
    <w:abstractNumId w:val="32"/>
  </w:num>
  <w:num w:numId="30" w16cid:durableId="801843925">
    <w:abstractNumId w:val="26"/>
  </w:num>
  <w:num w:numId="31" w16cid:durableId="354304913">
    <w:abstractNumId w:val="24"/>
  </w:num>
  <w:num w:numId="32" w16cid:durableId="1347101515">
    <w:abstractNumId w:val="40"/>
  </w:num>
  <w:num w:numId="33" w16cid:durableId="810562842">
    <w:abstractNumId w:val="33"/>
  </w:num>
  <w:num w:numId="34" w16cid:durableId="309865934">
    <w:abstractNumId w:val="44"/>
  </w:num>
  <w:num w:numId="35" w16cid:durableId="725304351">
    <w:abstractNumId w:val="39"/>
  </w:num>
  <w:num w:numId="36" w16cid:durableId="238293057">
    <w:abstractNumId w:val="34"/>
  </w:num>
  <w:num w:numId="37" w16cid:durableId="1925140424">
    <w:abstractNumId w:val="43"/>
  </w:num>
  <w:num w:numId="38" w16cid:durableId="1752463007">
    <w:abstractNumId w:val="19"/>
  </w:num>
  <w:num w:numId="39" w16cid:durableId="1168211354">
    <w:abstractNumId w:val="17"/>
  </w:num>
  <w:num w:numId="40" w16cid:durableId="1036392475">
    <w:abstractNumId w:val="30"/>
  </w:num>
  <w:num w:numId="41" w16cid:durableId="1963803988">
    <w:abstractNumId w:val="48"/>
  </w:num>
  <w:num w:numId="42" w16cid:durableId="142892272">
    <w:abstractNumId w:val="22"/>
  </w:num>
  <w:num w:numId="43" w16cid:durableId="1224485085">
    <w:abstractNumId w:val="51"/>
  </w:num>
  <w:num w:numId="44" w16cid:durableId="1287660018">
    <w:abstractNumId w:val="28"/>
  </w:num>
  <w:num w:numId="45" w16cid:durableId="1533877721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77314392">
    <w:abstractNumId w:val="52"/>
  </w:num>
  <w:num w:numId="47" w16cid:durableId="1182282076">
    <w:abstractNumId w:val="8"/>
  </w:num>
  <w:num w:numId="48" w16cid:durableId="1649630231">
    <w:abstractNumId w:val="23"/>
  </w:num>
  <w:num w:numId="49" w16cid:durableId="115969199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81002881">
    <w:abstractNumId w:val="18"/>
  </w:num>
  <w:num w:numId="51" w16cid:durableId="1728845409">
    <w:abstractNumId w:val="27"/>
  </w:num>
  <w:num w:numId="52" w16cid:durableId="1830946526">
    <w:abstractNumId w:val="15"/>
  </w:num>
  <w:num w:numId="53" w16cid:durableId="1647734891">
    <w:abstractNumId w:val="2"/>
  </w:num>
  <w:num w:numId="54" w16cid:durableId="203715393">
    <w:abstractNumId w:val="54"/>
  </w:num>
  <w:num w:numId="55" w16cid:durableId="1982616342">
    <w:abstractNumId w:val="10"/>
  </w:num>
  <w:num w:numId="56" w16cid:durableId="747653861">
    <w:abstractNumId w:val="21"/>
  </w:num>
  <w:num w:numId="57" w16cid:durableId="2076314468">
    <w:abstractNumId w:val="16"/>
  </w:num>
  <w:num w:numId="58" w16cid:durableId="668098820">
    <w:abstractNumId w:val="46"/>
  </w:num>
  <w:num w:numId="59" w16cid:durableId="430011556">
    <w:abstractNumId w:val="12"/>
  </w:num>
  <w:num w:numId="60" w16cid:durableId="1312446710">
    <w:abstractNumId w:val="7"/>
  </w:num>
  <w:num w:numId="61" w16cid:durableId="865951218">
    <w:abstractNumId w:val="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DC2"/>
    <w:rsid w:val="00001A55"/>
    <w:rsid w:val="00012E81"/>
    <w:rsid w:val="00014733"/>
    <w:rsid w:val="000160FE"/>
    <w:rsid w:val="00022B28"/>
    <w:rsid w:val="00023357"/>
    <w:rsid w:val="00025AEC"/>
    <w:rsid w:val="00031EE4"/>
    <w:rsid w:val="00035CF2"/>
    <w:rsid w:val="00035F44"/>
    <w:rsid w:val="00044233"/>
    <w:rsid w:val="00056ACA"/>
    <w:rsid w:val="00060ABA"/>
    <w:rsid w:val="000633A4"/>
    <w:rsid w:val="000675F7"/>
    <w:rsid w:val="00070541"/>
    <w:rsid w:val="000708D9"/>
    <w:rsid w:val="0007736F"/>
    <w:rsid w:val="0008210D"/>
    <w:rsid w:val="00085EBC"/>
    <w:rsid w:val="0008675C"/>
    <w:rsid w:val="000A41F7"/>
    <w:rsid w:val="000A61B6"/>
    <w:rsid w:val="000A696E"/>
    <w:rsid w:val="000A79DD"/>
    <w:rsid w:val="000B524F"/>
    <w:rsid w:val="000D4562"/>
    <w:rsid w:val="000D6A08"/>
    <w:rsid w:val="000E2596"/>
    <w:rsid w:val="000E335B"/>
    <w:rsid w:val="00101405"/>
    <w:rsid w:val="00111853"/>
    <w:rsid w:val="00111E8B"/>
    <w:rsid w:val="00120797"/>
    <w:rsid w:val="00122E0A"/>
    <w:rsid w:val="00126B7C"/>
    <w:rsid w:val="00127865"/>
    <w:rsid w:val="001372A4"/>
    <w:rsid w:val="001419E8"/>
    <w:rsid w:val="001502FD"/>
    <w:rsid w:val="0016699B"/>
    <w:rsid w:val="0017247A"/>
    <w:rsid w:val="0017446A"/>
    <w:rsid w:val="00176C11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E2213"/>
    <w:rsid w:val="001E3254"/>
    <w:rsid w:val="001E36FB"/>
    <w:rsid w:val="001E4013"/>
    <w:rsid w:val="001E4C26"/>
    <w:rsid w:val="001E4F68"/>
    <w:rsid w:val="00201C5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D12B4"/>
    <w:rsid w:val="002D6BAD"/>
    <w:rsid w:val="002E0A27"/>
    <w:rsid w:val="002E7A43"/>
    <w:rsid w:val="00303657"/>
    <w:rsid w:val="00313258"/>
    <w:rsid w:val="003133DD"/>
    <w:rsid w:val="003159A9"/>
    <w:rsid w:val="00320043"/>
    <w:rsid w:val="00336519"/>
    <w:rsid w:val="0036615F"/>
    <w:rsid w:val="00367172"/>
    <w:rsid w:val="00374D68"/>
    <w:rsid w:val="0037750E"/>
    <w:rsid w:val="00377C90"/>
    <w:rsid w:val="00380C12"/>
    <w:rsid w:val="00384B2B"/>
    <w:rsid w:val="00385D76"/>
    <w:rsid w:val="003A6286"/>
    <w:rsid w:val="003A66BF"/>
    <w:rsid w:val="003C0D81"/>
    <w:rsid w:val="003C5B16"/>
    <w:rsid w:val="003C6FB6"/>
    <w:rsid w:val="003C7111"/>
    <w:rsid w:val="003C77C7"/>
    <w:rsid w:val="003D04BD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7173"/>
    <w:rsid w:val="004317A6"/>
    <w:rsid w:val="00433010"/>
    <w:rsid w:val="00433E98"/>
    <w:rsid w:val="004373D8"/>
    <w:rsid w:val="00440BC5"/>
    <w:rsid w:val="004424B4"/>
    <w:rsid w:val="004550D6"/>
    <w:rsid w:val="0046115C"/>
    <w:rsid w:val="00461A78"/>
    <w:rsid w:val="004725FD"/>
    <w:rsid w:val="0047671F"/>
    <w:rsid w:val="00480A8C"/>
    <w:rsid w:val="004822CB"/>
    <w:rsid w:val="00496102"/>
    <w:rsid w:val="004961E8"/>
    <w:rsid w:val="00496D9C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4F29F8"/>
    <w:rsid w:val="00501369"/>
    <w:rsid w:val="0050764C"/>
    <w:rsid w:val="0052716B"/>
    <w:rsid w:val="00533380"/>
    <w:rsid w:val="00533851"/>
    <w:rsid w:val="0054563F"/>
    <w:rsid w:val="005459F7"/>
    <w:rsid w:val="005631BA"/>
    <w:rsid w:val="00565024"/>
    <w:rsid w:val="005735B3"/>
    <w:rsid w:val="00583ED7"/>
    <w:rsid w:val="0058570B"/>
    <w:rsid w:val="0059239D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601CCF"/>
    <w:rsid w:val="006022E7"/>
    <w:rsid w:val="006178E1"/>
    <w:rsid w:val="006223C8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E035D"/>
    <w:rsid w:val="006E1566"/>
    <w:rsid w:val="006E1D3A"/>
    <w:rsid w:val="006E1E57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5660"/>
    <w:rsid w:val="00792640"/>
    <w:rsid w:val="00793E3D"/>
    <w:rsid w:val="007B7719"/>
    <w:rsid w:val="007C0DC2"/>
    <w:rsid w:val="007C66A5"/>
    <w:rsid w:val="007D405B"/>
    <w:rsid w:val="007E78ED"/>
    <w:rsid w:val="007F0610"/>
    <w:rsid w:val="007F33D2"/>
    <w:rsid w:val="007F53B1"/>
    <w:rsid w:val="007F7084"/>
    <w:rsid w:val="008154A5"/>
    <w:rsid w:val="00816505"/>
    <w:rsid w:val="00817DDB"/>
    <w:rsid w:val="00817DDC"/>
    <w:rsid w:val="0082069A"/>
    <w:rsid w:val="00824AD3"/>
    <w:rsid w:val="008455DB"/>
    <w:rsid w:val="00850119"/>
    <w:rsid w:val="00864136"/>
    <w:rsid w:val="0086477E"/>
    <w:rsid w:val="00867A78"/>
    <w:rsid w:val="008746B2"/>
    <w:rsid w:val="0087472E"/>
    <w:rsid w:val="00874A70"/>
    <w:rsid w:val="008762A3"/>
    <w:rsid w:val="008763F5"/>
    <w:rsid w:val="008946ED"/>
    <w:rsid w:val="008A7BDA"/>
    <w:rsid w:val="008B2AF4"/>
    <w:rsid w:val="008B52C9"/>
    <w:rsid w:val="008C2D98"/>
    <w:rsid w:val="008D59A7"/>
    <w:rsid w:val="008E6E03"/>
    <w:rsid w:val="008F771B"/>
    <w:rsid w:val="0090174D"/>
    <w:rsid w:val="009028CF"/>
    <w:rsid w:val="00921103"/>
    <w:rsid w:val="00922BA7"/>
    <w:rsid w:val="009264FE"/>
    <w:rsid w:val="00931173"/>
    <w:rsid w:val="009317B5"/>
    <w:rsid w:val="00945CCC"/>
    <w:rsid w:val="00950BFF"/>
    <w:rsid w:val="00961B06"/>
    <w:rsid w:val="00964AAA"/>
    <w:rsid w:val="00965174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36DA"/>
    <w:rsid w:val="00A631BE"/>
    <w:rsid w:val="00A639BE"/>
    <w:rsid w:val="00A75783"/>
    <w:rsid w:val="00A75DA2"/>
    <w:rsid w:val="00A80CF9"/>
    <w:rsid w:val="00A83AC5"/>
    <w:rsid w:val="00A8707D"/>
    <w:rsid w:val="00AA4C8E"/>
    <w:rsid w:val="00AA5330"/>
    <w:rsid w:val="00AA573A"/>
    <w:rsid w:val="00AC33CE"/>
    <w:rsid w:val="00AD2503"/>
    <w:rsid w:val="00AD27C9"/>
    <w:rsid w:val="00AE377B"/>
    <w:rsid w:val="00AE4DCC"/>
    <w:rsid w:val="00AE75B4"/>
    <w:rsid w:val="00AF2606"/>
    <w:rsid w:val="00AF28C4"/>
    <w:rsid w:val="00B06451"/>
    <w:rsid w:val="00B11CB0"/>
    <w:rsid w:val="00B1745C"/>
    <w:rsid w:val="00B2572D"/>
    <w:rsid w:val="00B3162F"/>
    <w:rsid w:val="00B4286B"/>
    <w:rsid w:val="00B62979"/>
    <w:rsid w:val="00B65772"/>
    <w:rsid w:val="00B663BF"/>
    <w:rsid w:val="00B723DB"/>
    <w:rsid w:val="00B817AE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77AB"/>
    <w:rsid w:val="00BC1F39"/>
    <w:rsid w:val="00BC2800"/>
    <w:rsid w:val="00BC5D59"/>
    <w:rsid w:val="00BD10C8"/>
    <w:rsid w:val="00BD31BB"/>
    <w:rsid w:val="00BE056B"/>
    <w:rsid w:val="00BE1F24"/>
    <w:rsid w:val="00BF614B"/>
    <w:rsid w:val="00BF7505"/>
    <w:rsid w:val="00C06B8C"/>
    <w:rsid w:val="00C163AF"/>
    <w:rsid w:val="00C25603"/>
    <w:rsid w:val="00C2622F"/>
    <w:rsid w:val="00C471D3"/>
    <w:rsid w:val="00C4797E"/>
    <w:rsid w:val="00C47A33"/>
    <w:rsid w:val="00C549E4"/>
    <w:rsid w:val="00C60C6E"/>
    <w:rsid w:val="00C7263A"/>
    <w:rsid w:val="00C74743"/>
    <w:rsid w:val="00C7544E"/>
    <w:rsid w:val="00C75481"/>
    <w:rsid w:val="00C7715F"/>
    <w:rsid w:val="00C8136C"/>
    <w:rsid w:val="00C905E0"/>
    <w:rsid w:val="00C9702A"/>
    <w:rsid w:val="00CA071D"/>
    <w:rsid w:val="00CA4256"/>
    <w:rsid w:val="00CB005B"/>
    <w:rsid w:val="00CB163D"/>
    <w:rsid w:val="00CB32F4"/>
    <w:rsid w:val="00CD10FA"/>
    <w:rsid w:val="00CD6F77"/>
    <w:rsid w:val="00CE506F"/>
    <w:rsid w:val="00CE5B7A"/>
    <w:rsid w:val="00CE76D8"/>
    <w:rsid w:val="00CF1132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003B"/>
    <w:rsid w:val="00D622FF"/>
    <w:rsid w:val="00D64C4D"/>
    <w:rsid w:val="00D76037"/>
    <w:rsid w:val="00D829A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CC6"/>
    <w:rsid w:val="00DE64FA"/>
    <w:rsid w:val="00DF1DAF"/>
    <w:rsid w:val="00DF3B2A"/>
    <w:rsid w:val="00E01ADB"/>
    <w:rsid w:val="00E0540D"/>
    <w:rsid w:val="00E13719"/>
    <w:rsid w:val="00E3536F"/>
    <w:rsid w:val="00E43519"/>
    <w:rsid w:val="00E43FD0"/>
    <w:rsid w:val="00E45F08"/>
    <w:rsid w:val="00E62748"/>
    <w:rsid w:val="00E668E8"/>
    <w:rsid w:val="00E6774D"/>
    <w:rsid w:val="00E856E5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6651"/>
    <w:rsid w:val="00F17844"/>
    <w:rsid w:val="00F25B5C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0BF5"/>
    <w:rsid w:val="00F76FA0"/>
    <w:rsid w:val="00F87A37"/>
    <w:rsid w:val="00F90AA4"/>
    <w:rsid w:val="00F95242"/>
    <w:rsid w:val="00F9616E"/>
    <w:rsid w:val="00FA0149"/>
    <w:rsid w:val="00FA1918"/>
    <w:rsid w:val="00FA1CD8"/>
    <w:rsid w:val="00FB0E27"/>
    <w:rsid w:val="00FB2177"/>
    <w:rsid w:val="00FC07C6"/>
    <w:rsid w:val="00FC4847"/>
    <w:rsid w:val="00FD1433"/>
    <w:rsid w:val="00FD1A0E"/>
    <w:rsid w:val="00FD3ABC"/>
    <w:rsid w:val="00FD4D66"/>
    <w:rsid w:val="00FD6BD6"/>
    <w:rsid w:val="00FD6FFE"/>
    <w:rsid w:val="00FE12A4"/>
    <w:rsid w:val="00FE4107"/>
    <w:rsid w:val="00FE4901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55EDA"/>
  <w15:docId w15:val="{3BD13524-5C0E-4019-A3EA-32B0D7E1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3729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7B9A3-8197-4EE6-B286-799F967E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5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10</cp:revision>
  <cp:lastPrinted>2022-01-27T14:52:00Z</cp:lastPrinted>
  <dcterms:created xsi:type="dcterms:W3CDTF">2024-01-13T16:06:00Z</dcterms:created>
  <dcterms:modified xsi:type="dcterms:W3CDTF">2024-01-15T08:31:00Z</dcterms:modified>
</cp:coreProperties>
</file>