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427D9" w14:textId="77777777" w:rsidR="00AC3C14" w:rsidRDefault="003775A8">
      <w:pPr>
        <w:spacing w:before="38"/>
        <w:ind w:left="216"/>
        <w:rPr>
          <w:b/>
        </w:rPr>
      </w:pPr>
      <w:r>
        <w:rPr>
          <w:b/>
        </w:rPr>
        <w:t>Príloha č. 1 Špecifikácia a technické požiadavky</w:t>
      </w:r>
    </w:p>
    <w:p w14:paraId="64897417" w14:textId="77777777" w:rsidR="00AC3C14" w:rsidRDefault="00AC3C14">
      <w:pPr>
        <w:pStyle w:val="Zkladntext"/>
        <w:spacing w:before="1"/>
        <w:rPr>
          <w:b/>
          <w:sz w:val="1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630"/>
      </w:tblGrid>
      <w:tr w:rsidR="00D20434" w14:paraId="13551191" w14:textId="77777777">
        <w:trPr>
          <w:trHeight w:val="410"/>
        </w:trPr>
        <w:tc>
          <w:tcPr>
            <w:tcW w:w="2660" w:type="dxa"/>
            <w:shd w:val="clear" w:color="auto" w:fill="DEEAF6"/>
          </w:tcPr>
          <w:p w14:paraId="08378268" w14:textId="77777777" w:rsidR="00D20434" w:rsidRDefault="00D20434" w:rsidP="00D20434">
            <w:pPr>
              <w:pStyle w:val="TableParagraph"/>
              <w:spacing w:before="68"/>
            </w:pPr>
            <w:r>
              <w:t>Obstarávateľ:</w:t>
            </w:r>
          </w:p>
        </w:tc>
        <w:tc>
          <w:tcPr>
            <w:tcW w:w="6630" w:type="dxa"/>
          </w:tcPr>
          <w:p w14:paraId="54928069" w14:textId="404EA1C0" w:rsidR="00D20434" w:rsidRDefault="00D20434" w:rsidP="00D20434">
            <w:pPr>
              <w:pStyle w:val="TableParagraph"/>
              <w:spacing w:before="68"/>
              <w:ind w:left="109"/>
            </w:pPr>
            <w:r>
              <w:rPr>
                <w:rStyle w:val="ra"/>
              </w:rPr>
              <w:t>HERITAGE SLAUGHTERHOUSE s.r.o.</w:t>
            </w:r>
          </w:p>
        </w:tc>
      </w:tr>
      <w:tr w:rsidR="00D20434" w14:paraId="5C210D8F" w14:textId="77777777">
        <w:trPr>
          <w:trHeight w:val="410"/>
        </w:trPr>
        <w:tc>
          <w:tcPr>
            <w:tcW w:w="2660" w:type="dxa"/>
            <w:shd w:val="clear" w:color="auto" w:fill="DEEAF6"/>
          </w:tcPr>
          <w:p w14:paraId="418F9DD9" w14:textId="77777777" w:rsidR="00D20434" w:rsidRDefault="00D20434" w:rsidP="00D20434">
            <w:pPr>
              <w:pStyle w:val="TableParagraph"/>
              <w:spacing w:before="71"/>
            </w:pPr>
            <w:r>
              <w:t>IČO:</w:t>
            </w:r>
          </w:p>
        </w:tc>
        <w:tc>
          <w:tcPr>
            <w:tcW w:w="6630" w:type="dxa"/>
          </w:tcPr>
          <w:p w14:paraId="3DA7742F" w14:textId="504D6056" w:rsidR="00D20434" w:rsidRDefault="00D20434" w:rsidP="00D20434">
            <w:pPr>
              <w:pStyle w:val="TableParagraph"/>
              <w:spacing w:before="71"/>
              <w:ind w:left="109"/>
            </w:pPr>
            <w:r>
              <w:rPr>
                <w:rStyle w:val="ra"/>
              </w:rPr>
              <w:t>46 575 570</w:t>
            </w:r>
          </w:p>
        </w:tc>
      </w:tr>
      <w:tr w:rsidR="00AC3C14" w14:paraId="0F22A4D2" w14:textId="77777777">
        <w:trPr>
          <w:trHeight w:val="412"/>
        </w:trPr>
        <w:tc>
          <w:tcPr>
            <w:tcW w:w="2660" w:type="dxa"/>
            <w:shd w:val="clear" w:color="auto" w:fill="DEEAF6"/>
          </w:tcPr>
          <w:p w14:paraId="7B1202A8" w14:textId="77777777" w:rsidR="00AC3C14" w:rsidRDefault="003775A8">
            <w:pPr>
              <w:pStyle w:val="TableParagraph"/>
              <w:spacing w:before="71"/>
            </w:pPr>
            <w:r>
              <w:t>Názov / predmet zákazky:</w:t>
            </w:r>
          </w:p>
        </w:tc>
        <w:tc>
          <w:tcPr>
            <w:tcW w:w="6630" w:type="dxa"/>
          </w:tcPr>
          <w:p w14:paraId="7CFCF3D1" w14:textId="4B209FCF" w:rsidR="00AC3C14" w:rsidRDefault="00D20434">
            <w:pPr>
              <w:pStyle w:val="TableParagraph"/>
              <w:spacing w:before="71"/>
              <w:ind w:left="109"/>
            </w:pPr>
            <w:r>
              <w:rPr>
                <w:b/>
                <w:bCs/>
              </w:rPr>
              <w:t>Špeciálne vozidlá do mäsovýroby</w:t>
            </w:r>
          </w:p>
        </w:tc>
      </w:tr>
    </w:tbl>
    <w:p w14:paraId="5A968B99" w14:textId="77777777" w:rsidR="00AC3C14" w:rsidRDefault="00AC3C14">
      <w:pPr>
        <w:pStyle w:val="Zkladntext"/>
        <w:spacing w:before="10"/>
        <w:rPr>
          <w:b/>
        </w:rPr>
      </w:pPr>
    </w:p>
    <w:tbl>
      <w:tblPr>
        <w:tblStyle w:val="TableNormal"/>
        <w:tblW w:w="9248" w:type="dxa"/>
        <w:tblInd w:w="11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4462"/>
        <w:gridCol w:w="2835"/>
      </w:tblGrid>
      <w:tr w:rsidR="00502789" w14:paraId="63379154" w14:textId="5E182857" w:rsidTr="00FB0EC6">
        <w:trPr>
          <w:trHeight w:val="410"/>
        </w:trPr>
        <w:tc>
          <w:tcPr>
            <w:tcW w:w="1951" w:type="dxa"/>
          </w:tcPr>
          <w:p w14:paraId="5C764AC4" w14:textId="77777777" w:rsidR="00502789" w:rsidRDefault="00502789">
            <w:pPr>
              <w:pStyle w:val="TableParagraph"/>
              <w:spacing w:before="71"/>
            </w:pPr>
            <w:r>
              <w:t>Položka:</w:t>
            </w:r>
          </w:p>
        </w:tc>
        <w:tc>
          <w:tcPr>
            <w:tcW w:w="7297" w:type="dxa"/>
            <w:gridSpan w:val="2"/>
          </w:tcPr>
          <w:p w14:paraId="5FD07841" w14:textId="34CB59BE" w:rsidR="00502789" w:rsidRDefault="00D20434">
            <w:pPr>
              <w:pStyle w:val="TableParagraph"/>
              <w:spacing w:before="71"/>
              <w:rPr>
                <w:b/>
              </w:rPr>
            </w:pPr>
            <w:r w:rsidRPr="00D20434">
              <w:rPr>
                <w:b/>
              </w:rPr>
              <w:t>Vozidlo 1 – prevoz živých zvierat</w:t>
            </w:r>
          </w:p>
        </w:tc>
      </w:tr>
      <w:tr w:rsidR="00502789" w14:paraId="03259F91" w14:textId="5BA24FF8" w:rsidTr="00483A3A">
        <w:trPr>
          <w:trHeight w:val="412"/>
        </w:trPr>
        <w:tc>
          <w:tcPr>
            <w:tcW w:w="1951" w:type="dxa"/>
          </w:tcPr>
          <w:p w14:paraId="65CF2778" w14:textId="77777777" w:rsidR="00502789" w:rsidRDefault="00502789">
            <w:pPr>
              <w:pStyle w:val="TableParagraph"/>
              <w:spacing w:before="71"/>
            </w:pPr>
            <w:r>
              <w:t>Množstvo:</w:t>
            </w:r>
          </w:p>
        </w:tc>
        <w:tc>
          <w:tcPr>
            <w:tcW w:w="7297" w:type="dxa"/>
            <w:gridSpan w:val="2"/>
          </w:tcPr>
          <w:p w14:paraId="7CE2CEAF" w14:textId="0B6B84EF" w:rsidR="00502789" w:rsidRDefault="00502789">
            <w:pPr>
              <w:pStyle w:val="TableParagraph"/>
              <w:spacing w:before="71"/>
              <w:rPr>
                <w:b/>
              </w:rPr>
            </w:pPr>
            <w:r>
              <w:rPr>
                <w:b/>
              </w:rPr>
              <w:t>1 kus</w:t>
            </w:r>
          </w:p>
        </w:tc>
      </w:tr>
      <w:tr w:rsidR="00502789" w14:paraId="7470559F" w14:textId="241FF780" w:rsidTr="00502789">
        <w:trPr>
          <w:trHeight w:val="748"/>
        </w:trPr>
        <w:tc>
          <w:tcPr>
            <w:tcW w:w="6413" w:type="dxa"/>
            <w:gridSpan w:val="2"/>
            <w:shd w:val="clear" w:color="auto" w:fill="DEEAF6"/>
          </w:tcPr>
          <w:p w14:paraId="556731C0" w14:textId="77777777" w:rsidR="00502789" w:rsidRDefault="00502789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72EC75CE" w14:textId="77777777" w:rsidR="00502789" w:rsidRDefault="00502789">
            <w:pPr>
              <w:pStyle w:val="TableParagraph"/>
              <w:spacing w:before="0"/>
            </w:pPr>
            <w:r>
              <w:t>Špecifikácia, požadovaný technický parameter / vlastnosť:</w:t>
            </w:r>
          </w:p>
        </w:tc>
        <w:tc>
          <w:tcPr>
            <w:tcW w:w="2835" w:type="dxa"/>
            <w:shd w:val="clear" w:color="auto" w:fill="DEEAF6"/>
          </w:tcPr>
          <w:p w14:paraId="4638984F" w14:textId="77777777" w:rsidR="00502789" w:rsidRDefault="00502789">
            <w:pPr>
              <w:pStyle w:val="TableParagraph"/>
              <w:spacing w:before="7"/>
              <w:ind w:left="0"/>
            </w:pPr>
          </w:p>
          <w:p w14:paraId="7966C0F0" w14:textId="0437F069" w:rsidR="00502789" w:rsidRDefault="00502789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  <w:r>
              <w:t xml:space="preserve"> </w:t>
            </w:r>
            <w:r w:rsidRPr="00D1236A">
              <w:t>SPĹŇA: ÁNO/NIE</w:t>
            </w:r>
          </w:p>
        </w:tc>
      </w:tr>
      <w:tr w:rsidR="00D20434" w14:paraId="3231D800" w14:textId="7604B66A" w:rsidTr="00502789">
        <w:trPr>
          <w:trHeight w:val="472"/>
        </w:trPr>
        <w:tc>
          <w:tcPr>
            <w:tcW w:w="6413" w:type="dxa"/>
            <w:gridSpan w:val="2"/>
          </w:tcPr>
          <w:p w14:paraId="1491A349" w14:textId="797477D9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Celková nosnosť min 25 ton</w:t>
            </w:r>
          </w:p>
        </w:tc>
        <w:tc>
          <w:tcPr>
            <w:tcW w:w="2835" w:type="dxa"/>
          </w:tcPr>
          <w:p w14:paraId="2DD6EAD5" w14:textId="370F515E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1E83677" w14:textId="28FBBDA1" w:rsidTr="00502789">
        <w:trPr>
          <w:trHeight w:val="472"/>
        </w:trPr>
        <w:tc>
          <w:tcPr>
            <w:tcW w:w="6413" w:type="dxa"/>
            <w:gridSpan w:val="2"/>
          </w:tcPr>
          <w:p w14:paraId="3D383F7B" w14:textId="5B5A6531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Výkon motora minimálne 550 HP</w:t>
            </w:r>
          </w:p>
        </w:tc>
        <w:tc>
          <w:tcPr>
            <w:tcW w:w="2835" w:type="dxa"/>
          </w:tcPr>
          <w:p w14:paraId="5CA69191" w14:textId="61B166BA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68630B1F" w14:textId="7D2B5DD6" w:rsidTr="00502789">
        <w:trPr>
          <w:trHeight w:val="472"/>
        </w:trPr>
        <w:tc>
          <w:tcPr>
            <w:tcW w:w="6413" w:type="dxa"/>
            <w:gridSpan w:val="2"/>
          </w:tcPr>
          <w:p w14:paraId="347E3279" w14:textId="46DD6A9D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 xml:space="preserve">Minimálne rozmery nadstavby : Výška: 4 000 mm. • Šírka: 2 550 mm. • Dĺžka: 7 200 mm </w:t>
            </w:r>
          </w:p>
        </w:tc>
        <w:tc>
          <w:tcPr>
            <w:tcW w:w="2835" w:type="dxa"/>
          </w:tcPr>
          <w:p w14:paraId="03BBC5BE" w14:textId="6DBED6C4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53DD94F8" w14:textId="559DCC2F" w:rsidTr="00502789">
        <w:trPr>
          <w:trHeight w:val="472"/>
        </w:trPr>
        <w:tc>
          <w:tcPr>
            <w:tcW w:w="6413" w:type="dxa"/>
            <w:gridSpan w:val="2"/>
          </w:tcPr>
          <w:p w14:paraId="3AAE82D2" w14:textId="10494B55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Prevedenie nadstavby : hliníkové profily a štíty</w:t>
            </w:r>
          </w:p>
        </w:tc>
        <w:tc>
          <w:tcPr>
            <w:tcW w:w="2835" w:type="dxa"/>
          </w:tcPr>
          <w:p w14:paraId="21AF0FD3" w14:textId="4D421E4E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54FBEE2" w14:textId="53FEE8F1" w:rsidTr="00502789">
        <w:trPr>
          <w:trHeight w:val="470"/>
        </w:trPr>
        <w:tc>
          <w:tcPr>
            <w:tcW w:w="6413" w:type="dxa"/>
            <w:gridSpan w:val="2"/>
          </w:tcPr>
          <w:p w14:paraId="76A8D066" w14:textId="167295C2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Vybavenie jedným pohyblivým protišmykovým profilom</w:t>
            </w:r>
          </w:p>
        </w:tc>
        <w:tc>
          <w:tcPr>
            <w:tcW w:w="2835" w:type="dxa"/>
          </w:tcPr>
          <w:p w14:paraId="753B56D7" w14:textId="7C916EF9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765B220C" w14:textId="007F6886" w:rsidTr="00502789">
        <w:trPr>
          <w:trHeight w:val="472"/>
        </w:trPr>
        <w:tc>
          <w:tcPr>
            <w:tcW w:w="6413" w:type="dxa"/>
            <w:gridSpan w:val="2"/>
          </w:tcPr>
          <w:p w14:paraId="1F5AB840" w14:textId="0FE74C91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 w:rsidRPr="00B70E77">
              <w:t>Podlaha nadstavby – protišmykové prevedenie</w:t>
            </w:r>
          </w:p>
        </w:tc>
        <w:tc>
          <w:tcPr>
            <w:tcW w:w="2835" w:type="dxa"/>
          </w:tcPr>
          <w:p w14:paraId="32D99E3E" w14:textId="725B4216" w:rsidR="00D20434" w:rsidRDefault="00D20434" w:rsidP="00D20434">
            <w:pPr>
              <w:pStyle w:val="TableParagraph"/>
              <w:spacing w:before="83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65269F9" w14:textId="619887E4" w:rsidTr="00502789">
        <w:trPr>
          <w:trHeight w:val="472"/>
        </w:trPr>
        <w:tc>
          <w:tcPr>
            <w:tcW w:w="6413" w:type="dxa"/>
            <w:gridSpan w:val="2"/>
          </w:tcPr>
          <w:p w14:paraId="21362C69" w14:textId="05E47440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Veterinárne dvere vo ventilačných otvoroch</w:t>
            </w:r>
          </w:p>
        </w:tc>
        <w:tc>
          <w:tcPr>
            <w:tcW w:w="2835" w:type="dxa"/>
          </w:tcPr>
          <w:p w14:paraId="33A2133A" w14:textId="32033B1B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293561F" w14:textId="6BC86EAF" w:rsidTr="00502789">
        <w:trPr>
          <w:trHeight w:val="472"/>
        </w:trPr>
        <w:tc>
          <w:tcPr>
            <w:tcW w:w="6413" w:type="dxa"/>
            <w:gridSpan w:val="2"/>
          </w:tcPr>
          <w:p w14:paraId="12B84748" w14:textId="1715892F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Minimálne 6 ventilátorov</w:t>
            </w:r>
          </w:p>
        </w:tc>
        <w:tc>
          <w:tcPr>
            <w:tcW w:w="2835" w:type="dxa"/>
          </w:tcPr>
          <w:p w14:paraId="034B2EE2" w14:textId="40FF510D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C78A264" w14:textId="76523897" w:rsidTr="00502789">
        <w:trPr>
          <w:trHeight w:val="472"/>
        </w:trPr>
        <w:tc>
          <w:tcPr>
            <w:tcW w:w="6413" w:type="dxa"/>
            <w:gridSpan w:val="2"/>
          </w:tcPr>
          <w:p w14:paraId="295BA93F" w14:textId="20020232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2 drenážne žľaby pre odtok tekutých zvyškov</w:t>
            </w:r>
          </w:p>
        </w:tc>
        <w:tc>
          <w:tcPr>
            <w:tcW w:w="2835" w:type="dxa"/>
          </w:tcPr>
          <w:p w14:paraId="4B51E44E" w14:textId="1DD53C30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7B23375F" w14:textId="1FB06106" w:rsidTr="00502789">
        <w:trPr>
          <w:trHeight w:val="472"/>
        </w:trPr>
        <w:tc>
          <w:tcPr>
            <w:tcW w:w="6413" w:type="dxa"/>
            <w:gridSpan w:val="2"/>
          </w:tcPr>
          <w:p w14:paraId="7AFA9B42" w14:textId="0BDD239B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2 skladovacie boxy pre náradie</w:t>
            </w:r>
          </w:p>
        </w:tc>
        <w:tc>
          <w:tcPr>
            <w:tcW w:w="2835" w:type="dxa"/>
          </w:tcPr>
          <w:p w14:paraId="4C86F11B" w14:textId="1872B676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5FCBBD1" w14:textId="6FDC6F0C" w:rsidTr="00502789">
        <w:trPr>
          <w:trHeight w:val="470"/>
        </w:trPr>
        <w:tc>
          <w:tcPr>
            <w:tcW w:w="6413" w:type="dxa"/>
            <w:gridSpan w:val="2"/>
          </w:tcPr>
          <w:p w14:paraId="11103638" w14:textId="7F7586D0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Posuvná podlaha</w:t>
            </w:r>
          </w:p>
        </w:tc>
        <w:tc>
          <w:tcPr>
            <w:tcW w:w="2835" w:type="dxa"/>
          </w:tcPr>
          <w:p w14:paraId="769D222E" w14:textId="03CE891D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032A7004" w14:textId="0535449D" w:rsidTr="00502789">
        <w:trPr>
          <w:trHeight w:val="473"/>
        </w:trPr>
        <w:tc>
          <w:tcPr>
            <w:tcW w:w="6413" w:type="dxa"/>
            <w:gridSpan w:val="2"/>
          </w:tcPr>
          <w:p w14:paraId="3BBE009E" w14:textId="5ACBDA5D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 w:rsidRPr="00B70E77">
              <w:t>Hydraulické ovládanie nadstavby nezávislé od motora</w:t>
            </w:r>
          </w:p>
        </w:tc>
        <w:tc>
          <w:tcPr>
            <w:tcW w:w="2835" w:type="dxa"/>
          </w:tcPr>
          <w:p w14:paraId="6795DEEC" w14:textId="256ED283" w:rsidR="00D20434" w:rsidRDefault="00D20434" w:rsidP="00D20434">
            <w:pPr>
              <w:pStyle w:val="TableParagraph"/>
              <w:spacing w:before="83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64F8AAA" w14:textId="7B960428" w:rsidTr="00502789">
        <w:trPr>
          <w:trHeight w:val="472"/>
        </w:trPr>
        <w:tc>
          <w:tcPr>
            <w:tcW w:w="6413" w:type="dxa"/>
            <w:gridSpan w:val="2"/>
          </w:tcPr>
          <w:p w14:paraId="0E17E8ED" w14:textId="602B7E79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Elektronický záznam teploty</w:t>
            </w:r>
          </w:p>
        </w:tc>
        <w:tc>
          <w:tcPr>
            <w:tcW w:w="2835" w:type="dxa"/>
          </w:tcPr>
          <w:p w14:paraId="452A7F79" w14:textId="278EAF2D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0D43EE69" w14:textId="0A691210" w:rsidTr="00502789">
        <w:trPr>
          <w:trHeight w:val="472"/>
        </w:trPr>
        <w:tc>
          <w:tcPr>
            <w:tcW w:w="6413" w:type="dxa"/>
            <w:gridSpan w:val="2"/>
          </w:tcPr>
          <w:p w14:paraId="74877FEF" w14:textId="3183C222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 xml:space="preserve">Napájačky pre dobytok – minimálne na jednu úroveň </w:t>
            </w:r>
          </w:p>
        </w:tc>
        <w:tc>
          <w:tcPr>
            <w:tcW w:w="2835" w:type="dxa"/>
          </w:tcPr>
          <w:p w14:paraId="7BE69FC3" w14:textId="27E3250B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50F04B92" w14:textId="598C05A2" w:rsidTr="00502789">
        <w:trPr>
          <w:trHeight w:val="472"/>
        </w:trPr>
        <w:tc>
          <w:tcPr>
            <w:tcW w:w="6413" w:type="dxa"/>
            <w:gridSpan w:val="2"/>
          </w:tcPr>
          <w:p w14:paraId="021DEBEB" w14:textId="7C808482" w:rsidR="00D20434" w:rsidRDefault="00D20434" w:rsidP="00D20434">
            <w:pPr>
              <w:pStyle w:val="TableParagraph"/>
              <w:ind w:left="153"/>
              <w:rPr>
                <w:sz w:val="20"/>
              </w:rPr>
            </w:pPr>
            <w:r w:rsidRPr="00B70E77">
              <w:t>Fixačná brána na každej úrovni pre oddelenie zvierat</w:t>
            </w:r>
          </w:p>
        </w:tc>
        <w:tc>
          <w:tcPr>
            <w:tcW w:w="2835" w:type="dxa"/>
          </w:tcPr>
          <w:p w14:paraId="6BC0F330" w14:textId="5010ECB7" w:rsidR="00D20434" w:rsidRDefault="00D20434" w:rsidP="00D20434">
            <w:pPr>
              <w:pStyle w:val="TableParagraph"/>
              <w:ind w:left="153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073E57BF" w14:textId="643E6262" w:rsidTr="00502789">
        <w:trPr>
          <w:trHeight w:val="472"/>
        </w:trPr>
        <w:tc>
          <w:tcPr>
            <w:tcW w:w="6413" w:type="dxa"/>
            <w:gridSpan w:val="2"/>
          </w:tcPr>
          <w:p w14:paraId="2D8FF888" w14:textId="65346FF7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Wifi ovládanie hydrauliky</w:t>
            </w:r>
          </w:p>
        </w:tc>
        <w:tc>
          <w:tcPr>
            <w:tcW w:w="2835" w:type="dxa"/>
          </w:tcPr>
          <w:p w14:paraId="485143CF" w14:textId="3455FA87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8BB3DC7" w14:textId="70A33FDA" w:rsidTr="00502789">
        <w:trPr>
          <w:trHeight w:val="472"/>
        </w:trPr>
        <w:tc>
          <w:tcPr>
            <w:tcW w:w="6413" w:type="dxa"/>
            <w:gridSpan w:val="2"/>
          </w:tcPr>
          <w:p w14:paraId="7DB8E1CC" w14:textId="6508CAB6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 xml:space="preserve">Štandardizovaná bočná ochrana </w:t>
            </w:r>
          </w:p>
        </w:tc>
        <w:tc>
          <w:tcPr>
            <w:tcW w:w="2835" w:type="dxa"/>
          </w:tcPr>
          <w:p w14:paraId="41D57E5D" w14:textId="6178E2E9" w:rsidR="00D20434" w:rsidRDefault="00D20434" w:rsidP="00D20434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949A73D" w14:textId="77777777" w:rsidTr="00502789">
        <w:trPr>
          <w:trHeight w:val="472"/>
        </w:trPr>
        <w:tc>
          <w:tcPr>
            <w:tcW w:w="6413" w:type="dxa"/>
            <w:gridSpan w:val="2"/>
          </w:tcPr>
          <w:p w14:paraId="1F8B177C" w14:textId="1D55942B" w:rsidR="00D20434" w:rsidRDefault="00D20434" w:rsidP="00D20434">
            <w:pPr>
              <w:pStyle w:val="TableParagraph"/>
              <w:rPr>
                <w:sz w:val="20"/>
              </w:rPr>
            </w:pPr>
            <w:r w:rsidRPr="00B70E77">
              <w:t>Celé prevedenie musí vyhovovať veterinárnym požiadavkám SR/EÚ</w:t>
            </w:r>
          </w:p>
        </w:tc>
        <w:tc>
          <w:tcPr>
            <w:tcW w:w="2835" w:type="dxa"/>
          </w:tcPr>
          <w:p w14:paraId="3610B056" w14:textId="6A8AFAAA" w:rsidR="00D20434" w:rsidRPr="00051623" w:rsidRDefault="00D20434" w:rsidP="00D20434">
            <w:pPr>
              <w:pStyle w:val="TableParagraph"/>
              <w:jc w:val="center"/>
              <w:rPr>
                <w:rFonts w:cs="Tahoma"/>
                <w:color w:val="FF000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</w:tbl>
    <w:tbl>
      <w:tblPr>
        <w:tblW w:w="4742" w:type="pct"/>
        <w:tblInd w:w="22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6446"/>
        <w:gridCol w:w="2797"/>
      </w:tblGrid>
      <w:tr w:rsidR="003775A8" w:rsidRPr="00D3642C" w14:paraId="21A6F01A" w14:textId="77777777" w:rsidTr="00AD3B22">
        <w:trPr>
          <w:trHeight w:val="393"/>
        </w:trPr>
        <w:tc>
          <w:tcPr>
            <w:tcW w:w="3487" w:type="pct"/>
            <w:shd w:val="clear" w:color="auto" w:fill="DBE5F1"/>
            <w:vAlign w:val="center"/>
          </w:tcPr>
          <w:p w14:paraId="371564CF" w14:textId="77777777" w:rsidR="003775A8" w:rsidRPr="00D3642C" w:rsidRDefault="003775A8" w:rsidP="00AD3B22"/>
        </w:tc>
        <w:tc>
          <w:tcPr>
            <w:tcW w:w="1513" w:type="pct"/>
            <w:shd w:val="clear" w:color="auto" w:fill="DBE5F1"/>
            <w:vAlign w:val="center"/>
          </w:tcPr>
          <w:p w14:paraId="4AC92540" w14:textId="77777777" w:rsidR="003775A8" w:rsidRPr="00D3642C" w:rsidRDefault="003775A8" w:rsidP="00AD3B22">
            <w:pPr>
              <w:jc w:val="center"/>
            </w:pPr>
            <w:r w:rsidRPr="00D3642C">
              <w:t>Hodnota:</w:t>
            </w:r>
          </w:p>
        </w:tc>
      </w:tr>
      <w:tr w:rsidR="003775A8" w:rsidRPr="00D3642C" w14:paraId="34C533F8" w14:textId="77777777" w:rsidTr="00AD3B22">
        <w:trPr>
          <w:trHeight w:val="531"/>
        </w:trPr>
        <w:tc>
          <w:tcPr>
            <w:tcW w:w="3487" w:type="pct"/>
            <w:shd w:val="clear" w:color="auto" w:fill="auto"/>
            <w:vAlign w:val="center"/>
          </w:tcPr>
          <w:p w14:paraId="1C55E5D9" w14:textId="17C4EE86" w:rsidR="003775A8" w:rsidRPr="00E870A1" w:rsidRDefault="003775A8" w:rsidP="00AD3B22">
            <w:pPr>
              <w:rPr>
                <w:b/>
                <w:bCs/>
              </w:rPr>
            </w:pPr>
            <w:r w:rsidRPr="00E870A1">
              <w:rPr>
                <w:b/>
                <w:bCs/>
              </w:rPr>
              <w:t xml:space="preserve">Cena v EUR bez DPH za </w:t>
            </w:r>
            <w:r w:rsidR="00D20434" w:rsidRPr="00D20434">
              <w:rPr>
                <w:b/>
              </w:rPr>
              <w:t>Vozidlo 1 – prevoz živých zvierat</w:t>
            </w:r>
          </w:p>
        </w:tc>
        <w:tc>
          <w:tcPr>
            <w:tcW w:w="1513" w:type="pct"/>
            <w:shd w:val="clear" w:color="auto" w:fill="auto"/>
            <w:vAlign w:val="center"/>
          </w:tcPr>
          <w:p w14:paraId="265F657D" w14:textId="6E0D0B46" w:rsidR="003775A8" w:rsidRPr="00D3642C" w:rsidRDefault="00502789" w:rsidP="00AD3B22">
            <w:pPr>
              <w:jc w:val="center"/>
              <w:rPr>
                <w:rFonts w:cs="Tahoma"/>
                <w:color w:val="FF000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502789" w:rsidRPr="00D3642C" w14:paraId="3D0B628C" w14:textId="77777777" w:rsidTr="00AD3B22">
        <w:trPr>
          <w:trHeight w:val="531"/>
        </w:trPr>
        <w:tc>
          <w:tcPr>
            <w:tcW w:w="3487" w:type="pct"/>
            <w:shd w:val="clear" w:color="auto" w:fill="auto"/>
            <w:vAlign w:val="center"/>
          </w:tcPr>
          <w:p w14:paraId="7091B9C3" w14:textId="74E12E5E" w:rsidR="00502789" w:rsidRPr="00E870A1" w:rsidRDefault="00E870A1" w:rsidP="00AD3B22">
            <w:pPr>
              <w:rPr>
                <w:b/>
                <w:bCs/>
              </w:rPr>
            </w:pPr>
            <w:r w:rsidRPr="00E870A1">
              <w:rPr>
                <w:b/>
                <w:bCs/>
              </w:rPr>
              <w:t>Názov a typové označenie</w:t>
            </w:r>
          </w:p>
        </w:tc>
        <w:tc>
          <w:tcPr>
            <w:tcW w:w="1513" w:type="pct"/>
            <w:shd w:val="clear" w:color="auto" w:fill="auto"/>
            <w:vAlign w:val="center"/>
          </w:tcPr>
          <w:p w14:paraId="21906F52" w14:textId="05767345" w:rsidR="00502789" w:rsidRPr="00D3642C" w:rsidRDefault="00502789" w:rsidP="00AD3B22">
            <w:pPr>
              <w:jc w:val="center"/>
              <w:rPr>
                <w:rFonts w:cs="Tahoma"/>
                <w:color w:val="FF000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</w:tbl>
    <w:p w14:paraId="0C67767B" w14:textId="77777777" w:rsidR="003775A8" w:rsidRPr="0017463A" w:rsidRDefault="003775A8" w:rsidP="003775A8">
      <w:pPr>
        <w:spacing w:line="360" w:lineRule="auto"/>
        <w:rPr>
          <w:rStyle w:val="markedcontent"/>
          <w:rFonts w:cs="Tahoma"/>
          <w:bCs/>
          <w:i/>
          <w:iCs/>
        </w:rPr>
      </w:pPr>
      <w:r w:rsidRPr="00D3642C">
        <w:rPr>
          <w:rFonts w:cs="Tahoma"/>
          <w:bCs/>
          <w:i/>
          <w:iCs/>
        </w:rPr>
        <w:t>Pozn. Cenu v EUR bez DPH uchádzač uvádza aj priamo v systéme JOSEPHINE.</w:t>
      </w:r>
    </w:p>
    <w:p w14:paraId="023DE013" w14:textId="77777777" w:rsidR="00AC3C14" w:rsidRDefault="00AC3C14">
      <w:pPr>
        <w:pStyle w:val="Zkladntext"/>
        <w:rPr>
          <w:b/>
          <w:sz w:val="20"/>
        </w:rPr>
      </w:pPr>
    </w:p>
    <w:p w14:paraId="1AC9F825" w14:textId="1ACBA3B9" w:rsidR="00AC3C14" w:rsidRDefault="00AC3C14">
      <w:pPr>
        <w:pStyle w:val="Zkladntext"/>
        <w:spacing w:before="8"/>
        <w:rPr>
          <w:b/>
        </w:rPr>
      </w:pPr>
    </w:p>
    <w:p w14:paraId="1154AAF4" w14:textId="782F15B3" w:rsidR="003775A8" w:rsidRDefault="003775A8">
      <w:pPr>
        <w:pStyle w:val="Zkladntext"/>
        <w:spacing w:before="8"/>
        <w:rPr>
          <w:b/>
        </w:rPr>
      </w:pPr>
    </w:p>
    <w:p w14:paraId="4975A3B9" w14:textId="77777777" w:rsidR="003775A8" w:rsidRDefault="003775A8">
      <w:pPr>
        <w:pStyle w:val="Zkladntext"/>
        <w:spacing w:before="8"/>
        <w:rPr>
          <w:b/>
        </w:rPr>
      </w:pPr>
    </w:p>
    <w:tbl>
      <w:tblPr>
        <w:tblStyle w:val="TableNormal"/>
        <w:tblW w:w="9248" w:type="dxa"/>
        <w:tblInd w:w="11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4462"/>
        <w:gridCol w:w="2835"/>
      </w:tblGrid>
      <w:tr w:rsidR="00502789" w14:paraId="05FD49A1" w14:textId="74143B58" w:rsidTr="00086136">
        <w:trPr>
          <w:trHeight w:val="412"/>
        </w:trPr>
        <w:tc>
          <w:tcPr>
            <w:tcW w:w="1951" w:type="dxa"/>
          </w:tcPr>
          <w:p w14:paraId="5141629C" w14:textId="77777777" w:rsidR="00502789" w:rsidRDefault="00502789">
            <w:pPr>
              <w:pStyle w:val="TableParagraph"/>
              <w:spacing w:before="71"/>
            </w:pPr>
            <w:r>
              <w:t>Položka:</w:t>
            </w:r>
          </w:p>
        </w:tc>
        <w:tc>
          <w:tcPr>
            <w:tcW w:w="7297" w:type="dxa"/>
            <w:gridSpan w:val="2"/>
          </w:tcPr>
          <w:p w14:paraId="47359B0D" w14:textId="4C8D52C4" w:rsidR="00502789" w:rsidRDefault="00D20434">
            <w:pPr>
              <w:pStyle w:val="TableParagraph"/>
              <w:spacing w:before="71"/>
              <w:rPr>
                <w:b/>
              </w:rPr>
            </w:pPr>
            <w:r w:rsidRPr="00D20434">
              <w:rPr>
                <w:b/>
              </w:rPr>
              <w:t>Vozidlo 2  – prevoz živých zvierat</w:t>
            </w:r>
          </w:p>
        </w:tc>
      </w:tr>
      <w:tr w:rsidR="00502789" w14:paraId="629B0C3F" w14:textId="6E8A13C4" w:rsidTr="002313E8">
        <w:trPr>
          <w:trHeight w:val="410"/>
        </w:trPr>
        <w:tc>
          <w:tcPr>
            <w:tcW w:w="1951" w:type="dxa"/>
          </w:tcPr>
          <w:p w14:paraId="60FE6241" w14:textId="77777777" w:rsidR="00502789" w:rsidRDefault="00502789">
            <w:pPr>
              <w:pStyle w:val="TableParagraph"/>
              <w:spacing w:before="71"/>
            </w:pPr>
            <w:r>
              <w:t>Množstvo:</w:t>
            </w:r>
          </w:p>
        </w:tc>
        <w:tc>
          <w:tcPr>
            <w:tcW w:w="7297" w:type="dxa"/>
            <w:gridSpan w:val="2"/>
          </w:tcPr>
          <w:p w14:paraId="4225426F" w14:textId="51CC5279" w:rsidR="00502789" w:rsidRDefault="00502789">
            <w:pPr>
              <w:pStyle w:val="TableParagraph"/>
              <w:spacing w:before="71"/>
              <w:rPr>
                <w:b/>
              </w:rPr>
            </w:pPr>
            <w:r>
              <w:rPr>
                <w:b/>
              </w:rPr>
              <w:t>1 kus</w:t>
            </w:r>
          </w:p>
        </w:tc>
      </w:tr>
      <w:tr w:rsidR="00502789" w14:paraId="32941E26" w14:textId="2A727C75" w:rsidTr="00502789">
        <w:trPr>
          <w:trHeight w:val="750"/>
        </w:trPr>
        <w:tc>
          <w:tcPr>
            <w:tcW w:w="6413" w:type="dxa"/>
            <w:gridSpan w:val="2"/>
            <w:shd w:val="clear" w:color="auto" w:fill="DEEAF6"/>
          </w:tcPr>
          <w:p w14:paraId="7131C991" w14:textId="77777777" w:rsidR="00502789" w:rsidRDefault="00502789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14:paraId="1E0EA31C" w14:textId="77777777" w:rsidR="00502789" w:rsidRDefault="00502789">
            <w:pPr>
              <w:pStyle w:val="TableParagraph"/>
              <w:spacing w:before="0"/>
            </w:pPr>
            <w:r>
              <w:t>Špecifikácia, požadovaný technický parameter / vlastnosť:</w:t>
            </w:r>
          </w:p>
        </w:tc>
        <w:tc>
          <w:tcPr>
            <w:tcW w:w="2835" w:type="dxa"/>
            <w:shd w:val="clear" w:color="auto" w:fill="DEEAF6"/>
          </w:tcPr>
          <w:p w14:paraId="5581A97C" w14:textId="77777777" w:rsidR="00502789" w:rsidRDefault="00502789">
            <w:pPr>
              <w:pStyle w:val="TableParagraph"/>
              <w:spacing w:before="9"/>
              <w:ind w:left="0"/>
            </w:pPr>
          </w:p>
          <w:p w14:paraId="051D7012" w14:textId="7AECA19A" w:rsidR="00502789" w:rsidRDefault="00502789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  <w:r>
              <w:t xml:space="preserve">             </w:t>
            </w:r>
            <w:r w:rsidRPr="00D1236A">
              <w:t>SPĹŇA: ÁNO/NIE</w:t>
            </w:r>
          </w:p>
        </w:tc>
      </w:tr>
      <w:tr w:rsidR="00502789" w14:paraId="209FDF06" w14:textId="556114AA" w:rsidTr="00502789">
        <w:trPr>
          <w:trHeight w:val="472"/>
        </w:trPr>
        <w:tc>
          <w:tcPr>
            <w:tcW w:w="6413" w:type="dxa"/>
            <w:gridSpan w:val="2"/>
          </w:tcPr>
          <w:p w14:paraId="77555B63" w14:textId="2305308D" w:rsidR="00502789" w:rsidRDefault="00D20434">
            <w:pPr>
              <w:pStyle w:val="TableParagraph"/>
              <w:rPr>
                <w:sz w:val="20"/>
              </w:rPr>
            </w:pPr>
            <w:r>
              <w:t>Celková nosnosť min 18 ton</w:t>
            </w:r>
          </w:p>
        </w:tc>
        <w:tc>
          <w:tcPr>
            <w:tcW w:w="2835" w:type="dxa"/>
          </w:tcPr>
          <w:p w14:paraId="0862AB75" w14:textId="1D0C4D8F" w:rsidR="00502789" w:rsidRDefault="00502789">
            <w:pPr>
              <w:pStyle w:val="TableParagraph"/>
              <w:rPr>
                <w:sz w:val="2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</w:tbl>
    <w:tbl>
      <w:tblPr>
        <w:tblStyle w:val="TableNormal"/>
        <w:tblpPr w:leftFromText="141" w:rightFromText="141" w:vertAnchor="text" w:horzAnchor="margin" w:tblpX="147" w:tblpY="17"/>
        <w:tblW w:w="9219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6384"/>
        <w:gridCol w:w="2835"/>
      </w:tblGrid>
      <w:tr w:rsidR="00D20434" w14:paraId="75BF1BA8" w14:textId="364AB210" w:rsidTr="009F33BA">
        <w:trPr>
          <w:trHeight w:val="472"/>
        </w:trPr>
        <w:tc>
          <w:tcPr>
            <w:tcW w:w="6384" w:type="dxa"/>
            <w:vAlign w:val="center"/>
          </w:tcPr>
          <w:p w14:paraId="0452C0E7" w14:textId="7160A440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>
              <w:t>Výkon motora minimálne 400 HP</w:t>
            </w:r>
          </w:p>
        </w:tc>
        <w:tc>
          <w:tcPr>
            <w:tcW w:w="2835" w:type="dxa"/>
          </w:tcPr>
          <w:p w14:paraId="6A9DD62B" w14:textId="37C65D91" w:rsidR="00D20434" w:rsidRPr="00502789" w:rsidRDefault="00D20434" w:rsidP="00D20434">
            <w:pPr>
              <w:pStyle w:val="TableParagraph"/>
              <w:tabs>
                <w:tab w:val="left" w:pos="1995"/>
              </w:tabs>
              <w:spacing w:before="83"/>
              <w:ind w:hanging="3363"/>
              <w:rPr>
                <w:rFonts w:cs="Tahoma"/>
                <w:color w:val="FF0000"/>
              </w:rPr>
            </w:pPr>
            <w:r w:rsidRPr="00F66088">
              <w:rPr>
                <w:rFonts w:cs="Tahoma"/>
                <w:color w:val="FF0000"/>
              </w:rPr>
              <w:t>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FBA7145" w14:textId="442E1EF7" w:rsidTr="009F33BA">
        <w:trPr>
          <w:trHeight w:val="470"/>
        </w:trPr>
        <w:tc>
          <w:tcPr>
            <w:tcW w:w="6384" w:type="dxa"/>
            <w:vAlign w:val="center"/>
          </w:tcPr>
          <w:p w14:paraId="3F94EFA5" w14:textId="03A11646" w:rsidR="00D20434" w:rsidRDefault="00D20434" w:rsidP="00D20434">
            <w:pPr>
              <w:pStyle w:val="TableParagraph"/>
              <w:rPr>
                <w:sz w:val="20"/>
              </w:rPr>
            </w:pPr>
            <w:r>
              <w:t xml:space="preserve">Minimálne rozmery nadstavby : Výška: 4 000 mm. </w:t>
            </w:r>
            <w:r>
              <w:sym w:font="Symbol" w:char="F0B7"/>
            </w:r>
            <w:r>
              <w:t xml:space="preserve"> Šírka: 2 550 mm. </w:t>
            </w:r>
            <w:r>
              <w:sym w:font="Symbol" w:char="F0B7"/>
            </w:r>
            <w:r>
              <w:t xml:space="preserve"> Dĺžka: 7 200 mm </w:t>
            </w:r>
          </w:p>
        </w:tc>
        <w:tc>
          <w:tcPr>
            <w:tcW w:w="2835" w:type="dxa"/>
          </w:tcPr>
          <w:p w14:paraId="3866C06C" w14:textId="50004C0E" w:rsidR="00D20434" w:rsidRPr="00502789" w:rsidRDefault="00D20434" w:rsidP="00D20434">
            <w:pPr>
              <w:pStyle w:val="TableParagraph"/>
              <w:tabs>
                <w:tab w:val="left" w:pos="2040"/>
              </w:tabs>
              <w:spacing w:before="83"/>
              <w:ind w:hanging="3363"/>
              <w:rPr>
                <w:rFonts w:cs="Tahoma"/>
                <w:color w:val="FF0000"/>
              </w:rPr>
            </w:pPr>
            <w:r w:rsidRPr="00F66088">
              <w:rPr>
                <w:rFonts w:cs="Tahoma"/>
                <w:color w:val="FF0000"/>
              </w:rPr>
              <w:t>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72CAD098" w14:textId="58F0CF24" w:rsidTr="00502789">
        <w:trPr>
          <w:trHeight w:val="472"/>
        </w:trPr>
        <w:tc>
          <w:tcPr>
            <w:tcW w:w="6384" w:type="dxa"/>
          </w:tcPr>
          <w:p w14:paraId="3E984639" w14:textId="129A014C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>
              <w:t>Prevedenie nadstavby : hliníkové profily a štíty</w:t>
            </w:r>
          </w:p>
        </w:tc>
        <w:tc>
          <w:tcPr>
            <w:tcW w:w="2835" w:type="dxa"/>
          </w:tcPr>
          <w:p w14:paraId="2947851A" w14:textId="3672A0C2" w:rsidR="00D20434" w:rsidRPr="00502789" w:rsidRDefault="00D20434" w:rsidP="00D20434">
            <w:pPr>
              <w:pStyle w:val="TableParagraph"/>
              <w:tabs>
                <w:tab w:val="left" w:pos="1935"/>
              </w:tabs>
              <w:spacing w:before="83"/>
              <w:ind w:hanging="3363"/>
              <w:rPr>
                <w:rFonts w:cs="Tahoma"/>
                <w:color w:val="FF0000"/>
              </w:rPr>
            </w:pPr>
            <w:r w:rsidRPr="00F66088">
              <w:rPr>
                <w:rFonts w:cs="Tahoma"/>
                <w:color w:val="FF0000"/>
              </w:rPr>
              <w:t>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53D277A3" w14:textId="37C9F4F0" w:rsidTr="00502789">
        <w:trPr>
          <w:trHeight w:val="472"/>
        </w:trPr>
        <w:tc>
          <w:tcPr>
            <w:tcW w:w="6384" w:type="dxa"/>
          </w:tcPr>
          <w:p w14:paraId="69B159E4" w14:textId="113BB4AE" w:rsidR="00D20434" w:rsidRDefault="00D20434" w:rsidP="00D20434">
            <w:pPr>
              <w:pStyle w:val="TableParagraph"/>
              <w:rPr>
                <w:sz w:val="20"/>
              </w:rPr>
            </w:pPr>
            <w:r>
              <w:t>Vybavenie jedným pohyblivým protišmykovým profilom</w:t>
            </w:r>
          </w:p>
        </w:tc>
        <w:tc>
          <w:tcPr>
            <w:tcW w:w="2835" w:type="dxa"/>
          </w:tcPr>
          <w:p w14:paraId="59C66165" w14:textId="668E0CFD" w:rsidR="00D20434" w:rsidRPr="00502789" w:rsidRDefault="00D20434" w:rsidP="00D20434">
            <w:pPr>
              <w:pStyle w:val="TableParagraph"/>
              <w:tabs>
                <w:tab w:val="left" w:pos="2115"/>
              </w:tabs>
              <w:spacing w:before="83"/>
              <w:ind w:hanging="3363"/>
              <w:rPr>
                <w:rFonts w:cs="Tahoma"/>
                <w:color w:val="FF0000"/>
              </w:rPr>
            </w:pPr>
            <w:r w:rsidRPr="00F66088">
              <w:rPr>
                <w:rFonts w:cs="Tahoma"/>
                <w:color w:val="FF0000"/>
              </w:rPr>
              <w:t>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7DCAA766" w14:textId="2A93411A" w:rsidTr="00502789">
        <w:trPr>
          <w:trHeight w:val="472"/>
        </w:trPr>
        <w:tc>
          <w:tcPr>
            <w:tcW w:w="6384" w:type="dxa"/>
          </w:tcPr>
          <w:p w14:paraId="4C449310" w14:textId="2020A23A" w:rsidR="00D20434" w:rsidRDefault="00D20434" w:rsidP="00D20434">
            <w:pPr>
              <w:pStyle w:val="TableParagraph"/>
              <w:rPr>
                <w:sz w:val="20"/>
              </w:rPr>
            </w:pPr>
            <w:r>
              <w:t>Podlaha nadstavby – protišmykové prevedenie</w:t>
            </w:r>
          </w:p>
        </w:tc>
        <w:tc>
          <w:tcPr>
            <w:tcW w:w="2835" w:type="dxa"/>
          </w:tcPr>
          <w:p w14:paraId="6E353B04" w14:textId="72952FEE" w:rsidR="00D20434" w:rsidRPr="00502789" w:rsidRDefault="00D20434" w:rsidP="00D20434">
            <w:pPr>
              <w:pStyle w:val="TableParagraph"/>
              <w:tabs>
                <w:tab w:val="left" w:pos="1995"/>
              </w:tabs>
              <w:spacing w:before="83"/>
              <w:ind w:hanging="3363"/>
              <w:rPr>
                <w:rFonts w:cs="Tahoma"/>
                <w:color w:val="FF0000"/>
              </w:rPr>
            </w:pPr>
            <w:r w:rsidRPr="00F66088">
              <w:rPr>
                <w:rFonts w:cs="Tahoma"/>
                <w:color w:val="FF0000"/>
              </w:rPr>
              <w:t>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1F53D3E7" w14:textId="0B25E79E" w:rsidTr="00502789">
        <w:trPr>
          <w:trHeight w:val="472"/>
        </w:trPr>
        <w:tc>
          <w:tcPr>
            <w:tcW w:w="6384" w:type="dxa"/>
          </w:tcPr>
          <w:p w14:paraId="6284E50B" w14:textId="4EB32A20" w:rsidR="00D20434" w:rsidRDefault="00D20434" w:rsidP="00D20434">
            <w:pPr>
              <w:pStyle w:val="TableParagraph"/>
              <w:rPr>
                <w:sz w:val="20"/>
              </w:rPr>
            </w:pPr>
            <w:r>
              <w:t>Veterinárne dvere vo ventilačných otvoroch</w:t>
            </w:r>
          </w:p>
        </w:tc>
        <w:tc>
          <w:tcPr>
            <w:tcW w:w="2835" w:type="dxa"/>
          </w:tcPr>
          <w:p w14:paraId="48333FE3" w14:textId="605CBE7C" w:rsidR="00D20434" w:rsidRPr="00502789" w:rsidRDefault="00D20434" w:rsidP="00D20434">
            <w:pPr>
              <w:pStyle w:val="TableParagraph"/>
              <w:tabs>
                <w:tab w:val="left" w:pos="1830"/>
              </w:tabs>
              <w:spacing w:before="83"/>
              <w:ind w:hanging="3363"/>
              <w:rPr>
                <w:rFonts w:cs="Tahoma"/>
                <w:color w:val="FF000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6E7BF7BA" w14:textId="7126B6BC" w:rsidTr="00502789">
        <w:trPr>
          <w:trHeight w:val="472"/>
        </w:trPr>
        <w:tc>
          <w:tcPr>
            <w:tcW w:w="6384" w:type="dxa"/>
          </w:tcPr>
          <w:p w14:paraId="6DF516E3" w14:textId="75BC3183" w:rsidR="00D20434" w:rsidRDefault="00D20434" w:rsidP="00D20434">
            <w:pPr>
              <w:pStyle w:val="TableParagraph"/>
              <w:rPr>
                <w:sz w:val="20"/>
              </w:rPr>
            </w:pPr>
            <w:r>
              <w:t>Minimálne 6 ventilátorov</w:t>
            </w:r>
          </w:p>
        </w:tc>
        <w:tc>
          <w:tcPr>
            <w:tcW w:w="2835" w:type="dxa"/>
          </w:tcPr>
          <w:p w14:paraId="753D513D" w14:textId="61049328" w:rsidR="00D20434" w:rsidRPr="00502789" w:rsidRDefault="00D20434" w:rsidP="00D20434">
            <w:pPr>
              <w:pStyle w:val="TableParagraph"/>
              <w:tabs>
                <w:tab w:val="left" w:pos="1830"/>
              </w:tabs>
              <w:spacing w:before="83"/>
              <w:ind w:hanging="3363"/>
              <w:rPr>
                <w:rFonts w:cs="Tahoma"/>
                <w:color w:val="FF0000"/>
              </w:rPr>
            </w:pPr>
            <w:r w:rsidRPr="00D3642C">
              <w:rPr>
                <w:rFonts w:cs="Tahoma"/>
                <w:color w:val="FF0000"/>
              </w:rPr>
              <w:t>/vyplní uchádzač//vyplní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139A600C" w14:textId="4C62969B" w:rsidTr="00502789">
        <w:trPr>
          <w:trHeight w:val="469"/>
        </w:trPr>
        <w:tc>
          <w:tcPr>
            <w:tcW w:w="6384" w:type="dxa"/>
          </w:tcPr>
          <w:p w14:paraId="24DB7EC0" w14:textId="3BEFA989" w:rsidR="00D20434" w:rsidRDefault="00D20434" w:rsidP="00D20434">
            <w:pPr>
              <w:pStyle w:val="TableParagraph"/>
              <w:rPr>
                <w:sz w:val="20"/>
              </w:rPr>
            </w:pPr>
            <w:r>
              <w:t>2 drenážne žľaby pre odtok tekutých zvyškov</w:t>
            </w:r>
          </w:p>
        </w:tc>
        <w:tc>
          <w:tcPr>
            <w:tcW w:w="2835" w:type="dxa"/>
          </w:tcPr>
          <w:p w14:paraId="7D38A57A" w14:textId="078E45E5" w:rsidR="00D20434" w:rsidRPr="00502789" w:rsidRDefault="00D20434" w:rsidP="00D20434">
            <w:pPr>
              <w:pStyle w:val="TableParagraph"/>
              <w:tabs>
                <w:tab w:val="left" w:pos="1005"/>
              </w:tabs>
              <w:spacing w:before="83"/>
              <w:ind w:hanging="3363"/>
              <w:rPr>
                <w:rFonts w:cs="Tahoma"/>
                <w:color w:val="FF0000"/>
              </w:rPr>
            </w:pPr>
            <w:r w:rsidRPr="00F66088">
              <w:rPr>
                <w:rFonts w:cs="Tahoma"/>
                <w:color w:val="FF0000"/>
              </w:rPr>
              <w:t>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155D2F87" w14:textId="01312C1D" w:rsidTr="00502789">
        <w:trPr>
          <w:trHeight w:val="472"/>
        </w:trPr>
        <w:tc>
          <w:tcPr>
            <w:tcW w:w="6384" w:type="dxa"/>
          </w:tcPr>
          <w:p w14:paraId="24636D19" w14:textId="7CE96AE3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>
              <w:t>2 skladovacie boxy pre náradie</w:t>
            </w:r>
          </w:p>
        </w:tc>
        <w:tc>
          <w:tcPr>
            <w:tcW w:w="2835" w:type="dxa"/>
          </w:tcPr>
          <w:p w14:paraId="56761280" w14:textId="4BD3C0C7" w:rsidR="00D20434" w:rsidRDefault="00D20434" w:rsidP="00D20434">
            <w:pPr>
              <w:pStyle w:val="TableParagraph"/>
              <w:tabs>
                <w:tab w:val="left" w:pos="1785"/>
              </w:tabs>
              <w:spacing w:before="83"/>
              <w:ind w:hanging="3363"/>
              <w:rPr>
                <w:sz w:val="20"/>
              </w:rPr>
            </w:pPr>
            <w:r w:rsidRPr="00F66088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</w:t>
            </w:r>
            <w:r>
              <w:rPr>
                <w:rFonts w:cs="Tahoma"/>
                <w:color w:val="FF0000"/>
              </w:rPr>
              <w:tab/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7C22BEAB" w14:textId="0AB09AA9" w:rsidTr="00502789">
        <w:trPr>
          <w:trHeight w:val="472"/>
        </w:trPr>
        <w:tc>
          <w:tcPr>
            <w:tcW w:w="6384" w:type="dxa"/>
          </w:tcPr>
          <w:p w14:paraId="32F5008C" w14:textId="7441C9E1" w:rsidR="00D20434" w:rsidRDefault="00D20434" w:rsidP="00D20434">
            <w:pPr>
              <w:pStyle w:val="TableParagraph"/>
              <w:rPr>
                <w:sz w:val="20"/>
              </w:rPr>
            </w:pPr>
            <w:r>
              <w:t>Posuvná podlaha</w:t>
            </w:r>
          </w:p>
        </w:tc>
        <w:tc>
          <w:tcPr>
            <w:tcW w:w="2835" w:type="dxa"/>
          </w:tcPr>
          <w:p w14:paraId="342A0263" w14:textId="661C6DF3" w:rsidR="00D20434" w:rsidRDefault="00D20434" w:rsidP="00D20434">
            <w:pPr>
              <w:pStyle w:val="TableParagraph"/>
              <w:ind w:left="429" w:hanging="3685"/>
              <w:rPr>
                <w:sz w:val="20"/>
              </w:rPr>
            </w:pPr>
            <w:r w:rsidRPr="00D22EFB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uchádzač//</w:t>
            </w:r>
            <w:r>
              <w:rPr>
                <w:rFonts w:cs="Tahoma"/>
                <w:color w:val="FF0000"/>
              </w:rPr>
              <w:t xml:space="preserve">  </w:t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1DD03E5" w14:textId="77777777" w:rsidTr="00502789">
        <w:trPr>
          <w:trHeight w:val="472"/>
        </w:trPr>
        <w:tc>
          <w:tcPr>
            <w:tcW w:w="6384" w:type="dxa"/>
          </w:tcPr>
          <w:p w14:paraId="7F103A80" w14:textId="1AEAB96C" w:rsidR="00D20434" w:rsidRDefault="00D20434" w:rsidP="00D20434">
            <w:pPr>
              <w:pStyle w:val="TableParagraph"/>
              <w:rPr>
                <w:sz w:val="20"/>
              </w:rPr>
            </w:pPr>
            <w:r>
              <w:t>Hydraulické ovládanie nadstavby nezávislé od motora</w:t>
            </w:r>
          </w:p>
        </w:tc>
        <w:tc>
          <w:tcPr>
            <w:tcW w:w="2835" w:type="dxa"/>
          </w:tcPr>
          <w:p w14:paraId="2CA144E6" w14:textId="52F4605A" w:rsidR="00D20434" w:rsidRPr="00D22EFB" w:rsidRDefault="00D20434" w:rsidP="00D20434">
            <w:pPr>
              <w:pStyle w:val="TableParagraph"/>
              <w:ind w:left="429" w:hanging="3685"/>
              <w:rPr>
                <w:rFonts w:cs="Tahoma"/>
                <w:color w:val="FF0000"/>
              </w:rPr>
            </w:pPr>
            <w:r w:rsidRPr="00D22EFB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uchádzač//</w:t>
            </w:r>
            <w:r>
              <w:rPr>
                <w:rFonts w:cs="Tahoma"/>
                <w:color w:val="FF0000"/>
              </w:rPr>
              <w:t xml:space="preserve">  </w:t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E98E561" w14:textId="77777777" w:rsidTr="00502789">
        <w:trPr>
          <w:trHeight w:val="472"/>
        </w:trPr>
        <w:tc>
          <w:tcPr>
            <w:tcW w:w="6384" w:type="dxa"/>
          </w:tcPr>
          <w:p w14:paraId="37FDFA85" w14:textId="39D8214D" w:rsidR="00D20434" w:rsidRDefault="00D20434" w:rsidP="00D20434">
            <w:pPr>
              <w:pStyle w:val="TableParagraph"/>
              <w:rPr>
                <w:sz w:val="20"/>
              </w:rPr>
            </w:pPr>
            <w:r>
              <w:t>Elektronický záznam teploty</w:t>
            </w:r>
          </w:p>
        </w:tc>
        <w:tc>
          <w:tcPr>
            <w:tcW w:w="2835" w:type="dxa"/>
          </w:tcPr>
          <w:p w14:paraId="258085C7" w14:textId="0B861CCE" w:rsidR="00D20434" w:rsidRPr="00D22EFB" w:rsidRDefault="00D20434" w:rsidP="00D20434">
            <w:pPr>
              <w:pStyle w:val="TableParagraph"/>
              <w:ind w:left="429" w:hanging="3685"/>
              <w:rPr>
                <w:rFonts w:cs="Tahoma"/>
                <w:color w:val="FF0000"/>
              </w:rPr>
            </w:pPr>
            <w:r w:rsidRPr="00D22EFB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uchádzač//</w:t>
            </w:r>
            <w:r>
              <w:rPr>
                <w:rFonts w:cs="Tahoma"/>
                <w:color w:val="FF0000"/>
              </w:rPr>
              <w:t xml:space="preserve">  </w:t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03614C04" w14:textId="77777777" w:rsidTr="00502789">
        <w:trPr>
          <w:trHeight w:val="472"/>
        </w:trPr>
        <w:tc>
          <w:tcPr>
            <w:tcW w:w="6384" w:type="dxa"/>
          </w:tcPr>
          <w:p w14:paraId="0A736CFE" w14:textId="3382623D" w:rsidR="00D20434" w:rsidRDefault="00D20434" w:rsidP="00D20434">
            <w:pPr>
              <w:pStyle w:val="TableParagraph"/>
              <w:rPr>
                <w:sz w:val="20"/>
              </w:rPr>
            </w:pPr>
            <w:r>
              <w:t xml:space="preserve">Napájačky pre dobytok – minimálne na jednu úroveň </w:t>
            </w:r>
          </w:p>
        </w:tc>
        <w:tc>
          <w:tcPr>
            <w:tcW w:w="2835" w:type="dxa"/>
          </w:tcPr>
          <w:p w14:paraId="0928F590" w14:textId="63C1DE0B" w:rsidR="00D20434" w:rsidRPr="00D22EFB" w:rsidRDefault="00D20434" w:rsidP="00D20434">
            <w:pPr>
              <w:pStyle w:val="TableParagraph"/>
              <w:ind w:left="429" w:hanging="3685"/>
              <w:rPr>
                <w:rFonts w:cs="Tahoma"/>
                <w:color w:val="FF0000"/>
              </w:rPr>
            </w:pPr>
            <w:r w:rsidRPr="00D22EFB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uchádzač//</w:t>
            </w:r>
            <w:r>
              <w:rPr>
                <w:rFonts w:cs="Tahoma"/>
                <w:color w:val="FF0000"/>
              </w:rPr>
              <w:t xml:space="preserve">  </w:t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5C59ED23" w14:textId="77777777" w:rsidTr="00502789">
        <w:trPr>
          <w:trHeight w:val="472"/>
        </w:trPr>
        <w:tc>
          <w:tcPr>
            <w:tcW w:w="6384" w:type="dxa"/>
          </w:tcPr>
          <w:p w14:paraId="6C40F043" w14:textId="2BFF7AC7" w:rsidR="00D20434" w:rsidRDefault="00D20434" w:rsidP="00D20434">
            <w:pPr>
              <w:pStyle w:val="TableParagraph"/>
              <w:rPr>
                <w:sz w:val="20"/>
              </w:rPr>
            </w:pPr>
            <w:r>
              <w:t>Fixačná brána na každej úrovni pre oddelenie zvierat</w:t>
            </w:r>
          </w:p>
        </w:tc>
        <w:tc>
          <w:tcPr>
            <w:tcW w:w="2835" w:type="dxa"/>
          </w:tcPr>
          <w:p w14:paraId="124E2E7B" w14:textId="308FE491" w:rsidR="00D20434" w:rsidRPr="00D22EFB" w:rsidRDefault="00D20434" w:rsidP="00D20434">
            <w:pPr>
              <w:pStyle w:val="TableParagraph"/>
              <w:ind w:left="429" w:hanging="3685"/>
              <w:rPr>
                <w:rFonts w:cs="Tahoma"/>
                <w:color w:val="FF0000"/>
              </w:rPr>
            </w:pPr>
            <w:r w:rsidRPr="00D22EFB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uchádzač//</w:t>
            </w:r>
            <w:r>
              <w:rPr>
                <w:rFonts w:cs="Tahoma"/>
                <w:color w:val="FF0000"/>
              </w:rPr>
              <w:t xml:space="preserve">  </w:t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5DB628FA" w14:textId="77777777" w:rsidTr="00502789">
        <w:trPr>
          <w:trHeight w:val="472"/>
        </w:trPr>
        <w:tc>
          <w:tcPr>
            <w:tcW w:w="6384" w:type="dxa"/>
          </w:tcPr>
          <w:p w14:paraId="0611352E" w14:textId="0315FC1D" w:rsidR="00D20434" w:rsidRDefault="00D20434" w:rsidP="00D20434">
            <w:pPr>
              <w:pStyle w:val="TableParagraph"/>
              <w:rPr>
                <w:sz w:val="20"/>
              </w:rPr>
            </w:pPr>
            <w:r>
              <w:t>Wifi ovládani hydrauliky</w:t>
            </w:r>
          </w:p>
        </w:tc>
        <w:tc>
          <w:tcPr>
            <w:tcW w:w="2835" w:type="dxa"/>
          </w:tcPr>
          <w:p w14:paraId="5D31E1F4" w14:textId="0C9B13CF" w:rsidR="00D20434" w:rsidRPr="00D22EFB" w:rsidRDefault="00D20434" w:rsidP="00D20434">
            <w:pPr>
              <w:pStyle w:val="TableParagraph"/>
              <w:ind w:left="429" w:hanging="3685"/>
              <w:rPr>
                <w:rFonts w:cs="Tahoma"/>
                <w:color w:val="FF0000"/>
              </w:rPr>
            </w:pPr>
            <w:r w:rsidRPr="00D22EFB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uchádzač//</w:t>
            </w:r>
            <w:r>
              <w:rPr>
                <w:rFonts w:cs="Tahoma"/>
                <w:color w:val="FF0000"/>
              </w:rPr>
              <w:t xml:space="preserve">  </w:t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1C941002" w14:textId="77777777" w:rsidTr="00502789">
        <w:trPr>
          <w:trHeight w:val="472"/>
        </w:trPr>
        <w:tc>
          <w:tcPr>
            <w:tcW w:w="6384" w:type="dxa"/>
          </w:tcPr>
          <w:p w14:paraId="09EB5D10" w14:textId="7D759383" w:rsidR="00D20434" w:rsidRDefault="00D20434" w:rsidP="00D20434">
            <w:pPr>
              <w:pStyle w:val="TableParagraph"/>
              <w:rPr>
                <w:sz w:val="20"/>
              </w:rPr>
            </w:pPr>
            <w:r>
              <w:t xml:space="preserve">Štandardizovaná bočná ochrana </w:t>
            </w:r>
          </w:p>
        </w:tc>
        <w:tc>
          <w:tcPr>
            <w:tcW w:w="2835" w:type="dxa"/>
          </w:tcPr>
          <w:p w14:paraId="255DDA7F" w14:textId="0538D782" w:rsidR="00D20434" w:rsidRPr="00D22EFB" w:rsidRDefault="00D20434" w:rsidP="00D20434">
            <w:pPr>
              <w:pStyle w:val="TableParagraph"/>
              <w:ind w:left="429" w:hanging="3685"/>
              <w:rPr>
                <w:rFonts w:cs="Tahoma"/>
                <w:color w:val="FF0000"/>
              </w:rPr>
            </w:pPr>
            <w:r w:rsidRPr="00D22EFB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uchádzač//</w:t>
            </w:r>
            <w:r>
              <w:rPr>
                <w:rFonts w:cs="Tahoma"/>
                <w:color w:val="FF0000"/>
              </w:rPr>
              <w:t xml:space="preserve">  </w:t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21DE3169" w14:textId="77777777" w:rsidTr="00502789">
        <w:trPr>
          <w:trHeight w:val="472"/>
        </w:trPr>
        <w:tc>
          <w:tcPr>
            <w:tcW w:w="6384" w:type="dxa"/>
          </w:tcPr>
          <w:p w14:paraId="14EE54BD" w14:textId="22A90487" w:rsidR="00D20434" w:rsidRDefault="00D20434" w:rsidP="00D20434">
            <w:pPr>
              <w:pStyle w:val="TableParagraph"/>
              <w:rPr>
                <w:sz w:val="20"/>
              </w:rPr>
            </w:pPr>
            <w:r>
              <w:t>Celé prevedenie musí vyhovovať veterinárnym požiadavkám SR/EÚ</w:t>
            </w:r>
          </w:p>
        </w:tc>
        <w:tc>
          <w:tcPr>
            <w:tcW w:w="2835" w:type="dxa"/>
          </w:tcPr>
          <w:p w14:paraId="16359D3F" w14:textId="37783F82" w:rsidR="00D20434" w:rsidRPr="00D22EFB" w:rsidRDefault="00D20434" w:rsidP="00D20434">
            <w:pPr>
              <w:pStyle w:val="TableParagraph"/>
              <w:ind w:left="429" w:hanging="3685"/>
              <w:rPr>
                <w:rFonts w:cs="Tahoma"/>
                <w:color w:val="FF0000"/>
              </w:rPr>
            </w:pPr>
            <w:r w:rsidRPr="00D22EFB">
              <w:rPr>
                <w:rFonts w:cs="Tahoma"/>
                <w:color w:val="FF0000"/>
              </w:rPr>
              <w:t>/vyplní uchádzač/</w:t>
            </w:r>
            <w:r w:rsidRPr="00D3642C">
              <w:rPr>
                <w:rFonts w:cs="Tahoma"/>
                <w:color w:val="FF0000"/>
              </w:rPr>
              <w:t>/vyplní uchádzač//</w:t>
            </w:r>
            <w:r>
              <w:rPr>
                <w:rFonts w:cs="Tahoma"/>
                <w:color w:val="FF0000"/>
              </w:rPr>
              <w:t xml:space="preserve">  </w:t>
            </w: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</w:tbl>
    <w:tbl>
      <w:tblPr>
        <w:tblW w:w="4742" w:type="pct"/>
        <w:tblInd w:w="22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6446"/>
        <w:gridCol w:w="2797"/>
      </w:tblGrid>
      <w:tr w:rsidR="003775A8" w:rsidRPr="00D3642C" w14:paraId="4945FB54" w14:textId="77777777" w:rsidTr="003775A8">
        <w:trPr>
          <w:trHeight w:val="393"/>
        </w:trPr>
        <w:tc>
          <w:tcPr>
            <w:tcW w:w="3487" w:type="pct"/>
            <w:shd w:val="clear" w:color="auto" w:fill="DBE5F1"/>
            <w:vAlign w:val="center"/>
          </w:tcPr>
          <w:p w14:paraId="449B296D" w14:textId="77777777" w:rsidR="003775A8" w:rsidRPr="00D3642C" w:rsidRDefault="003775A8" w:rsidP="00AD3B22"/>
        </w:tc>
        <w:tc>
          <w:tcPr>
            <w:tcW w:w="1513" w:type="pct"/>
            <w:shd w:val="clear" w:color="auto" w:fill="DBE5F1"/>
            <w:vAlign w:val="center"/>
          </w:tcPr>
          <w:p w14:paraId="0F9103A8" w14:textId="77777777" w:rsidR="003775A8" w:rsidRPr="00D3642C" w:rsidRDefault="003775A8" w:rsidP="00AD3B22">
            <w:pPr>
              <w:jc w:val="center"/>
            </w:pPr>
            <w:r w:rsidRPr="00D3642C">
              <w:t>Hodnota:</w:t>
            </w:r>
          </w:p>
        </w:tc>
      </w:tr>
      <w:tr w:rsidR="003775A8" w:rsidRPr="00D3642C" w14:paraId="2E429B7B" w14:textId="77777777" w:rsidTr="003775A8">
        <w:trPr>
          <w:trHeight w:val="531"/>
        </w:trPr>
        <w:tc>
          <w:tcPr>
            <w:tcW w:w="3487" w:type="pct"/>
            <w:shd w:val="clear" w:color="auto" w:fill="auto"/>
            <w:vAlign w:val="center"/>
          </w:tcPr>
          <w:p w14:paraId="1CC7A14E" w14:textId="3ED74485" w:rsidR="003775A8" w:rsidRPr="00E870A1" w:rsidRDefault="003775A8" w:rsidP="00AD3B22">
            <w:pPr>
              <w:rPr>
                <w:b/>
                <w:bCs/>
              </w:rPr>
            </w:pPr>
            <w:r w:rsidRPr="00E870A1">
              <w:rPr>
                <w:b/>
                <w:bCs/>
              </w:rPr>
              <w:t xml:space="preserve">Cena v EUR bez DPH za </w:t>
            </w:r>
            <w:r w:rsidR="00D20434" w:rsidRPr="00D20434">
              <w:rPr>
                <w:b/>
                <w:bCs/>
              </w:rPr>
              <w:t>Vozidlo 2  – prevoz živých zvierat</w:t>
            </w:r>
          </w:p>
        </w:tc>
        <w:tc>
          <w:tcPr>
            <w:tcW w:w="1513" w:type="pct"/>
            <w:shd w:val="clear" w:color="auto" w:fill="auto"/>
            <w:vAlign w:val="center"/>
          </w:tcPr>
          <w:p w14:paraId="3183F45F" w14:textId="77777777" w:rsidR="003775A8" w:rsidRPr="00D3642C" w:rsidRDefault="003775A8" w:rsidP="00AD3B22">
            <w:pPr>
              <w:jc w:val="center"/>
              <w:rPr>
                <w:rFonts w:cs="Tahoma"/>
                <w:color w:val="FF000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E870A1" w:rsidRPr="00D3642C" w14:paraId="54434841" w14:textId="77777777" w:rsidTr="00F349B7">
        <w:trPr>
          <w:trHeight w:val="531"/>
        </w:trPr>
        <w:tc>
          <w:tcPr>
            <w:tcW w:w="3487" w:type="pct"/>
            <w:shd w:val="clear" w:color="auto" w:fill="auto"/>
          </w:tcPr>
          <w:p w14:paraId="34984C45" w14:textId="233E8704" w:rsidR="00E870A1" w:rsidRPr="00E870A1" w:rsidRDefault="00E870A1" w:rsidP="00E870A1">
            <w:pPr>
              <w:spacing w:line="360" w:lineRule="auto"/>
              <w:rPr>
                <w:rFonts w:cs="Tahoma"/>
                <w:b/>
                <w:bCs/>
              </w:rPr>
            </w:pPr>
            <w:r w:rsidRPr="005158F6">
              <w:rPr>
                <w:rFonts w:cs="Tahoma"/>
                <w:b/>
                <w:bCs/>
              </w:rPr>
              <w:t>Názov a typové označenie</w:t>
            </w:r>
          </w:p>
        </w:tc>
        <w:tc>
          <w:tcPr>
            <w:tcW w:w="1513" w:type="pct"/>
            <w:shd w:val="clear" w:color="auto" w:fill="auto"/>
          </w:tcPr>
          <w:p w14:paraId="51B2D286" w14:textId="30DE6C00" w:rsidR="00E870A1" w:rsidRPr="00D3642C" w:rsidRDefault="00E870A1" w:rsidP="00E870A1">
            <w:pPr>
              <w:jc w:val="center"/>
              <w:rPr>
                <w:rFonts w:cs="Tahoma"/>
                <w:color w:val="FF0000"/>
              </w:rPr>
            </w:pPr>
            <w:r w:rsidRPr="00DD3203">
              <w:rPr>
                <w:rFonts w:cs="Tahoma"/>
                <w:color w:val="FF0000"/>
              </w:rPr>
              <w:t>/vyplní uchádzač/</w:t>
            </w:r>
          </w:p>
        </w:tc>
      </w:tr>
    </w:tbl>
    <w:p w14:paraId="4C5395A6" w14:textId="77777777" w:rsidR="003775A8" w:rsidRPr="0017463A" w:rsidRDefault="003775A8" w:rsidP="003775A8">
      <w:pPr>
        <w:spacing w:line="360" w:lineRule="auto"/>
        <w:rPr>
          <w:rStyle w:val="markedcontent"/>
          <w:rFonts w:cs="Tahoma"/>
          <w:bCs/>
          <w:i/>
          <w:iCs/>
        </w:rPr>
      </w:pPr>
      <w:r w:rsidRPr="00D3642C">
        <w:rPr>
          <w:rFonts w:cs="Tahoma"/>
          <w:bCs/>
          <w:i/>
          <w:iCs/>
        </w:rPr>
        <w:t>Pozn. Cenu v EUR bez DPH uchádzač uvádza aj priamo v systéme JOSEPHINE.</w:t>
      </w:r>
    </w:p>
    <w:tbl>
      <w:tblPr>
        <w:tblStyle w:val="TableNormal"/>
        <w:tblpPr w:leftFromText="141" w:rightFromText="141" w:vertAnchor="text" w:horzAnchor="margin" w:tblpY="134"/>
        <w:tblW w:w="9361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4717"/>
        <w:gridCol w:w="2693"/>
      </w:tblGrid>
      <w:tr w:rsidR="00E870A1" w14:paraId="0CB58389" w14:textId="2D2204AB" w:rsidTr="00CA43CA">
        <w:trPr>
          <w:trHeight w:val="410"/>
        </w:trPr>
        <w:tc>
          <w:tcPr>
            <w:tcW w:w="1951" w:type="dxa"/>
          </w:tcPr>
          <w:p w14:paraId="35D5A469" w14:textId="77777777" w:rsidR="00E870A1" w:rsidRDefault="00E870A1" w:rsidP="003775A8">
            <w:pPr>
              <w:pStyle w:val="TableParagraph"/>
              <w:spacing w:before="71"/>
            </w:pPr>
            <w:r>
              <w:t>Položka:</w:t>
            </w:r>
          </w:p>
        </w:tc>
        <w:tc>
          <w:tcPr>
            <w:tcW w:w="7410" w:type="dxa"/>
            <w:gridSpan w:val="2"/>
          </w:tcPr>
          <w:p w14:paraId="0D19E8B8" w14:textId="29CD4B31" w:rsidR="00E870A1" w:rsidRDefault="00D20434" w:rsidP="003775A8">
            <w:pPr>
              <w:pStyle w:val="TableParagraph"/>
              <w:spacing w:before="71"/>
              <w:rPr>
                <w:b/>
              </w:rPr>
            </w:pPr>
            <w:r w:rsidRPr="00D20434">
              <w:rPr>
                <w:b/>
              </w:rPr>
              <w:t>Vozidlo 3  – chladiarenské vozidlo</w:t>
            </w:r>
          </w:p>
        </w:tc>
      </w:tr>
      <w:tr w:rsidR="00E870A1" w14:paraId="767F66DD" w14:textId="36019118" w:rsidTr="00920816">
        <w:trPr>
          <w:trHeight w:val="412"/>
        </w:trPr>
        <w:tc>
          <w:tcPr>
            <w:tcW w:w="1951" w:type="dxa"/>
          </w:tcPr>
          <w:p w14:paraId="2A83C79B" w14:textId="77777777" w:rsidR="00E870A1" w:rsidRDefault="00E870A1" w:rsidP="003775A8">
            <w:pPr>
              <w:pStyle w:val="TableParagraph"/>
              <w:spacing w:before="71"/>
            </w:pPr>
            <w:r>
              <w:t>Množstvo:</w:t>
            </w:r>
          </w:p>
        </w:tc>
        <w:tc>
          <w:tcPr>
            <w:tcW w:w="7410" w:type="dxa"/>
            <w:gridSpan w:val="2"/>
          </w:tcPr>
          <w:p w14:paraId="75280CAC" w14:textId="69B7C1E1" w:rsidR="00E870A1" w:rsidRDefault="00E870A1" w:rsidP="003775A8">
            <w:pPr>
              <w:pStyle w:val="TableParagraph"/>
              <w:spacing w:before="71"/>
              <w:rPr>
                <w:b/>
              </w:rPr>
            </w:pPr>
            <w:r>
              <w:rPr>
                <w:b/>
              </w:rPr>
              <w:t>1 kus</w:t>
            </w:r>
          </w:p>
        </w:tc>
      </w:tr>
      <w:tr w:rsidR="00E870A1" w14:paraId="44EA805B" w14:textId="1C7B2337" w:rsidTr="00E870A1">
        <w:trPr>
          <w:trHeight w:val="431"/>
        </w:trPr>
        <w:tc>
          <w:tcPr>
            <w:tcW w:w="6668" w:type="dxa"/>
            <w:gridSpan w:val="2"/>
            <w:shd w:val="clear" w:color="auto" w:fill="DEEAF6"/>
          </w:tcPr>
          <w:p w14:paraId="109A120A" w14:textId="77777777" w:rsidR="00E870A1" w:rsidRDefault="00E870A1" w:rsidP="00E870A1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01B2D6E3" w14:textId="77777777" w:rsidR="00E870A1" w:rsidRDefault="00E870A1" w:rsidP="00E870A1">
            <w:pPr>
              <w:pStyle w:val="TableParagraph"/>
              <w:spacing w:before="0"/>
            </w:pPr>
            <w:r>
              <w:t>Špecifikácia, požadovaný technický parameter / vlastnosť:</w:t>
            </w:r>
          </w:p>
        </w:tc>
        <w:tc>
          <w:tcPr>
            <w:tcW w:w="2693" w:type="dxa"/>
            <w:shd w:val="clear" w:color="auto" w:fill="DEEAF6"/>
          </w:tcPr>
          <w:p w14:paraId="3A0F3577" w14:textId="77777777" w:rsidR="00E870A1" w:rsidRDefault="00E870A1" w:rsidP="00E870A1">
            <w:pPr>
              <w:pStyle w:val="TableParagraph"/>
              <w:spacing w:before="9"/>
              <w:ind w:left="0"/>
            </w:pPr>
          </w:p>
          <w:p w14:paraId="3B02AADB" w14:textId="7482F77C" w:rsidR="00E870A1" w:rsidRDefault="00E870A1" w:rsidP="00E870A1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  <w:r>
              <w:t xml:space="preserve">             </w:t>
            </w:r>
            <w:r w:rsidRPr="00D1236A">
              <w:t>SPĹŇA: ÁNO/NIE</w:t>
            </w:r>
          </w:p>
        </w:tc>
      </w:tr>
      <w:tr w:rsidR="00D20434" w14:paraId="1F08A9E7" w14:textId="70615E09" w:rsidTr="003A0A05">
        <w:trPr>
          <w:trHeight w:val="470"/>
        </w:trPr>
        <w:tc>
          <w:tcPr>
            <w:tcW w:w="6668" w:type="dxa"/>
            <w:gridSpan w:val="2"/>
            <w:vAlign w:val="center"/>
          </w:tcPr>
          <w:p w14:paraId="734AFE3F" w14:textId="460511A1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výkon s motorom 115 kW do 130 kW</w:t>
            </w:r>
          </w:p>
        </w:tc>
        <w:tc>
          <w:tcPr>
            <w:tcW w:w="2693" w:type="dxa"/>
          </w:tcPr>
          <w:p w14:paraId="62616E3D" w14:textId="5F5D4768" w:rsidR="00D20434" w:rsidRDefault="00D20434" w:rsidP="00D20434">
            <w:pPr>
              <w:pStyle w:val="TableParagraph"/>
              <w:rPr>
                <w:sz w:val="2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5F9B5C0B" w14:textId="4ECEF473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2A6AD5DD" w14:textId="5DC39550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>
              <w:rPr>
                <w:color w:val="000000"/>
              </w:rPr>
              <w:t>motor diesel</w:t>
            </w:r>
          </w:p>
        </w:tc>
        <w:tc>
          <w:tcPr>
            <w:tcW w:w="2693" w:type="dxa"/>
          </w:tcPr>
          <w:p w14:paraId="7484B4E5" w14:textId="07EFA6C8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033448BD" w14:textId="221C9C38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66270D40" w14:textId="5289FF14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lastRenderedPageBreak/>
              <w:t>rázvor od 3800 - 4050 mm</w:t>
            </w:r>
          </w:p>
        </w:tc>
        <w:tc>
          <w:tcPr>
            <w:tcW w:w="2693" w:type="dxa"/>
          </w:tcPr>
          <w:p w14:paraId="3EA1E0E4" w14:textId="0FDDEA1A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6584C137" w14:textId="633D6EC8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07D73123" w14:textId="3D1A6D29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automatická prevodovka</w:t>
            </w:r>
          </w:p>
        </w:tc>
        <w:tc>
          <w:tcPr>
            <w:tcW w:w="2693" w:type="dxa"/>
          </w:tcPr>
          <w:p w14:paraId="46CFD455" w14:textId="4F6AAEB1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BA41EAE" w14:textId="2E11AD60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30F53FFA" w14:textId="0EE55C89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klimatizácia</w:t>
            </w:r>
          </w:p>
        </w:tc>
        <w:tc>
          <w:tcPr>
            <w:tcW w:w="2693" w:type="dxa"/>
          </w:tcPr>
          <w:p w14:paraId="7735164F" w14:textId="4ABCA34A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2EF8102E" w14:textId="4AA5DE1E" w:rsidTr="003A0A05">
        <w:trPr>
          <w:trHeight w:val="473"/>
        </w:trPr>
        <w:tc>
          <w:tcPr>
            <w:tcW w:w="6668" w:type="dxa"/>
            <w:gridSpan w:val="2"/>
            <w:vAlign w:val="center"/>
          </w:tcPr>
          <w:p w14:paraId="7239D046" w14:textId="12F6EA84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>
              <w:rPr>
                <w:color w:val="000000"/>
              </w:rPr>
              <w:t>rádio s multifunkčným volantom</w:t>
            </w:r>
          </w:p>
        </w:tc>
        <w:tc>
          <w:tcPr>
            <w:tcW w:w="2693" w:type="dxa"/>
          </w:tcPr>
          <w:p w14:paraId="584703D5" w14:textId="41D12E17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8661100" w14:textId="77777777" w:rsidTr="003A0A05">
        <w:trPr>
          <w:trHeight w:val="470"/>
        </w:trPr>
        <w:tc>
          <w:tcPr>
            <w:tcW w:w="6668" w:type="dxa"/>
            <w:gridSpan w:val="2"/>
            <w:vAlign w:val="center"/>
          </w:tcPr>
          <w:p w14:paraId="69624DFC" w14:textId="0C169EC9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tepelnoizolačné sklá na celom aute</w:t>
            </w:r>
          </w:p>
        </w:tc>
        <w:tc>
          <w:tcPr>
            <w:tcW w:w="2693" w:type="dxa"/>
          </w:tcPr>
          <w:p w14:paraId="7B56B4E1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6663BB98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0EA7112F" w14:textId="65DAE1F9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>
              <w:rPr>
                <w:color w:val="000000"/>
              </w:rPr>
              <w:t>chladiarenská skriňa s agregátom s požadovanou teplotou n 0°C s kevlarovou výstuhou hrúbky 30 - 35 cm na prednom čele</w:t>
            </w:r>
          </w:p>
        </w:tc>
        <w:tc>
          <w:tcPr>
            <w:tcW w:w="2693" w:type="dxa"/>
          </w:tcPr>
          <w:p w14:paraId="3A4AE5EE" w14:textId="77777777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5B453F23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1B2091C9" w14:textId="60E964BC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3 dráhy na strope + 40 ks hákov</w:t>
            </w:r>
          </w:p>
        </w:tc>
        <w:tc>
          <w:tcPr>
            <w:tcW w:w="2693" w:type="dxa"/>
          </w:tcPr>
          <w:p w14:paraId="4B857E25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1EAE59BE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0A93F88F" w14:textId="128EDB47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nadstavba min. 17 m</w:t>
            </w:r>
            <w:r>
              <w:rPr>
                <w:color w:val="000000"/>
                <w:vertAlign w:val="superscript"/>
              </w:rPr>
              <w:t xml:space="preserve">3 </w:t>
            </w:r>
          </w:p>
        </w:tc>
        <w:tc>
          <w:tcPr>
            <w:tcW w:w="2693" w:type="dxa"/>
          </w:tcPr>
          <w:p w14:paraId="69B34D6E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0DA1AB36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21B58D44" w14:textId="58CD714E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rezervné koleso</w:t>
            </w:r>
          </w:p>
        </w:tc>
        <w:tc>
          <w:tcPr>
            <w:tcW w:w="2693" w:type="dxa"/>
          </w:tcPr>
          <w:p w14:paraId="4CF928DE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935E0D1" w14:textId="77777777" w:rsidTr="003A0A05">
        <w:trPr>
          <w:trHeight w:val="473"/>
        </w:trPr>
        <w:tc>
          <w:tcPr>
            <w:tcW w:w="6668" w:type="dxa"/>
            <w:gridSpan w:val="2"/>
            <w:vAlign w:val="center"/>
          </w:tcPr>
          <w:p w14:paraId="0E31F2F0" w14:textId="4EF1CB77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>
              <w:rPr>
                <w:color w:val="000000"/>
              </w:rPr>
              <w:t>nastaviteľné sedadlo spolujazdca</w:t>
            </w:r>
          </w:p>
        </w:tc>
        <w:tc>
          <w:tcPr>
            <w:tcW w:w="2693" w:type="dxa"/>
          </w:tcPr>
          <w:p w14:paraId="2D419D22" w14:textId="77777777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CEE242F" w14:textId="77777777" w:rsidTr="003A0A05">
        <w:trPr>
          <w:trHeight w:val="470"/>
        </w:trPr>
        <w:tc>
          <w:tcPr>
            <w:tcW w:w="6668" w:type="dxa"/>
            <w:gridSpan w:val="2"/>
            <w:vAlign w:val="center"/>
          </w:tcPr>
          <w:p w14:paraId="32FE85FF" w14:textId="759EC8F3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multifunkčný volant s ovládaním palub. počítača</w:t>
            </w:r>
          </w:p>
        </w:tc>
        <w:tc>
          <w:tcPr>
            <w:tcW w:w="2693" w:type="dxa"/>
          </w:tcPr>
          <w:p w14:paraId="696759D5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7E1D29A9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16EEF6D1" w14:textId="1E7ABAEA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>
              <w:rPr>
                <w:color w:val="000000"/>
              </w:rPr>
              <w:t>klimatizácia s poloautomatickou reguláciou</w:t>
            </w:r>
          </w:p>
        </w:tc>
        <w:tc>
          <w:tcPr>
            <w:tcW w:w="2693" w:type="dxa"/>
          </w:tcPr>
          <w:p w14:paraId="687F7E4C" w14:textId="77777777" w:rsidR="00D20434" w:rsidRDefault="00D20434" w:rsidP="00D20434">
            <w:pPr>
              <w:pStyle w:val="TableParagraph"/>
              <w:spacing w:before="83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540EC42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3FD4227E" w14:textId="63DAB239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tempomat</w:t>
            </w:r>
          </w:p>
        </w:tc>
        <w:tc>
          <w:tcPr>
            <w:tcW w:w="2693" w:type="dxa"/>
          </w:tcPr>
          <w:p w14:paraId="483C1D68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18B9D40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66B472C5" w14:textId="4C799904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cúvacia kamera</w:t>
            </w:r>
          </w:p>
        </w:tc>
        <w:tc>
          <w:tcPr>
            <w:tcW w:w="2693" w:type="dxa"/>
          </w:tcPr>
          <w:p w14:paraId="33A3E4C1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367A64A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541C719F" w14:textId="6963756C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palivová nádrž min. 70 l</w:t>
            </w:r>
          </w:p>
        </w:tc>
        <w:tc>
          <w:tcPr>
            <w:tcW w:w="2693" w:type="dxa"/>
          </w:tcPr>
          <w:p w14:paraId="623FC4A4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02E05806" w14:textId="77777777" w:rsidTr="003A0A05">
        <w:trPr>
          <w:trHeight w:val="473"/>
        </w:trPr>
        <w:tc>
          <w:tcPr>
            <w:tcW w:w="6668" w:type="dxa"/>
            <w:gridSpan w:val="2"/>
            <w:vAlign w:val="center"/>
          </w:tcPr>
          <w:p w14:paraId="7A632F22" w14:textId="3C610174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>
              <w:rPr>
                <w:color w:val="000000"/>
              </w:rPr>
              <w:t xml:space="preserve">chladiarenský agregát </w:t>
            </w:r>
          </w:p>
        </w:tc>
        <w:tc>
          <w:tcPr>
            <w:tcW w:w="2693" w:type="dxa"/>
          </w:tcPr>
          <w:p w14:paraId="4A142BC7" w14:textId="77777777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3BC5B86F" w14:textId="77777777" w:rsidTr="003A0A05">
        <w:trPr>
          <w:trHeight w:val="472"/>
        </w:trPr>
        <w:tc>
          <w:tcPr>
            <w:tcW w:w="6668" w:type="dxa"/>
            <w:gridSpan w:val="2"/>
            <w:vAlign w:val="center"/>
          </w:tcPr>
          <w:p w14:paraId="622B485F" w14:textId="3566B769" w:rsidR="00D20434" w:rsidRDefault="00D20434" w:rsidP="00D20434">
            <w:pPr>
              <w:pStyle w:val="TableParagraph"/>
              <w:rPr>
                <w:sz w:val="20"/>
              </w:rPr>
            </w:pPr>
            <w:r>
              <w:rPr>
                <w:color w:val="000000"/>
              </w:rPr>
              <w:t>elektrická prípojka na agregát s pripoj. káblom</w:t>
            </w:r>
          </w:p>
        </w:tc>
        <w:tc>
          <w:tcPr>
            <w:tcW w:w="2693" w:type="dxa"/>
          </w:tcPr>
          <w:p w14:paraId="31844E89" w14:textId="77777777" w:rsidR="00D20434" w:rsidRDefault="00D20434" w:rsidP="00D20434">
            <w:pPr>
              <w:pStyle w:val="TableParagraph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  <w:tr w:rsidR="00D20434" w14:paraId="425723E1" w14:textId="77777777" w:rsidTr="003A0A05">
        <w:trPr>
          <w:trHeight w:val="473"/>
        </w:trPr>
        <w:tc>
          <w:tcPr>
            <w:tcW w:w="6668" w:type="dxa"/>
            <w:gridSpan w:val="2"/>
            <w:vAlign w:val="center"/>
          </w:tcPr>
          <w:p w14:paraId="2B414BEC" w14:textId="7CF7F649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>
              <w:rPr>
                <w:color w:val="000000"/>
              </w:rPr>
              <w:t>led osvetlenie chladiaceho priestoru s pohyb. senzorom</w:t>
            </w:r>
          </w:p>
        </w:tc>
        <w:tc>
          <w:tcPr>
            <w:tcW w:w="2693" w:type="dxa"/>
          </w:tcPr>
          <w:p w14:paraId="030A6F29" w14:textId="77777777" w:rsidR="00D20434" w:rsidRDefault="00D20434" w:rsidP="00D20434">
            <w:pPr>
              <w:pStyle w:val="TableParagraph"/>
              <w:spacing w:before="81"/>
              <w:rPr>
                <w:sz w:val="20"/>
              </w:rPr>
            </w:pPr>
            <w:r w:rsidRPr="00F520AB">
              <w:rPr>
                <w:rFonts w:cs="Tahoma"/>
                <w:color w:val="FF0000"/>
              </w:rPr>
              <w:t>/vyplní uchádzač/</w:t>
            </w:r>
          </w:p>
        </w:tc>
      </w:tr>
    </w:tbl>
    <w:p w14:paraId="15FDC557" w14:textId="77777777" w:rsidR="00AC3C14" w:rsidRDefault="00AC3C14">
      <w:pPr>
        <w:rPr>
          <w:sz w:val="20"/>
        </w:rPr>
      </w:pPr>
    </w:p>
    <w:tbl>
      <w:tblPr>
        <w:tblW w:w="4800" w:type="pct"/>
        <w:tblInd w:w="108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6559"/>
        <w:gridCol w:w="2797"/>
      </w:tblGrid>
      <w:tr w:rsidR="003775A8" w:rsidRPr="00D3642C" w14:paraId="114F2B58" w14:textId="77777777" w:rsidTr="003775A8">
        <w:trPr>
          <w:trHeight w:val="393"/>
        </w:trPr>
        <w:tc>
          <w:tcPr>
            <w:tcW w:w="3505" w:type="pct"/>
            <w:shd w:val="clear" w:color="auto" w:fill="DBE5F1"/>
            <w:vAlign w:val="center"/>
          </w:tcPr>
          <w:p w14:paraId="22593AE4" w14:textId="77777777" w:rsidR="003775A8" w:rsidRPr="00D3642C" w:rsidRDefault="003775A8" w:rsidP="00AD3B22"/>
        </w:tc>
        <w:tc>
          <w:tcPr>
            <w:tcW w:w="1495" w:type="pct"/>
            <w:shd w:val="clear" w:color="auto" w:fill="DBE5F1"/>
            <w:vAlign w:val="center"/>
          </w:tcPr>
          <w:p w14:paraId="543506B5" w14:textId="77777777" w:rsidR="003775A8" w:rsidRPr="00D3642C" w:rsidRDefault="003775A8" w:rsidP="00AD3B22">
            <w:pPr>
              <w:jc w:val="center"/>
            </w:pPr>
            <w:r w:rsidRPr="00D3642C">
              <w:t>Hodnota:</w:t>
            </w:r>
          </w:p>
        </w:tc>
      </w:tr>
      <w:tr w:rsidR="003775A8" w:rsidRPr="00D3642C" w14:paraId="6AD76BB4" w14:textId="77777777" w:rsidTr="00D20434">
        <w:trPr>
          <w:trHeight w:val="531"/>
        </w:trPr>
        <w:tc>
          <w:tcPr>
            <w:tcW w:w="3505" w:type="pct"/>
            <w:shd w:val="clear" w:color="auto" w:fill="auto"/>
            <w:vAlign w:val="center"/>
          </w:tcPr>
          <w:p w14:paraId="253E7D6D" w14:textId="244ECF96" w:rsidR="003775A8" w:rsidRPr="00E870A1" w:rsidRDefault="003775A8" w:rsidP="00AD3B22">
            <w:pPr>
              <w:rPr>
                <w:b/>
                <w:bCs/>
              </w:rPr>
            </w:pPr>
            <w:r w:rsidRPr="00E870A1">
              <w:rPr>
                <w:b/>
                <w:bCs/>
              </w:rPr>
              <w:t xml:space="preserve">Cena v EUR bez DPH za </w:t>
            </w:r>
            <w:r w:rsidR="00D20434" w:rsidRPr="00D20434">
              <w:rPr>
                <w:b/>
                <w:bCs/>
              </w:rPr>
              <w:t>Vozidlo 3  – chladiarenské vozidlo</w:t>
            </w:r>
          </w:p>
        </w:tc>
        <w:tc>
          <w:tcPr>
            <w:tcW w:w="1495" w:type="pct"/>
            <w:tcBorders>
              <w:bottom w:val="single" w:sz="4" w:space="0" w:color="1F497D"/>
            </w:tcBorders>
            <w:shd w:val="clear" w:color="auto" w:fill="auto"/>
            <w:vAlign w:val="center"/>
          </w:tcPr>
          <w:p w14:paraId="695E89C0" w14:textId="77777777" w:rsidR="003775A8" w:rsidRPr="00D3642C" w:rsidRDefault="003775A8" w:rsidP="00AD3B22">
            <w:pPr>
              <w:jc w:val="center"/>
              <w:rPr>
                <w:rFonts w:cs="Tahoma"/>
                <w:color w:val="FF000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  <w:tr w:rsidR="00E870A1" w:rsidRPr="00D3642C" w14:paraId="2B4C2821" w14:textId="77777777" w:rsidTr="00D20434">
        <w:trPr>
          <w:trHeight w:val="531"/>
        </w:trPr>
        <w:tc>
          <w:tcPr>
            <w:tcW w:w="3505" w:type="pct"/>
            <w:shd w:val="clear" w:color="auto" w:fill="auto"/>
          </w:tcPr>
          <w:p w14:paraId="194224AA" w14:textId="3CCA1282" w:rsidR="00E870A1" w:rsidRPr="00D3642C" w:rsidRDefault="00E870A1" w:rsidP="00E870A1">
            <w:r w:rsidRPr="005158F6">
              <w:rPr>
                <w:rFonts w:cs="Tahoma"/>
                <w:b/>
                <w:bCs/>
              </w:rPr>
              <w:t>Názov a typové označenie</w:t>
            </w:r>
          </w:p>
        </w:tc>
        <w:tc>
          <w:tcPr>
            <w:tcW w:w="1495" w:type="pct"/>
            <w:tcBorders>
              <w:bottom w:val="single" w:sz="4" w:space="0" w:color="auto"/>
            </w:tcBorders>
            <w:shd w:val="clear" w:color="auto" w:fill="auto"/>
          </w:tcPr>
          <w:p w14:paraId="1985564B" w14:textId="2F34DAB9" w:rsidR="00E870A1" w:rsidRPr="00D3642C" w:rsidRDefault="00E870A1" w:rsidP="00E870A1">
            <w:pPr>
              <w:jc w:val="center"/>
              <w:rPr>
                <w:rFonts w:cs="Tahoma"/>
                <w:color w:val="FF0000"/>
              </w:rPr>
            </w:pPr>
            <w:r w:rsidRPr="00DD3203">
              <w:rPr>
                <w:rFonts w:cs="Tahoma"/>
                <w:color w:val="FF0000"/>
              </w:rPr>
              <w:t>/vyplní uchádzač/</w:t>
            </w:r>
          </w:p>
        </w:tc>
      </w:tr>
    </w:tbl>
    <w:p w14:paraId="303BBEF9" w14:textId="5197390D" w:rsidR="003775A8" w:rsidRPr="003775A8" w:rsidRDefault="003775A8" w:rsidP="003775A8">
      <w:pPr>
        <w:spacing w:line="360" w:lineRule="auto"/>
        <w:rPr>
          <w:rFonts w:cs="Tahoma"/>
          <w:bCs/>
          <w:i/>
          <w:iCs/>
        </w:rPr>
        <w:sectPr w:rsidR="003775A8" w:rsidRPr="003775A8">
          <w:type w:val="continuous"/>
          <w:pgSz w:w="11910" w:h="16840"/>
          <w:pgMar w:top="1220" w:right="1180" w:bottom="280" w:left="1200" w:header="708" w:footer="708" w:gutter="0"/>
          <w:cols w:space="708"/>
        </w:sectPr>
      </w:pPr>
      <w:r w:rsidRPr="00D3642C">
        <w:rPr>
          <w:rFonts w:cs="Tahoma"/>
          <w:bCs/>
          <w:i/>
          <w:iCs/>
        </w:rPr>
        <w:t>Pozn. Cenu v EUR bez DPH uchádzač uvádza aj priamo v systéme JOSEPHINE</w:t>
      </w:r>
    </w:p>
    <w:p w14:paraId="14E0426B" w14:textId="7E7E628A" w:rsidR="003775A8" w:rsidRDefault="003775A8" w:rsidP="003775A8">
      <w:pPr>
        <w:spacing w:line="360" w:lineRule="auto"/>
        <w:rPr>
          <w:rFonts w:cs="Tahoma"/>
          <w:bCs/>
          <w:i/>
          <w:iCs/>
        </w:rPr>
      </w:pPr>
    </w:p>
    <w:tbl>
      <w:tblPr>
        <w:tblW w:w="5071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853"/>
        <w:gridCol w:w="6031"/>
      </w:tblGrid>
      <w:tr w:rsidR="00E870A1" w:rsidRPr="00072C78" w14:paraId="39D435E9" w14:textId="77777777" w:rsidTr="00835E25">
        <w:trPr>
          <w:trHeight w:val="647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7F8DA16" w14:textId="77777777" w:rsidR="00E870A1" w:rsidRPr="00072C78" w:rsidRDefault="00E870A1" w:rsidP="00835E25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Obchodné meno uchádzača: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0D36B9D" w14:textId="77777777" w:rsidR="00E870A1" w:rsidRPr="00072C78" w:rsidRDefault="00E870A1" w:rsidP="00835E25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E870A1" w:rsidRPr="00072C78" w14:paraId="3833D002" w14:textId="77777777" w:rsidTr="00835E25">
        <w:trPr>
          <w:trHeight w:val="735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D24F740" w14:textId="77777777" w:rsidR="00E870A1" w:rsidRPr="00072C78" w:rsidRDefault="00E870A1" w:rsidP="00835E25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Sídlo: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E2E104B" w14:textId="77777777" w:rsidR="00E870A1" w:rsidRPr="00072C78" w:rsidRDefault="00E870A1" w:rsidP="00835E25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E870A1" w:rsidRPr="00072C78" w14:paraId="030B7095" w14:textId="77777777" w:rsidTr="00835E25">
        <w:trPr>
          <w:trHeight w:val="622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6BFB07F" w14:textId="77777777" w:rsidR="00E870A1" w:rsidRPr="00072C78" w:rsidRDefault="00E870A1" w:rsidP="00835E25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IČO: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E2D4D2" w14:textId="77777777" w:rsidR="00E870A1" w:rsidRPr="00072C78" w:rsidRDefault="00E870A1" w:rsidP="00835E25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E870A1" w:rsidRPr="00072C78" w14:paraId="561D60D3" w14:textId="77777777" w:rsidTr="00835E25">
        <w:trPr>
          <w:trHeight w:val="730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8EAB402" w14:textId="77777777" w:rsidR="00E870A1" w:rsidRPr="00072C78" w:rsidRDefault="00E870A1" w:rsidP="00835E25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Telefonický kontakt: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F088D32" w14:textId="77777777" w:rsidR="00E870A1" w:rsidRPr="00072C78" w:rsidRDefault="00E870A1" w:rsidP="00835E25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E870A1" w:rsidRPr="00072C78" w14:paraId="652F663D" w14:textId="77777777" w:rsidTr="00835E25">
        <w:trPr>
          <w:trHeight w:val="617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0185831" w14:textId="77777777" w:rsidR="00E870A1" w:rsidRPr="00072C78" w:rsidRDefault="00E870A1" w:rsidP="00835E25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E-mail: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0FC2BF7" w14:textId="77777777" w:rsidR="00E870A1" w:rsidRPr="00072C78" w:rsidRDefault="00E870A1" w:rsidP="00835E25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E870A1" w:rsidRPr="00072C78" w14:paraId="18A52A3E" w14:textId="77777777" w:rsidTr="00835E25">
        <w:trPr>
          <w:trHeight w:val="493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6722540" w14:textId="77777777" w:rsidR="00E870A1" w:rsidRPr="00072C78" w:rsidRDefault="00E870A1" w:rsidP="00835E25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</w:rPr>
              <w:t>Štatutárny</w:t>
            </w:r>
            <w:r w:rsidRPr="0062009D">
              <w:rPr>
                <w:b/>
              </w:rPr>
              <w:t xml:space="preserve"> zástupca uchádzača</w:t>
            </w:r>
            <w:r>
              <w:rPr>
                <w:b/>
              </w:rPr>
              <w:t xml:space="preserve"> alebo oprávnená osoba*</w:t>
            </w:r>
            <w:r w:rsidRPr="0062009D">
              <w:rPr>
                <w:b/>
              </w:rPr>
              <w:t>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40BED8E" w14:textId="77777777" w:rsidR="00E870A1" w:rsidRPr="00072C78" w:rsidRDefault="00E870A1" w:rsidP="00835E25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</w:tbl>
    <w:p w14:paraId="7763BA8E" w14:textId="77777777" w:rsidR="00E870A1" w:rsidRPr="00D3642C" w:rsidRDefault="00E870A1" w:rsidP="003775A8">
      <w:pPr>
        <w:spacing w:line="360" w:lineRule="auto"/>
        <w:rPr>
          <w:b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05"/>
        <w:gridCol w:w="2641"/>
      </w:tblGrid>
      <w:tr w:rsidR="003775A8" w:rsidRPr="00D3642C" w14:paraId="1ADD0B78" w14:textId="77777777" w:rsidTr="00AD3B22">
        <w:trPr>
          <w:trHeight w:val="393"/>
        </w:trPr>
        <w:tc>
          <w:tcPr>
            <w:tcW w:w="3645" w:type="pct"/>
            <w:shd w:val="clear" w:color="auto" w:fill="DBE5F1"/>
            <w:vAlign w:val="center"/>
          </w:tcPr>
          <w:p w14:paraId="52FDE402" w14:textId="77777777" w:rsidR="003775A8" w:rsidRPr="00D3642C" w:rsidRDefault="003775A8" w:rsidP="00AD3B22"/>
        </w:tc>
        <w:tc>
          <w:tcPr>
            <w:tcW w:w="1355" w:type="pct"/>
            <w:shd w:val="clear" w:color="auto" w:fill="DBE5F1"/>
            <w:vAlign w:val="center"/>
          </w:tcPr>
          <w:p w14:paraId="71210581" w14:textId="77777777" w:rsidR="003775A8" w:rsidRPr="00D3642C" w:rsidRDefault="003775A8" w:rsidP="00AD3B22">
            <w:pPr>
              <w:jc w:val="center"/>
            </w:pPr>
            <w:r w:rsidRPr="00D3642C">
              <w:t>Hodnota:</w:t>
            </w:r>
          </w:p>
        </w:tc>
      </w:tr>
      <w:tr w:rsidR="003775A8" w:rsidRPr="00D3642C" w14:paraId="3B6C09F3" w14:textId="77777777" w:rsidTr="00AD3B22">
        <w:trPr>
          <w:trHeight w:val="531"/>
        </w:trPr>
        <w:tc>
          <w:tcPr>
            <w:tcW w:w="3645" w:type="pct"/>
            <w:shd w:val="clear" w:color="auto" w:fill="auto"/>
            <w:vAlign w:val="center"/>
          </w:tcPr>
          <w:p w14:paraId="2D0DB9C3" w14:textId="55209B13" w:rsidR="003775A8" w:rsidRPr="00D3642C" w:rsidRDefault="003775A8" w:rsidP="00AD3B22">
            <w:r w:rsidRPr="00D3642C">
              <w:t>Cena</w:t>
            </w:r>
            <w:r>
              <w:t xml:space="preserve"> spolu za celý predmet zákazky</w:t>
            </w:r>
            <w:r w:rsidRPr="00D3642C">
              <w:t xml:space="preserve"> </w:t>
            </w:r>
            <w:r w:rsidR="00D20434">
              <w:rPr>
                <w:b/>
                <w:bCs/>
              </w:rPr>
              <w:t>Špeciálne vozidlá do mäsovýroby</w:t>
            </w:r>
            <w:r w:rsidR="00D20434" w:rsidRPr="00D3642C">
              <w:t xml:space="preserve"> </w:t>
            </w:r>
            <w:r w:rsidRPr="00D3642C">
              <w:t>v EUR bez DPH</w:t>
            </w:r>
          </w:p>
        </w:tc>
        <w:tc>
          <w:tcPr>
            <w:tcW w:w="1355" w:type="pct"/>
            <w:shd w:val="clear" w:color="auto" w:fill="auto"/>
            <w:vAlign w:val="center"/>
          </w:tcPr>
          <w:p w14:paraId="029C260A" w14:textId="77777777" w:rsidR="003775A8" w:rsidRPr="00D3642C" w:rsidRDefault="003775A8" w:rsidP="00AD3B22">
            <w:pPr>
              <w:jc w:val="center"/>
              <w:rPr>
                <w:rFonts w:cs="Tahoma"/>
                <w:color w:val="FF0000"/>
              </w:rPr>
            </w:pPr>
            <w:r w:rsidRPr="00D3642C">
              <w:rPr>
                <w:rFonts w:cs="Tahoma"/>
                <w:color w:val="FF0000"/>
              </w:rPr>
              <w:t>/vyplní uchádzač/</w:t>
            </w:r>
          </w:p>
        </w:tc>
      </w:tr>
    </w:tbl>
    <w:p w14:paraId="3AC69196" w14:textId="77777777" w:rsidR="003775A8" w:rsidRPr="0017463A" w:rsidRDefault="003775A8" w:rsidP="003775A8">
      <w:pPr>
        <w:spacing w:line="360" w:lineRule="auto"/>
        <w:rPr>
          <w:rStyle w:val="markedcontent"/>
          <w:rFonts w:cs="Tahoma"/>
          <w:bCs/>
          <w:i/>
          <w:iCs/>
        </w:rPr>
      </w:pPr>
      <w:r w:rsidRPr="00D3642C">
        <w:rPr>
          <w:rFonts w:cs="Tahoma"/>
          <w:bCs/>
          <w:i/>
          <w:iCs/>
        </w:rPr>
        <w:t>Pozn. Cenu v EUR bez DPH uchádzač uvádza aj priamo v systéme JOSEPHINE.</w:t>
      </w:r>
    </w:p>
    <w:p w14:paraId="6ECBFDF5" w14:textId="77777777" w:rsidR="003775A8" w:rsidRPr="00D3642C" w:rsidRDefault="003775A8" w:rsidP="003775A8">
      <w:pPr>
        <w:spacing w:line="360" w:lineRule="auto"/>
        <w:rPr>
          <w:rFonts w:cs="Tahoma"/>
          <w:color w:val="FF0000"/>
        </w:rPr>
      </w:pPr>
      <w:r w:rsidRPr="00D3642C">
        <w:rPr>
          <w:rFonts w:cs="Tahoma"/>
          <w:bCs/>
        </w:rPr>
        <w:t xml:space="preserve">Dátum vyhotovenia ponuky: </w:t>
      </w:r>
      <w:r w:rsidRPr="00D3642C">
        <w:rPr>
          <w:rFonts w:cs="Tahoma"/>
          <w:color w:val="FF0000"/>
        </w:rPr>
        <w:t>/vyplní uchádzač/</w:t>
      </w:r>
    </w:p>
    <w:p w14:paraId="22DA915F" w14:textId="77777777" w:rsidR="003775A8" w:rsidRPr="00D3642C" w:rsidRDefault="003775A8" w:rsidP="003775A8">
      <w:pPr>
        <w:spacing w:line="360" w:lineRule="auto"/>
        <w:rPr>
          <w:rFonts w:cs="Tahoma"/>
          <w:color w:val="FF0000"/>
        </w:rPr>
      </w:pPr>
    </w:p>
    <w:p w14:paraId="3607BC9C" w14:textId="77777777" w:rsidR="003775A8" w:rsidRPr="00D3642C" w:rsidRDefault="003775A8" w:rsidP="003775A8">
      <w:pPr>
        <w:ind w:left="5812"/>
        <w:rPr>
          <w:sz w:val="18"/>
          <w:szCs w:val="18"/>
        </w:rPr>
      </w:pPr>
      <w:r w:rsidRPr="00D3642C">
        <w:rPr>
          <w:sz w:val="18"/>
          <w:szCs w:val="18"/>
        </w:rPr>
        <w:t>-----------------------------------------------------</w:t>
      </w:r>
    </w:p>
    <w:p w14:paraId="7C6CFF62" w14:textId="32ED72FB" w:rsidR="008A6EC5" w:rsidRDefault="003775A8" w:rsidP="008A6EC5">
      <w:pPr>
        <w:ind w:left="5040"/>
        <w:rPr>
          <w:sz w:val="18"/>
          <w:szCs w:val="18"/>
        </w:rPr>
      </w:pPr>
      <w:r>
        <w:rPr>
          <w:sz w:val="18"/>
          <w:szCs w:val="18"/>
        </w:rPr>
        <w:t>meno, priezvisko, podpis a pečiatka štatutárneho zástupcu                             uchádzača alebo oprávnenej osob</w:t>
      </w:r>
      <w:r w:rsidR="00D20434">
        <w:rPr>
          <w:sz w:val="18"/>
          <w:szCs w:val="18"/>
        </w:rPr>
        <w:t>y</w:t>
      </w:r>
    </w:p>
    <w:p w14:paraId="223559A7" w14:textId="7C8E3AF9" w:rsidR="008A6EC5" w:rsidRPr="008A6EC5" w:rsidRDefault="008A6EC5" w:rsidP="008A6EC5">
      <w:pPr>
        <w:tabs>
          <w:tab w:val="left" w:pos="2505"/>
        </w:tabs>
        <w:rPr>
          <w:sz w:val="18"/>
          <w:szCs w:val="18"/>
        </w:rPr>
        <w:sectPr w:rsidR="008A6EC5" w:rsidRPr="008A6EC5" w:rsidSect="003775A8">
          <w:pgSz w:w="11910" w:h="16840"/>
          <w:pgMar w:top="1220" w:right="1180" w:bottom="280" w:left="1200" w:header="708" w:footer="708" w:gutter="0"/>
          <w:cols w:space="708"/>
        </w:sectPr>
      </w:pPr>
      <w:r>
        <w:rPr>
          <w:sz w:val="18"/>
          <w:szCs w:val="18"/>
        </w:rPr>
        <w:tab/>
      </w:r>
    </w:p>
    <w:p w14:paraId="14829B4E" w14:textId="77777777" w:rsidR="00D20434" w:rsidRDefault="00D20434" w:rsidP="00D20434">
      <w:pPr>
        <w:rPr>
          <w:sz w:val="20"/>
        </w:rPr>
      </w:pPr>
    </w:p>
    <w:p w14:paraId="14610558" w14:textId="718CBCB3" w:rsidR="00D20434" w:rsidRPr="00D20434" w:rsidRDefault="00D20434" w:rsidP="00D20434">
      <w:pPr>
        <w:rPr>
          <w:sz w:val="20"/>
        </w:rPr>
        <w:sectPr w:rsidR="00D20434" w:rsidRPr="00D20434">
          <w:pgSz w:w="11910" w:h="16840"/>
          <w:pgMar w:top="1260" w:right="1180" w:bottom="280" w:left="1200" w:header="708" w:footer="708" w:gutter="0"/>
          <w:cols w:space="708"/>
        </w:sectPr>
      </w:pPr>
    </w:p>
    <w:p w14:paraId="56969D12" w14:textId="214ED1BD" w:rsidR="00AC3C14" w:rsidRDefault="00AC3C14" w:rsidP="00D20434">
      <w:pPr>
        <w:pStyle w:val="Zkladntext"/>
        <w:spacing w:before="135"/>
      </w:pPr>
    </w:p>
    <w:sectPr w:rsidR="00AC3C14">
      <w:pgSz w:w="11910" w:h="16840"/>
      <w:pgMar w:top="1260" w:right="11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C14"/>
    <w:rsid w:val="00373FDB"/>
    <w:rsid w:val="003775A8"/>
    <w:rsid w:val="00502789"/>
    <w:rsid w:val="008A6EC5"/>
    <w:rsid w:val="00AC3C14"/>
    <w:rsid w:val="00D20434"/>
    <w:rsid w:val="00E8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EAC9"/>
  <w15:docId w15:val="{8062AADB-624C-4653-AED9-48BAD85D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before="80"/>
      <w:ind w:left="107"/>
    </w:pPr>
  </w:style>
  <w:style w:type="character" w:customStyle="1" w:styleId="markedcontent">
    <w:name w:val="markedcontent"/>
    <w:rsid w:val="003775A8"/>
  </w:style>
  <w:style w:type="character" w:customStyle="1" w:styleId="ra">
    <w:name w:val="ra"/>
    <w:basedOn w:val="Predvolenpsmoodseku"/>
    <w:rsid w:val="00D20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 R</dc:creator>
  <cp:lastModifiedBy>Podhorská Zuzana</cp:lastModifiedBy>
  <cp:revision>5</cp:revision>
  <dcterms:created xsi:type="dcterms:W3CDTF">2023-09-21T12:19:00Z</dcterms:created>
  <dcterms:modified xsi:type="dcterms:W3CDTF">2024-01-22T09:23:00Z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2023-09-21T00:00:00Z</vt:filetime>
  </property>
</Properties>
</file>