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FAF2C" w14:textId="77777777" w:rsidR="00CA0DA1" w:rsidRPr="00765453" w:rsidRDefault="00CA0DA1" w:rsidP="001E3FE4">
      <w:pPr>
        <w:tabs>
          <w:tab w:val="left" w:pos="851"/>
        </w:tabs>
        <w:jc w:val="center"/>
        <w:rPr>
          <w:rFonts w:ascii="Calibri" w:hAnsi="Calibri" w:cs="Calibri"/>
          <w:b/>
        </w:rPr>
      </w:pPr>
      <w:r w:rsidRPr="00765453">
        <w:rPr>
          <w:rFonts w:ascii="Calibri" w:hAnsi="Calibri" w:cs="Calibri"/>
          <w:b/>
        </w:rPr>
        <w:t>KÚPNA  ZMLUVA</w:t>
      </w:r>
      <w:r w:rsidR="001E563D" w:rsidRPr="00765453">
        <w:rPr>
          <w:rFonts w:ascii="Calibri" w:hAnsi="Calibri" w:cs="Calibri"/>
          <w:b/>
        </w:rPr>
        <w:t xml:space="preserve"> č.  </w:t>
      </w:r>
      <w:r w:rsidR="00517628" w:rsidRPr="00765453">
        <w:rPr>
          <w:rFonts w:ascii="Calibri" w:hAnsi="Calibri" w:cs="Calibri"/>
          <w:b/>
        </w:rPr>
        <w:t>..........................................</w:t>
      </w:r>
    </w:p>
    <w:p w14:paraId="17DFF252" w14:textId="77777777" w:rsidR="00CA0DA1" w:rsidRPr="00765453" w:rsidRDefault="00CA0DA1" w:rsidP="001E3FE4">
      <w:pPr>
        <w:jc w:val="center"/>
        <w:rPr>
          <w:rFonts w:ascii="Calibri" w:hAnsi="Calibri" w:cs="Calibri"/>
          <w:b/>
        </w:rPr>
      </w:pPr>
      <w:r w:rsidRPr="00765453">
        <w:rPr>
          <w:rFonts w:ascii="Calibri" w:hAnsi="Calibri" w:cs="Calibri"/>
          <w:b/>
        </w:rPr>
        <w:t>uzatvorená podľa § 409 a nasl. Obchodného zákonníka</w:t>
      </w:r>
    </w:p>
    <w:p w14:paraId="055FE446" w14:textId="77777777" w:rsidR="00CA0DA1" w:rsidRPr="00765453" w:rsidRDefault="00CA0DA1" w:rsidP="001E3FE4">
      <w:pPr>
        <w:jc w:val="center"/>
        <w:rPr>
          <w:rFonts w:ascii="Calibri" w:hAnsi="Calibri" w:cs="Calibri"/>
          <w:b/>
        </w:rPr>
      </w:pPr>
      <w:r w:rsidRPr="00765453">
        <w:rPr>
          <w:rFonts w:ascii="Calibri" w:hAnsi="Calibri" w:cs="Calibri"/>
          <w:b/>
        </w:rPr>
        <w:t>medzi zmluvnými stranami</w:t>
      </w:r>
    </w:p>
    <w:p w14:paraId="4AC4F28C" w14:textId="77777777" w:rsidR="000C2612" w:rsidRPr="00765453" w:rsidRDefault="000C2612" w:rsidP="001E3FE4">
      <w:pPr>
        <w:jc w:val="center"/>
        <w:rPr>
          <w:rFonts w:ascii="Calibri" w:hAnsi="Calibri" w:cs="Calibri"/>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835"/>
        <w:gridCol w:w="1843"/>
        <w:gridCol w:w="3402"/>
      </w:tblGrid>
      <w:tr w:rsidR="00CA0DA1" w:rsidRPr="00765453" w14:paraId="3AE713E5" w14:textId="77777777" w:rsidTr="002D4ED4">
        <w:trPr>
          <w:trHeight w:val="252"/>
        </w:trPr>
        <w:tc>
          <w:tcPr>
            <w:tcW w:w="1809" w:type="dxa"/>
            <w:tcBorders>
              <w:top w:val="nil"/>
              <w:left w:val="nil"/>
              <w:bottom w:val="single" w:sz="4" w:space="0" w:color="auto"/>
              <w:right w:val="nil"/>
            </w:tcBorders>
            <w:noWrap/>
            <w:vAlign w:val="center"/>
          </w:tcPr>
          <w:p w14:paraId="0099C9A4" w14:textId="77777777" w:rsidR="00CA0DA1" w:rsidRPr="00765453" w:rsidRDefault="002D4ED4" w:rsidP="001E3FE4">
            <w:pPr>
              <w:rPr>
                <w:rFonts w:ascii="Calibri" w:hAnsi="Calibri" w:cs="Calibri"/>
                <w:b/>
              </w:rPr>
            </w:pPr>
            <w:r w:rsidRPr="00765453">
              <w:rPr>
                <w:rFonts w:ascii="Calibri" w:hAnsi="Calibri" w:cs="Calibri"/>
                <w:b/>
              </w:rPr>
              <w:t>PREDÁVAJÚCI</w:t>
            </w:r>
          </w:p>
        </w:tc>
        <w:tc>
          <w:tcPr>
            <w:tcW w:w="2835" w:type="dxa"/>
            <w:tcBorders>
              <w:top w:val="nil"/>
              <w:left w:val="nil"/>
              <w:bottom w:val="single" w:sz="4" w:space="0" w:color="auto"/>
              <w:right w:val="nil"/>
            </w:tcBorders>
            <w:noWrap/>
            <w:vAlign w:val="center"/>
          </w:tcPr>
          <w:p w14:paraId="26D957D2" w14:textId="77777777" w:rsidR="00CA0DA1" w:rsidRPr="00765453" w:rsidRDefault="00CA0DA1" w:rsidP="001E3FE4">
            <w:pPr>
              <w:rPr>
                <w:rFonts w:ascii="Calibri" w:hAnsi="Calibri" w:cs="Calibri"/>
                <w:b/>
              </w:rPr>
            </w:pPr>
          </w:p>
        </w:tc>
        <w:tc>
          <w:tcPr>
            <w:tcW w:w="1843" w:type="dxa"/>
            <w:tcBorders>
              <w:top w:val="nil"/>
              <w:left w:val="nil"/>
              <w:bottom w:val="single" w:sz="4" w:space="0" w:color="auto"/>
              <w:right w:val="nil"/>
            </w:tcBorders>
            <w:vAlign w:val="center"/>
          </w:tcPr>
          <w:p w14:paraId="7B0AD274" w14:textId="77777777" w:rsidR="00CA0DA1" w:rsidRPr="00765453" w:rsidRDefault="002D4ED4" w:rsidP="001E3FE4">
            <w:pPr>
              <w:rPr>
                <w:rFonts w:ascii="Calibri" w:hAnsi="Calibri" w:cs="Calibri"/>
                <w:b/>
              </w:rPr>
            </w:pPr>
            <w:r w:rsidRPr="00765453">
              <w:rPr>
                <w:rFonts w:ascii="Calibri" w:hAnsi="Calibri" w:cs="Calibri"/>
                <w:b/>
              </w:rPr>
              <w:t>KUPUJÚCI</w:t>
            </w:r>
          </w:p>
        </w:tc>
        <w:tc>
          <w:tcPr>
            <w:tcW w:w="3402" w:type="dxa"/>
            <w:tcBorders>
              <w:top w:val="nil"/>
              <w:left w:val="nil"/>
              <w:bottom w:val="single" w:sz="4" w:space="0" w:color="auto"/>
              <w:right w:val="nil"/>
            </w:tcBorders>
            <w:vAlign w:val="center"/>
          </w:tcPr>
          <w:p w14:paraId="69389633" w14:textId="77777777" w:rsidR="00CA0DA1" w:rsidRPr="00765453" w:rsidRDefault="00CA0DA1" w:rsidP="001E3FE4">
            <w:pPr>
              <w:rPr>
                <w:rFonts w:ascii="Calibri" w:hAnsi="Calibri" w:cs="Calibri"/>
                <w:b/>
              </w:rPr>
            </w:pPr>
          </w:p>
        </w:tc>
      </w:tr>
      <w:tr w:rsidR="002D4ED4" w:rsidRPr="00765453" w14:paraId="39DABE83" w14:textId="77777777" w:rsidTr="002D4ED4">
        <w:trPr>
          <w:trHeight w:val="252"/>
        </w:trPr>
        <w:tc>
          <w:tcPr>
            <w:tcW w:w="1809" w:type="dxa"/>
            <w:tcBorders>
              <w:top w:val="single" w:sz="4" w:space="0" w:color="auto"/>
            </w:tcBorders>
            <w:noWrap/>
            <w:vAlign w:val="center"/>
          </w:tcPr>
          <w:p w14:paraId="4DF30B36" w14:textId="77777777" w:rsidR="002D4ED4" w:rsidRPr="00765453" w:rsidRDefault="002D4ED4" w:rsidP="001E3FE4">
            <w:pPr>
              <w:rPr>
                <w:rFonts w:ascii="Calibri" w:hAnsi="Calibri" w:cs="Calibri"/>
                <w:bCs/>
              </w:rPr>
            </w:pPr>
            <w:r w:rsidRPr="00765453">
              <w:rPr>
                <w:rFonts w:ascii="Calibri" w:hAnsi="Calibri" w:cs="Calibri"/>
                <w:bCs/>
              </w:rPr>
              <w:t>Obchodné meno:</w:t>
            </w:r>
          </w:p>
        </w:tc>
        <w:tc>
          <w:tcPr>
            <w:tcW w:w="2835" w:type="dxa"/>
            <w:tcBorders>
              <w:top w:val="single" w:sz="4" w:space="0" w:color="auto"/>
            </w:tcBorders>
            <w:noWrap/>
            <w:vAlign w:val="center"/>
          </w:tcPr>
          <w:p w14:paraId="0001FA5A" w14:textId="77777777" w:rsidR="002D4ED4" w:rsidRPr="00765453" w:rsidRDefault="002D4ED4" w:rsidP="001E3FE4">
            <w:pPr>
              <w:rPr>
                <w:rFonts w:ascii="Calibri" w:hAnsi="Calibri" w:cs="Calibri"/>
                <w:b/>
              </w:rPr>
            </w:pPr>
          </w:p>
        </w:tc>
        <w:tc>
          <w:tcPr>
            <w:tcW w:w="1843" w:type="dxa"/>
            <w:tcBorders>
              <w:top w:val="single" w:sz="4" w:space="0" w:color="auto"/>
            </w:tcBorders>
            <w:vAlign w:val="center"/>
          </w:tcPr>
          <w:p w14:paraId="66EDF91A" w14:textId="77777777" w:rsidR="002D4ED4" w:rsidRPr="00765453" w:rsidRDefault="002D4ED4" w:rsidP="001E3FE4">
            <w:pPr>
              <w:rPr>
                <w:rFonts w:ascii="Calibri" w:hAnsi="Calibri" w:cs="Calibri"/>
                <w:b/>
              </w:rPr>
            </w:pPr>
            <w:r w:rsidRPr="00765453">
              <w:rPr>
                <w:rFonts w:ascii="Calibri" w:hAnsi="Calibri" w:cs="Calibri"/>
                <w:bCs/>
              </w:rPr>
              <w:t>Obchodné meno:</w:t>
            </w:r>
          </w:p>
        </w:tc>
        <w:tc>
          <w:tcPr>
            <w:tcW w:w="3402" w:type="dxa"/>
            <w:tcBorders>
              <w:top w:val="single" w:sz="4" w:space="0" w:color="auto"/>
            </w:tcBorders>
            <w:vAlign w:val="center"/>
          </w:tcPr>
          <w:p w14:paraId="527A534E" w14:textId="6C70CFF3" w:rsidR="002D4ED4" w:rsidRPr="00765453" w:rsidRDefault="00DB2698" w:rsidP="001E3FE4">
            <w:pPr>
              <w:rPr>
                <w:rFonts w:ascii="Calibri" w:hAnsi="Calibri" w:cs="Calibri"/>
                <w:b/>
              </w:rPr>
            </w:pPr>
            <w:r>
              <w:rPr>
                <w:rFonts w:ascii="Calibri" w:hAnsi="Calibri" w:cs="Calibri"/>
                <w:b/>
              </w:rPr>
              <w:t>HERITAGE SLAUGHTERHOUSE, s.r.o.</w:t>
            </w:r>
          </w:p>
        </w:tc>
      </w:tr>
      <w:tr w:rsidR="002D4ED4" w:rsidRPr="00765453" w14:paraId="37A54CC1" w14:textId="77777777" w:rsidTr="002D4ED4">
        <w:trPr>
          <w:trHeight w:val="252"/>
        </w:trPr>
        <w:tc>
          <w:tcPr>
            <w:tcW w:w="1809" w:type="dxa"/>
            <w:noWrap/>
            <w:vAlign w:val="center"/>
          </w:tcPr>
          <w:p w14:paraId="17CB8601" w14:textId="77777777" w:rsidR="002D4ED4" w:rsidRPr="00765453" w:rsidRDefault="002D4ED4" w:rsidP="001E3FE4">
            <w:pPr>
              <w:rPr>
                <w:rFonts w:ascii="Calibri" w:hAnsi="Calibri" w:cs="Calibri"/>
              </w:rPr>
            </w:pPr>
            <w:r w:rsidRPr="00765453">
              <w:rPr>
                <w:rFonts w:ascii="Calibri" w:hAnsi="Calibri" w:cs="Calibri"/>
              </w:rPr>
              <w:t>Sídlo:</w:t>
            </w:r>
          </w:p>
        </w:tc>
        <w:tc>
          <w:tcPr>
            <w:tcW w:w="2835" w:type="dxa"/>
            <w:noWrap/>
            <w:vAlign w:val="center"/>
          </w:tcPr>
          <w:p w14:paraId="75E082BE" w14:textId="77777777" w:rsidR="002D4ED4" w:rsidRPr="00765453" w:rsidRDefault="002D4ED4" w:rsidP="001E3FE4">
            <w:pPr>
              <w:rPr>
                <w:rFonts w:ascii="Calibri" w:hAnsi="Calibri" w:cs="Calibri"/>
              </w:rPr>
            </w:pPr>
          </w:p>
        </w:tc>
        <w:tc>
          <w:tcPr>
            <w:tcW w:w="1843" w:type="dxa"/>
            <w:vAlign w:val="center"/>
          </w:tcPr>
          <w:p w14:paraId="41049D92" w14:textId="77777777" w:rsidR="002D4ED4" w:rsidRPr="00765453" w:rsidRDefault="002D4ED4" w:rsidP="001E3FE4">
            <w:pPr>
              <w:rPr>
                <w:rFonts w:ascii="Calibri" w:hAnsi="Calibri" w:cs="Calibri"/>
              </w:rPr>
            </w:pPr>
            <w:r w:rsidRPr="00765453">
              <w:rPr>
                <w:rFonts w:ascii="Calibri" w:hAnsi="Calibri" w:cs="Calibri"/>
              </w:rPr>
              <w:t>Sídlo:</w:t>
            </w:r>
          </w:p>
        </w:tc>
        <w:tc>
          <w:tcPr>
            <w:tcW w:w="3402" w:type="dxa"/>
            <w:vAlign w:val="center"/>
          </w:tcPr>
          <w:p w14:paraId="691DCF44" w14:textId="10754FFF" w:rsidR="002D4ED4" w:rsidRPr="00765453" w:rsidRDefault="00DB2698" w:rsidP="001E3FE4">
            <w:pPr>
              <w:rPr>
                <w:rFonts w:ascii="Calibri" w:hAnsi="Calibri" w:cs="Calibri"/>
              </w:rPr>
            </w:pPr>
            <w:r>
              <w:rPr>
                <w:rFonts w:ascii="Calibri" w:hAnsi="Calibri" w:cs="Calibri"/>
              </w:rPr>
              <w:t>Vavrečka 484,02901 Vavrečka</w:t>
            </w:r>
          </w:p>
        </w:tc>
      </w:tr>
      <w:tr w:rsidR="002D4ED4" w:rsidRPr="00765453" w14:paraId="431910B2" w14:textId="77777777" w:rsidTr="002D4ED4">
        <w:trPr>
          <w:trHeight w:val="252"/>
        </w:trPr>
        <w:tc>
          <w:tcPr>
            <w:tcW w:w="1809" w:type="dxa"/>
            <w:noWrap/>
            <w:vAlign w:val="center"/>
          </w:tcPr>
          <w:p w14:paraId="5B7E54EA" w14:textId="77777777" w:rsidR="002D4ED4" w:rsidRPr="00765453" w:rsidRDefault="002D4ED4" w:rsidP="001E3FE4">
            <w:pPr>
              <w:rPr>
                <w:rFonts w:ascii="Calibri" w:hAnsi="Calibri" w:cs="Calibri"/>
              </w:rPr>
            </w:pPr>
            <w:r w:rsidRPr="00765453">
              <w:rPr>
                <w:rFonts w:ascii="Calibri" w:hAnsi="Calibri" w:cs="Calibri"/>
              </w:rPr>
              <w:t>IČO:</w:t>
            </w:r>
          </w:p>
        </w:tc>
        <w:tc>
          <w:tcPr>
            <w:tcW w:w="2835" w:type="dxa"/>
            <w:noWrap/>
            <w:vAlign w:val="center"/>
          </w:tcPr>
          <w:p w14:paraId="188C75D1" w14:textId="77777777" w:rsidR="002D4ED4" w:rsidRPr="00765453" w:rsidRDefault="002D4ED4" w:rsidP="001E3FE4">
            <w:pPr>
              <w:rPr>
                <w:rFonts w:ascii="Calibri" w:hAnsi="Calibri" w:cs="Calibri"/>
              </w:rPr>
            </w:pPr>
          </w:p>
        </w:tc>
        <w:tc>
          <w:tcPr>
            <w:tcW w:w="1843" w:type="dxa"/>
            <w:vAlign w:val="center"/>
          </w:tcPr>
          <w:p w14:paraId="5F90A07A" w14:textId="77777777" w:rsidR="002D4ED4" w:rsidRPr="00765453" w:rsidRDefault="002D4ED4" w:rsidP="001E3FE4">
            <w:pPr>
              <w:rPr>
                <w:rFonts w:ascii="Calibri" w:hAnsi="Calibri" w:cs="Calibri"/>
              </w:rPr>
            </w:pPr>
            <w:r w:rsidRPr="00765453">
              <w:rPr>
                <w:rFonts w:ascii="Calibri" w:hAnsi="Calibri" w:cs="Calibri"/>
              </w:rPr>
              <w:t>IČO:</w:t>
            </w:r>
          </w:p>
        </w:tc>
        <w:tc>
          <w:tcPr>
            <w:tcW w:w="3402" w:type="dxa"/>
            <w:vAlign w:val="center"/>
          </w:tcPr>
          <w:p w14:paraId="4A694216" w14:textId="29F4C53D" w:rsidR="002D4ED4" w:rsidRPr="00765453" w:rsidRDefault="00DB2698" w:rsidP="001E3FE4">
            <w:pPr>
              <w:rPr>
                <w:rFonts w:ascii="Calibri" w:hAnsi="Calibri" w:cs="Calibri"/>
                <w:b/>
              </w:rPr>
            </w:pPr>
            <w:r>
              <w:rPr>
                <w:rFonts w:ascii="Calibri" w:hAnsi="Calibri" w:cs="Calibri"/>
                <w:b/>
              </w:rPr>
              <w:t>46 575 570</w:t>
            </w:r>
          </w:p>
        </w:tc>
      </w:tr>
      <w:tr w:rsidR="002D4ED4" w:rsidRPr="00765453" w14:paraId="0619CDD7" w14:textId="77777777" w:rsidTr="002D4ED4">
        <w:trPr>
          <w:trHeight w:val="252"/>
        </w:trPr>
        <w:tc>
          <w:tcPr>
            <w:tcW w:w="1809" w:type="dxa"/>
            <w:noWrap/>
            <w:vAlign w:val="center"/>
          </w:tcPr>
          <w:p w14:paraId="33A25A2D" w14:textId="77777777" w:rsidR="002D4ED4" w:rsidRPr="00765453" w:rsidRDefault="002D4ED4" w:rsidP="001E3FE4">
            <w:pPr>
              <w:rPr>
                <w:rFonts w:ascii="Calibri" w:hAnsi="Calibri" w:cs="Calibri"/>
              </w:rPr>
            </w:pPr>
            <w:r w:rsidRPr="00765453">
              <w:rPr>
                <w:rFonts w:ascii="Calibri" w:hAnsi="Calibri" w:cs="Calibri"/>
              </w:rPr>
              <w:t>DIČ:</w:t>
            </w:r>
          </w:p>
        </w:tc>
        <w:tc>
          <w:tcPr>
            <w:tcW w:w="2835" w:type="dxa"/>
            <w:noWrap/>
            <w:vAlign w:val="center"/>
          </w:tcPr>
          <w:p w14:paraId="766A3E32" w14:textId="77777777" w:rsidR="002D4ED4" w:rsidRPr="00765453" w:rsidRDefault="002D4ED4" w:rsidP="001E3FE4">
            <w:pPr>
              <w:rPr>
                <w:rFonts w:ascii="Calibri" w:hAnsi="Calibri" w:cs="Calibri"/>
              </w:rPr>
            </w:pPr>
          </w:p>
        </w:tc>
        <w:tc>
          <w:tcPr>
            <w:tcW w:w="1843" w:type="dxa"/>
            <w:vAlign w:val="center"/>
          </w:tcPr>
          <w:p w14:paraId="64E0F9CD" w14:textId="77777777" w:rsidR="002D4ED4" w:rsidRPr="00765453" w:rsidRDefault="002D4ED4" w:rsidP="001E3FE4">
            <w:pPr>
              <w:rPr>
                <w:rFonts w:ascii="Calibri" w:hAnsi="Calibri" w:cs="Calibri"/>
              </w:rPr>
            </w:pPr>
            <w:r w:rsidRPr="00765453">
              <w:rPr>
                <w:rFonts w:ascii="Calibri" w:hAnsi="Calibri" w:cs="Calibri"/>
              </w:rPr>
              <w:t>DIČ:</w:t>
            </w:r>
          </w:p>
        </w:tc>
        <w:tc>
          <w:tcPr>
            <w:tcW w:w="3402" w:type="dxa"/>
            <w:vAlign w:val="center"/>
          </w:tcPr>
          <w:p w14:paraId="25DC0E35" w14:textId="5DAC3B73" w:rsidR="002D4ED4" w:rsidRPr="00765453" w:rsidRDefault="00DB2698" w:rsidP="001E3FE4">
            <w:pPr>
              <w:rPr>
                <w:rFonts w:ascii="Calibri" w:hAnsi="Calibri" w:cs="Calibri"/>
                <w:b/>
              </w:rPr>
            </w:pPr>
            <w:r>
              <w:rPr>
                <w:rFonts w:ascii="Calibri" w:hAnsi="Calibri" w:cs="Calibri"/>
                <w:b/>
              </w:rPr>
              <w:t>2023 466 742</w:t>
            </w:r>
          </w:p>
        </w:tc>
      </w:tr>
      <w:tr w:rsidR="002D4ED4" w:rsidRPr="00765453" w14:paraId="6C48AD23" w14:textId="77777777" w:rsidTr="002D4ED4">
        <w:trPr>
          <w:trHeight w:val="252"/>
        </w:trPr>
        <w:tc>
          <w:tcPr>
            <w:tcW w:w="1809" w:type="dxa"/>
            <w:noWrap/>
            <w:vAlign w:val="center"/>
          </w:tcPr>
          <w:p w14:paraId="26FA68A1" w14:textId="77777777" w:rsidR="002D4ED4" w:rsidRPr="00765453" w:rsidRDefault="002D4ED4" w:rsidP="001E3FE4">
            <w:pPr>
              <w:rPr>
                <w:rFonts w:ascii="Calibri" w:hAnsi="Calibri" w:cs="Calibri"/>
              </w:rPr>
            </w:pPr>
            <w:r w:rsidRPr="00765453">
              <w:rPr>
                <w:rFonts w:ascii="Calibri" w:hAnsi="Calibri" w:cs="Calibri"/>
              </w:rPr>
              <w:t>IČ DPH:</w:t>
            </w:r>
          </w:p>
        </w:tc>
        <w:tc>
          <w:tcPr>
            <w:tcW w:w="2835" w:type="dxa"/>
            <w:noWrap/>
            <w:vAlign w:val="center"/>
          </w:tcPr>
          <w:p w14:paraId="6F8CB2D1" w14:textId="77777777" w:rsidR="002D4ED4" w:rsidRPr="00765453" w:rsidRDefault="002D4ED4" w:rsidP="001E3FE4">
            <w:pPr>
              <w:rPr>
                <w:rFonts w:ascii="Calibri" w:hAnsi="Calibri" w:cs="Calibri"/>
              </w:rPr>
            </w:pPr>
          </w:p>
        </w:tc>
        <w:tc>
          <w:tcPr>
            <w:tcW w:w="1843" w:type="dxa"/>
            <w:vAlign w:val="center"/>
          </w:tcPr>
          <w:p w14:paraId="03B4DCF6" w14:textId="77777777" w:rsidR="002D4ED4" w:rsidRPr="00765453" w:rsidRDefault="002D4ED4" w:rsidP="001E3FE4">
            <w:pPr>
              <w:rPr>
                <w:rFonts w:ascii="Calibri" w:hAnsi="Calibri" w:cs="Calibri"/>
              </w:rPr>
            </w:pPr>
            <w:r w:rsidRPr="00765453">
              <w:rPr>
                <w:rFonts w:ascii="Calibri" w:hAnsi="Calibri" w:cs="Calibri"/>
              </w:rPr>
              <w:t>IČ DPH:</w:t>
            </w:r>
          </w:p>
        </w:tc>
        <w:tc>
          <w:tcPr>
            <w:tcW w:w="3402" w:type="dxa"/>
            <w:vAlign w:val="center"/>
          </w:tcPr>
          <w:p w14:paraId="4C8D8589" w14:textId="68119069" w:rsidR="002D4ED4" w:rsidRPr="00765453" w:rsidRDefault="00DB2698" w:rsidP="001E3FE4">
            <w:pPr>
              <w:rPr>
                <w:rFonts w:ascii="Calibri" w:hAnsi="Calibri" w:cs="Calibri"/>
                <w:b/>
              </w:rPr>
            </w:pPr>
            <w:r>
              <w:rPr>
                <w:rFonts w:ascii="Calibri" w:hAnsi="Calibri" w:cs="Calibri"/>
                <w:b/>
              </w:rPr>
              <w:t>SK2023466742</w:t>
            </w:r>
          </w:p>
        </w:tc>
      </w:tr>
      <w:tr w:rsidR="002D4ED4" w:rsidRPr="00765453" w14:paraId="5FFF1B75" w14:textId="77777777" w:rsidTr="002D4ED4">
        <w:trPr>
          <w:trHeight w:val="252"/>
        </w:trPr>
        <w:tc>
          <w:tcPr>
            <w:tcW w:w="1809" w:type="dxa"/>
            <w:noWrap/>
            <w:vAlign w:val="center"/>
          </w:tcPr>
          <w:p w14:paraId="3B2705C9" w14:textId="77777777" w:rsidR="002D4ED4" w:rsidRPr="00765453" w:rsidRDefault="002D4ED4" w:rsidP="001E3FE4">
            <w:pPr>
              <w:rPr>
                <w:rFonts w:ascii="Calibri" w:hAnsi="Calibri" w:cs="Calibri"/>
              </w:rPr>
            </w:pPr>
            <w:r w:rsidRPr="00765453">
              <w:rPr>
                <w:rFonts w:ascii="Calibri" w:hAnsi="Calibri" w:cs="Calibri"/>
              </w:rPr>
              <w:t>Bank. spojenie:</w:t>
            </w:r>
          </w:p>
        </w:tc>
        <w:tc>
          <w:tcPr>
            <w:tcW w:w="2835" w:type="dxa"/>
            <w:noWrap/>
            <w:vAlign w:val="center"/>
          </w:tcPr>
          <w:p w14:paraId="6315C36A" w14:textId="77777777" w:rsidR="002D4ED4" w:rsidRPr="00765453" w:rsidRDefault="002D4ED4" w:rsidP="001E3FE4">
            <w:pPr>
              <w:rPr>
                <w:rFonts w:ascii="Calibri" w:hAnsi="Calibri" w:cs="Calibri"/>
              </w:rPr>
            </w:pPr>
          </w:p>
        </w:tc>
        <w:tc>
          <w:tcPr>
            <w:tcW w:w="1843" w:type="dxa"/>
            <w:vAlign w:val="center"/>
          </w:tcPr>
          <w:p w14:paraId="54F699B7" w14:textId="77777777" w:rsidR="002D4ED4" w:rsidRPr="00765453" w:rsidRDefault="002D4ED4" w:rsidP="001E3FE4">
            <w:pPr>
              <w:rPr>
                <w:rFonts w:ascii="Calibri" w:hAnsi="Calibri" w:cs="Calibri"/>
              </w:rPr>
            </w:pPr>
            <w:r w:rsidRPr="00765453">
              <w:rPr>
                <w:rFonts w:ascii="Calibri" w:hAnsi="Calibri" w:cs="Calibri"/>
              </w:rPr>
              <w:t>Bank. spojenie:</w:t>
            </w:r>
          </w:p>
        </w:tc>
        <w:tc>
          <w:tcPr>
            <w:tcW w:w="3402" w:type="dxa"/>
            <w:vAlign w:val="center"/>
          </w:tcPr>
          <w:p w14:paraId="1373E404" w14:textId="27F38991" w:rsidR="002D4ED4" w:rsidRPr="00765453" w:rsidRDefault="00DB2698" w:rsidP="001E3FE4">
            <w:pPr>
              <w:rPr>
                <w:rFonts w:ascii="Calibri" w:hAnsi="Calibri" w:cs="Calibri"/>
              </w:rPr>
            </w:pPr>
            <w:r>
              <w:rPr>
                <w:rFonts w:ascii="Calibri" w:hAnsi="Calibri" w:cs="Calibri"/>
              </w:rPr>
              <w:t>ČSOB Banka</w:t>
            </w:r>
          </w:p>
        </w:tc>
      </w:tr>
      <w:tr w:rsidR="002D4ED4" w:rsidRPr="00765453" w14:paraId="4357252C" w14:textId="77777777" w:rsidTr="002D4ED4">
        <w:trPr>
          <w:trHeight w:val="252"/>
        </w:trPr>
        <w:tc>
          <w:tcPr>
            <w:tcW w:w="1809" w:type="dxa"/>
            <w:noWrap/>
            <w:vAlign w:val="center"/>
          </w:tcPr>
          <w:p w14:paraId="58CD4593" w14:textId="77777777" w:rsidR="002D4ED4" w:rsidRPr="00765453" w:rsidRDefault="002D4ED4" w:rsidP="001E3FE4">
            <w:pPr>
              <w:rPr>
                <w:rFonts w:ascii="Calibri" w:hAnsi="Calibri" w:cs="Calibri"/>
              </w:rPr>
            </w:pPr>
            <w:r w:rsidRPr="00765453">
              <w:rPr>
                <w:rFonts w:ascii="Calibri" w:hAnsi="Calibri" w:cs="Calibri"/>
              </w:rPr>
              <w:t>IBAN</w:t>
            </w:r>
          </w:p>
        </w:tc>
        <w:tc>
          <w:tcPr>
            <w:tcW w:w="2835" w:type="dxa"/>
            <w:noWrap/>
            <w:vAlign w:val="center"/>
          </w:tcPr>
          <w:p w14:paraId="55F2EBB9" w14:textId="77777777" w:rsidR="002D4ED4" w:rsidRPr="00765453" w:rsidRDefault="002D4ED4" w:rsidP="001E3FE4">
            <w:pPr>
              <w:rPr>
                <w:rFonts w:ascii="Calibri" w:hAnsi="Calibri" w:cs="Calibri"/>
              </w:rPr>
            </w:pPr>
          </w:p>
        </w:tc>
        <w:tc>
          <w:tcPr>
            <w:tcW w:w="1843" w:type="dxa"/>
            <w:vAlign w:val="center"/>
          </w:tcPr>
          <w:p w14:paraId="6349F172" w14:textId="77777777" w:rsidR="002D4ED4" w:rsidRPr="00765453" w:rsidRDefault="002D4ED4" w:rsidP="001E3FE4">
            <w:pPr>
              <w:rPr>
                <w:rFonts w:ascii="Calibri" w:hAnsi="Calibri" w:cs="Calibri"/>
              </w:rPr>
            </w:pPr>
            <w:r w:rsidRPr="00765453">
              <w:rPr>
                <w:rFonts w:ascii="Calibri" w:hAnsi="Calibri" w:cs="Calibri"/>
              </w:rPr>
              <w:t>IBAN</w:t>
            </w:r>
          </w:p>
        </w:tc>
        <w:tc>
          <w:tcPr>
            <w:tcW w:w="3402" w:type="dxa"/>
            <w:vAlign w:val="center"/>
          </w:tcPr>
          <w:p w14:paraId="26C08911" w14:textId="10380FD0" w:rsidR="002D4ED4" w:rsidRPr="00DB2698" w:rsidRDefault="00DB2698" w:rsidP="001E3FE4">
            <w:pPr>
              <w:rPr>
                <w:rFonts w:ascii="Calibri" w:hAnsi="Calibri" w:cs="Calibri"/>
                <w:b/>
                <w:bCs/>
              </w:rPr>
            </w:pPr>
            <w:r w:rsidRPr="00DB2698">
              <w:rPr>
                <w:rFonts w:ascii="Calibri" w:hAnsi="Calibri" w:cs="Calibri"/>
                <w:b/>
                <w:bCs/>
              </w:rPr>
              <w:t>SK29 7500 0000 0040 2388 3019</w:t>
            </w:r>
          </w:p>
        </w:tc>
      </w:tr>
      <w:tr w:rsidR="002D4ED4" w:rsidRPr="00765453" w14:paraId="6BEE9130" w14:textId="77777777" w:rsidTr="002D4ED4">
        <w:trPr>
          <w:trHeight w:val="252"/>
        </w:trPr>
        <w:tc>
          <w:tcPr>
            <w:tcW w:w="1809" w:type="dxa"/>
            <w:noWrap/>
            <w:vAlign w:val="center"/>
          </w:tcPr>
          <w:p w14:paraId="0139D437" w14:textId="77777777" w:rsidR="002D4ED4" w:rsidRPr="00765453" w:rsidRDefault="002D4ED4" w:rsidP="001E3FE4">
            <w:pPr>
              <w:rPr>
                <w:rFonts w:ascii="Calibri" w:hAnsi="Calibri" w:cs="Calibri"/>
              </w:rPr>
            </w:pPr>
            <w:r w:rsidRPr="00765453">
              <w:rPr>
                <w:rFonts w:ascii="Calibri" w:hAnsi="Calibri" w:cs="Calibri"/>
              </w:rPr>
              <w:t>Zastúpený:</w:t>
            </w:r>
          </w:p>
        </w:tc>
        <w:tc>
          <w:tcPr>
            <w:tcW w:w="2835" w:type="dxa"/>
            <w:noWrap/>
            <w:vAlign w:val="center"/>
          </w:tcPr>
          <w:p w14:paraId="228F038B" w14:textId="77777777" w:rsidR="002D4ED4" w:rsidRPr="00765453" w:rsidRDefault="002D4ED4" w:rsidP="001E3FE4">
            <w:pPr>
              <w:rPr>
                <w:rFonts w:ascii="Calibri" w:hAnsi="Calibri" w:cs="Calibri"/>
              </w:rPr>
            </w:pPr>
          </w:p>
        </w:tc>
        <w:tc>
          <w:tcPr>
            <w:tcW w:w="1843" w:type="dxa"/>
            <w:vAlign w:val="center"/>
          </w:tcPr>
          <w:p w14:paraId="6387C2DD" w14:textId="77777777" w:rsidR="002D4ED4" w:rsidRPr="00765453" w:rsidRDefault="002D4ED4" w:rsidP="001E3FE4">
            <w:pPr>
              <w:rPr>
                <w:rFonts w:ascii="Calibri" w:hAnsi="Calibri" w:cs="Calibri"/>
              </w:rPr>
            </w:pPr>
            <w:r w:rsidRPr="00765453">
              <w:rPr>
                <w:rFonts w:ascii="Calibri" w:hAnsi="Calibri" w:cs="Calibri"/>
              </w:rPr>
              <w:t>Zastúpený:</w:t>
            </w:r>
          </w:p>
        </w:tc>
        <w:tc>
          <w:tcPr>
            <w:tcW w:w="3402" w:type="dxa"/>
            <w:vAlign w:val="center"/>
          </w:tcPr>
          <w:p w14:paraId="6A4B75AE" w14:textId="7CD4417E" w:rsidR="002D4ED4" w:rsidRPr="00765453" w:rsidRDefault="00DB2698" w:rsidP="001E3FE4">
            <w:pPr>
              <w:rPr>
                <w:rFonts w:ascii="Calibri" w:hAnsi="Calibri" w:cs="Calibri"/>
              </w:rPr>
            </w:pPr>
            <w:r>
              <w:rPr>
                <w:rFonts w:ascii="Calibri" w:hAnsi="Calibri" w:cs="Calibri"/>
              </w:rPr>
              <w:t>Gabriela Bartošová, konateľ</w:t>
            </w:r>
          </w:p>
        </w:tc>
      </w:tr>
      <w:tr w:rsidR="002D4ED4" w:rsidRPr="00765453" w14:paraId="226A061B" w14:textId="77777777" w:rsidTr="002D4ED4">
        <w:trPr>
          <w:trHeight w:val="252"/>
        </w:trPr>
        <w:tc>
          <w:tcPr>
            <w:tcW w:w="1809" w:type="dxa"/>
            <w:noWrap/>
            <w:vAlign w:val="center"/>
          </w:tcPr>
          <w:p w14:paraId="3A44DDBE" w14:textId="77777777" w:rsidR="002D4ED4" w:rsidRPr="00765453" w:rsidRDefault="002D4ED4" w:rsidP="001E3FE4">
            <w:pPr>
              <w:rPr>
                <w:rFonts w:ascii="Calibri" w:hAnsi="Calibri" w:cs="Calibri"/>
              </w:rPr>
            </w:pPr>
            <w:r w:rsidRPr="00765453">
              <w:rPr>
                <w:rFonts w:ascii="Calibri" w:hAnsi="Calibri" w:cs="Calibri"/>
              </w:rPr>
              <w:t>Email:</w:t>
            </w:r>
          </w:p>
        </w:tc>
        <w:tc>
          <w:tcPr>
            <w:tcW w:w="2835" w:type="dxa"/>
            <w:noWrap/>
            <w:vAlign w:val="center"/>
          </w:tcPr>
          <w:p w14:paraId="7EFB8CE0" w14:textId="77777777" w:rsidR="002D4ED4" w:rsidRPr="00765453" w:rsidRDefault="002D4ED4" w:rsidP="001E3FE4">
            <w:pPr>
              <w:rPr>
                <w:rFonts w:ascii="Calibri" w:hAnsi="Calibri" w:cs="Calibri"/>
              </w:rPr>
            </w:pPr>
          </w:p>
        </w:tc>
        <w:tc>
          <w:tcPr>
            <w:tcW w:w="1843" w:type="dxa"/>
            <w:vAlign w:val="center"/>
          </w:tcPr>
          <w:p w14:paraId="135858D3" w14:textId="77777777" w:rsidR="002D4ED4" w:rsidRPr="00765453" w:rsidRDefault="002D4ED4" w:rsidP="001E3FE4">
            <w:pPr>
              <w:rPr>
                <w:rFonts w:ascii="Calibri" w:hAnsi="Calibri" w:cs="Calibri"/>
              </w:rPr>
            </w:pPr>
            <w:r w:rsidRPr="00765453">
              <w:rPr>
                <w:rFonts w:ascii="Calibri" w:hAnsi="Calibri" w:cs="Calibri"/>
              </w:rPr>
              <w:t>Email:</w:t>
            </w:r>
          </w:p>
        </w:tc>
        <w:tc>
          <w:tcPr>
            <w:tcW w:w="3402" w:type="dxa"/>
            <w:vAlign w:val="center"/>
          </w:tcPr>
          <w:p w14:paraId="3F545C69" w14:textId="4B25E7DF" w:rsidR="002D4ED4" w:rsidRPr="00765453" w:rsidRDefault="0017460D" w:rsidP="001E3FE4">
            <w:pPr>
              <w:rPr>
                <w:rFonts w:ascii="Calibri" w:hAnsi="Calibri" w:cs="Calibri"/>
                <w:b/>
              </w:rPr>
            </w:pPr>
            <w:hyperlink r:id="rId8" w:history="1">
              <w:r w:rsidR="00DB2698" w:rsidRPr="000A69B8">
                <w:rPr>
                  <w:rStyle w:val="Hypertextovprepojenie"/>
                  <w:rFonts w:ascii="Calibri" w:hAnsi="Calibri" w:cs="Calibri"/>
                  <w:b/>
                </w:rPr>
                <w:t>masiarstvobartos@gmail.com</w:t>
              </w:r>
            </w:hyperlink>
          </w:p>
        </w:tc>
      </w:tr>
      <w:tr w:rsidR="002D4ED4" w:rsidRPr="00765453" w14:paraId="76353B4D" w14:textId="77777777" w:rsidTr="002D4ED4">
        <w:trPr>
          <w:trHeight w:val="252"/>
        </w:trPr>
        <w:tc>
          <w:tcPr>
            <w:tcW w:w="1809" w:type="dxa"/>
            <w:noWrap/>
            <w:vAlign w:val="center"/>
          </w:tcPr>
          <w:p w14:paraId="58790B1B" w14:textId="77777777" w:rsidR="002D4ED4" w:rsidRPr="00765453" w:rsidRDefault="002D4ED4" w:rsidP="001E3FE4">
            <w:pPr>
              <w:rPr>
                <w:rFonts w:ascii="Calibri" w:hAnsi="Calibri" w:cs="Calibri"/>
              </w:rPr>
            </w:pPr>
            <w:r w:rsidRPr="00765453">
              <w:rPr>
                <w:rFonts w:ascii="Calibri" w:hAnsi="Calibri" w:cs="Calibri"/>
              </w:rPr>
              <w:t>Tel.:</w:t>
            </w:r>
          </w:p>
        </w:tc>
        <w:tc>
          <w:tcPr>
            <w:tcW w:w="2835" w:type="dxa"/>
            <w:noWrap/>
            <w:vAlign w:val="center"/>
          </w:tcPr>
          <w:p w14:paraId="36ABE7B8" w14:textId="77777777" w:rsidR="002D4ED4" w:rsidRPr="00765453" w:rsidRDefault="002D4ED4" w:rsidP="001E3FE4">
            <w:pPr>
              <w:rPr>
                <w:rFonts w:ascii="Calibri" w:hAnsi="Calibri" w:cs="Calibri"/>
              </w:rPr>
            </w:pPr>
          </w:p>
        </w:tc>
        <w:tc>
          <w:tcPr>
            <w:tcW w:w="1843" w:type="dxa"/>
            <w:vAlign w:val="center"/>
          </w:tcPr>
          <w:p w14:paraId="7BE560AC" w14:textId="77777777" w:rsidR="002D4ED4" w:rsidRPr="00765453" w:rsidRDefault="002D4ED4" w:rsidP="001E3FE4">
            <w:pPr>
              <w:rPr>
                <w:rFonts w:ascii="Calibri" w:hAnsi="Calibri" w:cs="Calibri"/>
              </w:rPr>
            </w:pPr>
            <w:r w:rsidRPr="00765453">
              <w:rPr>
                <w:rFonts w:ascii="Calibri" w:hAnsi="Calibri" w:cs="Calibri"/>
              </w:rPr>
              <w:t>Tel.:</w:t>
            </w:r>
          </w:p>
        </w:tc>
        <w:tc>
          <w:tcPr>
            <w:tcW w:w="3402" w:type="dxa"/>
            <w:vAlign w:val="center"/>
          </w:tcPr>
          <w:p w14:paraId="29BA96BB" w14:textId="11C7EF6F" w:rsidR="002D4ED4" w:rsidRPr="00765453" w:rsidRDefault="00DB2698" w:rsidP="001E3FE4">
            <w:pPr>
              <w:rPr>
                <w:rFonts w:ascii="Calibri" w:hAnsi="Calibri" w:cs="Calibri"/>
                <w:b/>
              </w:rPr>
            </w:pPr>
            <w:r>
              <w:rPr>
                <w:rFonts w:ascii="Calibri" w:hAnsi="Calibri" w:cs="Calibri"/>
                <w:b/>
              </w:rPr>
              <w:t>+421 911 999 496</w:t>
            </w:r>
          </w:p>
        </w:tc>
      </w:tr>
    </w:tbl>
    <w:p w14:paraId="73310217" w14:textId="77777777" w:rsidR="000C2612" w:rsidRPr="00765453" w:rsidRDefault="000C2612" w:rsidP="001E3FE4">
      <w:pPr>
        <w:tabs>
          <w:tab w:val="left" w:pos="426"/>
        </w:tabs>
        <w:jc w:val="center"/>
        <w:rPr>
          <w:rFonts w:ascii="Calibri" w:hAnsi="Calibri" w:cs="Calibri"/>
          <w:b/>
        </w:rPr>
      </w:pPr>
    </w:p>
    <w:p w14:paraId="3A2A15C8" w14:textId="77777777" w:rsidR="000C2612" w:rsidRPr="00765453" w:rsidRDefault="000C2612" w:rsidP="001E3FE4">
      <w:pPr>
        <w:jc w:val="center"/>
        <w:rPr>
          <w:rFonts w:ascii="Calibri" w:hAnsi="Calibri" w:cs="Calibri"/>
        </w:rPr>
      </w:pPr>
      <w:r w:rsidRPr="00765453">
        <w:rPr>
          <w:rFonts w:ascii="Calibri" w:hAnsi="Calibri" w:cs="Calibri"/>
          <w:b/>
        </w:rPr>
        <w:t>Preambula</w:t>
      </w:r>
    </w:p>
    <w:p w14:paraId="7B926302" w14:textId="7C32298E" w:rsidR="000C2612" w:rsidRPr="00765453" w:rsidRDefault="000C2612" w:rsidP="00831FCF">
      <w:pPr>
        <w:tabs>
          <w:tab w:val="left" w:pos="426"/>
        </w:tabs>
        <w:jc w:val="both"/>
        <w:rPr>
          <w:rFonts w:ascii="Calibri" w:hAnsi="Calibri" w:cs="Calibri"/>
          <w:b/>
        </w:rPr>
      </w:pPr>
      <w:r w:rsidRPr="00765453">
        <w:rPr>
          <w:rFonts w:ascii="Calibri" w:hAnsi="Calibri" w:cs="Calibri"/>
        </w:rPr>
        <w:t>Táto kúpna zmluva je uzatvorená ako výsledok procesu zadávania zákazky, ktoré bolo začaté zverejnením Výzvy na predkladanie ponúk v elektronickom obstarávacom systéme JOSEPHINE pod ID:</w:t>
      </w:r>
      <w:r w:rsidR="0017460D" w:rsidRPr="0017460D">
        <w:rPr>
          <w:rFonts w:ascii="Calibri" w:hAnsi="Calibri"/>
          <w:color w:val="000000"/>
          <w:shd w:val="clear" w:color="auto" w:fill="FFFFFF" w:themeFill="background1"/>
        </w:rPr>
        <w:t xml:space="preserve"> </w:t>
      </w:r>
      <w:r w:rsidR="0017460D" w:rsidRPr="002E0198">
        <w:rPr>
          <w:rFonts w:ascii="Calibri" w:hAnsi="Calibri"/>
          <w:color w:val="000000"/>
          <w:shd w:val="clear" w:color="auto" w:fill="FFFFFF" w:themeFill="background1"/>
        </w:rPr>
        <w:t>51931</w:t>
      </w:r>
      <w:r w:rsidR="0017460D">
        <w:rPr>
          <w:rFonts w:ascii="Calibri" w:hAnsi="Calibri"/>
          <w:color w:val="000000"/>
          <w:shd w:val="clear" w:color="auto" w:fill="FFFFFF" w:themeFill="background1"/>
        </w:rPr>
        <w:t xml:space="preserve"> </w:t>
      </w:r>
      <w:r w:rsidRPr="00765453">
        <w:rPr>
          <w:rFonts w:ascii="Calibri" w:hAnsi="Calibri" w:cs="Calibri"/>
        </w:rPr>
        <w:t xml:space="preserve">pre zákazku s názvom </w:t>
      </w:r>
      <w:r w:rsidRPr="00765453">
        <w:rPr>
          <w:rFonts w:ascii="Calibri" w:hAnsi="Calibri" w:cs="Calibri"/>
          <w:b/>
        </w:rPr>
        <w:t>„</w:t>
      </w:r>
      <w:r w:rsidR="00831FCF" w:rsidRPr="00831FCF">
        <w:rPr>
          <w:rFonts w:ascii="Calibri" w:hAnsi="Calibri" w:cs="Calibri"/>
        </w:rPr>
        <w:t>Technológia porážky</w:t>
      </w:r>
      <w:r w:rsidRPr="00765453">
        <w:rPr>
          <w:rFonts w:ascii="Calibri" w:hAnsi="Calibri" w:cs="Calibri"/>
          <w:b/>
        </w:rPr>
        <w:t>“</w:t>
      </w:r>
      <w:r w:rsidRPr="00765453">
        <w:rPr>
          <w:rFonts w:ascii="Calibri" w:hAnsi="Calibri" w:cs="Calibri"/>
        </w:rPr>
        <w:t>.</w:t>
      </w:r>
      <w:r w:rsidR="002D4ED4" w:rsidRPr="00765453">
        <w:rPr>
          <w:rFonts w:ascii="Calibri" w:hAnsi="Calibri" w:cs="Calibri"/>
        </w:rPr>
        <w:t xml:space="preserve"> Podkladom pre uzavretie tejto zmluvy je ponuka predávajúceho vrátane ceny uvedenej v ponuke. Predávajúci berie na vedomie, že plnenia, ktoré poskytuje na základe tejto Zmluvy tvoria súčasť projektu pre Opatrenie </w:t>
      </w:r>
      <w:r w:rsidR="00245E89" w:rsidRPr="00245E89">
        <w:rPr>
          <w:rFonts w:ascii="Calibri" w:hAnsi="Calibri" w:cs="Calibri"/>
        </w:rPr>
        <w:t>4</w:t>
      </w:r>
      <w:r w:rsidR="002D4ED4" w:rsidRPr="00765453">
        <w:rPr>
          <w:rFonts w:ascii="Calibri" w:hAnsi="Calibri" w:cs="Calibri"/>
        </w:rPr>
        <w:t xml:space="preserve">, Podopatrenie </w:t>
      </w:r>
      <w:r w:rsidR="00245E89" w:rsidRPr="00245E89">
        <w:rPr>
          <w:rFonts w:ascii="Calibri" w:hAnsi="Calibri" w:cs="Calibri"/>
        </w:rPr>
        <w:t>4.</w:t>
      </w:r>
      <w:r w:rsidR="00A113E5">
        <w:rPr>
          <w:rFonts w:ascii="Calibri" w:hAnsi="Calibri" w:cs="Calibri"/>
        </w:rPr>
        <w:t>2</w:t>
      </w:r>
      <w:r w:rsidR="002D4ED4" w:rsidRPr="00765453">
        <w:rPr>
          <w:rFonts w:ascii="Calibri" w:hAnsi="Calibri" w:cs="Calibri"/>
        </w:rPr>
        <w:t>.</w:t>
      </w:r>
    </w:p>
    <w:p w14:paraId="39ED3D43" w14:textId="77777777" w:rsidR="000C2612" w:rsidRPr="00765453" w:rsidRDefault="000C2612" w:rsidP="001E3FE4">
      <w:pPr>
        <w:tabs>
          <w:tab w:val="left" w:pos="426"/>
        </w:tabs>
        <w:jc w:val="center"/>
        <w:rPr>
          <w:rFonts w:ascii="Calibri" w:hAnsi="Calibri" w:cs="Calibri"/>
          <w:b/>
          <w:color w:val="FF0000"/>
        </w:rPr>
      </w:pPr>
    </w:p>
    <w:p w14:paraId="5D53FECB" w14:textId="77777777" w:rsidR="00CA0DA1" w:rsidRPr="00765453" w:rsidRDefault="00CA0DA1" w:rsidP="001E3FE4">
      <w:pPr>
        <w:tabs>
          <w:tab w:val="left" w:pos="426"/>
        </w:tabs>
        <w:jc w:val="center"/>
        <w:rPr>
          <w:rFonts w:ascii="Calibri" w:hAnsi="Calibri" w:cs="Calibri"/>
          <w:b/>
        </w:rPr>
      </w:pPr>
      <w:r w:rsidRPr="00765453">
        <w:rPr>
          <w:rFonts w:ascii="Calibri" w:hAnsi="Calibri" w:cs="Calibri"/>
          <w:b/>
        </w:rPr>
        <w:t>Čl. I.</w:t>
      </w:r>
    </w:p>
    <w:p w14:paraId="7A628836" w14:textId="77777777" w:rsidR="00CA0DA1" w:rsidRPr="00765453" w:rsidRDefault="001E3FE4" w:rsidP="001E3FE4">
      <w:pPr>
        <w:tabs>
          <w:tab w:val="left" w:pos="426"/>
        </w:tabs>
        <w:jc w:val="center"/>
        <w:rPr>
          <w:rFonts w:ascii="Calibri" w:hAnsi="Calibri" w:cs="Calibri"/>
          <w:b/>
        </w:rPr>
      </w:pPr>
      <w:r w:rsidRPr="00765453">
        <w:rPr>
          <w:rFonts w:ascii="Calibri" w:hAnsi="Calibri" w:cs="Calibri"/>
          <w:b/>
        </w:rPr>
        <w:t>PREDMET ZMLUVY</w:t>
      </w:r>
    </w:p>
    <w:p w14:paraId="311070FC" w14:textId="77777777" w:rsidR="00AC066A" w:rsidRPr="00765453" w:rsidRDefault="00AC066A" w:rsidP="001E3FE4">
      <w:pPr>
        <w:tabs>
          <w:tab w:val="left" w:pos="426"/>
        </w:tabs>
        <w:jc w:val="center"/>
        <w:rPr>
          <w:rFonts w:ascii="Calibri" w:hAnsi="Calibri" w:cs="Calibri"/>
          <w:b/>
          <w:color w:val="FF0000"/>
        </w:rPr>
      </w:pPr>
    </w:p>
    <w:p w14:paraId="3761EC47" w14:textId="70AD647D" w:rsidR="00CA0DA1" w:rsidRPr="00831FCF" w:rsidRDefault="00CA0DA1" w:rsidP="001E3FE4">
      <w:pPr>
        <w:pStyle w:val="Zarkazkladnhotextu"/>
        <w:numPr>
          <w:ilvl w:val="0"/>
          <w:numId w:val="3"/>
        </w:numPr>
        <w:spacing w:before="0"/>
        <w:ind w:left="0" w:firstLine="0"/>
        <w:jc w:val="left"/>
        <w:rPr>
          <w:rFonts w:ascii="Calibri" w:hAnsi="Calibri" w:cs="Calibri"/>
          <w:sz w:val="20"/>
        </w:rPr>
      </w:pPr>
      <w:r w:rsidRPr="00765453">
        <w:rPr>
          <w:rFonts w:ascii="Calibri" w:hAnsi="Calibri" w:cs="Calibri"/>
          <w:sz w:val="20"/>
        </w:rPr>
        <w:t xml:space="preserve">Predmetom </w:t>
      </w:r>
      <w:r w:rsidR="00D50282" w:rsidRPr="00765453">
        <w:rPr>
          <w:rFonts w:ascii="Calibri" w:hAnsi="Calibri" w:cs="Calibri"/>
          <w:sz w:val="20"/>
        </w:rPr>
        <w:t xml:space="preserve">plnenia tejto zmluvy, </w:t>
      </w:r>
      <w:r w:rsidRPr="00765453">
        <w:rPr>
          <w:rFonts w:ascii="Calibri" w:hAnsi="Calibri" w:cs="Calibri"/>
          <w:sz w:val="20"/>
        </w:rPr>
        <w:t>je stanovenie podmienok</w:t>
      </w:r>
      <w:r w:rsidR="00D50282" w:rsidRPr="00765453">
        <w:rPr>
          <w:rFonts w:ascii="Calibri" w:hAnsi="Calibri" w:cs="Calibri"/>
          <w:sz w:val="20"/>
        </w:rPr>
        <w:t xml:space="preserve"> </w:t>
      </w:r>
      <w:r w:rsidR="005C01EB" w:rsidRPr="00765453">
        <w:rPr>
          <w:rFonts w:ascii="Calibri" w:hAnsi="Calibri" w:cs="Calibri"/>
          <w:sz w:val="20"/>
        </w:rPr>
        <w:t xml:space="preserve">plnenia zákazky </w:t>
      </w:r>
      <w:r w:rsidR="00CA6E60" w:rsidRPr="00765453">
        <w:rPr>
          <w:rFonts w:ascii="Calibri" w:hAnsi="Calibri" w:cs="Calibri"/>
          <w:sz w:val="20"/>
        </w:rPr>
        <w:t xml:space="preserve">– Názov zákazky: </w:t>
      </w:r>
      <w:r w:rsidR="00831FCF" w:rsidRPr="00831FCF">
        <w:rPr>
          <w:rFonts w:ascii="Calibri" w:hAnsi="Calibri" w:cs="Calibri"/>
          <w:sz w:val="20"/>
        </w:rPr>
        <w:t>Technológia porážky</w:t>
      </w:r>
      <w:r w:rsidR="00831FCF">
        <w:rPr>
          <w:rFonts w:ascii="Calibri" w:hAnsi="Calibri" w:cs="Calibri"/>
          <w:sz w:val="20"/>
        </w:rPr>
        <w:t xml:space="preserve"> </w:t>
      </w:r>
      <w:r w:rsidR="00CA6E60" w:rsidRPr="00765453">
        <w:rPr>
          <w:rFonts w:ascii="Calibri" w:hAnsi="Calibri" w:cs="Calibri"/>
          <w:sz w:val="20"/>
        </w:rPr>
        <w:t xml:space="preserve">- </w:t>
      </w:r>
      <w:r w:rsidR="005C01EB" w:rsidRPr="00765453">
        <w:rPr>
          <w:rFonts w:ascii="Calibri" w:hAnsi="Calibri" w:cs="Calibri"/>
          <w:sz w:val="20"/>
        </w:rPr>
        <w:t>v súlade s Výzvou na predkladanie ponúk, súťažnými podkladmi a ponukou, vrátane ceny uvedenej v ponuke.</w:t>
      </w:r>
      <w:r w:rsidR="00831FCF">
        <w:rPr>
          <w:rFonts w:ascii="Calibri" w:hAnsi="Calibri" w:cs="Calibri"/>
          <w:sz w:val="20"/>
        </w:rPr>
        <w:t xml:space="preserve"> </w:t>
      </w:r>
      <w:r w:rsidR="00452237" w:rsidRPr="00831FCF">
        <w:rPr>
          <w:rFonts w:ascii="Calibri" w:hAnsi="Calibri" w:cs="Calibri"/>
          <w:sz w:val="20"/>
        </w:rPr>
        <w:t>P</w:t>
      </w:r>
      <w:r w:rsidRPr="00831FCF">
        <w:rPr>
          <w:rFonts w:ascii="Calibri" w:hAnsi="Calibri" w:cs="Calibri"/>
          <w:sz w:val="20"/>
        </w:rPr>
        <w:t xml:space="preserve">redávajúci </w:t>
      </w:r>
      <w:r w:rsidR="00452237" w:rsidRPr="00831FCF">
        <w:rPr>
          <w:rFonts w:ascii="Calibri" w:hAnsi="Calibri" w:cs="Calibri"/>
          <w:sz w:val="20"/>
        </w:rPr>
        <w:t xml:space="preserve">sa </w:t>
      </w:r>
      <w:r w:rsidRPr="00831FCF">
        <w:rPr>
          <w:rFonts w:ascii="Calibri" w:hAnsi="Calibri" w:cs="Calibri"/>
          <w:sz w:val="20"/>
        </w:rPr>
        <w:t>zaväzuje dodať kupujúcemu tovar a kupujúci sa zaväzuje zaplatiť za tovar dohodnutú kú</w:t>
      </w:r>
      <w:r w:rsidR="00452237" w:rsidRPr="00831FCF">
        <w:rPr>
          <w:rFonts w:ascii="Calibri" w:hAnsi="Calibri" w:cs="Calibri"/>
          <w:sz w:val="20"/>
        </w:rPr>
        <w:t xml:space="preserve">pnu cenu a to podľa </w:t>
      </w:r>
      <w:r w:rsidRPr="00831FCF">
        <w:rPr>
          <w:rFonts w:ascii="Calibri" w:hAnsi="Calibri" w:cs="Calibri"/>
          <w:sz w:val="20"/>
        </w:rPr>
        <w:t>špecifikácie</w:t>
      </w:r>
      <w:r w:rsidR="00452237" w:rsidRPr="00831FCF">
        <w:rPr>
          <w:rFonts w:ascii="Calibri" w:hAnsi="Calibri" w:cs="Calibri"/>
          <w:sz w:val="20"/>
        </w:rPr>
        <w:t xml:space="preserve"> uvedenej v prílohe </w:t>
      </w:r>
      <w:r w:rsidR="0076031D" w:rsidRPr="00831FCF">
        <w:rPr>
          <w:rFonts w:ascii="Calibri" w:hAnsi="Calibri" w:cs="Calibri"/>
          <w:sz w:val="20"/>
        </w:rPr>
        <w:t xml:space="preserve">č.1 </w:t>
      </w:r>
      <w:r w:rsidR="00452237" w:rsidRPr="00831FCF">
        <w:rPr>
          <w:rFonts w:ascii="Calibri" w:hAnsi="Calibri" w:cs="Calibri"/>
          <w:sz w:val="20"/>
        </w:rPr>
        <w:t>tejto Kúpnej zmluvy</w:t>
      </w:r>
      <w:r w:rsidRPr="00831FCF">
        <w:rPr>
          <w:rFonts w:ascii="Calibri" w:hAnsi="Calibri" w:cs="Calibri"/>
          <w:sz w:val="20"/>
        </w:rPr>
        <w:t>:</w:t>
      </w:r>
    </w:p>
    <w:p w14:paraId="42B22C72" w14:textId="77777777" w:rsidR="00452237" w:rsidRPr="00765453" w:rsidRDefault="00452237" w:rsidP="001E3FE4">
      <w:pPr>
        <w:pStyle w:val="Zarkazkladnhotextu"/>
        <w:spacing w:before="0"/>
        <w:ind w:left="0" w:firstLine="0"/>
        <w:jc w:val="left"/>
        <w:rPr>
          <w:rFonts w:ascii="Calibri" w:hAnsi="Calibri" w:cs="Calibri"/>
          <w:color w:val="FF0000"/>
          <w:sz w:val="20"/>
        </w:rPr>
      </w:pPr>
    </w:p>
    <w:tbl>
      <w:tblPr>
        <w:tblW w:w="9511" w:type="dxa"/>
        <w:tblInd w:w="57" w:type="dxa"/>
        <w:tblLayout w:type="fixed"/>
        <w:tblCellMar>
          <w:left w:w="70" w:type="dxa"/>
          <w:right w:w="70" w:type="dxa"/>
        </w:tblCellMar>
        <w:tblLook w:val="0000" w:firstRow="0" w:lastRow="0" w:firstColumn="0" w:lastColumn="0" w:noHBand="0" w:noVBand="0"/>
      </w:tblPr>
      <w:tblGrid>
        <w:gridCol w:w="722"/>
        <w:gridCol w:w="2268"/>
        <w:gridCol w:w="1559"/>
        <w:gridCol w:w="4962"/>
      </w:tblGrid>
      <w:tr w:rsidR="00831FCF" w:rsidRPr="00765453" w14:paraId="4226D336" w14:textId="77777777" w:rsidTr="00145D06">
        <w:trPr>
          <w:trHeight w:val="275"/>
        </w:trPr>
        <w:tc>
          <w:tcPr>
            <w:tcW w:w="722" w:type="dxa"/>
            <w:tcBorders>
              <w:top w:val="single" w:sz="8" w:space="0" w:color="auto"/>
              <w:left w:val="single" w:sz="8" w:space="0" w:color="auto"/>
              <w:bottom w:val="single" w:sz="8" w:space="0" w:color="auto"/>
              <w:right w:val="single" w:sz="4" w:space="0" w:color="auto"/>
            </w:tcBorders>
            <w:noWrap/>
            <w:vAlign w:val="center"/>
          </w:tcPr>
          <w:p w14:paraId="1DFA89D6" w14:textId="77777777" w:rsidR="00831FCF" w:rsidRPr="00765453" w:rsidRDefault="00831FCF" w:rsidP="00145D06">
            <w:pPr>
              <w:rPr>
                <w:rFonts w:ascii="Calibri" w:hAnsi="Calibri" w:cs="Calibri"/>
                <w:b/>
              </w:rPr>
            </w:pPr>
            <w:r w:rsidRPr="00765453">
              <w:rPr>
                <w:rFonts w:ascii="Calibri" w:hAnsi="Calibri" w:cs="Calibri"/>
                <w:b/>
              </w:rPr>
              <w:t>Por.č.</w:t>
            </w:r>
          </w:p>
        </w:tc>
        <w:tc>
          <w:tcPr>
            <w:tcW w:w="2268" w:type="dxa"/>
            <w:tcBorders>
              <w:top w:val="single" w:sz="8" w:space="0" w:color="auto"/>
              <w:left w:val="nil"/>
              <w:bottom w:val="single" w:sz="8" w:space="0" w:color="auto"/>
              <w:right w:val="single" w:sz="4" w:space="0" w:color="auto"/>
            </w:tcBorders>
            <w:noWrap/>
            <w:vAlign w:val="center"/>
          </w:tcPr>
          <w:p w14:paraId="2F869DA0" w14:textId="77777777" w:rsidR="00831FCF" w:rsidRPr="00765453" w:rsidRDefault="00831FCF" w:rsidP="00145D06">
            <w:pPr>
              <w:rPr>
                <w:rFonts w:ascii="Calibri" w:hAnsi="Calibri" w:cs="Calibri"/>
                <w:b/>
              </w:rPr>
            </w:pPr>
            <w:r w:rsidRPr="00765453">
              <w:rPr>
                <w:rFonts w:ascii="Calibri" w:hAnsi="Calibri" w:cs="Calibri"/>
                <w:b/>
              </w:rPr>
              <w:t xml:space="preserve">Názov </w:t>
            </w:r>
          </w:p>
        </w:tc>
        <w:tc>
          <w:tcPr>
            <w:tcW w:w="1559" w:type="dxa"/>
            <w:tcBorders>
              <w:top w:val="single" w:sz="8" w:space="0" w:color="auto"/>
              <w:left w:val="single" w:sz="4" w:space="0" w:color="auto"/>
              <w:bottom w:val="single" w:sz="8" w:space="0" w:color="auto"/>
              <w:right w:val="single" w:sz="4" w:space="0" w:color="auto"/>
            </w:tcBorders>
            <w:noWrap/>
            <w:vAlign w:val="center"/>
          </w:tcPr>
          <w:p w14:paraId="5A59D685" w14:textId="5DEAB343" w:rsidR="00831FCF" w:rsidRPr="00765453" w:rsidRDefault="00831FCF" w:rsidP="00145D06">
            <w:pPr>
              <w:jc w:val="center"/>
              <w:rPr>
                <w:rFonts w:ascii="Calibri" w:hAnsi="Calibri" w:cs="Calibri"/>
                <w:b/>
              </w:rPr>
            </w:pPr>
            <w:r>
              <w:rPr>
                <w:rFonts w:ascii="Calibri" w:hAnsi="Calibri" w:cs="Calibri"/>
                <w:b/>
              </w:rPr>
              <w:t>ks</w:t>
            </w:r>
          </w:p>
        </w:tc>
        <w:tc>
          <w:tcPr>
            <w:tcW w:w="4962" w:type="dxa"/>
            <w:tcBorders>
              <w:top w:val="single" w:sz="8" w:space="0" w:color="auto"/>
              <w:left w:val="nil"/>
              <w:bottom w:val="single" w:sz="4" w:space="0" w:color="auto"/>
              <w:right w:val="single" w:sz="8" w:space="0" w:color="auto"/>
            </w:tcBorders>
            <w:noWrap/>
            <w:vAlign w:val="center"/>
          </w:tcPr>
          <w:p w14:paraId="43878C86" w14:textId="77777777" w:rsidR="00831FCF" w:rsidRPr="00765453" w:rsidRDefault="00831FCF" w:rsidP="00145D06">
            <w:pPr>
              <w:rPr>
                <w:rFonts w:ascii="Calibri" w:hAnsi="Calibri" w:cs="Calibri"/>
                <w:b/>
              </w:rPr>
            </w:pPr>
            <w:r w:rsidRPr="00765453">
              <w:rPr>
                <w:rFonts w:ascii="Calibri" w:hAnsi="Calibri" w:cs="Calibri"/>
                <w:b/>
              </w:rPr>
              <w:t> </w:t>
            </w:r>
          </w:p>
        </w:tc>
      </w:tr>
      <w:tr w:rsidR="00831FCF" w:rsidRPr="00765453" w14:paraId="51BB6F48" w14:textId="77777777" w:rsidTr="00831FCF">
        <w:trPr>
          <w:trHeight w:val="421"/>
        </w:trPr>
        <w:tc>
          <w:tcPr>
            <w:tcW w:w="722" w:type="dxa"/>
            <w:tcBorders>
              <w:top w:val="nil"/>
              <w:left w:val="single" w:sz="4" w:space="0" w:color="auto"/>
              <w:bottom w:val="single" w:sz="4" w:space="0" w:color="auto"/>
              <w:right w:val="single" w:sz="4" w:space="0" w:color="auto"/>
            </w:tcBorders>
            <w:noWrap/>
            <w:vAlign w:val="center"/>
          </w:tcPr>
          <w:p w14:paraId="668192FC" w14:textId="77777777" w:rsidR="00831FCF" w:rsidRPr="00765453" w:rsidRDefault="00831FCF" w:rsidP="00145D06">
            <w:pPr>
              <w:jc w:val="center"/>
              <w:rPr>
                <w:rFonts w:ascii="Calibri" w:hAnsi="Calibri" w:cs="Calibri"/>
              </w:rPr>
            </w:pPr>
            <w:r w:rsidRPr="00765453">
              <w:rPr>
                <w:rFonts w:ascii="Calibri" w:hAnsi="Calibri" w:cs="Calibri"/>
              </w:rPr>
              <w:t>1.</w:t>
            </w:r>
          </w:p>
        </w:tc>
        <w:tc>
          <w:tcPr>
            <w:tcW w:w="2268" w:type="dxa"/>
            <w:tcBorders>
              <w:top w:val="nil"/>
              <w:left w:val="nil"/>
              <w:bottom w:val="single" w:sz="4" w:space="0" w:color="auto"/>
              <w:right w:val="single" w:sz="4" w:space="0" w:color="auto"/>
            </w:tcBorders>
            <w:noWrap/>
            <w:vAlign w:val="center"/>
          </w:tcPr>
          <w:p w14:paraId="13F0BB9F" w14:textId="144771C3" w:rsidR="00831FCF" w:rsidRPr="00765453" w:rsidRDefault="00831FCF" w:rsidP="00145D06">
            <w:pPr>
              <w:jc w:val="center"/>
              <w:rPr>
                <w:rFonts w:ascii="Calibri" w:hAnsi="Calibri" w:cs="Calibri"/>
              </w:rPr>
            </w:pPr>
            <w:r w:rsidRPr="00831FCF">
              <w:rPr>
                <w:rFonts w:ascii="Calibri" w:hAnsi="Calibri" w:cs="Calibri"/>
              </w:rPr>
              <w:t>Technológia porážky</w:t>
            </w:r>
          </w:p>
        </w:tc>
        <w:tc>
          <w:tcPr>
            <w:tcW w:w="1559" w:type="dxa"/>
            <w:tcBorders>
              <w:top w:val="nil"/>
              <w:left w:val="single" w:sz="4" w:space="0" w:color="auto"/>
              <w:bottom w:val="single" w:sz="4" w:space="0" w:color="auto"/>
              <w:right w:val="single" w:sz="4" w:space="0" w:color="auto"/>
            </w:tcBorders>
            <w:noWrap/>
            <w:vAlign w:val="center"/>
          </w:tcPr>
          <w:p w14:paraId="155A6FB9" w14:textId="71EC991B" w:rsidR="00831FCF" w:rsidRPr="00765453" w:rsidRDefault="00831FCF" w:rsidP="00145D06">
            <w:pPr>
              <w:jc w:val="center"/>
              <w:rPr>
                <w:rFonts w:ascii="Calibri" w:hAnsi="Calibri" w:cs="Calibri"/>
              </w:rPr>
            </w:pPr>
            <w:r>
              <w:rPr>
                <w:rFonts w:ascii="Calibri" w:hAnsi="Calibri" w:cs="Calibri"/>
              </w:rPr>
              <w:t>1 súbor</w:t>
            </w:r>
          </w:p>
        </w:tc>
        <w:tc>
          <w:tcPr>
            <w:tcW w:w="4962" w:type="dxa"/>
            <w:tcBorders>
              <w:top w:val="single" w:sz="4" w:space="0" w:color="auto"/>
              <w:left w:val="nil"/>
              <w:bottom w:val="single" w:sz="4" w:space="0" w:color="auto"/>
              <w:right w:val="single" w:sz="4" w:space="0" w:color="auto"/>
            </w:tcBorders>
            <w:noWrap/>
            <w:vAlign w:val="center"/>
          </w:tcPr>
          <w:p w14:paraId="497CBF15" w14:textId="77777777" w:rsidR="00831FCF" w:rsidRPr="00765453" w:rsidRDefault="00831FCF" w:rsidP="00145D06">
            <w:pPr>
              <w:rPr>
                <w:rFonts w:ascii="Calibri" w:hAnsi="Calibri" w:cs="Calibri"/>
              </w:rPr>
            </w:pPr>
            <w:r w:rsidRPr="00765453">
              <w:rPr>
                <w:rFonts w:ascii="Calibri" w:hAnsi="Calibri" w:cs="Calibri"/>
                <w:b/>
              </w:rPr>
              <w:t>Cena bez DPH:</w:t>
            </w:r>
          </w:p>
        </w:tc>
      </w:tr>
      <w:tr w:rsidR="00831FCF" w:rsidRPr="00765453" w14:paraId="50A57A9E" w14:textId="77777777" w:rsidTr="00831FCF">
        <w:trPr>
          <w:trHeight w:val="367"/>
        </w:trPr>
        <w:tc>
          <w:tcPr>
            <w:tcW w:w="4549" w:type="dxa"/>
            <w:gridSpan w:val="3"/>
            <w:vMerge w:val="restart"/>
            <w:tcBorders>
              <w:top w:val="single" w:sz="4" w:space="0" w:color="auto"/>
              <w:left w:val="single" w:sz="4" w:space="0" w:color="auto"/>
              <w:right w:val="single" w:sz="4" w:space="0" w:color="auto"/>
            </w:tcBorders>
            <w:noWrap/>
            <w:vAlign w:val="center"/>
          </w:tcPr>
          <w:p w14:paraId="1EA8F127" w14:textId="77777777" w:rsidR="00831FCF" w:rsidRDefault="00831FCF" w:rsidP="00145D06">
            <w:pPr>
              <w:jc w:val="center"/>
              <w:rPr>
                <w:rFonts w:ascii="Calibri" w:hAnsi="Calibri" w:cs="Calibri"/>
              </w:rPr>
            </w:pPr>
          </w:p>
        </w:tc>
        <w:tc>
          <w:tcPr>
            <w:tcW w:w="4962" w:type="dxa"/>
            <w:tcBorders>
              <w:top w:val="single" w:sz="4" w:space="0" w:color="auto"/>
              <w:left w:val="nil"/>
              <w:bottom w:val="single" w:sz="4" w:space="0" w:color="auto"/>
              <w:right w:val="single" w:sz="4" w:space="0" w:color="auto"/>
            </w:tcBorders>
            <w:noWrap/>
            <w:vAlign w:val="center"/>
          </w:tcPr>
          <w:p w14:paraId="52383065" w14:textId="77777777" w:rsidR="00831FCF" w:rsidRPr="00765453" w:rsidRDefault="00831FCF" w:rsidP="00145D06">
            <w:pPr>
              <w:rPr>
                <w:rFonts w:ascii="Calibri" w:hAnsi="Calibri" w:cs="Calibri"/>
                <w:b/>
              </w:rPr>
            </w:pPr>
            <w:r>
              <w:rPr>
                <w:rFonts w:ascii="Calibri" w:hAnsi="Calibri" w:cs="Calibri"/>
                <w:b/>
              </w:rPr>
              <w:t>DPH:</w:t>
            </w:r>
          </w:p>
        </w:tc>
      </w:tr>
      <w:tr w:rsidR="00831FCF" w14:paraId="66558073" w14:textId="77777777" w:rsidTr="00831FCF">
        <w:trPr>
          <w:trHeight w:val="415"/>
        </w:trPr>
        <w:tc>
          <w:tcPr>
            <w:tcW w:w="4549" w:type="dxa"/>
            <w:gridSpan w:val="3"/>
            <w:vMerge/>
            <w:tcBorders>
              <w:left w:val="single" w:sz="4" w:space="0" w:color="auto"/>
              <w:bottom w:val="single" w:sz="4" w:space="0" w:color="auto"/>
              <w:right w:val="single" w:sz="4" w:space="0" w:color="auto"/>
            </w:tcBorders>
            <w:noWrap/>
            <w:vAlign w:val="center"/>
          </w:tcPr>
          <w:p w14:paraId="775DD6C3" w14:textId="77777777" w:rsidR="00831FCF" w:rsidRDefault="00831FCF" w:rsidP="00145D06">
            <w:pPr>
              <w:jc w:val="center"/>
              <w:rPr>
                <w:rFonts w:ascii="Calibri" w:hAnsi="Calibri" w:cs="Calibri"/>
              </w:rPr>
            </w:pPr>
          </w:p>
        </w:tc>
        <w:tc>
          <w:tcPr>
            <w:tcW w:w="4962" w:type="dxa"/>
            <w:tcBorders>
              <w:top w:val="single" w:sz="4" w:space="0" w:color="auto"/>
              <w:left w:val="nil"/>
              <w:bottom w:val="single" w:sz="4" w:space="0" w:color="auto"/>
              <w:right w:val="single" w:sz="4" w:space="0" w:color="auto"/>
            </w:tcBorders>
            <w:noWrap/>
            <w:vAlign w:val="center"/>
          </w:tcPr>
          <w:p w14:paraId="6604EF19" w14:textId="77777777" w:rsidR="00831FCF" w:rsidRDefault="00831FCF" w:rsidP="00145D06">
            <w:pPr>
              <w:rPr>
                <w:rFonts w:ascii="Calibri" w:hAnsi="Calibri" w:cs="Calibri"/>
                <w:b/>
              </w:rPr>
            </w:pPr>
            <w:r>
              <w:rPr>
                <w:rFonts w:ascii="Calibri" w:hAnsi="Calibri" w:cs="Calibri"/>
                <w:b/>
              </w:rPr>
              <w:t>Cena s DPH:</w:t>
            </w:r>
          </w:p>
        </w:tc>
      </w:tr>
    </w:tbl>
    <w:p w14:paraId="77583E79" w14:textId="77777777" w:rsidR="001E3FE4" w:rsidRPr="00765453" w:rsidRDefault="001E3FE4" w:rsidP="001E3FE4">
      <w:pPr>
        <w:jc w:val="center"/>
        <w:rPr>
          <w:rFonts w:ascii="Calibri" w:hAnsi="Calibri" w:cs="Calibri"/>
          <w:b/>
          <w:color w:val="FF0000"/>
        </w:rPr>
      </w:pPr>
    </w:p>
    <w:p w14:paraId="0F61A697" w14:textId="77777777" w:rsidR="00CA0DA1" w:rsidRPr="00765453" w:rsidRDefault="00CA0DA1" w:rsidP="001E3FE4">
      <w:pPr>
        <w:jc w:val="center"/>
        <w:rPr>
          <w:rFonts w:ascii="Calibri" w:hAnsi="Calibri" w:cs="Calibri"/>
        </w:rPr>
      </w:pPr>
      <w:r w:rsidRPr="00765453">
        <w:rPr>
          <w:rFonts w:ascii="Calibri" w:hAnsi="Calibri" w:cs="Calibri"/>
          <w:b/>
        </w:rPr>
        <w:t>Čl. II.</w:t>
      </w:r>
    </w:p>
    <w:p w14:paraId="3A7DEA1A" w14:textId="086B6975" w:rsidR="00AC066A" w:rsidRPr="00765453" w:rsidRDefault="00CA0DA1" w:rsidP="00831FCF">
      <w:pPr>
        <w:jc w:val="center"/>
        <w:rPr>
          <w:rFonts w:ascii="Calibri" w:hAnsi="Calibri" w:cs="Calibri"/>
          <w:b/>
        </w:rPr>
      </w:pPr>
      <w:r w:rsidRPr="00765453">
        <w:rPr>
          <w:rFonts w:ascii="Calibri" w:hAnsi="Calibri" w:cs="Calibri"/>
          <w:b/>
        </w:rPr>
        <w:t>PLATOBNÉ PODMIENKY</w:t>
      </w:r>
    </w:p>
    <w:p w14:paraId="0B8ACBED" w14:textId="77777777" w:rsidR="001E3FE4" w:rsidRPr="00765453" w:rsidRDefault="00CA0DA1" w:rsidP="0078316E">
      <w:pPr>
        <w:numPr>
          <w:ilvl w:val="0"/>
          <w:numId w:val="2"/>
        </w:numPr>
        <w:ind w:left="0" w:firstLine="0"/>
        <w:jc w:val="both"/>
        <w:rPr>
          <w:rFonts w:ascii="Calibri" w:hAnsi="Calibri" w:cs="Calibri"/>
        </w:rPr>
      </w:pPr>
      <w:r w:rsidRPr="00765453">
        <w:rPr>
          <w:rFonts w:ascii="Calibri" w:hAnsi="Calibri" w:cs="Calibri"/>
        </w:rPr>
        <w:t xml:space="preserve">Kupujúci sa zaväzuje tovar prevziať a zaplatiť zaň dohodnutú kúpnu cenu v stanovenej lehote. </w:t>
      </w:r>
    </w:p>
    <w:p w14:paraId="66BE0CD3" w14:textId="77777777" w:rsidR="001E3FE4" w:rsidRPr="001E3FE4" w:rsidRDefault="001E3FE4" w:rsidP="0078316E">
      <w:pPr>
        <w:numPr>
          <w:ilvl w:val="0"/>
          <w:numId w:val="2"/>
        </w:numPr>
        <w:ind w:left="0" w:firstLine="0"/>
        <w:jc w:val="both"/>
        <w:rPr>
          <w:rFonts w:ascii="Calibri" w:hAnsi="Calibri" w:cs="Calibri"/>
        </w:rPr>
      </w:pPr>
      <w:r w:rsidRPr="001E3FE4">
        <w:rPr>
          <w:rFonts w:ascii="Calibri" w:hAnsi="Calibri" w:cs="Calibri"/>
        </w:rPr>
        <w:t>Cena podľa článku</w:t>
      </w:r>
      <w:r w:rsidR="0078316E">
        <w:rPr>
          <w:rFonts w:ascii="Calibri" w:hAnsi="Calibri" w:cs="Calibri"/>
        </w:rPr>
        <w:t xml:space="preserve"> I.</w:t>
      </w:r>
      <w:r w:rsidRPr="001E3FE4">
        <w:rPr>
          <w:rFonts w:ascii="Calibri" w:hAnsi="Calibri" w:cs="Calibri"/>
        </w:rPr>
        <w:t xml:space="preserve"> je konečná a nemenná a predávajúci prehlasuje, že zahŕňa všetky jeho náklady spojené s</w:t>
      </w:r>
      <w:r w:rsidR="0078316E">
        <w:rPr>
          <w:rFonts w:ascii="Calibri" w:hAnsi="Calibri" w:cs="Calibri"/>
        </w:rPr>
        <w:t xml:space="preserve"> </w:t>
      </w:r>
      <w:r w:rsidRPr="001E3FE4">
        <w:rPr>
          <w:rFonts w:ascii="Calibri" w:hAnsi="Calibri" w:cs="Calibri"/>
        </w:rPr>
        <w:t>dodaním technológie a uvedením do riadnej prevádzky a zaškolením obsluhy.</w:t>
      </w:r>
    </w:p>
    <w:p w14:paraId="23FEF0AB" w14:textId="77777777" w:rsidR="001E3FE4" w:rsidRDefault="002368DE" w:rsidP="0078316E">
      <w:pPr>
        <w:numPr>
          <w:ilvl w:val="0"/>
          <w:numId w:val="2"/>
        </w:numPr>
        <w:ind w:left="0" w:firstLine="0"/>
        <w:jc w:val="both"/>
        <w:rPr>
          <w:rFonts w:ascii="Calibri" w:hAnsi="Calibri" w:cs="Calibri"/>
        </w:rPr>
      </w:pPr>
      <w:r>
        <w:rPr>
          <w:rFonts w:ascii="Calibri" w:hAnsi="Calibri" w:cs="Calibri"/>
        </w:rPr>
        <w:t>Kupujúci poskytne Predávajúcemu na predmet Zmluvy 1. preddavok vo výške 20 % z hodnoty každého stroja ( s DPH), ktorý je súčasťou predmetu Zmluvy v zmysle Prílohy č. 1 Zmluvy, t. j. Podrobnej špecifikácie predmetu Zmluvy a to na základe preddavkovej faktúry. Splatnosť preddavkovej faktúry je 7 dní</w:t>
      </w:r>
      <w:r w:rsidR="001E3FE4">
        <w:rPr>
          <w:rFonts w:ascii="Calibri" w:hAnsi="Calibri" w:cs="Calibri"/>
        </w:rPr>
        <w:t>.</w:t>
      </w:r>
    </w:p>
    <w:p w14:paraId="066386D3" w14:textId="77777777" w:rsidR="001E3FE4" w:rsidRDefault="001E3FE4" w:rsidP="0078316E">
      <w:pPr>
        <w:numPr>
          <w:ilvl w:val="0"/>
          <w:numId w:val="2"/>
        </w:numPr>
        <w:ind w:left="0" w:firstLine="0"/>
        <w:jc w:val="both"/>
        <w:rPr>
          <w:rFonts w:ascii="Calibri" w:hAnsi="Calibri" w:cs="Calibri"/>
        </w:rPr>
      </w:pPr>
      <w:r w:rsidRPr="001E3FE4">
        <w:rPr>
          <w:rFonts w:ascii="Calibri" w:hAnsi="Calibri" w:cs="Calibri"/>
        </w:rPr>
        <w:t xml:space="preserve">Splatnosť faktúry/faktúr bude 30 kalendárnych dní odo dňa doručenia faktúry na adresu sídla </w:t>
      </w:r>
      <w:r w:rsidR="0078316E">
        <w:rPr>
          <w:rFonts w:ascii="Calibri" w:hAnsi="Calibri" w:cs="Calibri"/>
        </w:rPr>
        <w:t>k</w:t>
      </w:r>
      <w:r w:rsidRPr="001E3FE4">
        <w:rPr>
          <w:rFonts w:ascii="Calibri" w:hAnsi="Calibri" w:cs="Calibri"/>
        </w:rPr>
        <w:t>upujúceho.</w:t>
      </w:r>
    </w:p>
    <w:p w14:paraId="3337F0B2" w14:textId="77777777" w:rsidR="002368DE" w:rsidRDefault="002368DE" w:rsidP="0078316E">
      <w:pPr>
        <w:numPr>
          <w:ilvl w:val="0"/>
          <w:numId w:val="2"/>
        </w:numPr>
        <w:ind w:left="0" w:firstLine="0"/>
        <w:jc w:val="both"/>
        <w:rPr>
          <w:rFonts w:ascii="Calibri" w:hAnsi="Calibri" w:cs="Calibri"/>
        </w:rPr>
      </w:pPr>
      <w:r>
        <w:rPr>
          <w:rFonts w:ascii="Calibri" w:hAnsi="Calibri" w:cs="Calibri"/>
          <w:bCs/>
        </w:rPr>
        <w:t xml:space="preserve">Po dodaní predmetu Zmluvy je </w:t>
      </w:r>
      <w:r>
        <w:rPr>
          <w:rFonts w:ascii="Calibri" w:hAnsi="Calibri" w:cs="Calibri"/>
        </w:rPr>
        <w:t>Predávajúci oprávnený vystaviť vyúčtovaciu faktúru v súlade so zákonom o DPH a to v hodnote 100 % z kúpnej ceny s DPH za každý dodaný stroj. Vo vyúčtovacej faktúre je Predávajúci povinný uviesť a odpočítať  výšku uhradeného preddavku Kupujúcim za dodaný stroj</w:t>
      </w:r>
    </w:p>
    <w:p w14:paraId="04199E4E" w14:textId="77777777" w:rsidR="001E3FE4" w:rsidRPr="00765453" w:rsidRDefault="001E3FE4" w:rsidP="0078316E">
      <w:pPr>
        <w:numPr>
          <w:ilvl w:val="0"/>
          <w:numId w:val="2"/>
        </w:numPr>
        <w:ind w:left="0" w:firstLine="0"/>
        <w:jc w:val="both"/>
        <w:rPr>
          <w:rFonts w:ascii="Calibri" w:hAnsi="Calibri" w:cs="Calibri"/>
        </w:rPr>
      </w:pPr>
      <w:r w:rsidRPr="001E3FE4">
        <w:rPr>
          <w:rFonts w:ascii="Calibri" w:hAnsi="Calibri" w:cs="Calibri"/>
        </w:rPr>
        <w:t xml:space="preserve">Faktúru predávajúci vystaví po dodaní predmetu zmluvy (t.j. po dodaní </w:t>
      </w:r>
      <w:r w:rsidR="0078316E">
        <w:rPr>
          <w:rFonts w:ascii="Calibri" w:hAnsi="Calibri" w:cs="Calibri"/>
        </w:rPr>
        <w:t>predmetu zmluvy</w:t>
      </w:r>
      <w:r w:rsidRPr="001E3FE4">
        <w:rPr>
          <w:rFonts w:ascii="Calibri" w:hAnsi="Calibri" w:cs="Calibri"/>
        </w:rPr>
        <w:t xml:space="preserve"> spolu s dokladmi na tovar sa vzťahujúcimi, uvedenia do riadnej prevádzky a zaškolení obsluhy), pričom tovar sa považuje za dodaný jeho riadnym uvedením do prevádzky, zaškolením obsluhy a tiež podpísaním preberacieho protokolu zmluvnými stranami.</w:t>
      </w:r>
    </w:p>
    <w:p w14:paraId="65DACE4E" w14:textId="77777777" w:rsidR="0078316E" w:rsidRPr="00765453" w:rsidRDefault="0078316E" w:rsidP="001E3FE4">
      <w:pPr>
        <w:jc w:val="center"/>
        <w:rPr>
          <w:rFonts w:ascii="Calibri" w:hAnsi="Calibri" w:cs="Calibri"/>
          <w:b/>
        </w:rPr>
      </w:pPr>
    </w:p>
    <w:p w14:paraId="16297A7A" w14:textId="77777777" w:rsidR="00CA0DA1" w:rsidRPr="00765453" w:rsidRDefault="00CA0DA1" w:rsidP="001E3FE4">
      <w:pPr>
        <w:jc w:val="center"/>
        <w:rPr>
          <w:rFonts w:ascii="Calibri" w:hAnsi="Calibri" w:cs="Calibri"/>
        </w:rPr>
      </w:pPr>
      <w:r w:rsidRPr="00765453">
        <w:rPr>
          <w:rFonts w:ascii="Calibri" w:hAnsi="Calibri" w:cs="Calibri"/>
          <w:b/>
        </w:rPr>
        <w:t>Čl. III.</w:t>
      </w:r>
    </w:p>
    <w:p w14:paraId="504C62A0" w14:textId="77777777" w:rsidR="00CA0DA1" w:rsidRPr="00765453" w:rsidRDefault="00CA0DA1" w:rsidP="001E3FE4">
      <w:pPr>
        <w:jc w:val="center"/>
        <w:rPr>
          <w:rFonts w:ascii="Calibri" w:hAnsi="Calibri" w:cs="Calibri"/>
          <w:b/>
        </w:rPr>
      </w:pPr>
      <w:r w:rsidRPr="00765453">
        <w:rPr>
          <w:rFonts w:ascii="Calibri" w:hAnsi="Calibri" w:cs="Calibri"/>
          <w:b/>
        </w:rPr>
        <w:t>DODACIA LEHOTA A MIESTO PLNENIA</w:t>
      </w:r>
    </w:p>
    <w:p w14:paraId="1D7078D5" w14:textId="77777777" w:rsidR="00CA0DA1" w:rsidRPr="00765453" w:rsidRDefault="00CA0DA1" w:rsidP="001E3FE4">
      <w:pPr>
        <w:numPr>
          <w:ilvl w:val="0"/>
          <w:numId w:val="4"/>
        </w:numPr>
        <w:ind w:left="0" w:firstLine="0"/>
        <w:jc w:val="both"/>
        <w:rPr>
          <w:rFonts w:ascii="Calibri" w:hAnsi="Calibri" w:cs="Calibri"/>
        </w:rPr>
      </w:pPr>
      <w:r w:rsidRPr="00765453">
        <w:rPr>
          <w:rFonts w:ascii="Calibri" w:hAnsi="Calibri" w:cs="Calibri"/>
        </w:rPr>
        <w:t>Termín dodávky:</w:t>
      </w:r>
    </w:p>
    <w:tbl>
      <w:tblPr>
        <w:tblW w:w="9794" w:type="dxa"/>
        <w:tblInd w:w="57" w:type="dxa"/>
        <w:tblCellMar>
          <w:left w:w="70" w:type="dxa"/>
          <w:right w:w="70" w:type="dxa"/>
        </w:tblCellMar>
        <w:tblLook w:val="0000" w:firstRow="0" w:lastRow="0" w:firstColumn="0" w:lastColumn="0" w:noHBand="0" w:noVBand="0"/>
      </w:tblPr>
      <w:tblGrid>
        <w:gridCol w:w="2173"/>
        <w:gridCol w:w="7621"/>
      </w:tblGrid>
      <w:tr w:rsidR="00F32AE6" w:rsidRPr="00765453" w14:paraId="5416C6F9" w14:textId="77777777" w:rsidTr="00831FCF">
        <w:trPr>
          <w:trHeight w:val="255"/>
        </w:trPr>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83BA6" w14:textId="77777777" w:rsidR="00CA0DA1" w:rsidRPr="00765453" w:rsidRDefault="00CA0DA1" w:rsidP="001E3FE4">
            <w:pPr>
              <w:rPr>
                <w:rFonts w:ascii="Calibri" w:hAnsi="Calibri" w:cs="Calibri"/>
                <w:b/>
              </w:rPr>
            </w:pPr>
            <w:r w:rsidRPr="00765453">
              <w:rPr>
                <w:rFonts w:ascii="Calibri" w:hAnsi="Calibri" w:cs="Calibri"/>
                <w:b/>
              </w:rPr>
              <w:t>Termín dodávky:</w:t>
            </w:r>
          </w:p>
        </w:tc>
        <w:tc>
          <w:tcPr>
            <w:tcW w:w="7621" w:type="dxa"/>
            <w:tcBorders>
              <w:top w:val="single" w:sz="4" w:space="0" w:color="auto"/>
              <w:left w:val="nil"/>
              <w:bottom w:val="single" w:sz="4" w:space="0" w:color="auto"/>
              <w:right w:val="single" w:sz="4" w:space="0" w:color="auto"/>
            </w:tcBorders>
            <w:shd w:val="clear" w:color="auto" w:fill="auto"/>
            <w:noWrap/>
            <w:vAlign w:val="center"/>
          </w:tcPr>
          <w:p w14:paraId="487538F4" w14:textId="0F4EF17E" w:rsidR="007B5E45" w:rsidRPr="00765453" w:rsidRDefault="006724CB" w:rsidP="001E3FE4">
            <w:pPr>
              <w:rPr>
                <w:rFonts w:ascii="Calibri" w:hAnsi="Calibri" w:cs="Calibri"/>
              </w:rPr>
            </w:pPr>
            <w:r>
              <w:rPr>
                <w:rFonts w:ascii="Calibri" w:hAnsi="Calibri" w:cs="Calibri"/>
              </w:rPr>
              <w:t xml:space="preserve">Do </w:t>
            </w:r>
            <w:r w:rsidR="00AA331E">
              <w:rPr>
                <w:rFonts w:ascii="Calibri" w:hAnsi="Calibri" w:cs="Calibri"/>
              </w:rPr>
              <w:t>4 mesiac</w:t>
            </w:r>
            <w:r>
              <w:rPr>
                <w:rFonts w:ascii="Calibri" w:hAnsi="Calibri" w:cs="Calibri"/>
              </w:rPr>
              <w:t>ov</w:t>
            </w:r>
            <w:r w:rsidR="00AA331E">
              <w:rPr>
                <w:rFonts w:ascii="Calibri" w:hAnsi="Calibri" w:cs="Calibri"/>
              </w:rPr>
              <w:t xml:space="preserve"> </w:t>
            </w:r>
            <w:r w:rsidR="00E14C4A" w:rsidRPr="00E14C4A">
              <w:rPr>
                <w:rFonts w:ascii="Calibri" w:hAnsi="Calibri" w:cs="Calibri"/>
              </w:rPr>
              <w:t>od vystavenia objednávky od kupujúceho po podpise zmluvy</w:t>
            </w:r>
          </w:p>
        </w:tc>
      </w:tr>
    </w:tbl>
    <w:p w14:paraId="08DC3299" w14:textId="77777777" w:rsidR="00CA0DA1" w:rsidRPr="00765453" w:rsidRDefault="00CA0DA1" w:rsidP="0078316E">
      <w:pPr>
        <w:pStyle w:val="Zarkazkladnhotextu"/>
        <w:numPr>
          <w:ilvl w:val="0"/>
          <w:numId w:val="4"/>
        </w:numPr>
        <w:ind w:left="0" w:firstLine="0"/>
        <w:rPr>
          <w:rFonts w:ascii="Calibri" w:hAnsi="Calibri" w:cs="Calibri"/>
          <w:sz w:val="20"/>
        </w:rPr>
      </w:pPr>
      <w:r w:rsidRPr="00765453">
        <w:rPr>
          <w:rFonts w:ascii="Calibri" w:hAnsi="Calibri" w:cs="Calibri"/>
          <w:sz w:val="20"/>
        </w:rPr>
        <w:t xml:space="preserve">Miestom plnenia - odovzdania predmetu tejto zmluvy je: </w:t>
      </w:r>
    </w:p>
    <w:tbl>
      <w:tblPr>
        <w:tblW w:w="9794" w:type="dxa"/>
        <w:tblInd w:w="57" w:type="dxa"/>
        <w:tblCellMar>
          <w:left w:w="70" w:type="dxa"/>
          <w:right w:w="70" w:type="dxa"/>
        </w:tblCellMar>
        <w:tblLook w:val="0000" w:firstRow="0" w:lastRow="0" w:firstColumn="0" w:lastColumn="0" w:noHBand="0" w:noVBand="0"/>
      </w:tblPr>
      <w:tblGrid>
        <w:gridCol w:w="2173"/>
        <w:gridCol w:w="7621"/>
      </w:tblGrid>
      <w:tr w:rsidR="00AC066A" w:rsidRPr="00765453" w14:paraId="11BB0C43" w14:textId="77777777" w:rsidTr="00831FCF">
        <w:trPr>
          <w:trHeight w:val="255"/>
        </w:trPr>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DDFE4" w14:textId="77777777" w:rsidR="00CA0DA1" w:rsidRPr="00831FCF" w:rsidRDefault="00CA0DA1" w:rsidP="001E3FE4">
            <w:pPr>
              <w:rPr>
                <w:rFonts w:ascii="Calibri" w:hAnsi="Calibri" w:cs="Calibri"/>
                <w:b/>
                <w:color w:val="000000" w:themeColor="text1"/>
              </w:rPr>
            </w:pPr>
            <w:r w:rsidRPr="00831FCF">
              <w:rPr>
                <w:rFonts w:ascii="Calibri" w:hAnsi="Calibri" w:cs="Calibri"/>
                <w:b/>
                <w:color w:val="000000" w:themeColor="text1"/>
              </w:rPr>
              <w:t>Miesto plnenia:</w:t>
            </w:r>
          </w:p>
        </w:tc>
        <w:tc>
          <w:tcPr>
            <w:tcW w:w="7621" w:type="dxa"/>
            <w:tcBorders>
              <w:top w:val="single" w:sz="4" w:space="0" w:color="auto"/>
              <w:left w:val="nil"/>
              <w:bottom w:val="single" w:sz="4" w:space="0" w:color="auto"/>
              <w:right w:val="single" w:sz="4" w:space="0" w:color="auto"/>
            </w:tcBorders>
            <w:shd w:val="clear" w:color="auto" w:fill="auto"/>
            <w:noWrap/>
            <w:vAlign w:val="center"/>
          </w:tcPr>
          <w:p w14:paraId="17D2EC2C" w14:textId="538BE271" w:rsidR="007B5E45" w:rsidRPr="00831FCF" w:rsidRDefault="00713265" w:rsidP="001E3FE4">
            <w:pPr>
              <w:pStyle w:val="Zarkazkladnhotextu"/>
              <w:tabs>
                <w:tab w:val="num" w:pos="284"/>
              </w:tabs>
              <w:spacing w:before="0"/>
              <w:ind w:left="0" w:firstLine="0"/>
              <w:rPr>
                <w:rFonts w:ascii="Calibri" w:hAnsi="Calibri" w:cs="Calibri"/>
                <w:color w:val="000000" w:themeColor="text1"/>
                <w:sz w:val="20"/>
              </w:rPr>
            </w:pPr>
            <w:r w:rsidRPr="00831FCF">
              <w:rPr>
                <w:rFonts w:ascii="Calibri" w:hAnsi="Calibri" w:cs="Calibri"/>
                <w:color w:val="000000" w:themeColor="text1"/>
                <w:sz w:val="20"/>
              </w:rPr>
              <w:t>Vavrečka 484 , 02901 Vavrečka</w:t>
            </w:r>
          </w:p>
        </w:tc>
      </w:tr>
    </w:tbl>
    <w:p w14:paraId="4FD21A44" w14:textId="77777777" w:rsidR="00CA0DA1" w:rsidRPr="00765453" w:rsidRDefault="00CA0DA1" w:rsidP="001E3FE4">
      <w:pPr>
        <w:rPr>
          <w:rFonts w:ascii="Calibri" w:hAnsi="Calibri" w:cs="Calibri"/>
          <w:b/>
          <w:color w:val="FF0000"/>
        </w:rPr>
        <w:sectPr w:rsidR="00CA0DA1" w:rsidRPr="00765453" w:rsidSect="006E18E7">
          <w:footerReference w:type="default" r:id="rId9"/>
          <w:footerReference w:type="first" r:id="rId10"/>
          <w:pgSz w:w="11907" w:h="16840" w:code="9"/>
          <w:pgMar w:top="993" w:right="1134" w:bottom="567" w:left="993" w:header="340" w:footer="203" w:gutter="0"/>
          <w:cols w:space="720"/>
          <w:titlePg/>
          <w:docGrid w:linePitch="272"/>
        </w:sectPr>
      </w:pPr>
    </w:p>
    <w:p w14:paraId="4A4677D2" w14:textId="77777777" w:rsidR="00CA0DA1" w:rsidRPr="00765453" w:rsidRDefault="00CA0DA1" w:rsidP="001E3FE4">
      <w:pPr>
        <w:jc w:val="center"/>
        <w:rPr>
          <w:rFonts w:ascii="Calibri" w:hAnsi="Calibri" w:cs="Calibri"/>
          <w:b/>
        </w:rPr>
      </w:pPr>
      <w:r w:rsidRPr="00765453">
        <w:rPr>
          <w:rFonts w:ascii="Calibri" w:hAnsi="Calibri" w:cs="Calibri"/>
          <w:b/>
        </w:rPr>
        <w:lastRenderedPageBreak/>
        <w:t>Čl. IV.</w:t>
      </w:r>
    </w:p>
    <w:p w14:paraId="0C6F9A52" w14:textId="77777777" w:rsidR="00CA0DA1" w:rsidRPr="00765453" w:rsidRDefault="00CA0DA1" w:rsidP="001E3FE4">
      <w:pPr>
        <w:jc w:val="center"/>
        <w:rPr>
          <w:rFonts w:ascii="Calibri" w:hAnsi="Calibri" w:cs="Calibri"/>
          <w:b/>
        </w:rPr>
      </w:pPr>
      <w:r w:rsidRPr="00765453">
        <w:rPr>
          <w:rFonts w:ascii="Calibri" w:hAnsi="Calibri" w:cs="Calibri"/>
          <w:b/>
        </w:rPr>
        <w:t>KÚPNA CENA</w:t>
      </w:r>
    </w:p>
    <w:p w14:paraId="307FE5E6" w14:textId="77777777" w:rsidR="00AC066A" w:rsidRPr="00765453" w:rsidRDefault="00AC066A" w:rsidP="001E3FE4">
      <w:pPr>
        <w:jc w:val="center"/>
        <w:rPr>
          <w:rFonts w:ascii="Calibri" w:hAnsi="Calibri" w:cs="Calibri"/>
          <w:b/>
        </w:rPr>
      </w:pPr>
    </w:p>
    <w:p w14:paraId="35A3858B" w14:textId="77777777" w:rsidR="00CA0DA1" w:rsidRPr="00765453" w:rsidRDefault="00CA0DA1" w:rsidP="001E3FE4">
      <w:pPr>
        <w:pStyle w:val="Zarkazkladnhotextu"/>
        <w:numPr>
          <w:ilvl w:val="0"/>
          <w:numId w:val="1"/>
        </w:numPr>
        <w:spacing w:before="0"/>
        <w:ind w:left="0" w:firstLine="0"/>
        <w:rPr>
          <w:rFonts w:ascii="Calibri" w:hAnsi="Calibri" w:cs="Calibri"/>
          <w:sz w:val="20"/>
        </w:rPr>
      </w:pPr>
      <w:r w:rsidRPr="00765453">
        <w:rPr>
          <w:rFonts w:ascii="Calibri" w:hAnsi="Calibri" w:cs="Calibri"/>
          <w:sz w:val="20"/>
        </w:rPr>
        <w:t xml:space="preserve">Cenou podľa kúpnej zmluvy sa rozumie </w:t>
      </w:r>
      <w:r w:rsidR="006A05CF" w:rsidRPr="00765453">
        <w:rPr>
          <w:rFonts w:ascii="Calibri" w:hAnsi="Calibri" w:cs="Calibri"/>
          <w:sz w:val="20"/>
        </w:rPr>
        <w:t xml:space="preserve">cena </w:t>
      </w:r>
      <w:r w:rsidR="00130FCF" w:rsidRPr="00765453">
        <w:rPr>
          <w:rFonts w:ascii="Calibri" w:hAnsi="Calibri" w:cs="Calibri"/>
          <w:sz w:val="20"/>
        </w:rPr>
        <w:t>za predmet zmluvy uvedená v čl. I</w:t>
      </w:r>
      <w:r w:rsidR="00B35179" w:rsidRPr="00765453">
        <w:rPr>
          <w:rFonts w:ascii="Calibri" w:hAnsi="Calibri" w:cs="Calibri"/>
          <w:sz w:val="20"/>
        </w:rPr>
        <w:t xml:space="preserve"> tejto zmluvy</w:t>
      </w:r>
      <w:r w:rsidRPr="00765453">
        <w:rPr>
          <w:rFonts w:ascii="Calibri" w:hAnsi="Calibri" w:cs="Calibri"/>
          <w:sz w:val="20"/>
        </w:rPr>
        <w:t xml:space="preserve">. </w:t>
      </w:r>
    </w:p>
    <w:p w14:paraId="5D46E8EE" w14:textId="77777777" w:rsidR="00CA0DA1" w:rsidRPr="00765453" w:rsidRDefault="00CA0DA1" w:rsidP="001E3FE4">
      <w:pPr>
        <w:pStyle w:val="Zarkazkladnhotextu"/>
        <w:numPr>
          <w:ilvl w:val="0"/>
          <w:numId w:val="1"/>
        </w:numPr>
        <w:spacing w:before="0"/>
        <w:ind w:left="0" w:firstLine="0"/>
        <w:rPr>
          <w:rFonts w:ascii="Calibri" w:hAnsi="Calibri" w:cs="Calibri"/>
          <w:sz w:val="20"/>
        </w:rPr>
      </w:pPr>
      <w:r w:rsidRPr="00765453">
        <w:rPr>
          <w:rFonts w:ascii="Calibri" w:hAnsi="Calibri" w:cs="Calibri"/>
          <w:sz w:val="20"/>
        </w:rPr>
        <w:t xml:space="preserve">Cena prepravy </w:t>
      </w:r>
      <w:r w:rsidR="00D70D16" w:rsidRPr="00765453">
        <w:rPr>
          <w:rFonts w:ascii="Calibri" w:hAnsi="Calibri" w:cs="Calibri"/>
          <w:sz w:val="20"/>
        </w:rPr>
        <w:t xml:space="preserve">na miesto dodania </w:t>
      </w:r>
      <w:r w:rsidRPr="00765453">
        <w:rPr>
          <w:rFonts w:ascii="Calibri" w:hAnsi="Calibri" w:cs="Calibri"/>
          <w:sz w:val="20"/>
        </w:rPr>
        <w:t xml:space="preserve">je súčasťou ceny za predmet kúpy. </w:t>
      </w:r>
    </w:p>
    <w:p w14:paraId="0462DE96" w14:textId="77777777" w:rsidR="00AC066A" w:rsidRPr="00765453" w:rsidRDefault="00AC066A" w:rsidP="001E3FE4">
      <w:pPr>
        <w:jc w:val="center"/>
        <w:rPr>
          <w:rFonts w:ascii="Calibri" w:hAnsi="Calibri" w:cs="Calibri"/>
          <w:b/>
          <w:color w:val="FF0000"/>
        </w:rPr>
      </w:pPr>
    </w:p>
    <w:p w14:paraId="6001D816" w14:textId="77777777" w:rsidR="00CA0DA1" w:rsidRPr="00765453" w:rsidRDefault="00CA0DA1" w:rsidP="001E3FE4">
      <w:pPr>
        <w:jc w:val="center"/>
        <w:rPr>
          <w:rFonts w:ascii="Calibri" w:hAnsi="Calibri" w:cs="Calibri"/>
          <w:b/>
        </w:rPr>
      </w:pPr>
      <w:r w:rsidRPr="00765453">
        <w:rPr>
          <w:rFonts w:ascii="Calibri" w:hAnsi="Calibri" w:cs="Calibri"/>
          <w:b/>
        </w:rPr>
        <w:t>Čl. V.</w:t>
      </w:r>
    </w:p>
    <w:p w14:paraId="41CBBBA7" w14:textId="77777777" w:rsidR="00CA0DA1" w:rsidRPr="00765453" w:rsidRDefault="00CA0DA1" w:rsidP="001E3FE4">
      <w:pPr>
        <w:jc w:val="center"/>
        <w:rPr>
          <w:rFonts w:ascii="Calibri" w:hAnsi="Calibri" w:cs="Calibri"/>
          <w:b/>
        </w:rPr>
      </w:pPr>
      <w:r w:rsidRPr="00765453">
        <w:rPr>
          <w:rFonts w:ascii="Calibri" w:hAnsi="Calibri" w:cs="Calibri"/>
          <w:b/>
        </w:rPr>
        <w:t xml:space="preserve"> NADOBUDNUTIE VLASTNÍCKEHO PRÁVA K</w:t>
      </w:r>
      <w:r w:rsidR="00AC066A" w:rsidRPr="00765453">
        <w:rPr>
          <w:rFonts w:ascii="Calibri" w:hAnsi="Calibri" w:cs="Calibri"/>
          <w:b/>
        </w:rPr>
        <w:t> </w:t>
      </w:r>
      <w:r w:rsidRPr="00765453">
        <w:rPr>
          <w:rFonts w:ascii="Calibri" w:hAnsi="Calibri" w:cs="Calibri"/>
          <w:b/>
        </w:rPr>
        <w:t>TOVARU</w:t>
      </w:r>
    </w:p>
    <w:p w14:paraId="3FEAD294" w14:textId="77777777" w:rsidR="00AC066A" w:rsidRPr="00765453" w:rsidRDefault="00AC066A" w:rsidP="001E3FE4">
      <w:pPr>
        <w:jc w:val="center"/>
        <w:rPr>
          <w:rFonts w:ascii="Calibri" w:hAnsi="Calibri" w:cs="Calibri"/>
          <w:b/>
        </w:rPr>
      </w:pPr>
    </w:p>
    <w:p w14:paraId="2E9D5A99" w14:textId="77777777" w:rsidR="00CA0DA1" w:rsidRPr="00765453" w:rsidRDefault="00CA0DA1" w:rsidP="001E3FE4">
      <w:pPr>
        <w:pStyle w:val="Textpoznmkypodiarou"/>
        <w:numPr>
          <w:ilvl w:val="0"/>
          <w:numId w:val="5"/>
        </w:numPr>
        <w:ind w:left="0" w:firstLine="0"/>
        <w:jc w:val="both"/>
        <w:rPr>
          <w:rFonts w:ascii="Calibri" w:hAnsi="Calibri" w:cs="Calibri"/>
        </w:rPr>
      </w:pPr>
      <w:r w:rsidRPr="00765453">
        <w:rPr>
          <w:rFonts w:ascii="Calibri" w:hAnsi="Calibri" w:cs="Calibri"/>
        </w:rPr>
        <w:t>Zmluvné strany sa výslovne dohodli, v súlade s § 445 Obchod. zákonníka, že kupujúci vlastnícke právo k predmetu tejto zmluvy nadobudne až úplným zaplatením kúpnej ceny.</w:t>
      </w:r>
    </w:p>
    <w:p w14:paraId="65A96976" w14:textId="77777777" w:rsidR="00CA0DA1" w:rsidRPr="00765453" w:rsidRDefault="00CA0DA1" w:rsidP="001E3FE4">
      <w:pPr>
        <w:pStyle w:val="Textpoznmkypodiarou"/>
        <w:numPr>
          <w:ilvl w:val="0"/>
          <w:numId w:val="5"/>
        </w:numPr>
        <w:ind w:left="0" w:firstLine="0"/>
        <w:jc w:val="both"/>
        <w:rPr>
          <w:rFonts w:ascii="Calibri" w:hAnsi="Calibri" w:cs="Calibri"/>
        </w:rPr>
      </w:pPr>
      <w:r w:rsidRPr="00765453">
        <w:rPr>
          <w:rFonts w:ascii="Calibri" w:hAnsi="Calibri" w:cs="Calibri"/>
        </w:rPr>
        <w:t xml:space="preserve">Kupujúci až do zaplatenia kúpnej ceny v plnej výške nie je oprávnený predmet plnenia tejto kúpnej zmluvy dať do prenájmu, predať, alebo inakším spôsobom scudziť a/alebo zaťažiť. </w:t>
      </w:r>
    </w:p>
    <w:p w14:paraId="2F3FB174" w14:textId="77777777" w:rsidR="00B26C08" w:rsidRPr="00765453" w:rsidRDefault="00B26C08" w:rsidP="00B26C08">
      <w:pPr>
        <w:pStyle w:val="Textpoznmkypodiarou"/>
        <w:jc w:val="both"/>
        <w:rPr>
          <w:rFonts w:ascii="Calibri" w:hAnsi="Calibri" w:cs="Calibri"/>
        </w:rPr>
      </w:pPr>
    </w:p>
    <w:p w14:paraId="398783F6" w14:textId="77777777" w:rsidR="00CA0DA1" w:rsidRPr="00765453" w:rsidRDefault="00CA0DA1" w:rsidP="001E3FE4">
      <w:pPr>
        <w:jc w:val="center"/>
        <w:rPr>
          <w:rFonts w:ascii="Calibri" w:hAnsi="Calibri" w:cs="Calibri"/>
          <w:b/>
        </w:rPr>
      </w:pPr>
      <w:r w:rsidRPr="00765453">
        <w:rPr>
          <w:rFonts w:ascii="Calibri" w:hAnsi="Calibri" w:cs="Calibri"/>
          <w:b/>
        </w:rPr>
        <w:t>Čl. VI.</w:t>
      </w:r>
    </w:p>
    <w:p w14:paraId="1EDE3F86" w14:textId="77777777" w:rsidR="00CA0DA1" w:rsidRPr="00765453" w:rsidRDefault="00CA0DA1" w:rsidP="001E3FE4">
      <w:pPr>
        <w:jc w:val="center"/>
        <w:rPr>
          <w:rFonts w:ascii="Calibri" w:hAnsi="Calibri" w:cs="Calibri"/>
          <w:b/>
        </w:rPr>
      </w:pPr>
      <w:r w:rsidRPr="00765453">
        <w:rPr>
          <w:rFonts w:ascii="Calibri" w:hAnsi="Calibri" w:cs="Calibri"/>
          <w:b/>
        </w:rPr>
        <w:t>ŠKOLENIE OBSLUHY</w:t>
      </w:r>
      <w:r w:rsidR="00B22E52" w:rsidRPr="00765453">
        <w:rPr>
          <w:rFonts w:ascii="Calibri" w:hAnsi="Calibri" w:cs="Calibri"/>
          <w:b/>
        </w:rPr>
        <w:t>,</w:t>
      </w:r>
      <w:r w:rsidRPr="00765453">
        <w:rPr>
          <w:rFonts w:ascii="Calibri" w:hAnsi="Calibri" w:cs="Calibri"/>
          <w:b/>
        </w:rPr>
        <w:t> ZODPOVEDNOSŤ ZA VADY TOVARU</w:t>
      </w:r>
      <w:r w:rsidR="00B22E52" w:rsidRPr="00765453">
        <w:rPr>
          <w:rFonts w:ascii="Calibri" w:hAnsi="Calibri" w:cs="Calibri"/>
          <w:b/>
        </w:rPr>
        <w:t>, SERVIS</w:t>
      </w:r>
    </w:p>
    <w:p w14:paraId="4F37B246" w14:textId="77777777" w:rsidR="00AC066A" w:rsidRPr="00765453" w:rsidRDefault="00AC066A" w:rsidP="001E3FE4">
      <w:pPr>
        <w:jc w:val="center"/>
        <w:rPr>
          <w:rFonts w:ascii="Calibri" w:hAnsi="Calibri" w:cs="Calibri"/>
          <w:b/>
        </w:rPr>
      </w:pPr>
    </w:p>
    <w:p w14:paraId="26BF02EB" w14:textId="77777777" w:rsidR="00CA0DA1" w:rsidRPr="00765453" w:rsidRDefault="00CA0DA1" w:rsidP="001E3FE4">
      <w:pPr>
        <w:pStyle w:val="Textpoznmkypodiarou"/>
        <w:numPr>
          <w:ilvl w:val="0"/>
          <w:numId w:val="6"/>
        </w:numPr>
        <w:ind w:left="0" w:firstLine="0"/>
        <w:jc w:val="both"/>
        <w:rPr>
          <w:rFonts w:ascii="Calibri" w:hAnsi="Calibri" w:cs="Calibri"/>
        </w:rPr>
      </w:pPr>
      <w:r w:rsidRPr="00765453">
        <w:rPr>
          <w:rFonts w:ascii="Calibri" w:hAnsi="Calibri" w:cs="Calibri"/>
        </w:rPr>
        <w:t>Školenie obsluhy na vlastné náklady zabezpečí predávajúci, kde poučí prevádzkovateľa o hlavnom nastavení stroja, bezpečnej prevádzke a správnej starostlivosti o stroj.</w:t>
      </w:r>
    </w:p>
    <w:p w14:paraId="08DFC2E6" w14:textId="77777777" w:rsidR="00CA0DA1" w:rsidRPr="00765453" w:rsidRDefault="00CA0DA1" w:rsidP="001E3FE4">
      <w:pPr>
        <w:pStyle w:val="Textpoznmkypodiarou"/>
        <w:numPr>
          <w:ilvl w:val="0"/>
          <w:numId w:val="6"/>
        </w:numPr>
        <w:ind w:left="0" w:firstLine="0"/>
        <w:jc w:val="both"/>
        <w:rPr>
          <w:rFonts w:ascii="Calibri" w:hAnsi="Calibri" w:cs="Calibri"/>
        </w:rPr>
      </w:pPr>
      <w:r w:rsidRPr="00765453">
        <w:rPr>
          <w:rFonts w:ascii="Calibri" w:hAnsi="Calibri" w:cs="Calibri"/>
        </w:rPr>
        <w:t xml:space="preserve">Predávajúci preberá záruku za akosť tovaru špecifikovaného podľa Čl.I. tejto zmluvy. Záručné podmienky na dodaný tovar sú špecifikované v Záručnom liste stroja, kde je uvedená doba a rozsah záručného krytia. </w:t>
      </w:r>
    </w:p>
    <w:p w14:paraId="0B4496A6" w14:textId="77777777" w:rsidR="00CA0DA1" w:rsidRPr="00765453" w:rsidRDefault="00CA0DA1" w:rsidP="001E3FE4">
      <w:pPr>
        <w:pStyle w:val="Textpoznmkypodiarou"/>
        <w:numPr>
          <w:ilvl w:val="0"/>
          <w:numId w:val="6"/>
        </w:numPr>
        <w:ind w:left="0" w:firstLine="0"/>
        <w:jc w:val="both"/>
        <w:rPr>
          <w:rFonts w:ascii="Calibri" w:hAnsi="Calibri" w:cs="Calibri"/>
        </w:rPr>
      </w:pPr>
      <w:r w:rsidRPr="00765453">
        <w:rPr>
          <w:rFonts w:ascii="Calibri" w:hAnsi="Calibri" w:cs="Calibri"/>
        </w:rPr>
        <w:t xml:space="preserve">Podrobná záruka na jednotlivé časti tovaru je rozpracovaná vo všeobecných záručných podmienkach výrobcu a kupujúci bude s ňou oboznámený pri odovzdávaní stroja. </w:t>
      </w:r>
    </w:p>
    <w:p w14:paraId="61540E68" w14:textId="77777777" w:rsidR="00CA0DA1" w:rsidRPr="00765453" w:rsidRDefault="00CA0DA1" w:rsidP="001E3FE4">
      <w:pPr>
        <w:pStyle w:val="Textpoznmkypodiarou"/>
        <w:numPr>
          <w:ilvl w:val="0"/>
          <w:numId w:val="6"/>
        </w:numPr>
        <w:ind w:left="0" w:firstLine="0"/>
        <w:jc w:val="both"/>
        <w:rPr>
          <w:rFonts w:ascii="Calibri" w:hAnsi="Calibri" w:cs="Calibri"/>
        </w:rPr>
      </w:pPr>
      <w:r w:rsidRPr="00765453">
        <w:rPr>
          <w:rFonts w:ascii="Calibri" w:hAnsi="Calibri" w:cs="Calibri"/>
        </w:rPr>
        <w:t>Záruka sa nevzťahuje na bežné opotrebenie predmetu plnenia, prípadne jeho časti ani príslušenstva. Záruka sa nevzťahuje na pneumatiky, nakoľko výrobcovia strojov takúto záruku neposkytujú. Predávajúci nenesie zodpovednosť za vady predmetu spôsobené výlučne kupujúcim neodborným zaobchádzaním, nesprávnou obsluhou, nedodržaním stanovených prevádzkových podmienok, alebo zanedbaním bežnej údržby, prevádzkovaním predmetu kúpy v rozpore so záručným listom a návodom na obsluhu, ktorý prevezme kupujúci spolu s predmetom kúpy a ďalšou dokumentáciou.</w:t>
      </w:r>
    </w:p>
    <w:p w14:paraId="70B99D25" w14:textId="77777777" w:rsidR="00CA0DA1" w:rsidRPr="00765453" w:rsidRDefault="00CA0DA1" w:rsidP="001E3FE4">
      <w:pPr>
        <w:pStyle w:val="Textpoznmkypodiarou"/>
        <w:numPr>
          <w:ilvl w:val="0"/>
          <w:numId w:val="6"/>
        </w:numPr>
        <w:ind w:left="0" w:firstLine="0"/>
        <w:jc w:val="both"/>
        <w:rPr>
          <w:rFonts w:ascii="Calibri" w:hAnsi="Calibri" w:cs="Calibri"/>
        </w:rPr>
      </w:pPr>
      <w:r w:rsidRPr="00765453">
        <w:rPr>
          <w:rFonts w:ascii="Calibri" w:hAnsi="Calibri" w:cs="Calibri"/>
        </w:rPr>
        <w:t>Prípadné ďalšie reklamácie si kupujúci môže uplatniť len v súlade s príslušnými ustanoveniami Obchodného zákonníka.</w:t>
      </w:r>
    </w:p>
    <w:p w14:paraId="1BCE8DD4" w14:textId="77777777" w:rsidR="004455FE" w:rsidRPr="004455FE" w:rsidRDefault="004455FE" w:rsidP="004455FE">
      <w:pPr>
        <w:pStyle w:val="Textpoznmkypodiarou"/>
        <w:numPr>
          <w:ilvl w:val="0"/>
          <w:numId w:val="6"/>
        </w:numPr>
        <w:ind w:left="0" w:firstLine="0"/>
        <w:jc w:val="both"/>
        <w:rPr>
          <w:rFonts w:ascii="Calibri" w:hAnsi="Calibri" w:cs="Calibri"/>
        </w:rPr>
      </w:pPr>
      <w:r w:rsidRPr="004455FE">
        <w:rPr>
          <w:rFonts w:ascii="Calibri" w:hAnsi="Calibri" w:cs="Calibri"/>
        </w:rPr>
        <w:t>V prípade akýchkoľvek vád technológie počas záručnej doby môže kupujúci:</w:t>
      </w:r>
    </w:p>
    <w:p w14:paraId="5E23BB61" w14:textId="77777777" w:rsidR="004455FE" w:rsidRPr="004455FE" w:rsidRDefault="004455FE" w:rsidP="004455FE">
      <w:pPr>
        <w:pStyle w:val="Textpoznmkypodiarou"/>
        <w:jc w:val="both"/>
        <w:rPr>
          <w:rFonts w:ascii="Calibri" w:hAnsi="Calibri" w:cs="Calibri"/>
        </w:rPr>
      </w:pPr>
      <w:r w:rsidRPr="004455FE">
        <w:rPr>
          <w:rFonts w:ascii="Calibri" w:hAnsi="Calibri" w:cs="Calibri"/>
        </w:rPr>
        <w:t>-</w:t>
      </w:r>
      <w:r>
        <w:rPr>
          <w:rFonts w:ascii="Calibri" w:hAnsi="Calibri" w:cs="Calibri"/>
        </w:rPr>
        <w:t xml:space="preserve"> </w:t>
      </w:r>
      <w:r w:rsidRPr="004455FE">
        <w:rPr>
          <w:rFonts w:ascii="Calibri" w:hAnsi="Calibri" w:cs="Calibri"/>
        </w:rPr>
        <w:t>požadovať odstránenie vád dodaním náhradnej technológie, dodanie chýbajúceho dielu a požadovať odstránenie právnych vád,</w:t>
      </w:r>
    </w:p>
    <w:p w14:paraId="1BD86F60" w14:textId="77777777" w:rsidR="004455FE" w:rsidRPr="004455FE" w:rsidRDefault="004455FE" w:rsidP="004455FE">
      <w:pPr>
        <w:pStyle w:val="Textpoznmkypodiarou"/>
        <w:jc w:val="both"/>
        <w:rPr>
          <w:rFonts w:ascii="Calibri" w:hAnsi="Calibri" w:cs="Calibri"/>
        </w:rPr>
      </w:pPr>
      <w:r w:rsidRPr="004455FE">
        <w:rPr>
          <w:rFonts w:ascii="Calibri" w:hAnsi="Calibri" w:cs="Calibri"/>
        </w:rPr>
        <w:t>-</w:t>
      </w:r>
      <w:r>
        <w:rPr>
          <w:rFonts w:ascii="Calibri" w:hAnsi="Calibri" w:cs="Calibri"/>
        </w:rPr>
        <w:t xml:space="preserve"> </w:t>
      </w:r>
      <w:r w:rsidRPr="004455FE">
        <w:rPr>
          <w:rFonts w:ascii="Calibri" w:hAnsi="Calibri" w:cs="Calibri"/>
        </w:rPr>
        <w:t>alebo požadovať primeranú zľavu z kúpnej ceny alebo</w:t>
      </w:r>
    </w:p>
    <w:p w14:paraId="5935885F" w14:textId="77777777" w:rsidR="004455FE" w:rsidRPr="004455FE" w:rsidRDefault="004455FE" w:rsidP="004455FE">
      <w:pPr>
        <w:pStyle w:val="Textpoznmkypodiarou"/>
        <w:jc w:val="both"/>
        <w:rPr>
          <w:rFonts w:ascii="Calibri" w:hAnsi="Calibri" w:cs="Calibri"/>
        </w:rPr>
      </w:pPr>
      <w:r w:rsidRPr="004455FE">
        <w:rPr>
          <w:rFonts w:ascii="Calibri" w:hAnsi="Calibri" w:cs="Calibri"/>
        </w:rPr>
        <w:t>-</w:t>
      </w:r>
      <w:r>
        <w:rPr>
          <w:rFonts w:ascii="Calibri" w:hAnsi="Calibri" w:cs="Calibri"/>
        </w:rPr>
        <w:t xml:space="preserve"> </w:t>
      </w:r>
      <w:r w:rsidRPr="004455FE">
        <w:rPr>
          <w:rFonts w:ascii="Calibri" w:hAnsi="Calibri" w:cs="Calibri"/>
        </w:rPr>
        <w:t>odstúpiť od zmluvy.</w:t>
      </w:r>
    </w:p>
    <w:p w14:paraId="75BD7DD3" w14:textId="77777777" w:rsidR="004455FE" w:rsidRPr="004455FE" w:rsidRDefault="004455FE" w:rsidP="004455FE">
      <w:pPr>
        <w:pStyle w:val="Textpoznmkypodiarou"/>
        <w:numPr>
          <w:ilvl w:val="0"/>
          <w:numId w:val="6"/>
        </w:numPr>
        <w:ind w:left="0" w:firstLine="0"/>
        <w:jc w:val="both"/>
        <w:rPr>
          <w:rFonts w:ascii="Calibri" w:hAnsi="Calibri" w:cs="Calibri"/>
        </w:rPr>
      </w:pPr>
      <w:r w:rsidRPr="004455FE">
        <w:rPr>
          <w:rFonts w:ascii="Calibri" w:hAnsi="Calibri" w:cs="Calibri"/>
        </w:rPr>
        <w:t>Záruka neplatí, ak kupujúci nedodrží postupy zaobchádzania s tovarom, ktoré určil výrobca, a ktoré mu boli písomne oznámené. Záruka sa nevzťahuje na vady a poškodenia, ktoré spôsobil kupujúci úmyselne, resp. poukázateľne nesprávnou manipuláciou s predmetom zmluvy.</w:t>
      </w:r>
    </w:p>
    <w:p w14:paraId="0190F547" w14:textId="77777777" w:rsidR="004455FE" w:rsidRPr="004455FE" w:rsidRDefault="004455FE" w:rsidP="004455FE">
      <w:pPr>
        <w:pStyle w:val="Textpoznmkypodiarou"/>
        <w:numPr>
          <w:ilvl w:val="0"/>
          <w:numId w:val="6"/>
        </w:numPr>
        <w:ind w:left="0" w:firstLine="0"/>
        <w:jc w:val="both"/>
        <w:rPr>
          <w:rFonts w:ascii="Calibri" w:hAnsi="Calibri" w:cs="Calibri"/>
        </w:rPr>
      </w:pPr>
      <w:r w:rsidRPr="004455FE">
        <w:rPr>
          <w:rFonts w:ascii="Calibri" w:hAnsi="Calibri" w:cs="Calibri"/>
        </w:rPr>
        <w:t xml:space="preserve">Predávajúci sa zaväzuje nastúpiť na servisný úkon do </w:t>
      </w:r>
      <w:r w:rsidR="00917B1F" w:rsidRPr="00831FCF">
        <w:rPr>
          <w:rFonts w:ascii="Calibri" w:hAnsi="Calibri" w:cs="Calibri"/>
          <w:color w:val="000000" w:themeColor="text1"/>
        </w:rPr>
        <w:t>24</w:t>
      </w:r>
      <w:r w:rsidRPr="00831FCF">
        <w:rPr>
          <w:rFonts w:ascii="Calibri" w:hAnsi="Calibri" w:cs="Calibri"/>
          <w:color w:val="000000" w:themeColor="text1"/>
        </w:rPr>
        <w:t xml:space="preserve"> hodín </w:t>
      </w:r>
      <w:r w:rsidRPr="004455FE">
        <w:rPr>
          <w:rFonts w:ascii="Calibri" w:hAnsi="Calibri" w:cs="Calibri"/>
        </w:rPr>
        <w:t>od nahlásenia poruchy. Nahlásenie poruchy bude uskutočnené telefonicky a e-mailom na telefónne číslo a e-mailovú adresu, ktoré predávajúci uvedie v odovzdávacom protokole. Za servisný úkon sa nepovažuje obhliadka chybného zariadenia.</w:t>
      </w:r>
    </w:p>
    <w:p w14:paraId="311E4E61" w14:textId="77777777" w:rsidR="004455FE" w:rsidRPr="00765453" w:rsidRDefault="004455FE" w:rsidP="004455FE">
      <w:pPr>
        <w:pStyle w:val="Textpoznmkypodiarou"/>
        <w:numPr>
          <w:ilvl w:val="0"/>
          <w:numId w:val="6"/>
        </w:numPr>
        <w:ind w:left="0" w:firstLine="0"/>
        <w:jc w:val="both"/>
        <w:rPr>
          <w:rFonts w:ascii="Calibri" w:hAnsi="Calibri" w:cs="Calibri"/>
        </w:rPr>
      </w:pPr>
      <w:r w:rsidRPr="004455FE">
        <w:rPr>
          <w:rFonts w:ascii="Calibri" w:hAnsi="Calibri" w:cs="Calibri"/>
        </w:rPr>
        <w:t>Záručná doba neplynie po tú dobu, po ktorú kupujúci nemôže užívať tovar pre jeho vady, za ktoré zodpovedá predávajúci, t.j. odo dňa zistenia vady kupujúcim až po odstránenie vád.</w:t>
      </w:r>
    </w:p>
    <w:p w14:paraId="72B1B1CF" w14:textId="77777777" w:rsidR="00AC066A" w:rsidRPr="00765453" w:rsidRDefault="00AC066A" w:rsidP="001E3FE4">
      <w:pPr>
        <w:jc w:val="center"/>
        <w:rPr>
          <w:rFonts w:ascii="Calibri" w:hAnsi="Calibri" w:cs="Calibri"/>
          <w:b/>
          <w:color w:val="FF0000"/>
        </w:rPr>
      </w:pPr>
    </w:p>
    <w:p w14:paraId="25FF3DFC" w14:textId="77777777" w:rsidR="00CA0DA1" w:rsidRPr="00765453" w:rsidRDefault="00CA0DA1" w:rsidP="001E3FE4">
      <w:pPr>
        <w:jc w:val="center"/>
        <w:rPr>
          <w:rFonts w:ascii="Calibri" w:hAnsi="Calibri" w:cs="Calibri"/>
          <w:b/>
        </w:rPr>
      </w:pPr>
      <w:r w:rsidRPr="00765453">
        <w:rPr>
          <w:rFonts w:ascii="Calibri" w:hAnsi="Calibri" w:cs="Calibri"/>
          <w:b/>
        </w:rPr>
        <w:t>Čl. VII.</w:t>
      </w:r>
    </w:p>
    <w:p w14:paraId="4BF9BE71" w14:textId="77777777" w:rsidR="00CA0DA1" w:rsidRPr="00765453" w:rsidRDefault="00CA0DA1" w:rsidP="001E3FE4">
      <w:pPr>
        <w:jc w:val="center"/>
        <w:rPr>
          <w:rFonts w:ascii="Calibri" w:hAnsi="Calibri" w:cs="Calibri"/>
          <w:b/>
        </w:rPr>
      </w:pPr>
      <w:r w:rsidRPr="00765453">
        <w:rPr>
          <w:rFonts w:ascii="Calibri" w:hAnsi="Calibri" w:cs="Calibri"/>
          <w:b/>
        </w:rPr>
        <w:t>ODSTÚPENIE OD ZMLUVY</w:t>
      </w:r>
    </w:p>
    <w:p w14:paraId="470BE358" w14:textId="77777777" w:rsidR="00AC066A" w:rsidRPr="00765453" w:rsidRDefault="00AC066A" w:rsidP="001E3FE4">
      <w:pPr>
        <w:jc w:val="center"/>
        <w:rPr>
          <w:rFonts w:ascii="Calibri" w:hAnsi="Calibri" w:cs="Calibri"/>
          <w:b/>
        </w:rPr>
      </w:pPr>
    </w:p>
    <w:p w14:paraId="2E1D8F32" w14:textId="77777777" w:rsidR="00CA0DA1" w:rsidRPr="00765453" w:rsidRDefault="00B26C08" w:rsidP="001E3FE4">
      <w:pPr>
        <w:pStyle w:val="Textpoznmkypodiarou"/>
        <w:numPr>
          <w:ilvl w:val="0"/>
          <w:numId w:val="7"/>
        </w:numPr>
        <w:ind w:left="0" w:firstLine="0"/>
        <w:jc w:val="both"/>
        <w:rPr>
          <w:rFonts w:ascii="Calibri" w:hAnsi="Calibri" w:cs="Calibri"/>
        </w:rPr>
      </w:pPr>
      <w:r w:rsidRPr="00B26C08">
        <w:rPr>
          <w:rFonts w:ascii="Calibri" w:hAnsi="Calibri" w:cs="Calibri"/>
        </w:rPr>
        <w:t>Predávajúci môže od tejto kúpnej zmluvy odstúpiť, ak sa kupujúci omešká s platením peňažných záväzkov viac ako o 6 dní po splatnosti a kupujúci nezjedná nápravu ani v dodatočnej lehote určenej písomne predávajúcim.</w:t>
      </w:r>
      <w:r w:rsidR="00CA0DA1" w:rsidRPr="00765453">
        <w:rPr>
          <w:rFonts w:ascii="Calibri" w:hAnsi="Calibri" w:cs="Calibri"/>
        </w:rPr>
        <w:t xml:space="preserve"> </w:t>
      </w:r>
    </w:p>
    <w:p w14:paraId="3F0B3E0A" w14:textId="77777777" w:rsidR="00B26C08" w:rsidRPr="00765453" w:rsidRDefault="00B26C08" w:rsidP="001E3FE4">
      <w:pPr>
        <w:pStyle w:val="Textpoznmkypodiarou"/>
        <w:numPr>
          <w:ilvl w:val="0"/>
          <w:numId w:val="7"/>
        </w:numPr>
        <w:ind w:left="0" w:firstLine="0"/>
        <w:jc w:val="both"/>
        <w:rPr>
          <w:rFonts w:ascii="Calibri" w:hAnsi="Calibri" w:cs="Calibri"/>
        </w:rPr>
      </w:pPr>
      <w:r w:rsidRPr="00B26C08">
        <w:rPr>
          <w:rFonts w:ascii="Calibri" w:hAnsi="Calibri" w:cs="Calibri"/>
        </w:rPr>
        <w:t>Kupujúci môže od tejto kúpnej zmluvy odstúpiť, ak sa predávajúci omešká s dodaním tovaru alebo jeho časti (vrátane uvedenia tovaru do prevádzky a zaškolenia) o viac ako 45 dní po dojednanej dobe v tejto zmluve.</w:t>
      </w:r>
    </w:p>
    <w:p w14:paraId="2D57ED69" w14:textId="77777777" w:rsidR="00CA0DA1" w:rsidRPr="00765453" w:rsidRDefault="00CA0DA1" w:rsidP="001E3FE4">
      <w:pPr>
        <w:pStyle w:val="Textpoznmkypodiarou"/>
        <w:numPr>
          <w:ilvl w:val="0"/>
          <w:numId w:val="7"/>
        </w:numPr>
        <w:ind w:left="0" w:firstLine="0"/>
        <w:jc w:val="both"/>
        <w:rPr>
          <w:rFonts w:ascii="Calibri" w:hAnsi="Calibri" w:cs="Calibri"/>
        </w:rPr>
      </w:pPr>
      <w:r w:rsidRPr="00765453">
        <w:rPr>
          <w:rFonts w:ascii="Calibri" w:hAnsi="Calibri" w:cs="Calibri"/>
        </w:rPr>
        <w:t>Odstúpením od zmluvy, zmluva zaniká dňom keď bolo odstúpenie doručené kupujúcemu. Odstúpením od zmluvy zanikajú všetky práva a povinnosti strán vyplývajúce zo zmluvy.</w:t>
      </w:r>
    </w:p>
    <w:p w14:paraId="213B9E94" w14:textId="77777777" w:rsidR="00CA0DA1" w:rsidRPr="00765453" w:rsidRDefault="00CA0DA1" w:rsidP="001E3FE4">
      <w:pPr>
        <w:pStyle w:val="Textpoznmkypodiarou"/>
        <w:numPr>
          <w:ilvl w:val="0"/>
          <w:numId w:val="7"/>
        </w:numPr>
        <w:ind w:left="0" w:firstLine="0"/>
        <w:jc w:val="both"/>
        <w:rPr>
          <w:rFonts w:ascii="Calibri" w:hAnsi="Calibri" w:cs="Calibri"/>
        </w:rPr>
      </w:pPr>
      <w:r w:rsidRPr="00765453">
        <w:rPr>
          <w:rFonts w:ascii="Calibri" w:hAnsi="Calibri" w:cs="Calibri"/>
        </w:rPr>
        <w:t>Odstúpenie od zmluvy sa však nedotýka nároku predávajúceho na náhradu škody vzniknutej porušením zmluvnej povinnosti zo strany kupujúceho ani nároku predávajúceho na dohodnutú zmluvnú pokutu.</w:t>
      </w:r>
    </w:p>
    <w:p w14:paraId="073F478B" w14:textId="77777777" w:rsidR="00CA0DA1" w:rsidRPr="00765453" w:rsidRDefault="00CA0DA1" w:rsidP="001E3FE4">
      <w:pPr>
        <w:pStyle w:val="Textpoznmkypodiarou"/>
        <w:numPr>
          <w:ilvl w:val="0"/>
          <w:numId w:val="7"/>
        </w:numPr>
        <w:ind w:left="0" w:firstLine="0"/>
        <w:jc w:val="both"/>
        <w:rPr>
          <w:rFonts w:ascii="Calibri" w:hAnsi="Calibri" w:cs="Calibri"/>
        </w:rPr>
      </w:pPr>
      <w:r w:rsidRPr="00765453">
        <w:rPr>
          <w:rFonts w:ascii="Calibri" w:hAnsi="Calibri" w:cs="Calibri"/>
        </w:rPr>
        <w:t xml:space="preserve">Kupujúci sa zaväzuje po doručení odstúpenia od zmluvy zo strany predávajúceho tomuto vydať predmet zmluvy v lehote 5 dní odo dňa  doručenia odstúpenia. </w:t>
      </w:r>
    </w:p>
    <w:p w14:paraId="21A866AE" w14:textId="77777777" w:rsidR="00AC066A" w:rsidRPr="00765453" w:rsidRDefault="00AC066A" w:rsidP="001E3FE4">
      <w:pPr>
        <w:jc w:val="center"/>
        <w:rPr>
          <w:rFonts w:ascii="Calibri" w:hAnsi="Calibri" w:cs="Calibri"/>
          <w:b/>
          <w:color w:val="FF0000"/>
        </w:rPr>
      </w:pPr>
    </w:p>
    <w:p w14:paraId="5477EA1E" w14:textId="77777777" w:rsidR="00B22E52" w:rsidRPr="00765453" w:rsidRDefault="00B22E52" w:rsidP="001E3FE4">
      <w:pPr>
        <w:jc w:val="center"/>
        <w:rPr>
          <w:rFonts w:ascii="Calibri" w:hAnsi="Calibri" w:cs="Calibri"/>
          <w:b/>
          <w:color w:val="FF0000"/>
        </w:rPr>
      </w:pPr>
    </w:p>
    <w:p w14:paraId="175D50A0" w14:textId="77777777" w:rsidR="00B22E52" w:rsidRPr="00765453" w:rsidRDefault="00B22E52" w:rsidP="001E3FE4">
      <w:pPr>
        <w:jc w:val="center"/>
        <w:rPr>
          <w:rFonts w:ascii="Calibri" w:hAnsi="Calibri" w:cs="Calibri"/>
          <w:b/>
          <w:color w:val="FF0000"/>
        </w:rPr>
      </w:pPr>
    </w:p>
    <w:p w14:paraId="71EAC7CA" w14:textId="77777777" w:rsidR="00B22E52" w:rsidRPr="00765453" w:rsidRDefault="00B22E52" w:rsidP="001E3FE4">
      <w:pPr>
        <w:jc w:val="center"/>
        <w:rPr>
          <w:rFonts w:ascii="Calibri" w:hAnsi="Calibri" w:cs="Calibri"/>
          <w:b/>
          <w:color w:val="FF0000"/>
        </w:rPr>
      </w:pPr>
    </w:p>
    <w:p w14:paraId="56FF7D07" w14:textId="77777777" w:rsidR="00B22E52" w:rsidRPr="00765453" w:rsidRDefault="00B22E52" w:rsidP="001E3FE4">
      <w:pPr>
        <w:jc w:val="center"/>
        <w:rPr>
          <w:rFonts w:ascii="Calibri" w:hAnsi="Calibri" w:cs="Calibri"/>
          <w:b/>
          <w:color w:val="FF0000"/>
        </w:rPr>
      </w:pPr>
    </w:p>
    <w:p w14:paraId="226C5E12" w14:textId="77777777" w:rsidR="00B22E52" w:rsidRPr="00765453" w:rsidRDefault="00B22E52" w:rsidP="001E3FE4">
      <w:pPr>
        <w:jc w:val="center"/>
        <w:rPr>
          <w:rFonts w:ascii="Calibri" w:hAnsi="Calibri" w:cs="Calibri"/>
          <w:b/>
          <w:color w:val="FF0000"/>
        </w:rPr>
      </w:pPr>
    </w:p>
    <w:p w14:paraId="32619AED" w14:textId="77777777" w:rsidR="00CA0DA1" w:rsidRPr="00765453" w:rsidRDefault="00CA0DA1" w:rsidP="001E3FE4">
      <w:pPr>
        <w:jc w:val="center"/>
        <w:rPr>
          <w:rFonts w:ascii="Calibri" w:hAnsi="Calibri" w:cs="Calibri"/>
          <w:b/>
        </w:rPr>
      </w:pPr>
      <w:r w:rsidRPr="00765453">
        <w:rPr>
          <w:rFonts w:ascii="Calibri" w:hAnsi="Calibri" w:cs="Calibri"/>
          <w:b/>
        </w:rPr>
        <w:t>Čl. VIII.</w:t>
      </w:r>
    </w:p>
    <w:p w14:paraId="65814D63" w14:textId="77777777" w:rsidR="00CA0DA1" w:rsidRPr="00765453" w:rsidRDefault="00CA0DA1" w:rsidP="001E3FE4">
      <w:pPr>
        <w:jc w:val="center"/>
        <w:rPr>
          <w:rFonts w:ascii="Calibri" w:hAnsi="Calibri" w:cs="Calibri"/>
          <w:b/>
        </w:rPr>
      </w:pPr>
      <w:r w:rsidRPr="00765453">
        <w:rPr>
          <w:rFonts w:ascii="Calibri" w:hAnsi="Calibri" w:cs="Calibri"/>
          <w:b/>
        </w:rPr>
        <w:lastRenderedPageBreak/>
        <w:t>ZMLUVNÉ POKUTY</w:t>
      </w:r>
    </w:p>
    <w:p w14:paraId="2C82C042" w14:textId="77777777" w:rsidR="00AC066A" w:rsidRPr="00765453" w:rsidRDefault="00AC066A" w:rsidP="001E3FE4">
      <w:pPr>
        <w:jc w:val="center"/>
        <w:rPr>
          <w:rFonts w:ascii="Calibri" w:hAnsi="Calibri" w:cs="Calibri"/>
          <w:b/>
        </w:rPr>
      </w:pPr>
    </w:p>
    <w:p w14:paraId="2F167008" w14:textId="77777777" w:rsidR="00B26C08" w:rsidRPr="00765453" w:rsidRDefault="00B26C08" w:rsidP="001E3FE4">
      <w:pPr>
        <w:pStyle w:val="Textpoznmkypodiarou"/>
        <w:numPr>
          <w:ilvl w:val="0"/>
          <w:numId w:val="8"/>
        </w:numPr>
        <w:ind w:left="0" w:firstLine="0"/>
        <w:jc w:val="both"/>
        <w:rPr>
          <w:rFonts w:ascii="Calibri" w:hAnsi="Calibri" w:cs="Calibri"/>
        </w:rPr>
      </w:pPr>
      <w:r w:rsidRPr="00B26C08">
        <w:rPr>
          <w:rFonts w:ascii="Calibri" w:hAnsi="Calibri" w:cs="Calibri"/>
        </w:rPr>
        <w:t xml:space="preserve">Ak sa predávajúci dostane do omeškania s dodaním tovaru alebo jeho časti (vrátane uvedenia tovaru do prevádzky alebo zaškolenia), je povinný zaplatiť kupujúcemu zmluvnú pokutu vo </w:t>
      </w:r>
      <w:r w:rsidRPr="00831FCF">
        <w:rPr>
          <w:rFonts w:ascii="Calibri" w:hAnsi="Calibri" w:cs="Calibri"/>
          <w:color w:val="000000" w:themeColor="text1"/>
        </w:rPr>
        <w:t>výške 0,</w:t>
      </w:r>
      <w:r w:rsidR="00917B1F" w:rsidRPr="00831FCF">
        <w:rPr>
          <w:rFonts w:ascii="Calibri" w:hAnsi="Calibri" w:cs="Calibri"/>
          <w:color w:val="000000" w:themeColor="text1"/>
        </w:rPr>
        <w:t>0</w:t>
      </w:r>
      <w:r w:rsidRPr="00831FCF">
        <w:rPr>
          <w:rFonts w:ascii="Calibri" w:hAnsi="Calibri" w:cs="Calibri"/>
          <w:color w:val="000000" w:themeColor="text1"/>
        </w:rPr>
        <w:t xml:space="preserve">5% </w:t>
      </w:r>
      <w:r w:rsidRPr="00B26C08">
        <w:rPr>
          <w:rFonts w:ascii="Calibri" w:hAnsi="Calibri" w:cs="Calibri"/>
        </w:rPr>
        <w:t>z celkovej kúpnej ceny bez DPH, a to za každý deň omeškania.</w:t>
      </w:r>
    </w:p>
    <w:p w14:paraId="0AD4A466" w14:textId="77777777" w:rsidR="004455FE" w:rsidRPr="00765453" w:rsidRDefault="004455FE" w:rsidP="001E3FE4">
      <w:pPr>
        <w:pStyle w:val="Textpoznmkypodiarou"/>
        <w:numPr>
          <w:ilvl w:val="0"/>
          <w:numId w:val="8"/>
        </w:numPr>
        <w:ind w:left="0" w:firstLine="0"/>
        <w:jc w:val="both"/>
        <w:rPr>
          <w:rFonts w:ascii="Calibri" w:hAnsi="Calibri" w:cs="Calibri"/>
        </w:rPr>
      </w:pPr>
      <w:r w:rsidRPr="004455FE">
        <w:rPr>
          <w:rFonts w:ascii="Calibri" w:hAnsi="Calibri" w:cs="Calibri"/>
        </w:rPr>
        <w:t xml:space="preserve">Ak sa kupujúci dostane do omeškania s úhradou faktúry je predávajúci oprávnený uplatniť si zmluvnú pokutu vo výške </w:t>
      </w:r>
      <w:r w:rsidRPr="00831FCF">
        <w:rPr>
          <w:rFonts w:ascii="Calibri" w:hAnsi="Calibri" w:cs="Calibri"/>
          <w:color w:val="000000" w:themeColor="text1"/>
        </w:rPr>
        <w:t>0,</w:t>
      </w:r>
      <w:r w:rsidR="00917B1F" w:rsidRPr="00831FCF">
        <w:rPr>
          <w:rFonts w:ascii="Calibri" w:hAnsi="Calibri" w:cs="Calibri"/>
          <w:color w:val="000000" w:themeColor="text1"/>
        </w:rPr>
        <w:t>0</w:t>
      </w:r>
      <w:r w:rsidRPr="00831FCF">
        <w:rPr>
          <w:rFonts w:ascii="Calibri" w:hAnsi="Calibri" w:cs="Calibri"/>
          <w:color w:val="000000" w:themeColor="text1"/>
        </w:rPr>
        <w:t>5% z neuhradenej finančnej čiastky bez DPH</w:t>
      </w:r>
      <w:r w:rsidR="00917B1F" w:rsidRPr="00831FCF">
        <w:rPr>
          <w:rFonts w:ascii="Calibri" w:hAnsi="Calibri" w:cs="Calibri"/>
          <w:color w:val="000000" w:themeColor="text1"/>
        </w:rPr>
        <w:t xml:space="preserve"> za každý deň omeškania</w:t>
      </w:r>
      <w:r w:rsidRPr="00831FCF">
        <w:rPr>
          <w:rFonts w:ascii="Calibri" w:hAnsi="Calibri" w:cs="Calibri"/>
          <w:color w:val="000000" w:themeColor="text1"/>
        </w:rPr>
        <w:t>.</w:t>
      </w:r>
    </w:p>
    <w:p w14:paraId="1AB38718" w14:textId="77777777" w:rsidR="00AC066A" w:rsidRPr="00765453" w:rsidRDefault="00AC066A" w:rsidP="001E3FE4">
      <w:pPr>
        <w:jc w:val="center"/>
        <w:rPr>
          <w:rFonts w:ascii="Calibri" w:hAnsi="Calibri" w:cs="Calibri"/>
          <w:b/>
          <w:color w:val="FF0000"/>
        </w:rPr>
      </w:pPr>
    </w:p>
    <w:p w14:paraId="7452535F" w14:textId="77777777" w:rsidR="00CA0DA1" w:rsidRPr="00765453" w:rsidRDefault="00CA0DA1" w:rsidP="001E3FE4">
      <w:pPr>
        <w:jc w:val="center"/>
        <w:rPr>
          <w:rFonts w:ascii="Calibri" w:hAnsi="Calibri" w:cs="Calibri"/>
          <w:b/>
        </w:rPr>
      </w:pPr>
      <w:r w:rsidRPr="00765453">
        <w:rPr>
          <w:rFonts w:ascii="Calibri" w:hAnsi="Calibri" w:cs="Calibri"/>
          <w:b/>
        </w:rPr>
        <w:t>Čl. IX.</w:t>
      </w:r>
    </w:p>
    <w:p w14:paraId="1555516F" w14:textId="77777777" w:rsidR="00CA0DA1" w:rsidRPr="00765453" w:rsidRDefault="004455FE" w:rsidP="001E3FE4">
      <w:pPr>
        <w:jc w:val="center"/>
        <w:rPr>
          <w:rFonts w:ascii="Calibri" w:hAnsi="Calibri" w:cs="Calibri"/>
          <w:b/>
        </w:rPr>
      </w:pPr>
      <w:r w:rsidRPr="004455FE">
        <w:rPr>
          <w:rFonts w:ascii="Calibri" w:hAnsi="Calibri" w:cs="Calibri"/>
          <w:b/>
        </w:rPr>
        <w:t>SUBDODÁVATELIA A PRAVIDLÁ PRE ZMENU SUBDODÁVATEĽOV</w:t>
      </w:r>
    </w:p>
    <w:p w14:paraId="0521D4C9" w14:textId="77777777" w:rsidR="00AC066A" w:rsidRPr="00765453" w:rsidRDefault="00AC066A" w:rsidP="001E3FE4">
      <w:pPr>
        <w:jc w:val="center"/>
        <w:rPr>
          <w:rFonts w:ascii="Calibri" w:hAnsi="Calibri" w:cs="Calibri"/>
          <w:b/>
          <w:color w:val="FF0000"/>
        </w:rPr>
      </w:pPr>
    </w:p>
    <w:p w14:paraId="7DECE51A" w14:textId="77777777" w:rsidR="004455FE" w:rsidRPr="004455FE" w:rsidRDefault="004455FE" w:rsidP="004455FE">
      <w:pPr>
        <w:pStyle w:val="Textpoznmkypodiarou"/>
        <w:numPr>
          <w:ilvl w:val="0"/>
          <w:numId w:val="9"/>
        </w:numPr>
        <w:ind w:left="0" w:firstLine="0"/>
        <w:jc w:val="both"/>
        <w:rPr>
          <w:rFonts w:ascii="Calibri" w:hAnsi="Calibri" w:cs="Calibri"/>
        </w:rPr>
      </w:pPr>
      <w:r w:rsidRPr="004455FE">
        <w:rPr>
          <w:rFonts w:ascii="Calibri" w:hAnsi="Calibri" w:cs="Calibri"/>
        </w:rPr>
        <w:t>Predávajúci sa zaväzuje uviesť údaje o všetkých známych subdodávateľoch v štruktúre podľa prílohy č. 2 zmluvy.</w:t>
      </w:r>
    </w:p>
    <w:p w14:paraId="041E1E98" w14:textId="77777777" w:rsidR="004455FE" w:rsidRPr="004455FE" w:rsidRDefault="004455FE" w:rsidP="004455FE">
      <w:pPr>
        <w:pStyle w:val="Textpoznmkypodiarou"/>
        <w:numPr>
          <w:ilvl w:val="0"/>
          <w:numId w:val="9"/>
        </w:numPr>
        <w:ind w:left="0" w:firstLine="0"/>
        <w:jc w:val="both"/>
        <w:rPr>
          <w:rFonts w:ascii="Calibri" w:hAnsi="Calibri" w:cs="Calibri"/>
        </w:rPr>
      </w:pPr>
      <w:r w:rsidRPr="004455FE">
        <w:rPr>
          <w:rFonts w:ascii="Calibri" w:hAnsi="Calibri" w:cs="Calibri"/>
        </w:rPr>
        <w:t>Predávajúci je povinný oznámiť kupujúcemu bezodkladne akúkoľvek zmenu údajov o subdodávateľovi alebo subdodávateľoch uvedených v prílohe č. 2 zmluvy.</w:t>
      </w:r>
    </w:p>
    <w:p w14:paraId="12886259" w14:textId="77777777" w:rsidR="004455FE" w:rsidRPr="00765453" w:rsidRDefault="004455FE" w:rsidP="004455FE">
      <w:pPr>
        <w:pStyle w:val="Textpoznmkypodiarou"/>
        <w:numPr>
          <w:ilvl w:val="0"/>
          <w:numId w:val="9"/>
        </w:numPr>
        <w:ind w:left="0" w:firstLine="0"/>
        <w:jc w:val="both"/>
        <w:rPr>
          <w:rFonts w:ascii="Calibri" w:hAnsi="Calibri" w:cs="Calibri"/>
        </w:rPr>
      </w:pPr>
      <w:r w:rsidRPr="004455FE">
        <w:rPr>
          <w:rFonts w:ascii="Calibri" w:hAnsi="Calibri" w:cs="Calibri"/>
        </w:rPr>
        <w:t>V prípade, že počas plnenia zmluvy dôjde k zmene subdodávateľa alebo subdodávateľov, predávajúci musí kupujúceho</w:t>
      </w:r>
      <w:r>
        <w:rPr>
          <w:rFonts w:ascii="Calibri" w:hAnsi="Calibri" w:cs="Calibri"/>
        </w:rPr>
        <w:t xml:space="preserve"> </w:t>
      </w:r>
      <w:r w:rsidRPr="004455FE">
        <w:rPr>
          <w:rFonts w:ascii="Calibri" w:hAnsi="Calibri" w:cs="Calibri"/>
        </w:rPr>
        <w:t>bezodkladne informovať písomne o predmetnej zmene a poskytnúť mu údaje o novom subdodávateľovi alebo nových subdodávateľoch. Príloha č. 2 zmluvy bude v tomto prípade upravená dodatkom k zmluve.</w:t>
      </w:r>
    </w:p>
    <w:p w14:paraId="15319B7E" w14:textId="77777777" w:rsidR="00EC2027" w:rsidRPr="00765453" w:rsidRDefault="00EC2027" w:rsidP="001E3FE4">
      <w:pPr>
        <w:jc w:val="center"/>
        <w:rPr>
          <w:rFonts w:ascii="Calibri" w:hAnsi="Calibri" w:cs="Calibri"/>
          <w:b/>
          <w:color w:val="FF0000"/>
        </w:rPr>
      </w:pPr>
    </w:p>
    <w:p w14:paraId="2B26FC3A" w14:textId="77777777" w:rsidR="00587336" w:rsidRPr="00765453" w:rsidRDefault="00587336" w:rsidP="001E3FE4">
      <w:pPr>
        <w:jc w:val="center"/>
        <w:rPr>
          <w:rFonts w:ascii="Calibri" w:hAnsi="Calibri" w:cs="Calibri"/>
          <w:b/>
          <w:color w:val="FF0000"/>
        </w:rPr>
      </w:pPr>
    </w:p>
    <w:p w14:paraId="11A7138A" w14:textId="77777777" w:rsidR="00CA0DA1" w:rsidRPr="00765453" w:rsidRDefault="00CA0DA1" w:rsidP="001E3FE4">
      <w:pPr>
        <w:jc w:val="center"/>
        <w:rPr>
          <w:rFonts w:ascii="Calibri" w:hAnsi="Calibri" w:cs="Calibri"/>
          <w:b/>
        </w:rPr>
      </w:pPr>
      <w:r w:rsidRPr="00765453">
        <w:rPr>
          <w:rFonts w:ascii="Calibri" w:hAnsi="Calibri" w:cs="Calibri"/>
          <w:b/>
        </w:rPr>
        <w:t>Čl. X.</w:t>
      </w:r>
    </w:p>
    <w:p w14:paraId="51A56023" w14:textId="77777777" w:rsidR="00CA0DA1" w:rsidRPr="00765453" w:rsidRDefault="00CA0DA1" w:rsidP="001E3FE4">
      <w:pPr>
        <w:jc w:val="center"/>
        <w:rPr>
          <w:rFonts w:ascii="Calibri" w:hAnsi="Calibri" w:cs="Calibri"/>
          <w:b/>
        </w:rPr>
      </w:pPr>
      <w:r w:rsidRPr="00765453">
        <w:rPr>
          <w:rFonts w:ascii="Calibri" w:hAnsi="Calibri" w:cs="Calibri"/>
          <w:b/>
        </w:rPr>
        <w:t xml:space="preserve"> ZÁVEREČNÉ USTANOVENIA</w:t>
      </w:r>
    </w:p>
    <w:p w14:paraId="5065F1BC" w14:textId="77777777" w:rsidR="00AC066A" w:rsidRPr="00765453" w:rsidRDefault="00AC066A" w:rsidP="001E3FE4">
      <w:pPr>
        <w:jc w:val="center"/>
        <w:rPr>
          <w:rFonts w:ascii="Calibri" w:hAnsi="Calibri" w:cs="Calibri"/>
          <w:b/>
        </w:rPr>
      </w:pPr>
    </w:p>
    <w:p w14:paraId="71F79D06" w14:textId="77777777" w:rsidR="00B22E52" w:rsidRPr="00765453" w:rsidRDefault="00B22E52" w:rsidP="001E3FE4">
      <w:pPr>
        <w:pStyle w:val="Textpoznmkypodiarou"/>
        <w:numPr>
          <w:ilvl w:val="0"/>
          <w:numId w:val="10"/>
        </w:numPr>
        <w:ind w:left="0" w:firstLine="0"/>
        <w:jc w:val="both"/>
        <w:rPr>
          <w:rFonts w:ascii="Calibri" w:hAnsi="Calibri" w:cs="Calibri"/>
        </w:rPr>
      </w:pPr>
      <w:r w:rsidRPr="00B22E52">
        <w:rPr>
          <w:rFonts w:ascii="Calibri" w:hAnsi="Calibri" w:cs="Calibri"/>
        </w:rPr>
        <w:t xml:space="preserve">Otázky a vzťahy, ktoré v tejto kúpnej zmluve nie sú výslovne upravené, sa riadia príslušnými ustanoveniami Obchodného zákonníka. </w:t>
      </w:r>
    </w:p>
    <w:p w14:paraId="434FE651" w14:textId="77777777" w:rsidR="00CA0DA1" w:rsidRPr="00765453" w:rsidRDefault="00CA0DA1" w:rsidP="001E3FE4">
      <w:pPr>
        <w:pStyle w:val="Textpoznmkypodiarou"/>
        <w:numPr>
          <w:ilvl w:val="0"/>
          <w:numId w:val="10"/>
        </w:numPr>
        <w:ind w:left="0" w:firstLine="0"/>
        <w:jc w:val="both"/>
        <w:rPr>
          <w:rFonts w:ascii="Calibri" w:hAnsi="Calibri" w:cs="Calibri"/>
        </w:rPr>
      </w:pPr>
      <w:r w:rsidRPr="00765453">
        <w:rPr>
          <w:rFonts w:ascii="Calibri" w:hAnsi="Calibri" w:cs="Calibri"/>
        </w:rPr>
        <w:t>Technická dokumentácia vzťahujúca sa k predmetu plnenia (Návod na obsluhu stroja, Záručný list, sprievodná dokumentácia a pod.) sa odovzdá kupujúcemu pri odov</w:t>
      </w:r>
      <w:r w:rsidR="000820D9" w:rsidRPr="00765453">
        <w:rPr>
          <w:rFonts w:ascii="Calibri" w:hAnsi="Calibri" w:cs="Calibri"/>
        </w:rPr>
        <w:t>zd</w:t>
      </w:r>
      <w:r w:rsidRPr="00765453">
        <w:rPr>
          <w:rFonts w:ascii="Calibri" w:hAnsi="Calibri" w:cs="Calibri"/>
        </w:rPr>
        <w:t>aní predmetu kúpy.</w:t>
      </w:r>
    </w:p>
    <w:p w14:paraId="6B438412" w14:textId="77777777" w:rsidR="00CA0DA1" w:rsidRPr="00765453" w:rsidRDefault="00B22E52" w:rsidP="001E3FE4">
      <w:pPr>
        <w:pStyle w:val="Textpoznmkypodiarou"/>
        <w:numPr>
          <w:ilvl w:val="0"/>
          <w:numId w:val="10"/>
        </w:numPr>
        <w:ind w:left="0" w:firstLine="0"/>
        <w:jc w:val="both"/>
        <w:rPr>
          <w:rFonts w:ascii="Calibri" w:hAnsi="Calibri" w:cs="Calibri"/>
        </w:rPr>
      </w:pPr>
      <w:r w:rsidRPr="00B22E52">
        <w:rPr>
          <w:rFonts w:ascii="Calibri" w:hAnsi="Calibri" w:cs="Calibri"/>
          <w:iCs/>
        </w:rPr>
        <w:t>Zmluvné strany sa dohodli a súhlasia, že všetky spory, ktoré medzi nimi vzniknú z právnych vzťahov vzniknutých na základe tejto zmluvy alebo súvisiacich s touto zmluvou, vrátane sporov o platnosť, výklad a zánik tejto zmluvy budú riešiť predovšetkým dohodou. Miestne a vecne príslušným súdom bude v prípade súdneho sporu súd určený podľa právneho poriadku Slovenskej republiky</w:t>
      </w:r>
      <w:r w:rsidR="00CA0DA1" w:rsidRPr="00765453">
        <w:rPr>
          <w:rFonts w:ascii="Calibri" w:hAnsi="Calibri" w:cs="Calibri"/>
        </w:rPr>
        <w:t>.</w:t>
      </w:r>
    </w:p>
    <w:p w14:paraId="182E8DCB" w14:textId="3A8AA3AE" w:rsidR="00B22E52" w:rsidRDefault="00B22E52" w:rsidP="00831FCF">
      <w:pPr>
        <w:pStyle w:val="Textpoznmkypodiarou"/>
        <w:numPr>
          <w:ilvl w:val="0"/>
          <w:numId w:val="10"/>
        </w:numPr>
        <w:ind w:left="0" w:firstLine="0"/>
        <w:jc w:val="both"/>
        <w:rPr>
          <w:rFonts w:ascii="Calibri" w:hAnsi="Calibri" w:cs="Calibri"/>
        </w:rPr>
      </w:pPr>
      <w:r w:rsidRPr="00B22E52">
        <w:rPr>
          <w:rFonts w:ascii="Calibri" w:hAnsi="Calibri" w:cs="Calibri"/>
        </w:rPr>
        <w:t>Oprávnení zamestnanci Pôdohospodárskej platobnej agentúry, Ministerstva pôdohospodárstva a rozvoja vidieka Slovenskej republiky, orgánov Európskej únie a ďalšie oprávnené osoby v súlade s právnymi predpismi SR a EÚ môžu vykonávať voči predávajúcemu kontrolu/audit obchodných dokumentov a vecnú kontrolu v súvislosti s realizáciou zákazky a predávajúci je povinný poskytnúť súčinnosť v plnej miere. Uvedenú povinnosť musia obsahovať aj zmluvy medzi predávajúcim a jeho subdodávateľmi.</w:t>
      </w:r>
    </w:p>
    <w:p w14:paraId="73B616B6" w14:textId="544592A6" w:rsidR="00266BB5" w:rsidRPr="00831FCF" w:rsidRDefault="00266BB5" w:rsidP="00831FCF">
      <w:pPr>
        <w:pStyle w:val="Textpoznmkypodiarou"/>
        <w:numPr>
          <w:ilvl w:val="0"/>
          <w:numId w:val="10"/>
        </w:numPr>
        <w:ind w:left="0" w:firstLine="0"/>
        <w:jc w:val="both"/>
        <w:rPr>
          <w:rFonts w:ascii="Calibri" w:hAnsi="Calibri" w:cs="Calibri"/>
        </w:rPr>
      </w:pPr>
      <w:r w:rsidRPr="00831FCF">
        <w:rPr>
          <w:rFonts w:ascii="Calibri" w:hAnsi="Calibri" w:cs="Calibri"/>
        </w:rPr>
        <w:t>Táto kúpna zmluva je platná dňom podpisu oboma zmluvnými stranami.</w:t>
      </w:r>
    </w:p>
    <w:p w14:paraId="4D0263E9" w14:textId="387AEE48" w:rsidR="00C11FB8" w:rsidRPr="00917B1F" w:rsidRDefault="00B22E52" w:rsidP="00831FCF">
      <w:pPr>
        <w:pStyle w:val="Textpoznmkypodiarou"/>
        <w:numPr>
          <w:ilvl w:val="0"/>
          <w:numId w:val="10"/>
        </w:numPr>
        <w:ind w:left="0" w:firstLine="0"/>
        <w:jc w:val="both"/>
        <w:rPr>
          <w:rFonts w:ascii="Calibri" w:hAnsi="Calibri" w:cs="Calibri"/>
        </w:rPr>
      </w:pPr>
      <w:r w:rsidRPr="00917B1F">
        <w:rPr>
          <w:rFonts w:ascii="Calibri" w:hAnsi="Calibri" w:cs="Calibri"/>
        </w:rPr>
        <w:t xml:space="preserve">Táto kúpna </w:t>
      </w:r>
      <w:r w:rsidR="00A113E5" w:rsidRPr="00917B1F">
        <w:rPr>
          <w:rFonts w:ascii="Calibri" w:hAnsi="Calibri" w:cs="Calibri"/>
        </w:rPr>
        <w:t>zmluva nadobudne účinnosť až po ukončení kontroly/finančnej kontroly, v rámci ktorej poskytovateľ pomoci neidentifikoval nedostatky, ktoré by mali alebo mohli mať vplyv na výsledok obstarávania (po doručení správy z kontroly prijímateľovi), alebo v rámci ktorej prijímateľ súhlasil s výškou finančnej opravy uvedenej v návrhu správy/správe z kontroly a splnil podmienky na uplatnenie finančnej opravy podľa katalógu sankcií, ktorý upravuje postup pri určení finančných opráv za verejné obstarávanie.</w:t>
      </w:r>
    </w:p>
    <w:p w14:paraId="6FBFC034" w14:textId="77777777" w:rsidR="00CA0DA1" w:rsidRPr="00765453" w:rsidRDefault="00B616F1" w:rsidP="001E3FE4">
      <w:pPr>
        <w:pStyle w:val="Textpoznmkypodiarou"/>
        <w:numPr>
          <w:ilvl w:val="0"/>
          <w:numId w:val="10"/>
        </w:numPr>
        <w:ind w:left="0" w:firstLine="0"/>
        <w:jc w:val="both"/>
        <w:rPr>
          <w:rFonts w:ascii="Calibri" w:hAnsi="Calibri" w:cs="Calibri"/>
        </w:rPr>
      </w:pPr>
      <w:r w:rsidRPr="00765453">
        <w:rPr>
          <w:rFonts w:ascii="Calibri" w:hAnsi="Calibri" w:cs="Calibri"/>
        </w:rPr>
        <w:t>Táto zmluva bola vyhotovená v štyroch exemplároch, z ktorých dva dostane kupujúci a dva predávajúci.</w:t>
      </w:r>
    </w:p>
    <w:p w14:paraId="2A3D6D93" w14:textId="77777777" w:rsidR="00CA0DA1" w:rsidRPr="00765453" w:rsidRDefault="00CA0DA1" w:rsidP="001E3FE4">
      <w:pPr>
        <w:pStyle w:val="Textpoznmkypodiarou"/>
        <w:numPr>
          <w:ilvl w:val="0"/>
          <w:numId w:val="10"/>
        </w:numPr>
        <w:ind w:left="0" w:firstLine="0"/>
        <w:jc w:val="both"/>
        <w:rPr>
          <w:rFonts w:ascii="Calibri" w:hAnsi="Calibri" w:cs="Calibri"/>
        </w:rPr>
      </w:pPr>
      <w:r w:rsidRPr="00765453">
        <w:rPr>
          <w:rFonts w:ascii="Calibri" w:hAnsi="Calibri" w:cs="Calibri"/>
        </w:rPr>
        <w:t>Táto zmluva bola účastníkmi prečítaná a nakoľko vyjadruje ich slobodnú a vážnu vôľu, ktorá nebola a ani nie je obmedzená, rozhodli sa na znak súhlasu túto zmluvu vlastnoručne podpísať.</w:t>
      </w:r>
    </w:p>
    <w:p w14:paraId="11A15C6C" w14:textId="77777777" w:rsidR="00170F09" w:rsidRPr="00765453" w:rsidRDefault="00170F09" w:rsidP="001E3FE4">
      <w:pPr>
        <w:pStyle w:val="Textpoznmkypodiarou"/>
        <w:jc w:val="both"/>
        <w:rPr>
          <w:rFonts w:ascii="Calibri" w:hAnsi="Calibri" w:cs="Calibri"/>
        </w:rPr>
      </w:pPr>
    </w:p>
    <w:p w14:paraId="766361AA" w14:textId="77777777" w:rsidR="00170F09" w:rsidRPr="00765453" w:rsidRDefault="00170F09" w:rsidP="001E3FE4">
      <w:pPr>
        <w:pStyle w:val="Textpoznmkypodiarou"/>
        <w:jc w:val="both"/>
        <w:rPr>
          <w:rFonts w:ascii="Calibri" w:hAnsi="Calibri" w:cs="Calibri"/>
        </w:rPr>
      </w:pPr>
      <w:r w:rsidRPr="00765453">
        <w:rPr>
          <w:rFonts w:ascii="Calibri" w:hAnsi="Calibri" w:cs="Calibri"/>
        </w:rPr>
        <w:t>Prílohy:</w:t>
      </w:r>
    </w:p>
    <w:p w14:paraId="5DA6AD11" w14:textId="77777777" w:rsidR="00170F09" w:rsidRPr="00765453" w:rsidRDefault="00170F09" w:rsidP="001E3FE4">
      <w:pPr>
        <w:pStyle w:val="Textpoznmkypodiarou"/>
        <w:jc w:val="both"/>
        <w:rPr>
          <w:rFonts w:ascii="Calibri" w:hAnsi="Calibri" w:cs="Calibri"/>
        </w:rPr>
      </w:pPr>
      <w:r w:rsidRPr="00765453">
        <w:rPr>
          <w:rFonts w:ascii="Calibri" w:hAnsi="Calibri" w:cs="Calibri"/>
        </w:rPr>
        <w:t xml:space="preserve">Príloha č. 1 </w:t>
      </w:r>
      <w:r w:rsidR="00900F35" w:rsidRPr="00765453">
        <w:rPr>
          <w:rFonts w:ascii="Calibri" w:hAnsi="Calibri" w:cs="Calibri"/>
        </w:rPr>
        <w:t>-</w:t>
      </w:r>
      <w:r w:rsidRPr="00765453">
        <w:rPr>
          <w:rFonts w:ascii="Calibri" w:hAnsi="Calibri" w:cs="Calibri"/>
        </w:rPr>
        <w:t xml:space="preserve"> </w:t>
      </w:r>
      <w:r w:rsidR="00A113E5">
        <w:rPr>
          <w:rFonts w:ascii="Calibri" w:hAnsi="Calibri" w:cs="Calibri"/>
        </w:rPr>
        <w:t>Š</w:t>
      </w:r>
      <w:r w:rsidRPr="00765453">
        <w:rPr>
          <w:rFonts w:ascii="Calibri" w:hAnsi="Calibri" w:cs="Calibri"/>
        </w:rPr>
        <w:t>pecifikácia</w:t>
      </w:r>
    </w:p>
    <w:p w14:paraId="16EB3037" w14:textId="77777777" w:rsidR="00486CF4" w:rsidRPr="00765453" w:rsidRDefault="00486CF4" w:rsidP="00486CF4">
      <w:pPr>
        <w:pStyle w:val="Textpoznmkypodiarou"/>
        <w:jc w:val="both"/>
        <w:rPr>
          <w:rFonts w:ascii="Calibri" w:hAnsi="Calibri" w:cs="Calibri"/>
        </w:rPr>
      </w:pPr>
      <w:r w:rsidRPr="00765453">
        <w:rPr>
          <w:rFonts w:ascii="Calibri" w:hAnsi="Calibri" w:cs="Calibri"/>
        </w:rPr>
        <w:t xml:space="preserve">Príloha č. 2 - </w:t>
      </w:r>
      <w:r>
        <w:rPr>
          <w:rFonts w:ascii="Calibri" w:hAnsi="Calibri" w:cs="Calibri"/>
        </w:rPr>
        <w:t xml:space="preserve">Informácie o </w:t>
      </w:r>
      <w:r w:rsidRPr="00ED5283">
        <w:rPr>
          <w:rFonts w:ascii="Calibri" w:hAnsi="Calibri" w:cs="Calibri"/>
        </w:rPr>
        <w:t>subdodávateľo</w:t>
      </w:r>
      <w:r>
        <w:rPr>
          <w:rFonts w:ascii="Calibri" w:hAnsi="Calibri" w:cs="Calibri"/>
        </w:rPr>
        <w:t>ch</w:t>
      </w:r>
    </w:p>
    <w:p w14:paraId="660C1853" w14:textId="77777777" w:rsidR="00170F09" w:rsidRPr="00765453" w:rsidRDefault="00170F09" w:rsidP="001E3FE4">
      <w:pPr>
        <w:pStyle w:val="Textpoznmkypodiarou"/>
        <w:jc w:val="both"/>
        <w:rPr>
          <w:rFonts w:ascii="Calibri" w:hAnsi="Calibri" w:cs="Calibr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2"/>
      </w:tblGrid>
      <w:tr w:rsidR="00ED5283" w:rsidRPr="00765453" w14:paraId="022A5678" w14:textId="77777777" w:rsidTr="00765453">
        <w:trPr>
          <w:trHeight w:val="381"/>
        </w:trPr>
        <w:tc>
          <w:tcPr>
            <w:tcW w:w="4960" w:type="dxa"/>
            <w:shd w:val="clear" w:color="auto" w:fill="auto"/>
            <w:vAlign w:val="center"/>
          </w:tcPr>
          <w:p w14:paraId="790E0D87" w14:textId="77777777" w:rsidR="00ED5283" w:rsidRPr="00765453" w:rsidRDefault="00ED5283" w:rsidP="00765453">
            <w:pPr>
              <w:tabs>
                <w:tab w:val="left" w:pos="284"/>
              </w:tabs>
              <w:rPr>
                <w:rFonts w:ascii="Calibri" w:hAnsi="Calibri" w:cs="Calibri"/>
                <w:color w:val="FF0000"/>
              </w:rPr>
            </w:pPr>
            <w:r w:rsidRPr="00765453">
              <w:rPr>
                <w:rFonts w:ascii="Calibri" w:hAnsi="Calibri" w:cs="Calibri"/>
                <w:b/>
              </w:rPr>
              <w:t>PREDÁVAJÚCI</w:t>
            </w:r>
          </w:p>
        </w:tc>
        <w:tc>
          <w:tcPr>
            <w:tcW w:w="4960" w:type="dxa"/>
            <w:shd w:val="clear" w:color="auto" w:fill="auto"/>
            <w:vAlign w:val="center"/>
          </w:tcPr>
          <w:p w14:paraId="2B29EB08" w14:textId="77777777" w:rsidR="00ED5283" w:rsidRPr="00765453" w:rsidRDefault="00ED5283" w:rsidP="00765453">
            <w:pPr>
              <w:tabs>
                <w:tab w:val="left" w:pos="284"/>
              </w:tabs>
              <w:rPr>
                <w:rFonts w:ascii="Calibri" w:hAnsi="Calibri" w:cs="Calibri"/>
                <w:color w:val="FF0000"/>
              </w:rPr>
            </w:pPr>
            <w:r w:rsidRPr="00765453">
              <w:rPr>
                <w:rFonts w:ascii="Calibri" w:hAnsi="Calibri" w:cs="Calibri"/>
                <w:b/>
              </w:rPr>
              <w:t>KUPUJÚCI</w:t>
            </w:r>
          </w:p>
        </w:tc>
      </w:tr>
      <w:tr w:rsidR="00ED5283" w:rsidRPr="00765453" w14:paraId="1EF2ABC0" w14:textId="77777777" w:rsidTr="00A113E5">
        <w:trPr>
          <w:trHeight w:val="287"/>
        </w:trPr>
        <w:tc>
          <w:tcPr>
            <w:tcW w:w="4960" w:type="dxa"/>
            <w:shd w:val="clear" w:color="auto" w:fill="auto"/>
            <w:vAlign w:val="center"/>
          </w:tcPr>
          <w:p w14:paraId="2D43F4CA" w14:textId="77777777" w:rsidR="00ED5283" w:rsidRPr="00765453" w:rsidRDefault="00ED5283" w:rsidP="00765453">
            <w:pPr>
              <w:tabs>
                <w:tab w:val="left" w:pos="284"/>
              </w:tabs>
              <w:rPr>
                <w:rFonts w:ascii="Calibri" w:hAnsi="Calibri" w:cs="Calibri"/>
              </w:rPr>
            </w:pPr>
            <w:r w:rsidRPr="00765453">
              <w:rPr>
                <w:rFonts w:ascii="Calibri" w:hAnsi="Calibri" w:cs="Calibri"/>
              </w:rPr>
              <w:t xml:space="preserve">V                                       dňa:  </w:t>
            </w:r>
          </w:p>
        </w:tc>
        <w:tc>
          <w:tcPr>
            <w:tcW w:w="4960" w:type="dxa"/>
            <w:shd w:val="clear" w:color="auto" w:fill="auto"/>
            <w:vAlign w:val="center"/>
          </w:tcPr>
          <w:p w14:paraId="2312AFE5" w14:textId="77777777" w:rsidR="00ED5283" w:rsidRPr="00765453" w:rsidRDefault="00ED5283" w:rsidP="00765453">
            <w:pPr>
              <w:tabs>
                <w:tab w:val="left" w:pos="284"/>
              </w:tabs>
              <w:rPr>
                <w:rFonts w:ascii="Calibri" w:hAnsi="Calibri" w:cs="Calibri"/>
                <w:color w:val="FF0000"/>
              </w:rPr>
            </w:pPr>
            <w:r w:rsidRPr="00765453">
              <w:rPr>
                <w:rFonts w:ascii="Calibri" w:hAnsi="Calibri" w:cs="Calibri"/>
              </w:rPr>
              <w:t xml:space="preserve">V                                       dňa:  </w:t>
            </w:r>
          </w:p>
        </w:tc>
      </w:tr>
      <w:tr w:rsidR="00ED5283" w:rsidRPr="00765453" w14:paraId="713CC047" w14:textId="77777777" w:rsidTr="00765453">
        <w:trPr>
          <w:trHeight w:val="1685"/>
        </w:trPr>
        <w:tc>
          <w:tcPr>
            <w:tcW w:w="4960" w:type="dxa"/>
            <w:shd w:val="clear" w:color="auto" w:fill="auto"/>
            <w:vAlign w:val="bottom"/>
          </w:tcPr>
          <w:p w14:paraId="5EB3AA22" w14:textId="77777777" w:rsidR="00ED5283" w:rsidRPr="00765453" w:rsidRDefault="00ED5283" w:rsidP="00765453">
            <w:pPr>
              <w:tabs>
                <w:tab w:val="left" w:pos="284"/>
              </w:tabs>
              <w:rPr>
                <w:rFonts w:ascii="Calibri" w:hAnsi="Calibri" w:cs="Calibri"/>
                <w:color w:val="7F7F7F"/>
              </w:rPr>
            </w:pPr>
            <w:r w:rsidRPr="00765453">
              <w:rPr>
                <w:rFonts w:ascii="Calibri" w:hAnsi="Calibri" w:cs="Calibri"/>
                <w:i/>
                <w:iCs/>
                <w:color w:val="7F7F7F"/>
              </w:rPr>
              <w:t>podpis a pečiatka</w:t>
            </w:r>
          </w:p>
        </w:tc>
        <w:tc>
          <w:tcPr>
            <w:tcW w:w="4960" w:type="dxa"/>
            <w:shd w:val="clear" w:color="auto" w:fill="auto"/>
            <w:vAlign w:val="bottom"/>
          </w:tcPr>
          <w:p w14:paraId="2D92BBD6" w14:textId="77777777" w:rsidR="00ED5283" w:rsidRPr="00765453" w:rsidRDefault="00ED5283" w:rsidP="00765453">
            <w:pPr>
              <w:tabs>
                <w:tab w:val="left" w:pos="284"/>
              </w:tabs>
              <w:rPr>
                <w:rFonts w:ascii="Calibri" w:hAnsi="Calibri" w:cs="Calibri"/>
                <w:i/>
                <w:iCs/>
                <w:color w:val="7F7F7F"/>
              </w:rPr>
            </w:pPr>
            <w:r w:rsidRPr="00765453">
              <w:rPr>
                <w:rFonts w:ascii="Calibri" w:hAnsi="Calibri" w:cs="Calibri"/>
                <w:i/>
                <w:iCs/>
                <w:color w:val="7F7F7F"/>
              </w:rPr>
              <w:t>podpis a pečiatka</w:t>
            </w:r>
          </w:p>
        </w:tc>
      </w:tr>
      <w:tr w:rsidR="00ED5283" w:rsidRPr="00765453" w14:paraId="3651D136" w14:textId="77777777" w:rsidTr="00765453">
        <w:trPr>
          <w:trHeight w:val="703"/>
        </w:trPr>
        <w:tc>
          <w:tcPr>
            <w:tcW w:w="4960" w:type="dxa"/>
            <w:shd w:val="clear" w:color="auto" w:fill="auto"/>
            <w:vAlign w:val="center"/>
          </w:tcPr>
          <w:p w14:paraId="42A96532" w14:textId="77777777" w:rsidR="00ED5283" w:rsidRPr="00765453" w:rsidRDefault="00ED5283" w:rsidP="00765453">
            <w:pPr>
              <w:tabs>
                <w:tab w:val="left" w:pos="284"/>
              </w:tabs>
              <w:rPr>
                <w:rFonts w:ascii="Calibri" w:hAnsi="Calibri" w:cs="Calibri"/>
                <w:color w:val="FF0000"/>
              </w:rPr>
            </w:pPr>
          </w:p>
        </w:tc>
        <w:tc>
          <w:tcPr>
            <w:tcW w:w="4960" w:type="dxa"/>
            <w:shd w:val="clear" w:color="auto" w:fill="auto"/>
            <w:vAlign w:val="center"/>
          </w:tcPr>
          <w:p w14:paraId="779BFD50" w14:textId="77777777" w:rsidR="00ED5283" w:rsidRPr="00765453" w:rsidRDefault="00ED5283" w:rsidP="00765453">
            <w:pPr>
              <w:tabs>
                <w:tab w:val="left" w:pos="284"/>
              </w:tabs>
              <w:rPr>
                <w:rFonts w:ascii="Calibri" w:hAnsi="Calibri" w:cs="Calibri"/>
                <w:color w:val="FF0000"/>
              </w:rPr>
            </w:pPr>
          </w:p>
        </w:tc>
      </w:tr>
    </w:tbl>
    <w:p w14:paraId="4E97908B" w14:textId="77777777" w:rsidR="00486CF4" w:rsidRDefault="00486CF4" w:rsidP="00A113E5">
      <w:pPr>
        <w:tabs>
          <w:tab w:val="left" w:pos="284"/>
        </w:tabs>
        <w:spacing w:after="120"/>
        <w:rPr>
          <w:rFonts w:ascii="Calibri" w:hAnsi="Calibri" w:cs="Calibri"/>
        </w:rPr>
      </w:pPr>
    </w:p>
    <w:p w14:paraId="089A10BC" w14:textId="02F48FCF" w:rsidR="00ED5283" w:rsidRPr="00765453" w:rsidRDefault="00ED5283" w:rsidP="00486CF4">
      <w:pPr>
        <w:tabs>
          <w:tab w:val="left" w:pos="284"/>
        </w:tabs>
        <w:spacing w:after="120"/>
        <w:rPr>
          <w:rFonts w:ascii="Calibri" w:hAnsi="Calibri" w:cs="Calibri"/>
          <w:color w:val="FF0000"/>
        </w:rPr>
      </w:pPr>
      <w:r w:rsidRPr="00ED5283">
        <w:rPr>
          <w:rFonts w:ascii="Calibri" w:hAnsi="Calibri" w:cs="Calibri"/>
        </w:rPr>
        <w:lastRenderedPageBreak/>
        <w:t xml:space="preserve">Príloha č. 1 - </w:t>
      </w:r>
      <w:r w:rsidR="00831FCF">
        <w:rPr>
          <w:rFonts w:ascii="Calibri" w:hAnsi="Calibri" w:cs="Calibri"/>
        </w:rPr>
        <w:t>Š</w:t>
      </w:r>
      <w:r w:rsidR="00831FCF" w:rsidRPr="00765453">
        <w:rPr>
          <w:rFonts w:ascii="Calibri" w:hAnsi="Calibri" w:cs="Calibri"/>
        </w:rPr>
        <w:t>pecifikácia</w:t>
      </w:r>
    </w:p>
    <w:p w14:paraId="1980A5E2" w14:textId="2293D367" w:rsidR="00ED5283" w:rsidRDefault="00ED5283" w:rsidP="001E3FE4">
      <w:pPr>
        <w:tabs>
          <w:tab w:val="left" w:pos="567"/>
        </w:tabs>
        <w:rPr>
          <w:rFonts w:ascii="Calibri" w:hAnsi="Calibri" w:cs="Calibri"/>
          <w:color w:val="FF0000"/>
        </w:rPr>
      </w:pPr>
      <w:r w:rsidRPr="00765453">
        <w:rPr>
          <w:rFonts w:ascii="Calibri" w:hAnsi="Calibri" w:cs="Calibri"/>
          <w:color w:val="FF0000"/>
        </w:rPr>
        <w:t xml:space="preserve">Pri uzavretí zmluvy je potrebné vložiť tabuľku z </w:t>
      </w:r>
      <w:r w:rsidRPr="00ED5283">
        <w:rPr>
          <w:rFonts w:ascii="Calibri" w:hAnsi="Calibri" w:cs="Calibri"/>
          <w:color w:val="FF0000"/>
        </w:rPr>
        <w:t>Príloh</w:t>
      </w:r>
      <w:r>
        <w:rPr>
          <w:rFonts w:ascii="Calibri" w:hAnsi="Calibri" w:cs="Calibri"/>
          <w:color w:val="FF0000"/>
        </w:rPr>
        <w:t>y</w:t>
      </w:r>
      <w:r w:rsidRPr="00ED5283">
        <w:rPr>
          <w:rFonts w:ascii="Calibri" w:hAnsi="Calibri" w:cs="Calibri"/>
          <w:color w:val="FF0000"/>
        </w:rPr>
        <w:t xml:space="preserve"> č. 1: </w:t>
      </w:r>
      <w:r w:rsidR="00831FCF" w:rsidRPr="00831FCF">
        <w:rPr>
          <w:rFonts w:ascii="Calibri" w:hAnsi="Calibri" w:cs="Calibri"/>
          <w:color w:val="FF0000"/>
        </w:rPr>
        <w:t>Špecifikácia</w:t>
      </w:r>
      <w:r w:rsidR="00831FCF" w:rsidRPr="00831FCF">
        <w:rPr>
          <w:rFonts w:ascii="Calibri" w:hAnsi="Calibri" w:cs="Calibri"/>
          <w:color w:val="FF0000"/>
        </w:rPr>
        <w:t xml:space="preserve"> </w:t>
      </w:r>
      <w:r>
        <w:rPr>
          <w:rFonts w:ascii="Calibri" w:hAnsi="Calibri" w:cs="Calibri"/>
          <w:color w:val="FF0000"/>
        </w:rPr>
        <w:t>z ponuky</w:t>
      </w:r>
    </w:p>
    <w:p w14:paraId="7768A1AB" w14:textId="77777777" w:rsidR="00ED5283" w:rsidRDefault="00ED5283" w:rsidP="001E3FE4">
      <w:pPr>
        <w:tabs>
          <w:tab w:val="left" w:pos="567"/>
        </w:tabs>
        <w:rPr>
          <w:rFonts w:ascii="Calibri" w:hAnsi="Calibri" w:cs="Calibri"/>
          <w:color w:val="FF0000"/>
        </w:rPr>
      </w:pPr>
    </w:p>
    <w:p w14:paraId="040F23C5" w14:textId="77777777" w:rsidR="00ED5283" w:rsidRDefault="00ED5283" w:rsidP="001E3FE4">
      <w:pPr>
        <w:tabs>
          <w:tab w:val="left" w:pos="567"/>
        </w:tabs>
        <w:rPr>
          <w:rFonts w:ascii="Calibri" w:hAnsi="Calibri" w:cs="Calibri"/>
          <w:color w:val="FF0000"/>
        </w:rPr>
      </w:pPr>
    </w:p>
    <w:p w14:paraId="53DBFFC7" w14:textId="77777777" w:rsidR="00ED5283" w:rsidRDefault="00ED5283" w:rsidP="001E3FE4">
      <w:pPr>
        <w:tabs>
          <w:tab w:val="left" w:pos="567"/>
        </w:tabs>
        <w:rPr>
          <w:rFonts w:ascii="Calibri" w:hAnsi="Calibri" w:cs="Calibri"/>
          <w:color w:val="FF0000"/>
        </w:rPr>
      </w:pPr>
    </w:p>
    <w:p w14:paraId="39F04C83" w14:textId="77777777" w:rsidR="00ED5283" w:rsidRDefault="00ED5283" w:rsidP="001E3FE4">
      <w:pPr>
        <w:tabs>
          <w:tab w:val="left" w:pos="567"/>
        </w:tabs>
        <w:rPr>
          <w:rFonts w:ascii="Calibri" w:hAnsi="Calibri" w:cs="Calibri"/>
          <w:color w:val="FF0000"/>
        </w:rPr>
      </w:pPr>
    </w:p>
    <w:p w14:paraId="52B4018D" w14:textId="77777777" w:rsidR="00ED5283" w:rsidRDefault="00ED5283" w:rsidP="001E3FE4">
      <w:pPr>
        <w:tabs>
          <w:tab w:val="left" w:pos="567"/>
        </w:tabs>
        <w:rPr>
          <w:rFonts w:ascii="Calibri" w:hAnsi="Calibri" w:cs="Calibri"/>
          <w:color w:val="FF0000"/>
        </w:rPr>
      </w:pPr>
    </w:p>
    <w:p w14:paraId="5EAC4E65" w14:textId="77777777" w:rsidR="00ED5283" w:rsidRDefault="00ED5283" w:rsidP="001E3FE4">
      <w:pPr>
        <w:tabs>
          <w:tab w:val="left" w:pos="567"/>
        </w:tabs>
        <w:rPr>
          <w:rFonts w:ascii="Calibri" w:hAnsi="Calibri" w:cs="Calibri"/>
          <w:color w:val="FF0000"/>
        </w:rPr>
      </w:pPr>
    </w:p>
    <w:p w14:paraId="1348602C" w14:textId="77777777" w:rsidR="00ED5283" w:rsidRDefault="00ED5283" w:rsidP="001E3FE4">
      <w:pPr>
        <w:tabs>
          <w:tab w:val="left" w:pos="567"/>
        </w:tabs>
        <w:rPr>
          <w:rFonts w:ascii="Calibri" w:hAnsi="Calibri" w:cs="Calibri"/>
          <w:color w:val="FF0000"/>
        </w:rPr>
      </w:pPr>
    </w:p>
    <w:p w14:paraId="5A9E258A" w14:textId="77777777" w:rsidR="00ED5283" w:rsidRDefault="00ED5283" w:rsidP="001E3FE4">
      <w:pPr>
        <w:tabs>
          <w:tab w:val="left" w:pos="567"/>
        </w:tabs>
        <w:rPr>
          <w:rFonts w:ascii="Calibri" w:hAnsi="Calibri" w:cs="Calibri"/>
          <w:color w:val="FF0000"/>
        </w:rPr>
      </w:pPr>
    </w:p>
    <w:p w14:paraId="001309C3" w14:textId="77777777" w:rsidR="00ED5283" w:rsidRDefault="00ED5283" w:rsidP="001E3FE4">
      <w:pPr>
        <w:tabs>
          <w:tab w:val="left" w:pos="567"/>
        </w:tabs>
        <w:rPr>
          <w:rFonts w:ascii="Calibri" w:hAnsi="Calibri" w:cs="Calibri"/>
          <w:color w:val="FF0000"/>
        </w:rPr>
      </w:pPr>
    </w:p>
    <w:p w14:paraId="756A1D28" w14:textId="77777777" w:rsidR="00ED5283" w:rsidRDefault="00ED5283" w:rsidP="001E3FE4">
      <w:pPr>
        <w:tabs>
          <w:tab w:val="left" w:pos="567"/>
        </w:tabs>
        <w:rPr>
          <w:rFonts w:ascii="Calibri" w:hAnsi="Calibri" w:cs="Calibri"/>
          <w:color w:val="FF0000"/>
        </w:rPr>
      </w:pPr>
    </w:p>
    <w:p w14:paraId="02ED84E4" w14:textId="77777777" w:rsidR="00ED5283" w:rsidRDefault="00ED5283" w:rsidP="001E3FE4">
      <w:pPr>
        <w:tabs>
          <w:tab w:val="left" w:pos="567"/>
        </w:tabs>
        <w:rPr>
          <w:rFonts w:ascii="Calibri" w:hAnsi="Calibri" w:cs="Calibri"/>
          <w:color w:val="FF0000"/>
        </w:rPr>
      </w:pPr>
    </w:p>
    <w:p w14:paraId="6D0FDB98" w14:textId="77777777" w:rsidR="00ED5283" w:rsidRDefault="00ED5283" w:rsidP="001E3FE4">
      <w:pPr>
        <w:tabs>
          <w:tab w:val="left" w:pos="567"/>
        </w:tabs>
        <w:rPr>
          <w:rFonts w:ascii="Calibri" w:hAnsi="Calibri" w:cs="Calibri"/>
          <w:color w:val="FF0000"/>
        </w:rPr>
      </w:pPr>
    </w:p>
    <w:p w14:paraId="14683BFA" w14:textId="77777777" w:rsidR="00ED5283" w:rsidRDefault="00ED5283" w:rsidP="001E3FE4">
      <w:pPr>
        <w:tabs>
          <w:tab w:val="left" w:pos="567"/>
        </w:tabs>
        <w:rPr>
          <w:rFonts w:ascii="Calibri" w:hAnsi="Calibri" w:cs="Calibri"/>
          <w:color w:val="FF0000"/>
        </w:rPr>
      </w:pPr>
    </w:p>
    <w:p w14:paraId="7DD1A3A2" w14:textId="77777777" w:rsidR="00ED5283" w:rsidRDefault="00ED5283" w:rsidP="001E3FE4">
      <w:pPr>
        <w:tabs>
          <w:tab w:val="left" w:pos="567"/>
        </w:tabs>
        <w:rPr>
          <w:rFonts w:ascii="Calibri" w:hAnsi="Calibri" w:cs="Calibri"/>
          <w:color w:val="FF0000"/>
        </w:rPr>
      </w:pPr>
    </w:p>
    <w:p w14:paraId="6E7F786F" w14:textId="77777777" w:rsidR="00ED5283" w:rsidRDefault="00ED5283" w:rsidP="001E3FE4">
      <w:pPr>
        <w:tabs>
          <w:tab w:val="left" w:pos="567"/>
        </w:tabs>
        <w:rPr>
          <w:rFonts w:ascii="Calibri" w:hAnsi="Calibri" w:cs="Calibri"/>
          <w:color w:val="FF0000"/>
        </w:rPr>
      </w:pPr>
    </w:p>
    <w:p w14:paraId="2B3C1A75" w14:textId="77777777" w:rsidR="00ED5283" w:rsidRDefault="00ED5283" w:rsidP="001E3FE4">
      <w:pPr>
        <w:tabs>
          <w:tab w:val="left" w:pos="567"/>
        </w:tabs>
        <w:rPr>
          <w:rFonts w:ascii="Calibri" w:hAnsi="Calibri" w:cs="Calibri"/>
          <w:color w:val="FF0000"/>
        </w:rPr>
      </w:pPr>
    </w:p>
    <w:p w14:paraId="3BCFD624" w14:textId="77777777" w:rsidR="00ED5283" w:rsidRDefault="00ED5283" w:rsidP="001E3FE4">
      <w:pPr>
        <w:tabs>
          <w:tab w:val="left" w:pos="567"/>
        </w:tabs>
        <w:rPr>
          <w:rFonts w:ascii="Calibri" w:hAnsi="Calibri" w:cs="Calibri"/>
          <w:color w:val="FF0000"/>
        </w:rPr>
      </w:pPr>
    </w:p>
    <w:p w14:paraId="2F57028A" w14:textId="77777777" w:rsidR="00ED5283" w:rsidRDefault="00ED5283" w:rsidP="001E3FE4">
      <w:pPr>
        <w:tabs>
          <w:tab w:val="left" w:pos="567"/>
        </w:tabs>
        <w:rPr>
          <w:rFonts w:ascii="Calibri" w:hAnsi="Calibri" w:cs="Calibri"/>
          <w:color w:val="FF0000"/>
        </w:rPr>
      </w:pPr>
    </w:p>
    <w:p w14:paraId="38092B58" w14:textId="77777777" w:rsidR="00ED5283" w:rsidRDefault="00ED5283" w:rsidP="001E3FE4">
      <w:pPr>
        <w:tabs>
          <w:tab w:val="left" w:pos="567"/>
        </w:tabs>
        <w:rPr>
          <w:rFonts w:ascii="Calibri" w:hAnsi="Calibri" w:cs="Calibri"/>
          <w:color w:val="FF0000"/>
        </w:rPr>
      </w:pPr>
    </w:p>
    <w:p w14:paraId="52D0A62F" w14:textId="77777777" w:rsidR="00ED5283" w:rsidRDefault="00ED5283" w:rsidP="001E3FE4">
      <w:pPr>
        <w:tabs>
          <w:tab w:val="left" w:pos="567"/>
        </w:tabs>
        <w:rPr>
          <w:rFonts w:ascii="Calibri" w:hAnsi="Calibri" w:cs="Calibri"/>
          <w:color w:val="FF0000"/>
        </w:rPr>
      </w:pPr>
    </w:p>
    <w:p w14:paraId="29844366" w14:textId="77777777" w:rsidR="00ED5283" w:rsidRDefault="00ED5283" w:rsidP="001E3FE4">
      <w:pPr>
        <w:tabs>
          <w:tab w:val="left" w:pos="567"/>
        </w:tabs>
        <w:rPr>
          <w:rFonts w:ascii="Calibri" w:hAnsi="Calibri" w:cs="Calibri"/>
          <w:color w:val="FF0000"/>
        </w:rPr>
      </w:pPr>
    </w:p>
    <w:p w14:paraId="521A703A" w14:textId="77777777" w:rsidR="00ED5283" w:rsidRDefault="00ED5283" w:rsidP="001E3FE4">
      <w:pPr>
        <w:tabs>
          <w:tab w:val="left" w:pos="567"/>
        </w:tabs>
        <w:rPr>
          <w:rFonts w:ascii="Calibri" w:hAnsi="Calibri" w:cs="Calibri"/>
          <w:color w:val="FF0000"/>
        </w:rPr>
      </w:pPr>
    </w:p>
    <w:p w14:paraId="5B50488C" w14:textId="77777777" w:rsidR="00ED5283" w:rsidRDefault="00ED5283" w:rsidP="001E3FE4">
      <w:pPr>
        <w:tabs>
          <w:tab w:val="left" w:pos="567"/>
        </w:tabs>
        <w:rPr>
          <w:rFonts w:ascii="Calibri" w:hAnsi="Calibri" w:cs="Calibri"/>
          <w:color w:val="FF0000"/>
        </w:rPr>
      </w:pPr>
    </w:p>
    <w:p w14:paraId="31FBF6C8" w14:textId="77777777" w:rsidR="00ED5283" w:rsidRDefault="00ED5283" w:rsidP="001E3FE4">
      <w:pPr>
        <w:tabs>
          <w:tab w:val="left" w:pos="567"/>
        </w:tabs>
        <w:rPr>
          <w:rFonts w:ascii="Calibri" w:hAnsi="Calibri" w:cs="Calibri"/>
          <w:color w:val="FF0000"/>
        </w:rPr>
      </w:pPr>
    </w:p>
    <w:p w14:paraId="2A371AEB" w14:textId="77777777" w:rsidR="00ED5283" w:rsidRDefault="00ED5283" w:rsidP="001E3FE4">
      <w:pPr>
        <w:tabs>
          <w:tab w:val="left" w:pos="567"/>
        </w:tabs>
        <w:rPr>
          <w:rFonts w:ascii="Calibri" w:hAnsi="Calibri" w:cs="Calibri"/>
          <w:color w:val="FF0000"/>
        </w:rPr>
      </w:pPr>
    </w:p>
    <w:p w14:paraId="1F106F0F" w14:textId="77777777" w:rsidR="00ED5283" w:rsidRDefault="00ED5283" w:rsidP="001E3FE4">
      <w:pPr>
        <w:tabs>
          <w:tab w:val="left" w:pos="567"/>
        </w:tabs>
        <w:rPr>
          <w:rFonts w:ascii="Calibri" w:hAnsi="Calibri" w:cs="Calibri"/>
          <w:color w:val="FF0000"/>
        </w:rPr>
      </w:pPr>
    </w:p>
    <w:p w14:paraId="54814314" w14:textId="77777777" w:rsidR="00ED5283" w:rsidRDefault="00ED5283" w:rsidP="001E3FE4">
      <w:pPr>
        <w:tabs>
          <w:tab w:val="left" w:pos="567"/>
        </w:tabs>
        <w:rPr>
          <w:rFonts w:ascii="Calibri" w:hAnsi="Calibri" w:cs="Calibri"/>
          <w:color w:val="FF0000"/>
        </w:rPr>
      </w:pPr>
    </w:p>
    <w:p w14:paraId="7DF72BAE" w14:textId="77777777" w:rsidR="00ED5283" w:rsidRDefault="00ED5283" w:rsidP="001E3FE4">
      <w:pPr>
        <w:tabs>
          <w:tab w:val="left" w:pos="567"/>
        </w:tabs>
        <w:rPr>
          <w:rFonts w:ascii="Calibri" w:hAnsi="Calibri" w:cs="Calibri"/>
          <w:color w:val="FF0000"/>
        </w:rPr>
      </w:pPr>
    </w:p>
    <w:p w14:paraId="0E53B51D" w14:textId="77777777" w:rsidR="00ED5283" w:rsidRDefault="00ED5283" w:rsidP="001E3FE4">
      <w:pPr>
        <w:tabs>
          <w:tab w:val="left" w:pos="567"/>
        </w:tabs>
        <w:rPr>
          <w:rFonts w:ascii="Calibri" w:hAnsi="Calibri" w:cs="Calibri"/>
          <w:color w:val="FF0000"/>
        </w:rPr>
      </w:pPr>
    </w:p>
    <w:p w14:paraId="3C57D999" w14:textId="77777777" w:rsidR="00ED5283" w:rsidRDefault="00ED5283" w:rsidP="001E3FE4">
      <w:pPr>
        <w:tabs>
          <w:tab w:val="left" w:pos="567"/>
        </w:tabs>
        <w:rPr>
          <w:rFonts w:ascii="Calibri" w:hAnsi="Calibri" w:cs="Calibri"/>
          <w:color w:val="FF0000"/>
        </w:rPr>
      </w:pPr>
    </w:p>
    <w:p w14:paraId="1143A80A" w14:textId="77777777" w:rsidR="00ED5283" w:rsidRDefault="00ED5283" w:rsidP="001E3FE4">
      <w:pPr>
        <w:tabs>
          <w:tab w:val="left" w:pos="567"/>
        </w:tabs>
        <w:rPr>
          <w:rFonts w:ascii="Calibri" w:hAnsi="Calibri" w:cs="Calibri"/>
          <w:color w:val="FF0000"/>
        </w:rPr>
      </w:pPr>
    </w:p>
    <w:p w14:paraId="6B9238DC" w14:textId="77777777" w:rsidR="00ED5283" w:rsidRDefault="00ED5283" w:rsidP="001E3FE4">
      <w:pPr>
        <w:tabs>
          <w:tab w:val="left" w:pos="567"/>
        </w:tabs>
        <w:rPr>
          <w:rFonts w:ascii="Calibri" w:hAnsi="Calibri" w:cs="Calibri"/>
          <w:color w:val="FF0000"/>
        </w:rPr>
      </w:pPr>
    </w:p>
    <w:p w14:paraId="639C36B9" w14:textId="77777777" w:rsidR="00ED5283" w:rsidRDefault="00ED5283" w:rsidP="001E3FE4">
      <w:pPr>
        <w:tabs>
          <w:tab w:val="left" w:pos="567"/>
        </w:tabs>
        <w:rPr>
          <w:rFonts w:ascii="Calibri" w:hAnsi="Calibri" w:cs="Calibri"/>
          <w:color w:val="FF0000"/>
        </w:rPr>
      </w:pPr>
    </w:p>
    <w:p w14:paraId="7AEC3923" w14:textId="77777777" w:rsidR="00ED5283" w:rsidRDefault="00ED5283" w:rsidP="001E3FE4">
      <w:pPr>
        <w:tabs>
          <w:tab w:val="left" w:pos="567"/>
        </w:tabs>
        <w:rPr>
          <w:rFonts w:ascii="Calibri" w:hAnsi="Calibri" w:cs="Calibri"/>
          <w:color w:val="FF0000"/>
        </w:rPr>
      </w:pPr>
    </w:p>
    <w:p w14:paraId="5358DD10" w14:textId="77777777" w:rsidR="00ED5283" w:rsidRDefault="00ED5283" w:rsidP="001E3FE4">
      <w:pPr>
        <w:tabs>
          <w:tab w:val="left" w:pos="567"/>
        </w:tabs>
        <w:rPr>
          <w:rFonts w:ascii="Calibri" w:hAnsi="Calibri" w:cs="Calibri"/>
          <w:color w:val="FF0000"/>
        </w:rPr>
      </w:pPr>
    </w:p>
    <w:p w14:paraId="132597A4" w14:textId="77777777" w:rsidR="00ED5283" w:rsidRDefault="00ED5283" w:rsidP="001E3FE4">
      <w:pPr>
        <w:tabs>
          <w:tab w:val="left" w:pos="567"/>
        </w:tabs>
        <w:rPr>
          <w:rFonts w:ascii="Calibri" w:hAnsi="Calibri" w:cs="Calibri"/>
          <w:color w:val="FF0000"/>
        </w:rPr>
      </w:pPr>
    </w:p>
    <w:p w14:paraId="2437267A" w14:textId="77777777" w:rsidR="00ED5283" w:rsidRDefault="00ED5283" w:rsidP="001E3FE4">
      <w:pPr>
        <w:tabs>
          <w:tab w:val="left" w:pos="567"/>
        </w:tabs>
        <w:rPr>
          <w:rFonts w:ascii="Calibri" w:hAnsi="Calibri" w:cs="Calibri"/>
          <w:color w:val="FF0000"/>
        </w:rPr>
      </w:pPr>
    </w:p>
    <w:p w14:paraId="72CBDD20" w14:textId="77777777" w:rsidR="00ED5283" w:rsidRDefault="00ED5283" w:rsidP="001E3FE4">
      <w:pPr>
        <w:tabs>
          <w:tab w:val="left" w:pos="567"/>
        </w:tabs>
        <w:rPr>
          <w:rFonts w:ascii="Calibri" w:hAnsi="Calibri" w:cs="Calibri"/>
          <w:color w:val="FF0000"/>
        </w:rPr>
      </w:pPr>
    </w:p>
    <w:p w14:paraId="11EF076B" w14:textId="77777777" w:rsidR="00ED5283" w:rsidRDefault="00ED5283" w:rsidP="001E3FE4">
      <w:pPr>
        <w:tabs>
          <w:tab w:val="left" w:pos="567"/>
        </w:tabs>
        <w:rPr>
          <w:rFonts w:ascii="Calibri" w:hAnsi="Calibri" w:cs="Calibri"/>
          <w:color w:val="FF0000"/>
        </w:rPr>
      </w:pPr>
    </w:p>
    <w:p w14:paraId="19FC51D7" w14:textId="77777777" w:rsidR="00ED5283" w:rsidRDefault="00ED5283" w:rsidP="001E3FE4">
      <w:pPr>
        <w:tabs>
          <w:tab w:val="left" w:pos="567"/>
        </w:tabs>
        <w:rPr>
          <w:rFonts w:ascii="Calibri" w:hAnsi="Calibri" w:cs="Calibri"/>
          <w:color w:val="FF0000"/>
        </w:rPr>
      </w:pPr>
    </w:p>
    <w:p w14:paraId="7FDC60E5" w14:textId="77777777" w:rsidR="00ED5283" w:rsidRDefault="00ED5283" w:rsidP="001E3FE4">
      <w:pPr>
        <w:tabs>
          <w:tab w:val="left" w:pos="567"/>
        </w:tabs>
        <w:rPr>
          <w:rFonts w:ascii="Calibri" w:hAnsi="Calibri" w:cs="Calibri"/>
          <w:color w:val="FF0000"/>
        </w:rPr>
      </w:pPr>
    </w:p>
    <w:p w14:paraId="447E2F72" w14:textId="77777777" w:rsidR="00ED5283" w:rsidRDefault="00ED5283" w:rsidP="001E3FE4">
      <w:pPr>
        <w:tabs>
          <w:tab w:val="left" w:pos="567"/>
        </w:tabs>
        <w:rPr>
          <w:rFonts w:ascii="Calibri" w:hAnsi="Calibri" w:cs="Calibri"/>
          <w:color w:val="FF0000"/>
        </w:rPr>
      </w:pPr>
    </w:p>
    <w:p w14:paraId="37EF04CD" w14:textId="77777777" w:rsidR="00ED5283" w:rsidRDefault="00ED5283" w:rsidP="001E3FE4">
      <w:pPr>
        <w:tabs>
          <w:tab w:val="left" w:pos="567"/>
        </w:tabs>
        <w:rPr>
          <w:rFonts w:ascii="Calibri" w:hAnsi="Calibri" w:cs="Calibri"/>
          <w:color w:val="FF0000"/>
        </w:rPr>
      </w:pPr>
    </w:p>
    <w:p w14:paraId="679804E3" w14:textId="77777777" w:rsidR="00ED5283" w:rsidRDefault="00ED5283" w:rsidP="001E3FE4">
      <w:pPr>
        <w:tabs>
          <w:tab w:val="left" w:pos="567"/>
        </w:tabs>
        <w:rPr>
          <w:rFonts w:ascii="Calibri" w:hAnsi="Calibri" w:cs="Calibri"/>
          <w:color w:val="FF0000"/>
        </w:rPr>
      </w:pPr>
    </w:p>
    <w:p w14:paraId="4E005F31" w14:textId="77777777" w:rsidR="00ED5283" w:rsidRDefault="00ED5283" w:rsidP="001E3FE4">
      <w:pPr>
        <w:tabs>
          <w:tab w:val="left" w:pos="567"/>
        </w:tabs>
        <w:rPr>
          <w:rFonts w:ascii="Calibri" w:hAnsi="Calibri" w:cs="Calibri"/>
          <w:color w:val="FF0000"/>
        </w:rPr>
      </w:pPr>
    </w:p>
    <w:p w14:paraId="7F50B5C3" w14:textId="77777777" w:rsidR="00ED5283" w:rsidRDefault="00ED5283" w:rsidP="001E3FE4">
      <w:pPr>
        <w:tabs>
          <w:tab w:val="left" w:pos="567"/>
        </w:tabs>
        <w:rPr>
          <w:rFonts w:ascii="Calibri" w:hAnsi="Calibri" w:cs="Calibri"/>
          <w:color w:val="FF0000"/>
        </w:rPr>
      </w:pPr>
    </w:p>
    <w:p w14:paraId="5659E74F" w14:textId="77777777" w:rsidR="00ED5283" w:rsidRDefault="00ED5283" w:rsidP="001E3FE4">
      <w:pPr>
        <w:tabs>
          <w:tab w:val="left" w:pos="567"/>
        </w:tabs>
        <w:rPr>
          <w:rFonts w:ascii="Calibri" w:hAnsi="Calibri" w:cs="Calibri"/>
          <w:color w:val="FF0000"/>
        </w:rPr>
      </w:pPr>
    </w:p>
    <w:p w14:paraId="520BAA13" w14:textId="77777777" w:rsidR="00ED5283" w:rsidRDefault="00ED5283" w:rsidP="001E3FE4">
      <w:pPr>
        <w:tabs>
          <w:tab w:val="left" w:pos="567"/>
        </w:tabs>
        <w:rPr>
          <w:rFonts w:ascii="Calibri" w:hAnsi="Calibri" w:cs="Calibri"/>
          <w:color w:val="FF0000"/>
        </w:rPr>
      </w:pPr>
    </w:p>
    <w:p w14:paraId="248875B8" w14:textId="45E60AEF" w:rsidR="00ED5283" w:rsidRDefault="00ED5283" w:rsidP="001E3FE4">
      <w:pPr>
        <w:tabs>
          <w:tab w:val="left" w:pos="567"/>
        </w:tabs>
        <w:rPr>
          <w:rFonts w:ascii="Calibri" w:hAnsi="Calibri" w:cs="Calibri"/>
          <w:color w:val="FF0000"/>
        </w:rPr>
      </w:pPr>
    </w:p>
    <w:p w14:paraId="253E39C9" w14:textId="77777777" w:rsidR="00474AE7" w:rsidRDefault="00474AE7" w:rsidP="001E3FE4">
      <w:pPr>
        <w:tabs>
          <w:tab w:val="left" w:pos="567"/>
        </w:tabs>
        <w:rPr>
          <w:rFonts w:ascii="Calibri" w:hAnsi="Calibri" w:cs="Calibri"/>
          <w:color w:val="FF0000"/>
        </w:rPr>
      </w:pPr>
    </w:p>
    <w:p w14:paraId="2218CD04" w14:textId="77777777" w:rsidR="00ED5283" w:rsidRDefault="00ED5283" w:rsidP="001E3FE4">
      <w:pPr>
        <w:tabs>
          <w:tab w:val="left" w:pos="567"/>
        </w:tabs>
        <w:rPr>
          <w:rFonts w:ascii="Calibri" w:hAnsi="Calibri" w:cs="Calibri"/>
          <w:color w:val="FF0000"/>
        </w:rPr>
      </w:pPr>
    </w:p>
    <w:p w14:paraId="2C7DDCA2" w14:textId="77777777" w:rsidR="00ED5283" w:rsidRDefault="00ED5283" w:rsidP="001E3FE4">
      <w:pPr>
        <w:tabs>
          <w:tab w:val="left" w:pos="567"/>
        </w:tabs>
        <w:rPr>
          <w:rFonts w:ascii="Calibri" w:hAnsi="Calibri" w:cs="Calibri"/>
          <w:color w:val="FF0000"/>
        </w:rPr>
      </w:pPr>
    </w:p>
    <w:p w14:paraId="738605F2" w14:textId="77777777" w:rsidR="00ED5283" w:rsidRDefault="00ED5283" w:rsidP="001E3FE4">
      <w:pPr>
        <w:tabs>
          <w:tab w:val="left" w:pos="567"/>
        </w:tabs>
        <w:rPr>
          <w:rFonts w:ascii="Calibri" w:hAnsi="Calibri" w:cs="Calibri"/>
          <w:color w:val="FF0000"/>
        </w:rPr>
      </w:pPr>
    </w:p>
    <w:p w14:paraId="779EFF9C" w14:textId="77777777" w:rsidR="00ED5283" w:rsidRDefault="00ED5283" w:rsidP="001E3FE4">
      <w:pPr>
        <w:tabs>
          <w:tab w:val="left" w:pos="567"/>
        </w:tabs>
        <w:rPr>
          <w:rFonts w:ascii="Calibri" w:hAnsi="Calibri" w:cs="Calibri"/>
          <w:color w:val="FF0000"/>
        </w:rPr>
      </w:pPr>
    </w:p>
    <w:p w14:paraId="29C0F6B0" w14:textId="77777777" w:rsidR="00ED5283" w:rsidRDefault="00ED5283" w:rsidP="001E3FE4">
      <w:pPr>
        <w:tabs>
          <w:tab w:val="left" w:pos="567"/>
        </w:tabs>
        <w:rPr>
          <w:rFonts w:ascii="Calibri" w:hAnsi="Calibri" w:cs="Calibri"/>
          <w:color w:val="FF0000"/>
        </w:rPr>
      </w:pPr>
    </w:p>
    <w:p w14:paraId="6AC490E1" w14:textId="77777777" w:rsidR="00ED5283" w:rsidRDefault="00ED5283" w:rsidP="001E3FE4">
      <w:pPr>
        <w:tabs>
          <w:tab w:val="left" w:pos="567"/>
        </w:tabs>
        <w:rPr>
          <w:rFonts w:ascii="Calibri" w:hAnsi="Calibri" w:cs="Calibri"/>
          <w:color w:val="FF0000"/>
        </w:rPr>
      </w:pPr>
    </w:p>
    <w:p w14:paraId="11F70ADE" w14:textId="77777777" w:rsidR="00ED5283" w:rsidRDefault="00ED5283" w:rsidP="001E3FE4">
      <w:pPr>
        <w:tabs>
          <w:tab w:val="left" w:pos="567"/>
        </w:tabs>
        <w:rPr>
          <w:rFonts w:ascii="Calibri" w:hAnsi="Calibri" w:cs="Calibri"/>
          <w:color w:val="FF0000"/>
        </w:rPr>
      </w:pPr>
    </w:p>
    <w:p w14:paraId="4D68952E" w14:textId="77777777" w:rsidR="00ED5283" w:rsidRDefault="00ED5283" w:rsidP="001E3FE4">
      <w:pPr>
        <w:tabs>
          <w:tab w:val="left" w:pos="567"/>
        </w:tabs>
        <w:rPr>
          <w:rFonts w:ascii="Calibri" w:hAnsi="Calibri" w:cs="Calibri"/>
          <w:color w:val="FF0000"/>
        </w:rPr>
      </w:pPr>
    </w:p>
    <w:p w14:paraId="402FD7D5" w14:textId="77777777" w:rsidR="00ED5283" w:rsidRDefault="00ED5283" w:rsidP="001E3FE4">
      <w:pPr>
        <w:tabs>
          <w:tab w:val="left" w:pos="567"/>
        </w:tabs>
        <w:rPr>
          <w:rFonts w:ascii="Calibri" w:hAnsi="Calibri" w:cs="Calibri"/>
          <w:color w:val="FF0000"/>
        </w:rPr>
      </w:pPr>
    </w:p>
    <w:p w14:paraId="0677E338" w14:textId="77777777" w:rsidR="00ED5283" w:rsidRDefault="00ED5283" w:rsidP="001E3FE4">
      <w:pPr>
        <w:tabs>
          <w:tab w:val="left" w:pos="567"/>
        </w:tabs>
        <w:rPr>
          <w:rFonts w:ascii="Calibri" w:hAnsi="Calibri" w:cs="Calibri"/>
          <w:color w:val="FF0000"/>
        </w:rPr>
      </w:pPr>
    </w:p>
    <w:p w14:paraId="12A16884" w14:textId="77777777" w:rsidR="00486CF4" w:rsidRDefault="00486CF4" w:rsidP="00486CF4">
      <w:pPr>
        <w:tabs>
          <w:tab w:val="left" w:pos="567"/>
        </w:tabs>
        <w:rPr>
          <w:rFonts w:ascii="Calibri" w:hAnsi="Calibri" w:cs="Calibri"/>
        </w:rPr>
      </w:pPr>
      <w:r w:rsidRPr="00ED5283">
        <w:rPr>
          <w:rFonts w:ascii="Calibri" w:hAnsi="Calibri" w:cs="Calibri"/>
        </w:rPr>
        <w:lastRenderedPageBreak/>
        <w:t xml:space="preserve">Príloha č. 2 </w:t>
      </w:r>
      <w:r>
        <w:rPr>
          <w:rFonts w:ascii="Calibri" w:hAnsi="Calibri" w:cs="Calibri"/>
        </w:rPr>
        <w:t>–</w:t>
      </w:r>
      <w:r w:rsidRPr="00ED5283">
        <w:rPr>
          <w:rFonts w:ascii="Calibri" w:hAnsi="Calibri" w:cs="Calibri"/>
        </w:rPr>
        <w:t xml:space="preserve"> </w:t>
      </w:r>
      <w:bookmarkStart w:id="0" w:name="_Hlk153889936"/>
      <w:r>
        <w:rPr>
          <w:rFonts w:ascii="Calibri" w:hAnsi="Calibri" w:cs="Calibri"/>
        </w:rPr>
        <w:t xml:space="preserve">Informácie o </w:t>
      </w:r>
      <w:r w:rsidRPr="00ED5283">
        <w:rPr>
          <w:rFonts w:ascii="Calibri" w:hAnsi="Calibri" w:cs="Calibri"/>
        </w:rPr>
        <w:t>subdodávateľo</w:t>
      </w:r>
      <w:r>
        <w:rPr>
          <w:rFonts w:ascii="Calibri" w:hAnsi="Calibri" w:cs="Calibri"/>
        </w:rPr>
        <w:t>ch</w:t>
      </w:r>
      <w:bookmarkEnd w:id="0"/>
    </w:p>
    <w:p w14:paraId="55334620" w14:textId="77777777" w:rsidR="00486CF4" w:rsidRDefault="00486CF4" w:rsidP="00486CF4">
      <w:pPr>
        <w:tabs>
          <w:tab w:val="left" w:pos="567"/>
        </w:tabs>
        <w:rPr>
          <w:rFonts w:ascii="Calibri" w:hAnsi="Calibri" w:cs="Calibri"/>
          <w:color w:val="FF0000"/>
        </w:rPr>
      </w:pPr>
      <w:r w:rsidRPr="00765453">
        <w:rPr>
          <w:rFonts w:ascii="Calibri" w:hAnsi="Calibri" w:cs="Calibri"/>
          <w:color w:val="FF0000"/>
        </w:rPr>
        <w:t xml:space="preserve">Pri uzavretí zmluvy je potrebné vložiť tabuľku z </w:t>
      </w:r>
      <w:r w:rsidRPr="00ED5283">
        <w:rPr>
          <w:rFonts w:ascii="Calibri" w:hAnsi="Calibri" w:cs="Calibri"/>
          <w:color w:val="FF0000"/>
        </w:rPr>
        <w:t>Príloh</w:t>
      </w:r>
      <w:r>
        <w:rPr>
          <w:rFonts w:ascii="Calibri" w:hAnsi="Calibri" w:cs="Calibri"/>
          <w:color w:val="FF0000"/>
        </w:rPr>
        <w:t>y</w:t>
      </w:r>
      <w:r w:rsidRPr="00ED5283">
        <w:rPr>
          <w:rFonts w:ascii="Calibri" w:hAnsi="Calibri" w:cs="Calibri"/>
          <w:color w:val="FF0000"/>
        </w:rPr>
        <w:t xml:space="preserve"> č. </w:t>
      </w:r>
      <w:r>
        <w:rPr>
          <w:rFonts w:ascii="Calibri" w:hAnsi="Calibri" w:cs="Calibri"/>
          <w:color w:val="FF0000"/>
        </w:rPr>
        <w:t>2</w:t>
      </w:r>
      <w:r w:rsidRPr="00ED5283">
        <w:rPr>
          <w:rFonts w:ascii="Calibri" w:hAnsi="Calibri" w:cs="Calibri"/>
          <w:color w:val="FF0000"/>
        </w:rPr>
        <w:t xml:space="preserve">: </w:t>
      </w:r>
      <w:r w:rsidRPr="00226A2D">
        <w:rPr>
          <w:rFonts w:ascii="Calibri" w:hAnsi="Calibri" w:cs="Calibri"/>
          <w:color w:val="FF0000"/>
        </w:rPr>
        <w:t>Informácie o subdodávateľoch</w:t>
      </w:r>
      <w:r>
        <w:rPr>
          <w:rFonts w:ascii="Calibri" w:hAnsi="Calibri" w:cs="Calibri"/>
          <w:color w:val="FF0000"/>
        </w:rPr>
        <w:t xml:space="preserve"> z ponuky</w:t>
      </w:r>
    </w:p>
    <w:p w14:paraId="409187F7" w14:textId="77777777" w:rsidR="00ED5283" w:rsidRPr="00765453" w:rsidRDefault="00ED5283" w:rsidP="00ED5283">
      <w:pPr>
        <w:rPr>
          <w:rFonts w:ascii="Calibri" w:hAnsi="Calibri" w:cs="Calibri"/>
        </w:rPr>
      </w:pPr>
    </w:p>
    <w:p w14:paraId="2A19E8B9" w14:textId="77777777" w:rsidR="00ED5283" w:rsidRPr="00765453" w:rsidRDefault="00ED5283" w:rsidP="00ED5283">
      <w:pPr>
        <w:rPr>
          <w:rFonts w:ascii="Calibri" w:hAnsi="Calibri" w:cs="Calibri"/>
        </w:rPr>
      </w:pPr>
    </w:p>
    <w:p w14:paraId="3F01BA74" w14:textId="77777777" w:rsidR="00ED5283" w:rsidRPr="00765453" w:rsidRDefault="00ED5283" w:rsidP="00ED5283">
      <w:pPr>
        <w:rPr>
          <w:rFonts w:ascii="Calibri" w:hAnsi="Calibri" w:cs="Calibri"/>
        </w:rPr>
      </w:pPr>
    </w:p>
    <w:p w14:paraId="405AC54A" w14:textId="77777777" w:rsidR="00ED5283" w:rsidRPr="00765453" w:rsidRDefault="00ED5283" w:rsidP="00ED5283">
      <w:pPr>
        <w:rPr>
          <w:rFonts w:ascii="Calibri" w:hAnsi="Calibri" w:cs="Calibri"/>
        </w:rPr>
      </w:pPr>
    </w:p>
    <w:p w14:paraId="754F76DB" w14:textId="77777777" w:rsidR="00ED5283" w:rsidRPr="00765453" w:rsidRDefault="00ED5283" w:rsidP="00ED5283">
      <w:pPr>
        <w:rPr>
          <w:rFonts w:ascii="Calibri" w:hAnsi="Calibri" w:cs="Calibri"/>
        </w:rPr>
      </w:pPr>
    </w:p>
    <w:p w14:paraId="048F9AA3" w14:textId="77777777" w:rsidR="00ED5283" w:rsidRPr="00765453" w:rsidRDefault="00ED5283" w:rsidP="00ED5283">
      <w:pPr>
        <w:rPr>
          <w:rFonts w:ascii="Calibri" w:hAnsi="Calibri" w:cs="Calibri"/>
        </w:rPr>
      </w:pPr>
    </w:p>
    <w:p w14:paraId="529DFA3E" w14:textId="77777777" w:rsidR="00ED5283" w:rsidRPr="00765453" w:rsidRDefault="00ED5283" w:rsidP="001E3FE4">
      <w:pPr>
        <w:tabs>
          <w:tab w:val="left" w:pos="567"/>
        </w:tabs>
        <w:rPr>
          <w:rFonts w:ascii="Calibri" w:hAnsi="Calibri" w:cs="Calibri"/>
          <w:color w:val="FF0000"/>
        </w:rPr>
      </w:pPr>
    </w:p>
    <w:sectPr w:rsidR="00ED5283" w:rsidRPr="00765453" w:rsidSect="006E18E7">
      <w:footerReference w:type="even" r:id="rId11"/>
      <w:footerReference w:type="default" r:id="rId12"/>
      <w:footerReference w:type="first" r:id="rId13"/>
      <w:pgSz w:w="11907" w:h="16840" w:code="9"/>
      <w:pgMar w:top="709" w:right="1134" w:bottom="709" w:left="993" w:header="340" w:footer="20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904F7" w14:textId="77777777" w:rsidR="006E18E7" w:rsidRDefault="006E18E7">
      <w:r>
        <w:separator/>
      </w:r>
    </w:p>
  </w:endnote>
  <w:endnote w:type="continuationSeparator" w:id="0">
    <w:p w14:paraId="786E6A33" w14:textId="77777777" w:rsidR="006E18E7" w:rsidRDefault="006E1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A6FD" w14:textId="77777777" w:rsidR="0023546A" w:rsidRDefault="0023546A" w:rsidP="00AA4604">
    <w:pPr>
      <w:pStyle w:val="Pta"/>
      <w:ind w:left="-426"/>
      <w:rPr>
        <w:rFonts w:ascii="Arial Narrow" w:hAnsi="Arial Narrow"/>
        <w:sz w:val="16"/>
        <w:szCs w:val="16"/>
      </w:rPr>
    </w:pPr>
    <w:r>
      <w:rPr>
        <w:rFonts w:ascii="Arial Narrow" w:hAnsi="Arial Narrow"/>
        <w:sz w:val="16"/>
        <w:szCs w:val="16"/>
      </w:rPr>
      <w:t>3/3</w:t>
    </w:r>
  </w:p>
  <w:p w14:paraId="7F320CE0" w14:textId="77777777" w:rsidR="0023546A" w:rsidRPr="00964A88" w:rsidRDefault="0023546A" w:rsidP="00AA4604">
    <w:pPr>
      <w:pStyle w:val="Pta"/>
      <w:ind w:left="-426"/>
      <w:rPr>
        <w:rFonts w:ascii="Arial Narrow" w:hAnsi="Arial Narrow"/>
        <w:sz w:val="16"/>
        <w:szCs w:val="16"/>
      </w:rPr>
    </w:pPr>
    <w:r w:rsidRPr="00964A88">
      <w:rPr>
        <w:rFonts w:ascii="Arial Narrow" w:hAnsi="Arial Narrow"/>
        <w:sz w:val="16"/>
        <w:szCs w:val="16"/>
      </w:rPr>
      <w:t>Príloha: Cenová ponuka a špecifikácia</w:t>
    </w:r>
  </w:p>
  <w:p w14:paraId="3E24ECD4" w14:textId="77777777" w:rsidR="0023546A" w:rsidRDefault="0023546A">
    <w:pPr>
      <w:pStyle w:val="Pta"/>
    </w:pPr>
  </w:p>
  <w:p w14:paraId="299E59CF" w14:textId="77777777" w:rsidR="0023546A" w:rsidRDefault="0023546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C75A" w14:textId="77777777" w:rsidR="0023546A" w:rsidRPr="00765453" w:rsidRDefault="0023546A">
    <w:pPr>
      <w:pStyle w:val="Pta"/>
      <w:rPr>
        <w:rFonts w:ascii="Calibri" w:hAnsi="Calibri" w:cs="Calibri"/>
      </w:rPr>
    </w:pPr>
    <w:r w:rsidRPr="00765453">
      <w:rPr>
        <w:rFonts w:ascii="Calibri" w:hAnsi="Calibri" w:cs="Calibri"/>
      </w:rPr>
      <w:t xml:space="preserve">Strana </w:t>
    </w:r>
    <w:r w:rsidRPr="00765453">
      <w:rPr>
        <w:rFonts w:ascii="Calibri" w:hAnsi="Calibri" w:cs="Calibri"/>
        <w:b/>
      </w:rPr>
      <w:fldChar w:fldCharType="begin"/>
    </w:r>
    <w:r w:rsidRPr="00765453">
      <w:rPr>
        <w:rFonts w:ascii="Calibri" w:hAnsi="Calibri" w:cs="Calibri"/>
        <w:b/>
      </w:rPr>
      <w:instrText>PAGE  \* Arabic  \* MERGEFORMAT</w:instrText>
    </w:r>
    <w:r w:rsidRPr="00765453">
      <w:rPr>
        <w:rFonts w:ascii="Calibri" w:hAnsi="Calibri" w:cs="Calibri"/>
        <w:b/>
      </w:rPr>
      <w:fldChar w:fldCharType="separate"/>
    </w:r>
    <w:r w:rsidR="00917B1F">
      <w:rPr>
        <w:rFonts w:ascii="Calibri" w:hAnsi="Calibri" w:cs="Calibri"/>
        <w:b/>
        <w:noProof/>
      </w:rPr>
      <w:t>1</w:t>
    </w:r>
    <w:r w:rsidRPr="00765453">
      <w:rPr>
        <w:rFonts w:ascii="Calibri" w:hAnsi="Calibri" w:cs="Calibri"/>
        <w:b/>
      </w:rPr>
      <w:fldChar w:fldCharType="end"/>
    </w:r>
    <w:r w:rsidRPr="00765453">
      <w:rPr>
        <w:rFonts w:ascii="Calibri" w:hAnsi="Calibri" w:cs="Calibri"/>
      </w:rPr>
      <w:t xml:space="preserve"> z </w:t>
    </w:r>
    <w:r w:rsidRPr="00765453">
      <w:rPr>
        <w:rFonts w:ascii="Calibri" w:hAnsi="Calibri" w:cs="Calibri"/>
        <w:b/>
      </w:rPr>
      <w:fldChar w:fldCharType="begin"/>
    </w:r>
    <w:r w:rsidRPr="00765453">
      <w:rPr>
        <w:rFonts w:ascii="Calibri" w:hAnsi="Calibri" w:cs="Calibri"/>
        <w:b/>
      </w:rPr>
      <w:instrText>NUMPAGES  \* Arabic  \* MERGEFORMAT</w:instrText>
    </w:r>
    <w:r w:rsidRPr="00765453">
      <w:rPr>
        <w:rFonts w:ascii="Calibri" w:hAnsi="Calibri" w:cs="Calibri"/>
        <w:b/>
      </w:rPr>
      <w:fldChar w:fldCharType="separate"/>
    </w:r>
    <w:r w:rsidR="00917B1F">
      <w:rPr>
        <w:rFonts w:ascii="Calibri" w:hAnsi="Calibri" w:cs="Calibri"/>
        <w:b/>
        <w:noProof/>
      </w:rPr>
      <w:t>6</w:t>
    </w:r>
    <w:r w:rsidRPr="00765453">
      <w:rPr>
        <w:rFonts w:ascii="Calibri" w:hAnsi="Calibri" w:cs="Calibri"/>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D17A" w14:textId="77777777" w:rsidR="0023546A" w:rsidRPr="002B3BD1" w:rsidRDefault="0023546A">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2940" w14:textId="77777777" w:rsidR="0023546A" w:rsidRPr="00655665" w:rsidRDefault="0023546A" w:rsidP="00655665">
    <w:pPr>
      <w:pStyle w:val="Pt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CDBA" w14:textId="77777777" w:rsidR="0023546A" w:rsidRDefault="0023546A">
    <w:pPr>
      <w:pStyle w:val="Pta"/>
    </w:pPr>
    <w:r>
      <w:t>2/5</w:t>
    </w:r>
  </w:p>
  <w:p w14:paraId="6FD310C4" w14:textId="77777777" w:rsidR="0023546A" w:rsidRDefault="0023546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DCDB" w14:textId="77777777" w:rsidR="006E18E7" w:rsidRDefault="006E18E7">
      <w:r>
        <w:separator/>
      </w:r>
    </w:p>
  </w:footnote>
  <w:footnote w:type="continuationSeparator" w:id="0">
    <w:p w14:paraId="188CC5F8" w14:textId="77777777" w:rsidR="006E18E7" w:rsidRDefault="006E1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44C1"/>
    <w:multiLevelType w:val="hybridMultilevel"/>
    <w:tmpl w:val="02084A42"/>
    <w:lvl w:ilvl="0" w:tplc="6D86432E">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A6A373F"/>
    <w:multiLevelType w:val="multilevel"/>
    <w:tmpl w:val="62221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1214C"/>
    <w:multiLevelType w:val="hybridMultilevel"/>
    <w:tmpl w:val="7A9EA0B6"/>
    <w:lvl w:ilvl="0" w:tplc="891C672A">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58372DF"/>
    <w:multiLevelType w:val="hybridMultilevel"/>
    <w:tmpl w:val="A94E88B4"/>
    <w:lvl w:ilvl="0" w:tplc="0D5A9734">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A2E6F52"/>
    <w:multiLevelType w:val="hybridMultilevel"/>
    <w:tmpl w:val="90CC68F6"/>
    <w:lvl w:ilvl="0" w:tplc="25826D18">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6156FFE"/>
    <w:multiLevelType w:val="hybridMultilevel"/>
    <w:tmpl w:val="164E112C"/>
    <w:lvl w:ilvl="0" w:tplc="0570EFF2">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CB830A6"/>
    <w:multiLevelType w:val="hybridMultilevel"/>
    <w:tmpl w:val="A5FC25D8"/>
    <w:lvl w:ilvl="0" w:tplc="C68473E6">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40EF6202"/>
    <w:multiLevelType w:val="hybridMultilevel"/>
    <w:tmpl w:val="D0781094"/>
    <w:lvl w:ilvl="0" w:tplc="D47E63FE">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51A2967"/>
    <w:multiLevelType w:val="multilevel"/>
    <w:tmpl w:val="1004B5FC"/>
    <w:lvl w:ilvl="0">
      <w:start w:val="1"/>
      <w:numFmt w:val="decimal"/>
      <w:lvlText w:val="%1."/>
      <w:lvlJc w:val="left"/>
      <w:pPr>
        <w:ind w:left="928" w:hanging="360"/>
      </w:pPr>
      <w:rPr>
        <w:rFonts w:ascii="Calibri" w:eastAsia="Calibri" w:hAnsi="Calibri" w:cs="Calibri"/>
        <w:color w:val="000000"/>
        <w:sz w:val="24"/>
        <w:szCs w:val="24"/>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9" w15:restartNumberingAfterBreak="0">
    <w:nsid w:val="4B293097"/>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534CBC"/>
    <w:multiLevelType w:val="hybridMultilevel"/>
    <w:tmpl w:val="9014B6E2"/>
    <w:lvl w:ilvl="0" w:tplc="52C0E28C">
      <w:start w:val="1"/>
      <w:numFmt w:val="decimal"/>
      <w:suff w:val="space"/>
      <w:lvlText w:val="%1."/>
      <w:lvlJc w:val="left"/>
      <w:pPr>
        <w:ind w:left="720" w:hanging="360"/>
      </w:pPr>
      <w:rPr>
        <w:rFonts w:hint="default"/>
      </w:rPr>
    </w:lvl>
    <w:lvl w:ilvl="1" w:tplc="707A818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E346FDA"/>
    <w:multiLevelType w:val="multilevel"/>
    <w:tmpl w:val="C07E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E05563"/>
    <w:multiLevelType w:val="hybridMultilevel"/>
    <w:tmpl w:val="F11A1D14"/>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13" w15:restartNumberingAfterBreak="0">
    <w:nsid w:val="634B0EE3"/>
    <w:multiLevelType w:val="hybridMultilevel"/>
    <w:tmpl w:val="4ECA0C50"/>
    <w:lvl w:ilvl="0" w:tplc="84983792">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65203C42"/>
    <w:multiLevelType w:val="hybridMultilevel"/>
    <w:tmpl w:val="C4661AC6"/>
    <w:lvl w:ilvl="0" w:tplc="D9181846">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A5E6367"/>
    <w:multiLevelType w:val="multilevel"/>
    <w:tmpl w:val="8548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E202A4"/>
    <w:multiLevelType w:val="hybridMultilevel"/>
    <w:tmpl w:val="9EB05656"/>
    <w:lvl w:ilvl="0" w:tplc="4DA0561E">
      <w:start w:val="1"/>
      <w:numFmt w:val="decimal"/>
      <w:suff w:val="space"/>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DA870F8"/>
    <w:multiLevelType w:val="hybridMultilevel"/>
    <w:tmpl w:val="ED42C132"/>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1598518701">
    <w:abstractNumId w:val="14"/>
  </w:num>
  <w:num w:numId="2" w16cid:durableId="256062791">
    <w:abstractNumId w:val="2"/>
  </w:num>
  <w:num w:numId="3" w16cid:durableId="1941989694">
    <w:abstractNumId w:val="3"/>
  </w:num>
  <w:num w:numId="4" w16cid:durableId="1770155204">
    <w:abstractNumId w:val="0"/>
  </w:num>
  <w:num w:numId="5" w16cid:durableId="163060430">
    <w:abstractNumId w:val="13"/>
  </w:num>
  <w:num w:numId="6" w16cid:durableId="353894752">
    <w:abstractNumId w:val="7"/>
  </w:num>
  <w:num w:numId="7" w16cid:durableId="1724864298">
    <w:abstractNumId w:val="5"/>
  </w:num>
  <w:num w:numId="8" w16cid:durableId="1649628054">
    <w:abstractNumId w:val="16"/>
  </w:num>
  <w:num w:numId="9" w16cid:durableId="1279795223">
    <w:abstractNumId w:val="4"/>
  </w:num>
  <w:num w:numId="10" w16cid:durableId="520362243">
    <w:abstractNumId w:val="10"/>
  </w:num>
  <w:num w:numId="11" w16cid:durableId="1211963757">
    <w:abstractNumId w:val="1"/>
  </w:num>
  <w:num w:numId="12" w16cid:durableId="1781609715">
    <w:abstractNumId w:val="9"/>
  </w:num>
  <w:num w:numId="13" w16cid:durableId="839083823">
    <w:abstractNumId w:val="6"/>
  </w:num>
  <w:num w:numId="14" w16cid:durableId="1785492023">
    <w:abstractNumId w:val="12"/>
  </w:num>
  <w:num w:numId="15" w16cid:durableId="150103044">
    <w:abstractNumId w:val="15"/>
  </w:num>
  <w:num w:numId="16" w16cid:durableId="1239945176">
    <w:abstractNumId w:val="11"/>
  </w:num>
  <w:num w:numId="17" w16cid:durableId="1123960497">
    <w:abstractNumId w:val="8"/>
  </w:num>
  <w:num w:numId="18" w16cid:durableId="19274922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DA1"/>
    <w:rsid w:val="000165E8"/>
    <w:rsid w:val="000364E0"/>
    <w:rsid w:val="000403BA"/>
    <w:rsid w:val="0004698D"/>
    <w:rsid w:val="000476B2"/>
    <w:rsid w:val="000562DE"/>
    <w:rsid w:val="00065641"/>
    <w:rsid w:val="000733C1"/>
    <w:rsid w:val="00074C8F"/>
    <w:rsid w:val="000820D9"/>
    <w:rsid w:val="000944AD"/>
    <w:rsid w:val="000A2683"/>
    <w:rsid w:val="000A5BDB"/>
    <w:rsid w:val="000C2612"/>
    <w:rsid w:val="000E0AAF"/>
    <w:rsid w:val="000E1DDB"/>
    <w:rsid w:val="000E6401"/>
    <w:rsid w:val="000E69A3"/>
    <w:rsid w:val="00112A8F"/>
    <w:rsid w:val="00130FCF"/>
    <w:rsid w:val="00151D7D"/>
    <w:rsid w:val="00170F09"/>
    <w:rsid w:val="0017460D"/>
    <w:rsid w:val="001A4266"/>
    <w:rsid w:val="001A60B1"/>
    <w:rsid w:val="001C2A7A"/>
    <w:rsid w:val="001D1148"/>
    <w:rsid w:val="001E3FE4"/>
    <w:rsid w:val="001E563D"/>
    <w:rsid w:val="001F4B6E"/>
    <w:rsid w:val="00216D7B"/>
    <w:rsid w:val="00225B48"/>
    <w:rsid w:val="0023546A"/>
    <w:rsid w:val="002368DE"/>
    <w:rsid w:val="00241C7B"/>
    <w:rsid w:val="00245E89"/>
    <w:rsid w:val="00263F28"/>
    <w:rsid w:val="00266BB5"/>
    <w:rsid w:val="00267D30"/>
    <w:rsid w:val="002725D3"/>
    <w:rsid w:val="00287BBE"/>
    <w:rsid w:val="002A0A26"/>
    <w:rsid w:val="002C1D2D"/>
    <w:rsid w:val="002C2376"/>
    <w:rsid w:val="002D4ED4"/>
    <w:rsid w:val="002F0759"/>
    <w:rsid w:val="00375A36"/>
    <w:rsid w:val="003C1E4B"/>
    <w:rsid w:val="003C2452"/>
    <w:rsid w:val="003E2558"/>
    <w:rsid w:val="003F11F0"/>
    <w:rsid w:val="00406D65"/>
    <w:rsid w:val="00427D75"/>
    <w:rsid w:val="00442DDD"/>
    <w:rsid w:val="004455FE"/>
    <w:rsid w:val="00452237"/>
    <w:rsid w:val="0046697E"/>
    <w:rsid w:val="00474AE7"/>
    <w:rsid w:val="00486CF4"/>
    <w:rsid w:val="00487BE1"/>
    <w:rsid w:val="00491C94"/>
    <w:rsid w:val="004A21B8"/>
    <w:rsid w:val="004A232A"/>
    <w:rsid w:val="004A7F86"/>
    <w:rsid w:val="004B7463"/>
    <w:rsid w:val="004E440D"/>
    <w:rsid w:val="004F025D"/>
    <w:rsid w:val="00502DDF"/>
    <w:rsid w:val="00507EF8"/>
    <w:rsid w:val="00517628"/>
    <w:rsid w:val="0056658A"/>
    <w:rsid w:val="0058004F"/>
    <w:rsid w:val="00581A31"/>
    <w:rsid w:val="00582756"/>
    <w:rsid w:val="00586928"/>
    <w:rsid w:val="00587336"/>
    <w:rsid w:val="005913D2"/>
    <w:rsid w:val="005A760C"/>
    <w:rsid w:val="005C01EB"/>
    <w:rsid w:val="005E2BD3"/>
    <w:rsid w:val="005E6F5E"/>
    <w:rsid w:val="00604430"/>
    <w:rsid w:val="00607CDB"/>
    <w:rsid w:val="00612007"/>
    <w:rsid w:val="006244AB"/>
    <w:rsid w:val="00626E79"/>
    <w:rsid w:val="00655665"/>
    <w:rsid w:val="00665789"/>
    <w:rsid w:val="00666ACF"/>
    <w:rsid w:val="006724CB"/>
    <w:rsid w:val="006822D2"/>
    <w:rsid w:val="00683FC5"/>
    <w:rsid w:val="006959C9"/>
    <w:rsid w:val="006A05CF"/>
    <w:rsid w:val="006A292C"/>
    <w:rsid w:val="006B5B0D"/>
    <w:rsid w:val="006C01FC"/>
    <w:rsid w:val="006C51ED"/>
    <w:rsid w:val="006D4F2E"/>
    <w:rsid w:val="006E18E7"/>
    <w:rsid w:val="006E2470"/>
    <w:rsid w:val="006F5079"/>
    <w:rsid w:val="0070189D"/>
    <w:rsid w:val="00713265"/>
    <w:rsid w:val="007174CC"/>
    <w:rsid w:val="00722AA3"/>
    <w:rsid w:val="007312E9"/>
    <w:rsid w:val="00752E83"/>
    <w:rsid w:val="00753FAA"/>
    <w:rsid w:val="0076031D"/>
    <w:rsid w:val="00765453"/>
    <w:rsid w:val="0078316E"/>
    <w:rsid w:val="00786CBE"/>
    <w:rsid w:val="007A5BCB"/>
    <w:rsid w:val="007B5E45"/>
    <w:rsid w:val="007B77D3"/>
    <w:rsid w:val="007D5926"/>
    <w:rsid w:val="00801AAE"/>
    <w:rsid w:val="00804A75"/>
    <w:rsid w:val="0080565F"/>
    <w:rsid w:val="0081394D"/>
    <w:rsid w:val="00831FCF"/>
    <w:rsid w:val="00861D32"/>
    <w:rsid w:val="00884CFD"/>
    <w:rsid w:val="008A4675"/>
    <w:rsid w:val="008A640F"/>
    <w:rsid w:val="008B29B1"/>
    <w:rsid w:val="008B2D35"/>
    <w:rsid w:val="008B2D42"/>
    <w:rsid w:val="008B5E4B"/>
    <w:rsid w:val="008D0D37"/>
    <w:rsid w:val="00900BE9"/>
    <w:rsid w:val="00900F35"/>
    <w:rsid w:val="00902484"/>
    <w:rsid w:val="00917B1F"/>
    <w:rsid w:val="00930F14"/>
    <w:rsid w:val="00946245"/>
    <w:rsid w:val="009720FF"/>
    <w:rsid w:val="00986C15"/>
    <w:rsid w:val="009C0844"/>
    <w:rsid w:val="009D0476"/>
    <w:rsid w:val="009E6022"/>
    <w:rsid w:val="009F2BBA"/>
    <w:rsid w:val="00A113E5"/>
    <w:rsid w:val="00A260CC"/>
    <w:rsid w:val="00AA280E"/>
    <w:rsid w:val="00AA331E"/>
    <w:rsid w:val="00AA4604"/>
    <w:rsid w:val="00AC066A"/>
    <w:rsid w:val="00AD2AF1"/>
    <w:rsid w:val="00AD4544"/>
    <w:rsid w:val="00B16D77"/>
    <w:rsid w:val="00B22E52"/>
    <w:rsid w:val="00B26C08"/>
    <w:rsid w:val="00B35179"/>
    <w:rsid w:val="00B616F1"/>
    <w:rsid w:val="00B675EB"/>
    <w:rsid w:val="00B724BF"/>
    <w:rsid w:val="00B778F0"/>
    <w:rsid w:val="00B93016"/>
    <w:rsid w:val="00BA0B12"/>
    <w:rsid w:val="00BA71EB"/>
    <w:rsid w:val="00BB1BB4"/>
    <w:rsid w:val="00BB1D15"/>
    <w:rsid w:val="00BB340D"/>
    <w:rsid w:val="00BD1289"/>
    <w:rsid w:val="00C012A9"/>
    <w:rsid w:val="00C039F5"/>
    <w:rsid w:val="00C11FB8"/>
    <w:rsid w:val="00C13258"/>
    <w:rsid w:val="00C154B8"/>
    <w:rsid w:val="00C211AA"/>
    <w:rsid w:val="00C30048"/>
    <w:rsid w:val="00C35BBE"/>
    <w:rsid w:val="00C42781"/>
    <w:rsid w:val="00C64126"/>
    <w:rsid w:val="00C6420A"/>
    <w:rsid w:val="00C901A2"/>
    <w:rsid w:val="00C91E5A"/>
    <w:rsid w:val="00CA0DA1"/>
    <w:rsid w:val="00CA38CD"/>
    <w:rsid w:val="00CA6E60"/>
    <w:rsid w:val="00CC6C21"/>
    <w:rsid w:val="00CF3B63"/>
    <w:rsid w:val="00D0048A"/>
    <w:rsid w:val="00D072A9"/>
    <w:rsid w:val="00D13153"/>
    <w:rsid w:val="00D32F39"/>
    <w:rsid w:val="00D50282"/>
    <w:rsid w:val="00D70D16"/>
    <w:rsid w:val="00D758B5"/>
    <w:rsid w:val="00D84C90"/>
    <w:rsid w:val="00D96082"/>
    <w:rsid w:val="00DB2698"/>
    <w:rsid w:val="00DC64D3"/>
    <w:rsid w:val="00DC6E9E"/>
    <w:rsid w:val="00DF2C76"/>
    <w:rsid w:val="00E14C4A"/>
    <w:rsid w:val="00E63513"/>
    <w:rsid w:val="00E77B50"/>
    <w:rsid w:val="00EC2027"/>
    <w:rsid w:val="00EC5DAD"/>
    <w:rsid w:val="00ED5283"/>
    <w:rsid w:val="00F32AE6"/>
    <w:rsid w:val="00F67FEC"/>
    <w:rsid w:val="00FB484D"/>
    <w:rsid w:val="00FE2E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62A3"/>
  <w15:chartTrackingRefBased/>
  <w15:docId w15:val="{B19FDEDD-DF3A-6543-AF15-6DF3D554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A0DA1"/>
    <w:rPr>
      <w:rFonts w:ascii="Times New Roman" w:eastAsia="Times New Roman" w:hAnsi="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CA0DA1"/>
    <w:pPr>
      <w:tabs>
        <w:tab w:val="center" w:pos="4536"/>
        <w:tab w:val="right" w:pos="9072"/>
      </w:tabs>
    </w:pPr>
  </w:style>
  <w:style w:type="character" w:customStyle="1" w:styleId="PtaChar">
    <w:name w:val="Päta Char"/>
    <w:link w:val="Pta"/>
    <w:uiPriority w:val="99"/>
    <w:rsid w:val="00CA0DA1"/>
    <w:rPr>
      <w:rFonts w:ascii="Times New Roman" w:eastAsia="Times New Roman" w:hAnsi="Times New Roman" w:cs="Times New Roman"/>
      <w:sz w:val="20"/>
      <w:szCs w:val="20"/>
      <w:lang w:eastAsia="sk-SK"/>
    </w:rPr>
  </w:style>
  <w:style w:type="paragraph" w:styleId="Zarkazkladnhotextu">
    <w:name w:val="Body Text Indent"/>
    <w:basedOn w:val="Normlny"/>
    <w:link w:val="ZarkazkladnhotextuChar"/>
    <w:rsid w:val="00CA0DA1"/>
    <w:pPr>
      <w:spacing w:before="120"/>
      <w:ind w:left="284" w:hanging="284"/>
      <w:jc w:val="both"/>
    </w:pPr>
    <w:rPr>
      <w:rFonts w:ascii="Arial" w:hAnsi="Arial"/>
      <w:sz w:val="22"/>
    </w:rPr>
  </w:style>
  <w:style w:type="character" w:customStyle="1" w:styleId="ZarkazkladnhotextuChar">
    <w:name w:val="Zarážka základného textu Char"/>
    <w:link w:val="Zarkazkladnhotextu"/>
    <w:rsid w:val="00CA0DA1"/>
    <w:rPr>
      <w:rFonts w:ascii="Arial" w:eastAsia="Times New Roman" w:hAnsi="Arial" w:cs="Times New Roman"/>
      <w:szCs w:val="20"/>
      <w:lang w:eastAsia="sk-SK"/>
    </w:rPr>
  </w:style>
  <w:style w:type="paragraph" w:styleId="Textpoznmkypodiarou">
    <w:name w:val="footnote text"/>
    <w:basedOn w:val="Normlny"/>
    <w:link w:val="TextpoznmkypodiarouChar"/>
    <w:rsid w:val="00CA0DA1"/>
  </w:style>
  <w:style w:type="character" w:customStyle="1" w:styleId="TextpoznmkypodiarouChar">
    <w:name w:val="Text poznámky pod čiarou Char"/>
    <w:link w:val="Textpoznmkypodiarou"/>
    <w:rsid w:val="00CA0DA1"/>
    <w:rPr>
      <w:rFonts w:ascii="Times New Roman" w:eastAsia="Times New Roman" w:hAnsi="Times New Roman" w:cs="Times New Roman"/>
      <w:sz w:val="20"/>
      <w:szCs w:val="20"/>
      <w:lang w:eastAsia="sk-SK"/>
    </w:rPr>
  </w:style>
  <w:style w:type="character" w:styleId="Hypertextovprepojenie">
    <w:name w:val="Hyperlink"/>
    <w:uiPriority w:val="99"/>
    <w:unhideWhenUsed/>
    <w:rsid w:val="004B7463"/>
    <w:rPr>
      <w:color w:val="0000FF"/>
      <w:u w:val="single"/>
    </w:rPr>
  </w:style>
  <w:style w:type="paragraph" w:styleId="Odsekzoznamu">
    <w:name w:val="List Paragraph"/>
    <w:basedOn w:val="Normlny"/>
    <w:uiPriority w:val="34"/>
    <w:qFormat/>
    <w:rsid w:val="00D758B5"/>
    <w:pPr>
      <w:ind w:left="720"/>
      <w:contextualSpacing/>
    </w:pPr>
  </w:style>
  <w:style w:type="paragraph" w:styleId="Hlavika">
    <w:name w:val="header"/>
    <w:basedOn w:val="Normlny"/>
    <w:link w:val="HlavikaChar"/>
    <w:uiPriority w:val="99"/>
    <w:unhideWhenUsed/>
    <w:rsid w:val="00D758B5"/>
    <w:pPr>
      <w:tabs>
        <w:tab w:val="center" w:pos="4536"/>
        <w:tab w:val="right" w:pos="9072"/>
      </w:tabs>
    </w:pPr>
  </w:style>
  <w:style w:type="character" w:customStyle="1" w:styleId="HlavikaChar">
    <w:name w:val="Hlavička Char"/>
    <w:link w:val="Hlavika"/>
    <w:uiPriority w:val="99"/>
    <w:rsid w:val="00D758B5"/>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0364E0"/>
    <w:rPr>
      <w:rFonts w:ascii="Tahoma" w:hAnsi="Tahoma" w:cs="Tahoma"/>
      <w:sz w:val="16"/>
      <w:szCs w:val="16"/>
    </w:rPr>
  </w:style>
  <w:style w:type="character" w:customStyle="1" w:styleId="TextbublinyChar">
    <w:name w:val="Text bubliny Char"/>
    <w:link w:val="Textbubliny"/>
    <w:uiPriority w:val="99"/>
    <w:semiHidden/>
    <w:rsid w:val="000364E0"/>
    <w:rPr>
      <w:rFonts w:ascii="Tahoma" w:eastAsia="Times New Roman" w:hAnsi="Tahoma" w:cs="Tahoma"/>
      <w:sz w:val="16"/>
      <w:szCs w:val="16"/>
      <w:lang w:eastAsia="sk-SK"/>
    </w:rPr>
  </w:style>
  <w:style w:type="table" w:styleId="Mriekatabuky">
    <w:name w:val="Table Grid"/>
    <w:basedOn w:val="Normlnatabuka"/>
    <w:uiPriority w:val="39"/>
    <w:rsid w:val="00566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56658A"/>
    <w:rPr>
      <w:sz w:val="22"/>
      <w:szCs w:val="22"/>
      <w:lang w:eastAsia="en-US"/>
    </w:rPr>
  </w:style>
  <w:style w:type="character" w:customStyle="1" w:styleId="ra">
    <w:name w:val="ra"/>
    <w:rsid w:val="00B93016"/>
  </w:style>
  <w:style w:type="character" w:styleId="Nevyrieenzmienka">
    <w:name w:val="Unresolved Mention"/>
    <w:basedOn w:val="Predvolenpsmoodseku"/>
    <w:uiPriority w:val="99"/>
    <w:semiHidden/>
    <w:unhideWhenUsed/>
    <w:rsid w:val="00DB2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58627">
      <w:bodyDiv w:val="1"/>
      <w:marLeft w:val="0"/>
      <w:marRight w:val="0"/>
      <w:marTop w:val="0"/>
      <w:marBottom w:val="0"/>
      <w:divBdr>
        <w:top w:val="none" w:sz="0" w:space="0" w:color="auto"/>
        <w:left w:val="none" w:sz="0" w:space="0" w:color="auto"/>
        <w:bottom w:val="none" w:sz="0" w:space="0" w:color="auto"/>
        <w:right w:val="none" w:sz="0" w:space="0" w:color="auto"/>
      </w:divBdr>
    </w:div>
    <w:div w:id="580218645">
      <w:bodyDiv w:val="1"/>
      <w:marLeft w:val="0"/>
      <w:marRight w:val="0"/>
      <w:marTop w:val="0"/>
      <w:marBottom w:val="0"/>
      <w:divBdr>
        <w:top w:val="none" w:sz="0" w:space="0" w:color="auto"/>
        <w:left w:val="none" w:sz="0" w:space="0" w:color="auto"/>
        <w:bottom w:val="none" w:sz="0" w:space="0" w:color="auto"/>
        <w:right w:val="none" w:sz="0" w:space="0" w:color="auto"/>
      </w:divBdr>
    </w:div>
    <w:div w:id="1397246764">
      <w:bodyDiv w:val="1"/>
      <w:marLeft w:val="0"/>
      <w:marRight w:val="0"/>
      <w:marTop w:val="0"/>
      <w:marBottom w:val="0"/>
      <w:divBdr>
        <w:top w:val="none" w:sz="0" w:space="0" w:color="auto"/>
        <w:left w:val="none" w:sz="0" w:space="0" w:color="auto"/>
        <w:bottom w:val="none" w:sz="0" w:space="0" w:color="auto"/>
        <w:right w:val="none" w:sz="0" w:space="0" w:color="auto"/>
      </w:divBdr>
    </w:div>
    <w:div w:id="178592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iarstvobartos@gmail.com"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1C33C-63C4-4640-9442-BE7449E22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1601</Words>
  <Characters>9130</Characters>
  <Application>Microsoft Office Word</Application>
  <DocSecurity>0</DocSecurity>
  <Lines>76</Lines>
  <Paragraphs>21</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Ľuboslav Šišmiš</dc:creator>
  <cp:keywords/>
  <cp:lastModifiedBy>Podhorská Zuzana</cp:lastModifiedBy>
  <cp:revision>11</cp:revision>
  <cp:lastPrinted>2021-07-26T06:57:00Z</cp:lastPrinted>
  <dcterms:created xsi:type="dcterms:W3CDTF">2024-01-17T10:31:00Z</dcterms:created>
  <dcterms:modified xsi:type="dcterms:W3CDTF">2024-01-22T10:12:00Z</dcterms:modified>
</cp:coreProperties>
</file>