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63F1648"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2512EE">
        <w:rPr>
          <w:rFonts w:ascii="Times New Roman" w:hAnsi="Times New Roman"/>
          <w:b/>
          <w:sz w:val="28"/>
          <w:szCs w:val="28"/>
          <w:lang w:val="sk-SK"/>
        </w:rPr>
        <w:t>0</w:t>
      </w:r>
      <w:r w:rsidR="00463DA3">
        <w:rPr>
          <w:rFonts w:ascii="Times New Roman" w:hAnsi="Times New Roman"/>
          <w:b/>
          <w:sz w:val="28"/>
          <w:szCs w:val="28"/>
          <w:lang w:val="sk-SK"/>
        </w:rPr>
        <w:t>80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29F55D9B"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90658E">
        <w:rPr>
          <w:rFonts w:ascii="Times New Roman" w:hAnsi="Times New Roman"/>
          <w:sz w:val="22"/>
          <w:szCs w:val="22"/>
        </w:rPr>
        <w:t xml:space="preserve">MUDr. Juraj Kacian, MPH – riaditeľ </w:t>
      </w:r>
      <w:r w:rsidR="008322EB" w:rsidRPr="002C3DEC">
        <w:rPr>
          <w:rFonts w:ascii="Times New Roman" w:hAnsi="Times New Roman"/>
          <w:sz w:val="22"/>
          <w:szCs w:val="22"/>
        </w:rPr>
        <w:t xml:space="preserve">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69409E8"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 xml:space="preserve">„Ostatné terapeutické výrobky“ – časť č. </w:t>
      </w:r>
      <w:r w:rsidR="00463DA3">
        <w:rPr>
          <w:rFonts w:ascii="Times New Roman" w:hAnsi="Times New Roman"/>
          <w:b/>
          <w:sz w:val="22"/>
          <w:szCs w:val="22"/>
          <w:lang w:val="sk-SK"/>
        </w:rPr>
        <w:t>2</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4C7042C4" w:rsidR="0002728F" w:rsidRPr="002C3DEC" w:rsidRDefault="0002728F" w:rsidP="0002728F">
      <w:pPr>
        <w:pStyle w:val="Default"/>
        <w:tabs>
          <w:tab w:val="center" w:pos="6379"/>
        </w:tabs>
        <w:spacing w:line="276" w:lineRule="auto"/>
        <w:rPr>
          <w:sz w:val="22"/>
          <w:szCs w:val="22"/>
        </w:rPr>
      </w:pPr>
      <w:r w:rsidRPr="002C3DEC">
        <w:rPr>
          <w:sz w:val="22"/>
          <w:szCs w:val="22"/>
        </w:rPr>
        <w:tab/>
      </w:r>
      <w:r w:rsidR="0090658E">
        <w:rPr>
          <w:sz w:val="22"/>
          <w:szCs w:val="22"/>
        </w:rPr>
        <w:t>MUDr. Juraj Kacian, MPH</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658E"/>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CF68C1"/>
    <w:rsid w:val="00D329E2"/>
    <w:rsid w:val="00D34F9F"/>
    <w:rsid w:val="00D376CB"/>
    <w:rsid w:val="00D55963"/>
    <w:rsid w:val="00D622D2"/>
    <w:rsid w:val="00D677D4"/>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4845</Words>
  <Characters>27622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2023-06-20T07:59:00Z</dcterms:created>
  <dcterms:modified xsi:type="dcterms:W3CDTF">2024-01-26T06:50:00Z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