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133DDE2B"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B97A73">
        <w:rPr>
          <w:rFonts w:ascii="Times New Roman" w:eastAsia="Arial" w:hAnsi="Times New Roman"/>
          <w:b/>
          <w:color w:val="000000"/>
          <w:sz w:val="22"/>
          <w:szCs w:val="22"/>
        </w:rPr>
        <w:t>Ostatné terapeutické výrobky“</w:t>
      </w:r>
    </w:p>
    <w:p w14:paraId="2672E90D" w14:textId="77777777" w:rsidR="00F66F24" w:rsidRPr="001911DF" w:rsidRDefault="00F66F24" w:rsidP="00F66F24">
      <w:pPr>
        <w:autoSpaceDE w:val="0"/>
        <w:autoSpaceDN w:val="0"/>
        <w:adjustRightInd w:val="0"/>
        <w:jc w:val="left"/>
        <w:rPr>
          <w:rFonts w:ascii="Times New Roman" w:eastAsia="Arial" w:hAnsi="Times New Roman"/>
          <w:color w:val="000000"/>
          <w:sz w:val="22"/>
          <w:szCs w:val="22"/>
        </w:rPr>
      </w:pPr>
      <w:bookmarkStart w:id="7" w:name="_Hlk111530140"/>
    </w:p>
    <w:bookmarkEnd w:id="7"/>
    <w:p w14:paraId="216368DF" w14:textId="77777777" w:rsidR="00F66F24" w:rsidRPr="001911DF" w:rsidRDefault="00F66F24" w:rsidP="00F66F24">
      <w:pPr>
        <w:autoSpaceDE w:val="0"/>
        <w:autoSpaceDN w:val="0"/>
        <w:adjustRightInd w:val="0"/>
        <w:jc w:val="left"/>
        <w:rPr>
          <w:rFonts w:ascii="Times New Roman" w:eastAsia="Arial" w:hAnsi="Times New Roman"/>
          <w:color w:val="000000"/>
          <w:sz w:val="22"/>
          <w:szCs w:val="22"/>
        </w:rPr>
      </w:pPr>
    </w:p>
    <w:p w14:paraId="7DBB01FC" w14:textId="77777777" w:rsidR="00F66F24" w:rsidRPr="001911DF" w:rsidRDefault="00F66F24" w:rsidP="00F66F24">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0A480B9F" w14:textId="77777777" w:rsidR="00F66F24" w:rsidRPr="001911DF" w:rsidRDefault="00F66F24" w:rsidP="00F66F24">
      <w:pPr>
        <w:autoSpaceDE w:val="0"/>
        <w:autoSpaceDN w:val="0"/>
        <w:adjustRightInd w:val="0"/>
        <w:jc w:val="left"/>
        <w:rPr>
          <w:rFonts w:ascii="Times New Roman" w:hAnsi="Times New Roman"/>
          <w:color w:val="000000"/>
          <w:sz w:val="22"/>
          <w:szCs w:val="22"/>
        </w:rPr>
      </w:pPr>
    </w:p>
    <w:p w14:paraId="08F29BF8" w14:textId="77777777" w:rsidR="00F66F24" w:rsidRPr="001911DF" w:rsidRDefault="00F66F24" w:rsidP="00F66F24">
      <w:pPr>
        <w:autoSpaceDE w:val="0"/>
        <w:autoSpaceDN w:val="0"/>
        <w:adjustRightInd w:val="0"/>
        <w:jc w:val="left"/>
        <w:rPr>
          <w:rFonts w:ascii="Times New Roman" w:hAnsi="Times New Roman"/>
          <w:color w:val="000000"/>
          <w:sz w:val="22"/>
          <w:szCs w:val="22"/>
        </w:rPr>
      </w:pPr>
      <w:r>
        <w:rPr>
          <w:rFonts w:ascii="Times New Roman" w:hAnsi="Times New Roman"/>
          <w:color w:val="000000"/>
          <w:sz w:val="22"/>
          <w:szCs w:val="22"/>
        </w:rPr>
        <w:t xml:space="preserve">                                                                                                                     ............................................</w:t>
      </w:r>
    </w:p>
    <w:p w14:paraId="5E563E53" w14:textId="159569F9" w:rsidR="00F66F24" w:rsidRDefault="00F66F24" w:rsidP="00F66F24">
      <w:pPr>
        <w:rPr>
          <w:rFonts w:ascii="Times New Roman" w:eastAsia="Tahoma" w:hAnsi="Times New Roman"/>
          <w:szCs w:val="20"/>
        </w:rPr>
      </w:pPr>
      <w:r>
        <w:rPr>
          <w:rFonts w:ascii="Times New Roman" w:eastAsia="Tahoma" w:hAnsi="Times New Roman"/>
          <w:szCs w:val="20"/>
        </w:rPr>
        <w:t xml:space="preserve">V Žiline, </w:t>
      </w:r>
      <w:r w:rsidR="006E0006">
        <w:rPr>
          <w:rFonts w:ascii="Times New Roman" w:eastAsia="Tahoma" w:hAnsi="Times New Roman"/>
          <w:szCs w:val="20"/>
        </w:rPr>
        <w:t>február</w:t>
      </w:r>
      <w:r>
        <w:rPr>
          <w:rFonts w:ascii="Times New Roman" w:eastAsia="Tahoma" w:hAnsi="Times New Roman"/>
          <w:szCs w:val="20"/>
        </w:rPr>
        <w:t xml:space="preserve"> 2024                                                                                            Anna Kasmanová </w:t>
      </w:r>
    </w:p>
    <w:p w14:paraId="2DA1F010" w14:textId="04BB5B4C" w:rsidR="00F66F24" w:rsidRDefault="00F66F24" w:rsidP="00F66F24">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w:t>
      </w:r>
      <w:r w:rsidR="006E0006">
        <w:rPr>
          <w:rFonts w:ascii="Times New Roman" w:eastAsia="Tahoma" w:hAnsi="Times New Roman" w:cs="Times New Roman"/>
          <w:sz w:val="20"/>
          <w:szCs w:val="20"/>
        </w:rPr>
        <w:t>o</w:t>
      </w:r>
      <w:r>
        <w:rPr>
          <w:rFonts w:ascii="Times New Roman" w:eastAsia="Tahoma" w:hAnsi="Times New Roman" w:cs="Times New Roman"/>
          <w:sz w:val="20"/>
          <w:szCs w:val="20"/>
        </w:rPr>
        <w:t xml:space="preserve">dborný referent oddelenia VO </w:t>
      </w:r>
    </w:p>
    <w:p w14:paraId="38835D98" w14:textId="77777777" w:rsidR="00F66F24" w:rsidRDefault="00F66F24" w:rsidP="00F66F24">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22AA6A82" w14:textId="77777777" w:rsidR="00F66F24" w:rsidRDefault="00F66F24" w:rsidP="00F66F24">
      <w:pPr>
        <w:spacing w:after="120"/>
        <w:rPr>
          <w:rFonts w:ascii="Times New Roman" w:eastAsia="Tahoma" w:hAnsi="Times New Roman"/>
          <w:szCs w:val="20"/>
        </w:rPr>
      </w:pPr>
    </w:p>
    <w:p w14:paraId="7EC4D257" w14:textId="77777777" w:rsidR="00F66F24" w:rsidRDefault="00F66F24" w:rsidP="00F66F24">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5FC660FE" w14:textId="77777777" w:rsidR="00F66F24" w:rsidRDefault="00F66F24" w:rsidP="00F66F24">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p>
    <w:p w14:paraId="5883E72F" w14:textId="77777777" w:rsidR="00F66F24" w:rsidRDefault="00F66F24" w:rsidP="00F66F24">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5748DA07" w14:textId="77777777" w:rsidR="00F66F24" w:rsidRDefault="00F66F24" w:rsidP="00F66F24">
      <w:pPr>
        <w:tabs>
          <w:tab w:val="left" w:pos="6120"/>
        </w:tabs>
        <w:spacing w:after="120"/>
        <w:rPr>
          <w:rFonts w:ascii="Times New Roman" w:eastAsia="Tahoma" w:hAnsi="Times New Roman"/>
          <w:szCs w:val="20"/>
        </w:rPr>
      </w:pPr>
      <w:r>
        <w:rPr>
          <w:rFonts w:ascii="Times New Roman" w:eastAsia="Tahoma" w:hAnsi="Times New Roman"/>
          <w:szCs w:val="20"/>
        </w:rPr>
        <w:t xml:space="preserve">                                                                                                                                    vedúca nemocničnej lekárne</w:t>
      </w:r>
    </w:p>
    <w:p w14:paraId="20E12439" w14:textId="77777777" w:rsidR="00F66F24" w:rsidRDefault="00F66F24" w:rsidP="00F66F24">
      <w:pPr>
        <w:spacing w:after="120"/>
        <w:rPr>
          <w:rFonts w:ascii="Times New Roman" w:eastAsia="Tahoma" w:hAnsi="Times New Roman"/>
          <w:szCs w:val="20"/>
        </w:rPr>
      </w:pPr>
      <w:r>
        <w:rPr>
          <w:rFonts w:ascii="Times New Roman" w:eastAsia="Tahoma" w:hAnsi="Times New Roman"/>
          <w:szCs w:val="20"/>
        </w:rPr>
        <w:t xml:space="preserve">                                                                                        </w:t>
      </w:r>
    </w:p>
    <w:p w14:paraId="783764D6" w14:textId="77777777" w:rsidR="00F66F24" w:rsidRDefault="00F66F24" w:rsidP="00F66F24">
      <w:pPr>
        <w:spacing w:after="120"/>
        <w:rPr>
          <w:rFonts w:ascii="Times New Roman" w:eastAsia="Tahoma" w:hAnsi="Times New Roman"/>
          <w:szCs w:val="20"/>
        </w:rPr>
      </w:pPr>
    </w:p>
    <w:p w14:paraId="0024668C" w14:textId="77777777" w:rsidR="00F66F24" w:rsidRDefault="00F66F24" w:rsidP="00F66F24">
      <w:pPr>
        <w:spacing w:after="120"/>
        <w:rPr>
          <w:rFonts w:ascii="Times New Roman" w:eastAsia="Tahoma" w:hAnsi="Times New Roman"/>
          <w:szCs w:val="20"/>
        </w:rPr>
      </w:pPr>
      <w:r>
        <w:rPr>
          <w:rFonts w:ascii="Times New Roman" w:eastAsia="Tahoma" w:hAnsi="Times New Roman"/>
          <w:szCs w:val="20"/>
        </w:rPr>
        <w:t>Súťažné podklady schválil:                                                                                  ............................................</w:t>
      </w:r>
      <w:r>
        <w:rPr>
          <w:rFonts w:ascii="Times New Roman" w:eastAsia="Tahoma" w:hAnsi="Times New Roman"/>
          <w:szCs w:val="20"/>
        </w:rPr>
        <w:tab/>
      </w:r>
    </w:p>
    <w:p w14:paraId="0F7EC5A1" w14:textId="39232EB8" w:rsidR="00F66F24" w:rsidRPr="00CA2E26" w:rsidRDefault="00F66F24" w:rsidP="00F66F24">
      <w:pPr>
        <w:pStyle w:val="ILFDatum"/>
        <w:rPr>
          <w:rFonts w:ascii="Times New Roman" w:hAnsi="Times New Roman"/>
          <w:b w:val="0"/>
          <w:bCs/>
          <w:sz w:val="20"/>
        </w:rPr>
      </w:pPr>
      <w:r>
        <w:rPr>
          <w:rFonts w:ascii="Times New Roman" w:eastAsia="Tahoma" w:hAnsi="Times New Roman"/>
          <w:b w:val="0"/>
        </w:rPr>
        <w:t xml:space="preserve">                                                                                                        MUDr. Juraj Kacian, MPH</w:t>
      </w:r>
    </w:p>
    <w:p w14:paraId="0D7070E2" w14:textId="77777777" w:rsidR="00F66F24" w:rsidRPr="00CA2E26" w:rsidRDefault="00F66F24" w:rsidP="00F66F24">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2DA74335" w14:textId="77777777" w:rsidR="00F66F24" w:rsidRPr="00CA2E26" w:rsidRDefault="00F66F24" w:rsidP="00F66F24">
      <w:pPr>
        <w:spacing w:after="120"/>
        <w:rPr>
          <w:rFonts w:ascii="Times New Roman" w:eastAsia="Tahoma" w:hAnsi="Times New Roman"/>
          <w:bCs/>
          <w:szCs w:val="20"/>
        </w:rPr>
      </w:pPr>
    </w:p>
    <w:p w14:paraId="04CA21A1" w14:textId="77777777" w:rsidR="00F66F24" w:rsidRDefault="00F66F24" w:rsidP="00F66F24">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5978CD37" w14:textId="77777777" w:rsidR="00F66F24" w:rsidRDefault="00F66F24" w:rsidP="00F66F24">
      <w:pPr>
        <w:spacing w:after="120"/>
        <w:rPr>
          <w:rFonts w:ascii="Times New Roman" w:eastAsia="Tahoma" w:hAnsi="Times New Roman"/>
          <w:szCs w:val="20"/>
        </w:rPr>
      </w:pPr>
    </w:p>
    <w:p w14:paraId="0A65ABDF" w14:textId="77777777" w:rsidR="00F66F24" w:rsidRDefault="00F66F24" w:rsidP="00F66F24">
      <w:pPr>
        <w:spacing w:after="120"/>
        <w:rPr>
          <w:rFonts w:ascii="Times New Roman" w:eastAsia="Tahoma" w:hAnsi="Times New Roman"/>
          <w:szCs w:val="20"/>
        </w:rPr>
      </w:pPr>
    </w:p>
    <w:p w14:paraId="797F4B45" w14:textId="77777777" w:rsidR="00F66F24" w:rsidRDefault="00F66F24" w:rsidP="00F66F24">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23779E4A" w14:textId="77777777" w:rsidR="00F66F24" w:rsidRDefault="00F66F24" w:rsidP="00F66F24">
      <w:pPr>
        <w:jc w:val="left"/>
        <w:rPr>
          <w:rFonts w:ascii="Times New Roman" w:hAnsi="Times New Roman"/>
          <w:szCs w:val="20"/>
        </w:rPr>
      </w:pPr>
    </w:p>
    <w:p w14:paraId="3F00390D" w14:textId="77777777" w:rsidR="00F66F24" w:rsidRDefault="00F66F24" w:rsidP="00F66F24">
      <w:pPr>
        <w:jc w:val="left"/>
        <w:rPr>
          <w:rFonts w:ascii="Times New Roman" w:hAnsi="Times New Roman"/>
          <w:szCs w:val="20"/>
        </w:rPr>
      </w:pPr>
      <w:r>
        <w:rPr>
          <w:rFonts w:ascii="Times New Roman" w:hAnsi="Times New Roman"/>
          <w:szCs w:val="20"/>
        </w:rPr>
        <w:t xml:space="preserve">                                                                          </w:t>
      </w:r>
    </w:p>
    <w:p w14:paraId="06997C19" w14:textId="77777777" w:rsidR="00F66F24" w:rsidRDefault="00F66F24" w:rsidP="00F66F24">
      <w:pPr>
        <w:jc w:val="left"/>
        <w:rPr>
          <w:rFonts w:ascii="Times New Roman" w:hAnsi="Times New Roman"/>
          <w:szCs w:val="20"/>
        </w:rPr>
      </w:pP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100E0756"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F66F24">
              <w:rPr>
                <w:rFonts w:ascii="Times New Roman" w:hAnsi="Times New Roman"/>
                <w:szCs w:val="20"/>
              </w:rPr>
              <w:t xml:space="preserve">              </w:t>
            </w:r>
            <w:r w:rsidRPr="00B57D76">
              <w:rPr>
                <w:rFonts w:ascii="Times New Roman" w:hAnsi="Times New Roman"/>
                <w:szCs w:val="20"/>
              </w:rPr>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2308F3D6" w:rsidR="00FC69FC" w:rsidRPr="00B57D76" w:rsidRDefault="00FC69FC" w:rsidP="00FC69FC">
            <w:pPr>
              <w:rPr>
                <w:rFonts w:ascii="Times New Roman" w:hAnsi="Times New Roman"/>
                <w:szCs w:val="20"/>
                <w:highlight w:val="yellow"/>
              </w:rPr>
            </w:pPr>
            <w:r>
              <w:rPr>
                <w:rFonts w:ascii="Times New Roman" w:hAnsi="Times New Roman"/>
                <w:szCs w:val="20"/>
              </w:rPr>
              <w:t xml:space="preserve">                                                         </w:t>
            </w:r>
            <w:r w:rsidR="00F66F24">
              <w:rPr>
                <w:rFonts w:ascii="Times New Roman" w:hAnsi="Times New Roman"/>
                <w:szCs w:val="20"/>
              </w:rPr>
              <w:t xml:space="preserve">MUDr. Juraj Kacian, MPH </w:t>
            </w:r>
            <w:r>
              <w:rPr>
                <w:rFonts w:ascii="Times New Roman" w:hAnsi="Times New Roman"/>
                <w:szCs w:val="20"/>
              </w:rPr>
              <w:t>-</w:t>
            </w:r>
            <w:r w:rsidR="00F66F24">
              <w:rPr>
                <w:rFonts w:ascii="Times New Roman" w:hAnsi="Times New Roman"/>
                <w:szCs w:val="20"/>
              </w:rPr>
              <w:t xml:space="preserve"> </w:t>
            </w:r>
            <w:r>
              <w:rPr>
                <w:rFonts w:ascii="Times New Roman" w:hAnsi="Times New Roman"/>
                <w:szCs w:val="20"/>
              </w:rPr>
              <w:t xml:space="preserve">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2BD8A4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B97A73">
        <w:rPr>
          <w:rFonts w:ascii="Times New Roman" w:hAnsi="Times New Roman"/>
          <w:b/>
        </w:rPr>
        <w:t>Ostatné terapeutické výrobky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2AE43132"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33693000-4</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431B4C4B" w14:textId="77777777" w:rsidR="004B6DD6" w:rsidRDefault="004B6DD6" w:rsidP="004B6DD6">
      <w:pPr>
        <w:rPr>
          <w:rFonts w:ascii="Times New Roman" w:hAnsi="Times New Roman"/>
          <w:b/>
          <w:iCs/>
          <w:sz w:val="24"/>
        </w:rPr>
      </w:pPr>
      <w:r>
        <w:rPr>
          <w:rFonts w:ascii="Times New Roman" w:hAnsi="Times New Roman"/>
          <w:b/>
          <w:iCs/>
          <w:sz w:val="24"/>
        </w:rPr>
        <w:t xml:space="preserve">1.časť:   5329,7100 </w:t>
      </w:r>
      <w:r w:rsidRPr="009B5F1F">
        <w:rPr>
          <w:rFonts w:ascii="Times New Roman" w:hAnsi="Times New Roman"/>
          <w:b/>
          <w:iCs/>
          <w:sz w:val="24"/>
        </w:rPr>
        <w:t>EUR bez DPH</w:t>
      </w:r>
    </w:p>
    <w:p w14:paraId="094AB736" w14:textId="77777777" w:rsidR="004B6DD6" w:rsidRDefault="004B6DD6" w:rsidP="004B6DD6">
      <w:pPr>
        <w:rPr>
          <w:rFonts w:ascii="Times New Roman" w:hAnsi="Times New Roman"/>
          <w:b/>
          <w:iCs/>
          <w:sz w:val="24"/>
        </w:rPr>
      </w:pPr>
      <w:r>
        <w:rPr>
          <w:rFonts w:ascii="Times New Roman" w:hAnsi="Times New Roman"/>
          <w:b/>
          <w:iCs/>
          <w:sz w:val="24"/>
        </w:rPr>
        <w:t>2.časť:     4543,6000 EUR bez DPH</w:t>
      </w:r>
    </w:p>
    <w:p w14:paraId="12633D8E" w14:textId="77777777" w:rsidR="004B6DD6" w:rsidRDefault="004B6DD6" w:rsidP="004B6DD6">
      <w:pPr>
        <w:rPr>
          <w:rFonts w:ascii="Times New Roman" w:hAnsi="Times New Roman"/>
          <w:b/>
          <w:iCs/>
          <w:sz w:val="24"/>
        </w:rPr>
      </w:pPr>
      <w:r>
        <w:rPr>
          <w:rFonts w:ascii="Times New Roman" w:hAnsi="Times New Roman"/>
          <w:b/>
          <w:iCs/>
          <w:sz w:val="24"/>
        </w:rPr>
        <w:t xml:space="preserve">3.časť:      1149,3800 EUR bez DPH   </w:t>
      </w:r>
    </w:p>
    <w:p w14:paraId="65423D9F" w14:textId="0974061D"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DC9F89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292703">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4" w:name="_Toc23419305"/>
      <w:bookmarkStart w:id="15" w:name="_Toc23436089"/>
      <w:bookmarkStart w:id="16" w:name="_Toc23436194"/>
      <w:r w:rsidRPr="00B4714A">
        <w:rPr>
          <w:b/>
          <w:sz w:val="22"/>
          <w:szCs w:val="22"/>
        </w:rPr>
        <w:t>Komplexnosť dodávky</w:t>
      </w:r>
      <w:bookmarkEnd w:id="14"/>
      <w:bookmarkEnd w:id="15"/>
      <w:bookmarkEnd w:id="16"/>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7" w:name="_Toc23419306"/>
      <w:bookmarkStart w:id="18" w:name="_Toc23436090"/>
      <w:bookmarkStart w:id="19" w:name="_Toc23436195"/>
      <w:r w:rsidRPr="00B4714A">
        <w:rPr>
          <w:b/>
          <w:sz w:val="22"/>
          <w:szCs w:val="22"/>
        </w:rPr>
        <w:t>Typ zmluvy</w:t>
      </w:r>
      <w:bookmarkEnd w:id="17"/>
      <w:bookmarkEnd w:id="18"/>
      <w:bookmarkEnd w:id="19"/>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20" w:name="_Toc23419307"/>
      <w:bookmarkStart w:id="21" w:name="_Toc23436091"/>
      <w:bookmarkStart w:id="22" w:name="_Toc23436196"/>
      <w:r w:rsidRPr="00B4714A">
        <w:rPr>
          <w:b/>
          <w:sz w:val="22"/>
          <w:szCs w:val="22"/>
        </w:rPr>
        <w:t>Zdroj finančných prostriedkov</w:t>
      </w:r>
      <w:bookmarkEnd w:id="20"/>
      <w:bookmarkEnd w:id="21"/>
      <w:bookmarkEnd w:id="22"/>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3" w:name="_Toc23419308"/>
      <w:bookmarkStart w:id="24" w:name="_Toc23436092"/>
      <w:bookmarkStart w:id="25" w:name="_Toc23436197"/>
      <w:r w:rsidRPr="00B4714A">
        <w:rPr>
          <w:b/>
          <w:sz w:val="22"/>
          <w:szCs w:val="22"/>
        </w:rPr>
        <w:t>Podmienky predloženia ponuky</w:t>
      </w:r>
      <w:bookmarkEnd w:id="23"/>
      <w:bookmarkEnd w:id="24"/>
      <w:bookmarkEnd w:id="25"/>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6"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6"/>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7" w:name="_Toc523043639"/>
      <w:bookmarkStart w:id="28" w:name="_Toc530515883"/>
      <w:r w:rsidRPr="00070EDA">
        <w:rPr>
          <w:rFonts w:asciiTheme="minorHAnsi" w:hAnsiTheme="minorHAnsi" w:cstheme="minorHAnsi"/>
          <w:szCs w:val="22"/>
        </w:rPr>
        <w:t>Obsah ponuky</w:t>
      </w:r>
      <w:bookmarkEnd w:id="27"/>
      <w:bookmarkEnd w:id="28"/>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217E07BE"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3460BC">
        <w:rPr>
          <w:rFonts w:asciiTheme="minorHAnsi" w:hAnsiTheme="minorHAnsi" w:cstheme="minorHAnsi"/>
          <w:b/>
          <w:sz w:val="22"/>
          <w:szCs w:val="22"/>
        </w:rPr>
        <w:t>20</w:t>
      </w:r>
      <w:r w:rsidR="00F66F24">
        <w:rPr>
          <w:rFonts w:asciiTheme="minorHAnsi" w:hAnsiTheme="minorHAnsi" w:cstheme="minorHAnsi"/>
          <w:b/>
          <w:sz w:val="22"/>
          <w:szCs w:val="22"/>
        </w:rPr>
        <w:t>.02</w:t>
      </w:r>
      <w:r w:rsidR="004B6DD6">
        <w:rPr>
          <w:rFonts w:asciiTheme="minorHAnsi" w:hAnsiTheme="minorHAnsi" w:cstheme="minorHAnsi"/>
          <w:b/>
          <w:sz w:val="22"/>
          <w:szCs w:val="22"/>
        </w:rPr>
        <w:t>.</w:t>
      </w:r>
      <w:r w:rsidR="00F66F24">
        <w:rPr>
          <w:rFonts w:asciiTheme="minorHAnsi" w:hAnsiTheme="minorHAnsi" w:cstheme="minorHAnsi"/>
          <w:b/>
          <w:sz w:val="22"/>
          <w:szCs w:val="22"/>
        </w:rPr>
        <w:t>2024</w:t>
      </w:r>
      <w:r w:rsidRPr="00070EDA">
        <w:rPr>
          <w:rFonts w:asciiTheme="minorHAnsi" w:hAnsiTheme="minorHAnsi" w:cstheme="minorHAnsi"/>
          <w:b/>
          <w:sz w:val="22"/>
          <w:szCs w:val="22"/>
        </w:rPr>
        <w:t xml:space="preserve"> do </w:t>
      </w:r>
      <w:r w:rsidR="00F66F24">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042A84E3"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Viazanosť ponúk</w:t>
      </w:r>
      <w:r w:rsidR="00F66F24">
        <w:rPr>
          <w:rFonts w:asciiTheme="minorHAnsi" w:hAnsiTheme="minorHAnsi" w:cstheme="minorHAnsi"/>
          <w:sz w:val="22"/>
          <w:szCs w:val="22"/>
        </w:rPr>
        <w:t xml:space="preserve"> určil VO na obdobie 12 mesiacov</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 xml:space="preserve">lehote pred uplynutím lehoty na predkladanie ponúk. </w:t>
      </w:r>
      <w:r w:rsidRPr="00070EDA">
        <w:rPr>
          <w:rFonts w:asciiTheme="minorHAnsi" w:eastAsia="TimesNewRomanPSMT" w:hAnsiTheme="minorHAnsi" w:cstheme="minorHAnsi"/>
          <w:color w:val="000000"/>
          <w:sz w:val="22"/>
          <w:szCs w:val="22"/>
        </w:rPr>
        <w:lastRenderedPageBreak/>
        <w:t>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71297C6A"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153417">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706C8F9E"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3460BC">
        <w:rPr>
          <w:rFonts w:asciiTheme="minorHAnsi" w:eastAsia="TimesNewRomanPSMT" w:hAnsiTheme="minorHAnsi" w:cstheme="minorHAnsi"/>
          <w:color w:val="000000"/>
          <w:sz w:val="22"/>
          <w:szCs w:val="22"/>
        </w:rPr>
        <w:t>20</w:t>
      </w:r>
      <w:r w:rsidR="00F66F24">
        <w:rPr>
          <w:rFonts w:asciiTheme="minorHAnsi" w:eastAsia="TimesNewRomanPSMT" w:hAnsiTheme="minorHAnsi" w:cstheme="minorHAnsi"/>
          <w:color w:val="000000"/>
          <w:sz w:val="22"/>
          <w:szCs w:val="22"/>
        </w:rPr>
        <w:t>.02.2024</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3460BC">
        <w:rPr>
          <w:rFonts w:asciiTheme="minorHAnsi" w:eastAsia="TimesNewRomanPSMT" w:hAnsiTheme="minorHAnsi" w:cstheme="minorHAnsi"/>
          <w:color w:val="000000"/>
          <w:sz w:val="22"/>
          <w:szCs w:val="22"/>
        </w:rPr>
        <w:t> 10:30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6EB02040" w14:textId="77777777" w:rsidR="007F7F4A" w:rsidRDefault="007F7F4A" w:rsidP="001911DF">
      <w:pPr>
        <w:autoSpaceDE w:val="0"/>
        <w:adjustRightInd w:val="0"/>
        <w:jc w:val="left"/>
        <w:rPr>
          <w:rFonts w:ascii="Calibri" w:hAnsi="Calibri" w:cs="Arial"/>
          <w:sz w:val="22"/>
          <w:szCs w:val="22"/>
        </w:rPr>
      </w:pPr>
    </w:p>
    <w:p w14:paraId="1BBD5971" w14:textId="77777777" w:rsidR="007F7F4A" w:rsidRDefault="007F7F4A" w:rsidP="001911DF">
      <w:pPr>
        <w:autoSpaceDE w:val="0"/>
        <w:adjustRightInd w:val="0"/>
        <w:jc w:val="left"/>
        <w:rPr>
          <w:rFonts w:ascii="Calibri" w:hAnsi="Calibri" w:cs="Arial"/>
          <w:sz w:val="22"/>
          <w:szCs w:val="22"/>
        </w:rPr>
      </w:pPr>
    </w:p>
    <w:p w14:paraId="54A14418" w14:textId="77777777" w:rsidR="007F7F4A" w:rsidRDefault="007F7F4A" w:rsidP="001911DF">
      <w:pPr>
        <w:autoSpaceDE w:val="0"/>
        <w:adjustRightInd w:val="0"/>
        <w:jc w:val="left"/>
        <w:rPr>
          <w:rFonts w:ascii="Calibri" w:hAnsi="Calibri" w:cs="Arial"/>
          <w:sz w:val="22"/>
          <w:szCs w:val="22"/>
        </w:rPr>
      </w:pPr>
    </w:p>
    <w:p w14:paraId="1EBD4EEB" w14:textId="77777777" w:rsidR="007F7F4A" w:rsidRDefault="007F7F4A" w:rsidP="001911DF">
      <w:pPr>
        <w:autoSpaceDE w:val="0"/>
        <w:adjustRightInd w:val="0"/>
        <w:jc w:val="left"/>
        <w:rPr>
          <w:rFonts w:ascii="Calibri" w:hAnsi="Calibri" w:cs="Arial"/>
          <w:sz w:val="22"/>
          <w:szCs w:val="22"/>
        </w:rPr>
      </w:pPr>
    </w:p>
    <w:p w14:paraId="2FE5925E" w14:textId="77777777" w:rsidR="007F7F4A" w:rsidRDefault="007F7F4A" w:rsidP="001911DF">
      <w:pPr>
        <w:autoSpaceDE w:val="0"/>
        <w:adjustRightInd w:val="0"/>
        <w:jc w:val="left"/>
        <w:rPr>
          <w:rFonts w:ascii="Calibri" w:hAnsi="Calibri" w:cs="Arial"/>
          <w:sz w:val="22"/>
          <w:szCs w:val="22"/>
        </w:rPr>
      </w:pPr>
    </w:p>
    <w:p w14:paraId="76EA0E53" w14:textId="77777777" w:rsidR="007F7F4A" w:rsidRDefault="007F7F4A" w:rsidP="001911DF">
      <w:pPr>
        <w:autoSpaceDE w:val="0"/>
        <w:adjustRightInd w:val="0"/>
        <w:jc w:val="left"/>
        <w:rPr>
          <w:rFonts w:ascii="Calibri" w:hAnsi="Calibri" w:cs="Arial"/>
          <w:sz w:val="22"/>
          <w:szCs w:val="22"/>
        </w:rPr>
      </w:pPr>
    </w:p>
    <w:p w14:paraId="5452B6FB" w14:textId="77777777" w:rsidR="007F7F4A" w:rsidRDefault="007F7F4A" w:rsidP="001911DF">
      <w:pPr>
        <w:autoSpaceDE w:val="0"/>
        <w:adjustRightInd w:val="0"/>
        <w:jc w:val="left"/>
        <w:rPr>
          <w:rFonts w:ascii="Calibri" w:hAnsi="Calibri" w:cs="Arial"/>
          <w:sz w:val="22"/>
          <w:szCs w:val="22"/>
        </w:rPr>
      </w:pPr>
    </w:p>
    <w:p w14:paraId="08F17DA4" w14:textId="77777777" w:rsidR="007F7F4A" w:rsidRDefault="007F7F4A" w:rsidP="001911DF">
      <w:pPr>
        <w:autoSpaceDE w:val="0"/>
        <w:adjustRightInd w:val="0"/>
        <w:jc w:val="left"/>
        <w:rPr>
          <w:rFonts w:ascii="Calibri" w:hAnsi="Calibri" w:cs="Arial"/>
          <w:sz w:val="22"/>
          <w:szCs w:val="22"/>
        </w:rPr>
      </w:pPr>
    </w:p>
    <w:p w14:paraId="11D13D38" w14:textId="77777777" w:rsidR="007F7F4A" w:rsidRDefault="007F7F4A" w:rsidP="001911DF">
      <w:pPr>
        <w:autoSpaceDE w:val="0"/>
        <w:adjustRightInd w:val="0"/>
        <w:jc w:val="left"/>
        <w:rPr>
          <w:rFonts w:ascii="Calibri" w:hAnsi="Calibri" w:cs="Arial"/>
          <w:sz w:val="22"/>
          <w:szCs w:val="22"/>
        </w:rPr>
      </w:pPr>
    </w:p>
    <w:p w14:paraId="0DBCA806" w14:textId="77777777" w:rsidR="007F7F4A" w:rsidRDefault="007F7F4A" w:rsidP="001911DF">
      <w:pPr>
        <w:autoSpaceDE w:val="0"/>
        <w:adjustRightInd w:val="0"/>
        <w:jc w:val="left"/>
        <w:rPr>
          <w:rFonts w:ascii="Calibri" w:hAnsi="Calibri" w:cs="Arial"/>
          <w:sz w:val="22"/>
          <w:szCs w:val="22"/>
        </w:rPr>
      </w:pPr>
    </w:p>
    <w:p w14:paraId="5F1F42BE" w14:textId="77777777" w:rsidR="007F7F4A" w:rsidRDefault="007F7F4A" w:rsidP="001911DF">
      <w:pPr>
        <w:autoSpaceDE w:val="0"/>
        <w:adjustRightInd w:val="0"/>
        <w:jc w:val="left"/>
        <w:rPr>
          <w:rFonts w:ascii="Calibri" w:hAnsi="Calibri" w:cs="Arial"/>
          <w:sz w:val="22"/>
          <w:szCs w:val="22"/>
        </w:rPr>
      </w:pPr>
    </w:p>
    <w:p w14:paraId="1E1A1B05" w14:textId="77777777" w:rsidR="007F7F4A" w:rsidRDefault="007F7F4A" w:rsidP="001911DF">
      <w:pPr>
        <w:autoSpaceDE w:val="0"/>
        <w:adjustRightInd w:val="0"/>
        <w:jc w:val="left"/>
        <w:rPr>
          <w:rFonts w:ascii="Calibri" w:hAnsi="Calibri" w:cs="Arial"/>
          <w:sz w:val="22"/>
          <w:szCs w:val="22"/>
        </w:rPr>
      </w:pPr>
    </w:p>
    <w:p w14:paraId="7AFF6E7A" w14:textId="77777777" w:rsidR="007F7F4A" w:rsidRDefault="007F7F4A" w:rsidP="001911DF">
      <w:pPr>
        <w:autoSpaceDE w:val="0"/>
        <w:adjustRightInd w:val="0"/>
        <w:jc w:val="left"/>
        <w:rPr>
          <w:rFonts w:ascii="Calibri" w:hAnsi="Calibri" w:cs="Arial"/>
          <w:sz w:val="22"/>
          <w:szCs w:val="22"/>
        </w:rPr>
      </w:pPr>
    </w:p>
    <w:p w14:paraId="50AFA67F" w14:textId="77777777" w:rsidR="007F7F4A" w:rsidRDefault="007F7F4A" w:rsidP="001911DF">
      <w:pPr>
        <w:autoSpaceDE w:val="0"/>
        <w:adjustRightInd w:val="0"/>
        <w:jc w:val="left"/>
        <w:rPr>
          <w:rFonts w:ascii="Calibri" w:hAnsi="Calibri" w:cs="Arial"/>
          <w:sz w:val="22"/>
          <w:szCs w:val="22"/>
        </w:rPr>
      </w:pPr>
    </w:p>
    <w:p w14:paraId="1250FF3F" w14:textId="77777777" w:rsidR="007F7F4A" w:rsidRDefault="007F7F4A" w:rsidP="001911DF">
      <w:pPr>
        <w:autoSpaceDE w:val="0"/>
        <w:adjustRightInd w:val="0"/>
        <w:jc w:val="left"/>
        <w:rPr>
          <w:rFonts w:ascii="Calibri" w:hAnsi="Calibri" w:cs="Arial"/>
          <w:sz w:val="22"/>
          <w:szCs w:val="22"/>
        </w:rPr>
      </w:pPr>
    </w:p>
    <w:p w14:paraId="2AF4457A" w14:textId="77777777" w:rsidR="007F7F4A" w:rsidRDefault="007F7F4A" w:rsidP="001911DF">
      <w:pPr>
        <w:autoSpaceDE w:val="0"/>
        <w:adjustRightInd w:val="0"/>
        <w:jc w:val="left"/>
        <w:rPr>
          <w:rFonts w:ascii="Calibri" w:hAnsi="Calibri" w:cs="Arial"/>
          <w:sz w:val="22"/>
          <w:szCs w:val="22"/>
        </w:rPr>
      </w:pPr>
    </w:p>
    <w:p w14:paraId="1B7DB35E" w14:textId="77777777" w:rsidR="007F7F4A" w:rsidRDefault="007F7F4A" w:rsidP="001911DF">
      <w:pPr>
        <w:autoSpaceDE w:val="0"/>
        <w:adjustRightInd w:val="0"/>
        <w:jc w:val="left"/>
        <w:rPr>
          <w:rFonts w:ascii="Calibri" w:hAnsi="Calibri" w:cs="Arial"/>
          <w:sz w:val="22"/>
          <w:szCs w:val="22"/>
        </w:rPr>
      </w:pPr>
    </w:p>
    <w:p w14:paraId="6176AECA" w14:textId="77777777" w:rsidR="007F7F4A" w:rsidRDefault="007F7F4A" w:rsidP="001911DF">
      <w:pPr>
        <w:autoSpaceDE w:val="0"/>
        <w:adjustRightInd w:val="0"/>
        <w:jc w:val="left"/>
        <w:rPr>
          <w:rFonts w:ascii="Calibri" w:hAnsi="Calibri" w:cs="Arial"/>
          <w:sz w:val="22"/>
          <w:szCs w:val="22"/>
        </w:rPr>
      </w:pPr>
    </w:p>
    <w:p w14:paraId="5A795549" w14:textId="77777777" w:rsidR="007F7F4A" w:rsidRDefault="007F7F4A" w:rsidP="001911DF">
      <w:pPr>
        <w:autoSpaceDE w:val="0"/>
        <w:adjustRightInd w:val="0"/>
        <w:jc w:val="left"/>
        <w:rPr>
          <w:rFonts w:ascii="Calibri" w:hAnsi="Calibri" w:cs="Arial"/>
          <w:sz w:val="22"/>
          <w:szCs w:val="22"/>
        </w:rPr>
      </w:pPr>
    </w:p>
    <w:p w14:paraId="06B38C93" w14:textId="77777777" w:rsidR="007F7F4A" w:rsidRDefault="007F7F4A" w:rsidP="001911DF">
      <w:pPr>
        <w:autoSpaceDE w:val="0"/>
        <w:adjustRightInd w:val="0"/>
        <w:jc w:val="left"/>
        <w:rPr>
          <w:rFonts w:ascii="Calibri" w:hAnsi="Calibri" w:cs="Arial"/>
          <w:sz w:val="22"/>
          <w:szCs w:val="22"/>
        </w:rPr>
      </w:pPr>
    </w:p>
    <w:p w14:paraId="64C57B83" w14:textId="77777777" w:rsidR="007F7F4A" w:rsidRDefault="007F7F4A" w:rsidP="001911DF">
      <w:pPr>
        <w:autoSpaceDE w:val="0"/>
        <w:adjustRightInd w:val="0"/>
        <w:jc w:val="left"/>
        <w:rPr>
          <w:rFonts w:ascii="Calibri" w:hAnsi="Calibri" w:cs="Arial"/>
          <w:sz w:val="22"/>
          <w:szCs w:val="22"/>
        </w:rPr>
      </w:pPr>
    </w:p>
    <w:p w14:paraId="78A3C8A5" w14:textId="77777777" w:rsidR="007F7F4A" w:rsidRDefault="007F7F4A" w:rsidP="001911DF">
      <w:pPr>
        <w:autoSpaceDE w:val="0"/>
        <w:adjustRightInd w:val="0"/>
        <w:jc w:val="left"/>
        <w:rPr>
          <w:rFonts w:ascii="Calibri" w:hAnsi="Calibri" w:cs="Arial"/>
          <w:sz w:val="22"/>
          <w:szCs w:val="22"/>
        </w:rPr>
      </w:pPr>
    </w:p>
    <w:p w14:paraId="6DB6EAC5" w14:textId="77777777" w:rsidR="007F7F4A" w:rsidRDefault="007F7F4A" w:rsidP="001911DF">
      <w:pPr>
        <w:autoSpaceDE w:val="0"/>
        <w:adjustRightInd w:val="0"/>
        <w:jc w:val="left"/>
        <w:rPr>
          <w:rFonts w:ascii="Calibri" w:hAnsi="Calibri" w:cs="Arial"/>
          <w:sz w:val="22"/>
          <w:szCs w:val="22"/>
        </w:rPr>
      </w:pPr>
    </w:p>
    <w:p w14:paraId="0DE88BD5" w14:textId="77777777" w:rsidR="007F7F4A" w:rsidRDefault="007F7F4A" w:rsidP="001911DF">
      <w:pPr>
        <w:autoSpaceDE w:val="0"/>
        <w:adjustRightInd w:val="0"/>
        <w:jc w:val="left"/>
        <w:rPr>
          <w:rFonts w:ascii="Calibri" w:hAnsi="Calibri" w:cs="Arial"/>
          <w:sz w:val="22"/>
          <w:szCs w:val="22"/>
        </w:rPr>
      </w:pPr>
    </w:p>
    <w:p w14:paraId="6A27BF6D" w14:textId="77777777" w:rsidR="007F7F4A" w:rsidRDefault="007F7F4A"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2BC5F773" w:rsidR="00444837" w:rsidRDefault="00444837"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Ostatné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terapeutické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výrobky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C280453"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Ostatné terapeutické výrobky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9BEB592" w:rsidR="00640DA4" w:rsidRPr="00640DA4" w:rsidRDefault="00B97A73" w:rsidP="00CF4674">
      <w:pPr>
        <w:spacing w:line="259" w:lineRule="auto"/>
        <w:jc w:val="center"/>
        <w:rPr>
          <w:rFonts w:ascii="Times New Roman" w:hAnsi="Times New Roman"/>
          <w:color w:val="000000"/>
          <w:sz w:val="24"/>
        </w:rPr>
      </w:pPr>
      <w:r>
        <w:rPr>
          <w:rFonts w:ascii="Times New Roman" w:hAnsi="Times New Roman"/>
          <w:color w:val="000000"/>
          <w:sz w:val="24"/>
        </w:rPr>
        <w:t>Ostatné terapeutické výrobky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0B4B7338" w:rsidR="00CF4674" w:rsidRDefault="004B6DD6" w:rsidP="00CF4674">
      <w:pPr>
        <w:spacing w:line="259" w:lineRule="auto"/>
        <w:jc w:val="left"/>
        <w:rPr>
          <w:rFonts w:ascii="Times New Roman" w:hAnsi="Times New Roman"/>
          <w:color w:val="000000"/>
          <w:sz w:val="24"/>
        </w:rPr>
      </w:pPr>
      <w:r w:rsidRPr="00AE5176">
        <w:rPr>
          <w:noProof/>
        </w:rPr>
        <w:drawing>
          <wp:inline distT="0" distB="0" distL="0" distR="0" wp14:anchorId="023EDB5D" wp14:editId="3283F499">
            <wp:extent cx="5753100" cy="3152775"/>
            <wp:effectExtent l="0" t="0" r="0" b="9525"/>
            <wp:docPr id="10602273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32064F16" w14:textId="77777777" w:rsidR="00CF4674" w:rsidRDefault="00CF4674" w:rsidP="00CF4674">
      <w:pPr>
        <w:spacing w:line="259" w:lineRule="auto"/>
        <w:jc w:val="left"/>
        <w:rPr>
          <w:rFonts w:ascii="Times New Roman" w:hAnsi="Times New Roman"/>
          <w:color w:val="000000"/>
          <w:sz w:val="24"/>
        </w:rPr>
      </w:pPr>
    </w:p>
    <w:p w14:paraId="57714C46" w14:textId="6B0C7610" w:rsidR="00EE24FE" w:rsidRDefault="00640DA4" w:rsidP="007F7F4A">
      <w:pPr>
        <w:spacing w:line="259" w:lineRule="auto"/>
        <w:jc w:val="left"/>
      </w:pPr>
      <w:r w:rsidRPr="00640DA4">
        <w:rPr>
          <w:rFonts w:ascii="Calibri Light" w:hAnsi="Calibri Light"/>
          <w:color w:val="2E74B5"/>
          <w:sz w:val="26"/>
          <w:szCs w:val="26"/>
          <w:lang w:eastAsia="en-US"/>
        </w:rPr>
        <w:br/>
      </w: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4FFF62FA"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B97A73">
        <w:rPr>
          <w:rFonts w:ascii="Times New Roman" w:eastAsia="Arial" w:hAnsi="Times New Roman"/>
          <w:b/>
          <w:i/>
          <w:sz w:val="28"/>
        </w:rPr>
        <w:t>Ostatné terapeutické výrobky</w:t>
      </w:r>
      <w:r w:rsidR="006D1772" w:rsidRPr="00597F09">
        <w:rPr>
          <w:rFonts w:ascii="Times New Roman" w:eastAsia="Arial" w:hAnsi="Times New Roman"/>
          <w:b/>
          <w:i/>
          <w:sz w:val="28"/>
        </w:rPr>
        <w:t>“</w:t>
      </w:r>
    </w:p>
    <w:p w14:paraId="2365EF38" w14:textId="77777777" w:rsidR="00153417" w:rsidRPr="00597F09" w:rsidRDefault="00153417"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752AB8E0" w14:textId="77777777" w:rsidR="00153417" w:rsidRDefault="00153417"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8FC7148"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B97A73">
        <w:rPr>
          <w:rFonts w:ascii="Times New Roman" w:eastAsia="Arial" w:hAnsi="Times New Roman"/>
          <w:b/>
          <w:i/>
          <w:sz w:val="28"/>
        </w:rPr>
        <w:t>Ostatné terapeutické výrobky</w:t>
      </w:r>
      <w:r w:rsidRPr="00597F09">
        <w:rPr>
          <w:rFonts w:ascii="Times New Roman" w:eastAsia="Arial" w:hAnsi="Times New Roman"/>
          <w:b/>
          <w:i/>
          <w:sz w:val="28"/>
        </w:rPr>
        <w:t>“</w:t>
      </w:r>
    </w:p>
    <w:p w14:paraId="3269A1CC" w14:textId="77777777" w:rsidR="00153417" w:rsidRDefault="00153417" w:rsidP="00B07204">
      <w:pPr>
        <w:rPr>
          <w:rFonts w:ascii="Times New Roman" w:eastAsia="Arial" w:hAnsi="Times New Roman"/>
          <w:b/>
          <w:i/>
          <w:sz w:val="24"/>
        </w:rPr>
      </w:pPr>
    </w:p>
    <w:p w14:paraId="4E112021" w14:textId="0303589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543CE6">
      <w:headerReference w:type="default" r:id="rId13"/>
      <w:footerReference w:type="default" r:id="rId14"/>
      <w:headerReference w:type="first" r:id="rId15"/>
      <w:footerReference w:type="first" r:id="rId16"/>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8DF77" w14:textId="77777777" w:rsidR="00543CE6" w:rsidRDefault="00543CE6" w:rsidP="00241FD2">
      <w:r>
        <w:separator/>
      </w:r>
    </w:p>
  </w:endnote>
  <w:endnote w:type="continuationSeparator" w:id="0">
    <w:p w14:paraId="07733269" w14:textId="77777777" w:rsidR="00543CE6" w:rsidRDefault="00543CE6" w:rsidP="00241FD2">
      <w:r>
        <w:continuationSeparator/>
      </w:r>
    </w:p>
  </w:endnote>
  <w:endnote w:type="continuationNotice" w:id="1">
    <w:p w14:paraId="5FB1218B" w14:textId="77777777" w:rsidR="00543CE6" w:rsidRDefault="00543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B443A5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69948B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5153" w14:textId="77777777" w:rsidR="00543CE6" w:rsidRDefault="00543CE6" w:rsidP="00241FD2">
      <w:r>
        <w:separator/>
      </w:r>
    </w:p>
  </w:footnote>
  <w:footnote w:type="continuationSeparator" w:id="0">
    <w:p w14:paraId="11B450F3" w14:textId="77777777" w:rsidR="00543CE6" w:rsidRDefault="00543CE6" w:rsidP="00241FD2">
      <w:r>
        <w:continuationSeparator/>
      </w:r>
    </w:p>
  </w:footnote>
  <w:footnote w:type="continuationNotice" w:id="1">
    <w:p w14:paraId="7C56B241" w14:textId="77777777" w:rsidR="00543CE6" w:rsidRDefault="00543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2F02" w14:textId="2058492E" w:rsidR="00F66F24" w:rsidRDefault="00F66F24" w:rsidP="00F66F24">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5408" behindDoc="0" locked="0" layoutInCell="0" allowOverlap="1" wp14:anchorId="75FC30AA" wp14:editId="46C173E0">
          <wp:simplePos x="0" y="0"/>
          <wp:positionH relativeFrom="leftMargin">
            <wp:align>right</wp:align>
          </wp:positionH>
          <wp:positionV relativeFrom="paragraph">
            <wp:posOffset>-276860</wp:posOffset>
          </wp:positionV>
          <wp:extent cx="390525" cy="561975"/>
          <wp:effectExtent l="0" t="0" r="9525" b="9525"/>
          <wp:wrapNone/>
          <wp:docPr id="180285335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3FEF8A51" w14:textId="77777777" w:rsidR="00F66F24" w:rsidRDefault="00F66F2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3E74"/>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417"/>
    <w:rsid w:val="00153ED2"/>
    <w:rsid w:val="00155359"/>
    <w:rsid w:val="001565D9"/>
    <w:rsid w:val="00157414"/>
    <w:rsid w:val="00157CC4"/>
    <w:rsid w:val="00160028"/>
    <w:rsid w:val="00160AB9"/>
    <w:rsid w:val="00161851"/>
    <w:rsid w:val="001631EF"/>
    <w:rsid w:val="001636DA"/>
    <w:rsid w:val="00163CD1"/>
    <w:rsid w:val="00163D22"/>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1286"/>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703"/>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08C9"/>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0BC"/>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1EF6"/>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DD6"/>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CE6"/>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10A"/>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450"/>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006"/>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7F7F4A"/>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974"/>
    <w:rsid w:val="00A14C16"/>
    <w:rsid w:val="00A15097"/>
    <w:rsid w:val="00A15683"/>
    <w:rsid w:val="00A20354"/>
    <w:rsid w:val="00A214CE"/>
    <w:rsid w:val="00A232F9"/>
    <w:rsid w:val="00A24467"/>
    <w:rsid w:val="00A24D4B"/>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64C7"/>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17CD"/>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37202"/>
    <w:rsid w:val="00D40033"/>
    <w:rsid w:val="00D409F1"/>
    <w:rsid w:val="00D40B1D"/>
    <w:rsid w:val="00D41C1B"/>
    <w:rsid w:val="00D41D76"/>
    <w:rsid w:val="00D4251E"/>
    <w:rsid w:val="00D42533"/>
    <w:rsid w:val="00D43A62"/>
    <w:rsid w:val="00D43E41"/>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0380"/>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DF7A5B"/>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2C11"/>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F24"/>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8E0"/>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635"/>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6231</Words>
  <Characters>35523</Characters>
  <Application>Microsoft Office Word</Application>
  <DocSecurity>0</DocSecurity>
  <Lines>296</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41671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2023-06-21T13:04:00Z</dcterms:created>
  <dcterms:modified xsi:type="dcterms:W3CDTF">2024-02-08T13:47:00Z</dcterms:modified>
</cp:coreProperties>
</file>