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1D0EF2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1D0EF2" w:rsidRPr="00F737E6" w:rsidRDefault="001D0EF2" w:rsidP="001D0EF2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4775AAF9" w:rsidR="001D0EF2" w:rsidRPr="00F737E6" w:rsidRDefault="001D0EF2" w:rsidP="001D0EF2">
            <w:pPr>
              <w:rPr>
                <w:b/>
                <w:sz w:val="22"/>
              </w:rPr>
            </w:pPr>
            <w:proofErr w:type="spellStart"/>
            <w:r w:rsidRPr="00993CB2">
              <w:t>Mäsovýroba</w:t>
            </w:r>
            <w:proofErr w:type="spellEnd"/>
            <w:r w:rsidRPr="00993CB2">
              <w:t xml:space="preserve"> </w:t>
            </w:r>
            <w:proofErr w:type="spellStart"/>
            <w:r w:rsidRPr="00993CB2">
              <w:t>s.r.o</w:t>
            </w:r>
            <w:proofErr w:type="spellEnd"/>
            <w:r w:rsidRPr="00993CB2">
              <w:t>.</w:t>
            </w:r>
          </w:p>
        </w:tc>
      </w:tr>
      <w:tr w:rsidR="001D0EF2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1D0EF2" w:rsidRPr="00F737E6" w:rsidRDefault="001D0EF2" w:rsidP="001D0EF2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3C6C888F" w:rsidR="001D0EF2" w:rsidRPr="00F737E6" w:rsidRDefault="001D0EF2" w:rsidP="001D0EF2">
            <w:pPr>
              <w:rPr>
                <w:i/>
                <w:sz w:val="22"/>
              </w:rPr>
            </w:pPr>
            <w:r w:rsidRPr="00993CB2">
              <w:t>47571128</w:t>
            </w:r>
          </w:p>
        </w:tc>
      </w:tr>
      <w:tr w:rsidR="001D0EF2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1D0EF2" w:rsidRPr="00F737E6" w:rsidRDefault="001D0EF2" w:rsidP="001D0EF2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5316ED9F" w:rsidR="001D0EF2" w:rsidRPr="00F737E6" w:rsidRDefault="00A55607" w:rsidP="001D0EF2">
            <w:pPr>
              <w:rPr>
                <w:b/>
                <w:bCs/>
                <w:i/>
                <w:sz w:val="22"/>
              </w:rPr>
            </w:pPr>
            <w:r w:rsidRPr="00A55607">
              <w:t>Elektrická varná vaňa obdĺžniková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40"/>
        <w:gridCol w:w="1973"/>
        <w:gridCol w:w="1864"/>
        <w:gridCol w:w="1877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F737E6">
              <w:rPr>
                <w:rFonts w:ascii="Calibri" w:hAnsi="Calibri" w:cs="Calibri"/>
                <w:sz w:val="22"/>
              </w:rPr>
              <w:t>P.č</w:t>
            </w:r>
            <w:proofErr w:type="spellEnd"/>
            <w:r w:rsidRPr="00F737E6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5C799130" w:rsidR="0041012F" w:rsidRPr="00A55607" w:rsidRDefault="00A55607" w:rsidP="00A55607">
      <w:pPr>
        <w:spacing w:line="360" w:lineRule="auto"/>
        <w:rPr>
          <w:rFonts w:cs="Tahoma"/>
          <w:color w:val="FF0000"/>
          <w:sz w:val="22"/>
        </w:rPr>
      </w:pPr>
      <w:r w:rsidRPr="00A55607">
        <w:rPr>
          <w:rFonts w:cs="Tahoma"/>
          <w:bCs/>
          <w:sz w:val="22"/>
        </w:rPr>
        <w:t xml:space="preserve">Dátum: </w:t>
      </w:r>
      <w:r w:rsidRPr="00A55607">
        <w:rPr>
          <w:rFonts w:cs="Tahoma"/>
          <w:color w:val="FF0000"/>
          <w:sz w:val="22"/>
        </w:rPr>
        <w:t>/vyplní uchádzač/</w:t>
      </w:r>
    </w:p>
    <w:p w14:paraId="4C1E51F3" w14:textId="4DEB41BC" w:rsidR="00015625" w:rsidRPr="00F737E6" w:rsidRDefault="00015625" w:rsidP="00A55607">
      <w:pPr>
        <w:ind w:left="5387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1D0EF2"/>
    <w:rsid w:val="00201C03"/>
    <w:rsid w:val="002028EA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3F3D12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D218B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55607"/>
    <w:rsid w:val="00A73F13"/>
    <w:rsid w:val="00AD033F"/>
    <w:rsid w:val="00B008E8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13</cp:revision>
  <dcterms:created xsi:type="dcterms:W3CDTF">2022-10-18T14:16:00Z</dcterms:created>
  <dcterms:modified xsi:type="dcterms:W3CDTF">2024-01-24T07:43:00Z</dcterms:modified>
</cp:coreProperties>
</file>