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26A62" w14:textId="7472D740" w:rsidR="00F94CE2" w:rsidRDefault="006D051C" w:rsidP="00F4434B">
      <w:pPr>
        <w:spacing w:line="240" w:lineRule="auto"/>
        <w:jc w:val="center"/>
        <w:rPr>
          <w:rFonts w:ascii="Times New Roman" w:hAnsi="Times New Roman" w:cs="Times New Roman"/>
          <w:sz w:val="24"/>
          <w:szCs w:val="24"/>
          <w:lang w:val="sk-SK"/>
        </w:rPr>
      </w:pPr>
      <w:r w:rsidRPr="006D051C">
        <w:rPr>
          <w:rFonts w:ascii="Times New Roman" w:hAnsi="Times New Roman" w:cs="Times New Roman"/>
          <w:b/>
          <w:bCs/>
          <w:sz w:val="28"/>
          <w:szCs w:val="28"/>
          <w:lang w:val="sk-SK"/>
        </w:rPr>
        <w:t>ČESTNÉ</w:t>
      </w:r>
      <w:r w:rsidRPr="006D051C">
        <w:rPr>
          <w:rFonts w:ascii="Times New Roman" w:hAnsi="Times New Roman" w:cs="Times New Roman"/>
          <w:b/>
          <w:bCs/>
          <w:sz w:val="24"/>
          <w:szCs w:val="24"/>
          <w:lang w:val="sk-SK"/>
        </w:rPr>
        <w:t xml:space="preserve"> </w:t>
      </w:r>
      <w:r w:rsidRPr="006D051C">
        <w:rPr>
          <w:rFonts w:ascii="Times New Roman" w:hAnsi="Times New Roman" w:cs="Times New Roman"/>
          <w:b/>
          <w:bCs/>
          <w:sz w:val="28"/>
          <w:szCs w:val="28"/>
          <w:lang w:val="sk-SK"/>
        </w:rPr>
        <w:t>VYHLÁSENIE</w:t>
      </w:r>
    </w:p>
    <w:p w14:paraId="74B8B094" w14:textId="77777777" w:rsidR="00BC2107" w:rsidRDefault="00BC2107" w:rsidP="00F4434B">
      <w:pPr>
        <w:spacing w:line="240" w:lineRule="auto"/>
        <w:jc w:val="center"/>
        <w:rPr>
          <w:rFonts w:ascii="Times New Roman" w:hAnsi="Times New Roman" w:cs="Times New Roman"/>
          <w:sz w:val="24"/>
          <w:szCs w:val="24"/>
          <w:lang w:val="sk-SK"/>
        </w:rPr>
      </w:pPr>
    </w:p>
    <w:p w14:paraId="4232ACEA" w14:textId="56E4A4C7" w:rsidR="006D051C" w:rsidRPr="00BC2107" w:rsidRDefault="006D051C" w:rsidP="00F4434B">
      <w:pPr>
        <w:spacing w:line="240" w:lineRule="auto"/>
        <w:rPr>
          <w:rFonts w:ascii="Times New Roman" w:hAnsi="Times New Roman" w:cs="Times New Roman"/>
          <w:lang w:val="sk-SK"/>
        </w:rPr>
      </w:pPr>
      <w:r w:rsidRPr="00057AA3">
        <w:rPr>
          <w:rFonts w:ascii="Times New Roman" w:hAnsi="Times New Roman" w:cs="Times New Roman"/>
          <w:b/>
          <w:bCs/>
          <w:lang w:val="sk-SK"/>
        </w:rPr>
        <w:t>Obchodné meno</w:t>
      </w:r>
      <w:r w:rsidRPr="00BC2107">
        <w:rPr>
          <w:rFonts w:ascii="Times New Roman" w:hAnsi="Times New Roman" w:cs="Times New Roman"/>
          <w:lang w:val="sk-SK"/>
        </w:rPr>
        <w:t>:</w:t>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p>
    <w:p w14:paraId="2D2057CA" w14:textId="180CFC5B" w:rsidR="006D051C" w:rsidRPr="00057AA3" w:rsidRDefault="006D051C" w:rsidP="00F4434B">
      <w:pPr>
        <w:spacing w:line="240" w:lineRule="auto"/>
        <w:rPr>
          <w:rFonts w:ascii="Times New Roman" w:hAnsi="Times New Roman" w:cs="Times New Roman"/>
          <w:b/>
          <w:bCs/>
          <w:lang w:val="sk-SK"/>
        </w:rPr>
      </w:pPr>
      <w:r w:rsidRPr="00057AA3">
        <w:rPr>
          <w:rFonts w:ascii="Times New Roman" w:hAnsi="Times New Roman" w:cs="Times New Roman"/>
          <w:b/>
          <w:bCs/>
          <w:lang w:val="sk-SK"/>
        </w:rPr>
        <w:t>Sídlo:</w:t>
      </w:r>
      <w:r w:rsidRPr="00057AA3">
        <w:rPr>
          <w:rFonts w:ascii="Times New Roman" w:hAnsi="Times New Roman" w:cs="Times New Roman"/>
          <w:b/>
          <w:bCs/>
          <w:lang w:val="sk-SK"/>
        </w:rPr>
        <w:tab/>
      </w:r>
      <w:r w:rsidRPr="00057AA3">
        <w:rPr>
          <w:rFonts w:ascii="Times New Roman" w:hAnsi="Times New Roman" w:cs="Times New Roman"/>
          <w:b/>
          <w:bCs/>
          <w:lang w:val="sk-SK"/>
        </w:rPr>
        <w:tab/>
      </w:r>
      <w:r w:rsidRPr="00057AA3">
        <w:rPr>
          <w:rFonts w:ascii="Times New Roman" w:hAnsi="Times New Roman" w:cs="Times New Roman"/>
          <w:b/>
          <w:bCs/>
          <w:lang w:val="sk-SK"/>
        </w:rPr>
        <w:tab/>
      </w:r>
      <w:r w:rsidRPr="00057AA3">
        <w:rPr>
          <w:rFonts w:ascii="Times New Roman" w:hAnsi="Times New Roman" w:cs="Times New Roman"/>
          <w:b/>
          <w:bCs/>
          <w:lang w:val="sk-SK"/>
        </w:rPr>
        <w:tab/>
      </w:r>
      <w:r w:rsidRPr="00057AA3">
        <w:rPr>
          <w:rFonts w:ascii="Times New Roman" w:hAnsi="Times New Roman" w:cs="Times New Roman"/>
          <w:b/>
          <w:bCs/>
          <w:lang w:val="sk-SK"/>
        </w:rPr>
        <w:tab/>
      </w:r>
      <w:r w:rsidRPr="00057AA3">
        <w:rPr>
          <w:rFonts w:ascii="Times New Roman" w:hAnsi="Times New Roman" w:cs="Times New Roman"/>
          <w:b/>
          <w:bCs/>
          <w:lang w:val="sk-SK"/>
        </w:rPr>
        <w:tab/>
      </w:r>
      <w:r w:rsidRPr="00057AA3">
        <w:rPr>
          <w:rFonts w:ascii="Times New Roman" w:hAnsi="Times New Roman" w:cs="Times New Roman"/>
          <w:b/>
          <w:bCs/>
          <w:lang w:val="sk-SK"/>
        </w:rPr>
        <w:tab/>
      </w:r>
      <w:r w:rsidRPr="00057AA3">
        <w:rPr>
          <w:rFonts w:ascii="Times New Roman" w:hAnsi="Times New Roman" w:cs="Times New Roman"/>
          <w:b/>
          <w:bCs/>
          <w:lang w:val="sk-SK"/>
        </w:rPr>
        <w:tab/>
      </w:r>
    </w:p>
    <w:p w14:paraId="4CD49E7F" w14:textId="4539FC3C" w:rsidR="006D051C" w:rsidRPr="00057AA3" w:rsidRDefault="006D051C" w:rsidP="00F4434B">
      <w:pPr>
        <w:spacing w:line="240" w:lineRule="auto"/>
        <w:rPr>
          <w:rFonts w:ascii="Times New Roman" w:hAnsi="Times New Roman" w:cs="Times New Roman"/>
          <w:b/>
          <w:bCs/>
          <w:lang w:val="sk-SK"/>
        </w:rPr>
      </w:pPr>
      <w:r w:rsidRPr="00057AA3">
        <w:rPr>
          <w:rFonts w:ascii="Times New Roman" w:hAnsi="Times New Roman" w:cs="Times New Roman"/>
          <w:b/>
          <w:bCs/>
          <w:lang w:val="sk-SK"/>
        </w:rPr>
        <w:t>IČO:</w:t>
      </w:r>
      <w:r w:rsidRPr="00057AA3">
        <w:rPr>
          <w:rFonts w:ascii="Times New Roman" w:hAnsi="Times New Roman" w:cs="Times New Roman"/>
          <w:b/>
          <w:bCs/>
          <w:lang w:val="sk-SK"/>
        </w:rPr>
        <w:tab/>
      </w:r>
      <w:r w:rsidRPr="00057AA3">
        <w:rPr>
          <w:rFonts w:ascii="Times New Roman" w:hAnsi="Times New Roman" w:cs="Times New Roman"/>
          <w:b/>
          <w:bCs/>
          <w:lang w:val="sk-SK"/>
        </w:rPr>
        <w:tab/>
      </w:r>
      <w:r w:rsidRPr="00057AA3">
        <w:rPr>
          <w:rFonts w:ascii="Times New Roman" w:hAnsi="Times New Roman" w:cs="Times New Roman"/>
          <w:b/>
          <w:bCs/>
          <w:lang w:val="sk-SK"/>
        </w:rPr>
        <w:tab/>
      </w:r>
      <w:r w:rsidRPr="00057AA3">
        <w:rPr>
          <w:rFonts w:ascii="Times New Roman" w:hAnsi="Times New Roman" w:cs="Times New Roman"/>
          <w:b/>
          <w:bCs/>
          <w:lang w:val="sk-SK"/>
        </w:rPr>
        <w:tab/>
      </w:r>
      <w:r w:rsidRPr="00057AA3">
        <w:rPr>
          <w:rFonts w:ascii="Times New Roman" w:hAnsi="Times New Roman" w:cs="Times New Roman"/>
          <w:b/>
          <w:bCs/>
          <w:lang w:val="sk-SK"/>
        </w:rPr>
        <w:tab/>
      </w:r>
      <w:r w:rsidRPr="00057AA3">
        <w:rPr>
          <w:rFonts w:ascii="Times New Roman" w:hAnsi="Times New Roman" w:cs="Times New Roman"/>
          <w:b/>
          <w:bCs/>
          <w:lang w:val="sk-SK"/>
        </w:rPr>
        <w:tab/>
      </w:r>
      <w:r w:rsidRPr="00057AA3">
        <w:rPr>
          <w:rFonts w:ascii="Times New Roman" w:hAnsi="Times New Roman" w:cs="Times New Roman"/>
          <w:b/>
          <w:bCs/>
          <w:lang w:val="sk-SK"/>
        </w:rPr>
        <w:tab/>
      </w:r>
      <w:r w:rsidRPr="00057AA3">
        <w:rPr>
          <w:rFonts w:ascii="Times New Roman" w:hAnsi="Times New Roman" w:cs="Times New Roman"/>
          <w:b/>
          <w:bCs/>
          <w:lang w:val="sk-SK"/>
        </w:rPr>
        <w:tab/>
      </w:r>
    </w:p>
    <w:p w14:paraId="13D15E3C" w14:textId="0F068F86" w:rsidR="006D051C" w:rsidRPr="00BC2107" w:rsidRDefault="006D051C" w:rsidP="00F4434B">
      <w:pPr>
        <w:spacing w:line="240" w:lineRule="auto"/>
        <w:ind w:left="3540" w:firstLine="708"/>
        <w:rPr>
          <w:rFonts w:ascii="Times New Roman" w:hAnsi="Times New Roman" w:cs="Times New Roman"/>
          <w:i/>
          <w:iCs/>
          <w:lang w:val="sk-SK"/>
        </w:rPr>
      </w:pPr>
      <w:r w:rsidRPr="00BC2107">
        <w:rPr>
          <w:rFonts w:ascii="Times New Roman" w:hAnsi="Times New Roman" w:cs="Times New Roman"/>
          <w:i/>
          <w:iCs/>
          <w:lang w:val="sk-SK"/>
        </w:rPr>
        <w:t>(ďalej len „Uchádzač“)</w:t>
      </w:r>
    </w:p>
    <w:p w14:paraId="7E5A938A" w14:textId="1DDD3625" w:rsidR="006D051C" w:rsidRPr="00057AA3" w:rsidRDefault="006D051C" w:rsidP="00F4434B">
      <w:pPr>
        <w:spacing w:line="240" w:lineRule="auto"/>
        <w:rPr>
          <w:rFonts w:ascii="Times New Roman" w:hAnsi="Times New Roman" w:cs="Times New Roman"/>
          <w:b/>
          <w:bCs/>
          <w:lang w:val="sk-SK"/>
        </w:rPr>
      </w:pPr>
      <w:r w:rsidRPr="00057AA3">
        <w:rPr>
          <w:rFonts w:ascii="Times New Roman" w:hAnsi="Times New Roman" w:cs="Times New Roman"/>
          <w:b/>
          <w:bCs/>
          <w:lang w:val="sk-SK"/>
        </w:rPr>
        <w:t>Zastúpená</w:t>
      </w:r>
      <w:r w:rsidR="00A363A6" w:rsidRPr="00057AA3">
        <w:rPr>
          <w:rFonts w:ascii="Times New Roman" w:hAnsi="Times New Roman" w:cs="Times New Roman"/>
          <w:b/>
          <w:bCs/>
          <w:lang w:val="sk-SK"/>
        </w:rPr>
        <w:t>/ý</w:t>
      </w:r>
      <w:r w:rsidRPr="00057AA3">
        <w:rPr>
          <w:rFonts w:ascii="Times New Roman" w:hAnsi="Times New Roman" w:cs="Times New Roman"/>
          <w:b/>
          <w:bCs/>
          <w:lang w:val="sk-SK"/>
        </w:rPr>
        <w:t>:</w:t>
      </w:r>
    </w:p>
    <w:p w14:paraId="777425D2" w14:textId="5EF77DC9" w:rsidR="00F4434B" w:rsidRPr="00C36D96" w:rsidRDefault="006D051C" w:rsidP="00F4434B">
      <w:pPr>
        <w:spacing w:line="240" w:lineRule="auto"/>
        <w:rPr>
          <w:rFonts w:ascii="Times New Roman" w:hAnsi="Times New Roman" w:cs="Times New Roman"/>
          <w:i/>
          <w:iCs/>
          <w:lang w:val="sk-SK"/>
        </w:rPr>
      </w:pPr>
      <w:r w:rsidRPr="00BC2107">
        <w:rPr>
          <w:rFonts w:ascii="Times New Roman" w:hAnsi="Times New Roman" w:cs="Times New Roman"/>
          <w:i/>
          <w:iCs/>
          <w:lang w:val="sk-SK"/>
        </w:rPr>
        <w:t>(osoba oprávnená zastupovať potencionálneho dodávateľa, tzn. štatutárny orgán alebo iná oprávnená osoba)</w:t>
      </w:r>
    </w:p>
    <w:p w14:paraId="4B89AE88" w14:textId="279CCDA1" w:rsidR="006D051C" w:rsidRPr="00BC2107" w:rsidRDefault="006D051C" w:rsidP="00E47CD8">
      <w:pPr>
        <w:spacing w:line="240" w:lineRule="auto"/>
        <w:jc w:val="both"/>
        <w:rPr>
          <w:rFonts w:ascii="Times New Roman" w:hAnsi="Times New Roman" w:cs="Times New Roman"/>
          <w:lang w:val="sk-SK"/>
        </w:rPr>
      </w:pPr>
      <w:r w:rsidRPr="00BC2107">
        <w:rPr>
          <w:rFonts w:ascii="Times New Roman" w:hAnsi="Times New Roman" w:cs="Times New Roman"/>
          <w:lang w:val="sk-SK"/>
        </w:rPr>
        <w:t>Uchádzač k zákazke na dodanie tovarov:</w:t>
      </w:r>
      <w:r w:rsidR="00C2798D">
        <w:rPr>
          <w:rFonts w:ascii="Times New Roman" w:hAnsi="Times New Roman" w:cs="Times New Roman"/>
          <w:lang w:val="sk-SK"/>
        </w:rPr>
        <w:t xml:space="preserve"> </w:t>
      </w:r>
      <w:r w:rsidR="00A363A6" w:rsidRPr="00A363A6">
        <w:rPr>
          <w:rFonts w:ascii="Times New Roman" w:hAnsi="Times New Roman" w:cs="Times New Roman"/>
          <w:b/>
          <w:bCs/>
          <w:lang w:val="sk-SK"/>
        </w:rPr>
        <w:t>„</w:t>
      </w:r>
      <w:r w:rsidR="005C1645" w:rsidRPr="005C1645">
        <w:rPr>
          <w:rFonts w:ascii="Times New Roman" w:hAnsi="Times New Roman" w:cs="Times New Roman"/>
          <w:b/>
          <w:bCs/>
          <w:lang w:val="sk-SK"/>
        </w:rPr>
        <w:t xml:space="preserve">Obstaranie nádrže a poloautomatickej plničky na plnenie </w:t>
      </w:r>
      <w:proofErr w:type="spellStart"/>
      <w:r w:rsidR="005C1645" w:rsidRPr="005C1645">
        <w:rPr>
          <w:rFonts w:ascii="Times New Roman" w:hAnsi="Times New Roman" w:cs="Times New Roman"/>
          <w:b/>
          <w:bCs/>
          <w:lang w:val="sk-SK"/>
        </w:rPr>
        <w:t>baginboxov</w:t>
      </w:r>
      <w:proofErr w:type="spellEnd"/>
      <w:r w:rsidR="00897982">
        <w:rPr>
          <w:rFonts w:ascii="Times New Roman" w:hAnsi="Times New Roman" w:cs="Times New Roman"/>
          <w:b/>
          <w:bCs/>
          <w:lang w:val="sk-SK"/>
        </w:rPr>
        <w:t>“</w:t>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p>
    <w:p w14:paraId="4049267E" w14:textId="77777777" w:rsidR="00BC2107" w:rsidRPr="00BC2107" w:rsidRDefault="00BC2107" w:rsidP="00E47CD8">
      <w:pPr>
        <w:spacing w:line="240" w:lineRule="auto"/>
        <w:jc w:val="both"/>
        <w:rPr>
          <w:rFonts w:ascii="Times New Roman" w:hAnsi="Times New Roman" w:cs="Times New Roman"/>
          <w:lang w:val="sk-SK"/>
        </w:rPr>
      </w:pPr>
    </w:p>
    <w:p w14:paraId="7D82F961" w14:textId="57A1806E" w:rsidR="00BC2107" w:rsidRDefault="006D051C" w:rsidP="00E47CD8">
      <w:pPr>
        <w:spacing w:line="240" w:lineRule="auto"/>
        <w:jc w:val="center"/>
        <w:rPr>
          <w:rFonts w:ascii="Times New Roman" w:hAnsi="Times New Roman" w:cs="Times New Roman"/>
          <w:lang w:val="sk-SK"/>
        </w:rPr>
      </w:pPr>
      <w:r w:rsidRPr="00BC2107">
        <w:rPr>
          <w:rFonts w:ascii="Times New Roman" w:hAnsi="Times New Roman" w:cs="Times New Roman"/>
          <w:b/>
          <w:bCs/>
          <w:sz w:val="24"/>
          <w:szCs w:val="24"/>
          <w:lang w:val="sk-SK"/>
        </w:rPr>
        <w:t>čestne vyhlasuje</w:t>
      </w:r>
      <w:r w:rsidRPr="00BC2107">
        <w:rPr>
          <w:rFonts w:ascii="Times New Roman" w:hAnsi="Times New Roman" w:cs="Times New Roman"/>
          <w:lang w:val="sk-SK"/>
        </w:rPr>
        <w:t>,</w:t>
      </w:r>
      <w:r w:rsidR="00F94CE2" w:rsidRPr="00BC2107">
        <w:rPr>
          <w:rFonts w:ascii="Times New Roman" w:hAnsi="Times New Roman" w:cs="Times New Roman"/>
          <w:lang w:val="sk-SK"/>
        </w:rPr>
        <w:t xml:space="preserve"> </w:t>
      </w:r>
      <w:r w:rsidRPr="00BC2107">
        <w:rPr>
          <w:rFonts w:ascii="Times New Roman" w:hAnsi="Times New Roman" w:cs="Times New Roman"/>
          <w:lang w:val="sk-SK"/>
        </w:rPr>
        <w:t>že ku dňu predkladania ponuky</w:t>
      </w:r>
    </w:p>
    <w:p w14:paraId="69C8D1D4" w14:textId="77777777" w:rsidR="00C36D96" w:rsidRPr="00C36D96" w:rsidRDefault="00C36D96" w:rsidP="00E47CD8">
      <w:pPr>
        <w:spacing w:line="240" w:lineRule="auto"/>
        <w:jc w:val="both"/>
        <w:rPr>
          <w:rFonts w:ascii="Times New Roman" w:hAnsi="Times New Roman" w:cs="Times New Roman"/>
          <w:lang w:val="sk-SK"/>
        </w:rPr>
      </w:pPr>
    </w:p>
    <w:p w14:paraId="28E749E6" w14:textId="3AD724FC" w:rsidR="006D051C" w:rsidRPr="00E47CD8" w:rsidRDefault="006D051C" w:rsidP="00E47CD8">
      <w:pPr>
        <w:pStyle w:val="Odsekzoznamu"/>
        <w:numPr>
          <w:ilvl w:val="0"/>
          <w:numId w:val="6"/>
        </w:numPr>
        <w:spacing w:line="240" w:lineRule="auto"/>
        <w:ind w:left="426" w:hanging="426"/>
        <w:jc w:val="both"/>
        <w:rPr>
          <w:rFonts w:ascii="Times New Roman" w:hAnsi="Times New Roman" w:cs="Times New Roman"/>
          <w:lang w:val="sk-SK"/>
        </w:rPr>
      </w:pPr>
      <w:r w:rsidRPr="00E47CD8">
        <w:rPr>
          <w:rFonts w:ascii="Times New Roman" w:hAnsi="Times New Roman" w:cs="Times New Roman"/>
          <w:lang w:val="sk-SK"/>
        </w:rPr>
        <w:t>nie je na jeho majetok vyhlásený konkurz, nie je v reštrukturalizácii, nie je v likvidácii (netýka sa  fyzických osôb uvedených  v § 2 odseku 2 písmena b), d) zákona č. 513/1991 Zb. Obchodný zákonník), ani nebolo proti nemu zastavené konkurzné konanie pre nedostatok majetku alebo zrušený konkurz pre nedostatok majetku</w:t>
      </w:r>
    </w:p>
    <w:p w14:paraId="6838677E" w14:textId="77777777" w:rsidR="00E47CD8" w:rsidRPr="00E47CD8" w:rsidRDefault="00E47CD8" w:rsidP="00E47CD8">
      <w:pPr>
        <w:pStyle w:val="Odsekzoznamu"/>
        <w:spacing w:line="240" w:lineRule="auto"/>
        <w:ind w:left="426" w:hanging="426"/>
        <w:jc w:val="both"/>
        <w:rPr>
          <w:rFonts w:ascii="Times New Roman" w:hAnsi="Times New Roman" w:cs="Times New Roman"/>
          <w:lang w:val="sk-SK"/>
        </w:rPr>
      </w:pPr>
    </w:p>
    <w:p w14:paraId="5CB747BF" w14:textId="2F8DEA80" w:rsidR="00F94CE2" w:rsidRPr="00E47CD8" w:rsidRDefault="006D051C" w:rsidP="00E47CD8">
      <w:pPr>
        <w:pStyle w:val="Odsekzoznamu"/>
        <w:numPr>
          <w:ilvl w:val="0"/>
          <w:numId w:val="6"/>
        </w:numPr>
        <w:spacing w:line="240" w:lineRule="auto"/>
        <w:ind w:left="426" w:hanging="426"/>
        <w:jc w:val="both"/>
        <w:rPr>
          <w:rFonts w:ascii="Times New Roman" w:hAnsi="Times New Roman" w:cs="Times New Roman"/>
          <w:lang w:val="sk-SK"/>
        </w:rPr>
      </w:pPr>
      <w:r w:rsidRPr="00E47CD8">
        <w:rPr>
          <w:rFonts w:ascii="Times New Roman" w:hAnsi="Times New Roman" w:cs="Times New Roman"/>
          <w:lang w:val="sk-SK"/>
        </w:rPr>
        <w:t>neporušil v predchádzajúcich 3 rokoch od vyhlásenia výzvy na predloženie cenovej ponuky    zákaz nelegálnej práce a nelegálneho zamestnávania podľa zákona č. 82/2005 Z. z. o nelegálnej práci a nelegálnom zamestnávaní a o zmene a doplnení niektorých zákonov</w:t>
      </w:r>
    </w:p>
    <w:p w14:paraId="7F7E8726" w14:textId="77777777" w:rsidR="00E47CD8" w:rsidRPr="00E47CD8" w:rsidRDefault="00E47CD8" w:rsidP="00E47CD8">
      <w:pPr>
        <w:pStyle w:val="Odsekzoznamu"/>
        <w:spacing w:line="240" w:lineRule="auto"/>
        <w:ind w:left="426" w:hanging="426"/>
        <w:jc w:val="both"/>
        <w:rPr>
          <w:rFonts w:ascii="Times New Roman" w:hAnsi="Times New Roman" w:cs="Times New Roman"/>
          <w:lang w:val="sk-SK"/>
        </w:rPr>
      </w:pPr>
    </w:p>
    <w:p w14:paraId="35B0EABE" w14:textId="1D2A2F6B" w:rsidR="006D051C" w:rsidRPr="00E47CD8" w:rsidRDefault="006D051C" w:rsidP="00E47CD8">
      <w:pPr>
        <w:pStyle w:val="Odsekzoznamu"/>
        <w:numPr>
          <w:ilvl w:val="0"/>
          <w:numId w:val="6"/>
        </w:numPr>
        <w:spacing w:line="240" w:lineRule="auto"/>
        <w:ind w:left="426" w:hanging="426"/>
        <w:jc w:val="both"/>
        <w:rPr>
          <w:rFonts w:ascii="Times New Roman" w:hAnsi="Times New Roman" w:cs="Times New Roman"/>
          <w:lang w:val="sk-SK"/>
        </w:rPr>
      </w:pPr>
      <w:r w:rsidRPr="00E47CD8">
        <w:rPr>
          <w:rFonts w:ascii="Times New Roman" w:hAnsi="Times New Roman" w:cs="Times New Roman"/>
          <w:lang w:val="sk-SK"/>
        </w:rPr>
        <w:t>ani jeho štatutárny orgán, ani žiadny člen štatutárneho orgánu, ani žiadny člen dozornej rady, ani prokurista nie sú právoplatne odsúdení za trestný čin podvodu, za trestný čin korupcie, za trestný čin poškodzovania finančných záujmov EÚ, za trestný čin legalizácie príjmu z trestnej činnosti, za trestný čin založenia, zosnovania a podporovania zločineckej skupiny, alebo za trestný čin machinácie pri verejnom obstarávaní a verejnej dražbe, trestné činy súvisiace s terorizmom alebo spojené s teroristickými aktivitami, využívanie detskej práce alebo iných foriem obchodovania s</w:t>
      </w:r>
      <w:r w:rsidR="00E47CD8" w:rsidRPr="00E47CD8">
        <w:rPr>
          <w:rFonts w:ascii="Times New Roman" w:hAnsi="Times New Roman" w:cs="Times New Roman"/>
          <w:lang w:val="sk-SK"/>
        </w:rPr>
        <w:t> </w:t>
      </w:r>
      <w:r w:rsidRPr="00E47CD8">
        <w:rPr>
          <w:rFonts w:ascii="Times New Roman" w:hAnsi="Times New Roman" w:cs="Times New Roman"/>
          <w:lang w:val="sk-SK"/>
        </w:rPr>
        <w:t>ľuďmi</w:t>
      </w:r>
    </w:p>
    <w:p w14:paraId="72FF1637" w14:textId="77777777" w:rsidR="00E47CD8" w:rsidRPr="00E47CD8" w:rsidRDefault="00E47CD8" w:rsidP="00E47CD8">
      <w:pPr>
        <w:pStyle w:val="Odsekzoznamu"/>
        <w:spacing w:line="240" w:lineRule="auto"/>
        <w:ind w:left="426" w:hanging="426"/>
        <w:jc w:val="both"/>
        <w:rPr>
          <w:rFonts w:ascii="Times New Roman" w:hAnsi="Times New Roman" w:cs="Times New Roman"/>
          <w:lang w:val="sk-SK"/>
        </w:rPr>
      </w:pPr>
    </w:p>
    <w:p w14:paraId="06092345" w14:textId="15E5C4AF" w:rsidR="00BC2107" w:rsidRPr="00E47CD8" w:rsidRDefault="006D051C" w:rsidP="00E47CD8">
      <w:pPr>
        <w:pStyle w:val="Odsekzoznamu"/>
        <w:numPr>
          <w:ilvl w:val="0"/>
          <w:numId w:val="6"/>
        </w:numPr>
        <w:spacing w:line="240" w:lineRule="auto"/>
        <w:ind w:left="426" w:hanging="426"/>
        <w:jc w:val="both"/>
        <w:rPr>
          <w:rFonts w:ascii="Times New Roman" w:hAnsi="Times New Roman" w:cs="Times New Roman"/>
          <w:lang w:val="sk-SK"/>
        </w:rPr>
      </w:pPr>
      <w:r w:rsidRPr="00E47CD8">
        <w:rPr>
          <w:rFonts w:ascii="Times New Roman" w:hAnsi="Times New Roman" w:cs="Times New Roman"/>
          <w:lang w:val="sk-SK"/>
        </w:rPr>
        <w:t>je oprávnený dodávať tovar, uskutočňovať stavebné práce alebo poskytovať službu v rozsahu, ktorý zodpovedá predmetu zákazky</w:t>
      </w:r>
    </w:p>
    <w:p w14:paraId="5ABBD7A0" w14:textId="77777777" w:rsidR="00C36D96" w:rsidRPr="00BC2107" w:rsidRDefault="00C36D96" w:rsidP="00F4434B">
      <w:pPr>
        <w:spacing w:line="240" w:lineRule="auto"/>
        <w:rPr>
          <w:rFonts w:ascii="Times New Roman" w:hAnsi="Times New Roman" w:cs="Times New Roman"/>
          <w:lang w:val="sk-SK"/>
        </w:rPr>
      </w:pPr>
    </w:p>
    <w:p w14:paraId="36BB13C5" w14:textId="33A10F9D" w:rsidR="006D051C" w:rsidRPr="00BC2107" w:rsidRDefault="006D051C" w:rsidP="00F4434B">
      <w:pPr>
        <w:spacing w:line="240" w:lineRule="auto"/>
        <w:rPr>
          <w:rFonts w:ascii="Times New Roman" w:hAnsi="Times New Roman" w:cs="Times New Roman"/>
          <w:lang w:val="sk-SK"/>
        </w:rPr>
      </w:pPr>
      <w:r w:rsidRPr="00BC2107">
        <w:rPr>
          <w:rFonts w:ascii="Times New Roman" w:hAnsi="Times New Roman" w:cs="Times New Roman"/>
          <w:lang w:val="sk-SK"/>
        </w:rPr>
        <w:t>V</w:t>
      </w:r>
      <w:r w:rsidR="00535D4B" w:rsidRPr="00BC2107">
        <w:rPr>
          <w:rFonts w:ascii="Times New Roman" w:hAnsi="Times New Roman" w:cs="Times New Roman"/>
          <w:lang w:val="sk-SK"/>
        </w:rPr>
        <w:t> </w:t>
      </w:r>
      <w:r w:rsidR="000C7E53" w:rsidRPr="00BC2107">
        <w:rPr>
          <w:rFonts w:ascii="Times New Roman" w:hAnsi="Times New Roman" w:cs="Times New Roman"/>
          <w:lang w:val="sk-SK"/>
        </w:rPr>
        <w:t>.........................</w:t>
      </w:r>
      <w:r w:rsidR="00F4434B">
        <w:rPr>
          <w:rFonts w:ascii="Times New Roman" w:hAnsi="Times New Roman" w:cs="Times New Roman"/>
          <w:lang w:val="sk-SK"/>
        </w:rPr>
        <w:t>,</w:t>
      </w:r>
      <w:r w:rsidR="000C7E53" w:rsidRPr="00BC2107">
        <w:rPr>
          <w:rFonts w:ascii="Times New Roman" w:hAnsi="Times New Roman" w:cs="Times New Roman"/>
          <w:lang w:val="sk-SK"/>
        </w:rPr>
        <w:t xml:space="preserve"> </w:t>
      </w:r>
      <w:r w:rsidRPr="00BC2107">
        <w:rPr>
          <w:rFonts w:ascii="Times New Roman" w:hAnsi="Times New Roman" w:cs="Times New Roman"/>
          <w:lang w:val="sk-SK"/>
        </w:rPr>
        <w:t xml:space="preserve">dňa </w:t>
      </w:r>
      <w:r w:rsidR="000C7E53" w:rsidRPr="00BC2107">
        <w:rPr>
          <w:rFonts w:ascii="Times New Roman" w:hAnsi="Times New Roman" w:cs="Times New Roman"/>
          <w:lang w:val="sk-SK"/>
        </w:rPr>
        <w:t>......................</w:t>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p>
    <w:p w14:paraId="112DDF02" w14:textId="70783E95" w:rsidR="00535D4B" w:rsidRPr="00BC2107" w:rsidRDefault="006D051C" w:rsidP="00F4434B">
      <w:pPr>
        <w:spacing w:line="240" w:lineRule="auto"/>
        <w:rPr>
          <w:rFonts w:ascii="Times New Roman" w:hAnsi="Times New Roman" w:cs="Times New Roman"/>
          <w:lang w:val="sk-SK"/>
        </w:rPr>
      </w:pP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Pr="00BC2107">
        <w:rPr>
          <w:rFonts w:ascii="Times New Roman" w:hAnsi="Times New Roman" w:cs="Times New Roman"/>
          <w:lang w:val="sk-SK"/>
        </w:rPr>
        <w:tab/>
      </w:r>
      <w:r w:rsidR="00BC2107" w:rsidRPr="00BC2107">
        <w:rPr>
          <w:rFonts w:ascii="Times New Roman" w:hAnsi="Times New Roman" w:cs="Times New Roman"/>
          <w:lang w:val="sk-SK"/>
        </w:rPr>
        <w:t>____________________________________</w:t>
      </w:r>
    </w:p>
    <w:p w14:paraId="03F48410" w14:textId="3DDBEF1D" w:rsidR="00C96321" w:rsidRDefault="006D051C" w:rsidP="00F4434B">
      <w:pPr>
        <w:spacing w:line="240" w:lineRule="auto"/>
        <w:ind w:left="4248"/>
        <w:rPr>
          <w:rFonts w:ascii="Times New Roman" w:hAnsi="Times New Roman" w:cs="Times New Roman"/>
          <w:lang w:val="sk-SK"/>
        </w:rPr>
      </w:pPr>
      <w:r w:rsidRPr="00BC2107">
        <w:rPr>
          <w:rFonts w:ascii="Times New Roman" w:hAnsi="Times New Roman" w:cs="Times New Roman"/>
          <w:lang w:val="sk-SK"/>
        </w:rPr>
        <w:t>podpis štatutárneho orgánu, odtlačok pečiatky</w:t>
      </w:r>
    </w:p>
    <w:p w14:paraId="3970EEE5" w14:textId="77777777" w:rsidR="00F4434B" w:rsidRDefault="00F4434B" w:rsidP="00F4434B">
      <w:pPr>
        <w:spacing w:line="240" w:lineRule="auto"/>
        <w:ind w:left="4248"/>
        <w:rPr>
          <w:rFonts w:ascii="Times New Roman" w:hAnsi="Times New Roman" w:cs="Times New Roman"/>
          <w:lang w:val="sk-SK"/>
        </w:rPr>
      </w:pPr>
    </w:p>
    <w:p w14:paraId="6D3F73D2" w14:textId="663E6D50" w:rsidR="006D051C" w:rsidRPr="00E47CD8" w:rsidRDefault="006D051C" w:rsidP="00F4434B">
      <w:pPr>
        <w:spacing w:line="240" w:lineRule="auto"/>
        <w:rPr>
          <w:rFonts w:ascii="Times New Roman" w:hAnsi="Times New Roman" w:cs="Times New Roman"/>
          <w:b/>
          <w:bCs/>
          <w:lang w:val="sk-SK"/>
        </w:rPr>
      </w:pPr>
      <w:r w:rsidRPr="00E47CD8">
        <w:rPr>
          <w:rFonts w:ascii="Times New Roman" w:hAnsi="Times New Roman" w:cs="Times New Roman"/>
          <w:b/>
          <w:bCs/>
          <w:lang w:val="sk-SK"/>
        </w:rPr>
        <w:t>Poznámka:</w:t>
      </w:r>
    </w:p>
    <w:p w14:paraId="709E3071" w14:textId="4A72FDF6" w:rsidR="006D051C" w:rsidRPr="00BC2107" w:rsidRDefault="006D051C" w:rsidP="00F4434B">
      <w:pPr>
        <w:spacing w:line="240" w:lineRule="auto"/>
        <w:jc w:val="both"/>
        <w:rPr>
          <w:rFonts w:ascii="Times New Roman" w:hAnsi="Times New Roman" w:cs="Times New Roman"/>
          <w:lang w:val="sk-SK"/>
        </w:rPr>
      </w:pPr>
      <w:r w:rsidRPr="00BC2107">
        <w:rPr>
          <w:rFonts w:ascii="Times New Roman" w:hAnsi="Times New Roman" w:cs="Times New Roman"/>
          <w:lang w:val="sk-SK"/>
        </w:rPr>
        <w:t xml:space="preserve">V prípade, ak sa niektorý bod tohto čestného prehlásenia preukazuje samotným dokladom, resp. vyhlásením o zaregistrovaní sa a platnej registrácii v Zozname hospodárskych subjektov vedených ÚVO je potrebné toto čestné prehlásenie adekvátne upraviť a </w:t>
      </w:r>
      <w:proofErr w:type="spellStart"/>
      <w:r w:rsidR="00BC2107" w:rsidRPr="00BC2107">
        <w:rPr>
          <w:rFonts w:ascii="Times New Roman" w:hAnsi="Times New Roman" w:cs="Times New Roman"/>
          <w:lang w:val="sk-SK"/>
        </w:rPr>
        <w:t>nehodiace</w:t>
      </w:r>
      <w:proofErr w:type="spellEnd"/>
      <w:r w:rsidRPr="00BC2107">
        <w:rPr>
          <w:rFonts w:ascii="Times New Roman" w:hAnsi="Times New Roman" w:cs="Times New Roman"/>
          <w:lang w:val="sk-SK"/>
        </w:rPr>
        <w:t xml:space="preserve"> sa prečiarknuť.</w:t>
      </w:r>
    </w:p>
    <w:sectPr w:rsidR="006D051C" w:rsidRPr="00BC210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DE916" w14:textId="77777777" w:rsidR="00C74212" w:rsidRDefault="00C74212" w:rsidP="00F94CE2">
      <w:pPr>
        <w:spacing w:after="0" w:line="240" w:lineRule="auto"/>
      </w:pPr>
      <w:r>
        <w:separator/>
      </w:r>
    </w:p>
  </w:endnote>
  <w:endnote w:type="continuationSeparator" w:id="0">
    <w:p w14:paraId="7991BEA9" w14:textId="77777777" w:rsidR="00C74212" w:rsidRDefault="00C74212" w:rsidP="00F94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7F41F" w14:textId="77777777" w:rsidR="00C74212" w:rsidRDefault="00C74212" w:rsidP="00F94CE2">
      <w:pPr>
        <w:spacing w:after="0" w:line="240" w:lineRule="auto"/>
      </w:pPr>
      <w:r>
        <w:separator/>
      </w:r>
    </w:p>
  </w:footnote>
  <w:footnote w:type="continuationSeparator" w:id="0">
    <w:p w14:paraId="74C7CAA0" w14:textId="77777777" w:rsidR="00C74212" w:rsidRDefault="00C74212" w:rsidP="00F94C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EEB63" w14:textId="532EC3D4" w:rsidR="00F94CE2" w:rsidRDefault="00F94CE2" w:rsidP="00F94CE2">
    <w:pPr>
      <w:pStyle w:val="Hlavika"/>
      <w:jc w:val="right"/>
    </w:pPr>
    <w:proofErr w:type="spellStart"/>
    <w:r>
      <w:t>Príloha</w:t>
    </w:r>
    <w:proofErr w:type="spellEnd"/>
    <w:r>
      <w:t xml:space="preserve"> </w:t>
    </w:r>
    <w:r w:rsidR="00767686">
      <w:t>5</w:t>
    </w:r>
  </w:p>
  <w:p w14:paraId="65E2B4AA" w14:textId="77777777" w:rsidR="00F94CE2" w:rsidRDefault="00F94CE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520E4"/>
    <w:multiLevelType w:val="hybridMultilevel"/>
    <w:tmpl w:val="29F27DA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18D01D0"/>
    <w:multiLevelType w:val="hybridMultilevel"/>
    <w:tmpl w:val="4A3E9C06"/>
    <w:lvl w:ilvl="0" w:tplc="2F5C43E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41830EC0"/>
    <w:multiLevelType w:val="hybridMultilevel"/>
    <w:tmpl w:val="3C2E2716"/>
    <w:lvl w:ilvl="0" w:tplc="2F5C43E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45F74908"/>
    <w:multiLevelType w:val="hybridMultilevel"/>
    <w:tmpl w:val="E222D5B8"/>
    <w:lvl w:ilvl="0" w:tplc="2F5C43E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D9343E0"/>
    <w:multiLevelType w:val="hybridMultilevel"/>
    <w:tmpl w:val="3EA250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71243D17"/>
    <w:multiLevelType w:val="hybridMultilevel"/>
    <w:tmpl w:val="E7AE918E"/>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46268120">
    <w:abstractNumId w:val="0"/>
  </w:num>
  <w:num w:numId="2" w16cid:durableId="699010600">
    <w:abstractNumId w:val="4"/>
  </w:num>
  <w:num w:numId="3" w16cid:durableId="696465965">
    <w:abstractNumId w:val="1"/>
  </w:num>
  <w:num w:numId="4" w16cid:durableId="1374883294">
    <w:abstractNumId w:val="2"/>
  </w:num>
  <w:num w:numId="5" w16cid:durableId="344747123">
    <w:abstractNumId w:val="3"/>
  </w:num>
  <w:num w:numId="6" w16cid:durableId="12944860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51C"/>
    <w:rsid w:val="00057AA3"/>
    <w:rsid w:val="000C7E53"/>
    <w:rsid w:val="00294B95"/>
    <w:rsid w:val="00402CA7"/>
    <w:rsid w:val="00490073"/>
    <w:rsid w:val="00535D4B"/>
    <w:rsid w:val="005C1645"/>
    <w:rsid w:val="0065393E"/>
    <w:rsid w:val="006D051C"/>
    <w:rsid w:val="006F32DE"/>
    <w:rsid w:val="00723DA8"/>
    <w:rsid w:val="00767686"/>
    <w:rsid w:val="007E7F6B"/>
    <w:rsid w:val="007F3CA6"/>
    <w:rsid w:val="008445D8"/>
    <w:rsid w:val="00897982"/>
    <w:rsid w:val="008E389A"/>
    <w:rsid w:val="009507F0"/>
    <w:rsid w:val="00A00518"/>
    <w:rsid w:val="00A363A6"/>
    <w:rsid w:val="00A54BB2"/>
    <w:rsid w:val="00B75C06"/>
    <w:rsid w:val="00BC2107"/>
    <w:rsid w:val="00C2798D"/>
    <w:rsid w:val="00C36D96"/>
    <w:rsid w:val="00C74212"/>
    <w:rsid w:val="00C96321"/>
    <w:rsid w:val="00DE5340"/>
    <w:rsid w:val="00E47CD8"/>
    <w:rsid w:val="00E944ED"/>
    <w:rsid w:val="00F4434B"/>
    <w:rsid w:val="00F92F38"/>
    <w:rsid w:val="00F94CE2"/>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CDD7B"/>
  <w15:chartTrackingRefBased/>
  <w15:docId w15:val="{8FF05B10-1561-4868-B968-AFBA921CC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94CE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94CE2"/>
  </w:style>
  <w:style w:type="paragraph" w:styleId="Pta">
    <w:name w:val="footer"/>
    <w:basedOn w:val="Normlny"/>
    <w:link w:val="PtaChar"/>
    <w:uiPriority w:val="99"/>
    <w:unhideWhenUsed/>
    <w:rsid w:val="00F94CE2"/>
    <w:pPr>
      <w:tabs>
        <w:tab w:val="center" w:pos="4536"/>
        <w:tab w:val="right" w:pos="9072"/>
      </w:tabs>
      <w:spacing w:after="0" w:line="240" w:lineRule="auto"/>
    </w:pPr>
  </w:style>
  <w:style w:type="character" w:customStyle="1" w:styleId="PtaChar">
    <w:name w:val="Päta Char"/>
    <w:basedOn w:val="Predvolenpsmoodseku"/>
    <w:link w:val="Pta"/>
    <w:uiPriority w:val="99"/>
    <w:rsid w:val="00F94CE2"/>
  </w:style>
  <w:style w:type="paragraph" w:styleId="Odsekzoznamu">
    <w:name w:val="List Paragraph"/>
    <w:basedOn w:val="Normlny"/>
    <w:uiPriority w:val="34"/>
    <w:qFormat/>
    <w:rsid w:val="00BC21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37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1</Pages>
  <Words>314</Words>
  <Characters>1791</Characters>
  <Application>Microsoft Office Word</Application>
  <DocSecurity>0</DocSecurity>
  <Lines>14</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RS.BV</dc:creator>
  <cp:keywords/>
  <dc:description/>
  <cp:lastModifiedBy>Veronika Bencze</cp:lastModifiedBy>
  <cp:revision>23</cp:revision>
  <dcterms:created xsi:type="dcterms:W3CDTF">2022-08-22T11:19:00Z</dcterms:created>
  <dcterms:modified xsi:type="dcterms:W3CDTF">2024-01-24T10:47:00Z</dcterms:modified>
</cp:coreProperties>
</file>