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8F040" w14:textId="77777777" w:rsidR="00493ECF" w:rsidRPr="00FD3BFF" w:rsidRDefault="00493ECF" w:rsidP="00493ECF">
      <w:pPr>
        <w:tabs>
          <w:tab w:val="num" w:pos="1080"/>
          <w:tab w:val="left" w:leader="dot" w:pos="10034"/>
        </w:tabs>
        <w:spacing w:before="120"/>
        <w:jc w:val="right"/>
        <w:rPr>
          <w:rFonts w:ascii="Arial Narrow" w:hAnsi="Arial Narrow" w:cs="Arial"/>
        </w:rPr>
      </w:pPr>
      <w:r w:rsidRPr="00FD3BFF">
        <w:rPr>
          <w:rFonts w:ascii="Arial Narrow" w:hAnsi="Arial Narrow" w:cs="Arial"/>
        </w:rPr>
        <w:t xml:space="preserve">Príloha č. </w:t>
      </w:r>
      <w:r w:rsidR="0068178E">
        <w:rPr>
          <w:rFonts w:ascii="Arial Narrow" w:hAnsi="Arial Narrow" w:cs="Arial"/>
        </w:rPr>
        <w:t>6</w:t>
      </w:r>
      <w:r w:rsidRPr="00FD3BFF">
        <w:rPr>
          <w:rFonts w:ascii="Arial Narrow" w:hAnsi="Arial Narrow" w:cs="Arial"/>
        </w:rPr>
        <w:t xml:space="preserve"> súťažných podkladov</w:t>
      </w:r>
      <w:r w:rsidR="00FD3BFF" w:rsidRPr="00FD3BFF">
        <w:rPr>
          <w:rFonts w:ascii="Arial Narrow" w:hAnsi="Arial Narrow" w:cs="Arial"/>
        </w:rPr>
        <w:t xml:space="preserve"> – Návrh </w:t>
      </w:r>
      <w:r w:rsidR="005D4BB4">
        <w:rPr>
          <w:rFonts w:ascii="Arial Narrow" w:hAnsi="Arial Narrow" w:cs="Arial"/>
        </w:rPr>
        <w:t xml:space="preserve">centrálnej </w:t>
      </w:r>
      <w:r w:rsidR="00FD3BFF" w:rsidRPr="00FD3BFF">
        <w:rPr>
          <w:rFonts w:ascii="Arial Narrow" w:hAnsi="Arial Narrow" w:cs="Arial"/>
        </w:rPr>
        <w:t>rámcovej dohody</w:t>
      </w:r>
      <w:r w:rsidR="00FD3BFF" w:rsidRPr="00FD3BFF">
        <w:rPr>
          <w:rFonts w:ascii="Arial Narrow" w:hAnsi="Arial Narrow"/>
        </w:rPr>
        <w:t xml:space="preserve">  </w:t>
      </w:r>
    </w:p>
    <w:p w14:paraId="65A58E5B" w14:textId="77777777" w:rsidR="00493ECF" w:rsidRPr="006D12C7" w:rsidRDefault="00493ECF"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B53215D" w14:textId="77777777" w:rsidR="00493ECF" w:rsidRPr="006D12C7" w:rsidRDefault="00493ECF"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F339A44" w14:textId="77777777" w:rsidR="00493ECF" w:rsidRPr="006D12C7" w:rsidRDefault="00493ECF"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9B2065B" w14:textId="77777777" w:rsidR="00493ECF" w:rsidRPr="006D12C7" w:rsidRDefault="00493ECF"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DAAC13B" w14:textId="77777777" w:rsidR="00493ECF" w:rsidRPr="006D12C7" w:rsidRDefault="00493ECF"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AC3A4B0" w14:textId="77777777" w:rsidR="00493ECF" w:rsidRPr="006D12C7" w:rsidRDefault="00493ECF"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E91CCE0" w14:textId="77777777" w:rsidR="00493ECF" w:rsidRPr="006D12C7" w:rsidRDefault="00493ECF"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A6D9E84" w14:textId="77777777" w:rsidR="00493ECF" w:rsidRPr="006D12C7" w:rsidRDefault="00493ECF"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A671296" w14:textId="77777777" w:rsidR="00493ECF" w:rsidRPr="006D12C7" w:rsidRDefault="00493ECF"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F40B5CB" w14:textId="77777777" w:rsidR="00493ECF" w:rsidRPr="006D12C7" w:rsidRDefault="00493ECF"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08B1A83" w14:textId="77777777" w:rsidR="00493ECF" w:rsidRPr="006D12C7" w:rsidRDefault="00493ECF"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38517D7" w14:textId="77777777" w:rsidR="00493ECF" w:rsidRPr="006D12C7" w:rsidRDefault="00493ECF"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3F05D82" w14:textId="77777777" w:rsidR="00493ECF" w:rsidRPr="006D12C7" w:rsidRDefault="00493ECF"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7402C39" w14:textId="77777777" w:rsidR="00493ECF" w:rsidRPr="006D12C7" w:rsidRDefault="00493ECF"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3ED8B67" w14:textId="77777777" w:rsidR="00493ECF" w:rsidRDefault="00493ECF"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B09E2A1" w14:textId="77777777" w:rsidR="008C31AA" w:rsidRDefault="008C31AA"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5483033" w14:textId="77777777" w:rsidR="008C31AA" w:rsidRDefault="008C31AA"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D6DFC26" w14:textId="77777777" w:rsidR="008C31AA" w:rsidRPr="006D12C7" w:rsidRDefault="008C31AA"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F6F4605" w14:textId="77777777" w:rsidR="00493ECF" w:rsidRPr="006D12C7" w:rsidRDefault="00493ECF"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ADE36B5" w14:textId="77777777" w:rsidR="00493ECF" w:rsidRPr="006D12C7" w:rsidRDefault="00493ECF"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9E5B88F" w14:textId="77777777" w:rsidR="00493ECF" w:rsidRPr="006D12C7" w:rsidRDefault="00493ECF" w:rsidP="00493ECF">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93ECF" w:rsidRPr="006D12C7" w14:paraId="4472DCF5" w14:textId="77777777" w:rsidTr="001279BA">
        <w:trPr>
          <w:trHeight w:val="2700"/>
        </w:trPr>
        <w:tc>
          <w:tcPr>
            <w:tcW w:w="9214" w:type="dxa"/>
          </w:tcPr>
          <w:p w14:paraId="2CE63B10" w14:textId="77777777" w:rsidR="00493ECF" w:rsidRPr="006D12C7" w:rsidRDefault="00493ECF" w:rsidP="001279BA">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774AAFC" w14:textId="77777777" w:rsidR="00493ECF" w:rsidRDefault="00493ECF" w:rsidP="001279BA">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1D034AD" w14:textId="77777777" w:rsidR="00B0394B" w:rsidRDefault="00B0394B" w:rsidP="001279BA">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B81B45A" w14:textId="77777777" w:rsidR="00493ECF" w:rsidRPr="001E3073" w:rsidRDefault="00493ECF" w:rsidP="001279BA">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9F0C2EE" w14:textId="77777777" w:rsidR="00493ECF" w:rsidRPr="00711849" w:rsidRDefault="00DA5EF3" w:rsidP="00C07600">
            <w:pPr>
              <w:tabs>
                <w:tab w:val="num" w:pos="1080"/>
                <w:tab w:val="left" w:leader="dot" w:pos="10034"/>
              </w:tabs>
              <w:spacing w:before="120"/>
              <w:jc w:val="center"/>
              <w:rPr>
                <w:rFonts w:ascii="Arial Narrow" w:hAnsi="Arial Narrow" w:cs="Arial"/>
                <w:caps/>
                <w:sz w:val="32"/>
                <w:szCs w:val="32"/>
              </w:rPr>
            </w:pPr>
            <w:r w:rsidRPr="00711849">
              <w:rPr>
                <w:rFonts w:ascii="Arial Narrow" w:hAnsi="Arial Narrow" w:cs="Arial"/>
                <w:b/>
                <w:smallCaps/>
                <w:sz w:val="32"/>
                <w:szCs w:val="32"/>
              </w:rPr>
              <w:t>návrh</w:t>
            </w:r>
            <w:r w:rsidR="004F4B33" w:rsidRPr="00711849">
              <w:rPr>
                <w:rFonts w:ascii="Arial Narrow" w:hAnsi="Arial Narrow" w:cs="Arial"/>
                <w:b/>
                <w:smallCaps/>
                <w:sz w:val="32"/>
                <w:szCs w:val="32"/>
              </w:rPr>
              <w:t xml:space="preserve"> </w:t>
            </w:r>
            <w:r w:rsidR="003A0F70">
              <w:rPr>
                <w:rFonts w:ascii="Arial Narrow" w:hAnsi="Arial Narrow" w:cs="Arial"/>
                <w:b/>
                <w:smallCaps/>
                <w:sz w:val="32"/>
                <w:szCs w:val="32"/>
              </w:rPr>
              <w:t xml:space="preserve">centrálnej </w:t>
            </w:r>
            <w:r w:rsidRPr="00711849">
              <w:rPr>
                <w:rFonts w:ascii="Arial Narrow" w:hAnsi="Arial Narrow" w:cs="Arial"/>
                <w:b/>
                <w:smallCaps/>
                <w:sz w:val="32"/>
                <w:szCs w:val="32"/>
              </w:rPr>
              <w:t>rámcovej dohody</w:t>
            </w:r>
          </w:p>
        </w:tc>
      </w:tr>
    </w:tbl>
    <w:p w14:paraId="05937B33" w14:textId="77777777" w:rsidR="00493ECF" w:rsidRPr="0007713E" w:rsidRDefault="00493ECF" w:rsidP="00493EC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5E9FEFD" w14:textId="77777777" w:rsidR="00493ECF" w:rsidRDefault="00493ECF" w:rsidP="00493EC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7CE7F0DF" w14:textId="77777777" w:rsidR="00CE2DE2" w:rsidRDefault="00CE2DE2" w:rsidP="00493EC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6910875B" w14:textId="77777777" w:rsidR="00CE2DE2" w:rsidRDefault="00CE2DE2" w:rsidP="00493EC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3A25A113" w14:textId="77777777" w:rsidR="00CE2DE2" w:rsidRDefault="00CE2DE2" w:rsidP="00493EC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50A128C6" w14:textId="77777777" w:rsidR="00CE2DE2" w:rsidRDefault="00CE2DE2" w:rsidP="00493EC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51A609B9" w14:textId="77777777" w:rsidR="00CE2DE2" w:rsidRDefault="00CE2DE2" w:rsidP="00493EC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69CFD738" w14:textId="77777777" w:rsidR="00CE2DE2" w:rsidRDefault="00CE2DE2" w:rsidP="00493EC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65807774" w14:textId="77777777" w:rsidR="00CE2DE2" w:rsidRDefault="00CE2DE2" w:rsidP="00493EC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0C737D80" w14:textId="77777777" w:rsidR="00CE2DE2" w:rsidRDefault="00CE2DE2" w:rsidP="00493EC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45A2619B" w14:textId="77777777" w:rsidR="00CE2DE2" w:rsidRDefault="00CE2DE2" w:rsidP="00493EC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01874371" w14:textId="77777777" w:rsidR="00CE2DE2" w:rsidRDefault="00CE2DE2" w:rsidP="00493ECF">
      <w:pPr>
        <w:widowControl w:val="0"/>
        <w:tabs>
          <w:tab w:val="clear" w:pos="2160"/>
          <w:tab w:val="clear" w:pos="2880"/>
          <w:tab w:val="clear" w:pos="4500"/>
        </w:tabs>
        <w:autoSpaceDE w:val="0"/>
        <w:autoSpaceDN w:val="0"/>
        <w:adjustRightInd w:val="0"/>
        <w:jc w:val="both"/>
        <w:rPr>
          <w:rFonts w:ascii="Arial Narrow" w:hAnsi="Arial Narrow" w:cs="Arial"/>
          <w:b/>
          <w:smallCaps/>
          <w:sz w:val="24"/>
          <w:szCs w:val="24"/>
        </w:rPr>
      </w:pPr>
    </w:p>
    <w:p w14:paraId="3D32E825" w14:textId="77777777" w:rsidR="00CE2DE2" w:rsidRDefault="00DE2F7E" w:rsidP="00027423">
      <w:pPr>
        <w:tabs>
          <w:tab w:val="clear" w:pos="2160"/>
          <w:tab w:val="clear" w:pos="2880"/>
          <w:tab w:val="clear" w:pos="4500"/>
        </w:tabs>
        <w:jc w:val="both"/>
        <w:rPr>
          <w:rFonts w:ascii="Arial Narrow" w:hAnsi="Arial Narrow" w:cs="Arial"/>
          <w:b/>
          <w:smallCaps/>
          <w:sz w:val="24"/>
          <w:szCs w:val="24"/>
        </w:rPr>
      </w:pPr>
      <w:r>
        <w:rPr>
          <w:rFonts w:ascii="Arial Narrow" w:hAnsi="Arial Narrow" w:cs="Arial"/>
          <w:b/>
          <w:smallCaps/>
          <w:sz w:val="24"/>
          <w:szCs w:val="24"/>
        </w:rPr>
        <w:br w:type="page"/>
      </w:r>
    </w:p>
    <w:p w14:paraId="65009FB8" w14:textId="77777777" w:rsidR="00703EDC" w:rsidRDefault="00436F28" w:rsidP="00DE0456">
      <w:pPr>
        <w:pStyle w:val="Nzov"/>
        <w:tabs>
          <w:tab w:val="clear" w:pos="10080"/>
        </w:tabs>
        <w:rPr>
          <w:rFonts w:ascii="Arial Narrow" w:hAnsi="Arial Narrow" w:cs="Arial"/>
          <w:sz w:val="22"/>
          <w:szCs w:val="22"/>
        </w:rPr>
      </w:pPr>
      <w:r w:rsidRPr="00436F28">
        <w:rPr>
          <w:rFonts w:ascii="Arial Narrow" w:hAnsi="Arial Narrow" w:cs="Arial"/>
          <w:sz w:val="22"/>
          <w:szCs w:val="22"/>
        </w:rPr>
        <w:lastRenderedPageBreak/>
        <w:tab/>
      </w:r>
    </w:p>
    <w:p w14:paraId="63FC37B3" w14:textId="77777777" w:rsidR="00703EDC" w:rsidRPr="00531AC6" w:rsidRDefault="00703EDC" w:rsidP="00703EDC">
      <w:pPr>
        <w:pStyle w:val="Nzov"/>
        <w:tabs>
          <w:tab w:val="clear" w:pos="10080"/>
        </w:tabs>
        <w:rPr>
          <w:rFonts w:ascii="Arial Narrow" w:hAnsi="Arial Narrow"/>
          <w:sz w:val="28"/>
          <w:szCs w:val="28"/>
        </w:rPr>
      </w:pPr>
      <w:r>
        <w:rPr>
          <w:rFonts w:ascii="Arial Narrow" w:hAnsi="Arial Narrow" w:cs="Arial Narrow"/>
          <w:b/>
          <w:bCs/>
          <w:sz w:val="28"/>
          <w:szCs w:val="28"/>
        </w:rPr>
        <w:t>CENTRÁLNA</w:t>
      </w:r>
      <w:r w:rsidRPr="00531AC6">
        <w:rPr>
          <w:rFonts w:ascii="Arial Narrow" w:hAnsi="Arial Narrow" w:cs="Arial Narrow"/>
          <w:b/>
          <w:bCs/>
          <w:sz w:val="28"/>
          <w:szCs w:val="28"/>
        </w:rPr>
        <w:t xml:space="preserve"> RÁMCOVÁ DOHODA </w:t>
      </w:r>
      <w:r>
        <w:rPr>
          <w:rFonts w:ascii="Arial Narrow" w:hAnsi="Arial Narrow" w:cs="Arial Narrow"/>
          <w:b/>
          <w:bCs/>
          <w:sz w:val="28"/>
          <w:szCs w:val="28"/>
        </w:rPr>
        <w:t>NA</w:t>
      </w:r>
      <w:r w:rsidRPr="00531AC6">
        <w:rPr>
          <w:rFonts w:ascii="Arial Narrow" w:hAnsi="Arial Narrow" w:cs="Arial Narrow"/>
          <w:b/>
          <w:bCs/>
          <w:sz w:val="28"/>
          <w:szCs w:val="28"/>
        </w:rPr>
        <w:t xml:space="preserve"> POSKYTOVANIE  </w:t>
      </w:r>
      <w:r>
        <w:rPr>
          <w:rFonts w:ascii="Arial Narrow" w:hAnsi="Arial Narrow" w:cs="Arial Narrow"/>
          <w:b/>
          <w:bCs/>
          <w:sz w:val="28"/>
          <w:szCs w:val="28"/>
        </w:rPr>
        <w:t>LICENCIÍ</w:t>
      </w:r>
      <w:r w:rsidRPr="00531AC6">
        <w:rPr>
          <w:rFonts w:ascii="Arial Narrow" w:hAnsi="Arial Narrow" w:cs="Arial Narrow"/>
          <w:b/>
          <w:bCs/>
          <w:sz w:val="28"/>
          <w:szCs w:val="28"/>
        </w:rPr>
        <w:t xml:space="preserve"> </w:t>
      </w:r>
      <w:r>
        <w:rPr>
          <w:rFonts w:ascii="Arial Narrow" w:hAnsi="Arial Narrow" w:cs="Arial Narrow"/>
          <w:b/>
          <w:bCs/>
          <w:sz w:val="28"/>
          <w:szCs w:val="28"/>
        </w:rPr>
        <w:t>A</w:t>
      </w:r>
      <w:r w:rsidRPr="00531AC6">
        <w:rPr>
          <w:rFonts w:ascii="Arial Narrow" w:hAnsi="Arial Narrow" w:cs="Arial Narrow"/>
          <w:b/>
          <w:bCs/>
          <w:sz w:val="28"/>
          <w:szCs w:val="28"/>
        </w:rPr>
        <w:t xml:space="preserve"> </w:t>
      </w:r>
      <w:r>
        <w:rPr>
          <w:rFonts w:ascii="Arial Narrow" w:hAnsi="Arial Narrow" w:cs="Arial Narrow"/>
          <w:b/>
          <w:bCs/>
          <w:sz w:val="28"/>
          <w:szCs w:val="28"/>
        </w:rPr>
        <w:t>PRODUKTOV</w:t>
      </w:r>
      <w:r w:rsidRPr="00531AC6">
        <w:rPr>
          <w:rFonts w:ascii="Arial Narrow" w:hAnsi="Arial Narrow" w:cs="Arial Narrow"/>
          <w:b/>
          <w:bCs/>
          <w:sz w:val="28"/>
          <w:szCs w:val="28"/>
        </w:rPr>
        <w:t xml:space="preserve"> </w:t>
      </w:r>
      <w:r>
        <w:rPr>
          <w:rFonts w:ascii="Arial Narrow" w:hAnsi="Arial Narrow" w:cs="Arial Narrow"/>
          <w:b/>
          <w:bCs/>
          <w:sz w:val="28"/>
          <w:szCs w:val="28"/>
        </w:rPr>
        <w:t>ORACLE</w:t>
      </w:r>
      <w:r w:rsidRPr="00531AC6">
        <w:rPr>
          <w:rFonts w:ascii="Arial Narrow" w:hAnsi="Arial Narrow" w:cs="Arial Narrow"/>
          <w:b/>
          <w:bCs/>
          <w:sz w:val="28"/>
          <w:szCs w:val="28"/>
        </w:rPr>
        <w:t xml:space="preserve"> </w:t>
      </w:r>
      <w:r>
        <w:rPr>
          <w:rFonts w:ascii="Arial Narrow" w:hAnsi="Arial Narrow" w:cs="Arial Narrow"/>
          <w:b/>
          <w:bCs/>
          <w:sz w:val="28"/>
          <w:szCs w:val="28"/>
        </w:rPr>
        <w:t>A SLUŽIEB S NIMI SÚVISIACICH</w:t>
      </w:r>
    </w:p>
    <w:p w14:paraId="5DF1B068" w14:textId="77777777" w:rsidR="00703EDC" w:rsidRPr="00E90AF0" w:rsidRDefault="00703EDC" w:rsidP="00703EDC">
      <w:pPr>
        <w:pStyle w:val="Nzov"/>
        <w:rPr>
          <w:rFonts w:ascii="Arial Narrow" w:hAnsi="Arial Narrow"/>
        </w:rPr>
      </w:pPr>
      <w:r w:rsidRPr="00E90AF0">
        <w:rPr>
          <w:rFonts w:ascii="Arial Narrow" w:hAnsi="Arial Narrow"/>
          <w:sz w:val="22"/>
          <w:szCs w:val="22"/>
        </w:rPr>
        <w:t>(</w:t>
      </w:r>
      <w:r w:rsidRPr="00D025C2">
        <w:rPr>
          <w:rFonts w:ascii="Arial Narrow" w:hAnsi="Arial Narrow"/>
          <w:sz w:val="22"/>
          <w:szCs w:val="22"/>
        </w:rPr>
        <w:t xml:space="preserve">ďalej </w:t>
      </w:r>
      <w:r>
        <w:rPr>
          <w:rFonts w:ascii="Arial Narrow" w:hAnsi="Arial Narrow"/>
          <w:sz w:val="22"/>
          <w:szCs w:val="22"/>
        </w:rPr>
        <w:t xml:space="preserve">aj </w:t>
      </w:r>
      <w:r w:rsidRPr="00D025C2">
        <w:rPr>
          <w:rFonts w:ascii="Arial Narrow" w:hAnsi="Arial Narrow"/>
          <w:sz w:val="22"/>
          <w:szCs w:val="22"/>
        </w:rPr>
        <w:t>„</w:t>
      </w:r>
      <w:r>
        <w:rPr>
          <w:rFonts w:ascii="Arial Narrow" w:hAnsi="Arial Narrow"/>
          <w:sz w:val="22"/>
          <w:szCs w:val="22"/>
        </w:rPr>
        <w:t>d</w:t>
      </w:r>
      <w:r w:rsidRPr="00D025C2">
        <w:rPr>
          <w:rFonts w:ascii="Arial Narrow" w:hAnsi="Arial Narrow"/>
          <w:sz w:val="22"/>
          <w:szCs w:val="22"/>
        </w:rPr>
        <w:t>ohoda</w:t>
      </w:r>
      <w:r w:rsidRPr="00E90AF0">
        <w:rPr>
          <w:rFonts w:ascii="Arial Narrow" w:hAnsi="Arial Narrow"/>
          <w:sz w:val="22"/>
          <w:szCs w:val="22"/>
        </w:rPr>
        <w:t>“</w:t>
      </w:r>
      <w:r>
        <w:rPr>
          <w:rFonts w:ascii="Arial Narrow" w:hAnsi="Arial Narrow"/>
          <w:sz w:val="22"/>
          <w:szCs w:val="22"/>
        </w:rPr>
        <w:t xml:space="preserve"> alebo „CRD“</w:t>
      </w:r>
      <w:r w:rsidRPr="00E90AF0">
        <w:rPr>
          <w:rFonts w:ascii="Arial Narrow" w:hAnsi="Arial Narrow"/>
          <w:sz w:val="22"/>
          <w:szCs w:val="22"/>
        </w:rPr>
        <w:t>)</w:t>
      </w:r>
    </w:p>
    <w:p w14:paraId="1C097294" w14:textId="77777777" w:rsidR="00703EDC" w:rsidRPr="00E90AF0" w:rsidRDefault="00703EDC" w:rsidP="00703EDC">
      <w:pPr>
        <w:rPr>
          <w:rFonts w:ascii="Arial Narrow" w:hAnsi="Arial Narrow"/>
        </w:rPr>
      </w:pPr>
    </w:p>
    <w:p w14:paraId="317D67B7" w14:textId="77777777" w:rsidR="00703EDC" w:rsidRPr="008E7888" w:rsidRDefault="00703EDC" w:rsidP="00703EDC">
      <w:pPr>
        <w:jc w:val="center"/>
        <w:rPr>
          <w:rFonts w:ascii="Arial Narrow" w:hAnsi="Arial Narrow"/>
          <w:spacing w:val="-11"/>
          <w:sz w:val="22"/>
          <w:szCs w:val="22"/>
        </w:rPr>
      </w:pPr>
      <w:r w:rsidRPr="008E7888">
        <w:rPr>
          <w:rFonts w:ascii="Arial Narrow" w:hAnsi="Arial Narrow"/>
          <w:sz w:val="22"/>
          <w:szCs w:val="22"/>
        </w:rPr>
        <w:t>u</w:t>
      </w:r>
      <w:r w:rsidRPr="008E7888">
        <w:rPr>
          <w:rFonts w:ascii="Arial Narrow" w:hAnsi="Arial Narrow"/>
          <w:spacing w:val="1"/>
          <w:sz w:val="22"/>
          <w:szCs w:val="22"/>
        </w:rPr>
        <w:t>z</w:t>
      </w:r>
      <w:r w:rsidRPr="008E7888">
        <w:rPr>
          <w:rFonts w:ascii="Arial Narrow" w:hAnsi="Arial Narrow"/>
          <w:sz w:val="22"/>
          <w:szCs w:val="22"/>
        </w:rPr>
        <w:t>a</w:t>
      </w:r>
      <w:r w:rsidRPr="008E7888">
        <w:rPr>
          <w:rFonts w:ascii="Arial Narrow" w:hAnsi="Arial Narrow"/>
          <w:spacing w:val="1"/>
          <w:sz w:val="22"/>
          <w:szCs w:val="22"/>
        </w:rPr>
        <w:t>v</w:t>
      </w:r>
      <w:r w:rsidRPr="008E7888">
        <w:rPr>
          <w:rFonts w:ascii="Arial Narrow" w:hAnsi="Arial Narrow"/>
          <w:spacing w:val="-1"/>
          <w:sz w:val="22"/>
          <w:szCs w:val="22"/>
        </w:rPr>
        <w:t>r</w:t>
      </w:r>
      <w:r w:rsidRPr="008E7888">
        <w:rPr>
          <w:rFonts w:ascii="Arial Narrow" w:hAnsi="Arial Narrow"/>
          <w:sz w:val="22"/>
          <w:szCs w:val="22"/>
        </w:rPr>
        <w:t>etá</w:t>
      </w:r>
      <w:r w:rsidRPr="008E7888">
        <w:rPr>
          <w:rFonts w:ascii="Arial Narrow" w:hAnsi="Arial Narrow"/>
          <w:spacing w:val="-8"/>
          <w:sz w:val="22"/>
          <w:szCs w:val="22"/>
        </w:rPr>
        <w:t xml:space="preserve"> </w:t>
      </w:r>
      <w:r w:rsidRPr="008E7888">
        <w:rPr>
          <w:rFonts w:ascii="Arial Narrow" w:hAnsi="Arial Narrow"/>
          <w:sz w:val="22"/>
          <w:szCs w:val="22"/>
        </w:rPr>
        <w:t>me</w:t>
      </w:r>
      <w:r w:rsidRPr="008E7888">
        <w:rPr>
          <w:rFonts w:ascii="Arial Narrow" w:hAnsi="Arial Narrow"/>
          <w:spacing w:val="1"/>
          <w:sz w:val="22"/>
          <w:szCs w:val="22"/>
        </w:rPr>
        <w:t>dz</w:t>
      </w:r>
      <w:r w:rsidRPr="008E7888">
        <w:rPr>
          <w:rFonts w:ascii="Arial Narrow" w:hAnsi="Arial Narrow"/>
          <w:sz w:val="22"/>
          <w:szCs w:val="22"/>
        </w:rPr>
        <w:t>i</w:t>
      </w:r>
      <w:r w:rsidRPr="008E7888">
        <w:rPr>
          <w:rFonts w:ascii="Arial Narrow" w:hAnsi="Arial Narrow"/>
          <w:spacing w:val="-6"/>
          <w:sz w:val="22"/>
          <w:szCs w:val="22"/>
        </w:rPr>
        <w:t xml:space="preserve"> </w:t>
      </w:r>
      <w:r w:rsidRPr="008E7888">
        <w:rPr>
          <w:rFonts w:ascii="Arial Narrow" w:hAnsi="Arial Narrow"/>
          <w:spacing w:val="1"/>
          <w:sz w:val="22"/>
          <w:szCs w:val="22"/>
        </w:rPr>
        <w:t>z</w:t>
      </w:r>
      <w:r w:rsidRPr="008E7888">
        <w:rPr>
          <w:rFonts w:ascii="Arial Narrow" w:hAnsi="Arial Narrow"/>
          <w:sz w:val="22"/>
          <w:szCs w:val="22"/>
        </w:rPr>
        <w:t>ml</w:t>
      </w:r>
      <w:r w:rsidRPr="008E7888">
        <w:rPr>
          <w:rFonts w:ascii="Arial Narrow" w:hAnsi="Arial Narrow"/>
          <w:spacing w:val="1"/>
          <w:sz w:val="22"/>
          <w:szCs w:val="22"/>
        </w:rPr>
        <w:t>u</w:t>
      </w:r>
      <w:r w:rsidRPr="008E7888">
        <w:rPr>
          <w:rFonts w:ascii="Arial Narrow" w:hAnsi="Arial Narrow"/>
          <w:spacing w:val="2"/>
          <w:sz w:val="22"/>
          <w:szCs w:val="22"/>
        </w:rPr>
        <w:t>v</w:t>
      </w:r>
      <w:r w:rsidRPr="008E7888">
        <w:rPr>
          <w:rFonts w:ascii="Arial Narrow" w:hAnsi="Arial Narrow"/>
          <w:sz w:val="22"/>
          <w:szCs w:val="22"/>
        </w:rPr>
        <w:t>nými</w:t>
      </w:r>
      <w:r w:rsidRPr="008E7888">
        <w:rPr>
          <w:rFonts w:ascii="Arial Narrow" w:hAnsi="Arial Narrow"/>
          <w:spacing w:val="-10"/>
          <w:sz w:val="22"/>
          <w:szCs w:val="22"/>
        </w:rPr>
        <w:t xml:space="preserve"> </w:t>
      </w:r>
      <w:r w:rsidRPr="008E7888">
        <w:rPr>
          <w:rFonts w:ascii="Arial Narrow" w:hAnsi="Arial Narrow"/>
          <w:sz w:val="22"/>
          <w:szCs w:val="22"/>
        </w:rPr>
        <w:t>str</w:t>
      </w:r>
      <w:r w:rsidRPr="008E7888">
        <w:rPr>
          <w:rFonts w:ascii="Arial Narrow" w:hAnsi="Arial Narrow"/>
          <w:spacing w:val="-1"/>
          <w:sz w:val="22"/>
          <w:szCs w:val="22"/>
        </w:rPr>
        <w:t>a</w:t>
      </w:r>
      <w:r w:rsidRPr="008E7888">
        <w:rPr>
          <w:rFonts w:ascii="Arial Narrow" w:hAnsi="Arial Narrow"/>
          <w:spacing w:val="3"/>
          <w:sz w:val="22"/>
          <w:szCs w:val="22"/>
        </w:rPr>
        <w:t>n</w:t>
      </w:r>
      <w:r w:rsidRPr="008E7888">
        <w:rPr>
          <w:rFonts w:ascii="Arial Narrow" w:hAnsi="Arial Narrow"/>
          <w:sz w:val="22"/>
          <w:szCs w:val="22"/>
        </w:rPr>
        <w:t>ami</w:t>
      </w:r>
      <w:r w:rsidRPr="008E7888">
        <w:rPr>
          <w:rFonts w:ascii="Arial Narrow" w:hAnsi="Arial Narrow"/>
          <w:spacing w:val="-8"/>
          <w:sz w:val="22"/>
          <w:szCs w:val="22"/>
        </w:rPr>
        <w:t xml:space="preserve"> </w:t>
      </w:r>
      <w:r w:rsidRPr="008E7888">
        <w:rPr>
          <w:rFonts w:ascii="Arial Narrow" w:hAnsi="Arial Narrow"/>
          <w:sz w:val="22"/>
          <w:szCs w:val="22"/>
        </w:rPr>
        <w:t>v</w:t>
      </w:r>
      <w:r w:rsidRPr="008E7888">
        <w:rPr>
          <w:rFonts w:ascii="Arial Narrow" w:hAnsi="Arial Narrow"/>
          <w:spacing w:val="3"/>
          <w:sz w:val="22"/>
          <w:szCs w:val="22"/>
        </w:rPr>
        <w:t xml:space="preserve"> </w:t>
      </w:r>
      <w:r w:rsidRPr="008E7888">
        <w:rPr>
          <w:rFonts w:ascii="Arial Narrow" w:hAnsi="Arial Narrow"/>
          <w:sz w:val="22"/>
          <w:szCs w:val="22"/>
        </w:rPr>
        <w:t>súlade</w:t>
      </w:r>
      <w:r w:rsidRPr="008E7888">
        <w:rPr>
          <w:rFonts w:ascii="Arial Narrow" w:hAnsi="Arial Narrow"/>
          <w:spacing w:val="-4"/>
          <w:sz w:val="22"/>
          <w:szCs w:val="22"/>
        </w:rPr>
        <w:t xml:space="preserve"> </w:t>
      </w:r>
      <w:r w:rsidRPr="008E7888">
        <w:rPr>
          <w:rFonts w:ascii="Arial Narrow" w:hAnsi="Arial Narrow"/>
          <w:sz w:val="22"/>
          <w:szCs w:val="22"/>
        </w:rPr>
        <w:t>s</w:t>
      </w:r>
      <w:r w:rsidRPr="008E7888">
        <w:rPr>
          <w:rFonts w:ascii="Arial Narrow" w:hAnsi="Arial Narrow"/>
          <w:spacing w:val="-1"/>
          <w:sz w:val="22"/>
          <w:szCs w:val="22"/>
        </w:rPr>
        <w:t xml:space="preserve"> </w:t>
      </w:r>
      <w:r w:rsidRPr="008E7888">
        <w:rPr>
          <w:rFonts w:ascii="Arial Narrow" w:hAnsi="Arial Narrow"/>
          <w:sz w:val="22"/>
          <w:szCs w:val="22"/>
        </w:rPr>
        <w:t>u</w:t>
      </w:r>
      <w:r w:rsidRPr="008E7888">
        <w:rPr>
          <w:rFonts w:ascii="Arial Narrow" w:hAnsi="Arial Narrow"/>
          <w:spacing w:val="2"/>
          <w:sz w:val="22"/>
          <w:szCs w:val="22"/>
        </w:rPr>
        <w:t>s</w:t>
      </w:r>
      <w:r w:rsidRPr="008E7888">
        <w:rPr>
          <w:rFonts w:ascii="Arial Narrow" w:hAnsi="Arial Narrow"/>
          <w:spacing w:val="1"/>
          <w:sz w:val="22"/>
          <w:szCs w:val="22"/>
        </w:rPr>
        <w:t>t</w:t>
      </w:r>
      <w:r w:rsidRPr="008E7888">
        <w:rPr>
          <w:rFonts w:ascii="Arial Narrow" w:hAnsi="Arial Narrow"/>
          <w:sz w:val="22"/>
          <w:szCs w:val="22"/>
        </w:rPr>
        <w:t>an</w:t>
      </w:r>
      <w:r w:rsidRPr="008E7888">
        <w:rPr>
          <w:rFonts w:ascii="Arial Narrow" w:hAnsi="Arial Narrow"/>
          <w:spacing w:val="1"/>
          <w:sz w:val="22"/>
          <w:szCs w:val="22"/>
        </w:rPr>
        <w:t>o</w:t>
      </w:r>
      <w:r w:rsidRPr="008E7888">
        <w:rPr>
          <w:rFonts w:ascii="Arial Narrow" w:hAnsi="Arial Narrow"/>
          <w:spacing w:val="2"/>
          <w:sz w:val="22"/>
          <w:szCs w:val="22"/>
        </w:rPr>
        <w:t>v</w:t>
      </w:r>
      <w:r w:rsidRPr="008E7888">
        <w:rPr>
          <w:rFonts w:ascii="Arial Narrow" w:hAnsi="Arial Narrow"/>
          <w:sz w:val="22"/>
          <w:szCs w:val="22"/>
        </w:rPr>
        <w:t>ením</w:t>
      </w:r>
      <w:r w:rsidRPr="008E7888">
        <w:rPr>
          <w:rFonts w:ascii="Arial Narrow" w:hAnsi="Arial Narrow"/>
          <w:spacing w:val="-12"/>
          <w:sz w:val="22"/>
          <w:szCs w:val="22"/>
        </w:rPr>
        <w:t xml:space="preserve"> </w:t>
      </w:r>
      <w:r w:rsidRPr="008E7888">
        <w:rPr>
          <w:rFonts w:ascii="Arial Narrow" w:hAnsi="Arial Narrow"/>
          <w:sz w:val="22"/>
          <w:szCs w:val="22"/>
        </w:rPr>
        <w:t>§</w:t>
      </w:r>
      <w:r w:rsidRPr="008E7888">
        <w:rPr>
          <w:rFonts w:ascii="Arial Narrow" w:hAnsi="Arial Narrow"/>
          <w:spacing w:val="-2"/>
          <w:sz w:val="22"/>
          <w:szCs w:val="22"/>
        </w:rPr>
        <w:t xml:space="preserve"> </w:t>
      </w:r>
      <w:r w:rsidRPr="008E7888">
        <w:rPr>
          <w:rFonts w:ascii="Arial Narrow" w:hAnsi="Arial Narrow"/>
          <w:sz w:val="22"/>
          <w:szCs w:val="22"/>
        </w:rPr>
        <w:t>269 ods. 2</w:t>
      </w:r>
      <w:r w:rsidRPr="008E7888">
        <w:rPr>
          <w:rFonts w:ascii="Arial Narrow" w:hAnsi="Arial Narrow"/>
          <w:spacing w:val="-6"/>
          <w:sz w:val="22"/>
          <w:szCs w:val="22"/>
        </w:rPr>
        <w:t xml:space="preserve"> </w:t>
      </w:r>
      <w:r w:rsidRPr="008E7888">
        <w:rPr>
          <w:rFonts w:ascii="Arial Narrow" w:hAnsi="Arial Narrow"/>
          <w:spacing w:val="3"/>
          <w:sz w:val="22"/>
          <w:szCs w:val="22"/>
        </w:rPr>
        <w:t>z</w:t>
      </w:r>
      <w:r w:rsidRPr="008E7888">
        <w:rPr>
          <w:rFonts w:ascii="Arial Narrow" w:hAnsi="Arial Narrow"/>
          <w:sz w:val="22"/>
          <w:szCs w:val="22"/>
        </w:rPr>
        <w:t>á</w:t>
      </w:r>
      <w:r w:rsidRPr="008E7888">
        <w:rPr>
          <w:rFonts w:ascii="Arial Narrow" w:hAnsi="Arial Narrow"/>
          <w:spacing w:val="-1"/>
          <w:sz w:val="22"/>
          <w:szCs w:val="22"/>
        </w:rPr>
        <w:t>k</w:t>
      </w:r>
      <w:r w:rsidRPr="008E7888">
        <w:rPr>
          <w:rFonts w:ascii="Arial Narrow" w:hAnsi="Arial Narrow"/>
          <w:sz w:val="22"/>
          <w:szCs w:val="22"/>
        </w:rPr>
        <w:t>ona</w:t>
      </w:r>
      <w:r w:rsidRPr="008E7888">
        <w:rPr>
          <w:rFonts w:ascii="Arial Narrow" w:hAnsi="Arial Narrow"/>
          <w:spacing w:val="-7"/>
          <w:sz w:val="22"/>
          <w:szCs w:val="22"/>
        </w:rPr>
        <w:t xml:space="preserve"> </w:t>
      </w:r>
      <w:r w:rsidRPr="008E7888">
        <w:rPr>
          <w:rFonts w:ascii="Arial Narrow" w:hAnsi="Arial Narrow"/>
          <w:spacing w:val="1"/>
          <w:sz w:val="22"/>
          <w:szCs w:val="22"/>
        </w:rPr>
        <w:t>č</w:t>
      </w:r>
      <w:r w:rsidRPr="008E7888">
        <w:rPr>
          <w:rFonts w:ascii="Arial Narrow" w:hAnsi="Arial Narrow"/>
          <w:sz w:val="22"/>
          <w:szCs w:val="22"/>
        </w:rPr>
        <w:t>.</w:t>
      </w:r>
      <w:r w:rsidRPr="008E7888">
        <w:rPr>
          <w:rFonts w:ascii="Arial Narrow" w:hAnsi="Arial Narrow"/>
          <w:spacing w:val="-2"/>
          <w:sz w:val="22"/>
          <w:szCs w:val="22"/>
        </w:rPr>
        <w:t xml:space="preserve"> </w:t>
      </w:r>
      <w:r w:rsidRPr="008E7888">
        <w:rPr>
          <w:rFonts w:ascii="Arial Narrow" w:hAnsi="Arial Narrow"/>
          <w:spacing w:val="-1"/>
          <w:sz w:val="22"/>
          <w:szCs w:val="22"/>
        </w:rPr>
        <w:t>5</w:t>
      </w:r>
      <w:r w:rsidRPr="008E7888">
        <w:rPr>
          <w:rFonts w:ascii="Arial Narrow" w:hAnsi="Arial Narrow"/>
          <w:spacing w:val="2"/>
          <w:sz w:val="22"/>
          <w:szCs w:val="22"/>
        </w:rPr>
        <w:t>1</w:t>
      </w:r>
      <w:r w:rsidRPr="008E7888">
        <w:rPr>
          <w:rFonts w:ascii="Arial Narrow" w:hAnsi="Arial Narrow"/>
          <w:sz w:val="22"/>
          <w:szCs w:val="22"/>
        </w:rPr>
        <w:t>3/</w:t>
      </w:r>
      <w:r w:rsidRPr="008E7888">
        <w:rPr>
          <w:rFonts w:ascii="Arial Narrow" w:hAnsi="Arial Narrow"/>
          <w:spacing w:val="1"/>
          <w:sz w:val="22"/>
          <w:szCs w:val="22"/>
        </w:rPr>
        <w:t>1</w:t>
      </w:r>
      <w:r w:rsidRPr="008E7888">
        <w:rPr>
          <w:rFonts w:ascii="Arial Narrow" w:hAnsi="Arial Narrow"/>
          <w:sz w:val="22"/>
          <w:szCs w:val="22"/>
        </w:rPr>
        <w:t>9</w:t>
      </w:r>
      <w:r w:rsidRPr="008E7888">
        <w:rPr>
          <w:rFonts w:ascii="Arial Narrow" w:hAnsi="Arial Narrow"/>
          <w:spacing w:val="-1"/>
          <w:sz w:val="22"/>
          <w:szCs w:val="22"/>
        </w:rPr>
        <w:t>9</w:t>
      </w:r>
      <w:r w:rsidRPr="008E7888">
        <w:rPr>
          <w:rFonts w:ascii="Arial Narrow" w:hAnsi="Arial Narrow"/>
          <w:sz w:val="22"/>
          <w:szCs w:val="22"/>
        </w:rPr>
        <w:t>1</w:t>
      </w:r>
      <w:r w:rsidRPr="008E7888">
        <w:rPr>
          <w:rFonts w:ascii="Arial Narrow" w:hAnsi="Arial Narrow"/>
          <w:spacing w:val="-8"/>
          <w:sz w:val="22"/>
          <w:szCs w:val="22"/>
        </w:rPr>
        <w:t xml:space="preserve"> </w:t>
      </w:r>
      <w:r w:rsidRPr="008E7888">
        <w:rPr>
          <w:rFonts w:ascii="Arial Narrow" w:hAnsi="Arial Narrow"/>
          <w:w w:val="99"/>
          <w:sz w:val="22"/>
          <w:szCs w:val="22"/>
        </w:rPr>
        <w:t>Z</w:t>
      </w:r>
      <w:r w:rsidRPr="008E7888">
        <w:rPr>
          <w:rFonts w:ascii="Arial Narrow" w:hAnsi="Arial Narrow"/>
          <w:spacing w:val="1"/>
          <w:w w:val="99"/>
          <w:sz w:val="22"/>
          <w:szCs w:val="22"/>
        </w:rPr>
        <w:t>b</w:t>
      </w:r>
      <w:r w:rsidRPr="008E7888">
        <w:rPr>
          <w:rFonts w:ascii="Arial Narrow" w:hAnsi="Arial Narrow"/>
          <w:w w:val="99"/>
          <w:sz w:val="22"/>
          <w:szCs w:val="22"/>
        </w:rPr>
        <w:t xml:space="preserve">. </w:t>
      </w:r>
      <w:r w:rsidRPr="008E7888">
        <w:rPr>
          <w:rFonts w:ascii="Arial Narrow" w:hAnsi="Arial Narrow"/>
          <w:spacing w:val="1"/>
          <w:sz w:val="22"/>
          <w:szCs w:val="22"/>
        </w:rPr>
        <w:t>O</w:t>
      </w:r>
      <w:r w:rsidRPr="008E7888">
        <w:rPr>
          <w:rFonts w:ascii="Arial Narrow" w:hAnsi="Arial Narrow"/>
          <w:sz w:val="22"/>
          <w:szCs w:val="22"/>
        </w:rPr>
        <w:t>bch</w:t>
      </w:r>
      <w:r w:rsidRPr="008E7888">
        <w:rPr>
          <w:rFonts w:ascii="Arial Narrow" w:hAnsi="Arial Narrow"/>
          <w:spacing w:val="1"/>
          <w:sz w:val="22"/>
          <w:szCs w:val="22"/>
        </w:rPr>
        <w:t>o</w:t>
      </w:r>
      <w:r w:rsidRPr="008E7888">
        <w:rPr>
          <w:rFonts w:ascii="Arial Narrow" w:hAnsi="Arial Narrow"/>
          <w:sz w:val="22"/>
          <w:szCs w:val="22"/>
        </w:rPr>
        <w:t xml:space="preserve">dného </w:t>
      </w:r>
      <w:r w:rsidRPr="008E7888">
        <w:rPr>
          <w:rFonts w:ascii="Arial Narrow" w:hAnsi="Arial Narrow"/>
          <w:spacing w:val="1"/>
          <w:sz w:val="22"/>
          <w:szCs w:val="22"/>
        </w:rPr>
        <w:t>z</w:t>
      </w:r>
      <w:r w:rsidRPr="008E7888">
        <w:rPr>
          <w:rFonts w:ascii="Arial Narrow" w:hAnsi="Arial Narrow"/>
          <w:spacing w:val="2"/>
          <w:sz w:val="22"/>
          <w:szCs w:val="22"/>
        </w:rPr>
        <w:t>á</w:t>
      </w:r>
      <w:r w:rsidRPr="008E7888">
        <w:rPr>
          <w:rFonts w:ascii="Arial Narrow" w:hAnsi="Arial Narrow"/>
          <w:sz w:val="22"/>
          <w:szCs w:val="22"/>
        </w:rPr>
        <w:t>ko</w:t>
      </w:r>
      <w:r w:rsidRPr="008E7888">
        <w:rPr>
          <w:rFonts w:ascii="Arial Narrow" w:hAnsi="Arial Narrow"/>
          <w:spacing w:val="1"/>
          <w:sz w:val="22"/>
          <w:szCs w:val="22"/>
        </w:rPr>
        <w:t>n</w:t>
      </w:r>
      <w:r w:rsidRPr="008E7888">
        <w:rPr>
          <w:rFonts w:ascii="Arial Narrow" w:hAnsi="Arial Narrow"/>
          <w:sz w:val="22"/>
          <w:szCs w:val="22"/>
        </w:rPr>
        <w:t>níka</w:t>
      </w:r>
      <w:r w:rsidRPr="008E7888">
        <w:rPr>
          <w:rFonts w:ascii="Arial Narrow" w:hAnsi="Arial Narrow"/>
          <w:spacing w:val="-10"/>
          <w:sz w:val="22"/>
          <w:szCs w:val="22"/>
        </w:rPr>
        <w:t xml:space="preserve"> </w:t>
      </w:r>
      <w:r w:rsidRPr="008E7888">
        <w:rPr>
          <w:rFonts w:ascii="Arial Narrow" w:hAnsi="Arial Narrow"/>
          <w:sz w:val="22"/>
          <w:szCs w:val="22"/>
        </w:rPr>
        <w:t>v</w:t>
      </w:r>
      <w:r w:rsidRPr="008E7888">
        <w:rPr>
          <w:rFonts w:ascii="Arial Narrow" w:hAnsi="Arial Narrow"/>
          <w:spacing w:val="3"/>
          <w:sz w:val="22"/>
          <w:szCs w:val="22"/>
        </w:rPr>
        <w:t xml:space="preserve"> </w:t>
      </w:r>
      <w:r w:rsidRPr="008E7888">
        <w:rPr>
          <w:rFonts w:ascii="Arial Narrow" w:hAnsi="Arial Narrow"/>
          <w:spacing w:val="1"/>
          <w:sz w:val="22"/>
          <w:szCs w:val="22"/>
        </w:rPr>
        <w:t>z</w:t>
      </w:r>
      <w:r w:rsidRPr="008E7888">
        <w:rPr>
          <w:rFonts w:ascii="Arial Narrow" w:hAnsi="Arial Narrow"/>
          <w:sz w:val="22"/>
          <w:szCs w:val="22"/>
        </w:rPr>
        <w:t>není</w:t>
      </w:r>
      <w:r w:rsidRPr="008E7888">
        <w:rPr>
          <w:rFonts w:ascii="Arial Narrow" w:hAnsi="Arial Narrow"/>
          <w:spacing w:val="-5"/>
          <w:sz w:val="22"/>
          <w:szCs w:val="22"/>
        </w:rPr>
        <w:t xml:space="preserve"> </w:t>
      </w:r>
      <w:r w:rsidRPr="008E7888">
        <w:rPr>
          <w:rFonts w:ascii="Arial Narrow" w:hAnsi="Arial Narrow"/>
          <w:sz w:val="22"/>
          <w:szCs w:val="22"/>
        </w:rPr>
        <w:t>ne</w:t>
      </w:r>
      <w:r w:rsidRPr="008E7888">
        <w:rPr>
          <w:rFonts w:ascii="Arial Narrow" w:hAnsi="Arial Narrow"/>
          <w:spacing w:val="-1"/>
          <w:sz w:val="22"/>
          <w:szCs w:val="22"/>
        </w:rPr>
        <w:t>s</w:t>
      </w:r>
      <w:r w:rsidRPr="008E7888">
        <w:rPr>
          <w:rFonts w:ascii="Arial Narrow" w:hAnsi="Arial Narrow"/>
          <w:sz w:val="22"/>
          <w:szCs w:val="22"/>
        </w:rPr>
        <w:t>k</w:t>
      </w:r>
      <w:r w:rsidRPr="008E7888">
        <w:rPr>
          <w:rFonts w:ascii="Arial Narrow" w:hAnsi="Arial Narrow"/>
          <w:spacing w:val="3"/>
          <w:sz w:val="22"/>
          <w:szCs w:val="22"/>
        </w:rPr>
        <w:t>o</w:t>
      </w:r>
      <w:r w:rsidRPr="008E7888">
        <w:rPr>
          <w:rFonts w:ascii="Arial Narrow" w:hAnsi="Arial Narrow"/>
          <w:spacing w:val="-1"/>
          <w:sz w:val="22"/>
          <w:szCs w:val="22"/>
        </w:rPr>
        <w:t>r</w:t>
      </w:r>
      <w:r w:rsidRPr="008E7888">
        <w:rPr>
          <w:rFonts w:ascii="Arial Narrow" w:hAnsi="Arial Narrow"/>
          <w:sz w:val="22"/>
          <w:szCs w:val="22"/>
        </w:rPr>
        <w:t>ší</w:t>
      </w:r>
      <w:r w:rsidRPr="008E7888">
        <w:rPr>
          <w:rFonts w:ascii="Arial Narrow" w:hAnsi="Arial Narrow"/>
          <w:spacing w:val="-1"/>
          <w:sz w:val="22"/>
          <w:szCs w:val="22"/>
        </w:rPr>
        <w:t>c</w:t>
      </w:r>
      <w:r w:rsidRPr="008E7888">
        <w:rPr>
          <w:rFonts w:ascii="Arial Narrow" w:hAnsi="Arial Narrow"/>
          <w:sz w:val="22"/>
          <w:szCs w:val="22"/>
        </w:rPr>
        <w:t>h</w:t>
      </w:r>
      <w:r w:rsidRPr="008E7888">
        <w:rPr>
          <w:rFonts w:ascii="Arial Narrow" w:hAnsi="Arial Narrow"/>
          <w:spacing w:val="-11"/>
          <w:sz w:val="22"/>
          <w:szCs w:val="22"/>
        </w:rPr>
        <w:t xml:space="preserve"> </w:t>
      </w:r>
      <w:r w:rsidRPr="008E7888">
        <w:rPr>
          <w:rFonts w:ascii="Arial Narrow" w:hAnsi="Arial Narrow"/>
          <w:spacing w:val="3"/>
          <w:sz w:val="22"/>
          <w:szCs w:val="22"/>
        </w:rPr>
        <w:t>p</w:t>
      </w:r>
      <w:r w:rsidRPr="008E7888">
        <w:rPr>
          <w:rFonts w:ascii="Arial Narrow" w:hAnsi="Arial Narrow"/>
          <w:spacing w:val="-1"/>
          <w:sz w:val="22"/>
          <w:szCs w:val="22"/>
        </w:rPr>
        <w:t>r</w:t>
      </w:r>
      <w:r w:rsidRPr="008E7888">
        <w:rPr>
          <w:rFonts w:ascii="Arial Narrow" w:hAnsi="Arial Narrow"/>
          <w:sz w:val="22"/>
          <w:szCs w:val="22"/>
        </w:rPr>
        <w:t>ed</w:t>
      </w:r>
      <w:r w:rsidRPr="008E7888">
        <w:rPr>
          <w:rFonts w:ascii="Arial Narrow" w:hAnsi="Arial Narrow"/>
          <w:spacing w:val="1"/>
          <w:sz w:val="22"/>
          <w:szCs w:val="22"/>
        </w:rPr>
        <w:t>p</w:t>
      </w:r>
      <w:r w:rsidRPr="008E7888">
        <w:rPr>
          <w:rFonts w:ascii="Arial Narrow" w:hAnsi="Arial Narrow"/>
          <w:sz w:val="22"/>
          <w:szCs w:val="22"/>
        </w:rPr>
        <w:t>iso</w:t>
      </w:r>
      <w:r w:rsidRPr="008E7888">
        <w:rPr>
          <w:rFonts w:ascii="Arial Narrow" w:hAnsi="Arial Narrow"/>
          <w:spacing w:val="5"/>
          <w:sz w:val="22"/>
          <w:szCs w:val="22"/>
        </w:rPr>
        <w:t>v</w:t>
      </w:r>
      <w:r>
        <w:rPr>
          <w:rFonts w:ascii="Arial Narrow" w:hAnsi="Arial Narrow"/>
          <w:sz w:val="22"/>
          <w:szCs w:val="22"/>
        </w:rPr>
        <w:t>,</w:t>
      </w:r>
      <w:r w:rsidRPr="008E7888">
        <w:rPr>
          <w:rFonts w:ascii="Arial Narrow" w:hAnsi="Arial Narrow"/>
          <w:spacing w:val="-8"/>
          <w:sz w:val="22"/>
          <w:szCs w:val="22"/>
        </w:rPr>
        <w:t xml:space="preserve"> </w:t>
      </w:r>
      <w:r w:rsidRPr="008E7888">
        <w:rPr>
          <w:rFonts w:ascii="Arial Narrow" w:hAnsi="Arial Narrow"/>
          <w:sz w:val="22"/>
          <w:szCs w:val="22"/>
        </w:rPr>
        <w:t>§</w:t>
      </w:r>
      <w:r>
        <w:rPr>
          <w:rFonts w:ascii="Arial Narrow" w:hAnsi="Arial Narrow"/>
          <w:sz w:val="22"/>
          <w:szCs w:val="22"/>
        </w:rPr>
        <w:t xml:space="preserve"> </w:t>
      </w:r>
      <w:r w:rsidR="00793160">
        <w:rPr>
          <w:rFonts w:ascii="Arial Narrow" w:hAnsi="Arial Narrow"/>
          <w:sz w:val="22"/>
          <w:szCs w:val="22"/>
        </w:rPr>
        <w:t>56</w:t>
      </w:r>
      <w:r>
        <w:rPr>
          <w:rFonts w:ascii="Arial Narrow" w:hAnsi="Arial Narrow"/>
          <w:sz w:val="22"/>
          <w:szCs w:val="22"/>
        </w:rPr>
        <w:t xml:space="preserve"> a</w:t>
      </w:r>
      <w:r w:rsidRPr="008E7888">
        <w:rPr>
          <w:rFonts w:ascii="Arial Narrow" w:hAnsi="Arial Narrow"/>
          <w:spacing w:val="-1"/>
          <w:sz w:val="22"/>
          <w:szCs w:val="22"/>
        </w:rPr>
        <w:t xml:space="preserve"> </w:t>
      </w:r>
      <w:r>
        <w:rPr>
          <w:rFonts w:ascii="Arial Narrow" w:hAnsi="Arial Narrow"/>
          <w:spacing w:val="-1"/>
          <w:sz w:val="22"/>
          <w:szCs w:val="22"/>
        </w:rPr>
        <w:t>§ 83</w:t>
      </w:r>
      <w:r w:rsidRPr="008E7888">
        <w:rPr>
          <w:rFonts w:ascii="Arial Narrow" w:hAnsi="Arial Narrow"/>
          <w:sz w:val="22"/>
          <w:szCs w:val="22"/>
        </w:rPr>
        <w:t xml:space="preserve"> </w:t>
      </w:r>
      <w:r w:rsidRPr="008E7888">
        <w:rPr>
          <w:rFonts w:ascii="Arial Narrow" w:hAnsi="Arial Narrow"/>
          <w:spacing w:val="1"/>
          <w:sz w:val="22"/>
          <w:szCs w:val="22"/>
        </w:rPr>
        <w:t>z</w:t>
      </w:r>
      <w:r w:rsidRPr="008E7888">
        <w:rPr>
          <w:rFonts w:ascii="Arial Narrow" w:hAnsi="Arial Narrow"/>
          <w:sz w:val="22"/>
          <w:szCs w:val="22"/>
        </w:rPr>
        <w:t>á</w:t>
      </w:r>
      <w:r w:rsidRPr="008E7888">
        <w:rPr>
          <w:rFonts w:ascii="Arial Narrow" w:hAnsi="Arial Narrow"/>
          <w:spacing w:val="-1"/>
          <w:sz w:val="22"/>
          <w:szCs w:val="22"/>
        </w:rPr>
        <w:t>k</w:t>
      </w:r>
      <w:r w:rsidRPr="008E7888">
        <w:rPr>
          <w:rFonts w:ascii="Arial Narrow" w:hAnsi="Arial Narrow"/>
          <w:sz w:val="22"/>
          <w:szCs w:val="22"/>
        </w:rPr>
        <w:t>ona</w:t>
      </w:r>
      <w:r w:rsidRPr="008E7888">
        <w:rPr>
          <w:rFonts w:ascii="Arial Narrow" w:hAnsi="Arial Narrow"/>
          <w:spacing w:val="48"/>
          <w:sz w:val="22"/>
          <w:szCs w:val="22"/>
        </w:rPr>
        <w:t xml:space="preserve"> </w:t>
      </w:r>
      <w:r w:rsidRPr="008E7888">
        <w:rPr>
          <w:rFonts w:ascii="Arial Narrow" w:hAnsi="Arial Narrow"/>
          <w:sz w:val="22"/>
          <w:szCs w:val="22"/>
        </w:rPr>
        <w:t>č.</w:t>
      </w:r>
      <w:r w:rsidRPr="008E7888">
        <w:rPr>
          <w:rFonts w:ascii="Arial Narrow" w:hAnsi="Arial Narrow"/>
          <w:spacing w:val="-1"/>
          <w:sz w:val="22"/>
          <w:szCs w:val="22"/>
        </w:rPr>
        <w:t xml:space="preserve"> </w:t>
      </w:r>
      <w:r w:rsidRPr="00376980">
        <w:rPr>
          <w:rFonts w:ascii="Arial Narrow" w:hAnsi="Arial Narrow"/>
          <w:spacing w:val="-1"/>
          <w:sz w:val="22"/>
          <w:szCs w:val="22"/>
        </w:rPr>
        <w:t>343/2015 Z. z</w:t>
      </w:r>
      <w:r w:rsidRPr="008E7888">
        <w:rPr>
          <w:rFonts w:ascii="Arial Narrow" w:hAnsi="Arial Narrow"/>
          <w:w w:val="99"/>
          <w:sz w:val="22"/>
          <w:szCs w:val="22"/>
        </w:rPr>
        <w:t xml:space="preserve">. </w:t>
      </w:r>
      <w:r w:rsidRPr="008E7888">
        <w:rPr>
          <w:rFonts w:ascii="Arial Narrow" w:hAnsi="Arial Narrow"/>
          <w:sz w:val="22"/>
          <w:szCs w:val="22"/>
        </w:rPr>
        <w:t>o</w:t>
      </w:r>
      <w:r w:rsidRPr="008E7888">
        <w:rPr>
          <w:rFonts w:ascii="Arial Narrow" w:hAnsi="Arial Narrow"/>
          <w:spacing w:val="-1"/>
          <w:sz w:val="22"/>
          <w:szCs w:val="22"/>
        </w:rPr>
        <w:t xml:space="preserve"> </w:t>
      </w:r>
      <w:r w:rsidRPr="008E7888">
        <w:rPr>
          <w:rFonts w:ascii="Arial Narrow" w:hAnsi="Arial Narrow"/>
          <w:spacing w:val="2"/>
          <w:sz w:val="22"/>
          <w:szCs w:val="22"/>
        </w:rPr>
        <w:t>v</w:t>
      </w:r>
      <w:r w:rsidRPr="008E7888">
        <w:rPr>
          <w:rFonts w:ascii="Arial Narrow" w:hAnsi="Arial Narrow"/>
          <w:sz w:val="22"/>
          <w:szCs w:val="22"/>
        </w:rPr>
        <w:t>e</w:t>
      </w:r>
      <w:r w:rsidRPr="008E7888">
        <w:rPr>
          <w:rFonts w:ascii="Arial Narrow" w:hAnsi="Arial Narrow"/>
          <w:spacing w:val="-1"/>
          <w:sz w:val="22"/>
          <w:szCs w:val="22"/>
        </w:rPr>
        <w:t>r</w:t>
      </w:r>
      <w:r w:rsidRPr="008E7888">
        <w:rPr>
          <w:rFonts w:ascii="Arial Narrow" w:hAnsi="Arial Narrow"/>
          <w:sz w:val="22"/>
          <w:szCs w:val="22"/>
        </w:rPr>
        <w:t>ejn</w:t>
      </w:r>
      <w:r w:rsidRPr="008E7888">
        <w:rPr>
          <w:rFonts w:ascii="Arial Narrow" w:hAnsi="Arial Narrow"/>
          <w:spacing w:val="1"/>
          <w:sz w:val="22"/>
          <w:szCs w:val="22"/>
        </w:rPr>
        <w:t>o</w:t>
      </w:r>
      <w:r w:rsidRPr="008E7888">
        <w:rPr>
          <w:rFonts w:ascii="Arial Narrow" w:hAnsi="Arial Narrow"/>
          <w:sz w:val="22"/>
          <w:szCs w:val="22"/>
        </w:rPr>
        <w:t>m</w:t>
      </w:r>
      <w:r w:rsidRPr="008E7888">
        <w:rPr>
          <w:rFonts w:ascii="Arial Narrow" w:hAnsi="Arial Narrow"/>
          <w:spacing w:val="-9"/>
          <w:sz w:val="22"/>
          <w:szCs w:val="22"/>
        </w:rPr>
        <w:t xml:space="preserve"> </w:t>
      </w:r>
      <w:r w:rsidRPr="008E7888">
        <w:rPr>
          <w:rFonts w:ascii="Arial Narrow" w:hAnsi="Arial Narrow"/>
          <w:spacing w:val="1"/>
          <w:sz w:val="22"/>
          <w:szCs w:val="22"/>
        </w:rPr>
        <w:t>o</w:t>
      </w:r>
      <w:r w:rsidRPr="008E7888">
        <w:rPr>
          <w:rFonts w:ascii="Arial Narrow" w:hAnsi="Arial Narrow"/>
          <w:sz w:val="22"/>
          <w:szCs w:val="22"/>
        </w:rPr>
        <w:t>bsta</w:t>
      </w:r>
      <w:r w:rsidRPr="008E7888">
        <w:rPr>
          <w:rFonts w:ascii="Arial Narrow" w:hAnsi="Arial Narrow"/>
          <w:spacing w:val="2"/>
          <w:sz w:val="22"/>
          <w:szCs w:val="22"/>
        </w:rPr>
        <w:t>r</w:t>
      </w:r>
      <w:r w:rsidRPr="008E7888">
        <w:rPr>
          <w:rFonts w:ascii="Arial Narrow" w:hAnsi="Arial Narrow"/>
          <w:sz w:val="22"/>
          <w:szCs w:val="22"/>
        </w:rPr>
        <w:t>á</w:t>
      </w:r>
      <w:r w:rsidRPr="008E7888">
        <w:rPr>
          <w:rFonts w:ascii="Arial Narrow" w:hAnsi="Arial Narrow"/>
          <w:spacing w:val="1"/>
          <w:sz w:val="22"/>
          <w:szCs w:val="22"/>
        </w:rPr>
        <w:t>v</w:t>
      </w:r>
      <w:r w:rsidRPr="008E7888">
        <w:rPr>
          <w:rFonts w:ascii="Arial Narrow" w:hAnsi="Arial Narrow"/>
          <w:sz w:val="22"/>
          <w:szCs w:val="22"/>
        </w:rPr>
        <w:t>aní</w:t>
      </w:r>
      <w:r w:rsidRPr="008E7888">
        <w:rPr>
          <w:rFonts w:ascii="Arial Narrow" w:hAnsi="Arial Narrow"/>
          <w:spacing w:val="-11"/>
          <w:sz w:val="22"/>
          <w:szCs w:val="22"/>
        </w:rPr>
        <w:t xml:space="preserve"> </w:t>
      </w:r>
      <w:r w:rsidRPr="008E7888">
        <w:rPr>
          <w:rFonts w:ascii="Arial Narrow" w:hAnsi="Arial Narrow"/>
          <w:sz w:val="22"/>
          <w:szCs w:val="22"/>
        </w:rPr>
        <w:t>a</w:t>
      </w:r>
      <w:r w:rsidRPr="008E7888">
        <w:rPr>
          <w:rFonts w:ascii="Arial Narrow" w:hAnsi="Arial Narrow"/>
          <w:spacing w:val="3"/>
          <w:sz w:val="22"/>
          <w:szCs w:val="22"/>
        </w:rPr>
        <w:t xml:space="preserve"> </w:t>
      </w:r>
      <w:r w:rsidRPr="008E7888">
        <w:rPr>
          <w:rFonts w:ascii="Arial Narrow" w:hAnsi="Arial Narrow"/>
          <w:sz w:val="22"/>
          <w:szCs w:val="22"/>
        </w:rPr>
        <w:t>o</w:t>
      </w:r>
      <w:r w:rsidRPr="008E7888">
        <w:rPr>
          <w:rFonts w:ascii="Arial Narrow" w:hAnsi="Arial Narrow"/>
          <w:spacing w:val="-1"/>
          <w:sz w:val="22"/>
          <w:szCs w:val="22"/>
        </w:rPr>
        <w:t xml:space="preserve"> </w:t>
      </w:r>
      <w:r w:rsidRPr="008E7888">
        <w:rPr>
          <w:rFonts w:ascii="Arial Narrow" w:hAnsi="Arial Narrow"/>
          <w:spacing w:val="1"/>
          <w:sz w:val="22"/>
          <w:szCs w:val="22"/>
        </w:rPr>
        <w:t>z</w:t>
      </w:r>
      <w:r w:rsidRPr="008E7888">
        <w:rPr>
          <w:rFonts w:ascii="Arial Narrow" w:hAnsi="Arial Narrow"/>
          <w:sz w:val="22"/>
          <w:szCs w:val="22"/>
        </w:rPr>
        <w:t>me</w:t>
      </w:r>
      <w:r w:rsidRPr="008E7888">
        <w:rPr>
          <w:rFonts w:ascii="Arial Narrow" w:hAnsi="Arial Narrow"/>
          <w:spacing w:val="1"/>
          <w:sz w:val="22"/>
          <w:szCs w:val="22"/>
        </w:rPr>
        <w:t>n</w:t>
      </w:r>
      <w:r w:rsidRPr="008E7888">
        <w:rPr>
          <w:rFonts w:ascii="Arial Narrow" w:hAnsi="Arial Narrow"/>
          <w:sz w:val="22"/>
          <w:szCs w:val="22"/>
        </w:rPr>
        <w:t>e</w:t>
      </w:r>
      <w:r w:rsidRPr="008E7888">
        <w:rPr>
          <w:rFonts w:ascii="Arial Narrow" w:hAnsi="Arial Narrow"/>
          <w:spacing w:val="-6"/>
          <w:sz w:val="22"/>
          <w:szCs w:val="22"/>
        </w:rPr>
        <w:t xml:space="preserve"> </w:t>
      </w:r>
      <w:r w:rsidRPr="008E7888">
        <w:rPr>
          <w:rFonts w:ascii="Arial Narrow" w:hAnsi="Arial Narrow"/>
          <w:sz w:val="22"/>
          <w:szCs w:val="22"/>
        </w:rPr>
        <w:t>a</w:t>
      </w:r>
      <w:r w:rsidRPr="008E7888">
        <w:rPr>
          <w:rFonts w:ascii="Arial Narrow" w:hAnsi="Arial Narrow"/>
          <w:spacing w:val="-2"/>
          <w:sz w:val="22"/>
          <w:szCs w:val="22"/>
        </w:rPr>
        <w:t xml:space="preserve"> </w:t>
      </w:r>
      <w:r w:rsidRPr="008E7888">
        <w:rPr>
          <w:rFonts w:ascii="Arial Narrow" w:hAnsi="Arial Narrow"/>
          <w:sz w:val="22"/>
          <w:szCs w:val="22"/>
        </w:rPr>
        <w:t>doplne</w:t>
      </w:r>
      <w:r w:rsidRPr="008E7888">
        <w:rPr>
          <w:rFonts w:ascii="Arial Narrow" w:hAnsi="Arial Narrow"/>
          <w:spacing w:val="1"/>
          <w:sz w:val="22"/>
          <w:szCs w:val="22"/>
        </w:rPr>
        <w:t>n</w:t>
      </w:r>
      <w:r w:rsidRPr="008E7888">
        <w:rPr>
          <w:rFonts w:ascii="Arial Narrow" w:hAnsi="Arial Narrow"/>
          <w:sz w:val="22"/>
          <w:szCs w:val="22"/>
        </w:rPr>
        <w:t>í</w:t>
      </w:r>
      <w:r w:rsidRPr="008E7888">
        <w:rPr>
          <w:rFonts w:ascii="Arial Narrow" w:hAnsi="Arial Narrow"/>
          <w:spacing w:val="-6"/>
          <w:sz w:val="22"/>
          <w:szCs w:val="22"/>
        </w:rPr>
        <w:t xml:space="preserve"> </w:t>
      </w:r>
      <w:r w:rsidRPr="008E7888">
        <w:rPr>
          <w:rFonts w:ascii="Arial Narrow" w:hAnsi="Arial Narrow"/>
          <w:sz w:val="22"/>
          <w:szCs w:val="22"/>
        </w:rPr>
        <w:t>niek</w:t>
      </w:r>
      <w:r w:rsidRPr="008E7888">
        <w:rPr>
          <w:rFonts w:ascii="Arial Narrow" w:hAnsi="Arial Narrow"/>
          <w:spacing w:val="3"/>
          <w:sz w:val="22"/>
          <w:szCs w:val="22"/>
        </w:rPr>
        <w:t>t</w:t>
      </w:r>
      <w:r w:rsidRPr="008E7888">
        <w:rPr>
          <w:rFonts w:ascii="Arial Narrow" w:hAnsi="Arial Narrow"/>
          <w:sz w:val="22"/>
          <w:szCs w:val="22"/>
        </w:rPr>
        <w:t>o</w:t>
      </w:r>
      <w:r w:rsidRPr="008E7888">
        <w:rPr>
          <w:rFonts w:ascii="Arial Narrow" w:hAnsi="Arial Narrow"/>
          <w:spacing w:val="2"/>
          <w:sz w:val="22"/>
          <w:szCs w:val="22"/>
        </w:rPr>
        <w:t>r</w:t>
      </w:r>
      <w:r w:rsidRPr="008E7888">
        <w:rPr>
          <w:rFonts w:ascii="Arial Narrow" w:hAnsi="Arial Narrow"/>
          <w:spacing w:val="-3"/>
          <w:sz w:val="22"/>
          <w:szCs w:val="22"/>
        </w:rPr>
        <w:t>ý</w:t>
      </w:r>
      <w:r w:rsidRPr="008E7888">
        <w:rPr>
          <w:rFonts w:ascii="Arial Narrow" w:hAnsi="Arial Narrow"/>
          <w:sz w:val="22"/>
          <w:szCs w:val="22"/>
        </w:rPr>
        <w:t>ch</w:t>
      </w:r>
      <w:r w:rsidRPr="008E7888">
        <w:rPr>
          <w:rFonts w:ascii="Arial Narrow" w:hAnsi="Arial Narrow"/>
          <w:spacing w:val="-10"/>
          <w:sz w:val="22"/>
          <w:szCs w:val="22"/>
        </w:rPr>
        <w:t xml:space="preserve"> </w:t>
      </w:r>
      <w:r w:rsidRPr="008E7888">
        <w:rPr>
          <w:rFonts w:ascii="Arial Narrow" w:hAnsi="Arial Narrow"/>
          <w:spacing w:val="1"/>
          <w:sz w:val="22"/>
          <w:szCs w:val="22"/>
        </w:rPr>
        <w:t>z</w:t>
      </w:r>
      <w:r w:rsidRPr="008E7888">
        <w:rPr>
          <w:rFonts w:ascii="Arial Narrow" w:hAnsi="Arial Narrow"/>
          <w:sz w:val="22"/>
          <w:szCs w:val="22"/>
        </w:rPr>
        <w:t>á</w:t>
      </w:r>
      <w:r w:rsidRPr="008E7888">
        <w:rPr>
          <w:rFonts w:ascii="Arial Narrow" w:hAnsi="Arial Narrow"/>
          <w:spacing w:val="-1"/>
          <w:sz w:val="22"/>
          <w:szCs w:val="22"/>
        </w:rPr>
        <w:t>k</w:t>
      </w:r>
      <w:r w:rsidRPr="008E7888">
        <w:rPr>
          <w:rFonts w:ascii="Arial Narrow" w:hAnsi="Arial Narrow"/>
          <w:sz w:val="22"/>
          <w:szCs w:val="22"/>
        </w:rPr>
        <w:t>onov</w:t>
      </w:r>
      <w:r w:rsidRPr="008E7888">
        <w:rPr>
          <w:rFonts w:ascii="Arial Narrow" w:hAnsi="Arial Narrow"/>
          <w:spacing w:val="-6"/>
          <w:sz w:val="22"/>
          <w:szCs w:val="22"/>
        </w:rPr>
        <w:t xml:space="preserve"> </w:t>
      </w:r>
      <w:r w:rsidRPr="008E7888">
        <w:rPr>
          <w:rFonts w:ascii="Arial Narrow" w:hAnsi="Arial Narrow"/>
          <w:sz w:val="22"/>
          <w:szCs w:val="22"/>
        </w:rPr>
        <w:t>v</w:t>
      </w:r>
      <w:r w:rsidRPr="008E7888">
        <w:rPr>
          <w:rFonts w:ascii="Arial Narrow" w:hAnsi="Arial Narrow"/>
          <w:spacing w:val="5"/>
          <w:sz w:val="22"/>
          <w:szCs w:val="22"/>
        </w:rPr>
        <w:t xml:space="preserve"> </w:t>
      </w:r>
      <w:r w:rsidRPr="008E7888">
        <w:rPr>
          <w:rFonts w:ascii="Arial Narrow" w:hAnsi="Arial Narrow"/>
          <w:spacing w:val="1"/>
          <w:sz w:val="22"/>
          <w:szCs w:val="22"/>
        </w:rPr>
        <w:t>z</w:t>
      </w:r>
      <w:r w:rsidRPr="008E7888">
        <w:rPr>
          <w:rFonts w:ascii="Arial Narrow" w:hAnsi="Arial Narrow"/>
          <w:sz w:val="22"/>
          <w:szCs w:val="22"/>
        </w:rPr>
        <w:t>není</w:t>
      </w:r>
      <w:r w:rsidRPr="008E7888">
        <w:rPr>
          <w:rFonts w:ascii="Arial Narrow" w:hAnsi="Arial Narrow"/>
          <w:spacing w:val="-5"/>
          <w:sz w:val="22"/>
          <w:szCs w:val="22"/>
        </w:rPr>
        <w:t xml:space="preserve"> </w:t>
      </w:r>
      <w:r w:rsidRPr="008E7888">
        <w:rPr>
          <w:rFonts w:ascii="Arial Narrow" w:hAnsi="Arial Narrow"/>
          <w:sz w:val="22"/>
          <w:szCs w:val="22"/>
        </w:rPr>
        <w:t>n</w:t>
      </w:r>
      <w:r w:rsidRPr="008E7888">
        <w:rPr>
          <w:rFonts w:ascii="Arial Narrow" w:hAnsi="Arial Narrow"/>
          <w:spacing w:val="2"/>
          <w:sz w:val="22"/>
          <w:szCs w:val="22"/>
        </w:rPr>
        <w:t>e</w:t>
      </w:r>
      <w:r w:rsidRPr="008E7888">
        <w:rPr>
          <w:rFonts w:ascii="Arial Narrow" w:hAnsi="Arial Narrow"/>
          <w:sz w:val="22"/>
          <w:szCs w:val="22"/>
        </w:rPr>
        <w:t>s</w:t>
      </w:r>
      <w:r w:rsidRPr="008E7888">
        <w:rPr>
          <w:rFonts w:ascii="Arial Narrow" w:hAnsi="Arial Narrow"/>
          <w:spacing w:val="-1"/>
          <w:sz w:val="22"/>
          <w:szCs w:val="22"/>
        </w:rPr>
        <w:t>k</w:t>
      </w:r>
      <w:r w:rsidRPr="008E7888">
        <w:rPr>
          <w:rFonts w:ascii="Arial Narrow" w:hAnsi="Arial Narrow"/>
          <w:sz w:val="22"/>
          <w:szCs w:val="22"/>
        </w:rPr>
        <w:t>o</w:t>
      </w:r>
      <w:r w:rsidRPr="008E7888">
        <w:rPr>
          <w:rFonts w:ascii="Arial Narrow" w:hAnsi="Arial Narrow"/>
          <w:spacing w:val="-1"/>
          <w:sz w:val="22"/>
          <w:szCs w:val="22"/>
        </w:rPr>
        <w:t>r</w:t>
      </w:r>
      <w:r w:rsidRPr="008E7888">
        <w:rPr>
          <w:rFonts w:ascii="Arial Narrow" w:hAnsi="Arial Narrow"/>
          <w:spacing w:val="2"/>
          <w:sz w:val="22"/>
          <w:szCs w:val="22"/>
        </w:rPr>
        <w:t>š</w:t>
      </w:r>
      <w:r w:rsidRPr="008E7888">
        <w:rPr>
          <w:rFonts w:ascii="Arial Narrow" w:hAnsi="Arial Narrow"/>
          <w:sz w:val="22"/>
          <w:szCs w:val="22"/>
        </w:rPr>
        <w:t>ích</w:t>
      </w:r>
      <w:r w:rsidRPr="008E7888">
        <w:rPr>
          <w:rFonts w:ascii="Arial Narrow" w:hAnsi="Arial Narrow"/>
          <w:spacing w:val="-11"/>
          <w:sz w:val="22"/>
          <w:szCs w:val="22"/>
        </w:rPr>
        <w:t xml:space="preserve"> predpisov</w:t>
      </w:r>
    </w:p>
    <w:p w14:paraId="3300AA0D" w14:textId="77777777" w:rsidR="00703EDC" w:rsidRDefault="00703EDC" w:rsidP="00703EDC">
      <w:pPr>
        <w:jc w:val="center"/>
        <w:rPr>
          <w:rFonts w:ascii="Arial Narrow" w:hAnsi="Arial Narrow"/>
          <w:w w:val="99"/>
          <w:sz w:val="22"/>
          <w:szCs w:val="22"/>
        </w:rPr>
      </w:pPr>
    </w:p>
    <w:p w14:paraId="3B889502" w14:textId="77777777" w:rsidR="00703EDC" w:rsidRPr="00CD3B46" w:rsidRDefault="00703EDC" w:rsidP="00703EDC">
      <w:pPr>
        <w:jc w:val="center"/>
        <w:rPr>
          <w:rFonts w:ascii="Arial Narrow" w:hAnsi="Arial Narrow"/>
          <w:sz w:val="22"/>
          <w:szCs w:val="22"/>
        </w:rPr>
      </w:pPr>
      <w:r>
        <w:rPr>
          <w:rFonts w:ascii="Arial Narrow" w:hAnsi="Arial Narrow"/>
          <w:sz w:val="22"/>
          <w:szCs w:val="22"/>
        </w:rPr>
        <w:t xml:space="preserve">                                                                              </w:t>
      </w:r>
      <w:r w:rsidR="006F020F">
        <w:rPr>
          <w:rFonts w:ascii="Arial Narrow" w:hAnsi="Arial Narrow"/>
          <w:sz w:val="22"/>
          <w:szCs w:val="22"/>
        </w:rPr>
        <w:t xml:space="preserve"> </w:t>
      </w:r>
      <w:r w:rsidRPr="00CD3B46">
        <w:rPr>
          <w:rFonts w:ascii="Arial Narrow" w:hAnsi="Arial Narrow"/>
          <w:sz w:val="22"/>
          <w:szCs w:val="22"/>
        </w:rPr>
        <w:t>Číslo zmluvy MF SR</w:t>
      </w:r>
      <w:r>
        <w:rPr>
          <w:rFonts w:ascii="Arial Narrow" w:hAnsi="Arial Narrow"/>
          <w:sz w:val="22"/>
          <w:szCs w:val="22"/>
        </w:rPr>
        <w:t>: 2018/112</w:t>
      </w:r>
    </w:p>
    <w:p w14:paraId="01C930DE" w14:textId="77777777" w:rsidR="00703EDC" w:rsidRPr="008E7888" w:rsidRDefault="00703EDC" w:rsidP="00703EDC">
      <w:pPr>
        <w:pStyle w:val="Bezriadkovania"/>
        <w:rPr>
          <w:rFonts w:ascii="Arial Narrow" w:hAnsi="Arial Narrow"/>
        </w:rPr>
      </w:pPr>
      <w:r w:rsidRPr="008E7888">
        <w:rPr>
          <w:rFonts w:ascii="Arial Narrow" w:hAnsi="Arial Narrow"/>
        </w:rPr>
        <w:t xml:space="preserve">1. </w:t>
      </w:r>
    </w:p>
    <w:p w14:paraId="1E645E89" w14:textId="77777777" w:rsidR="00703EDC" w:rsidRPr="008E7888" w:rsidRDefault="00703EDC" w:rsidP="00703EDC">
      <w:pPr>
        <w:pStyle w:val="Bezriadkovania"/>
        <w:ind w:left="-142" w:right="-72" w:firstLine="1"/>
        <w:rPr>
          <w:rFonts w:ascii="Arial Narrow" w:hAnsi="Arial Narrow"/>
          <w:b/>
        </w:rPr>
      </w:pPr>
      <w:r w:rsidRPr="008E7888">
        <w:rPr>
          <w:rFonts w:ascii="Arial Narrow" w:hAnsi="Arial Narrow"/>
        </w:rPr>
        <w:t xml:space="preserve">   Názov:</w:t>
      </w:r>
      <w:r w:rsidRPr="008E7888">
        <w:rPr>
          <w:rFonts w:ascii="Arial Narrow" w:hAnsi="Arial Narrow"/>
        </w:rPr>
        <w:tab/>
      </w:r>
      <w:r>
        <w:rPr>
          <w:rFonts w:ascii="Arial Narrow" w:hAnsi="Arial Narrow"/>
        </w:rPr>
        <w:tab/>
      </w:r>
      <w:r>
        <w:rPr>
          <w:rFonts w:ascii="Arial Narrow" w:hAnsi="Arial Narrow"/>
        </w:rPr>
        <w:tab/>
      </w:r>
      <w:r>
        <w:rPr>
          <w:rFonts w:ascii="Arial Narrow" w:hAnsi="Arial Narrow"/>
        </w:rPr>
        <w:tab/>
      </w:r>
      <w:r w:rsidRPr="008E7888">
        <w:rPr>
          <w:rFonts w:ascii="Arial Narrow" w:hAnsi="Arial Narrow"/>
        </w:rPr>
        <w:t xml:space="preserve">Slovenská republika zastúpená </w:t>
      </w:r>
      <w:r w:rsidRPr="008E7888">
        <w:rPr>
          <w:rFonts w:ascii="Arial Narrow" w:hAnsi="Arial Narrow"/>
          <w:b/>
        </w:rPr>
        <w:t>Mi</w:t>
      </w:r>
      <w:r w:rsidRPr="008E7888">
        <w:rPr>
          <w:rFonts w:ascii="Arial Narrow" w:hAnsi="Arial Narrow"/>
          <w:b/>
          <w:spacing w:val="2"/>
        </w:rPr>
        <w:t>n</w:t>
      </w:r>
      <w:r w:rsidRPr="008E7888">
        <w:rPr>
          <w:rFonts w:ascii="Arial Narrow" w:hAnsi="Arial Narrow"/>
          <w:b/>
        </w:rPr>
        <w:t>i</w:t>
      </w:r>
      <w:r w:rsidRPr="008E7888">
        <w:rPr>
          <w:rFonts w:ascii="Arial Narrow" w:hAnsi="Arial Narrow"/>
          <w:b/>
          <w:spacing w:val="1"/>
        </w:rPr>
        <w:t>s</w:t>
      </w:r>
      <w:r w:rsidRPr="008E7888">
        <w:rPr>
          <w:rFonts w:ascii="Arial Narrow" w:hAnsi="Arial Narrow"/>
          <w:b/>
        </w:rPr>
        <w:t>ter</w:t>
      </w:r>
      <w:r w:rsidRPr="008E7888">
        <w:rPr>
          <w:rFonts w:ascii="Arial Narrow" w:hAnsi="Arial Narrow"/>
          <w:b/>
          <w:spacing w:val="1"/>
        </w:rPr>
        <w:t>s</w:t>
      </w:r>
      <w:r w:rsidRPr="008E7888">
        <w:rPr>
          <w:rFonts w:ascii="Arial Narrow" w:hAnsi="Arial Narrow"/>
          <w:b/>
        </w:rPr>
        <w:t>t</w:t>
      </w:r>
      <w:r w:rsidRPr="008E7888">
        <w:rPr>
          <w:rFonts w:ascii="Arial Narrow" w:hAnsi="Arial Narrow"/>
          <w:b/>
          <w:spacing w:val="1"/>
        </w:rPr>
        <w:t>v</w:t>
      </w:r>
      <w:r w:rsidRPr="008E7888">
        <w:rPr>
          <w:rFonts w:ascii="Arial Narrow" w:hAnsi="Arial Narrow"/>
          <w:b/>
        </w:rPr>
        <w:t>om</w:t>
      </w:r>
      <w:r w:rsidRPr="008E7888">
        <w:rPr>
          <w:rFonts w:ascii="Arial Narrow" w:hAnsi="Arial Narrow"/>
          <w:b/>
          <w:spacing w:val="-10"/>
        </w:rPr>
        <w:t xml:space="preserve"> </w:t>
      </w:r>
      <w:r w:rsidRPr="008E7888">
        <w:rPr>
          <w:rFonts w:ascii="Arial Narrow" w:hAnsi="Arial Narrow"/>
          <w:b/>
        </w:rPr>
        <w:t>financií</w:t>
      </w:r>
      <w:r w:rsidRPr="008E7888">
        <w:rPr>
          <w:rFonts w:ascii="Arial Narrow" w:hAnsi="Arial Narrow"/>
          <w:b/>
          <w:spacing w:val="-7"/>
        </w:rPr>
        <w:t xml:space="preserve"> </w:t>
      </w:r>
      <w:r w:rsidRPr="008E7888">
        <w:rPr>
          <w:rFonts w:ascii="Arial Narrow" w:hAnsi="Arial Narrow"/>
          <w:b/>
          <w:spacing w:val="1"/>
        </w:rPr>
        <w:t>S</w:t>
      </w:r>
      <w:r w:rsidRPr="008E7888">
        <w:rPr>
          <w:rFonts w:ascii="Arial Narrow" w:hAnsi="Arial Narrow"/>
          <w:b/>
        </w:rPr>
        <w:t>l</w:t>
      </w:r>
      <w:r w:rsidRPr="008E7888">
        <w:rPr>
          <w:rFonts w:ascii="Arial Narrow" w:hAnsi="Arial Narrow"/>
          <w:b/>
          <w:spacing w:val="2"/>
        </w:rPr>
        <w:t>o</w:t>
      </w:r>
      <w:r w:rsidRPr="008E7888">
        <w:rPr>
          <w:rFonts w:ascii="Arial Narrow" w:hAnsi="Arial Narrow"/>
          <w:b/>
        </w:rPr>
        <w:t>ven</w:t>
      </w:r>
      <w:r w:rsidRPr="008E7888">
        <w:rPr>
          <w:rFonts w:ascii="Arial Narrow" w:hAnsi="Arial Narrow"/>
          <w:b/>
          <w:spacing w:val="1"/>
        </w:rPr>
        <w:t>s</w:t>
      </w:r>
      <w:r w:rsidRPr="008E7888">
        <w:rPr>
          <w:rFonts w:ascii="Arial Narrow" w:hAnsi="Arial Narrow"/>
          <w:b/>
          <w:spacing w:val="3"/>
        </w:rPr>
        <w:t>k</w:t>
      </w:r>
      <w:r w:rsidRPr="008E7888">
        <w:rPr>
          <w:rFonts w:ascii="Arial Narrow" w:hAnsi="Arial Narrow"/>
          <w:b/>
        </w:rPr>
        <w:t>ej</w:t>
      </w:r>
      <w:r w:rsidRPr="008E7888">
        <w:rPr>
          <w:rFonts w:ascii="Arial Narrow" w:hAnsi="Arial Narrow"/>
          <w:b/>
          <w:spacing w:val="-9"/>
        </w:rPr>
        <w:t xml:space="preserve"> </w:t>
      </w:r>
      <w:r>
        <w:rPr>
          <w:rFonts w:ascii="Arial Narrow" w:hAnsi="Arial Narrow"/>
          <w:b/>
          <w:spacing w:val="-9"/>
        </w:rPr>
        <w:t>r</w:t>
      </w:r>
      <w:r w:rsidRPr="008E7888">
        <w:rPr>
          <w:rFonts w:ascii="Arial Narrow" w:hAnsi="Arial Narrow"/>
          <w:b/>
        </w:rPr>
        <w:t>epub</w:t>
      </w:r>
      <w:r w:rsidRPr="008E7888">
        <w:rPr>
          <w:rFonts w:ascii="Arial Narrow" w:hAnsi="Arial Narrow"/>
          <w:b/>
          <w:spacing w:val="1"/>
        </w:rPr>
        <w:t>l</w:t>
      </w:r>
      <w:r w:rsidRPr="008E7888">
        <w:rPr>
          <w:rFonts w:ascii="Arial Narrow" w:hAnsi="Arial Narrow"/>
          <w:b/>
        </w:rPr>
        <w:t>i</w:t>
      </w:r>
      <w:r w:rsidRPr="008E7888">
        <w:rPr>
          <w:rFonts w:ascii="Arial Narrow" w:hAnsi="Arial Narrow"/>
          <w:b/>
          <w:spacing w:val="6"/>
        </w:rPr>
        <w:t>k</w:t>
      </w:r>
      <w:r w:rsidRPr="008E7888">
        <w:rPr>
          <w:rFonts w:ascii="Arial Narrow" w:hAnsi="Arial Narrow"/>
          <w:b/>
        </w:rPr>
        <w:t>y</w:t>
      </w:r>
    </w:p>
    <w:p w14:paraId="0B8B75DB" w14:textId="77777777" w:rsidR="00703EDC" w:rsidRPr="008E7888" w:rsidRDefault="00703EDC" w:rsidP="00703EDC">
      <w:pPr>
        <w:pStyle w:val="Bezriadkovania"/>
        <w:rPr>
          <w:rFonts w:ascii="Arial Narrow" w:hAnsi="Arial Narrow"/>
          <w:position w:val="-1"/>
        </w:rPr>
      </w:pPr>
      <w:r w:rsidRPr="008E7888">
        <w:rPr>
          <w:rFonts w:ascii="Arial Narrow" w:hAnsi="Arial Narrow"/>
        </w:rPr>
        <w:t>Sídlo:</w:t>
      </w:r>
      <w:r w:rsidRPr="008E7888">
        <w:rPr>
          <w:rFonts w:ascii="Arial Narrow" w:hAnsi="Arial Narrow"/>
        </w:rPr>
        <w:tab/>
      </w:r>
      <w:r w:rsidRPr="008E7888">
        <w:rPr>
          <w:rFonts w:ascii="Arial Narrow" w:hAnsi="Arial Narrow"/>
        </w:rPr>
        <w:tab/>
      </w:r>
      <w:r w:rsidRPr="008E7888">
        <w:rPr>
          <w:rFonts w:ascii="Arial Narrow" w:hAnsi="Arial Narrow"/>
        </w:rPr>
        <w:tab/>
      </w:r>
      <w:r w:rsidRPr="008E7888">
        <w:rPr>
          <w:rFonts w:ascii="Arial Narrow" w:hAnsi="Arial Narrow"/>
        </w:rPr>
        <w:tab/>
      </w:r>
      <w:proofErr w:type="spellStart"/>
      <w:r w:rsidRPr="008E7888">
        <w:rPr>
          <w:rFonts w:ascii="Arial Narrow" w:hAnsi="Arial Narrow"/>
          <w:position w:val="-1"/>
        </w:rPr>
        <w:t>Štefanovičova</w:t>
      </w:r>
      <w:proofErr w:type="spellEnd"/>
      <w:r w:rsidRPr="008E7888">
        <w:rPr>
          <w:rFonts w:ascii="Arial Narrow" w:hAnsi="Arial Narrow"/>
          <w:position w:val="-1"/>
        </w:rPr>
        <w:t xml:space="preserve"> 5, 817</w:t>
      </w:r>
      <w:r w:rsidRPr="008E7888">
        <w:rPr>
          <w:rFonts w:ascii="Arial Narrow" w:hAnsi="Arial Narrow"/>
          <w:spacing w:val="-2"/>
          <w:position w:val="-1"/>
        </w:rPr>
        <w:t xml:space="preserve"> 82</w:t>
      </w:r>
      <w:r w:rsidRPr="008E7888">
        <w:rPr>
          <w:rFonts w:ascii="Arial Narrow" w:hAnsi="Arial Narrow"/>
          <w:position w:val="-1"/>
        </w:rPr>
        <w:t xml:space="preserve"> B</w:t>
      </w:r>
      <w:r w:rsidRPr="008E7888">
        <w:rPr>
          <w:rFonts w:ascii="Arial Narrow" w:hAnsi="Arial Narrow"/>
          <w:spacing w:val="1"/>
          <w:position w:val="-1"/>
        </w:rPr>
        <w:t>r</w:t>
      </w:r>
      <w:r w:rsidRPr="008E7888">
        <w:rPr>
          <w:rFonts w:ascii="Arial Narrow" w:hAnsi="Arial Narrow"/>
          <w:position w:val="-1"/>
        </w:rPr>
        <w:t>a</w:t>
      </w:r>
      <w:r w:rsidRPr="008E7888">
        <w:rPr>
          <w:rFonts w:ascii="Arial Narrow" w:hAnsi="Arial Narrow"/>
          <w:spacing w:val="2"/>
          <w:position w:val="-1"/>
        </w:rPr>
        <w:t>t</w:t>
      </w:r>
      <w:r w:rsidRPr="008E7888">
        <w:rPr>
          <w:rFonts w:ascii="Arial Narrow" w:hAnsi="Arial Narrow"/>
          <w:position w:val="-1"/>
        </w:rPr>
        <w:t>i</w:t>
      </w:r>
      <w:r w:rsidRPr="008E7888">
        <w:rPr>
          <w:rFonts w:ascii="Arial Narrow" w:hAnsi="Arial Narrow"/>
          <w:spacing w:val="1"/>
          <w:position w:val="-1"/>
        </w:rPr>
        <w:t>s</w:t>
      </w:r>
      <w:r w:rsidRPr="008E7888">
        <w:rPr>
          <w:rFonts w:ascii="Arial Narrow" w:hAnsi="Arial Narrow"/>
          <w:position w:val="-1"/>
        </w:rPr>
        <w:t>l</w:t>
      </w:r>
      <w:r w:rsidRPr="008E7888">
        <w:rPr>
          <w:rFonts w:ascii="Arial Narrow" w:hAnsi="Arial Narrow"/>
          <w:spacing w:val="2"/>
          <w:position w:val="-1"/>
        </w:rPr>
        <w:t>a</w:t>
      </w:r>
      <w:r w:rsidRPr="008E7888">
        <w:rPr>
          <w:rFonts w:ascii="Arial Narrow" w:hAnsi="Arial Narrow"/>
          <w:position w:val="-1"/>
        </w:rPr>
        <w:t>v</w:t>
      </w:r>
      <w:r w:rsidRPr="008E7888">
        <w:rPr>
          <w:rFonts w:ascii="Arial Narrow" w:hAnsi="Arial Narrow"/>
          <w:spacing w:val="4"/>
          <w:position w:val="-1"/>
        </w:rPr>
        <w:t>a</w:t>
      </w:r>
    </w:p>
    <w:p w14:paraId="00351300" w14:textId="77777777" w:rsidR="00703EDC" w:rsidRPr="00FE53D4" w:rsidRDefault="00703EDC" w:rsidP="00703EDC">
      <w:pPr>
        <w:pStyle w:val="Bezriadkovania"/>
        <w:rPr>
          <w:rFonts w:ascii="Arial Narrow" w:hAnsi="Arial Narrow"/>
        </w:rPr>
      </w:pPr>
      <w:r w:rsidRPr="008E7888">
        <w:rPr>
          <w:rFonts w:ascii="Arial Narrow" w:hAnsi="Arial Narrow"/>
        </w:rPr>
        <w:t>Ko</w:t>
      </w:r>
      <w:r w:rsidRPr="008E7888">
        <w:rPr>
          <w:rFonts w:ascii="Arial Narrow" w:hAnsi="Arial Narrow"/>
          <w:spacing w:val="1"/>
        </w:rPr>
        <w:t>n</w:t>
      </w:r>
      <w:r w:rsidRPr="008E7888">
        <w:rPr>
          <w:rFonts w:ascii="Arial Narrow" w:hAnsi="Arial Narrow"/>
        </w:rPr>
        <w:t>a</w:t>
      </w:r>
      <w:r w:rsidRPr="008E7888">
        <w:rPr>
          <w:rFonts w:ascii="Arial Narrow" w:hAnsi="Arial Narrow"/>
          <w:spacing w:val="1"/>
        </w:rPr>
        <w:t>j</w:t>
      </w:r>
      <w:r w:rsidRPr="008E7888">
        <w:rPr>
          <w:rFonts w:ascii="Arial Narrow" w:hAnsi="Arial Narrow"/>
        </w:rPr>
        <w:t>ú</w:t>
      </w:r>
      <w:r w:rsidRPr="008E7888">
        <w:rPr>
          <w:rFonts w:ascii="Arial Narrow" w:hAnsi="Arial Narrow"/>
          <w:spacing w:val="1"/>
        </w:rPr>
        <w:t>c</w:t>
      </w:r>
      <w:r w:rsidRPr="008E7888">
        <w:rPr>
          <w:rFonts w:ascii="Arial Narrow" w:hAnsi="Arial Narrow"/>
        </w:rPr>
        <w:t>e</w:t>
      </w:r>
      <w:r w:rsidRPr="008E7888">
        <w:rPr>
          <w:rFonts w:ascii="Arial Narrow" w:hAnsi="Arial Narrow"/>
          <w:spacing w:val="-9"/>
        </w:rPr>
        <w:t xml:space="preserve"> </w:t>
      </w:r>
      <w:r w:rsidRPr="008E7888">
        <w:rPr>
          <w:rFonts w:ascii="Arial Narrow" w:hAnsi="Arial Narrow"/>
        </w:rPr>
        <w:t>pro</w:t>
      </w:r>
      <w:r w:rsidRPr="008E7888">
        <w:rPr>
          <w:rFonts w:ascii="Arial Narrow" w:hAnsi="Arial Narrow"/>
          <w:spacing w:val="1"/>
        </w:rPr>
        <w:t>s</w:t>
      </w:r>
      <w:r w:rsidRPr="008E7888">
        <w:rPr>
          <w:rFonts w:ascii="Arial Narrow" w:hAnsi="Arial Narrow"/>
        </w:rPr>
        <w:t>tr</w:t>
      </w:r>
      <w:r w:rsidRPr="008E7888">
        <w:rPr>
          <w:rFonts w:ascii="Arial Narrow" w:hAnsi="Arial Narrow"/>
          <w:spacing w:val="2"/>
        </w:rPr>
        <w:t>e</w:t>
      </w:r>
      <w:r w:rsidRPr="008E7888">
        <w:rPr>
          <w:rFonts w:ascii="Arial Narrow" w:hAnsi="Arial Narrow"/>
        </w:rPr>
        <w:t>dní</w:t>
      </w:r>
      <w:r w:rsidRPr="008E7888">
        <w:rPr>
          <w:rFonts w:ascii="Arial Narrow" w:hAnsi="Arial Narrow"/>
          <w:spacing w:val="1"/>
        </w:rPr>
        <w:t>c</w:t>
      </w:r>
      <w:r w:rsidRPr="008E7888">
        <w:rPr>
          <w:rFonts w:ascii="Arial Narrow" w:hAnsi="Arial Narrow"/>
          <w:spacing w:val="2"/>
        </w:rPr>
        <w:t>t</w:t>
      </w:r>
      <w:r w:rsidRPr="008E7888">
        <w:rPr>
          <w:rFonts w:ascii="Arial Narrow" w:hAnsi="Arial Narrow"/>
        </w:rPr>
        <w:t>vo</w:t>
      </w:r>
      <w:r w:rsidRPr="008E7888">
        <w:rPr>
          <w:rFonts w:ascii="Arial Narrow" w:hAnsi="Arial Narrow"/>
          <w:spacing w:val="4"/>
        </w:rPr>
        <w:t>m</w:t>
      </w:r>
      <w:r w:rsidRPr="008E7888">
        <w:rPr>
          <w:rFonts w:ascii="Arial Narrow" w:hAnsi="Arial Narrow"/>
        </w:rPr>
        <w:t>:</w:t>
      </w:r>
      <w:r w:rsidRPr="008E7888">
        <w:rPr>
          <w:rFonts w:ascii="Arial Narrow" w:hAnsi="Arial Narrow"/>
        </w:rPr>
        <w:tab/>
      </w:r>
      <w:r w:rsidR="006829ED">
        <w:rPr>
          <w:rFonts w:ascii="Arial Narrow" w:hAnsi="Arial Narrow" w:cs="Arial"/>
        </w:rPr>
        <w:t>Ing. Albín Kotian</w:t>
      </w:r>
      <w:r w:rsidRPr="00FE53D4">
        <w:rPr>
          <w:rFonts w:ascii="Arial Narrow" w:hAnsi="Arial Narrow"/>
        </w:rPr>
        <w:t>, generálny tajomník služobného úradu</w:t>
      </w:r>
    </w:p>
    <w:p w14:paraId="0F26A292" w14:textId="77777777" w:rsidR="00703EDC" w:rsidRPr="008E7888" w:rsidRDefault="00703EDC" w:rsidP="00703EDC">
      <w:pPr>
        <w:pStyle w:val="Bezriadkovania"/>
        <w:rPr>
          <w:rFonts w:ascii="Arial Narrow" w:hAnsi="Arial Narrow"/>
        </w:rPr>
      </w:pPr>
      <w:r w:rsidRPr="008E7888">
        <w:rPr>
          <w:rFonts w:ascii="Arial Narrow" w:hAnsi="Arial Narrow"/>
        </w:rPr>
        <w:t>IČ</w:t>
      </w:r>
      <w:r w:rsidRPr="008E7888">
        <w:rPr>
          <w:rFonts w:ascii="Arial Narrow" w:hAnsi="Arial Narrow"/>
          <w:spacing w:val="1"/>
        </w:rPr>
        <w:t>O</w:t>
      </w:r>
      <w:r w:rsidRPr="008E7888">
        <w:rPr>
          <w:rFonts w:ascii="Arial Narrow" w:hAnsi="Arial Narrow"/>
        </w:rPr>
        <w:t>:</w:t>
      </w:r>
      <w:r w:rsidRPr="008E7888">
        <w:rPr>
          <w:rFonts w:ascii="Arial Narrow" w:hAnsi="Arial Narrow"/>
        </w:rPr>
        <w:tab/>
      </w:r>
      <w:r w:rsidRPr="008E7888">
        <w:rPr>
          <w:rFonts w:ascii="Arial Narrow" w:hAnsi="Arial Narrow"/>
        </w:rPr>
        <w:tab/>
      </w:r>
      <w:r w:rsidRPr="008E7888">
        <w:rPr>
          <w:rFonts w:ascii="Arial Narrow" w:hAnsi="Arial Narrow"/>
        </w:rPr>
        <w:tab/>
      </w:r>
      <w:r w:rsidRPr="008E7888">
        <w:rPr>
          <w:rFonts w:ascii="Arial Narrow" w:hAnsi="Arial Narrow"/>
        </w:rPr>
        <w:tab/>
        <w:t>00151742</w:t>
      </w:r>
    </w:p>
    <w:p w14:paraId="58377E06" w14:textId="77777777" w:rsidR="00703EDC" w:rsidRPr="008E7888" w:rsidRDefault="00703EDC" w:rsidP="00703EDC">
      <w:pPr>
        <w:pStyle w:val="Bezriadkovania"/>
        <w:rPr>
          <w:rFonts w:ascii="Arial Narrow" w:hAnsi="Arial Narrow"/>
        </w:rPr>
      </w:pPr>
      <w:r w:rsidRPr="008E7888">
        <w:rPr>
          <w:rFonts w:ascii="Arial Narrow" w:hAnsi="Arial Narrow"/>
        </w:rPr>
        <w:t>DIČ:</w:t>
      </w:r>
      <w:r w:rsidRPr="008E7888">
        <w:rPr>
          <w:rFonts w:ascii="Arial Narrow" w:hAnsi="Arial Narrow"/>
        </w:rPr>
        <w:tab/>
      </w:r>
      <w:r w:rsidRPr="008E7888">
        <w:rPr>
          <w:rFonts w:ascii="Arial Narrow" w:hAnsi="Arial Narrow"/>
        </w:rPr>
        <w:tab/>
      </w:r>
      <w:r w:rsidRPr="008E7888">
        <w:rPr>
          <w:rFonts w:ascii="Arial Narrow" w:hAnsi="Arial Narrow"/>
        </w:rPr>
        <w:tab/>
      </w:r>
      <w:r w:rsidRPr="008E7888">
        <w:rPr>
          <w:rFonts w:ascii="Arial Narrow" w:hAnsi="Arial Narrow"/>
        </w:rPr>
        <w:tab/>
        <w:t>2020798351</w:t>
      </w:r>
    </w:p>
    <w:p w14:paraId="63EAA338" w14:textId="77777777" w:rsidR="00703EDC" w:rsidRPr="008E7888" w:rsidRDefault="00703EDC" w:rsidP="00703EDC">
      <w:pPr>
        <w:pStyle w:val="Bezriadkovania"/>
        <w:rPr>
          <w:rFonts w:ascii="Arial Narrow" w:hAnsi="Arial Narrow"/>
        </w:rPr>
      </w:pPr>
      <w:r w:rsidRPr="008E7888">
        <w:rPr>
          <w:rFonts w:ascii="Arial Narrow" w:hAnsi="Arial Narrow"/>
        </w:rPr>
        <w:t>Ban</w:t>
      </w:r>
      <w:r w:rsidRPr="008E7888">
        <w:rPr>
          <w:rFonts w:ascii="Arial Narrow" w:hAnsi="Arial Narrow"/>
          <w:spacing w:val="3"/>
        </w:rPr>
        <w:t>k</w:t>
      </w:r>
      <w:r w:rsidRPr="008E7888">
        <w:rPr>
          <w:rFonts w:ascii="Arial Narrow" w:hAnsi="Arial Narrow"/>
        </w:rPr>
        <w:t>o</w:t>
      </w:r>
      <w:r w:rsidRPr="008E7888">
        <w:rPr>
          <w:rFonts w:ascii="Arial Narrow" w:hAnsi="Arial Narrow"/>
          <w:spacing w:val="-2"/>
        </w:rPr>
        <w:t>v</w:t>
      </w:r>
      <w:r w:rsidRPr="008E7888">
        <w:rPr>
          <w:rFonts w:ascii="Arial Narrow" w:hAnsi="Arial Narrow"/>
        </w:rPr>
        <w:t>é</w:t>
      </w:r>
      <w:r w:rsidRPr="008E7888">
        <w:rPr>
          <w:rFonts w:ascii="Arial Narrow" w:hAnsi="Arial Narrow"/>
          <w:spacing w:val="-8"/>
        </w:rPr>
        <w:t xml:space="preserve"> </w:t>
      </w:r>
      <w:r w:rsidRPr="008E7888">
        <w:rPr>
          <w:rFonts w:ascii="Arial Narrow" w:hAnsi="Arial Narrow"/>
        </w:rPr>
        <w:t>s</w:t>
      </w:r>
      <w:r w:rsidRPr="008E7888">
        <w:rPr>
          <w:rFonts w:ascii="Arial Narrow" w:hAnsi="Arial Narrow"/>
          <w:spacing w:val="2"/>
        </w:rPr>
        <w:t>p</w:t>
      </w:r>
      <w:r w:rsidRPr="008E7888">
        <w:rPr>
          <w:rFonts w:ascii="Arial Narrow" w:hAnsi="Arial Narrow"/>
        </w:rPr>
        <w:t>o</w:t>
      </w:r>
      <w:r w:rsidRPr="008E7888">
        <w:rPr>
          <w:rFonts w:ascii="Arial Narrow" w:hAnsi="Arial Narrow"/>
          <w:spacing w:val="1"/>
        </w:rPr>
        <w:t>j</w:t>
      </w:r>
      <w:r w:rsidRPr="008E7888">
        <w:rPr>
          <w:rFonts w:ascii="Arial Narrow" w:hAnsi="Arial Narrow"/>
        </w:rPr>
        <w:t>e</w:t>
      </w:r>
      <w:r w:rsidRPr="008E7888">
        <w:rPr>
          <w:rFonts w:ascii="Arial Narrow" w:hAnsi="Arial Narrow"/>
          <w:spacing w:val="1"/>
        </w:rPr>
        <w:t>n</w:t>
      </w:r>
      <w:r w:rsidRPr="008E7888">
        <w:rPr>
          <w:rFonts w:ascii="Arial Narrow" w:hAnsi="Arial Narrow"/>
        </w:rPr>
        <w:t>ie</w:t>
      </w:r>
      <w:r w:rsidRPr="008E7888">
        <w:rPr>
          <w:rFonts w:ascii="Arial Narrow" w:hAnsi="Arial Narrow"/>
        </w:rPr>
        <w:tab/>
      </w:r>
      <w:r w:rsidRPr="008E7888">
        <w:rPr>
          <w:rFonts w:ascii="Arial Narrow" w:hAnsi="Arial Narrow"/>
        </w:rPr>
        <w:tab/>
        <w:t>Štá</w:t>
      </w:r>
      <w:r w:rsidRPr="008E7888">
        <w:rPr>
          <w:rFonts w:ascii="Arial Narrow" w:hAnsi="Arial Narrow"/>
          <w:spacing w:val="1"/>
        </w:rPr>
        <w:t>t</w:t>
      </w:r>
      <w:r w:rsidRPr="008E7888">
        <w:rPr>
          <w:rFonts w:ascii="Arial Narrow" w:hAnsi="Arial Narrow"/>
        </w:rPr>
        <w:t>na</w:t>
      </w:r>
      <w:r w:rsidRPr="008E7888">
        <w:rPr>
          <w:rFonts w:ascii="Arial Narrow" w:hAnsi="Arial Narrow"/>
          <w:spacing w:val="-7"/>
        </w:rPr>
        <w:t xml:space="preserve"> </w:t>
      </w:r>
      <w:r w:rsidRPr="008E7888">
        <w:rPr>
          <w:rFonts w:ascii="Arial Narrow" w:hAnsi="Arial Narrow"/>
          <w:spacing w:val="2"/>
        </w:rPr>
        <w:t>p</w:t>
      </w:r>
      <w:r w:rsidRPr="008E7888">
        <w:rPr>
          <w:rFonts w:ascii="Arial Narrow" w:hAnsi="Arial Narrow"/>
        </w:rPr>
        <w:t>o</w:t>
      </w:r>
      <w:r w:rsidRPr="008E7888">
        <w:rPr>
          <w:rFonts w:ascii="Arial Narrow" w:hAnsi="Arial Narrow"/>
          <w:spacing w:val="3"/>
        </w:rPr>
        <w:t>k</w:t>
      </w:r>
      <w:r w:rsidRPr="008E7888">
        <w:rPr>
          <w:rFonts w:ascii="Arial Narrow" w:hAnsi="Arial Narrow"/>
        </w:rPr>
        <w:t>lad</w:t>
      </w:r>
      <w:r w:rsidRPr="008E7888">
        <w:rPr>
          <w:rFonts w:ascii="Arial Narrow" w:hAnsi="Arial Narrow"/>
          <w:spacing w:val="2"/>
        </w:rPr>
        <w:t>n</w:t>
      </w:r>
      <w:r w:rsidRPr="008E7888">
        <w:rPr>
          <w:rFonts w:ascii="Arial Narrow" w:hAnsi="Arial Narrow"/>
        </w:rPr>
        <w:t>i</w:t>
      </w:r>
      <w:r w:rsidRPr="008E7888">
        <w:rPr>
          <w:rFonts w:ascii="Arial Narrow" w:hAnsi="Arial Narrow"/>
          <w:spacing w:val="1"/>
        </w:rPr>
        <w:t>c</w:t>
      </w:r>
      <w:r w:rsidRPr="008E7888">
        <w:rPr>
          <w:rFonts w:ascii="Arial Narrow" w:hAnsi="Arial Narrow"/>
        </w:rPr>
        <w:t xml:space="preserve">a </w:t>
      </w:r>
    </w:p>
    <w:p w14:paraId="3B84951A" w14:textId="77777777" w:rsidR="00703EDC" w:rsidRPr="008E7888" w:rsidRDefault="00703EDC" w:rsidP="00703EDC">
      <w:pPr>
        <w:pStyle w:val="Bezriadkovania"/>
        <w:rPr>
          <w:rFonts w:ascii="Arial Narrow" w:hAnsi="Arial Narrow"/>
        </w:rPr>
      </w:pPr>
      <w:r w:rsidRPr="008E7888">
        <w:rPr>
          <w:rFonts w:ascii="Arial Narrow" w:hAnsi="Arial Narrow"/>
        </w:rPr>
        <w:t>Čí</w:t>
      </w:r>
      <w:r w:rsidRPr="008E7888">
        <w:rPr>
          <w:rFonts w:ascii="Arial Narrow" w:hAnsi="Arial Narrow"/>
          <w:spacing w:val="1"/>
        </w:rPr>
        <w:t>s</w:t>
      </w:r>
      <w:r w:rsidRPr="008E7888">
        <w:rPr>
          <w:rFonts w:ascii="Arial Narrow" w:hAnsi="Arial Narrow"/>
        </w:rPr>
        <w:t>lo</w:t>
      </w:r>
      <w:r w:rsidRPr="008E7888">
        <w:rPr>
          <w:rFonts w:ascii="Arial Narrow" w:hAnsi="Arial Narrow"/>
          <w:spacing w:val="-5"/>
        </w:rPr>
        <w:t xml:space="preserve"> </w:t>
      </w:r>
      <w:r w:rsidRPr="008E7888">
        <w:rPr>
          <w:rFonts w:ascii="Arial Narrow" w:hAnsi="Arial Narrow"/>
        </w:rPr>
        <w:t>ú</w:t>
      </w:r>
      <w:r w:rsidRPr="008E7888">
        <w:rPr>
          <w:rFonts w:ascii="Arial Narrow" w:hAnsi="Arial Narrow"/>
          <w:spacing w:val="1"/>
        </w:rPr>
        <w:t>č</w:t>
      </w:r>
      <w:r w:rsidRPr="008E7888">
        <w:rPr>
          <w:rFonts w:ascii="Arial Narrow" w:hAnsi="Arial Narrow"/>
          <w:spacing w:val="2"/>
        </w:rPr>
        <w:t>t</w:t>
      </w:r>
      <w:r w:rsidRPr="008E7888">
        <w:rPr>
          <w:rFonts w:ascii="Arial Narrow" w:hAnsi="Arial Narrow"/>
        </w:rPr>
        <w:t>u</w:t>
      </w:r>
      <w:r>
        <w:rPr>
          <w:rFonts w:ascii="Arial Narrow" w:hAnsi="Arial Narrow"/>
        </w:rPr>
        <w:t xml:space="preserve"> v tvare IBAN</w:t>
      </w:r>
      <w:r w:rsidRPr="008E7888">
        <w:rPr>
          <w:rFonts w:ascii="Arial Narrow" w:hAnsi="Arial Narrow"/>
        </w:rPr>
        <w:t>:</w:t>
      </w:r>
      <w:r w:rsidRPr="008E7888">
        <w:rPr>
          <w:rFonts w:ascii="Arial Narrow" w:hAnsi="Arial Narrow"/>
        </w:rPr>
        <w:tab/>
      </w:r>
      <w:r w:rsidRPr="008E7888">
        <w:rPr>
          <w:rFonts w:ascii="Arial Narrow" w:hAnsi="Arial Narrow"/>
        </w:rPr>
        <w:tab/>
      </w:r>
      <w:r w:rsidRPr="00BC191F">
        <w:rPr>
          <w:rFonts w:ascii="Arial Narrow" w:hAnsi="Arial Narrow"/>
        </w:rPr>
        <w:t>SK59 8180 0000 0070 0000 1400</w:t>
      </w:r>
      <w:r w:rsidRPr="00BC191F">
        <w:t xml:space="preserve"> </w:t>
      </w:r>
    </w:p>
    <w:p w14:paraId="6858E6A7" w14:textId="77777777" w:rsidR="00703EDC" w:rsidRPr="008E7888" w:rsidRDefault="00703EDC" w:rsidP="00703EDC">
      <w:pPr>
        <w:pStyle w:val="Bezriadkovania"/>
        <w:jc w:val="both"/>
        <w:rPr>
          <w:rFonts w:ascii="Arial Narrow" w:eastAsia="Times New Roman" w:hAnsi="Arial Narrow"/>
          <w:lang w:eastAsia="cs-CZ"/>
        </w:rPr>
      </w:pPr>
      <w:r>
        <w:rPr>
          <w:rFonts w:ascii="Arial Narrow" w:eastAsia="Times New Roman" w:hAnsi="Arial Narrow"/>
          <w:lang w:eastAsia="cs-CZ"/>
        </w:rPr>
        <w:t>ko</w:t>
      </w:r>
      <w:r w:rsidRPr="008E7888">
        <w:rPr>
          <w:rFonts w:ascii="Arial Narrow" w:eastAsia="Times New Roman" w:hAnsi="Arial Narrow"/>
          <w:lang w:eastAsia="cs-CZ"/>
        </w:rPr>
        <w:t>najúce v postavení centrálnej obstarávacej organizácie podľa § 1</w:t>
      </w:r>
      <w:r>
        <w:rPr>
          <w:rFonts w:ascii="Arial Narrow" w:eastAsia="Times New Roman" w:hAnsi="Arial Narrow"/>
          <w:lang w:eastAsia="cs-CZ"/>
        </w:rPr>
        <w:t>5</w:t>
      </w:r>
      <w:r w:rsidRPr="008E7888">
        <w:rPr>
          <w:rFonts w:ascii="Arial Narrow" w:eastAsia="Times New Roman" w:hAnsi="Arial Narrow"/>
          <w:lang w:eastAsia="cs-CZ"/>
        </w:rPr>
        <w:t xml:space="preserve"> zákona č. </w:t>
      </w:r>
      <w:r>
        <w:rPr>
          <w:rFonts w:ascii="Arial Narrow" w:eastAsia="Times New Roman" w:hAnsi="Arial Narrow"/>
          <w:lang w:eastAsia="cs-CZ"/>
        </w:rPr>
        <w:t>343</w:t>
      </w:r>
      <w:r w:rsidRPr="008E7888">
        <w:rPr>
          <w:rFonts w:ascii="Arial Narrow" w:eastAsia="Times New Roman" w:hAnsi="Arial Narrow"/>
          <w:lang w:eastAsia="cs-CZ"/>
        </w:rPr>
        <w:t>/</w:t>
      </w:r>
      <w:r>
        <w:rPr>
          <w:rFonts w:ascii="Arial Narrow" w:eastAsia="Times New Roman" w:hAnsi="Arial Narrow"/>
          <w:lang w:eastAsia="cs-CZ"/>
        </w:rPr>
        <w:t>2015</w:t>
      </w:r>
      <w:r w:rsidRPr="008E7888">
        <w:rPr>
          <w:rFonts w:ascii="Arial Narrow" w:eastAsia="Times New Roman" w:hAnsi="Arial Narrow"/>
          <w:lang w:eastAsia="cs-CZ"/>
        </w:rPr>
        <w:t xml:space="preserve"> </w:t>
      </w:r>
      <w:proofErr w:type="spellStart"/>
      <w:r w:rsidRPr="008E7888">
        <w:rPr>
          <w:rFonts w:ascii="Arial Narrow" w:eastAsia="Times New Roman" w:hAnsi="Arial Narrow"/>
          <w:lang w:eastAsia="cs-CZ"/>
        </w:rPr>
        <w:t>Z.z</w:t>
      </w:r>
      <w:proofErr w:type="spellEnd"/>
      <w:r w:rsidRPr="008E7888">
        <w:rPr>
          <w:rFonts w:ascii="Arial Narrow" w:eastAsia="Times New Roman" w:hAnsi="Arial Narrow"/>
          <w:lang w:eastAsia="cs-CZ"/>
        </w:rPr>
        <w:t>. o verejnom obstarávaní, v prospech ovládanýc</w:t>
      </w:r>
      <w:r>
        <w:rPr>
          <w:rFonts w:ascii="Arial Narrow" w:eastAsia="Times New Roman" w:hAnsi="Arial Narrow"/>
          <w:lang w:eastAsia="cs-CZ"/>
        </w:rPr>
        <w:t>h osôb, uvedených v prílohe č. 2</w:t>
      </w:r>
      <w:r w:rsidRPr="008E7888">
        <w:rPr>
          <w:rFonts w:ascii="Arial Narrow" w:eastAsia="Times New Roman" w:hAnsi="Arial Narrow"/>
          <w:lang w:eastAsia="cs-CZ"/>
        </w:rPr>
        <w:t xml:space="preserve"> tejto Dohody</w:t>
      </w:r>
    </w:p>
    <w:p w14:paraId="35957733" w14:textId="77777777" w:rsidR="00703EDC" w:rsidRPr="008E7888" w:rsidRDefault="00703EDC" w:rsidP="00703EDC">
      <w:pPr>
        <w:pStyle w:val="Bezriadkovania"/>
        <w:rPr>
          <w:rFonts w:ascii="Arial Narrow" w:hAnsi="Arial Narrow"/>
        </w:rPr>
      </w:pPr>
      <w:r w:rsidRPr="008E7888">
        <w:rPr>
          <w:rFonts w:ascii="Arial Narrow" w:hAnsi="Arial Narrow"/>
          <w:spacing w:val="1"/>
        </w:rPr>
        <w:t>(</w:t>
      </w:r>
      <w:r w:rsidRPr="008E7888">
        <w:rPr>
          <w:rFonts w:ascii="Arial Narrow" w:hAnsi="Arial Narrow"/>
        </w:rPr>
        <w:t>ďalej</w:t>
      </w:r>
      <w:r w:rsidRPr="008E7888">
        <w:rPr>
          <w:rFonts w:ascii="Arial Narrow" w:hAnsi="Arial Narrow"/>
          <w:spacing w:val="-4"/>
        </w:rPr>
        <w:t xml:space="preserve"> </w:t>
      </w:r>
      <w:r w:rsidRPr="008E7888">
        <w:rPr>
          <w:rFonts w:ascii="Arial Narrow" w:hAnsi="Arial Narrow"/>
        </w:rPr>
        <w:t>ako „ministerstvo“ alebo</w:t>
      </w:r>
      <w:r w:rsidRPr="008E7888">
        <w:rPr>
          <w:rFonts w:ascii="Arial Narrow" w:hAnsi="Arial Narrow"/>
          <w:spacing w:val="-4"/>
        </w:rPr>
        <w:t xml:space="preserve"> </w:t>
      </w:r>
      <w:r w:rsidRPr="008E7888">
        <w:rPr>
          <w:rFonts w:ascii="Arial Narrow" w:hAnsi="Arial Narrow"/>
        </w:rPr>
        <w:t>„</w:t>
      </w:r>
      <w:r w:rsidRPr="008E7888">
        <w:rPr>
          <w:rFonts w:ascii="Arial Narrow" w:hAnsi="Arial Narrow"/>
          <w:spacing w:val="3"/>
        </w:rPr>
        <w:t>Zákazník</w:t>
      </w:r>
      <w:r w:rsidRPr="008E7888">
        <w:rPr>
          <w:rFonts w:ascii="Arial Narrow" w:hAnsi="Arial Narrow"/>
          <w:spacing w:val="1"/>
        </w:rPr>
        <w:t>“</w:t>
      </w:r>
      <w:r w:rsidRPr="008E7888">
        <w:rPr>
          <w:rFonts w:ascii="Arial Narrow" w:hAnsi="Arial Narrow"/>
        </w:rPr>
        <w:t>)</w:t>
      </w:r>
    </w:p>
    <w:p w14:paraId="420AB3E6" w14:textId="77777777" w:rsidR="00703EDC" w:rsidRDefault="00703EDC" w:rsidP="00703EDC">
      <w:pPr>
        <w:pStyle w:val="Bezriadkovania"/>
        <w:rPr>
          <w:rFonts w:ascii="Arial Narrow" w:hAnsi="Arial Narrow"/>
        </w:rPr>
      </w:pPr>
    </w:p>
    <w:p w14:paraId="2FA44643" w14:textId="77777777" w:rsidR="00703EDC" w:rsidRPr="008E7888" w:rsidRDefault="00703EDC" w:rsidP="00703EDC">
      <w:pPr>
        <w:pStyle w:val="Bezriadkovania"/>
        <w:rPr>
          <w:rFonts w:ascii="Arial Narrow" w:hAnsi="Arial Narrow"/>
        </w:rPr>
      </w:pPr>
      <w:r w:rsidRPr="008E7888">
        <w:rPr>
          <w:rFonts w:ascii="Arial Narrow" w:hAnsi="Arial Narrow"/>
        </w:rPr>
        <w:t xml:space="preserve">2a. </w:t>
      </w:r>
    </w:p>
    <w:p w14:paraId="4C284BA9" w14:textId="77777777" w:rsidR="00703EDC" w:rsidRPr="008E7888" w:rsidRDefault="00703EDC" w:rsidP="00703EDC">
      <w:pPr>
        <w:pStyle w:val="Bezriadkovania"/>
        <w:rPr>
          <w:rFonts w:ascii="Arial Narrow" w:hAnsi="Arial Narrow"/>
        </w:rPr>
      </w:pPr>
      <w:r w:rsidRPr="008E7888">
        <w:rPr>
          <w:rFonts w:ascii="Arial Narrow" w:hAnsi="Arial Narrow"/>
        </w:rPr>
        <w:t>Poskytovateľ:</w:t>
      </w:r>
      <w:r>
        <w:rPr>
          <w:rFonts w:ascii="Arial Narrow" w:hAnsi="Arial Narrow"/>
        </w:rPr>
        <w:tab/>
      </w:r>
      <w:r>
        <w:rPr>
          <w:rFonts w:ascii="Arial Narrow" w:hAnsi="Arial Narrow"/>
        </w:rPr>
        <w:tab/>
      </w:r>
      <w:r>
        <w:rPr>
          <w:rFonts w:ascii="Arial Narrow" w:hAnsi="Arial Narrow"/>
        </w:rPr>
        <w:tab/>
      </w:r>
      <w:r>
        <w:rPr>
          <w:rFonts w:ascii="Arial Narrow" w:hAnsi="Arial Narrow" w:cs="Arial"/>
          <w:b/>
        </w:rPr>
        <w:t>..............................................................</w:t>
      </w:r>
      <w:r w:rsidRPr="00CD1CCC">
        <w:rPr>
          <w:rFonts w:ascii="Arial Narrow" w:hAnsi="Arial Narrow" w:cs="Arial"/>
        </w:rPr>
        <w:t xml:space="preserve"> </w:t>
      </w:r>
      <w:r w:rsidRPr="00E801E2">
        <w:rPr>
          <w:rFonts w:ascii="Arial Narrow" w:hAnsi="Arial Narrow" w:cs="Arial"/>
        </w:rPr>
        <w:t xml:space="preserve"> </w:t>
      </w:r>
      <w:r w:rsidRPr="008E7888">
        <w:rPr>
          <w:rFonts w:ascii="Arial Narrow" w:hAnsi="Arial Narrow"/>
        </w:rPr>
        <w:tab/>
      </w:r>
      <w:r w:rsidRPr="008E7888">
        <w:rPr>
          <w:rFonts w:ascii="Arial Narrow" w:hAnsi="Arial Narrow"/>
        </w:rPr>
        <w:tab/>
      </w:r>
      <w:r w:rsidRPr="008E7888">
        <w:rPr>
          <w:rFonts w:ascii="Arial Narrow" w:hAnsi="Arial Narrow"/>
        </w:rPr>
        <w:tab/>
      </w:r>
    </w:p>
    <w:p w14:paraId="40EB6BA2" w14:textId="77777777" w:rsidR="00703EDC" w:rsidRPr="008E7888" w:rsidRDefault="00703EDC" w:rsidP="00703EDC">
      <w:pPr>
        <w:pStyle w:val="Bezriadkovania"/>
        <w:rPr>
          <w:rFonts w:ascii="Arial Narrow" w:hAnsi="Arial Narrow"/>
        </w:rPr>
      </w:pPr>
      <w:r w:rsidRPr="008E7888">
        <w:rPr>
          <w:rFonts w:ascii="Arial Narrow" w:hAnsi="Arial Narrow"/>
        </w:rPr>
        <w:t>Sí</w:t>
      </w:r>
      <w:r w:rsidRPr="008E7888">
        <w:rPr>
          <w:rFonts w:ascii="Arial Narrow" w:hAnsi="Arial Narrow"/>
          <w:spacing w:val="2"/>
        </w:rPr>
        <w:t>d</w:t>
      </w:r>
      <w:r w:rsidRPr="008E7888">
        <w:rPr>
          <w:rFonts w:ascii="Arial Narrow" w:hAnsi="Arial Narrow"/>
        </w:rPr>
        <w:t>lo: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cs="Arial"/>
          <w:b/>
        </w:rPr>
        <w:t>..............................................................</w:t>
      </w:r>
      <w:r w:rsidRPr="00CD1CCC">
        <w:rPr>
          <w:rFonts w:ascii="Arial Narrow" w:hAnsi="Arial Narrow" w:cs="Arial"/>
        </w:rPr>
        <w:t xml:space="preserve"> </w:t>
      </w:r>
      <w:r w:rsidRPr="00E801E2">
        <w:rPr>
          <w:rFonts w:ascii="Arial Narrow" w:hAnsi="Arial Narrow" w:cs="Arial"/>
        </w:rPr>
        <w:t xml:space="preserve"> </w:t>
      </w:r>
      <w:r w:rsidRPr="008E7888">
        <w:rPr>
          <w:rFonts w:ascii="Arial Narrow" w:hAnsi="Arial Narrow"/>
        </w:rPr>
        <w:tab/>
      </w:r>
      <w:r w:rsidRPr="008E7888">
        <w:rPr>
          <w:rFonts w:ascii="Arial Narrow" w:hAnsi="Arial Narrow"/>
        </w:rPr>
        <w:tab/>
      </w:r>
      <w:r w:rsidRPr="008E7888">
        <w:rPr>
          <w:rFonts w:ascii="Arial Narrow" w:hAnsi="Arial Narrow"/>
        </w:rPr>
        <w:tab/>
      </w:r>
      <w:r w:rsidRPr="008E7888">
        <w:rPr>
          <w:rFonts w:ascii="Arial Narrow" w:hAnsi="Arial Narrow"/>
        </w:rPr>
        <w:tab/>
      </w:r>
    </w:p>
    <w:p w14:paraId="228D0C81" w14:textId="77777777" w:rsidR="00703EDC" w:rsidRPr="009B604F" w:rsidRDefault="00703EDC" w:rsidP="00703EDC">
      <w:pPr>
        <w:pStyle w:val="Bezriadkovania"/>
        <w:rPr>
          <w:rFonts w:ascii="Arial Narrow" w:hAnsi="Arial Narrow"/>
          <w:b/>
        </w:rPr>
      </w:pPr>
      <w:r w:rsidRPr="008E7888">
        <w:rPr>
          <w:rFonts w:ascii="Arial Narrow" w:hAnsi="Arial Narrow"/>
        </w:rPr>
        <w:t>Ko</w:t>
      </w:r>
      <w:r w:rsidRPr="008E7888">
        <w:rPr>
          <w:rFonts w:ascii="Arial Narrow" w:hAnsi="Arial Narrow"/>
          <w:spacing w:val="1"/>
        </w:rPr>
        <w:t>n</w:t>
      </w:r>
      <w:r w:rsidRPr="008E7888">
        <w:rPr>
          <w:rFonts w:ascii="Arial Narrow" w:hAnsi="Arial Narrow"/>
        </w:rPr>
        <w:t>a</w:t>
      </w:r>
      <w:r w:rsidRPr="008E7888">
        <w:rPr>
          <w:rFonts w:ascii="Arial Narrow" w:hAnsi="Arial Narrow"/>
          <w:spacing w:val="1"/>
        </w:rPr>
        <w:t>j</w:t>
      </w:r>
      <w:r w:rsidRPr="008E7888">
        <w:rPr>
          <w:rFonts w:ascii="Arial Narrow" w:hAnsi="Arial Narrow"/>
        </w:rPr>
        <w:t>ú</w:t>
      </w:r>
      <w:r w:rsidRPr="008E7888">
        <w:rPr>
          <w:rFonts w:ascii="Arial Narrow" w:hAnsi="Arial Narrow"/>
          <w:spacing w:val="1"/>
        </w:rPr>
        <w:t>c</w:t>
      </w:r>
      <w:r w:rsidRPr="008E7888">
        <w:rPr>
          <w:rFonts w:ascii="Arial Narrow" w:hAnsi="Arial Narrow"/>
        </w:rPr>
        <w:t>i</w:t>
      </w:r>
      <w:r w:rsidRPr="008E7888">
        <w:rPr>
          <w:rFonts w:ascii="Arial Narrow" w:hAnsi="Arial Narrow"/>
          <w:spacing w:val="-9"/>
        </w:rPr>
        <w:t xml:space="preserve"> </w:t>
      </w:r>
      <w:r w:rsidRPr="008E7888">
        <w:rPr>
          <w:rFonts w:ascii="Arial Narrow" w:hAnsi="Arial Narrow"/>
        </w:rPr>
        <w:t>pro</w:t>
      </w:r>
      <w:r w:rsidRPr="008E7888">
        <w:rPr>
          <w:rFonts w:ascii="Arial Narrow" w:hAnsi="Arial Narrow"/>
          <w:spacing w:val="1"/>
        </w:rPr>
        <w:t>s</w:t>
      </w:r>
      <w:r w:rsidRPr="008E7888">
        <w:rPr>
          <w:rFonts w:ascii="Arial Narrow" w:hAnsi="Arial Narrow"/>
        </w:rPr>
        <w:t>tr</w:t>
      </w:r>
      <w:r w:rsidRPr="008E7888">
        <w:rPr>
          <w:rFonts w:ascii="Arial Narrow" w:hAnsi="Arial Narrow"/>
          <w:spacing w:val="2"/>
        </w:rPr>
        <w:t>e</w:t>
      </w:r>
      <w:r w:rsidRPr="008E7888">
        <w:rPr>
          <w:rFonts w:ascii="Arial Narrow" w:hAnsi="Arial Narrow"/>
        </w:rPr>
        <w:t>dní</w:t>
      </w:r>
      <w:r w:rsidRPr="008E7888">
        <w:rPr>
          <w:rFonts w:ascii="Arial Narrow" w:hAnsi="Arial Narrow"/>
          <w:spacing w:val="1"/>
        </w:rPr>
        <w:t>c</w:t>
      </w:r>
      <w:r w:rsidRPr="008E7888">
        <w:rPr>
          <w:rFonts w:ascii="Arial Narrow" w:hAnsi="Arial Narrow"/>
          <w:spacing w:val="2"/>
        </w:rPr>
        <w:t>t</w:t>
      </w:r>
      <w:r w:rsidRPr="008E7888">
        <w:rPr>
          <w:rFonts w:ascii="Arial Narrow" w:hAnsi="Arial Narrow"/>
        </w:rPr>
        <w:t>vo</w:t>
      </w:r>
      <w:r w:rsidRPr="008E7888">
        <w:rPr>
          <w:rFonts w:ascii="Arial Narrow" w:hAnsi="Arial Narrow"/>
          <w:spacing w:val="4"/>
        </w:rPr>
        <w:t>m</w:t>
      </w:r>
      <w:r w:rsidRPr="008E7888">
        <w:rPr>
          <w:rFonts w:ascii="Arial Narrow" w:hAnsi="Arial Narrow"/>
        </w:rPr>
        <w:t xml:space="preserve">: </w:t>
      </w:r>
      <w:r w:rsidRPr="008E7888">
        <w:rPr>
          <w:rFonts w:ascii="Arial Narrow" w:hAnsi="Arial Narrow"/>
        </w:rPr>
        <w:tab/>
      </w:r>
      <w:r>
        <w:rPr>
          <w:rFonts w:ascii="Arial Narrow" w:hAnsi="Arial Narrow" w:cs="Arial"/>
          <w:b/>
        </w:rPr>
        <w:t>..............................................................</w:t>
      </w:r>
      <w:r w:rsidRPr="00CD1CCC">
        <w:rPr>
          <w:rFonts w:ascii="Arial Narrow" w:hAnsi="Arial Narrow" w:cs="Arial"/>
        </w:rPr>
        <w:t xml:space="preserve"> </w:t>
      </w:r>
      <w:r w:rsidRPr="00E801E2">
        <w:rPr>
          <w:rFonts w:ascii="Arial Narrow" w:hAnsi="Arial Narrow" w:cs="Arial"/>
        </w:rPr>
        <w:t xml:space="preserve"> </w:t>
      </w:r>
      <w:r w:rsidRPr="008E7888">
        <w:rPr>
          <w:rFonts w:ascii="Arial Narrow" w:hAnsi="Arial Narrow"/>
        </w:rPr>
        <w:tab/>
      </w:r>
      <w:r w:rsidRPr="008E7888">
        <w:rPr>
          <w:rFonts w:ascii="Arial Narrow" w:hAnsi="Arial Narrow"/>
        </w:rPr>
        <w:tab/>
      </w:r>
    </w:p>
    <w:p w14:paraId="182584DC" w14:textId="77777777" w:rsidR="00703EDC" w:rsidRPr="008E7888" w:rsidRDefault="00703EDC" w:rsidP="00703EDC">
      <w:pPr>
        <w:pStyle w:val="Bezriadkovania"/>
        <w:ind w:left="2152" w:firstLine="680"/>
        <w:rPr>
          <w:rFonts w:ascii="Arial Narrow" w:hAnsi="Arial Narrow"/>
        </w:rPr>
      </w:pPr>
      <w:r>
        <w:rPr>
          <w:rFonts w:ascii="Arial Narrow" w:hAnsi="Arial Narrow"/>
          <w:b/>
        </w:rPr>
        <w:t>..............................................................</w:t>
      </w:r>
    </w:p>
    <w:p w14:paraId="7266B726" w14:textId="77777777" w:rsidR="00703EDC" w:rsidRPr="008E7888" w:rsidRDefault="00703EDC" w:rsidP="00703EDC">
      <w:pPr>
        <w:pStyle w:val="Bezriadkovania"/>
        <w:rPr>
          <w:rFonts w:ascii="Arial Narrow" w:hAnsi="Arial Narrow"/>
        </w:rPr>
      </w:pPr>
      <w:r w:rsidRPr="008E7888">
        <w:rPr>
          <w:rFonts w:ascii="Arial Narrow" w:hAnsi="Arial Narrow"/>
        </w:rPr>
        <w:t>IČO: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b/>
        </w:rPr>
        <w:t>......................</w:t>
      </w:r>
      <w:r w:rsidRPr="008E7888">
        <w:rPr>
          <w:rFonts w:ascii="Arial Narrow" w:hAnsi="Arial Narrow"/>
        </w:rPr>
        <w:tab/>
      </w:r>
      <w:r w:rsidRPr="008E7888">
        <w:rPr>
          <w:rFonts w:ascii="Arial Narrow" w:hAnsi="Arial Narrow"/>
        </w:rPr>
        <w:tab/>
      </w:r>
      <w:r w:rsidRPr="008E7888">
        <w:rPr>
          <w:rFonts w:ascii="Arial Narrow" w:hAnsi="Arial Narrow"/>
        </w:rPr>
        <w:tab/>
      </w:r>
      <w:r w:rsidRPr="008E7888">
        <w:rPr>
          <w:rFonts w:ascii="Arial Narrow" w:hAnsi="Arial Narrow"/>
        </w:rPr>
        <w:tab/>
      </w:r>
    </w:p>
    <w:p w14:paraId="698D14BA" w14:textId="77777777" w:rsidR="00703EDC" w:rsidRPr="008E7888" w:rsidRDefault="00703EDC" w:rsidP="00703EDC">
      <w:pPr>
        <w:pStyle w:val="Bezriadkovania"/>
        <w:rPr>
          <w:rFonts w:ascii="Arial Narrow" w:hAnsi="Arial Narrow"/>
        </w:rPr>
      </w:pPr>
      <w:r w:rsidRPr="008E7888">
        <w:rPr>
          <w:rFonts w:ascii="Arial Narrow" w:hAnsi="Arial Narrow"/>
        </w:rPr>
        <w:t>DIČ:</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b/>
        </w:rPr>
        <w:t>......................</w:t>
      </w:r>
      <w:r w:rsidRPr="008E7888">
        <w:rPr>
          <w:rFonts w:ascii="Arial Narrow" w:hAnsi="Arial Narrow"/>
        </w:rPr>
        <w:tab/>
      </w:r>
      <w:r w:rsidRPr="008E7888">
        <w:rPr>
          <w:rFonts w:ascii="Arial Narrow" w:hAnsi="Arial Narrow"/>
        </w:rPr>
        <w:tab/>
      </w:r>
      <w:r w:rsidRPr="008E7888">
        <w:rPr>
          <w:rFonts w:ascii="Arial Narrow" w:hAnsi="Arial Narrow"/>
        </w:rPr>
        <w:tab/>
      </w:r>
      <w:r w:rsidRPr="008E7888">
        <w:rPr>
          <w:rFonts w:ascii="Arial Narrow" w:hAnsi="Arial Narrow"/>
        </w:rPr>
        <w:tab/>
      </w:r>
    </w:p>
    <w:p w14:paraId="6461215F" w14:textId="77777777" w:rsidR="00703EDC" w:rsidRPr="008E7888" w:rsidRDefault="00703EDC" w:rsidP="00703EDC">
      <w:pPr>
        <w:pStyle w:val="Bezriadkovania"/>
        <w:rPr>
          <w:rFonts w:ascii="Arial Narrow" w:hAnsi="Arial Narrow"/>
        </w:rPr>
      </w:pPr>
      <w:r w:rsidRPr="008E7888">
        <w:rPr>
          <w:rFonts w:ascii="Arial Narrow" w:hAnsi="Arial Narrow"/>
        </w:rPr>
        <w:t>IČ</w:t>
      </w:r>
      <w:r w:rsidRPr="008E7888">
        <w:rPr>
          <w:rFonts w:ascii="Arial Narrow" w:hAnsi="Arial Narrow"/>
          <w:spacing w:val="-2"/>
        </w:rPr>
        <w:t xml:space="preserve"> </w:t>
      </w:r>
      <w:r w:rsidRPr="008E7888">
        <w:rPr>
          <w:rFonts w:ascii="Arial Narrow" w:hAnsi="Arial Narrow"/>
        </w:rPr>
        <w:t>DP</w:t>
      </w:r>
      <w:r w:rsidRPr="008E7888">
        <w:rPr>
          <w:rFonts w:ascii="Arial Narrow" w:hAnsi="Arial Narrow"/>
          <w:spacing w:val="2"/>
        </w:rPr>
        <w:t>H</w:t>
      </w:r>
      <w:r w:rsidRPr="008E7888">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b/>
        </w:rPr>
        <w:t>......................</w:t>
      </w:r>
      <w:r w:rsidRPr="008E7888">
        <w:rPr>
          <w:rFonts w:ascii="Arial Narrow" w:hAnsi="Arial Narrow"/>
        </w:rPr>
        <w:tab/>
      </w:r>
      <w:r w:rsidRPr="008E7888">
        <w:rPr>
          <w:rFonts w:ascii="Arial Narrow" w:hAnsi="Arial Narrow"/>
        </w:rPr>
        <w:tab/>
      </w:r>
      <w:r w:rsidRPr="008E7888">
        <w:rPr>
          <w:rFonts w:ascii="Arial Narrow" w:hAnsi="Arial Narrow"/>
        </w:rPr>
        <w:tab/>
      </w:r>
      <w:r w:rsidRPr="008E7888">
        <w:rPr>
          <w:rFonts w:ascii="Arial Narrow" w:hAnsi="Arial Narrow"/>
        </w:rPr>
        <w:tab/>
      </w:r>
    </w:p>
    <w:p w14:paraId="7D4A38BD" w14:textId="77777777" w:rsidR="00703EDC" w:rsidRPr="008E7888" w:rsidRDefault="00703EDC" w:rsidP="00703EDC">
      <w:pPr>
        <w:pStyle w:val="Bezriadkovania"/>
        <w:rPr>
          <w:rFonts w:ascii="Arial Narrow" w:hAnsi="Arial Narrow"/>
        </w:rPr>
      </w:pPr>
      <w:r w:rsidRPr="008E7888">
        <w:rPr>
          <w:rFonts w:ascii="Arial Narrow" w:hAnsi="Arial Narrow"/>
        </w:rPr>
        <w:t>Ban</w:t>
      </w:r>
      <w:r w:rsidRPr="008E7888">
        <w:rPr>
          <w:rFonts w:ascii="Arial Narrow" w:hAnsi="Arial Narrow"/>
          <w:spacing w:val="3"/>
        </w:rPr>
        <w:t>k</w:t>
      </w:r>
      <w:r w:rsidRPr="008E7888">
        <w:rPr>
          <w:rFonts w:ascii="Arial Narrow" w:hAnsi="Arial Narrow"/>
        </w:rPr>
        <w:t>o</w:t>
      </w:r>
      <w:r w:rsidRPr="008E7888">
        <w:rPr>
          <w:rFonts w:ascii="Arial Narrow" w:hAnsi="Arial Narrow"/>
          <w:spacing w:val="-2"/>
        </w:rPr>
        <w:t>v</w:t>
      </w:r>
      <w:r w:rsidRPr="008E7888">
        <w:rPr>
          <w:rFonts w:ascii="Arial Narrow" w:hAnsi="Arial Narrow"/>
        </w:rPr>
        <w:t>é</w:t>
      </w:r>
      <w:r w:rsidRPr="008E7888">
        <w:rPr>
          <w:rFonts w:ascii="Arial Narrow" w:hAnsi="Arial Narrow"/>
          <w:spacing w:val="-8"/>
        </w:rPr>
        <w:t xml:space="preserve"> </w:t>
      </w:r>
      <w:r w:rsidRPr="008E7888">
        <w:rPr>
          <w:rFonts w:ascii="Arial Narrow" w:hAnsi="Arial Narrow"/>
        </w:rPr>
        <w:t>s</w:t>
      </w:r>
      <w:r w:rsidRPr="008E7888">
        <w:rPr>
          <w:rFonts w:ascii="Arial Narrow" w:hAnsi="Arial Narrow"/>
          <w:spacing w:val="2"/>
        </w:rPr>
        <w:t>p</w:t>
      </w:r>
      <w:r w:rsidRPr="008E7888">
        <w:rPr>
          <w:rFonts w:ascii="Arial Narrow" w:hAnsi="Arial Narrow"/>
        </w:rPr>
        <w:t>o</w:t>
      </w:r>
      <w:r w:rsidRPr="008E7888">
        <w:rPr>
          <w:rFonts w:ascii="Arial Narrow" w:hAnsi="Arial Narrow"/>
          <w:spacing w:val="1"/>
        </w:rPr>
        <w:t>j</w:t>
      </w:r>
      <w:r w:rsidRPr="008E7888">
        <w:rPr>
          <w:rFonts w:ascii="Arial Narrow" w:hAnsi="Arial Narrow"/>
        </w:rPr>
        <w:t>e</w:t>
      </w:r>
      <w:r w:rsidRPr="008E7888">
        <w:rPr>
          <w:rFonts w:ascii="Arial Narrow" w:hAnsi="Arial Narrow"/>
          <w:spacing w:val="1"/>
        </w:rPr>
        <w:t>n</w:t>
      </w:r>
      <w:r w:rsidRPr="008E7888">
        <w:rPr>
          <w:rFonts w:ascii="Arial Narrow" w:hAnsi="Arial Narrow"/>
        </w:rPr>
        <w:t>ie:</w:t>
      </w:r>
      <w:r>
        <w:rPr>
          <w:rFonts w:ascii="Arial Narrow" w:hAnsi="Arial Narrow"/>
        </w:rPr>
        <w:tab/>
      </w:r>
      <w:r>
        <w:rPr>
          <w:rFonts w:ascii="Arial Narrow" w:hAnsi="Arial Narrow"/>
        </w:rPr>
        <w:tab/>
      </w:r>
      <w:r>
        <w:rPr>
          <w:rFonts w:ascii="Arial Narrow" w:hAnsi="Arial Narrow"/>
          <w:b/>
        </w:rPr>
        <w:t>......................</w:t>
      </w:r>
      <w:r w:rsidRPr="008E7888">
        <w:rPr>
          <w:rFonts w:ascii="Arial Narrow" w:hAnsi="Arial Narrow"/>
        </w:rPr>
        <w:tab/>
      </w:r>
    </w:p>
    <w:p w14:paraId="236F94D6" w14:textId="77777777" w:rsidR="00703EDC" w:rsidRPr="008E7888" w:rsidRDefault="00703EDC" w:rsidP="00703EDC">
      <w:pPr>
        <w:pStyle w:val="Bezriadkovania"/>
        <w:rPr>
          <w:rFonts w:ascii="Arial Narrow" w:hAnsi="Arial Narrow"/>
        </w:rPr>
      </w:pPr>
      <w:r w:rsidRPr="008E7888">
        <w:rPr>
          <w:rFonts w:ascii="Arial Narrow" w:hAnsi="Arial Narrow"/>
        </w:rPr>
        <w:t>Čí</w:t>
      </w:r>
      <w:r w:rsidRPr="008E7888">
        <w:rPr>
          <w:rFonts w:ascii="Arial Narrow" w:hAnsi="Arial Narrow"/>
          <w:spacing w:val="1"/>
        </w:rPr>
        <w:t>s</w:t>
      </w:r>
      <w:r w:rsidRPr="008E7888">
        <w:rPr>
          <w:rFonts w:ascii="Arial Narrow" w:hAnsi="Arial Narrow"/>
        </w:rPr>
        <w:t>lo</w:t>
      </w:r>
      <w:r w:rsidRPr="008E7888">
        <w:rPr>
          <w:rFonts w:ascii="Arial Narrow" w:hAnsi="Arial Narrow"/>
          <w:spacing w:val="-5"/>
        </w:rPr>
        <w:t xml:space="preserve"> </w:t>
      </w:r>
      <w:r w:rsidRPr="008E7888">
        <w:rPr>
          <w:rFonts w:ascii="Arial Narrow" w:hAnsi="Arial Narrow"/>
        </w:rPr>
        <w:t>ú</w:t>
      </w:r>
      <w:r w:rsidRPr="008E7888">
        <w:rPr>
          <w:rFonts w:ascii="Arial Narrow" w:hAnsi="Arial Narrow"/>
          <w:spacing w:val="1"/>
        </w:rPr>
        <w:t>č</w:t>
      </w:r>
      <w:r w:rsidRPr="008E7888">
        <w:rPr>
          <w:rFonts w:ascii="Arial Narrow" w:hAnsi="Arial Narrow"/>
          <w:spacing w:val="2"/>
        </w:rPr>
        <w:t>t</w:t>
      </w:r>
      <w:r w:rsidRPr="008E7888">
        <w:rPr>
          <w:rFonts w:ascii="Arial Narrow" w:hAnsi="Arial Narrow"/>
        </w:rPr>
        <w:t>u</w:t>
      </w:r>
      <w:r w:rsidRPr="008E7888">
        <w:rPr>
          <w:rFonts w:ascii="Arial Narrow" w:hAnsi="Arial Narrow"/>
          <w:spacing w:val="-4"/>
        </w:rPr>
        <w:t xml:space="preserve"> </w:t>
      </w:r>
      <w:r>
        <w:rPr>
          <w:rFonts w:ascii="Arial Narrow" w:hAnsi="Arial Narrow"/>
          <w:spacing w:val="-4"/>
        </w:rPr>
        <w:t>v tvare  IBAN</w:t>
      </w:r>
      <w:r w:rsidRPr="008E7888">
        <w:rPr>
          <w:rFonts w:ascii="Arial Narrow" w:hAnsi="Arial Narrow"/>
        </w:rPr>
        <w:t>:</w:t>
      </w:r>
      <w:r>
        <w:rPr>
          <w:rFonts w:ascii="Arial Narrow" w:hAnsi="Arial Narrow"/>
        </w:rPr>
        <w:tab/>
      </w:r>
      <w:r>
        <w:rPr>
          <w:rFonts w:ascii="Arial Narrow" w:hAnsi="Arial Narrow"/>
        </w:rPr>
        <w:tab/>
      </w:r>
      <w:r>
        <w:rPr>
          <w:rFonts w:ascii="Arial Narrow" w:hAnsi="Arial Narrow"/>
          <w:b/>
        </w:rPr>
        <w:t>..............................................................</w:t>
      </w:r>
    </w:p>
    <w:p w14:paraId="0AAD980F" w14:textId="77777777" w:rsidR="00703EDC" w:rsidRPr="008E7888" w:rsidRDefault="00703EDC" w:rsidP="00703EDC">
      <w:pPr>
        <w:pStyle w:val="Bezriadkovania"/>
        <w:rPr>
          <w:rFonts w:ascii="Arial Narrow" w:hAnsi="Arial Narrow"/>
        </w:rPr>
      </w:pPr>
      <w:r w:rsidRPr="008E7888">
        <w:rPr>
          <w:rFonts w:ascii="Arial Narrow" w:hAnsi="Arial Narrow"/>
        </w:rPr>
        <w:t>Zapí</w:t>
      </w:r>
      <w:r w:rsidRPr="008E7888">
        <w:rPr>
          <w:rFonts w:ascii="Arial Narrow" w:hAnsi="Arial Narrow"/>
          <w:spacing w:val="1"/>
        </w:rPr>
        <w:t>s</w:t>
      </w:r>
      <w:r w:rsidRPr="008E7888">
        <w:rPr>
          <w:rFonts w:ascii="Arial Narrow" w:hAnsi="Arial Narrow"/>
        </w:rPr>
        <w:t>a</w:t>
      </w:r>
      <w:r w:rsidRPr="008E7888">
        <w:rPr>
          <w:rFonts w:ascii="Arial Narrow" w:hAnsi="Arial Narrow"/>
          <w:spacing w:val="4"/>
        </w:rPr>
        <w:t>n</w:t>
      </w:r>
      <w:r w:rsidRPr="008E7888">
        <w:rPr>
          <w:rFonts w:ascii="Arial Narrow" w:hAnsi="Arial Narrow"/>
        </w:rPr>
        <w:t>ý</w:t>
      </w:r>
      <w:r w:rsidRPr="008E7888">
        <w:rPr>
          <w:rFonts w:ascii="Arial Narrow" w:hAnsi="Arial Narrow"/>
          <w:spacing w:val="-10"/>
        </w:rPr>
        <w:t xml:space="preserve"> </w:t>
      </w:r>
      <w:r w:rsidRPr="008E7888">
        <w:rPr>
          <w:rFonts w:ascii="Arial Narrow" w:hAnsi="Arial Narrow"/>
        </w:rPr>
        <w:t>v</w:t>
      </w:r>
      <w:r w:rsidRPr="008E7888">
        <w:rPr>
          <w:rFonts w:ascii="Arial Narrow" w:hAnsi="Arial Narrow"/>
          <w:spacing w:val="-2"/>
        </w:rPr>
        <w:t xml:space="preserve"> </w:t>
      </w:r>
      <w:r w:rsidRPr="008E7888">
        <w:rPr>
          <w:rFonts w:ascii="Arial Narrow" w:hAnsi="Arial Narrow"/>
          <w:spacing w:val="1"/>
        </w:rPr>
        <w:t>O</w:t>
      </w:r>
      <w:r w:rsidRPr="008E7888">
        <w:rPr>
          <w:rFonts w:ascii="Arial Narrow" w:hAnsi="Arial Narrow"/>
        </w:rPr>
        <w:t>b</w:t>
      </w:r>
      <w:r w:rsidRPr="008E7888">
        <w:rPr>
          <w:rFonts w:ascii="Arial Narrow" w:hAnsi="Arial Narrow"/>
          <w:spacing w:val="1"/>
        </w:rPr>
        <w:t>c</w:t>
      </w:r>
      <w:r w:rsidRPr="008E7888">
        <w:rPr>
          <w:rFonts w:ascii="Arial Narrow" w:hAnsi="Arial Narrow"/>
        </w:rPr>
        <w:t>h</w:t>
      </w:r>
      <w:r w:rsidRPr="008E7888">
        <w:rPr>
          <w:rFonts w:ascii="Arial Narrow" w:hAnsi="Arial Narrow"/>
          <w:spacing w:val="1"/>
        </w:rPr>
        <w:t>o</w:t>
      </w:r>
      <w:r w:rsidRPr="008E7888">
        <w:rPr>
          <w:rFonts w:ascii="Arial Narrow" w:hAnsi="Arial Narrow"/>
        </w:rPr>
        <w:t>dnom</w:t>
      </w:r>
      <w:r w:rsidRPr="008E7888">
        <w:rPr>
          <w:rFonts w:ascii="Arial Narrow" w:hAnsi="Arial Narrow"/>
          <w:spacing w:val="-7"/>
        </w:rPr>
        <w:t xml:space="preserve"> </w:t>
      </w:r>
      <w:r>
        <w:rPr>
          <w:rFonts w:ascii="Arial Narrow" w:hAnsi="Arial Narrow"/>
          <w:spacing w:val="-7"/>
        </w:rPr>
        <w:t xml:space="preserve">                                                                                                                                                                               </w:t>
      </w:r>
      <w:r w:rsidRPr="008E7888">
        <w:rPr>
          <w:rFonts w:ascii="Arial Narrow" w:hAnsi="Arial Narrow"/>
        </w:rPr>
        <w:t>regi</w:t>
      </w:r>
      <w:r w:rsidRPr="008E7888">
        <w:rPr>
          <w:rFonts w:ascii="Arial Narrow" w:hAnsi="Arial Narrow"/>
          <w:spacing w:val="1"/>
        </w:rPr>
        <w:t>s</w:t>
      </w:r>
      <w:r w:rsidRPr="008E7888">
        <w:rPr>
          <w:rFonts w:ascii="Arial Narrow" w:hAnsi="Arial Narrow"/>
        </w:rPr>
        <w:t>tri</w:t>
      </w:r>
      <w:r w:rsidRPr="008E7888">
        <w:rPr>
          <w:rFonts w:ascii="Arial Narrow" w:hAnsi="Arial Narrow"/>
          <w:spacing w:val="49"/>
        </w:rPr>
        <w:t xml:space="preserve"> </w:t>
      </w:r>
      <w:r w:rsidRPr="008E7888">
        <w:rPr>
          <w:rFonts w:ascii="Arial Narrow" w:hAnsi="Arial Narrow"/>
        </w:rPr>
        <w:t>O</w:t>
      </w:r>
      <w:r w:rsidRPr="008E7888">
        <w:rPr>
          <w:rFonts w:ascii="Arial Narrow" w:hAnsi="Arial Narrow"/>
          <w:spacing w:val="3"/>
        </w:rPr>
        <w:t>k</w:t>
      </w:r>
      <w:r w:rsidRPr="008E7888">
        <w:rPr>
          <w:rFonts w:ascii="Arial Narrow" w:hAnsi="Arial Narrow"/>
          <w:spacing w:val="1"/>
        </w:rPr>
        <w:t>r</w:t>
      </w:r>
      <w:r w:rsidRPr="008E7888">
        <w:rPr>
          <w:rFonts w:ascii="Arial Narrow" w:hAnsi="Arial Narrow"/>
        </w:rPr>
        <w:t>e</w:t>
      </w:r>
      <w:r w:rsidRPr="008E7888">
        <w:rPr>
          <w:rFonts w:ascii="Arial Narrow" w:hAnsi="Arial Narrow"/>
          <w:spacing w:val="1"/>
        </w:rPr>
        <w:t>s</w:t>
      </w:r>
      <w:r w:rsidRPr="008E7888">
        <w:rPr>
          <w:rFonts w:ascii="Arial Narrow" w:hAnsi="Arial Narrow"/>
        </w:rPr>
        <w:t>ného</w:t>
      </w:r>
      <w:r w:rsidRPr="008E7888">
        <w:rPr>
          <w:rFonts w:ascii="Arial Narrow" w:hAnsi="Arial Narrow"/>
          <w:spacing w:val="-11"/>
        </w:rPr>
        <w:t xml:space="preserve"> </w:t>
      </w:r>
      <w:r w:rsidRPr="008E7888">
        <w:rPr>
          <w:rFonts w:ascii="Arial Narrow" w:hAnsi="Arial Narrow"/>
          <w:spacing w:val="1"/>
        </w:rPr>
        <w:t>s</w:t>
      </w:r>
      <w:r w:rsidRPr="008E7888">
        <w:rPr>
          <w:rFonts w:ascii="Arial Narrow" w:hAnsi="Arial Narrow"/>
        </w:rPr>
        <w:t>ú</w:t>
      </w:r>
      <w:r w:rsidRPr="008E7888">
        <w:rPr>
          <w:rFonts w:ascii="Arial Narrow" w:hAnsi="Arial Narrow"/>
          <w:spacing w:val="1"/>
        </w:rPr>
        <w:t>d</w:t>
      </w:r>
      <w:r w:rsidRPr="008E7888">
        <w:rPr>
          <w:rFonts w:ascii="Arial Narrow" w:hAnsi="Arial Narrow"/>
        </w:rPr>
        <w:t>u</w:t>
      </w:r>
      <w:r>
        <w:rPr>
          <w:rFonts w:ascii="Arial Narrow" w:hAnsi="Arial Narrow"/>
        </w:rPr>
        <w:t>:</w:t>
      </w:r>
      <w:r>
        <w:rPr>
          <w:rFonts w:ascii="Arial Narrow" w:hAnsi="Arial Narrow"/>
        </w:rPr>
        <w:tab/>
      </w:r>
      <w:r>
        <w:rPr>
          <w:rFonts w:ascii="Arial Narrow" w:hAnsi="Arial Narrow"/>
        </w:rPr>
        <w:tab/>
      </w:r>
      <w:r>
        <w:rPr>
          <w:rFonts w:ascii="Arial Narrow" w:hAnsi="Arial Narrow"/>
          <w:b/>
        </w:rPr>
        <w:t>..............................................................</w:t>
      </w:r>
    </w:p>
    <w:p w14:paraId="40AF2169" w14:textId="77777777" w:rsidR="00703EDC" w:rsidRPr="008E7888" w:rsidRDefault="00703EDC" w:rsidP="00703EDC">
      <w:pPr>
        <w:pStyle w:val="Bezriadkovania"/>
        <w:rPr>
          <w:rFonts w:ascii="Arial Narrow" w:hAnsi="Arial Narrow"/>
        </w:rPr>
      </w:pPr>
    </w:p>
    <w:p w14:paraId="19A18832" w14:textId="77777777" w:rsidR="00703EDC" w:rsidRPr="008E7888" w:rsidRDefault="00703EDC" w:rsidP="00703EDC">
      <w:pPr>
        <w:pStyle w:val="Bezriadkovania"/>
        <w:rPr>
          <w:rFonts w:ascii="Arial Narrow" w:hAnsi="Arial Narrow"/>
        </w:rPr>
      </w:pPr>
      <w:r w:rsidRPr="008E7888">
        <w:rPr>
          <w:rFonts w:ascii="Arial Narrow" w:hAnsi="Arial Narrow"/>
        </w:rPr>
        <w:t>2</w:t>
      </w:r>
      <w:r>
        <w:rPr>
          <w:rFonts w:ascii="Arial Narrow" w:hAnsi="Arial Narrow"/>
        </w:rPr>
        <w:t>b</w:t>
      </w:r>
      <w:r w:rsidRPr="008E7888">
        <w:rPr>
          <w:rFonts w:ascii="Arial Narrow" w:hAnsi="Arial Narrow"/>
        </w:rPr>
        <w:t xml:space="preserve">. </w:t>
      </w:r>
    </w:p>
    <w:p w14:paraId="64F2B1D7" w14:textId="77777777" w:rsidR="00703EDC" w:rsidRPr="008E7888" w:rsidRDefault="00703EDC" w:rsidP="00703EDC">
      <w:pPr>
        <w:pStyle w:val="Bezriadkovania"/>
        <w:rPr>
          <w:rFonts w:ascii="Arial Narrow" w:hAnsi="Arial Narrow"/>
        </w:rPr>
      </w:pPr>
      <w:r w:rsidRPr="008E7888">
        <w:rPr>
          <w:rFonts w:ascii="Arial Narrow" w:hAnsi="Arial Narrow"/>
        </w:rPr>
        <w:t>Poskytovateľ:</w:t>
      </w:r>
      <w:r>
        <w:rPr>
          <w:rFonts w:ascii="Arial Narrow" w:hAnsi="Arial Narrow"/>
        </w:rPr>
        <w:tab/>
      </w:r>
      <w:r>
        <w:rPr>
          <w:rFonts w:ascii="Arial Narrow" w:hAnsi="Arial Narrow"/>
        </w:rPr>
        <w:tab/>
      </w:r>
      <w:r>
        <w:rPr>
          <w:rFonts w:ascii="Arial Narrow" w:hAnsi="Arial Narrow"/>
        </w:rPr>
        <w:tab/>
      </w:r>
      <w:r>
        <w:rPr>
          <w:rFonts w:ascii="Arial Narrow" w:hAnsi="Arial Narrow" w:cs="Arial"/>
          <w:b/>
        </w:rPr>
        <w:t>..............................................................</w:t>
      </w:r>
      <w:r w:rsidRPr="00CD1CCC">
        <w:rPr>
          <w:rFonts w:ascii="Arial Narrow" w:hAnsi="Arial Narrow" w:cs="Arial"/>
        </w:rPr>
        <w:t xml:space="preserve"> </w:t>
      </w:r>
      <w:r w:rsidRPr="00E801E2">
        <w:rPr>
          <w:rFonts w:ascii="Arial Narrow" w:hAnsi="Arial Narrow" w:cs="Arial"/>
        </w:rPr>
        <w:t xml:space="preserve"> </w:t>
      </w:r>
      <w:r w:rsidRPr="008E7888">
        <w:rPr>
          <w:rFonts w:ascii="Arial Narrow" w:hAnsi="Arial Narrow"/>
        </w:rPr>
        <w:tab/>
      </w:r>
      <w:r w:rsidRPr="008E7888">
        <w:rPr>
          <w:rFonts w:ascii="Arial Narrow" w:hAnsi="Arial Narrow"/>
        </w:rPr>
        <w:tab/>
      </w:r>
      <w:r w:rsidRPr="008E7888">
        <w:rPr>
          <w:rFonts w:ascii="Arial Narrow" w:hAnsi="Arial Narrow"/>
        </w:rPr>
        <w:tab/>
      </w:r>
    </w:p>
    <w:p w14:paraId="4D9D707A" w14:textId="77777777" w:rsidR="00703EDC" w:rsidRPr="008E7888" w:rsidRDefault="00703EDC" w:rsidP="00703EDC">
      <w:pPr>
        <w:pStyle w:val="Bezriadkovania"/>
        <w:rPr>
          <w:rFonts w:ascii="Arial Narrow" w:hAnsi="Arial Narrow"/>
        </w:rPr>
      </w:pPr>
      <w:r w:rsidRPr="008E7888">
        <w:rPr>
          <w:rFonts w:ascii="Arial Narrow" w:hAnsi="Arial Narrow"/>
        </w:rPr>
        <w:t>Sí</w:t>
      </w:r>
      <w:r w:rsidRPr="008E7888">
        <w:rPr>
          <w:rFonts w:ascii="Arial Narrow" w:hAnsi="Arial Narrow"/>
          <w:spacing w:val="2"/>
        </w:rPr>
        <w:t>d</w:t>
      </w:r>
      <w:r w:rsidRPr="008E7888">
        <w:rPr>
          <w:rFonts w:ascii="Arial Narrow" w:hAnsi="Arial Narrow"/>
        </w:rPr>
        <w:t>lo: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cs="Arial"/>
          <w:b/>
        </w:rPr>
        <w:t>..............................................................</w:t>
      </w:r>
      <w:r w:rsidRPr="00CD1CCC">
        <w:rPr>
          <w:rFonts w:ascii="Arial Narrow" w:hAnsi="Arial Narrow" w:cs="Arial"/>
        </w:rPr>
        <w:t xml:space="preserve"> </w:t>
      </w:r>
      <w:r w:rsidRPr="00E801E2">
        <w:rPr>
          <w:rFonts w:ascii="Arial Narrow" w:hAnsi="Arial Narrow" w:cs="Arial"/>
        </w:rPr>
        <w:t xml:space="preserve"> </w:t>
      </w:r>
      <w:r w:rsidRPr="008E7888">
        <w:rPr>
          <w:rFonts w:ascii="Arial Narrow" w:hAnsi="Arial Narrow"/>
        </w:rPr>
        <w:tab/>
      </w:r>
      <w:r w:rsidRPr="008E7888">
        <w:rPr>
          <w:rFonts w:ascii="Arial Narrow" w:hAnsi="Arial Narrow"/>
        </w:rPr>
        <w:tab/>
      </w:r>
      <w:r w:rsidRPr="008E7888">
        <w:rPr>
          <w:rFonts w:ascii="Arial Narrow" w:hAnsi="Arial Narrow"/>
        </w:rPr>
        <w:tab/>
      </w:r>
      <w:r w:rsidRPr="008E7888">
        <w:rPr>
          <w:rFonts w:ascii="Arial Narrow" w:hAnsi="Arial Narrow"/>
        </w:rPr>
        <w:tab/>
      </w:r>
    </w:p>
    <w:p w14:paraId="2BF0DD53" w14:textId="77777777" w:rsidR="00703EDC" w:rsidRPr="009B604F" w:rsidRDefault="00703EDC" w:rsidP="00703EDC">
      <w:pPr>
        <w:pStyle w:val="Bezriadkovania"/>
        <w:rPr>
          <w:rFonts w:ascii="Arial Narrow" w:hAnsi="Arial Narrow"/>
          <w:b/>
        </w:rPr>
      </w:pPr>
      <w:r w:rsidRPr="008E7888">
        <w:rPr>
          <w:rFonts w:ascii="Arial Narrow" w:hAnsi="Arial Narrow"/>
        </w:rPr>
        <w:t>Ko</w:t>
      </w:r>
      <w:r w:rsidRPr="008E7888">
        <w:rPr>
          <w:rFonts w:ascii="Arial Narrow" w:hAnsi="Arial Narrow"/>
          <w:spacing w:val="1"/>
        </w:rPr>
        <w:t>n</w:t>
      </w:r>
      <w:r w:rsidRPr="008E7888">
        <w:rPr>
          <w:rFonts w:ascii="Arial Narrow" w:hAnsi="Arial Narrow"/>
        </w:rPr>
        <w:t>a</w:t>
      </w:r>
      <w:r w:rsidRPr="008E7888">
        <w:rPr>
          <w:rFonts w:ascii="Arial Narrow" w:hAnsi="Arial Narrow"/>
          <w:spacing w:val="1"/>
        </w:rPr>
        <w:t>j</w:t>
      </w:r>
      <w:r w:rsidRPr="008E7888">
        <w:rPr>
          <w:rFonts w:ascii="Arial Narrow" w:hAnsi="Arial Narrow"/>
        </w:rPr>
        <w:t>ú</w:t>
      </w:r>
      <w:r w:rsidRPr="008E7888">
        <w:rPr>
          <w:rFonts w:ascii="Arial Narrow" w:hAnsi="Arial Narrow"/>
          <w:spacing w:val="1"/>
        </w:rPr>
        <w:t>c</w:t>
      </w:r>
      <w:r w:rsidRPr="008E7888">
        <w:rPr>
          <w:rFonts w:ascii="Arial Narrow" w:hAnsi="Arial Narrow"/>
        </w:rPr>
        <w:t>i</w:t>
      </w:r>
      <w:r w:rsidRPr="008E7888">
        <w:rPr>
          <w:rFonts w:ascii="Arial Narrow" w:hAnsi="Arial Narrow"/>
          <w:spacing w:val="-9"/>
        </w:rPr>
        <w:t xml:space="preserve"> </w:t>
      </w:r>
      <w:r w:rsidRPr="008E7888">
        <w:rPr>
          <w:rFonts w:ascii="Arial Narrow" w:hAnsi="Arial Narrow"/>
        </w:rPr>
        <w:t>pro</w:t>
      </w:r>
      <w:r w:rsidRPr="008E7888">
        <w:rPr>
          <w:rFonts w:ascii="Arial Narrow" w:hAnsi="Arial Narrow"/>
          <w:spacing w:val="1"/>
        </w:rPr>
        <w:t>s</w:t>
      </w:r>
      <w:r w:rsidRPr="008E7888">
        <w:rPr>
          <w:rFonts w:ascii="Arial Narrow" w:hAnsi="Arial Narrow"/>
        </w:rPr>
        <w:t>tr</w:t>
      </w:r>
      <w:r w:rsidRPr="008E7888">
        <w:rPr>
          <w:rFonts w:ascii="Arial Narrow" w:hAnsi="Arial Narrow"/>
          <w:spacing w:val="2"/>
        </w:rPr>
        <w:t>e</w:t>
      </w:r>
      <w:r w:rsidRPr="008E7888">
        <w:rPr>
          <w:rFonts w:ascii="Arial Narrow" w:hAnsi="Arial Narrow"/>
        </w:rPr>
        <w:t>dní</w:t>
      </w:r>
      <w:r w:rsidRPr="008E7888">
        <w:rPr>
          <w:rFonts w:ascii="Arial Narrow" w:hAnsi="Arial Narrow"/>
          <w:spacing w:val="1"/>
        </w:rPr>
        <w:t>c</w:t>
      </w:r>
      <w:r w:rsidRPr="008E7888">
        <w:rPr>
          <w:rFonts w:ascii="Arial Narrow" w:hAnsi="Arial Narrow"/>
          <w:spacing w:val="2"/>
        </w:rPr>
        <w:t>t</w:t>
      </w:r>
      <w:r w:rsidRPr="008E7888">
        <w:rPr>
          <w:rFonts w:ascii="Arial Narrow" w:hAnsi="Arial Narrow"/>
        </w:rPr>
        <w:t>vo</w:t>
      </w:r>
      <w:r w:rsidRPr="008E7888">
        <w:rPr>
          <w:rFonts w:ascii="Arial Narrow" w:hAnsi="Arial Narrow"/>
          <w:spacing w:val="4"/>
        </w:rPr>
        <w:t>m</w:t>
      </w:r>
      <w:r w:rsidRPr="008E7888">
        <w:rPr>
          <w:rFonts w:ascii="Arial Narrow" w:hAnsi="Arial Narrow"/>
        </w:rPr>
        <w:t xml:space="preserve">: </w:t>
      </w:r>
      <w:r w:rsidRPr="008E7888">
        <w:rPr>
          <w:rFonts w:ascii="Arial Narrow" w:hAnsi="Arial Narrow"/>
        </w:rPr>
        <w:tab/>
      </w:r>
      <w:r>
        <w:rPr>
          <w:rFonts w:ascii="Arial Narrow" w:hAnsi="Arial Narrow" w:cs="Arial"/>
          <w:b/>
        </w:rPr>
        <w:t>..............................................................</w:t>
      </w:r>
      <w:r w:rsidRPr="00CD1CCC">
        <w:rPr>
          <w:rFonts w:ascii="Arial Narrow" w:hAnsi="Arial Narrow" w:cs="Arial"/>
        </w:rPr>
        <w:t xml:space="preserve"> </w:t>
      </w:r>
      <w:r w:rsidRPr="00E801E2">
        <w:rPr>
          <w:rFonts w:ascii="Arial Narrow" w:hAnsi="Arial Narrow" w:cs="Arial"/>
        </w:rPr>
        <w:t xml:space="preserve"> </w:t>
      </w:r>
      <w:r w:rsidRPr="008E7888">
        <w:rPr>
          <w:rFonts w:ascii="Arial Narrow" w:hAnsi="Arial Narrow"/>
        </w:rPr>
        <w:tab/>
      </w:r>
      <w:r w:rsidRPr="008E7888">
        <w:rPr>
          <w:rFonts w:ascii="Arial Narrow" w:hAnsi="Arial Narrow"/>
        </w:rPr>
        <w:tab/>
      </w:r>
    </w:p>
    <w:p w14:paraId="52678D4C" w14:textId="77777777" w:rsidR="00703EDC" w:rsidRPr="008E7888" w:rsidRDefault="00703EDC" w:rsidP="00703EDC">
      <w:pPr>
        <w:pStyle w:val="Bezriadkovania"/>
        <w:ind w:left="2152" w:firstLine="680"/>
        <w:rPr>
          <w:rFonts w:ascii="Arial Narrow" w:hAnsi="Arial Narrow"/>
        </w:rPr>
      </w:pPr>
      <w:r>
        <w:rPr>
          <w:rFonts w:ascii="Arial Narrow" w:hAnsi="Arial Narrow"/>
          <w:b/>
        </w:rPr>
        <w:t>..............................................................</w:t>
      </w:r>
    </w:p>
    <w:p w14:paraId="69A475C6" w14:textId="77777777" w:rsidR="00703EDC" w:rsidRPr="008E7888" w:rsidRDefault="00703EDC" w:rsidP="00703EDC">
      <w:pPr>
        <w:pStyle w:val="Bezriadkovania"/>
        <w:rPr>
          <w:rFonts w:ascii="Arial Narrow" w:hAnsi="Arial Narrow"/>
        </w:rPr>
      </w:pPr>
      <w:r w:rsidRPr="008E7888">
        <w:rPr>
          <w:rFonts w:ascii="Arial Narrow" w:hAnsi="Arial Narrow"/>
        </w:rPr>
        <w:t>IČO: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b/>
        </w:rPr>
        <w:t>......................</w:t>
      </w:r>
      <w:r w:rsidRPr="008E7888">
        <w:rPr>
          <w:rFonts w:ascii="Arial Narrow" w:hAnsi="Arial Narrow"/>
        </w:rPr>
        <w:tab/>
      </w:r>
      <w:r w:rsidRPr="008E7888">
        <w:rPr>
          <w:rFonts w:ascii="Arial Narrow" w:hAnsi="Arial Narrow"/>
        </w:rPr>
        <w:tab/>
      </w:r>
      <w:r w:rsidRPr="008E7888">
        <w:rPr>
          <w:rFonts w:ascii="Arial Narrow" w:hAnsi="Arial Narrow"/>
        </w:rPr>
        <w:tab/>
      </w:r>
      <w:r w:rsidRPr="008E7888">
        <w:rPr>
          <w:rFonts w:ascii="Arial Narrow" w:hAnsi="Arial Narrow"/>
        </w:rPr>
        <w:tab/>
      </w:r>
    </w:p>
    <w:p w14:paraId="65470C9C" w14:textId="77777777" w:rsidR="00703EDC" w:rsidRPr="008E7888" w:rsidRDefault="00703EDC" w:rsidP="00703EDC">
      <w:pPr>
        <w:pStyle w:val="Bezriadkovania"/>
        <w:rPr>
          <w:rFonts w:ascii="Arial Narrow" w:hAnsi="Arial Narrow"/>
        </w:rPr>
      </w:pPr>
      <w:r w:rsidRPr="008E7888">
        <w:rPr>
          <w:rFonts w:ascii="Arial Narrow" w:hAnsi="Arial Narrow"/>
        </w:rPr>
        <w:t>DIČ:</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b/>
        </w:rPr>
        <w:t>......................</w:t>
      </w:r>
      <w:r w:rsidRPr="008E7888">
        <w:rPr>
          <w:rFonts w:ascii="Arial Narrow" w:hAnsi="Arial Narrow"/>
        </w:rPr>
        <w:tab/>
      </w:r>
      <w:r w:rsidRPr="008E7888">
        <w:rPr>
          <w:rFonts w:ascii="Arial Narrow" w:hAnsi="Arial Narrow"/>
        </w:rPr>
        <w:tab/>
      </w:r>
      <w:r w:rsidRPr="008E7888">
        <w:rPr>
          <w:rFonts w:ascii="Arial Narrow" w:hAnsi="Arial Narrow"/>
        </w:rPr>
        <w:tab/>
      </w:r>
      <w:r w:rsidRPr="008E7888">
        <w:rPr>
          <w:rFonts w:ascii="Arial Narrow" w:hAnsi="Arial Narrow"/>
        </w:rPr>
        <w:tab/>
      </w:r>
    </w:p>
    <w:p w14:paraId="71BBBB26" w14:textId="77777777" w:rsidR="00703EDC" w:rsidRPr="008E7888" w:rsidRDefault="00703EDC" w:rsidP="00703EDC">
      <w:pPr>
        <w:pStyle w:val="Bezriadkovania"/>
        <w:rPr>
          <w:rFonts w:ascii="Arial Narrow" w:hAnsi="Arial Narrow"/>
        </w:rPr>
      </w:pPr>
      <w:r w:rsidRPr="008E7888">
        <w:rPr>
          <w:rFonts w:ascii="Arial Narrow" w:hAnsi="Arial Narrow"/>
        </w:rPr>
        <w:t>IČ</w:t>
      </w:r>
      <w:r w:rsidRPr="008E7888">
        <w:rPr>
          <w:rFonts w:ascii="Arial Narrow" w:hAnsi="Arial Narrow"/>
          <w:spacing w:val="-2"/>
        </w:rPr>
        <w:t xml:space="preserve"> </w:t>
      </w:r>
      <w:r w:rsidRPr="008E7888">
        <w:rPr>
          <w:rFonts w:ascii="Arial Narrow" w:hAnsi="Arial Narrow"/>
        </w:rPr>
        <w:t>DP</w:t>
      </w:r>
      <w:r w:rsidRPr="008E7888">
        <w:rPr>
          <w:rFonts w:ascii="Arial Narrow" w:hAnsi="Arial Narrow"/>
          <w:spacing w:val="2"/>
        </w:rPr>
        <w:t>H</w:t>
      </w:r>
      <w:r w:rsidRPr="008E7888">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b/>
        </w:rPr>
        <w:t>......................</w:t>
      </w:r>
      <w:r w:rsidRPr="008E7888">
        <w:rPr>
          <w:rFonts w:ascii="Arial Narrow" w:hAnsi="Arial Narrow"/>
        </w:rPr>
        <w:tab/>
      </w:r>
      <w:r w:rsidRPr="008E7888">
        <w:rPr>
          <w:rFonts w:ascii="Arial Narrow" w:hAnsi="Arial Narrow"/>
        </w:rPr>
        <w:tab/>
      </w:r>
      <w:r w:rsidRPr="008E7888">
        <w:rPr>
          <w:rFonts w:ascii="Arial Narrow" w:hAnsi="Arial Narrow"/>
        </w:rPr>
        <w:tab/>
      </w:r>
      <w:r w:rsidRPr="008E7888">
        <w:rPr>
          <w:rFonts w:ascii="Arial Narrow" w:hAnsi="Arial Narrow"/>
        </w:rPr>
        <w:tab/>
      </w:r>
    </w:p>
    <w:p w14:paraId="4A079205" w14:textId="77777777" w:rsidR="00703EDC" w:rsidRPr="008E7888" w:rsidRDefault="00703EDC" w:rsidP="00703EDC">
      <w:pPr>
        <w:pStyle w:val="Bezriadkovania"/>
        <w:rPr>
          <w:rFonts w:ascii="Arial Narrow" w:hAnsi="Arial Narrow"/>
        </w:rPr>
      </w:pPr>
      <w:r w:rsidRPr="008E7888">
        <w:rPr>
          <w:rFonts w:ascii="Arial Narrow" w:hAnsi="Arial Narrow"/>
        </w:rPr>
        <w:t>Ban</w:t>
      </w:r>
      <w:r w:rsidRPr="008E7888">
        <w:rPr>
          <w:rFonts w:ascii="Arial Narrow" w:hAnsi="Arial Narrow"/>
          <w:spacing w:val="3"/>
        </w:rPr>
        <w:t>k</w:t>
      </w:r>
      <w:r w:rsidRPr="008E7888">
        <w:rPr>
          <w:rFonts w:ascii="Arial Narrow" w:hAnsi="Arial Narrow"/>
        </w:rPr>
        <w:t>o</w:t>
      </w:r>
      <w:r w:rsidRPr="008E7888">
        <w:rPr>
          <w:rFonts w:ascii="Arial Narrow" w:hAnsi="Arial Narrow"/>
          <w:spacing w:val="-2"/>
        </w:rPr>
        <w:t>v</w:t>
      </w:r>
      <w:r w:rsidRPr="008E7888">
        <w:rPr>
          <w:rFonts w:ascii="Arial Narrow" w:hAnsi="Arial Narrow"/>
        </w:rPr>
        <w:t>é</w:t>
      </w:r>
      <w:r w:rsidRPr="008E7888">
        <w:rPr>
          <w:rFonts w:ascii="Arial Narrow" w:hAnsi="Arial Narrow"/>
          <w:spacing w:val="-8"/>
        </w:rPr>
        <w:t xml:space="preserve"> </w:t>
      </w:r>
      <w:r w:rsidRPr="008E7888">
        <w:rPr>
          <w:rFonts w:ascii="Arial Narrow" w:hAnsi="Arial Narrow"/>
        </w:rPr>
        <w:t>s</w:t>
      </w:r>
      <w:r w:rsidRPr="008E7888">
        <w:rPr>
          <w:rFonts w:ascii="Arial Narrow" w:hAnsi="Arial Narrow"/>
          <w:spacing w:val="2"/>
        </w:rPr>
        <w:t>p</w:t>
      </w:r>
      <w:r w:rsidRPr="008E7888">
        <w:rPr>
          <w:rFonts w:ascii="Arial Narrow" w:hAnsi="Arial Narrow"/>
        </w:rPr>
        <w:t>o</w:t>
      </w:r>
      <w:r w:rsidRPr="008E7888">
        <w:rPr>
          <w:rFonts w:ascii="Arial Narrow" w:hAnsi="Arial Narrow"/>
          <w:spacing w:val="1"/>
        </w:rPr>
        <w:t>j</w:t>
      </w:r>
      <w:r w:rsidRPr="008E7888">
        <w:rPr>
          <w:rFonts w:ascii="Arial Narrow" w:hAnsi="Arial Narrow"/>
        </w:rPr>
        <w:t>e</w:t>
      </w:r>
      <w:r w:rsidRPr="008E7888">
        <w:rPr>
          <w:rFonts w:ascii="Arial Narrow" w:hAnsi="Arial Narrow"/>
          <w:spacing w:val="1"/>
        </w:rPr>
        <w:t>n</w:t>
      </w:r>
      <w:r w:rsidRPr="008E7888">
        <w:rPr>
          <w:rFonts w:ascii="Arial Narrow" w:hAnsi="Arial Narrow"/>
        </w:rPr>
        <w:t>ie:</w:t>
      </w:r>
      <w:r>
        <w:rPr>
          <w:rFonts w:ascii="Arial Narrow" w:hAnsi="Arial Narrow"/>
        </w:rPr>
        <w:tab/>
      </w:r>
      <w:r>
        <w:rPr>
          <w:rFonts w:ascii="Arial Narrow" w:hAnsi="Arial Narrow"/>
        </w:rPr>
        <w:tab/>
      </w:r>
      <w:r>
        <w:rPr>
          <w:rFonts w:ascii="Arial Narrow" w:hAnsi="Arial Narrow"/>
          <w:b/>
        </w:rPr>
        <w:t>......................</w:t>
      </w:r>
      <w:r w:rsidRPr="008E7888">
        <w:rPr>
          <w:rFonts w:ascii="Arial Narrow" w:hAnsi="Arial Narrow"/>
        </w:rPr>
        <w:tab/>
      </w:r>
    </w:p>
    <w:p w14:paraId="1F79B557" w14:textId="77777777" w:rsidR="00703EDC" w:rsidRPr="008E7888" w:rsidRDefault="00703EDC" w:rsidP="00703EDC">
      <w:pPr>
        <w:pStyle w:val="Bezriadkovania"/>
        <w:rPr>
          <w:rFonts w:ascii="Arial Narrow" w:hAnsi="Arial Narrow"/>
        </w:rPr>
      </w:pPr>
      <w:r w:rsidRPr="008E7888">
        <w:rPr>
          <w:rFonts w:ascii="Arial Narrow" w:hAnsi="Arial Narrow"/>
        </w:rPr>
        <w:t>Čí</w:t>
      </w:r>
      <w:r w:rsidRPr="008E7888">
        <w:rPr>
          <w:rFonts w:ascii="Arial Narrow" w:hAnsi="Arial Narrow"/>
          <w:spacing w:val="1"/>
        </w:rPr>
        <w:t>s</w:t>
      </w:r>
      <w:r w:rsidRPr="008E7888">
        <w:rPr>
          <w:rFonts w:ascii="Arial Narrow" w:hAnsi="Arial Narrow"/>
        </w:rPr>
        <w:t>lo</w:t>
      </w:r>
      <w:r w:rsidRPr="008E7888">
        <w:rPr>
          <w:rFonts w:ascii="Arial Narrow" w:hAnsi="Arial Narrow"/>
          <w:spacing w:val="-5"/>
        </w:rPr>
        <w:t xml:space="preserve"> </w:t>
      </w:r>
      <w:r w:rsidRPr="008E7888">
        <w:rPr>
          <w:rFonts w:ascii="Arial Narrow" w:hAnsi="Arial Narrow"/>
        </w:rPr>
        <w:t>ú</w:t>
      </w:r>
      <w:r w:rsidRPr="008E7888">
        <w:rPr>
          <w:rFonts w:ascii="Arial Narrow" w:hAnsi="Arial Narrow"/>
          <w:spacing w:val="1"/>
        </w:rPr>
        <w:t>č</w:t>
      </w:r>
      <w:r w:rsidRPr="008E7888">
        <w:rPr>
          <w:rFonts w:ascii="Arial Narrow" w:hAnsi="Arial Narrow"/>
          <w:spacing w:val="2"/>
        </w:rPr>
        <w:t>t</w:t>
      </w:r>
      <w:r w:rsidRPr="008E7888">
        <w:rPr>
          <w:rFonts w:ascii="Arial Narrow" w:hAnsi="Arial Narrow"/>
        </w:rPr>
        <w:t>u</w:t>
      </w:r>
      <w:r w:rsidRPr="008E7888">
        <w:rPr>
          <w:rFonts w:ascii="Arial Narrow" w:hAnsi="Arial Narrow"/>
          <w:spacing w:val="-4"/>
        </w:rPr>
        <w:t xml:space="preserve"> </w:t>
      </w:r>
      <w:r>
        <w:rPr>
          <w:rFonts w:ascii="Arial Narrow" w:hAnsi="Arial Narrow"/>
          <w:spacing w:val="-4"/>
        </w:rPr>
        <w:t>v tvare  IBAN</w:t>
      </w:r>
      <w:r w:rsidRPr="008E7888">
        <w:rPr>
          <w:rFonts w:ascii="Arial Narrow" w:hAnsi="Arial Narrow"/>
        </w:rPr>
        <w:t>:</w:t>
      </w:r>
      <w:r>
        <w:rPr>
          <w:rFonts w:ascii="Arial Narrow" w:hAnsi="Arial Narrow"/>
        </w:rPr>
        <w:tab/>
      </w:r>
      <w:r>
        <w:rPr>
          <w:rFonts w:ascii="Arial Narrow" w:hAnsi="Arial Narrow"/>
        </w:rPr>
        <w:tab/>
      </w:r>
      <w:r>
        <w:rPr>
          <w:rFonts w:ascii="Arial Narrow" w:hAnsi="Arial Narrow"/>
          <w:b/>
        </w:rPr>
        <w:t>..............................................................</w:t>
      </w:r>
    </w:p>
    <w:p w14:paraId="1B2E972F" w14:textId="77777777" w:rsidR="00703EDC" w:rsidRPr="008E7888" w:rsidRDefault="00703EDC" w:rsidP="00703EDC">
      <w:pPr>
        <w:pStyle w:val="Bezriadkovania"/>
        <w:rPr>
          <w:rFonts w:ascii="Arial Narrow" w:hAnsi="Arial Narrow"/>
        </w:rPr>
      </w:pPr>
      <w:r w:rsidRPr="008E7888">
        <w:rPr>
          <w:rFonts w:ascii="Arial Narrow" w:hAnsi="Arial Narrow"/>
        </w:rPr>
        <w:t>Zapí</w:t>
      </w:r>
      <w:r w:rsidRPr="008E7888">
        <w:rPr>
          <w:rFonts w:ascii="Arial Narrow" w:hAnsi="Arial Narrow"/>
          <w:spacing w:val="1"/>
        </w:rPr>
        <w:t>s</w:t>
      </w:r>
      <w:r w:rsidRPr="008E7888">
        <w:rPr>
          <w:rFonts w:ascii="Arial Narrow" w:hAnsi="Arial Narrow"/>
        </w:rPr>
        <w:t>a</w:t>
      </w:r>
      <w:r w:rsidRPr="008E7888">
        <w:rPr>
          <w:rFonts w:ascii="Arial Narrow" w:hAnsi="Arial Narrow"/>
          <w:spacing w:val="4"/>
        </w:rPr>
        <w:t>n</w:t>
      </w:r>
      <w:r w:rsidRPr="008E7888">
        <w:rPr>
          <w:rFonts w:ascii="Arial Narrow" w:hAnsi="Arial Narrow"/>
        </w:rPr>
        <w:t>ý</w:t>
      </w:r>
      <w:r w:rsidRPr="008E7888">
        <w:rPr>
          <w:rFonts w:ascii="Arial Narrow" w:hAnsi="Arial Narrow"/>
          <w:spacing w:val="-10"/>
        </w:rPr>
        <w:t xml:space="preserve"> </w:t>
      </w:r>
      <w:r w:rsidRPr="008E7888">
        <w:rPr>
          <w:rFonts w:ascii="Arial Narrow" w:hAnsi="Arial Narrow"/>
        </w:rPr>
        <w:t>v</w:t>
      </w:r>
      <w:r w:rsidRPr="008E7888">
        <w:rPr>
          <w:rFonts w:ascii="Arial Narrow" w:hAnsi="Arial Narrow"/>
          <w:spacing w:val="-2"/>
        </w:rPr>
        <w:t xml:space="preserve"> </w:t>
      </w:r>
      <w:r w:rsidRPr="008E7888">
        <w:rPr>
          <w:rFonts w:ascii="Arial Narrow" w:hAnsi="Arial Narrow"/>
          <w:spacing w:val="1"/>
        </w:rPr>
        <w:t>O</w:t>
      </w:r>
      <w:r w:rsidRPr="008E7888">
        <w:rPr>
          <w:rFonts w:ascii="Arial Narrow" w:hAnsi="Arial Narrow"/>
        </w:rPr>
        <w:t>b</w:t>
      </w:r>
      <w:r w:rsidRPr="008E7888">
        <w:rPr>
          <w:rFonts w:ascii="Arial Narrow" w:hAnsi="Arial Narrow"/>
          <w:spacing w:val="1"/>
        </w:rPr>
        <w:t>c</w:t>
      </w:r>
      <w:r w:rsidRPr="008E7888">
        <w:rPr>
          <w:rFonts w:ascii="Arial Narrow" w:hAnsi="Arial Narrow"/>
        </w:rPr>
        <w:t>h</w:t>
      </w:r>
      <w:r w:rsidRPr="008E7888">
        <w:rPr>
          <w:rFonts w:ascii="Arial Narrow" w:hAnsi="Arial Narrow"/>
          <w:spacing w:val="1"/>
        </w:rPr>
        <w:t>o</w:t>
      </w:r>
      <w:r w:rsidRPr="008E7888">
        <w:rPr>
          <w:rFonts w:ascii="Arial Narrow" w:hAnsi="Arial Narrow"/>
        </w:rPr>
        <w:t>dnom</w:t>
      </w:r>
      <w:r w:rsidRPr="008E7888">
        <w:rPr>
          <w:rFonts w:ascii="Arial Narrow" w:hAnsi="Arial Narrow"/>
          <w:spacing w:val="-7"/>
        </w:rPr>
        <w:t xml:space="preserve"> </w:t>
      </w:r>
      <w:r>
        <w:rPr>
          <w:rFonts w:ascii="Arial Narrow" w:hAnsi="Arial Narrow"/>
          <w:spacing w:val="-7"/>
        </w:rPr>
        <w:t xml:space="preserve">                                                                                                                                                                               </w:t>
      </w:r>
      <w:r w:rsidRPr="008E7888">
        <w:rPr>
          <w:rFonts w:ascii="Arial Narrow" w:hAnsi="Arial Narrow"/>
        </w:rPr>
        <w:t>regi</w:t>
      </w:r>
      <w:r w:rsidRPr="008E7888">
        <w:rPr>
          <w:rFonts w:ascii="Arial Narrow" w:hAnsi="Arial Narrow"/>
          <w:spacing w:val="1"/>
        </w:rPr>
        <w:t>s</w:t>
      </w:r>
      <w:r w:rsidRPr="008E7888">
        <w:rPr>
          <w:rFonts w:ascii="Arial Narrow" w:hAnsi="Arial Narrow"/>
        </w:rPr>
        <w:t>tri</w:t>
      </w:r>
      <w:r w:rsidRPr="008E7888">
        <w:rPr>
          <w:rFonts w:ascii="Arial Narrow" w:hAnsi="Arial Narrow"/>
          <w:spacing w:val="49"/>
        </w:rPr>
        <w:t xml:space="preserve"> </w:t>
      </w:r>
      <w:r w:rsidRPr="008E7888">
        <w:rPr>
          <w:rFonts w:ascii="Arial Narrow" w:hAnsi="Arial Narrow"/>
        </w:rPr>
        <w:t>O</w:t>
      </w:r>
      <w:r w:rsidRPr="008E7888">
        <w:rPr>
          <w:rFonts w:ascii="Arial Narrow" w:hAnsi="Arial Narrow"/>
          <w:spacing w:val="3"/>
        </w:rPr>
        <w:t>k</w:t>
      </w:r>
      <w:r w:rsidRPr="008E7888">
        <w:rPr>
          <w:rFonts w:ascii="Arial Narrow" w:hAnsi="Arial Narrow"/>
          <w:spacing w:val="1"/>
        </w:rPr>
        <w:t>r</w:t>
      </w:r>
      <w:r w:rsidRPr="008E7888">
        <w:rPr>
          <w:rFonts w:ascii="Arial Narrow" w:hAnsi="Arial Narrow"/>
        </w:rPr>
        <w:t>e</w:t>
      </w:r>
      <w:r w:rsidRPr="008E7888">
        <w:rPr>
          <w:rFonts w:ascii="Arial Narrow" w:hAnsi="Arial Narrow"/>
          <w:spacing w:val="1"/>
        </w:rPr>
        <w:t>s</w:t>
      </w:r>
      <w:r w:rsidRPr="008E7888">
        <w:rPr>
          <w:rFonts w:ascii="Arial Narrow" w:hAnsi="Arial Narrow"/>
        </w:rPr>
        <w:t>ného</w:t>
      </w:r>
      <w:r w:rsidRPr="008E7888">
        <w:rPr>
          <w:rFonts w:ascii="Arial Narrow" w:hAnsi="Arial Narrow"/>
          <w:spacing w:val="-11"/>
        </w:rPr>
        <w:t xml:space="preserve"> </w:t>
      </w:r>
      <w:r w:rsidRPr="008E7888">
        <w:rPr>
          <w:rFonts w:ascii="Arial Narrow" w:hAnsi="Arial Narrow"/>
          <w:spacing w:val="1"/>
        </w:rPr>
        <w:t>s</w:t>
      </w:r>
      <w:r w:rsidRPr="008E7888">
        <w:rPr>
          <w:rFonts w:ascii="Arial Narrow" w:hAnsi="Arial Narrow"/>
        </w:rPr>
        <w:t>ú</w:t>
      </w:r>
      <w:r w:rsidRPr="008E7888">
        <w:rPr>
          <w:rFonts w:ascii="Arial Narrow" w:hAnsi="Arial Narrow"/>
          <w:spacing w:val="1"/>
        </w:rPr>
        <w:t>d</w:t>
      </w:r>
      <w:r w:rsidRPr="008E7888">
        <w:rPr>
          <w:rFonts w:ascii="Arial Narrow" w:hAnsi="Arial Narrow"/>
        </w:rPr>
        <w:t>u</w:t>
      </w:r>
      <w:r>
        <w:rPr>
          <w:rFonts w:ascii="Arial Narrow" w:hAnsi="Arial Narrow"/>
        </w:rPr>
        <w:t>:</w:t>
      </w:r>
      <w:r>
        <w:rPr>
          <w:rFonts w:ascii="Arial Narrow" w:hAnsi="Arial Narrow"/>
        </w:rPr>
        <w:tab/>
      </w:r>
      <w:r>
        <w:rPr>
          <w:rFonts w:ascii="Arial Narrow" w:hAnsi="Arial Narrow"/>
        </w:rPr>
        <w:tab/>
      </w:r>
      <w:r>
        <w:rPr>
          <w:rFonts w:ascii="Arial Narrow" w:hAnsi="Arial Narrow"/>
          <w:b/>
        </w:rPr>
        <w:t>..............................................................</w:t>
      </w:r>
    </w:p>
    <w:p w14:paraId="656AB1FA" w14:textId="77777777" w:rsidR="00703EDC" w:rsidRDefault="00703EDC" w:rsidP="00703EDC">
      <w:pPr>
        <w:pStyle w:val="Bezriadkovania"/>
        <w:rPr>
          <w:rFonts w:ascii="Arial Narrow" w:hAnsi="Arial Narrow"/>
        </w:rPr>
      </w:pPr>
    </w:p>
    <w:p w14:paraId="493A9DBC" w14:textId="77777777" w:rsidR="00703EDC" w:rsidRPr="008E7888" w:rsidRDefault="00703EDC" w:rsidP="00703EDC">
      <w:pPr>
        <w:pStyle w:val="Bezriadkovania"/>
        <w:rPr>
          <w:rFonts w:ascii="Arial Narrow" w:hAnsi="Arial Narrow"/>
        </w:rPr>
      </w:pPr>
      <w:r w:rsidRPr="008E7888">
        <w:rPr>
          <w:rFonts w:ascii="Arial Narrow" w:hAnsi="Arial Narrow"/>
        </w:rPr>
        <w:t>2</w:t>
      </w:r>
      <w:r>
        <w:rPr>
          <w:rFonts w:ascii="Arial Narrow" w:hAnsi="Arial Narrow"/>
        </w:rPr>
        <w:t>...n (rozšírenie podľa potrebného počtu)</w:t>
      </w:r>
      <w:r w:rsidRPr="008E7888">
        <w:rPr>
          <w:rFonts w:ascii="Arial Narrow" w:hAnsi="Arial Narrow"/>
        </w:rPr>
        <w:t xml:space="preserve"> </w:t>
      </w:r>
    </w:p>
    <w:p w14:paraId="68C20DEF" w14:textId="77777777" w:rsidR="00703EDC" w:rsidRPr="008E7888" w:rsidRDefault="00703EDC" w:rsidP="00703EDC">
      <w:pPr>
        <w:pStyle w:val="Bezriadkovania"/>
        <w:rPr>
          <w:rFonts w:ascii="Arial Narrow" w:hAnsi="Arial Narrow"/>
        </w:rPr>
      </w:pPr>
      <w:r w:rsidRPr="008E7888">
        <w:rPr>
          <w:rFonts w:ascii="Arial Narrow" w:hAnsi="Arial Narrow"/>
        </w:rPr>
        <w:t>Poskytovateľ:</w:t>
      </w:r>
      <w:r>
        <w:rPr>
          <w:rFonts w:ascii="Arial Narrow" w:hAnsi="Arial Narrow"/>
        </w:rPr>
        <w:tab/>
      </w:r>
      <w:r>
        <w:rPr>
          <w:rFonts w:ascii="Arial Narrow" w:hAnsi="Arial Narrow"/>
        </w:rPr>
        <w:tab/>
      </w:r>
      <w:r>
        <w:rPr>
          <w:rFonts w:ascii="Arial Narrow" w:hAnsi="Arial Narrow"/>
        </w:rPr>
        <w:tab/>
      </w:r>
      <w:r>
        <w:rPr>
          <w:rFonts w:ascii="Arial Narrow" w:hAnsi="Arial Narrow" w:cs="Arial"/>
          <w:b/>
        </w:rPr>
        <w:t>..............................................................</w:t>
      </w:r>
      <w:r w:rsidRPr="00CD1CCC">
        <w:rPr>
          <w:rFonts w:ascii="Arial Narrow" w:hAnsi="Arial Narrow" w:cs="Arial"/>
        </w:rPr>
        <w:t xml:space="preserve"> </w:t>
      </w:r>
      <w:r w:rsidRPr="00E801E2">
        <w:rPr>
          <w:rFonts w:ascii="Arial Narrow" w:hAnsi="Arial Narrow" w:cs="Arial"/>
        </w:rPr>
        <w:t xml:space="preserve"> </w:t>
      </w:r>
      <w:r w:rsidRPr="008E7888">
        <w:rPr>
          <w:rFonts w:ascii="Arial Narrow" w:hAnsi="Arial Narrow"/>
        </w:rPr>
        <w:tab/>
      </w:r>
      <w:r w:rsidRPr="008E7888">
        <w:rPr>
          <w:rFonts w:ascii="Arial Narrow" w:hAnsi="Arial Narrow"/>
        </w:rPr>
        <w:tab/>
      </w:r>
      <w:r w:rsidRPr="008E7888">
        <w:rPr>
          <w:rFonts w:ascii="Arial Narrow" w:hAnsi="Arial Narrow"/>
        </w:rPr>
        <w:tab/>
      </w:r>
    </w:p>
    <w:p w14:paraId="779D8574" w14:textId="77777777" w:rsidR="00703EDC" w:rsidRPr="008E7888" w:rsidRDefault="00703EDC" w:rsidP="00703EDC">
      <w:pPr>
        <w:pStyle w:val="Bezriadkovania"/>
        <w:rPr>
          <w:rFonts w:ascii="Arial Narrow" w:hAnsi="Arial Narrow"/>
        </w:rPr>
      </w:pPr>
      <w:r w:rsidRPr="008E7888">
        <w:rPr>
          <w:rFonts w:ascii="Arial Narrow" w:hAnsi="Arial Narrow"/>
        </w:rPr>
        <w:t>Sí</w:t>
      </w:r>
      <w:r w:rsidRPr="008E7888">
        <w:rPr>
          <w:rFonts w:ascii="Arial Narrow" w:hAnsi="Arial Narrow"/>
          <w:spacing w:val="2"/>
        </w:rPr>
        <w:t>d</w:t>
      </w:r>
      <w:r w:rsidRPr="008E7888">
        <w:rPr>
          <w:rFonts w:ascii="Arial Narrow" w:hAnsi="Arial Narrow"/>
        </w:rPr>
        <w:t>lo: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cs="Arial"/>
          <w:b/>
        </w:rPr>
        <w:t>..............................................................</w:t>
      </w:r>
      <w:r w:rsidRPr="00CD1CCC">
        <w:rPr>
          <w:rFonts w:ascii="Arial Narrow" w:hAnsi="Arial Narrow" w:cs="Arial"/>
        </w:rPr>
        <w:t xml:space="preserve"> </w:t>
      </w:r>
      <w:r w:rsidRPr="00E801E2">
        <w:rPr>
          <w:rFonts w:ascii="Arial Narrow" w:hAnsi="Arial Narrow" w:cs="Arial"/>
        </w:rPr>
        <w:t xml:space="preserve"> </w:t>
      </w:r>
      <w:r w:rsidRPr="008E7888">
        <w:rPr>
          <w:rFonts w:ascii="Arial Narrow" w:hAnsi="Arial Narrow"/>
        </w:rPr>
        <w:tab/>
      </w:r>
      <w:r w:rsidRPr="008E7888">
        <w:rPr>
          <w:rFonts w:ascii="Arial Narrow" w:hAnsi="Arial Narrow"/>
        </w:rPr>
        <w:tab/>
      </w:r>
      <w:r w:rsidRPr="008E7888">
        <w:rPr>
          <w:rFonts w:ascii="Arial Narrow" w:hAnsi="Arial Narrow"/>
        </w:rPr>
        <w:tab/>
      </w:r>
      <w:r w:rsidRPr="008E7888">
        <w:rPr>
          <w:rFonts w:ascii="Arial Narrow" w:hAnsi="Arial Narrow"/>
        </w:rPr>
        <w:tab/>
      </w:r>
    </w:p>
    <w:p w14:paraId="7115A81A" w14:textId="77777777" w:rsidR="00703EDC" w:rsidRPr="009B604F" w:rsidRDefault="00703EDC" w:rsidP="00703EDC">
      <w:pPr>
        <w:pStyle w:val="Bezriadkovania"/>
        <w:rPr>
          <w:rFonts w:ascii="Arial Narrow" w:hAnsi="Arial Narrow"/>
          <w:b/>
        </w:rPr>
      </w:pPr>
      <w:r w:rsidRPr="008E7888">
        <w:rPr>
          <w:rFonts w:ascii="Arial Narrow" w:hAnsi="Arial Narrow"/>
        </w:rPr>
        <w:t>Ko</w:t>
      </w:r>
      <w:r w:rsidRPr="008E7888">
        <w:rPr>
          <w:rFonts w:ascii="Arial Narrow" w:hAnsi="Arial Narrow"/>
          <w:spacing w:val="1"/>
        </w:rPr>
        <w:t>n</w:t>
      </w:r>
      <w:r w:rsidRPr="008E7888">
        <w:rPr>
          <w:rFonts w:ascii="Arial Narrow" w:hAnsi="Arial Narrow"/>
        </w:rPr>
        <w:t>a</w:t>
      </w:r>
      <w:r w:rsidRPr="008E7888">
        <w:rPr>
          <w:rFonts w:ascii="Arial Narrow" w:hAnsi="Arial Narrow"/>
          <w:spacing w:val="1"/>
        </w:rPr>
        <w:t>j</w:t>
      </w:r>
      <w:r w:rsidRPr="008E7888">
        <w:rPr>
          <w:rFonts w:ascii="Arial Narrow" w:hAnsi="Arial Narrow"/>
        </w:rPr>
        <w:t>ú</w:t>
      </w:r>
      <w:r w:rsidRPr="008E7888">
        <w:rPr>
          <w:rFonts w:ascii="Arial Narrow" w:hAnsi="Arial Narrow"/>
          <w:spacing w:val="1"/>
        </w:rPr>
        <w:t>c</w:t>
      </w:r>
      <w:r w:rsidRPr="008E7888">
        <w:rPr>
          <w:rFonts w:ascii="Arial Narrow" w:hAnsi="Arial Narrow"/>
        </w:rPr>
        <w:t>i</w:t>
      </w:r>
      <w:r w:rsidRPr="008E7888">
        <w:rPr>
          <w:rFonts w:ascii="Arial Narrow" w:hAnsi="Arial Narrow"/>
          <w:spacing w:val="-9"/>
        </w:rPr>
        <w:t xml:space="preserve"> </w:t>
      </w:r>
      <w:r w:rsidRPr="008E7888">
        <w:rPr>
          <w:rFonts w:ascii="Arial Narrow" w:hAnsi="Arial Narrow"/>
        </w:rPr>
        <w:t>pro</w:t>
      </w:r>
      <w:r w:rsidRPr="008E7888">
        <w:rPr>
          <w:rFonts w:ascii="Arial Narrow" w:hAnsi="Arial Narrow"/>
          <w:spacing w:val="1"/>
        </w:rPr>
        <w:t>s</w:t>
      </w:r>
      <w:r w:rsidRPr="008E7888">
        <w:rPr>
          <w:rFonts w:ascii="Arial Narrow" w:hAnsi="Arial Narrow"/>
        </w:rPr>
        <w:t>tr</w:t>
      </w:r>
      <w:r w:rsidRPr="008E7888">
        <w:rPr>
          <w:rFonts w:ascii="Arial Narrow" w:hAnsi="Arial Narrow"/>
          <w:spacing w:val="2"/>
        </w:rPr>
        <w:t>e</w:t>
      </w:r>
      <w:r w:rsidRPr="008E7888">
        <w:rPr>
          <w:rFonts w:ascii="Arial Narrow" w:hAnsi="Arial Narrow"/>
        </w:rPr>
        <w:t>dní</w:t>
      </w:r>
      <w:r w:rsidRPr="008E7888">
        <w:rPr>
          <w:rFonts w:ascii="Arial Narrow" w:hAnsi="Arial Narrow"/>
          <w:spacing w:val="1"/>
        </w:rPr>
        <w:t>c</w:t>
      </w:r>
      <w:r w:rsidRPr="008E7888">
        <w:rPr>
          <w:rFonts w:ascii="Arial Narrow" w:hAnsi="Arial Narrow"/>
          <w:spacing w:val="2"/>
        </w:rPr>
        <w:t>t</w:t>
      </w:r>
      <w:r w:rsidRPr="008E7888">
        <w:rPr>
          <w:rFonts w:ascii="Arial Narrow" w:hAnsi="Arial Narrow"/>
        </w:rPr>
        <w:t>vo</w:t>
      </w:r>
      <w:r w:rsidRPr="008E7888">
        <w:rPr>
          <w:rFonts w:ascii="Arial Narrow" w:hAnsi="Arial Narrow"/>
          <w:spacing w:val="4"/>
        </w:rPr>
        <w:t>m</w:t>
      </w:r>
      <w:r w:rsidRPr="008E7888">
        <w:rPr>
          <w:rFonts w:ascii="Arial Narrow" w:hAnsi="Arial Narrow"/>
        </w:rPr>
        <w:t xml:space="preserve">: </w:t>
      </w:r>
      <w:r w:rsidRPr="008E7888">
        <w:rPr>
          <w:rFonts w:ascii="Arial Narrow" w:hAnsi="Arial Narrow"/>
        </w:rPr>
        <w:tab/>
      </w:r>
      <w:r>
        <w:rPr>
          <w:rFonts w:ascii="Arial Narrow" w:hAnsi="Arial Narrow" w:cs="Arial"/>
          <w:b/>
        </w:rPr>
        <w:t>..............................................................</w:t>
      </w:r>
      <w:r w:rsidRPr="00CD1CCC">
        <w:rPr>
          <w:rFonts w:ascii="Arial Narrow" w:hAnsi="Arial Narrow" w:cs="Arial"/>
        </w:rPr>
        <w:t xml:space="preserve"> </w:t>
      </w:r>
      <w:r w:rsidRPr="00E801E2">
        <w:rPr>
          <w:rFonts w:ascii="Arial Narrow" w:hAnsi="Arial Narrow" w:cs="Arial"/>
        </w:rPr>
        <w:t xml:space="preserve"> </w:t>
      </w:r>
      <w:r w:rsidRPr="008E7888">
        <w:rPr>
          <w:rFonts w:ascii="Arial Narrow" w:hAnsi="Arial Narrow"/>
        </w:rPr>
        <w:tab/>
      </w:r>
      <w:r w:rsidRPr="008E7888">
        <w:rPr>
          <w:rFonts w:ascii="Arial Narrow" w:hAnsi="Arial Narrow"/>
        </w:rPr>
        <w:tab/>
      </w:r>
    </w:p>
    <w:p w14:paraId="66DEDC1D" w14:textId="77777777" w:rsidR="00703EDC" w:rsidRPr="008E7888" w:rsidRDefault="00703EDC" w:rsidP="00703EDC">
      <w:pPr>
        <w:pStyle w:val="Bezriadkovania"/>
        <w:ind w:left="2152" w:firstLine="680"/>
        <w:rPr>
          <w:rFonts w:ascii="Arial Narrow" w:hAnsi="Arial Narrow"/>
        </w:rPr>
      </w:pPr>
      <w:r>
        <w:rPr>
          <w:rFonts w:ascii="Arial Narrow" w:hAnsi="Arial Narrow"/>
          <w:b/>
        </w:rPr>
        <w:t>..............................................................</w:t>
      </w:r>
    </w:p>
    <w:p w14:paraId="0EAF2951" w14:textId="77777777" w:rsidR="00703EDC" w:rsidRPr="008E7888" w:rsidRDefault="00703EDC" w:rsidP="00703EDC">
      <w:pPr>
        <w:pStyle w:val="Bezriadkovania"/>
        <w:rPr>
          <w:rFonts w:ascii="Arial Narrow" w:hAnsi="Arial Narrow"/>
        </w:rPr>
      </w:pPr>
      <w:r w:rsidRPr="008E7888">
        <w:rPr>
          <w:rFonts w:ascii="Arial Narrow" w:hAnsi="Arial Narrow"/>
        </w:rPr>
        <w:t>IČO: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b/>
        </w:rPr>
        <w:t>......................</w:t>
      </w:r>
      <w:r w:rsidRPr="008E7888">
        <w:rPr>
          <w:rFonts w:ascii="Arial Narrow" w:hAnsi="Arial Narrow"/>
        </w:rPr>
        <w:tab/>
      </w:r>
      <w:r w:rsidRPr="008E7888">
        <w:rPr>
          <w:rFonts w:ascii="Arial Narrow" w:hAnsi="Arial Narrow"/>
        </w:rPr>
        <w:tab/>
      </w:r>
      <w:r w:rsidRPr="008E7888">
        <w:rPr>
          <w:rFonts w:ascii="Arial Narrow" w:hAnsi="Arial Narrow"/>
        </w:rPr>
        <w:tab/>
      </w:r>
      <w:r w:rsidRPr="008E7888">
        <w:rPr>
          <w:rFonts w:ascii="Arial Narrow" w:hAnsi="Arial Narrow"/>
        </w:rPr>
        <w:tab/>
      </w:r>
    </w:p>
    <w:p w14:paraId="70D0C7AA" w14:textId="77777777" w:rsidR="00703EDC" w:rsidRPr="008E7888" w:rsidRDefault="00703EDC" w:rsidP="00703EDC">
      <w:pPr>
        <w:pStyle w:val="Bezriadkovania"/>
        <w:rPr>
          <w:rFonts w:ascii="Arial Narrow" w:hAnsi="Arial Narrow"/>
        </w:rPr>
      </w:pPr>
      <w:r w:rsidRPr="008E7888">
        <w:rPr>
          <w:rFonts w:ascii="Arial Narrow" w:hAnsi="Arial Narrow"/>
        </w:rPr>
        <w:t>DIČ:</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b/>
        </w:rPr>
        <w:t>......................</w:t>
      </w:r>
      <w:r w:rsidRPr="008E7888">
        <w:rPr>
          <w:rFonts w:ascii="Arial Narrow" w:hAnsi="Arial Narrow"/>
        </w:rPr>
        <w:tab/>
      </w:r>
      <w:r w:rsidRPr="008E7888">
        <w:rPr>
          <w:rFonts w:ascii="Arial Narrow" w:hAnsi="Arial Narrow"/>
        </w:rPr>
        <w:tab/>
      </w:r>
      <w:r w:rsidRPr="008E7888">
        <w:rPr>
          <w:rFonts w:ascii="Arial Narrow" w:hAnsi="Arial Narrow"/>
        </w:rPr>
        <w:tab/>
      </w:r>
      <w:r w:rsidRPr="008E7888">
        <w:rPr>
          <w:rFonts w:ascii="Arial Narrow" w:hAnsi="Arial Narrow"/>
        </w:rPr>
        <w:tab/>
      </w:r>
    </w:p>
    <w:p w14:paraId="1488AA4A" w14:textId="77777777" w:rsidR="00703EDC" w:rsidRPr="008E7888" w:rsidRDefault="00703EDC" w:rsidP="00703EDC">
      <w:pPr>
        <w:pStyle w:val="Bezriadkovania"/>
        <w:rPr>
          <w:rFonts w:ascii="Arial Narrow" w:hAnsi="Arial Narrow"/>
        </w:rPr>
      </w:pPr>
      <w:r w:rsidRPr="008E7888">
        <w:rPr>
          <w:rFonts w:ascii="Arial Narrow" w:hAnsi="Arial Narrow"/>
        </w:rPr>
        <w:t>IČ</w:t>
      </w:r>
      <w:r w:rsidRPr="008E7888">
        <w:rPr>
          <w:rFonts w:ascii="Arial Narrow" w:hAnsi="Arial Narrow"/>
          <w:spacing w:val="-2"/>
        </w:rPr>
        <w:t xml:space="preserve"> </w:t>
      </w:r>
      <w:r w:rsidRPr="008E7888">
        <w:rPr>
          <w:rFonts w:ascii="Arial Narrow" w:hAnsi="Arial Narrow"/>
        </w:rPr>
        <w:t>DP</w:t>
      </w:r>
      <w:r w:rsidRPr="008E7888">
        <w:rPr>
          <w:rFonts w:ascii="Arial Narrow" w:hAnsi="Arial Narrow"/>
          <w:spacing w:val="2"/>
        </w:rPr>
        <w:t>H</w:t>
      </w:r>
      <w:r w:rsidRPr="008E7888">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b/>
        </w:rPr>
        <w:t>......................</w:t>
      </w:r>
      <w:r w:rsidRPr="008E7888">
        <w:rPr>
          <w:rFonts w:ascii="Arial Narrow" w:hAnsi="Arial Narrow"/>
        </w:rPr>
        <w:tab/>
      </w:r>
      <w:r w:rsidRPr="008E7888">
        <w:rPr>
          <w:rFonts w:ascii="Arial Narrow" w:hAnsi="Arial Narrow"/>
        </w:rPr>
        <w:tab/>
      </w:r>
      <w:r w:rsidRPr="008E7888">
        <w:rPr>
          <w:rFonts w:ascii="Arial Narrow" w:hAnsi="Arial Narrow"/>
        </w:rPr>
        <w:tab/>
      </w:r>
      <w:r w:rsidRPr="008E7888">
        <w:rPr>
          <w:rFonts w:ascii="Arial Narrow" w:hAnsi="Arial Narrow"/>
        </w:rPr>
        <w:tab/>
      </w:r>
    </w:p>
    <w:p w14:paraId="59F99127" w14:textId="77777777" w:rsidR="00703EDC" w:rsidRPr="008E7888" w:rsidRDefault="00703EDC" w:rsidP="00703EDC">
      <w:pPr>
        <w:pStyle w:val="Bezriadkovania"/>
        <w:rPr>
          <w:rFonts w:ascii="Arial Narrow" w:hAnsi="Arial Narrow"/>
        </w:rPr>
      </w:pPr>
      <w:r w:rsidRPr="008E7888">
        <w:rPr>
          <w:rFonts w:ascii="Arial Narrow" w:hAnsi="Arial Narrow"/>
        </w:rPr>
        <w:t>Ban</w:t>
      </w:r>
      <w:r w:rsidRPr="008E7888">
        <w:rPr>
          <w:rFonts w:ascii="Arial Narrow" w:hAnsi="Arial Narrow"/>
          <w:spacing w:val="3"/>
        </w:rPr>
        <w:t>k</w:t>
      </w:r>
      <w:r w:rsidRPr="008E7888">
        <w:rPr>
          <w:rFonts w:ascii="Arial Narrow" w:hAnsi="Arial Narrow"/>
        </w:rPr>
        <w:t>o</w:t>
      </w:r>
      <w:r w:rsidRPr="008E7888">
        <w:rPr>
          <w:rFonts w:ascii="Arial Narrow" w:hAnsi="Arial Narrow"/>
          <w:spacing w:val="-2"/>
        </w:rPr>
        <w:t>v</w:t>
      </w:r>
      <w:r w:rsidRPr="008E7888">
        <w:rPr>
          <w:rFonts w:ascii="Arial Narrow" w:hAnsi="Arial Narrow"/>
        </w:rPr>
        <w:t>é</w:t>
      </w:r>
      <w:r w:rsidRPr="008E7888">
        <w:rPr>
          <w:rFonts w:ascii="Arial Narrow" w:hAnsi="Arial Narrow"/>
          <w:spacing w:val="-8"/>
        </w:rPr>
        <w:t xml:space="preserve"> </w:t>
      </w:r>
      <w:r w:rsidRPr="008E7888">
        <w:rPr>
          <w:rFonts w:ascii="Arial Narrow" w:hAnsi="Arial Narrow"/>
        </w:rPr>
        <w:t>s</w:t>
      </w:r>
      <w:r w:rsidRPr="008E7888">
        <w:rPr>
          <w:rFonts w:ascii="Arial Narrow" w:hAnsi="Arial Narrow"/>
          <w:spacing w:val="2"/>
        </w:rPr>
        <w:t>p</w:t>
      </w:r>
      <w:r w:rsidRPr="008E7888">
        <w:rPr>
          <w:rFonts w:ascii="Arial Narrow" w:hAnsi="Arial Narrow"/>
        </w:rPr>
        <w:t>o</w:t>
      </w:r>
      <w:r w:rsidRPr="008E7888">
        <w:rPr>
          <w:rFonts w:ascii="Arial Narrow" w:hAnsi="Arial Narrow"/>
          <w:spacing w:val="1"/>
        </w:rPr>
        <w:t>j</w:t>
      </w:r>
      <w:r w:rsidRPr="008E7888">
        <w:rPr>
          <w:rFonts w:ascii="Arial Narrow" w:hAnsi="Arial Narrow"/>
        </w:rPr>
        <w:t>e</w:t>
      </w:r>
      <w:r w:rsidRPr="008E7888">
        <w:rPr>
          <w:rFonts w:ascii="Arial Narrow" w:hAnsi="Arial Narrow"/>
          <w:spacing w:val="1"/>
        </w:rPr>
        <w:t>n</w:t>
      </w:r>
      <w:r w:rsidRPr="008E7888">
        <w:rPr>
          <w:rFonts w:ascii="Arial Narrow" w:hAnsi="Arial Narrow"/>
        </w:rPr>
        <w:t>ie:</w:t>
      </w:r>
      <w:r>
        <w:rPr>
          <w:rFonts w:ascii="Arial Narrow" w:hAnsi="Arial Narrow"/>
        </w:rPr>
        <w:tab/>
      </w:r>
      <w:r>
        <w:rPr>
          <w:rFonts w:ascii="Arial Narrow" w:hAnsi="Arial Narrow"/>
        </w:rPr>
        <w:tab/>
      </w:r>
      <w:r>
        <w:rPr>
          <w:rFonts w:ascii="Arial Narrow" w:hAnsi="Arial Narrow"/>
          <w:b/>
        </w:rPr>
        <w:t>......................</w:t>
      </w:r>
      <w:r w:rsidRPr="008E7888">
        <w:rPr>
          <w:rFonts w:ascii="Arial Narrow" w:hAnsi="Arial Narrow"/>
        </w:rPr>
        <w:tab/>
      </w:r>
    </w:p>
    <w:p w14:paraId="56426ED1" w14:textId="77777777" w:rsidR="00703EDC" w:rsidRPr="008E7888" w:rsidRDefault="00703EDC" w:rsidP="00703EDC">
      <w:pPr>
        <w:pStyle w:val="Bezriadkovania"/>
        <w:rPr>
          <w:rFonts w:ascii="Arial Narrow" w:hAnsi="Arial Narrow"/>
        </w:rPr>
      </w:pPr>
      <w:r w:rsidRPr="008E7888">
        <w:rPr>
          <w:rFonts w:ascii="Arial Narrow" w:hAnsi="Arial Narrow"/>
        </w:rPr>
        <w:lastRenderedPageBreak/>
        <w:t>Čí</w:t>
      </w:r>
      <w:r w:rsidRPr="008E7888">
        <w:rPr>
          <w:rFonts w:ascii="Arial Narrow" w:hAnsi="Arial Narrow"/>
          <w:spacing w:val="1"/>
        </w:rPr>
        <w:t>s</w:t>
      </w:r>
      <w:r w:rsidRPr="008E7888">
        <w:rPr>
          <w:rFonts w:ascii="Arial Narrow" w:hAnsi="Arial Narrow"/>
        </w:rPr>
        <w:t>lo</w:t>
      </w:r>
      <w:r w:rsidRPr="008E7888">
        <w:rPr>
          <w:rFonts w:ascii="Arial Narrow" w:hAnsi="Arial Narrow"/>
          <w:spacing w:val="-5"/>
        </w:rPr>
        <w:t xml:space="preserve"> </w:t>
      </w:r>
      <w:r w:rsidRPr="008E7888">
        <w:rPr>
          <w:rFonts w:ascii="Arial Narrow" w:hAnsi="Arial Narrow"/>
        </w:rPr>
        <w:t>ú</w:t>
      </w:r>
      <w:r w:rsidRPr="008E7888">
        <w:rPr>
          <w:rFonts w:ascii="Arial Narrow" w:hAnsi="Arial Narrow"/>
          <w:spacing w:val="1"/>
        </w:rPr>
        <w:t>č</w:t>
      </w:r>
      <w:r w:rsidRPr="008E7888">
        <w:rPr>
          <w:rFonts w:ascii="Arial Narrow" w:hAnsi="Arial Narrow"/>
          <w:spacing w:val="2"/>
        </w:rPr>
        <w:t>t</w:t>
      </w:r>
      <w:r w:rsidRPr="008E7888">
        <w:rPr>
          <w:rFonts w:ascii="Arial Narrow" w:hAnsi="Arial Narrow"/>
        </w:rPr>
        <w:t>u</w:t>
      </w:r>
      <w:r w:rsidRPr="008E7888">
        <w:rPr>
          <w:rFonts w:ascii="Arial Narrow" w:hAnsi="Arial Narrow"/>
          <w:spacing w:val="-4"/>
        </w:rPr>
        <w:t xml:space="preserve"> </w:t>
      </w:r>
      <w:r>
        <w:rPr>
          <w:rFonts w:ascii="Arial Narrow" w:hAnsi="Arial Narrow"/>
          <w:spacing w:val="-4"/>
        </w:rPr>
        <w:t>v tvare  IBAN</w:t>
      </w:r>
      <w:r w:rsidRPr="008E7888">
        <w:rPr>
          <w:rFonts w:ascii="Arial Narrow" w:hAnsi="Arial Narrow"/>
        </w:rPr>
        <w:t>:</w:t>
      </w:r>
      <w:r>
        <w:rPr>
          <w:rFonts w:ascii="Arial Narrow" w:hAnsi="Arial Narrow"/>
        </w:rPr>
        <w:tab/>
      </w:r>
      <w:r>
        <w:rPr>
          <w:rFonts w:ascii="Arial Narrow" w:hAnsi="Arial Narrow"/>
        </w:rPr>
        <w:tab/>
      </w:r>
      <w:r>
        <w:rPr>
          <w:rFonts w:ascii="Arial Narrow" w:hAnsi="Arial Narrow"/>
          <w:b/>
        </w:rPr>
        <w:t>..............................................................</w:t>
      </w:r>
    </w:p>
    <w:p w14:paraId="4DA2261C" w14:textId="77777777" w:rsidR="00703EDC" w:rsidRPr="008E7888" w:rsidRDefault="00703EDC" w:rsidP="00703EDC">
      <w:pPr>
        <w:pStyle w:val="Bezriadkovania"/>
        <w:rPr>
          <w:rFonts w:ascii="Arial Narrow" w:hAnsi="Arial Narrow"/>
        </w:rPr>
      </w:pPr>
      <w:r w:rsidRPr="008E7888">
        <w:rPr>
          <w:rFonts w:ascii="Arial Narrow" w:hAnsi="Arial Narrow"/>
        </w:rPr>
        <w:t>Zapí</w:t>
      </w:r>
      <w:r w:rsidRPr="008E7888">
        <w:rPr>
          <w:rFonts w:ascii="Arial Narrow" w:hAnsi="Arial Narrow"/>
          <w:spacing w:val="1"/>
        </w:rPr>
        <w:t>s</w:t>
      </w:r>
      <w:r w:rsidRPr="008E7888">
        <w:rPr>
          <w:rFonts w:ascii="Arial Narrow" w:hAnsi="Arial Narrow"/>
        </w:rPr>
        <w:t>a</w:t>
      </w:r>
      <w:r w:rsidRPr="008E7888">
        <w:rPr>
          <w:rFonts w:ascii="Arial Narrow" w:hAnsi="Arial Narrow"/>
          <w:spacing w:val="4"/>
        </w:rPr>
        <w:t>n</w:t>
      </w:r>
      <w:r w:rsidRPr="008E7888">
        <w:rPr>
          <w:rFonts w:ascii="Arial Narrow" w:hAnsi="Arial Narrow"/>
        </w:rPr>
        <w:t>ý</w:t>
      </w:r>
      <w:r w:rsidRPr="008E7888">
        <w:rPr>
          <w:rFonts w:ascii="Arial Narrow" w:hAnsi="Arial Narrow"/>
          <w:spacing w:val="-10"/>
        </w:rPr>
        <w:t xml:space="preserve"> </w:t>
      </w:r>
      <w:r w:rsidRPr="008E7888">
        <w:rPr>
          <w:rFonts w:ascii="Arial Narrow" w:hAnsi="Arial Narrow"/>
        </w:rPr>
        <w:t>v</w:t>
      </w:r>
      <w:r w:rsidRPr="008E7888">
        <w:rPr>
          <w:rFonts w:ascii="Arial Narrow" w:hAnsi="Arial Narrow"/>
          <w:spacing w:val="-2"/>
        </w:rPr>
        <w:t xml:space="preserve"> </w:t>
      </w:r>
      <w:r w:rsidRPr="008E7888">
        <w:rPr>
          <w:rFonts w:ascii="Arial Narrow" w:hAnsi="Arial Narrow"/>
          <w:spacing w:val="1"/>
        </w:rPr>
        <w:t>O</w:t>
      </w:r>
      <w:r w:rsidRPr="008E7888">
        <w:rPr>
          <w:rFonts w:ascii="Arial Narrow" w:hAnsi="Arial Narrow"/>
        </w:rPr>
        <w:t>b</w:t>
      </w:r>
      <w:r w:rsidRPr="008E7888">
        <w:rPr>
          <w:rFonts w:ascii="Arial Narrow" w:hAnsi="Arial Narrow"/>
          <w:spacing w:val="1"/>
        </w:rPr>
        <w:t>c</w:t>
      </w:r>
      <w:r w:rsidRPr="008E7888">
        <w:rPr>
          <w:rFonts w:ascii="Arial Narrow" w:hAnsi="Arial Narrow"/>
        </w:rPr>
        <w:t>h</w:t>
      </w:r>
      <w:r w:rsidRPr="008E7888">
        <w:rPr>
          <w:rFonts w:ascii="Arial Narrow" w:hAnsi="Arial Narrow"/>
          <w:spacing w:val="1"/>
        </w:rPr>
        <w:t>o</w:t>
      </w:r>
      <w:r w:rsidRPr="008E7888">
        <w:rPr>
          <w:rFonts w:ascii="Arial Narrow" w:hAnsi="Arial Narrow"/>
        </w:rPr>
        <w:t>dnom</w:t>
      </w:r>
      <w:r w:rsidRPr="008E7888">
        <w:rPr>
          <w:rFonts w:ascii="Arial Narrow" w:hAnsi="Arial Narrow"/>
          <w:spacing w:val="-7"/>
        </w:rPr>
        <w:t xml:space="preserve"> </w:t>
      </w:r>
      <w:r>
        <w:rPr>
          <w:rFonts w:ascii="Arial Narrow" w:hAnsi="Arial Narrow"/>
          <w:spacing w:val="-7"/>
        </w:rPr>
        <w:t xml:space="preserve">                                                                                                                                                                               </w:t>
      </w:r>
      <w:r w:rsidRPr="008E7888">
        <w:rPr>
          <w:rFonts w:ascii="Arial Narrow" w:hAnsi="Arial Narrow"/>
        </w:rPr>
        <w:t>regi</w:t>
      </w:r>
      <w:r w:rsidRPr="008E7888">
        <w:rPr>
          <w:rFonts w:ascii="Arial Narrow" w:hAnsi="Arial Narrow"/>
          <w:spacing w:val="1"/>
        </w:rPr>
        <w:t>s</w:t>
      </w:r>
      <w:r w:rsidRPr="008E7888">
        <w:rPr>
          <w:rFonts w:ascii="Arial Narrow" w:hAnsi="Arial Narrow"/>
        </w:rPr>
        <w:t>tri</w:t>
      </w:r>
      <w:r w:rsidRPr="008E7888">
        <w:rPr>
          <w:rFonts w:ascii="Arial Narrow" w:hAnsi="Arial Narrow"/>
          <w:spacing w:val="49"/>
        </w:rPr>
        <w:t xml:space="preserve"> </w:t>
      </w:r>
      <w:r w:rsidRPr="008E7888">
        <w:rPr>
          <w:rFonts w:ascii="Arial Narrow" w:hAnsi="Arial Narrow"/>
        </w:rPr>
        <w:t>O</w:t>
      </w:r>
      <w:r w:rsidRPr="008E7888">
        <w:rPr>
          <w:rFonts w:ascii="Arial Narrow" w:hAnsi="Arial Narrow"/>
          <w:spacing w:val="3"/>
        </w:rPr>
        <w:t>k</w:t>
      </w:r>
      <w:r w:rsidRPr="008E7888">
        <w:rPr>
          <w:rFonts w:ascii="Arial Narrow" w:hAnsi="Arial Narrow"/>
          <w:spacing w:val="1"/>
        </w:rPr>
        <w:t>r</w:t>
      </w:r>
      <w:r w:rsidRPr="008E7888">
        <w:rPr>
          <w:rFonts w:ascii="Arial Narrow" w:hAnsi="Arial Narrow"/>
        </w:rPr>
        <w:t>e</w:t>
      </w:r>
      <w:r w:rsidRPr="008E7888">
        <w:rPr>
          <w:rFonts w:ascii="Arial Narrow" w:hAnsi="Arial Narrow"/>
          <w:spacing w:val="1"/>
        </w:rPr>
        <w:t>s</w:t>
      </w:r>
      <w:r w:rsidRPr="008E7888">
        <w:rPr>
          <w:rFonts w:ascii="Arial Narrow" w:hAnsi="Arial Narrow"/>
        </w:rPr>
        <w:t>ného</w:t>
      </w:r>
      <w:r w:rsidRPr="008E7888">
        <w:rPr>
          <w:rFonts w:ascii="Arial Narrow" w:hAnsi="Arial Narrow"/>
          <w:spacing w:val="-11"/>
        </w:rPr>
        <w:t xml:space="preserve"> </w:t>
      </w:r>
      <w:r w:rsidRPr="008E7888">
        <w:rPr>
          <w:rFonts w:ascii="Arial Narrow" w:hAnsi="Arial Narrow"/>
          <w:spacing w:val="1"/>
        </w:rPr>
        <w:t>s</w:t>
      </w:r>
      <w:r w:rsidRPr="008E7888">
        <w:rPr>
          <w:rFonts w:ascii="Arial Narrow" w:hAnsi="Arial Narrow"/>
        </w:rPr>
        <w:t>ú</w:t>
      </w:r>
      <w:r w:rsidRPr="008E7888">
        <w:rPr>
          <w:rFonts w:ascii="Arial Narrow" w:hAnsi="Arial Narrow"/>
          <w:spacing w:val="1"/>
        </w:rPr>
        <w:t>d</w:t>
      </w:r>
      <w:r w:rsidRPr="008E7888">
        <w:rPr>
          <w:rFonts w:ascii="Arial Narrow" w:hAnsi="Arial Narrow"/>
        </w:rPr>
        <w:t>u</w:t>
      </w:r>
      <w:r>
        <w:rPr>
          <w:rFonts w:ascii="Arial Narrow" w:hAnsi="Arial Narrow"/>
        </w:rPr>
        <w:t>:</w:t>
      </w:r>
      <w:r>
        <w:rPr>
          <w:rFonts w:ascii="Arial Narrow" w:hAnsi="Arial Narrow"/>
        </w:rPr>
        <w:tab/>
      </w:r>
      <w:r>
        <w:rPr>
          <w:rFonts w:ascii="Arial Narrow" w:hAnsi="Arial Narrow"/>
        </w:rPr>
        <w:tab/>
      </w:r>
      <w:r>
        <w:rPr>
          <w:rFonts w:ascii="Arial Narrow" w:hAnsi="Arial Narrow"/>
          <w:b/>
        </w:rPr>
        <w:t>..............................................................</w:t>
      </w:r>
    </w:p>
    <w:p w14:paraId="609CE65F" w14:textId="77777777" w:rsidR="00703EDC" w:rsidRDefault="00703EDC" w:rsidP="00703EDC">
      <w:pPr>
        <w:pStyle w:val="Nadpis1"/>
        <w:spacing w:before="0"/>
        <w:ind w:firstLine="708"/>
        <w:rPr>
          <w:rFonts w:ascii="Arial Narrow" w:eastAsia="Calibri" w:hAnsi="Arial Narrow" w:cs="Times New Roman"/>
          <w:b w:val="0"/>
          <w:bCs w:val="0"/>
          <w:kern w:val="0"/>
          <w:sz w:val="22"/>
          <w:szCs w:val="22"/>
          <w:lang w:eastAsia="en-US"/>
        </w:rPr>
      </w:pPr>
    </w:p>
    <w:p w14:paraId="7E3EC16B" w14:textId="77777777" w:rsidR="00703EDC" w:rsidRPr="002508F0" w:rsidRDefault="00703EDC" w:rsidP="00703EDC">
      <w:pPr>
        <w:pStyle w:val="Nadpis1"/>
        <w:spacing w:before="0"/>
        <w:ind w:firstLine="708"/>
        <w:rPr>
          <w:rFonts w:ascii="Arial Narrow" w:eastAsia="Calibri" w:hAnsi="Arial Narrow" w:cs="Times New Roman"/>
          <w:b w:val="0"/>
          <w:bCs w:val="0"/>
          <w:kern w:val="0"/>
          <w:sz w:val="22"/>
          <w:szCs w:val="22"/>
          <w:lang w:eastAsia="en-US"/>
        </w:rPr>
      </w:pPr>
      <w:r w:rsidRPr="002508F0">
        <w:rPr>
          <w:rFonts w:ascii="Arial Narrow" w:eastAsia="Calibri" w:hAnsi="Arial Narrow" w:cs="Times New Roman"/>
          <w:b w:val="0"/>
          <w:bCs w:val="0"/>
          <w:kern w:val="0"/>
          <w:sz w:val="22"/>
          <w:szCs w:val="22"/>
          <w:lang w:eastAsia="en-US"/>
        </w:rPr>
        <w:t>(ďalej spoločne ako „poskytovateľ“)</w:t>
      </w:r>
    </w:p>
    <w:p w14:paraId="488F3030" w14:textId="77777777" w:rsidR="00703EDC" w:rsidRDefault="00703EDC" w:rsidP="00703EDC">
      <w:pPr>
        <w:pStyle w:val="Nadpis1"/>
        <w:keepLines/>
        <w:numPr>
          <w:ilvl w:val="0"/>
          <w:numId w:val="74"/>
        </w:numPr>
        <w:tabs>
          <w:tab w:val="clear" w:pos="2160"/>
          <w:tab w:val="clear" w:pos="2880"/>
          <w:tab w:val="clear" w:pos="4500"/>
        </w:tabs>
        <w:spacing w:before="480" w:after="240" w:line="276" w:lineRule="auto"/>
        <w:rPr>
          <w:rFonts w:ascii="Arial Narrow" w:hAnsi="Arial Narrow"/>
        </w:rPr>
      </w:pPr>
      <w:r w:rsidRPr="009A6226">
        <w:rPr>
          <w:rFonts w:ascii="Arial Narrow" w:hAnsi="Arial Narrow"/>
        </w:rPr>
        <w:t xml:space="preserve">Úvodné ustanovenia </w:t>
      </w:r>
    </w:p>
    <w:p w14:paraId="38388744" w14:textId="77777777" w:rsidR="00703EDC" w:rsidRPr="009E560D" w:rsidRDefault="00703EDC" w:rsidP="00703EDC">
      <w:pPr>
        <w:pStyle w:val="Odsekzoznamu"/>
        <w:numPr>
          <w:ilvl w:val="1"/>
          <w:numId w:val="75"/>
        </w:numPr>
        <w:tabs>
          <w:tab w:val="clear" w:pos="2160"/>
          <w:tab w:val="clear" w:pos="2880"/>
          <w:tab w:val="clear" w:pos="4500"/>
        </w:tabs>
        <w:spacing w:after="120" w:line="276" w:lineRule="auto"/>
        <w:jc w:val="both"/>
        <w:rPr>
          <w:rFonts w:ascii="Arial Narrow" w:hAnsi="Arial Narrow"/>
          <w:sz w:val="22"/>
          <w:szCs w:val="22"/>
        </w:rPr>
      </w:pPr>
      <w:r>
        <w:rPr>
          <w:rFonts w:ascii="Arial Narrow" w:hAnsi="Arial Narrow"/>
          <w:sz w:val="22"/>
          <w:szCs w:val="22"/>
        </w:rPr>
        <w:t xml:space="preserve">Zákazník </w:t>
      </w:r>
      <w:r w:rsidRPr="009E560D">
        <w:rPr>
          <w:rFonts w:ascii="Arial Narrow" w:hAnsi="Arial Narrow"/>
          <w:sz w:val="22"/>
          <w:szCs w:val="22"/>
        </w:rPr>
        <w:t>konajúc</w:t>
      </w:r>
      <w:r>
        <w:rPr>
          <w:rFonts w:ascii="Arial Narrow" w:hAnsi="Arial Narrow"/>
          <w:sz w:val="22"/>
          <w:szCs w:val="22"/>
        </w:rPr>
        <w:t>i</w:t>
      </w:r>
      <w:r w:rsidRPr="009E560D">
        <w:rPr>
          <w:rFonts w:ascii="Arial Narrow" w:hAnsi="Arial Narrow"/>
          <w:sz w:val="22"/>
          <w:szCs w:val="22"/>
        </w:rPr>
        <w:t xml:space="preserve"> v postavení centrálneho verejného obstarávateľa</w:t>
      </w:r>
      <w:r>
        <w:rPr>
          <w:rFonts w:ascii="Arial Narrow" w:hAnsi="Arial Narrow"/>
          <w:sz w:val="22"/>
          <w:szCs w:val="22"/>
        </w:rPr>
        <w:t xml:space="preserve"> ako aj z titulu</w:t>
      </w:r>
      <w:r w:rsidRPr="009E560D">
        <w:rPr>
          <w:rFonts w:ascii="Arial Narrow" w:hAnsi="Arial Narrow"/>
          <w:sz w:val="22"/>
          <w:szCs w:val="22"/>
        </w:rPr>
        <w:t xml:space="preserve"> vlastníctva </w:t>
      </w:r>
      <w:r>
        <w:rPr>
          <w:rFonts w:ascii="Arial Narrow" w:hAnsi="Arial Narrow"/>
          <w:sz w:val="22"/>
          <w:szCs w:val="22"/>
        </w:rPr>
        <w:t xml:space="preserve">majority </w:t>
      </w:r>
      <w:r w:rsidRPr="009E560D">
        <w:rPr>
          <w:rFonts w:ascii="Arial Narrow" w:hAnsi="Arial Narrow"/>
          <w:sz w:val="22"/>
          <w:szCs w:val="22"/>
        </w:rPr>
        <w:t>majetkových práv k existujúcim licenciám ORACLE</w:t>
      </w:r>
      <w:r>
        <w:rPr>
          <w:rFonts w:ascii="Arial Narrow" w:hAnsi="Arial Narrow"/>
          <w:sz w:val="22"/>
          <w:szCs w:val="22"/>
        </w:rPr>
        <w:t xml:space="preserve"> v rámci verejného sektora</w:t>
      </w:r>
      <w:r w:rsidRPr="009E560D">
        <w:rPr>
          <w:rFonts w:ascii="Arial Narrow" w:hAnsi="Arial Narrow"/>
          <w:sz w:val="22"/>
          <w:szCs w:val="22"/>
        </w:rPr>
        <w:t xml:space="preserve"> si v súlade s gestorom informatizácie kladie za cieľ </w:t>
      </w:r>
      <w:r>
        <w:rPr>
          <w:rFonts w:ascii="Arial Narrow" w:hAnsi="Arial Narrow"/>
          <w:sz w:val="22"/>
          <w:szCs w:val="22"/>
        </w:rPr>
        <w:t xml:space="preserve">prinášať množstevné zľavy a efektívne využívanie licencií. </w:t>
      </w:r>
    </w:p>
    <w:p w14:paraId="6BAA0FC5" w14:textId="15CEAF36" w:rsidR="00703EDC" w:rsidRPr="009E560D" w:rsidRDefault="00703EDC" w:rsidP="00703EDC">
      <w:pPr>
        <w:pStyle w:val="Odsekzoznamu"/>
        <w:numPr>
          <w:ilvl w:val="1"/>
          <w:numId w:val="75"/>
        </w:numPr>
        <w:tabs>
          <w:tab w:val="clear" w:pos="2160"/>
          <w:tab w:val="clear" w:pos="2880"/>
          <w:tab w:val="clear" w:pos="4500"/>
        </w:tabs>
        <w:spacing w:after="120" w:line="276" w:lineRule="auto"/>
        <w:jc w:val="both"/>
        <w:rPr>
          <w:rFonts w:ascii="Arial Narrow" w:hAnsi="Arial Narrow"/>
          <w:sz w:val="22"/>
          <w:szCs w:val="22"/>
        </w:rPr>
      </w:pPr>
      <w:r w:rsidRPr="008E7888">
        <w:rPr>
          <w:rFonts w:ascii="Arial Narrow" w:hAnsi="Arial Narrow"/>
          <w:sz w:val="22"/>
          <w:szCs w:val="22"/>
        </w:rPr>
        <w:t xml:space="preserve">Zákazník vyhlásil v súlade so zákonom č. </w:t>
      </w:r>
      <w:r>
        <w:rPr>
          <w:rFonts w:ascii="Arial Narrow" w:hAnsi="Arial Narrow"/>
          <w:sz w:val="22"/>
          <w:szCs w:val="22"/>
        </w:rPr>
        <w:t>343</w:t>
      </w:r>
      <w:r w:rsidRPr="008E7888">
        <w:rPr>
          <w:rFonts w:ascii="Arial Narrow" w:hAnsi="Arial Narrow"/>
          <w:sz w:val="22"/>
          <w:szCs w:val="22"/>
        </w:rPr>
        <w:t>/20</w:t>
      </w:r>
      <w:r>
        <w:rPr>
          <w:rFonts w:ascii="Arial Narrow" w:hAnsi="Arial Narrow"/>
          <w:sz w:val="22"/>
          <w:szCs w:val="22"/>
        </w:rPr>
        <w:t>15</w:t>
      </w:r>
      <w:r w:rsidRPr="008E7888">
        <w:rPr>
          <w:rFonts w:ascii="Arial Narrow" w:hAnsi="Arial Narrow"/>
          <w:sz w:val="22"/>
          <w:szCs w:val="22"/>
        </w:rPr>
        <w:t xml:space="preserve"> Z. z. o verejnom obstarávaní a o zmene a doplnení niektorých zákonov v znení neskorších predpisov (ďalej len „</w:t>
      </w:r>
      <w:r w:rsidRPr="00D82E90">
        <w:rPr>
          <w:rFonts w:ascii="Arial Narrow" w:hAnsi="Arial Narrow"/>
          <w:sz w:val="22"/>
          <w:szCs w:val="22"/>
        </w:rPr>
        <w:t>zákon o verejnom obstarávaní</w:t>
      </w:r>
      <w:r w:rsidRPr="008E7888">
        <w:rPr>
          <w:rFonts w:ascii="Arial Narrow" w:hAnsi="Arial Narrow"/>
          <w:sz w:val="22"/>
          <w:szCs w:val="22"/>
        </w:rPr>
        <w:t>“) nadlimitnú zá</w:t>
      </w:r>
      <w:r>
        <w:rPr>
          <w:rFonts w:ascii="Arial Narrow" w:hAnsi="Arial Narrow"/>
          <w:sz w:val="22"/>
          <w:szCs w:val="22"/>
        </w:rPr>
        <w:t xml:space="preserve">kazku na poskytnutie </w:t>
      </w:r>
      <w:r w:rsidRPr="008E7888">
        <w:rPr>
          <w:rFonts w:ascii="Arial Narrow" w:hAnsi="Arial Narrow"/>
          <w:sz w:val="22"/>
          <w:szCs w:val="22"/>
        </w:rPr>
        <w:t>produktov Oracle a služieb</w:t>
      </w:r>
      <w:r w:rsidRPr="00D756B0">
        <w:rPr>
          <w:rFonts w:ascii="Arial Narrow" w:hAnsi="Arial Narrow"/>
          <w:sz w:val="22"/>
          <w:szCs w:val="22"/>
        </w:rPr>
        <w:t>,</w:t>
      </w:r>
      <w:r w:rsidRPr="008E7888">
        <w:rPr>
          <w:rFonts w:ascii="Arial Narrow" w:hAnsi="Arial Narrow"/>
          <w:sz w:val="22"/>
          <w:szCs w:val="22"/>
        </w:rPr>
        <w:t xml:space="preserve"> predmetom ktorej je poskytnutie licencií a produktov Oracle </w:t>
      </w:r>
      <w:r w:rsidRPr="006C69C8">
        <w:rPr>
          <w:rFonts w:ascii="Arial Narrow" w:hAnsi="Arial Narrow"/>
          <w:sz w:val="22"/>
          <w:szCs w:val="22"/>
        </w:rPr>
        <w:t>a s tým súvisiacich služieb, ktorými sa rozumejú služby štandardnej (základnej) technickej podpory a nadštandardnej (proaktívnej/reaktívnej) technickej podpory</w:t>
      </w:r>
      <w:r w:rsidR="00561EB7">
        <w:rPr>
          <w:rFonts w:ascii="Arial Narrow" w:hAnsi="Arial Narrow"/>
          <w:sz w:val="22"/>
          <w:szCs w:val="22"/>
        </w:rPr>
        <w:t xml:space="preserve"> a </w:t>
      </w:r>
      <w:proofErr w:type="spellStart"/>
      <w:r w:rsidR="00561EB7">
        <w:rPr>
          <w:rFonts w:ascii="Arial Narrow" w:hAnsi="Arial Narrow"/>
          <w:sz w:val="22"/>
          <w:szCs w:val="22"/>
        </w:rPr>
        <w:t>cloudové</w:t>
      </w:r>
      <w:proofErr w:type="spellEnd"/>
      <w:r w:rsidR="00561EB7">
        <w:rPr>
          <w:rFonts w:ascii="Arial Narrow" w:hAnsi="Arial Narrow"/>
          <w:sz w:val="22"/>
          <w:szCs w:val="22"/>
        </w:rPr>
        <w:t xml:space="preserve"> služby</w:t>
      </w:r>
      <w:r>
        <w:rPr>
          <w:rFonts w:ascii="Arial Narrow" w:hAnsi="Arial Narrow"/>
          <w:sz w:val="22"/>
          <w:szCs w:val="22"/>
        </w:rPr>
        <w:t>.</w:t>
      </w:r>
      <w:r w:rsidRPr="008E7888">
        <w:rPr>
          <w:rFonts w:ascii="Arial Narrow" w:hAnsi="Arial Narrow"/>
          <w:sz w:val="22"/>
          <w:szCs w:val="22"/>
        </w:rPr>
        <w:t xml:space="preserve"> Bližšia špecifikácia poskytnutých</w:t>
      </w:r>
      <w:r>
        <w:rPr>
          <w:rFonts w:ascii="Arial Narrow" w:hAnsi="Arial Narrow"/>
          <w:sz w:val="22"/>
          <w:szCs w:val="22"/>
        </w:rPr>
        <w:t xml:space="preserve"> produktov a</w:t>
      </w:r>
      <w:r w:rsidRPr="008E7888">
        <w:rPr>
          <w:rFonts w:ascii="Arial Narrow" w:hAnsi="Arial Narrow"/>
          <w:sz w:val="22"/>
          <w:szCs w:val="22"/>
        </w:rPr>
        <w:t xml:space="preserve"> </w:t>
      </w:r>
      <w:r>
        <w:rPr>
          <w:rFonts w:ascii="Arial Narrow" w:hAnsi="Arial Narrow"/>
          <w:sz w:val="22"/>
          <w:szCs w:val="22"/>
        </w:rPr>
        <w:t>služieb</w:t>
      </w:r>
      <w:r w:rsidRPr="008E7888">
        <w:rPr>
          <w:rFonts w:ascii="Arial Narrow" w:hAnsi="Arial Narrow"/>
          <w:sz w:val="22"/>
          <w:szCs w:val="22"/>
        </w:rPr>
        <w:t xml:space="preserve"> (druh, počet, cena, </w:t>
      </w:r>
      <w:r>
        <w:rPr>
          <w:rFonts w:ascii="Arial Narrow" w:hAnsi="Arial Narrow"/>
          <w:sz w:val="22"/>
          <w:szCs w:val="22"/>
        </w:rPr>
        <w:t xml:space="preserve">rozsah </w:t>
      </w:r>
      <w:r w:rsidRPr="008E7888">
        <w:rPr>
          <w:rFonts w:ascii="Arial Narrow" w:hAnsi="Arial Narrow"/>
          <w:sz w:val="22"/>
          <w:szCs w:val="22"/>
        </w:rPr>
        <w:t>licenci</w:t>
      </w:r>
      <w:r>
        <w:rPr>
          <w:rFonts w:ascii="Arial Narrow" w:hAnsi="Arial Narrow"/>
          <w:sz w:val="22"/>
          <w:szCs w:val="22"/>
        </w:rPr>
        <w:t>e a jej trvanie, a iné)</w:t>
      </w:r>
      <w:r w:rsidRPr="008E7888">
        <w:rPr>
          <w:rFonts w:ascii="Arial Narrow" w:hAnsi="Arial Narrow"/>
          <w:sz w:val="22"/>
          <w:szCs w:val="22"/>
        </w:rPr>
        <w:t xml:space="preserve"> bude uvedená v samostatných objednávkach a bude závisieť od skutočných potrieb a možností Zákazníka a Ovládaných osôb</w:t>
      </w:r>
    </w:p>
    <w:p w14:paraId="762BF120" w14:textId="77777777" w:rsidR="00703EDC" w:rsidRPr="009E560D" w:rsidRDefault="00703EDC" w:rsidP="00703EDC">
      <w:pPr>
        <w:pStyle w:val="Odsekzoznamu"/>
        <w:numPr>
          <w:ilvl w:val="1"/>
          <w:numId w:val="75"/>
        </w:numPr>
        <w:tabs>
          <w:tab w:val="clear" w:pos="2160"/>
          <w:tab w:val="clear" w:pos="2880"/>
          <w:tab w:val="clear" w:pos="4500"/>
        </w:tabs>
        <w:spacing w:after="120" w:line="276" w:lineRule="auto"/>
        <w:jc w:val="both"/>
        <w:rPr>
          <w:rFonts w:ascii="Arial Narrow" w:hAnsi="Arial Narrow"/>
          <w:sz w:val="22"/>
          <w:szCs w:val="22"/>
        </w:rPr>
      </w:pPr>
      <w:r w:rsidRPr="009E560D">
        <w:rPr>
          <w:rFonts w:ascii="Arial Narrow" w:hAnsi="Arial Narrow"/>
          <w:sz w:val="22"/>
          <w:szCs w:val="22"/>
        </w:rPr>
        <w:t xml:space="preserve">Ministerstvo touto dohodou nadväzuje na obdobný model centrálnej rámcovej dohody na poskytovanie produktov a služieb ORACLE, ktorej </w:t>
      </w:r>
      <w:r>
        <w:rPr>
          <w:rFonts w:ascii="Arial Narrow" w:hAnsi="Arial Narrow"/>
          <w:sz w:val="22"/>
          <w:szCs w:val="22"/>
        </w:rPr>
        <w:t xml:space="preserve">platnosť končí najneskôr </w:t>
      </w:r>
      <w:r w:rsidRPr="009E560D">
        <w:rPr>
          <w:rFonts w:ascii="Arial Narrow" w:hAnsi="Arial Narrow"/>
          <w:sz w:val="22"/>
          <w:szCs w:val="22"/>
        </w:rPr>
        <w:t>5.11.2018.  Ministerstvo si kladie za cieľ kontinuálne nadviazať na končiaci centralizovaný zmluvný vzťah s cieľom zachova</w:t>
      </w:r>
      <w:r>
        <w:rPr>
          <w:rFonts w:ascii="Arial Narrow" w:hAnsi="Arial Narrow"/>
          <w:sz w:val="22"/>
          <w:szCs w:val="22"/>
        </w:rPr>
        <w:t xml:space="preserve">nia prínosov </w:t>
      </w:r>
      <w:r w:rsidRPr="009E560D">
        <w:rPr>
          <w:rFonts w:ascii="Arial Narrow" w:hAnsi="Arial Narrow"/>
          <w:sz w:val="22"/>
          <w:szCs w:val="22"/>
        </w:rPr>
        <w:t>v podobe efektívneho, rýchleho, prehľadného obstarávania s umožnením jednoduchého zapájania jednotlivých organizácií (</w:t>
      </w:r>
      <w:r>
        <w:rPr>
          <w:rFonts w:ascii="Arial Narrow" w:hAnsi="Arial Narrow"/>
          <w:sz w:val="22"/>
          <w:szCs w:val="22"/>
        </w:rPr>
        <w:t>O</w:t>
      </w:r>
      <w:r w:rsidRPr="009E560D">
        <w:rPr>
          <w:rFonts w:ascii="Arial Narrow" w:hAnsi="Arial Narrow"/>
          <w:sz w:val="22"/>
          <w:szCs w:val="22"/>
        </w:rPr>
        <w:t xml:space="preserve">vládaných osôb). Čiastkové obstarávania budú prebiehať </w:t>
      </w:r>
      <w:r>
        <w:rPr>
          <w:rFonts w:ascii="Arial Narrow" w:hAnsi="Arial Narrow"/>
          <w:sz w:val="22"/>
          <w:szCs w:val="22"/>
        </w:rPr>
        <w:t xml:space="preserve">formou elektronickej aukcie podľa potrieb Ministerstva a/alebo Ovládaných osôb, </w:t>
      </w:r>
      <w:r w:rsidRPr="009E560D">
        <w:rPr>
          <w:rFonts w:ascii="Arial Narrow" w:hAnsi="Arial Narrow"/>
          <w:sz w:val="22"/>
          <w:szCs w:val="22"/>
        </w:rPr>
        <w:t xml:space="preserve">na základe </w:t>
      </w:r>
      <w:r>
        <w:rPr>
          <w:rFonts w:ascii="Arial Narrow" w:hAnsi="Arial Narrow"/>
          <w:sz w:val="22"/>
          <w:szCs w:val="22"/>
        </w:rPr>
        <w:t xml:space="preserve">Ministerstvom </w:t>
      </w:r>
      <w:r w:rsidRPr="009E560D">
        <w:rPr>
          <w:rFonts w:ascii="Arial Narrow" w:hAnsi="Arial Narrow"/>
          <w:sz w:val="22"/>
          <w:szCs w:val="22"/>
        </w:rPr>
        <w:t xml:space="preserve">schválených požiadaviek. </w:t>
      </w:r>
    </w:p>
    <w:p w14:paraId="0ECE3C82" w14:textId="77777777" w:rsidR="00703EDC" w:rsidRPr="009E560D" w:rsidRDefault="00703EDC" w:rsidP="00703EDC">
      <w:pPr>
        <w:pStyle w:val="Odsekzoznamu"/>
        <w:numPr>
          <w:ilvl w:val="1"/>
          <w:numId w:val="75"/>
        </w:numPr>
        <w:tabs>
          <w:tab w:val="clear" w:pos="2160"/>
          <w:tab w:val="clear" w:pos="2880"/>
          <w:tab w:val="clear" w:pos="4500"/>
        </w:tabs>
        <w:spacing w:after="120" w:line="276" w:lineRule="auto"/>
        <w:jc w:val="both"/>
        <w:rPr>
          <w:rFonts w:ascii="Arial Narrow" w:hAnsi="Arial Narrow"/>
          <w:sz w:val="22"/>
          <w:szCs w:val="22"/>
        </w:rPr>
      </w:pPr>
      <w:r w:rsidRPr="00E353BC">
        <w:rPr>
          <w:rFonts w:ascii="Arial Narrow" w:hAnsi="Arial Narrow"/>
          <w:sz w:val="22"/>
          <w:szCs w:val="22"/>
        </w:rPr>
        <w:t xml:space="preserve">Zmluvné strany uzatvárajú túto dohodu  v súlade s výsledkom verejnej súťaže s názvom „Centrálny nákup produktov a služieb ORACLE“, </w:t>
      </w:r>
      <w:r>
        <w:rPr>
          <w:rFonts w:ascii="Arial Narrow" w:hAnsi="Arial Narrow"/>
          <w:sz w:val="22"/>
          <w:szCs w:val="22"/>
        </w:rPr>
        <w:t xml:space="preserve">uskutočnenej </w:t>
      </w:r>
      <w:r w:rsidRPr="00E353BC">
        <w:rPr>
          <w:rFonts w:ascii="Arial Narrow" w:hAnsi="Arial Narrow"/>
          <w:sz w:val="22"/>
          <w:szCs w:val="22"/>
        </w:rPr>
        <w:t>podľa zákona o verejnom obstarávaní.</w:t>
      </w:r>
      <w:r w:rsidRPr="009E560D">
        <w:rPr>
          <w:rFonts w:ascii="Arial Narrow" w:hAnsi="Arial Narrow"/>
          <w:sz w:val="22"/>
          <w:szCs w:val="22"/>
        </w:rPr>
        <w:tab/>
        <w:t xml:space="preserve">  </w:t>
      </w:r>
    </w:p>
    <w:p w14:paraId="18F3FFA6" w14:textId="77777777" w:rsidR="00703EDC" w:rsidRPr="008E7888" w:rsidRDefault="00703EDC" w:rsidP="00703EDC">
      <w:pPr>
        <w:pStyle w:val="Odsekzoznamu"/>
        <w:numPr>
          <w:ilvl w:val="1"/>
          <w:numId w:val="75"/>
        </w:numPr>
        <w:tabs>
          <w:tab w:val="clear" w:pos="2160"/>
          <w:tab w:val="clear" w:pos="2880"/>
          <w:tab w:val="clear" w:pos="4500"/>
        </w:tabs>
        <w:spacing w:after="120" w:line="276" w:lineRule="auto"/>
        <w:jc w:val="both"/>
        <w:rPr>
          <w:rFonts w:ascii="Arial Narrow" w:hAnsi="Arial Narrow"/>
          <w:sz w:val="22"/>
          <w:szCs w:val="22"/>
        </w:rPr>
      </w:pPr>
      <w:r w:rsidRPr="008E7888">
        <w:rPr>
          <w:rFonts w:ascii="Arial Narrow" w:hAnsi="Arial Narrow"/>
          <w:sz w:val="22"/>
          <w:szCs w:val="22"/>
        </w:rPr>
        <w:t>Neoddeliteľnú súčasť tejto Dohody tvoria nasledujúce prílohy:</w:t>
      </w:r>
    </w:p>
    <w:p w14:paraId="63A35486" w14:textId="77777777" w:rsidR="00703EDC" w:rsidRPr="00D82E90" w:rsidRDefault="00703EDC" w:rsidP="00703EDC">
      <w:pPr>
        <w:pStyle w:val="Odsekzoznamu"/>
        <w:numPr>
          <w:ilvl w:val="2"/>
          <w:numId w:val="77"/>
        </w:numPr>
        <w:tabs>
          <w:tab w:val="clear" w:pos="2160"/>
          <w:tab w:val="clear" w:pos="2880"/>
          <w:tab w:val="clear" w:pos="4500"/>
        </w:tabs>
        <w:spacing w:after="60"/>
        <w:ind w:left="1418" w:hanging="567"/>
        <w:jc w:val="both"/>
        <w:rPr>
          <w:rFonts w:ascii="Arial Narrow" w:hAnsi="Arial Narrow" w:cs="Arial Narrow"/>
          <w:sz w:val="22"/>
          <w:szCs w:val="22"/>
        </w:rPr>
      </w:pPr>
      <w:r w:rsidRPr="008E7888">
        <w:rPr>
          <w:rFonts w:ascii="Arial Narrow" w:hAnsi="Arial Narrow" w:cs="Arial Narrow"/>
          <w:sz w:val="22"/>
          <w:szCs w:val="22"/>
        </w:rPr>
        <w:t xml:space="preserve">Príloha č. 1, ktorá obsahuje „Opis predmetu </w:t>
      </w:r>
      <w:r>
        <w:rPr>
          <w:rFonts w:ascii="Arial Narrow" w:hAnsi="Arial Narrow" w:cs="Arial Narrow"/>
          <w:sz w:val="22"/>
          <w:szCs w:val="22"/>
        </w:rPr>
        <w:t>zmluvy</w:t>
      </w:r>
      <w:r w:rsidRPr="008E7888">
        <w:rPr>
          <w:rFonts w:ascii="Arial Narrow" w:hAnsi="Arial Narrow" w:cs="Arial Narrow"/>
          <w:sz w:val="22"/>
          <w:szCs w:val="22"/>
        </w:rPr>
        <w:t>“</w:t>
      </w:r>
      <w:r>
        <w:rPr>
          <w:rFonts w:ascii="Arial Narrow" w:hAnsi="Arial Narrow" w:cs="Arial Narrow"/>
          <w:sz w:val="22"/>
          <w:szCs w:val="22"/>
        </w:rPr>
        <w:t>,</w:t>
      </w:r>
    </w:p>
    <w:p w14:paraId="0BEE94FD" w14:textId="77777777" w:rsidR="00703EDC" w:rsidRPr="00D82E90" w:rsidRDefault="00703EDC" w:rsidP="00703EDC">
      <w:pPr>
        <w:pStyle w:val="Odsekzoznamu"/>
        <w:numPr>
          <w:ilvl w:val="2"/>
          <w:numId w:val="77"/>
        </w:numPr>
        <w:tabs>
          <w:tab w:val="clear" w:pos="2160"/>
          <w:tab w:val="clear" w:pos="2880"/>
          <w:tab w:val="clear" w:pos="4500"/>
        </w:tabs>
        <w:spacing w:after="60"/>
        <w:ind w:left="1418" w:hanging="567"/>
        <w:jc w:val="both"/>
        <w:rPr>
          <w:rFonts w:ascii="Arial Narrow" w:hAnsi="Arial Narrow" w:cs="Arial Narrow"/>
          <w:sz w:val="22"/>
          <w:szCs w:val="22"/>
        </w:rPr>
      </w:pPr>
      <w:r w:rsidRPr="008E7888">
        <w:rPr>
          <w:rFonts w:ascii="Arial Narrow" w:hAnsi="Arial Narrow" w:cs="Arial Narrow"/>
          <w:sz w:val="22"/>
          <w:szCs w:val="22"/>
        </w:rPr>
        <w:t>Príloha č. 2, ktorá obsahuje „Zoznam Ovládaných osôb“,</w:t>
      </w:r>
    </w:p>
    <w:p w14:paraId="5AD66E7F" w14:textId="352475C5" w:rsidR="00703EDC" w:rsidRPr="00D82E90" w:rsidRDefault="00703EDC" w:rsidP="00703EDC">
      <w:pPr>
        <w:pStyle w:val="Odsekzoznamu"/>
        <w:numPr>
          <w:ilvl w:val="2"/>
          <w:numId w:val="77"/>
        </w:numPr>
        <w:tabs>
          <w:tab w:val="clear" w:pos="2160"/>
          <w:tab w:val="clear" w:pos="2880"/>
          <w:tab w:val="clear" w:pos="4500"/>
        </w:tabs>
        <w:spacing w:after="60"/>
        <w:ind w:left="1418" w:hanging="567"/>
        <w:jc w:val="both"/>
        <w:rPr>
          <w:rFonts w:ascii="Arial Narrow" w:hAnsi="Arial Narrow" w:cs="Arial Narrow"/>
          <w:sz w:val="22"/>
          <w:szCs w:val="22"/>
        </w:rPr>
      </w:pPr>
      <w:r w:rsidRPr="008E7888">
        <w:rPr>
          <w:rFonts w:ascii="Arial Narrow" w:hAnsi="Arial Narrow" w:cs="Arial Narrow"/>
          <w:sz w:val="22"/>
          <w:szCs w:val="22"/>
        </w:rPr>
        <w:t>Príloha č. 3, ktorá obsahuje „Všeobecné podmienky Oracle</w:t>
      </w:r>
      <w:r>
        <w:rPr>
          <w:rFonts w:ascii="Arial Narrow" w:hAnsi="Arial Narrow" w:cs="Arial Narrow"/>
          <w:sz w:val="22"/>
          <w:szCs w:val="22"/>
        </w:rPr>
        <w:t xml:space="preserve"> a </w:t>
      </w:r>
      <w:r w:rsidR="00DA0A87">
        <w:rPr>
          <w:rFonts w:ascii="Arial Narrow" w:hAnsi="Arial Narrow" w:cs="Arial Narrow"/>
          <w:sz w:val="22"/>
          <w:szCs w:val="22"/>
        </w:rPr>
        <w:t>Z</w:t>
      </w:r>
      <w:r>
        <w:rPr>
          <w:rFonts w:ascii="Arial Narrow" w:hAnsi="Arial Narrow" w:cs="Arial Narrow"/>
          <w:sz w:val="22"/>
          <w:szCs w:val="22"/>
        </w:rPr>
        <w:t xml:space="preserve">mluva o ORACLE </w:t>
      </w:r>
      <w:proofErr w:type="spellStart"/>
      <w:r>
        <w:rPr>
          <w:rFonts w:ascii="Arial Narrow" w:hAnsi="Arial Narrow" w:cs="Arial Narrow"/>
          <w:sz w:val="22"/>
          <w:szCs w:val="22"/>
        </w:rPr>
        <w:t>cloudových</w:t>
      </w:r>
      <w:proofErr w:type="spellEnd"/>
      <w:r>
        <w:rPr>
          <w:rFonts w:ascii="Arial Narrow" w:hAnsi="Arial Narrow" w:cs="Arial Narrow"/>
          <w:sz w:val="22"/>
          <w:szCs w:val="22"/>
        </w:rPr>
        <w:t xml:space="preserve"> službách</w:t>
      </w:r>
      <w:r w:rsidRPr="008E7888">
        <w:rPr>
          <w:rFonts w:ascii="Arial Narrow" w:hAnsi="Arial Narrow" w:cs="Arial Narrow"/>
          <w:sz w:val="22"/>
          <w:szCs w:val="22"/>
        </w:rPr>
        <w:t>“</w:t>
      </w:r>
      <w:r>
        <w:rPr>
          <w:rFonts w:ascii="Arial Narrow" w:hAnsi="Arial Narrow" w:cs="Arial Narrow"/>
          <w:sz w:val="22"/>
          <w:szCs w:val="22"/>
        </w:rPr>
        <w:t>,</w:t>
      </w:r>
    </w:p>
    <w:p w14:paraId="6F59EE01" w14:textId="5093FFB4" w:rsidR="00703EDC" w:rsidRPr="008E7888" w:rsidRDefault="00703EDC" w:rsidP="00703EDC">
      <w:pPr>
        <w:pStyle w:val="Odsekzoznamu"/>
        <w:numPr>
          <w:ilvl w:val="2"/>
          <w:numId w:val="77"/>
        </w:numPr>
        <w:tabs>
          <w:tab w:val="clear" w:pos="2160"/>
          <w:tab w:val="clear" w:pos="2880"/>
          <w:tab w:val="clear" w:pos="4500"/>
        </w:tabs>
        <w:spacing w:after="60"/>
        <w:ind w:left="1418" w:hanging="567"/>
        <w:jc w:val="both"/>
        <w:rPr>
          <w:rFonts w:ascii="Arial Narrow" w:hAnsi="Arial Narrow" w:cs="Arial Narrow"/>
          <w:sz w:val="22"/>
          <w:szCs w:val="22"/>
        </w:rPr>
      </w:pPr>
      <w:r w:rsidRPr="008E7888">
        <w:rPr>
          <w:rFonts w:ascii="Arial Narrow" w:hAnsi="Arial Narrow" w:cs="Arial Narrow"/>
          <w:sz w:val="22"/>
          <w:szCs w:val="22"/>
        </w:rPr>
        <w:t>Príloha č. 4, ktorá obsahuje „Produktové skupiny produktov Oracle a s nimi súvisiace služby</w:t>
      </w:r>
      <w:r w:rsidR="00AB32F1">
        <w:rPr>
          <w:rFonts w:ascii="Arial Narrow" w:hAnsi="Arial Narrow" w:cs="Arial Narrow"/>
          <w:sz w:val="22"/>
          <w:szCs w:val="22"/>
        </w:rPr>
        <w:t xml:space="preserve"> vrátane služieb technickej podpory a </w:t>
      </w:r>
      <w:proofErr w:type="spellStart"/>
      <w:r w:rsidR="00AB32F1">
        <w:rPr>
          <w:rFonts w:ascii="Arial Narrow" w:hAnsi="Arial Narrow" w:cs="Arial Narrow"/>
          <w:sz w:val="22"/>
          <w:szCs w:val="22"/>
        </w:rPr>
        <w:t>coudových</w:t>
      </w:r>
      <w:proofErr w:type="spellEnd"/>
      <w:r w:rsidR="00AB32F1">
        <w:rPr>
          <w:rFonts w:ascii="Arial Narrow" w:hAnsi="Arial Narrow" w:cs="Arial Narrow"/>
          <w:sz w:val="22"/>
          <w:szCs w:val="22"/>
        </w:rPr>
        <w:t xml:space="preserve"> služieb</w:t>
      </w:r>
      <w:r w:rsidRPr="008E7888">
        <w:rPr>
          <w:rFonts w:ascii="Arial Narrow" w:hAnsi="Arial Narrow" w:cs="Arial Narrow"/>
          <w:sz w:val="22"/>
          <w:szCs w:val="22"/>
        </w:rPr>
        <w:t>“,</w:t>
      </w:r>
    </w:p>
    <w:p w14:paraId="680C7D78" w14:textId="537EA078" w:rsidR="00703EDC" w:rsidRPr="009C6EB0" w:rsidRDefault="00703EDC" w:rsidP="00703EDC">
      <w:pPr>
        <w:pStyle w:val="Odsekzoznamu"/>
        <w:numPr>
          <w:ilvl w:val="2"/>
          <w:numId w:val="77"/>
        </w:numPr>
        <w:tabs>
          <w:tab w:val="clear" w:pos="2160"/>
          <w:tab w:val="clear" w:pos="2880"/>
          <w:tab w:val="clear" w:pos="4500"/>
        </w:tabs>
        <w:spacing w:after="60"/>
        <w:ind w:left="1418" w:hanging="567"/>
        <w:jc w:val="both"/>
        <w:rPr>
          <w:rFonts w:ascii="Arial Narrow" w:hAnsi="Arial Narrow" w:cs="Arial Narrow"/>
          <w:sz w:val="22"/>
          <w:szCs w:val="22"/>
        </w:rPr>
      </w:pPr>
      <w:r w:rsidRPr="009C6EB0">
        <w:rPr>
          <w:rFonts w:ascii="Arial Narrow" w:hAnsi="Arial Narrow" w:cs="Arial Narrow"/>
          <w:sz w:val="22"/>
          <w:szCs w:val="22"/>
        </w:rPr>
        <w:t xml:space="preserve">Príloha č. 5, ktorá obsahuje </w:t>
      </w:r>
      <w:r w:rsidRPr="008E7888">
        <w:rPr>
          <w:rFonts w:ascii="Arial Narrow" w:hAnsi="Arial Narrow" w:cs="Arial Narrow"/>
          <w:sz w:val="22"/>
          <w:szCs w:val="22"/>
        </w:rPr>
        <w:t>„Cen</w:t>
      </w:r>
      <w:r>
        <w:rPr>
          <w:rFonts w:ascii="Arial Narrow" w:hAnsi="Arial Narrow" w:cs="Arial Narrow"/>
          <w:sz w:val="22"/>
          <w:szCs w:val="22"/>
        </w:rPr>
        <w:t>ové podmienky produktov ORACLE a služieb podpory,</w:t>
      </w:r>
      <w:r w:rsidRPr="00CD3B46">
        <w:rPr>
          <w:rFonts w:ascii="Arial Narrow" w:hAnsi="Arial Narrow" w:cs="Arial Narrow"/>
          <w:sz w:val="22"/>
          <w:szCs w:val="22"/>
        </w:rPr>
        <w:t xml:space="preserve"> </w:t>
      </w:r>
      <w:r w:rsidRPr="00B8493B">
        <w:rPr>
          <w:rFonts w:ascii="Arial Narrow" w:hAnsi="Arial Narrow" w:cs="Arial Narrow"/>
          <w:sz w:val="22"/>
          <w:szCs w:val="22"/>
        </w:rPr>
        <w:t>vrátane služieb technickej podpory</w:t>
      </w:r>
      <w:r w:rsidR="00561481">
        <w:rPr>
          <w:rFonts w:ascii="Arial Narrow" w:hAnsi="Arial Narrow" w:cs="Arial Narrow"/>
          <w:sz w:val="22"/>
          <w:szCs w:val="22"/>
        </w:rPr>
        <w:t xml:space="preserve"> a </w:t>
      </w:r>
      <w:proofErr w:type="spellStart"/>
      <w:r w:rsidR="00561481">
        <w:rPr>
          <w:rFonts w:ascii="Arial Narrow" w:hAnsi="Arial Narrow" w:cs="Arial Narrow"/>
          <w:sz w:val="22"/>
          <w:szCs w:val="22"/>
        </w:rPr>
        <w:t>cloudových</w:t>
      </w:r>
      <w:proofErr w:type="spellEnd"/>
      <w:r w:rsidR="00561481">
        <w:rPr>
          <w:rFonts w:ascii="Arial Narrow" w:hAnsi="Arial Narrow" w:cs="Arial Narrow"/>
          <w:sz w:val="22"/>
          <w:szCs w:val="22"/>
        </w:rPr>
        <w:t xml:space="preserve"> služieb</w:t>
      </w:r>
      <w:r w:rsidRPr="008E7888">
        <w:rPr>
          <w:rFonts w:ascii="Arial Narrow" w:hAnsi="Arial Narrow" w:cs="Arial Narrow"/>
          <w:sz w:val="22"/>
          <w:szCs w:val="22"/>
        </w:rPr>
        <w:t>“,</w:t>
      </w:r>
    </w:p>
    <w:p w14:paraId="42364E05" w14:textId="77777777" w:rsidR="00703EDC" w:rsidRPr="00D82E90" w:rsidRDefault="00703EDC" w:rsidP="00703EDC">
      <w:pPr>
        <w:pStyle w:val="Odsekzoznamu"/>
        <w:numPr>
          <w:ilvl w:val="2"/>
          <w:numId w:val="77"/>
        </w:numPr>
        <w:tabs>
          <w:tab w:val="clear" w:pos="2160"/>
          <w:tab w:val="clear" w:pos="2880"/>
          <w:tab w:val="clear" w:pos="4500"/>
        </w:tabs>
        <w:spacing w:after="60"/>
        <w:ind w:left="1418" w:hanging="567"/>
        <w:jc w:val="both"/>
        <w:rPr>
          <w:rFonts w:ascii="Arial Narrow" w:hAnsi="Arial Narrow" w:cs="Arial Narrow"/>
          <w:sz w:val="22"/>
          <w:szCs w:val="22"/>
        </w:rPr>
      </w:pPr>
      <w:r w:rsidRPr="008E7888">
        <w:rPr>
          <w:rFonts w:ascii="Arial Narrow" w:hAnsi="Arial Narrow" w:cs="Arial Narrow"/>
          <w:sz w:val="22"/>
          <w:szCs w:val="22"/>
        </w:rPr>
        <w:t xml:space="preserve">Príloha č. 6, ktorá obsahuje </w:t>
      </w:r>
      <w:r>
        <w:rPr>
          <w:rFonts w:ascii="Arial Narrow" w:hAnsi="Arial Narrow" w:cs="Arial Narrow"/>
          <w:sz w:val="22"/>
          <w:szCs w:val="22"/>
        </w:rPr>
        <w:t>„</w:t>
      </w:r>
      <w:r>
        <w:rPr>
          <w:rFonts w:ascii="Arial Narrow" w:hAnsi="Arial Narrow"/>
          <w:sz w:val="22"/>
          <w:szCs w:val="22"/>
        </w:rPr>
        <w:t>Kontaktné údaje pre komunikáciu“,</w:t>
      </w:r>
    </w:p>
    <w:p w14:paraId="385BDF19" w14:textId="77777777" w:rsidR="00703EDC" w:rsidRPr="00D82E90" w:rsidRDefault="00703EDC" w:rsidP="00703EDC">
      <w:pPr>
        <w:pStyle w:val="Odsekzoznamu"/>
        <w:numPr>
          <w:ilvl w:val="2"/>
          <w:numId w:val="77"/>
        </w:numPr>
        <w:tabs>
          <w:tab w:val="clear" w:pos="2160"/>
          <w:tab w:val="clear" w:pos="2880"/>
          <w:tab w:val="clear" w:pos="4500"/>
        </w:tabs>
        <w:spacing w:after="60"/>
        <w:ind w:left="1418" w:hanging="567"/>
        <w:jc w:val="both"/>
        <w:rPr>
          <w:rFonts w:ascii="Arial Narrow" w:hAnsi="Arial Narrow" w:cs="Arial Narrow"/>
          <w:sz w:val="22"/>
          <w:szCs w:val="22"/>
        </w:rPr>
      </w:pPr>
      <w:r w:rsidRPr="008E7888">
        <w:rPr>
          <w:rFonts w:ascii="Arial Narrow" w:hAnsi="Arial Narrow" w:cs="Arial Narrow"/>
          <w:sz w:val="22"/>
          <w:szCs w:val="22"/>
        </w:rPr>
        <w:t>Príloha č. 7, ktorá obsahuje „</w:t>
      </w:r>
      <w:r>
        <w:rPr>
          <w:rFonts w:ascii="Arial Narrow" w:hAnsi="Arial Narrow"/>
          <w:sz w:val="22"/>
          <w:szCs w:val="22"/>
        </w:rPr>
        <w:t>Kontaktné údaje pre nahlásenie vád plnenia</w:t>
      </w:r>
      <w:r w:rsidRPr="008E7888">
        <w:rPr>
          <w:rFonts w:ascii="Arial Narrow" w:hAnsi="Arial Narrow" w:cs="Arial Narrow"/>
          <w:sz w:val="22"/>
          <w:szCs w:val="22"/>
        </w:rPr>
        <w:t>“</w:t>
      </w:r>
      <w:r>
        <w:rPr>
          <w:rFonts w:ascii="Arial Narrow" w:hAnsi="Arial Narrow" w:cs="Arial Narrow"/>
          <w:sz w:val="22"/>
          <w:szCs w:val="22"/>
        </w:rPr>
        <w:t>,</w:t>
      </w:r>
    </w:p>
    <w:p w14:paraId="378A8E49" w14:textId="77777777" w:rsidR="00703EDC" w:rsidRPr="00D82E90" w:rsidRDefault="00703EDC" w:rsidP="00703EDC">
      <w:pPr>
        <w:pStyle w:val="Odsekzoznamu"/>
        <w:numPr>
          <w:ilvl w:val="2"/>
          <w:numId w:val="77"/>
        </w:numPr>
        <w:tabs>
          <w:tab w:val="clear" w:pos="2160"/>
          <w:tab w:val="clear" w:pos="2880"/>
          <w:tab w:val="clear" w:pos="4500"/>
        </w:tabs>
        <w:spacing w:after="60"/>
        <w:ind w:left="1418" w:hanging="567"/>
        <w:jc w:val="both"/>
        <w:rPr>
          <w:rFonts w:ascii="Arial Narrow" w:hAnsi="Arial Narrow" w:cs="Arial Narrow"/>
          <w:sz w:val="22"/>
          <w:szCs w:val="22"/>
        </w:rPr>
      </w:pPr>
      <w:r w:rsidRPr="008E7888">
        <w:rPr>
          <w:rFonts w:ascii="Arial Narrow" w:hAnsi="Arial Narrow" w:cs="Arial Narrow"/>
          <w:sz w:val="22"/>
          <w:szCs w:val="22"/>
        </w:rPr>
        <w:t>Príloha č. 8, ktorá obsahuje „Zoznam subdodávateľov“</w:t>
      </w:r>
      <w:r>
        <w:rPr>
          <w:rFonts w:ascii="Arial Narrow" w:hAnsi="Arial Narrow" w:cs="Arial Narrow"/>
          <w:sz w:val="22"/>
          <w:szCs w:val="22"/>
        </w:rPr>
        <w:t>,</w:t>
      </w:r>
    </w:p>
    <w:p w14:paraId="598155F1" w14:textId="77777777" w:rsidR="00703EDC" w:rsidRDefault="006F020F" w:rsidP="00901402">
      <w:pPr>
        <w:pStyle w:val="Odsekzoznamu"/>
        <w:numPr>
          <w:ilvl w:val="2"/>
          <w:numId w:val="77"/>
        </w:numPr>
        <w:tabs>
          <w:tab w:val="clear" w:pos="2160"/>
          <w:tab w:val="clear" w:pos="2880"/>
          <w:tab w:val="clear" w:pos="4500"/>
        </w:tabs>
        <w:spacing w:after="60"/>
        <w:ind w:left="1418" w:hanging="567"/>
        <w:jc w:val="both"/>
        <w:rPr>
          <w:rFonts w:ascii="Arial Narrow" w:hAnsi="Arial Narrow" w:cs="Arial Narrow"/>
          <w:sz w:val="22"/>
          <w:szCs w:val="22"/>
        </w:rPr>
      </w:pPr>
      <w:r>
        <w:rPr>
          <w:rFonts w:ascii="Arial Narrow" w:hAnsi="Arial Narrow" w:cs="Arial Narrow"/>
          <w:sz w:val="22"/>
          <w:szCs w:val="22"/>
        </w:rPr>
        <w:t xml:space="preserve">Príloha č. </w:t>
      </w:r>
      <w:r w:rsidR="00703EDC" w:rsidRPr="008E7888">
        <w:rPr>
          <w:rFonts w:ascii="Arial Narrow" w:hAnsi="Arial Narrow" w:cs="Arial Narrow"/>
          <w:sz w:val="22"/>
          <w:szCs w:val="22"/>
        </w:rPr>
        <w:t>9, ktorá obsahuje „</w:t>
      </w:r>
      <w:r w:rsidR="00901402">
        <w:rPr>
          <w:rFonts w:ascii="Arial Narrow" w:hAnsi="Arial Narrow"/>
          <w:sz w:val="22"/>
          <w:szCs w:val="22"/>
        </w:rPr>
        <w:t>Rámcovú</w:t>
      </w:r>
      <w:r w:rsidR="00901402" w:rsidRPr="00901402">
        <w:rPr>
          <w:rFonts w:ascii="Arial Narrow" w:hAnsi="Arial Narrow"/>
          <w:sz w:val="22"/>
          <w:szCs w:val="22"/>
        </w:rPr>
        <w:t xml:space="preserve"> zmluv</w:t>
      </w:r>
      <w:r w:rsidR="00901402">
        <w:rPr>
          <w:rFonts w:ascii="Arial Narrow" w:hAnsi="Arial Narrow"/>
          <w:sz w:val="22"/>
          <w:szCs w:val="22"/>
        </w:rPr>
        <w:t>u</w:t>
      </w:r>
      <w:r w:rsidR="00901402" w:rsidRPr="00901402">
        <w:rPr>
          <w:rFonts w:ascii="Arial Narrow" w:hAnsi="Arial Narrow"/>
          <w:sz w:val="22"/>
          <w:szCs w:val="22"/>
        </w:rPr>
        <w:t xml:space="preserve"> o úprave podmienok používania licencií a produktov Oracle</w:t>
      </w:r>
      <w:r w:rsidR="00703EDC">
        <w:rPr>
          <w:rFonts w:ascii="Arial Narrow" w:hAnsi="Arial Narrow" w:cs="Arial Narrow"/>
          <w:sz w:val="22"/>
          <w:szCs w:val="22"/>
        </w:rPr>
        <w:t>,</w:t>
      </w:r>
    </w:p>
    <w:p w14:paraId="51CAED12" w14:textId="77777777" w:rsidR="00703EDC" w:rsidRPr="008E7888" w:rsidRDefault="00703EDC" w:rsidP="00703EDC">
      <w:pPr>
        <w:pStyle w:val="Odsekzoznamu"/>
        <w:numPr>
          <w:ilvl w:val="2"/>
          <w:numId w:val="77"/>
        </w:numPr>
        <w:tabs>
          <w:tab w:val="clear" w:pos="2160"/>
          <w:tab w:val="clear" w:pos="2880"/>
          <w:tab w:val="clear" w:pos="4500"/>
        </w:tabs>
        <w:spacing w:after="60"/>
        <w:ind w:left="1418" w:hanging="567"/>
        <w:jc w:val="both"/>
        <w:rPr>
          <w:rFonts w:ascii="Arial Narrow" w:hAnsi="Arial Narrow" w:cs="Arial Narrow"/>
          <w:sz w:val="22"/>
          <w:szCs w:val="22"/>
        </w:rPr>
      </w:pPr>
      <w:r>
        <w:rPr>
          <w:rFonts w:ascii="Arial Narrow" w:hAnsi="Arial Narrow" w:cs="Arial Narrow"/>
          <w:sz w:val="22"/>
          <w:szCs w:val="22"/>
        </w:rPr>
        <w:t>Príloha č. 10</w:t>
      </w:r>
      <w:r w:rsidRPr="008E7888">
        <w:rPr>
          <w:rFonts w:ascii="Arial Narrow" w:hAnsi="Arial Narrow" w:cs="Arial Narrow"/>
          <w:sz w:val="22"/>
          <w:szCs w:val="22"/>
        </w:rPr>
        <w:t>, ktorá obsahuje</w:t>
      </w:r>
      <w:r>
        <w:rPr>
          <w:rFonts w:ascii="Arial Narrow" w:hAnsi="Arial Narrow" w:cs="Arial Narrow"/>
          <w:sz w:val="22"/>
          <w:szCs w:val="22"/>
        </w:rPr>
        <w:t xml:space="preserve"> „</w:t>
      </w:r>
      <w:r w:rsidRPr="00436F28">
        <w:rPr>
          <w:rFonts w:ascii="Arial Narrow" w:hAnsi="Arial Narrow" w:cs="Arial"/>
          <w:sz w:val="22"/>
          <w:szCs w:val="22"/>
        </w:rPr>
        <w:t>Prístup tretích strán v rámci MFSR</w:t>
      </w:r>
      <w:r>
        <w:rPr>
          <w:rFonts w:ascii="Arial Narrow" w:hAnsi="Arial Narrow" w:cs="Arial"/>
          <w:sz w:val="22"/>
          <w:szCs w:val="22"/>
        </w:rPr>
        <w:t>“.</w:t>
      </w:r>
    </w:p>
    <w:p w14:paraId="2FAB47A9" w14:textId="77777777" w:rsidR="00AB32F1" w:rsidRPr="008E7888" w:rsidRDefault="00AB32F1" w:rsidP="00703EDC">
      <w:pPr>
        <w:pStyle w:val="Odsekzoznamu"/>
        <w:tabs>
          <w:tab w:val="clear" w:pos="2160"/>
          <w:tab w:val="clear" w:pos="2880"/>
          <w:tab w:val="clear" w:pos="4500"/>
        </w:tabs>
        <w:spacing w:after="200" w:line="276" w:lineRule="auto"/>
        <w:ind w:left="1418"/>
        <w:contextualSpacing/>
        <w:jc w:val="both"/>
        <w:rPr>
          <w:rFonts w:ascii="Arial Narrow" w:hAnsi="Arial Narrow" w:cs="Arial Narrow"/>
          <w:sz w:val="22"/>
          <w:szCs w:val="22"/>
        </w:rPr>
      </w:pPr>
    </w:p>
    <w:p w14:paraId="1A607137" w14:textId="77777777" w:rsidR="00703EDC" w:rsidRPr="008E7888" w:rsidRDefault="00703EDC" w:rsidP="00703EDC">
      <w:pPr>
        <w:pStyle w:val="Odsekzoznamu"/>
        <w:numPr>
          <w:ilvl w:val="1"/>
          <w:numId w:val="75"/>
        </w:numPr>
        <w:tabs>
          <w:tab w:val="clear" w:pos="792"/>
          <w:tab w:val="clear" w:pos="2160"/>
          <w:tab w:val="clear" w:pos="2880"/>
          <w:tab w:val="clear" w:pos="4500"/>
          <w:tab w:val="num" w:pos="851"/>
        </w:tabs>
        <w:spacing w:after="120" w:line="276" w:lineRule="auto"/>
        <w:ind w:left="851" w:hanging="567"/>
        <w:jc w:val="both"/>
        <w:rPr>
          <w:rFonts w:ascii="Arial Narrow" w:hAnsi="Arial Narrow"/>
          <w:vanish/>
          <w:sz w:val="22"/>
          <w:szCs w:val="22"/>
        </w:rPr>
      </w:pPr>
      <w:r w:rsidRPr="008E7888">
        <w:rPr>
          <w:rFonts w:ascii="Arial Narrow" w:hAnsi="Arial Narrow"/>
          <w:sz w:val="22"/>
          <w:szCs w:val="22"/>
        </w:rPr>
        <w:t xml:space="preserve">Ovládanými osobami  na účely tejto </w:t>
      </w:r>
      <w:r w:rsidR="00957479">
        <w:rPr>
          <w:rFonts w:ascii="Arial Narrow" w:hAnsi="Arial Narrow"/>
          <w:sz w:val="22"/>
          <w:szCs w:val="22"/>
        </w:rPr>
        <w:t>Dohody</w:t>
      </w:r>
      <w:r w:rsidRPr="008E7888">
        <w:rPr>
          <w:rFonts w:ascii="Arial Narrow" w:hAnsi="Arial Narrow"/>
          <w:sz w:val="22"/>
          <w:szCs w:val="22"/>
        </w:rPr>
        <w:t xml:space="preserve"> sú: </w:t>
      </w:r>
    </w:p>
    <w:p w14:paraId="00E40D99" w14:textId="77777777" w:rsidR="00703EDC" w:rsidRPr="008E7888" w:rsidRDefault="00703EDC" w:rsidP="00703EDC">
      <w:pPr>
        <w:pStyle w:val="Odsekzoznamu"/>
        <w:ind w:left="792"/>
        <w:rPr>
          <w:rFonts w:ascii="Arial Narrow" w:hAnsi="Arial Narrow"/>
          <w:sz w:val="22"/>
          <w:szCs w:val="22"/>
        </w:rPr>
      </w:pPr>
    </w:p>
    <w:p w14:paraId="47EA460D" w14:textId="77777777" w:rsidR="00703EDC" w:rsidRPr="008E7888" w:rsidRDefault="00703EDC" w:rsidP="00703EDC">
      <w:pPr>
        <w:pStyle w:val="Odsekzoznamu"/>
        <w:numPr>
          <w:ilvl w:val="0"/>
          <w:numId w:val="87"/>
        </w:numPr>
        <w:tabs>
          <w:tab w:val="clear" w:pos="2160"/>
          <w:tab w:val="clear" w:pos="2880"/>
          <w:tab w:val="clear" w:pos="4500"/>
        </w:tabs>
        <w:spacing w:after="200" w:line="276" w:lineRule="auto"/>
        <w:contextualSpacing/>
        <w:jc w:val="both"/>
        <w:rPr>
          <w:rFonts w:ascii="Arial Narrow" w:hAnsi="Arial Narrow"/>
          <w:vanish/>
          <w:sz w:val="22"/>
          <w:szCs w:val="22"/>
        </w:rPr>
      </w:pPr>
    </w:p>
    <w:p w14:paraId="018E45A8" w14:textId="77777777" w:rsidR="00703EDC" w:rsidRPr="008E7888" w:rsidRDefault="00703EDC" w:rsidP="00703EDC">
      <w:pPr>
        <w:pStyle w:val="Odsekzoznamu"/>
        <w:numPr>
          <w:ilvl w:val="1"/>
          <w:numId w:val="87"/>
        </w:numPr>
        <w:tabs>
          <w:tab w:val="clear" w:pos="2160"/>
          <w:tab w:val="clear" w:pos="2880"/>
          <w:tab w:val="clear" w:pos="4500"/>
        </w:tabs>
        <w:spacing w:after="200" w:line="276" w:lineRule="auto"/>
        <w:contextualSpacing/>
        <w:jc w:val="both"/>
        <w:rPr>
          <w:rFonts w:ascii="Arial Narrow" w:hAnsi="Arial Narrow"/>
          <w:vanish/>
          <w:sz w:val="22"/>
          <w:szCs w:val="22"/>
        </w:rPr>
      </w:pPr>
    </w:p>
    <w:p w14:paraId="4A12F04F" w14:textId="77777777" w:rsidR="00703EDC" w:rsidRPr="008E7888" w:rsidRDefault="00703EDC" w:rsidP="00703EDC">
      <w:pPr>
        <w:pStyle w:val="Odsekzoznamu"/>
        <w:numPr>
          <w:ilvl w:val="1"/>
          <w:numId w:val="87"/>
        </w:numPr>
        <w:tabs>
          <w:tab w:val="clear" w:pos="2160"/>
          <w:tab w:val="clear" w:pos="2880"/>
          <w:tab w:val="clear" w:pos="4500"/>
        </w:tabs>
        <w:spacing w:after="200" w:line="276" w:lineRule="auto"/>
        <w:contextualSpacing/>
        <w:jc w:val="both"/>
        <w:rPr>
          <w:rFonts w:ascii="Arial Narrow" w:hAnsi="Arial Narrow"/>
          <w:vanish/>
          <w:sz w:val="22"/>
          <w:szCs w:val="22"/>
        </w:rPr>
      </w:pPr>
    </w:p>
    <w:p w14:paraId="5399DBF8" w14:textId="77777777" w:rsidR="00703EDC" w:rsidRPr="008E7888" w:rsidRDefault="00703EDC" w:rsidP="00703EDC">
      <w:pPr>
        <w:pStyle w:val="Odsekzoznamu"/>
        <w:numPr>
          <w:ilvl w:val="2"/>
          <w:numId w:val="87"/>
        </w:numPr>
        <w:tabs>
          <w:tab w:val="clear" w:pos="2160"/>
          <w:tab w:val="clear" w:pos="2880"/>
          <w:tab w:val="clear" w:pos="4500"/>
        </w:tabs>
        <w:spacing w:after="200" w:line="276" w:lineRule="auto"/>
        <w:ind w:left="1418" w:hanging="567"/>
        <w:contextualSpacing/>
        <w:jc w:val="both"/>
        <w:rPr>
          <w:rFonts w:ascii="Arial Narrow" w:hAnsi="Arial Narrow"/>
          <w:sz w:val="22"/>
          <w:szCs w:val="22"/>
        </w:rPr>
      </w:pPr>
      <w:r w:rsidRPr="008E7888">
        <w:rPr>
          <w:rFonts w:ascii="Arial Narrow" w:hAnsi="Arial Narrow"/>
          <w:sz w:val="22"/>
          <w:szCs w:val="22"/>
        </w:rPr>
        <w:t xml:space="preserve">právnické osoby definované v Zozname Ovládaných osôb, ktorý je uvedený v </w:t>
      </w:r>
      <w:r w:rsidRPr="00107C70">
        <w:rPr>
          <w:rFonts w:ascii="Arial Narrow" w:hAnsi="Arial Narrow"/>
          <w:sz w:val="22"/>
          <w:szCs w:val="22"/>
        </w:rPr>
        <w:t>Prílohe č. 2</w:t>
      </w:r>
      <w:r w:rsidRPr="008E7888">
        <w:rPr>
          <w:rFonts w:ascii="Arial Narrow" w:hAnsi="Arial Narrow"/>
          <w:sz w:val="22"/>
          <w:szCs w:val="22"/>
        </w:rPr>
        <w:t xml:space="preserve"> </w:t>
      </w:r>
      <w:r>
        <w:rPr>
          <w:rFonts w:ascii="Arial Narrow" w:hAnsi="Arial Narrow"/>
          <w:sz w:val="22"/>
          <w:szCs w:val="22"/>
        </w:rPr>
        <w:t xml:space="preserve">tejto Dohody </w:t>
      </w:r>
      <w:r w:rsidRPr="008E7888">
        <w:rPr>
          <w:rFonts w:ascii="Arial Narrow" w:hAnsi="Arial Narrow"/>
          <w:sz w:val="22"/>
          <w:szCs w:val="22"/>
        </w:rPr>
        <w:t xml:space="preserve">(ďalej len </w:t>
      </w:r>
      <w:r w:rsidRPr="00107C70">
        <w:rPr>
          <w:rFonts w:ascii="Arial Narrow" w:hAnsi="Arial Narrow"/>
          <w:b/>
          <w:sz w:val="22"/>
          <w:szCs w:val="22"/>
        </w:rPr>
        <w:t>„Ovládané osoby</w:t>
      </w:r>
      <w:r w:rsidRPr="008E7888">
        <w:rPr>
          <w:rFonts w:ascii="Arial Narrow" w:hAnsi="Arial Narrow"/>
          <w:sz w:val="22"/>
          <w:szCs w:val="22"/>
        </w:rPr>
        <w:t>“).</w:t>
      </w:r>
    </w:p>
    <w:p w14:paraId="50989328" w14:textId="77777777" w:rsidR="00703EDC" w:rsidRPr="00E90AF0" w:rsidRDefault="00703EDC" w:rsidP="00703EDC">
      <w:pPr>
        <w:pStyle w:val="Nadpis1"/>
        <w:keepLines/>
        <w:numPr>
          <w:ilvl w:val="0"/>
          <w:numId w:val="74"/>
        </w:numPr>
        <w:tabs>
          <w:tab w:val="clear" w:pos="2160"/>
          <w:tab w:val="clear" w:pos="2880"/>
          <w:tab w:val="clear" w:pos="4500"/>
        </w:tabs>
        <w:spacing w:before="320" w:after="240" w:line="276" w:lineRule="auto"/>
        <w:rPr>
          <w:rFonts w:ascii="Arial Narrow" w:hAnsi="Arial Narrow"/>
        </w:rPr>
      </w:pPr>
      <w:r w:rsidRPr="00E90AF0">
        <w:rPr>
          <w:rFonts w:ascii="Arial Narrow" w:hAnsi="Arial Narrow"/>
        </w:rPr>
        <w:lastRenderedPageBreak/>
        <w:t>Predmet plnenia, účel a cieľ Dohody</w:t>
      </w:r>
    </w:p>
    <w:p w14:paraId="08524C1D" w14:textId="77777777" w:rsidR="00703EDC" w:rsidRPr="00E90AF0" w:rsidRDefault="00703EDC" w:rsidP="00703EDC">
      <w:pPr>
        <w:pStyle w:val="Odsekzoznamu"/>
        <w:numPr>
          <w:ilvl w:val="0"/>
          <w:numId w:val="77"/>
        </w:numPr>
        <w:tabs>
          <w:tab w:val="clear" w:pos="2160"/>
          <w:tab w:val="clear" w:pos="2880"/>
          <w:tab w:val="clear" w:pos="4500"/>
        </w:tabs>
        <w:spacing w:after="200" w:line="276" w:lineRule="auto"/>
        <w:contextualSpacing/>
        <w:jc w:val="both"/>
        <w:rPr>
          <w:rFonts w:ascii="Arial Narrow" w:hAnsi="Arial Narrow" w:cs="Arial Narrow"/>
          <w:b/>
          <w:vanish/>
          <w:szCs w:val="22"/>
        </w:rPr>
      </w:pPr>
    </w:p>
    <w:p w14:paraId="583E9B32" w14:textId="77777777" w:rsidR="00703EDC" w:rsidRPr="00D82E90" w:rsidRDefault="00703EDC" w:rsidP="00703EDC">
      <w:pPr>
        <w:pStyle w:val="Odsekzoznamu"/>
        <w:numPr>
          <w:ilvl w:val="1"/>
          <w:numId w:val="77"/>
        </w:numPr>
        <w:tabs>
          <w:tab w:val="clear" w:pos="2160"/>
          <w:tab w:val="clear" w:pos="2880"/>
          <w:tab w:val="clear" w:pos="4500"/>
        </w:tabs>
        <w:spacing w:after="120" w:line="276" w:lineRule="auto"/>
        <w:ind w:left="851" w:hanging="567"/>
        <w:jc w:val="both"/>
        <w:rPr>
          <w:rFonts w:ascii="Arial Narrow" w:hAnsi="Arial Narrow" w:cs="Arial Narrow"/>
          <w:sz w:val="22"/>
          <w:szCs w:val="22"/>
        </w:rPr>
      </w:pPr>
      <w:r w:rsidRPr="00D82E90">
        <w:rPr>
          <w:rFonts w:ascii="Arial Narrow" w:hAnsi="Arial Narrow" w:cs="Arial Narrow"/>
          <w:b/>
          <w:sz w:val="22"/>
          <w:szCs w:val="22"/>
        </w:rPr>
        <w:t>Predmetom plnenia</w:t>
      </w:r>
      <w:r w:rsidRPr="00D82E90">
        <w:rPr>
          <w:rFonts w:ascii="Arial Narrow" w:hAnsi="Arial Narrow" w:cs="Arial Narrow"/>
          <w:sz w:val="22"/>
          <w:szCs w:val="22"/>
        </w:rPr>
        <w:t xml:space="preserve"> tejto Dohody je záväzok Poskytovateľov</w:t>
      </w:r>
    </w:p>
    <w:p w14:paraId="74D4C2E0" w14:textId="77777777" w:rsidR="00703EDC" w:rsidRPr="001B48F2" w:rsidRDefault="00703EDC" w:rsidP="00703EDC">
      <w:pPr>
        <w:pStyle w:val="Odsekzoznamu"/>
        <w:numPr>
          <w:ilvl w:val="2"/>
          <w:numId w:val="77"/>
        </w:numPr>
        <w:tabs>
          <w:tab w:val="clear" w:pos="2160"/>
          <w:tab w:val="clear" w:pos="2880"/>
          <w:tab w:val="clear" w:pos="4500"/>
        </w:tabs>
        <w:spacing w:after="60" w:line="276" w:lineRule="auto"/>
        <w:ind w:left="1559" w:hanging="567"/>
        <w:jc w:val="both"/>
        <w:rPr>
          <w:rFonts w:ascii="Arial Narrow" w:hAnsi="Arial Narrow"/>
          <w:sz w:val="22"/>
          <w:szCs w:val="22"/>
        </w:rPr>
      </w:pPr>
      <w:r w:rsidRPr="001B48F2">
        <w:rPr>
          <w:rFonts w:ascii="Arial Narrow" w:hAnsi="Arial Narrow"/>
          <w:sz w:val="22"/>
          <w:szCs w:val="22"/>
        </w:rPr>
        <w:t>riadne a včas poskytnúť na dobu trvania ochrany majetkových práv podľa príslušných ustanovení Autorského zákona v platnom znení:</w:t>
      </w:r>
    </w:p>
    <w:p w14:paraId="2144F2EE" w14:textId="77777777" w:rsidR="00703EDC" w:rsidRPr="001B48F2" w:rsidRDefault="00703EDC" w:rsidP="00703EDC">
      <w:pPr>
        <w:pStyle w:val="Odsekzoznamu"/>
        <w:tabs>
          <w:tab w:val="clear" w:pos="2160"/>
          <w:tab w:val="clear" w:pos="2880"/>
          <w:tab w:val="clear" w:pos="4500"/>
        </w:tabs>
        <w:spacing w:after="200" w:line="276" w:lineRule="auto"/>
        <w:ind w:left="1843" w:hanging="283"/>
        <w:contextualSpacing/>
        <w:jc w:val="both"/>
        <w:rPr>
          <w:rFonts w:ascii="Arial Narrow" w:hAnsi="Arial Narrow"/>
          <w:sz w:val="22"/>
          <w:szCs w:val="22"/>
        </w:rPr>
      </w:pPr>
      <w:r w:rsidRPr="001B48F2">
        <w:rPr>
          <w:rFonts w:ascii="Arial Narrow" w:hAnsi="Arial Narrow"/>
          <w:sz w:val="22"/>
          <w:szCs w:val="22"/>
        </w:rPr>
        <w:t>- licencie a softvérové produkty Oracle a s tým súvisiace služby podpory,</w:t>
      </w:r>
    </w:p>
    <w:p w14:paraId="6D284922" w14:textId="76875E21" w:rsidR="00703EDC" w:rsidRPr="001B48F2" w:rsidRDefault="00703EDC" w:rsidP="00703EDC">
      <w:pPr>
        <w:pStyle w:val="Odsekzoznamu"/>
        <w:tabs>
          <w:tab w:val="clear" w:pos="2160"/>
          <w:tab w:val="clear" w:pos="2880"/>
          <w:tab w:val="clear" w:pos="4500"/>
        </w:tabs>
        <w:spacing w:after="200" w:line="276" w:lineRule="auto"/>
        <w:ind w:left="1843" w:hanging="283"/>
        <w:contextualSpacing/>
        <w:jc w:val="both"/>
        <w:rPr>
          <w:rFonts w:ascii="Arial Narrow" w:hAnsi="Arial Narrow"/>
          <w:sz w:val="22"/>
          <w:szCs w:val="22"/>
        </w:rPr>
      </w:pPr>
      <w:r w:rsidRPr="001B48F2">
        <w:rPr>
          <w:rFonts w:ascii="Arial Narrow" w:hAnsi="Arial Narrow"/>
          <w:sz w:val="22"/>
          <w:szCs w:val="22"/>
        </w:rPr>
        <w:t>- služby podpory pre licencie a softvérové produkty vo vlastníctve zákazníka</w:t>
      </w:r>
      <w:r w:rsidR="00A16E39">
        <w:rPr>
          <w:rFonts w:ascii="Arial Narrow" w:hAnsi="Arial Narrow"/>
          <w:sz w:val="22"/>
          <w:szCs w:val="22"/>
        </w:rPr>
        <w:t xml:space="preserve"> a </w:t>
      </w:r>
      <w:proofErr w:type="spellStart"/>
      <w:r w:rsidR="00A16E39">
        <w:rPr>
          <w:rFonts w:ascii="Arial Narrow" w:hAnsi="Arial Narrow"/>
          <w:sz w:val="22"/>
          <w:szCs w:val="22"/>
        </w:rPr>
        <w:t>cloudové</w:t>
      </w:r>
      <w:proofErr w:type="spellEnd"/>
      <w:r w:rsidR="00A16E39">
        <w:rPr>
          <w:rFonts w:ascii="Arial Narrow" w:hAnsi="Arial Narrow"/>
          <w:sz w:val="22"/>
          <w:szCs w:val="22"/>
        </w:rPr>
        <w:t xml:space="preserve"> služby (ďalej spoločne aj ako „služby“)</w:t>
      </w:r>
      <w:r w:rsidRPr="001B48F2">
        <w:rPr>
          <w:rFonts w:ascii="Arial Narrow" w:hAnsi="Arial Narrow"/>
          <w:sz w:val="22"/>
          <w:szCs w:val="22"/>
        </w:rPr>
        <w:t xml:space="preserve">.  </w:t>
      </w:r>
    </w:p>
    <w:p w14:paraId="3D8A91CA" w14:textId="77777777" w:rsidR="00703EDC" w:rsidRPr="00D82E90" w:rsidRDefault="00703EDC" w:rsidP="00703EDC">
      <w:pPr>
        <w:pStyle w:val="Odsekzoznamu"/>
        <w:tabs>
          <w:tab w:val="clear" w:pos="2160"/>
          <w:tab w:val="clear" w:pos="2880"/>
          <w:tab w:val="clear" w:pos="4500"/>
        </w:tabs>
        <w:spacing w:after="200" w:line="276" w:lineRule="auto"/>
        <w:ind w:left="1843" w:hanging="283"/>
        <w:contextualSpacing/>
        <w:jc w:val="both"/>
        <w:rPr>
          <w:sz w:val="22"/>
          <w:szCs w:val="22"/>
        </w:rPr>
      </w:pPr>
    </w:p>
    <w:p w14:paraId="0807D6B7" w14:textId="77777777" w:rsidR="00703EDC" w:rsidRPr="00D82E90" w:rsidRDefault="00703EDC" w:rsidP="00703EDC">
      <w:pPr>
        <w:pStyle w:val="Odsekzoznamu"/>
        <w:numPr>
          <w:ilvl w:val="2"/>
          <w:numId w:val="77"/>
        </w:numPr>
        <w:tabs>
          <w:tab w:val="clear" w:pos="2160"/>
          <w:tab w:val="clear" w:pos="2880"/>
          <w:tab w:val="clear" w:pos="4500"/>
        </w:tabs>
        <w:spacing w:before="60" w:after="60" w:line="276" w:lineRule="auto"/>
        <w:ind w:left="1559" w:hanging="567"/>
        <w:jc w:val="both"/>
        <w:rPr>
          <w:rFonts w:ascii="Arial Narrow" w:hAnsi="Arial Narrow"/>
          <w:sz w:val="22"/>
          <w:szCs w:val="22"/>
        </w:rPr>
      </w:pPr>
      <w:r w:rsidRPr="00C77376">
        <w:rPr>
          <w:rFonts w:ascii="Arial Narrow" w:hAnsi="Arial Narrow"/>
          <w:sz w:val="22"/>
          <w:szCs w:val="22"/>
        </w:rPr>
        <w:t xml:space="preserve">po opätovnom otvorení súťaže podať ponuku na časť predmetu zmluvy - konkrétny produkt z produktovej skupiny uvedenej v opise predmetu zmluvy, ktorý tvorí prílohu č. 1 Dohody </w:t>
      </w:r>
    </w:p>
    <w:p w14:paraId="2FC4E646" w14:textId="77777777" w:rsidR="00703EDC" w:rsidRPr="00D82E90" w:rsidRDefault="00703EDC" w:rsidP="00703EDC">
      <w:pPr>
        <w:pStyle w:val="Odsekzoznamu"/>
        <w:numPr>
          <w:ilvl w:val="2"/>
          <w:numId w:val="77"/>
        </w:numPr>
        <w:tabs>
          <w:tab w:val="clear" w:pos="2160"/>
          <w:tab w:val="clear" w:pos="2880"/>
          <w:tab w:val="clear" w:pos="4500"/>
        </w:tabs>
        <w:spacing w:after="60" w:line="276" w:lineRule="auto"/>
        <w:ind w:left="1559" w:hanging="567"/>
        <w:jc w:val="both"/>
        <w:rPr>
          <w:rFonts w:ascii="Arial Narrow" w:hAnsi="Arial Narrow" w:cs="Arial Narrow"/>
          <w:sz w:val="22"/>
          <w:szCs w:val="22"/>
        </w:rPr>
      </w:pPr>
      <w:r w:rsidRPr="001B48F2">
        <w:rPr>
          <w:rFonts w:ascii="Arial Narrow" w:hAnsi="Arial Narrow"/>
          <w:sz w:val="22"/>
          <w:szCs w:val="22"/>
        </w:rPr>
        <w:t>v prípade prijatia ponuky Zákazníkom s ním v súlade s § 83 ods. 7 písm. d) uzatvoriť objednávku na dodávku časti predmetu zmluvy v súlade s výsledkom elektronickej aukcie a</w:t>
      </w:r>
    </w:p>
    <w:p w14:paraId="2FC2E352" w14:textId="77777777" w:rsidR="00703EDC" w:rsidRPr="00D82E90" w:rsidRDefault="00703EDC" w:rsidP="00703EDC">
      <w:pPr>
        <w:pStyle w:val="Odsekzoznamu"/>
        <w:numPr>
          <w:ilvl w:val="2"/>
          <w:numId w:val="77"/>
        </w:numPr>
        <w:tabs>
          <w:tab w:val="clear" w:pos="2160"/>
          <w:tab w:val="clear" w:pos="2880"/>
          <w:tab w:val="clear" w:pos="4500"/>
        </w:tabs>
        <w:spacing w:after="60" w:line="276" w:lineRule="auto"/>
        <w:ind w:left="1559" w:hanging="567"/>
        <w:jc w:val="both"/>
        <w:rPr>
          <w:rFonts w:ascii="Arial Narrow" w:hAnsi="Arial Narrow" w:cs="Arial Narrow"/>
          <w:sz w:val="22"/>
          <w:szCs w:val="22"/>
        </w:rPr>
      </w:pPr>
      <w:r w:rsidRPr="001B48F2">
        <w:rPr>
          <w:rFonts w:ascii="Arial Narrow" w:hAnsi="Arial Narrow"/>
          <w:sz w:val="22"/>
          <w:szCs w:val="22"/>
        </w:rPr>
        <w:t>na základe uzatvorenej objednávky plniť, t. j. dodať požadovaný predmet zmluvy alebo jeho časť ako objekt tejto Dohody v súlade s jej podmienkami, pričom</w:t>
      </w:r>
    </w:p>
    <w:p w14:paraId="62979D19" w14:textId="32009E8C" w:rsidR="00703EDC" w:rsidRPr="00D82E90" w:rsidRDefault="00703EDC" w:rsidP="00703EDC">
      <w:pPr>
        <w:pStyle w:val="Odsekzoznamu"/>
        <w:numPr>
          <w:ilvl w:val="2"/>
          <w:numId w:val="77"/>
        </w:numPr>
        <w:tabs>
          <w:tab w:val="clear" w:pos="2160"/>
          <w:tab w:val="clear" w:pos="2880"/>
          <w:tab w:val="clear" w:pos="4500"/>
        </w:tabs>
        <w:spacing w:after="60" w:line="276" w:lineRule="auto"/>
        <w:ind w:left="1559" w:hanging="567"/>
        <w:jc w:val="both"/>
        <w:rPr>
          <w:rFonts w:ascii="Arial Narrow" w:hAnsi="Arial Narrow" w:cs="Arial Narrow"/>
          <w:sz w:val="22"/>
          <w:szCs w:val="22"/>
        </w:rPr>
      </w:pPr>
      <w:r w:rsidRPr="001B48F2">
        <w:rPr>
          <w:rFonts w:ascii="Arial Narrow" w:hAnsi="Arial Narrow"/>
          <w:sz w:val="22"/>
          <w:szCs w:val="22"/>
        </w:rPr>
        <w:t xml:space="preserve">časť predmetu zmluvy bude obsiahnutý v Zozname </w:t>
      </w:r>
      <w:r>
        <w:rPr>
          <w:rFonts w:ascii="Arial Narrow" w:hAnsi="Arial Narrow"/>
          <w:sz w:val="22"/>
          <w:szCs w:val="22"/>
        </w:rPr>
        <w:t xml:space="preserve">formou </w:t>
      </w:r>
      <w:r w:rsidRPr="001B48F2">
        <w:rPr>
          <w:rFonts w:ascii="Arial Narrow" w:hAnsi="Arial Narrow"/>
          <w:sz w:val="22"/>
          <w:szCs w:val="22"/>
        </w:rPr>
        <w:t>produktových skupín produktov Oracle a s nimi súvisiacich služieb,</w:t>
      </w:r>
      <w:r>
        <w:rPr>
          <w:rFonts w:ascii="Arial Narrow" w:hAnsi="Arial Narrow"/>
          <w:sz w:val="22"/>
          <w:szCs w:val="22"/>
        </w:rPr>
        <w:t xml:space="preserve"> vrátane služieb technickej podpory</w:t>
      </w:r>
      <w:r w:rsidR="00561481">
        <w:rPr>
          <w:rFonts w:ascii="Arial Narrow" w:hAnsi="Arial Narrow"/>
          <w:sz w:val="22"/>
          <w:szCs w:val="22"/>
        </w:rPr>
        <w:t xml:space="preserve"> a </w:t>
      </w:r>
      <w:proofErr w:type="spellStart"/>
      <w:r w:rsidR="00561481">
        <w:rPr>
          <w:rFonts w:ascii="Arial Narrow" w:hAnsi="Arial Narrow"/>
          <w:sz w:val="22"/>
          <w:szCs w:val="22"/>
        </w:rPr>
        <w:t>cloudových</w:t>
      </w:r>
      <w:proofErr w:type="spellEnd"/>
      <w:r w:rsidR="00561481">
        <w:rPr>
          <w:rFonts w:ascii="Arial Narrow" w:hAnsi="Arial Narrow"/>
          <w:sz w:val="22"/>
          <w:szCs w:val="22"/>
        </w:rPr>
        <w:t xml:space="preserve"> služieb</w:t>
      </w:r>
      <w:r w:rsidR="00A16E39">
        <w:rPr>
          <w:rFonts w:ascii="Arial Narrow" w:hAnsi="Arial Narrow"/>
          <w:sz w:val="22"/>
          <w:szCs w:val="22"/>
        </w:rPr>
        <w:t>,</w:t>
      </w:r>
      <w:r w:rsidRPr="001B48F2">
        <w:rPr>
          <w:rFonts w:ascii="Arial Narrow" w:hAnsi="Arial Narrow"/>
          <w:sz w:val="22"/>
          <w:szCs w:val="22"/>
        </w:rPr>
        <w:t xml:space="preserve"> ktorý je uvedený v Prílohe č. 4,</w:t>
      </w:r>
    </w:p>
    <w:p w14:paraId="6D72BFE4" w14:textId="77777777" w:rsidR="00703EDC" w:rsidRPr="00D82E90" w:rsidRDefault="00703EDC" w:rsidP="00703EDC">
      <w:pPr>
        <w:pStyle w:val="Odsekzoznamu"/>
        <w:numPr>
          <w:ilvl w:val="2"/>
          <w:numId w:val="77"/>
        </w:numPr>
        <w:tabs>
          <w:tab w:val="clear" w:pos="2160"/>
          <w:tab w:val="clear" w:pos="2880"/>
          <w:tab w:val="clear" w:pos="4500"/>
        </w:tabs>
        <w:spacing w:after="60" w:line="276" w:lineRule="auto"/>
        <w:ind w:left="1559" w:hanging="567"/>
        <w:jc w:val="both"/>
        <w:rPr>
          <w:rFonts w:ascii="Arial Narrow" w:hAnsi="Arial Narrow"/>
          <w:sz w:val="22"/>
          <w:szCs w:val="22"/>
        </w:rPr>
      </w:pPr>
      <w:r w:rsidRPr="001B48F2">
        <w:rPr>
          <w:rFonts w:ascii="Arial Narrow" w:hAnsi="Arial Narrow"/>
          <w:sz w:val="22"/>
          <w:szCs w:val="22"/>
        </w:rPr>
        <w:t>umožniť použitie Software Oracle poskytnutého na základe objednávky Ovládaným osobám Zákazníka v rozsahu a v súlade s podmienkami tejto Dohody a príslušnej objednávky</w:t>
      </w:r>
    </w:p>
    <w:p w14:paraId="663878AD" w14:textId="218F6672" w:rsidR="00703EDC" w:rsidRPr="00D82E90" w:rsidRDefault="00703EDC" w:rsidP="00703EDC">
      <w:pPr>
        <w:pStyle w:val="Odsekzoznamu"/>
        <w:numPr>
          <w:ilvl w:val="2"/>
          <w:numId w:val="77"/>
        </w:numPr>
        <w:tabs>
          <w:tab w:val="clear" w:pos="2160"/>
          <w:tab w:val="clear" w:pos="2880"/>
          <w:tab w:val="clear" w:pos="4500"/>
        </w:tabs>
        <w:spacing w:after="120" w:line="276" w:lineRule="auto"/>
        <w:ind w:left="1559" w:hanging="567"/>
        <w:jc w:val="both"/>
        <w:rPr>
          <w:rFonts w:ascii="Arial Narrow" w:hAnsi="Arial Narrow" w:cs="Arial Narrow"/>
          <w:sz w:val="22"/>
          <w:szCs w:val="22"/>
        </w:rPr>
      </w:pPr>
      <w:r w:rsidRPr="001B48F2">
        <w:rPr>
          <w:rFonts w:ascii="Arial Narrow" w:hAnsi="Arial Narrow"/>
          <w:sz w:val="22"/>
          <w:szCs w:val="22"/>
        </w:rPr>
        <w:t>umožniť použitie Software Oracle poskytnutého na základe objednávky Ovládaným osobám Zákazníka, za podmienky, že príslušnej Ovládanej osobe je už poskytovaný rovnaký druh služieb štandardnej technickej podpory na základe zmluvy, uzavretej medzi Ovládanou osobou a poskytovateľom licencií Oracle.</w:t>
      </w:r>
    </w:p>
    <w:p w14:paraId="1F7A5F97" w14:textId="77777777" w:rsidR="00703EDC" w:rsidRPr="001B48F2" w:rsidRDefault="00703EDC" w:rsidP="00703EDC">
      <w:pPr>
        <w:pStyle w:val="Odsekzoznamu"/>
        <w:numPr>
          <w:ilvl w:val="1"/>
          <w:numId w:val="77"/>
        </w:numPr>
        <w:tabs>
          <w:tab w:val="clear" w:pos="2160"/>
          <w:tab w:val="clear" w:pos="2880"/>
          <w:tab w:val="clear" w:pos="4500"/>
        </w:tabs>
        <w:spacing w:after="120" w:line="276" w:lineRule="auto"/>
        <w:ind w:left="851" w:hanging="567"/>
        <w:jc w:val="both"/>
        <w:rPr>
          <w:rFonts w:ascii="Arial Narrow" w:hAnsi="Arial Narrow" w:cs="Arial Narrow"/>
          <w:sz w:val="22"/>
          <w:szCs w:val="22"/>
        </w:rPr>
      </w:pPr>
      <w:r w:rsidRPr="001B48F2">
        <w:rPr>
          <w:rFonts w:ascii="Arial Narrow" w:hAnsi="Arial Narrow" w:cs="Arial Narrow"/>
          <w:b/>
          <w:sz w:val="22"/>
          <w:szCs w:val="22"/>
        </w:rPr>
        <w:t>Predmetom plnenia</w:t>
      </w:r>
      <w:r w:rsidRPr="001B48F2">
        <w:rPr>
          <w:rFonts w:ascii="Arial Narrow" w:hAnsi="Arial Narrow" w:cs="Arial Narrow"/>
          <w:sz w:val="22"/>
          <w:szCs w:val="22"/>
        </w:rPr>
        <w:t xml:space="preserve"> tejto Dohody je tiež záväzok Zákazníka</w:t>
      </w:r>
    </w:p>
    <w:p w14:paraId="34B1D60F" w14:textId="77777777" w:rsidR="00703EDC" w:rsidRPr="00D82E90" w:rsidRDefault="00703EDC" w:rsidP="00703EDC">
      <w:pPr>
        <w:pStyle w:val="Odsekzoznamu"/>
        <w:numPr>
          <w:ilvl w:val="2"/>
          <w:numId w:val="77"/>
        </w:numPr>
        <w:tabs>
          <w:tab w:val="clear" w:pos="2160"/>
          <w:tab w:val="clear" w:pos="2880"/>
          <w:tab w:val="clear" w:pos="4500"/>
        </w:tabs>
        <w:spacing w:after="60" w:line="276" w:lineRule="auto"/>
        <w:ind w:left="1559" w:hanging="567"/>
        <w:jc w:val="both"/>
        <w:rPr>
          <w:rFonts w:ascii="Arial Narrow" w:hAnsi="Arial Narrow"/>
          <w:sz w:val="22"/>
          <w:szCs w:val="22"/>
        </w:rPr>
      </w:pPr>
      <w:r w:rsidRPr="001B48F2">
        <w:rPr>
          <w:rFonts w:ascii="Arial Narrow" w:hAnsi="Arial Narrow"/>
          <w:sz w:val="22"/>
          <w:szCs w:val="22"/>
        </w:rPr>
        <w:t>za riadne a včasné poskytnutie predmetu zmluvy a/alebo jeho časti v súlade s touto Dohodou a príslušnou objednávkou zaplatiť Poskytovateľovi dohodnutú zmluvnú odmenu, ktorá vzíde z elektronickej aukcie po opätovnom otvorení súťaže na predmet jednotlivých objednávok, a to na základe podmienok tejto Dohody a príslušnej objednávky,</w:t>
      </w:r>
    </w:p>
    <w:p w14:paraId="256DCBC0" w14:textId="77777777" w:rsidR="00703EDC" w:rsidRPr="00D82E90" w:rsidRDefault="00703EDC" w:rsidP="00703EDC">
      <w:pPr>
        <w:pStyle w:val="Odsekzoznamu"/>
        <w:numPr>
          <w:ilvl w:val="2"/>
          <w:numId w:val="77"/>
        </w:numPr>
        <w:tabs>
          <w:tab w:val="clear" w:pos="2160"/>
          <w:tab w:val="clear" w:pos="2880"/>
          <w:tab w:val="clear" w:pos="4500"/>
        </w:tabs>
        <w:spacing w:after="60" w:line="276" w:lineRule="auto"/>
        <w:ind w:left="1559" w:hanging="567"/>
        <w:jc w:val="both"/>
        <w:rPr>
          <w:rFonts w:ascii="Arial Narrow" w:hAnsi="Arial Narrow" w:cs="Arial Narrow"/>
          <w:sz w:val="22"/>
          <w:szCs w:val="22"/>
        </w:rPr>
      </w:pPr>
      <w:r w:rsidRPr="001B48F2">
        <w:rPr>
          <w:rFonts w:ascii="Arial Narrow" w:hAnsi="Arial Narrow"/>
          <w:sz w:val="22"/>
          <w:szCs w:val="22"/>
        </w:rPr>
        <w:t>písomne informovať Poskytovateľa o všetkých skutočnostiach týkajúcich sa Ovládaných osôb, najmä v prípadoch, ktoré môžu mať vplyv na postavenie týchto osôb ako Ovládanej osoby v zmysle tejto Dohody a/alebo vplyv na plnenie a/alebo na práva a/alebo povinnosti vyplývajúce z tejto Dohody,</w:t>
      </w:r>
    </w:p>
    <w:p w14:paraId="002E577A" w14:textId="77777777" w:rsidR="00703EDC" w:rsidRPr="00D82E90" w:rsidRDefault="00703EDC" w:rsidP="00703EDC">
      <w:pPr>
        <w:pStyle w:val="Odsekzoznamu"/>
        <w:numPr>
          <w:ilvl w:val="2"/>
          <w:numId w:val="77"/>
        </w:numPr>
        <w:tabs>
          <w:tab w:val="clear" w:pos="2160"/>
          <w:tab w:val="clear" w:pos="2880"/>
          <w:tab w:val="clear" w:pos="4500"/>
        </w:tabs>
        <w:spacing w:after="120" w:line="276" w:lineRule="auto"/>
        <w:ind w:left="1559" w:hanging="567"/>
        <w:jc w:val="both"/>
        <w:rPr>
          <w:rFonts w:ascii="Arial Narrow" w:hAnsi="Arial Narrow" w:cs="Arial Narrow"/>
          <w:sz w:val="22"/>
          <w:szCs w:val="22"/>
        </w:rPr>
      </w:pPr>
      <w:r w:rsidRPr="001B48F2">
        <w:rPr>
          <w:rFonts w:ascii="Arial Narrow" w:hAnsi="Arial Narrow"/>
          <w:sz w:val="22"/>
          <w:szCs w:val="22"/>
        </w:rPr>
        <w:t>písomne informovať Poskytovateľov v prípade, ak Ovládaná osoba prestane byť Ovládanou osobou Zákazníka, a to najmenej 30 kalendárnych dní pred účinnosťou takejto zmeny. Bez ohľadu na to však toto právo Ovládanej osoby podľa tejto Dohody - užívať Software - zanikne dňom, kedy prestane byť Ovládanou osobou Zákazníka.</w:t>
      </w:r>
    </w:p>
    <w:p w14:paraId="0CDE84D1" w14:textId="4C3184DF" w:rsidR="00703EDC" w:rsidRPr="00D82E90" w:rsidRDefault="00703EDC" w:rsidP="00703EDC">
      <w:pPr>
        <w:pStyle w:val="Odsekzoznamu"/>
        <w:numPr>
          <w:ilvl w:val="1"/>
          <w:numId w:val="77"/>
        </w:numPr>
        <w:tabs>
          <w:tab w:val="clear" w:pos="2160"/>
          <w:tab w:val="clear" w:pos="2880"/>
          <w:tab w:val="clear" w:pos="4500"/>
        </w:tabs>
        <w:spacing w:after="200" w:line="276" w:lineRule="auto"/>
        <w:ind w:left="993" w:hanging="709"/>
        <w:contextualSpacing/>
        <w:jc w:val="both"/>
        <w:rPr>
          <w:rFonts w:ascii="Arial Narrow" w:hAnsi="Arial Narrow" w:cs="Arial Narrow"/>
          <w:sz w:val="22"/>
          <w:szCs w:val="22"/>
        </w:rPr>
      </w:pPr>
      <w:r w:rsidRPr="001B48F2">
        <w:rPr>
          <w:rFonts w:ascii="Arial Narrow" w:hAnsi="Arial Narrow"/>
          <w:sz w:val="22"/>
          <w:szCs w:val="22"/>
        </w:rPr>
        <w:t>V nadväznosti na vyššie uvedené odseky tohto článku, predmetom tejto Dohody je</w:t>
      </w:r>
      <w:r>
        <w:rPr>
          <w:rFonts w:ascii="Arial Narrow" w:hAnsi="Arial Narrow"/>
          <w:sz w:val="22"/>
          <w:szCs w:val="22"/>
        </w:rPr>
        <w:t xml:space="preserve"> aj</w:t>
      </w:r>
      <w:r w:rsidRPr="001B48F2">
        <w:rPr>
          <w:rFonts w:ascii="Arial Narrow" w:hAnsi="Arial Narrow"/>
          <w:sz w:val="22"/>
          <w:szCs w:val="22"/>
        </w:rPr>
        <w:t xml:space="preserve"> poskytovanie služieb štandardnej (základnej) technickej podpory a nadštandardnej (proaktívnej/reaktívnej) technickej podpory (ďalej len „</w:t>
      </w:r>
      <w:r w:rsidR="00A16E39">
        <w:rPr>
          <w:rFonts w:ascii="Arial Narrow" w:hAnsi="Arial Narrow"/>
          <w:sz w:val="22"/>
          <w:szCs w:val="22"/>
        </w:rPr>
        <w:t>s</w:t>
      </w:r>
      <w:r w:rsidR="00A16E39" w:rsidRPr="001B48F2">
        <w:rPr>
          <w:rFonts w:ascii="Arial Narrow" w:hAnsi="Arial Narrow"/>
          <w:sz w:val="22"/>
          <w:szCs w:val="22"/>
        </w:rPr>
        <w:t xml:space="preserve">lužba </w:t>
      </w:r>
      <w:r w:rsidRPr="001B48F2">
        <w:rPr>
          <w:rFonts w:ascii="Arial Narrow" w:hAnsi="Arial Narrow"/>
          <w:sz w:val="22"/>
          <w:szCs w:val="22"/>
        </w:rPr>
        <w:t xml:space="preserve">podpory“) k Software dodanému na základe tejto Dohody a príslušných objednávok </w:t>
      </w:r>
      <w:r w:rsidR="00A16E39">
        <w:rPr>
          <w:rFonts w:ascii="Arial Narrow" w:hAnsi="Arial Narrow"/>
          <w:sz w:val="22"/>
          <w:szCs w:val="22"/>
        </w:rPr>
        <w:t>a </w:t>
      </w:r>
      <w:proofErr w:type="spellStart"/>
      <w:r w:rsidR="00A16E39">
        <w:rPr>
          <w:rFonts w:ascii="Arial Narrow" w:hAnsi="Arial Narrow"/>
          <w:sz w:val="22"/>
          <w:szCs w:val="22"/>
        </w:rPr>
        <w:t>cloudových</w:t>
      </w:r>
      <w:proofErr w:type="spellEnd"/>
      <w:r w:rsidR="00A16E39">
        <w:rPr>
          <w:rFonts w:ascii="Arial Narrow" w:hAnsi="Arial Narrow"/>
          <w:sz w:val="22"/>
          <w:szCs w:val="22"/>
        </w:rPr>
        <w:t xml:space="preserve"> služieb, a to </w:t>
      </w:r>
      <w:r w:rsidRPr="001B48F2">
        <w:rPr>
          <w:rFonts w:ascii="Arial Narrow" w:hAnsi="Arial Narrow"/>
          <w:sz w:val="22"/>
          <w:szCs w:val="22"/>
        </w:rPr>
        <w:t>za jednotných podmienok stanovených v Popise</w:t>
      </w:r>
      <w:r w:rsidRPr="00D82E90">
        <w:rPr>
          <w:rFonts w:ascii="Arial Narrow" w:hAnsi="Arial Narrow" w:cs="Arial Narrow"/>
          <w:sz w:val="22"/>
          <w:szCs w:val="22"/>
        </w:rPr>
        <w:t>.</w:t>
      </w:r>
    </w:p>
    <w:p w14:paraId="4F9A00D2" w14:textId="77777777" w:rsidR="00703EDC" w:rsidRPr="00D82E90" w:rsidRDefault="00703EDC" w:rsidP="00703EDC">
      <w:pPr>
        <w:pStyle w:val="Odsekzoznamu"/>
        <w:tabs>
          <w:tab w:val="clear" w:pos="2160"/>
          <w:tab w:val="clear" w:pos="2880"/>
          <w:tab w:val="clear" w:pos="4500"/>
        </w:tabs>
        <w:spacing w:after="200" w:line="276" w:lineRule="auto"/>
        <w:ind w:left="993"/>
        <w:contextualSpacing/>
        <w:jc w:val="both"/>
        <w:rPr>
          <w:rFonts w:ascii="Arial Narrow" w:hAnsi="Arial Narrow" w:cs="Arial Narrow"/>
          <w:sz w:val="22"/>
          <w:szCs w:val="22"/>
        </w:rPr>
      </w:pPr>
    </w:p>
    <w:p w14:paraId="621E57A9" w14:textId="77777777" w:rsidR="00703EDC" w:rsidRPr="001B48F2" w:rsidRDefault="00703EDC" w:rsidP="00703EDC">
      <w:pPr>
        <w:pStyle w:val="Odsekzoznamu"/>
        <w:numPr>
          <w:ilvl w:val="1"/>
          <w:numId w:val="77"/>
        </w:numPr>
        <w:tabs>
          <w:tab w:val="clear" w:pos="2160"/>
          <w:tab w:val="clear" w:pos="2880"/>
          <w:tab w:val="clear" w:pos="4500"/>
        </w:tabs>
        <w:spacing w:after="120" w:line="276" w:lineRule="auto"/>
        <w:ind w:left="993" w:hanging="709"/>
        <w:jc w:val="both"/>
        <w:rPr>
          <w:rFonts w:ascii="Arial Narrow" w:hAnsi="Arial Narrow" w:cs="Arial Narrow"/>
          <w:sz w:val="22"/>
          <w:szCs w:val="22"/>
        </w:rPr>
      </w:pPr>
      <w:r w:rsidRPr="008A74E5">
        <w:rPr>
          <w:rFonts w:ascii="Arial Narrow" w:hAnsi="Arial Narrow" w:cs="Arial Narrow"/>
          <w:sz w:val="22"/>
          <w:szCs w:val="22"/>
        </w:rPr>
        <w:t>Účelom</w:t>
      </w:r>
      <w:r w:rsidRPr="001B48F2">
        <w:rPr>
          <w:rFonts w:ascii="Arial Narrow" w:hAnsi="Arial Narrow" w:cs="Arial Narrow"/>
          <w:sz w:val="22"/>
          <w:szCs w:val="22"/>
        </w:rPr>
        <w:t xml:space="preserve"> tejto Dohody je</w:t>
      </w:r>
    </w:p>
    <w:p w14:paraId="4115E814" w14:textId="77777777" w:rsidR="00703EDC" w:rsidRPr="00D82E90" w:rsidRDefault="00703EDC" w:rsidP="00703EDC">
      <w:pPr>
        <w:pStyle w:val="Odsekzoznamu"/>
        <w:numPr>
          <w:ilvl w:val="2"/>
          <w:numId w:val="77"/>
        </w:numPr>
        <w:tabs>
          <w:tab w:val="clear" w:pos="2160"/>
          <w:tab w:val="clear" w:pos="2880"/>
          <w:tab w:val="clear" w:pos="4500"/>
        </w:tabs>
        <w:spacing w:after="60" w:line="276" w:lineRule="auto"/>
        <w:ind w:left="1560" w:hanging="567"/>
        <w:jc w:val="both"/>
        <w:rPr>
          <w:rFonts w:ascii="Arial Narrow" w:hAnsi="Arial Narrow"/>
          <w:sz w:val="22"/>
          <w:szCs w:val="22"/>
        </w:rPr>
      </w:pPr>
      <w:r w:rsidRPr="001B48F2">
        <w:rPr>
          <w:rFonts w:ascii="Arial Narrow" w:hAnsi="Arial Narrow"/>
          <w:sz w:val="22"/>
          <w:szCs w:val="22"/>
        </w:rPr>
        <w:t>úprava   postupu   a   podmienok   opätovného   otvárania   súťaže, elektronickej aukcie a následného  uzatvárania objednávok v súlade s § 83 ods. 7 písm. d), počas platnosti tejto Dohody,</w:t>
      </w:r>
    </w:p>
    <w:p w14:paraId="00752082" w14:textId="77777777" w:rsidR="00703EDC" w:rsidRPr="00D82E90" w:rsidRDefault="00703EDC" w:rsidP="00703EDC">
      <w:pPr>
        <w:pStyle w:val="Odsekzoznamu"/>
        <w:numPr>
          <w:ilvl w:val="2"/>
          <w:numId w:val="77"/>
        </w:numPr>
        <w:tabs>
          <w:tab w:val="clear" w:pos="2160"/>
          <w:tab w:val="clear" w:pos="2880"/>
          <w:tab w:val="clear" w:pos="4500"/>
        </w:tabs>
        <w:spacing w:after="60" w:line="276" w:lineRule="auto"/>
        <w:ind w:left="1560" w:hanging="567"/>
        <w:jc w:val="both"/>
        <w:rPr>
          <w:rFonts w:ascii="Arial Narrow" w:hAnsi="Arial Narrow" w:cs="Arial Narrow"/>
          <w:sz w:val="22"/>
          <w:szCs w:val="22"/>
        </w:rPr>
      </w:pPr>
      <w:r w:rsidRPr="001B48F2">
        <w:rPr>
          <w:rFonts w:ascii="Arial Narrow" w:hAnsi="Arial Narrow"/>
          <w:sz w:val="22"/>
          <w:szCs w:val="22"/>
        </w:rPr>
        <w:lastRenderedPageBreak/>
        <w:t>úprava  práv  a povinností  účastníkov  Dohody pri  opätovnom  otváraní  súťaže, elektronickej aukcii  a následnom uzatváraní objednávok v súlade s § 83 ods. 7 písm. d) počas platnosti tejto Dohody,</w:t>
      </w:r>
    </w:p>
    <w:p w14:paraId="286CDB84" w14:textId="77777777" w:rsidR="00703EDC" w:rsidRPr="00D82E90" w:rsidRDefault="00703EDC" w:rsidP="00703EDC">
      <w:pPr>
        <w:pStyle w:val="Odsekzoznamu"/>
        <w:numPr>
          <w:ilvl w:val="2"/>
          <w:numId w:val="77"/>
        </w:numPr>
        <w:tabs>
          <w:tab w:val="clear" w:pos="2160"/>
          <w:tab w:val="clear" w:pos="2880"/>
          <w:tab w:val="clear" w:pos="4500"/>
        </w:tabs>
        <w:spacing w:after="60" w:line="276" w:lineRule="auto"/>
        <w:ind w:left="1560" w:hanging="567"/>
        <w:jc w:val="both"/>
        <w:rPr>
          <w:rFonts w:ascii="Arial Narrow" w:hAnsi="Arial Narrow"/>
          <w:sz w:val="22"/>
          <w:szCs w:val="22"/>
        </w:rPr>
      </w:pPr>
      <w:r w:rsidRPr="001B48F2">
        <w:rPr>
          <w:rFonts w:ascii="Arial Narrow" w:hAnsi="Arial Narrow"/>
          <w:sz w:val="22"/>
          <w:szCs w:val="22"/>
        </w:rPr>
        <w:t>úprava podmienok požadovanej úrovne dodávaného predmetu zmluvy a/alebo jeho časti pre Zákazníka a Ovládané osoby,</w:t>
      </w:r>
    </w:p>
    <w:p w14:paraId="732E2AF2" w14:textId="77777777" w:rsidR="00703EDC" w:rsidRPr="00D82E90" w:rsidRDefault="00703EDC" w:rsidP="00703EDC">
      <w:pPr>
        <w:pStyle w:val="Odsekzoznamu"/>
        <w:numPr>
          <w:ilvl w:val="2"/>
          <w:numId w:val="77"/>
        </w:numPr>
        <w:tabs>
          <w:tab w:val="clear" w:pos="2160"/>
          <w:tab w:val="clear" w:pos="2880"/>
          <w:tab w:val="clear" w:pos="4500"/>
        </w:tabs>
        <w:spacing w:line="276" w:lineRule="auto"/>
        <w:ind w:left="1560" w:hanging="567"/>
        <w:jc w:val="both"/>
        <w:rPr>
          <w:rFonts w:ascii="Arial Narrow" w:hAnsi="Arial Narrow" w:cs="Arial Narrow"/>
          <w:sz w:val="22"/>
          <w:szCs w:val="22"/>
        </w:rPr>
      </w:pPr>
      <w:r w:rsidRPr="001B48F2">
        <w:rPr>
          <w:rFonts w:ascii="Arial Narrow" w:hAnsi="Arial Narrow"/>
          <w:sz w:val="22"/>
          <w:szCs w:val="22"/>
        </w:rPr>
        <w:t>úprava práv a povinností zmluvných strán jednotlivých objednávok uzatvorených v súlade s § 83 ods. 7 písm. d) – čl. 4. tejto Dohody</w:t>
      </w:r>
      <w:r w:rsidRPr="00D82E90">
        <w:rPr>
          <w:rFonts w:ascii="Arial Narrow" w:hAnsi="Arial Narrow" w:cs="Arial Narrow"/>
          <w:sz w:val="22"/>
          <w:szCs w:val="22"/>
        </w:rPr>
        <w:t>.</w:t>
      </w:r>
    </w:p>
    <w:p w14:paraId="4D328302" w14:textId="77777777" w:rsidR="00703EDC" w:rsidRPr="001B48F2" w:rsidRDefault="00703EDC" w:rsidP="00703EDC">
      <w:pPr>
        <w:pStyle w:val="Odsekzoznamu"/>
        <w:tabs>
          <w:tab w:val="clear" w:pos="2160"/>
          <w:tab w:val="clear" w:pos="2880"/>
          <w:tab w:val="clear" w:pos="4500"/>
        </w:tabs>
        <w:spacing w:line="276" w:lineRule="auto"/>
        <w:ind w:left="1418"/>
        <w:contextualSpacing/>
        <w:jc w:val="both"/>
        <w:rPr>
          <w:rFonts w:ascii="Arial Narrow" w:hAnsi="Arial Narrow" w:cs="Arial Narrow"/>
          <w:sz w:val="22"/>
          <w:szCs w:val="22"/>
        </w:rPr>
      </w:pPr>
    </w:p>
    <w:p w14:paraId="25D8B3FA" w14:textId="77777777" w:rsidR="00703EDC" w:rsidRPr="001B48F2" w:rsidRDefault="00703EDC" w:rsidP="00703EDC">
      <w:pPr>
        <w:pStyle w:val="Odsekzoznamu"/>
        <w:numPr>
          <w:ilvl w:val="1"/>
          <w:numId w:val="77"/>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A74E5">
        <w:rPr>
          <w:rFonts w:ascii="Arial Narrow" w:hAnsi="Arial Narrow"/>
          <w:sz w:val="22"/>
          <w:szCs w:val="22"/>
        </w:rPr>
        <w:t xml:space="preserve">Cieľom </w:t>
      </w:r>
      <w:r w:rsidRPr="001B48F2">
        <w:rPr>
          <w:rFonts w:ascii="Arial Narrow" w:hAnsi="Arial Narrow"/>
          <w:sz w:val="22"/>
          <w:szCs w:val="22"/>
        </w:rPr>
        <w:t>tejto Dohody je zabezpečiť čo najvýhodnejšie podmienky pre Zákazníka a všetky Ovládané osoby, ktoré by pri samostatne uzatváraných zmluvách nedokázali získať zľavy a ďalšie výhody, ktoré je možné získať iba pri centrálnom obstarávaní licencií a služieb podpory. Poskytovanie licencií Oracle, ich obnova alebo iné služby súvisiace so Službami podpory, budú zabezpečované Zákazníkom pre všetky Ovládané osoby za rovnakých podmienok, čím sa tento proces maximálne zefektívni, ale aj sprehľadní v dôsledku jednotnej evidencie licencií.</w:t>
      </w:r>
    </w:p>
    <w:p w14:paraId="057D45E8" w14:textId="77777777" w:rsidR="00703EDC" w:rsidRPr="001B48F2" w:rsidRDefault="00703EDC" w:rsidP="00703EDC">
      <w:pPr>
        <w:pStyle w:val="Odsekzoznamu"/>
        <w:tabs>
          <w:tab w:val="clear" w:pos="2160"/>
          <w:tab w:val="clear" w:pos="2880"/>
          <w:tab w:val="clear" w:pos="4500"/>
        </w:tabs>
        <w:spacing w:after="200" w:line="276" w:lineRule="auto"/>
        <w:ind w:left="993" w:hanging="709"/>
        <w:contextualSpacing/>
        <w:jc w:val="both"/>
        <w:rPr>
          <w:rFonts w:ascii="Arial Narrow" w:hAnsi="Arial Narrow"/>
          <w:sz w:val="22"/>
          <w:szCs w:val="22"/>
        </w:rPr>
      </w:pPr>
    </w:p>
    <w:p w14:paraId="31EF7EB8" w14:textId="77777777" w:rsidR="00703EDC" w:rsidRPr="001B48F2" w:rsidRDefault="00703EDC" w:rsidP="00703EDC">
      <w:pPr>
        <w:pStyle w:val="Odsekzoznamu"/>
        <w:numPr>
          <w:ilvl w:val="1"/>
          <w:numId w:val="77"/>
        </w:numPr>
        <w:tabs>
          <w:tab w:val="clear" w:pos="2160"/>
          <w:tab w:val="clear" w:pos="2880"/>
          <w:tab w:val="clear" w:pos="4500"/>
        </w:tabs>
        <w:spacing w:line="276" w:lineRule="auto"/>
        <w:ind w:left="993" w:hanging="709"/>
        <w:contextualSpacing/>
        <w:jc w:val="both"/>
        <w:rPr>
          <w:rFonts w:ascii="Arial Narrow" w:hAnsi="Arial Narrow"/>
          <w:sz w:val="22"/>
          <w:szCs w:val="22"/>
        </w:rPr>
      </w:pPr>
      <w:r w:rsidRPr="001B48F2">
        <w:rPr>
          <w:rFonts w:ascii="Arial Narrow" w:hAnsi="Arial Narrow"/>
          <w:sz w:val="22"/>
          <w:szCs w:val="22"/>
        </w:rPr>
        <w:t>Realizáciou tejto Dohody vzniká pre Zákazníka možnosť koordinovať požiadavky jednotlivých Ovládaných osôb, vrátane plánovania, optimalizácie a zjednodušenia administratívnych postupov.</w:t>
      </w:r>
    </w:p>
    <w:p w14:paraId="4BDD1D7A" w14:textId="77777777" w:rsidR="00703EDC" w:rsidRPr="001B48F2" w:rsidRDefault="00703EDC" w:rsidP="00703EDC">
      <w:pPr>
        <w:pStyle w:val="Odsekzoznamu"/>
        <w:tabs>
          <w:tab w:val="clear" w:pos="2160"/>
          <w:tab w:val="clear" w:pos="2880"/>
          <w:tab w:val="clear" w:pos="4500"/>
        </w:tabs>
        <w:spacing w:after="200" w:line="276" w:lineRule="auto"/>
        <w:ind w:left="851"/>
        <w:contextualSpacing/>
        <w:jc w:val="both"/>
        <w:rPr>
          <w:rFonts w:ascii="Arial Narrow" w:hAnsi="Arial Narrow"/>
          <w:sz w:val="22"/>
          <w:szCs w:val="22"/>
        </w:rPr>
      </w:pPr>
    </w:p>
    <w:p w14:paraId="7CC0B9D8" w14:textId="77777777" w:rsidR="00703EDC" w:rsidRPr="001B48F2" w:rsidRDefault="00703EDC" w:rsidP="00703EDC">
      <w:pPr>
        <w:pStyle w:val="Odsekzoznamu"/>
        <w:numPr>
          <w:ilvl w:val="1"/>
          <w:numId w:val="77"/>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1B48F2">
        <w:rPr>
          <w:rFonts w:ascii="Arial Narrow" w:hAnsi="Arial Narrow"/>
          <w:sz w:val="22"/>
          <w:szCs w:val="22"/>
        </w:rPr>
        <w:t>Vo veciach neupravených v objednávke platí táto Dohoda.</w:t>
      </w:r>
    </w:p>
    <w:p w14:paraId="08A67C39" w14:textId="77777777" w:rsidR="00703EDC" w:rsidRPr="00E90AF0" w:rsidRDefault="00703EDC" w:rsidP="00703EDC">
      <w:pPr>
        <w:pStyle w:val="Odsekzoznamu"/>
        <w:numPr>
          <w:ilvl w:val="0"/>
          <w:numId w:val="76"/>
        </w:numPr>
        <w:tabs>
          <w:tab w:val="clear" w:pos="2160"/>
          <w:tab w:val="clear" w:pos="2880"/>
          <w:tab w:val="clear" w:pos="4500"/>
        </w:tabs>
        <w:spacing w:after="200" w:line="276" w:lineRule="auto"/>
        <w:contextualSpacing/>
        <w:jc w:val="both"/>
        <w:rPr>
          <w:rFonts w:ascii="Arial Narrow" w:hAnsi="Arial Narrow"/>
          <w:vanish/>
        </w:rPr>
      </w:pPr>
    </w:p>
    <w:p w14:paraId="75F847C8" w14:textId="77777777" w:rsidR="00703EDC" w:rsidRPr="00E90AF0" w:rsidRDefault="00703EDC" w:rsidP="00703EDC">
      <w:pPr>
        <w:pStyle w:val="Odsekzoznamu"/>
        <w:numPr>
          <w:ilvl w:val="0"/>
          <w:numId w:val="76"/>
        </w:numPr>
        <w:tabs>
          <w:tab w:val="clear" w:pos="2160"/>
          <w:tab w:val="clear" w:pos="2880"/>
          <w:tab w:val="clear" w:pos="4500"/>
        </w:tabs>
        <w:spacing w:after="200" w:line="276" w:lineRule="auto"/>
        <w:contextualSpacing/>
        <w:jc w:val="both"/>
        <w:rPr>
          <w:rFonts w:ascii="Arial Narrow" w:hAnsi="Arial Narrow"/>
          <w:vanish/>
        </w:rPr>
      </w:pPr>
    </w:p>
    <w:p w14:paraId="50E6C2E2" w14:textId="77777777" w:rsidR="00703EDC" w:rsidRPr="00E90AF0" w:rsidRDefault="00703EDC" w:rsidP="00703EDC">
      <w:pPr>
        <w:pStyle w:val="Odsekzoznamu"/>
        <w:numPr>
          <w:ilvl w:val="0"/>
          <w:numId w:val="76"/>
        </w:numPr>
        <w:tabs>
          <w:tab w:val="clear" w:pos="2160"/>
          <w:tab w:val="clear" w:pos="2880"/>
          <w:tab w:val="clear" w:pos="4500"/>
        </w:tabs>
        <w:spacing w:after="200" w:line="276" w:lineRule="auto"/>
        <w:contextualSpacing/>
        <w:jc w:val="both"/>
        <w:rPr>
          <w:rFonts w:ascii="Arial Narrow" w:hAnsi="Arial Narrow"/>
          <w:vanish/>
        </w:rPr>
      </w:pPr>
    </w:p>
    <w:p w14:paraId="3FCF426D" w14:textId="77777777" w:rsidR="00703EDC" w:rsidRPr="00AE2F3C" w:rsidRDefault="00703EDC" w:rsidP="00703EDC">
      <w:pPr>
        <w:pStyle w:val="Nadpis1"/>
        <w:keepLines/>
        <w:numPr>
          <w:ilvl w:val="0"/>
          <w:numId w:val="74"/>
        </w:numPr>
        <w:tabs>
          <w:tab w:val="clear" w:pos="2160"/>
          <w:tab w:val="clear" w:pos="2880"/>
          <w:tab w:val="clear" w:pos="4500"/>
        </w:tabs>
        <w:spacing w:before="400" w:after="240" w:line="276" w:lineRule="auto"/>
        <w:jc w:val="center"/>
        <w:rPr>
          <w:rFonts w:ascii="Arial Narrow" w:hAnsi="Arial Narrow"/>
        </w:rPr>
      </w:pPr>
      <w:r w:rsidRPr="00E90AF0">
        <w:rPr>
          <w:rFonts w:ascii="Arial Narrow" w:hAnsi="Arial Narrow"/>
        </w:rPr>
        <w:t>Postup a </w:t>
      </w:r>
      <w:r w:rsidRPr="00AE2F3C">
        <w:rPr>
          <w:rFonts w:ascii="Arial Narrow" w:hAnsi="Arial Narrow"/>
        </w:rPr>
        <w:t>podmienky pri opätovnom otvorení súťaže Zákazníkom</w:t>
      </w:r>
    </w:p>
    <w:p w14:paraId="0D341FC6" w14:textId="77777777" w:rsidR="00703EDC" w:rsidRPr="00AE2F3C" w:rsidRDefault="00703EDC" w:rsidP="00703EDC">
      <w:pPr>
        <w:pStyle w:val="Odsekzoznamu"/>
        <w:numPr>
          <w:ilvl w:val="0"/>
          <w:numId w:val="78"/>
        </w:numPr>
        <w:tabs>
          <w:tab w:val="clear" w:pos="2160"/>
          <w:tab w:val="clear" w:pos="2880"/>
          <w:tab w:val="clear" w:pos="4500"/>
        </w:tabs>
        <w:spacing w:after="200" w:line="276" w:lineRule="auto"/>
        <w:contextualSpacing/>
        <w:jc w:val="center"/>
        <w:rPr>
          <w:rFonts w:ascii="Arial Narrow" w:hAnsi="Arial Narrow"/>
          <w:vanish/>
        </w:rPr>
      </w:pPr>
    </w:p>
    <w:p w14:paraId="23B3B00B" w14:textId="77777777" w:rsidR="00703EDC" w:rsidRPr="00AE2F3C" w:rsidRDefault="00703EDC" w:rsidP="00703EDC">
      <w:pPr>
        <w:pStyle w:val="Odsekzoznamu"/>
        <w:numPr>
          <w:ilvl w:val="0"/>
          <w:numId w:val="78"/>
        </w:numPr>
        <w:tabs>
          <w:tab w:val="clear" w:pos="2160"/>
          <w:tab w:val="clear" w:pos="2880"/>
          <w:tab w:val="clear" w:pos="4500"/>
        </w:tabs>
        <w:spacing w:after="200" w:line="276" w:lineRule="auto"/>
        <w:contextualSpacing/>
        <w:jc w:val="center"/>
        <w:rPr>
          <w:rFonts w:ascii="Arial Narrow" w:hAnsi="Arial Narrow"/>
          <w:vanish/>
        </w:rPr>
      </w:pPr>
    </w:p>
    <w:p w14:paraId="3F7569EB" w14:textId="77777777" w:rsidR="00703EDC" w:rsidRPr="00AE2F3C" w:rsidRDefault="00703EDC" w:rsidP="00703EDC">
      <w:pPr>
        <w:pStyle w:val="Odsekzoznamu"/>
        <w:numPr>
          <w:ilvl w:val="0"/>
          <w:numId w:val="78"/>
        </w:numPr>
        <w:tabs>
          <w:tab w:val="clear" w:pos="2160"/>
          <w:tab w:val="clear" w:pos="2880"/>
          <w:tab w:val="clear" w:pos="4500"/>
        </w:tabs>
        <w:spacing w:after="200" w:line="276" w:lineRule="auto"/>
        <w:contextualSpacing/>
        <w:jc w:val="center"/>
        <w:rPr>
          <w:rFonts w:ascii="Arial Narrow" w:hAnsi="Arial Narrow"/>
          <w:vanish/>
        </w:rPr>
      </w:pPr>
    </w:p>
    <w:p w14:paraId="166D20A2" w14:textId="77777777" w:rsidR="00703EDC" w:rsidRPr="00AE2F3C" w:rsidRDefault="00703EDC" w:rsidP="00703EDC">
      <w:pPr>
        <w:pStyle w:val="Odsekzoznamu"/>
        <w:numPr>
          <w:ilvl w:val="1"/>
          <w:numId w:val="78"/>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AE2F3C">
        <w:rPr>
          <w:rFonts w:ascii="Arial Narrow" w:hAnsi="Arial Narrow"/>
          <w:sz w:val="22"/>
          <w:szCs w:val="22"/>
        </w:rPr>
        <w:t xml:space="preserve">Každý Poskytovateľ sa na základe tejto </w:t>
      </w:r>
      <w:r w:rsidRPr="00AE2F3C">
        <w:rPr>
          <w:rFonts w:ascii="Arial Narrow" w:hAnsi="Arial Narrow" w:cs="Arial Narrow"/>
          <w:sz w:val="22"/>
          <w:szCs w:val="22"/>
        </w:rPr>
        <w:t xml:space="preserve">Dohody </w:t>
      </w:r>
      <w:r w:rsidRPr="00AE2F3C">
        <w:rPr>
          <w:rFonts w:ascii="Arial Narrow" w:hAnsi="Arial Narrow"/>
          <w:sz w:val="22"/>
          <w:szCs w:val="22"/>
        </w:rPr>
        <w:t xml:space="preserve">zaväzuje zúčastňovať postupu podľa tohto čl. 3. tejto </w:t>
      </w:r>
      <w:r w:rsidRPr="00AE2F3C">
        <w:rPr>
          <w:rFonts w:ascii="Arial Narrow" w:hAnsi="Arial Narrow" w:cs="Arial Narrow"/>
          <w:sz w:val="22"/>
          <w:szCs w:val="22"/>
        </w:rPr>
        <w:t xml:space="preserve">Dohody </w:t>
      </w:r>
      <w:r w:rsidRPr="00AE2F3C">
        <w:rPr>
          <w:rFonts w:ascii="Arial Narrow" w:hAnsi="Arial Narrow"/>
          <w:sz w:val="22"/>
          <w:szCs w:val="22"/>
        </w:rPr>
        <w:t>a v súlade s § 83 ods. 5 písm. b) zákona o verejnom obstarávaní, podať ponuku na výzvu na predkladanie ponúk (ďalej len „Výzva“) doručenej Zákazníkom pri opätovnom otvorení súťaže.</w:t>
      </w:r>
    </w:p>
    <w:p w14:paraId="7389AC88" w14:textId="77777777" w:rsidR="00703EDC" w:rsidRPr="00AE2F3C" w:rsidRDefault="00703EDC" w:rsidP="00703EDC">
      <w:pPr>
        <w:pStyle w:val="Odsekzoznamu"/>
        <w:tabs>
          <w:tab w:val="clear" w:pos="2160"/>
          <w:tab w:val="clear" w:pos="2880"/>
          <w:tab w:val="clear" w:pos="4500"/>
        </w:tabs>
        <w:spacing w:after="200" w:line="276" w:lineRule="auto"/>
        <w:ind w:left="792"/>
        <w:contextualSpacing/>
        <w:jc w:val="both"/>
        <w:rPr>
          <w:rFonts w:ascii="Arial Narrow" w:hAnsi="Arial Narrow"/>
          <w:sz w:val="22"/>
          <w:szCs w:val="22"/>
        </w:rPr>
      </w:pPr>
    </w:p>
    <w:p w14:paraId="03ACDAC4" w14:textId="77777777" w:rsidR="00703EDC" w:rsidRPr="00AE2F3C" w:rsidRDefault="00703EDC" w:rsidP="00703EDC">
      <w:pPr>
        <w:pStyle w:val="Odsekzoznamu"/>
        <w:numPr>
          <w:ilvl w:val="1"/>
          <w:numId w:val="78"/>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AE2F3C">
        <w:rPr>
          <w:rFonts w:ascii="Arial Narrow" w:hAnsi="Arial Narrow"/>
          <w:sz w:val="22"/>
          <w:szCs w:val="22"/>
        </w:rPr>
        <w:t>Zákazník vyhlasuje, že od odoslania Výzvy Poskytovateľom do uplynutia lehoty na predkladanie ponúk bude zachovávať dôvernosť a mlčanlivosť o obsahu došlých ponúk.</w:t>
      </w:r>
    </w:p>
    <w:p w14:paraId="19514056" w14:textId="77777777" w:rsidR="00703EDC" w:rsidRPr="00AE2F3C" w:rsidRDefault="00703EDC" w:rsidP="00703EDC">
      <w:pPr>
        <w:pStyle w:val="Odsekzoznamu"/>
        <w:tabs>
          <w:tab w:val="clear" w:pos="2160"/>
          <w:tab w:val="clear" w:pos="2880"/>
          <w:tab w:val="clear" w:pos="4500"/>
        </w:tabs>
        <w:spacing w:after="200" w:line="276" w:lineRule="auto"/>
        <w:ind w:left="792"/>
        <w:contextualSpacing/>
        <w:jc w:val="both"/>
        <w:rPr>
          <w:rFonts w:ascii="Arial Narrow" w:hAnsi="Arial Narrow"/>
          <w:sz w:val="22"/>
          <w:szCs w:val="22"/>
        </w:rPr>
      </w:pPr>
    </w:p>
    <w:p w14:paraId="5D1DE062" w14:textId="77777777" w:rsidR="00703EDC" w:rsidRPr="00AE2F3C" w:rsidRDefault="00703EDC" w:rsidP="00703EDC">
      <w:pPr>
        <w:pStyle w:val="Odsekzoznamu"/>
        <w:numPr>
          <w:ilvl w:val="1"/>
          <w:numId w:val="78"/>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AE2F3C">
        <w:rPr>
          <w:rFonts w:ascii="Arial Narrow" w:hAnsi="Arial Narrow"/>
          <w:sz w:val="22"/>
          <w:szCs w:val="22"/>
        </w:rPr>
        <w:t xml:space="preserve">Komunikácia medzi Zákazníkom a Poskytovateľom </w:t>
      </w:r>
      <w:r w:rsidRPr="00AE2F3C">
        <w:rPr>
          <w:rFonts w:ascii="Arial Narrow" w:hAnsi="Arial Narrow" w:cs="Arial Narrow"/>
          <w:sz w:val="22"/>
          <w:szCs w:val="22"/>
        </w:rPr>
        <w:t xml:space="preserve"> </w:t>
      </w:r>
      <w:r w:rsidRPr="00AE2F3C">
        <w:rPr>
          <w:rFonts w:ascii="Arial Narrow" w:hAnsi="Arial Narrow"/>
          <w:sz w:val="22"/>
          <w:szCs w:val="22"/>
        </w:rPr>
        <w:t xml:space="preserve">bude prebiehať v slovenskom jazyku  prostredníctvom  </w:t>
      </w:r>
      <w:r w:rsidR="008D4147">
        <w:rPr>
          <w:rFonts w:ascii="Arial Narrow" w:hAnsi="Arial Narrow"/>
          <w:sz w:val="22"/>
          <w:szCs w:val="22"/>
        </w:rPr>
        <w:t>komunikačného rozhrania systému JOSEPHINE.</w:t>
      </w:r>
    </w:p>
    <w:p w14:paraId="5E35F1D5" w14:textId="77777777" w:rsidR="00703EDC" w:rsidRDefault="00703EDC" w:rsidP="00703EDC">
      <w:pPr>
        <w:pStyle w:val="Odsekzoznamu"/>
        <w:tabs>
          <w:tab w:val="clear" w:pos="2160"/>
          <w:tab w:val="clear" w:pos="2880"/>
          <w:tab w:val="clear" w:pos="4500"/>
        </w:tabs>
        <w:spacing w:after="200" w:line="276" w:lineRule="auto"/>
        <w:ind w:left="792"/>
        <w:contextualSpacing/>
        <w:jc w:val="both"/>
        <w:rPr>
          <w:rFonts w:ascii="Arial Narrow" w:hAnsi="Arial Narrow"/>
          <w:sz w:val="22"/>
          <w:szCs w:val="22"/>
        </w:rPr>
      </w:pPr>
    </w:p>
    <w:p w14:paraId="568B573D" w14:textId="77777777" w:rsidR="00703EDC" w:rsidRDefault="00703EDC" w:rsidP="00703EDC">
      <w:pPr>
        <w:pStyle w:val="Odsekzoznamu"/>
        <w:numPr>
          <w:ilvl w:val="1"/>
          <w:numId w:val="78"/>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AE2F3C">
        <w:rPr>
          <w:rFonts w:ascii="Arial Narrow" w:hAnsi="Arial Narrow"/>
          <w:sz w:val="22"/>
          <w:szCs w:val="22"/>
        </w:rPr>
        <w:t xml:space="preserve">Zákazník opätovne otvorí súťaž prostredníctvom Výzvy so špecifikáciou konkrétnej časti predmetu zmluvy v súlade s § 83 ods. 5 písm. b) Zákona o verejnom obstarávaní, pričom Zákazník osloví tých Poskytovateľov, ktorí sú účastníkmi tejto Dohody. Výzva </w:t>
      </w:r>
      <w:r w:rsidR="00E930CC">
        <w:rPr>
          <w:rFonts w:ascii="Arial Narrow" w:hAnsi="Arial Narrow"/>
          <w:sz w:val="22"/>
          <w:szCs w:val="22"/>
        </w:rPr>
        <w:t xml:space="preserve">na predloženie ponuky </w:t>
      </w:r>
      <w:r w:rsidRPr="00AE2F3C">
        <w:rPr>
          <w:rFonts w:ascii="Arial Narrow" w:hAnsi="Arial Narrow"/>
          <w:sz w:val="22"/>
          <w:szCs w:val="22"/>
        </w:rPr>
        <w:t>bude Poskytov</w:t>
      </w:r>
      <w:r w:rsidR="00E930CC">
        <w:rPr>
          <w:rFonts w:ascii="Arial Narrow" w:hAnsi="Arial Narrow"/>
          <w:sz w:val="22"/>
          <w:szCs w:val="22"/>
        </w:rPr>
        <w:t xml:space="preserve">ateľom doručená </w:t>
      </w:r>
      <w:r w:rsidR="00235F7F">
        <w:rPr>
          <w:rFonts w:ascii="Arial Narrow" w:hAnsi="Arial Narrow"/>
          <w:sz w:val="22"/>
          <w:szCs w:val="22"/>
        </w:rPr>
        <w:t>do</w:t>
      </w:r>
      <w:r w:rsidR="00E930CC">
        <w:rPr>
          <w:rFonts w:ascii="Arial Narrow" w:hAnsi="Arial Narrow"/>
          <w:sz w:val="22"/>
          <w:szCs w:val="22"/>
        </w:rPr>
        <w:t xml:space="preserve"> príslušnej časti v </w:t>
      </w:r>
      <w:r w:rsidR="00915778">
        <w:rPr>
          <w:rFonts w:ascii="Arial Narrow" w:hAnsi="Arial Narrow"/>
          <w:sz w:val="22"/>
          <w:szCs w:val="22"/>
        </w:rPr>
        <w:t>systém</w:t>
      </w:r>
      <w:r w:rsidR="00E930CC">
        <w:rPr>
          <w:rFonts w:ascii="Arial Narrow" w:hAnsi="Arial Narrow"/>
          <w:sz w:val="22"/>
          <w:szCs w:val="22"/>
        </w:rPr>
        <w:t>e</w:t>
      </w:r>
      <w:r w:rsidR="00915778">
        <w:rPr>
          <w:rFonts w:ascii="Arial Narrow" w:hAnsi="Arial Narrow"/>
          <w:sz w:val="22"/>
          <w:szCs w:val="22"/>
        </w:rPr>
        <w:t xml:space="preserve"> JOSEPHINE. </w:t>
      </w:r>
      <w:r w:rsidRPr="00D756B0">
        <w:rPr>
          <w:rFonts w:ascii="Arial Narrow" w:hAnsi="Arial Narrow"/>
          <w:sz w:val="22"/>
          <w:szCs w:val="22"/>
        </w:rPr>
        <w:t>Opätovné otvorenie súťaže Zákazníkom bude prebiehať výhradne počas pracovných</w:t>
      </w:r>
      <w:r w:rsidRPr="008E7888">
        <w:rPr>
          <w:rFonts w:ascii="Arial Narrow" w:hAnsi="Arial Narrow"/>
          <w:sz w:val="22"/>
          <w:szCs w:val="22"/>
        </w:rPr>
        <w:t xml:space="preserve"> dní v čase od 8:00 do 16:00 hod.</w:t>
      </w:r>
    </w:p>
    <w:p w14:paraId="3A9E975A" w14:textId="77777777" w:rsidR="00E930CC" w:rsidRPr="008E7888" w:rsidRDefault="00E930CC" w:rsidP="00703EDC">
      <w:pPr>
        <w:pStyle w:val="Odsekzoznamu"/>
        <w:tabs>
          <w:tab w:val="clear" w:pos="2160"/>
          <w:tab w:val="clear" w:pos="2880"/>
          <w:tab w:val="clear" w:pos="4500"/>
        </w:tabs>
        <w:spacing w:after="200" w:line="276" w:lineRule="auto"/>
        <w:ind w:left="792"/>
        <w:contextualSpacing/>
        <w:jc w:val="both"/>
        <w:rPr>
          <w:rFonts w:ascii="Arial Narrow" w:hAnsi="Arial Narrow"/>
          <w:sz w:val="22"/>
          <w:szCs w:val="22"/>
        </w:rPr>
      </w:pPr>
    </w:p>
    <w:p w14:paraId="71212984" w14:textId="77777777" w:rsidR="00703EDC" w:rsidRPr="008E7888" w:rsidRDefault="00703EDC" w:rsidP="00703EDC">
      <w:pPr>
        <w:pStyle w:val="Odsekzoznamu"/>
        <w:numPr>
          <w:ilvl w:val="1"/>
          <w:numId w:val="78"/>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 xml:space="preserve">Poskytovateľ je  povinný  najneskôr  do  lehoty  určenej  Zákazníkom vo  Výzve  </w:t>
      </w:r>
      <w:r w:rsidR="00491DD6">
        <w:rPr>
          <w:rFonts w:ascii="Arial Narrow" w:hAnsi="Arial Narrow"/>
          <w:sz w:val="22"/>
          <w:szCs w:val="22"/>
        </w:rPr>
        <w:t>predložiť</w:t>
      </w:r>
      <w:r w:rsidRPr="008E7888">
        <w:rPr>
          <w:rFonts w:ascii="Arial Narrow" w:hAnsi="Arial Narrow"/>
          <w:sz w:val="22"/>
          <w:szCs w:val="22"/>
        </w:rPr>
        <w:t xml:space="preserve">  svoju  ponuku prostredníctvom </w:t>
      </w:r>
      <w:r w:rsidR="00491DD6">
        <w:rPr>
          <w:rFonts w:ascii="Arial Narrow" w:hAnsi="Arial Narrow"/>
          <w:sz w:val="22"/>
          <w:szCs w:val="22"/>
        </w:rPr>
        <w:t xml:space="preserve">systému JOSEPHINE. </w:t>
      </w:r>
    </w:p>
    <w:p w14:paraId="20429448" w14:textId="77777777" w:rsidR="00703EDC" w:rsidRPr="008E7888" w:rsidRDefault="00703EDC" w:rsidP="00703EDC">
      <w:pPr>
        <w:pStyle w:val="Odsekzoznamu"/>
        <w:tabs>
          <w:tab w:val="clear" w:pos="2160"/>
          <w:tab w:val="clear" w:pos="2880"/>
          <w:tab w:val="clear" w:pos="4500"/>
        </w:tabs>
        <w:spacing w:after="200" w:line="276" w:lineRule="auto"/>
        <w:ind w:left="792"/>
        <w:contextualSpacing/>
        <w:jc w:val="both"/>
        <w:rPr>
          <w:rFonts w:ascii="Arial Narrow" w:hAnsi="Arial Narrow"/>
          <w:sz w:val="22"/>
          <w:szCs w:val="22"/>
        </w:rPr>
      </w:pPr>
    </w:p>
    <w:p w14:paraId="353F5437" w14:textId="77777777" w:rsidR="00703EDC" w:rsidRPr="00D756B0" w:rsidRDefault="00703EDC" w:rsidP="00703EDC">
      <w:pPr>
        <w:pStyle w:val="Odsekzoznamu"/>
        <w:numPr>
          <w:ilvl w:val="1"/>
          <w:numId w:val="78"/>
        </w:numPr>
        <w:tabs>
          <w:tab w:val="clear" w:pos="2160"/>
          <w:tab w:val="clear" w:pos="2880"/>
          <w:tab w:val="clear" w:pos="4500"/>
        </w:tabs>
        <w:spacing w:after="120" w:line="276" w:lineRule="auto"/>
        <w:ind w:left="993" w:hanging="709"/>
        <w:jc w:val="both"/>
        <w:rPr>
          <w:rFonts w:ascii="Arial Narrow" w:hAnsi="Arial Narrow"/>
          <w:sz w:val="22"/>
          <w:szCs w:val="22"/>
        </w:rPr>
      </w:pPr>
      <w:r w:rsidRPr="00D756B0">
        <w:rPr>
          <w:rFonts w:ascii="Arial Narrow" w:hAnsi="Arial Narrow"/>
          <w:sz w:val="22"/>
          <w:szCs w:val="22"/>
        </w:rPr>
        <w:t>Výnimku z povinnosti doručiť ponuku Zákazníkovi tvoria iba dôvody spočívajúce v zásahu vyššej moci (článok 10. bod 10.4. tejto Dohody – Zodpovednosť za škodu), avšak v tom prípade je Poskytovateľ povinný Zákazníka informovať v tej istej lehote stanovenej vo výzve a hodnoverným spôsobom tieto dôvody Zákazníkovi preukázať. V prípade, ak Poskytovateľ nepodá ponuku podľa bodu 3.5. tohto článku  Dohody a súčasne poruší povinnosť uvedenú v predchádzajúcej vete tohto bodu a čl. Dohody, je Zákazník oprávnený:</w:t>
      </w:r>
    </w:p>
    <w:p w14:paraId="598E9573" w14:textId="77777777" w:rsidR="00703EDC" w:rsidRPr="001B7932" w:rsidRDefault="00703EDC" w:rsidP="00703EDC">
      <w:pPr>
        <w:pStyle w:val="Odsekzoznamu"/>
        <w:numPr>
          <w:ilvl w:val="2"/>
          <w:numId w:val="78"/>
        </w:numPr>
        <w:tabs>
          <w:tab w:val="clear" w:pos="2160"/>
          <w:tab w:val="clear" w:pos="2880"/>
          <w:tab w:val="clear" w:pos="4500"/>
        </w:tabs>
        <w:spacing w:after="200" w:line="276" w:lineRule="auto"/>
        <w:ind w:left="1559" w:hanging="567"/>
        <w:jc w:val="both"/>
        <w:rPr>
          <w:rFonts w:ascii="Arial Narrow" w:hAnsi="Arial Narrow"/>
          <w:sz w:val="22"/>
          <w:szCs w:val="22"/>
        </w:rPr>
      </w:pPr>
      <w:r w:rsidRPr="00D756B0">
        <w:rPr>
          <w:rFonts w:ascii="Arial Narrow" w:hAnsi="Arial Narrow"/>
          <w:sz w:val="22"/>
          <w:szCs w:val="22"/>
        </w:rPr>
        <w:lastRenderedPageBreak/>
        <w:t xml:space="preserve">pri porušení vyššie uvedených povinností </w:t>
      </w:r>
      <w:r w:rsidRPr="001B7932">
        <w:rPr>
          <w:rFonts w:ascii="Arial Narrow" w:hAnsi="Arial Narrow"/>
          <w:sz w:val="22"/>
          <w:szCs w:val="22"/>
        </w:rPr>
        <w:t>podľa bodu 3.5. zo strany Poskytovateľa,  uplatniť  voči Poskytovateľovi zmluvnú pokutu vo výške 5% z predpokladanej hodnoty objednávky, ktorá je predmetom opätovne otvorenej súťaže.</w:t>
      </w:r>
    </w:p>
    <w:p w14:paraId="4E0843F4" w14:textId="77777777" w:rsidR="00703EDC" w:rsidRPr="001B7932" w:rsidRDefault="00703EDC" w:rsidP="00703EDC">
      <w:pPr>
        <w:pStyle w:val="Odsekzoznamu"/>
        <w:numPr>
          <w:ilvl w:val="1"/>
          <w:numId w:val="78"/>
        </w:numPr>
        <w:tabs>
          <w:tab w:val="clear" w:pos="2160"/>
          <w:tab w:val="clear" w:pos="2880"/>
          <w:tab w:val="clear" w:pos="4500"/>
        </w:tabs>
        <w:spacing w:after="120" w:line="276" w:lineRule="auto"/>
        <w:ind w:left="993" w:hanging="709"/>
        <w:jc w:val="both"/>
        <w:rPr>
          <w:rFonts w:ascii="Arial Narrow" w:hAnsi="Arial Narrow"/>
          <w:sz w:val="22"/>
          <w:szCs w:val="22"/>
        </w:rPr>
      </w:pPr>
      <w:r w:rsidRPr="001B7932">
        <w:rPr>
          <w:rFonts w:ascii="Arial Narrow" w:hAnsi="Arial Narrow"/>
          <w:sz w:val="22"/>
          <w:szCs w:val="22"/>
        </w:rPr>
        <w:t>Pri predkladaní ponúk v opätovnom otvorení súťaže na základe Výzvy Zákazníka sú Poskytovatelia viazaní:</w:t>
      </w:r>
    </w:p>
    <w:p w14:paraId="2E23C60D" w14:textId="77777777" w:rsidR="00703EDC" w:rsidRPr="001B7932" w:rsidRDefault="00703EDC" w:rsidP="00703EDC">
      <w:pPr>
        <w:pStyle w:val="Odsekzoznamu"/>
        <w:numPr>
          <w:ilvl w:val="0"/>
          <w:numId w:val="92"/>
        </w:numPr>
        <w:tabs>
          <w:tab w:val="clear" w:pos="2160"/>
          <w:tab w:val="clear" w:pos="2880"/>
          <w:tab w:val="clear" w:pos="4500"/>
        </w:tabs>
        <w:spacing w:line="192" w:lineRule="auto"/>
        <w:ind w:left="992" w:hanging="283"/>
        <w:jc w:val="both"/>
        <w:rPr>
          <w:rFonts w:ascii="Arial Narrow" w:hAnsi="Arial Narrow"/>
          <w:sz w:val="22"/>
          <w:szCs w:val="22"/>
        </w:rPr>
      </w:pPr>
      <w:r w:rsidRPr="001B7932">
        <w:rPr>
          <w:rFonts w:ascii="Arial Narrow" w:hAnsi="Arial Narrow"/>
          <w:sz w:val="22"/>
          <w:szCs w:val="22"/>
        </w:rPr>
        <w:t xml:space="preserve">cenami </w:t>
      </w:r>
      <w:r w:rsidRPr="001B7932">
        <w:rPr>
          <w:rFonts w:ascii="Arial Narrow" w:hAnsi="Arial Narrow"/>
          <w:b/>
          <w:sz w:val="22"/>
          <w:szCs w:val="22"/>
        </w:rPr>
        <w:t>softvérových produktov</w:t>
      </w:r>
      <w:r w:rsidRPr="001B7932">
        <w:rPr>
          <w:rFonts w:ascii="Arial Narrow" w:hAnsi="Arial Narrow"/>
          <w:sz w:val="22"/>
          <w:szCs w:val="22"/>
        </w:rPr>
        <w:t xml:space="preserve"> z </w:t>
      </w:r>
      <w:r w:rsidRPr="001B7932">
        <w:rPr>
          <w:rFonts w:ascii="Arial Narrow" w:hAnsi="Arial Narrow"/>
          <w:sz w:val="22"/>
          <w:szCs w:val="36"/>
        </w:rPr>
        <w:t xml:space="preserve">aktuálneho cenníka spoločnosti Oracle zníženými o </w:t>
      </w:r>
      <w:proofErr w:type="spellStart"/>
      <w:r w:rsidRPr="001B7932">
        <w:rPr>
          <w:rFonts w:ascii="Arial Narrow" w:hAnsi="Arial Narrow"/>
          <w:sz w:val="22"/>
          <w:szCs w:val="36"/>
        </w:rPr>
        <w:t>vysúťažené</w:t>
      </w:r>
      <w:proofErr w:type="spellEnd"/>
      <w:r w:rsidRPr="001B7932">
        <w:rPr>
          <w:rFonts w:ascii="Arial Narrow" w:hAnsi="Arial Narrow"/>
          <w:sz w:val="22"/>
          <w:szCs w:val="36"/>
        </w:rPr>
        <w:t xml:space="preserve">  percentá uvedené </w:t>
      </w:r>
      <w:r w:rsidRPr="001B7932">
        <w:rPr>
          <w:rFonts w:ascii="Arial Narrow" w:hAnsi="Arial Narrow"/>
          <w:sz w:val="22"/>
          <w:szCs w:val="22"/>
        </w:rPr>
        <w:t xml:space="preserve">v prílohe č. </w:t>
      </w:r>
      <w:r w:rsidR="00A123F3">
        <w:rPr>
          <w:rFonts w:ascii="Arial Narrow" w:hAnsi="Arial Narrow"/>
          <w:sz w:val="22"/>
          <w:szCs w:val="22"/>
        </w:rPr>
        <w:t>5</w:t>
      </w:r>
      <w:r w:rsidRPr="001B7932">
        <w:rPr>
          <w:rFonts w:ascii="Arial Narrow" w:hAnsi="Arial Narrow"/>
          <w:sz w:val="22"/>
          <w:szCs w:val="22"/>
        </w:rPr>
        <w:t xml:space="preserve"> tejto Dohody</w:t>
      </w:r>
    </w:p>
    <w:p w14:paraId="2D71B578" w14:textId="77777777" w:rsidR="00703EDC" w:rsidRPr="001B7932" w:rsidRDefault="00703EDC" w:rsidP="00703EDC">
      <w:pPr>
        <w:pStyle w:val="Odsekzoznamu"/>
        <w:tabs>
          <w:tab w:val="clear" w:pos="2160"/>
          <w:tab w:val="clear" w:pos="2880"/>
          <w:tab w:val="clear" w:pos="4500"/>
        </w:tabs>
        <w:spacing w:line="192" w:lineRule="auto"/>
        <w:ind w:left="992"/>
        <w:jc w:val="both"/>
        <w:rPr>
          <w:rFonts w:ascii="Arial Narrow" w:hAnsi="Arial Narrow"/>
          <w:sz w:val="22"/>
          <w:szCs w:val="22"/>
        </w:rPr>
      </w:pPr>
    </w:p>
    <w:p w14:paraId="7E4B80C6" w14:textId="77777777" w:rsidR="00703EDC" w:rsidRPr="001B7932" w:rsidRDefault="00703EDC" w:rsidP="00703EDC">
      <w:pPr>
        <w:pStyle w:val="Odsekzoznamu"/>
        <w:numPr>
          <w:ilvl w:val="0"/>
          <w:numId w:val="92"/>
        </w:numPr>
        <w:tabs>
          <w:tab w:val="clear" w:pos="2160"/>
          <w:tab w:val="clear" w:pos="2880"/>
          <w:tab w:val="clear" w:pos="4500"/>
        </w:tabs>
        <w:spacing w:line="192" w:lineRule="auto"/>
        <w:ind w:left="992" w:hanging="283"/>
        <w:jc w:val="both"/>
        <w:rPr>
          <w:rFonts w:ascii="Arial Narrow" w:hAnsi="Arial Narrow"/>
          <w:sz w:val="22"/>
          <w:szCs w:val="22"/>
        </w:rPr>
      </w:pPr>
      <w:r w:rsidRPr="001B7932">
        <w:rPr>
          <w:rFonts w:ascii="Arial Narrow" w:hAnsi="Arial Narrow"/>
          <w:sz w:val="22"/>
          <w:szCs w:val="36"/>
        </w:rPr>
        <w:t xml:space="preserve">cenami </w:t>
      </w:r>
      <w:r w:rsidRPr="001B7932">
        <w:rPr>
          <w:rFonts w:ascii="Arial Narrow" w:hAnsi="Arial Narrow"/>
          <w:b/>
          <w:sz w:val="22"/>
          <w:szCs w:val="22"/>
        </w:rPr>
        <w:t xml:space="preserve">produktov Oracle </w:t>
      </w:r>
      <w:proofErr w:type="spellStart"/>
      <w:r w:rsidRPr="001B7932">
        <w:rPr>
          <w:rFonts w:ascii="Arial Narrow" w:hAnsi="Arial Narrow"/>
          <w:b/>
          <w:sz w:val="22"/>
          <w:szCs w:val="22"/>
        </w:rPr>
        <w:t>Engineered</w:t>
      </w:r>
      <w:proofErr w:type="spellEnd"/>
      <w:r w:rsidRPr="001B7932">
        <w:rPr>
          <w:rFonts w:ascii="Arial Narrow" w:hAnsi="Arial Narrow"/>
          <w:b/>
          <w:sz w:val="22"/>
          <w:szCs w:val="22"/>
        </w:rPr>
        <w:t xml:space="preserve"> Systems</w:t>
      </w:r>
      <w:r w:rsidRPr="001B7932">
        <w:rPr>
          <w:rFonts w:ascii="Arial Narrow" w:hAnsi="Arial Narrow"/>
        </w:rPr>
        <w:t xml:space="preserve"> </w:t>
      </w:r>
      <w:r w:rsidRPr="001B7932">
        <w:rPr>
          <w:rFonts w:ascii="Arial Narrow" w:hAnsi="Arial Narrow"/>
          <w:sz w:val="22"/>
          <w:szCs w:val="36"/>
        </w:rPr>
        <w:t>z aktuálneho cenníka spoločnosti Oracle zníženými o </w:t>
      </w:r>
      <w:proofErr w:type="spellStart"/>
      <w:r w:rsidRPr="001B7932">
        <w:rPr>
          <w:rFonts w:ascii="Arial Narrow" w:hAnsi="Arial Narrow"/>
          <w:sz w:val="22"/>
          <w:szCs w:val="36"/>
        </w:rPr>
        <w:t>vysúťažené</w:t>
      </w:r>
      <w:proofErr w:type="spellEnd"/>
      <w:r w:rsidRPr="001B7932">
        <w:rPr>
          <w:rFonts w:ascii="Arial Narrow" w:hAnsi="Arial Narrow"/>
          <w:sz w:val="22"/>
          <w:szCs w:val="36"/>
        </w:rPr>
        <w:t xml:space="preserve">  percentá uvedené  </w:t>
      </w:r>
      <w:r w:rsidRPr="001B7932">
        <w:rPr>
          <w:rFonts w:ascii="Arial Narrow" w:hAnsi="Arial Narrow"/>
          <w:sz w:val="22"/>
          <w:szCs w:val="22"/>
        </w:rPr>
        <w:t xml:space="preserve">v prílohe č. </w:t>
      </w:r>
      <w:r w:rsidR="00A123F3">
        <w:rPr>
          <w:rFonts w:ascii="Arial Narrow" w:hAnsi="Arial Narrow"/>
          <w:sz w:val="22"/>
          <w:szCs w:val="22"/>
        </w:rPr>
        <w:t>5</w:t>
      </w:r>
      <w:r w:rsidR="00A123F3" w:rsidRPr="001B7932">
        <w:rPr>
          <w:rFonts w:ascii="Arial Narrow" w:hAnsi="Arial Narrow"/>
          <w:sz w:val="22"/>
          <w:szCs w:val="22"/>
        </w:rPr>
        <w:t xml:space="preserve"> </w:t>
      </w:r>
      <w:r w:rsidRPr="001B7932">
        <w:rPr>
          <w:rFonts w:ascii="Arial Narrow" w:hAnsi="Arial Narrow"/>
          <w:sz w:val="22"/>
          <w:szCs w:val="22"/>
        </w:rPr>
        <w:t>tejto Dohody</w:t>
      </w:r>
    </w:p>
    <w:p w14:paraId="3198375F" w14:textId="77777777" w:rsidR="00703EDC" w:rsidRPr="001B7932" w:rsidRDefault="00703EDC" w:rsidP="00703EDC">
      <w:pPr>
        <w:pStyle w:val="Odsekzoznamu"/>
        <w:tabs>
          <w:tab w:val="clear" w:pos="2160"/>
          <w:tab w:val="clear" w:pos="2880"/>
          <w:tab w:val="clear" w:pos="4500"/>
        </w:tabs>
        <w:spacing w:line="192" w:lineRule="auto"/>
        <w:ind w:left="992"/>
        <w:jc w:val="both"/>
        <w:rPr>
          <w:rFonts w:ascii="Arial Narrow" w:hAnsi="Arial Narrow"/>
          <w:sz w:val="22"/>
          <w:szCs w:val="22"/>
        </w:rPr>
      </w:pPr>
    </w:p>
    <w:p w14:paraId="379112B3" w14:textId="77777777" w:rsidR="00703EDC" w:rsidRPr="001B7932" w:rsidRDefault="00703EDC" w:rsidP="00703EDC">
      <w:pPr>
        <w:pStyle w:val="Odsekzoznamu"/>
        <w:numPr>
          <w:ilvl w:val="0"/>
          <w:numId w:val="92"/>
        </w:numPr>
        <w:tabs>
          <w:tab w:val="clear" w:pos="2160"/>
          <w:tab w:val="clear" w:pos="2880"/>
          <w:tab w:val="clear" w:pos="4500"/>
        </w:tabs>
        <w:spacing w:line="192" w:lineRule="auto"/>
        <w:ind w:left="992" w:hanging="283"/>
        <w:contextualSpacing/>
        <w:jc w:val="both"/>
        <w:rPr>
          <w:rFonts w:ascii="Arial Narrow" w:hAnsi="Arial Narrow"/>
          <w:sz w:val="22"/>
          <w:szCs w:val="36"/>
        </w:rPr>
      </w:pPr>
      <w:r w:rsidRPr="001B7932">
        <w:rPr>
          <w:rFonts w:ascii="Arial Narrow" w:hAnsi="Arial Narrow"/>
          <w:sz w:val="22"/>
          <w:szCs w:val="36"/>
        </w:rPr>
        <w:t xml:space="preserve">cenami produktov </w:t>
      </w:r>
      <w:r w:rsidRPr="001B7932">
        <w:rPr>
          <w:rFonts w:ascii="Arial Narrow" w:hAnsi="Arial Narrow"/>
          <w:b/>
          <w:sz w:val="22"/>
          <w:szCs w:val="36"/>
        </w:rPr>
        <w:t xml:space="preserve">Oracle Servery a Oracle </w:t>
      </w:r>
      <w:proofErr w:type="spellStart"/>
      <w:r w:rsidRPr="001B7932">
        <w:rPr>
          <w:rFonts w:ascii="Arial Narrow" w:hAnsi="Arial Narrow"/>
          <w:b/>
          <w:sz w:val="22"/>
          <w:szCs w:val="36"/>
        </w:rPr>
        <w:t>Storage</w:t>
      </w:r>
      <w:proofErr w:type="spellEnd"/>
      <w:r w:rsidRPr="001B7932">
        <w:rPr>
          <w:rFonts w:ascii="Arial Narrow" w:hAnsi="Arial Narrow"/>
          <w:sz w:val="22"/>
          <w:szCs w:val="36"/>
        </w:rPr>
        <w:t xml:space="preserve"> z aktuálneho cenníka spoločnosti Oracle zníženými o </w:t>
      </w:r>
      <w:proofErr w:type="spellStart"/>
      <w:r w:rsidRPr="001B7932">
        <w:rPr>
          <w:rFonts w:ascii="Arial Narrow" w:hAnsi="Arial Narrow"/>
          <w:sz w:val="22"/>
          <w:szCs w:val="36"/>
        </w:rPr>
        <w:t>vysúťažené</w:t>
      </w:r>
      <w:proofErr w:type="spellEnd"/>
      <w:r w:rsidRPr="001B7932">
        <w:rPr>
          <w:rFonts w:ascii="Arial Narrow" w:hAnsi="Arial Narrow"/>
          <w:sz w:val="22"/>
          <w:szCs w:val="36"/>
        </w:rPr>
        <w:t xml:space="preserve">  percentá uvedené v  prílohe č. </w:t>
      </w:r>
      <w:r w:rsidR="00A123F3">
        <w:rPr>
          <w:rFonts w:ascii="Arial Narrow" w:hAnsi="Arial Narrow"/>
          <w:sz w:val="22"/>
          <w:szCs w:val="36"/>
        </w:rPr>
        <w:t>5</w:t>
      </w:r>
      <w:r w:rsidRPr="001B7932">
        <w:rPr>
          <w:rFonts w:ascii="Arial Narrow" w:hAnsi="Arial Narrow"/>
          <w:sz w:val="22"/>
          <w:szCs w:val="36"/>
        </w:rPr>
        <w:t xml:space="preserve"> tejto Dohody</w:t>
      </w:r>
    </w:p>
    <w:p w14:paraId="5387390A" w14:textId="77777777" w:rsidR="00703EDC" w:rsidRPr="001B7932" w:rsidRDefault="00703EDC" w:rsidP="00703EDC">
      <w:pPr>
        <w:pStyle w:val="Odsekzoznamu"/>
        <w:tabs>
          <w:tab w:val="clear" w:pos="2160"/>
          <w:tab w:val="clear" w:pos="2880"/>
          <w:tab w:val="clear" w:pos="4500"/>
        </w:tabs>
        <w:spacing w:line="192" w:lineRule="auto"/>
        <w:ind w:left="992"/>
        <w:contextualSpacing/>
        <w:jc w:val="both"/>
        <w:rPr>
          <w:rFonts w:ascii="Arial Narrow" w:hAnsi="Arial Narrow"/>
          <w:sz w:val="22"/>
          <w:szCs w:val="36"/>
        </w:rPr>
      </w:pPr>
    </w:p>
    <w:p w14:paraId="05A41093" w14:textId="77777777" w:rsidR="00703EDC" w:rsidRPr="001B7932" w:rsidRDefault="00703EDC" w:rsidP="00703EDC">
      <w:pPr>
        <w:pStyle w:val="Odsekzoznamu"/>
        <w:numPr>
          <w:ilvl w:val="0"/>
          <w:numId w:val="92"/>
        </w:numPr>
        <w:tabs>
          <w:tab w:val="clear" w:pos="2160"/>
          <w:tab w:val="clear" w:pos="2880"/>
          <w:tab w:val="clear" w:pos="4500"/>
        </w:tabs>
        <w:spacing w:line="192" w:lineRule="auto"/>
        <w:ind w:left="992" w:hanging="283"/>
        <w:contextualSpacing/>
        <w:jc w:val="both"/>
        <w:rPr>
          <w:rFonts w:ascii="Arial Narrow" w:hAnsi="Arial Narrow"/>
          <w:sz w:val="22"/>
          <w:szCs w:val="36"/>
        </w:rPr>
      </w:pPr>
      <w:r w:rsidRPr="001B7932">
        <w:rPr>
          <w:rFonts w:ascii="Arial Narrow" w:hAnsi="Arial Narrow"/>
          <w:sz w:val="22"/>
          <w:szCs w:val="36"/>
        </w:rPr>
        <w:t xml:space="preserve">cenami za poskytnutie </w:t>
      </w:r>
      <w:proofErr w:type="spellStart"/>
      <w:r w:rsidRPr="001B7932">
        <w:rPr>
          <w:rFonts w:ascii="Arial Narrow" w:hAnsi="Arial Narrow"/>
          <w:b/>
          <w:sz w:val="22"/>
          <w:szCs w:val="36"/>
        </w:rPr>
        <w:t>cloudových</w:t>
      </w:r>
      <w:proofErr w:type="spellEnd"/>
      <w:r w:rsidRPr="001B7932">
        <w:rPr>
          <w:rFonts w:ascii="Arial Narrow" w:hAnsi="Arial Narrow"/>
          <w:b/>
          <w:sz w:val="22"/>
          <w:szCs w:val="36"/>
        </w:rPr>
        <w:t xml:space="preserve"> služieb</w:t>
      </w:r>
      <w:r w:rsidRPr="001B7932">
        <w:rPr>
          <w:rFonts w:ascii="Arial Narrow" w:hAnsi="Arial Narrow"/>
          <w:sz w:val="22"/>
          <w:szCs w:val="36"/>
        </w:rPr>
        <w:t xml:space="preserve"> z aktuálneho cenníka </w:t>
      </w:r>
      <w:proofErr w:type="spellStart"/>
      <w:r w:rsidRPr="001B7932">
        <w:rPr>
          <w:rFonts w:ascii="Arial Narrow" w:hAnsi="Arial Narrow"/>
          <w:sz w:val="22"/>
          <w:szCs w:val="36"/>
        </w:rPr>
        <w:t>cloudových</w:t>
      </w:r>
      <w:proofErr w:type="spellEnd"/>
      <w:r w:rsidRPr="001B7932">
        <w:rPr>
          <w:rFonts w:ascii="Arial Narrow" w:hAnsi="Arial Narrow"/>
          <w:sz w:val="22"/>
          <w:szCs w:val="36"/>
        </w:rPr>
        <w:t xml:space="preserve"> služieb Oracle zníženými o </w:t>
      </w:r>
      <w:proofErr w:type="spellStart"/>
      <w:r w:rsidRPr="001B7932">
        <w:rPr>
          <w:rFonts w:ascii="Arial Narrow" w:hAnsi="Arial Narrow"/>
          <w:sz w:val="22"/>
          <w:szCs w:val="36"/>
        </w:rPr>
        <w:t>vysúťažené</w:t>
      </w:r>
      <w:proofErr w:type="spellEnd"/>
      <w:r w:rsidRPr="001B7932">
        <w:rPr>
          <w:rFonts w:ascii="Arial Narrow" w:hAnsi="Arial Narrow"/>
          <w:sz w:val="22"/>
          <w:szCs w:val="36"/>
        </w:rPr>
        <w:t xml:space="preserve">  percentá uvedené v  prílohe č. </w:t>
      </w:r>
      <w:r w:rsidR="00A123F3">
        <w:rPr>
          <w:rFonts w:ascii="Arial Narrow" w:hAnsi="Arial Narrow"/>
          <w:sz w:val="22"/>
          <w:szCs w:val="36"/>
        </w:rPr>
        <w:t>5</w:t>
      </w:r>
      <w:r w:rsidRPr="001B7932">
        <w:rPr>
          <w:rFonts w:ascii="Arial Narrow" w:hAnsi="Arial Narrow"/>
          <w:sz w:val="22"/>
          <w:szCs w:val="36"/>
        </w:rPr>
        <w:t xml:space="preserve"> tejto Dohody</w:t>
      </w:r>
    </w:p>
    <w:p w14:paraId="021C8603" w14:textId="77777777" w:rsidR="00703EDC" w:rsidRPr="001B7932" w:rsidRDefault="00703EDC" w:rsidP="00703EDC">
      <w:pPr>
        <w:pStyle w:val="Odsekzoznamu"/>
        <w:tabs>
          <w:tab w:val="clear" w:pos="2160"/>
          <w:tab w:val="clear" w:pos="2880"/>
          <w:tab w:val="clear" w:pos="4500"/>
        </w:tabs>
        <w:spacing w:line="192" w:lineRule="auto"/>
        <w:ind w:left="992"/>
        <w:contextualSpacing/>
        <w:jc w:val="both"/>
        <w:rPr>
          <w:rFonts w:ascii="Arial Narrow" w:hAnsi="Arial Narrow"/>
          <w:sz w:val="22"/>
          <w:szCs w:val="36"/>
        </w:rPr>
      </w:pPr>
    </w:p>
    <w:p w14:paraId="1B4DD3D2" w14:textId="77777777" w:rsidR="00703EDC" w:rsidRPr="001B7932" w:rsidRDefault="00703EDC" w:rsidP="00703EDC">
      <w:pPr>
        <w:pStyle w:val="Odsekzoznamu"/>
        <w:numPr>
          <w:ilvl w:val="0"/>
          <w:numId w:val="92"/>
        </w:numPr>
        <w:tabs>
          <w:tab w:val="clear" w:pos="2160"/>
          <w:tab w:val="clear" w:pos="2880"/>
          <w:tab w:val="clear" w:pos="4500"/>
        </w:tabs>
        <w:spacing w:line="192" w:lineRule="auto"/>
        <w:ind w:left="992" w:hanging="283"/>
        <w:contextualSpacing/>
        <w:jc w:val="both"/>
        <w:rPr>
          <w:rFonts w:ascii="Arial Narrow" w:hAnsi="Arial Narrow"/>
          <w:sz w:val="22"/>
          <w:szCs w:val="22"/>
        </w:rPr>
      </w:pPr>
      <w:r w:rsidRPr="001B7932">
        <w:rPr>
          <w:rFonts w:ascii="Arial Narrow" w:hAnsi="Arial Narrow"/>
          <w:sz w:val="22"/>
          <w:szCs w:val="36"/>
        </w:rPr>
        <w:t>cenami z</w:t>
      </w:r>
      <w:r w:rsidRPr="001B7932">
        <w:rPr>
          <w:rFonts w:ascii="Arial Narrow" w:hAnsi="Arial Narrow"/>
          <w:sz w:val="22"/>
          <w:szCs w:val="22"/>
        </w:rPr>
        <w:t xml:space="preserve">a poskytnutie </w:t>
      </w:r>
      <w:r w:rsidRPr="001B7932">
        <w:rPr>
          <w:rFonts w:ascii="Arial Narrow" w:hAnsi="Arial Narrow"/>
          <w:b/>
          <w:sz w:val="22"/>
          <w:szCs w:val="22"/>
        </w:rPr>
        <w:t>štandardnej technickej podpory</w:t>
      </w:r>
      <w:r w:rsidRPr="001B7932">
        <w:rPr>
          <w:rFonts w:ascii="Arial Narrow" w:hAnsi="Arial Narrow"/>
          <w:sz w:val="22"/>
          <w:szCs w:val="22"/>
        </w:rPr>
        <w:t xml:space="preserve"> k licenciám Oracle zníženými o </w:t>
      </w:r>
      <w:proofErr w:type="spellStart"/>
      <w:r w:rsidRPr="001B7932">
        <w:rPr>
          <w:rFonts w:ascii="Arial Narrow" w:hAnsi="Arial Narrow"/>
          <w:sz w:val="22"/>
          <w:szCs w:val="22"/>
        </w:rPr>
        <w:t>vysúťažené</w:t>
      </w:r>
      <w:proofErr w:type="spellEnd"/>
      <w:r w:rsidRPr="001B7932">
        <w:rPr>
          <w:rFonts w:ascii="Arial Narrow" w:hAnsi="Arial Narrow"/>
          <w:sz w:val="22"/>
          <w:szCs w:val="22"/>
        </w:rPr>
        <w:t xml:space="preserve">  percentá uvedené v  prílohe č. </w:t>
      </w:r>
      <w:r w:rsidR="00A123F3">
        <w:rPr>
          <w:rFonts w:ascii="Arial Narrow" w:hAnsi="Arial Narrow"/>
          <w:sz w:val="22"/>
          <w:szCs w:val="22"/>
        </w:rPr>
        <w:t>5</w:t>
      </w:r>
      <w:r w:rsidRPr="001B7932">
        <w:rPr>
          <w:rFonts w:ascii="Arial Narrow" w:hAnsi="Arial Narrow"/>
          <w:sz w:val="22"/>
          <w:szCs w:val="22"/>
        </w:rPr>
        <w:t xml:space="preserve"> tejto Dohody</w:t>
      </w:r>
    </w:p>
    <w:p w14:paraId="13C3D1A5" w14:textId="77777777" w:rsidR="00703EDC" w:rsidRPr="001B7932" w:rsidRDefault="00703EDC" w:rsidP="00703EDC">
      <w:pPr>
        <w:pStyle w:val="Odsekzoznamu"/>
        <w:tabs>
          <w:tab w:val="clear" w:pos="2160"/>
          <w:tab w:val="clear" w:pos="2880"/>
          <w:tab w:val="clear" w:pos="4500"/>
        </w:tabs>
        <w:spacing w:line="192" w:lineRule="auto"/>
        <w:ind w:left="992"/>
        <w:contextualSpacing/>
        <w:jc w:val="both"/>
        <w:rPr>
          <w:rFonts w:ascii="Arial Narrow" w:hAnsi="Arial Narrow"/>
          <w:sz w:val="22"/>
          <w:szCs w:val="22"/>
        </w:rPr>
      </w:pPr>
    </w:p>
    <w:p w14:paraId="5A4E73D1" w14:textId="77777777" w:rsidR="00703EDC" w:rsidRPr="001B7932" w:rsidRDefault="00703EDC" w:rsidP="00703EDC">
      <w:pPr>
        <w:pStyle w:val="Odsekzoznamu"/>
        <w:numPr>
          <w:ilvl w:val="0"/>
          <w:numId w:val="92"/>
        </w:numPr>
        <w:tabs>
          <w:tab w:val="clear" w:pos="2160"/>
          <w:tab w:val="clear" w:pos="2880"/>
          <w:tab w:val="clear" w:pos="4500"/>
        </w:tabs>
        <w:spacing w:line="192" w:lineRule="auto"/>
        <w:ind w:left="992" w:hanging="283"/>
        <w:contextualSpacing/>
        <w:jc w:val="both"/>
        <w:rPr>
          <w:rFonts w:ascii="Arial Narrow" w:hAnsi="Arial Narrow"/>
          <w:sz w:val="22"/>
          <w:szCs w:val="22"/>
        </w:rPr>
      </w:pPr>
      <w:r w:rsidRPr="001B7932">
        <w:rPr>
          <w:rFonts w:ascii="Arial Narrow" w:hAnsi="Arial Narrow"/>
          <w:sz w:val="22"/>
          <w:szCs w:val="22"/>
        </w:rPr>
        <w:t xml:space="preserve">cenami za poskytnutie </w:t>
      </w:r>
      <w:r w:rsidRPr="001B7932">
        <w:rPr>
          <w:rFonts w:ascii="Arial Narrow" w:hAnsi="Arial Narrow"/>
          <w:b/>
          <w:sz w:val="22"/>
          <w:szCs w:val="22"/>
        </w:rPr>
        <w:t xml:space="preserve">technickej podpory Oracle </w:t>
      </w:r>
      <w:proofErr w:type="spellStart"/>
      <w:r w:rsidRPr="001B7932">
        <w:rPr>
          <w:rFonts w:ascii="Arial Narrow" w:hAnsi="Arial Narrow"/>
          <w:b/>
          <w:sz w:val="22"/>
          <w:szCs w:val="22"/>
        </w:rPr>
        <w:t>Engineered</w:t>
      </w:r>
      <w:proofErr w:type="spellEnd"/>
      <w:r w:rsidRPr="001B7932">
        <w:rPr>
          <w:rFonts w:ascii="Arial Narrow" w:hAnsi="Arial Narrow"/>
          <w:b/>
          <w:sz w:val="22"/>
          <w:szCs w:val="22"/>
        </w:rPr>
        <w:t xml:space="preserve"> systémov  Oracle</w:t>
      </w:r>
      <w:r w:rsidRPr="001B7932">
        <w:rPr>
          <w:rFonts w:ascii="Arial Narrow" w:hAnsi="Arial Narrow"/>
          <w:sz w:val="22"/>
          <w:szCs w:val="22"/>
        </w:rPr>
        <w:t xml:space="preserve"> zníženými o </w:t>
      </w:r>
      <w:proofErr w:type="spellStart"/>
      <w:r w:rsidRPr="001B7932">
        <w:rPr>
          <w:rFonts w:ascii="Arial Narrow" w:hAnsi="Arial Narrow"/>
          <w:sz w:val="22"/>
          <w:szCs w:val="22"/>
        </w:rPr>
        <w:t>vysúťažené</w:t>
      </w:r>
      <w:proofErr w:type="spellEnd"/>
      <w:r w:rsidRPr="001B7932">
        <w:rPr>
          <w:rFonts w:ascii="Arial Narrow" w:hAnsi="Arial Narrow"/>
          <w:sz w:val="22"/>
          <w:szCs w:val="22"/>
        </w:rPr>
        <w:t xml:space="preserve">  percentá uvedené v  prílohe č. </w:t>
      </w:r>
      <w:r w:rsidR="00A123F3">
        <w:rPr>
          <w:rFonts w:ascii="Arial Narrow" w:hAnsi="Arial Narrow"/>
          <w:sz w:val="22"/>
          <w:szCs w:val="22"/>
        </w:rPr>
        <w:t>5</w:t>
      </w:r>
      <w:r w:rsidRPr="001B7932">
        <w:rPr>
          <w:rFonts w:ascii="Arial Narrow" w:hAnsi="Arial Narrow"/>
          <w:sz w:val="22"/>
          <w:szCs w:val="22"/>
        </w:rPr>
        <w:t xml:space="preserve"> tejto Dohody</w:t>
      </w:r>
    </w:p>
    <w:p w14:paraId="0EBE00B4" w14:textId="77777777" w:rsidR="00703EDC" w:rsidRPr="001B7932" w:rsidRDefault="00703EDC" w:rsidP="00703EDC">
      <w:pPr>
        <w:pStyle w:val="Odsekzoznamu"/>
        <w:tabs>
          <w:tab w:val="clear" w:pos="2160"/>
          <w:tab w:val="clear" w:pos="2880"/>
          <w:tab w:val="clear" w:pos="4500"/>
        </w:tabs>
        <w:spacing w:line="192" w:lineRule="auto"/>
        <w:ind w:left="992"/>
        <w:contextualSpacing/>
        <w:jc w:val="both"/>
        <w:rPr>
          <w:rFonts w:ascii="Arial Narrow" w:hAnsi="Arial Narrow"/>
          <w:sz w:val="22"/>
          <w:szCs w:val="22"/>
        </w:rPr>
      </w:pPr>
    </w:p>
    <w:p w14:paraId="2A2DC2D2" w14:textId="77777777" w:rsidR="00703EDC" w:rsidRPr="001B7932" w:rsidRDefault="00703EDC" w:rsidP="00703EDC">
      <w:pPr>
        <w:pStyle w:val="Odsekzoznamu"/>
        <w:numPr>
          <w:ilvl w:val="0"/>
          <w:numId w:val="92"/>
        </w:numPr>
        <w:tabs>
          <w:tab w:val="clear" w:pos="2160"/>
          <w:tab w:val="clear" w:pos="2880"/>
          <w:tab w:val="clear" w:pos="4500"/>
        </w:tabs>
        <w:spacing w:line="192" w:lineRule="auto"/>
        <w:ind w:left="992" w:hanging="283"/>
        <w:contextualSpacing/>
        <w:jc w:val="both"/>
        <w:rPr>
          <w:rFonts w:ascii="Arial Narrow" w:hAnsi="Arial Narrow"/>
          <w:sz w:val="22"/>
          <w:szCs w:val="22"/>
        </w:rPr>
      </w:pPr>
      <w:r w:rsidRPr="001B7932">
        <w:rPr>
          <w:rFonts w:ascii="Arial Narrow" w:hAnsi="Arial Narrow"/>
          <w:sz w:val="22"/>
          <w:szCs w:val="22"/>
        </w:rPr>
        <w:t xml:space="preserve">cenami za poskytnutie </w:t>
      </w:r>
      <w:r w:rsidRPr="001B7932">
        <w:rPr>
          <w:rFonts w:ascii="Arial Narrow" w:hAnsi="Arial Narrow"/>
          <w:b/>
          <w:sz w:val="22"/>
          <w:szCs w:val="22"/>
        </w:rPr>
        <w:t xml:space="preserve">technickej podpory pre Oracle Servery a Oracle </w:t>
      </w:r>
      <w:proofErr w:type="spellStart"/>
      <w:r w:rsidRPr="001B7932">
        <w:rPr>
          <w:rFonts w:ascii="Arial Narrow" w:hAnsi="Arial Narrow"/>
          <w:b/>
          <w:sz w:val="22"/>
          <w:szCs w:val="22"/>
        </w:rPr>
        <w:t>Storage</w:t>
      </w:r>
      <w:proofErr w:type="spellEnd"/>
      <w:r w:rsidRPr="001B7932">
        <w:rPr>
          <w:rFonts w:ascii="Arial Narrow" w:hAnsi="Arial Narrow"/>
          <w:sz w:val="22"/>
          <w:szCs w:val="22"/>
        </w:rPr>
        <w:t xml:space="preserve"> zníženými o </w:t>
      </w:r>
      <w:proofErr w:type="spellStart"/>
      <w:r w:rsidRPr="001B7932">
        <w:rPr>
          <w:rFonts w:ascii="Arial Narrow" w:hAnsi="Arial Narrow"/>
          <w:sz w:val="22"/>
          <w:szCs w:val="22"/>
        </w:rPr>
        <w:t>vysúťažené</w:t>
      </w:r>
      <w:proofErr w:type="spellEnd"/>
      <w:r w:rsidRPr="001B7932">
        <w:rPr>
          <w:rFonts w:ascii="Arial Narrow" w:hAnsi="Arial Narrow"/>
          <w:sz w:val="22"/>
          <w:szCs w:val="22"/>
        </w:rPr>
        <w:t xml:space="preserve">  percentá uvedené v  prílohe č. </w:t>
      </w:r>
      <w:r w:rsidR="00A123F3">
        <w:rPr>
          <w:rFonts w:ascii="Arial Narrow" w:hAnsi="Arial Narrow"/>
          <w:sz w:val="22"/>
          <w:szCs w:val="22"/>
        </w:rPr>
        <w:t>5</w:t>
      </w:r>
      <w:r w:rsidRPr="001B7932">
        <w:rPr>
          <w:rFonts w:ascii="Arial Narrow" w:hAnsi="Arial Narrow"/>
          <w:sz w:val="22"/>
          <w:szCs w:val="22"/>
        </w:rPr>
        <w:t xml:space="preserve"> tejto Dohody</w:t>
      </w:r>
    </w:p>
    <w:p w14:paraId="3897CC6E" w14:textId="77777777" w:rsidR="00703EDC" w:rsidRPr="001B7932" w:rsidRDefault="00703EDC" w:rsidP="00703EDC">
      <w:pPr>
        <w:pStyle w:val="Odsekzoznamu"/>
        <w:tabs>
          <w:tab w:val="clear" w:pos="2160"/>
          <w:tab w:val="clear" w:pos="2880"/>
          <w:tab w:val="clear" w:pos="4500"/>
        </w:tabs>
        <w:spacing w:line="192" w:lineRule="auto"/>
        <w:ind w:left="992"/>
        <w:contextualSpacing/>
        <w:jc w:val="both"/>
        <w:rPr>
          <w:rFonts w:ascii="Arial Narrow" w:hAnsi="Arial Narrow"/>
          <w:sz w:val="22"/>
          <w:szCs w:val="22"/>
        </w:rPr>
      </w:pPr>
    </w:p>
    <w:p w14:paraId="328A5F25" w14:textId="77777777" w:rsidR="00703EDC" w:rsidRPr="001B7932" w:rsidRDefault="00703EDC" w:rsidP="00703EDC">
      <w:pPr>
        <w:pStyle w:val="Odsekzoznamu"/>
        <w:numPr>
          <w:ilvl w:val="0"/>
          <w:numId w:val="92"/>
        </w:numPr>
        <w:tabs>
          <w:tab w:val="clear" w:pos="2160"/>
          <w:tab w:val="clear" w:pos="2880"/>
          <w:tab w:val="clear" w:pos="4500"/>
        </w:tabs>
        <w:spacing w:line="192" w:lineRule="auto"/>
        <w:ind w:left="992" w:hanging="283"/>
        <w:contextualSpacing/>
        <w:jc w:val="both"/>
        <w:rPr>
          <w:rFonts w:ascii="Arial Narrow" w:hAnsi="Arial Narrow"/>
          <w:sz w:val="22"/>
          <w:szCs w:val="22"/>
        </w:rPr>
      </w:pPr>
      <w:r w:rsidRPr="001B7932">
        <w:rPr>
          <w:rFonts w:ascii="Arial Narrow" w:hAnsi="Arial Narrow"/>
          <w:sz w:val="22"/>
          <w:szCs w:val="22"/>
        </w:rPr>
        <w:t xml:space="preserve">cenami za poskytovanie </w:t>
      </w:r>
      <w:r w:rsidRPr="001B7932">
        <w:rPr>
          <w:rFonts w:ascii="Arial Narrow" w:hAnsi="Arial Narrow"/>
          <w:b/>
          <w:sz w:val="22"/>
          <w:szCs w:val="22"/>
        </w:rPr>
        <w:t>nadštandardnej technickej podpory</w:t>
      </w:r>
      <w:r w:rsidRPr="001B7932">
        <w:rPr>
          <w:rFonts w:ascii="Arial Narrow" w:hAnsi="Arial Narrow"/>
          <w:sz w:val="22"/>
          <w:szCs w:val="22"/>
        </w:rPr>
        <w:t xml:space="preserve"> k definovanému podporovanému prostrediu zníženými o </w:t>
      </w:r>
      <w:proofErr w:type="spellStart"/>
      <w:r w:rsidRPr="001B7932">
        <w:rPr>
          <w:rFonts w:ascii="Arial Narrow" w:hAnsi="Arial Narrow"/>
          <w:sz w:val="22"/>
          <w:szCs w:val="22"/>
        </w:rPr>
        <w:t>vysúťažené</w:t>
      </w:r>
      <w:proofErr w:type="spellEnd"/>
      <w:r w:rsidRPr="001B7932">
        <w:rPr>
          <w:rFonts w:ascii="Arial Narrow" w:hAnsi="Arial Narrow"/>
          <w:sz w:val="22"/>
          <w:szCs w:val="22"/>
        </w:rPr>
        <w:t xml:space="preserve">  percentá uvedené v  prílohe č. </w:t>
      </w:r>
      <w:r w:rsidR="00A123F3">
        <w:rPr>
          <w:rFonts w:ascii="Arial Narrow" w:hAnsi="Arial Narrow"/>
          <w:sz w:val="22"/>
          <w:szCs w:val="22"/>
        </w:rPr>
        <w:t>5</w:t>
      </w:r>
      <w:r w:rsidRPr="001B7932">
        <w:rPr>
          <w:rFonts w:ascii="Arial Narrow" w:hAnsi="Arial Narrow"/>
          <w:sz w:val="22"/>
          <w:szCs w:val="22"/>
        </w:rPr>
        <w:t xml:space="preserve"> tejto Dohody</w:t>
      </w:r>
    </w:p>
    <w:p w14:paraId="0170D75A" w14:textId="77777777" w:rsidR="00703EDC" w:rsidRDefault="00703EDC" w:rsidP="00703EDC">
      <w:pPr>
        <w:tabs>
          <w:tab w:val="clear" w:pos="2160"/>
          <w:tab w:val="clear" w:pos="2880"/>
          <w:tab w:val="clear" w:pos="4500"/>
        </w:tabs>
        <w:spacing w:after="60" w:line="276" w:lineRule="auto"/>
        <w:contextualSpacing/>
        <w:jc w:val="both"/>
        <w:rPr>
          <w:rFonts w:ascii="Arial Narrow" w:hAnsi="Arial Narrow"/>
          <w:sz w:val="22"/>
          <w:szCs w:val="22"/>
        </w:rPr>
      </w:pPr>
    </w:p>
    <w:p w14:paraId="6102410E" w14:textId="77777777" w:rsidR="00703EDC" w:rsidRPr="0060559C" w:rsidRDefault="00703EDC" w:rsidP="00703EDC">
      <w:pPr>
        <w:pStyle w:val="Odsekzoznamu"/>
        <w:tabs>
          <w:tab w:val="clear" w:pos="2160"/>
          <w:tab w:val="clear" w:pos="2880"/>
          <w:tab w:val="clear" w:pos="4500"/>
        </w:tabs>
        <w:spacing w:after="200" w:line="276" w:lineRule="auto"/>
        <w:ind w:left="993"/>
        <w:contextualSpacing/>
        <w:jc w:val="both"/>
        <w:rPr>
          <w:rFonts w:ascii="Arial Narrow" w:hAnsi="Arial Narrow"/>
          <w:sz w:val="22"/>
          <w:szCs w:val="22"/>
        </w:rPr>
      </w:pPr>
      <w:r w:rsidRPr="0060559C">
        <w:rPr>
          <w:rFonts w:ascii="Arial Narrow" w:hAnsi="Arial Narrow"/>
          <w:sz w:val="22"/>
          <w:szCs w:val="22"/>
        </w:rPr>
        <w:t>Aktuálny cenník produktov Oracle platný pre fiškálny rok je povinný Poskytovateľ č. 2a) poskytnúť Zákazníkovi bezodkladne po podpise tejto Dohody a následne vždy do 5 kalendárnych dní po nadobudnutí jeho platnosti.</w:t>
      </w:r>
    </w:p>
    <w:p w14:paraId="2E869A1E" w14:textId="77777777" w:rsidR="00703EDC" w:rsidRPr="0060559C" w:rsidRDefault="00703EDC" w:rsidP="00703EDC">
      <w:pPr>
        <w:pStyle w:val="Odsekzoznamu"/>
        <w:tabs>
          <w:tab w:val="clear" w:pos="2160"/>
          <w:tab w:val="clear" w:pos="2880"/>
          <w:tab w:val="clear" w:pos="4500"/>
        </w:tabs>
        <w:spacing w:after="200" w:line="276" w:lineRule="auto"/>
        <w:ind w:left="792"/>
        <w:contextualSpacing/>
        <w:jc w:val="both"/>
        <w:rPr>
          <w:rFonts w:ascii="Arial Narrow" w:hAnsi="Arial Narrow"/>
          <w:sz w:val="22"/>
          <w:szCs w:val="22"/>
        </w:rPr>
      </w:pPr>
    </w:p>
    <w:p w14:paraId="7CD342A4" w14:textId="77777777" w:rsidR="00703EDC" w:rsidRPr="00484518" w:rsidRDefault="00703EDC" w:rsidP="00484518">
      <w:pPr>
        <w:pStyle w:val="Odsekzoznamu"/>
        <w:numPr>
          <w:ilvl w:val="1"/>
          <w:numId w:val="78"/>
        </w:numPr>
        <w:tabs>
          <w:tab w:val="clear" w:pos="2160"/>
          <w:tab w:val="clear" w:pos="2880"/>
          <w:tab w:val="clear" w:pos="4500"/>
        </w:tabs>
        <w:spacing w:after="60" w:line="276" w:lineRule="auto"/>
        <w:ind w:left="993" w:hanging="709"/>
        <w:contextualSpacing/>
        <w:jc w:val="both"/>
        <w:rPr>
          <w:rFonts w:ascii="Arial Narrow" w:hAnsi="Arial Narrow"/>
          <w:sz w:val="22"/>
          <w:szCs w:val="22"/>
        </w:rPr>
      </w:pPr>
      <w:r w:rsidRPr="000A227E">
        <w:rPr>
          <w:rFonts w:ascii="Arial Narrow" w:hAnsi="Arial Narrow"/>
          <w:sz w:val="22"/>
          <w:szCs w:val="22"/>
        </w:rPr>
        <w:t xml:space="preserve">Poskytovatelia, ktorí predložia ponuky na základe Výzvy </w:t>
      </w:r>
      <w:r w:rsidRPr="0019240A">
        <w:rPr>
          <w:rFonts w:ascii="Arial Narrow" w:hAnsi="Arial Narrow"/>
          <w:sz w:val="22"/>
          <w:szCs w:val="22"/>
        </w:rPr>
        <w:t>ktorá im bude odoslaná na e-mailovú adresu,</w:t>
      </w:r>
      <w:r w:rsidRPr="0019240A">
        <w:rPr>
          <w:rFonts w:ascii="Arial Narrow" w:hAnsi="Arial Narrow" w:cs="Arial"/>
          <w:sz w:val="22"/>
          <w:szCs w:val="22"/>
          <w:lang w:eastAsia="sk-SK"/>
        </w:rPr>
        <w:t xml:space="preserve"> ktorú uchádzač oznámil verejnému obstarávateľovi v súlade s oznámením o vyhlásení verejného obstarávania. </w:t>
      </w:r>
      <w:r w:rsidRPr="0019240A">
        <w:rPr>
          <w:rFonts w:ascii="Arial Narrow" w:hAnsi="Arial Narrow"/>
          <w:sz w:val="22"/>
          <w:szCs w:val="22"/>
        </w:rPr>
        <w:t>Východiskom elektronickej aukcie budú ich doručené ponuky v lehote určenej Zákazníkom.</w:t>
      </w:r>
    </w:p>
    <w:p w14:paraId="4FB0944C" w14:textId="77777777" w:rsidR="00703EDC" w:rsidRPr="00484518" w:rsidRDefault="00703EDC" w:rsidP="00484518">
      <w:pPr>
        <w:pStyle w:val="Odsekzoznamu"/>
        <w:tabs>
          <w:tab w:val="clear" w:pos="2160"/>
          <w:tab w:val="clear" w:pos="2880"/>
          <w:tab w:val="clear" w:pos="4500"/>
        </w:tabs>
        <w:spacing w:before="60" w:after="60" w:line="276" w:lineRule="auto"/>
        <w:ind w:left="993"/>
        <w:contextualSpacing/>
        <w:jc w:val="both"/>
      </w:pPr>
      <w:r w:rsidRPr="00484518">
        <w:rPr>
          <w:rFonts w:ascii="Arial Narrow" w:hAnsi="Arial Narrow"/>
          <w:sz w:val="22"/>
          <w:szCs w:val="22"/>
        </w:rPr>
        <w:t>Predmetom  úpravy  hodnôt vykonávaných  Poskytovateľmi v  elektronickej  aukcii  budú ceny jednotlivých položiek Objednávky v EUR bez DPH, ktoré budú Zákazníkom konkretizované z jednotlivých produktových skupín ORACLE uvedených v prílohe č. 4 tejto Dohody.</w:t>
      </w:r>
    </w:p>
    <w:p w14:paraId="4436183A" w14:textId="77777777" w:rsidR="00703EDC" w:rsidRPr="0060559C" w:rsidRDefault="00703EDC" w:rsidP="00703EDC">
      <w:pPr>
        <w:pStyle w:val="Odsekzoznamu"/>
        <w:tabs>
          <w:tab w:val="clear" w:pos="2160"/>
          <w:tab w:val="clear" w:pos="2880"/>
          <w:tab w:val="clear" w:pos="4500"/>
        </w:tabs>
        <w:spacing w:after="200" w:line="276" w:lineRule="auto"/>
        <w:ind w:left="993"/>
        <w:contextualSpacing/>
        <w:jc w:val="both"/>
        <w:rPr>
          <w:rFonts w:ascii="Arial Narrow" w:hAnsi="Arial Narrow"/>
          <w:sz w:val="22"/>
          <w:szCs w:val="22"/>
        </w:rPr>
      </w:pPr>
      <w:r w:rsidRPr="0060559C">
        <w:rPr>
          <w:rFonts w:ascii="Arial Narrow" w:hAnsi="Arial Narrow"/>
          <w:sz w:val="22"/>
          <w:szCs w:val="22"/>
        </w:rPr>
        <w:t xml:space="preserve">Kritériom na vyhodnotenie  ponúk bude najnižšia celková cena v EUR bez DPH za </w:t>
      </w:r>
      <w:r>
        <w:rPr>
          <w:rFonts w:ascii="Arial Narrow" w:hAnsi="Arial Narrow"/>
          <w:sz w:val="22"/>
          <w:szCs w:val="22"/>
        </w:rPr>
        <w:t xml:space="preserve">súčet </w:t>
      </w:r>
      <w:r w:rsidRPr="0060559C">
        <w:rPr>
          <w:rFonts w:ascii="Arial Narrow" w:hAnsi="Arial Narrow"/>
          <w:sz w:val="22"/>
          <w:szCs w:val="22"/>
        </w:rPr>
        <w:t>všetk</w:t>
      </w:r>
      <w:r>
        <w:rPr>
          <w:rFonts w:ascii="Arial Narrow" w:hAnsi="Arial Narrow"/>
          <w:sz w:val="22"/>
          <w:szCs w:val="22"/>
        </w:rPr>
        <w:t>ých</w:t>
      </w:r>
      <w:r w:rsidRPr="0060559C">
        <w:rPr>
          <w:rFonts w:ascii="Arial Narrow" w:hAnsi="Arial Narrow"/>
          <w:sz w:val="22"/>
          <w:szCs w:val="22"/>
        </w:rPr>
        <w:t xml:space="preserve"> polož</w:t>
      </w:r>
      <w:r>
        <w:rPr>
          <w:rFonts w:ascii="Arial Narrow" w:hAnsi="Arial Narrow"/>
          <w:sz w:val="22"/>
          <w:szCs w:val="22"/>
        </w:rPr>
        <w:t>iek</w:t>
      </w:r>
      <w:r w:rsidRPr="0060559C">
        <w:rPr>
          <w:rFonts w:ascii="Arial Narrow" w:hAnsi="Arial Narrow"/>
          <w:sz w:val="22"/>
          <w:szCs w:val="22"/>
        </w:rPr>
        <w:t xml:space="preserve"> </w:t>
      </w:r>
      <w:r>
        <w:rPr>
          <w:rFonts w:ascii="Arial Narrow" w:hAnsi="Arial Narrow"/>
          <w:sz w:val="22"/>
          <w:szCs w:val="22"/>
        </w:rPr>
        <w:t xml:space="preserve">tvoriacich </w:t>
      </w:r>
      <w:r w:rsidRPr="0060559C">
        <w:rPr>
          <w:rFonts w:ascii="Arial Narrow" w:hAnsi="Arial Narrow"/>
          <w:sz w:val="22"/>
          <w:szCs w:val="22"/>
        </w:rPr>
        <w:t>čas</w:t>
      </w:r>
      <w:r>
        <w:rPr>
          <w:rFonts w:ascii="Arial Narrow" w:hAnsi="Arial Narrow"/>
          <w:sz w:val="22"/>
          <w:szCs w:val="22"/>
        </w:rPr>
        <w:t>ť</w:t>
      </w:r>
      <w:r w:rsidRPr="0060559C">
        <w:rPr>
          <w:rFonts w:ascii="Arial Narrow" w:hAnsi="Arial Narrow"/>
          <w:sz w:val="22"/>
          <w:szCs w:val="22"/>
        </w:rPr>
        <w:t xml:space="preserve"> predmetu zmluvy, t. j.  objednávky. Poskytovatelia môžu upravovať ceny iba smerom dolu.</w:t>
      </w:r>
    </w:p>
    <w:p w14:paraId="6A4C4322" w14:textId="77777777" w:rsidR="00703EDC" w:rsidRDefault="00703EDC" w:rsidP="00703EDC">
      <w:pPr>
        <w:pStyle w:val="Odsekzoznamu"/>
        <w:tabs>
          <w:tab w:val="clear" w:pos="2160"/>
          <w:tab w:val="clear" w:pos="2880"/>
          <w:tab w:val="clear" w:pos="4500"/>
        </w:tabs>
        <w:spacing w:after="200" w:line="276" w:lineRule="auto"/>
        <w:ind w:left="993" w:hanging="709"/>
        <w:contextualSpacing/>
        <w:jc w:val="both"/>
        <w:rPr>
          <w:rFonts w:ascii="Arial Narrow" w:hAnsi="Arial Narrow"/>
          <w:color w:val="FF0000"/>
          <w:sz w:val="22"/>
          <w:szCs w:val="22"/>
        </w:rPr>
      </w:pPr>
    </w:p>
    <w:p w14:paraId="0AB855EF" w14:textId="77777777" w:rsidR="00703EDC" w:rsidRPr="008E7888" w:rsidRDefault="002E2175" w:rsidP="00703EDC">
      <w:pPr>
        <w:pStyle w:val="Odsekzoznamu"/>
        <w:numPr>
          <w:ilvl w:val="1"/>
          <w:numId w:val="78"/>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Pr>
          <w:rFonts w:ascii="Arial Narrow" w:hAnsi="Arial Narrow"/>
          <w:sz w:val="22"/>
          <w:szCs w:val="22"/>
        </w:rPr>
        <w:t>Aukčný systém</w:t>
      </w:r>
      <w:r w:rsidRPr="001B3DF1">
        <w:rPr>
          <w:rFonts w:ascii="Arial Narrow" w:hAnsi="Arial Narrow"/>
          <w:sz w:val="22"/>
          <w:szCs w:val="22"/>
        </w:rPr>
        <w:t xml:space="preserve"> </w:t>
      </w:r>
      <w:r w:rsidR="00703EDC" w:rsidRPr="001B3DF1">
        <w:rPr>
          <w:rFonts w:ascii="Arial Narrow" w:hAnsi="Arial Narrow"/>
          <w:sz w:val="22"/>
          <w:szCs w:val="22"/>
        </w:rPr>
        <w:t xml:space="preserve">zostaví  poradie ponúk nasledujúcim spôsobom: Ponuka s najnižšou celkovou cenou v EUR bez DPH bude  označená ako prvá v poradí </w:t>
      </w:r>
      <w:proofErr w:type="spellStart"/>
      <w:r w:rsidR="00703EDC" w:rsidRPr="001B3DF1">
        <w:rPr>
          <w:rFonts w:ascii="Arial Narrow" w:hAnsi="Arial Narrow"/>
          <w:sz w:val="22"/>
          <w:szCs w:val="22"/>
        </w:rPr>
        <w:t>t.j</w:t>
      </w:r>
      <w:proofErr w:type="spellEnd"/>
      <w:r w:rsidR="00703EDC" w:rsidRPr="001B3DF1">
        <w:rPr>
          <w:rFonts w:ascii="Arial Narrow" w:hAnsi="Arial Narrow"/>
          <w:sz w:val="22"/>
          <w:szCs w:val="22"/>
        </w:rPr>
        <w:t xml:space="preserve">. úspešná ponuka; ponuka s druhou najnižšou celkovou cenou v EUR bez DPH ako druhá v poradí </w:t>
      </w:r>
      <w:proofErr w:type="spellStart"/>
      <w:r w:rsidR="00703EDC" w:rsidRPr="001B3DF1">
        <w:rPr>
          <w:rFonts w:ascii="Arial Narrow" w:hAnsi="Arial Narrow"/>
          <w:sz w:val="22"/>
          <w:szCs w:val="22"/>
        </w:rPr>
        <w:t>t.j</w:t>
      </w:r>
      <w:proofErr w:type="spellEnd"/>
      <w:r w:rsidR="00703EDC" w:rsidRPr="001B3DF1">
        <w:rPr>
          <w:rFonts w:ascii="Arial Narrow" w:hAnsi="Arial Narrow"/>
          <w:sz w:val="22"/>
          <w:szCs w:val="22"/>
        </w:rPr>
        <w:t>. prvá neúspešná ponuka; ponuka s treťou najnižšou</w:t>
      </w:r>
      <w:r w:rsidR="00703EDC" w:rsidRPr="008E7888">
        <w:rPr>
          <w:rFonts w:ascii="Arial Narrow" w:hAnsi="Arial Narrow"/>
          <w:sz w:val="22"/>
          <w:szCs w:val="22"/>
        </w:rPr>
        <w:t xml:space="preserve"> cenou v EUR bez DPH ako tretia v poradí </w:t>
      </w:r>
      <w:proofErr w:type="spellStart"/>
      <w:r w:rsidR="00703EDC">
        <w:rPr>
          <w:rFonts w:ascii="Arial Narrow" w:hAnsi="Arial Narrow"/>
          <w:sz w:val="22"/>
          <w:szCs w:val="22"/>
        </w:rPr>
        <w:t>t.j</w:t>
      </w:r>
      <w:proofErr w:type="spellEnd"/>
      <w:r w:rsidR="00703EDC">
        <w:rPr>
          <w:rFonts w:ascii="Arial Narrow" w:hAnsi="Arial Narrow"/>
          <w:sz w:val="22"/>
          <w:szCs w:val="22"/>
        </w:rPr>
        <w:t xml:space="preserve">. ako druhá neúspešná ponuka </w:t>
      </w:r>
      <w:r w:rsidR="00703EDC" w:rsidRPr="008E7888">
        <w:rPr>
          <w:rFonts w:ascii="Arial Narrow" w:hAnsi="Arial Narrow"/>
          <w:sz w:val="22"/>
          <w:szCs w:val="22"/>
        </w:rPr>
        <w:t xml:space="preserve">atď. V prípade rovnosti najnižšej celkovej ceny </w:t>
      </w:r>
      <w:r w:rsidR="00703EDC">
        <w:rPr>
          <w:rFonts w:ascii="Arial Narrow" w:hAnsi="Arial Narrow"/>
          <w:sz w:val="22"/>
          <w:szCs w:val="22"/>
        </w:rPr>
        <w:t xml:space="preserve">v EUR bez DPH </w:t>
      </w:r>
      <w:r w:rsidR="00703EDC" w:rsidRPr="008E7888">
        <w:rPr>
          <w:rFonts w:ascii="Arial Narrow" w:hAnsi="Arial Narrow"/>
          <w:sz w:val="22"/>
          <w:szCs w:val="22"/>
        </w:rPr>
        <w:t>u viacerých Poskytovateľov sa bude brať do úvahy najnižšia cena pri položke, ktorú určí Zákazník vo Výzve so špecifikáciou konkrétnej požiadavky. Po  vyhodnotení predložených ponúk je Zákazník povinný informovať Poskytovateľov o dosiahnutom poradí.</w:t>
      </w:r>
    </w:p>
    <w:p w14:paraId="5CC5587C" w14:textId="77777777" w:rsidR="00703EDC" w:rsidRPr="008E7888" w:rsidRDefault="00703EDC" w:rsidP="00703EDC">
      <w:pPr>
        <w:pStyle w:val="Odsekzoznamu"/>
        <w:tabs>
          <w:tab w:val="clear" w:pos="2160"/>
          <w:tab w:val="clear" w:pos="2880"/>
          <w:tab w:val="clear" w:pos="4500"/>
        </w:tabs>
        <w:spacing w:after="200" w:line="276" w:lineRule="auto"/>
        <w:ind w:left="993" w:hanging="709"/>
        <w:contextualSpacing/>
        <w:jc w:val="both"/>
        <w:rPr>
          <w:rFonts w:ascii="Arial Narrow" w:hAnsi="Arial Narrow"/>
          <w:sz w:val="22"/>
          <w:szCs w:val="22"/>
        </w:rPr>
      </w:pPr>
    </w:p>
    <w:p w14:paraId="19E082C3" w14:textId="77777777" w:rsidR="00703EDC" w:rsidRPr="00AC26F8" w:rsidRDefault="00703EDC" w:rsidP="00703EDC">
      <w:pPr>
        <w:pStyle w:val="Odsekzoznamu"/>
        <w:numPr>
          <w:ilvl w:val="1"/>
          <w:numId w:val="78"/>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 xml:space="preserve">V prípade, že niektorý zo zmluvných vzťahov medzi Zákazníkom a Poskytovateľom vyplývajúci z uzatvorenej Objednávky </w:t>
      </w:r>
      <w:r w:rsidRPr="00D756B0">
        <w:rPr>
          <w:rFonts w:ascii="Arial Narrow" w:hAnsi="Arial Narrow"/>
          <w:sz w:val="22"/>
          <w:szCs w:val="22"/>
        </w:rPr>
        <w:t xml:space="preserve">bude ukončený v priebehu jej plnenia z dôvodu výpovede alebo odstúpenia </w:t>
      </w:r>
      <w:r w:rsidRPr="00D756B0">
        <w:rPr>
          <w:rFonts w:ascii="Arial Narrow" w:hAnsi="Arial Narrow"/>
          <w:sz w:val="22"/>
          <w:szCs w:val="22"/>
        </w:rPr>
        <w:lastRenderedPageBreak/>
        <w:t>od Objednávky podľa článku 11 tejto Dohody, plnenie ostávajúcej časti plnenia podľa tejto Objednávky zabezpečí Zákazník uzatvorením</w:t>
      </w:r>
      <w:r w:rsidRPr="008E7888">
        <w:rPr>
          <w:rFonts w:ascii="Arial Narrow" w:hAnsi="Arial Narrow"/>
          <w:sz w:val="22"/>
          <w:szCs w:val="22"/>
        </w:rPr>
        <w:t xml:space="preserve"> Objednávky na ostávajúcu časť plnenia s tým  účastníkom, ktorého ponuka bola označená v predchádzajúcej aukcii ako ponuka s druhou najnižšou celkovou cenou.</w:t>
      </w:r>
    </w:p>
    <w:p w14:paraId="55053407" w14:textId="77777777" w:rsidR="00703EDC" w:rsidRPr="00AC26F8" w:rsidRDefault="00703EDC" w:rsidP="00703EDC">
      <w:pPr>
        <w:pStyle w:val="Odsekzoznamu"/>
        <w:ind w:left="993" w:hanging="709"/>
        <w:rPr>
          <w:rFonts w:ascii="Arial Narrow" w:hAnsi="Arial Narrow"/>
          <w:sz w:val="22"/>
          <w:szCs w:val="22"/>
        </w:rPr>
      </w:pPr>
    </w:p>
    <w:p w14:paraId="43A9CB6E" w14:textId="77777777" w:rsidR="00703EDC" w:rsidRPr="00AC26F8" w:rsidRDefault="00703EDC" w:rsidP="00703EDC">
      <w:pPr>
        <w:pStyle w:val="Odsekzoznamu"/>
        <w:numPr>
          <w:ilvl w:val="1"/>
          <w:numId w:val="78"/>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AC26F8">
        <w:rPr>
          <w:rFonts w:ascii="Arial Narrow" w:hAnsi="Arial Narrow"/>
          <w:sz w:val="22"/>
          <w:szCs w:val="22"/>
        </w:rPr>
        <w:t xml:space="preserve">Na dodávku časti plnenia, ktorým je tovar v zmysle § 42 ods. 13 a ods. 14 zákona o verejnom obstarávaní, sa vyššie uvedený postup uplatní primerane. </w:t>
      </w:r>
    </w:p>
    <w:p w14:paraId="63EE2176" w14:textId="77777777" w:rsidR="00703EDC" w:rsidRPr="00AC26F8" w:rsidRDefault="00703EDC" w:rsidP="00703EDC">
      <w:pPr>
        <w:pStyle w:val="Odsekzoznamu"/>
        <w:ind w:left="993" w:hanging="709"/>
        <w:rPr>
          <w:rFonts w:ascii="Arial Narrow" w:hAnsi="Arial Narrow"/>
          <w:sz w:val="22"/>
          <w:szCs w:val="22"/>
        </w:rPr>
      </w:pPr>
    </w:p>
    <w:p w14:paraId="4186984A" w14:textId="77777777" w:rsidR="00703EDC" w:rsidRPr="00553011" w:rsidRDefault="002664C5" w:rsidP="005911D6">
      <w:pPr>
        <w:pStyle w:val="Zkladntext"/>
        <w:numPr>
          <w:ilvl w:val="1"/>
          <w:numId w:val="78"/>
        </w:numPr>
        <w:autoSpaceDE w:val="0"/>
        <w:autoSpaceDN w:val="0"/>
        <w:adjustRightInd w:val="0"/>
        <w:spacing w:before="120" w:after="200" w:line="276" w:lineRule="auto"/>
        <w:ind w:left="993" w:hanging="709"/>
        <w:contextualSpacing/>
        <w:rPr>
          <w:rFonts w:ascii="Arial Narrow" w:hAnsi="Arial Narrow"/>
          <w:sz w:val="22"/>
          <w:szCs w:val="22"/>
        </w:rPr>
      </w:pPr>
      <w:r w:rsidRPr="00553011">
        <w:rPr>
          <w:rFonts w:ascii="Arial Narrow" w:hAnsi="Arial Narrow"/>
          <w:sz w:val="22"/>
          <w:szCs w:val="22"/>
        </w:rPr>
        <w:t xml:space="preserve">V prípade financovania </w:t>
      </w:r>
      <w:r w:rsidRPr="00553011">
        <w:rPr>
          <w:rFonts w:ascii="Arial Narrow" w:hAnsi="Arial Narrow" w:cs="Arial"/>
          <w:noProof w:val="0"/>
          <w:sz w:val="22"/>
          <w:szCs w:val="22"/>
        </w:rPr>
        <w:t>predmetu zákazky prostredníctvom EÚ fondov</w:t>
      </w:r>
      <w:r w:rsidRPr="00553011">
        <w:rPr>
          <w:rFonts w:ascii="Arial Narrow" w:hAnsi="Arial Narrow"/>
          <w:sz w:val="22"/>
          <w:szCs w:val="22"/>
        </w:rPr>
        <w:t xml:space="preserve"> </w:t>
      </w:r>
      <w:r w:rsidRPr="00553011">
        <w:rPr>
          <w:rFonts w:ascii="Arial Narrow" w:hAnsi="Arial Narrow" w:cs="Arial"/>
          <w:noProof w:val="0"/>
          <w:sz w:val="22"/>
          <w:szCs w:val="22"/>
        </w:rPr>
        <w:t>v priebehu trvania tejto Dohody sa p</w:t>
      </w:r>
      <w:r w:rsidR="00703EDC" w:rsidRPr="00553011">
        <w:rPr>
          <w:rFonts w:ascii="Arial Narrow" w:hAnsi="Arial Narrow"/>
          <w:sz w:val="22"/>
          <w:szCs w:val="22"/>
        </w:rPr>
        <w:t xml:space="preserve">oskytovatelia zaväzujú strpieť výkon kontroly/auditu/overovania súvisiaceho s predmetom plnenia počas platnosti a účinnosti Dohody alebo objednávky uzatvorenej na základe </w:t>
      </w:r>
      <w:r w:rsidR="00237053" w:rsidRPr="00553011">
        <w:rPr>
          <w:rFonts w:ascii="Arial Narrow" w:hAnsi="Arial Narrow"/>
          <w:sz w:val="22"/>
          <w:szCs w:val="22"/>
        </w:rPr>
        <w:t>tejto</w:t>
      </w:r>
      <w:r w:rsidR="00703EDC" w:rsidRPr="00553011">
        <w:rPr>
          <w:rFonts w:ascii="Arial Narrow" w:hAnsi="Arial Narrow"/>
          <w:sz w:val="22"/>
          <w:szCs w:val="22"/>
        </w:rPr>
        <w:t xml:space="preserve"> </w:t>
      </w:r>
      <w:r w:rsidR="00237053" w:rsidRPr="00553011">
        <w:rPr>
          <w:rFonts w:ascii="Arial Narrow" w:hAnsi="Arial Narrow"/>
          <w:sz w:val="22"/>
          <w:szCs w:val="22"/>
        </w:rPr>
        <w:t>D</w:t>
      </w:r>
      <w:r w:rsidR="00703EDC" w:rsidRPr="00553011">
        <w:rPr>
          <w:rFonts w:ascii="Arial Narrow" w:hAnsi="Arial Narrow"/>
          <w:sz w:val="22"/>
          <w:szCs w:val="22"/>
        </w:rPr>
        <w:t>ohody, a to oprávnenými osobami a poskytnúť im všetku potrebnú súčinnosť. Poskytovatelia sú povinní tento záväzok kontrahovať aj v prípadných zmluvách so svojimi subdodávateľmi; pričom Zákazník si vyhradzuje za týmto účelom právo vyžadovať od Poskytovateľov predloženie týchto zmlúv v overenej fotokópii. V prípade ak Poskytovateľ nesplní povinnosť podľa predchádzajúcej vety na základe požiadavky Zákazníka, má sa za to, že porušil túto Dohodu podstatným spôsobom s následkami podľa čl. 11. ods. 11.1</w:t>
      </w:r>
      <w:r w:rsidR="005911D6" w:rsidRPr="00553011">
        <w:rPr>
          <w:rFonts w:ascii="Arial Narrow" w:hAnsi="Arial Narrow"/>
          <w:sz w:val="22"/>
          <w:szCs w:val="22"/>
        </w:rPr>
        <w:t>1</w:t>
      </w:r>
      <w:r w:rsidR="00703EDC" w:rsidRPr="00553011">
        <w:rPr>
          <w:rFonts w:ascii="Arial Narrow" w:hAnsi="Arial Narrow"/>
          <w:sz w:val="22"/>
          <w:szCs w:val="22"/>
        </w:rPr>
        <w:t>. bodu 11.1</w:t>
      </w:r>
      <w:r w:rsidR="005911D6" w:rsidRPr="00553011">
        <w:rPr>
          <w:rFonts w:ascii="Arial Narrow" w:hAnsi="Arial Narrow"/>
          <w:sz w:val="22"/>
          <w:szCs w:val="22"/>
        </w:rPr>
        <w:t>1</w:t>
      </w:r>
      <w:r w:rsidR="00703EDC" w:rsidRPr="00553011">
        <w:rPr>
          <w:rFonts w:ascii="Arial Narrow" w:hAnsi="Arial Narrow"/>
          <w:sz w:val="22"/>
          <w:szCs w:val="22"/>
        </w:rPr>
        <w:t>.1. tejto Dohody.</w:t>
      </w:r>
      <w:r w:rsidR="00DB077C" w:rsidRPr="00553011">
        <w:rPr>
          <w:rFonts w:ascii="Arial Narrow" w:hAnsi="Arial Narrow"/>
          <w:sz w:val="22"/>
          <w:szCs w:val="22"/>
        </w:rPr>
        <w:t xml:space="preserve"> </w:t>
      </w:r>
    </w:p>
    <w:p w14:paraId="638D225A" w14:textId="77777777" w:rsidR="00346B95" w:rsidRPr="00553011" w:rsidRDefault="00346B95" w:rsidP="00DB077C">
      <w:pPr>
        <w:pStyle w:val="Odsekzoznamu"/>
        <w:numPr>
          <w:ilvl w:val="1"/>
          <w:numId w:val="78"/>
        </w:numPr>
        <w:tabs>
          <w:tab w:val="clear" w:pos="2160"/>
          <w:tab w:val="clear" w:pos="2880"/>
          <w:tab w:val="clear" w:pos="4500"/>
        </w:tabs>
        <w:spacing w:after="200" w:line="276" w:lineRule="auto"/>
        <w:ind w:left="993" w:hanging="709"/>
        <w:contextualSpacing/>
        <w:jc w:val="both"/>
        <w:rPr>
          <w:rFonts w:ascii="Arial Narrow" w:hAnsi="Arial Narrow" w:cs="Tahoma"/>
          <w:sz w:val="22"/>
          <w:szCs w:val="22"/>
        </w:rPr>
      </w:pPr>
      <w:r w:rsidRPr="00553011">
        <w:rPr>
          <w:rFonts w:ascii="Arial Narrow" w:hAnsi="Arial Narrow"/>
          <w:sz w:val="22"/>
          <w:szCs w:val="22"/>
        </w:rPr>
        <w:t>Oprávnené osoby na výkon kontroly/auditu/overovania na mieste v súvislosti s predmetom centrálnej rámcovej dohody, resp. objednávok sú najmä:</w:t>
      </w:r>
    </w:p>
    <w:p w14:paraId="386BBDDF" w14:textId="77777777" w:rsidR="00346B95" w:rsidRPr="00553011" w:rsidRDefault="00346B95" w:rsidP="00DB077C">
      <w:pPr>
        <w:pStyle w:val="Zkladntext"/>
        <w:numPr>
          <w:ilvl w:val="3"/>
          <w:numId w:val="60"/>
        </w:numPr>
        <w:autoSpaceDE w:val="0"/>
        <w:autoSpaceDN w:val="0"/>
        <w:adjustRightInd w:val="0"/>
        <w:spacing w:after="120"/>
        <w:ind w:left="1418" w:hanging="425"/>
        <w:rPr>
          <w:rFonts w:ascii="Arial Narrow" w:hAnsi="Arial Narrow" w:cs="Tahoma"/>
          <w:bCs/>
          <w:sz w:val="22"/>
          <w:szCs w:val="22"/>
        </w:rPr>
      </w:pPr>
      <w:r w:rsidRPr="00553011">
        <w:rPr>
          <w:rFonts w:ascii="Arial Narrow" w:hAnsi="Arial Narrow" w:cs="Tahoma"/>
          <w:sz w:val="22"/>
          <w:szCs w:val="22"/>
        </w:rPr>
        <w:t xml:space="preserve">zástupcovia riadiaceho orgánu Programu z ktorého bude spolufinancovaný predmet centrálnej rámcovej dohody; </w:t>
      </w:r>
    </w:p>
    <w:p w14:paraId="185FF26D" w14:textId="77777777" w:rsidR="00346B95" w:rsidRPr="00553011" w:rsidRDefault="00346B95" w:rsidP="00DB077C">
      <w:pPr>
        <w:pStyle w:val="Zkladntext"/>
        <w:numPr>
          <w:ilvl w:val="3"/>
          <w:numId w:val="60"/>
        </w:numPr>
        <w:autoSpaceDE w:val="0"/>
        <w:autoSpaceDN w:val="0"/>
        <w:adjustRightInd w:val="0"/>
        <w:spacing w:after="120"/>
        <w:ind w:left="1418" w:hanging="425"/>
        <w:rPr>
          <w:rFonts w:ascii="Arial Narrow" w:hAnsi="Arial Narrow" w:cs="Tahoma"/>
          <w:sz w:val="22"/>
          <w:szCs w:val="22"/>
        </w:rPr>
      </w:pPr>
      <w:r w:rsidRPr="00553011">
        <w:rPr>
          <w:rFonts w:ascii="Arial Narrow" w:hAnsi="Arial Narrow" w:cs="Tahoma"/>
          <w:sz w:val="22"/>
          <w:szCs w:val="22"/>
        </w:rPr>
        <w:t xml:space="preserve">Ministerstvo financií SR ako certifikačný orgán; </w:t>
      </w:r>
    </w:p>
    <w:p w14:paraId="33E3EDFB" w14:textId="77777777" w:rsidR="00346B95" w:rsidRPr="00553011" w:rsidRDefault="00346B95" w:rsidP="00DB077C">
      <w:pPr>
        <w:pStyle w:val="Zkladntext"/>
        <w:numPr>
          <w:ilvl w:val="3"/>
          <w:numId w:val="60"/>
        </w:numPr>
        <w:autoSpaceDE w:val="0"/>
        <w:autoSpaceDN w:val="0"/>
        <w:adjustRightInd w:val="0"/>
        <w:spacing w:after="120"/>
        <w:ind w:left="1418" w:hanging="425"/>
        <w:rPr>
          <w:rFonts w:ascii="Arial Narrow" w:hAnsi="Arial Narrow" w:cs="Tahoma"/>
          <w:sz w:val="22"/>
          <w:szCs w:val="22"/>
        </w:rPr>
      </w:pPr>
      <w:r w:rsidRPr="00553011">
        <w:rPr>
          <w:rFonts w:ascii="Arial Narrow" w:hAnsi="Arial Narrow" w:cs="Tahoma"/>
          <w:sz w:val="22"/>
          <w:szCs w:val="22"/>
        </w:rPr>
        <w:t>Ministerstvo financií SR ako orgán auditu, jeho spolupracujúce orgány (najmä Úrad vládneho auditu), a osoby poverené na výkon kontroly/auditu;</w:t>
      </w:r>
    </w:p>
    <w:p w14:paraId="4A2D7A5E" w14:textId="77777777" w:rsidR="00346B95" w:rsidRPr="00553011" w:rsidRDefault="00346B95" w:rsidP="00DB077C">
      <w:pPr>
        <w:pStyle w:val="Zkladntext"/>
        <w:numPr>
          <w:ilvl w:val="3"/>
          <w:numId w:val="60"/>
        </w:numPr>
        <w:autoSpaceDE w:val="0"/>
        <w:autoSpaceDN w:val="0"/>
        <w:adjustRightInd w:val="0"/>
        <w:spacing w:after="120"/>
        <w:ind w:left="1418" w:hanging="425"/>
        <w:rPr>
          <w:rFonts w:ascii="Arial Narrow" w:hAnsi="Arial Narrow" w:cs="Tahoma"/>
          <w:sz w:val="22"/>
          <w:szCs w:val="22"/>
        </w:rPr>
      </w:pPr>
      <w:r w:rsidRPr="00553011">
        <w:rPr>
          <w:rFonts w:ascii="Arial Narrow" w:hAnsi="Arial Narrow" w:cs="Tahoma"/>
          <w:sz w:val="22"/>
          <w:szCs w:val="22"/>
        </w:rPr>
        <w:t xml:space="preserve">Najvyšší kontrolný úrad SR; </w:t>
      </w:r>
    </w:p>
    <w:p w14:paraId="4DBC4D3A" w14:textId="77777777" w:rsidR="00346B95" w:rsidRPr="00553011" w:rsidRDefault="00346B95" w:rsidP="00DB077C">
      <w:pPr>
        <w:pStyle w:val="Zkladntext"/>
        <w:numPr>
          <w:ilvl w:val="3"/>
          <w:numId w:val="60"/>
        </w:numPr>
        <w:autoSpaceDE w:val="0"/>
        <w:autoSpaceDN w:val="0"/>
        <w:adjustRightInd w:val="0"/>
        <w:spacing w:after="120"/>
        <w:ind w:left="1418" w:hanging="425"/>
        <w:rPr>
          <w:rFonts w:ascii="Arial Narrow" w:hAnsi="Arial Narrow" w:cs="Tahoma"/>
          <w:sz w:val="22"/>
          <w:szCs w:val="22"/>
        </w:rPr>
      </w:pPr>
      <w:r w:rsidRPr="00553011">
        <w:rPr>
          <w:rFonts w:ascii="Arial Narrow" w:hAnsi="Arial Narrow" w:cs="Tahoma"/>
          <w:sz w:val="22"/>
          <w:szCs w:val="22"/>
        </w:rPr>
        <w:t>splnomocnení zástupcovia Európskej komisie a Európskeho dvora audítorov;</w:t>
      </w:r>
    </w:p>
    <w:p w14:paraId="4BEB852F" w14:textId="77777777" w:rsidR="00346B95" w:rsidRPr="00553011" w:rsidRDefault="00346B95" w:rsidP="00DB077C">
      <w:pPr>
        <w:pStyle w:val="Zkladntext"/>
        <w:numPr>
          <w:ilvl w:val="3"/>
          <w:numId w:val="60"/>
        </w:numPr>
        <w:autoSpaceDE w:val="0"/>
        <w:autoSpaceDN w:val="0"/>
        <w:adjustRightInd w:val="0"/>
        <w:spacing w:after="120"/>
        <w:ind w:left="1418" w:hanging="425"/>
        <w:rPr>
          <w:rFonts w:ascii="Arial Narrow" w:hAnsi="Arial Narrow" w:cs="Tahoma"/>
          <w:sz w:val="22"/>
          <w:szCs w:val="22"/>
        </w:rPr>
      </w:pPr>
      <w:r w:rsidRPr="00553011">
        <w:rPr>
          <w:rFonts w:ascii="Arial Narrow" w:hAnsi="Arial Narrow" w:cs="Tahoma"/>
          <w:sz w:val="22"/>
          <w:szCs w:val="22"/>
        </w:rPr>
        <w:t xml:space="preserve">orgán zabezpečujúci ochranu finančných záujmov EÚ; </w:t>
      </w:r>
    </w:p>
    <w:p w14:paraId="2561311F" w14:textId="77777777" w:rsidR="00DB077C" w:rsidRPr="00553011" w:rsidRDefault="00346B95" w:rsidP="00DB077C">
      <w:pPr>
        <w:pStyle w:val="Zkladntext"/>
        <w:numPr>
          <w:ilvl w:val="3"/>
          <w:numId w:val="60"/>
        </w:numPr>
        <w:autoSpaceDE w:val="0"/>
        <w:autoSpaceDN w:val="0"/>
        <w:adjustRightInd w:val="0"/>
        <w:spacing w:after="120"/>
        <w:ind w:left="1418" w:hanging="425"/>
        <w:rPr>
          <w:rFonts w:ascii="Arial Narrow" w:hAnsi="Arial Narrow"/>
          <w:sz w:val="22"/>
          <w:szCs w:val="22"/>
        </w:rPr>
      </w:pPr>
      <w:r w:rsidRPr="00553011">
        <w:rPr>
          <w:rFonts w:ascii="Arial Narrow" w:hAnsi="Arial Narrow" w:cs="Tahoma"/>
          <w:sz w:val="22"/>
          <w:szCs w:val="22"/>
        </w:rPr>
        <w:t>osoby prizvané alebo poverené orgánmi/subjektami uvedenými v písm. a) až f) v súlade s príslušnými právnymi predpismi SR a EÚ.</w:t>
      </w:r>
    </w:p>
    <w:p w14:paraId="1CA62BF6" w14:textId="77777777" w:rsidR="00346B95" w:rsidRPr="00DB077C" w:rsidRDefault="00346B95" w:rsidP="00DB077C">
      <w:pPr>
        <w:pStyle w:val="Zkladntext"/>
        <w:autoSpaceDE w:val="0"/>
        <w:autoSpaceDN w:val="0"/>
        <w:adjustRightInd w:val="0"/>
        <w:spacing w:after="120"/>
        <w:ind w:left="1418"/>
        <w:rPr>
          <w:rFonts w:ascii="Arial Narrow" w:hAnsi="Arial Narrow"/>
          <w:sz w:val="22"/>
          <w:szCs w:val="22"/>
        </w:rPr>
      </w:pPr>
      <w:r w:rsidRPr="00DB077C">
        <w:rPr>
          <w:rFonts w:ascii="Arial Narrow" w:hAnsi="Arial Narrow" w:cs="Tahoma"/>
          <w:sz w:val="22"/>
          <w:szCs w:val="22"/>
        </w:rPr>
        <w:t xml:space="preserve"> </w:t>
      </w:r>
    </w:p>
    <w:p w14:paraId="2DF12A99" w14:textId="77777777" w:rsidR="00703EDC" w:rsidRPr="00E90AF0" w:rsidRDefault="00703EDC" w:rsidP="00703EDC">
      <w:pPr>
        <w:pStyle w:val="Nadpis1"/>
        <w:keepLines/>
        <w:numPr>
          <w:ilvl w:val="0"/>
          <w:numId w:val="74"/>
        </w:numPr>
        <w:tabs>
          <w:tab w:val="clear" w:pos="2160"/>
          <w:tab w:val="clear" w:pos="2880"/>
          <w:tab w:val="clear" w:pos="4500"/>
        </w:tabs>
        <w:spacing w:before="320" w:after="240" w:line="276" w:lineRule="auto"/>
        <w:rPr>
          <w:rFonts w:ascii="Arial Narrow" w:hAnsi="Arial Narrow"/>
        </w:rPr>
      </w:pPr>
      <w:r w:rsidRPr="00E90AF0">
        <w:rPr>
          <w:rFonts w:ascii="Arial Narrow" w:hAnsi="Arial Narrow"/>
        </w:rPr>
        <w:t>Základné podmienky platné pre uzatváranie a realizovanie objednávok</w:t>
      </w:r>
    </w:p>
    <w:p w14:paraId="17FC0C32" w14:textId="77777777" w:rsidR="00703EDC" w:rsidRPr="00E90AF0" w:rsidRDefault="00703EDC" w:rsidP="00703EDC">
      <w:pPr>
        <w:pStyle w:val="Odsekzoznamu"/>
        <w:numPr>
          <w:ilvl w:val="0"/>
          <w:numId w:val="79"/>
        </w:numPr>
        <w:tabs>
          <w:tab w:val="clear" w:pos="2160"/>
          <w:tab w:val="clear" w:pos="2880"/>
          <w:tab w:val="clear" w:pos="4500"/>
        </w:tabs>
        <w:spacing w:after="200" w:line="276" w:lineRule="auto"/>
        <w:contextualSpacing/>
        <w:jc w:val="both"/>
        <w:rPr>
          <w:rFonts w:ascii="Arial Narrow" w:hAnsi="Arial Narrow"/>
          <w:vanish/>
        </w:rPr>
      </w:pPr>
    </w:p>
    <w:p w14:paraId="3B6CA11F" w14:textId="77777777" w:rsidR="00703EDC" w:rsidRPr="00E90AF0" w:rsidRDefault="00703EDC" w:rsidP="00703EDC">
      <w:pPr>
        <w:pStyle w:val="Odsekzoznamu"/>
        <w:numPr>
          <w:ilvl w:val="0"/>
          <w:numId w:val="79"/>
        </w:numPr>
        <w:tabs>
          <w:tab w:val="clear" w:pos="2160"/>
          <w:tab w:val="clear" w:pos="2880"/>
          <w:tab w:val="clear" w:pos="4500"/>
        </w:tabs>
        <w:spacing w:after="200" w:line="276" w:lineRule="auto"/>
        <w:contextualSpacing/>
        <w:jc w:val="both"/>
        <w:rPr>
          <w:rFonts w:ascii="Arial Narrow" w:hAnsi="Arial Narrow"/>
          <w:vanish/>
        </w:rPr>
      </w:pPr>
    </w:p>
    <w:p w14:paraId="516DFCA0" w14:textId="77777777" w:rsidR="00703EDC" w:rsidRPr="00E90AF0" w:rsidRDefault="00703EDC" w:rsidP="00703EDC">
      <w:pPr>
        <w:pStyle w:val="Odsekzoznamu"/>
        <w:numPr>
          <w:ilvl w:val="0"/>
          <w:numId w:val="79"/>
        </w:numPr>
        <w:tabs>
          <w:tab w:val="clear" w:pos="2160"/>
          <w:tab w:val="clear" w:pos="2880"/>
          <w:tab w:val="clear" w:pos="4500"/>
        </w:tabs>
        <w:spacing w:after="200" w:line="276" w:lineRule="auto"/>
        <w:contextualSpacing/>
        <w:jc w:val="both"/>
        <w:rPr>
          <w:rFonts w:ascii="Arial Narrow" w:hAnsi="Arial Narrow"/>
          <w:vanish/>
        </w:rPr>
      </w:pPr>
    </w:p>
    <w:p w14:paraId="03816237" w14:textId="77777777" w:rsidR="00703EDC" w:rsidRPr="00E90AF0" w:rsidRDefault="00703EDC" w:rsidP="00703EDC">
      <w:pPr>
        <w:pStyle w:val="Odsekzoznamu"/>
        <w:numPr>
          <w:ilvl w:val="0"/>
          <w:numId w:val="79"/>
        </w:numPr>
        <w:tabs>
          <w:tab w:val="clear" w:pos="2160"/>
          <w:tab w:val="clear" w:pos="2880"/>
          <w:tab w:val="clear" w:pos="4500"/>
        </w:tabs>
        <w:spacing w:after="200" w:line="276" w:lineRule="auto"/>
        <w:contextualSpacing/>
        <w:jc w:val="both"/>
        <w:rPr>
          <w:rFonts w:ascii="Arial Narrow" w:hAnsi="Arial Narrow"/>
          <w:vanish/>
        </w:rPr>
      </w:pPr>
    </w:p>
    <w:p w14:paraId="15A19487" w14:textId="77777777" w:rsidR="00703EDC" w:rsidRPr="008E7888" w:rsidRDefault="00703EDC" w:rsidP="00703EDC">
      <w:pPr>
        <w:pStyle w:val="Odsekzoznamu"/>
        <w:numPr>
          <w:ilvl w:val="1"/>
          <w:numId w:val="79"/>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 xml:space="preserve">Objednávky sa budú realizovať na základe </w:t>
      </w:r>
      <w:r>
        <w:rPr>
          <w:rFonts w:ascii="Arial Narrow" w:hAnsi="Arial Narrow"/>
          <w:sz w:val="22"/>
          <w:szCs w:val="22"/>
        </w:rPr>
        <w:t>elektronickej aukcie</w:t>
      </w:r>
      <w:r w:rsidRPr="008E7888">
        <w:rPr>
          <w:rFonts w:ascii="Arial Narrow" w:hAnsi="Arial Narrow"/>
          <w:sz w:val="22"/>
          <w:szCs w:val="22"/>
        </w:rPr>
        <w:t xml:space="preserve"> v rámci opätovného otvorenia súťaže v súlade s postupom podľa predchádzajúceho článku 3, a to v období </w:t>
      </w:r>
      <w:r>
        <w:rPr>
          <w:rFonts w:ascii="Arial Narrow" w:hAnsi="Arial Narrow"/>
          <w:sz w:val="22"/>
          <w:szCs w:val="22"/>
        </w:rPr>
        <w:t>36</w:t>
      </w:r>
      <w:r w:rsidRPr="008E7888">
        <w:rPr>
          <w:rFonts w:ascii="Arial Narrow" w:hAnsi="Arial Narrow"/>
          <w:sz w:val="22"/>
          <w:szCs w:val="22"/>
        </w:rPr>
        <w:t xml:space="preserve"> mesiacov odo dňa účinnosti tejto </w:t>
      </w:r>
      <w:r w:rsidRPr="008E7888">
        <w:rPr>
          <w:rFonts w:ascii="Arial Narrow" w:hAnsi="Arial Narrow" w:cs="Arial Narrow"/>
          <w:sz w:val="22"/>
          <w:szCs w:val="22"/>
        </w:rPr>
        <w:t>Dohody</w:t>
      </w:r>
      <w:r w:rsidRPr="008E7888">
        <w:rPr>
          <w:rFonts w:ascii="Arial Narrow" w:hAnsi="Arial Narrow"/>
          <w:sz w:val="22"/>
          <w:szCs w:val="22"/>
        </w:rPr>
        <w:t>.</w:t>
      </w:r>
    </w:p>
    <w:p w14:paraId="72CBA986" w14:textId="77777777" w:rsidR="00703EDC" w:rsidRPr="008E7888" w:rsidRDefault="00703EDC" w:rsidP="00703EDC">
      <w:pPr>
        <w:pStyle w:val="Odsekzoznamu"/>
        <w:tabs>
          <w:tab w:val="clear" w:pos="2160"/>
          <w:tab w:val="clear" w:pos="2880"/>
          <w:tab w:val="clear" w:pos="4500"/>
        </w:tabs>
        <w:spacing w:after="200" w:line="276" w:lineRule="auto"/>
        <w:ind w:left="792"/>
        <w:contextualSpacing/>
        <w:jc w:val="both"/>
        <w:rPr>
          <w:rFonts w:ascii="Arial Narrow" w:hAnsi="Arial Narrow"/>
          <w:sz w:val="22"/>
          <w:szCs w:val="22"/>
        </w:rPr>
      </w:pPr>
    </w:p>
    <w:p w14:paraId="0A337983" w14:textId="77777777" w:rsidR="00703EDC" w:rsidRPr="008E7888" w:rsidRDefault="00703EDC" w:rsidP="00703EDC">
      <w:pPr>
        <w:pStyle w:val="Odsekzoznamu"/>
        <w:numPr>
          <w:ilvl w:val="1"/>
          <w:numId w:val="79"/>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 xml:space="preserve">Zákazník a Poskytovatelia sa pri vypracovávaní objednávok budú riadiť ustanoveniami tejto Dohody a jej príloh, podrobným opisom predmetu zákazky, výsledkom elektronickej aukcie a platnými ustanoveniami Obchodného zákonníka </w:t>
      </w:r>
      <w:r>
        <w:rPr>
          <w:rFonts w:ascii="Arial Narrow" w:hAnsi="Arial Narrow"/>
          <w:sz w:val="22"/>
          <w:szCs w:val="22"/>
        </w:rPr>
        <w:t>v platnom znení</w:t>
      </w:r>
      <w:r w:rsidRPr="008E7888">
        <w:rPr>
          <w:rFonts w:ascii="Arial Narrow" w:hAnsi="Arial Narrow"/>
          <w:sz w:val="22"/>
          <w:szCs w:val="22"/>
        </w:rPr>
        <w:t>, Občianskeho zákonníka v platnom znení a Autorského zákona v platnom znení.</w:t>
      </w:r>
    </w:p>
    <w:p w14:paraId="73C94591" w14:textId="77777777" w:rsidR="00703EDC" w:rsidRPr="008E7888" w:rsidRDefault="00703EDC" w:rsidP="00703EDC">
      <w:pPr>
        <w:pStyle w:val="Odsekzoznamu"/>
        <w:tabs>
          <w:tab w:val="clear" w:pos="2160"/>
          <w:tab w:val="clear" w:pos="2880"/>
          <w:tab w:val="clear" w:pos="4500"/>
        </w:tabs>
        <w:spacing w:after="200" w:line="276" w:lineRule="auto"/>
        <w:ind w:left="792"/>
        <w:contextualSpacing/>
        <w:jc w:val="both"/>
        <w:rPr>
          <w:rFonts w:ascii="Arial Narrow" w:hAnsi="Arial Narrow"/>
          <w:sz w:val="22"/>
          <w:szCs w:val="22"/>
        </w:rPr>
      </w:pPr>
    </w:p>
    <w:p w14:paraId="0B7EC79C" w14:textId="77777777" w:rsidR="00703EDC" w:rsidRPr="008E7888" w:rsidRDefault="00703EDC" w:rsidP="00703EDC">
      <w:pPr>
        <w:pStyle w:val="Odsekzoznamu"/>
        <w:numPr>
          <w:ilvl w:val="1"/>
          <w:numId w:val="79"/>
        </w:numPr>
        <w:tabs>
          <w:tab w:val="clear" w:pos="2160"/>
          <w:tab w:val="clear" w:pos="2880"/>
          <w:tab w:val="clear" w:pos="4500"/>
        </w:tabs>
        <w:spacing w:after="120" w:line="276" w:lineRule="auto"/>
        <w:ind w:left="993" w:hanging="709"/>
        <w:jc w:val="both"/>
        <w:rPr>
          <w:rFonts w:ascii="Arial Narrow" w:hAnsi="Arial Narrow"/>
          <w:sz w:val="22"/>
          <w:szCs w:val="22"/>
        </w:rPr>
      </w:pPr>
      <w:r w:rsidRPr="008E7888">
        <w:rPr>
          <w:rFonts w:ascii="Arial Narrow" w:hAnsi="Arial Narrow"/>
          <w:sz w:val="22"/>
          <w:szCs w:val="22"/>
        </w:rPr>
        <w:t>Objednávka bude obsahovať najmä:</w:t>
      </w:r>
    </w:p>
    <w:p w14:paraId="19BC6FEF" w14:textId="77777777" w:rsidR="00703EDC" w:rsidRPr="00D756B0" w:rsidRDefault="00703EDC" w:rsidP="00703EDC">
      <w:pPr>
        <w:pStyle w:val="Odsekzoznamu"/>
        <w:numPr>
          <w:ilvl w:val="2"/>
          <w:numId w:val="79"/>
        </w:numPr>
        <w:tabs>
          <w:tab w:val="clear" w:pos="2160"/>
          <w:tab w:val="clear" w:pos="2880"/>
          <w:tab w:val="clear" w:pos="4500"/>
          <w:tab w:val="left" w:pos="1276"/>
        </w:tabs>
        <w:spacing w:after="60" w:line="276" w:lineRule="auto"/>
        <w:ind w:left="1559" w:hanging="567"/>
        <w:jc w:val="both"/>
        <w:rPr>
          <w:rFonts w:ascii="Arial Narrow" w:hAnsi="Arial Narrow"/>
          <w:sz w:val="22"/>
          <w:szCs w:val="22"/>
        </w:rPr>
      </w:pPr>
      <w:r w:rsidRPr="008E7888">
        <w:rPr>
          <w:rFonts w:ascii="Arial Narrow" w:hAnsi="Arial Narrow"/>
          <w:sz w:val="22"/>
          <w:szCs w:val="22"/>
        </w:rPr>
        <w:t xml:space="preserve">názov, typ, množstvo a jednotkovú cenu licencií, v prípade </w:t>
      </w:r>
      <w:r w:rsidRPr="00D756B0">
        <w:rPr>
          <w:rFonts w:ascii="Arial Narrow" w:hAnsi="Arial Narrow"/>
          <w:sz w:val="22"/>
          <w:szCs w:val="22"/>
        </w:rPr>
        <w:t>obstarávania licencií,</w:t>
      </w:r>
    </w:p>
    <w:p w14:paraId="6D1EE981" w14:textId="77777777" w:rsidR="00703EDC" w:rsidRPr="008E7888" w:rsidRDefault="00703EDC" w:rsidP="00703EDC">
      <w:pPr>
        <w:pStyle w:val="Odsekzoznamu"/>
        <w:numPr>
          <w:ilvl w:val="2"/>
          <w:numId w:val="79"/>
        </w:numPr>
        <w:tabs>
          <w:tab w:val="clear" w:pos="2160"/>
          <w:tab w:val="clear" w:pos="2880"/>
          <w:tab w:val="clear" w:pos="4500"/>
        </w:tabs>
        <w:spacing w:after="60" w:line="276" w:lineRule="auto"/>
        <w:ind w:left="1559" w:hanging="567"/>
        <w:jc w:val="both"/>
        <w:rPr>
          <w:rFonts w:ascii="Arial Narrow" w:hAnsi="Arial Narrow"/>
          <w:sz w:val="22"/>
          <w:szCs w:val="22"/>
        </w:rPr>
      </w:pPr>
      <w:r w:rsidRPr="00D756B0">
        <w:rPr>
          <w:rFonts w:ascii="Arial Narrow" w:hAnsi="Arial Narrow"/>
          <w:sz w:val="22"/>
          <w:szCs w:val="22"/>
        </w:rPr>
        <w:lastRenderedPageBreak/>
        <w:t>názov, typ, množstvo, cenu, miesto a čas dodania v prípade obstarávania tovarov, t. j. HW a súvisiaci systémový softvér (</w:t>
      </w:r>
      <w:proofErr w:type="spellStart"/>
      <w:r w:rsidRPr="00D756B0">
        <w:rPr>
          <w:rFonts w:ascii="Arial Narrow" w:hAnsi="Arial Narrow"/>
          <w:sz w:val="22"/>
          <w:szCs w:val="22"/>
        </w:rPr>
        <w:t>Engineered</w:t>
      </w:r>
      <w:proofErr w:type="spellEnd"/>
      <w:r w:rsidRPr="00D756B0">
        <w:rPr>
          <w:rFonts w:ascii="Arial Narrow" w:hAnsi="Arial Narrow"/>
          <w:sz w:val="22"/>
          <w:szCs w:val="22"/>
        </w:rPr>
        <w:t xml:space="preserve"> Systems podľa prílohy č. 4 tejto</w:t>
      </w:r>
      <w:r w:rsidRPr="008E7888">
        <w:rPr>
          <w:rFonts w:ascii="Arial Narrow" w:hAnsi="Arial Narrow"/>
          <w:sz w:val="22"/>
          <w:szCs w:val="22"/>
        </w:rPr>
        <w:t xml:space="preserve"> Dohody),</w:t>
      </w:r>
      <w:r w:rsidRPr="008E7888">
        <w:rPr>
          <w:rFonts w:ascii="Arial Narrow" w:hAnsi="Arial Narrow"/>
          <w:sz w:val="22"/>
          <w:szCs w:val="22"/>
          <w:highlight w:val="yellow"/>
        </w:rPr>
        <w:t xml:space="preserve"> </w:t>
      </w:r>
    </w:p>
    <w:p w14:paraId="55F0F738" w14:textId="22C32B4A" w:rsidR="00703EDC" w:rsidRDefault="00703EDC" w:rsidP="00703EDC">
      <w:pPr>
        <w:pStyle w:val="Odsekzoznamu"/>
        <w:numPr>
          <w:ilvl w:val="2"/>
          <w:numId w:val="79"/>
        </w:numPr>
        <w:tabs>
          <w:tab w:val="clear" w:pos="2160"/>
          <w:tab w:val="clear" w:pos="2880"/>
          <w:tab w:val="clear" w:pos="4500"/>
        </w:tabs>
        <w:spacing w:after="120" w:line="276" w:lineRule="auto"/>
        <w:ind w:left="1560" w:hanging="567"/>
        <w:contextualSpacing/>
        <w:jc w:val="both"/>
        <w:rPr>
          <w:rFonts w:ascii="Arial Narrow" w:hAnsi="Arial Narrow"/>
          <w:sz w:val="22"/>
          <w:szCs w:val="22"/>
        </w:rPr>
      </w:pPr>
      <w:r w:rsidRPr="008E7888">
        <w:rPr>
          <w:rFonts w:ascii="Arial Narrow" w:hAnsi="Arial Narrow"/>
          <w:sz w:val="22"/>
          <w:szCs w:val="22"/>
        </w:rPr>
        <w:t>názov, cenu vrátane uvedenia výšky zľavy a dobu platnosti poskytovania služieb podpory, v prípade obstarávania služieb podpory</w:t>
      </w:r>
      <w:r w:rsidR="00A16E39">
        <w:rPr>
          <w:rFonts w:ascii="Arial Narrow" w:hAnsi="Arial Narrow"/>
          <w:sz w:val="22"/>
          <w:szCs w:val="22"/>
        </w:rPr>
        <w:t>,</w:t>
      </w:r>
    </w:p>
    <w:p w14:paraId="1848F4D7" w14:textId="66F94827" w:rsidR="003017CD" w:rsidRPr="008E7888" w:rsidRDefault="003017CD" w:rsidP="00703EDC">
      <w:pPr>
        <w:pStyle w:val="Odsekzoznamu"/>
        <w:numPr>
          <w:ilvl w:val="2"/>
          <w:numId w:val="79"/>
        </w:numPr>
        <w:tabs>
          <w:tab w:val="clear" w:pos="2160"/>
          <w:tab w:val="clear" w:pos="2880"/>
          <w:tab w:val="clear" w:pos="4500"/>
        </w:tabs>
        <w:spacing w:after="120" w:line="276" w:lineRule="auto"/>
        <w:ind w:left="1560" w:hanging="567"/>
        <w:contextualSpacing/>
        <w:jc w:val="both"/>
        <w:rPr>
          <w:rFonts w:ascii="Arial Narrow" w:hAnsi="Arial Narrow"/>
          <w:sz w:val="22"/>
          <w:szCs w:val="22"/>
        </w:rPr>
      </w:pPr>
      <w:r w:rsidRPr="008E7888">
        <w:rPr>
          <w:rFonts w:ascii="Arial Narrow" w:hAnsi="Arial Narrow"/>
          <w:sz w:val="22"/>
          <w:szCs w:val="22"/>
        </w:rPr>
        <w:t xml:space="preserve">názov, cenu vrátane uvedenia výšky zľavy a dobu platnosti poskytovania </w:t>
      </w:r>
      <w:r>
        <w:rPr>
          <w:rFonts w:ascii="Arial Narrow" w:hAnsi="Arial Narrow"/>
          <w:sz w:val="22"/>
          <w:szCs w:val="22"/>
        </w:rPr>
        <w:t xml:space="preserve">danej </w:t>
      </w:r>
      <w:proofErr w:type="spellStart"/>
      <w:r>
        <w:rPr>
          <w:rFonts w:ascii="Arial Narrow" w:hAnsi="Arial Narrow"/>
          <w:sz w:val="22"/>
          <w:szCs w:val="22"/>
        </w:rPr>
        <w:t>cloudovej</w:t>
      </w:r>
      <w:proofErr w:type="spellEnd"/>
      <w:r>
        <w:rPr>
          <w:rFonts w:ascii="Arial Narrow" w:hAnsi="Arial Narrow"/>
          <w:sz w:val="22"/>
          <w:szCs w:val="22"/>
        </w:rPr>
        <w:t xml:space="preserve"> služ</w:t>
      </w:r>
      <w:r w:rsidRPr="008E7888">
        <w:rPr>
          <w:rFonts w:ascii="Arial Narrow" w:hAnsi="Arial Narrow"/>
          <w:sz w:val="22"/>
          <w:szCs w:val="22"/>
        </w:rPr>
        <w:t>b</w:t>
      </w:r>
      <w:r>
        <w:rPr>
          <w:rFonts w:ascii="Arial Narrow" w:hAnsi="Arial Narrow"/>
          <w:sz w:val="22"/>
          <w:szCs w:val="22"/>
        </w:rPr>
        <w:t>y</w:t>
      </w:r>
      <w:r w:rsidRPr="008E7888">
        <w:rPr>
          <w:rFonts w:ascii="Arial Narrow" w:hAnsi="Arial Narrow"/>
          <w:sz w:val="22"/>
          <w:szCs w:val="22"/>
        </w:rPr>
        <w:t xml:space="preserve"> v prí</w:t>
      </w:r>
      <w:r>
        <w:rPr>
          <w:rFonts w:ascii="Arial Narrow" w:hAnsi="Arial Narrow"/>
          <w:sz w:val="22"/>
          <w:szCs w:val="22"/>
        </w:rPr>
        <w:t xml:space="preserve">pade obstarávania </w:t>
      </w:r>
      <w:proofErr w:type="spellStart"/>
      <w:r>
        <w:rPr>
          <w:rFonts w:ascii="Arial Narrow" w:hAnsi="Arial Narrow"/>
          <w:sz w:val="22"/>
          <w:szCs w:val="22"/>
        </w:rPr>
        <w:t>cloudovej</w:t>
      </w:r>
      <w:proofErr w:type="spellEnd"/>
      <w:r>
        <w:rPr>
          <w:rFonts w:ascii="Arial Narrow" w:hAnsi="Arial Narrow"/>
          <w:sz w:val="22"/>
          <w:szCs w:val="22"/>
        </w:rPr>
        <w:t xml:space="preserve"> služby</w:t>
      </w:r>
      <w:r w:rsidR="00A16E39">
        <w:rPr>
          <w:rFonts w:ascii="Arial Narrow" w:hAnsi="Arial Narrow"/>
          <w:sz w:val="22"/>
          <w:szCs w:val="22"/>
        </w:rPr>
        <w:t>.</w:t>
      </w:r>
    </w:p>
    <w:p w14:paraId="41E5993F" w14:textId="77777777" w:rsidR="00703EDC" w:rsidRPr="008E7888" w:rsidRDefault="00703EDC" w:rsidP="00703EDC">
      <w:pPr>
        <w:pStyle w:val="Odsekzoznamu"/>
        <w:tabs>
          <w:tab w:val="clear" w:pos="2160"/>
          <w:tab w:val="clear" w:pos="2880"/>
          <w:tab w:val="clear" w:pos="4500"/>
        </w:tabs>
        <w:spacing w:after="200" w:line="276" w:lineRule="auto"/>
        <w:ind w:left="1224"/>
        <w:contextualSpacing/>
        <w:jc w:val="both"/>
        <w:rPr>
          <w:rFonts w:ascii="Arial Narrow" w:hAnsi="Arial Narrow"/>
          <w:sz w:val="22"/>
          <w:szCs w:val="22"/>
        </w:rPr>
      </w:pPr>
    </w:p>
    <w:p w14:paraId="2034E81F" w14:textId="77777777" w:rsidR="00703EDC" w:rsidRDefault="00703EDC" w:rsidP="00703EDC">
      <w:pPr>
        <w:pStyle w:val="Odsekzoznamu"/>
        <w:numPr>
          <w:ilvl w:val="1"/>
          <w:numId w:val="79"/>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 xml:space="preserve">Miestom dodania HW vrátane systémového softvéru podľa objednávky je sídlo Zákazníka </w:t>
      </w:r>
      <w:proofErr w:type="spellStart"/>
      <w:r w:rsidRPr="008E7888">
        <w:rPr>
          <w:rFonts w:ascii="Arial Narrow" w:hAnsi="Arial Narrow"/>
          <w:sz w:val="22"/>
          <w:szCs w:val="22"/>
        </w:rPr>
        <w:t>Štefanovičova</w:t>
      </w:r>
      <w:proofErr w:type="spellEnd"/>
      <w:r w:rsidRPr="008E7888">
        <w:rPr>
          <w:rFonts w:ascii="Arial Narrow" w:hAnsi="Arial Narrow"/>
          <w:sz w:val="22"/>
          <w:szCs w:val="22"/>
        </w:rPr>
        <w:t xml:space="preserve"> ul. č. 5 v  Bratislave alebo sídlo </w:t>
      </w:r>
      <w:r>
        <w:rPr>
          <w:rFonts w:ascii="Arial Narrow" w:hAnsi="Arial Narrow"/>
          <w:sz w:val="22"/>
          <w:szCs w:val="22"/>
        </w:rPr>
        <w:t>O</w:t>
      </w:r>
      <w:r w:rsidRPr="008E7888">
        <w:rPr>
          <w:rFonts w:ascii="Arial Narrow" w:hAnsi="Arial Narrow"/>
          <w:sz w:val="22"/>
          <w:szCs w:val="22"/>
        </w:rPr>
        <w:t>vládanej osoby, pre ktorú je HW určený</w:t>
      </w:r>
      <w:r>
        <w:rPr>
          <w:rFonts w:ascii="Arial Narrow" w:hAnsi="Arial Narrow"/>
          <w:sz w:val="22"/>
          <w:szCs w:val="22"/>
        </w:rPr>
        <w:t>, ak objednávku vystavila Ovládaná Osoba.</w:t>
      </w:r>
      <w:r w:rsidRPr="008E7888">
        <w:rPr>
          <w:rFonts w:ascii="Arial Narrow" w:hAnsi="Arial Narrow"/>
          <w:sz w:val="22"/>
          <w:szCs w:val="22"/>
        </w:rPr>
        <w:t xml:space="preserve"> Súčasťou dodávky HW je jeho inštalácia v mieste plnenia. Momentom dodania HW je deň podpísania preberacieho protokolu, ktorým zástupcovia zmluvných strán a v prípade inštalácie</w:t>
      </w:r>
      <w:r>
        <w:rPr>
          <w:rFonts w:ascii="Arial Narrow" w:hAnsi="Arial Narrow"/>
          <w:sz w:val="22"/>
          <w:szCs w:val="22"/>
        </w:rPr>
        <w:t xml:space="preserve"> HW</w:t>
      </w:r>
      <w:r w:rsidRPr="008E7888">
        <w:rPr>
          <w:rFonts w:ascii="Arial Narrow" w:hAnsi="Arial Narrow"/>
          <w:sz w:val="22"/>
          <w:szCs w:val="22"/>
        </w:rPr>
        <w:t xml:space="preserve"> v sídle </w:t>
      </w:r>
      <w:r>
        <w:rPr>
          <w:rFonts w:ascii="Arial Narrow" w:hAnsi="Arial Narrow"/>
          <w:sz w:val="22"/>
          <w:szCs w:val="22"/>
        </w:rPr>
        <w:t>O</w:t>
      </w:r>
      <w:r w:rsidRPr="008E7888">
        <w:rPr>
          <w:rFonts w:ascii="Arial Narrow" w:hAnsi="Arial Narrow"/>
          <w:sz w:val="22"/>
          <w:szCs w:val="22"/>
        </w:rPr>
        <w:t xml:space="preserve">vládanej osoby poverený zástupca </w:t>
      </w:r>
      <w:r>
        <w:rPr>
          <w:rFonts w:ascii="Arial Narrow" w:hAnsi="Arial Narrow"/>
          <w:sz w:val="22"/>
          <w:szCs w:val="22"/>
        </w:rPr>
        <w:t>O</w:t>
      </w:r>
      <w:r w:rsidRPr="008E7888">
        <w:rPr>
          <w:rFonts w:ascii="Arial Narrow" w:hAnsi="Arial Narrow"/>
          <w:sz w:val="22"/>
          <w:szCs w:val="22"/>
        </w:rPr>
        <w:t>vládanej osoby, potvrdia riadne dodanie tovaru v súlade s objednávkou. Preberací protokol bude tvoriť neoddeliteľnú súčasť faktúry. Na právne vzťahy súvisiace s dodaním HW a systémového softvéru, neupravené touto Dohodou a príslušnou objednávkou, sa použijú ustanovenia Obchodného zákonníka o kúpnej zmluve primerane.</w:t>
      </w:r>
    </w:p>
    <w:p w14:paraId="28B9A5C2" w14:textId="77777777" w:rsidR="00703EDC" w:rsidRDefault="00703EDC" w:rsidP="00703EDC">
      <w:pPr>
        <w:pStyle w:val="Odsekzoznamu"/>
        <w:tabs>
          <w:tab w:val="clear" w:pos="2160"/>
          <w:tab w:val="clear" w:pos="2880"/>
          <w:tab w:val="clear" w:pos="4500"/>
        </w:tabs>
        <w:spacing w:after="200" w:line="276" w:lineRule="auto"/>
        <w:ind w:left="993"/>
        <w:contextualSpacing/>
        <w:jc w:val="both"/>
        <w:rPr>
          <w:rFonts w:ascii="Arial Narrow" w:hAnsi="Arial Narrow"/>
          <w:sz w:val="22"/>
          <w:szCs w:val="22"/>
        </w:rPr>
      </w:pPr>
    </w:p>
    <w:p w14:paraId="7518DBAA" w14:textId="77777777" w:rsidR="00703EDC" w:rsidRDefault="00703EDC" w:rsidP="00703EDC">
      <w:pPr>
        <w:pStyle w:val="Odsekzoznamu"/>
        <w:numPr>
          <w:ilvl w:val="1"/>
          <w:numId w:val="79"/>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Pr>
          <w:rFonts w:ascii="Arial Narrow" w:hAnsi="Arial Narrow"/>
          <w:sz w:val="22"/>
          <w:szCs w:val="22"/>
        </w:rPr>
        <w:t>V prípade, ak bude pre účelné splnenie záväzku Poskytovateľa potrebné osobitné umožnenie preberať licencované produkty (Software), získať prístup k produktovým kľúčom a pod., uskutoční sa tak, aby Zákazník a/alebo Ovládaná osoba mohol užívať Software najneskôr v deň určený v písomnej objednávke na poskytnutie Licencie.</w:t>
      </w:r>
    </w:p>
    <w:p w14:paraId="55B000F1" w14:textId="77777777" w:rsidR="00703EDC" w:rsidRDefault="00703EDC" w:rsidP="00703EDC">
      <w:pPr>
        <w:pStyle w:val="Odsekzoznamu"/>
        <w:tabs>
          <w:tab w:val="clear" w:pos="2160"/>
          <w:tab w:val="clear" w:pos="2880"/>
          <w:tab w:val="clear" w:pos="4500"/>
        </w:tabs>
        <w:spacing w:after="200" w:line="276" w:lineRule="auto"/>
        <w:ind w:left="993" w:hanging="709"/>
        <w:contextualSpacing/>
        <w:jc w:val="both"/>
        <w:rPr>
          <w:rFonts w:ascii="Arial Narrow" w:hAnsi="Arial Narrow"/>
          <w:sz w:val="22"/>
          <w:szCs w:val="22"/>
        </w:rPr>
      </w:pPr>
      <w:r>
        <w:rPr>
          <w:rFonts w:ascii="Arial Narrow" w:hAnsi="Arial Narrow"/>
          <w:sz w:val="22"/>
          <w:szCs w:val="22"/>
        </w:rPr>
        <w:t xml:space="preserve"> </w:t>
      </w:r>
    </w:p>
    <w:p w14:paraId="5C2104E0" w14:textId="77777777" w:rsidR="00703EDC" w:rsidRPr="008E7888" w:rsidRDefault="00703EDC" w:rsidP="00703EDC">
      <w:pPr>
        <w:pStyle w:val="Odsekzoznamu"/>
        <w:numPr>
          <w:ilvl w:val="1"/>
          <w:numId w:val="79"/>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Pr>
          <w:rFonts w:ascii="Arial Narrow" w:hAnsi="Arial Narrow"/>
          <w:sz w:val="22"/>
          <w:szCs w:val="22"/>
        </w:rPr>
        <w:t xml:space="preserve">Zákazník je oprávnený písomne požiadať Poskytovateľa o dodanie prípadnej dokumentácie k Software v zmysle § 87 ods. 1 Autorského zákona. Poskytovateľ je povinný v primeranej lehote určenej Zákazníkom tejto žiadosti vyhovieť, pokiaľ mu v tom nebráni závažná zákonná prekážka. </w:t>
      </w:r>
    </w:p>
    <w:p w14:paraId="79C4F1B8" w14:textId="77777777" w:rsidR="00703EDC" w:rsidRPr="00E90AF0" w:rsidRDefault="00703EDC" w:rsidP="00703EDC">
      <w:pPr>
        <w:pStyle w:val="Nadpis1"/>
        <w:keepLines/>
        <w:numPr>
          <w:ilvl w:val="0"/>
          <w:numId w:val="74"/>
        </w:numPr>
        <w:tabs>
          <w:tab w:val="clear" w:pos="2160"/>
          <w:tab w:val="clear" w:pos="2880"/>
          <w:tab w:val="clear" w:pos="4500"/>
        </w:tabs>
        <w:spacing w:before="320" w:after="240" w:line="276" w:lineRule="auto"/>
        <w:rPr>
          <w:rFonts w:ascii="Arial Narrow" w:hAnsi="Arial Narrow"/>
        </w:rPr>
      </w:pPr>
      <w:r w:rsidRPr="00E90AF0">
        <w:rPr>
          <w:rFonts w:ascii="Arial Narrow" w:hAnsi="Arial Narrow"/>
        </w:rPr>
        <w:t>Poskytnuté  práva používať softvér Oracle (udelené licencie) a sublicencie</w:t>
      </w:r>
    </w:p>
    <w:p w14:paraId="137A12B6" w14:textId="561D28F6" w:rsidR="00703EDC" w:rsidRPr="008E7888" w:rsidRDefault="00703EDC" w:rsidP="00703EDC">
      <w:pPr>
        <w:pStyle w:val="Nadpis1"/>
        <w:keepLines/>
        <w:numPr>
          <w:ilvl w:val="1"/>
          <w:numId w:val="74"/>
        </w:numPr>
        <w:tabs>
          <w:tab w:val="clear" w:pos="2160"/>
          <w:tab w:val="clear" w:pos="2880"/>
          <w:tab w:val="clear" w:pos="4500"/>
        </w:tabs>
        <w:spacing w:before="0" w:after="200" w:line="276" w:lineRule="auto"/>
        <w:ind w:left="993" w:hanging="709"/>
        <w:jc w:val="both"/>
        <w:rPr>
          <w:rFonts w:ascii="Arial Narrow" w:hAnsi="Arial Narrow"/>
          <w:b w:val="0"/>
          <w:sz w:val="22"/>
          <w:szCs w:val="22"/>
        </w:rPr>
      </w:pPr>
      <w:r>
        <w:rPr>
          <w:rFonts w:ascii="Arial Narrow" w:hAnsi="Arial Narrow"/>
          <w:b w:val="0"/>
          <w:sz w:val="22"/>
          <w:szCs w:val="22"/>
        </w:rPr>
        <w:t xml:space="preserve">Spoločnosť Oracle udeľuje Zákazníkovi </w:t>
      </w:r>
      <w:r w:rsidRPr="008E7888">
        <w:rPr>
          <w:rFonts w:ascii="Arial Narrow" w:hAnsi="Arial Narrow"/>
          <w:b w:val="0"/>
          <w:sz w:val="22"/>
          <w:szCs w:val="22"/>
        </w:rPr>
        <w:t>práv</w:t>
      </w:r>
      <w:r>
        <w:rPr>
          <w:rFonts w:ascii="Arial Narrow" w:hAnsi="Arial Narrow"/>
          <w:b w:val="0"/>
          <w:sz w:val="22"/>
          <w:szCs w:val="22"/>
        </w:rPr>
        <w:t>o</w:t>
      </w:r>
      <w:r w:rsidRPr="008E7888">
        <w:rPr>
          <w:rFonts w:ascii="Arial Narrow" w:hAnsi="Arial Narrow"/>
          <w:b w:val="0"/>
          <w:sz w:val="22"/>
          <w:szCs w:val="22"/>
        </w:rPr>
        <w:t xml:space="preserve"> používať softvér (licencia) </w:t>
      </w:r>
      <w:r>
        <w:rPr>
          <w:rFonts w:ascii="Arial Narrow" w:hAnsi="Arial Narrow"/>
          <w:b w:val="0"/>
          <w:sz w:val="22"/>
          <w:szCs w:val="22"/>
        </w:rPr>
        <w:t xml:space="preserve">vo forme </w:t>
      </w:r>
      <w:r w:rsidRPr="008E7888">
        <w:rPr>
          <w:rFonts w:ascii="Arial Narrow" w:hAnsi="Arial Narrow"/>
          <w:b w:val="0"/>
          <w:sz w:val="22"/>
          <w:szCs w:val="22"/>
        </w:rPr>
        <w:t>práv</w:t>
      </w:r>
      <w:r>
        <w:rPr>
          <w:rFonts w:ascii="Arial Narrow" w:hAnsi="Arial Narrow"/>
          <w:b w:val="0"/>
          <w:sz w:val="22"/>
          <w:szCs w:val="22"/>
        </w:rPr>
        <w:t>a</w:t>
      </w:r>
      <w:r w:rsidRPr="008E7888">
        <w:rPr>
          <w:rFonts w:ascii="Arial Narrow" w:hAnsi="Arial Narrow"/>
          <w:b w:val="0"/>
          <w:sz w:val="22"/>
          <w:szCs w:val="22"/>
        </w:rPr>
        <w:t xml:space="preserve"> na používanie programov a služieb podpor</w:t>
      </w:r>
      <w:r w:rsidR="00EC1322">
        <w:rPr>
          <w:rFonts w:ascii="Arial Narrow" w:hAnsi="Arial Narrow"/>
          <w:b w:val="0"/>
          <w:sz w:val="22"/>
          <w:szCs w:val="22"/>
        </w:rPr>
        <w:t>y</w:t>
      </w:r>
      <w:r w:rsidRPr="008E7888">
        <w:rPr>
          <w:rFonts w:ascii="Arial Narrow" w:hAnsi="Arial Narrow"/>
          <w:b w:val="0"/>
          <w:sz w:val="22"/>
          <w:szCs w:val="22"/>
        </w:rPr>
        <w:t xml:space="preserve"> </w:t>
      </w:r>
      <w:r>
        <w:rPr>
          <w:rFonts w:ascii="Arial Narrow" w:hAnsi="Arial Narrow"/>
          <w:b w:val="0"/>
          <w:sz w:val="22"/>
          <w:szCs w:val="22"/>
        </w:rPr>
        <w:t>Oracle</w:t>
      </w:r>
      <w:r w:rsidR="00A16E39">
        <w:rPr>
          <w:rFonts w:ascii="Arial Narrow" w:hAnsi="Arial Narrow"/>
          <w:b w:val="0"/>
          <w:sz w:val="22"/>
          <w:szCs w:val="22"/>
        </w:rPr>
        <w:t>,</w:t>
      </w:r>
      <w:r w:rsidR="00EC1322">
        <w:rPr>
          <w:rFonts w:ascii="Arial Narrow" w:hAnsi="Arial Narrow"/>
          <w:b w:val="0"/>
          <w:sz w:val="22"/>
          <w:szCs w:val="22"/>
        </w:rPr>
        <w:t xml:space="preserve"> ako aj </w:t>
      </w:r>
      <w:proofErr w:type="spellStart"/>
      <w:r w:rsidR="00EC1322">
        <w:rPr>
          <w:rFonts w:ascii="Arial Narrow" w:hAnsi="Arial Narrow"/>
          <w:b w:val="0"/>
          <w:sz w:val="22"/>
          <w:szCs w:val="22"/>
        </w:rPr>
        <w:t>cloudových</w:t>
      </w:r>
      <w:proofErr w:type="spellEnd"/>
      <w:r w:rsidR="00EC1322">
        <w:rPr>
          <w:rFonts w:ascii="Arial Narrow" w:hAnsi="Arial Narrow"/>
          <w:b w:val="0"/>
          <w:sz w:val="22"/>
          <w:szCs w:val="22"/>
        </w:rPr>
        <w:t xml:space="preserve"> služieb</w:t>
      </w:r>
      <w:r w:rsidR="00A16E39">
        <w:rPr>
          <w:rFonts w:ascii="Arial Narrow" w:hAnsi="Arial Narrow"/>
          <w:b w:val="0"/>
          <w:sz w:val="22"/>
          <w:szCs w:val="22"/>
        </w:rPr>
        <w:t>,</w:t>
      </w:r>
      <w:r>
        <w:rPr>
          <w:rFonts w:ascii="Arial Narrow" w:hAnsi="Arial Narrow"/>
          <w:b w:val="0"/>
          <w:sz w:val="22"/>
          <w:szCs w:val="22"/>
        </w:rPr>
        <w:t xml:space="preserve"> </w:t>
      </w:r>
      <w:r w:rsidRPr="008E7888">
        <w:rPr>
          <w:rFonts w:ascii="Arial Narrow" w:hAnsi="Arial Narrow"/>
          <w:b w:val="0"/>
          <w:sz w:val="22"/>
          <w:szCs w:val="22"/>
        </w:rPr>
        <w:t>výhradne za účelom pracovných činností Zákazníka a Ovládaných osôb podľa podmienok tejto Dohody a príslušnej objednávky.</w:t>
      </w:r>
    </w:p>
    <w:p w14:paraId="4D2C9520" w14:textId="77777777" w:rsidR="00703EDC" w:rsidRPr="008E7888" w:rsidRDefault="00703EDC" w:rsidP="00703EDC">
      <w:pPr>
        <w:pStyle w:val="Odsekzoznamu"/>
        <w:numPr>
          <w:ilvl w:val="0"/>
          <w:numId w:val="80"/>
        </w:numPr>
        <w:tabs>
          <w:tab w:val="clear" w:pos="2160"/>
          <w:tab w:val="clear" w:pos="2880"/>
          <w:tab w:val="clear" w:pos="4500"/>
        </w:tabs>
        <w:spacing w:after="200" w:line="276" w:lineRule="auto"/>
        <w:ind w:left="993" w:hanging="709"/>
        <w:contextualSpacing/>
        <w:jc w:val="both"/>
        <w:rPr>
          <w:rFonts w:ascii="Arial Narrow" w:hAnsi="Arial Narrow"/>
          <w:vanish/>
          <w:sz w:val="22"/>
          <w:szCs w:val="22"/>
        </w:rPr>
      </w:pPr>
    </w:p>
    <w:p w14:paraId="4261D1A1" w14:textId="77777777" w:rsidR="00703EDC" w:rsidRPr="008E7888" w:rsidRDefault="00703EDC" w:rsidP="00703EDC">
      <w:pPr>
        <w:pStyle w:val="Odsekzoznamu"/>
        <w:numPr>
          <w:ilvl w:val="0"/>
          <w:numId w:val="80"/>
        </w:numPr>
        <w:tabs>
          <w:tab w:val="clear" w:pos="2160"/>
          <w:tab w:val="clear" w:pos="2880"/>
          <w:tab w:val="clear" w:pos="4500"/>
        </w:tabs>
        <w:spacing w:after="200" w:line="276" w:lineRule="auto"/>
        <w:ind w:left="993" w:hanging="709"/>
        <w:contextualSpacing/>
        <w:jc w:val="both"/>
        <w:rPr>
          <w:rFonts w:ascii="Arial Narrow" w:hAnsi="Arial Narrow"/>
          <w:vanish/>
          <w:sz w:val="22"/>
          <w:szCs w:val="22"/>
        </w:rPr>
      </w:pPr>
    </w:p>
    <w:p w14:paraId="3DB3E1A2" w14:textId="77777777" w:rsidR="00703EDC" w:rsidRPr="008E7888" w:rsidRDefault="00703EDC" w:rsidP="00703EDC">
      <w:pPr>
        <w:pStyle w:val="Odsekzoznamu"/>
        <w:numPr>
          <w:ilvl w:val="0"/>
          <w:numId w:val="80"/>
        </w:numPr>
        <w:tabs>
          <w:tab w:val="clear" w:pos="2160"/>
          <w:tab w:val="clear" w:pos="2880"/>
          <w:tab w:val="clear" w:pos="4500"/>
        </w:tabs>
        <w:spacing w:after="200" w:line="276" w:lineRule="auto"/>
        <w:ind w:left="993" w:hanging="709"/>
        <w:contextualSpacing/>
        <w:jc w:val="both"/>
        <w:rPr>
          <w:rFonts w:ascii="Arial Narrow" w:hAnsi="Arial Narrow"/>
          <w:vanish/>
          <w:sz w:val="22"/>
          <w:szCs w:val="22"/>
        </w:rPr>
      </w:pPr>
    </w:p>
    <w:p w14:paraId="38E3DD04" w14:textId="77777777" w:rsidR="00703EDC" w:rsidRPr="008E7888" w:rsidRDefault="00703EDC" w:rsidP="00703EDC">
      <w:pPr>
        <w:pStyle w:val="Odsekzoznamu"/>
        <w:numPr>
          <w:ilvl w:val="0"/>
          <w:numId w:val="80"/>
        </w:numPr>
        <w:tabs>
          <w:tab w:val="clear" w:pos="2160"/>
          <w:tab w:val="clear" w:pos="2880"/>
          <w:tab w:val="clear" w:pos="4500"/>
        </w:tabs>
        <w:spacing w:after="200" w:line="276" w:lineRule="auto"/>
        <w:ind w:left="993" w:hanging="709"/>
        <w:contextualSpacing/>
        <w:jc w:val="both"/>
        <w:rPr>
          <w:rFonts w:ascii="Arial Narrow" w:hAnsi="Arial Narrow"/>
          <w:vanish/>
          <w:sz w:val="22"/>
          <w:szCs w:val="22"/>
        </w:rPr>
      </w:pPr>
    </w:p>
    <w:p w14:paraId="18A2C224" w14:textId="77777777" w:rsidR="00703EDC" w:rsidRPr="008E7888" w:rsidRDefault="00703EDC" w:rsidP="00703EDC">
      <w:pPr>
        <w:pStyle w:val="Odsekzoznamu"/>
        <w:numPr>
          <w:ilvl w:val="0"/>
          <w:numId w:val="80"/>
        </w:numPr>
        <w:tabs>
          <w:tab w:val="clear" w:pos="2160"/>
          <w:tab w:val="clear" w:pos="2880"/>
          <w:tab w:val="clear" w:pos="4500"/>
        </w:tabs>
        <w:spacing w:after="200" w:line="276" w:lineRule="auto"/>
        <w:ind w:left="993" w:hanging="709"/>
        <w:contextualSpacing/>
        <w:jc w:val="both"/>
        <w:rPr>
          <w:rFonts w:ascii="Arial Narrow" w:hAnsi="Arial Narrow"/>
          <w:vanish/>
          <w:sz w:val="22"/>
          <w:szCs w:val="22"/>
        </w:rPr>
      </w:pPr>
    </w:p>
    <w:p w14:paraId="36FE90D5" w14:textId="77777777" w:rsidR="00703EDC" w:rsidRPr="008E7888" w:rsidRDefault="00703EDC" w:rsidP="00703EDC">
      <w:pPr>
        <w:pStyle w:val="Odsekzoznamu"/>
        <w:numPr>
          <w:ilvl w:val="0"/>
          <w:numId w:val="80"/>
        </w:numPr>
        <w:tabs>
          <w:tab w:val="clear" w:pos="2160"/>
          <w:tab w:val="clear" w:pos="2880"/>
          <w:tab w:val="clear" w:pos="4500"/>
        </w:tabs>
        <w:spacing w:after="200" w:line="276" w:lineRule="auto"/>
        <w:ind w:left="993" w:hanging="709"/>
        <w:contextualSpacing/>
        <w:jc w:val="both"/>
        <w:rPr>
          <w:rFonts w:ascii="Arial Narrow" w:hAnsi="Arial Narrow"/>
          <w:vanish/>
          <w:sz w:val="22"/>
          <w:szCs w:val="22"/>
        </w:rPr>
      </w:pPr>
    </w:p>
    <w:p w14:paraId="5F07063B" w14:textId="77777777" w:rsidR="00703EDC" w:rsidRPr="008E7888" w:rsidRDefault="00703EDC" w:rsidP="00703EDC">
      <w:pPr>
        <w:pStyle w:val="Odsekzoznamu"/>
        <w:numPr>
          <w:ilvl w:val="0"/>
          <w:numId w:val="83"/>
        </w:numPr>
        <w:tabs>
          <w:tab w:val="clear" w:pos="2160"/>
          <w:tab w:val="clear" w:pos="2880"/>
          <w:tab w:val="clear" w:pos="4500"/>
        </w:tabs>
        <w:spacing w:after="200" w:line="276" w:lineRule="auto"/>
        <w:ind w:left="993" w:hanging="709"/>
        <w:contextualSpacing/>
        <w:jc w:val="both"/>
        <w:rPr>
          <w:rFonts w:ascii="Arial Narrow" w:hAnsi="Arial Narrow"/>
          <w:vanish/>
          <w:sz w:val="22"/>
          <w:szCs w:val="22"/>
        </w:rPr>
      </w:pPr>
    </w:p>
    <w:p w14:paraId="2B86F0E2" w14:textId="77777777" w:rsidR="00703EDC" w:rsidRPr="008E7888" w:rsidRDefault="00703EDC" w:rsidP="00703EDC">
      <w:pPr>
        <w:pStyle w:val="Odsekzoznamu"/>
        <w:numPr>
          <w:ilvl w:val="0"/>
          <w:numId w:val="83"/>
        </w:numPr>
        <w:tabs>
          <w:tab w:val="clear" w:pos="2160"/>
          <w:tab w:val="clear" w:pos="2880"/>
          <w:tab w:val="clear" w:pos="4500"/>
        </w:tabs>
        <w:spacing w:after="200" w:line="276" w:lineRule="auto"/>
        <w:ind w:left="993" w:hanging="709"/>
        <w:contextualSpacing/>
        <w:jc w:val="both"/>
        <w:rPr>
          <w:rFonts w:ascii="Arial Narrow" w:hAnsi="Arial Narrow"/>
          <w:vanish/>
          <w:sz w:val="22"/>
          <w:szCs w:val="22"/>
        </w:rPr>
      </w:pPr>
    </w:p>
    <w:p w14:paraId="72D3D3B5" w14:textId="77777777" w:rsidR="00703EDC" w:rsidRPr="008E7888" w:rsidRDefault="00703EDC" w:rsidP="00703EDC">
      <w:pPr>
        <w:pStyle w:val="Odsekzoznamu"/>
        <w:numPr>
          <w:ilvl w:val="0"/>
          <w:numId w:val="83"/>
        </w:numPr>
        <w:tabs>
          <w:tab w:val="clear" w:pos="2160"/>
          <w:tab w:val="clear" w:pos="2880"/>
          <w:tab w:val="clear" w:pos="4500"/>
        </w:tabs>
        <w:spacing w:after="200" w:line="276" w:lineRule="auto"/>
        <w:ind w:left="993" w:hanging="709"/>
        <w:contextualSpacing/>
        <w:jc w:val="both"/>
        <w:rPr>
          <w:rFonts w:ascii="Arial Narrow" w:hAnsi="Arial Narrow"/>
          <w:vanish/>
          <w:sz w:val="22"/>
          <w:szCs w:val="22"/>
        </w:rPr>
      </w:pPr>
    </w:p>
    <w:p w14:paraId="436DBD24" w14:textId="77777777" w:rsidR="00703EDC" w:rsidRPr="008E7888" w:rsidRDefault="00703EDC" w:rsidP="00703EDC">
      <w:pPr>
        <w:pStyle w:val="Odsekzoznamu"/>
        <w:numPr>
          <w:ilvl w:val="0"/>
          <w:numId w:val="83"/>
        </w:numPr>
        <w:tabs>
          <w:tab w:val="clear" w:pos="2160"/>
          <w:tab w:val="clear" w:pos="2880"/>
          <w:tab w:val="clear" w:pos="4500"/>
        </w:tabs>
        <w:spacing w:after="200" w:line="276" w:lineRule="auto"/>
        <w:ind w:left="993" w:hanging="709"/>
        <w:contextualSpacing/>
        <w:jc w:val="both"/>
        <w:rPr>
          <w:rFonts w:ascii="Arial Narrow" w:hAnsi="Arial Narrow"/>
          <w:vanish/>
          <w:sz w:val="22"/>
          <w:szCs w:val="22"/>
        </w:rPr>
      </w:pPr>
    </w:p>
    <w:p w14:paraId="63FDE79E" w14:textId="77777777" w:rsidR="00703EDC" w:rsidRPr="008E7888" w:rsidRDefault="00703EDC" w:rsidP="00703EDC">
      <w:pPr>
        <w:pStyle w:val="Odsekzoznamu"/>
        <w:numPr>
          <w:ilvl w:val="0"/>
          <w:numId w:val="83"/>
        </w:numPr>
        <w:tabs>
          <w:tab w:val="clear" w:pos="2160"/>
          <w:tab w:val="clear" w:pos="2880"/>
          <w:tab w:val="clear" w:pos="4500"/>
        </w:tabs>
        <w:spacing w:after="200" w:line="276" w:lineRule="auto"/>
        <w:ind w:left="993" w:hanging="709"/>
        <w:contextualSpacing/>
        <w:jc w:val="both"/>
        <w:rPr>
          <w:rFonts w:ascii="Arial Narrow" w:hAnsi="Arial Narrow"/>
          <w:vanish/>
          <w:sz w:val="22"/>
          <w:szCs w:val="22"/>
        </w:rPr>
      </w:pPr>
    </w:p>
    <w:p w14:paraId="1EAB7490" w14:textId="77777777" w:rsidR="00703EDC" w:rsidRPr="008E7888" w:rsidRDefault="00703EDC" w:rsidP="00703EDC">
      <w:pPr>
        <w:pStyle w:val="Odsekzoznamu"/>
        <w:numPr>
          <w:ilvl w:val="0"/>
          <w:numId w:val="83"/>
        </w:numPr>
        <w:tabs>
          <w:tab w:val="clear" w:pos="2160"/>
          <w:tab w:val="clear" w:pos="2880"/>
          <w:tab w:val="clear" w:pos="4500"/>
        </w:tabs>
        <w:spacing w:after="200" w:line="276" w:lineRule="auto"/>
        <w:ind w:left="993" w:hanging="709"/>
        <w:contextualSpacing/>
        <w:jc w:val="both"/>
        <w:rPr>
          <w:rFonts w:ascii="Arial Narrow" w:hAnsi="Arial Narrow"/>
          <w:vanish/>
          <w:sz w:val="22"/>
          <w:szCs w:val="22"/>
        </w:rPr>
      </w:pPr>
    </w:p>
    <w:p w14:paraId="32A37BD3" w14:textId="77777777" w:rsidR="00703EDC" w:rsidRPr="008E7888" w:rsidRDefault="00703EDC" w:rsidP="00703EDC">
      <w:pPr>
        <w:pStyle w:val="Odsekzoznamu"/>
        <w:keepLines/>
        <w:numPr>
          <w:ilvl w:val="1"/>
          <w:numId w:val="74"/>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Zákazník po podpísaní/uzatvorení objednávky a Ovládané osoby na základe udelenej sublicencie, získavajú obmedzené, nevýhradné, neprevoditeľné, časovo neobmedzené právo (pokiaľ nie je v objednávke uvedené inak) na používanie Programov</w:t>
      </w:r>
      <w:r w:rsidR="00EC1322">
        <w:rPr>
          <w:rFonts w:ascii="Arial Narrow" w:hAnsi="Arial Narrow"/>
          <w:sz w:val="22"/>
          <w:szCs w:val="22"/>
        </w:rPr>
        <w:t xml:space="preserve"> a/alebo služieb</w:t>
      </w:r>
      <w:r w:rsidRPr="008E7888">
        <w:rPr>
          <w:rFonts w:ascii="Arial Narrow" w:hAnsi="Arial Narrow"/>
          <w:sz w:val="22"/>
          <w:szCs w:val="22"/>
        </w:rPr>
        <w:t xml:space="preserve"> nadobudnutých na základe tejto Dohody a príslušnej objednávky bez povinnosti platiť ďalšie licenčné poplatky. </w:t>
      </w:r>
    </w:p>
    <w:p w14:paraId="44D21A61" w14:textId="77777777" w:rsidR="00703EDC" w:rsidRPr="008E7888" w:rsidRDefault="00703EDC" w:rsidP="00703EDC">
      <w:pPr>
        <w:pStyle w:val="Nadpis1"/>
        <w:keepLines/>
        <w:numPr>
          <w:ilvl w:val="1"/>
          <w:numId w:val="74"/>
        </w:numPr>
        <w:tabs>
          <w:tab w:val="clear" w:pos="2160"/>
          <w:tab w:val="clear" w:pos="2880"/>
          <w:tab w:val="clear" w:pos="4500"/>
        </w:tabs>
        <w:spacing w:before="0" w:after="200" w:line="276" w:lineRule="auto"/>
        <w:ind w:left="993" w:hanging="709"/>
        <w:jc w:val="both"/>
        <w:rPr>
          <w:rFonts w:ascii="Arial Narrow" w:hAnsi="Arial Narrow"/>
          <w:b w:val="0"/>
          <w:sz w:val="22"/>
          <w:szCs w:val="22"/>
        </w:rPr>
      </w:pPr>
      <w:r w:rsidRPr="008E7888">
        <w:rPr>
          <w:rFonts w:ascii="Arial Narrow" w:hAnsi="Arial Narrow"/>
          <w:b w:val="0"/>
          <w:sz w:val="22"/>
          <w:szCs w:val="22"/>
        </w:rPr>
        <w:t>Zákazník a ovládané osoby majú možnosť vytvoriť si potrebné množstvo kópií programov pre potreby vlastného licencovaného používania a jednu kópiu z každého programového nosiča.</w:t>
      </w:r>
    </w:p>
    <w:p w14:paraId="4B4AD514" w14:textId="77777777" w:rsidR="00703EDC" w:rsidRPr="00AE2F3C" w:rsidRDefault="00703EDC" w:rsidP="00AE2F3C">
      <w:pPr>
        <w:pStyle w:val="Odsekzoznamu"/>
        <w:keepLines/>
        <w:numPr>
          <w:ilvl w:val="1"/>
          <w:numId w:val="74"/>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Pr>
          <w:rFonts w:ascii="Arial Narrow" w:hAnsi="Arial Narrow"/>
          <w:sz w:val="22"/>
          <w:szCs w:val="22"/>
        </w:rPr>
        <w:t>P</w:t>
      </w:r>
      <w:r w:rsidRPr="008E7888">
        <w:rPr>
          <w:rFonts w:ascii="Arial Narrow" w:hAnsi="Arial Narrow"/>
          <w:sz w:val="22"/>
          <w:szCs w:val="22"/>
        </w:rPr>
        <w:t>odpísaním tejto Dohody a príslušnej objednávky udeľuje spoločnosť Oracle nevýhradn</w:t>
      </w:r>
      <w:r>
        <w:rPr>
          <w:rFonts w:ascii="Arial Narrow" w:hAnsi="Arial Narrow"/>
          <w:sz w:val="22"/>
          <w:szCs w:val="22"/>
        </w:rPr>
        <w:t>ý</w:t>
      </w:r>
      <w:r w:rsidRPr="008E7888">
        <w:rPr>
          <w:rFonts w:ascii="Arial Narrow" w:hAnsi="Arial Narrow"/>
          <w:sz w:val="22"/>
          <w:szCs w:val="22"/>
        </w:rPr>
        <w:t xml:space="preserve"> </w:t>
      </w:r>
      <w:r>
        <w:rPr>
          <w:rFonts w:ascii="Arial Narrow" w:hAnsi="Arial Narrow"/>
          <w:sz w:val="22"/>
          <w:szCs w:val="22"/>
        </w:rPr>
        <w:t xml:space="preserve">súhlas na použitie software Oracle </w:t>
      </w:r>
      <w:r w:rsidRPr="008E7888">
        <w:rPr>
          <w:rFonts w:ascii="Arial Narrow" w:hAnsi="Arial Narrow"/>
          <w:sz w:val="22"/>
          <w:szCs w:val="22"/>
        </w:rPr>
        <w:t>Ovládaným</w:t>
      </w:r>
      <w:r>
        <w:rPr>
          <w:rFonts w:ascii="Arial Narrow" w:hAnsi="Arial Narrow"/>
          <w:sz w:val="22"/>
          <w:szCs w:val="22"/>
        </w:rPr>
        <w:t>i</w:t>
      </w:r>
      <w:r w:rsidRPr="008E7888">
        <w:rPr>
          <w:rFonts w:ascii="Arial Narrow" w:hAnsi="Arial Narrow"/>
          <w:sz w:val="22"/>
          <w:szCs w:val="22"/>
        </w:rPr>
        <w:t xml:space="preserve"> osob</w:t>
      </w:r>
      <w:r>
        <w:rPr>
          <w:rFonts w:ascii="Arial Narrow" w:hAnsi="Arial Narrow"/>
          <w:sz w:val="22"/>
          <w:szCs w:val="22"/>
        </w:rPr>
        <w:t>a</w:t>
      </w:r>
      <w:r w:rsidRPr="008E7888">
        <w:rPr>
          <w:rFonts w:ascii="Arial Narrow" w:hAnsi="Arial Narrow"/>
          <w:sz w:val="22"/>
          <w:szCs w:val="22"/>
        </w:rPr>
        <w:t>m</w:t>
      </w:r>
      <w:r>
        <w:rPr>
          <w:rFonts w:ascii="Arial Narrow" w:hAnsi="Arial Narrow"/>
          <w:sz w:val="22"/>
          <w:szCs w:val="22"/>
        </w:rPr>
        <w:t>i</w:t>
      </w:r>
      <w:r w:rsidRPr="008E7888">
        <w:rPr>
          <w:rFonts w:ascii="Arial Narrow" w:hAnsi="Arial Narrow"/>
          <w:sz w:val="22"/>
          <w:szCs w:val="22"/>
        </w:rPr>
        <w:t xml:space="preserve"> </w:t>
      </w:r>
      <w:r>
        <w:rPr>
          <w:rFonts w:ascii="Arial Narrow" w:hAnsi="Arial Narrow"/>
          <w:sz w:val="22"/>
          <w:szCs w:val="22"/>
        </w:rPr>
        <w:t>spôsobom, v rozsahu a trvaní licencie udelenej Zákazníkovi (ďalej len „sublicencia“)</w:t>
      </w:r>
      <w:r w:rsidRPr="008E7888">
        <w:rPr>
          <w:rFonts w:ascii="Arial Narrow" w:hAnsi="Arial Narrow"/>
          <w:sz w:val="22"/>
          <w:szCs w:val="22"/>
        </w:rPr>
        <w:t>.</w:t>
      </w:r>
      <w:r>
        <w:rPr>
          <w:rFonts w:ascii="Arial Narrow" w:hAnsi="Arial Narrow"/>
          <w:sz w:val="22"/>
          <w:szCs w:val="22"/>
        </w:rPr>
        <w:t xml:space="preserve"> Odmena za udelenie sublicencie je zahrnutá v cene licencie. </w:t>
      </w:r>
    </w:p>
    <w:p w14:paraId="10DD31F1" w14:textId="77777777" w:rsidR="00AE2F3C" w:rsidRPr="005935F9" w:rsidRDefault="00703EDC" w:rsidP="00AE2F3C">
      <w:pPr>
        <w:pStyle w:val="Nadpis1"/>
        <w:keepLines/>
        <w:numPr>
          <w:ilvl w:val="1"/>
          <w:numId w:val="74"/>
        </w:numPr>
        <w:tabs>
          <w:tab w:val="clear" w:pos="2160"/>
          <w:tab w:val="clear" w:pos="2880"/>
          <w:tab w:val="clear" w:pos="4500"/>
        </w:tabs>
        <w:spacing w:before="0" w:after="200" w:line="276" w:lineRule="auto"/>
        <w:ind w:left="993" w:hanging="709"/>
        <w:jc w:val="both"/>
        <w:rPr>
          <w:rFonts w:ascii="Arial Narrow" w:hAnsi="Arial Narrow"/>
          <w:b w:val="0"/>
          <w:sz w:val="22"/>
          <w:szCs w:val="22"/>
        </w:rPr>
      </w:pPr>
      <w:r>
        <w:rPr>
          <w:rFonts w:ascii="Arial Narrow" w:hAnsi="Arial Narrow"/>
          <w:b w:val="0"/>
          <w:sz w:val="22"/>
          <w:szCs w:val="22"/>
        </w:rPr>
        <w:lastRenderedPageBreak/>
        <w:t>Udelenie s</w:t>
      </w:r>
      <w:r w:rsidRPr="008E7888">
        <w:rPr>
          <w:rFonts w:ascii="Arial Narrow" w:hAnsi="Arial Narrow"/>
          <w:b w:val="0"/>
          <w:sz w:val="22"/>
          <w:szCs w:val="22"/>
        </w:rPr>
        <w:t xml:space="preserve">ublicencie </w:t>
      </w:r>
      <w:r>
        <w:rPr>
          <w:rFonts w:ascii="Arial Narrow" w:hAnsi="Arial Narrow"/>
          <w:b w:val="0"/>
          <w:sz w:val="22"/>
          <w:szCs w:val="22"/>
        </w:rPr>
        <w:t>bude vykonané</w:t>
      </w:r>
      <w:r w:rsidRPr="008E7888">
        <w:rPr>
          <w:rFonts w:ascii="Arial Narrow" w:hAnsi="Arial Narrow"/>
          <w:b w:val="0"/>
          <w:sz w:val="22"/>
          <w:szCs w:val="22"/>
        </w:rPr>
        <w:t xml:space="preserve"> na základe samostatnej zmluvy</w:t>
      </w:r>
      <w:r w:rsidR="00AE2F3C">
        <w:rPr>
          <w:rFonts w:ascii="Arial Narrow" w:hAnsi="Arial Narrow"/>
          <w:b w:val="0"/>
          <w:sz w:val="22"/>
          <w:szCs w:val="22"/>
        </w:rPr>
        <w:t xml:space="preserve"> </w:t>
      </w:r>
      <w:r w:rsidR="00AE2F3C" w:rsidRPr="00872E1A">
        <w:rPr>
          <w:rFonts w:ascii="Arial Narrow" w:hAnsi="Arial Narrow"/>
          <w:b w:val="0"/>
          <w:sz w:val="22"/>
          <w:szCs w:val="22"/>
        </w:rPr>
        <w:t>- Rámcovej zmluvy o úprave podmienok používania licencií a produktov Oracle, ktorej vzor tvorí prílohu č. 9 CRD</w:t>
      </w:r>
      <w:r w:rsidRPr="00872E1A">
        <w:rPr>
          <w:rFonts w:ascii="Arial Narrow" w:hAnsi="Arial Narrow"/>
          <w:b w:val="0"/>
          <w:sz w:val="22"/>
          <w:szCs w:val="22"/>
        </w:rPr>
        <w:t xml:space="preserve">, uzatvorenej </w:t>
      </w:r>
      <w:r w:rsidRPr="005935F9">
        <w:rPr>
          <w:rFonts w:ascii="Arial Narrow" w:hAnsi="Arial Narrow"/>
          <w:b w:val="0"/>
          <w:sz w:val="22"/>
          <w:szCs w:val="22"/>
        </w:rPr>
        <w:t>medzi Zákazníkom a Ovládanými osobami podľa článku 7. bod 7.5. tejto Dohody.</w:t>
      </w:r>
    </w:p>
    <w:p w14:paraId="10D19D95" w14:textId="555E4719" w:rsidR="00703EDC" w:rsidRPr="005935F9" w:rsidRDefault="00703EDC" w:rsidP="00EC1322">
      <w:pPr>
        <w:pStyle w:val="Nadpis1"/>
        <w:keepLines/>
        <w:numPr>
          <w:ilvl w:val="1"/>
          <w:numId w:val="74"/>
        </w:numPr>
        <w:tabs>
          <w:tab w:val="clear" w:pos="2160"/>
          <w:tab w:val="clear" w:pos="2880"/>
          <w:tab w:val="clear" w:pos="4500"/>
        </w:tabs>
        <w:spacing w:before="0" w:after="200" w:line="276" w:lineRule="auto"/>
        <w:ind w:left="993" w:hanging="709"/>
        <w:jc w:val="both"/>
        <w:rPr>
          <w:rFonts w:ascii="Arial Narrow" w:hAnsi="Arial Narrow"/>
          <w:b w:val="0"/>
          <w:sz w:val="22"/>
          <w:szCs w:val="22"/>
        </w:rPr>
      </w:pPr>
      <w:r w:rsidRPr="005935F9">
        <w:rPr>
          <w:rFonts w:ascii="Arial Narrow" w:hAnsi="Arial Narrow"/>
          <w:b w:val="0"/>
          <w:sz w:val="22"/>
          <w:szCs w:val="22"/>
        </w:rPr>
        <w:t xml:space="preserve">Práva a povinnosti zmluvných strán, ako aj </w:t>
      </w:r>
      <w:r w:rsidR="00853243" w:rsidRPr="005935F9">
        <w:rPr>
          <w:rFonts w:ascii="Arial Narrow" w:hAnsi="Arial Narrow"/>
          <w:b w:val="0"/>
          <w:sz w:val="22"/>
          <w:szCs w:val="22"/>
        </w:rPr>
        <w:t xml:space="preserve">majetkové </w:t>
      </w:r>
      <w:r w:rsidR="00A16E39" w:rsidRPr="005935F9">
        <w:rPr>
          <w:rFonts w:ascii="Arial Narrow" w:hAnsi="Arial Narrow"/>
          <w:b w:val="0"/>
          <w:sz w:val="22"/>
          <w:szCs w:val="22"/>
        </w:rPr>
        <w:t xml:space="preserve"> práva </w:t>
      </w:r>
      <w:r w:rsidRPr="005935F9">
        <w:rPr>
          <w:rFonts w:ascii="Arial Narrow" w:hAnsi="Arial Narrow"/>
          <w:b w:val="0"/>
          <w:sz w:val="22"/>
          <w:szCs w:val="22"/>
        </w:rPr>
        <w:t xml:space="preserve">spoločnosti Oracle Slovensko, s.r.o.  a/alebo majiteľa softvéru, </w:t>
      </w:r>
      <w:proofErr w:type="spellStart"/>
      <w:r w:rsidRPr="005935F9">
        <w:rPr>
          <w:rFonts w:ascii="Arial Narrow" w:hAnsi="Arial Narrow"/>
          <w:b w:val="0"/>
          <w:sz w:val="22"/>
          <w:szCs w:val="22"/>
        </w:rPr>
        <w:t>t.j</w:t>
      </w:r>
      <w:proofErr w:type="spellEnd"/>
      <w:r w:rsidRPr="005935F9">
        <w:rPr>
          <w:rFonts w:ascii="Arial Narrow" w:hAnsi="Arial Narrow"/>
          <w:b w:val="0"/>
          <w:sz w:val="22"/>
          <w:szCs w:val="22"/>
        </w:rPr>
        <w:t xml:space="preserve">. spoločnosti Oracle USA, </w:t>
      </w:r>
      <w:r w:rsidR="00853243" w:rsidRPr="005935F9">
        <w:rPr>
          <w:rFonts w:ascii="Arial Narrow" w:hAnsi="Arial Narrow"/>
          <w:b w:val="0"/>
          <w:sz w:val="22"/>
          <w:szCs w:val="22"/>
        </w:rPr>
        <w:t xml:space="preserve">súvisiace </w:t>
      </w:r>
      <w:r w:rsidRPr="005935F9">
        <w:rPr>
          <w:rFonts w:ascii="Arial Narrow" w:hAnsi="Arial Narrow"/>
          <w:b w:val="0"/>
          <w:sz w:val="22"/>
          <w:szCs w:val="22"/>
        </w:rPr>
        <w:t>s udelením licencií a s poskytovaním služieb štandardnej</w:t>
      </w:r>
      <w:r w:rsidR="00EC1322" w:rsidRPr="005935F9">
        <w:rPr>
          <w:rFonts w:ascii="Arial Narrow" w:hAnsi="Arial Narrow"/>
          <w:b w:val="0"/>
          <w:sz w:val="22"/>
          <w:szCs w:val="22"/>
        </w:rPr>
        <w:t>/</w:t>
      </w:r>
      <w:r w:rsidRPr="005935F9">
        <w:rPr>
          <w:rFonts w:ascii="Arial Narrow" w:hAnsi="Arial Narrow"/>
          <w:b w:val="0"/>
          <w:sz w:val="22"/>
          <w:szCs w:val="22"/>
        </w:rPr>
        <w:t>nadštandardnej podpory</w:t>
      </w:r>
      <w:r w:rsidR="0084379A" w:rsidRPr="005935F9">
        <w:rPr>
          <w:rFonts w:ascii="Arial Narrow" w:hAnsi="Arial Narrow"/>
          <w:b w:val="0"/>
          <w:sz w:val="22"/>
          <w:szCs w:val="22"/>
        </w:rPr>
        <w:t xml:space="preserve"> a </w:t>
      </w:r>
      <w:proofErr w:type="spellStart"/>
      <w:r w:rsidR="0084379A" w:rsidRPr="005935F9">
        <w:rPr>
          <w:rFonts w:ascii="Arial Narrow" w:hAnsi="Arial Narrow"/>
          <w:b w:val="0"/>
          <w:sz w:val="22"/>
          <w:szCs w:val="22"/>
        </w:rPr>
        <w:t>cloudových</w:t>
      </w:r>
      <w:proofErr w:type="spellEnd"/>
      <w:r w:rsidR="0084379A" w:rsidRPr="005935F9">
        <w:rPr>
          <w:rFonts w:ascii="Arial Narrow" w:hAnsi="Arial Narrow"/>
          <w:b w:val="0"/>
          <w:sz w:val="22"/>
          <w:szCs w:val="22"/>
        </w:rPr>
        <w:t xml:space="preserve"> služieb</w:t>
      </w:r>
      <w:r w:rsidRPr="005935F9">
        <w:rPr>
          <w:rFonts w:ascii="Arial Narrow" w:hAnsi="Arial Narrow"/>
          <w:b w:val="0"/>
          <w:sz w:val="22"/>
          <w:szCs w:val="22"/>
        </w:rPr>
        <w:t xml:space="preserve">, </w:t>
      </w:r>
      <w:r w:rsidR="00853243" w:rsidRPr="005935F9">
        <w:rPr>
          <w:rFonts w:ascii="Arial Narrow" w:hAnsi="Arial Narrow"/>
          <w:b w:val="0"/>
          <w:sz w:val="22"/>
          <w:szCs w:val="22"/>
        </w:rPr>
        <w:t xml:space="preserve">neupravené </w:t>
      </w:r>
      <w:r w:rsidRPr="005935F9">
        <w:rPr>
          <w:rFonts w:ascii="Arial Narrow" w:hAnsi="Arial Narrow"/>
          <w:b w:val="0"/>
          <w:sz w:val="22"/>
          <w:szCs w:val="22"/>
        </w:rPr>
        <w:t xml:space="preserve">touto Dohodou sú upravené vo </w:t>
      </w:r>
      <w:r w:rsidR="0084379A" w:rsidRPr="005935F9">
        <w:rPr>
          <w:rFonts w:ascii="Arial Narrow" w:hAnsi="Arial Narrow"/>
          <w:b w:val="0"/>
          <w:sz w:val="22"/>
          <w:szCs w:val="22"/>
        </w:rPr>
        <w:t xml:space="preserve">Všeobecných </w:t>
      </w:r>
      <w:r w:rsidRPr="005935F9">
        <w:rPr>
          <w:rFonts w:ascii="Arial Narrow" w:hAnsi="Arial Narrow"/>
          <w:b w:val="0"/>
          <w:sz w:val="22"/>
          <w:szCs w:val="22"/>
        </w:rPr>
        <w:t xml:space="preserve">podmienkach spoločnosti Oracle </w:t>
      </w:r>
      <w:r w:rsidR="0084379A" w:rsidRPr="005935F9">
        <w:rPr>
          <w:rFonts w:ascii="Arial Narrow" w:hAnsi="Arial Narrow"/>
          <w:b w:val="0"/>
          <w:sz w:val="22"/>
          <w:szCs w:val="22"/>
        </w:rPr>
        <w:t xml:space="preserve">a v Zmluve o Oracle </w:t>
      </w:r>
      <w:proofErr w:type="spellStart"/>
      <w:r w:rsidR="0084379A" w:rsidRPr="005935F9">
        <w:rPr>
          <w:rFonts w:ascii="Arial Narrow" w:hAnsi="Arial Narrow"/>
          <w:b w:val="0"/>
          <w:sz w:val="22"/>
          <w:szCs w:val="22"/>
        </w:rPr>
        <w:t>cloudových</w:t>
      </w:r>
      <w:proofErr w:type="spellEnd"/>
      <w:r w:rsidR="0084379A" w:rsidRPr="005935F9">
        <w:rPr>
          <w:rFonts w:ascii="Arial Narrow" w:hAnsi="Arial Narrow"/>
          <w:b w:val="0"/>
          <w:sz w:val="22"/>
          <w:szCs w:val="22"/>
        </w:rPr>
        <w:t xml:space="preserve"> službách (ďalej </w:t>
      </w:r>
      <w:r w:rsidR="00853243" w:rsidRPr="005935F9">
        <w:rPr>
          <w:rFonts w:ascii="Arial Narrow" w:hAnsi="Arial Narrow"/>
          <w:b w:val="0"/>
          <w:sz w:val="22"/>
          <w:szCs w:val="22"/>
        </w:rPr>
        <w:t xml:space="preserve">spoločne </w:t>
      </w:r>
      <w:r w:rsidR="0084379A" w:rsidRPr="005935F9">
        <w:rPr>
          <w:rFonts w:ascii="Arial Narrow" w:hAnsi="Arial Narrow"/>
          <w:b w:val="0"/>
          <w:sz w:val="22"/>
          <w:szCs w:val="22"/>
        </w:rPr>
        <w:t>aj ako „VOP“)</w:t>
      </w:r>
      <w:r w:rsidRPr="005935F9">
        <w:rPr>
          <w:rFonts w:ascii="Arial Narrow" w:hAnsi="Arial Narrow"/>
          <w:b w:val="0"/>
          <w:sz w:val="22"/>
          <w:szCs w:val="22"/>
        </w:rPr>
        <w:t xml:space="preserve">, ktoré tvoria neoddeliteľnú súčasť tejto Dohody. Poskytovateľ je povinný bez zbytočného odkladu informovať Zákazníka o zmene </w:t>
      </w:r>
      <w:r w:rsidR="0084379A" w:rsidRPr="005935F9">
        <w:rPr>
          <w:rFonts w:ascii="Arial Narrow" w:hAnsi="Arial Narrow"/>
          <w:b w:val="0"/>
          <w:sz w:val="22"/>
          <w:szCs w:val="22"/>
        </w:rPr>
        <w:t>VOP</w:t>
      </w:r>
      <w:r w:rsidRPr="005935F9">
        <w:rPr>
          <w:rFonts w:ascii="Arial Narrow" w:hAnsi="Arial Narrow"/>
          <w:b w:val="0"/>
          <w:sz w:val="22"/>
          <w:szCs w:val="22"/>
        </w:rPr>
        <w:t xml:space="preserve"> Oracle. </w:t>
      </w:r>
    </w:p>
    <w:p w14:paraId="549704FD" w14:textId="77777777" w:rsidR="00703EDC" w:rsidRPr="008E7888" w:rsidRDefault="00703EDC" w:rsidP="00703EDC">
      <w:pPr>
        <w:pStyle w:val="Odsekzoznamu"/>
        <w:keepLines/>
        <w:numPr>
          <w:ilvl w:val="1"/>
          <w:numId w:val="74"/>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Zmluvné strany sa dohodli, že v prípade rozdielu medzi úpravou zahrnutou v tejto Dohode a vo VOP, je rozhodujúca úprava zahrnutá v Dohode. Zmluvné strany sa ďalej dohodli, že ak sa v Dohode a vo VOP nachádzajú ustanovenia, ktoré rozdielne upravujú rovnakú problematiku, majú ustanovenia Dohody prednosť pred ustanoveniami VOP.</w:t>
      </w:r>
    </w:p>
    <w:p w14:paraId="40A75007" w14:textId="77777777" w:rsidR="00703EDC" w:rsidRPr="00E90AF0" w:rsidRDefault="00703EDC" w:rsidP="00703EDC">
      <w:pPr>
        <w:pStyle w:val="Nadpis1"/>
        <w:keepLines/>
        <w:numPr>
          <w:ilvl w:val="0"/>
          <w:numId w:val="74"/>
        </w:numPr>
        <w:tabs>
          <w:tab w:val="clear" w:pos="2160"/>
          <w:tab w:val="clear" w:pos="2880"/>
          <w:tab w:val="clear" w:pos="4500"/>
        </w:tabs>
        <w:spacing w:before="480" w:after="240" w:line="276" w:lineRule="auto"/>
        <w:rPr>
          <w:rFonts w:ascii="Arial Narrow" w:hAnsi="Arial Narrow"/>
        </w:rPr>
      </w:pPr>
      <w:r w:rsidRPr="00E90AF0">
        <w:rPr>
          <w:rFonts w:ascii="Arial Narrow" w:hAnsi="Arial Narrow"/>
        </w:rPr>
        <w:t>Poskytovanie služieb štandardnej (základnej) technickej podpory a nadštandardnej (proaktívnej/reaktívnej) technickej podpory (ďalej len „Služba podpory“)</w:t>
      </w:r>
      <w:r w:rsidR="0084379A">
        <w:rPr>
          <w:rFonts w:ascii="Arial Narrow" w:hAnsi="Arial Narrow"/>
        </w:rPr>
        <w:t xml:space="preserve"> a </w:t>
      </w:r>
      <w:proofErr w:type="spellStart"/>
      <w:r w:rsidR="0084379A">
        <w:rPr>
          <w:rFonts w:ascii="Arial Narrow" w:hAnsi="Arial Narrow"/>
        </w:rPr>
        <w:t>cloudových</w:t>
      </w:r>
      <w:proofErr w:type="spellEnd"/>
      <w:r w:rsidR="0084379A">
        <w:rPr>
          <w:rFonts w:ascii="Arial Narrow" w:hAnsi="Arial Narrow"/>
        </w:rPr>
        <w:t xml:space="preserve"> služieb</w:t>
      </w:r>
    </w:p>
    <w:p w14:paraId="6DB5E885" w14:textId="77777777" w:rsidR="00703EDC" w:rsidRPr="00E90AF0" w:rsidRDefault="00703EDC" w:rsidP="00703EDC">
      <w:pPr>
        <w:pStyle w:val="Odsekzoznamu"/>
        <w:numPr>
          <w:ilvl w:val="0"/>
          <w:numId w:val="91"/>
        </w:numPr>
        <w:tabs>
          <w:tab w:val="clear" w:pos="2160"/>
          <w:tab w:val="clear" w:pos="2880"/>
          <w:tab w:val="clear" w:pos="4500"/>
        </w:tabs>
        <w:spacing w:after="200" w:line="276" w:lineRule="auto"/>
        <w:contextualSpacing/>
        <w:jc w:val="both"/>
        <w:rPr>
          <w:rFonts w:ascii="Arial Narrow" w:hAnsi="Arial Narrow"/>
          <w:vanish/>
        </w:rPr>
      </w:pPr>
    </w:p>
    <w:p w14:paraId="76A61732" w14:textId="77777777" w:rsidR="00703EDC" w:rsidRPr="00E90AF0" w:rsidRDefault="00703EDC" w:rsidP="00703EDC">
      <w:pPr>
        <w:pStyle w:val="Odsekzoznamu"/>
        <w:numPr>
          <w:ilvl w:val="0"/>
          <w:numId w:val="85"/>
        </w:numPr>
        <w:tabs>
          <w:tab w:val="clear" w:pos="2160"/>
          <w:tab w:val="clear" w:pos="2880"/>
          <w:tab w:val="clear" w:pos="4500"/>
        </w:tabs>
        <w:spacing w:after="200" w:line="276" w:lineRule="auto"/>
        <w:contextualSpacing/>
        <w:jc w:val="both"/>
        <w:rPr>
          <w:rFonts w:ascii="Arial Narrow" w:hAnsi="Arial Narrow"/>
          <w:vanish/>
        </w:rPr>
      </w:pPr>
    </w:p>
    <w:p w14:paraId="5CD4D41F" w14:textId="77777777" w:rsidR="00703EDC" w:rsidRPr="00E90AF0" w:rsidRDefault="00703EDC" w:rsidP="00703EDC">
      <w:pPr>
        <w:pStyle w:val="Odsekzoznamu"/>
        <w:numPr>
          <w:ilvl w:val="0"/>
          <w:numId w:val="85"/>
        </w:numPr>
        <w:tabs>
          <w:tab w:val="clear" w:pos="2160"/>
          <w:tab w:val="clear" w:pos="2880"/>
          <w:tab w:val="clear" w:pos="4500"/>
        </w:tabs>
        <w:spacing w:after="200" w:line="276" w:lineRule="auto"/>
        <w:contextualSpacing/>
        <w:jc w:val="both"/>
        <w:rPr>
          <w:rFonts w:ascii="Arial Narrow" w:hAnsi="Arial Narrow"/>
          <w:vanish/>
        </w:rPr>
      </w:pPr>
    </w:p>
    <w:p w14:paraId="6BDA85F2" w14:textId="77777777" w:rsidR="00703EDC" w:rsidRPr="00E90AF0" w:rsidRDefault="00703EDC" w:rsidP="00703EDC">
      <w:pPr>
        <w:pStyle w:val="Odsekzoznamu"/>
        <w:numPr>
          <w:ilvl w:val="0"/>
          <w:numId w:val="85"/>
        </w:numPr>
        <w:tabs>
          <w:tab w:val="clear" w:pos="2160"/>
          <w:tab w:val="clear" w:pos="2880"/>
          <w:tab w:val="clear" w:pos="4500"/>
        </w:tabs>
        <w:spacing w:after="200" w:line="276" w:lineRule="auto"/>
        <w:contextualSpacing/>
        <w:jc w:val="both"/>
        <w:rPr>
          <w:rFonts w:ascii="Arial Narrow" w:hAnsi="Arial Narrow"/>
          <w:vanish/>
        </w:rPr>
      </w:pPr>
    </w:p>
    <w:p w14:paraId="39518934" w14:textId="77777777" w:rsidR="00703EDC" w:rsidRPr="00E90AF0" w:rsidRDefault="00703EDC" w:rsidP="00703EDC">
      <w:pPr>
        <w:pStyle w:val="Odsekzoznamu"/>
        <w:numPr>
          <w:ilvl w:val="0"/>
          <w:numId w:val="85"/>
        </w:numPr>
        <w:tabs>
          <w:tab w:val="clear" w:pos="2160"/>
          <w:tab w:val="clear" w:pos="2880"/>
          <w:tab w:val="clear" w:pos="4500"/>
        </w:tabs>
        <w:spacing w:after="200" w:line="276" w:lineRule="auto"/>
        <w:contextualSpacing/>
        <w:jc w:val="both"/>
        <w:rPr>
          <w:rFonts w:ascii="Arial Narrow" w:hAnsi="Arial Narrow"/>
          <w:vanish/>
        </w:rPr>
      </w:pPr>
    </w:p>
    <w:p w14:paraId="08096623" w14:textId="77777777" w:rsidR="00703EDC" w:rsidRPr="00E90AF0" w:rsidRDefault="00703EDC" w:rsidP="00703EDC">
      <w:pPr>
        <w:pStyle w:val="Odsekzoznamu"/>
        <w:numPr>
          <w:ilvl w:val="0"/>
          <w:numId w:val="85"/>
        </w:numPr>
        <w:tabs>
          <w:tab w:val="clear" w:pos="2160"/>
          <w:tab w:val="clear" w:pos="2880"/>
          <w:tab w:val="clear" w:pos="4500"/>
        </w:tabs>
        <w:spacing w:after="200" w:line="276" w:lineRule="auto"/>
        <w:contextualSpacing/>
        <w:jc w:val="both"/>
        <w:rPr>
          <w:rFonts w:ascii="Arial Narrow" w:hAnsi="Arial Narrow"/>
          <w:vanish/>
        </w:rPr>
      </w:pPr>
    </w:p>
    <w:p w14:paraId="6BA002D0" w14:textId="77777777" w:rsidR="00703EDC" w:rsidRPr="00E90AF0" w:rsidRDefault="00703EDC" w:rsidP="00703EDC">
      <w:pPr>
        <w:pStyle w:val="Odsekzoznamu"/>
        <w:numPr>
          <w:ilvl w:val="0"/>
          <w:numId w:val="85"/>
        </w:numPr>
        <w:tabs>
          <w:tab w:val="clear" w:pos="2160"/>
          <w:tab w:val="clear" w:pos="2880"/>
          <w:tab w:val="clear" w:pos="4500"/>
        </w:tabs>
        <w:spacing w:after="200" w:line="276" w:lineRule="auto"/>
        <w:contextualSpacing/>
        <w:jc w:val="both"/>
        <w:rPr>
          <w:rFonts w:ascii="Arial Narrow" w:hAnsi="Arial Narrow"/>
          <w:vanish/>
        </w:rPr>
      </w:pPr>
    </w:p>
    <w:p w14:paraId="7498C4F1" w14:textId="77777777" w:rsidR="00703EDC" w:rsidRPr="008E7888" w:rsidRDefault="00703EDC" w:rsidP="00EC1322">
      <w:pPr>
        <w:pStyle w:val="Odsekzoznamu"/>
        <w:numPr>
          <w:ilvl w:val="1"/>
          <w:numId w:val="85"/>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 xml:space="preserve">Služba štandardnej podpory je predplatená služba, poskytovaná prostredníctvom Poskytovateľa spoločnosťou Oracle, ktorú si Zákazník objednal pre špecifikované programy. Pokiaľ budú Služby podpory objednané, budú poskytované na základe štandardných pravidiel a podmienok spoločnosti Oracle pre poskytovanie technickej podpory účinných v čase poskytnutia daných služieb. </w:t>
      </w:r>
    </w:p>
    <w:p w14:paraId="23C85A99" w14:textId="77777777" w:rsidR="00703EDC" w:rsidRPr="008E7888" w:rsidRDefault="00703EDC" w:rsidP="00EC1322">
      <w:pPr>
        <w:pStyle w:val="Odsekzoznamu"/>
        <w:tabs>
          <w:tab w:val="clear" w:pos="2160"/>
          <w:tab w:val="clear" w:pos="2880"/>
          <w:tab w:val="clear" w:pos="4500"/>
        </w:tabs>
        <w:spacing w:after="200" w:line="276" w:lineRule="auto"/>
        <w:ind w:left="993" w:hanging="709"/>
        <w:contextualSpacing/>
        <w:jc w:val="both"/>
        <w:rPr>
          <w:rFonts w:ascii="Arial Narrow" w:hAnsi="Arial Narrow"/>
          <w:sz w:val="22"/>
          <w:szCs w:val="22"/>
        </w:rPr>
      </w:pPr>
    </w:p>
    <w:p w14:paraId="58485B99" w14:textId="77777777" w:rsidR="00703EDC" w:rsidRPr="00D82E90" w:rsidRDefault="00703EDC" w:rsidP="00EC1322">
      <w:pPr>
        <w:pStyle w:val="Odsekzoznamu"/>
        <w:numPr>
          <w:ilvl w:val="1"/>
          <w:numId w:val="85"/>
        </w:numPr>
        <w:tabs>
          <w:tab w:val="clear" w:pos="2160"/>
          <w:tab w:val="clear" w:pos="2880"/>
          <w:tab w:val="clear" w:pos="4500"/>
        </w:tabs>
        <w:spacing w:after="120" w:line="276" w:lineRule="auto"/>
        <w:ind w:left="993" w:hanging="709"/>
        <w:jc w:val="both"/>
        <w:rPr>
          <w:rFonts w:ascii="Arial Narrow" w:hAnsi="Arial Narrow"/>
          <w:sz w:val="22"/>
          <w:szCs w:val="22"/>
        </w:rPr>
      </w:pPr>
      <w:r w:rsidRPr="008E7888">
        <w:rPr>
          <w:rFonts w:ascii="Arial Narrow" w:hAnsi="Arial Narrow"/>
          <w:sz w:val="22"/>
          <w:szCs w:val="22"/>
        </w:rPr>
        <w:t xml:space="preserve">Služba nadštandardnej podpory - Flexibilné služby </w:t>
      </w:r>
      <w:proofErr w:type="spellStart"/>
      <w:r w:rsidRPr="008E7888">
        <w:rPr>
          <w:rFonts w:ascii="Arial Narrow" w:hAnsi="Arial Narrow"/>
          <w:sz w:val="22"/>
          <w:szCs w:val="22"/>
        </w:rPr>
        <w:t>Advanced</w:t>
      </w:r>
      <w:proofErr w:type="spellEnd"/>
      <w:r w:rsidRPr="008E7888">
        <w:rPr>
          <w:rFonts w:ascii="Arial Narrow" w:hAnsi="Arial Narrow"/>
          <w:sz w:val="22"/>
          <w:szCs w:val="22"/>
        </w:rPr>
        <w:t xml:space="preserve"> </w:t>
      </w:r>
      <w:proofErr w:type="spellStart"/>
      <w:r w:rsidRPr="008E7888">
        <w:rPr>
          <w:rFonts w:ascii="Arial Narrow" w:hAnsi="Arial Narrow"/>
          <w:sz w:val="22"/>
          <w:szCs w:val="22"/>
        </w:rPr>
        <w:t>Customer</w:t>
      </w:r>
      <w:proofErr w:type="spellEnd"/>
      <w:r w:rsidRPr="008E7888">
        <w:rPr>
          <w:rFonts w:ascii="Arial Narrow" w:hAnsi="Arial Narrow"/>
          <w:sz w:val="22"/>
          <w:szCs w:val="22"/>
        </w:rPr>
        <w:t xml:space="preserve"> </w:t>
      </w:r>
      <w:proofErr w:type="spellStart"/>
      <w:r w:rsidRPr="008E7888">
        <w:rPr>
          <w:rFonts w:ascii="Arial Narrow" w:hAnsi="Arial Narrow"/>
          <w:sz w:val="22"/>
          <w:szCs w:val="22"/>
        </w:rPr>
        <w:t>Support</w:t>
      </w:r>
      <w:proofErr w:type="spellEnd"/>
      <w:r w:rsidRPr="008E7888">
        <w:rPr>
          <w:rFonts w:ascii="Arial Narrow" w:hAnsi="Arial Narrow"/>
          <w:sz w:val="22"/>
          <w:szCs w:val="22"/>
        </w:rPr>
        <w:t xml:space="preserve"> (ACS) </w:t>
      </w:r>
      <w:proofErr w:type="spellStart"/>
      <w:r w:rsidRPr="008E7888">
        <w:rPr>
          <w:rFonts w:ascii="Arial Narrow" w:hAnsi="Arial Narrow"/>
          <w:sz w:val="22"/>
          <w:szCs w:val="22"/>
        </w:rPr>
        <w:t>Services</w:t>
      </w:r>
      <w:proofErr w:type="spellEnd"/>
      <w:r w:rsidRPr="008E7888">
        <w:rPr>
          <w:rFonts w:ascii="Arial Narrow" w:hAnsi="Arial Narrow"/>
          <w:sz w:val="22"/>
          <w:szCs w:val="22"/>
        </w:rPr>
        <w:t xml:space="preserve"> môže byť dodávaná nasledovným spôsobom:</w:t>
      </w:r>
    </w:p>
    <w:p w14:paraId="6AEEE960" w14:textId="77777777" w:rsidR="00703EDC" w:rsidRPr="00D82E90" w:rsidRDefault="00703EDC" w:rsidP="00D61CBE">
      <w:pPr>
        <w:pStyle w:val="Odsekzoznamu"/>
        <w:numPr>
          <w:ilvl w:val="2"/>
          <w:numId w:val="85"/>
        </w:numPr>
        <w:tabs>
          <w:tab w:val="clear" w:pos="2160"/>
          <w:tab w:val="clear" w:pos="2880"/>
          <w:tab w:val="clear" w:pos="4500"/>
        </w:tabs>
        <w:spacing w:after="60" w:line="276" w:lineRule="auto"/>
        <w:ind w:left="1559" w:hanging="566"/>
        <w:jc w:val="both"/>
        <w:rPr>
          <w:rFonts w:ascii="Arial Narrow" w:hAnsi="Arial Narrow"/>
          <w:sz w:val="22"/>
          <w:szCs w:val="22"/>
        </w:rPr>
      </w:pPr>
      <w:r w:rsidRPr="008E7888">
        <w:rPr>
          <w:rFonts w:ascii="Arial Narrow" w:hAnsi="Arial Narrow"/>
          <w:sz w:val="22"/>
          <w:szCs w:val="22"/>
        </w:rPr>
        <w:t xml:space="preserve">uzatvorením Dohody a príslušnej objednávky, kde sa zadefinuje balík poskytovaných služieb a spôsob ich realizácie, </w:t>
      </w:r>
    </w:p>
    <w:p w14:paraId="6A7BFE2F" w14:textId="77777777" w:rsidR="00703EDC" w:rsidRDefault="00703EDC" w:rsidP="00D61CBE">
      <w:pPr>
        <w:pStyle w:val="Odsekzoznamu"/>
        <w:numPr>
          <w:ilvl w:val="2"/>
          <w:numId w:val="85"/>
        </w:numPr>
        <w:tabs>
          <w:tab w:val="clear" w:pos="2160"/>
          <w:tab w:val="clear" w:pos="2880"/>
          <w:tab w:val="clear" w:pos="4500"/>
        </w:tabs>
        <w:spacing w:after="120" w:line="276" w:lineRule="auto"/>
        <w:ind w:left="1559" w:hanging="566"/>
        <w:jc w:val="both"/>
        <w:rPr>
          <w:rFonts w:ascii="Arial Narrow" w:hAnsi="Arial Narrow"/>
          <w:sz w:val="22"/>
          <w:szCs w:val="22"/>
        </w:rPr>
      </w:pPr>
      <w:r w:rsidRPr="00D756B0">
        <w:rPr>
          <w:rFonts w:ascii="Arial Narrow" w:hAnsi="Arial Narrow"/>
          <w:sz w:val="22"/>
          <w:szCs w:val="22"/>
        </w:rPr>
        <w:t>ad-hoc pri vzniku požiadavky na konkrétny typ služby, kde sa presne zadefinujú požiadavky, spôsob, čas a doba realizácie služby.</w:t>
      </w:r>
    </w:p>
    <w:p w14:paraId="31D34A16" w14:textId="77777777" w:rsidR="00EC1322" w:rsidRPr="005935F9" w:rsidRDefault="00EC1322" w:rsidP="005935F9">
      <w:pPr>
        <w:pStyle w:val="Odsekzoznamu"/>
        <w:numPr>
          <w:ilvl w:val="1"/>
          <w:numId w:val="85"/>
        </w:numPr>
        <w:tabs>
          <w:tab w:val="clear" w:pos="2160"/>
          <w:tab w:val="clear" w:pos="2880"/>
          <w:tab w:val="clear" w:pos="4500"/>
        </w:tabs>
        <w:spacing w:after="120" w:line="276" w:lineRule="auto"/>
        <w:ind w:left="993" w:hanging="709"/>
        <w:jc w:val="both"/>
        <w:rPr>
          <w:rFonts w:ascii="Arial Narrow" w:hAnsi="Arial Narrow"/>
          <w:sz w:val="22"/>
          <w:szCs w:val="22"/>
        </w:rPr>
      </w:pPr>
      <w:proofErr w:type="spellStart"/>
      <w:r w:rsidRPr="00D7261C">
        <w:rPr>
          <w:rFonts w:ascii="Arial Narrow" w:hAnsi="Arial Narrow"/>
          <w:sz w:val="22"/>
          <w:szCs w:val="22"/>
        </w:rPr>
        <w:t>Cloudová</w:t>
      </w:r>
      <w:proofErr w:type="spellEnd"/>
      <w:r w:rsidRPr="00D7261C">
        <w:rPr>
          <w:rFonts w:ascii="Arial Narrow" w:hAnsi="Arial Narrow"/>
          <w:sz w:val="22"/>
          <w:szCs w:val="22"/>
        </w:rPr>
        <w:t xml:space="preserve"> služba je predplatená služba</w:t>
      </w:r>
      <w:r w:rsidR="00D61CBE">
        <w:rPr>
          <w:rFonts w:ascii="Arial Narrow" w:hAnsi="Arial Narrow"/>
          <w:sz w:val="22"/>
          <w:szCs w:val="22"/>
        </w:rPr>
        <w:t xml:space="preserve"> poskytovaná prostredníctvom Poskytovateľa spoločnosťou Oracle, </w:t>
      </w:r>
      <w:proofErr w:type="spellStart"/>
      <w:r w:rsidR="00D61CBE">
        <w:rPr>
          <w:rFonts w:ascii="Arial Narrow" w:hAnsi="Arial Narrow"/>
          <w:sz w:val="22"/>
          <w:szCs w:val="22"/>
        </w:rPr>
        <w:t>využívaúca</w:t>
      </w:r>
      <w:proofErr w:type="spellEnd"/>
      <w:r w:rsidR="00D61CBE" w:rsidRPr="00D61CBE">
        <w:rPr>
          <w:rFonts w:ascii="Arial Narrow" w:hAnsi="Arial Narrow"/>
          <w:sz w:val="22"/>
          <w:szCs w:val="22"/>
        </w:rPr>
        <w:t xml:space="preserve"> tzv. </w:t>
      </w:r>
      <w:proofErr w:type="spellStart"/>
      <w:r w:rsidR="00D61CBE" w:rsidRPr="00D61CBE">
        <w:rPr>
          <w:rFonts w:ascii="Arial Narrow" w:hAnsi="Arial Narrow"/>
          <w:sz w:val="22"/>
          <w:szCs w:val="22"/>
        </w:rPr>
        <w:t>cloud</w:t>
      </w:r>
      <w:proofErr w:type="spellEnd"/>
      <w:r w:rsidR="00D61CBE" w:rsidRPr="00D61CBE">
        <w:rPr>
          <w:rFonts w:ascii="Arial Narrow" w:hAnsi="Arial Narrow"/>
          <w:sz w:val="22"/>
          <w:szCs w:val="22"/>
        </w:rPr>
        <w:t xml:space="preserve"> </w:t>
      </w:r>
      <w:proofErr w:type="spellStart"/>
      <w:r w:rsidR="00D61CBE" w:rsidRPr="00D61CBE">
        <w:rPr>
          <w:rFonts w:ascii="Arial Narrow" w:hAnsi="Arial Narrow"/>
          <w:sz w:val="22"/>
          <w:szCs w:val="22"/>
        </w:rPr>
        <w:t>computing</w:t>
      </w:r>
      <w:proofErr w:type="spellEnd"/>
      <w:r w:rsidR="00D61CBE" w:rsidRPr="00D61CBE">
        <w:rPr>
          <w:rFonts w:ascii="Arial Narrow" w:hAnsi="Arial Narrow"/>
          <w:sz w:val="22"/>
          <w:szCs w:val="22"/>
        </w:rPr>
        <w:t xml:space="preserve"> ako model</w:t>
      </w:r>
      <w:r w:rsidR="00D61CBE">
        <w:rPr>
          <w:rFonts w:ascii="Arial Narrow" w:hAnsi="Arial Narrow"/>
          <w:sz w:val="22"/>
          <w:szCs w:val="22"/>
        </w:rPr>
        <w:t>, v ktorom sú servery, úložiská, služby a</w:t>
      </w:r>
      <w:r w:rsidR="00D61CBE" w:rsidRPr="00D61CBE">
        <w:rPr>
          <w:rFonts w:ascii="Arial Narrow" w:hAnsi="Arial Narrow"/>
          <w:sz w:val="22"/>
          <w:szCs w:val="22"/>
        </w:rPr>
        <w:t xml:space="preserve"> aplikácie, na ktoré je služba zameraná, dostupné vzdialene na sieti a nezaťažujú hardware ani software zariadenia, s ktorým sa do služby vstupuje</w:t>
      </w:r>
      <w:r w:rsidR="00D61CBE">
        <w:rPr>
          <w:rFonts w:ascii="Arial Narrow" w:hAnsi="Arial Narrow"/>
          <w:sz w:val="22"/>
          <w:szCs w:val="22"/>
        </w:rPr>
        <w:t xml:space="preserve">. </w:t>
      </w:r>
    </w:p>
    <w:p w14:paraId="2452131E" w14:textId="77777777" w:rsidR="00703EDC" w:rsidRPr="00DE46E2" w:rsidRDefault="00703EDC" w:rsidP="00EC1322">
      <w:pPr>
        <w:pStyle w:val="Odsekzoznamu"/>
        <w:numPr>
          <w:ilvl w:val="1"/>
          <w:numId w:val="85"/>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DE46E2">
        <w:rPr>
          <w:rFonts w:ascii="Arial Narrow" w:hAnsi="Arial Narrow"/>
          <w:sz w:val="22"/>
          <w:szCs w:val="22"/>
        </w:rPr>
        <w:t>Bližšia špecifikácia služieb podpory</w:t>
      </w:r>
      <w:r w:rsidR="0084379A" w:rsidRPr="00DE46E2">
        <w:rPr>
          <w:rFonts w:ascii="Arial Narrow" w:hAnsi="Arial Narrow"/>
          <w:sz w:val="22"/>
          <w:szCs w:val="22"/>
        </w:rPr>
        <w:t xml:space="preserve"> a </w:t>
      </w:r>
      <w:proofErr w:type="spellStart"/>
      <w:r w:rsidR="0084379A" w:rsidRPr="00DE46E2">
        <w:rPr>
          <w:rFonts w:ascii="Arial Narrow" w:hAnsi="Arial Narrow"/>
          <w:sz w:val="22"/>
          <w:szCs w:val="22"/>
        </w:rPr>
        <w:t>cloudových</w:t>
      </w:r>
      <w:proofErr w:type="spellEnd"/>
      <w:r w:rsidR="0084379A" w:rsidRPr="00DE46E2">
        <w:rPr>
          <w:rFonts w:ascii="Arial Narrow" w:hAnsi="Arial Narrow"/>
          <w:sz w:val="22"/>
          <w:szCs w:val="22"/>
        </w:rPr>
        <w:t xml:space="preserve"> služieb</w:t>
      </w:r>
      <w:r w:rsidRPr="00DE46E2">
        <w:rPr>
          <w:rFonts w:ascii="Arial Narrow" w:hAnsi="Arial Narrow"/>
          <w:sz w:val="22"/>
          <w:szCs w:val="22"/>
        </w:rPr>
        <w:t xml:space="preserve"> je uvedená v prílohe č. 1 tejto Dohody.</w:t>
      </w:r>
    </w:p>
    <w:p w14:paraId="7BB43685" w14:textId="77777777" w:rsidR="00703EDC" w:rsidRPr="00DE46E2" w:rsidRDefault="00703EDC" w:rsidP="00EC1322">
      <w:pPr>
        <w:pStyle w:val="Odsekzoznamu"/>
        <w:tabs>
          <w:tab w:val="clear" w:pos="2160"/>
          <w:tab w:val="clear" w:pos="2880"/>
          <w:tab w:val="clear" w:pos="4500"/>
        </w:tabs>
        <w:spacing w:after="200" w:line="276" w:lineRule="auto"/>
        <w:ind w:left="993" w:hanging="709"/>
        <w:contextualSpacing/>
        <w:jc w:val="both"/>
        <w:rPr>
          <w:rFonts w:ascii="Arial Narrow" w:hAnsi="Arial Narrow"/>
          <w:sz w:val="22"/>
          <w:szCs w:val="22"/>
        </w:rPr>
      </w:pPr>
    </w:p>
    <w:p w14:paraId="4B9C773D" w14:textId="3B35E1DA" w:rsidR="00703EDC" w:rsidRPr="00DE46E2" w:rsidRDefault="00703EDC" w:rsidP="00EC1322">
      <w:pPr>
        <w:pStyle w:val="Odsekzoznamu"/>
        <w:numPr>
          <w:ilvl w:val="1"/>
          <w:numId w:val="85"/>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DE46E2">
        <w:rPr>
          <w:rFonts w:ascii="Arial Narrow" w:hAnsi="Arial Narrow"/>
          <w:sz w:val="22"/>
          <w:szCs w:val="22"/>
        </w:rPr>
        <w:t xml:space="preserve">Podmienky, za ktorých </w:t>
      </w:r>
      <w:r w:rsidR="0084379A" w:rsidRPr="00DE46E2">
        <w:rPr>
          <w:rFonts w:ascii="Arial Narrow" w:hAnsi="Arial Narrow"/>
          <w:sz w:val="22"/>
          <w:szCs w:val="22"/>
        </w:rPr>
        <w:t xml:space="preserve">budú poskytované služby </w:t>
      </w:r>
      <w:r w:rsidRPr="00DE46E2">
        <w:rPr>
          <w:rFonts w:ascii="Arial Narrow" w:hAnsi="Arial Narrow"/>
          <w:sz w:val="22"/>
          <w:szCs w:val="22"/>
        </w:rPr>
        <w:t>podpory</w:t>
      </w:r>
      <w:r w:rsidR="0084379A" w:rsidRPr="00DE46E2">
        <w:rPr>
          <w:rFonts w:ascii="Arial Narrow" w:hAnsi="Arial Narrow"/>
          <w:sz w:val="22"/>
          <w:szCs w:val="22"/>
        </w:rPr>
        <w:t xml:space="preserve"> a </w:t>
      </w:r>
      <w:proofErr w:type="spellStart"/>
      <w:r w:rsidR="0084379A" w:rsidRPr="00DE46E2">
        <w:rPr>
          <w:rFonts w:ascii="Arial Narrow" w:hAnsi="Arial Narrow"/>
          <w:sz w:val="22"/>
          <w:szCs w:val="22"/>
        </w:rPr>
        <w:t>cloudové</w:t>
      </w:r>
      <w:proofErr w:type="spellEnd"/>
      <w:r w:rsidR="0084379A" w:rsidRPr="00DE46E2">
        <w:rPr>
          <w:rFonts w:ascii="Arial Narrow" w:hAnsi="Arial Narrow"/>
          <w:sz w:val="22"/>
          <w:szCs w:val="22"/>
        </w:rPr>
        <w:t xml:space="preserve"> služby</w:t>
      </w:r>
      <w:r w:rsidRPr="00DE46E2">
        <w:rPr>
          <w:rFonts w:ascii="Arial Narrow" w:hAnsi="Arial Narrow"/>
          <w:sz w:val="22"/>
          <w:szCs w:val="22"/>
        </w:rPr>
        <w:t>, sú</w:t>
      </w:r>
      <w:r w:rsidR="0084379A" w:rsidRPr="00DE46E2">
        <w:rPr>
          <w:rFonts w:ascii="Arial Narrow" w:hAnsi="Arial Narrow"/>
          <w:sz w:val="22"/>
          <w:szCs w:val="22"/>
        </w:rPr>
        <w:t xml:space="preserve"> upravené</w:t>
      </w:r>
      <w:r w:rsidRPr="00DE46E2">
        <w:rPr>
          <w:rFonts w:ascii="Arial Narrow" w:hAnsi="Arial Narrow"/>
          <w:sz w:val="22"/>
          <w:szCs w:val="22"/>
        </w:rPr>
        <w:t xml:space="preserve"> v príloh</w:t>
      </w:r>
      <w:r w:rsidR="0084379A" w:rsidRPr="00DE46E2">
        <w:rPr>
          <w:rFonts w:ascii="Arial Narrow" w:hAnsi="Arial Narrow"/>
          <w:sz w:val="22"/>
          <w:szCs w:val="22"/>
        </w:rPr>
        <w:t>e</w:t>
      </w:r>
      <w:r w:rsidRPr="00DE46E2">
        <w:rPr>
          <w:rFonts w:ascii="Arial Narrow" w:hAnsi="Arial Narrow"/>
          <w:sz w:val="22"/>
          <w:szCs w:val="22"/>
        </w:rPr>
        <w:t xml:space="preserve"> č. 3 tejto Dohody.</w:t>
      </w:r>
    </w:p>
    <w:p w14:paraId="4C9740CB" w14:textId="77777777" w:rsidR="00703EDC" w:rsidRPr="00DE46E2" w:rsidRDefault="00703EDC" w:rsidP="00EC1322">
      <w:pPr>
        <w:pStyle w:val="Odsekzoznamu"/>
        <w:ind w:left="993" w:hanging="709"/>
        <w:rPr>
          <w:rFonts w:ascii="Arial Narrow" w:hAnsi="Arial Narrow"/>
          <w:sz w:val="22"/>
          <w:szCs w:val="22"/>
        </w:rPr>
      </w:pPr>
    </w:p>
    <w:p w14:paraId="619D7938" w14:textId="77777777" w:rsidR="00703EDC" w:rsidRPr="00DE46E2" w:rsidRDefault="00703EDC" w:rsidP="00703EDC">
      <w:pPr>
        <w:pStyle w:val="Odsekzoznamu"/>
        <w:numPr>
          <w:ilvl w:val="1"/>
          <w:numId w:val="85"/>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DE46E2">
        <w:rPr>
          <w:rFonts w:ascii="Arial Narrow" w:hAnsi="Arial Narrow"/>
          <w:sz w:val="22"/>
          <w:szCs w:val="22"/>
        </w:rPr>
        <w:t>Poskytovateľ sa zaväzuje dodať Zákazníkovi certifikáty preukazujúce oprávnenie Zákazníka a/alebo Ovládaných osôb užívať Služby podpory</w:t>
      </w:r>
      <w:r w:rsidR="0084379A" w:rsidRPr="00DE46E2">
        <w:rPr>
          <w:rFonts w:ascii="Arial Narrow" w:hAnsi="Arial Narrow"/>
          <w:sz w:val="22"/>
          <w:szCs w:val="22"/>
        </w:rPr>
        <w:t xml:space="preserve"> a/alebo </w:t>
      </w:r>
      <w:proofErr w:type="spellStart"/>
      <w:r w:rsidR="0084379A" w:rsidRPr="00DE46E2">
        <w:rPr>
          <w:rFonts w:ascii="Arial Narrow" w:hAnsi="Arial Narrow"/>
          <w:sz w:val="22"/>
          <w:szCs w:val="22"/>
        </w:rPr>
        <w:t>cloudové</w:t>
      </w:r>
      <w:proofErr w:type="spellEnd"/>
      <w:r w:rsidR="0084379A" w:rsidRPr="00DE46E2">
        <w:rPr>
          <w:rFonts w:ascii="Arial Narrow" w:hAnsi="Arial Narrow"/>
          <w:sz w:val="22"/>
          <w:szCs w:val="22"/>
        </w:rPr>
        <w:t xml:space="preserve"> služby</w:t>
      </w:r>
      <w:r w:rsidRPr="00DE46E2">
        <w:rPr>
          <w:rFonts w:ascii="Arial Narrow" w:hAnsi="Arial Narrow"/>
          <w:sz w:val="22"/>
          <w:szCs w:val="22"/>
        </w:rPr>
        <w:t xml:space="preserve"> podľa tejto Dohody a/alebo príslušnej objednávky najneskôr spolu s faktúrou za ich poskytnutie.</w:t>
      </w:r>
    </w:p>
    <w:p w14:paraId="71405280" w14:textId="77777777" w:rsidR="00703EDC" w:rsidRPr="00E90AF0" w:rsidRDefault="00703EDC" w:rsidP="00703EDC">
      <w:pPr>
        <w:pStyle w:val="Nadpis1"/>
        <w:keepLines/>
        <w:numPr>
          <w:ilvl w:val="0"/>
          <w:numId w:val="74"/>
        </w:numPr>
        <w:tabs>
          <w:tab w:val="clear" w:pos="2160"/>
          <w:tab w:val="clear" w:pos="2880"/>
          <w:tab w:val="clear" w:pos="4500"/>
        </w:tabs>
        <w:spacing w:before="480" w:after="240" w:line="276" w:lineRule="auto"/>
        <w:rPr>
          <w:rFonts w:ascii="Arial Narrow" w:hAnsi="Arial Narrow"/>
        </w:rPr>
      </w:pPr>
      <w:r>
        <w:rPr>
          <w:rFonts w:ascii="Arial Narrow" w:hAnsi="Arial Narrow"/>
        </w:rPr>
        <w:lastRenderedPageBreak/>
        <w:t>P</w:t>
      </w:r>
      <w:r w:rsidRPr="00403B2F">
        <w:rPr>
          <w:rFonts w:ascii="Arial Narrow" w:hAnsi="Arial Narrow"/>
        </w:rPr>
        <w:t xml:space="preserve">roces nastavenia vzťahov s Ovládanými osobami </w:t>
      </w:r>
    </w:p>
    <w:p w14:paraId="4BA9EDB0" w14:textId="77777777" w:rsidR="00703EDC" w:rsidRPr="00E90AF0" w:rsidRDefault="00703EDC" w:rsidP="00703EDC">
      <w:pPr>
        <w:pStyle w:val="Odsekzoznamu"/>
        <w:numPr>
          <w:ilvl w:val="0"/>
          <w:numId w:val="81"/>
        </w:numPr>
        <w:tabs>
          <w:tab w:val="clear" w:pos="2160"/>
          <w:tab w:val="clear" w:pos="2880"/>
          <w:tab w:val="clear" w:pos="4500"/>
        </w:tabs>
        <w:spacing w:after="200" w:line="276" w:lineRule="auto"/>
        <w:contextualSpacing/>
        <w:jc w:val="both"/>
        <w:rPr>
          <w:rFonts w:ascii="Arial Narrow" w:hAnsi="Arial Narrow"/>
          <w:vanish/>
        </w:rPr>
      </w:pPr>
    </w:p>
    <w:p w14:paraId="51105613" w14:textId="77777777" w:rsidR="00703EDC" w:rsidRPr="00E90AF0" w:rsidRDefault="00703EDC" w:rsidP="00703EDC">
      <w:pPr>
        <w:pStyle w:val="Odsekzoznamu"/>
        <w:numPr>
          <w:ilvl w:val="0"/>
          <w:numId w:val="81"/>
        </w:numPr>
        <w:tabs>
          <w:tab w:val="clear" w:pos="2160"/>
          <w:tab w:val="clear" w:pos="2880"/>
          <w:tab w:val="clear" w:pos="4500"/>
        </w:tabs>
        <w:spacing w:after="200" w:line="276" w:lineRule="auto"/>
        <w:contextualSpacing/>
        <w:jc w:val="both"/>
        <w:rPr>
          <w:rFonts w:ascii="Arial Narrow" w:hAnsi="Arial Narrow"/>
          <w:vanish/>
        </w:rPr>
      </w:pPr>
    </w:p>
    <w:p w14:paraId="7AC2E845" w14:textId="77777777" w:rsidR="00703EDC" w:rsidRPr="00E90AF0" w:rsidRDefault="00703EDC" w:rsidP="00703EDC">
      <w:pPr>
        <w:pStyle w:val="Odsekzoznamu"/>
        <w:numPr>
          <w:ilvl w:val="0"/>
          <w:numId w:val="81"/>
        </w:numPr>
        <w:tabs>
          <w:tab w:val="clear" w:pos="2160"/>
          <w:tab w:val="clear" w:pos="2880"/>
          <w:tab w:val="clear" w:pos="4500"/>
        </w:tabs>
        <w:spacing w:after="200" w:line="276" w:lineRule="auto"/>
        <w:contextualSpacing/>
        <w:jc w:val="both"/>
        <w:rPr>
          <w:rFonts w:ascii="Arial Narrow" w:hAnsi="Arial Narrow"/>
          <w:vanish/>
        </w:rPr>
      </w:pPr>
    </w:p>
    <w:p w14:paraId="2255A950" w14:textId="77777777" w:rsidR="00703EDC" w:rsidRPr="00E90AF0" w:rsidRDefault="00703EDC" w:rsidP="00703EDC">
      <w:pPr>
        <w:pStyle w:val="Odsekzoznamu"/>
        <w:numPr>
          <w:ilvl w:val="0"/>
          <w:numId w:val="81"/>
        </w:numPr>
        <w:tabs>
          <w:tab w:val="clear" w:pos="2160"/>
          <w:tab w:val="clear" w:pos="2880"/>
          <w:tab w:val="clear" w:pos="4500"/>
        </w:tabs>
        <w:spacing w:after="200" w:line="276" w:lineRule="auto"/>
        <w:contextualSpacing/>
        <w:jc w:val="both"/>
        <w:rPr>
          <w:rFonts w:ascii="Arial Narrow" w:hAnsi="Arial Narrow"/>
          <w:vanish/>
        </w:rPr>
      </w:pPr>
    </w:p>
    <w:p w14:paraId="4B4D1A7C" w14:textId="77777777" w:rsidR="00703EDC" w:rsidRPr="00E90AF0" w:rsidRDefault="00703EDC" w:rsidP="00703EDC">
      <w:pPr>
        <w:pStyle w:val="Odsekzoznamu"/>
        <w:numPr>
          <w:ilvl w:val="0"/>
          <w:numId w:val="81"/>
        </w:numPr>
        <w:tabs>
          <w:tab w:val="clear" w:pos="2160"/>
          <w:tab w:val="clear" w:pos="2880"/>
          <w:tab w:val="clear" w:pos="4500"/>
        </w:tabs>
        <w:spacing w:after="200" w:line="276" w:lineRule="auto"/>
        <w:contextualSpacing/>
        <w:jc w:val="both"/>
        <w:rPr>
          <w:rFonts w:ascii="Arial Narrow" w:hAnsi="Arial Narrow"/>
          <w:vanish/>
        </w:rPr>
      </w:pPr>
    </w:p>
    <w:p w14:paraId="67FDD844" w14:textId="77777777" w:rsidR="00703EDC" w:rsidRPr="00E90AF0" w:rsidRDefault="00703EDC" w:rsidP="00703EDC">
      <w:pPr>
        <w:pStyle w:val="Odsekzoznamu"/>
        <w:numPr>
          <w:ilvl w:val="0"/>
          <w:numId w:val="81"/>
        </w:numPr>
        <w:tabs>
          <w:tab w:val="clear" w:pos="2160"/>
          <w:tab w:val="clear" w:pos="2880"/>
          <w:tab w:val="clear" w:pos="4500"/>
        </w:tabs>
        <w:spacing w:after="200" w:line="276" w:lineRule="auto"/>
        <w:contextualSpacing/>
        <w:jc w:val="both"/>
        <w:rPr>
          <w:rFonts w:ascii="Arial Narrow" w:hAnsi="Arial Narrow"/>
          <w:vanish/>
        </w:rPr>
      </w:pPr>
    </w:p>
    <w:p w14:paraId="105EA503" w14:textId="77777777" w:rsidR="00703EDC" w:rsidRPr="00E90AF0" w:rsidRDefault="00703EDC" w:rsidP="00703EDC">
      <w:pPr>
        <w:pStyle w:val="Odsekzoznamu"/>
        <w:numPr>
          <w:ilvl w:val="0"/>
          <w:numId w:val="81"/>
        </w:numPr>
        <w:tabs>
          <w:tab w:val="clear" w:pos="2160"/>
          <w:tab w:val="clear" w:pos="2880"/>
          <w:tab w:val="clear" w:pos="4500"/>
        </w:tabs>
        <w:spacing w:after="200" w:line="276" w:lineRule="auto"/>
        <w:contextualSpacing/>
        <w:jc w:val="both"/>
        <w:rPr>
          <w:rFonts w:ascii="Arial Narrow" w:hAnsi="Arial Narrow"/>
          <w:vanish/>
        </w:rPr>
      </w:pPr>
    </w:p>
    <w:p w14:paraId="19ED24AE" w14:textId="77777777" w:rsidR="00703EDC" w:rsidRPr="008E7888" w:rsidRDefault="00703EDC" w:rsidP="00703EDC">
      <w:pPr>
        <w:pStyle w:val="Odsekzoznamu"/>
        <w:numPr>
          <w:ilvl w:val="1"/>
          <w:numId w:val="81"/>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Zmluvné strany berú na vedomie, že po podpísaní tejto Dohody bude potrebné podpísať aktuálne Všeobecné podmienky Oracle</w:t>
      </w:r>
      <w:r>
        <w:rPr>
          <w:rFonts w:ascii="Arial Narrow" w:hAnsi="Arial Narrow"/>
          <w:sz w:val="22"/>
          <w:szCs w:val="22"/>
        </w:rPr>
        <w:t xml:space="preserve"> v slovenskom jazyku.</w:t>
      </w:r>
      <w:r w:rsidRPr="008E7888">
        <w:rPr>
          <w:rFonts w:ascii="Arial Narrow" w:hAnsi="Arial Narrow"/>
          <w:sz w:val="22"/>
          <w:szCs w:val="22"/>
        </w:rPr>
        <w:t xml:space="preserve"> Zákazník sa zaväzuje tieto</w:t>
      </w:r>
      <w:r>
        <w:rPr>
          <w:rFonts w:ascii="Arial Narrow" w:hAnsi="Arial Narrow"/>
          <w:sz w:val="22"/>
          <w:szCs w:val="22"/>
        </w:rPr>
        <w:t xml:space="preserve"> podmienky </w:t>
      </w:r>
      <w:r w:rsidRPr="008E7888">
        <w:rPr>
          <w:rFonts w:ascii="Arial Narrow" w:hAnsi="Arial Narrow"/>
          <w:sz w:val="22"/>
          <w:szCs w:val="22"/>
        </w:rPr>
        <w:t xml:space="preserve"> podpísať po ich predložení Poskytovateľmi, čím sa zaviaže k ich dodržiavaniu.</w:t>
      </w:r>
      <w:r>
        <w:rPr>
          <w:rFonts w:ascii="Arial Narrow" w:hAnsi="Arial Narrow"/>
          <w:sz w:val="22"/>
          <w:szCs w:val="22"/>
        </w:rPr>
        <w:t xml:space="preserve"> Tým sa nevylučuje bod 5.7.</w:t>
      </w:r>
    </w:p>
    <w:p w14:paraId="39A4F0B7" w14:textId="77777777" w:rsidR="00703EDC" w:rsidRPr="008E7888" w:rsidRDefault="00703EDC" w:rsidP="00703EDC">
      <w:pPr>
        <w:pStyle w:val="Odsekzoznamu"/>
        <w:tabs>
          <w:tab w:val="clear" w:pos="2160"/>
          <w:tab w:val="clear" w:pos="2880"/>
          <w:tab w:val="clear" w:pos="4500"/>
        </w:tabs>
        <w:spacing w:after="200" w:line="276" w:lineRule="auto"/>
        <w:ind w:left="993" w:hanging="709"/>
        <w:contextualSpacing/>
        <w:jc w:val="both"/>
        <w:rPr>
          <w:rFonts w:ascii="Arial Narrow" w:hAnsi="Arial Narrow"/>
          <w:sz w:val="22"/>
          <w:szCs w:val="22"/>
        </w:rPr>
      </w:pPr>
    </w:p>
    <w:p w14:paraId="07B37D97" w14:textId="77777777" w:rsidR="00703EDC" w:rsidRPr="008E7888" w:rsidRDefault="00703EDC" w:rsidP="00703EDC">
      <w:pPr>
        <w:pStyle w:val="Odsekzoznamu"/>
        <w:numPr>
          <w:ilvl w:val="1"/>
          <w:numId w:val="81"/>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D756B0">
        <w:rPr>
          <w:rFonts w:ascii="Arial Narrow" w:hAnsi="Arial Narrow"/>
          <w:sz w:val="22"/>
          <w:szCs w:val="22"/>
        </w:rPr>
        <w:t xml:space="preserve">Zákazník sa zaväzuje požiadať každého Poskytovateľa o zadefinovanie Zákazníka ako </w:t>
      </w:r>
      <w:r>
        <w:rPr>
          <w:rFonts w:ascii="Arial Narrow" w:hAnsi="Arial Narrow"/>
          <w:sz w:val="22"/>
          <w:szCs w:val="22"/>
        </w:rPr>
        <w:t>koncového</w:t>
      </w:r>
      <w:r w:rsidRPr="00D756B0">
        <w:rPr>
          <w:rFonts w:ascii="Arial Narrow" w:hAnsi="Arial Narrow"/>
          <w:sz w:val="22"/>
          <w:szCs w:val="22"/>
        </w:rPr>
        <w:t xml:space="preserve"> </w:t>
      </w:r>
      <w:r w:rsidR="0084379A">
        <w:rPr>
          <w:rFonts w:ascii="Arial Narrow" w:hAnsi="Arial Narrow"/>
          <w:sz w:val="22"/>
          <w:szCs w:val="22"/>
        </w:rPr>
        <w:t xml:space="preserve">užívateľa </w:t>
      </w:r>
      <w:r w:rsidRPr="00D756B0">
        <w:rPr>
          <w:rFonts w:ascii="Arial Narrow" w:hAnsi="Arial Narrow"/>
          <w:sz w:val="22"/>
          <w:szCs w:val="22"/>
        </w:rPr>
        <w:t>s priložen</w:t>
      </w:r>
      <w:r>
        <w:rPr>
          <w:rFonts w:ascii="Arial Narrow" w:hAnsi="Arial Narrow"/>
          <w:sz w:val="22"/>
          <w:szCs w:val="22"/>
        </w:rPr>
        <w:t>ý</w:t>
      </w:r>
      <w:r w:rsidRPr="00D756B0">
        <w:rPr>
          <w:rFonts w:ascii="Arial Narrow" w:hAnsi="Arial Narrow"/>
          <w:sz w:val="22"/>
          <w:szCs w:val="22"/>
        </w:rPr>
        <w:t>m zoznam</w:t>
      </w:r>
      <w:r>
        <w:rPr>
          <w:rFonts w:ascii="Arial Narrow" w:hAnsi="Arial Narrow"/>
          <w:sz w:val="22"/>
          <w:szCs w:val="22"/>
        </w:rPr>
        <w:t xml:space="preserve">om </w:t>
      </w:r>
      <w:r w:rsidRPr="00D756B0">
        <w:rPr>
          <w:rFonts w:ascii="Arial Narrow" w:hAnsi="Arial Narrow"/>
          <w:sz w:val="22"/>
          <w:szCs w:val="22"/>
        </w:rPr>
        <w:t>subjektov (Ovládaných osôb) podľa prílohy č. 2 tejto</w:t>
      </w:r>
      <w:r w:rsidRPr="008E7888">
        <w:rPr>
          <w:rFonts w:ascii="Arial Narrow" w:hAnsi="Arial Narrow"/>
          <w:sz w:val="22"/>
          <w:szCs w:val="22"/>
        </w:rPr>
        <w:t xml:space="preserve"> Dohody  so špecifikáciou ich identifikačných čísiel organizácie (IČO)</w:t>
      </w:r>
      <w:r>
        <w:rPr>
          <w:rFonts w:ascii="Arial Narrow" w:hAnsi="Arial Narrow"/>
          <w:sz w:val="22"/>
          <w:szCs w:val="22"/>
        </w:rPr>
        <w:t>, v mene ktorých bude Zákazník vystupovať a konať.</w:t>
      </w:r>
    </w:p>
    <w:p w14:paraId="0BE5CCEB" w14:textId="77777777" w:rsidR="00703EDC" w:rsidRPr="008E7888" w:rsidRDefault="00703EDC" w:rsidP="00703EDC">
      <w:pPr>
        <w:pStyle w:val="Odsekzoznamu"/>
        <w:ind w:left="993" w:hanging="709"/>
        <w:jc w:val="both"/>
        <w:rPr>
          <w:rFonts w:ascii="Arial Narrow" w:hAnsi="Arial Narrow"/>
          <w:sz w:val="22"/>
          <w:szCs w:val="22"/>
        </w:rPr>
      </w:pPr>
    </w:p>
    <w:p w14:paraId="09F31CA8" w14:textId="1D2645C8" w:rsidR="00703EDC" w:rsidRPr="00564950" w:rsidRDefault="00703EDC" w:rsidP="00703EDC">
      <w:pPr>
        <w:pStyle w:val="Odsekzoznamu"/>
        <w:numPr>
          <w:ilvl w:val="1"/>
          <w:numId w:val="81"/>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564950">
        <w:rPr>
          <w:rFonts w:ascii="Arial Narrow" w:hAnsi="Arial Narrow"/>
          <w:sz w:val="22"/>
          <w:szCs w:val="22"/>
        </w:rPr>
        <w:t>Každý Poskytovateľ sa zaväzuje zabezpečiť splnenie podmienok uvedených v bode 7.2 v zmysle požiadavky Zákazníka. Bez splnenia podmienok uvedených v bode 7.2 nie je možné vystavenie objednávky.</w:t>
      </w:r>
    </w:p>
    <w:p w14:paraId="4E9EFEDF" w14:textId="77777777" w:rsidR="00703EDC" w:rsidRPr="008E7888" w:rsidRDefault="00703EDC" w:rsidP="00703EDC">
      <w:pPr>
        <w:pStyle w:val="Odsekzoznamu"/>
        <w:ind w:left="993" w:hanging="709"/>
        <w:jc w:val="both"/>
        <w:rPr>
          <w:rFonts w:ascii="Arial Narrow" w:hAnsi="Arial Narrow"/>
          <w:sz w:val="22"/>
          <w:szCs w:val="22"/>
        </w:rPr>
      </w:pPr>
    </w:p>
    <w:p w14:paraId="44A48070" w14:textId="77777777" w:rsidR="00703EDC" w:rsidRDefault="00703EDC" w:rsidP="00703EDC">
      <w:pPr>
        <w:pStyle w:val="Odsekzoznamu"/>
        <w:numPr>
          <w:ilvl w:val="1"/>
          <w:numId w:val="81"/>
        </w:numPr>
        <w:tabs>
          <w:tab w:val="clear" w:pos="2160"/>
          <w:tab w:val="clear" w:pos="2880"/>
          <w:tab w:val="clear" w:pos="4500"/>
        </w:tabs>
        <w:spacing w:before="240" w:after="200" w:line="276" w:lineRule="auto"/>
        <w:ind w:left="993" w:hanging="709"/>
        <w:contextualSpacing/>
        <w:jc w:val="both"/>
        <w:rPr>
          <w:rFonts w:ascii="Arial Narrow" w:hAnsi="Arial Narrow"/>
          <w:sz w:val="22"/>
          <w:szCs w:val="22"/>
        </w:rPr>
      </w:pPr>
      <w:r w:rsidRPr="008E7888">
        <w:rPr>
          <w:rFonts w:ascii="Arial Narrow" w:hAnsi="Arial Narrow"/>
          <w:sz w:val="22"/>
          <w:szCs w:val="22"/>
        </w:rPr>
        <w:t>Práva a záväzky, vyplývajúce z uzatvorenej objednávky, prechádzajú na právnych nástupcov Ovládaných osôb.</w:t>
      </w:r>
    </w:p>
    <w:p w14:paraId="75E010D7" w14:textId="77777777" w:rsidR="00703EDC" w:rsidRPr="00F84C5F" w:rsidRDefault="00703EDC" w:rsidP="00703EDC">
      <w:pPr>
        <w:pStyle w:val="Odsekzoznamu"/>
        <w:ind w:left="993" w:hanging="709"/>
        <w:rPr>
          <w:rFonts w:ascii="Arial Narrow" w:hAnsi="Arial Narrow"/>
          <w:sz w:val="22"/>
          <w:szCs w:val="22"/>
        </w:rPr>
      </w:pPr>
    </w:p>
    <w:p w14:paraId="2FF3053D" w14:textId="77777777" w:rsidR="00703EDC" w:rsidRPr="00F84C5F" w:rsidRDefault="00703EDC" w:rsidP="00703EDC">
      <w:pPr>
        <w:pStyle w:val="Odsekzoznamu"/>
        <w:numPr>
          <w:ilvl w:val="1"/>
          <w:numId w:val="81"/>
        </w:numPr>
        <w:tabs>
          <w:tab w:val="clear" w:pos="2160"/>
          <w:tab w:val="clear" w:pos="2880"/>
          <w:tab w:val="clear" w:pos="4500"/>
        </w:tabs>
        <w:spacing w:before="240" w:after="200" w:line="276" w:lineRule="auto"/>
        <w:ind w:left="993" w:hanging="709"/>
        <w:contextualSpacing/>
        <w:jc w:val="both"/>
        <w:rPr>
          <w:rFonts w:ascii="Arial Narrow" w:hAnsi="Arial Narrow"/>
          <w:sz w:val="22"/>
          <w:szCs w:val="22"/>
        </w:rPr>
      </w:pPr>
      <w:r w:rsidRPr="00F84C5F">
        <w:rPr>
          <w:rFonts w:ascii="Arial Narrow" w:hAnsi="Arial Narrow"/>
          <w:sz w:val="22"/>
          <w:szCs w:val="22"/>
        </w:rPr>
        <w:t xml:space="preserve">Zodpovednosť za sankcie a škody spôsobené porušením zmluvných podmienok užívania produktov a služieb prechádza v plnom rozsahu na zástupcu Ovládanej osoby, pod ktorú spadá konečný užívateľ dotknutého produktu, či služby. </w:t>
      </w:r>
    </w:p>
    <w:p w14:paraId="191CB5D3" w14:textId="77777777" w:rsidR="00703EDC" w:rsidRPr="008E7888" w:rsidRDefault="00703EDC" w:rsidP="00703EDC">
      <w:pPr>
        <w:pStyle w:val="Odsekzoznamu"/>
        <w:ind w:left="993" w:hanging="709"/>
        <w:jc w:val="both"/>
        <w:rPr>
          <w:rFonts w:ascii="Arial Narrow" w:hAnsi="Arial Narrow"/>
          <w:sz w:val="22"/>
          <w:szCs w:val="22"/>
        </w:rPr>
      </w:pPr>
    </w:p>
    <w:p w14:paraId="7D78301F" w14:textId="77777777" w:rsidR="00703EDC" w:rsidRPr="008E7888" w:rsidRDefault="00703EDC" w:rsidP="00703EDC">
      <w:pPr>
        <w:pStyle w:val="Odsekzoznamu"/>
        <w:numPr>
          <w:ilvl w:val="1"/>
          <w:numId w:val="81"/>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 xml:space="preserve">Zmluvné strany sa zaväzujú, že si budú poskytovať potrebnú súčinnosť pri plnení záväzkov z tejto </w:t>
      </w:r>
      <w:r w:rsidRPr="008E7888">
        <w:rPr>
          <w:rFonts w:ascii="Arial Narrow" w:hAnsi="Arial Narrow" w:cs="Arial Narrow"/>
          <w:sz w:val="22"/>
          <w:szCs w:val="22"/>
        </w:rPr>
        <w:t xml:space="preserve">Dohody a jednotlivých objednávok </w:t>
      </w:r>
      <w:r w:rsidRPr="008E7888">
        <w:rPr>
          <w:rFonts w:ascii="Arial Narrow" w:hAnsi="Arial Narrow"/>
          <w:sz w:val="22"/>
          <w:szCs w:val="22"/>
        </w:rPr>
        <w:t xml:space="preserve">a navzájom si budú oznamovať všetky okolnosti a informácie, ktoré môžu mať vplyv na uzavieranie jednotlivých objednávok podľa podmienok dohodnutých v tejto </w:t>
      </w:r>
      <w:r w:rsidRPr="008E7888">
        <w:rPr>
          <w:rFonts w:ascii="Arial Narrow" w:hAnsi="Arial Narrow" w:cs="Arial Narrow"/>
          <w:sz w:val="22"/>
          <w:szCs w:val="22"/>
        </w:rPr>
        <w:t>Dohode</w:t>
      </w:r>
      <w:r w:rsidRPr="008E7888">
        <w:rPr>
          <w:rFonts w:ascii="Arial Narrow" w:hAnsi="Arial Narrow"/>
          <w:sz w:val="22"/>
          <w:szCs w:val="22"/>
        </w:rPr>
        <w:t>.</w:t>
      </w:r>
    </w:p>
    <w:p w14:paraId="06DB189D" w14:textId="77777777" w:rsidR="00703EDC" w:rsidRPr="008E7888" w:rsidRDefault="00703EDC" w:rsidP="00703EDC">
      <w:pPr>
        <w:pStyle w:val="Odsekzoznamu"/>
        <w:ind w:left="993" w:hanging="709"/>
        <w:jc w:val="both"/>
        <w:rPr>
          <w:rFonts w:ascii="Arial Narrow" w:hAnsi="Arial Narrow"/>
          <w:sz w:val="22"/>
          <w:szCs w:val="22"/>
        </w:rPr>
      </w:pPr>
    </w:p>
    <w:p w14:paraId="1E4C028C" w14:textId="77777777" w:rsidR="00703EDC" w:rsidRPr="008E7888" w:rsidRDefault="00703EDC" w:rsidP="00703EDC">
      <w:pPr>
        <w:pStyle w:val="Odsekzoznamu"/>
        <w:numPr>
          <w:ilvl w:val="1"/>
          <w:numId w:val="81"/>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 xml:space="preserve">Poskytovateľ sa zaväzuje, že bude so Zákazníkom bez zbytočného odkladu rokovať o všetkých otázkach, ktoré by mohli negatívne ovplyvniť proces poskytnutia plnenia dohodnutého v tejto Dohode a/alebo v jednotlivých objednávkach , a že mu bude oznamovať všetky okolnosti, ktoré by mohli ohroziť dohodnuté plnenie v zmysle platnej objednávky a podmienok stanovených touto </w:t>
      </w:r>
      <w:r w:rsidRPr="008E7888">
        <w:rPr>
          <w:rFonts w:ascii="Arial Narrow" w:hAnsi="Arial Narrow" w:cs="Arial Narrow"/>
          <w:sz w:val="22"/>
          <w:szCs w:val="22"/>
        </w:rPr>
        <w:t>Dohodou.</w:t>
      </w:r>
    </w:p>
    <w:p w14:paraId="650A8196" w14:textId="77777777" w:rsidR="00703EDC" w:rsidRPr="00E90AF0" w:rsidRDefault="00703EDC" w:rsidP="00703EDC">
      <w:pPr>
        <w:pStyle w:val="Nadpis1"/>
        <w:keepLines/>
        <w:numPr>
          <w:ilvl w:val="0"/>
          <w:numId w:val="74"/>
        </w:numPr>
        <w:tabs>
          <w:tab w:val="clear" w:pos="2160"/>
          <w:tab w:val="clear" w:pos="2880"/>
          <w:tab w:val="clear" w:pos="4500"/>
        </w:tabs>
        <w:spacing w:before="480" w:after="240" w:line="276" w:lineRule="auto"/>
        <w:rPr>
          <w:rFonts w:ascii="Arial Narrow" w:hAnsi="Arial Narrow"/>
        </w:rPr>
      </w:pPr>
      <w:r w:rsidRPr="00E90AF0">
        <w:rPr>
          <w:rFonts w:ascii="Arial Narrow" w:hAnsi="Arial Narrow"/>
        </w:rPr>
        <w:t>Cena a platobné podmienky</w:t>
      </w:r>
    </w:p>
    <w:p w14:paraId="5F1A3154" w14:textId="77777777" w:rsidR="00703EDC" w:rsidRPr="00E90AF0" w:rsidRDefault="00703EDC" w:rsidP="00703EDC">
      <w:pPr>
        <w:pStyle w:val="Odsekzoznamu"/>
        <w:numPr>
          <w:ilvl w:val="0"/>
          <w:numId w:val="84"/>
        </w:numPr>
        <w:tabs>
          <w:tab w:val="clear" w:pos="2160"/>
          <w:tab w:val="clear" w:pos="2880"/>
          <w:tab w:val="clear" w:pos="4500"/>
        </w:tabs>
        <w:spacing w:after="200" w:line="276" w:lineRule="auto"/>
        <w:contextualSpacing/>
        <w:jc w:val="both"/>
        <w:rPr>
          <w:rFonts w:ascii="Arial Narrow" w:hAnsi="Arial Narrow"/>
          <w:vanish/>
        </w:rPr>
      </w:pPr>
    </w:p>
    <w:p w14:paraId="0AE35B8E" w14:textId="77777777" w:rsidR="00703EDC" w:rsidRPr="00E90AF0" w:rsidRDefault="00703EDC" w:rsidP="00703EDC">
      <w:pPr>
        <w:pStyle w:val="Odsekzoznamu"/>
        <w:numPr>
          <w:ilvl w:val="0"/>
          <w:numId w:val="84"/>
        </w:numPr>
        <w:tabs>
          <w:tab w:val="clear" w:pos="2160"/>
          <w:tab w:val="clear" w:pos="2880"/>
          <w:tab w:val="clear" w:pos="4500"/>
        </w:tabs>
        <w:spacing w:after="200" w:line="276" w:lineRule="auto"/>
        <w:contextualSpacing/>
        <w:jc w:val="both"/>
        <w:rPr>
          <w:rFonts w:ascii="Arial Narrow" w:hAnsi="Arial Narrow"/>
          <w:vanish/>
        </w:rPr>
      </w:pPr>
    </w:p>
    <w:p w14:paraId="4F3C099D" w14:textId="77777777" w:rsidR="00703EDC" w:rsidRPr="00E90AF0" w:rsidRDefault="00703EDC" w:rsidP="00703EDC">
      <w:pPr>
        <w:pStyle w:val="Odsekzoznamu"/>
        <w:numPr>
          <w:ilvl w:val="0"/>
          <w:numId w:val="84"/>
        </w:numPr>
        <w:tabs>
          <w:tab w:val="clear" w:pos="2160"/>
          <w:tab w:val="clear" w:pos="2880"/>
          <w:tab w:val="clear" w:pos="4500"/>
        </w:tabs>
        <w:spacing w:after="200" w:line="276" w:lineRule="auto"/>
        <w:contextualSpacing/>
        <w:jc w:val="both"/>
        <w:rPr>
          <w:rFonts w:ascii="Arial Narrow" w:hAnsi="Arial Narrow"/>
          <w:vanish/>
        </w:rPr>
      </w:pPr>
    </w:p>
    <w:p w14:paraId="4D499A43" w14:textId="77777777" w:rsidR="00703EDC" w:rsidRPr="00E90AF0" w:rsidRDefault="00703EDC" w:rsidP="00703EDC">
      <w:pPr>
        <w:pStyle w:val="Odsekzoznamu"/>
        <w:numPr>
          <w:ilvl w:val="0"/>
          <w:numId w:val="84"/>
        </w:numPr>
        <w:tabs>
          <w:tab w:val="clear" w:pos="2160"/>
          <w:tab w:val="clear" w:pos="2880"/>
          <w:tab w:val="clear" w:pos="4500"/>
        </w:tabs>
        <w:spacing w:after="200" w:line="276" w:lineRule="auto"/>
        <w:contextualSpacing/>
        <w:jc w:val="both"/>
        <w:rPr>
          <w:rFonts w:ascii="Arial Narrow" w:hAnsi="Arial Narrow"/>
          <w:vanish/>
        </w:rPr>
      </w:pPr>
    </w:p>
    <w:p w14:paraId="1BAFC818" w14:textId="77777777" w:rsidR="00703EDC" w:rsidRPr="00E90AF0" w:rsidRDefault="00703EDC" w:rsidP="00703EDC">
      <w:pPr>
        <w:pStyle w:val="Odsekzoznamu"/>
        <w:numPr>
          <w:ilvl w:val="0"/>
          <w:numId w:val="84"/>
        </w:numPr>
        <w:tabs>
          <w:tab w:val="clear" w:pos="2160"/>
          <w:tab w:val="clear" w:pos="2880"/>
          <w:tab w:val="clear" w:pos="4500"/>
        </w:tabs>
        <w:spacing w:after="200" w:line="276" w:lineRule="auto"/>
        <w:contextualSpacing/>
        <w:jc w:val="both"/>
        <w:rPr>
          <w:rFonts w:ascii="Arial Narrow" w:hAnsi="Arial Narrow"/>
          <w:vanish/>
        </w:rPr>
      </w:pPr>
    </w:p>
    <w:p w14:paraId="419C0CB2" w14:textId="77777777" w:rsidR="00703EDC" w:rsidRPr="00E90AF0" w:rsidRDefault="00703EDC" w:rsidP="00703EDC">
      <w:pPr>
        <w:pStyle w:val="Odsekzoznamu"/>
        <w:numPr>
          <w:ilvl w:val="0"/>
          <w:numId w:val="84"/>
        </w:numPr>
        <w:tabs>
          <w:tab w:val="clear" w:pos="2160"/>
          <w:tab w:val="clear" w:pos="2880"/>
          <w:tab w:val="clear" w:pos="4500"/>
        </w:tabs>
        <w:spacing w:after="200" w:line="276" w:lineRule="auto"/>
        <w:contextualSpacing/>
        <w:jc w:val="both"/>
        <w:rPr>
          <w:rFonts w:ascii="Arial Narrow" w:hAnsi="Arial Narrow"/>
          <w:vanish/>
        </w:rPr>
      </w:pPr>
    </w:p>
    <w:p w14:paraId="1A9FE98D" w14:textId="77777777" w:rsidR="00703EDC" w:rsidRPr="00E90AF0" w:rsidRDefault="00703EDC" w:rsidP="00703EDC">
      <w:pPr>
        <w:pStyle w:val="Odsekzoznamu"/>
        <w:numPr>
          <w:ilvl w:val="0"/>
          <w:numId w:val="84"/>
        </w:numPr>
        <w:tabs>
          <w:tab w:val="clear" w:pos="2160"/>
          <w:tab w:val="clear" w:pos="2880"/>
          <w:tab w:val="clear" w:pos="4500"/>
        </w:tabs>
        <w:spacing w:after="200" w:line="276" w:lineRule="auto"/>
        <w:contextualSpacing/>
        <w:jc w:val="both"/>
        <w:rPr>
          <w:rFonts w:ascii="Arial Narrow" w:hAnsi="Arial Narrow"/>
          <w:vanish/>
        </w:rPr>
      </w:pPr>
    </w:p>
    <w:p w14:paraId="03CF7462" w14:textId="77777777" w:rsidR="00703EDC" w:rsidRPr="00E90AF0" w:rsidRDefault="00703EDC" w:rsidP="00703EDC">
      <w:pPr>
        <w:pStyle w:val="Odsekzoznamu"/>
        <w:numPr>
          <w:ilvl w:val="0"/>
          <w:numId w:val="84"/>
        </w:numPr>
        <w:tabs>
          <w:tab w:val="clear" w:pos="2160"/>
          <w:tab w:val="clear" w:pos="2880"/>
          <w:tab w:val="clear" w:pos="4500"/>
        </w:tabs>
        <w:spacing w:after="200" w:line="276" w:lineRule="auto"/>
        <w:contextualSpacing/>
        <w:jc w:val="both"/>
        <w:rPr>
          <w:rFonts w:ascii="Arial Narrow" w:hAnsi="Arial Narrow"/>
          <w:vanish/>
        </w:rPr>
      </w:pPr>
    </w:p>
    <w:p w14:paraId="48B082E2" w14:textId="77777777" w:rsidR="00703EDC" w:rsidRDefault="00703EDC" w:rsidP="00703EDC">
      <w:pPr>
        <w:pStyle w:val="Odsekzoznamu"/>
        <w:numPr>
          <w:ilvl w:val="1"/>
          <w:numId w:val="84"/>
        </w:numPr>
        <w:tabs>
          <w:tab w:val="clear" w:pos="644"/>
          <w:tab w:val="clear" w:pos="2160"/>
          <w:tab w:val="clear" w:pos="2880"/>
          <w:tab w:val="clear" w:pos="4500"/>
        </w:tabs>
        <w:spacing w:after="200" w:line="276" w:lineRule="auto"/>
        <w:ind w:left="993" w:hanging="709"/>
        <w:contextualSpacing/>
        <w:jc w:val="both"/>
        <w:rPr>
          <w:rFonts w:ascii="Arial Narrow" w:hAnsi="Arial Narrow"/>
          <w:sz w:val="22"/>
          <w:szCs w:val="22"/>
        </w:rPr>
      </w:pPr>
      <w:r w:rsidRPr="007F1AB3">
        <w:rPr>
          <w:rFonts w:ascii="Arial Narrow" w:hAnsi="Arial Narrow"/>
          <w:sz w:val="22"/>
          <w:szCs w:val="22"/>
        </w:rPr>
        <w:t>Zmluvné strany sa v súlade so zákonom č. 18/1996 Z. z. o cenách v platom znení dohodli, že Zákazník uhradí  Poskytovateľovi zmluvnú  odmenu  podľa  výsledku  opätovne  otvorenej  súťaže,  a to  podľa ustanovení čl. 3 tejto Dohody. Zmluvné strany zároveň berú na vedomie, že finančný limit tejto Dohody je vo výške 36 064 000,- EUR bez DPH, (slovom tridsaťšesť miliónov šesťdesiatštyri tisíc EUR</w:t>
      </w:r>
      <w:r>
        <w:rPr>
          <w:rFonts w:ascii="Arial Narrow" w:hAnsi="Arial Narrow"/>
          <w:sz w:val="22"/>
          <w:szCs w:val="22"/>
        </w:rPr>
        <w:t xml:space="preserve"> bez DPH</w:t>
      </w:r>
      <w:r w:rsidRPr="007F1AB3">
        <w:rPr>
          <w:rFonts w:ascii="Arial Narrow" w:hAnsi="Arial Narrow"/>
          <w:sz w:val="22"/>
          <w:szCs w:val="22"/>
        </w:rPr>
        <w:t xml:space="preserve">). </w:t>
      </w:r>
    </w:p>
    <w:p w14:paraId="3699E32E" w14:textId="77777777" w:rsidR="00703EDC" w:rsidRPr="007F1AB3" w:rsidRDefault="00703EDC" w:rsidP="00703EDC">
      <w:pPr>
        <w:pStyle w:val="Odsekzoznamu"/>
        <w:tabs>
          <w:tab w:val="clear" w:pos="2160"/>
          <w:tab w:val="clear" w:pos="2880"/>
          <w:tab w:val="clear" w:pos="4500"/>
        </w:tabs>
        <w:spacing w:after="200" w:line="276" w:lineRule="auto"/>
        <w:ind w:left="993"/>
        <w:contextualSpacing/>
        <w:jc w:val="both"/>
        <w:rPr>
          <w:rFonts w:ascii="Arial Narrow" w:hAnsi="Arial Narrow"/>
          <w:sz w:val="22"/>
          <w:szCs w:val="22"/>
        </w:rPr>
      </w:pPr>
    </w:p>
    <w:p w14:paraId="48AD35B3" w14:textId="77777777" w:rsidR="00703EDC" w:rsidRPr="008E7888" w:rsidRDefault="00703EDC" w:rsidP="00703EDC">
      <w:pPr>
        <w:pStyle w:val="Odsekzoznamu"/>
        <w:numPr>
          <w:ilvl w:val="1"/>
          <w:numId w:val="84"/>
        </w:numPr>
        <w:tabs>
          <w:tab w:val="clear" w:pos="644"/>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Odo dňa začiatku poskytovania Služby podpory</w:t>
      </w:r>
      <w:r w:rsidR="004637DC">
        <w:rPr>
          <w:rFonts w:ascii="Arial Narrow" w:hAnsi="Arial Narrow"/>
          <w:sz w:val="22"/>
          <w:szCs w:val="22"/>
        </w:rPr>
        <w:t xml:space="preserve"> a/alebo </w:t>
      </w:r>
      <w:proofErr w:type="spellStart"/>
      <w:r w:rsidR="004637DC">
        <w:rPr>
          <w:rFonts w:ascii="Arial Narrow" w:hAnsi="Arial Narrow"/>
          <w:sz w:val="22"/>
          <w:szCs w:val="22"/>
        </w:rPr>
        <w:t>cloudovej</w:t>
      </w:r>
      <w:proofErr w:type="spellEnd"/>
      <w:r w:rsidR="004637DC">
        <w:rPr>
          <w:rFonts w:ascii="Arial Narrow" w:hAnsi="Arial Narrow"/>
          <w:sz w:val="22"/>
          <w:szCs w:val="22"/>
        </w:rPr>
        <w:t xml:space="preserve"> služby</w:t>
      </w:r>
      <w:r w:rsidRPr="008E7888">
        <w:rPr>
          <w:rFonts w:ascii="Arial Narrow" w:hAnsi="Arial Narrow"/>
          <w:sz w:val="22"/>
          <w:szCs w:val="22"/>
        </w:rPr>
        <w:t xml:space="preserve">, ktorým je deň </w:t>
      </w:r>
      <w:proofErr w:type="spellStart"/>
      <w:r w:rsidRPr="008E7888">
        <w:rPr>
          <w:rFonts w:ascii="Arial Narrow" w:hAnsi="Arial Narrow"/>
          <w:sz w:val="22"/>
          <w:szCs w:val="22"/>
        </w:rPr>
        <w:t>obdržania</w:t>
      </w:r>
      <w:proofErr w:type="spellEnd"/>
      <w:r w:rsidRPr="008E7888">
        <w:rPr>
          <w:rFonts w:ascii="Arial Narrow" w:hAnsi="Arial Narrow"/>
          <w:sz w:val="22"/>
          <w:szCs w:val="22"/>
        </w:rPr>
        <w:t xml:space="preserve"> prístupu k licenčným kódom</w:t>
      </w:r>
      <w:r w:rsidR="0099591B">
        <w:rPr>
          <w:rFonts w:ascii="Arial Narrow" w:hAnsi="Arial Narrow"/>
          <w:sz w:val="22"/>
          <w:szCs w:val="22"/>
        </w:rPr>
        <w:t>/a alebo prístupom</w:t>
      </w:r>
      <w:r w:rsidRPr="008E7888">
        <w:rPr>
          <w:rFonts w:ascii="Arial Narrow" w:hAnsi="Arial Narrow"/>
          <w:sz w:val="22"/>
          <w:szCs w:val="22"/>
        </w:rPr>
        <w:t xml:space="preserve"> Oracle, sa Zákazník zaväzuje platiť Poskytovateľovi poplatok za poskytovanie Služby podpory</w:t>
      </w:r>
      <w:r w:rsidR="004637DC">
        <w:rPr>
          <w:rFonts w:ascii="Arial Narrow" w:hAnsi="Arial Narrow"/>
          <w:sz w:val="22"/>
          <w:szCs w:val="22"/>
        </w:rPr>
        <w:t xml:space="preserve"> a/alebo </w:t>
      </w:r>
      <w:proofErr w:type="spellStart"/>
      <w:r w:rsidR="004637DC">
        <w:rPr>
          <w:rFonts w:ascii="Arial Narrow" w:hAnsi="Arial Narrow"/>
          <w:sz w:val="22"/>
          <w:szCs w:val="22"/>
        </w:rPr>
        <w:t>cloudovej</w:t>
      </w:r>
      <w:proofErr w:type="spellEnd"/>
      <w:r w:rsidR="004637DC">
        <w:rPr>
          <w:rFonts w:ascii="Arial Narrow" w:hAnsi="Arial Narrow"/>
          <w:sz w:val="22"/>
          <w:szCs w:val="22"/>
        </w:rPr>
        <w:t xml:space="preserve"> služby</w:t>
      </w:r>
      <w:r w:rsidRPr="008E7888">
        <w:rPr>
          <w:rFonts w:ascii="Arial Narrow" w:hAnsi="Arial Narrow"/>
          <w:sz w:val="22"/>
          <w:szCs w:val="22"/>
        </w:rPr>
        <w:t xml:space="preserve"> stanovený v objednávke. Zmluvné strany sa dohodli, že poplatok za Službu podpory</w:t>
      </w:r>
      <w:r w:rsidR="004637DC" w:rsidRPr="004637DC">
        <w:rPr>
          <w:rFonts w:ascii="Arial Narrow" w:hAnsi="Arial Narrow"/>
          <w:sz w:val="22"/>
          <w:szCs w:val="22"/>
        </w:rPr>
        <w:t xml:space="preserve"> </w:t>
      </w:r>
      <w:r w:rsidR="004637DC">
        <w:rPr>
          <w:rFonts w:ascii="Arial Narrow" w:hAnsi="Arial Narrow"/>
          <w:sz w:val="22"/>
          <w:szCs w:val="22"/>
        </w:rPr>
        <w:t xml:space="preserve">a/alebo </w:t>
      </w:r>
      <w:proofErr w:type="spellStart"/>
      <w:r w:rsidR="004637DC">
        <w:rPr>
          <w:rFonts w:ascii="Arial Narrow" w:hAnsi="Arial Narrow"/>
          <w:sz w:val="22"/>
          <w:szCs w:val="22"/>
        </w:rPr>
        <w:t>cloudovú</w:t>
      </w:r>
      <w:proofErr w:type="spellEnd"/>
      <w:r w:rsidR="004637DC">
        <w:rPr>
          <w:rFonts w:ascii="Arial Narrow" w:hAnsi="Arial Narrow"/>
          <w:sz w:val="22"/>
          <w:szCs w:val="22"/>
        </w:rPr>
        <w:t xml:space="preserve"> službu</w:t>
      </w:r>
      <w:r w:rsidRPr="008E7888">
        <w:rPr>
          <w:rFonts w:ascii="Arial Narrow" w:hAnsi="Arial Narrow"/>
          <w:sz w:val="22"/>
          <w:szCs w:val="22"/>
        </w:rPr>
        <w:t xml:space="preserve"> bude stanovený ako percentuálna sadzba z aktuálneho základu pre výpočet poplatku za poskytovanie Služby podpory</w:t>
      </w:r>
      <w:r w:rsidR="004637DC" w:rsidRPr="004637DC">
        <w:rPr>
          <w:rFonts w:ascii="Arial Narrow" w:hAnsi="Arial Narrow"/>
          <w:sz w:val="22"/>
          <w:szCs w:val="22"/>
        </w:rPr>
        <w:t xml:space="preserve"> </w:t>
      </w:r>
      <w:r w:rsidR="004637DC">
        <w:rPr>
          <w:rFonts w:ascii="Arial Narrow" w:hAnsi="Arial Narrow"/>
          <w:sz w:val="22"/>
          <w:szCs w:val="22"/>
        </w:rPr>
        <w:t xml:space="preserve">a/alebo </w:t>
      </w:r>
      <w:proofErr w:type="spellStart"/>
      <w:r w:rsidR="004637DC">
        <w:rPr>
          <w:rFonts w:ascii="Arial Narrow" w:hAnsi="Arial Narrow"/>
          <w:sz w:val="22"/>
          <w:szCs w:val="22"/>
        </w:rPr>
        <w:t>cloudovej</w:t>
      </w:r>
      <w:proofErr w:type="spellEnd"/>
      <w:r w:rsidR="004637DC">
        <w:rPr>
          <w:rFonts w:ascii="Arial Narrow" w:hAnsi="Arial Narrow"/>
          <w:sz w:val="22"/>
          <w:szCs w:val="22"/>
        </w:rPr>
        <w:t xml:space="preserve"> služby</w:t>
      </w:r>
      <w:r w:rsidRPr="008E7888">
        <w:rPr>
          <w:rFonts w:ascii="Arial Narrow" w:hAnsi="Arial Narrow"/>
          <w:sz w:val="22"/>
          <w:szCs w:val="22"/>
        </w:rPr>
        <w:t xml:space="preserve"> stanoveného v objednávke.</w:t>
      </w:r>
    </w:p>
    <w:p w14:paraId="37F1F3A3" w14:textId="77777777" w:rsidR="00703EDC" w:rsidRPr="008E7888" w:rsidRDefault="00703EDC" w:rsidP="00703EDC">
      <w:pPr>
        <w:pStyle w:val="Odsekzoznamu"/>
        <w:ind w:left="993" w:hanging="709"/>
        <w:rPr>
          <w:rFonts w:ascii="Arial Narrow" w:hAnsi="Arial Narrow"/>
          <w:sz w:val="22"/>
          <w:szCs w:val="22"/>
        </w:rPr>
      </w:pPr>
    </w:p>
    <w:p w14:paraId="581C855C" w14:textId="77777777" w:rsidR="00703EDC" w:rsidRPr="008E7888" w:rsidRDefault="00703EDC" w:rsidP="00703EDC">
      <w:pPr>
        <w:pStyle w:val="Odsekzoznamu"/>
        <w:numPr>
          <w:ilvl w:val="1"/>
          <w:numId w:val="84"/>
        </w:numPr>
        <w:tabs>
          <w:tab w:val="clear" w:pos="644"/>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 xml:space="preserve">Výška percentuálnej sadzby nesmie presahovať výšku percentuálnej sadzby, ktorú Poskytovateľ uviedol </w:t>
      </w:r>
      <w:r w:rsidRPr="00D756B0">
        <w:rPr>
          <w:rFonts w:ascii="Arial Narrow" w:hAnsi="Arial Narrow"/>
          <w:sz w:val="22"/>
          <w:szCs w:val="22"/>
        </w:rPr>
        <w:t xml:space="preserve">v prílohe č. </w:t>
      </w:r>
      <w:r w:rsidR="00A86DCC">
        <w:rPr>
          <w:rFonts w:ascii="Arial Narrow" w:hAnsi="Arial Narrow"/>
          <w:sz w:val="22"/>
          <w:szCs w:val="22"/>
        </w:rPr>
        <w:t>5</w:t>
      </w:r>
      <w:r w:rsidR="00A86DCC" w:rsidRPr="00D756B0">
        <w:rPr>
          <w:rFonts w:ascii="Arial Narrow" w:hAnsi="Arial Narrow"/>
          <w:sz w:val="22"/>
          <w:szCs w:val="22"/>
        </w:rPr>
        <w:t xml:space="preserve"> </w:t>
      </w:r>
      <w:r w:rsidRPr="00D756B0">
        <w:rPr>
          <w:rFonts w:ascii="Arial Narrow" w:hAnsi="Arial Narrow"/>
          <w:sz w:val="22"/>
          <w:szCs w:val="22"/>
        </w:rPr>
        <w:t>tejto</w:t>
      </w:r>
      <w:r w:rsidRPr="008E7888">
        <w:rPr>
          <w:rFonts w:ascii="Arial Narrow" w:hAnsi="Arial Narrow"/>
          <w:sz w:val="22"/>
          <w:szCs w:val="22"/>
        </w:rPr>
        <w:t xml:space="preserve"> </w:t>
      </w:r>
      <w:r w:rsidRPr="008E7888">
        <w:rPr>
          <w:rFonts w:ascii="Arial Narrow" w:hAnsi="Arial Narrow" w:cs="Arial Narrow"/>
          <w:sz w:val="22"/>
          <w:szCs w:val="22"/>
        </w:rPr>
        <w:t>Dohody</w:t>
      </w:r>
      <w:r w:rsidRPr="008E7888">
        <w:rPr>
          <w:rFonts w:ascii="Arial Narrow" w:hAnsi="Arial Narrow"/>
          <w:sz w:val="22"/>
          <w:szCs w:val="22"/>
        </w:rPr>
        <w:t>.</w:t>
      </w:r>
    </w:p>
    <w:p w14:paraId="59350FC2" w14:textId="77777777" w:rsidR="00703EDC" w:rsidRPr="002C52CE" w:rsidRDefault="00703EDC" w:rsidP="00703EDC">
      <w:pPr>
        <w:pStyle w:val="Odsekzoznamu"/>
        <w:ind w:left="993" w:hanging="709"/>
        <w:rPr>
          <w:rFonts w:ascii="Arial Narrow" w:hAnsi="Arial Narrow"/>
          <w:sz w:val="22"/>
          <w:szCs w:val="22"/>
        </w:rPr>
      </w:pPr>
    </w:p>
    <w:p w14:paraId="63AA708C" w14:textId="77777777" w:rsidR="004637DC" w:rsidRDefault="00703EDC" w:rsidP="00703EDC">
      <w:pPr>
        <w:pStyle w:val="Odsekzoznamu"/>
        <w:numPr>
          <w:ilvl w:val="1"/>
          <w:numId w:val="84"/>
        </w:numPr>
        <w:tabs>
          <w:tab w:val="clear" w:pos="644"/>
          <w:tab w:val="clear" w:pos="2160"/>
          <w:tab w:val="clear" w:pos="2880"/>
          <w:tab w:val="clear" w:pos="4500"/>
        </w:tabs>
        <w:spacing w:after="200" w:line="276" w:lineRule="auto"/>
        <w:ind w:left="993" w:hanging="709"/>
        <w:contextualSpacing/>
        <w:jc w:val="both"/>
        <w:rPr>
          <w:rFonts w:ascii="Arial Narrow" w:hAnsi="Arial Narrow"/>
          <w:sz w:val="22"/>
          <w:szCs w:val="22"/>
        </w:rPr>
      </w:pPr>
      <w:r>
        <w:rPr>
          <w:rFonts w:ascii="Arial Narrow" w:hAnsi="Arial Narrow"/>
          <w:sz w:val="22"/>
          <w:szCs w:val="22"/>
        </w:rPr>
        <w:t xml:space="preserve">Cena za poskytnutie licencií, vrátane udelenia sublicencie Ovládaným osobám, objednaných podľa bodu 4.3.1 CRD vrátane DPH je splatná po ich dodaní, a to na základe faktúry, vystavenej v súlade s objednávkou. Súčasťou celkovej ceny za poskytnutie licencií je cena za poskytovanie ročnej štandardnej podpory, ako neoddeliteľnej súčasti licenčných produktov Oracle. Neoddeliteľnou súčasťou faktúry je objednávka vystavená podľa bodu 4.3.1 CRD. Lehota splatnosti faktúry je 30 dní od dátumu doručenia faktúry do podateľne Zákazníka. </w:t>
      </w:r>
    </w:p>
    <w:p w14:paraId="1CAC9A5B" w14:textId="77777777" w:rsidR="004637DC" w:rsidRPr="005935F9" w:rsidRDefault="004637DC" w:rsidP="005935F9">
      <w:pPr>
        <w:pStyle w:val="Odsekzoznamu"/>
        <w:rPr>
          <w:rFonts w:ascii="Arial Narrow" w:hAnsi="Arial Narrow"/>
          <w:sz w:val="22"/>
          <w:szCs w:val="22"/>
        </w:rPr>
      </w:pPr>
    </w:p>
    <w:p w14:paraId="24AA5353" w14:textId="49D637EA" w:rsidR="003017CD" w:rsidRDefault="00703EDC" w:rsidP="003017CD">
      <w:pPr>
        <w:pStyle w:val="Odsekzoznamu"/>
        <w:numPr>
          <w:ilvl w:val="1"/>
          <w:numId w:val="84"/>
        </w:numPr>
        <w:tabs>
          <w:tab w:val="clear" w:pos="644"/>
          <w:tab w:val="clear" w:pos="2160"/>
          <w:tab w:val="clear" w:pos="2880"/>
          <w:tab w:val="clear" w:pos="4500"/>
        </w:tabs>
        <w:spacing w:after="200" w:line="276" w:lineRule="auto"/>
        <w:ind w:left="993" w:hanging="709"/>
        <w:contextualSpacing/>
        <w:jc w:val="both"/>
        <w:rPr>
          <w:rFonts w:ascii="Arial Narrow" w:hAnsi="Arial Narrow"/>
          <w:sz w:val="22"/>
          <w:szCs w:val="22"/>
        </w:rPr>
      </w:pPr>
      <w:r w:rsidRPr="00D82E90">
        <w:rPr>
          <w:rFonts w:ascii="Arial Narrow" w:hAnsi="Arial Narrow"/>
          <w:sz w:val="22"/>
          <w:szCs w:val="22"/>
        </w:rPr>
        <w:t>Poplatok za poskytovanie Služby podpory</w:t>
      </w:r>
      <w:r w:rsidR="004637DC">
        <w:rPr>
          <w:rFonts w:ascii="Arial Narrow" w:hAnsi="Arial Narrow"/>
          <w:sz w:val="22"/>
          <w:szCs w:val="22"/>
        </w:rPr>
        <w:t xml:space="preserve"> </w:t>
      </w:r>
      <w:r>
        <w:rPr>
          <w:rFonts w:ascii="Arial Narrow" w:hAnsi="Arial Narrow"/>
          <w:sz w:val="22"/>
          <w:szCs w:val="22"/>
        </w:rPr>
        <w:t xml:space="preserve">objednanej v súlade s bodom 4.3.3 </w:t>
      </w:r>
      <w:r w:rsidRPr="00D82E90">
        <w:rPr>
          <w:rFonts w:ascii="Arial Narrow" w:hAnsi="Arial Narrow"/>
          <w:sz w:val="22"/>
          <w:szCs w:val="22"/>
        </w:rPr>
        <w:t xml:space="preserve">vrátane DPH je splatný štvrťročne, na základe faktúry, ktorá bude Poskytovateľom vystavená vždy v priebehu posledného mesiaca príslušného kalendárneho štvrťroka, na ktorý sa poplatok vzťahuje. Dňom dodania </w:t>
      </w:r>
      <w:r w:rsidR="004637DC">
        <w:rPr>
          <w:rFonts w:ascii="Arial Narrow" w:hAnsi="Arial Narrow"/>
          <w:sz w:val="22"/>
          <w:szCs w:val="22"/>
        </w:rPr>
        <w:t xml:space="preserve">predmetnej </w:t>
      </w:r>
      <w:r w:rsidRPr="00D82E90">
        <w:rPr>
          <w:rFonts w:ascii="Arial Narrow" w:hAnsi="Arial Narrow"/>
          <w:sz w:val="22"/>
          <w:szCs w:val="22"/>
        </w:rPr>
        <w:t>služby je deň vystavenia faktúry. Daňová povinnosť vzniká dňom dodania služby.</w:t>
      </w:r>
      <w:r>
        <w:rPr>
          <w:rFonts w:ascii="Arial Narrow" w:hAnsi="Arial Narrow"/>
          <w:sz w:val="22"/>
          <w:szCs w:val="22"/>
        </w:rPr>
        <w:t xml:space="preserve"> Lehota splatnosti faktúry za </w:t>
      </w:r>
      <w:r w:rsidR="004637DC">
        <w:rPr>
          <w:rFonts w:ascii="Arial Narrow" w:hAnsi="Arial Narrow"/>
          <w:sz w:val="22"/>
          <w:szCs w:val="22"/>
        </w:rPr>
        <w:t xml:space="preserve">predmetné </w:t>
      </w:r>
      <w:r>
        <w:rPr>
          <w:rFonts w:ascii="Arial Narrow" w:hAnsi="Arial Narrow"/>
          <w:sz w:val="22"/>
          <w:szCs w:val="22"/>
        </w:rPr>
        <w:t xml:space="preserve">služby je 30 dní od dátumu doručenia faktúry do podateľne Zákazníka. </w:t>
      </w:r>
      <w:r w:rsidRPr="00D82E90">
        <w:rPr>
          <w:rFonts w:ascii="Arial Narrow" w:hAnsi="Arial Narrow"/>
          <w:sz w:val="22"/>
          <w:szCs w:val="22"/>
        </w:rPr>
        <w:t>Ak sa Poskytova</w:t>
      </w:r>
      <w:r w:rsidR="004A53D3">
        <w:rPr>
          <w:rFonts w:ascii="Arial Narrow" w:hAnsi="Arial Narrow"/>
          <w:sz w:val="22"/>
          <w:szCs w:val="22"/>
        </w:rPr>
        <w:t>teľ, ktorý nebol v čase podpisu platiteľom</w:t>
      </w:r>
      <w:r w:rsidRPr="00D82E90">
        <w:rPr>
          <w:rFonts w:ascii="Arial Narrow" w:hAnsi="Arial Narrow"/>
          <w:sz w:val="22"/>
          <w:szCs w:val="22"/>
        </w:rPr>
        <w:t xml:space="preserve"> DPH, stane </w:t>
      </w:r>
      <w:r w:rsidR="004A53D3">
        <w:rPr>
          <w:rFonts w:ascii="Arial Narrow" w:hAnsi="Arial Narrow"/>
          <w:sz w:val="22"/>
          <w:szCs w:val="22"/>
        </w:rPr>
        <w:t>platiteľom</w:t>
      </w:r>
      <w:r w:rsidR="004A53D3" w:rsidRPr="00D82E90">
        <w:rPr>
          <w:rFonts w:ascii="Arial Narrow" w:hAnsi="Arial Narrow"/>
          <w:sz w:val="22"/>
          <w:szCs w:val="22"/>
        </w:rPr>
        <w:t xml:space="preserve"> </w:t>
      </w:r>
      <w:r w:rsidRPr="00D82E90">
        <w:rPr>
          <w:rFonts w:ascii="Arial Narrow" w:hAnsi="Arial Narrow"/>
          <w:sz w:val="22"/>
          <w:szCs w:val="22"/>
        </w:rPr>
        <w:t>DPH v priebehu plnenia tejto zmluvy, nemá nárok na zvýšenie ceny o príslušnú DPH.</w:t>
      </w:r>
    </w:p>
    <w:p w14:paraId="354B6ED2" w14:textId="77777777" w:rsidR="003017CD" w:rsidRPr="005935F9" w:rsidRDefault="003017CD" w:rsidP="005935F9">
      <w:pPr>
        <w:pStyle w:val="Odsekzoznamu"/>
        <w:rPr>
          <w:rFonts w:ascii="Arial Narrow" w:hAnsi="Arial Narrow"/>
          <w:sz w:val="22"/>
          <w:szCs w:val="22"/>
        </w:rPr>
      </w:pPr>
    </w:p>
    <w:p w14:paraId="29E735B3" w14:textId="319CC5B5" w:rsidR="003017CD" w:rsidRPr="005935F9" w:rsidRDefault="003017CD" w:rsidP="003017CD">
      <w:pPr>
        <w:pStyle w:val="Odsekzoznamu"/>
        <w:numPr>
          <w:ilvl w:val="1"/>
          <w:numId w:val="84"/>
        </w:numPr>
        <w:tabs>
          <w:tab w:val="clear" w:pos="644"/>
          <w:tab w:val="clear" w:pos="2160"/>
          <w:tab w:val="clear" w:pos="2880"/>
          <w:tab w:val="clear" w:pos="4500"/>
        </w:tabs>
        <w:spacing w:after="200" w:line="276" w:lineRule="auto"/>
        <w:ind w:left="993" w:hanging="709"/>
        <w:contextualSpacing/>
        <w:jc w:val="both"/>
        <w:rPr>
          <w:rFonts w:ascii="Arial Narrow" w:hAnsi="Arial Narrow"/>
          <w:sz w:val="22"/>
          <w:szCs w:val="22"/>
        </w:rPr>
      </w:pPr>
      <w:r w:rsidRPr="00D82E90">
        <w:rPr>
          <w:rFonts w:ascii="Arial Narrow" w:hAnsi="Arial Narrow"/>
          <w:sz w:val="22"/>
          <w:szCs w:val="22"/>
        </w:rPr>
        <w:t xml:space="preserve">Poplatok za poskytovanie </w:t>
      </w:r>
      <w:proofErr w:type="spellStart"/>
      <w:r>
        <w:rPr>
          <w:rFonts w:ascii="Arial Narrow" w:hAnsi="Arial Narrow"/>
          <w:sz w:val="22"/>
          <w:szCs w:val="22"/>
        </w:rPr>
        <w:t>cloudovej</w:t>
      </w:r>
      <w:proofErr w:type="spellEnd"/>
      <w:r>
        <w:rPr>
          <w:rFonts w:ascii="Arial Narrow" w:hAnsi="Arial Narrow"/>
          <w:sz w:val="22"/>
          <w:szCs w:val="22"/>
        </w:rPr>
        <w:t xml:space="preserve"> služby</w:t>
      </w:r>
      <w:r w:rsidRPr="00D82E90">
        <w:rPr>
          <w:rFonts w:ascii="Arial Narrow" w:hAnsi="Arial Narrow"/>
          <w:sz w:val="22"/>
          <w:szCs w:val="22"/>
        </w:rPr>
        <w:t xml:space="preserve"> </w:t>
      </w:r>
      <w:r>
        <w:rPr>
          <w:rFonts w:ascii="Arial Narrow" w:hAnsi="Arial Narrow"/>
          <w:sz w:val="22"/>
          <w:szCs w:val="22"/>
        </w:rPr>
        <w:t xml:space="preserve">objednanej v súlade s bodom 4.3.4 </w:t>
      </w:r>
      <w:r w:rsidRPr="00D82E90">
        <w:rPr>
          <w:rFonts w:ascii="Arial Narrow" w:hAnsi="Arial Narrow"/>
          <w:sz w:val="22"/>
          <w:szCs w:val="22"/>
        </w:rPr>
        <w:t xml:space="preserve">vrátane DPH je splatný na základe faktúry, ktorá bude Poskytovateľom vystavená </w:t>
      </w:r>
      <w:r w:rsidR="00C85CC6">
        <w:rPr>
          <w:rFonts w:ascii="Arial Narrow" w:hAnsi="Arial Narrow"/>
          <w:sz w:val="22"/>
          <w:szCs w:val="22"/>
        </w:rPr>
        <w:t xml:space="preserve">po poskytnutí </w:t>
      </w:r>
      <w:proofErr w:type="spellStart"/>
      <w:r w:rsidR="00C85CC6">
        <w:rPr>
          <w:rFonts w:ascii="Arial Narrow" w:hAnsi="Arial Narrow"/>
          <w:sz w:val="22"/>
          <w:szCs w:val="22"/>
        </w:rPr>
        <w:t>cloudovej</w:t>
      </w:r>
      <w:proofErr w:type="spellEnd"/>
      <w:r w:rsidR="00C85CC6">
        <w:rPr>
          <w:rFonts w:ascii="Arial Narrow" w:hAnsi="Arial Narrow"/>
          <w:sz w:val="22"/>
          <w:szCs w:val="22"/>
        </w:rPr>
        <w:t xml:space="preserve"> služby v súlade s podmienkami Oracle pre</w:t>
      </w:r>
      <w:r w:rsidR="0099591B">
        <w:rPr>
          <w:rFonts w:ascii="Arial Narrow" w:hAnsi="Arial Narrow"/>
          <w:sz w:val="22"/>
          <w:szCs w:val="22"/>
        </w:rPr>
        <w:t xml:space="preserve"> poskytovani</w:t>
      </w:r>
      <w:r w:rsidR="00C85CC6">
        <w:rPr>
          <w:rFonts w:ascii="Arial Narrow" w:hAnsi="Arial Narrow"/>
          <w:sz w:val="22"/>
          <w:szCs w:val="22"/>
        </w:rPr>
        <w:t>e</w:t>
      </w:r>
      <w:r>
        <w:rPr>
          <w:rFonts w:ascii="Arial Narrow" w:hAnsi="Arial Narrow"/>
          <w:sz w:val="22"/>
          <w:szCs w:val="22"/>
        </w:rPr>
        <w:t xml:space="preserve"> príslušn</w:t>
      </w:r>
      <w:r w:rsidR="0099591B">
        <w:rPr>
          <w:rFonts w:ascii="Arial Narrow" w:hAnsi="Arial Narrow"/>
          <w:sz w:val="22"/>
          <w:szCs w:val="22"/>
        </w:rPr>
        <w:t xml:space="preserve">ej </w:t>
      </w:r>
      <w:proofErr w:type="spellStart"/>
      <w:r w:rsidR="0099591B">
        <w:rPr>
          <w:rFonts w:ascii="Arial Narrow" w:hAnsi="Arial Narrow"/>
          <w:sz w:val="22"/>
          <w:szCs w:val="22"/>
        </w:rPr>
        <w:t>cloudovej</w:t>
      </w:r>
      <w:proofErr w:type="spellEnd"/>
      <w:r w:rsidR="0099591B">
        <w:rPr>
          <w:rFonts w:ascii="Arial Narrow" w:hAnsi="Arial Narrow"/>
          <w:sz w:val="22"/>
          <w:szCs w:val="22"/>
        </w:rPr>
        <w:t xml:space="preserve"> služby</w:t>
      </w:r>
      <w:r>
        <w:rPr>
          <w:rFonts w:ascii="Arial Narrow" w:hAnsi="Arial Narrow"/>
          <w:sz w:val="22"/>
          <w:szCs w:val="22"/>
        </w:rPr>
        <w:t>.</w:t>
      </w:r>
      <w:r w:rsidRPr="00D82E90">
        <w:rPr>
          <w:rFonts w:ascii="Arial Narrow" w:hAnsi="Arial Narrow"/>
          <w:sz w:val="22"/>
          <w:szCs w:val="22"/>
        </w:rPr>
        <w:t xml:space="preserve"> Daňová povinnosť vzniká dňom </w:t>
      </w:r>
      <w:r w:rsidR="00C85CC6">
        <w:rPr>
          <w:rFonts w:ascii="Arial Narrow" w:hAnsi="Arial Narrow"/>
          <w:sz w:val="22"/>
          <w:szCs w:val="22"/>
        </w:rPr>
        <w:t>poskytnutia</w:t>
      </w:r>
      <w:r w:rsidRPr="00D82E90">
        <w:rPr>
          <w:rFonts w:ascii="Arial Narrow" w:hAnsi="Arial Narrow"/>
          <w:sz w:val="22"/>
          <w:szCs w:val="22"/>
        </w:rPr>
        <w:t xml:space="preserve"> služby.</w:t>
      </w:r>
      <w:r>
        <w:rPr>
          <w:rFonts w:ascii="Arial Narrow" w:hAnsi="Arial Narrow"/>
          <w:sz w:val="22"/>
          <w:szCs w:val="22"/>
        </w:rPr>
        <w:t xml:space="preserve"> Lehota splatnosti faktúry za predmetné služby je 30 dní od dátumu doručenia faktúry do podateľne Zákazníka. </w:t>
      </w:r>
      <w:r w:rsidRPr="00D82E90">
        <w:rPr>
          <w:rFonts w:ascii="Arial Narrow" w:hAnsi="Arial Narrow"/>
          <w:sz w:val="22"/>
          <w:szCs w:val="22"/>
        </w:rPr>
        <w:t>Ak sa Poskytova</w:t>
      </w:r>
      <w:r>
        <w:rPr>
          <w:rFonts w:ascii="Arial Narrow" w:hAnsi="Arial Narrow"/>
          <w:sz w:val="22"/>
          <w:szCs w:val="22"/>
        </w:rPr>
        <w:t>teľ, ktorý nebol v čase podpisu platiteľom</w:t>
      </w:r>
      <w:r w:rsidRPr="00D82E90">
        <w:rPr>
          <w:rFonts w:ascii="Arial Narrow" w:hAnsi="Arial Narrow"/>
          <w:sz w:val="22"/>
          <w:szCs w:val="22"/>
        </w:rPr>
        <w:t xml:space="preserve"> DPH, stane </w:t>
      </w:r>
      <w:r>
        <w:rPr>
          <w:rFonts w:ascii="Arial Narrow" w:hAnsi="Arial Narrow"/>
          <w:sz w:val="22"/>
          <w:szCs w:val="22"/>
        </w:rPr>
        <w:t>platiteľom</w:t>
      </w:r>
      <w:r w:rsidRPr="00D82E90">
        <w:rPr>
          <w:rFonts w:ascii="Arial Narrow" w:hAnsi="Arial Narrow"/>
          <w:sz w:val="22"/>
          <w:szCs w:val="22"/>
        </w:rPr>
        <w:t xml:space="preserve"> DPH v priebehu plnenia tejto zmluvy, nemá nárok na zvýšenie ceny o príslušnú DPH</w:t>
      </w:r>
    </w:p>
    <w:p w14:paraId="2603CB7A" w14:textId="77777777" w:rsidR="00703EDC" w:rsidRPr="008E7888" w:rsidRDefault="00703EDC" w:rsidP="00703EDC">
      <w:pPr>
        <w:pStyle w:val="Odsekzoznamu"/>
        <w:ind w:left="993" w:hanging="709"/>
        <w:rPr>
          <w:rFonts w:ascii="Arial Narrow" w:hAnsi="Arial Narrow"/>
          <w:sz w:val="22"/>
          <w:szCs w:val="22"/>
        </w:rPr>
      </w:pPr>
    </w:p>
    <w:p w14:paraId="7AA1CAAD" w14:textId="77777777" w:rsidR="00703EDC" w:rsidRPr="008E7888" w:rsidRDefault="00703EDC" w:rsidP="00703EDC">
      <w:pPr>
        <w:pStyle w:val="Odsekzoznamu"/>
        <w:numPr>
          <w:ilvl w:val="1"/>
          <w:numId w:val="84"/>
        </w:numPr>
        <w:tabs>
          <w:tab w:val="clear" w:pos="644"/>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V prípade, ak predmetom objednávky bude dodávka HW a súvisiaceho systémového softvéru, považuje sa za deň dodania podpísanie preberacieho p</w:t>
      </w:r>
      <w:r w:rsidRPr="00D756B0">
        <w:rPr>
          <w:rFonts w:ascii="Arial Narrow" w:hAnsi="Arial Narrow"/>
          <w:sz w:val="22"/>
          <w:szCs w:val="22"/>
        </w:rPr>
        <w:t>rotokolu podľa článku 4. bod 4.4. tejto Dohody.</w:t>
      </w:r>
    </w:p>
    <w:p w14:paraId="2BE95A5E" w14:textId="77777777" w:rsidR="00703EDC" w:rsidRPr="008E7888" w:rsidRDefault="00703EDC" w:rsidP="00703EDC">
      <w:pPr>
        <w:pStyle w:val="Odsekzoznamu"/>
        <w:ind w:left="993" w:hanging="709"/>
        <w:rPr>
          <w:rFonts w:ascii="Arial Narrow" w:hAnsi="Arial Narrow"/>
          <w:sz w:val="22"/>
          <w:szCs w:val="22"/>
        </w:rPr>
      </w:pPr>
    </w:p>
    <w:p w14:paraId="323C8404" w14:textId="77777777" w:rsidR="00703EDC" w:rsidRPr="008E7888" w:rsidRDefault="00703EDC" w:rsidP="00703EDC">
      <w:pPr>
        <w:pStyle w:val="Odsekzoznamu"/>
        <w:numPr>
          <w:ilvl w:val="1"/>
          <w:numId w:val="84"/>
        </w:numPr>
        <w:tabs>
          <w:tab w:val="clear" w:pos="644"/>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 xml:space="preserve">Poskytovateľ pošle vystavenú faktúru na adresu sídla Zákazníka: Ministerstvo financií Slovenskej republiky, </w:t>
      </w:r>
      <w:proofErr w:type="spellStart"/>
      <w:r w:rsidRPr="008E7888">
        <w:rPr>
          <w:rFonts w:ascii="Arial Narrow" w:hAnsi="Arial Narrow"/>
          <w:sz w:val="22"/>
          <w:szCs w:val="22"/>
        </w:rPr>
        <w:t>Štefanovičova</w:t>
      </w:r>
      <w:proofErr w:type="spellEnd"/>
      <w:r w:rsidRPr="008E7888">
        <w:rPr>
          <w:rFonts w:ascii="Arial Narrow" w:hAnsi="Arial Narrow"/>
          <w:sz w:val="22"/>
          <w:szCs w:val="22"/>
        </w:rPr>
        <w:t xml:space="preserve"> 5, 817 82 Bratislava.</w:t>
      </w:r>
      <w:r>
        <w:rPr>
          <w:rFonts w:ascii="Arial Narrow" w:hAnsi="Arial Narrow"/>
          <w:sz w:val="22"/>
          <w:szCs w:val="22"/>
        </w:rPr>
        <w:t xml:space="preserve"> V prípade dodania HW, resp. dodania HW spolu s nainštalovaným systémovým softvérom priamo Ovládanej osobe, súvisiacu objednávku vyhotovuje, potvrdzuje a doručuje táto ovládaná osoba, pričom poskytovateľ vystaví faktúru Ovládanej osobe a zašle na adresu jej sídla. Ovládaná osoba uhradí faktúru v lehote splatnosti 30 dní odo dňa doručenia faktúry Ovládanej osobe. Ak Ovládaná osoba vykoná objednávku, znáša povinnosti Zákazníka podľa tejto Dohody v rozsahu týkajúcom sa dodávky HW.</w:t>
      </w:r>
      <w:r w:rsidRPr="008E7888">
        <w:rPr>
          <w:rFonts w:ascii="Arial Narrow" w:hAnsi="Arial Narrow"/>
          <w:sz w:val="22"/>
          <w:szCs w:val="22"/>
        </w:rPr>
        <w:t xml:space="preserve"> Súčasťou faktúry bude obojstranne potvrdená Objednávka</w:t>
      </w:r>
      <w:r>
        <w:rPr>
          <w:rFonts w:ascii="Arial Narrow" w:hAnsi="Arial Narrow"/>
          <w:sz w:val="22"/>
          <w:szCs w:val="22"/>
        </w:rPr>
        <w:t xml:space="preserve"> (Zákazníkom alebo Ovládanou osobou a Poskytovateľom)</w:t>
      </w:r>
      <w:r w:rsidRPr="008E7888">
        <w:rPr>
          <w:rFonts w:ascii="Arial Narrow" w:hAnsi="Arial Narrow"/>
          <w:sz w:val="22"/>
          <w:szCs w:val="22"/>
        </w:rPr>
        <w:t xml:space="preserve"> a v prípade dodá</w:t>
      </w:r>
      <w:r>
        <w:rPr>
          <w:rFonts w:ascii="Arial Narrow" w:hAnsi="Arial Narrow"/>
          <w:sz w:val="22"/>
          <w:szCs w:val="22"/>
        </w:rPr>
        <w:t>vky HW, resp. dodania HW spolu s nainštalovaným systémovým softvérom, aj podpísaný preberací protokol. Fotokópiu uhradenej faktúry spolu s fotokópiou podpísaného preberacieho protokolu zašle bezodkladne Ovládaná osoba Ministerstvu financií SR na vedomie.</w:t>
      </w:r>
      <w:r w:rsidRPr="008E7888">
        <w:rPr>
          <w:rFonts w:ascii="Arial Narrow" w:hAnsi="Arial Narrow"/>
          <w:sz w:val="22"/>
          <w:szCs w:val="22"/>
        </w:rPr>
        <w:t xml:space="preserve"> Faktúry budú vystavené a uhradené v oficiálnej mene Slovenskej republiky, aktuálne platnej ku dňu vystavenia príslušnej faktúry, ak sa v Objednávke pre konkrétny predmet zákazky nedohodne inak.</w:t>
      </w:r>
    </w:p>
    <w:p w14:paraId="56A16C50" w14:textId="77777777" w:rsidR="00703EDC" w:rsidRPr="008E7888" w:rsidRDefault="00703EDC" w:rsidP="00703EDC">
      <w:pPr>
        <w:pStyle w:val="Odsekzoznamu"/>
        <w:ind w:left="993" w:hanging="709"/>
        <w:rPr>
          <w:rFonts w:ascii="Arial Narrow" w:hAnsi="Arial Narrow"/>
          <w:sz w:val="22"/>
          <w:szCs w:val="22"/>
        </w:rPr>
      </w:pPr>
    </w:p>
    <w:p w14:paraId="09C51142" w14:textId="77777777" w:rsidR="00703EDC" w:rsidRPr="008E7888" w:rsidRDefault="00703EDC" w:rsidP="00703EDC">
      <w:pPr>
        <w:pStyle w:val="Odsekzoznamu"/>
        <w:numPr>
          <w:ilvl w:val="1"/>
          <w:numId w:val="84"/>
        </w:numPr>
        <w:tabs>
          <w:tab w:val="clear" w:pos="644"/>
          <w:tab w:val="clear" w:pos="2160"/>
          <w:tab w:val="clear" w:pos="2880"/>
          <w:tab w:val="clear" w:pos="4500"/>
        </w:tabs>
        <w:spacing w:before="240" w:after="200" w:line="276" w:lineRule="auto"/>
        <w:ind w:left="993" w:hanging="709"/>
        <w:contextualSpacing/>
        <w:jc w:val="both"/>
        <w:rPr>
          <w:rFonts w:ascii="Arial Narrow" w:hAnsi="Arial Narrow"/>
          <w:sz w:val="22"/>
          <w:szCs w:val="22"/>
        </w:rPr>
      </w:pPr>
      <w:r w:rsidRPr="008E7888">
        <w:rPr>
          <w:rFonts w:ascii="Arial Narrow" w:hAnsi="Arial Narrow"/>
          <w:sz w:val="22"/>
          <w:szCs w:val="22"/>
        </w:rPr>
        <w:t>Ak faktúra nebude obsahovať všetky náležitosti podľa § 71 ods. 2 zákona č. 222/2004 Z. z. o dani z pridanej hodnoty v platnom znení, vrátane uvedenia čísla príslušnej objednávky, alebo k nej nebudú priložené doklady dohodnuté zmluvnými stranami, je Zákazník</w:t>
      </w:r>
      <w:r>
        <w:rPr>
          <w:rFonts w:ascii="Arial Narrow" w:hAnsi="Arial Narrow"/>
          <w:sz w:val="22"/>
          <w:szCs w:val="22"/>
        </w:rPr>
        <w:t xml:space="preserve"> alebo Ovládaná osoba – v prípade dodania HW, resp. dodania HW spolu s nainštalovaným systémovým softvérom,</w:t>
      </w:r>
      <w:r w:rsidRPr="008E7888">
        <w:rPr>
          <w:rFonts w:ascii="Arial Narrow" w:hAnsi="Arial Narrow"/>
          <w:sz w:val="22"/>
          <w:szCs w:val="22"/>
        </w:rPr>
        <w:t xml:space="preserve"> oprávnený</w:t>
      </w:r>
      <w:r>
        <w:rPr>
          <w:rFonts w:ascii="Arial Narrow" w:hAnsi="Arial Narrow"/>
          <w:sz w:val="22"/>
          <w:szCs w:val="22"/>
        </w:rPr>
        <w:t>/á ju</w:t>
      </w:r>
      <w:r w:rsidRPr="008E7888">
        <w:rPr>
          <w:rFonts w:ascii="Arial Narrow" w:hAnsi="Arial Narrow"/>
          <w:sz w:val="22"/>
          <w:szCs w:val="22"/>
        </w:rPr>
        <w:t xml:space="preserve"> vrátiť Poskytovateľovi na opravu, resp. doplnenie. Nová lehota splatnosti začne plynúť doručením opravenej alebo doplnenej faktúry.</w:t>
      </w:r>
    </w:p>
    <w:p w14:paraId="6833BC6F" w14:textId="77777777" w:rsidR="00703EDC" w:rsidRPr="00E90AF0" w:rsidRDefault="00703EDC" w:rsidP="00703EDC">
      <w:pPr>
        <w:pStyle w:val="Nadpis1"/>
        <w:keepLines/>
        <w:numPr>
          <w:ilvl w:val="0"/>
          <w:numId w:val="74"/>
        </w:numPr>
        <w:tabs>
          <w:tab w:val="clear" w:pos="2160"/>
          <w:tab w:val="clear" w:pos="2880"/>
          <w:tab w:val="clear" w:pos="4500"/>
        </w:tabs>
        <w:spacing w:after="240" w:line="276" w:lineRule="auto"/>
        <w:rPr>
          <w:rFonts w:ascii="Arial Narrow" w:hAnsi="Arial Narrow"/>
        </w:rPr>
      </w:pPr>
      <w:r w:rsidRPr="00E90AF0">
        <w:rPr>
          <w:rFonts w:ascii="Arial Narrow" w:hAnsi="Arial Narrow"/>
        </w:rPr>
        <w:lastRenderedPageBreak/>
        <w:t>Zmluvné sankcie a ďalšie dojednania</w:t>
      </w:r>
    </w:p>
    <w:p w14:paraId="23D0D5A7" w14:textId="77777777" w:rsidR="00703EDC" w:rsidRPr="00E90AF0" w:rsidRDefault="00703EDC" w:rsidP="00703EDC">
      <w:pPr>
        <w:pStyle w:val="Odsekzoznamu"/>
        <w:numPr>
          <w:ilvl w:val="0"/>
          <w:numId w:val="88"/>
        </w:numPr>
        <w:tabs>
          <w:tab w:val="clear" w:pos="2160"/>
          <w:tab w:val="clear" w:pos="2880"/>
          <w:tab w:val="clear" w:pos="4500"/>
        </w:tabs>
        <w:spacing w:after="200" w:line="276" w:lineRule="auto"/>
        <w:contextualSpacing/>
        <w:jc w:val="both"/>
        <w:rPr>
          <w:rFonts w:ascii="Arial Narrow" w:hAnsi="Arial Narrow"/>
          <w:vanish/>
        </w:rPr>
      </w:pPr>
    </w:p>
    <w:p w14:paraId="1DA12DA7" w14:textId="77777777" w:rsidR="00703EDC" w:rsidRPr="00E90AF0" w:rsidRDefault="00703EDC" w:rsidP="00703EDC">
      <w:pPr>
        <w:pStyle w:val="Odsekzoznamu"/>
        <w:numPr>
          <w:ilvl w:val="0"/>
          <w:numId w:val="88"/>
        </w:numPr>
        <w:tabs>
          <w:tab w:val="clear" w:pos="2160"/>
          <w:tab w:val="clear" w:pos="2880"/>
          <w:tab w:val="clear" w:pos="4500"/>
        </w:tabs>
        <w:spacing w:after="200" w:line="276" w:lineRule="auto"/>
        <w:contextualSpacing/>
        <w:jc w:val="both"/>
        <w:rPr>
          <w:rFonts w:ascii="Arial Narrow" w:hAnsi="Arial Narrow"/>
          <w:vanish/>
        </w:rPr>
      </w:pPr>
    </w:p>
    <w:p w14:paraId="4B612C2B" w14:textId="77777777" w:rsidR="00703EDC" w:rsidRPr="00E90AF0" w:rsidRDefault="00703EDC" w:rsidP="00703EDC">
      <w:pPr>
        <w:pStyle w:val="Odsekzoznamu"/>
        <w:numPr>
          <w:ilvl w:val="0"/>
          <w:numId w:val="88"/>
        </w:numPr>
        <w:tabs>
          <w:tab w:val="clear" w:pos="2160"/>
          <w:tab w:val="clear" w:pos="2880"/>
          <w:tab w:val="clear" w:pos="4500"/>
        </w:tabs>
        <w:spacing w:after="200" w:line="276" w:lineRule="auto"/>
        <w:contextualSpacing/>
        <w:jc w:val="both"/>
        <w:rPr>
          <w:rFonts w:ascii="Arial Narrow" w:hAnsi="Arial Narrow"/>
          <w:vanish/>
        </w:rPr>
      </w:pPr>
    </w:p>
    <w:p w14:paraId="69E858EB" w14:textId="77777777" w:rsidR="00703EDC" w:rsidRPr="00E90AF0" w:rsidRDefault="00703EDC" w:rsidP="00703EDC">
      <w:pPr>
        <w:pStyle w:val="Odsekzoznamu"/>
        <w:numPr>
          <w:ilvl w:val="0"/>
          <w:numId w:val="88"/>
        </w:numPr>
        <w:tabs>
          <w:tab w:val="clear" w:pos="2160"/>
          <w:tab w:val="clear" w:pos="2880"/>
          <w:tab w:val="clear" w:pos="4500"/>
        </w:tabs>
        <w:spacing w:after="200" w:line="276" w:lineRule="auto"/>
        <w:contextualSpacing/>
        <w:jc w:val="both"/>
        <w:rPr>
          <w:rFonts w:ascii="Arial Narrow" w:hAnsi="Arial Narrow"/>
          <w:vanish/>
        </w:rPr>
      </w:pPr>
    </w:p>
    <w:p w14:paraId="11A80D69" w14:textId="77777777" w:rsidR="00703EDC" w:rsidRPr="00E90AF0" w:rsidRDefault="00703EDC" w:rsidP="00703EDC">
      <w:pPr>
        <w:pStyle w:val="Odsekzoznamu"/>
        <w:numPr>
          <w:ilvl w:val="0"/>
          <w:numId w:val="88"/>
        </w:numPr>
        <w:tabs>
          <w:tab w:val="clear" w:pos="2160"/>
          <w:tab w:val="clear" w:pos="2880"/>
          <w:tab w:val="clear" w:pos="4500"/>
        </w:tabs>
        <w:spacing w:after="200" w:line="276" w:lineRule="auto"/>
        <w:contextualSpacing/>
        <w:jc w:val="both"/>
        <w:rPr>
          <w:rFonts w:ascii="Arial Narrow" w:hAnsi="Arial Narrow"/>
          <w:vanish/>
        </w:rPr>
      </w:pPr>
    </w:p>
    <w:p w14:paraId="7717270B" w14:textId="77777777" w:rsidR="00703EDC" w:rsidRPr="00E90AF0" w:rsidRDefault="00703EDC" w:rsidP="00703EDC">
      <w:pPr>
        <w:pStyle w:val="Odsekzoznamu"/>
        <w:numPr>
          <w:ilvl w:val="0"/>
          <w:numId w:val="88"/>
        </w:numPr>
        <w:tabs>
          <w:tab w:val="clear" w:pos="2160"/>
          <w:tab w:val="clear" w:pos="2880"/>
          <w:tab w:val="clear" w:pos="4500"/>
        </w:tabs>
        <w:spacing w:after="200" w:line="276" w:lineRule="auto"/>
        <w:contextualSpacing/>
        <w:jc w:val="both"/>
        <w:rPr>
          <w:rFonts w:ascii="Arial Narrow" w:hAnsi="Arial Narrow"/>
          <w:vanish/>
        </w:rPr>
      </w:pPr>
    </w:p>
    <w:p w14:paraId="4E41D026" w14:textId="77777777" w:rsidR="00703EDC" w:rsidRPr="00E90AF0" w:rsidRDefault="00703EDC" w:rsidP="00703EDC">
      <w:pPr>
        <w:pStyle w:val="Odsekzoznamu"/>
        <w:numPr>
          <w:ilvl w:val="0"/>
          <w:numId w:val="88"/>
        </w:numPr>
        <w:tabs>
          <w:tab w:val="clear" w:pos="2160"/>
          <w:tab w:val="clear" w:pos="2880"/>
          <w:tab w:val="clear" w:pos="4500"/>
        </w:tabs>
        <w:spacing w:after="200" w:line="276" w:lineRule="auto"/>
        <w:contextualSpacing/>
        <w:jc w:val="both"/>
        <w:rPr>
          <w:rFonts w:ascii="Arial Narrow" w:hAnsi="Arial Narrow"/>
          <w:vanish/>
        </w:rPr>
      </w:pPr>
    </w:p>
    <w:p w14:paraId="4DDB2516" w14:textId="77777777" w:rsidR="00703EDC" w:rsidRPr="00E90AF0" w:rsidRDefault="00703EDC" w:rsidP="00703EDC">
      <w:pPr>
        <w:pStyle w:val="Odsekzoznamu"/>
        <w:numPr>
          <w:ilvl w:val="0"/>
          <w:numId w:val="88"/>
        </w:numPr>
        <w:tabs>
          <w:tab w:val="clear" w:pos="2160"/>
          <w:tab w:val="clear" w:pos="2880"/>
          <w:tab w:val="clear" w:pos="4500"/>
        </w:tabs>
        <w:spacing w:after="200" w:line="276" w:lineRule="auto"/>
        <w:contextualSpacing/>
        <w:jc w:val="both"/>
        <w:rPr>
          <w:rFonts w:ascii="Arial Narrow" w:hAnsi="Arial Narrow"/>
          <w:vanish/>
        </w:rPr>
      </w:pPr>
    </w:p>
    <w:p w14:paraId="6B2A8A51" w14:textId="77777777" w:rsidR="00703EDC" w:rsidRPr="00E90AF0" w:rsidRDefault="00703EDC" w:rsidP="00703EDC">
      <w:pPr>
        <w:pStyle w:val="Odsekzoznamu"/>
        <w:numPr>
          <w:ilvl w:val="0"/>
          <w:numId w:val="88"/>
        </w:numPr>
        <w:tabs>
          <w:tab w:val="clear" w:pos="2160"/>
          <w:tab w:val="clear" w:pos="2880"/>
          <w:tab w:val="clear" w:pos="4500"/>
        </w:tabs>
        <w:spacing w:after="200" w:line="276" w:lineRule="auto"/>
        <w:contextualSpacing/>
        <w:jc w:val="both"/>
        <w:rPr>
          <w:rFonts w:ascii="Arial Narrow" w:hAnsi="Arial Narrow"/>
          <w:vanish/>
        </w:rPr>
      </w:pPr>
    </w:p>
    <w:p w14:paraId="5A0930A6" w14:textId="77777777" w:rsidR="00703EDC" w:rsidRPr="008E7888" w:rsidRDefault="00703EDC" w:rsidP="00703EDC">
      <w:pPr>
        <w:pStyle w:val="Odsekzoznamu"/>
        <w:numPr>
          <w:ilvl w:val="1"/>
          <w:numId w:val="88"/>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Ak je Poskytovateľ v omeškaní s poskytnutím plnenia alebo jeho časti, má Zákazník právo uplatniť voči nemu zmluvnú pokutu vo výške 0,04% z ceny predmetu objednávky za každý deň omeškania.</w:t>
      </w:r>
    </w:p>
    <w:p w14:paraId="2D9C2773" w14:textId="77777777" w:rsidR="00703EDC" w:rsidRPr="008E7888" w:rsidRDefault="00703EDC" w:rsidP="00703EDC">
      <w:pPr>
        <w:pStyle w:val="Odsekzoznamu"/>
        <w:tabs>
          <w:tab w:val="clear" w:pos="2160"/>
          <w:tab w:val="clear" w:pos="2880"/>
          <w:tab w:val="clear" w:pos="4500"/>
        </w:tabs>
        <w:spacing w:after="200" w:line="276" w:lineRule="auto"/>
        <w:ind w:left="993" w:hanging="709"/>
        <w:contextualSpacing/>
        <w:jc w:val="both"/>
        <w:rPr>
          <w:rFonts w:ascii="Arial Narrow" w:hAnsi="Arial Narrow"/>
          <w:sz w:val="22"/>
          <w:szCs w:val="22"/>
        </w:rPr>
      </w:pPr>
    </w:p>
    <w:p w14:paraId="5AA223C5" w14:textId="77777777" w:rsidR="00703EDC" w:rsidRPr="008E7888" w:rsidRDefault="00703EDC" w:rsidP="00703EDC">
      <w:pPr>
        <w:pStyle w:val="Odsekzoznamu"/>
        <w:numPr>
          <w:ilvl w:val="1"/>
          <w:numId w:val="88"/>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 xml:space="preserve">Ak si Poskytovateľ nesplní svoju povinnosť ustanovenú </w:t>
      </w:r>
      <w:r w:rsidRPr="00D756B0">
        <w:rPr>
          <w:rFonts w:ascii="Arial Narrow" w:hAnsi="Arial Narrow"/>
          <w:sz w:val="22"/>
          <w:szCs w:val="22"/>
        </w:rPr>
        <w:t xml:space="preserve">v článku </w:t>
      </w:r>
      <w:r w:rsidR="00436597" w:rsidRPr="00D756B0">
        <w:rPr>
          <w:rFonts w:ascii="Arial Narrow" w:hAnsi="Arial Narrow"/>
          <w:sz w:val="22"/>
          <w:szCs w:val="22"/>
        </w:rPr>
        <w:t>1</w:t>
      </w:r>
      <w:r w:rsidR="00436597">
        <w:rPr>
          <w:rFonts w:ascii="Arial Narrow" w:hAnsi="Arial Narrow"/>
          <w:sz w:val="22"/>
          <w:szCs w:val="22"/>
        </w:rPr>
        <w:t>4</w:t>
      </w:r>
      <w:r w:rsidRPr="00D756B0">
        <w:rPr>
          <w:rFonts w:ascii="Arial Narrow" w:hAnsi="Arial Narrow"/>
          <w:sz w:val="22"/>
          <w:szCs w:val="22"/>
        </w:rPr>
        <w:t xml:space="preserve">. bod </w:t>
      </w:r>
      <w:r w:rsidR="00436597" w:rsidRPr="00D756B0">
        <w:rPr>
          <w:rFonts w:ascii="Arial Narrow" w:hAnsi="Arial Narrow"/>
          <w:sz w:val="22"/>
          <w:szCs w:val="22"/>
        </w:rPr>
        <w:t>1</w:t>
      </w:r>
      <w:r w:rsidR="00436597">
        <w:rPr>
          <w:rFonts w:ascii="Arial Narrow" w:hAnsi="Arial Narrow"/>
          <w:sz w:val="22"/>
          <w:szCs w:val="22"/>
        </w:rPr>
        <w:t>4</w:t>
      </w:r>
      <w:r w:rsidRPr="00D756B0">
        <w:rPr>
          <w:rFonts w:ascii="Arial Narrow" w:hAnsi="Arial Narrow"/>
          <w:sz w:val="22"/>
          <w:szCs w:val="22"/>
        </w:rPr>
        <w:t>.</w:t>
      </w:r>
      <w:r w:rsidR="00436597">
        <w:rPr>
          <w:rFonts w:ascii="Arial Narrow" w:hAnsi="Arial Narrow"/>
          <w:sz w:val="22"/>
          <w:szCs w:val="22"/>
        </w:rPr>
        <w:t>10</w:t>
      </w:r>
      <w:r w:rsidRPr="00D756B0">
        <w:rPr>
          <w:rFonts w:ascii="Arial Narrow" w:hAnsi="Arial Narrow"/>
          <w:sz w:val="22"/>
          <w:szCs w:val="22"/>
        </w:rPr>
        <w:t>., má Zákazník právo požadovať od Poskytovateľa zmluvnú pokutu vo výške 10% z ceny objednávky.</w:t>
      </w:r>
      <w:r w:rsidRPr="008E7888">
        <w:rPr>
          <w:rFonts w:ascii="Arial Narrow" w:hAnsi="Arial Narrow"/>
          <w:sz w:val="22"/>
          <w:szCs w:val="22"/>
        </w:rPr>
        <w:t xml:space="preserve"> </w:t>
      </w:r>
    </w:p>
    <w:p w14:paraId="194310DD" w14:textId="77777777" w:rsidR="00703EDC" w:rsidRPr="008E7888" w:rsidRDefault="00703EDC" w:rsidP="00703EDC">
      <w:pPr>
        <w:pStyle w:val="Odsekzoznamu"/>
        <w:tabs>
          <w:tab w:val="clear" w:pos="2160"/>
          <w:tab w:val="clear" w:pos="2880"/>
          <w:tab w:val="clear" w:pos="4500"/>
        </w:tabs>
        <w:spacing w:after="200" w:line="276" w:lineRule="auto"/>
        <w:ind w:left="993" w:hanging="709"/>
        <w:contextualSpacing/>
        <w:jc w:val="both"/>
        <w:rPr>
          <w:rFonts w:ascii="Arial Narrow" w:hAnsi="Arial Narrow"/>
          <w:sz w:val="22"/>
          <w:szCs w:val="22"/>
        </w:rPr>
      </w:pPr>
    </w:p>
    <w:p w14:paraId="3CEAAF06" w14:textId="77777777" w:rsidR="00703EDC" w:rsidRPr="008E7888" w:rsidRDefault="00703EDC" w:rsidP="00703EDC">
      <w:pPr>
        <w:pStyle w:val="Odsekzoznamu"/>
        <w:numPr>
          <w:ilvl w:val="1"/>
          <w:numId w:val="88"/>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 xml:space="preserve">V prípade omeškania Zákazníka so splnením peňažného záväzku alebo jeho časti, je poskytovateľ v súlade s § 369a Obchodného zákonníka v znení zákona č. 9/2013 </w:t>
      </w:r>
      <w:proofErr w:type="spellStart"/>
      <w:r w:rsidRPr="008E7888">
        <w:rPr>
          <w:rFonts w:ascii="Arial Narrow" w:hAnsi="Arial Narrow"/>
          <w:sz w:val="22"/>
          <w:szCs w:val="22"/>
        </w:rPr>
        <w:t>Z.z</w:t>
      </w:r>
      <w:proofErr w:type="spellEnd"/>
      <w:r w:rsidRPr="008E7888">
        <w:rPr>
          <w:rFonts w:ascii="Arial Narrow" w:hAnsi="Arial Narrow"/>
          <w:sz w:val="22"/>
          <w:szCs w:val="22"/>
        </w:rPr>
        <w:t xml:space="preserve">. povinný platiť z nezaplatenej sumy úroky z omeškania v sadzbe podľa Nariadenia vlády SR č. 21/2013 </w:t>
      </w:r>
      <w:proofErr w:type="spellStart"/>
      <w:r w:rsidRPr="008E7888">
        <w:rPr>
          <w:rFonts w:ascii="Arial Narrow" w:hAnsi="Arial Narrow"/>
          <w:sz w:val="22"/>
          <w:szCs w:val="22"/>
        </w:rPr>
        <w:t>Z.z</w:t>
      </w:r>
      <w:proofErr w:type="spellEnd"/>
      <w:r w:rsidRPr="008E7888">
        <w:rPr>
          <w:rFonts w:ascii="Arial Narrow" w:hAnsi="Arial Narrow"/>
          <w:sz w:val="22"/>
          <w:szCs w:val="22"/>
        </w:rPr>
        <w:t>.</w:t>
      </w:r>
    </w:p>
    <w:p w14:paraId="124950A0" w14:textId="77777777" w:rsidR="00703EDC" w:rsidRPr="008E7888" w:rsidRDefault="00703EDC" w:rsidP="00703EDC">
      <w:pPr>
        <w:pStyle w:val="Odsekzoznamu"/>
        <w:ind w:left="993" w:hanging="709"/>
        <w:rPr>
          <w:rFonts w:ascii="Arial Narrow" w:hAnsi="Arial Narrow"/>
          <w:sz w:val="22"/>
          <w:szCs w:val="22"/>
        </w:rPr>
      </w:pPr>
    </w:p>
    <w:p w14:paraId="21A6BCA1" w14:textId="77777777" w:rsidR="00703EDC" w:rsidRPr="008E7888" w:rsidRDefault="00703EDC" w:rsidP="00703EDC">
      <w:pPr>
        <w:pStyle w:val="Odsekzoznamu"/>
        <w:numPr>
          <w:ilvl w:val="1"/>
          <w:numId w:val="88"/>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Zmluvná strana je povinná uhradiť zmluvnú pokutu na základe výzvy oprávnenej strany, a to jej doručením druhej zmluvnej strane.</w:t>
      </w:r>
    </w:p>
    <w:p w14:paraId="149F304D" w14:textId="77777777" w:rsidR="00703EDC" w:rsidRPr="008E7888" w:rsidRDefault="00703EDC" w:rsidP="00703EDC">
      <w:pPr>
        <w:pStyle w:val="Odsekzoznamu"/>
        <w:ind w:left="993" w:hanging="709"/>
        <w:rPr>
          <w:rFonts w:ascii="Arial Narrow" w:hAnsi="Arial Narrow"/>
          <w:sz w:val="22"/>
          <w:szCs w:val="22"/>
        </w:rPr>
      </w:pPr>
    </w:p>
    <w:p w14:paraId="3A0CBC36" w14:textId="77777777" w:rsidR="00703EDC" w:rsidRPr="008E7888" w:rsidRDefault="00703EDC" w:rsidP="00703EDC">
      <w:pPr>
        <w:pStyle w:val="Odsekzoznamu"/>
        <w:numPr>
          <w:ilvl w:val="1"/>
          <w:numId w:val="88"/>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Uplatnením zmluvnej pokuty nie je dotknutý nárok na náhradu škody spôsobenej porušením zmluvných povinností.</w:t>
      </w:r>
    </w:p>
    <w:p w14:paraId="159D2CFA" w14:textId="77777777" w:rsidR="00703EDC" w:rsidRPr="008E7888" w:rsidRDefault="00703EDC" w:rsidP="00703EDC">
      <w:pPr>
        <w:pStyle w:val="Odsekzoznamu"/>
        <w:ind w:left="993" w:hanging="709"/>
        <w:rPr>
          <w:rFonts w:ascii="Arial Narrow" w:hAnsi="Arial Narrow"/>
          <w:sz w:val="22"/>
          <w:szCs w:val="22"/>
        </w:rPr>
      </w:pPr>
    </w:p>
    <w:p w14:paraId="49D31FA1" w14:textId="77777777" w:rsidR="00703EDC" w:rsidRPr="008E7888" w:rsidRDefault="00703EDC" w:rsidP="00703EDC">
      <w:pPr>
        <w:pStyle w:val="Odsekzoznamu"/>
        <w:numPr>
          <w:ilvl w:val="1"/>
          <w:numId w:val="88"/>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 xml:space="preserve">V prípade nedodržania niektorej z povinností Poskytovateľa, vyplývajúcej z tejto Dohody a/alebo príslušnej objednávky  alebo porušenia jeho povinností, má Zákazník právo </w:t>
      </w:r>
      <w:r w:rsidR="00E01A92">
        <w:rPr>
          <w:rFonts w:ascii="Arial Narrow" w:hAnsi="Arial Narrow"/>
          <w:sz w:val="22"/>
          <w:szCs w:val="22"/>
        </w:rPr>
        <w:t xml:space="preserve">požadovať </w:t>
      </w:r>
      <w:r w:rsidRPr="008E7888">
        <w:rPr>
          <w:rFonts w:ascii="Arial Narrow" w:hAnsi="Arial Narrow"/>
          <w:sz w:val="22"/>
          <w:szCs w:val="22"/>
        </w:rPr>
        <w:t>zaplatenie zmluvnej pokuty vo výške 25 % z ceny zmluvnej odmeny uvedenej v príslušnej objednávke, a to za každé jedno nedodržanie/opomenutie/porušenie zmluvnej povinnosti.</w:t>
      </w:r>
    </w:p>
    <w:p w14:paraId="43712ECB" w14:textId="77777777" w:rsidR="00703EDC" w:rsidRPr="00B464D5" w:rsidRDefault="00703EDC" w:rsidP="00703EDC">
      <w:pPr>
        <w:pStyle w:val="Nadpis1"/>
        <w:keepLines/>
        <w:numPr>
          <w:ilvl w:val="0"/>
          <w:numId w:val="74"/>
        </w:numPr>
        <w:tabs>
          <w:tab w:val="clear" w:pos="2160"/>
          <w:tab w:val="clear" w:pos="2880"/>
          <w:tab w:val="clear" w:pos="4500"/>
        </w:tabs>
        <w:spacing w:before="480" w:after="240" w:line="276" w:lineRule="auto"/>
        <w:rPr>
          <w:rFonts w:ascii="Arial Narrow" w:hAnsi="Arial Narrow"/>
        </w:rPr>
      </w:pPr>
      <w:r w:rsidRPr="00B464D5">
        <w:rPr>
          <w:rFonts w:ascii="Arial Narrow" w:hAnsi="Arial Narrow"/>
        </w:rPr>
        <w:t>Zodpovednosť za škodu</w:t>
      </w:r>
    </w:p>
    <w:p w14:paraId="681CEA46" w14:textId="77777777" w:rsidR="00703EDC" w:rsidRPr="008E7888" w:rsidRDefault="00703EDC" w:rsidP="00703EDC">
      <w:pPr>
        <w:pStyle w:val="Odsekzoznamu"/>
        <w:numPr>
          <w:ilvl w:val="0"/>
          <w:numId w:val="89"/>
        </w:numPr>
        <w:tabs>
          <w:tab w:val="clear" w:pos="2160"/>
          <w:tab w:val="clear" w:pos="2880"/>
          <w:tab w:val="clear" w:pos="4500"/>
        </w:tabs>
        <w:spacing w:after="200" w:line="276" w:lineRule="auto"/>
        <w:contextualSpacing/>
        <w:jc w:val="both"/>
        <w:rPr>
          <w:rFonts w:ascii="Arial Narrow" w:hAnsi="Arial Narrow"/>
          <w:vanish/>
          <w:sz w:val="22"/>
          <w:szCs w:val="22"/>
        </w:rPr>
      </w:pPr>
    </w:p>
    <w:p w14:paraId="3854790A" w14:textId="77777777" w:rsidR="00703EDC" w:rsidRPr="008E7888" w:rsidRDefault="00703EDC" w:rsidP="00703EDC">
      <w:pPr>
        <w:pStyle w:val="Odsekzoznamu"/>
        <w:numPr>
          <w:ilvl w:val="0"/>
          <w:numId w:val="89"/>
        </w:numPr>
        <w:tabs>
          <w:tab w:val="clear" w:pos="2160"/>
          <w:tab w:val="clear" w:pos="2880"/>
          <w:tab w:val="clear" w:pos="4500"/>
        </w:tabs>
        <w:spacing w:after="200" w:line="276" w:lineRule="auto"/>
        <w:contextualSpacing/>
        <w:jc w:val="both"/>
        <w:rPr>
          <w:rFonts w:ascii="Arial Narrow" w:hAnsi="Arial Narrow"/>
          <w:vanish/>
          <w:sz w:val="22"/>
          <w:szCs w:val="22"/>
        </w:rPr>
      </w:pPr>
    </w:p>
    <w:p w14:paraId="1BB446E8" w14:textId="77777777" w:rsidR="00703EDC" w:rsidRPr="008E7888" w:rsidRDefault="00703EDC" w:rsidP="00703EDC">
      <w:pPr>
        <w:pStyle w:val="Odsekzoznamu"/>
        <w:numPr>
          <w:ilvl w:val="0"/>
          <w:numId w:val="89"/>
        </w:numPr>
        <w:tabs>
          <w:tab w:val="clear" w:pos="2160"/>
          <w:tab w:val="clear" w:pos="2880"/>
          <w:tab w:val="clear" w:pos="4500"/>
        </w:tabs>
        <w:spacing w:after="200" w:line="276" w:lineRule="auto"/>
        <w:contextualSpacing/>
        <w:jc w:val="both"/>
        <w:rPr>
          <w:rFonts w:ascii="Arial Narrow" w:hAnsi="Arial Narrow"/>
          <w:vanish/>
          <w:sz w:val="22"/>
          <w:szCs w:val="22"/>
        </w:rPr>
      </w:pPr>
    </w:p>
    <w:p w14:paraId="6E10F6B0" w14:textId="77777777" w:rsidR="00703EDC" w:rsidRPr="008E7888" w:rsidRDefault="00703EDC" w:rsidP="00703EDC">
      <w:pPr>
        <w:pStyle w:val="Odsekzoznamu"/>
        <w:numPr>
          <w:ilvl w:val="0"/>
          <w:numId w:val="89"/>
        </w:numPr>
        <w:tabs>
          <w:tab w:val="clear" w:pos="2160"/>
          <w:tab w:val="clear" w:pos="2880"/>
          <w:tab w:val="clear" w:pos="4500"/>
        </w:tabs>
        <w:spacing w:after="200" w:line="276" w:lineRule="auto"/>
        <w:contextualSpacing/>
        <w:jc w:val="both"/>
        <w:rPr>
          <w:rFonts w:ascii="Arial Narrow" w:hAnsi="Arial Narrow"/>
          <w:vanish/>
          <w:sz w:val="22"/>
          <w:szCs w:val="22"/>
        </w:rPr>
      </w:pPr>
    </w:p>
    <w:p w14:paraId="1BD4B7EC" w14:textId="77777777" w:rsidR="00703EDC" w:rsidRPr="008E7888" w:rsidRDefault="00703EDC" w:rsidP="00703EDC">
      <w:pPr>
        <w:pStyle w:val="Odsekzoznamu"/>
        <w:numPr>
          <w:ilvl w:val="0"/>
          <w:numId w:val="89"/>
        </w:numPr>
        <w:tabs>
          <w:tab w:val="clear" w:pos="2160"/>
          <w:tab w:val="clear" w:pos="2880"/>
          <w:tab w:val="clear" w:pos="4500"/>
        </w:tabs>
        <w:spacing w:after="200" w:line="276" w:lineRule="auto"/>
        <w:contextualSpacing/>
        <w:jc w:val="both"/>
        <w:rPr>
          <w:rFonts w:ascii="Arial Narrow" w:hAnsi="Arial Narrow"/>
          <w:vanish/>
          <w:sz w:val="22"/>
          <w:szCs w:val="22"/>
        </w:rPr>
      </w:pPr>
    </w:p>
    <w:p w14:paraId="4AA0A77C" w14:textId="77777777" w:rsidR="00703EDC" w:rsidRPr="008E7888" w:rsidRDefault="00703EDC" w:rsidP="00703EDC">
      <w:pPr>
        <w:pStyle w:val="Odsekzoznamu"/>
        <w:numPr>
          <w:ilvl w:val="0"/>
          <w:numId w:val="89"/>
        </w:numPr>
        <w:tabs>
          <w:tab w:val="clear" w:pos="2160"/>
          <w:tab w:val="clear" w:pos="2880"/>
          <w:tab w:val="clear" w:pos="4500"/>
        </w:tabs>
        <w:spacing w:after="200" w:line="276" w:lineRule="auto"/>
        <w:contextualSpacing/>
        <w:jc w:val="both"/>
        <w:rPr>
          <w:rFonts w:ascii="Arial Narrow" w:hAnsi="Arial Narrow"/>
          <w:vanish/>
          <w:sz w:val="22"/>
          <w:szCs w:val="22"/>
        </w:rPr>
      </w:pPr>
    </w:p>
    <w:p w14:paraId="10461638" w14:textId="77777777" w:rsidR="00703EDC" w:rsidRPr="008E7888" w:rsidRDefault="00703EDC" w:rsidP="00703EDC">
      <w:pPr>
        <w:pStyle w:val="Odsekzoznamu"/>
        <w:numPr>
          <w:ilvl w:val="0"/>
          <w:numId w:val="89"/>
        </w:numPr>
        <w:tabs>
          <w:tab w:val="clear" w:pos="2160"/>
          <w:tab w:val="clear" w:pos="2880"/>
          <w:tab w:val="clear" w:pos="4500"/>
        </w:tabs>
        <w:spacing w:after="200" w:line="276" w:lineRule="auto"/>
        <w:contextualSpacing/>
        <w:jc w:val="both"/>
        <w:rPr>
          <w:rFonts w:ascii="Arial Narrow" w:hAnsi="Arial Narrow"/>
          <w:vanish/>
          <w:sz w:val="22"/>
          <w:szCs w:val="22"/>
        </w:rPr>
      </w:pPr>
    </w:p>
    <w:p w14:paraId="6BCF1179" w14:textId="77777777" w:rsidR="00703EDC" w:rsidRPr="008E7888" w:rsidRDefault="00703EDC" w:rsidP="00703EDC">
      <w:pPr>
        <w:pStyle w:val="Odsekzoznamu"/>
        <w:numPr>
          <w:ilvl w:val="0"/>
          <w:numId w:val="89"/>
        </w:numPr>
        <w:tabs>
          <w:tab w:val="clear" w:pos="2160"/>
          <w:tab w:val="clear" w:pos="2880"/>
          <w:tab w:val="clear" w:pos="4500"/>
        </w:tabs>
        <w:spacing w:after="200" w:line="276" w:lineRule="auto"/>
        <w:contextualSpacing/>
        <w:jc w:val="both"/>
        <w:rPr>
          <w:rFonts w:ascii="Arial Narrow" w:hAnsi="Arial Narrow"/>
          <w:vanish/>
          <w:sz w:val="22"/>
          <w:szCs w:val="22"/>
        </w:rPr>
      </w:pPr>
    </w:p>
    <w:p w14:paraId="01DE3277" w14:textId="77777777" w:rsidR="00703EDC" w:rsidRPr="008E7888" w:rsidRDefault="00703EDC" w:rsidP="00703EDC">
      <w:pPr>
        <w:pStyle w:val="Odsekzoznamu"/>
        <w:numPr>
          <w:ilvl w:val="0"/>
          <w:numId w:val="89"/>
        </w:numPr>
        <w:tabs>
          <w:tab w:val="clear" w:pos="2160"/>
          <w:tab w:val="clear" w:pos="2880"/>
          <w:tab w:val="clear" w:pos="4500"/>
        </w:tabs>
        <w:spacing w:after="200" w:line="276" w:lineRule="auto"/>
        <w:contextualSpacing/>
        <w:jc w:val="both"/>
        <w:rPr>
          <w:rFonts w:ascii="Arial Narrow" w:hAnsi="Arial Narrow"/>
          <w:vanish/>
          <w:sz w:val="22"/>
          <w:szCs w:val="22"/>
        </w:rPr>
      </w:pPr>
    </w:p>
    <w:p w14:paraId="4442BB19" w14:textId="77777777" w:rsidR="00703EDC" w:rsidRPr="008E7888" w:rsidRDefault="00703EDC" w:rsidP="00703EDC">
      <w:pPr>
        <w:pStyle w:val="Odsekzoznamu"/>
        <w:numPr>
          <w:ilvl w:val="0"/>
          <w:numId w:val="89"/>
        </w:numPr>
        <w:tabs>
          <w:tab w:val="clear" w:pos="2160"/>
          <w:tab w:val="clear" w:pos="2880"/>
          <w:tab w:val="clear" w:pos="4500"/>
        </w:tabs>
        <w:spacing w:after="200" w:line="276" w:lineRule="auto"/>
        <w:contextualSpacing/>
        <w:jc w:val="both"/>
        <w:rPr>
          <w:rFonts w:ascii="Arial Narrow" w:hAnsi="Arial Narrow"/>
          <w:vanish/>
          <w:sz w:val="22"/>
          <w:szCs w:val="22"/>
        </w:rPr>
      </w:pPr>
    </w:p>
    <w:p w14:paraId="4F108CF1" w14:textId="77777777" w:rsidR="00703EDC" w:rsidRPr="008E7888" w:rsidRDefault="00703EDC" w:rsidP="00703EDC">
      <w:pPr>
        <w:pStyle w:val="Odsekzoznamu"/>
        <w:numPr>
          <w:ilvl w:val="1"/>
          <w:numId w:val="89"/>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Práva zo zodpovednosti za škodu sa riadia príslušnými ustanoveniami zákona č. 513/1991 Zb. Obchodný zákonník v platnom znení.</w:t>
      </w:r>
    </w:p>
    <w:p w14:paraId="48FBE8BF" w14:textId="77777777" w:rsidR="00703EDC" w:rsidRPr="008E7888" w:rsidRDefault="00703EDC" w:rsidP="00703EDC">
      <w:pPr>
        <w:pStyle w:val="Odsekzoznamu"/>
        <w:tabs>
          <w:tab w:val="clear" w:pos="2160"/>
          <w:tab w:val="clear" w:pos="2880"/>
          <w:tab w:val="clear" w:pos="4500"/>
        </w:tabs>
        <w:spacing w:after="200" w:line="276" w:lineRule="auto"/>
        <w:ind w:left="993" w:hanging="709"/>
        <w:contextualSpacing/>
        <w:jc w:val="both"/>
        <w:rPr>
          <w:rFonts w:ascii="Arial Narrow" w:hAnsi="Arial Narrow"/>
          <w:sz w:val="22"/>
          <w:szCs w:val="22"/>
        </w:rPr>
      </w:pPr>
    </w:p>
    <w:p w14:paraId="031CB025" w14:textId="77777777" w:rsidR="00703EDC" w:rsidRPr="008E7888" w:rsidRDefault="00703EDC" w:rsidP="00703EDC">
      <w:pPr>
        <w:pStyle w:val="Odsekzoznamu"/>
        <w:numPr>
          <w:ilvl w:val="1"/>
          <w:numId w:val="89"/>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Každá zmluvná strana zodpovedá za škodu spôsobenú druhej zmluvnej strane v súvislosti s touto Dohodou a/alebo s príslušnou objednávkou za podmienok uvedených v tejto Dohode.</w:t>
      </w:r>
    </w:p>
    <w:p w14:paraId="7E9E3D3A" w14:textId="77777777" w:rsidR="00703EDC" w:rsidRPr="008E7888" w:rsidRDefault="00703EDC" w:rsidP="00703EDC">
      <w:pPr>
        <w:pStyle w:val="Odsekzoznamu"/>
        <w:ind w:left="993" w:hanging="709"/>
        <w:rPr>
          <w:rFonts w:ascii="Arial Narrow" w:hAnsi="Arial Narrow"/>
          <w:sz w:val="22"/>
          <w:szCs w:val="22"/>
        </w:rPr>
      </w:pPr>
    </w:p>
    <w:p w14:paraId="179FC659" w14:textId="77777777" w:rsidR="00703EDC" w:rsidRPr="008E7888" w:rsidRDefault="00703EDC" w:rsidP="00703EDC">
      <w:pPr>
        <w:pStyle w:val="Odsekzoznamu"/>
        <w:numPr>
          <w:ilvl w:val="1"/>
          <w:numId w:val="89"/>
        </w:numPr>
        <w:tabs>
          <w:tab w:val="clear" w:pos="2160"/>
          <w:tab w:val="clear" w:pos="2880"/>
          <w:tab w:val="clear" w:pos="4500"/>
        </w:tabs>
        <w:spacing w:after="200" w:line="276" w:lineRule="auto"/>
        <w:ind w:left="993" w:hanging="709"/>
        <w:contextualSpacing/>
        <w:jc w:val="both"/>
        <w:rPr>
          <w:rFonts w:ascii="Arial Narrow" w:hAnsi="Arial Narrow"/>
          <w:sz w:val="22"/>
          <w:szCs w:val="22"/>
        </w:rPr>
      </w:pPr>
      <w:r w:rsidRPr="008E7888">
        <w:rPr>
          <w:rFonts w:ascii="Arial Narrow" w:hAnsi="Arial Narrow"/>
          <w:sz w:val="22"/>
          <w:szCs w:val="22"/>
        </w:rPr>
        <w:t>Zákazník nemá nárok na náhradu škody, ak nesplnenie povinnosti Poskytovateľa bolo spôsobené konaním Zákazníka (napr. poskytnutie neúplných informácií) alebo nedostatkom súčinnosti, ktorú bol  Zákazník povinný na požiadanie Poskytovateľa poskytnúť a napriek opätovnej žiadosti ju neposkytol.</w:t>
      </w:r>
    </w:p>
    <w:p w14:paraId="6788FA81" w14:textId="77777777" w:rsidR="00703EDC" w:rsidRPr="008E7888" w:rsidRDefault="00703EDC" w:rsidP="00703EDC">
      <w:pPr>
        <w:pStyle w:val="Odsekzoznamu"/>
        <w:ind w:left="993" w:hanging="709"/>
        <w:rPr>
          <w:rFonts w:ascii="Arial Narrow" w:hAnsi="Arial Narrow"/>
          <w:sz w:val="22"/>
          <w:szCs w:val="22"/>
        </w:rPr>
      </w:pPr>
    </w:p>
    <w:p w14:paraId="0CFF0D38" w14:textId="77777777" w:rsidR="00703EDC" w:rsidRPr="008E7888" w:rsidRDefault="00703EDC" w:rsidP="00703EDC">
      <w:pPr>
        <w:pStyle w:val="Odsekzoznamu"/>
        <w:numPr>
          <w:ilvl w:val="1"/>
          <w:numId w:val="89"/>
        </w:numPr>
        <w:tabs>
          <w:tab w:val="clear" w:pos="2160"/>
          <w:tab w:val="clear" w:pos="2880"/>
          <w:tab w:val="clear" w:pos="4500"/>
        </w:tabs>
        <w:spacing w:after="200"/>
        <w:ind w:left="993" w:hanging="709"/>
        <w:contextualSpacing/>
        <w:jc w:val="both"/>
        <w:rPr>
          <w:rFonts w:ascii="Arial Narrow" w:hAnsi="Arial Narrow"/>
          <w:sz w:val="22"/>
          <w:szCs w:val="22"/>
        </w:rPr>
      </w:pPr>
      <w:r w:rsidRPr="008E7888">
        <w:rPr>
          <w:rFonts w:ascii="Arial Narrow" w:hAnsi="Arial Narrow"/>
          <w:sz w:val="22"/>
          <w:szCs w:val="22"/>
        </w:rPr>
        <w:t>Úplná alebo čiastočná zodpovednosť účastníkov tejto Dohody a/alebo objednávky je vylúčená v prípade zásahu vyššej moci, pričom sa tým rozumie udalosť pri vynaložení všetkej starostlivosti nepredvídateľná a zároveň pri všetkom možnom úsilí neodvrátiteľná alebo okolnosť, ktorú účastník tejto Dohody a/alebo objednávky odôvodnene nemohla ovplyvniť alebo predvídať (vyššia moc). Uvedené platí pod podmienkou, že príslušný účastník tejto Dohody a/alebo objednávky, odvolávajúca sa na  vyššiu moc, bez zbytočného odkladu vynaloží všetko primerané úsilie s cieľom plniť svoje povinnosti  včas, na nápravu a odstránenie príčiny neschopnosti plniť Dohodu a/alebo objednávku v čo najväčšom rozsahu a čo najkratšom čase. Lehoty sa po dobu trvania vyššej moci predlžujú o dobu jej pôsobenia. Účastník Dohody a/alebo objednávky, odvolávajúci sa na vyššiu moc, oznámi druhej strane jej zánik bez zbytočného odkladu. Za vyššiu moc sa pre účely tejto zmluvy považujú prekážky ako vojna, mobilizácia, revolúcia, vzbura, živelná pohroma, epidémia a ďalšie udalosti, ktoré uzná súd.</w:t>
      </w:r>
    </w:p>
    <w:p w14:paraId="2FAAD577" w14:textId="77777777" w:rsidR="00703EDC" w:rsidRPr="00E90AF0" w:rsidRDefault="00703EDC" w:rsidP="00703EDC">
      <w:pPr>
        <w:pStyle w:val="Nadpis1"/>
        <w:keepLines/>
        <w:numPr>
          <w:ilvl w:val="0"/>
          <w:numId w:val="74"/>
        </w:numPr>
        <w:tabs>
          <w:tab w:val="clear" w:pos="2160"/>
          <w:tab w:val="clear" w:pos="2880"/>
          <w:tab w:val="clear" w:pos="4500"/>
        </w:tabs>
        <w:spacing w:before="480" w:after="240"/>
        <w:ind w:left="709" w:hanging="709"/>
        <w:rPr>
          <w:rFonts w:ascii="Arial Narrow" w:hAnsi="Arial Narrow"/>
        </w:rPr>
      </w:pPr>
      <w:r w:rsidRPr="00E90AF0">
        <w:rPr>
          <w:rFonts w:ascii="Arial Narrow" w:hAnsi="Arial Narrow"/>
        </w:rPr>
        <w:lastRenderedPageBreak/>
        <w:t>Trvanie, výpoveď, odstúpenie od Dohody a úhrada súvisiacich nákladov</w:t>
      </w:r>
    </w:p>
    <w:p w14:paraId="47CC11F1" w14:textId="77777777" w:rsidR="00703EDC" w:rsidRPr="00E90AF0" w:rsidRDefault="00703EDC" w:rsidP="00703EDC">
      <w:pPr>
        <w:pStyle w:val="Odsekzoznamu"/>
        <w:numPr>
          <w:ilvl w:val="0"/>
          <w:numId w:val="73"/>
        </w:numPr>
        <w:tabs>
          <w:tab w:val="clear" w:pos="2160"/>
          <w:tab w:val="clear" w:pos="2880"/>
          <w:tab w:val="clear" w:pos="4500"/>
        </w:tabs>
        <w:spacing w:line="276" w:lineRule="auto"/>
        <w:jc w:val="both"/>
        <w:rPr>
          <w:rFonts w:ascii="Arial Narrow" w:hAnsi="Arial Narrow"/>
          <w:vanish/>
          <w:color w:val="000000"/>
        </w:rPr>
      </w:pPr>
    </w:p>
    <w:p w14:paraId="7AD930F9" w14:textId="77777777" w:rsidR="00703EDC" w:rsidRPr="00E90AF0" w:rsidRDefault="00703EDC" w:rsidP="00703EDC">
      <w:pPr>
        <w:pStyle w:val="Odsekzoznamu"/>
        <w:numPr>
          <w:ilvl w:val="0"/>
          <w:numId w:val="73"/>
        </w:numPr>
        <w:tabs>
          <w:tab w:val="clear" w:pos="2160"/>
          <w:tab w:val="clear" w:pos="2880"/>
          <w:tab w:val="clear" w:pos="4500"/>
        </w:tabs>
        <w:spacing w:line="276" w:lineRule="auto"/>
        <w:jc w:val="both"/>
        <w:rPr>
          <w:rFonts w:ascii="Arial Narrow" w:hAnsi="Arial Narrow"/>
          <w:vanish/>
          <w:color w:val="000000"/>
        </w:rPr>
      </w:pPr>
    </w:p>
    <w:p w14:paraId="7938CC45" w14:textId="77777777" w:rsidR="00703EDC" w:rsidRPr="00E90AF0" w:rsidRDefault="00703EDC" w:rsidP="00703EDC">
      <w:pPr>
        <w:pStyle w:val="Odsekzoznamu"/>
        <w:numPr>
          <w:ilvl w:val="0"/>
          <w:numId w:val="73"/>
        </w:numPr>
        <w:tabs>
          <w:tab w:val="clear" w:pos="2160"/>
          <w:tab w:val="clear" w:pos="2880"/>
          <w:tab w:val="clear" w:pos="4500"/>
        </w:tabs>
        <w:spacing w:line="276" w:lineRule="auto"/>
        <w:jc w:val="both"/>
        <w:rPr>
          <w:rFonts w:ascii="Arial Narrow" w:hAnsi="Arial Narrow"/>
          <w:vanish/>
          <w:color w:val="000000"/>
        </w:rPr>
      </w:pPr>
    </w:p>
    <w:p w14:paraId="1301712C" w14:textId="77777777" w:rsidR="00703EDC" w:rsidRPr="00E90AF0" w:rsidRDefault="00703EDC" w:rsidP="00703EDC">
      <w:pPr>
        <w:pStyle w:val="Odsekzoznamu"/>
        <w:numPr>
          <w:ilvl w:val="0"/>
          <w:numId w:val="73"/>
        </w:numPr>
        <w:tabs>
          <w:tab w:val="clear" w:pos="2160"/>
          <w:tab w:val="clear" w:pos="2880"/>
          <w:tab w:val="clear" w:pos="4500"/>
        </w:tabs>
        <w:spacing w:line="276" w:lineRule="auto"/>
        <w:jc w:val="both"/>
        <w:rPr>
          <w:rFonts w:ascii="Arial Narrow" w:hAnsi="Arial Narrow"/>
          <w:vanish/>
          <w:color w:val="000000"/>
        </w:rPr>
      </w:pPr>
    </w:p>
    <w:p w14:paraId="395F736F" w14:textId="77777777" w:rsidR="00703EDC" w:rsidRPr="00E90AF0" w:rsidRDefault="00703EDC" w:rsidP="00703EDC">
      <w:pPr>
        <w:pStyle w:val="Odsekzoznamu"/>
        <w:numPr>
          <w:ilvl w:val="0"/>
          <w:numId w:val="73"/>
        </w:numPr>
        <w:tabs>
          <w:tab w:val="clear" w:pos="2160"/>
          <w:tab w:val="clear" w:pos="2880"/>
          <w:tab w:val="clear" w:pos="4500"/>
        </w:tabs>
        <w:spacing w:line="276" w:lineRule="auto"/>
        <w:jc w:val="both"/>
        <w:rPr>
          <w:rFonts w:ascii="Arial Narrow" w:hAnsi="Arial Narrow"/>
          <w:vanish/>
          <w:color w:val="000000"/>
        </w:rPr>
      </w:pPr>
    </w:p>
    <w:p w14:paraId="1DDC49FC" w14:textId="77777777" w:rsidR="00703EDC" w:rsidRPr="00E90AF0" w:rsidRDefault="00703EDC" w:rsidP="00703EDC">
      <w:pPr>
        <w:pStyle w:val="Odsekzoznamu"/>
        <w:numPr>
          <w:ilvl w:val="0"/>
          <w:numId w:val="73"/>
        </w:numPr>
        <w:tabs>
          <w:tab w:val="clear" w:pos="2160"/>
          <w:tab w:val="clear" w:pos="2880"/>
          <w:tab w:val="clear" w:pos="4500"/>
        </w:tabs>
        <w:spacing w:line="276" w:lineRule="auto"/>
        <w:jc w:val="both"/>
        <w:rPr>
          <w:rFonts w:ascii="Arial Narrow" w:hAnsi="Arial Narrow"/>
          <w:vanish/>
          <w:color w:val="000000"/>
        </w:rPr>
      </w:pPr>
    </w:p>
    <w:p w14:paraId="270F082A" w14:textId="77777777" w:rsidR="00703EDC" w:rsidRPr="00E90AF0" w:rsidRDefault="00703EDC" w:rsidP="00703EDC">
      <w:pPr>
        <w:pStyle w:val="Odsekzoznamu"/>
        <w:numPr>
          <w:ilvl w:val="0"/>
          <w:numId w:val="73"/>
        </w:numPr>
        <w:tabs>
          <w:tab w:val="clear" w:pos="2160"/>
          <w:tab w:val="clear" w:pos="2880"/>
          <w:tab w:val="clear" w:pos="4500"/>
        </w:tabs>
        <w:spacing w:line="276" w:lineRule="auto"/>
        <w:jc w:val="both"/>
        <w:rPr>
          <w:rFonts w:ascii="Arial Narrow" w:hAnsi="Arial Narrow"/>
          <w:vanish/>
          <w:color w:val="000000"/>
        </w:rPr>
      </w:pPr>
    </w:p>
    <w:p w14:paraId="06B8EEE8" w14:textId="77777777" w:rsidR="00703EDC" w:rsidRPr="00E90AF0" w:rsidRDefault="00703EDC" w:rsidP="00703EDC">
      <w:pPr>
        <w:pStyle w:val="Odsekzoznamu"/>
        <w:numPr>
          <w:ilvl w:val="0"/>
          <w:numId w:val="73"/>
        </w:numPr>
        <w:tabs>
          <w:tab w:val="clear" w:pos="2160"/>
          <w:tab w:val="clear" w:pos="2880"/>
          <w:tab w:val="clear" w:pos="4500"/>
        </w:tabs>
        <w:spacing w:line="276" w:lineRule="auto"/>
        <w:jc w:val="both"/>
        <w:rPr>
          <w:rFonts w:ascii="Arial Narrow" w:hAnsi="Arial Narrow"/>
          <w:vanish/>
          <w:color w:val="000000"/>
        </w:rPr>
      </w:pPr>
    </w:p>
    <w:p w14:paraId="7FB1DDDE" w14:textId="77777777" w:rsidR="00703EDC" w:rsidRPr="00E90AF0" w:rsidRDefault="00703EDC" w:rsidP="00703EDC">
      <w:pPr>
        <w:pStyle w:val="Odsekzoznamu"/>
        <w:numPr>
          <w:ilvl w:val="0"/>
          <w:numId w:val="73"/>
        </w:numPr>
        <w:tabs>
          <w:tab w:val="clear" w:pos="2160"/>
          <w:tab w:val="clear" w:pos="2880"/>
          <w:tab w:val="clear" w:pos="4500"/>
        </w:tabs>
        <w:spacing w:line="276" w:lineRule="auto"/>
        <w:jc w:val="both"/>
        <w:rPr>
          <w:rFonts w:ascii="Arial Narrow" w:hAnsi="Arial Narrow"/>
          <w:vanish/>
          <w:color w:val="000000"/>
        </w:rPr>
      </w:pPr>
    </w:p>
    <w:p w14:paraId="65999890" w14:textId="77777777" w:rsidR="00703EDC" w:rsidRPr="00E90AF0" w:rsidRDefault="00703EDC" w:rsidP="00703EDC">
      <w:pPr>
        <w:pStyle w:val="Odsekzoznamu"/>
        <w:numPr>
          <w:ilvl w:val="0"/>
          <w:numId w:val="73"/>
        </w:numPr>
        <w:tabs>
          <w:tab w:val="clear" w:pos="2160"/>
          <w:tab w:val="clear" w:pos="2880"/>
          <w:tab w:val="clear" w:pos="4500"/>
        </w:tabs>
        <w:spacing w:line="276" w:lineRule="auto"/>
        <w:jc w:val="both"/>
        <w:rPr>
          <w:rFonts w:ascii="Arial Narrow" w:hAnsi="Arial Narrow"/>
          <w:vanish/>
          <w:color w:val="000000"/>
        </w:rPr>
      </w:pPr>
    </w:p>
    <w:p w14:paraId="507EC386" w14:textId="77777777" w:rsidR="00703EDC" w:rsidRPr="00E90AF0" w:rsidRDefault="00703EDC" w:rsidP="00703EDC">
      <w:pPr>
        <w:pStyle w:val="Odsekzoznamu"/>
        <w:numPr>
          <w:ilvl w:val="0"/>
          <w:numId w:val="73"/>
        </w:numPr>
        <w:tabs>
          <w:tab w:val="clear" w:pos="2160"/>
          <w:tab w:val="clear" w:pos="2880"/>
          <w:tab w:val="clear" w:pos="4500"/>
        </w:tabs>
        <w:spacing w:line="276" w:lineRule="auto"/>
        <w:jc w:val="both"/>
        <w:rPr>
          <w:rFonts w:ascii="Arial Narrow" w:hAnsi="Arial Narrow"/>
          <w:vanish/>
          <w:color w:val="000000"/>
        </w:rPr>
      </w:pPr>
    </w:p>
    <w:p w14:paraId="2A1FC525" w14:textId="77777777" w:rsidR="00703EDC" w:rsidRPr="008E7888" w:rsidRDefault="00703EDC" w:rsidP="00703EDC">
      <w:pPr>
        <w:numPr>
          <w:ilvl w:val="1"/>
          <w:numId w:val="73"/>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 xml:space="preserve">Táto </w:t>
      </w:r>
      <w:r w:rsidRPr="008E7888">
        <w:rPr>
          <w:rFonts w:ascii="Arial Narrow" w:hAnsi="Arial Narrow" w:cs="Arial Narrow"/>
          <w:sz w:val="22"/>
          <w:szCs w:val="22"/>
        </w:rPr>
        <w:t>Dohoda</w:t>
      </w:r>
      <w:r w:rsidRPr="008E7888">
        <w:rPr>
          <w:rFonts w:ascii="Arial Narrow" w:hAnsi="Arial Narrow"/>
          <w:color w:val="000000"/>
          <w:sz w:val="22"/>
          <w:szCs w:val="22"/>
        </w:rPr>
        <w:t>, vrátane jej príloh, nadobúda účinnosť v zmysle § 47a zákona č. 40/1964 Zb. v znení neskorších predpisov (Občiansk</w:t>
      </w:r>
      <w:r>
        <w:rPr>
          <w:rFonts w:ascii="Arial Narrow" w:hAnsi="Arial Narrow"/>
          <w:color w:val="000000"/>
          <w:sz w:val="22"/>
          <w:szCs w:val="22"/>
        </w:rPr>
        <w:t>y</w:t>
      </w:r>
      <w:r w:rsidRPr="008E7888">
        <w:rPr>
          <w:rFonts w:ascii="Arial Narrow" w:hAnsi="Arial Narrow"/>
          <w:color w:val="000000"/>
          <w:sz w:val="22"/>
          <w:szCs w:val="22"/>
        </w:rPr>
        <w:t xml:space="preserve"> zákonník) dňom nasledujúcim po dni jej zverejnenia</w:t>
      </w:r>
      <w:r>
        <w:rPr>
          <w:rFonts w:ascii="Arial Narrow" w:hAnsi="Arial Narrow"/>
          <w:color w:val="000000"/>
          <w:sz w:val="22"/>
          <w:szCs w:val="22"/>
        </w:rPr>
        <w:t xml:space="preserve"> v Centrálnom registri zmlúv, vedenom Úradom vlády SR</w:t>
      </w:r>
      <w:r w:rsidRPr="008E7888">
        <w:rPr>
          <w:rFonts w:ascii="Arial Narrow" w:hAnsi="Arial Narrow"/>
          <w:color w:val="000000"/>
          <w:sz w:val="22"/>
          <w:szCs w:val="22"/>
        </w:rPr>
        <w:t>.</w:t>
      </w:r>
    </w:p>
    <w:p w14:paraId="1FDAF1A3" w14:textId="77777777" w:rsidR="00703EDC" w:rsidRPr="008E7888" w:rsidRDefault="00703EDC" w:rsidP="00703EDC">
      <w:pPr>
        <w:tabs>
          <w:tab w:val="clear" w:pos="2160"/>
          <w:tab w:val="clear" w:pos="2880"/>
          <w:tab w:val="clear" w:pos="4500"/>
        </w:tabs>
        <w:spacing w:line="276" w:lineRule="auto"/>
        <w:ind w:left="993" w:hanging="709"/>
        <w:jc w:val="both"/>
        <w:rPr>
          <w:rFonts w:ascii="Arial Narrow" w:hAnsi="Arial Narrow"/>
          <w:color w:val="000000"/>
          <w:sz w:val="22"/>
          <w:szCs w:val="22"/>
        </w:rPr>
      </w:pPr>
    </w:p>
    <w:p w14:paraId="2D74C1D9" w14:textId="77777777" w:rsidR="00703EDC" w:rsidRPr="008E7888" w:rsidRDefault="00703EDC" w:rsidP="00703EDC">
      <w:pPr>
        <w:numPr>
          <w:ilvl w:val="1"/>
          <w:numId w:val="73"/>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 xml:space="preserve">Táto </w:t>
      </w:r>
      <w:r w:rsidRPr="008E7888">
        <w:rPr>
          <w:rFonts w:ascii="Arial Narrow" w:hAnsi="Arial Narrow" w:cs="Arial Narrow"/>
          <w:sz w:val="22"/>
          <w:szCs w:val="22"/>
        </w:rPr>
        <w:t xml:space="preserve">Dohoda </w:t>
      </w:r>
      <w:r w:rsidRPr="008E7888">
        <w:rPr>
          <w:rFonts w:ascii="Arial Narrow" w:hAnsi="Arial Narrow"/>
          <w:color w:val="000000"/>
          <w:sz w:val="22"/>
          <w:szCs w:val="22"/>
        </w:rPr>
        <w:t xml:space="preserve">sa uzatvára na dobu určitú, a to na dobu </w:t>
      </w:r>
      <w:r>
        <w:rPr>
          <w:rFonts w:ascii="Arial Narrow" w:hAnsi="Arial Narrow"/>
          <w:color w:val="000000"/>
          <w:sz w:val="22"/>
          <w:szCs w:val="22"/>
        </w:rPr>
        <w:t>36</w:t>
      </w:r>
      <w:r w:rsidRPr="008E7888">
        <w:rPr>
          <w:rFonts w:ascii="Arial Narrow" w:hAnsi="Arial Narrow"/>
          <w:color w:val="000000"/>
          <w:sz w:val="22"/>
          <w:szCs w:val="22"/>
        </w:rPr>
        <w:t xml:space="preserve"> mesiacov odo dňa jej účinnosti</w:t>
      </w:r>
      <w:r>
        <w:rPr>
          <w:rFonts w:ascii="Arial Narrow" w:hAnsi="Arial Narrow"/>
          <w:color w:val="000000"/>
          <w:sz w:val="22"/>
          <w:szCs w:val="22"/>
        </w:rPr>
        <w:t xml:space="preserve"> alebo do dňa vyčerpania jej finančného limitu </w:t>
      </w:r>
      <w:r w:rsidR="0063576C">
        <w:rPr>
          <w:rFonts w:ascii="Arial Narrow" w:hAnsi="Arial Narrow"/>
          <w:color w:val="000000"/>
          <w:sz w:val="22"/>
          <w:szCs w:val="22"/>
        </w:rPr>
        <w:t xml:space="preserve">uvedeného v článku 8 bod 8.1., </w:t>
      </w:r>
      <w:r>
        <w:rPr>
          <w:rFonts w:ascii="Arial Narrow" w:hAnsi="Arial Narrow"/>
          <w:color w:val="000000"/>
          <w:sz w:val="22"/>
          <w:szCs w:val="22"/>
        </w:rPr>
        <w:t>podľa toho, ktorá skutočnosť nastane skôr</w:t>
      </w:r>
      <w:r w:rsidRPr="008E7888">
        <w:rPr>
          <w:rFonts w:ascii="Arial Narrow" w:hAnsi="Arial Narrow"/>
          <w:color w:val="000000"/>
          <w:sz w:val="22"/>
          <w:szCs w:val="22"/>
        </w:rPr>
        <w:t>.</w:t>
      </w:r>
    </w:p>
    <w:p w14:paraId="733D6E2E" w14:textId="77777777" w:rsidR="00703EDC" w:rsidRPr="008E7888" w:rsidRDefault="00703EDC" w:rsidP="00703EDC">
      <w:pPr>
        <w:pStyle w:val="Odsekzoznamu"/>
        <w:ind w:left="993" w:hanging="709"/>
        <w:rPr>
          <w:rFonts w:ascii="Arial Narrow" w:hAnsi="Arial Narrow"/>
          <w:color w:val="000000"/>
          <w:sz w:val="22"/>
          <w:szCs w:val="22"/>
        </w:rPr>
      </w:pPr>
    </w:p>
    <w:p w14:paraId="16B8DE70" w14:textId="77777777" w:rsidR="00703EDC" w:rsidRPr="00D756B0" w:rsidRDefault="00703EDC" w:rsidP="00703EDC">
      <w:pPr>
        <w:numPr>
          <w:ilvl w:val="1"/>
          <w:numId w:val="73"/>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 xml:space="preserve">V prípade prvého porušenia objednávky zo strany Zákazníka a/alebo Ovládanej osoby je Poskytovateľ oprávnený príslušnú objednávku vypovedať po predchádzajúcom upozornení </w:t>
      </w:r>
      <w:r w:rsidRPr="00D756B0">
        <w:rPr>
          <w:rFonts w:ascii="Arial Narrow" w:hAnsi="Arial Narrow"/>
          <w:color w:val="000000"/>
          <w:sz w:val="22"/>
          <w:szCs w:val="22"/>
        </w:rPr>
        <w:t>Zákazníka a/alebo Ovládanej osoby. Na výpoveď objednávky sa primerane použijú ustanovenia bodu 11.4. a 11.6. až 11.9. tohto článku o výpovedi Dohody.</w:t>
      </w:r>
    </w:p>
    <w:p w14:paraId="4D3A2EC0" w14:textId="77777777" w:rsidR="00703EDC" w:rsidRPr="008E7888" w:rsidRDefault="00703EDC" w:rsidP="00703EDC">
      <w:pPr>
        <w:pStyle w:val="Odsekzoznamu"/>
        <w:ind w:left="993" w:hanging="709"/>
        <w:rPr>
          <w:rFonts w:ascii="Arial Narrow" w:hAnsi="Arial Narrow"/>
          <w:color w:val="000000"/>
          <w:sz w:val="22"/>
          <w:szCs w:val="22"/>
        </w:rPr>
      </w:pPr>
    </w:p>
    <w:p w14:paraId="4C206134" w14:textId="77777777" w:rsidR="00703EDC" w:rsidRPr="008E7888" w:rsidRDefault="00703EDC" w:rsidP="00703EDC">
      <w:pPr>
        <w:numPr>
          <w:ilvl w:val="1"/>
          <w:numId w:val="73"/>
        </w:numPr>
        <w:tabs>
          <w:tab w:val="clear" w:pos="2160"/>
          <w:tab w:val="clear" w:pos="2880"/>
          <w:tab w:val="clear" w:pos="4500"/>
        </w:tabs>
        <w:spacing w:after="120"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V prípade opakovaného porušenia tej istej objednávky, resp. porušenia inej objednávky</w:t>
      </w:r>
      <w:r w:rsidRPr="008E7888">
        <w:rPr>
          <w:rFonts w:ascii="Arial Narrow" w:hAnsi="Arial Narrow" w:cs="Arial Narrow"/>
          <w:sz w:val="22"/>
          <w:szCs w:val="22"/>
        </w:rPr>
        <w:t xml:space="preserve"> </w:t>
      </w:r>
      <w:r w:rsidRPr="008E7888">
        <w:rPr>
          <w:rFonts w:ascii="Arial Narrow" w:hAnsi="Arial Narrow"/>
          <w:color w:val="000000"/>
          <w:sz w:val="22"/>
          <w:szCs w:val="22"/>
        </w:rPr>
        <w:t xml:space="preserve">zo strany Zákazníka a/alebo Ovládanej osoby je Poskytovateľ oprávnený </w:t>
      </w:r>
      <w:r>
        <w:rPr>
          <w:rFonts w:ascii="Arial Narrow" w:hAnsi="Arial Narrow"/>
          <w:color w:val="000000"/>
          <w:sz w:val="22"/>
          <w:szCs w:val="22"/>
        </w:rPr>
        <w:t>vypovedať budúce dodanie licencií, či služieb s nimi spojenými pre konkrétnu Ovládanú osobu či samotného Zákazníka ako konečných užívateľov produktov/služieb s odvolaním sa na konkrétny dôvod výpovede</w:t>
      </w:r>
      <w:r w:rsidRPr="008E7888">
        <w:rPr>
          <w:rFonts w:ascii="Arial Narrow" w:hAnsi="Arial Narrow"/>
          <w:color w:val="000000"/>
          <w:sz w:val="22"/>
          <w:szCs w:val="22"/>
        </w:rPr>
        <w:t>.</w:t>
      </w:r>
      <w:r>
        <w:rPr>
          <w:rFonts w:ascii="Arial Narrow" w:hAnsi="Arial Narrow"/>
          <w:color w:val="000000"/>
          <w:sz w:val="22"/>
          <w:szCs w:val="22"/>
        </w:rPr>
        <w:t xml:space="preserve"> </w:t>
      </w:r>
      <w:r w:rsidRPr="008E7888">
        <w:rPr>
          <w:rFonts w:ascii="Arial Narrow" w:hAnsi="Arial Narrow"/>
          <w:color w:val="000000"/>
          <w:sz w:val="22"/>
          <w:szCs w:val="22"/>
        </w:rPr>
        <w:t xml:space="preserve">V tomto prípade predstavuje výpovedná doba tri (3) kalendárne mesiace a začína plynúť prvým (1.) dňom kalendárneho mesiaca nasledujúceho po doručení písomnej výpovede Zákazníkovi. Porušením tejto </w:t>
      </w:r>
      <w:r w:rsidRPr="008E7888">
        <w:rPr>
          <w:rFonts w:ascii="Arial Narrow" w:hAnsi="Arial Narrow" w:cs="Arial Narrow"/>
          <w:sz w:val="22"/>
          <w:szCs w:val="22"/>
        </w:rPr>
        <w:t xml:space="preserve">Dohody </w:t>
      </w:r>
      <w:r w:rsidRPr="008E7888">
        <w:rPr>
          <w:rFonts w:ascii="Arial Narrow" w:hAnsi="Arial Narrow"/>
          <w:color w:val="000000"/>
          <w:sz w:val="22"/>
          <w:szCs w:val="22"/>
        </w:rPr>
        <w:t>sa pre tento prípad rozumie najmä, ale nie výlučne:</w:t>
      </w:r>
    </w:p>
    <w:p w14:paraId="113DDF7C" w14:textId="77777777" w:rsidR="00703EDC" w:rsidRPr="004A3923" w:rsidRDefault="00703EDC" w:rsidP="00703EDC">
      <w:pPr>
        <w:numPr>
          <w:ilvl w:val="2"/>
          <w:numId w:val="73"/>
        </w:numPr>
        <w:tabs>
          <w:tab w:val="clear" w:pos="2160"/>
          <w:tab w:val="clear" w:pos="2880"/>
          <w:tab w:val="clear" w:pos="4500"/>
        </w:tabs>
        <w:spacing w:after="60" w:line="276" w:lineRule="auto"/>
        <w:ind w:left="1701" w:hanging="708"/>
        <w:jc w:val="both"/>
        <w:rPr>
          <w:rFonts w:ascii="Arial Narrow" w:hAnsi="Arial Narrow"/>
          <w:color w:val="000000"/>
          <w:sz w:val="22"/>
          <w:szCs w:val="22"/>
        </w:rPr>
      </w:pPr>
      <w:r w:rsidRPr="008E7888">
        <w:rPr>
          <w:rFonts w:ascii="Arial Narrow" w:hAnsi="Arial Narrow"/>
          <w:color w:val="000000"/>
          <w:sz w:val="22"/>
          <w:szCs w:val="22"/>
        </w:rPr>
        <w:t>porušenie autorského práva vo vzťahu k Software a/alebo porušenie práv k databázam a/alebo cudzím počítačovým programom a to aj v prípade porušenia takých práv zo strany Ovládanej osoby, alebo</w:t>
      </w:r>
    </w:p>
    <w:p w14:paraId="0DB3587D" w14:textId="77777777" w:rsidR="00703EDC" w:rsidRPr="004A3923" w:rsidRDefault="00703EDC" w:rsidP="00703EDC">
      <w:pPr>
        <w:numPr>
          <w:ilvl w:val="2"/>
          <w:numId w:val="73"/>
        </w:numPr>
        <w:tabs>
          <w:tab w:val="clear" w:pos="2160"/>
          <w:tab w:val="clear" w:pos="2880"/>
          <w:tab w:val="clear" w:pos="4500"/>
        </w:tabs>
        <w:spacing w:after="60" w:line="276" w:lineRule="auto"/>
        <w:ind w:left="1701" w:hanging="708"/>
        <w:jc w:val="both"/>
        <w:rPr>
          <w:rFonts w:ascii="Arial Narrow" w:hAnsi="Arial Narrow"/>
          <w:color w:val="000000"/>
          <w:sz w:val="22"/>
          <w:szCs w:val="22"/>
        </w:rPr>
      </w:pPr>
      <w:r w:rsidRPr="008E7888">
        <w:rPr>
          <w:rFonts w:ascii="Arial Narrow" w:hAnsi="Arial Narrow"/>
          <w:color w:val="000000"/>
          <w:sz w:val="22"/>
          <w:szCs w:val="22"/>
        </w:rPr>
        <w:t xml:space="preserve">porušenie povinností Ovládanej osoby podľa tejto </w:t>
      </w:r>
      <w:r w:rsidRPr="008E7888">
        <w:rPr>
          <w:rFonts w:ascii="Arial Narrow" w:hAnsi="Arial Narrow" w:cs="Arial Narrow"/>
          <w:sz w:val="22"/>
          <w:szCs w:val="22"/>
        </w:rPr>
        <w:t xml:space="preserve">Dohody </w:t>
      </w:r>
      <w:r w:rsidRPr="008E7888">
        <w:rPr>
          <w:rFonts w:ascii="Arial Narrow" w:hAnsi="Arial Narrow"/>
          <w:color w:val="000000"/>
          <w:sz w:val="22"/>
          <w:szCs w:val="22"/>
        </w:rPr>
        <w:t>týkajúcich sa užívania Software, alebo</w:t>
      </w:r>
    </w:p>
    <w:p w14:paraId="34566EFB" w14:textId="77777777" w:rsidR="00703EDC" w:rsidRPr="004A3923" w:rsidRDefault="00703EDC" w:rsidP="00703EDC">
      <w:pPr>
        <w:numPr>
          <w:ilvl w:val="2"/>
          <w:numId w:val="73"/>
        </w:numPr>
        <w:tabs>
          <w:tab w:val="clear" w:pos="2160"/>
          <w:tab w:val="clear" w:pos="2880"/>
          <w:tab w:val="clear" w:pos="4500"/>
          <w:tab w:val="left" w:pos="1701"/>
        </w:tabs>
        <w:spacing w:after="60" w:line="276" w:lineRule="auto"/>
        <w:ind w:left="993" w:firstLine="0"/>
        <w:jc w:val="both"/>
        <w:rPr>
          <w:rFonts w:ascii="Arial Narrow" w:hAnsi="Arial Narrow"/>
          <w:color w:val="000000"/>
          <w:sz w:val="22"/>
          <w:szCs w:val="22"/>
        </w:rPr>
      </w:pPr>
      <w:r w:rsidRPr="00D756B0">
        <w:rPr>
          <w:rFonts w:ascii="Arial Narrow" w:hAnsi="Arial Narrow"/>
          <w:color w:val="000000"/>
          <w:sz w:val="22"/>
          <w:szCs w:val="22"/>
        </w:rPr>
        <w:t>porušenie ustanovení Článku 13 ods. 13.5 (Záverečné ustanovenia), alebo</w:t>
      </w:r>
    </w:p>
    <w:p w14:paraId="72EC562B" w14:textId="77777777" w:rsidR="00703EDC" w:rsidRPr="004A3923" w:rsidRDefault="00703EDC" w:rsidP="00703EDC">
      <w:pPr>
        <w:numPr>
          <w:ilvl w:val="2"/>
          <w:numId w:val="73"/>
        </w:numPr>
        <w:tabs>
          <w:tab w:val="clear" w:pos="2160"/>
          <w:tab w:val="clear" w:pos="2880"/>
          <w:tab w:val="clear" w:pos="4500"/>
          <w:tab w:val="left" w:pos="1701"/>
        </w:tabs>
        <w:spacing w:after="120" w:line="276" w:lineRule="auto"/>
        <w:ind w:left="993" w:firstLine="0"/>
        <w:jc w:val="both"/>
        <w:rPr>
          <w:rFonts w:ascii="Arial Narrow" w:hAnsi="Arial Narrow"/>
          <w:color w:val="000000"/>
          <w:sz w:val="22"/>
          <w:szCs w:val="22"/>
        </w:rPr>
      </w:pPr>
      <w:r w:rsidRPr="00D756B0">
        <w:rPr>
          <w:rFonts w:ascii="Arial Narrow" w:hAnsi="Arial Narrow"/>
          <w:color w:val="000000"/>
          <w:sz w:val="22"/>
          <w:szCs w:val="22"/>
        </w:rPr>
        <w:t>porušenie ustanovení Článku 7 bod 7.7. (ECD).</w:t>
      </w:r>
    </w:p>
    <w:p w14:paraId="6FB2984B" w14:textId="77777777" w:rsidR="00703EDC" w:rsidRPr="00D82E90" w:rsidRDefault="00703EDC" w:rsidP="00703EDC">
      <w:pPr>
        <w:pStyle w:val="Odsekzoznamu"/>
        <w:numPr>
          <w:ilvl w:val="1"/>
          <w:numId w:val="73"/>
        </w:numPr>
        <w:tabs>
          <w:tab w:val="clear" w:pos="2160"/>
          <w:tab w:val="clear" w:pos="2880"/>
          <w:tab w:val="clear" w:pos="4500"/>
        </w:tabs>
        <w:spacing w:after="120" w:line="276" w:lineRule="auto"/>
        <w:ind w:left="993" w:hanging="709"/>
        <w:jc w:val="both"/>
        <w:rPr>
          <w:rFonts w:ascii="Arial Narrow" w:hAnsi="Arial Narrow"/>
          <w:color w:val="000000"/>
          <w:sz w:val="22"/>
          <w:szCs w:val="22"/>
        </w:rPr>
      </w:pPr>
      <w:r w:rsidRPr="0014159F">
        <w:rPr>
          <w:rFonts w:ascii="Arial Narrow" w:hAnsi="Arial Narrow"/>
          <w:color w:val="000000"/>
          <w:sz w:val="22"/>
          <w:szCs w:val="22"/>
        </w:rPr>
        <w:t>V prípade opakovaného porušenia tej istej objednávky, resp. porušenia inej objednávky</w:t>
      </w:r>
      <w:r w:rsidRPr="0014159F">
        <w:rPr>
          <w:rFonts w:ascii="Arial Narrow" w:hAnsi="Arial Narrow" w:cs="Arial Narrow"/>
          <w:sz w:val="22"/>
          <w:szCs w:val="22"/>
        </w:rPr>
        <w:t xml:space="preserve"> </w:t>
      </w:r>
      <w:r w:rsidRPr="0014159F">
        <w:rPr>
          <w:rFonts w:ascii="Arial Narrow" w:hAnsi="Arial Narrow"/>
          <w:color w:val="000000"/>
          <w:sz w:val="22"/>
          <w:szCs w:val="22"/>
        </w:rPr>
        <w:t xml:space="preserve">zo strany Zákazníka je Poskytovateľ oprávnený túto Dohodu Vypovedať. V tomto prípade predstavuje výpovedná doba tri (3) kalendárne mesiace a začína plynúť prvým (1.) dňom kalendárneho mesiaca nasledujúceho po doručení písomnej výpovede Zákazníkovi. Porušením tejto </w:t>
      </w:r>
      <w:r w:rsidRPr="0014159F">
        <w:rPr>
          <w:rFonts w:ascii="Arial Narrow" w:hAnsi="Arial Narrow" w:cs="Arial Narrow"/>
          <w:sz w:val="22"/>
          <w:szCs w:val="22"/>
        </w:rPr>
        <w:t xml:space="preserve">Dohody </w:t>
      </w:r>
      <w:r w:rsidRPr="0014159F">
        <w:rPr>
          <w:rFonts w:ascii="Arial Narrow" w:hAnsi="Arial Narrow"/>
          <w:color w:val="000000"/>
          <w:sz w:val="22"/>
          <w:szCs w:val="22"/>
        </w:rPr>
        <w:t>sa pre tento prípad rozumie najmä, ale nie výlučne:</w:t>
      </w:r>
    </w:p>
    <w:p w14:paraId="31896C02" w14:textId="77777777" w:rsidR="00703EDC" w:rsidRDefault="00703EDC" w:rsidP="00703EDC">
      <w:pPr>
        <w:numPr>
          <w:ilvl w:val="2"/>
          <w:numId w:val="73"/>
        </w:numPr>
        <w:tabs>
          <w:tab w:val="clear" w:pos="2160"/>
          <w:tab w:val="clear" w:pos="2880"/>
          <w:tab w:val="clear" w:pos="4500"/>
        </w:tabs>
        <w:spacing w:after="100" w:line="276" w:lineRule="auto"/>
        <w:ind w:left="1560" w:hanging="567"/>
        <w:jc w:val="both"/>
        <w:rPr>
          <w:rFonts w:ascii="Arial Narrow" w:hAnsi="Arial Narrow"/>
          <w:color w:val="000000"/>
          <w:sz w:val="22"/>
          <w:szCs w:val="22"/>
        </w:rPr>
      </w:pPr>
      <w:r>
        <w:rPr>
          <w:rFonts w:ascii="Arial Narrow" w:hAnsi="Arial Narrow"/>
          <w:color w:val="000000"/>
          <w:sz w:val="22"/>
          <w:szCs w:val="22"/>
        </w:rPr>
        <w:t>Omeškanie s úhradou Zmluvnej ceny alebo jej časti podľa tejto Dohody a príslušnej objednávky alebo omeškania s úhradou poplatku za poskytovanie Služieb podpory k Software alebo jeho časti dlhšie ako  tri (3) mesiace</w:t>
      </w:r>
    </w:p>
    <w:p w14:paraId="00015ED3" w14:textId="77777777" w:rsidR="00703EDC" w:rsidRDefault="00703EDC" w:rsidP="00703EDC">
      <w:pPr>
        <w:numPr>
          <w:ilvl w:val="1"/>
          <w:numId w:val="73"/>
        </w:numPr>
        <w:tabs>
          <w:tab w:val="clear" w:pos="2160"/>
          <w:tab w:val="clear" w:pos="2880"/>
          <w:tab w:val="clear" w:pos="4500"/>
        </w:tabs>
        <w:spacing w:line="276" w:lineRule="auto"/>
        <w:ind w:left="993" w:hanging="709"/>
        <w:jc w:val="both"/>
        <w:rPr>
          <w:rFonts w:ascii="Arial Narrow" w:hAnsi="Arial Narrow"/>
          <w:color w:val="000000"/>
          <w:sz w:val="22"/>
          <w:szCs w:val="22"/>
        </w:rPr>
      </w:pPr>
      <w:r>
        <w:rPr>
          <w:rFonts w:ascii="Arial Narrow" w:hAnsi="Arial Narrow"/>
          <w:color w:val="000000"/>
          <w:sz w:val="22"/>
          <w:szCs w:val="22"/>
        </w:rPr>
        <w:t xml:space="preserve">V prípade prvého porušenia </w:t>
      </w:r>
      <w:r w:rsidRPr="00D756B0">
        <w:rPr>
          <w:rFonts w:ascii="Arial Narrow" w:hAnsi="Arial Narrow"/>
          <w:color w:val="000000"/>
          <w:sz w:val="22"/>
          <w:szCs w:val="22"/>
        </w:rPr>
        <w:t>objednávky zo strany Poskytovateľa je Zákazník oprávnený príslušnú objednávku vypovedať po predchádzajúcom upozornení Poskytovateľa. Na výpoveď objednávky sa primerane použijú ustanovenia 11.6. až 11.9. tohto článku</w:t>
      </w:r>
      <w:r w:rsidRPr="008E7888">
        <w:rPr>
          <w:rFonts w:ascii="Arial Narrow" w:hAnsi="Arial Narrow"/>
          <w:color w:val="000000"/>
          <w:sz w:val="22"/>
          <w:szCs w:val="22"/>
        </w:rPr>
        <w:t xml:space="preserve"> o výpovedi Dohody.</w:t>
      </w:r>
    </w:p>
    <w:p w14:paraId="4F9F6CD0" w14:textId="77777777" w:rsidR="00703EDC" w:rsidRDefault="00703EDC" w:rsidP="00703EDC">
      <w:pPr>
        <w:tabs>
          <w:tab w:val="clear" w:pos="2160"/>
          <w:tab w:val="clear" w:pos="2880"/>
          <w:tab w:val="clear" w:pos="4500"/>
          <w:tab w:val="left" w:pos="709"/>
          <w:tab w:val="left" w:pos="1418"/>
        </w:tabs>
        <w:spacing w:line="276" w:lineRule="auto"/>
        <w:jc w:val="both"/>
        <w:rPr>
          <w:rFonts w:ascii="Arial Narrow" w:hAnsi="Arial Narrow"/>
          <w:color w:val="000000"/>
          <w:sz w:val="22"/>
          <w:szCs w:val="22"/>
        </w:rPr>
      </w:pPr>
    </w:p>
    <w:p w14:paraId="321E4F31" w14:textId="77777777" w:rsidR="00703EDC" w:rsidRPr="008E7888" w:rsidRDefault="00703EDC" w:rsidP="00703EDC">
      <w:pPr>
        <w:numPr>
          <w:ilvl w:val="1"/>
          <w:numId w:val="73"/>
        </w:numPr>
        <w:tabs>
          <w:tab w:val="clear" w:pos="2160"/>
          <w:tab w:val="clear" w:pos="2880"/>
          <w:tab w:val="clear" w:pos="4500"/>
        </w:tabs>
        <w:spacing w:after="120"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V prípade opakovaného porušenia tej istej objednávky, resp. porušenia inej objednávky</w:t>
      </w:r>
      <w:r w:rsidRPr="008E7888">
        <w:rPr>
          <w:rFonts w:ascii="Arial Narrow" w:hAnsi="Arial Narrow" w:cs="Arial Narrow"/>
          <w:sz w:val="22"/>
          <w:szCs w:val="22"/>
        </w:rPr>
        <w:t xml:space="preserve">  </w:t>
      </w:r>
      <w:r w:rsidRPr="008E7888">
        <w:rPr>
          <w:rFonts w:ascii="Arial Narrow" w:hAnsi="Arial Narrow"/>
          <w:color w:val="000000"/>
          <w:sz w:val="22"/>
          <w:szCs w:val="22"/>
        </w:rPr>
        <w:t xml:space="preserve">zo strany Poskytovateľa je Zákazník oprávnený túto </w:t>
      </w:r>
      <w:r w:rsidRPr="008E7888">
        <w:rPr>
          <w:rFonts w:ascii="Arial Narrow" w:hAnsi="Arial Narrow" w:cs="Arial Narrow"/>
          <w:sz w:val="22"/>
          <w:szCs w:val="22"/>
        </w:rPr>
        <w:t xml:space="preserve">Dohodu </w:t>
      </w:r>
      <w:r w:rsidRPr="008E7888">
        <w:rPr>
          <w:rFonts w:ascii="Arial Narrow" w:hAnsi="Arial Narrow"/>
          <w:color w:val="000000"/>
          <w:sz w:val="22"/>
          <w:szCs w:val="22"/>
        </w:rPr>
        <w:t xml:space="preserve">vypovedať. V tomto prípade predstavuje výpovedná doba tri (3) kalendárne mesiace a začína plynúť prvým (1.) dňom kalendárneho mesiaca nasledujúceho po doručení písomnej výpovede Poskytovateľovi. Porušením tejto </w:t>
      </w:r>
      <w:r w:rsidRPr="008E7888">
        <w:rPr>
          <w:rFonts w:ascii="Arial Narrow" w:hAnsi="Arial Narrow" w:cs="Arial Narrow"/>
          <w:sz w:val="22"/>
          <w:szCs w:val="22"/>
        </w:rPr>
        <w:t xml:space="preserve">Dohody </w:t>
      </w:r>
      <w:r w:rsidRPr="008E7888">
        <w:rPr>
          <w:rFonts w:ascii="Arial Narrow" w:hAnsi="Arial Narrow"/>
          <w:color w:val="000000"/>
          <w:sz w:val="22"/>
          <w:szCs w:val="22"/>
        </w:rPr>
        <w:t>sa pre tento prípad rozumie:</w:t>
      </w:r>
    </w:p>
    <w:p w14:paraId="4FD0D428" w14:textId="77777777" w:rsidR="00703EDC" w:rsidRPr="008E7888" w:rsidRDefault="00703EDC" w:rsidP="00703EDC">
      <w:pPr>
        <w:pStyle w:val="Odsekzoznamu"/>
        <w:rPr>
          <w:rFonts w:ascii="Arial Narrow" w:hAnsi="Arial Narrow"/>
          <w:color w:val="000000"/>
          <w:sz w:val="22"/>
          <w:szCs w:val="22"/>
        </w:rPr>
      </w:pPr>
    </w:p>
    <w:p w14:paraId="1967D5B4" w14:textId="77777777" w:rsidR="00703EDC" w:rsidRPr="004A3923" w:rsidRDefault="00703EDC" w:rsidP="00703EDC">
      <w:pPr>
        <w:numPr>
          <w:ilvl w:val="2"/>
          <w:numId w:val="73"/>
        </w:numPr>
        <w:tabs>
          <w:tab w:val="clear" w:pos="2160"/>
          <w:tab w:val="clear" w:pos="2880"/>
          <w:tab w:val="clear" w:pos="4500"/>
        </w:tabs>
        <w:spacing w:after="60" w:line="276" w:lineRule="auto"/>
        <w:ind w:left="1418" w:hanging="567"/>
        <w:jc w:val="both"/>
        <w:rPr>
          <w:rFonts w:ascii="Arial Narrow" w:hAnsi="Arial Narrow"/>
          <w:color w:val="000000"/>
          <w:sz w:val="22"/>
          <w:szCs w:val="22"/>
        </w:rPr>
      </w:pPr>
      <w:r w:rsidRPr="008E7888">
        <w:rPr>
          <w:rFonts w:ascii="Arial Narrow" w:hAnsi="Arial Narrow"/>
          <w:color w:val="000000"/>
          <w:sz w:val="22"/>
          <w:szCs w:val="22"/>
        </w:rPr>
        <w:t>ak Poskytovateľ napriek písomnej výzve Zákazníka bude v omeškaní s poskytnutím užívacích práv dlhšie ako tri (3) mesiace, alebo</w:t>
      </w:r>
    </w:p>
    <w:p w14:paraId="3F7E25B2" w14:textId="77777777" w:rsidR="00703EDC" w:rsidRPr="00D82E90" w:rsidRDefault="00703EDC" w:rsidP="00703EDC">
      <w:pPr>
        <w:numPr>
          <w:ilvl w:val="2"/>
          <w:numId w:val="73"/>
        </w:numPr>
        <w:tabs>
          <w:tab w:val="clear" w:pos="2160"/>
          <w:tab w:val="clear" w:pos="2880"/>
          <w:tab w:val="clear" w:pos="4500"/>
        </w:tabs>
        <w:spacing w:after="60" w:line="276" w:lineRule="auto"/>
        <w:ind w:left="1418" w:hanging="567"/>
        <w:jc w:val="both"/>
        <w:rPr>
          <w:rFonts w:ascii="Arial Narrow" w:hAnsi="Arial Narrow"/>
          <w:color w:val="000000"/>
          <w:sz w:val="22"/>
          <w:szCs w:val="22"/>
        </w:rPr>
      </w:pPr>
      <w:r w:rsidRPr="008E7888">
        <w:rPr>
          <w:rFonts w:ascii="Arial Narrow" w:hAnsi="Arial Narrow"/>
          <w:color w:val="000000"/>
          <w:sz w:val="22"/>
          <w:szCs w:val="22"/>
        </w:rPr>
        <w:t xml:space="preserve">ak Poskytovateľ napriek písomnej výzve Zákazníka </w:t>
      </w:r>
      <w:r w:rsidRPr="00D756B0">
        <w:rPr>
          <w:rFonts w:ascii="Arial Narrow" w:hAnsi="Arial Narrow"/>
          <w:color w:val="000000"/>
          <w:sz w:val="22"/>
          <w:szCs w:val="22"/>
        </w:rPr>
        <w:t>bude v omeškaní s poskytovaním služieb podpory dlhšie ako tri (3) mesiace, alebo</w:t>
      </w:r>
    </w:p>
    <w:p w14:paraId="6578E631" w14:textId="77777777" w:rsidR="00703EDC" w:rsidRPr="001B48F2" w:rsidRDefault="00703EDC" w:rsidP="00703EDC">
      <w:pPr>
        <w:numPr>
          <w:ilvl w:val="2"/>
          <w:numId w:val="73"/>
        </w:numPr>
        <w:tabs>
          <w:tab w:val="clear" w:pos="2160"/>
          <w:tab w:val="clear" w:pos="2880"/>
          <w:tab w:val="clear" w:pos="4500"/>
        </w:tabs>
        <w:spacing w:after="120" w:line="276" w:lineRule="auto"/>
        <w:ind w:left="1418" w:hanging="567"/>
        <w:jc w:val="both"/>
        <w:rPr>
          <w:rFonts w:ascii="Arial Narrow" w:hAnsi="Arial Narrow"/>
          <w:color w:val="000000"/>
          <w:sz w:val="22"/>
          <w:szCs w:val="22"/>
        </w:rPr>
      </w:pPr>
      <w:r w:rsidRPr="008E7888">
        <w:rPr>
          <w:rFonts w:ascii="Arial Narrow" w:hAnsi="Arial Narrow"/>
          <w:color w:val="000000"/>
          <w:sz w:val="22"/>
          <w:szCs w:val="22"/>
        </w:rPr>
        <w:t>ak práva tretích osôb napriek opatreniam, ktoré uskutočnil Poskytovateľ a napriek súčinnosti Zákazníka riadne poskytnutej k týmto opatreniam znemožňujú užívanie Software, alebo v prípade, že vady Software spôsobené Poskytovateľom, opakovane znemožňujú Zákazníkovi riadne užívanie Software.</w:t>
      </w:r>
    </w:p>
    <w:p w14:paraId="6A23DF68" w14:textId="77777777" w:rsidR="00703EDC" w:rsidRPr="008E7888" w:rsidRDefault="00703EDC" w:rsidP="00703EDC">
      <w:pPr>
        <w:numPr>
          <w:ilvl w:val="1"/>
          <w:numId w:val="73"/>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Výpoveďou a/alebo odstúpením od tejto Dohody  nie je dotknuté právo Poskytovateľa na zaplatenie  plnení riadne poskytnutých podľa tejto Dohody a/alebo objednávky.</w:t>
      </w:r>
    </w:p>
    <w:p w14:paraId="7D3E916A" w14:textId="77777777" w:rsidR="00703EDC" w:rsidRPr="008E7888" w:rsidRDefault="00703EDC" w:rsidP="00703EDC">
      <w:pPr>
        <w:tabs>
          <w:tab w:val="clear" w:pos="2160"/>
          <w:tab w:val="clear" w:pos="2880"/>
          <w:tab w:val="clear" w:pos="4500"/>
        </w:tabs>
        <w:spacing w:line="276" w:lineRule="auto"/>
        <w:ind w:left="993" w:hanging="709"/>
        <w:jc w:val="both"/>
        <w:rPr>
          <w:rFonts w:ascii="Arial Narrow" w:hAnsi="Arial Narrow"/>
          <w:color w:val="000000"/>
          <w:sz w:val="22"/>
          <w:szCs w:val="22"/>
        </w:rPr>
      </w:pPr>
    </w:p>
    <w:p w14:paraId="645D7A47" w14:textId="77777777" w:rsidR="00703EDC" w:rsidRPr="008E7888" w:rsidRDefault="00703EDC" w:rsidP="00703EDC">
      <w:pPr>
        <w:numPr>
          <w:ilvl w:val="1"/>
          <w:numId w:val="73"/>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 xml:space="preserve">Zákazník v súlade s </w:t>
      </w:r>
      <w:r>
        <w:rPr>
          <w:rFonts w:ascii="Arial Narrow" w:hAnsi="Arial Narrow"/>
          <w:color w:val="000000"/>
          <w:sz w:val="22"/>
          <w:szCs w:val="22"/>
        </w:rPr>
        <w:t>§ 42 ods. 13 a ods. 14</w:t>
      </w:r>
      <w:r w:rsidRPr="00800454">
        <w:rPr>
          <w:rFonts w:ascii="Arial Narrow" w:hAnsi="Arial Narrow"/>
          <w:color w:val="00B0F0"/>
          <w:sz w:val="22"/>
          <w:szCs w:val="22"/>
        </w:rPr>
        <w:t xml:space="preserve"> </w:t>
      </w:r>
      <w:r w:rsidRPr="008E7888">
        <w:rPr>
          <w:rFonts w:ascii="Arial Narrow" w:hAnsi="Arial Narrow"/>
          <w:color w:val="000000"/>
          <w:sz w:val="22"/>
          <w:szCs w:val="22"/>
        </w:rPr>
        <w:t>zákona o verejnom obstarávaní vypovie Dohodu v 3 - mesačnej výpovednej lehote, ktorá začne plynúť dňom nasledujúcim po jej doručení Poskytovateľovi/Poskytovateľom, ak Poskytovateľ/Poskytovatelia nebudú schopní dodať alebo nedodajú plnenie za cenu, ktorá je výsledkom predchádzajúcej aukcie.</w:t>
      </w:r>
    </w:p>
    <w:p w14:paraId="7128EFD9" w14:textId="77777777" w:rsidR="00703EDC" w:rsidRPr="008E7888" w:rsidRDefault="00703EDC" w:rsidP="00703EDC">
      <w:pPr>
        <w:tabs>
          <w:tab w:val="clear" w:pos="2160"/>
          <w:tab w:val="clear" w:pos="2880"/>
          <w:tab w:val="clear" w:pos="4500"/>
        </w:tabs>
        <w:spacing w:line="276" w:lineRule="auto"/>
        <w:ind w:left="993" w:hanging="709"/>
        <w:jc w:val="both"/>
        <w:rPr>
          <w:rFonts w:ascii="Arial Narrow" w:hAnsi="Arial Narrow"/>
          <w:color w:val="000000"/>
          <w:sz w:val="22"/>
          <w:szCs w:val="22"/>
        </w:rPr>
      </w:pPr>
    </w:p>
    <w:p w14:paraId="4A8653EA" w14:textId="77777777" w:rsidR="00703EDC" w:rsidRPr="008E7888" w:rsidRDefault="00703EDC" w:rsidP="00703EDC">
      <w:pPr>
        <w:numPr>
          <w:ilvl w:val="1"/>
          <w:numId w:val="73"/>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 xml:space="preserve">Zmluvné strany môžu odstúpiť od tejto Dohody z dôvodov upravených príslušnými právnymi predpismi a z dôvodov uvedených v tejto Dohode. Na odstúpenie od tejto Dohody sa vyžaduje písomná forma. Odstúpenie nadobúda účinnosť dňom doručenia druhej zmluvnej strane.  </w:t>
      </w:r>
    </w:p>
    <w:p w14:paraId="1E4E0A0F" w14:textId="77777777" w:rsidR="00703EDC" w:rsidRPr="008E7888" w:rsidRDefault="00703EDC" w:rsidP="00703EDC">
      <w:pPr>
        <w:pStyle w:val="Odsekzoznamu"/>
        <w:rPr>
          <w:rFonts w:ascii="Arial Narrow" w:hAnsi="Arial Narrow"/>
          <w:color w:val="000000"/>
          <w:sz w:val="22"/>
          <w:szCs w:val="22"/>
        </w:rPr>
      </w:pPr>
    </w:p>
    <w:p w14:paraId="32E490F4" w14:textId="77777777" w:rsidR="00703EDC" w:rsidRPr="008E7888" w:rsidRDefault="00703EDC" w:rsidP="00703EDC">
      <w:pPr>
        <w:numPr>
          <w:ilvl w:val="1"/>
          <w:numId w:val="73"/>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 xml:space="preserve">Zmluvné strany sa dohodli, že Zákazník je oprávnený od tejto </w:t>
      </w:r>
      <w:r w:rsidRPr="008E7888">
        <w:rPr>
          <w:rFonts w:ascii="Arial Narrow" w:hAnsi="Arial Narrow" w:cs="Arial Narrow"/>
          <w:sz w:val="22"/>
          <w:szCs w:val="22"/>
        </w:rPr>
        <w:t xml:space="preserve">Dohody </w:t>
      </w:r>
      <w:r w:rsidRPr="008E7888">
        <w:rPr>
          <w:rFonts w:ascii="Arial Narrow" w:hAnsi="Arial Narrow"/>
          <w:color w:val="000000"/>
          <w:sz w:val="22"/>
          <w:szCs w:val="22"/>
        </w:rPr>
        <w:t xml:space="preserve">odstúpiť voči účastníkovi </w:t>
      </w:r>
      <w:r w:rsidRPr="008E7888">
        <w:rPr>
          <w:rFonts w:ascii="Arial Narrow" w:hAnsi="Arial Narrow" w:cs="Arial Narrow"/>
          <w:sz w:val="22"/>
          <w:szCs w:val="22"/>
        </w:rPr>
        <w:t>Dohody</w:t>
      </w:r>
      <w:r w:rsidRPr="008E7888">
        <w:rPr>
          <w:rFonts w:ascii="Arial Narrow" w:hAnsi="Arial Narrow"/>
          <w:color w:val="000000"/>
          <w:sz w:val="22"/>
          <w:szCs w:val="22"/>
        </w:rPr>
        <w:t xml:space="preserve">, ktorý </w:t>
      </w:r>
      <w:r w:rsidRPr="008E7888">
        <w:rPr>
          <w:rFonts w:ascii="Arial Narrow" w:hAnsi="Arial Narrow" w:cs="Arial Narrow"/>
          <w:sz w:val="22"/>
          <w:szCs w:val="22"/>
        </w:rPr>
        <w:t xml:space="preserve">Dohodu </w:t>
      </w:r>
      <w:r w:rsidRPr="008E7888">
        <w:rPr>
          <w:rFonts w:ascii="Arial Narrow" w:hAnsi="Arial Narrow"/>
          <w:color w:val="000000"/>
          <w:sz w:val="22"/>
          <w:szCs w:val="22"/>
        </w:rPr>
        <w:t>porušil spôsobom:</w:t>
      </w:r>
    </w:p>
    <w:p w14:paraId="0599C0A1" w14:textId="77777777" w:rsidR="00703EDC" w:rsidRPr="008E7888" w:rsidRDefault="00703EDC" w:rsidP="00703EDC">
      <w:pPr>
        <w:pStyle w:val="Odsekzoznamu"/>
        <w:ind w:left="993" w:hanging="709"/>
        <w:rPr>
          <w:rFonts w:ascii="Arial Narrow" w:hAnsi="Arial Narrow"/>
          <w:color w:val="000000"/>
          <w:sz w:val="22"/>
          <w:szCs w:val="22"/>
        </w:rPr>
      </w:pPr>
    </w:p>
    <w:p w14:paraId="767F87BF" w14:textId="77777777" w:rsidR="00703EDC" w:rsidRPr="00D82E90" w:rsidRDefault="00703EDC" w:rsidP="00703EDC">
      <w:pPr>
        <w:numPr>
          <w:ilvl w:val="2"/>
          <w:numId w:val="73"/>
        </w:numPr>
        <w:tabs>
          <w:tab w:val="clear" w:pos="2160"/>
          <w:tab w:val="clear" w:pos="2880"/>
          <w:tab w:val="clear" w:pos="4500"/>
        </w:tabs>
        <w:spacing w:after="60" w:line="276" w:lineRule="auto"/>
        <w:ind w:left="1701" w:hanging="708"/>
        <w:jc w:val="both"/>
        <w:rPr>
          <w:rFonts w:ascii="Arial Narrow" w:hAnsi="Arial Narrow"/>
          <w:color w:val="000000"/>
          <w:sz w:val="22"/>
          <w:szCs w:val="22"/>
        </w:rPr>
      </w:pPr>
      <w:r w:rsidRPr="008E7888">
        <w:rPr>
          <w:rFonts w:ascii="Arial Narrow" w:hAnsi="Arial Narrow"/>
          <w:color w:val="000000"/>
          <w:sz w:val="22"/>
          <w:szCs w:val="22"/>
        </w:rPr>
        <w:t xml:space="preserve">v prípadoch podstatného porušenia tejto </w:t>
      </w:r>
      <w:r w:rsidRPr="008E7888">
        <w:rPr>
          <w:rFonts w:ascii="Arial Narrow" w:hAnsi="Arial Narrow" w:cs="Arial Narrow"/>
          <w:sz w:val="22"/>
          <w:szCs w:val="22"/>
        </w:rPr>
        <w:t>Dohody</w:t>
      </w:r>
      <w:r w:rsidRPr="008E7888">
        <w:rPr>
          <w:rFonts w:ascii="Arial Narrow" w:hAnsi="Arial Narrow"/>
          <w:color w:val="000000"/>
          <w:sz w:val="22"/>
          <w:szCs w:val="22"/>
        </w:rPr>
        <w:t xml:space="preserve">, pričom za podstatné porušenie tejto </w:t>
      </w:r>
      <w:r w:rsidRPr="008E7888">
        <w:rPr>
          <w:rFonts w:ascii="Arial Narrow" w:hAnsi="Arial Narrow" w:cs="Arial Narrow"/>
          <w:sz w:val="22"/>
          <w:szCs w:val="22"/>
        </w:rPr>
        <w:t xml:space="preserve">Dohody </w:t>
      </w:r>
      <w:r w:rsidRPr="008E7888">
        <w:rPr>
          <w:rFonts w:ascii="Arial Narrow" w:hAnsi="Arial Narrow"/>
          <w:color w:val="000000"/>
          <w:sz w:val="22"/>
          <w:szCs w:val="22"/>
        </w:rPr>
        <w:t xml:space="preserve">sa považuje akékoľvek závažné alebo menej závažné opakované porušenie povinností Poskytovateľov vyplývajúcich z tejto </w:t>
      </w:r>
      <w:r w:rsidRPr="008E7888">
        <w:rPr>
          <w:rFonts w:ascii="Arial Narrow" w:hAnsi="Arial Narrow" w:cs="Arial Narrow"/>
          <w:sz w:val="22"/>
          <w:szCs w:val="22"/>
        </w:rPr>
        <w:t>Dohody</w:t>
      </w:r>
      <w:r w:rsidRPr="008E7888">
        <w:rPr>
          <w:rFonts w:ascii="Arial Narrow" w:hAnsi="Arial Narrow"/>
          <w:color w:val="000000"/>
          <w:sz w:val="22"/>
          <w:szCs w:val="22"/>
        </w:rPr>
        <w:t xml:space="preserve">, pričom v tomto prípade je Zákazník povinný písomnou formou upozorniť porušujúceho účastníka </w:t>
      </w:r>
      <w:r w:rsidRPr="008E7888">
        <w:rPr>
          <w:rFonts w:ascii="Arial Narrow" w:hAnsi="Arial Narrow" w:cs="Arial Narrow"/>
          <w:sz w:val="22"/>
          <w:szCs w:val="22"/>
        </w:rPr>
        <w:t xml:space="preserve">Dohody </w:t>
      </w:r>
      <w:r w:rsidRPr="008E7888">
        <w:rPr>
          <w:rFonts w:ascii="Arial Narrow" w:hAnsi="Arial Narrow"/>
          <w:color w:val="000000"/>
          <w:sz w:val="22"/>
          <w:szCs w:val="22"/>
        </w:rPr>
        <w:t>na možnosť odstúpenia, ak v primeranej lehote stanovenej Zákazníkom porušovanie povinností nezastaví/nenapraví alebo neodstráni.</w:t>
      </w:r>
    </w:p>
    <w:p w14:paraId="1587B17C" w14:textId="77777777" w:rsidR="00703EDC" w:rsidRPr="00D82E90" w:rsidRDefault="00703EDC" w:rsidP="00703EDC">
      <w:pPr>
        <w:numPr>
          <w:ilvl w:val="2"/>
          <w:numId w:val="73"/>
        </w:numPr>
        <w:tabs>
          <w:tab w:val="clear" w:pos="2160"/>
          <w:tab w:val="clear" w:pos="2880"/>
          <w:tab w:val="clear" w:pos="4500"/>
        </w:tabs>
        <w:spacing w:after="60" w:line="276" w:lineRule="auto"/>
        <w:ind w:left="1701" w:hanging="708"/>
        <w:jc w:val="both"/>
        <w:rPr>
          <w:rFonts w:ascii="Arial Narrow" w:hAnsi="Arial Narrow"/>
          <w:color w:val="000000"/>
          <w:sz w:val="22"/>
          <w:szCs w:val="22"/>
        </w:rPr>
      </w:pPr>
      <w:r w:rsidRPr="008E7888">
        <w:rPr>
          <w:rFonts w:ascii="Arial Narrow" w:hAnsi="Arial Narrow"/>
          <w:color w:val="000000"/>
          <w:sz w:val="22"/>
          <w:szCs w:val="22"/>
        </w:rPr>
        <w:t xml:space="preserve">Odstúpenie od tejto </w:t>
      </w:r>
      <w:r w:rsidRPr="008E7888">
        <w:rPr>
          <w:rFonts w:ascii="Arial Narrow" w:hAnsi="Arial Narrow" w:cs="Arial Narrow"/>
          <w:sz w:val="22"/>
          <w:szCs w:val="22"/>
        </w:rPr>
        <w:t xml:space="preserve">Dohody </w:t>
      </w:r>
      <w:r w:rsidRPr="008E7888">
        <w:rPr>
          <w:rFonts w:ascii="Arial Narrow" w:hAnsi="Arial Narrow"/>
          <w:color w:val="000000"/>
          <w:sz w:val="22"/>
          <w:szCs w:val="22"/>
        </w:rPr>
        <w:t xml:space="preserve">je účinné voči účastníkovi </w:t>
      </w:r>
      <w:r w:rsidRPr="008E7888">
        <w:rPr>
          <w:rFonts w:ascii="Arial Narrow" w:hAnsi="Arial Narrow" w:cs="Arial Narrow"/>
          <w:sz w:val="22"/>
          <w:szCs w:val="22"/>
        </w:rPr>
        <w:t>Dohody</w:t>
      </w:r>
      <w:r w:rsidRPr="008E7888">
        <w:rPr>
          <w:rFonts w:ascii="Arial Narrow" w:hAnsi="Arial Narrow"/>
          <w:color w:val="000000"/>
          <w:sz w:val="22"/>
          <w:szCs w:val="22"/>
        </w:rPr>
        <w:t xml:space="preserve">, ktorý </w:t>
      </w:r>
      <w:r w:rsidRPr="008E7888">
        <w:rPr>
          <w:rFonts w:ascii="Arial Narrow" w:hAnsi="Arial Narrow" w:cs="Arial Narrow"/>
          <w:sz w:val="22"/>
          <w:szCs w:val="22"/>
        </w:rPr>
        <w:t xml:space="preserve">Dohodu </w:t>
      </w:r>
      <w:r w:rsidRPr="008E7888">
        <w:rPr>
          <w:rFonts w:ascii="Arial Narrow" w:hAnsi="Arial Narrow"/>
          <w:color w:val="000000"/>
          <w:sz w:val="22"/>
          <w:szCs w:val="22"/>
        </w:rPr>
        <w:t xml:space="preserve">jedným z vyššie uvedených spôsobov porušil, dňom preukázateľného písomného doručenia prejavu vôle Zákazníka o odstúpení od tejto </w:t>
      </w:r>
      <w:r w:rsidRPr="008E7888">
        <w:rPr>
          <w:rFonts w:ascii="Arial Narrow" w:hAnsi="Arial Narrow" w:cs="Arial Narrow"/>
          <w:sz w:val="22"/>
          <w:szCs w:val="22"/>
        </w:rPr>
        <w:t xml:space="preserve">Dohody </w:t>
      </w:r>
      <w:r w:rsidRPr="008E7888">
        <w:rPr>
          <w:rFonts w:ascii="Arial Narrow" w:hAnsi="Arial Narrow"/>
          <w:color w:val="000000"/>
          <w:sz w:val="22"/>
          <w:szCs w:val="22"/>
        </w:rPr>
        <w:t xml:space="preserve">tomuto účastníkovi </w:t>
      </w:r>
      <w:r w:rsidRPr="008E7888">
        <w:rPr>
          <w:rFonts w:ascii="Arial Narrow" w:hAnsi="Arial Narrow" w:cs="Arial Narrow"/>
          <w:sz w:val="22"/>
          <w:szCs w:val="22"/>
        </w:rPr>
        <w:t>Dohody</w:t>
      </w:r>
      <w:r w:rsidRPr="008E7888">
        <w:rPr>
          <w:rFonts w:ascii="Arial Narrow" w:hAnsi="Arial Narrow"/>
          <w:color w:val="000000"/>
          <w:sz w:val="22"/>
          <w:szCs w:val="22"/>
        </w:rPr>
        <w:t xml:space="preserve">. </w:t>
      </w:r>
    </w:p>
    <w:p w14:paraId="11B0A8B5" w14:textId="77777777" w:rsidR="00703EDC" w:rsidRPr="003303D2" w:rsidRDefault="00703EDC" w:rsidP="00703EDC">
      <w:pPr>
        <w:numPr>
          <w:ilvl w:val="2"/>
          <w:numId w:val="73"/>
        </w:numPr>
        <w:tabs>
          <w:tab w:val="clear" w:pos="2160"/>
          <w:tab w:val="clear" w:pos="2880"/>
          <w:tab w:val="clear" w:pos="4500"/>
          <w:tab w:val="left" w:pos="1276"/>
        </w:tabs>
        <w:spacing w:line="276" w:lineRule="auto"/>
        <w:ind w:left="1701" w:hanging="708"/>
        <w:jc w:val="both"/>
        <w:rPr>
          <w:rFonts w:ascii="Arial Narrow" w:hAnsi="Arial Narrow"/>
          <w:color w:val="000000"/>
          <w:sz w:val="22"/>
          <w:szCs w:val="22"/>
        </w:rPr>
      </w:pPr>
      <w:r w:rsidRPr="003303D2">
        <w:rPr>
          <w:rFonts w:ascii="Arial Narrow" w:hAnsi="Arial Narrow"/>
          <w:color w:val="000000"/>
          <w:sz w:val="22"/>
          <w:szCs w:val="22"/>
        </w:rPr>
        <w:t xml:space="preserve">Odstúpenie jednej zo zmluvných strán od objednávky nezakladá dôvod na odstúpenie od tejto </w:t>
      </w:r>
      <w:r w:rsidRPr="003303D2">
        <w:rPr>
          <w:rFonts w:ascii="Arial Narrow" w:hAnsi="Arial Narrow" w:cs="Arial Narrow"/>
          <w:sz w:val="22"/>
          <w:szCs w:val="22"/>
        </w:rPr>
        <w:t>Dohody</w:t>
      </w:r>
      <w:r w:rsidRPr="003303D2">
        <w:rPr>
          <w:rFonts w:ascii="Arial Narrow" w:hAnsi="Arial Narrow"/>
          <w:color w:val="000000"/>
          <w:sz w:val="22"/>
          <w:szCs w:val="22"/>
        </w:rPr>
        <w:t>.</w:t>
      </w:r>
    </w:p>
    <w:p w14:paraId="4144E63F" w14:textId="77777777" w:rsidR="00703EDC" w:rsidRDefault="00703EDC" w:rsidP="00703EDC">
      <w:pPr>
        <w:pStyle w:val="Nadpis1"/>
        <w:keepLines/>
        <w:numPr>
          <w:ilvl w:val="0"/>
          <w:numId w:val="74"/>
        </w:numPr>
        <w:tabs>
          <w:tab w:val="clear" w:pos="2160"/>
          <w:tab w:val="clear" w:pos="2880"/>
          <w:tab w:val="clear" w:pos="4500"/>
        </w:tabs>
        <w:spacing w:before="320" w:after="120" w:line="276" w:lineRule="auto"/>
        <w:ind w:left="993" w:hanging="709"/>
        <w:rPr>
          <w:rFonts w:ascii="Arial Narrow" w:hAnsi="Arial Narrow"/>
        </w:rPr>
      </w:pPr>
      <w:r w:rsidRPr="00E90AF0">
        <w:rPr>
          <w:rFonts w:ascii="Arial Narrow" w:hAnsi="Arial Narrow"/>
        </w:rPr>
        <w:t>Záväzok mlčanlivosti a ochrana údajov</w:t>
      </w:r>
    </w:p>
    <w:p w14:paraId="0B41C519" w14:textId="77777777" w:rsidR="00703EDC" w:rsidRPr="00B464D5" w:rsidRDefault="00703EDC" w:rsidP="00703EDC">
      <w:pPr>
        <w:ind w:left="993" w:hanging="709"/>
      </w:pPr>
    </w:p>
    <w:p w14:paraId="75330B1F" w14:textId="77777777" w:rsidR="00703EDC" w:rsidRPr="00E90AF0" w:rsidRDefault="00703EDC" w:rsidP="00703EDC">
      <w:pPr>
        <w:pStyle w:val="Odsekzoznamu"/>
        <w:numPr>
          <w:ilvl w:val="0"/>
          <w:numId w:val="82"/>
        </w:numPr>
        <w:tabs>
          <w:tab w:val="clear" w:pos="2160"/>
          <w:tab w:val="clear" w:pos="2880"/>
          <w:tab w:val="clear" w:pos="4500"/>
        </w:tabs>
        <w:spacing w:after="200" w:line="276" w:lineRule="auto"/>
        <w:ind w:left="993" w:hanging="709"/>
        <w:contextualSpacing/>
        <w:jc w:val="both"/>
        <w:rPr>
          <w:rFonts w:ascii="Arial Narrow" w:eastAsia="Arial" w:hAnsi="Arial Narrow" w:cs="Arial"/>
          <w:vanish/>
          <w:spacing w:val="-1"/>
          <w:szCs w:val="22"/>
        </w:rPr>
      </w:pPr>
    </w:p>
    <w:p w14:paraId="423EA98F" w14:textId="77777777" w:rsidR="00703EDC" w:rsidRPr="00E90AF0" w:rsidRDefault="00703EDC" w:rsidP="00703EDC">
      <w:pPr>
        <w:pStyle w:val="Odsekzoznamu"/>
        <w:numPr>
          <w:ilvl w:val="0"/>
          <w:numId w:val="82"/>
        </w:numPr>
        <w:tabs>
          <w:tab w:val="clear" w:pos="2160"/>
          <w:tab w:val="clear" w:pos="2880"/>
          <w:tab w:val="clear" w:pos="4500"/>
        </w:tabs>
        <w:spacing w:after="200" w:line="276" w:lineRule="auto"/>
        <w:ind w:left="993" w:hanging="709"/>
        <w:contextualSpacing/>
        <w:jc w:val="both"/>
        <w:rPr>
          <w:rFonts w:ascii="Arial Narrow" w:eastAsia="Arial" w:hAnsi="Arial Narrow" w:cs="Arial"/>
          <w:vanish/>
          <w:spacing w:val="-1"/>
          <w:szCs w:val="22"/>
        </w:rPr>
      </w:pPr>
    </w:p>
    <w:p w14:paraId="78FBB22E" w14:textId="77777777" w:rsidR="00703EDC" w:rsidRPr="00E90AF0" w:rsidRDefault="00703EDC" w:rsidP="00703EDC">
      <w:pPr>
        <w:pStyle w:val="Odsekzoznamu"/>
        <w:numPr>
          <w:ilvl w:val="0"/>
          <w:numId w:val="82"/>
        </w:numPr>
        <w:tabs>
          <w:tab w:val="clear" w:pos="2160"/>
          <w:tab w:val="clear" w:pos="2880"/>
          <w:tab w:val="clear" w:pos="4500"/>
        </w:tabs>
        <w:spacing w:after="200" w:line="276" w:lineRule="auto"/>
        <w:ind w:left="993" w:hanging="709"/>
        <w:contextualSpacing/>
        <w:jc w:val="both"/>
        <w:rPr>
          <w:rFonts w:ascii="Arial Narrow" w:eastAsia="Arial" w:hAnsi="Arial Narrow" w:cs="Arial"/>
          <w:vanish/>
          <w:spacing w:val="-1"/>
          <w:szCs w:val="22"/>
        </w:rPr>
      </w:pPr>
    </w:p>
    <w:p w14:paraId="6AEF89BE" w14:textId="77777777" w:rsidR="00703EDC" w:rsidRPr="00E90AF0" w:rsidRDefault="00703EDC" w:rsidP="00703EDC">
      <w:pPr>
        <w:pStyle w:val="Odsekzoznamu"/>
        <w:numPr>
          <w:ilvl w:val="0"/>
          <w:numId w:val="82"/>
        </w:numPr>
        <w:tabs>
          <w:tab w:val="clear" w:pos="2160"/>
          <w:tab w:val="clear" w:pos="2880"/>
          <w:tab w:val="clear" w:pos="4500"/>
        </w:tabs>
        <w:spacing w:after="200" w:line="276" w:lineRule="auto"/>
        <w:ind w:left="993" w:hanging="709"/>
        <w:contextualSpacing/>
        <w:jc w:val="both"/>
        <w:rPr>
          <w:rFonts w:ascii="Arial Narrow" w:eastAsia="Arial" w:hAnsi="Arial Narrow" w:cs="Arial"/>
          <w:vanish/>
          <w:spacing w:val="-1"/>
          <w:szCs w:val="22"/>
        </w:rPr>
      </w:pPr>
    </w:p>
    <w:p w14:paraId="028421C2" w14:textId="77777777" w:rsidR="00703EDC" w:rsidRPr="00E90AF0" w:rsidRDefault="00703EDC" w:rsidP="00703EDC">
      <w:pPr>
        <w:pStyle w:val="Odsekzoznamu"/>
        <w:numPr>
          <w:ilvl w:val="0"/>
          <w:numId w:val="82"/>
        </w:numPr>
        <w:tabs>
          <w:tab w:val="clear" w:pos="2160"/>
          <w:tab w:val="clear" w:pos="2880"/>
          <w:tab w:val="clear" w:pos="4500"/>
        </w:tabs>
        <w:spacing w:after="200" w:line="276" w:lineRule="auto"/>
        <w:ind w:left="993" w:hanging="709"/>
        <w:contextualSpacing/>
        <w:jc w:val="both"/>
        <w:rPr>
          <w:rFonts w:ascii="Arial Narrow" w:eastAsia="Arial" w:hAnsi="Arial Narrow" w:cs="Arial"/>
          <w:vanish/>
          <w:spacing w:val="-1"/>
          <w:szCs w:val="22"/>
        </w:rPr>
      </w:pPr>
    </w:p>
    <w:p w14:paraId="220FB9F7" w14:textId="77777777" w:rsidR="00703EDC" w:rsidRPr="00E90AF0" w:rsidRDefault="00703EDC" w:rsidP="00703EDC">
      <w:pPr>
        <w:pStyle w:val="Odsekzoznamu"/>
        <w:numPr>
          <w:ilvl w:val="0"/>
          <w:numId w:val="82"/>
        </w:numPr>
        <w:tabs>
          <w:tab w:val="clear" w:pos="2160"/>
          <w:tab w:val="clear" w:pos="2880"/>
          <w:tab w:val="clear" w:pos="4500"/>
        </w:tabs>
        <w:spacing w:after="200" w:line="276" w:lineRule="auto"/>
        <w:ind w:left="993" w:hanging="709"/>
        <w:contextualSpacing/>
        <w:jc w:val="both"/>
        <w:rPr>
          <w:rFonts w:ascii="Arial Narrow" w:eastAsia="Arial" w:hAnsi="Arial Narrow" w:cs="Arial"/>
          <w:vanish/>
          <w:spacing w:val="-1"/>
          <w:szCs w:val="22"/>
        </w:rPr>
      </w:pPr>
    </w:p>
    <w:p w14:paraId="505DEBD5" w14:textId="77777777" w:rsidR="00703EDC" w:rsidRPr="00E90AF0" w:rsidRDefault="00703EDC" w:rsidP="00703EDC">
      <w:pPr>
        <w:pStyle w:val="Odsekzoznamu"/>
        <w:numPr>
          <w:ilvl w:val="0"/>
          <w:numId w:val="82"/>
        </w:numPr>
        <w:tabs>
          <w:tab w:val="clear" w:pos="2160"/>
          <w:tab w:val="clear" w:pos="2880"/>
          <w:tab w:val="clear" w:pos="4500"/>
        </w:tabs>
        <w:spacing w:after="200" w:line="276" w:lineRule="auto"/>
        <w:ind w:left="993" w:hanging="709"/>
        <w:contextualSpacing/>
        <w:jc w:val="both"/>
        <w:rPr>
          <w:rFonts w:ascii="Arial Narrow" w:eastAsia="Arial" w:hAnsi="Arial Narrow" w:cs="Arial"/>
          <w:vanish/>
          <w:spacing w:val="-1"/>
          <w:szCs w:val="22"/>
        </w:rPr>
      </w:pPr>
    </w:p>
    <w:p w14:paraId="3E2D3693" w14:textId="77777777" w:rsidR="00703EDC" w:rsidRPr="00E90AF0" w:rsidRDefault="00703EDC" w:rsidP="00703EDC">
      <w:pPr>
        <w:pStyle w:val="Odsekzoznamu"/>
        <w:numPr>
          <w:ilvl w:val="0"/>
          <w:numId w:val="82"/>
        </w:numPr>
        <w:tabs>
          <w:tab w:val="clear" w:pos="2160"/>
          <w:tab w:val="clear" w:pos="2880"/>
          <w:tab w:val="clear" w:pos="4500"/>
        </w:tabs>
        <w:spacing w:after="200" w:line="276" w:lineRule="auto"/>
        <w:ind w:left="993" w:hanging="709"/>
        <w:contextualSpacing/>
        <w:jc w:val="both"/>
        <w:rPr>
          <w:rFonts w:ascii="Arial Narrow" w:eastAsia="Arial" w:hAnsi="Arial Narrow" w:cs="Arial"/>
          <w:vanish/>
          <w:spacing w:val="-1"/>
          <w:szCs w:val="22"/>
        </w:rPr>
      </w:pPr>
    </w:p>
    <w:p w14:paraId="67938A54" w14:textId="77777777" w:rsidR="00703EDC" w:rsidRPr="00E90AF0" w:rsidRDefault="00703EDC" w:rsidP="00703EDC">
      <w:pPr>
        <w:pStyle w:val="Odsekzoznamu"/>
        <w:numPr>
          <w:ilvl w:val="0"/>
          <w:numId w:val="82"/>
        </w:numPr>
        <w:tabs>
          <w:tab w:val="clear" w:pos="2160"/>
          <w:tab w:val="clear" w:pos="2880"/>
          <w:tab w:val="clear" w:pos="4500"/>
        </w:tabs>
        <w:spacing w:after="200" w:line="276" w:lineRule="auto"/>
        <w:ind w:left="993" w:hanging="709"/>
        <w:contextualSpacing/>
        <w:jc w:val="both"/>
        <w:rPr>
          <w:rFonts w:ascii="Arial Narrow" w:eastAsia="Arial" w:hAnsi="Arial Narrow" w:cs="Arial"/>
          <w:vanish/>
          <w:spacing w:val="-1"/>
          <w:szCs w:val="22"/>
        </w:rPr>
      </w:pPr>
    </w:p>
    <w:p w14:paraId="222EAC0F" w14:textId="77777777" w:rsidR="00703EDC" w:rsidRPr="00E90AF0" w:rsidRDefault="00703EDC" w:rsidP="00703EDC">
      <w:pPr>
        <w:pStyle w:val="Odsekzoznamu"/>
        <w:numPr>
          <w:ilvl w:val="0"/>
          <w:numId w:val="82"/>
        </w:numPr>
        <w:tabs>
          <w:tab w:val="clear" w:pos="2160"/>
          <w:tab w:val="clear" w:pos="2880"/>
          <w:tab w:val="clear" w:pos="4500"/>
        </w:tabs>
        <w:spacing w:after="200" w:line="276" w:lineRule="auto"/>
        <w:ind w:left="993" w:hanging="709"/>
        <w:contextualSpacing/>
        <w:jc w:val="both"/>
        <w:rPr>
          <w:rFonts w:ascii="Arial Narrow" w:eastAsia="Arial" w:hAnsi="Arial Narrow" w:cs="Arial"/>
          <w:vanish/>
          <w:spacing w:val="-1"/>
          <w:szCs w:val="22"/>
        </w:rPr>
      </w:pPr>
    </w:p>
    <w:p w14:paraId="738B725E" w14:textId="77777777" w:rsidR="00703EDC" w:rsidRPr="00E90AF0" w:rsidRDefault="00703EDC" w:rsidP="00703EDC">
      <w:pPr>
        <w:pStyle w:val="Odsekzoznamu"/>
        <w:numPr>
          <w:ilvl w:val="0"/>
          <w:numId w:val="82"/>
        </w:numPr>
        <w:tabs>
          <w:tab w:val="clear" w:pos="2160"/>
          <w:tab w:val="clear" w:pos="2880"/>
          <w:tab w:val="clear" w:pos="4500"/>
        </w:tabs>
        <w:spacing w:after="200" w:line="276" w:lineRule="auto"/>
        <w:ind w:left="993" w:hanging="709"/>
        <w:contextualSpacing/>
        <w:jc w:val="both"/>
        <w:rPr>
          <w:rFonts w:ascii="Arial Narrow" w:eastAsia="Arial" w:hAnsi="Arial Narrow" w:cs="Arial"/>
          <w:vanish/>
          <w:spacing w:val="-1"/>
          <w:szCs w:val="22"/>
        </w:rPr>
      </w:pPr>
    </w:p>
    <w:p w14:paraId="47AF85D2" w14:textId="77777777" w:rsidR="00703EDC" w:rsidRPr="00E90AF0" w:rsidRDefault="00703EDC" w:rsidP="00703EDC">
      <w:pPr>
        <w:pStyle w:val="Odsekzoznamu"/>
        <w:numPr>
          <w:ilvl w:val="0"/>
          <w:numId w:val="82"/>
        </w:numPr>
        <w:tabs>
          <w:tab w:val="clear" w:pos="2160"/>
          <w:tab w:val="clear" w:pos="2880"/>
          <w:tab w:val="clear" w:pos="4500"/>
        </w:tabs>
        <w:spacing w:after="200" w:line="276" w:lineRule="auto"/>
        <w:ind w:left="993" w:hanging="709"/>
        <w:contextualSpacing/>
        <w:jc w:val="both"/>
        <w:rPr>
          <w:rFonts w:ascii="Arial Narrow" w:eastAsia="Arial" w:hAnsi="Arial Narrow" w:cs="Arial"/>
          <w:vanish/>
          <w:spacing w:val="-1"/>
          <w:szCs w:val="22"/>
        </w:rPr>
      </w:pPr>
    </w:p>
    <w:p w14:paraId="33ADA4ED" w14:textId="77777777" w:rsidR="00703EDC" w:rsidRPr="008E7888" w:rsidRDefault="00703EDC" w:rsidP="00703EDC">
      <w:pPr>
        <w:pStyle w:val="Odsekzoznamu"/>
        <w:numPr>
          <w:ilvl w:val="1"/>
          <w:numId w:val="82"/>
        </w:numPr>
        <w:tabs>
          <w:tab w:val="clear" w:pos="2160"/>
          <w:tab w:val="clear" w:pos="2880"/>
          <w:tab w:val="clear" w:pos="4500"/>
        </w:tabs>
        <w:spacing w:after="200" w:line="276" w:lineRule="auto"/>
        <w:ind w:left="993" w:hanging="709"/>
        <w:contextualSpacing/>
        <w:jc w:val="both"/>
        <w:rPr>
          <w:rFonts w:ascii="Arial Narrow" w:hAnsi="Arial Narrow"/>
          <w:color w:val="000000"/>
          <w:sz w:val="22"/>
          <w:szCs w:val="22"/>
        </w:rPr>
      </w:pPr>
      <w:r w:rsidRPr="008E7888">
        <w:rPr>
          <w:rFonts w:ascii="Arial Narrow" w:eastAsia="Arial" w:hAnsi="Arial Narrow" w:cs="Arial"/>
          <w:spacing w:val="-1"/>
          <w:sz w:val="22"/>
          <w:szCs w:val="22"/>
        </w:rPr>
        <w:t>A</w:t>
      </w:r>
      <w:r w:rsidRPr="008E7888">
        <w:rPr>
          <w:rFonts w:ascii="Arial Narrow" w:eastAsia="Arial" w:hAnsi="Arial Narrow" w:cs="Arial"/>
          <w:sz w:val="22"/>
          <w:szCs w:val="22"/>
        </w:rPr>
        <w:t>k</w:t>
      </w:r>
      <w:r w:rsidRPr="008E7888">
        <w:rPr>
          <w:rFonts w:ascii="Arial Narrow" w:eastAsia="Arial" w:hAnsi="Arial Narrow" w:cs="Arial"/>
          <w:spacing w:val="34"/>
          <w:sz w:val="22"/>
          <w:szCs w:val="22"/>
        </w:rPr>
        <w:t xml:space="preserve"> </w:t>
      </w:r>
      <w:r w:rsidRPr="008E7888">
        <w:rPr>
          <w:rFonts w:ascii="Arial Narrow" w:eastAsia="Arial" w:hAnsi="Arial Narrow" w:cs="Arial"/>
          <w:spacing w:val="1"/>
          <w:sz w:val="22"/>
          <w:szCs w:val="22"/>
        </w:rPr>
        <w:t>s</w:t>
      </w:r>
      <w:r w:rsidRPr="008E7888">
        <w:rPr>
          <w:rFonts w:ascii="Arial Narrow" w:eastAsia="Arial" w:hAnsi="Arial Narrow" w:cs="Arial"/>
          <w:sz w:val="22"/>
          <w:szCs w:val="22"/>
        </w:rPr>
        <w:t>i</w:t>
      </w:r>
      <w:r w:rsidRPr="008E7888">
        <w:rPr>
          <w:rFonts w:ascii="Arial Narrow" w:eastAsia="Arial" w:hAnsi="Arial Narrow" w:cs="Arial"/>
          <w:spacing w:val="30"/>
          <w:sz w:val="22"/>
          <w:szCs w:val="22"/>
        </w:rPr>
        <w:t xml:space="preserve"> </w:t>
      </w:r>
      <w:r w:rsidRPr="008E7888">
        <w:rPr>
          <w:rFonts w:ascii="Arial Narrow" w:eastAsia="Arial" w:hAnsi="Arial Narrow" w:cs="Arial"/>
          <w:spacing w:val="-4"/>
          <w:sz w:val="22"/>
          <w:szCs w:val="22"/>
        </w:rPr>
        <w:t>z</w:t>
      </w:r>
      <w:r w:rsidRPr="008E7888">
        <w:rPr>
          <w:rFonts w:ascii="Arial Narrow" w:eastAsia="Arial" w:hAnsi="Arial Narrow" w:cs="Arial"/>
          <w:spacing w:val="4"/>
          <w:sz w:val="22"/>
          <w:szCs w:val="22"/>
        </w:rPr>
        <w:t>m</w:t>
      </w:r>
      <w:r w:rsidRPr="008E7888">
        <w:rPr>
          <w:rFonts w:ascii="Arial Narrow" w:eastAsia="Arial" w:hAnsi="Arial Narrow" w:cs="Arial"/>
          <w:spacing w:val="-1"/>
          <w:sz w:val="22"/>
          <w:szCs w:val="22"/>
        </w:rPr>
        <w:t>l</w:t>
      </w:r>
      <w:r w:rsidRPr="008E7888">
        <w:rPr>
          <w:rFonts w:ascii="Arial Narrow" w:eastAsia="Arial" w:hAnsi="Arial Narrow" w:cs="Arial"/>
          <w:sz w:val="22"/>
          <w:szCs w:val="22"/>
        </w:rPr>
        <w:t>u</w:t>
      </w:r>
      <w:r w:rsidRPr="008E7888">
        <w:rPr>
          <w:rFonts w:ascii="Arial Narrow" w:eastAsia="Arial" w:hAnsi="Arial Narrow" w:cs="Arial"/>
          <w:spacing w:val="1"/>
          <w:sz w:val="22"/>
          <w:szCs w:val="22"/>
        </w:rPr>
        <w:t>v</w:t>
      </w:r>
      <w:r w:rsidRPr="008E7888">
        <w:rPr>
          <w:rFonts w:ascii="Arial Narrow" w:eastAsia="Arial" w:hAnsi="Arial Narrow" w:cs="Arial"/>
          <w:sz w:val="22"/>
          <w:szCs w:val="22"/>
        </w:rPr>
        <w:t>né</w:t>
      </w:r>
      <w:r w:rsidRPr="008E7888">
        <w:rPr>
          <w:rFonts w:ascii="Arial Narrow" w:eastAsia="Arial" w:hAnsi="Arial Narrow" w:cs="Arial"/>
          <w:spacing w:val="25"/>
          <w:sz w:val="22"/>
          <w:szCs w:val="22"/>
        </w:rPr>
        <w:t xml:space="preserve"> </w:t>
      </w:r>
      <w:r w:rsidRPr="008E7888">
        <w:rPr>
          <w:rFonts w:ascii="Arial Narrow" w:eastAsia="Arial" w:hAnsi="Arial Narrow" w:cs="Arial"/>
          <w:spacing w:val="1"/>
          <w:sz w:val="22"/>
          <w:szCs w:val="22"/>
        </w:rPr>
        <w:t>s</w:t>
      </w:r>
      <w:r w:rsidRPr="008E7888">
        <w:rPr>
          <w:rFonts w:ascii="Arial Narrow" w:eastAsia="Arial" w:hAnsi="Arial Narrow" w:cs="Arial"/>
          <w:sz w:val="22"/>
          <w:szCs w:val="22"/>
        </w:rPr>
        <w:t>tra</w:t>
      </w:r>
      <w:r w:rsidRPr="008E7888">
        <w:rPr>
          <w:rFonts w:ascii="Arial Narrow" w:eastAsia="Arial" w:hAnsi="Arial Narrow" w:cs="Arial"/>
          <w:spacing w:val="4"/>
          <w:sz w:val="22"/>
          <w:szCs w:val="22"/>
        </w:rPr>
        <w:t>n</w:t>
      </w:r>
      <w:r w:rsidRPr="008E7888">
        <w:rPr>
          <w:rFonts w:ascii="Arial Narrow" w:eastAsia="Arial" w:hAnsi="Arial Narrow" w:cs="Arial"/>
          <w:sz w:val="22"/>
          <w:szCs w:val="22"/>
        </w:rPr>
        <w:t>y</w:t>
      </w:r>
      <w:r w:rsidRPr="008E7888">
        <w:rPr>
          <w:rFonts w:ascii="Arial Narrow" w:eastAsia="Arial" w:hAnsi="Arial Narrow" w:cs="Arial"/>
          <w:spacing w:val="26"/>
          <w:sz w:val="22"/>
          <w:szCs w:val="22"/>
        </w:rPr>
        <w:t xml:space="preserve"> </w:t>
      </w:r>
      <w:r w:rsidRPr="008E7888">
        <w:rPr>
          <w:rFonts w:ascii="Arial Narrow" w:eastAsia="Arial" w:hAnsi="Arial Narrow" w:cs="Arial"/>
          <w:sz w:val="22"/>
          <w:szCs w:val="22"/>
        </w:rPr>
        <w:t>pri</w:t>
      </w:r>
      <w:r w:rsidRPr="008E7888">
        <w:rPr>
          <w:rFonts w:ascii="Arial Narrow" w:eastAsia="Arial" w:hAnsi="Arial Narrow" w:cs="Arial"/>
          <w:spacing w:val="30"/>
          <w:sz w:val="22"/>
          <w:szCs w:val="22"/>
        </w:rPr>
        <w:t xml:space="preserve"> </w:t>
      </w:r>
      <w:r w:rsidRPr="008E7888">
        <w:rPr>
          <w:rFonts w:ascii="Arial Narrow" w:eastAsia="Arial" w:hAnsi="Arial Narrow" w:cs="Arial"/>
          <w:spacing w:val="3"/>
          <w:sz w:val="22"/>
          <w:szCs w:val="22"/>
        </w:rPr>
        <w:t>r</w:t>
      </w:r>
      <w:r w:rsidRPr="008E7888">
        <w:rPr>
          <w:rFonts w:ascii="Arial Narrow" w:eastAsia="Arial" w:hAnsi="Arial Narrow" w:cs="Arial"/>
          <w:sz w:val="22"/>
          <w:szCs w:val="22"/>
        </w:rPr>
        <w:t>o</w:t>
      </w:r>
      <w:r w:rsidRPr="008E7888">
        <w:rPr>
          <w:rFonts w:ascii="Arial Narrow" w:eastAsia="Arial" w:hAnsi="Arial Narrow" w:cs="Arial"/>
          <w:spacing w:val="3"/>
          <w:sz w:val="22"/>
          <w:szCs w:val="22"/>
        </w:rPr>
        <w:t>k</w:t>
      </w:r>
      <w:r w:rsidRPr="008E7888">
        <w:rPr>
          <w:rFonts w:ascii="Arial Narrow" w:eastAsia="Arial" w:hAnsi="Arial Narrow" w:cs="Arial"/>
          <w:sz w:val="22"/>
          <w:szCs w:val="22"/>
        </w:rPr>
        <w:t>o</w:t>
      </w:r>
      <w:r w:rsidRPr="008E7888">
        <w:rPr>
          <w:rFonts w:ascii="Arial Narrow" w:eastAsia="Arial" w:hAnsi="Arial Narrow" w:cs="Arial"/>
          <w:spacing w:val="-2"/>
          <w:sz w:val="22"/>
          <w:szCs w:val="22"/>
        </w:rPr>
        <w:t>v</w:t>
      </w:r>
      <w:r w:rsidRPr="008E7888">
        <w:rPr>
          <w:rFonts w:ascii="Arial Narrow" w:eastAsia="Arial" w:hAnsi="Arial Narrow" w:cs="Arial"/>
          <w:sz w:val="22"/>
          <w:szCs w:val="22"/>
        </w:rPr>
        <w:t>a</w:t>
      </w:r>
      <w:r w:rsidRPr="008E7888">
        <w:rPr>
          <w:rFonts w:ascii="Arial Narrow" w:eastAsia="Arial" w:hAnsi="Arial Narrow" w:cs="Arial"/>
          <w:spacing w:val="-1"/>
          <w:sz w:val="22"/>
          <w:szCs w:val="22"/>
        </w:rPr>
        <w:t>n</w:t>
      </w:r>
      <w:r w:rsidRPr="008E7888">
        <w:rPr>
          <w:rFonts w:ascii="Arial Narrow" w:eastAsia="Arial" w:hAnsi="Arial Narrow" w:cs="Arial"/>
          <w:sz w:val="22"/>
          <w:szCs w:val="22"/>
        </w:rPr>
        <w:t>í</w:t>
      </w:r>
      <w:r w:rsidRPr="008E7888">
        <w:rPr>
          <w:rFonts w:ascii="Arial Narrow" w:eastAsia="Arial" w:hAnsi="Arial Narrow" w:cs="Arial"/>
          <w:spacing w:val="25"/>
          <w:sz w:val="22"/>
          <w:szCs w:val="22"/>
        </w:rPr>
        <w:t xml:space="preserve"> </w:t>
      </w:r>
      <w:r w:rsidRPr="008E7888">
        <w:rPr>
          <w:rFonts w:ascii="Arial Narrow" w:eastAsia="Arial" w:hAnsi="Arial Narrow" w:cs="Arial"/>
          <w:sz w:val="22"/>
          <w:szCs w:val="22"/>
        </w:rPr>
        <w:t>o</w:t>
      </w:r>
      <w:r w:rsidRPr="008E7888">
        <w:rPr>
          <w:rFonts w:ascii="Arial Narrow" w:eastAsia="Arial" w:hAnsi="Arial Narrow" w:cs="Arial"/>
          <w:spacing w:val="33"/>
          <w:sz w:val="22"/>
          <w:szCs w:val="22"/>
        </w:rPr>
        <w:t xml:space="preserve"> </w:t>
      </w:r>
      <w:r w:rsidRPr="008E7888">
        <w:rPr>
          <w:rFonts w:ascii="Arial Narrow" w:eastAsia="Arial" w:hAnsi="Arial Narrow" w:cs="Arial"/>
          <w:spacing w:val="2"/>
          <w:sz w:val="22"/>
          <w:szCs w:val="22"/>
        </w:rPr>
        <w:t>u</w:t>
      </w:r>
      <w:r w:rsidRPr="008E7888">
        <w:rPr>
          <w:rFonts w:ascii="Arial Narrow" w:eastAsia="Arial" w:hAnsi="Arial Narrow" w:cs="Arial"/>
          <w:spacing w:val="-1"/>
          <w:sz w:val="22"/>
          <w:szCs w:val="22"/>
        </w:rPr>
        <w:t>z</w:t>
      </w:r>
      <w:r w:rsidRPr="008E7888">
        <w:rPr>
          <w:rFonts w:ascii="Arial Narrow" w:eastAsia="Arial" w:hAnsi="Arial Narrow" w:cs="Arial"/>
          <w:spacing w:val="2"/>
          <w:sz w:val="22"/>
          <w:szCs w:val="22"/>
        </w:rPr>
        <w:t>a</w:t>
      </w:r>
      <w:r w:rsidRPr="008E7888">
        <w:rPr>
          <w:rFonts w:ascii="Arial Narrow" w:eastAsia="Arial" w:hAnsi="Arial Narrow" w:cs="Arial"/>
          <w:spacing w:val="-1"/>
          <w:sz w:val="22"/>
          <w:szCs w:val="22"/>
        </w:rPr>
        <w:t>v</w:t>
      </w:r>
      <w:r w:rsidRPr="008E7888">
        <w:rPr>
          <w:rFonts w:ascii="Arial Narrow" w:eastAsia="Arial" w:hAnsi="Arial Narrow" w:cs="Arial"/>
          <w:spacing w:val="1"/>
          <w:sz w:val="22"/>
          <w:szCs w:val="22"/>
        </w:rPr>
        <w:t>r</w:t>
      </w:r>
      <w:r w:rsidRPr="008E7888">
        <w:rPr>
          <w:rFonts w:ascii="Arial Narrow" w:eastAsia="Arial" w:hAnsi="Arial Narrow" w:cs="Arial"/>
          <w:sz w:val="22"/>
          <w:szCs w:val="22"/>
        </w:rPr>
        <w:t>etí</w:t>
      </w:r>
      <w:r w:rsidRPr="008E7888">
        <w:rPr>
          <w:rFonts w:ascii="Arial Narrow" w:eastAsia="Arial" w:hAnsi="Arial Narrow" w:cs="Arial"/>
          <w:spacing w:val="25"/>
          <w:sz w:val="22"/>
          <w:szCs w:val="22"/>
        </w:rPr>
        <w:t xml:space="preserve"> </w:t>
      </w:r>
      <w:r w:rsidRPr="008E7888">
        <w:rPr>
          <w:rFonts w:ascii="Arial Narrow" w:eastAsia="Arial" w:hAnsi="Arial Narrow" w:cs="Arial"/>
          <w:spacing w:val="2"/>
          <w:sz w:val="22"/>
          <w:szCs w:val="22"/>
        </w:rPr>
        <w:t>t</w:t>
      </w:r>
      <w:r w:rsidRPr="008E7888">
        <w:rPr>
          <w:rFonts w:ascii="Arial Narrow" w:eastAsia="Arial" w:hAnsi="Arial Narrow" w:cs="Arial"/>
          <w:sz w:val="22"/>
          <w:szCs w:val="22"/>
        </w:rPr>
        <w:t>e</w:t>
      </w:r>
      <w:r w:rsidRPr="008E7888">
        <w:rPr>
          <w:rFonts w:ascii="Arial Narrow" w:eastAsia="Arial" w:hAnsi="Arial Narrow" w:cs="Arial"/>
          <w:spacing w:val="1"/>
          <w:sz w:val="22"/>
          <w:szCs w:val="22"/>
        </w:rPr>
        <w:t>j</w:t>
      </w:r>
      <w:r w:rsidRPr="008E7888">
        <w:rPr>
          <w:rFonts w:ascii="Arial Narrow" w:eastAsia="Arial" w:hAnsi="Arial Narrow" w:cs="Arial"/>
          <w:sz w:val="22"/>
          <w:szCs w:val="22"/>
        </w:rPr>
        <w:t>to</w:t>
      </w:r>
      <w:r w:rsidRPr="008E7888">
        <w:rPr>
          <w:rFonts w:ascii="Arial Narrow" w:eastAsia="Arial" w:hAnsi="Arial Narrow" w:cs="Arial"/>
          <w:spacing w:val="29"/>
          <w:sz w:val="22"/>
          <w:szCs w:val="22"/>
        </w:rPr>
        <w:t xml:space="preserve"> </w:t>
      </w:r>
      <w:r w:rsidRPr="008E7888">
        <w:rPr>
          <w:rFonts w:ascii="Arial Narrow" w:hAnsi="Arial Narrow" w:cs="Arial Narrow"/>
          <w:sz w:val="22"/>
          <w:szCs w:val="22"/>
        </w:rPr>
        <w:t xml:space="preserve">Dohody </w:t>
      </w:r>
      <w:r w:rsidRPr="008E7888">
        <w:rPr>
          <w:rFonts w:ascii="Arial Narrow" w:eastAsia="Arial" w:hAnsi="Arial Narrow" w:cs="Arial"/>
          <w:sz w:val="22"/>
          <w:szCs w:val="22"/>
        </w:rPr>
        <w:t>n</w:t>
      </w:r>
      <w:r w:rsidRPr="008E7888">
        <w:rPr>
          <w:rFonts w:ascii="Arial Narrow" w:eastAsia="Arial" w:hAnsi="Arial Narrow" w:cs="Arial"/>
          <w:spacing w:val="1"/>
          <w:sz w:val="22"/>
          <w:szCs w:val="22"/>
        </w:rPr>
        <w:t>av</w:t>
      </w:r>
      <w:r w:rsidRPr="008E7888">
        <w:rPr>
          <w:rFonts w:ascii="Arial Narrow" w:eastAsia="Arial" w:hAnsi="Arial Narrow" w:cs="Arial"/>
          <w:spacing w:val="-1"/>
          <w:sz w:val="22"/>
          <w:szCs w:val="22"/>
        </w:rPr>
        <w:t>z</w:t>
      </w:r>
      <w:r w:rsidRPr="008E7888">
        <w:rPr>
          <w:rFonts w:ascii="Arial Narrow" w:eastAsia="Arial" w:hAnsi="Arial Narrow" w:cs="Arial"/>
          <w:sz w:val="22"/>
          <w:szCs w:val="22"/>
        </w:rPr>
        <w:t>á</w:t>
      </w:r>
      <w:r w:rsidRPr="008E7888">
        <w:rPr>
          <w:rFonts w:ascii="Arial Narrow" w:eastAsia="Arial" w:hAnsi="Arial Narrow" w:cs="Arial"/>
          <w:spacing w:val="1"/>
          <w:sz w:val="22"/>
          <w:szCs w:val="22"/>
        </w:rPr>
        <w:t>j</w:t>
      </w:r>
      <w:r w:rsidRPr="008E7888">
        <w:rPr>
          <w:rFonts w:ascii="Arial Narrow" w:eastAsia="Arial" w:hAnsi="Arial Narrow" w:cs="Arial"/>
          <w:sz w:val="22"/>
          <w:szCs w:val="22"/>
        </w:rPr>
        <w:t>om</w:t>
      </w:r>
      <w:r w:rsidRPr="008E7888">
        <w:rPr>
          <w:rFonts w:ascii="Arial Narrow" w:eastAsia="Arial" w:hAnsi="Arial Narrow" w:cs="Arial"/>
          <w:spacing w:val="28"/>
          <w:sz w:val="22"/>
          <w:szCs w:val="22"/>
        </w:rPr>
        <w:t xml:space="preserve"> </w:t>
      </w:r>
      <w:r w:rsidRPr="008E7888">
        <w:rPr>
          <w:rFonts w:ascii="Arial Narrow" w:eastAsia="Arial" w:hAnsi="Arial Narrow" w:cs="Arial"/>
          <w:sz w:val="22"/>
          <w:szCs w:val="22"/>
        </w:rPr>
        <w:t>p</w:t>
      </w:r>
      <w:r w:rsidRPr="008E7888">
        <w:rPr>
          <w:rFonts w:ascii="Arial Narrow" w:eastAsia="Arial" w:hAnsi="Arial Narrow" w:cs="Arial"/>
          <w:spacing w:val="-1"/>
          <w:sz w:val="22"/>
          <w:szCs w:val="22"/>
        </w:rPr>
        <w:t>o</w:t>
      </w:r>
      <w:r w:rsidRPr="008E7888">
        <w:rPr>
          <w:rFonts w:ascii="Arial Narrow" w:eastAsia="Arial" w:hAnsi="Arial Narrow" w:cs="Arial"/>
          <w:spacing w:val="1"/>
          <w:sz w:val="22"/>
          <w:szCs w:val="22"/>
        </w:rPr>
        <w:t>s</w:t>
      </w:r>
      <w:r w:rsidRPr="008E7888">
        <w:rPr>
          <w:rFonts w:ascii="Arial Narrow" w:eastAsia="Arial" w:hAnsi="Arial Narrow" w:cs="Arial"/>
          <w:spacing w:val="6"/>
          <w:sz w:val="22"/>
          <w:szCs w:val="22"/>
        </w:rPr>
        <w:t>k</w:t>
      </w:r>
      <w:r w:rsidRPr="008E7888">
        <w:rPr>
          <w:rFonts w:ascii="Arial Narrow" w:eastAsia="Arial" w:hAnsi="Arial Narrow" w:cs="Arial"/>
          <w:spacing w:val="-6"/>
          <w:sz w:val="22"/>
          <w:szCs w:val="22"/>
        </w:rPr>
        <w:t>y</w:t>
      </w:r>
      <w:r w:rsidRPr="008E7888">
        <w:rPr>
          <w:rFonts w:ascii="Arial Narrow" w:eastAsia="Arial" w:hAnsi="Arial Narrow" w:cs="Arial"/>
          <w:sz w:val="22"/>
          <w:szCs w:val="22"/>
        </w:rPr>
        <w:t>t</w:t>
      </w:r>
      <w:r w:rsidRPr="008E7888">
        <w:rPr>
          <w:rFonts w:ascii="Arial Narrow" w:eastAsia="Arial" w:hAnsi="Arial Narrow" w:cs="Arial"/>
          <w:spacing w:val="1"/>
          <w:sz w:val="22"/>
          <w:szCs w:val="22"/>
        </w:rPr>
        <w:t>l</w:t>
      </w:r>
      <w:r w:rsidRPr="008E7888">
        <w:rPr>
          <w:rFonts w:ascii="Arial Narrow" w:eastAsia="Arial" w:hAnsi="Arial Narrow" w:cs="Arial"/>
          <w:sz w:val="22"/>
          <w:szCs w:val="22"/>
        </w:rPr>
        <w:t>i</w:t>
      </w:r>
      <w:r w:rsidRPr="008E7888">
        <w:rPr>
          <w:rFonts w:ascii="Arial Narrow" w:eastAsia="Arial" w:hAnsi="Arial Narrow" w:cs="Arial"/>
          <w:spacing w:val="28"/>
          <w:sz w:val="22"/>
          <w:szCs w:val="22"/>
        </w:rPr>
        <w:t xml:space="preserve"> </w:t>
      </w:r>
      <w:r w:rsidRPr="008E7888">
        <w:rPr>
          <w:rFonts w:ascii="Arial Narrow" w:eastAsia="Arial" w:hAnsi="Arial Narrow" w:cs="Arial"/>
          <w:spacing w:val="-1"/>
          <w:sz w:val="22"/>
          <w:szCs w:val="22"/>
        </w:rPr>
        <w:t>i</w:t>
      </w:r>
      <w:r w:rsidRPr="008E7888">
        <w:rPr>
          <w:rFonts w:ascii="Arial Narrow" w:eastAsia="Arial" w:hAnsi="Arial Narrow" w:cs="Arial"/>
          <w:sz w:val="22"/>
          <w:szCs w:val="22"/>
        </w:rPr>
        <w:t>n</w:t>
      </w:r>
      <w:r w:rsidRPr="008E7888">
        <w:rPr>
          <w:rFonts w:ascii="Arial Narrow" w:eastAsia="Arial" w:hAnsi="Arial Narrow" w:cs="Arial"/>
          <w:spacing w:val="2"/>
          <w:sz w:val="22"/>
          <w:szCs w:val="22"/>
        </w:rPr>
        <w:t>f</w:t>
      </w:r>
      <w:r w:rsidRPr="008E7888">
        <w:rPr>
          <w:rFonts w:ascii="Arial Narrow" w:eastAsia="Arial" w:hAnsi="Arial Narrow" w:cs="Arial"/>
          <w:sz w:val="22"/>
          <w:szCs w:val="22"/>
        </w:rPr>
        <w:t>or</w:t>
      </w:r>
      <w:r w:rsidRPr="008E7888">
        <w:rPr>
          <w:rFonts w:ascii="Arial Narrow" w:eastAsia="Arial" w:hAnsi="Arial Narrow" w:cs="Arial"/>
          <w:spacing w:val="5"/>
          <w:sz w:val="22"/>
          <w:szCs w:val="22"/>
        </w:rPr>
        <w:t>m</w:t>
      </w:r>
      <w:r w:rsidRPr="008E7888">
        <w:rPr>
          <w:rFonts w:ascii="Arial Narrow" w:eastAsia="Arial" w:hAnsi="Arial Narrow" w:cs="Arial"/>
          <w:sz w:val="22"/>
          <w:szCs w:val="22"/>
        </w:rPr>
        <w:t>á</w:t>
      </w:r>
      <w:r w:rsidRPr="008E7888">
        <w:rPr>
          <w:rFonts w:ascii="Arial Narrow" w:eastAsia="Arial" w:hAnsi="Arial Narrow" w:cs="Arial"/>
          <w:spacing w:val="1"/>
          <w:sz w:val="22"/>
          <w:szCs w:val="22"/>
        </w:rPr>
        <w:t>c</w:t>
      </w:r>
      <w:r w:rsidRPr="008E7888">
        <w:rPr>
          <w:rFonts w:ascii="Arial Narrow" w:eastAsia="Arial" w:hAnsi="Arial Narrow" w:cs="Arial"/>
          <w:spacing w:val="-1"/>
          <w:sz w:val="22"/>
          <w:szCs w:val="22"/>
        </w:rPr>
        <w:t>i</w:t>
      </w:r>
      <w:r w:rsidRPr="008E7888">
        <w:rPr>
          <w:rFonts w:ascii="Arial Narrow" w:eastAsia="Arial" w:hAnsi="Arial Narrow" w:cs="Arial"/>
          <w:sz w:val="22"/>
          <w:szCs w:val="22"/>
        </w:rPr>
        <w:t xml:space="preserve">e </w:t>
      </w:r>
      <w:r w:rsidRPr="008E7888">
        <w:rPr>
          <w:rFonts w:ascii="Arial Narrow" w:eastAsia="Arial" w:hAnsi="Arial Narrow" w:cs="Arial"/>
          <w:spacing w:val="2"/>
          <w:sz w:val="22"/>
          <w:szCs w:val="22"/>
        </w:rPr>
        <w:t>o</w:t>
      </w:r>
      <w:r w:rsidRPr="008E7888">
        <w:rPr>
          <w:rFonts w:ascii="Arial Narrow" w:eastAsia="Arial" w:hAnsi="Arial Narrow" w:cs="Arial"/>
          <w:spacing w:val="-4"/>
          <w:sz w:val="22"/>
          <w:szCs w:val="22"/>
        </w:rPr>
        <w:t>z</w:t>
      </w:r>
      <w:r w:rsidRPr="008E7888">
        <w:rPr>
          <w:rFonts w:ascii="Arial Narrow" w:eastAsia="Arial" w:hAnsi="Arial Narrow" w:cs="Arial"/>
          <w:spacing w:val="2"/>
          <w:sz w:val="22"/>
          <w:szCs w:val="22"/>
        </w:rPr>
        <w:t>n</w:t>
      </w:r>
      <w:r w:rsidRPr="008E7888">
        <w:rPr>
          <w:rFonts w:ascii="Arial Narrow" w:eastAsia="Arial" w:hAnsi="Arial Narrow" w:cs="Arial"/>
          <w:sz w:val="22"/>
          <w:szCs w:val="22"/>
        </w:rPr>
        <w:t>a</w:t>
      </w:r>
      <w:r w:rsidRPr="008E7888">
        <w:rPr>
          <w:rFonts w:ascii="Arial Narrow" w:eastAsia="Arial" w:hAnsi="Arial Narrow" w:cs="Arial"/>
          <w:spacing w:val="1"/>
          <w:sz w:val="22"/>
          <w:szCs w:val="22"/>
        </w:rPr>
        <w:t>č</w:t>
      </w:r>
      <w:r w:rsidRPr="008E7888">
        <w:rPr>
          <w:rFonts w:ascii="Arial Narrow" w:eastAsia="Arial" w:hAnsi="Arial Narrow" w:cs="Arial"/>
          <w:sz w:val="22"/>
          <w:szCs w:val="22"/>
        </w:rPr>
        <w:t>e</w:t>
      </w:r>
      <w:r w:rsidRPr="008E7888">
        <w:rPr>
          <w:rFonts w:ascii="Arial Narrow" w:eastAsia="Arial" w:hAnsi="Arial Narrow" w:cs="Arial"/>
          <w:spacing w:val="-1"/>
          <w:sz w:val="22"/>
          <w:szCs w:val="22"/>
        </w:rPr>
        <w:t>n</w:t>
      </w:r>
      <w:r w:rsidRPr="008E7888">
        <w:rPr>
          <w:rFonts w:ascii="Arial Narrow" w:eastAsia="Arial" w:hAnsi="Arial Narrow" w:cs="Arial"/>
          <w:sz w:val="22"/>
          <w:szCs w:val="22"/>
        </w:rPr>
        <w:t>é</w:t>
      </w:r>
      <w:r w:rsidRPr="008E7888">
        <w:rPr>
          <w:rFonts w:ascii="Arial Narrow" w:eastAsia="Arial" w:hAnsi="Arial Narrow" w:cs="Arial"/>
          <w:spacing w:val="-8"/>
          <w:sz w:val="22"/>
          <w:szCs w:val="22"/>
        </w:rPr>
        <w:t xml:space="preserve"> </w:t>
      </w:r>
      <w:r w:rsidRPr="008E7888">
        <w:rPr>
          <w:rFonts w:ascii="Arial Narrow" w:eastAsia="Arial" w:hAnsi="Arial Narrow" w:cs="Arial"/>
          <w:sz w:val="22"/>
          <w:szCs w:val="22"/>
        </w:rPr>
        <w:t>a</w:t>
      </w:r>
      <w:r w:rsidRPr="008E7888">
        <w:rPr>
          <w:rFonts w:ascii="Arial Narrow" w:eastAsia="Arial" w:hAnsi="Arial Narrow" w:cs="Arial"/>
          <w:spacing w:val="3"/>
          <w:sz w:val="22"/>
          <w:szCs w:val="22"/>
        </w:rPr>
        <w:t>k</w:t>
      </w:r>
      <w:r w:rsidRPr="008E7888">
        <w:rPr>
          <w:rFonts w:ascii="Arial Narrow" w:eastAsia="Arial" w:hAnsi="Arial Narrow" w:cs="Arial"/>
          <w:sz w:val="22"/>
          <w:szCs w:val="22"/>
        </w:rPr>
        <w:t>o</w:t>
      </w:r>
      <w:r w:rsidRPr="008E7888">
        <w:rPr>
          <w:rFonts w:ascii="Arial Narrow" w:eastAsia="Arial" w:hAnsi="Arial Narrow" w:cs="Arial"/>
          <w:spacing w:val="-2"/>
          <w:sz w:val="22"/>
          <w:szCs w:val="22"/>
        </w:rPr>
        <w:t xml:space="preserve"> </w:t>
      </w:r>
      <w:r w:rsidRPr="008E7888">
        <w:rPr>
          <w:rFonts w:ascii="Arial Narrow" w:eastAsia="Arial" w:hAnsi="Arial Narrow" w:cs="Arial"/>
          <w:sz w:val="22"/>
          <w:szCs w:val="22"/>
        </w:rPr>
        <w:t>d</w:t>
      </w:r>
      <w:r w:rsidRPr="008E7888">
        <w:rPr>
          <w:rFonts w:ascii="Arial Narrow" w:eastAsia="Arial" w:hAnsi="Arial Narrow" w:cs="Arial"/>
          <w:spacing w:val="1"/>
          <w:sz w:val="22"/>
          <w:szCs w:val="22"/>
        </w:rPr>
        <w:t>ô</w:t>
      </w:r>
      <w:r w:rsidRPr="008E7888">
        <w:rPr>
          <w:rFonts w:ascii="Arial Narrow" w:eastAsia="Arial" w:hAnsi="Arial Narrow" w:cs="Arial"/>
          <w:spacing w:val="-1"/>
          <w:sz w:val="22"/>
          <w:szCs w:val="22"/>
        </w:rPr>
        <w:t>v</w:t>
      </w:r>
      <w:r w:rsidRPr="008E7888">
        <w:rPr>
          <w:rFonts w:ascii="Arial Narrow" w:eastAsia="Arial" w:hAnsi="Arial Narrow" w:cs="Arial"/>
          <w:sz w:val="22"/>
          <w:szCs w:val="22"/>
        </w:rPr>
        <w:t>erné,</w:t>
      </w:r>
      <w:r w:rsidRPr="008E7888">
        <w:rPr>
          <w:rFonts w:ascii="Arial Narrow" w:eastAsia="Arial" w:hAnsi="Arial Narrow" w:cs="Arial"/>
          <w:spacing w:val="-4"/>
          <w:sz w:val="22"/>
          <w:szCs w:val="22"/>
        </w:rPr>
        <w:t xml:space="preserve"> </w:t>
      </w:r>
      <w:r w:rsidRPr="008E7888">
        <w:rPr>
          <w:rFonts w:ascii="Arial Narrow" w:eastAsia="Arial" w:hAnsi="Arial Narrow" w:cs="Arial"/>
          <w:sz w:val="22"/>
          <w:szCs w:val="22"/>
        </w:rPr>
        <w:t>n</w:t>
      </w:r>
      <w:r w:rsidRPr="008E7888">
        <w:rPr>
          <w:rFonts w:ascii="Arial Narrow" w:eastAsia="Arial" w:hAnsi="Arial Narrow" w:cs="Arial"/>
          <w:spacing w:val="1"/>
          <w:sz w:val="22"/>
          <w:szCs w:val="22"/>
        </w:rPr>
        <w:t>e</w:t>
      </w:r>
      <w:r w:rsidRPr="008E7888">
        <w:rPr>
          <w:rFonts w:ascii="Arial Narrow" w:eastAsia="Arial" w:hAnsi="Arial Narrow" w:cs="Arial"/>
          <w:spacing w:val="-1"/>
          <w:sz w:val="22"/>
          <w:szCs w:val="22"/>
        </w:rPr>
        <w:t>s</w:t>
      </w:r>
      <w:r w:rsidRPr="008E7888">
        <w:rPr>
          <w:rFonts w:ascii="Arial Narrow" w:eastAsia="Arial" w:hAnsi="Arial Narrow" w:cs="Arial"/>
          <w:spacing w:val="4"/>
          <w:sz w:val="22"/>
          <w:szCs w:val="22"/>
        </w:rPr>
        <w:t>m</w:t>
      </w:r>
      <w:r w:rsidRPr="008E7888">
        <w:rPr>
          <w:rFonts w:ascii="Arial Narrow" w:eastAsia="Arial" w:hAnsi="Arial Narrow" w:cs="Arial"/>
          <w:spacing w:val="-1"/>
          <w:sz w:val="22"/>
          <w:szCs w:val="22"/>
        </w:rPr>
        <w:t>i</w:t>
      </w:r>
      <w:r w:rsidRPr="008E7888">
        <w:rPr>
          <w:rFonts w:ascii="Arial Narrow" w:eastAsia="Arial" w:hAnsi="Arial Narrow" w:cs="Arial"/>
          <w:sz w:val="22"/>
          <w:szCs w:val="22"/>
        </w:rPr>
        <w:t>e</w:t>
      </w:r>
      <w:r w:rsidRPr="008E7888">
        <w:rPr>
          <w:rFonts w:ascii="Arial Narrow" w:eastAsia="Arial" w:hAnsi="Arial Narrow" w:cs="Arial"/>
          <w:spacing w:val="-5"/>
          <w:sz w:val="22"/>
          <w:szCs w:val="22"/>
        </w:rPr>
        <w:t xml:space="preserve"> </w:t>
      </w:r>
      <w:r w:rsidRPr="008E7888">
        <w:rPr>
          <w:rFonts w:ascii="Arial Narrow" w:eastAsia="Arial" w:hAnsi="Arial Narrow" w:cs="Arial"/>
          <w:spacing w:val="-4"/>
          <w:sz w:val="22"/>
          <w:szCs w:val="22"/>
        </w:rPr>
        <w:t>z</w:t>
      </w:r>
      <w:r w:rsidRPr="008E7888">
        <w:rPr>
          <w:rFonts w:ascii="Arial Narrow" w:eastAsia="Arial" w:hAnsi="Arial Narrow" w:cs="Arial"/>
          <w:spacing w:val="4"/>
          <w:sz w:val="22"/>
          <w:szCs w:val="22"/>
        </w:rPr>
        <w:t>m</w:t>
      </w:r>
      <w:r w:rsidRPr="008E7888">
        <w:rPr>
          <w:rFonts w:ascii="Arial Narrow" w:eastAsia="Arial" w:hAnsi="Arial Narrow" w:cs="Arial"/>
          <w:spacing w:val="-1"/>
          <w:sz w:val="22"/>
          <w:szCs w:val="22"/>
        </w:rPr>
        <w:t>l</w:t>
      </w:r>
      <w:r w:rsidRPr="008E7888">
        <w:rPr>
          <w:rFonts w:ascii="Arial Narrow" w:eastAsia="Arial" w:hAnsi="Arial Narrow" w:cs="Arial"/>
          <w:sz w:val="22"/>
          <w:szCs w:val="22"/>
        </w:rPr>
        <w:t>u</w:t>
      </w:r>
      <w:r w:rsidRPr="008E7888">
        <w:rPr>
          <w:rFonts w:ascii="Arial Narrow" w:eastAsia="Arial" w:hAnsi="Arial Narrow" w:cs="Arial"/>
          <w:spacing w:val="1"/>
          <w:sz w:val="22"/>
          <w:szCs w:val="22"/>
        </w:rPr>
        <w:t>v</w:t>
      </w:r>
      <w:r w:rsidRPr="008E7888">
        <w:rPr>
          <w:rFonts w:ascii="Arial Narrow" w:eastAsia="Arial" w:hAnsi="Arial Narrow" w:cs="Arial"/>
          <w:sz w:val="22"/>
          <w:szCs w:val="22"/>
        </w:rPr>
        <w:t>ná</w:t>
      </w:r>
      <w:r w:rsidRPr="008E7888">
        <w:rPr>
          <w:rFonts w:ascii="Arial Narrow" w:eastAsia="Arial" w:hAnsi="Arial Narrow" w:cs="Arial"/>
          <w:spacing w:val="-6"/>
          <w:sz w:val="22"/>
          <w:szCs w:val="22"/>
        </w:rPr>
        <w:t xml:space="preserve"> </w:t>
      </w:r>
      <w:r w:rsidRPr="008E7888">
        <w:rPr>
          <w:rFonts w:ascii="Arial Narrow" w:eastAsia="Arial" w:hAnsi="Arial Narrow" w:cs="Arial"/>
          <w:spacing w:val="1"/>
          <w:sz w:val="22"/>
          <w:szCs w:val="22"/>
        </w:rPr>
        <w:t>s</w:t>
      </w:r>
      <w:r w:rsidRPr="008E7888">
        <w:rPr>
          <w:rFonts w:ascii="Arial Narrow" w:eastAsia="Arial" w:hAnsi="Arial Narrow" w:cs="Arial"/>
          <w:sz w:val="22"/>
          <w:szCs w:val="22"/>
        </w:rPr>
        <w:t>tra</w:t>
      </w:r>
      <w:r w:rsidRPr="008E7888">
        <w:rPr>
          <w:rFonts w:ascii="Arial Narrow" w:eastAsia="Arial" w:hAnsi="Arial Narrow" w:cs="Arial"/>
          <w:spacing w:val="-1"/>
          <w:sz w:val="22"/>
          <w:szCs w:val="22"/>
        </w:rPr>
        <w:t>n</w:t>
      </w:r>
      <w:r w:rsidRPr="008E7888">
        <w:rPr>
          <w:rFonts w:ascii="Arial Narrow" w:eastAsia="Arial" w:hAnsi="Arial Narrow" w:cs="Arial"/>
          <w:sz w:val="22"/>
          <w:szCs w:val="22"/>
        </w:rPr>
        <w:t>a,</w:t>
      </w:r>
      <w:r w:rsidRPr="008E7888">
        <w:rPr>
          <w:rFonts w:ascii="Arial Narrow" w:eastAsia="Arial" w:hAnsi="Arial Narrow" w:cs="Arial"/>
          <w:spacing w:val="-5"/>
          <w:sz w:val="22"/>
          <w:szCs w:val="22"/>
        </w:rPr>
        <w:t xml:space="preserve"> </w:t>
      </w:r>
      <w:r w:rsidRPr="008E7888">
        <w:rPr>
          <w:rFonts w:ascii="Arial Narrow" w:eastAsia="Arial" w:hAnsi="Arial Narrow" w:cs="Arial"/>
          <w:spacing w:val="3"/>
          <w:sz w:val="22"/>
          <w:szCs w:val="22"/>
        </w:rPr>
        <w:t>k</w:t>
      </w:r>
      <w:r w:rsidRPr="008E7888">
        <w:rPr>
          <w:rFonts w:ascii="Arial Narrow" w:eastAsia="Arial" w:hAnsi="Arial Narrow" w:cs="Arial"/>
          <w:sz w:val="22"/>
          <w:szCs w:val="22"/>
        </w:rPr>
        <w:t>torej</w:t>
      </w:r>
      <w:r w:rsidRPr="008E7888">
        <w:rPr>
          <w:rFonts w:ascii="Arial Narrow" w:eastAsia="Arial" w:hAnsi="Arial Narrow" w:cs="Arial"/>
          <w:spacing w:val="-2"/>
          <w:sz w:val="22"/>
          <w:szCs w:val="22"/>
        </w:rPr>
        <w:t xml:space="preserve"> </w:t>
      </w:r>
      <w:r w:rsidRPr="008E7888">
        <w:rPr>
          <w:rFonts w:ascii="Arial Narrow" w:eastAsia="Arial" w:hAnsi="Arial Narrow" w:cs="Arial"/>
          <w:spacing w:val="1"/>
          <w:sz w:val="22"/>
          <w:szCs w:val="22"/>
        </w:rPr>
        <w:t>s</w:t>
      </w:r>
      <w:r w:rsidRPr="008E7888">
        <w:rPr>
          <w:rFonts w:ascii="Arial Narrow" w:eastAsia="Arial" w:hAnsi="Arial Narrow" w:cs="Arial"/>
          <w:sz w:val="22"/>
          <w:szCs w:val="22"/>
        </w:rPr>
        <w:t>a</w:t>
      </w:r>
      <w:r w:rsidRPr="008E7888">
        <w:rPr>
          <w:rFonts w:ascii="Arial Narrow" w:eastAsia="Arial" w:hAnsi="Arial Narrow" w:cs="Arial"/>
          <w:spacing w:val="-1"/>
          <w:sz w:val="22"/>
          <w:szCs w:val="22"/>
        </w:rPr>
        <w:t xml:space="preserve"> </w:t>
      </w:r>
      <w:r w:rsidRPr="008E7888">
        <w:rPr>
          <w:rFonts w:ascii="Arial Narrow" w:eastAsia="Arial" w:hAnsi="Arial Narrow" w:cs="Arial"/>
          <w:sz w:val="22"/>
          <w:szCs w:val="22"/>
        </w:rPr>
        <w:t>t</w:t>
      </w:r>
      <w:r w:rsidRPr="008E7888">
        <w:rPr>
          <w:rFonts w:ascii="Arial Narrow" w:eastAsia="Arial" w:hAnsi="Arial Narrow" w:cs="Arial"/>
          <w:spacing w:val="-1"/>
          <w:sz w:val="22"/>
          <w:szCs w:val="22"/>
        </w:rPr>
        <w:t>i</w:t>
      </w:r>
      <w:r w:rsidRPr="008E7888">
        <w:rPr>
          <w:rFonts w:ascii="Arial Narrow" w:eastAsia="Arial" w:hAnsi="Arial Narrow" w:cs="Arial"/>
          <w:sz w:val="22"/>
          <w:szCs w:val="22"/>
        </w:rPr>
        <w:t>eto</w:t>
      </w:r>
      <w:r w:rsidRPr="008E7888">
        <w:rPr>
          <w:rFonts w:ascii="Arial Narrow" w:eastAsia="Arial" w:hAnsi="Arial Narrow" w:cs="Arial"/>
          <w:spacing w:val="-3"/>
          <w:sz w:val="22"/>
          <w:szCs w:val="22"/>
        </w:rPr>
        <w:t xml:space="preserve"> </w:t>
      </w:r>
      <w:r w:rsidRPr="008E7888">
        <w:rPr>
          <w:rFonts w:ascii="Arial Narrow" w:eastAsia="Arial" w:hAnsi="Arial Narrow" w:cs="Arial"/>
          <w:spacing w:val="-1"/>
          <w:sz w:val="22"/>
          <w:szCs w:val="22"/>
        </w:rPr>
        <w:t>i</w:t>
      </w:r>
      <w:r w:rsidRPr="008E7888">
        <w:rPr>
          <w:rFonts w:ascii="Arial Narrow" w:eastAsia="Arial" w:hAnsi="Arial Narrow" w:cs="Arial"/>
          <w:sz w:val="22"/>
          <w:szCs w:val="22"/>
        </w:rPr>
        <w:t>n</w:t>
      </w:r>
      <w:r w:rsidRPr="008E7888">
        <w:rPr>
          <w:rFonts w:ascii="Arial Narrow" w:eastAsia="Arial" w:hAnsi="Arial Narrow" w:cs="Arial"/>
          <w:spacing w:val="2"/>
          <w:sz w:val="22"/>
          <w:szCs w:val="22"/>
        </w:rPr>
        <w:t>f</w:t>
      </w:r>
      <w:r w:rsidRPr="008E7888">
        <w:rPr>
          <w:rFonts w:ascii="Arial Narrow" w:eastAsia="Arial" w:hAnsi="Arial Narrow" w:cs="Arial"/>
          <w:sz w:val="22"/>
          <w:szCs w:val="22"/>
        </w:rPr>
        <w:t>or</w:t>
      </w:r>
      <w:r w:rsidRPr="008E7888">
        <w:rPr>
          <w:rFonts w:ascii="Arial Narrow" w:eastAsia="Arial" w:hAnsi="Arial Narrow" w:cs="Arial"/>
          <w:spacing w:val="5"/>
          <w:sz w:val="22"/>
          <w:szCs w:val="22"/>
        </w:rPr>
        <w:t>m</w:t>
      </w:r>
      <w:r w:rsidRPr="008E7888">
        <w:rPr>
          <w:rFonts w:ascii="Arial Narrow" w:eastAsia="Arial" w:hAnsi="Arial Narrow" w:cs="Arial"/>
          <w:sz w:val="22"/>
          <w:szCs w:val="22"/>
        </w:rPr>
        <w:t>á</w:t>
      </w:r>
      <w:r w:rsidRPr="008E7888">
        <w:rPr>
          <w:rFonts w:ascii="Arial Narrow" w:eastAsia="Arial" w:hAnsi="Arial Narrow" w:cs="Arial"/>
          <w:spacing w:val="1"/>
          <w:sz w:val="22"/>
          <w:szCs w:val="22"/>
        </w:rPr>
        <w:t>c</w:t>
      </w:r>
      <w:r w:rsidRPr="008E7888">
        <w:rPr>
          <w:rFonts w:ascii="Arial Narrow" w:eastAsia="Arial" w:hAnsi="Arial Narrow" w:cs="Arial"/>
          <w:spacing w:val="-1"/>
          <w:sz w:val="22"/>
          <w:szCs w:val="22"/>
        </w:rPr>
        <w:t>i</w:t>
      </w:r>
      <w:r w:rsidRPr="008E7888">
        <w:rPr>
          <w:rFonts w:ascii="Arial Narrow" w:eastAsia="Arial" w:hAnsi="Arial Narrow" w:cs="Arial"/>
          <w:sz w:val="22"/>
          <w:szCs w:val="22"/>
        </w:rPr>
        <w:t>e</w:t>
      </w:r>
      <w:r w:rsidRPr="008E7888">
        <w:rPr>
          <w:rFonts w:ascii="Arial Narrow" w:eastAsia="Arial" w:hAnsi="Arial Narrow" w:cs="Arial"/>
          <w:spacing w:val="-8"/>
          <w:sz w:val="22"/>
          <w:szCs w:val="22"/>
        </w:rPr>
        <w:t xml:space="preserve"> </w:t>
      </w:r>
      <w:r w:rsidRPr="008E7888">
        <w:rPr>
          <w:rFonts w:ascii="Arial Narrow" w:eastAsia="Arial" w:hAnsi="Arial Narrow" w:cs="Arial"/>
          <w:sz w:val="22"/>
          <w:szCs w:val="22"/>
        </w:rPr>
        <w:t>p</w:t>
      </w:r>
      <w:r w:rsidRPr="008E7888">
        <w:rPr>
          <w:rFonts w:ascii="Arial Narrow" w:eastAsia="Arial" w:hAnsi="Arial Narrow" w:cs="Arial"/>
          <w:spacing w:val="-1"/>
          <w:sz w:val="22"/>
          <w:szCs w:val="22"/>
        </w:rPr>
        <w:t>o</w:t>
      </w:r>
      <w:r w:rsidRPr="008E7888">
        <w:rPr>
          <w:rFonts w:ascii="Arial Narrow" w:eastAsia="Arial" w:hAnsi="Arial Narrow" w:cs="Arial"/>
          <w:spacing w:val="1"/>
          <w:sz w:val="22"/>
          <w:szCs w:val="22"/>
        </w:rPr>
        <w:t>s</w:t>
      </w:r>
      <w:r w:rsidRPr="008E7888">
        <w:rPr>
          <w:rFonts w:ascii="Arial Narrow" w:eastAsia="Arial" w:hAnsi="Arial Narrow" w:cs="Arial"/>
          <w:spacing w:val="3"/>
          <w:sz w:val="22"/>
          <w:szCs w:val="22"/>
        </w:rPr>
        <w:t>k</w:t>
      </w:r>
      <w:r w:rsidRPr="008E7888">
        <w:rPr>
          <w:rFonts w:ascii="Arial Narrow" w:eastAsia="Arial" w:hAnsi="Arial Narrow" w:cs="Arial"/>
          <w:spacing w:val="-4"/>
          <w:sz w:val="22"/>
          <w:szCs w:val="22"/>
        </w:rPr>
        <w:t>y</w:t>
      </w:r>
      <w:r w:rsidRPr="008E7888">
        <w:rPr>
          <w:rFonts w:ascii="Arial Narrow" w:eastAsia="Arial" w:hAnsi="Arial Narrow" w:cs="Arial"/>
          <w:sz w:val="22"/>
          <w:szCs w:val="22"/>
        </w:rPr>
        <w:t>t</w:t>
      </w:r>
      <w:r w:rsidRPr="008E7888">
        <w:rPr>
          <w:rFonts w:ascii="Arial Narrow" w:eastAsia="Arial" w:hAnsi="Arial Narrow" w:cs="Arial"/>
          <w:spacing w:val="1"/>
          <w:sz w:val="22"/>
          <w:szCs w:val="22"/>
        </w:rPr>
        <w:t>li</w:t>
      </w:r>
      <w:r w:rsidRPr="008E7888">
        <w:rPr>
          <w:rFonts w:ascii="Arial Narrow" w:eastAsia="Arial" w:hAnsi="Arial Narrow" w:cs="Arial"/>
          <w:sz w:val="22"/>
          <w:szCs w:val="22"/>
        </w:rPr>
        <w:t>,</w:t>
      </w:r>
      <w:r w:rsidRPr="008E7888">
        <w:rPr>
          <w:rFonts w:ascii="Arial Narrow" w:eastAsia="Arial" w:hAnsi="Arial Narrow" w:cs="Arial"/>
          <w:spacing w:val="-5"/>
          <w:sz w:val="22"/>
          <w:szCs w:val="22"/>
        </w:rPr>
        <w:t xml:space="preserve"> </w:t>
      </w:r>
      <w:r w:rsidRPr="008E7888">
        <w:rPr>
          <w:rFonts w:ascii="Arial Narrow" w:eastAsia="Arial" w:hAnsi="Arial Narrow" w:cs="Arial"/>
          <w:sz w:val="22"/>
          <w:szCs w:val="22"/>
        </w:rPr>
        <w:t>pr</w:t>
      </w:r>
      <w:r w:rsidRPr="008E7888">
        <w:rPr>
          <w:rFonts w:ascii="Arial Narrow" w:eastAsia="Arial" w:hAnsi="Arial Narrow" w:cs="Arial"/>
          <w:spacing w:val="2"/>
          <w:sz w:val="22"/>
          <w:szCs w:val="22"/>
        </w:rPr>
        <w:t>e</w:t>
      </w:r>
      <w:r w:rsidRPr="008E7888">
        <w:rPr>
          <w:rFonts w:ascii="Arial Narrow" w:eastAsia="Arial" w:hAnsi="Arial Narrow" w:cs="Arial"/>
          <w:spacing w:val="-4"/>
          <w:sz w:val="22"/>
          <w:szCs w:val="22"/>
        </w:rPr>
        <w:t>z</w:t>
      </w:r>
      <w:r w:rsidRPr="008E7888">
        <w:rPr>
          <w:rFonts w:ascii="Arial Narrow" w:eastAsia="Arial" w:hAnsi="Arial Narrow" w:cs="Arial"/>
          <w:spacing w:val="1"/>
          <w:sz w:val="22"/>
          <w:szCs w:val="22"/>
        </w:rPr>
        <w:t>r</w:t>
      </w:r>
      <w:r w:rsidRPr="008E7888">
        <w:rPr>
          <w:rFonts w:ascii="Arial Narrow" w:eastAsia="Arial" w:hAnsi="Arial Narrow" w:cs="Arial"/>
          <w:sz w:val="22"/>
          <w:szCs w:val="22"/>
        </w:rPr>
        <w:t>a</w:t>
      </w:r>
      <w:r w:rsidRPr="008E7888">
        <w:rPr>
          <w:rFonts w:ascii="Arial Narrow" w:eastAsia="Arial" w:hAnsi="Arial Narrow" w:cs="Arial"/>
          <w:spacing w:val="1"/>
          <w:sz w:val="22"/>
          <w:szCs w:val="22"/>
        </w:rPr>
        <w:t>d</w:t>
      </w:r>
      <w:r w:rsidRPr="008E7888">
        <w:rPr>
          <w:rFonts w:ascii="Arial Narrow" w:eastAsia="Arial" w:hAnsi="Arial Narrow" w:cs="Arial"/>
          <w:spacing w:val="-1"/>
          <w:sz w:val="22"/>
          <w:szCs w:val="22"/>
        </w:rPr>
        <w:t>i</w:t>
      </w:r>
      <w:r w:rsidRPr="008E7888">
        <w:rPr>
          <w:rFonts w:ascii="Arial Narrow" w:eastAsia="Arial" w:hAnsi="Arial Narrow" w:cs="Arial"/>
          <w:sz w:val="22"/>
          <w:szCs w:val="22"/>
        </w:rPr>
        <w:t>ť</w:t>
      </w:r>
      <w:r w:rsidRPr="008E7888">
        <w:rPr>
          <w:rFonts w:ascii="Arial Narrow" w:eastAsia="Arial" w:hAnsi="Arial Narrow" w:cs="Arial"/>
          <w:spacing w:val="-6"/>
          <w:sz w:val="22"/>
          <w:szCs w:val="22"/>
        </w:rPr>
        <w:t xml:space="preserve"> </w:t>
      </w:r>
      <w:r w:rsidRPr="008E7888">
        <w:rPr>
          <w:rFonts w:ascii="Arial Narrow" w:eastAsia="Arial" w:hAnsi="Arial Narrow" w:cs="Arial"/>
          <w:spacing w:val="-1"/>
          <w:sz w:val="22"/>
          <w:szCs w:val="22"/>
        </w:rPr>
        <w:t>i</w:t>
      </w:r>
      <w:r w:rsidRPr="008E7888">
        <w:rPr>
          <w:rFonts w:ascii="Arial Narrow" w:eastAsia="Arial" w:hAnsi="Arial Narrow" w:cs="Arial"/>
          <w:spacing w:val="1"/>
          <w:sz w:val="22"/>
          <w:szCs w:val="22"/>
        </w:rPr>
        <w:t>c</w:t>
      </w:r>
      <w:r w:rsidRPr="008E7888">
        <w:rPr>
          <w:rFonts w:ascii="Arial Narrow" w:eastAsia="Arial" w:hAnsi="Arial Narrow" w:cs="Arial"/>
          <w:sz w:val="22"/>
          <w:szCs w:val="22"/>
        </w:rPr>
        <w:t>h</w:t>
      </w:r>
      <w:r w:rsidRPr="008E7888">
        <w:rPr>
          <w:rFonts w:ascii="Arial Narrow" w:eastAsia="Arial" w:hAnsi="Arial Narrow" w:cs="Arial"/>
          <w:spacing w:val="-2"/>
          <w:sz w:val="22"/>
          <w:szCs w:val="22"/>
        </w:rPr>
        <w:t xml:space="preserve"> </w:t>
      </w:r>
      <w:r w:rsidRPr="008E7888">
        <w:rPr>
          <w:rFonts w:ascii="Arial Narrow" w:eastAsia="Arial" w:hAnsi="Arial Narrow" w:cs="Arial"/>
          <w:sz w:val="22"/>
          <w:szCs w:val="22"/>
        </w:rPr>
        <w:t>tre</w:t>
      </w:r>
      <w:r w:rsidRPr="008E7888">
        <w:rPr>
          <w:rFonts w:ascii="Arial Narrow" w:eastAsia="Arial" w:hAnsi="Arial Narrow" w:cs="Arial"/>
          <w:spacing w:val="2"/>
          <w:sz w:val="22"/>
          <w:szCs w:val="22"/>
        </w:rPr>
        <w:t>t</w:t>
      </w:r>
      <w:r w:rsidRPr="008E7888">
        <w:rPr>
          <w:rFonts w:ascii="Arial Narrow" w:eastAsia="Arial" w:hAnsi="Arial Narrow" w:cs="Arial"/>
          <w:sz w:val="22"/>
          <w:szCs w:val="22"/>
        </w:rPr>
        <w:t>ej o</w:t>
      </w:r>
      <w:r w:rsidRPr="008E7888">
        <w:rPr>
          <w:rFonts w:ascii="Arial Narrow" w:eastAsia="Arial" w:hAnsi="Arial Narrow" w:cs="Arial"/>
          <w:spacing w:val="1"/>
          <w:sz w:val="22"/>
          <w:szCs w:val="22"/>
        </w:rPr>
        <w:t>s</w:t>
      </w:r>
      <w:r w:rsidRPr="008E7888">
        <w:rPr>
          <w:rFonts w:ascii="Arial Narrow" w:eastAsia="Arial" w:hAnsi="Arial Narrow" w:cs="Arial"/>
          <w:sz w:val="22"/>
          <w:szCs w:val="22"/>
        </w:rPr>
        <w:t>o</w:t>
      </w:r>
      <w:r w:rsidRPr="008E7888">
        <w:rPr>
          <w:rFonts w:ascii="Arial Narrow" w:eastAsia="Arial" w:hAnsi="Arial Narrow" w:cs="Arial"/>
          <w:spacing w:val="-1"/>
          <w:sz w:val="22"/>
          <w:szCs w:val="22"/>
        </w:rPr>
        <w:t>b</w:t>
      </w:r>
      <w:r w:rsidRPr="008E7888">
        <w:rPr>
          <w:rFonts w:ascii="Arial Narrow" w:eastAsia="Arial" w:hAnsi="Arial Narrow" w:cs="Arial"/>
          <w:sz w:val="22"/>
          <w:szCs w:val="22"/>
        </w:rPr>
        <w:t>e</w:t>
      </w:r>
      <w:r w:rsidRPr="008E7888">
        <w:rPr>
          <w:rFonts w:ascii="Arial Narrow" w:eastAsia="Arial" w:hAnsi="Arial Narrow" w:cs="Arial"/>
          <w:spacing w:val="-4"/>
          <w:sz w:val="22"/>
          <w:szCs w:val="22"/>
        </w:rPr>
        <w:t xml:space="preserve"> </w:t>
      </w:r>
      <w:r w:rsidRPr="008E7888">
        <w:rPr>
          <w:rFonts w:ascii="Arial Narrow" w:eastAsia="Arial" w:hAnsi="Arial Narrow" w:cs="Arial"/>
          <w:sz w:val="22"/>
          <w:szCs w:val="22"/>
        </w:rPr>
        <w:t>a</w:t>
      </w:r>
      <w:r w:rsidRPr="008E7888">
        <w:rPr>
          <w:rFonts w:ascii="Arial Narrow" w:eastAsia="Arial" w:hAnsi="Arial Narrow" w:cs="Arial"/>
          <w:spacing w:val="3"/>
          <w:sz w:val="22"/>
          <w:szCs w:val="22"/>
        </w:rPr>
        <w:t xml:space="preserve"> </w:t>
      </w:r>
      <w:r w:rsidRPr="008E7888">
        <w:rPr>
          <w:rFonts w:ascii="Arial Narrow" w:eastAsia="Arial" w:hAnsi="Arial Narrow" w:cs="Arial"/>
          <w:sz w:val="22"/>
          <w:szCs w:val="22"/>
        </w:rPr>
        <w:t>a</w:t>
      </w:r>
      <w:r w:rsidRPr="008E7888">
        <w:rPr>
          <w:rFonts w:ascii="Arial Narrow" w:eastAsia="Arial" w:hAnsi="Arial Narrow" w:cs="Arial"/>
          <w:spacing w:val="-1"/>
          <w:sz w:val="22"/>
          <w:szCs w:val="22"/>
        </w:rPr>
        <w:t>n</w:t>
      </w:r>
      <w:r w:rsidRPr="008E7888">
        <w:rPr>
          <w:rFonts w:ascii="Arial Narrow" w:eastAsia="Arial" w:hAnsi="Arial Narrow" w:cs="Arial"/>
          <w:sz w:val="22"/>
          <w:szCs w:val="22"/>
        </w:rPr>
        <w:t xml:space="preserve">i </w:t>
      </w:r>
      <w:r w:rsidRPr="008E7888">
        <w:rPr>
          <w:rFonts w:ascii="Arial Narrow" w:eastAsia="Arial" w:hAnsi="Arial Narrow" w:cs="Arial"/>
          <w:spacing w:val="-1"/>
          <w:sz w:val="22"/>
          <w:szCs w:val="22"/>
        </w:rPr>
        <w:t>i</w:t>
      </w:r>
      <w:r w:rsidRPr="008E7888">
        <w:rPr>
          <w:rFonts w:ascii="Arial Narrow" w:eastAsia="Arial" w:hAnsi="Arial Narrow" w:cs="Arial"/>
          <w:spacing w:val="1"/>
          <w:sz w:val="22"/>
          <w:szCs w:val="22"/>
        </w:rPr>
        <w:t>c</w:t>
      </w:r>
      <w:r w:rsidRPr="008E7888">
        <w:rPr>
          <w:rFonts w:ascii="Arial Narrow" w:eastAsia="Arial" w:hAnsi="Arial Narrow" w:cs="Arial"/>
          <w:sz w:val="22"/>
          <w:szCs w:val="22"/>
        </w:rPr>
        <w:t>h</w:t>
      </w:r>
      <w:r w:rsidRPr="008E7888">
        <w:rPr>
          <w:rFonts w:ascii="Arial Narrow" w:eastAsia="Arial" w:hAnsi="Arial Narrow" w:cs="Arial"/>
          <w:spacing w:val="-2"/>
          <w:sz w:val="22"/>
          <w:szCs w:val="22"/>
        </w:rPr>
        <w:t xml:space="preserve"> </w:t>
      </w:r>
      <w:r w:rsidRPr="008E7888">
        <w:rPr>
          <w:rFonts w:ascii="Arial Narrow" w:eastAsia="Arial" w:hAnsi="Arial Narrow" w:cs="Arial"/>
          <w:spacing w:val="2"/>
          <w:sz w:val="22"/>
          <w:szCs w:val="22"/>
        </w:rPr>
        <w:t>p</w:t>
      </w:r>
      <w:r w:rsidRPr="008E7888">
        <w:rPr>
          <w:rFonts w:ascii="Arial Narrow" w:eastAsia="Arial" w:hAnsi="Arial Narrow" w:cs="Arial"/>
          <w:sz w:val="22"/>
          <w:szCs w:val="22"/>
        </w:rPr>
        <w:t>o</w:t>
      </w:r>
      <w:r w:rsidRPr="008E7888">
        <w:rPr>
          <w:rFonts w:ascii="Arial Narrow" w:eastAsia="Arial" w:hAnsi="Arial Narrow" w:cs="Arial"/>
          <w:spacing w:val="1"/>
          <w:sz w:val="22"/>
          <w:szCs w:val="22"/>
        </w:rPr>
        <w:t>u</w:t>
      </w:r>
      <w:r w:rsidRPr="008E7888">
        <w:rPr>
          <w:rFonts w:ascii="Arial Narrow" w:eastAsia="Arial" w:hAnsi="Arial Narrow" w:cs="Arial"/>
          <w:spacing w:val="-1"/>
          <w:sz w:val="22"/>
          <w:szCs w:val="22"/>
        </w:rPr>
        <w:t>ži</w:t>
      </w:r>
      <w:r w:rsidRPr="008E7888">
        <w:rPr>
          <w:rFonts w:ascii="Arial Narrow" w:eastAsia="Arial" w:hAnsi="Arial Narrow" w:cs="Arial"/>
          <w:sz w:val="22"/>
          <w:szCs w:val="22"/>
        </w:rPr>
        <w:t>ť</w:t>
      </w:r>
      <w:r w:rsidRPr="008E7888">
        <w:rPr>
          <w:rFonts w:ascii="Arial Narrow" w:eastAsia="Arial" w:hAnsi="Arial Narrow" w:cs="Arial"/>
          <w:spacing w:val="-2"/>
          <w:sz w:val="22"/>
          <w:szCs w:val="22"/>
        </w:rPr>
        <w:t xml:space="preserve"> </w:t>
      </w:r>
      <w:r w:rsidRPr="008E7888">
        <w:rPr>
          <w:rFonts w:ascii="Arial Narrow" w:eastAsia="Arial" w:hAnsi="Arial Narrow" w:cs="Arial"/>
          <w:sz w:val="22"/>
          <w:szCs w:val="22"/>
        </w:rPr>
        <w:t xml:space="preserve">v </w:t>
      </w:r>
      <w:r w:rsidRPr="008E7888">
        <w:rPr>
          <w:rFonts w:ascii="Arial Narrow" w:eastAsia="Arial" w:hAnsi="Arial Narrow" w:cs="Arial"/>
          <w:spacing w:val="1"/>
          <w:sz w:val="22"/>
          <w:szCs w:val="22"/>
        </w:rPr>
        <w:t>r</w:t>
      </w:r>
      <w:r w:rsidRPr="008E7888">
        <w:rPr>
          <w:rFonts w:ascii="Arial Narrow" w:eastAsia="Arial" w:hAnsi="Arial Narrow" w:cs="Arial"/>
          <w:spacing w:val="2"/>
          <w:sz w:val="22"/>
          <w:szCs w:val="22"/>
        </w:rPr>
        <w:t>o</w:t>
      </w:r>
      <w:r w:rsidRPr="008E7888">
        <w:rPr>
          <w:rFonts w:ascii="Arial Narrow" w:eastAsia="Arial" w:hAnsi="Arial Narrow" w:cs="Arial"/>
          <w:spacing w:val="1"/>
          <w:sz w:val="22"/>
          <w:szCs w:val="22"/>
        </w:rPr>
        <w:t>z</w:t>
      </w:r>
      <w:r w:rsidRPr="008E7888">
        <w:rPr>
          <w:rFonts w:ascii="Arial Narrow" w:eastAsia="Arial" w:hAnsi="Arial Narrow" w:cs="Arial"/>
          <w:sz w:val="22"/>
          <w:szCs w:val="22"/>
        </w:rPr>
        <w:t>p</w:t>
      </w:r>
      <w:r w:rsidRPr="008E7888">
        <w:rPr>
          <w:rFonts w:ascii="Arial Narrow" w:eastAsia="Arial" w:hAnsi="Arial Narrow" w:cs="Arial"/>
          <w:spacing w:val="-1"/>
          <w:sz w:val="22"/>
          <w:szCs w:val="22"/>
        </w:rPr>
        <w:t>o</w:t>
      </w:r>
      <w:r w:rsidRPr="008E7888">
        <w:rPr>
          <w:rFonts w:ascii="Arial Narrow" w:eastAsia="Arial" w:hAnsi="Arial Narrow" w:cs="Arial"/>
          <w:spacing w:val="1"/>
          <w:sz w:val="22"/>
          <w:szCs w:val="22"/>
        </w:rPr>
        <w:t>r</w:t>
      </w:r>
      <w:r w:rsidRPr="008E7888">
        <w:rPr>
          <w:rFonts w:ascii="Arial Narrow" w:eastAsia="Arial" w:hAnsi="Arial Narrow" w:cs="Arial"/>
          <w:sz w:val="22"/>
          <w:szCs w:val="22"/>
        </w:rPr>
        <w:t>e</w:t>
      </w:r>
      <w:r w:rsidRPr="008E7888">
        <w:rPr>
          <w:rFonts w:ascii="Arial Narrow" w:eastAsia="Arial" w:hAnsi="Arial Narrow" w:cs="Arial"/>
          <w:spacing w:val="-6"/>
          <w:sz w:val="22"/>
          <w:szCs w:val="22"/>
        </w:rPr>
        <w:t xml:space="preserve"> </w:t>
      </w:r>
      <w:r w:rsidRPr="008E7888">
        <w:rPr>
          <w:rFonts w:ascii="Arial Narrow" w:eastAsia="Arial" w:hAnsi="Arial Narrow" w:cs="Arial"/>
          <w:sz w:val="22"/>
          <w:szCs w:val="22"/>
        </w:rPr>
        <w:t>s</w:t>
      </w:r>
      <w:r w:rsidRPr="008E7888">
        <w:rPr>
          <w:rFonts w:ascii="Arial Narrow" w:eastAsia="Arial" w:hAnsi="Arial Narrow" w:cs="Arial"/>
          <w:spacing w:val="2"/>
          <w:sz w:val="22"/>
          <w:szCs w:val="22"/>
        </w:rPr>
        <w:t xml:space="preserve"> </w:t>
      </w:r>
      <w:r w:rsidRPr="008E7888">
        <w:rPr>
          <w:rFonts w:ascii="Arial Narrow" w:eastAsia="Arial" w:hAnsi="Arial Narrow" w:cs="Arial"/>
          <w:spacing w:val="-1"/>
          <w:sz w:val="22"/>
          <w:szCs w:val="22"/>
        </w:rPr>
        <w:t>i</w:t>
      </w:r>
      <w:r w:rsidRPr="008E7888">
        <w:rPr>
          <w:rFonts w:ascii="Arial Narrow" w:eastAsia="Arial" w:hAnsi="Arial Narrow" w:cs="Arial"/>
          <w:spacing w:val="1"/>
          <w:sz w:val="22"/>
          <w:szCs w:val="22"/>
        </w:rPr>
        <w:t>c</w:t>
      </w:r>
      <w:r w:rsidRPr="008E7888">
        <w:rPr>
          <w:rFonts w:ascii="Arial Narrow" w:eastAsia="Arial" w:hAnsi="Arial Narrow" w:cs="Arial"/>
          <w:sz w:val="22"/>
          <w:szCs w:val="22"/>
        </w:rPr>
        <w:t>h</w:t>
      </w:r>
      <w:r w:rsidRPr="008E7888">
        <w:rPr>
          <w:rFonts w:ascii="Arial Narrow" w:eastAsia="Arial" w:hAnsi="Arial Narrow" w:cs="Arial"/>
          <w:spacing w:val="-2"/>
          <w:sz w:val="22"/>
          <w:szCs w:val="22"/>
        </w:rPr>
        <w:t xml:space="preserve"> </w:t>
      </w:r>
      <w:r w:rsidRPr="008E7888">
        <w:rPr>
          <w:rFonts w:ascii="Arial Narrow" w:eastAsia="Arial" w:hAnsi="Arial Narrow" w:cs="Arial"/>
          <w:sz w:val="22"/>
          <w:szCs w:val="22"/>
        </w:rPr>
        <w:t>ú</w:t>
      </w:r>
      <w:r w:rsidRPr="008E7888">
        <w:rPr>
          <w:rFonts w:ascii="Arial Narrow" w:eastAsia="Arial" w:hAnsi="Arial Narrow" w:cs="Arial"/>
          <w:spacing w:val="1"/>
          <w:sz w:val="22"/>
          <w:szCs w:val="22"/>
        </w:rPr>
        <w:t>č</w:t>
      </w:r>
      <w:r w:rsidRPr="008E7888">
        <w:rPr>
          <w:rFonts w:ascii="Arial Narrow" w:eastAsia="Arial" w:hAnsi="Arial Narrow" w:cs="Arial"/>
          <w:spacing w:val="2"/>
          <w:sz w:val="22"/>
          <w:szCs w:val="22"/>
        </w:rPr>
        <w:t>e</w:t>
      </w:r>
      <w:r w:rsidRPr="008E7888">
        <w:rPr>
          <w:rFonts w:ascii="Arial Narrow" w:eastAsia="Arial" w:hAnsi="Arial Narrow" w:cs="Arial"/>
          <w:spacing w:val="-1"/>
          <w:sz w:val="22"/>
          <w:szCs w:val="22"/>
        </w:rPr>
        <w:t>l</w:t>
      </w:r>
      <w:r w:rsidRPr="008E7888">
        <w:rPr>
          <w:rFonts w:ascii="Arial Narrow" w:eastAsia="Arial" w:hAnsi="Arial Narrow" w:cs="Arial"/>
          <w:sz w:val="22"/>
          <w:szCs w:val="22"/>
        </w:rPr>
        <w:t>om pre</w:t>
      </w:r>
      <w:r w:rsidRPr="008E7888">
        <w:rPr>
          <w:rFonts w:ascii="Arial Narrow" w:eastAsia="Arial" w:hAnsi="Arial Narrow" w:cs="Arial"/>
          <w:spacing w:val="-1"/>
          <w:sz w:val="22"/>
          <w:szCs w:val="22"/>
        </w:rPr>
        <w:t xml:space="preserve"> </w:t>
      </w:r>
      <w:r w:rsidRPr="008E7888">
        <w:rPr>
          <w:rFonts w:ascii="Arial Narrow" w:eastAsia="Arial" w:hAnsi="Arial Narrow" w:cs="Arial"/>
          <w:spacing w:val="1"/>
          <w:sz w:val="22"/>
          <w:szCs w:val="22"/>
        </w:rPr>
        <w:t>s</w:t>
      </w:r>
      <w:r w:rsidRPr="008E7888">
        <w:rPr>
          <w:rFonts w:ascii="Arial Narrow" w:eastAsia="Arial" w:hAnsi="Arial Narrow" w:cs="Arial"/>
          <w:spacing w:val="-1"/>
          <w:sz w:val="22"/>
          <w:szCs w:val="22"/>
        </w:rPr>
        <w:t>v</w:t>
      </w:r>
      <w:r w:rsidRPr="008E7888">
        <w:rPr>
          <w:rFonts w:ascii="Arial Narrow" w:eastAsia="Arial" w:hAnsi="Arial Narrow" w:cs="Arial"/>
          <w:sz w:val="22"/>
          <w:szCs w:val="22"/>
        </w:rPr>
        <w:t>o</w:t>
      </w:r>
      <w:r w:rsidRPr="008E7888">
        <w:rPr>
          <w:rFonts w:ascii="Arial Narrow" w:eastAsia="Arial" w:hAnsi="Arial Narrow" w:cs="Arial"/>
          <w:spacing w:val="1"/>
          <w:sz w:val="22"/>
          <w:szCs w:val="22"/>
        </w:rPr>
        <w:t>j</w:t>
      </w:r>
      <w:r w:rsidRPr="008E7888">
        <w:rPr>
          <w:rFonts w:ascii="Arial Narrow" w:eastAsia="Arial" w:hAnsi="Arial Narrow" w:cs="Arial"/>
          <w:sz w:val="22"/>
          <w:szCs w:val="22"/>
        </w:rPr>
        <w:t>e</w:t>
      </w:r>
      <w:r w:rsidRPr="008E7888">
        <w:rPr>
          <w:rFonts w:ascii="Arial Narrow" w:eastAsia="Arial" w:hAnsi="Arial Narrow" w:cs="Arial"/>
          <w:spacing w:val="-4"/>
          <w:sz w:val="22"/>
          <w:szCs w:val="22"/>
        </w:rPr>
        <w:t xml:space="preserve"> </w:t>
      </w:r>
      <w:r w:rsidRPr="008E7888">
        <w:rPr>
          <w:rFonts w:ascii="Arial Narrow" w:eastAsia="Arial" w:hAnsi="Arial Narrow" w:cs="Arial"/>
          <w:spacing w:val="-1"/>
          <w:sz w:val="22"/>
          <w:szCs w:val="22"/>
        </w:rPr>
        <w:t>vl</w:t>
      </w:r>
      <w:r w:rsidRPr="008E7888">
        <w:rPr>
          <w:rFonts w:ascii="Arial Narrow" w:eastAsia="Arial" w:hAnsi="Arial Narrow" w:cs="Arial"/>
          <w:sz w:val="22"/>
          <w:szCs w:val="22"/>
        </w:rPr>
        <w:t>a</w:t>
      </w:r>
      <w:r w:rsidRPr="008E7888">
        <w:rPr>
          <w:rFonts w:ascii="Arial Narrow" w:eastAsia="Arial" w:hAnsi="Arial Narrow" w:cs="Arial"/>
          <w:spacing w:val="1"/>
          <w:sz w:val="22"/>
          <w:szCs w:val="22"/>
        </w:rPr>
        <w:t>s</w:t>
      </w:r>
      <w:r w:rsidRPr="008E7888">
        <w:rPr>
          <w:rFonts w:ascii="Arial Narrow" w:eastAsia="Arial" w:hAnsi="Arial Narrow" w:cs="Arial"/>
          <w:spacing w:val="2"/>
          <w:sz w:val="22"/>
          <w:szCs w:val="22"/>
        </w:rPr>
        <w:t>t</w:t>
      </w:r>
      <w:r w:rsidRPr="008E7888">
        <w:rPr>
          <w:rFonts w:ascii="Arial Narrow" w:eastAsia="Arial" w:hAnsi="Arial Narrow" w:cs="Arial"/>
          <w:sz w:val="22"/>
          <w:szCs w:val="22"/>
        </w:rPr>
        <w:t>né</w:t>
      </w:r>
      <w:r w:rsidRPr="008E7888">
        <w:rPr>
          <w:rFonts w:ascii="Arial Narrow" w:eastAsia="Arial" w:hAnsi="Arial Narrow" w:cs="Arial"/>
          <w:spacing w:val="-5"/>
          <w:sz w:val="22"/>
          <w:szCs w:val="22"/>
        </w:rPr>
        <w:t xml:space="preserve"> </w:t>
      </w:r>
      <w:r w:rsidRPr="008E7888">
        <w:rPr>
          <w:rFonts w:ascii="Arial Narrow" w:eastAsia="Arial" w:hAnsi="Arial Narrow" w:cs="Arial"/>
          <w:spacing w:val="2"/>
          <w:sz w:val="22"/>
          <w:szCs w:val="22"/>
        </w:rPr>
        <w:t>p</w:t>
      </w:r>
      <w:r w:rsidRPr="008E7888">
        <w:rPr>
          <w:rFonts w:ascii="Arial Narrow" w:eastAsia="Arial" w:hAnsi="Arial Narrow" w:cs="Arial"/>
          <w:sz w:val="22"/>
          <w:szCs w:val="22"/>
        </w:rPr>
        <w:t>otre</w:t>
      </w:r>
      <w:r w:rsidRPr="008E7888">
        <w:rPr>
          <w:rFonts w:ascii="Arial Narrow" w:eastAsia="Arial" w:hAnsi="Arial Narrow" w:cs="Arial"/>
          <w:spacing w:val="4"/>
          <w:sz w:val="22"/>
          <w:szCs w:val="22"/>
        </w:rPr>
        <w:t>b</w:t>
      </w:r>
      <w:r w:rsidRPr="008E7888">
        <w:rPr>
          <w:rFonts w:ascii="Arial Narrow" w:eastAsia="Arial" w:hAnsi="Arial Narrow" w:cs="Arial"/>
          <w:spacing w:val="-4"/>
          <w:sz w:val="22"/>
          <w:szCs w:val="22"/>
        </w:rPr>
        <w:t>y</w:t>
      </w:r>
      <w:r w:rsidRPr="008E7888">
        <w:rPr>
          <w:rFonts w:ascii="Arial Narrow" w:eastAsia="Arial" w:hAnsi="Arial Narrow" w:cs="Arial"/>
          <w:sz w:val="22"/>
          <w:szCs w:val="22"/>
        </w:rPr>
        <w:t>.</w:t>
      </w:r>
      <w:r w:rsidRPr="008E7888">
        <w:rPr>
          <w:rFonts w:ascii="Arial Narrow" w:eastAsia="Arial" w:hAnsi="Arial Narrow" w:cs="Arial"/>
          <w:spacing w:val="-5"/>
          <w:sz w:val="22"/>
          <w:szCs w:val="22"/>
        </w:rPr>
        <w:t xml:space="preserve"> </w:t>
      </w:r>
      <w:r w:rsidRPr="008E7888">
        <w:rPr>
          <w:rFonts w:ascii="Arial Narrow" w:eastAsia="Arial" w:hAnsi="Arial Narrow" w:cs="Arial"/>
          <w:sz w:val="22"/>
          <w:szCs w:val="22"/>
        </w:rPr>
        <w:t>D</w:t>
      </w:r>
      <w:r w:rsidRPr="008E7888">
        <w:rPr>
          <w:rFonts w:ascii="Arial Narrow" w:eastAsia="Arial" w:hAnsi="Arial Narrow" w:cs="Arial"/>
          <w:spacing w:val="2"/>
          <w:sz w:val="22"/>
          <w:szCs w:val="22"/>
        </w:rPr>
        <w:t>ô</w:t>
      </w:r>
      <w:r w:rsidRPr="008E7888">
        <w:rPr>
          <w:rFonts w:ascii="Arial Narrow" w:eastAsia="Arial" w:hAnsi="Arial Narrow" w:cs="Arial"/>
          <w:spacing w:val="-1"/>
          <w:sz w:val="22"/>
          <w:szCs w:val="22"/>
        </w:rPr>
        <w:t>v</w:t>
      </w:r>
      <w:r w:rsidRPr="008E7888">
        <w:rPr>
          <w:rFonts w:ascii="Arial Narrow" w:eastAsia="Arial" w:hAnsi="Arial Narrow" w:cs="Arial"/>
          <w:sz w:val="22"/>
          <w:szCs w:val="22"/>
        </w:rPr>
        <w:t>e</w:t>
      </w:r>
      <w:r w:rsidRPr="008E7888">
        <w:rPr>
          <w:rFonts w:ascii="Arial Narrow" w:eastAsia="Arial" w:hAnsi="Arial Narrow" w:cs="Arial"/>
          <w:spacing w:val="3"/>
          <w:sz w:val="22"/>
          <w:szCs w:val="22"/>
        </w:rPr>
        <w:t>r</w:t>
      </w:r>
      <w:r w:rsidRPr="008E7888">
        <w:rPr>
          <w:rFonts w:ascii="Arial Narrow" w:eastAsia="Arial" w:hAnsi="Arial Narrow" w:cs="Arial"/>
          <w:sz w:val="22"/>
          <w:szCs w:val="22"/>
        </w:rPr>
        <w:t>né</w:t>
      </w:r>
      <w:r w:rsidRPr="008E7888">
        <w:rPr>
          <w:rFonts w:ascii="Arial Narrow" w:eastAsia="Arial" w:hAnsi="Arial Narrow" w:cs="Arial"/>
          <w:spacing w:val="-7"/>
          <w:sz w:val="22"/>
          <w:szCs w:val="22"/>
        </w:rPr>
        <w:t xml:space="preserve"> </w:t>
      </w:r>
      <w:r w:rsidRPr="008E7888">
        <w:rPr>
          <w:rFonts w:ascii="Arial Narrow" w:eastAsia="Arial" w:hAnsi="Arial Narrow" w:cs="Arial"/>
          <w:spacing w:val="1"/>
          <w:sz w:val="22"/>
          <w:szCs w:val="22"/>
        </w:rPr>
        <w:t>i</w:t>
      </w:r>
      <w:r w:rsidRPr="008E7888">
        <w:rPr>
          <w:rFonts w:ascii="Arial Narrow" w:eastAsia="Arial" w:hAnsi="Arial Narrow" w:cs="Arial"/>
          <w:sz w:val="22"/>
          <w:szCs w:val="22"/>
        </w:rPr>
        <w:t>n</w:t>
      </w:r>
      <w:r w:rsidRPr="008E7888">
        <w:rPr>
          <w:rFonts w:ascii="Arial Narrow" w:eastAsia="Arial" w:hAnsi="Arial Narrow" w:cs="Arial"/>
          <w:spacing w:val="2"/>
          <w:sz w:val="22"/>
          <w:szCs w:val="22"/>
        </w:rPr>
        <w:t>f</w:t>
      </w:r>
      <w:r w:rsidRPr="008E7888">
        <w:rPr>
          <w:rFonts w:ascii="Arial Narrow" w:eastAsia="Arial" w:hAnsi="Arial Narrow" w:cs="Arial"/>
          <w:sz w:val="22"/>
          <w:szCs w:val="22"/>
        </w:rPr>
        <w:t>o</w:t>
      </w:r>
      <w:r w:rsidRPr="008E7888">
        <w:rPr>
          <w:rFonts w:ascii="Arial Narrow" w:eastAsia="Arial" w:hAnsi="Arial Narrow" w:cs="Arial"/>
          <w:spacing w:val="-2"/>
          <w:sz w:val="22"/>
          <w:szCs w:val="22"/>
        </w:rPr>
        <w:t>r</w:t>
      </w:r>
      <w:r w:rsidRPr="008E7888">
        <w:rPr>
          <w:rFonts w:ascii="Arial Narrow" w:eastAsia="Arial" w:hAnsi="Arial Narrow" w:cs="Arial"/>
          <w:spacing w:val="4"/>
          <w:sz w:val="22"/>
          <w:szCs w:val="22"/>
        </w:rPr>
        <w:t>m</w:t>
      </w:r>
      <w:r w:rsidRPr="008E7888">
        <w:rPr>
          <w:rFonts w:ascii="Arial Narrow" w:eastAsia="Arial" w:hAnsi="Arial Narrow" w:cs="Arial"/>
          <w:sz w:val="22"/>
          <w:szCs w:val="22"/>
        </w:rPr>
        <w:t>á</w:t>
      </w:r>
      <w:r w:rsidRPr="008E7888">
        <w:rPr>
          <w:rFonts w:ascii="Arial Narrow" w:eastAsia="Arial" w:hAnsi="Arial Narrow" w:cs="Arial"/>
          <w:spacing w:val="1"/>
          <w:sz w:val="22"/>
          <w:szCs w:val="22"/>
        </w:rPr>
        <w:t>c</w:t>
      </w:r>
      <w:r w:rsidRPr="008E7888">
        <w:rPr>
          <w:rFonts w:ascii="Arial Narrow" w:eastAsia="Arial" w:hAnsi="Arial Narrow" w:cs="Arial"/>
          <w:spacing w:val="-1"/>
          <w:sz w:val="22"/>
          <w:szCs w:val="22"/>
        </w:rPr>
        <w:t>i</w:t>
      </w:r>
      <w:r w:rsidRPr="008E7888">
        <w:rPr>
          <w:rFonts w:ascii="Arial Narrow" w:eastAsia="Arial" w:hAnsi="Arial Narrow" w:cs="Arial"/>
          <w:sz w:val="22"/>
          <w:szCs w:val="22"/>
        </w:rPr>
        <w:t>e</w:t>
      </w:r>
      <w:r w:rsidRPr="008E7888">
        <w:rPr>
          <w:rFonts w:ascii="Arial Narrow" w:eastAsia="Arial" w:hAnsi="Arial Narrow" w:cs="Arial"/>
          <w:spacing w:val="2"/>
          <w:sz w:val="22"/>
          <w:szCs w:val="22"/>
        </w:rPr>
        <w:t xml:space="preserve"> </w:t>
      </w:r>
      <w:r w:rsidRPr="008E7888">
        <w:rPr>
          <w:rFonts w:ascii="Arial Narrow" w:eastAsia="Arial" w:hAnsi="Arial Narrow" w:cs="Arial"/>
          <w:sz w:val="22"/>
          <w:szCs w:val="22"/>
        </w:rPr>
        <w:t>n</w:t>
      </w:r>
      <w:r w:rsidRPr="008E7888">
        <w:rPr>
          <w:rFonts w:ascii="Arial Narrow" w:eastAsia="Arial" w:hAnsi="Arial Narrow" w:cs="Arial"/>
          <w:spacing w:val="-1"/>
          <w:sz w:val="22"/>
          <w:szCs w:val="22"/>
        </w:rPr>
        <w:t>e</w:t>
      </w:r>
      <w:r w:rsidRPr="008E7888">
        <w:rPr>
          <w:rFonts w:ascii="Arial Narrow" w:eastAsia="Arial" w:hAnsi="Arial Narrow" w:cs="Arial"/>
          <w:spacing w:val="4"/>
          <w:sz w:val="22"/>
          <w:szCs w:val="22"/>
        </w:rPr>
        <w:t>m</w:t>
      </w:r>
      <w:r w:rsidRPr="008E7888">
        <w:rPr>
          <w:rFonts w:ascii="Arial Narrow" w:eastAsia="Arial" w:hAnsi="Arial Narrow" w:cs="Arial"/>
          <w:sz w:val="22"/>
          <w:szCs w:val="22"/>
        </w:rPr>
        <w:t>ô</w:t>
      </w:r>
      <w:r w:rsidRPr="008E7888">
        <w:rPr>
          <w:rFonts w:ascii="Arial Narrow" w:eastAsia="Arial" w:hAnsi="Arial Narrow" w:cs="Arial"/>
          <w:spacing w:val="-2"/>
          <w:sz w:val="22"/>
          <w:szCs w:val="22"/>
        </w:rPr>
        <w:t>ž</w:t>
      </w:r>
      <w:r w:rsidRPr="008E7888">
        <w:rPr>
          <w:rFonts w:ascii="Arial Narrow" w:eastAsia="Arial" w:hAnsi="Arial Narrow" w:cs="Arial"/>
          <w:sz w:val="22"/>
          <w:szCs w:val="22"/>
        </w:rPr>
        <w:t xml:space="preserve">u </w:t>
      </w:r>
      <w:r w:rsidRPr="008E7888">
        <w:rPr>
          <w:rFonts w:ascii="Arial Narrow" w:eastAsia="Arial" w:hAnsi="Arial Narrow" w:cs="Arial"/>
          <w:spacing w:val="2"/>
          <w:sz w:val="22"/>
          <w:szCs w:val="22"/>
        </w:rPr>
        <w:t>b</w:t>
      </w:r>
      <w:r w:rsidRPr="008E7888">
        <w:rPr>
          <w:rFonts w:ascii="Arial Narrow" w:eastAsia="Arial" w:hAnsi="Arial Narrow" w:cs="Arial"/>
          <w:spacing w:val="-4"/>
          <w:sz w:val="22"/>
          <w:szCs w:val="22"/>
        </w:rPr>
        <w:t>y</w:t>
      </w:r>
      <w:r w:rsidRPr="008E7888">
        <w:rPr>
          <w:rFonts w:ascii="Arial Narrow" w:eastAsia="Arial" w:hAnsi="Arial Narrow" w:cs="Arial"/>
          <w:sz w:val="22"/>
          <w:szCs w:val="22"/>
        </w:rPr>
        <w:t xml:space="preserve">ť </w:t>
      </w:r>
      <w:r w:rsidRPr="008E7888">
        <w:rPr>
          <w:rFonts w:ascii="Arial Narrow" w:eastAsia="Arial" w:hAnsi="Arial Narrow" w:cs="Arial"/>
          <w:spacing w:val="1"/>
          <w:sz w:val="22"/>
          <w:szCs w:val="22"/>
        </w:rPr>
        <w:t>s</w:t>
      </w:r>
      <w:r w:rsidRPr="008E7888">
        <w:rPr>
          <w:rFonts w:ascii="Arial Narrow" w:eastAsia="Arial" w:hAnsi="Arial Narrow" w:cs="Arial"/>
          <w:sz w:val="22"/>
          <w:szCs w:val="22"/>
        </w:rPr>
        <w:t>prí</w:t>
      </w:r>
      <w:r w:rsidRPr="008E7888">
        <w:rPr>
          <w:rFonts w:ascii="Arial Narrow" w:eastAsia="Arial" w:hAnsi="Arial Narrow" w:cs="Arial"/>
          <w:spacing w:val="1"/>
          <w:sz w:val="22"/>
          <w:szCs w:val="22"/>
        </w:rPr>
        <w:t>s</w:t>
      </w:r>
      <w:r w:rsidRPr="008E7888">
        <w:rPr>
          <w:rFonts w:ascii="Arial Narrow" w:eastAsia="Arial" w:hAnsi="Arial Narrow" w:cs="Arial"/>
          <w:sz w:val="22"/>
          <w:szCs w:val="22"/>
        </w:rPr>
        <w:t>tu</w:t>
      </w:r>
      <w:r w:rsidRPr="008E7888">
        <w:rPr>
          <w:rFonts w:ascii="Arial Narrow" w:eastAsia="Arial" w:hAnsi="Arial Narrow" w:cs="Arial"/>
          <w:spacing w:val="-1"/>
          <w:sz w:val="22"/>
          <w:szCs w:val="22"/>
        </w:rPr>
        <w:t>p</w:t>
      </w:r>
      <w:r w:rsidRPr="008E7888">
        <w:rPr>
          <w:rFonts w:ascii="Arial Narrow" w:eastAsia="Arial" w:hAnsi="Arial Narrow" w:cs="Arial"/>
          <w:spacing w:val="2"/>
          <w:sz w:val="22"/>
          <w:szCs w:val="22"/>
        </w:rPr>
        <w:t>n</w:t>
      </w:r>
      <w:r w:rsidRPr="008E7888">
        <w:rPr>
          <w:rFonts w:ascii="Arial Narrow" w:eastAsia="Arial" w:hAnsi="Arial Narrow" w:cs="Arial"/>
          <w:sz w:val="22"/>
          <w:szCs w:val="22"/>
        </w:rPr>
        <w:t>e</w:t>
      </w:r>
      <w:r w:rsidRPr="008E7888">
        <w:rPr>
          <w:rFonts w:ascii="Arial Narrow" w:eastAsia="Arial" w:hAnsi="Arial Narrow" w:cs="Arial"/>
          <w:spacing w:val="1"/>
          <w:sz w:val="22"/>
          <w:szCs w:val="22"/>
        </w:rPr>
        <w:t>n</w:t>
      </w:r>
      <w:r w:rsidRPr="008E7888">
        <w:rPr>
          <w:rFonts w:ascii="Arial Narrow" w:eastAsia="Arial" w:hAnsi="Arial Narrow" w:cs="Arial"/>
          <w:sz w:val="22"/>
          <w:szCs w:val="22"/>
        </w:rPr>
        <w:t>é tre</w:t>
      </w:r>
      <w:r w:rsidRPr="008E7888">
        <w:rPr>
          <w:rFonts w:ascii="Arial Narrow" w:eastAsia="Arial" w:hAnsi="Arial Narrow" w:cs="Arial"/>
          <w:spacing w:val="2"/>
          <w:sz w:val="22"/>
          <w:szCs w:val="22"/>
        </w:rPr>
        <w:t>t</w:t>
      </w:r>
      <w:r w:rsidRPr="008E7888">
        <w:rPr>
          <w:rFonts w:ascii="Arial Narrow" w:eastAsia="Arial" w:hAnsi="Arial Narrow" w:cs="Arial"/>
          <w:sz w:val="22"/>
          <w:szCs w:val="22"/>
        </w:rPr>
        <w:t xml:space="preserve">ej </w:t>
      </w:r>
      <w:r w:rsidRPr="008E7888">
        <w:rPr>
          <w:rFonts w:ascii="Arial Narrow" w:eastAsia="Arial" w:hAnsi="Arial Narrow" w:cs="Arial"/>
          <w:spacing w:val="2"/>
          <w:sz w:val="22"/>
          <w:szCs w:val="22"/>
        </w:rPr>
        <w:t>o</w:t>
      </w:r>
      <w:r w:rsidRPr="008E7888">
        <w:rPr>
          <w:rFonts w:ascii="Arial Narrow" w:eastAsia="Arial" w:hAnsi="Arial Narrow" w:cs="Arial"/>
          <w:spacing w:val="1"/>
          <w:sz w:val="22"/>
          <w:szCs w:val="22"/>
        </w:rPr>
        <w:t>s</w:t>
      </w:r>
      <w:r w:rsidRPr="008E7888">
        <w:rPr>
          <w:rFonts w:ascii="Arial Narrow" w:eastAsia="Arial" w:hAnsi="Arial Narrow" w:cs="Arial"/>
          <w:sz w:val="22"/>
          <w:szCs w:val="22"/>
        </w:rPr>
        <w:t>o</w:t>
      </w:r>
      <w:r w:rsidRPr="008E7888">
        <w:rPr>
          <w:rFonts w:ascii="Arial Narrow" w:eastAsia="Arial" w:hAnsi="Arial Narrow" w:cs="Arial"/>
          <w:spacing w:val="-1"/>
          <w:sz w:val="22"/>
          <w:szCs w:val="22"/>
        </w:rPr>
        <w:t>b</w:t>
      </w:r>
      <w:r w:rsidRPr="008E7888">
        <w:rPr>
          <w:rFonts w:ascii="Arial Narrow" w:eastAsia="Arial" w:hAnsi="Arial Narrow" w:cs="Arial"/>
          <w:sz w:val="22"/>
          <w:szCs w:val="22"/>
        </w:rPr>
        <w:t xml:space="preserve">e </w:t>
      </w:r>
      <w:r w:rsidRPr="008E7888">
        <w:rPr>
          <w:rFonts w:ascii="Arial Narrow" w:eastAsia="Arial" w:hAnsi="Arial Narrow" w:cs="Arial"/>
          <w:spacing w:val="2"/>
          <w:sz w:val="22"/>
          <w:szCs w:val="22"/>
        </w:rPr>
        <w:t>be</w:t>
      </w:r>
      <w:r w:rsidRPr="008E7888">
        <w:rPr>
          <w:rFonts w:ascii="Arial Narrow" w:eastAsia="Arial" w:hAnsi="Arial Narrow" w:cs="Arial"/>
          <w:sz w:val="22"/>
          <w:szCs w:val="22"/>
        </w:rPr>
        <w:t xml:space="preserve">z </w:t>
      </w:r>
      <w:r w:rsidRPr="008E7888">
        <w:rPr>
          <w:rFonts w:ascii="Arial Narrow" w:eastAsia="Arial" w:hAnsi="Arial Narrow" w:cs="Arial"/>
          <w:spacing w:val="1"/>
          <w:sz w:val="22"/>
          <w:szCs w:val="22"/>
        </w:rPr>
        <w:t>v</w:t>
      </w:r>
      <w:r w:rsidRPr="008E7888">
        <w:rPr>
          <w:rFonts w:ascii="Arial Narrow" w:eastAsia="Arial" w:hAnsi="Arial Narrow" w:cs="Arial"/>
          <w:spacing w:val="-4"/>
          <w:sz w:val="22"/>
          <w:szCs w:val="22"/>
        </w:rPr>
        <w:t>ý</w:t>
      </w:r>
      <w:r w:rsidRPr="008E7888">
        <w:rPr>
          <w:rFonts w:ascii="Arial Narrow" w:eastAsia="Arial" w:hAnsi="Arial Narrow" w:cs="Arial"/>
          <w:spacing w:val="1"/>
          <w:sz w:val="22"/>
          <w:szCs w:val="22"/>
        </w:rPr>
        <w:t>sl</w:t>
      </w:r>
      <w:r w:rsidRPr="008E7888">
        <w:rPr>
          <w:rFonts w:ascii="Arial Narrow" w:eastAsia="Arial" w:hAnsi="Arial Narrow" w:cs="Arial"/>
          <w:sz w:val="22"/>
          <w:szCs w:val="22"/>
        </w:rPr>
        <w:t>o</w:t>
      </w:r>
      <w:r w:rsidRPr="008E7888">
        <w:rPr>
          <w:rFonts w:ascii="Arial Narrow" w:eastAsia="Arial" w:hAnsi="Arial Narrow" w:cs="Arial"/>
          <w:spacing w:val="1"/>
          <w:sz w:val="22"/>
          <w:szCs w:val="22"/>
        </w:rPr>
        <w:t>v</w:t>
      </w:r>
      <w:r w:rsidRPr="008E7888">
        <w:rPr>
          <w:rFonts w:ascii="Arial Narrow" w:eastAsia="Arial" w:hAnsi="Arial Narrow" w:cs="Arial"/>
          <w:sz w:val="22"/>
          <w:szCs w:val="22"/>
        </w:rPr>
        <w:t>n</w:t>
      </w:r>
      <w:r w:rsidRPr="008E7888">
        <w:rPr>
          <w:rFonts w:ascii="Arial Narrow" w:eastAsia="Arial" w:hAnsi="Arial Narrow" w:cs="Arial"/>
          <w:spacing w:val="-1"/>
          <w:sz w:val="22"/>
          <w:szCs w:val="22"/>
        </w:rPr>
        <w:t>é</w:t>
      </w:r>
      <w:r w:rsidRPr="008E7888">
        <w:rPr>
          <w:rFonts w:ascii="Arial Narrow" w:eastAsia="Arial" w:hAnsi="Arial Narrow" w:cs="Arial"/>
          <w:spacing w:val="2"/>
          <w:sz w:val="22"/>
          <w:szCs w:val="22"/>
        </w:rPr>
        <w:t>h</w:t>
      </w:r>
      <w:r w:rsidRPr="008E7888">
        <w:rPr>
          <w:rFonts w:ascii="Arial Narrow" w:eastAsia="Arial" w:hAnsi="Arial Narrow" w:cs="Arial"/>
          <w:sz w:val="22"/>
          <w:szCs w:val="22"/>
        </w:rPr>
        <w:t>o pred</w:t>
      </w:r>
      <w:r w:rsidRPr="008E7888">
        <w:rPr>
          <w:rFonts w:ascii="Arial Narrow" w:eastAsia="Arial" w:hAnsi="Arial Narrow" w:cs="Arial"/>
          <w:spacing w:val="1"/>
          <w:sz w:val="22"/>
          <w:szCs w:val="22"/>
        </w:rPr>
        <w:t>c</w:t>
      </w:r>
      <w:r w:rsidRPr="008E7888">
        <w:rPr>
          <w:rFonts w:ascii="Arial Narrow" w:eastAsia="Arial" w:hAnsi="Arial Narrow" w:cs="Arial"/>
          <w:sz w:val="22"/>
          <w:szCs w:val="22"/>
        </w:rPr>
        <w:t>h</w:t>
      </w:r>
      <w:r w:rsidRPr="008E7888">
        <w:rPr>
          <w:rFonts w:ascii="Arial Narrow" w:eastAsia="Arial" w:hAnsi="Arial Narrow" w:cs="Arial"/>
          <w:spacing w:val="-1"/>
          <w:sz w:val="22"/>
          <w:szCs w:val="22"/>
        </w:rPr>
        <w:t>á</w:t>
      </w:r>
      <w:r w:rsidRPr="008E7888">
        <w:rPr>
          <w:rFonts w:ascii="Arial Narrow" w:eastAsia="Arial" w:hAnsi="Arial Narrow" w:cs="Arial"/>
          <w:spacing w:val="2"/>
          <w:sz w:val="22"/>
          <w:szCs w:val="22"/>
        </w:rPr>
        <w:t>d</w:t>
      </w:r>
      <w:r w:rsidRPr="008E7888">
        <w:rPr>
          <w:rFonts w:ascii="Arial Narrow" w:eastAsia="Arial" w:hAnsi="Arial Narrow" w:cs="Arial"/>
          <w:spacing w:val="-1"/>
          <w:sz w:val="22"/>
          <w:szCs w:val="22"/>
        </w:rPr>
        <w:t>z</w:t>
      </w:r>
      <w:r w:rsidRPr="008E7888">
        <w:rPr>
          <w:rFonts w:ascii="Arial Narrow" w:eastAsia="Arial" w:hAnsi="Arial Narrow" w:cs="Arial"/>
          <w:spacing w:val="6"/>
          <w:sz w:val="22"/>
          <w:szCs w:val="22"/>
        </w:rPr>
        <w:t>a</w:t>
      </w:r>
      <w:r w:rsidRPr="008E7888">
        <w:rPr>
          <w:rFonts w:ascii="Arial Narrow" w:eastAsia="Arial" w:hAnsi="Arial Narrow" w:cs="Arial"/>
          <w:spacing w:val="1"/>
          <w:sz w:val="22"/>
          <w:szCs w:val="22"/>
        </w:rPr>
        <w:t>j</w:t>
      </w:r>
      <w:r w:rsidRPr="008E7888">
        <w:rPr>
          <w:rFonts w:ascii="Arial Narrow" w:eastAsia="Arial" w:hAnsi="Arial Narrow" w:cs="Arial"/>
          <w:sz w:val="22"/>
          <w:szCs w:val="22"/>
        </w:rPr>
        <w:t>ú</w:t>
      </w:r>
      <w:r w:rsidRPr="008E7888">
        <w:rPr>
          <w:rFonts w:ascii="Arial Narrow" w:eastAsia="Arial" w:hAnsi="Arial Narrow" w:cs="Arial"/>
          <w:spacing w:val="1"/>
          <w:sz w:val="22"/>
          <w:szCs w:val="22"/>
        </w:rPr>
        <w:t>c</w:t>
      </w:r>
      <w:r w:rsidRPr="008E7888">
        <w:rPr>
          <w:rFonts w:ascii="Arial Narrow" w:eastAsia="Arial" w:hAnsi="Arial Narrow" w:cs="Arial"/>
          <w:spacing w:val="2"/>
          <w:sz w:val="22"/>
          <w:szCs w:val="22"/>
        </w:rPr>
        <w:t>e</w:t>
      </w:r>
      <w:r w:rsidRPr="008E7888">
        <w:rPr>
          <w:rFonts w:ascii="Arial Narrow" w:eastAsia="Arial" w:hAnsi="Arial Narrow" w:cs="Arial"/>
          <w:sz w:val="22"/>
          <w:szCs w:val="22"/>
        </w:rPr>
        <w:t xml:space="preserve">ho </w:t>
      </w:r>
      <w:r w:rsidRPr="008E7888">
        <w:rPr>
          <w:rFonts w:ascii="Arial Narrow" w:eastAsia="Arial" w:hAnsi="Arial Narrow" w:cs="Arial"/>
          <w:spacing w:val="18"/>
          <w:sz w:val="22"/>
          <w:szCs w:val="22"/>
        </w:rPr>
        <w:t xml:space="preserve"> </w:t>
      </w:r>
      <w:r w:rsidRPr="008E7888">
        <w:rPr>
          <w:rFonts w:ascii="Arial Narrow" w:eastAsia="Arial" w:hAnsi="Arial Narrow" w:cs="Arial"/>
          <w:sz w:val="22"/>
          <w:szCs w:val="22"/>
        </w:rPr>
        <w:t>píso</w:t>
      </w:r>
      <w:r w:rsidRPr="008E7888">
        <w:rPr>
          <w:rFonts w:ascii="Arial Narrow" w:eastAsia="Arial" w:hAnsi="Arial Narrow" w:cs="Arial"/>
          <w:spacing w:val="4"/>
          <w:sz w:val="22"/>
          <w:szCs w:val="22"/>
        </w:rPr>
        <w:t>m</w:t>
      </w:r>
      <w:r w:rsidRPr="008E7888">
        <w:rPr>
          <w:rFonts w:ascii="Arial Narrow" w:eastAsia="Arial" w:hAnsi="Arial Narrow" w:cs="Arial"/>
          <w:sz w:val="22"/>
          <w:szCs w:val="22"/>
        </w:rPr>
        <w:t>n</w:t>
      </w:r>
      <w:r w:rsidRPr="008E7888">
        <w:rPr>
          <w:rFonts w:ascii="Arial Narrow" w:eastAsia="Arial" w:hAnsi="Arial Narrow" w:cs="Arial"/>
          <w:spacing w:val="-1"/>
          <w:sz w:val="22"/>
          <w:szCs w:val="22"/>
        </w:rPr>
        <w:t>é</w:t>
      </w:r>
      <w:r w:rsidRPr="008E7888">
        <w:rPr>
          <w:rFonts w:ascii="Arial Narrow" w:eastAsia="Arial" w:hAnsi="Arial Narrow" w:cs="Arial"/>
          <w:sz w:val="22"/>
          <w:szCs w:val="22"/>
        </w:rPr>
        <w:t xml:space="preserve">ho </w:t>
      </w:r>
      <w:r w:rsidRPr="008E7888">
        <w:rPr>
          <w:rFonts w:ascii="Arial Narrow" w:eastAsia="Arial" w:hAnsi="Arial Narrow" w:cs="Arial"/>
          <w:spacing w:val="1"/>
          <w:sz w:val="22"/>
          <w:szCs w:val="22"/>
        </w:rPr>
        <w:t>s</w:t>
      </w:r>
      <w:r w:rsidRPr="008E7888">
        <w:rPr>
          <w:rFonts w:ascii="Arial Narrow" w:eastAsia="Arial" w:hAnsi="Arial Narrow" w:cs="Arial"/>
          <w:sz w:val="22"/>
          <w:szCs w:val="22"/>
        </w:rPr>
        <w:t>ú</w:t>
      </w:r>
      <w:r w:rsidRPr="008E7888">
        <w:rPr>
          <w:rFonts w:ascii="Arial Narrow" w:eastAsia="Arial" w:hAnsi="Arial Narrow" w:cs="Arial"/>
          <w:spacing w:val="1"/>
          <w:sz w:val="22"/>
          <w:szCs w:val="22"/>
        </w:rPr>
        <w:t>h</w:t>
      </w:r>
      <w:r w:rsidRPr="008E7888">
        <w:rPr>
          <w:rFonts w:ascii="Arial Narrow" w:eastAsia="Arial" w:hAnsi="Arial Narrow" w:cs="Arial"/>
          <w:spacing w:val="-1"/>
          <w:sz w:val="22"/>
          <w:szCs w:val="22"/>
        </w:rPr>
        <w:t>l</w:t>
      </w:r>
      <w:r w:rsidRPr="008E7888">
        <w:rPr>
          <w:rFonts w:ascii="Arial Narrow" w:eastAsia="Arial" w:hAnsi="Arial Narrow" w:cs="Arial"/>
          <w:sz w:val="22"/>
          <w:szCs w:val="22"/>
        </w:rPr>
        <w:t>a</w:t>
      </w:r>
      <w:r w:rsidRPr="008E7888">
        <w:rPr>
          <w:rFonts w:ascii="Arial Narrow" w:eastAsia="Arial" w:hAnsi="Arial Narrow" w:cs="Arial"/>
          <w:spacing w:val="1"/>
          <w:sz w:val="22"/>
          <w:szCs w:val="22"/>
        </w:rPr>
        <w:t>s</w:t>
      </w:r>
      <w:r w:rsidRPr="008E7888">
        <w:rPr>
          <w:rFonts w:ascii="Arial Narrow" w:eastAsia="Arial" w:hAnsi="Arial Narrow" w:cs="Arial"/>
          <w:sz w:val="22"/>
          <w:szCs w:val="22"/>
        </w:rPr>
        <w:t>u dr</w:t>
      </w:r>
      <w:r w:rsidRPr="008E7888">
        <w:rPr>
          <w:rFonts w:ascii="Arial Narrow" w:eastAsia="Arial" w:hAnsi="Arial Narrow" w:cs="Arial"/>
          <w:spacing w:val="2"/>
          <w:sz w:val="22"/>
          <w:szCs w:val="22"/>
        </w:rPr>
        <w:t>u</w:t>
      </w:r>
      <w:r w:rsidRPr="008E7888">
        <w:rPr>
          <w:rFonts w:ascii="Arial Narrow" w:eastAsia="Arial" w:hAnsi="Arial Narrow" w:cs="Arial"/>
          <w:sz w:val="22"/>
          <w:szCs w:val="22"/>
        </w:rPr>
        <w:t>h</w:t>
      </w:r>
      <w:r w:rsidRPr="008E7888">
        <w:rPr>
          <w:rFonts w:ascii="Arial Narrow" w:eastAsia="Arial" w:hAnsi="Arial Narrow" w:cs="Arial"/>
          <w:spacing w:val="-1"/>
          <w:sz w:val="22"/>
          <w:szCs w:val="22"/>
        </w:rPr>
        <w:t>e</w:t>
      </w:r>
      <w:r w:rsidRPr="008E7888">
        <w:rPr>
          <w:rFonts w:ascii="Arial Narrow" w:eastAsia="Arial" w:hAnsi="Arial Narrow" w:cs="Arial"/>
          <w:sz w:val="22"/>
          <w:szCs w:val="22"/>
        </w:rPr>
        <w:t xml:space="preserve">j </w:t>
      </w:r>
      <w:r w:rsidRPr="008E7888">
        <w:rPr>
          <w:rFonts w:ascii="Arial Narrow" w:eastAsia="Arial" w:hAnsi="Arial Narrow" w:cs="Arial"/>
          <w:spacing w:val="-4"/>
          <w:sz w:val="22"/>
          <w:szCs w:val="22"/>
        </w:rPr>
        <w:t>z</w:t>
      </w:r>
      <w:r w:rsidRPr="008E7888">
        <w:rPr>
          <w:rFonts w:ascii="Arial Narrow" w:eastAsia="Arial" w:hAnsi="Arial Narrow" w:cs="Arial"/>
          <w:spacing w:val="4"/>
          <w:sz w:val="22"/>
          <w:szCs w:val="22"/>
        </w:rPr>
        <w:t>m</w:t>
      </w:r>
      <w:r w:rsidRPr="008E7888">
        <w:rPr>
          <w:rFonts w:ascii="Arial Narrow" w:eastAsia="Arial" w:hAnsi="Arial Narrow" w:cs="Arial"/>
          <w:spacing w:val="-1"/>
          <w:sz w:val="22"/>
          <w:szCs w:val="22"/>
        </w:rPr>
        <w:t>l</w:t>
      </w:r>
      <w:r w:rsidRPr="008E7888">
        <w:rPr>
          <w:rFonts w:ascii="Arial Narrow" w:eastAsia="Arial" w:hAnsi="Arial Narrow" w:cs="Arial"/>
          <w:spacing w:val="2"/>
          <w:sz w:val="22"/>
          <w:szCs w:val="22"/>
        </w:rPr>
        <w:t>u</w:t>
      </w:r>
      <w:r w:rsidRPr="008E7888">
        <w:rPr>
          <w:rFonts w:ascii="Arial Narrow" w:eastAsia="Arial" w:hAnsi="Arial Narrow" w:cs="Arial"/>
          <w:spacing w:val="-1"/>
          <w:sz w:val="22"/>
          <w:szCs w:val="22"/>
        </w:rPr>
        <w:t>v</w:t>
      </w:r>
      <w:r w:rsidRPr="008E7888">
        <w:rPr>
          <w:rFonts w:ascii="Arial Narrow" w:eastAsia="Arial" w:hAnsi="Arial Narrow" w:cs="Arial"/>
          <w:sz w:val="22"/>
          <w:szCs w:val="22"/>
        </w:rPr>
        <w:t>n</w:t>
      </w:r>
      <w:r w:rsidRPr="008E7888">
        <w:rPr>
          <w:rFonts w:ascii="Arial Narrow" w:eastAsia="Arial" w:hAnsi="Arial Narrow" w:cs="Arial"/>
          <w:spacing w:val="-1"/>
          <w:sz w:val="22"/>
          <w:szCs w:val="22"/>
        </w:rPr>
        <w:t>e</w:t>
      </w:r>
      <w:r w:rsidRPr="008E7888">
        <w:rPr>
          <w:rFonts w:ascii="Arial Narrow" w:eastAsia="Arial" w:hAnsi="Arial Narrow" w:cs="Arial"/>
          <w:sz w:val="22"/>
          <w:szCs w:val="22"/>
        </w:rPr>
        <w:t>j</w:t>
      </w:r>
      <w:r w:rsidRPr="008E7888">
        <w:rPr>
          <w:rFonts w:ascii="Arial Narrow" w:eastAsia="Arial" w:hAnsi="Arial Narrow" w:cs="Arial"/>
          <w:spacing w:val="46"/>
          <w:sz w:val="22"/>
          <w:szCs w:val="22"/>
        </w:rPr>
        <w:t xml:space="preserve"> </w:t>
      </w:r>
      <w:r w:rsidRPr="008E7888">
        <w:rPr>
          <w:rFonts w:ascii="Arial Narrow" w:eastAsia="Arial" w:hAnsi="Arial Narrow" w:cs="Arial"/>
          <w:spacing w:val="1"/>
          <w:sz w:val="22"/>
          <w:szCs w:val="22"/>
        </w:rPr>
        <w:t>s</w:t>
      </w:r>
      <w:r w:rsidRPr="008E7888">
        <w:rPr>
          <w:rFonts w:ascii="Arial Narrow" w:eastAsia="Arial" w:hAnsi="Arial Narrow" w:cs="Arial"/>
          <w:sz w:val="22"/>
          <w:szCs w:val="22"/>
        </w:rPr>
        <w:t>tra</w:t>
      </w:r>
      <w:r w:rsidRPr="008E7888">
        <w:rPr>
          <w:rFonts w:ascii="Arial Narrow" w:eastAsia="Arial" w:hAnsi="Arial Narrow" w:cs="Arial"/>
          <w:spacing w:val="4"/>
          <w:sz w:val="22"/>
          <w:szCs w:val="22"/>
        </w:rPr>
        <w:t>n</w:t>
      </w:r>
      <w:r w:rsidRPr="008E7888">
        <w:rPr>
          <w:rFonts w:ascii="Arial Narrow" w:eastAsia="Arial" w:hAnsi="Arial Narrow" w:cs="Arial"/>
          <w:spacing w:val="-4"/>
          <w:sz w:val="22"/>
          <w:szCs w:val="22"/>
        </w:rPr>
        <w:t>y</w:t>
      </w:r>
      <w:r w:rsidRPr="008E7888">
        <w:rPr>
          <w:rFonts w:ascii="Arial Narrow" w:eastAsia="Arial" w:hAnsi="Arial Narrow" w:cs="Arial"/>
          <w:sz w:val="22"/>
          <w:szCs w:val="22"/>
        </w:rPr>
        <w:t>,</w:t>
      </w:r>
      <w:r w:rsidRPr="008E7888">
        <w:rPr>
          <w:rFonts w:ascii="Arial Narrow" w:eastAsia="Arial" w:hAnsi="Arial Narrow" w:cs="Arial"/>
          <w:spacing w:val="49"/>
          <w:sz w:val="22"/>
          <w:szCs w:val="22"/>
        </w:rPr>
        <w:t xml:space="preserve"> </w:t>
      </w:r>
      <w:r w:rsidRPr="008E7888">
        <w:rPr>
          <w:rFonts w:ascii="Arial Narrow" w:eastAsia="Arial" w:hAnsi="Arial Narrow" w:cs="Arial"/>
          <w:sz w:val="22"/>
          <w:szCs w:val="22"/>
        </w:rPr>
        <w:t>ak</w:t>
      </w:r>
      <w:r w:rsidRPr="008E7888">
        <w:rPr>
          <w:rFonts w:ascii="Arial Narrow" w:eastAsia="Arial" w:hAnsi="Arial Narrow" w:cs="Arial"/>
          <w:spacing w:val="53"/>
          <w:sz w:val="22"/>
          <w:szCs w:val="22"/>
        </w:rPr>
        <w:t xml:space="preserve"> </w:t>
      </w:r>
      <w:r w:rsidRPr="008E7888">
        <w:rPr>
          <w:rFonts w:ascii="Arial Narrow" w:eastAsia="Arial" w:hAnsi="Arial Narrow" w:cs="Arial"/>
          <w:sz w:val="22"/>
          <w:szCs w:val="22"/>
        </w:rPr>
        <w:t>tá</w:t>
      </w:r>
      <w:r w:rsidRPr="008E7888">
        <w:rPr>
          <w:rFonts w:ascii="Arial Narrow" w:eastAsia="Arial" w:hAnsi="Arial Narrow" w:cs="Arial"/>
          <w:spacing w:val="-1"/>
          <w:sz w:val="22"/>
          <w:szCs w:val="22"/>
        </w:rPr>
        <w:t>t</w:t>
      </w:r>
      <w:r w:rsidRPr="008E7888">
        <w:rPr>
          <w:rFonts w:ascii="Arial Narrow" w:eastAsia="Arial" w:hAnsi="Arial Narrow" w:cs="Arial"/>
          <w:sz w:val="22"/>
          <w:szCs w:val="22"/>
        </w:rPr>
        <w:t>o</w:t>
      </w:r>
      <w:r w:rsidRPr="008E7888">
        <w:rPr>
          <w:rFonts w:ascii="Arial Narrow" w:eastAsia="Arial" w:hAnsi="Arial Narrow" w:cs="Arial"/>
          <w:spacing w:val="48"/>
          <w:sz w:val="22"/>
          <w:szCs w:val="22"/>
        </w:rPr>
        <w:t xml:space="preserve"> </w:t>
      </w:r>
      <w:r w:rsidRPr="008E7888">
        <w:rPr>
          <w:rFonts w:ascii="Arial Narrow" w:hAnsi="Arial Narrow" w:cs="Arial Narrow"/>
          <w:sz w:val="22"/>
          <w:szCs w:val="22"/>
        </w:rPr>
        <w:t xml:space="preserve">Dohoda </w:t>
      </w:r>
      <w:r w:rsidRPr="008E7888">
        <w:rPr>
          <w:rFonts w:ascii="Arial Narrow" w:eastAsia="Arial" w:hAnsi="Arial Narrow" w:cs="Arial"/>
          <w:sz w:val="22"/>
          <w:szCs w:val="22"/>
        </w:rPr>
        <w:t>n</w:t>
      </w:r>
      <w:r w:rsidRPr="008E7888">
        <w:rPr>
          <w:rFonts w:ascii="Arial Narrow" w:eastAsia="Arial" w:hAnsi="Arial Narrow" w:cs="Arial"/>
          <w:spacing w:val="-1"/>
          <w:sz w:val="22"/>
          <w:szCs w:val="22"/>
        </w:rPr>
        <w:t>e</w:t>
      </w:r>
      <w:r w:rsidRPr="008E7888">
        <w:rPr>
          <w:rFonts w:ascii="Arial Narrow" w:eastAsia="Arial" w:hAnsi="Arial Narrow" w:cs="Arial"/>
          <w:sz w:val="22"/>
          <w:szCs w:val="22"/>
        </w:rPr>
        <w:t>u</w:t>
      </w:r>
      <w:r w:rsidRPr="008E7888">
        <w:rPr>
          <w:rFonts w:ascii="Arial Narrow" w:eastAsia="Arial" w:hAnsi="Arial Narrow" w:cs="Arial"/>
          <w:spacing w:val="1"/>
          <w:sz w:val="22"/>
          <w:szCs w:val="22"/>
        </w:rPr>
        <w:t>s</w:t>
      </w:r>
      <w:r w:rsidRPr="008E7888">
        <w:rPr>
          <w:rFonts w:ascii="Arial Narrow" w:eastAsia="Arial" w:hAnsi="Arial Narrow" w:cs="Arial"/>
          <w:spacing w:val="2"/>
          <w:sz w:val="22"/>
          <w:szCs w:val="22"/>
        </w:rPr>
        <w:t>t</w:t>
      </w:r>
      <w:r w:rsidRPr="008E7888">
        <w:rPr>
          <w:rFonts w:ascii="Arial Narrow" w:eastAsia="Arial" w:hAnsi="Arial Narrow" w:cs="Arial"/>
          <w:sz w:val="22"/>
          <w:szCs w:val="22"/>
        </w:rPr>
        <w:t>a</w:t>
      </w:r>
      <w:r w:rsidRPr="008E7888">
        <w:rPr>
          <w:rFonts w:ascii="Arial Narrow" w:eastAsia="Arial" w:hAnsi="Arial Narrow" w:cs="Arial"/>
          <w:spacing w:val="-1"/>
          <w:sz w:val="22"/>
          <w:szCs w:val="22"/>
        </w:rPr>
        <w:t>n</w:t>
      </w:r>
      <w:r w:rsidRPr="008E7888">
        <w:rPr>
          <w:rFonts w:ascii="Arial Narrow" w:eastAsia="Arial" w:hAnsi="Arial Narrow" w:cs="Arial"/>
          <w:spacing w:val="2"/>
          <w:sz w:val="22"/>
          <w:szCs w:val="22"/>
        </w:rPr>
        <w:t>o</w:t>
      </w:r>
      <w:r w:rsidRPr="008E7888">
        <w:rPr>
          <w:rFonts w:ascii="Arial Narrow" w:eastAsia="Arial" w:hAnsi="Arial Narrow" w:cs="Arial"/>
          <w:spacing w:val="-1"/>
          <w:sz w:val="22"/>
          <w:szCs w:val="22"/>
        </w:rPr>
        <w:t>v</w:t>
      </w:r>
      <w:r w:rsidRPr="008E7888">
        <w:rPr>
          <w:rFonts w:ascii="Arial Narrow" w:eastAsia="Arial" w:hAnsi="Arial Narrow" w:cs="Arial"/>
          <w:sz w:val="22"/>
          <w:szCs w:val="22"/>
        </w:rPr>
        <w:t>u</w:t>
      </w:r>
      <w:r w:rsidRPr="008E7888">
        <w:rPr>
          <w:rFonts w:ascii="Arial Narrow" w:eastAsia="Arial" w:hAnsi="Arial Narrow" w:cs="Arial"/>
          <w:spacing w:val="1"/>
          <w:sz w:val="22"/>
          <w:szCs w:val="22"/>
        </w:rPr>
        <w:t>j</w:t>
      </w:r>
      <w:r w:rsidRPr="008E7888">
        <w:rPr>
          <w:rFonts w:ascii="Arial Narrow" w:eastAsia="Arial" w:hAnsi="Arial Narrow" w:cs="Arial"/>
          <w:sz w:val="22"/>
          <w:szCs w:val="22"/>
        </w:rPr>
        <w:t>e</w:t>
      </w:r>
      <w:r w:rsidRPr="008E7888">
        <w:rPr>
          <w:rFonts w:ascii="Arial Narrow" w:eastAsia="Arial" w:hAnsi="Arial Narrow" w:cs="Arial"/>
          <w:spacing w:val="43"/>
          <w:sz w:val="22"/>
          <w:szCs w:val="22"/>
        </w:rPr>
        <w:t xml:space="preserve"> </w:t>
      </w:r>
      <w:r w:rsidRPr="008E7888">
        <w:rPr>
          <w:rFonts w:ascii="Arial Narrow" w:eastAsia="Arial" w:hAnsi="Arial Narrow" w:cs="Arial"/>
          <w:spacing w:val="-1"/>
          <w:sz w:val="22"/>
          <w:szCs w:val="22"/>
        </w:rPr>
        <w:t>i</w:t>
      </w:r>
      <w:r w:rsidRPr="008E7888">
        <w:rPr>
          <w:rFonts w:ascii="Arial Narrow" w:eastAsia="Arial" w:hAnsi="Arial Narrow" w:cs="Arial"/>
          <w:sz w:val="22"/>
          <w:szCs w:val="22"/>
        </w:rPr>
        <w:t>n</w:t>
      </w:r>
      <w:r w:rsidRPr="008E7888">
        <w:rPr>
          <w:rFonts w:ascii="Arial Narrow" w:eastAsia="Arial" w:hAnsi="Arial Narrow" w:cs="Arial"/>
          <w:spacing w:val="-1"/>
          <w:sz w:val="22"/>
          <w:szCs w:val="22"/>
        </w:rPr>
        <w:t>a</w:t>
      </w:r>
      <w:r w:rsidRPr="008E7888">
        <w:rPr>
          <w:rFonts w:ascii="Arial Narrow" w:eastAsia="Arial" w:hAnsi="Arial Narrow" w:cs="Arial"/>
          <w:sz w:val="22"/>
          <w:szCs w:val="22"/>
        </w:rPr>
        <w:t>k</w:t>
      </w:r>
      <w:r w:rsidRPr="008E7888">
        <w:rPr>
          <w:rFonts w:ascii="Arial Narrow" w:eastAsia="Arial" w:hAnsi="Arial Narrow" w:cs="Arial"/>
          <w:spacing w:val="52"/>
          <w:sz w:val="22"/>
          <w:szCs w:val="22"/>
        </w:rPr>
        <w:t xml:space="preserve"> </w:t>
      </w:r>
      <w:r w:rsidRPr="008E7888">
        <w:rPr>
          <w:rFonts w:ascii="Arial Narrow" w:eastAsia="Arial" w:hAnsi="Arial Narrow" w:cs="Arial"/>
          <w:sz w:val="22"/>
          <w:szCs w:val="22"/>
        </w:rPr>
        <w:t>a</w:t>
      </w:r>
      <w:r w:rsidRPr="008E7888">
        <w:rPr>
          <w:rFonts w:ascii="Arial Narrow" w:eastAsia="Arial" w:hAnsi="Arial Narrow" w:cs="Arial"/>
          <w:spacing w:val="-1"/>
          <w:sz w:val="22"/>
          <w:szCs w:val="22"/>
        </w:rPr>
        <w:t>l</w:t>
      </w:r>
      <w:r w:rsidRPr="008E7888">
        <w:rPr>
          <w:rFonts w:ascii="Arial Narrow" w:eastAsia="Arial" w:hAnsi="Arial Narrow" w:cs="Arial"/>
          <w:spacing w:val="2"/>
          <w:sz w:val="22"/>
          <w:szCs w:val="22"/>
        </w:rPr>
        <w:t>e</w:t>
      </w:r>
      <w:r w:rsidRPr="008E7888">
        <w:rPr>
          <w:rFonts w:ascii="Arial Narrow" w:eastAsia="Arial" w:hAnsi="Arial Narrow" w:cs="Arial"/>
          <w:sz w:val="22"/>
          <w:szCs w:val="22"/>
        </w:rPr>
        <w:t>bo</w:t>
      </w:r>
      <w:r w:rsidRPr="008E7888">
        <w:rPr>
          <w:rFonts w:ascii="Arial Narrow" w:eastAsia="Arial" w:hAnsi="Arial Narrow" w:cs="Arial"/>
          <w:spacing w:val="49"/>
          <w:sz w:val="22"/>
          <w:szCs w:val="22"/>
        </w:rPr>
        <w:t xml:space="preserve"> </w:t>
      </w:r>
      <w:r w:rsidRPr="008E7888">
        <w:rPr>
          <w:rFonts w:ascii="Arial Narrow" w:eastAsia="Arial" w:hAnsi="Arial Narrow" w:cs="Arial"/>
          <w:sz w:val="22"/>
          <w:szCs w:val="22"/>
        </w:rPr>
        <w:t>ak</w:t>
      </w:r>
      <w:r w:rsidRPr="008E7888">
        <w:rPr>
          <w:rFonts w:ascii="Arial Narrow" w:eastAsia="Arial" w:hAnsi="Arial Narrow" w:cs="Arial"/>
          <w:spacing w:val="53"/>
          <w:sz w:val="22"/>
          <w:szCs w:val="22"/>
        </w:rPr>
        <w:t xml:space="preserve"> </w:t>
      </w:r>
      <w:r w:rsidRPr="008E7888">
        <w:rPr>
          <w:rFonts w:ascii="Arial Narrow" w:eastAsia="Arial" w:hAnsi="Arial Narrow" w:cs="Arial"/>
          <w:sz w:val="22"/>
          <w:szCs w:val="22"/>
        </w:rPr>
        <w:t>z</w:t>
      </w:r>
      <w:r w:rsidRPr="008E7888">
        <w:rPr>
          <w:rFonts w:ascii="Arial Narrow" w:eastAsia="Arial" w:hAnsi="Arial Narrow" w:cs="Arial"/>
          <w:spacing w:val="6"/>
          <w:sz w:val="22"/>
          <w:szCs w:val="22"/>
        </w:rPr>
        <w:t xml:space="preserve"> </w:t>
      </w:r>
      <w:r w:rsidRPr="008E7888">
        <w:rPr>
          <w:rFonts w:ascii="Arial Narrow" w:eastAsia="Arial" w:hAnsi="Arial Narrow" w:cs="Arial"/>
          <w:sz w:val="22"/>
          <w:szCs w:val="22"/>
        </w:rPr>
        <w:t>te</w:t>
      </w:r>
      <w:r w:rsidRPr="008E7888">
        <w:rPr>
          <w:rFonts w:ascii="Arial Narrow" w:eastAsia="Arial" w:hAnsi="Arial Narrow" w:cs="Arial"/>
          <w:spacing w:val="1"/>
          <w:sz w:val="22"/>
          <w:szCs w:val="22"/>
        </w:rPr>
        <w:t>j</w:t>
      </w:r>
      <w:r w:rsidRPr="008E7888">
        <w:rPr>
          <w:rFonts w:ascii="Arial Narrow" w:eastAsia="Arial" w:hAnsi="Arial Narrow" w:cs="Arial"/>
          <w:sz w:val="22"/>
          <w:szCs w:val="22"/>
        </w:rPr>
        <w:t>to</w:t>
      </w:r>
      <w:r w:rsidRPr="008E7888">
        <w:rPr>
          <w:rFonts w:ascii="Arial Narrow" w:eastAsia="Arial" w:hAnsi="Arial Narrow" w:cs="Arial"/>
          <w:spacing w:val="50"/>
          <w:sz w:val="22"/>
          <w:szCs w:val="22"/>
        </w:rPr>
        <w:t xml:space="preserve"> </w:t>
      </w:r>
      <w:r w:rsidRPr="008E7888">
        <w:rPr>
          <w:rFonts w:ascii="Arial Narrow" w:hAnsi="Arial Narrow" w:cs="Arial Narrow"/>
          <w:sz w:val="22"/>
          <w:szCs w:val="22"/>
        </w:rPr>
        <w:t xml:space="preserve">Dohody </w:t>
      </w:r>
      <w:r w:rsidRPr="008E7888">
        <w:rPr>
          <w:rFonts w:ascii="Arial Narrow" w:eastAsia="Arial" w:hAnsi="Arial Narrow" w:cs="Arial"/>
          <w:sz w:val="22"/>
          <w:szCs w:val="22"/>
        </w:rPr>
        <w:t>n</w:t>
      </w:r>
      <w:r w:rsidRPr="008E7888">
        <w:rPr>
          <w:rFonts w:ascii="Arial Narrow" w:eastAsia="Arial" w:hAnsi="Arial Narrow" w:cs="Arial"/>
          <w:spacing w:val="-1"/>
          <w:sz w:val="22"/>
          <w:szCs w:val="22"/>
        </w:rPr>
        <w:t>e</w:t>
      </w:r>
      <w:r w:rsidRPr="008E7888">
        <w:rPr>
          <w:rFonts w:ascii="Arial Narrow" w:eastAsia="Arial" w:hAnsi="Arial Narrow" w:cs="Arial"/>
          <w:spacing w:val="3"/>
          <w:sz w:val="22"/>
          <w:szCs w:val="22"/>
        </w:rPr>
        <w:t>v</w:t>
      </w:r>
      <w:r w:rsidRPr="008E7888">
        <w:rPr>
          <w:rFonts w:ascii="Arial Narrow" w:eastAsia="Arial" w:hAnsi="Arial Narrow" w:cs="Arial"/>
          <w:spacing w:val="-4"/>
          <w:sz w:val="22"/>
          <w:szCs w:val="22"/>
        </w:rPr>
        <w:t>y</w:t>
      </w:r>
      <w:r w:rsidRPr="008E7888">
        <w:rPr>
          <w:rFonts w:ascii="Arial Narrow" w:eastAsia="Arial" w:hAnsi="Arial Narrow" w:cs="Arial"/>
          <w:spacing w:val="2"/>
          <w:sz w:val="22"/>
          <w:szCs w:val="22"/>
        </w:rPr>
        <w:t>p</w:t>
      </w:r>
      <w:r w:rsidRPr="008E7888">
        <w:rPr>
          <w:rFonts w:ascii="Arial Narrow" w:eastAsia="Arial" w:hAnsi="Arial Narrow" w:cs="Arial"/>
          <w:spacing w:val="4"/>
          <w:sz w:val="22"/>
          <w:szCs w:val="22"/>
        </w:rPr>
        <w:t>l</w:t>
      </w:r>
      <w:r w:rsidRPr="008E7888">
        <w:rPr>
          <w:rFonts w:ascii="Arial Narrow" w:eastAsia="Arial" w:hAnsi="Arial Narrow" w:cs="Arial"/>
          <w:spacing w:val="-4"/>
          <w:sz w:val="22"/>
          <w:szCs w:val="22"/>
        </w:rPr>
        <w:t>ý</w:t>
      </w:r>
      <w:r w:rsidRPr="008E7888">
        <w:rPr>
          <w:rFonts w:ascii="Arial Narrow" w:eastAsia="Arial" w:hAnsi="Arial Narrow" w:cs="Arial"/>
          <w:spacing w:val="1"/>
          <w:sz w:val="22"/>
          <w:szCs w:val="22"/>
        </w:rPr>
        <w:t>v</w:t>
      </w:r>
      <w:r w:rsidRPr="008E7888">
        <w:rPr>
          <w:rFonts w:ascii="Arial Narrow" w:eastAsia="Arial" w:hAnsi="Arial Narrow" w:cs="Arial"/>
          <w:sz w:val="22"/>
          <w:szCs w:val="22"/>
        </w:rPr>
        <w:t xml:space="preserve">a </w:t>
      </w:r>
      <w:r w:rsidRPr="008E7888">
        <w:rPr>
          <w:rFonts w:ascii="Arial Narrow" w:eastAsia="Arial" w:hAnsi="Arial Narrow" w:cs="Arial"/>
          <w:spacing w:val="1"/>
          <w:sz w:val="22"/>
          <w:szCs w:val="22"/>
        </w:rPr>
        <w:t>i</w:t>
      </w:r>
      <w:r w:rsidRPr="008E7888">
        <w:rPr>
          <w:rFonts w:ascii="Arial Narrow" w:eastAsia="Arial" w:hAnsi="Arial Narrow" w:cs="Arial"/>
          <w:sz w:val="22"/>
          <w:szCs w:val="22"/>
        </w:rPr>
        <w:t>n</w:t>
      </w:r>
      <w:r w:rsidRPr="008E7888">
        <w:rPr>
          <w:rFonts w:ascii="Arial Narrow" w:eastAsia="Arial" w:hAnsi="Arial Narrow" w:cs="Arial"/>
          <w:spacing w:val="-1"/>
          <w:sz w:val="22"/>
          <w:szCs w:val="22"/>
        </w:rPr>
        <w:t>a</w:t>
      </w:r>
      <w:r w:rsidRPr="008E7888">
        <w:rPr>
          <w:rFonts w:ascii="Arial Narrow" w:eastAsia="Arial" w:hAnsi="Arial Narrow" w:cs="Arial"/>
          <w:spacing w:val="3"/>
          <w:sz w:val="22"/>
          <w:szCs w:val="22"/>
        </w:rPr>
        <w:t>k</w:t>
      </w:r>
      <w:r w:rsidRPr="008E7888">
        <w:rPr>
          <w:rFonts w:ascii="Arial Narrow" w:eastAsia="Arial" w:hAnsi="Arial Narrow" w:cs="Arial"/>
          <w:sz w:val="22"/>
          <w:szCs w:val="22"/>
        </w:rPr>
        <w:t>.</w:t>
      </w:r>
      <w:r w:rsidRPr="008E7888">
        <w:rPr>
          <w:rFonts w:ascii="Arial Narrow" w:eastAsia="Arial" w:hAnsi="Arial Narrow" w:cs="Arial"/>
          <w:spacing w:val="5"/>
          <w:sz w:val="22"/>
          <w:szCs w:val="22"/>
        </w:rPr>
        <w:t xml:space="preserve"> </w:t>
      </w:r>
      <w:r w:rsidRPr="008E7888">
        <w:rPr>
          <w:rFonts w:ascii="Arial Narrow" w:eastAsia="Arial" w:hAnsi="Arial Narrow" w:cs="Arial"/>
          <w:sz w:val="22"/>
          <w:szCs w:val="22"/>
        </w:rPr>
        <w:t>Za</w:t>
      </w:r>
      <w:r w:rsidRPr="008E7888">
        <w:rPr>
          <w:rFonts w:ascii="Arial Narrow" w:eastAsia="Arial" w:hAnsi="Arial Narrow" w:cs="Arial"/>
          <w:spacing w:val="7"/>
          <w:sz w:val="22"/>
          <w:szCs w:val="22"/>
        </w:rPr>
        <w:t xml:space="preserve"> </w:t>
      </w:r>
      <w:r w:rsidRPr="008E7888">
        <w:rPr>
          <w:rFonts w:ascii="Arial Narrow" w:eastAsia="Arial" w:hAnsi="Arial Narrow" w:cs="Arial"/>
          <w:spacing w:val="2"/>
          <w:sz w:val="22"/>
          <w:szCs w:val="22"/>
        </w:rPr>
        <w:t>d</w:t>
      </w:r>
      <w:r w:rsidRPr="008E7888">
        <w:rPr>
          <w:rFonts w:ascii="Arial Narrow" w:eastAsia="Arial" w:hAnsi="Arial Narrow" w:cs="Arial"/>
          <w:sz w:val="22"/>
          <w:szCs w:val="22"/>
        </w:rPr>
        <w:t>ô</w:t>
      </w:r>
      <w:r w:rsidRPr="008E7888">
        <w:rPr>
          <w:rFonts w:ascii="Arial Narrow" w:eastAsia="Arial" w:hAnsi="Arial Narrow" w:cs="Arial"/>
          <w:spacing w:val="1"/>
          <w:sz w:val="22"/>
          <w:szCs w:val="22"/>
        </w:rPr>
        <w:t>v</w:t>
      </w:r>
      <w:r w:rsidRPr="008E7888">
        <w:rPr>
          <w:rFonts w:ascii="Arial Narrow" w:eastAsia="Arial" w:hAnsi="Arial Narrow" w:cs="Arial"/>
          <w:sz w:val="22"/>
          <w:szCs w:val="22"/>
        </w:rPr>
        <w:t>erné</w:t>
      </w:r>
      <w:r w:rsidRPr="008E7888">
        <w:rPr>
          <w:rFonts w:ascii="Arial Narrow" w:eastAsia="Arial" w:hAnsi="Arial Narrow" w:cs="Arial"/>
          <w:spacing w:val="5"/>
          <w:sz w:val="22"/>
          <w:szCs w:val="22"/>
        </w:rPr>
        <w:t xml:space="preserve"> </w:t>
      </w:r>
      <w:r w:rsidRPr="008E7888">
        <w:rPr>
          <w:rFonts w:ascii="Arial Narrow" w:eastAsia="Arial" w:hAnsi="Arial Narrow" w:cs="Arial"/>
          <w:spacing w:val="-1"/>
          <w:sz w:val="22"/>
          <w:szCs w:val="22"/>
        </w:rPr>
        <w:t>i</w:t>
      </w:r>
      <w:r w:rsidRPr="008E7888">
        <w:rPr>
          <w:rFonts w:ascii="Arial Narrow" w:eastAsia="Arial" w:hAnsi="Arial Narrow" w:cs="Arial"/>
          <w:sz w:val="22"/>
          <w:szCs w:val="22"/>
        </w:rPr>
        <w:t>n</w:t>
      </w:r>
      <w:r w:rsidRPr="008E7888">
        <w:rPr>
          <w:rFonts w:ascii="Arial Narrow" w:eastAsia="Arial" w:hAnsi="Arial Narrow" w:cs="Arial"/>
          <w:spacing w:val="2"/>
          <w:sz w:val="22"/>
          <w:szCs w:val="22"/>
        </w:rPr>
        <w:t>f</w:t>
      </w:r>
      <w:r w:rsidRPr="008E7888">
        <w:rPr>
          <w:rFonts w:ascii="Arial Narrow" w:eastAsia="Arial" w:hAnsi="Arial Narrow" w:cs="Arial"/>
          <w:sz w:val="22"/>
          <w:szCs w:val="22"/>
        </w:rPr>
        <w:t>or</w:t>
      </w:r>
      <w:r w:rsidRPr="008E7888">
        <w:rPr>
          <w:rFonts w:ascii="Arial Narrow" w:eastAsia="Arial" w:hAnsi="Arial Narrow" w:cs="Arial"/>
          <w:spacing w:val="5"/>
          <w:sz w:val="22"/>
          <w:szCs w:val="22"/>
        </w:rPr>
        <w:t>m</w:t>
      </w:r>
      <w:r w:rsidRPr="008E7888">
        <w:rPr>
          <w:rFonts w:ascii="Arial Narrow" w:eastAsia="Arial" w:hAnsi="Arial Narrow" w:cs="Arial"/>
          <w:sz w:val="22"/>
          <w:szCs w:val="22"/>
        </w:rPr>
        <w:t>á</w:t>
      </w:r>
      <w:r w:rsidRPr="008E7888">
        <w:rPr>
          <w:rFonts w:ascii="Arial Narrow" w:eastAsia="Arial" w:hAnsi="Arial Narrow" w:cs="Arial"/>
          <w:spacing w:val="1"/>
          <w:sz w:val="22"/>
          <w:szCs w:val="22"/>
        </w:rPr>
        <w:t>c</w:t>
      </w:r>
      <w:r w:rsidRPr="008E7888">
        <w:rPr>
          <w:rFonts w:ascii="Arial Narrow" w:eastAsia="Arial" w:hAnsi="Arial Narrow" w:cs="Arial"/>
          <w:spacing w:val="-1"/>
          <w:sz w:val="22"/>
          <w:szCs w:val="22"/>
        </w:rPr>
        <w:t>i</w:t>
      </w:r>
      <w:r w:rsidRPr="008E7888">
        <w:rPr>
          <w:rFonts w:ascii="Arial Narrow" w:eastAsia="Arial" w:hAnsi="Arial Narrow" w:cs="Arial"/>
          <w:sz w:val="22"/>
          <w:szCs w:val="22"/>
        </w:rPr>
        <w:t xml:space="preserve">e </w:t>
      </w:r>
      <w:r w:rsidRPr="008E7888">
        <w:rPr>
          <w:rFonts w:ascii="Arial Narrow" w:eastAsia="Arial" w:hAnsi="Arial Narrow" w:cs="Arial"/>
          <w:spacing w:val="1"/>
          <w:sz w:val="22"/>
          <w:szCs w:val="22"/>
        </w:rPr>
        <w:t>s</w:t>
      </w:r>
      <w:r w:rsidRPr="008E7888">
        <w:rPr>
          <w:rFonts w:ascii="Arial Narrow" w:eastAsia="Arial" w:hAnsi="Arial Narrow" w:cs="Arial"/>
          <w:sz w:val="22"/>
          <w:szCs w:val="22"/>
        </w:rPr>
        <w:t>a</w:t>
      </w:r>
      <w:r w:rsidRPr="008E7888">
        <w:rPr>
          <w:rFonts w:ascii="Arial Narrow" w:eastAsia="Arial" w:hAnsi="Arial Narrow" w:cs="Arial"/>
          <w:spacing w:val="7"/>
          <w:sz w:val="22"/>
          <w:szCs w:val="22"/>
        </w:rPr>
        <w:t xml:space="preserve"> </w:t>
      </w:r>
      <w:r w:rsidRPr="008E7888">
        <w:rPr>
          <w:rFonts w:ascii="Arial Narrow" w:eastAsia="Arial" w:hAnsi="Arial Narrow" w:cs="Arial"/>
          <w:sz w:val="22"/>
          <w:szCs w:val="22"/>
        </w:rPr>
        <w:t>na</w:t>
      </w:r>
      <w:r w:rsidRPr="008E7888">
        <w:rPr>
          <w:rFonts w:ascii="Arial Narrow" w:eastAsia="Arial" w:hAnsi="Arial Narrow" w:cs="Arial"/>
          <w:spacing w:val="7"/>
          <w:sz w:val="22"/>
          <w:szCs w:val="22"/>
        </w:rPr>
        <w:t xml:space="preserve"> </w:t>
      </w:r>
      <w:r w:rsidRPr="008E7888">
        <w:rPr>
          <w:rFonts w:ascii="Arial Narrow" w:eastAsia="Arial" w:hAnsi="Arial Narrow" w:cs="Arial"/>
          <w:sz w:val="22"/>
          <w:szCs w:val="22"/>
        </w:rPr>
        <w:t>ú</w:t>
      </w:r>
      <w:r w:rsidRPr="008E7888">
        <w:rPr>
          <w:rFonts w:ascii="Arial Narrow" w:eastAsia="Arial" w:hAnsi="Arial Narrow" w:cs="Arial"/>
          <w:spacing w:val="1"/>
          <w:sz w:val="22"/>
          <w:szCs w:val="22"/>
        </w:rPr>
        <w:t>č</w:t>
      </w:r>
      <w:r w:rsidRPr="008E7888">
        <w:rPr>
          <w:rFonts w:ascii="Arial Narrow" w:eastAsia="Arial" w:hAnsi="Arial Narrow" w:cs="Arial"/>
          <w:spacing w:val="2"/>
          <w:sz w:val="22"/>
          <w:szCs w:val="22"/>
        </w:rPr>
        <w:t>e</w:t>
      </w:r>
      <w:r w:rsidRPr="008E7888">
        <w:rPr>
          <w:rFonts w:ascii="Arial Narrow" w:eastAsia="Arial" w:hAnsi="Arial Narrow" w:cs="Arial"/>
          <w:spacing w:val="1"/>
          <w:sz w:val="22"/>
          <w:szCs w:val="22"/>
        </w:rPr>
        <w:t>l</w:t>
      </w:r>
      <w:r w:rsidRPr="008E7888">
        <w:rPr>
          <w:rFonts w:ascii="Arial Narrow" w:eastAsia="Arial" w:hAnsi="Arial Narrow" w:cs="Arial"/>
          <w:sz w:val="22"/>
          <w:szCs w:val="22"/>
        </w:rPr>
        <w:t>y</w:t>
      </w:r>
      <w:r w:rsidRPr="008E7888">
        <w:rPr>
          <w:rFonts w:ascii="Arial Narrow" w:eastAsia="Arial" w:hAnsi="Arial Narrow" w:cs="Arial"/>
          <w:spacing w:val="4"/>
          <w:sz w:val="22"/>
          <w:szCs w:val="22"/>
        </w:rPr>
        <w:t xml:space="preserve"> </w:t>
      </w:r>
      <w:r w:rsidRPr="008E7888">
        <w:rPr>
          <w:rFonts w:ascii="Arial Narrow" w:eastAsia="Arial" w:hAnsi="Arial Narrow" w:cs="Arial"/>
          <w:sz w:val="22"/>
          <w:szCs w:val="22"/>
        </w:rPr>
        <w:t>te</w:t>
      </w:r>
      <w:r w:rsidRPr="008E7888">
        <w:rPr>
          <w:rFonts w:ascii="Arial Narrow" w:eastAsia="Arial" w:hAnsi="Arial Narrow" w:cs="Arial"/>
          <w:spacing w:val="1"/>
          <w:sz w:val="22"/>
          <w:szCs w:val="22"/>
        </w:rPr>
        <w:t>j</w:t>
      </w:r>
      <w:r w:rsidRPr="008E7888">
        <w:rPr>
          <w:rFonts w:ascii="Arial Narrow" w:eastAsia="Arial" w:hAnsi="Arial Narrow" w:cs="Arial"/>
          <w:spacing w:val="2"/>
          <w:sz w:val="22"/>
          <w:szCs w:val="22"/>
        </w:rPr>
        <w:t>t</w:t>
      </w:r>
      <w:r w:rsidRPr="008E7888">
        <w:rPr>
          <w:rFonts w:ascii="Arial Narrow" w:eastAsia="Arial" w:hAnsi="Arial Narrow" w:cs="Arial"/>
          <w:sz w:val="22"/>
          <w:szCs w:val="22"/>
        </w:rPr>
        <w:t>o</w:t>
      </w:r>
      <w:r w:rsidRPr="008E7888">
        <w:rPr>
          <w:rFonts w:ascii="Arial Narrow" w:eastAsia="Arial" w:hAnsi="Arial Narrow" w:cs="Arial"/>
          <w:spacing w:val="5"/>
          <w:sz w:val="22"/>
          <w:szCs w:val="22"/>
        </w:rPr>
        <w:t xml:space="preserve"> </w:t>
      </w:r>
      <w:r w:rsidRPr="008E7888">
        <w:rPr>
          <w:rFonts w:ascii="Arial Narrow" w:hAnsi="Arial Narrow" w:cs="Arial Narrow"/>
          <w:sz w:val="22"/>
          <w:szCs w:val="22"/>
        </w:rPr>
        <w:t xml:space="preserve">Dohody </w:t>
      </w:r>
      <w:r w:rsidRPr="008E7888">
        <w:rPr>
          <w:rFonts w:ascii="Arial Narrow" w:eastAsia="Arial" w:hAnsi="Arial Narrow" w:cs="Arial"/>
          <w:sz w:val="22"/>
          <w:szCs w:val="22"/>
        </w:rPr>
        <w:t>p</w:t>
      </w:r>
      <w:r w:rsidRPr="008E7888">
        <w:rPr>
          <w:rFonts w:ascii="Arial Narrow" w:eastAsia="Arial" w:hAnsi="Arial Narrow" w:cs="Arial"/>
          <w:spacing w:val="-1"/>
          <w:sz w:val="22"/>
          <w:szCs w:val="22"/>
        </w:rPr>
        <w:t>o</w:t>
      </w:r>
      <w:r w:rsidRPr="008E7888">
        <w:rPr>
          <w:rFonts w:ascii="Arial Narrow" w:eastAsia="Arial" w:hAnsi="Arial Narrow" w:cs="Arial"/>
          <w:spacing w:val="3"/>
          <w:sz w:val="22"/>
          <w:szCs w:val="22"/>
        </w:rPr>
        <w:t>k</w:t>
      </w:r>
      <w:r w:rsidRPr="008E7888">
        <w:rPr>
          <w:rFonts w:ascii="Arial Narrow" w:eastAsia="Arial" w:hAnsi="Arial Narrow" w:cs="Arial"/>
          <w:spacing w:val="-1"/>
          <w:sz w:val="22"/>
          <w:szCs w:val="22"/>
        </w:rPr>
        <w:t>l</w:t>
      </w:r>
      <w:r w:rsidRPr="008E7888">
        <w:rPr>
          <w:rFonts w:ascii="Arial Narrow" w:eastAsia="Arial" w:hAnsi="Arial Narrow" w:cs="Arial"/>
          <w:sz w:val="22"/>
          <w:szCs w:val="22"/>
        </w:rPr>
        <w:t>a</w:t>
      </w:r>
      <w:r w:rsidRPr="008E7888">
        <w:rPr>
          <w:rFonts w:ascii="Arial Narrow" w:eastAsia="Arial" w:hAnsi="Arial Narrow" w:cs="Arial"/>
          <w:spacing w:val="-1"/>
          <w:sz w:val="22"/>
          <w:szCs w:val="22"/>
        </w:rPr>
        <w:t>d</w:t>
      </w:r>
      <w:r w:rsidRPr="008E7888">
        <w:rPr>
          <w:rFonts w:ascii="Arial Narrow" w:eastAsia="Arial" w:hAnsi="Arial Narrow" w:cs="Arial"/>
          <w:sz w:val="22"/>
          <w:szCs w:val="22"/>
        </w:rPr>
        <w:t>a</w:t>
      </w:r>
      <w:r w:rsidRPr="008E7888">
        <w:rPr>
          <w:rFonts w:ascii="Arial Narrow" w:eastAsia="Arial" w:hAnsi="Arial Narrow" w:cs="Arial"/>
          <w:spacing w:val="1"/>
          <w:sz w:val="22"/>
          <w:szCs w:val="22"/>
        </w:rPr>
        <w:t>j</w:t>
      </w:r>
      <w:r w:rsidRPr="008E7888">
        <w:rPr>
          <w:rFonts w:ascii="Arial Narrow" w:eastAsia="Arial" w:hAnsi="Arial Narrow" w:cs="Arial"/>
          <w:sz w:val="22"/>
          <w:szCs w:val="22"/>
        </w:rPr>
        <w:t>ú</w:t>
      </w:r>
      <w:r w:rsidRPr="008E7888">
        <w:rPr>
          <w:rFonts w:ascii="Arial Narrow" w:eastAsia="Arial" w:hAnsi="Arial Narrow" w:cs="Arial"/>
          <w:spacing w:val="1"/>
          <w:sz w:val="22"/>
          <w:szCs w:val="22"/>
        </w:rPr>
        <w:t xml:space="preserve"> </w:t>
      </w:r>
      <w:r w:rsidRPr="008E7888">
        <w:rPr>
          <w:rFonts w:ascii="Arial Narrow" w:eastAsia="Arial" w:hAnsi="Arial Narrow" w:cs="Arial"/>
          <w:sz w:val="22"/>
          <w:szCs w:val="22"/>
        </w:rPr>
        <w:t>aj</w:t>
      </w:r>
      <w:r w:rsidRPr="008E7888">
        <w:rPr>
          <w:rFonts w:ascii="Arial Narrow" w:eastAsia="Arial" w:hAnsi="Arial Narrow" w:cs="Arial"/>
          <w:spacing w:val="12"/>
          <w:sz w:val="22"/>
          <w:szCs w:val="22"/>
        </w:rPr>
        <w:t xml:space="preserve"> </w:t>
      </w:r>
      <w:r w:rsidRPr="008E7888">
        <w:rPr>
          <w:rFonts w:ascii="Arial Narrow" w:eastAsia="Arial" w:hAnsi="Arial Narrow" w:cs="Arial"/>
          <w:spacing w:val="-1"/>
          <w:sz w:val="22"/>
          <w:szCs w:val="22"/>
        </w:rPr>
        <w:t>v</w:t>
      </w:r>
      <w:r w:rsidRPr="008E7888">
        <w:rPr>
          <w:rFonts w:ascii="Arial Narrow" w:eastAsia="Arial" w:hAnsi="Arial Narrow" w:cs="Arial"/>
          <w:spacing w:val="1"/>
          <w:sz w:val="22"/>
          <w:szCs w:val="22"/>
        </w:rPr>
        <w:t>š</w:t>
      </w:r>
      <w:r w:rsidRPr="008E7888">
        <w:rPr>
          <w:rFonts w:ascii="Arial Narrow" w:eastAsia="Arial" w:hAnsi="Arial Narrow" w:cs="Arial"/>
          <w:sz w:val="22"/>
          <w:szCs w:val="22"/>
        </w:rPr>
        <w:t>et</w:t>
      </w:r>
      <w:r w:rsidRPr="008E7888">
        <w:rPr>
          <w:rFonts w:ascii="Arial Narrow" w:eastAsia="Arial" w:hAnsi="Arial Narrow" w:cs="Arial"/>
          <w:spacing w:val="5"/>
          <w:sz w:val="22"/>
          <w:szCs w:val="22"/>
        </w:rPr>
        <w:t>k</w:t>
      </w:r>
      <w:r w:rsidRPr="008E7888">
        <w:rPr>
          <w:rFonts w:ascii="Arial Narrow" w:eastAsia="Arial" w:hAnsi="Arial Narrow" w:cs="Arial"/>
          <w:sz w:val="22"/>
          <w:szCs w:val="22"/>
        </w:rPr>
        <w:t xml:space="preserve">y </w:t>
      </w:r>
      <w:r w:rsidRPr="008E7888">
        <w:rPr>
          <w:rFonts w:ascii="Arial Narrow" w:eastAsia="Arial" w:hAnsi="Arial Narrow" w:cs="Arial"/>
          <w:spacing w:val="-1"/>
          <w:sz w:val="22"/>
          <w:szCs w:val="22"/>
        </w:rPr>
        <w:t>i</w:t>
      </w:r>
      <w:r w:rsidRPr="008E7888">
        <w:rPr>
          <w:rFonts w:ascii="Arial Narrow" w:eastAsia="Arial" w:hAnsi="Arial Narrow" w:cs="Arial"/>
          <w:sz w:val="22"/>
          <w:szCs w:val="22"/>
        </w:rPr>
        <w:t>n</w:t>
      </w:r>
      <w:r w:rsidRPr="008E7888">
        <w:rPr>
          <w:rFonts w:ascii="Arial Narrow" w:eastAsia="Arial" w:hAnsi="Arial Narrow" w:cs="Arial"/>
          <w:spacing w:val="2"/>
          <w:sz w:val="22"/>
          <w:szCs w:val="22"/>
        </w:rPr>
        <w:t>f</w:t>
      </w:r>
      <w:r w:rsidRPr="008E7888">
        <w:rPr>
          <w:rFonts w:ascii="Arial Narrow" w:eastAsia="Arial" w:hAnsi="Arial Narrow" w:cs="Arial"/>
          <w:sz w:val="22"/>
          <w:szCs w:val="22"/>
        </w:rPr>
        <w:t>or</w:t>
      </w:r>
      <w:r w:rsidRPr="008E7888">
        <w:rPr>
          <w:rFonts w:ascii="Arial Narrow" w:eastAsia="Arial" w:hAnsi="Arial Narrow" w:cs="Arial"/>
          <w:spacing w:val="5"/>
          <w:sz w:val="22"/>
          <w:szCs w:val="22"/>
        </w:rPr>
        <w:t>m</w:t>
      </w:r>
      <w:r w:rsidRPr="008E7888">
        <w:rPr>
          <w:rFonts w:ascii="Arial Narrow" w:eastAsia="Arial" w:hAnsi="Arial Narrow" w:cs="Arial"/>
          <w:sz w:val="22"/>
          <w:szCs w:val="22"/>
        </w:rPr>
        <w:t>á</w:t>
      </w:r>
      <w:r w:rsidRPr="008E7888">
        <w:rPr>
          <w:rFonts w:ascii="Arial Narrow" w:eastAsia="Arial" w:hAnsi="Arial Narrow" w:cs="Arial"/>
          <w:spacing w:val="1"/>
          <w:sz w:val="22"/>
          <w:szCs w:val="22"/>
        </w:rPr>
        <w:t>c</w:t>
      </w:r>
      <w:r w:rsidRPr="008E7888">
        <w:rPr>
          <w:rFonts w:ascii="Arial Narrow" w:eastAsia="Arial" w:hAnsi="Arial Narrow" w:cs="Arial"/>
          <w:spacing w:val="-1"/>
          <w:sz w:val="22"/>
          <w:szCs w:val="22"/>
        </w:rPr>
        <w:t>i</w:t>
      </w:r>
      <w:r w:rsidRPr="008E7888">
        <w:rPr>
          <w:rFonts w:ascii="Arial Narrow" w:eastAsia="Arial" w:hAnsi="Arial Narrow" w:cs="Arial"/>
          <w:sz w:val="22"/>
          <w:szCs w:val="22"/>
        </w:rPr>
        <w:t>e,</w:t>
      </w:r>
      <w:r w:rsidRPr="008E7888">
        <w:rPr>
          <w:rFonts w:ascii="Arial Narrow" w:eastAsia="Arial" w:hAnsi="Arial Narrow" w:cs="Arial"/>
          <w:spacing w:val="3"/>
          <w:sz w:val="22"/>
          <w:szCs w:val="22"/>
        </w:rPr>
        <w:t xml:space="preserve"> </w:t>
      </w:r>
      <w:r w:rsidRPr="008E7888">
        <w:rPr>
          <w:rFonts w:ascii="Arial Narrow" w:eastAsia="Arial" w:hAnsi="Arial Narrow" w:cs="Arial"/>
          <w:sz w:val="22"/>
          <w:szCs w:val="22"/>
        </w:rPr>
        <w:t>ú</w:t>
      </w:r>
      <w:r w:rsidRPr="008E7888">
        <w:rPr>
          <w:rFonts w:ascii="Arial Narrow" w:eastAsia="Arial" w:hAnsi="Arial Narrow" w:cs="Arial"/>
          <w:spacing w:val="-1"/>
          <w:sz w:val="22"/>
          <w:szCs w:val="22"/>
        </w:rPr>
        <w:t>d</w:t>
      </w:r>
      <w:r w:rsidRPr="008E7888">
        <w:rPr>
          <w:rFonts w:ascii="Arial Narrow" w:eastAsia="Arial" w:hAnsi="Arial Narrow" w:cs="Arial"/>
          <w:sz w:val="22"/>
          <w:szCs w:val="22"/>
        </w:rPr>
        <w:t>a</w:t>
      </w:r>
      <w:r w:rsidRPr="008E7888">
        <w:rPr>
          <w:rFonts w:ascii="Arial Narrow" w:eastAsia="Arial" w:hAnsi="Arial Narrow" w:cs="Arial"/>
          <w:spacing w:val="1"/>
          <w:sz w:val="22"/>
          <w:szCs w:val="22"/>
        </w:rPr>
        <w:t>j</w:t>
      </w:r>
      <w:r w:rsidRPr="008E7888">
        <w:rPr>
          <w:rFonts w:ascii="Arial Narrow" w:eastAsia="Arial" w:hAnsi="Arial Narrow" w:cs="Arial"/>
          <w:sz w:val="22"/>
          <w:szCs w:val="22"/>
        </w:rPr>
        <w:t>e</w:t>
      </w:r>
      <w:r w:rsidRPr="008E7888">
        <w:rPr>
          <w:rFonts w:ascii="Arial Narrow" w:eastAsia="Arial" w:hAnsi="Arial Narrow" w:cs="Arial"/>
          <w:spacing w:val="11"/>
          <w:sz w:val="22"/>
          <w:szCs w:val="22"/>
        </w:rPr>
        <w:t xml:space="preserve"> </w:t>
      </w:r>
      <w:r w:rsidRPr="008E7888">
        <w:rPr>
          <w:rFonts w:ascii="Arial Narrow" w:eastAsia="Arial" w:hAnsi="Arial Narrow" w:cs="Arial"/>
          <w:sz w:val="22"/>
          <w:szCs w:val="22"/>
        </w:rPr>
        <w:t>a</w:t>
      </w:r>
      <w:r w:rsidRPr="008E7888">
        <w:rPr>
          <w:rFonts w:ascii="Arial Narrow" w:eastAsia="Arial" w:hAnsi="Arial Narrow" w:cs="Arial"/>
          <w:spacing w:val="-1"/>
          <w:sz w:val="22"/>
          <w:szCs w:val="22"/>
        </w:rPr>
        <w:t>l</w:t>
      </w:r>
      <w:r w:rsidRPr="008E7888">
        <w:rPr>
          <w:rFonts w:ascii="Arial Narrow" w:eastAsia="Arial" w:hAnsi="Arial Narrow" w:cs="Arial"/>
          <w:spacing w:val="2"/>
          <w:sz w:val="22"/>
          <w:szCs w:val="22"/>
        </w:rPr>
        <w:t>e</w:t>
      </w:r>
      <w:r w:rsidRPr="008E7888">
        <w:rPr>
          <w:rFonts w:ascii="Arial Narrow" w:eastAsia="Arial" w:hAnsi="Arial Narrow" w:cs="Arial"/>
          <w:sz w:val="22"/>
          <w:szCs w:val="22"/>
        </w:rPr>
        <w:t>bo</w:t>
      </w:r>
      <w:r w:rsidRPr="008E7888">
        <w:rPr>
          <w:rFonts w:ascii="Arial Narrow" w:eastAsia="Arial" w:hAnsi="Arial Narrow" w:cs="Arial"/>
          <w:spacing w:val="10"/>
          <w:sz w:val="22"/>
          <w:szCs w:val="22"/>
        </w:rPr>
        <w:t xml:space="preserve"> </w:t>
      </w:r>
      <w:r w:rsidRPr="008E7888">
        <w:rPr>
          <w:rFonts w:ascii="Arial Narrow" w:eastAsia="Arial" w:hAnsi="Arial Narrow" w:cs="Arial"/>
          <w:spacing w:val="-1"/>
          <w:sz w:val="22"/>
          <w:szCs w:val="22"/>
        </w:rPr>
        <w:t>i</w:t>
      </w:r>
      <w:r w:rsidRPr="008E7888">
        <w:rPr>
          <w:rFonts w:ascii="Arial Narrow" w:eastAsia="Arial" w:hAnsi="Arial Narrow" w:cs="Arial"/>
          <w:spacing w:val="2"/>
          <w:sz w:val="22"/>
          <w:szCs w:val="22"/>
        </w:rPr>
        <w:t>n</w:t>
      </w:r>
      <w:r w:rsidRPr="008E7888">
        <w:rPr>
          <w:rFonts w:ascii="Arial Narrow" w:eastAsia="Arial" w:hAnsi="Arial Narrow" w:cs="Arial"/>
          <w:sz w:val="22"/>
          <w:szCs w:val="22"/>
        </w:rPr>
        <w:t>é</w:t>
      </w:r>
      <w:r w:rsidRPr="008E7888">
        <w:rPr>
          <w:rFonts w:ascii="Arial Narrow" w:eastAsia="Arial" w:hAnsi="Arial Narrow" w:cs="Arial"/>
          <w:spacing w:val="13"/>
          <w:sz w:val="22"/>
          <w:szCs w:val="22"/>
        </w:rPr>
        <w:t xml:space="preserve"> </w:t>
      </w:r>
      <w:r w:rsidRPr="008E7888">
        <w:rPr>
          <w:rFonts w:ascii="Arial Narrow" w:eastAsia="Arial" w:hAnsi="Arial Narrow" w:cs="Arial"/>
          <w:spacing w:val="1"/>
          <w:sz w:val="22"/>
          <w:szCs w:val="22"/>
        </w:rPr>
        <w:t>s</w:t>
      </w:r>
      <w:r w:rsidRPr="008E7888">
        <w:rPr>
          <w:rFonts w:ascii="Arial Narrow" w:eastAsia="Arial" w:hAnsi="Arial Narrow" w:cs="Arial"/>
          <w:spacing w:val="3"/>
          <w:sz w:val="22"/>
          <w:szCs w:val="22"/>
        </w:rPr>
        <w:t>k</w:t>
      </w:r>
      <w:r w:rsidRPr="008E7888">
        <w:rPr>
          <w:rFonts w:ascii="Arial Narrow" w:eastAsia="Arial" w:hAnsi="Arial Narrow" w:cs="Arial"/>
          <w:sz w:val="22"/>
          <w:szCs w:val="22"/>
        </w:rPr>
        <w:t>ut</w:t>
      </w:r>
      <w:r w:rsidRPr="008E7888">
        <w:rPr>
          <w:rFonts w:ascii="Arial Narrow" w:eastAsia="Arial" w:hAnsi="Arial Narrow" w:cs="Arial"/>
          <w:spacing w:val="-1"/>
          <w:sz w:val="22"/>
          <w:szCs w:val="22"/>
        </w:rPr>
        <w:t>o</w:t>
      </w:r>
      <w:r w:rsidRPr="008E7888">
        <w:rPr>
          <w:rFonts w:ascii="Arial Narrow" w:eastAsia="Arial" w:hAnsi="Arial Narrow" w:cs="Arial"/>
          <w:spacing w:val="1"/>
          <w:sz w:val="22"/>
          <w:szCs w:val="22"/>
        </w:rPr>
        <w:t>č</w:t>
      </w:r>
      <w:r w:rsidRPr="008E7888">
        <w:rPr>
          <w:rFonts w:ascii="Arial Narrow" w:eastAsia="Arial" w:hAnsi="Arial Narrow" w:cs="Arial"/>
          <w:sz w:val="22"/>
          <w:szCs w:val="22"/>
        </w:rPr>
        <w:t>n</w:t>
      </w:r>
      <w:r w:rsidRPr="008E7888">
        <w:rPr>
          <w:rFonts w:ascii="Arial Narrow" w:eastAsia="Arial" w:hAnsi="Arial Narrow" w:cs="Arial"/>
          <w:spacing w:val="-1"/>
          <w:sz w:val="22"/>
          <w:szCs w:val="22"/>
        </w:rPr>
        <w:t>o</w:t>
      </w:r>
      <w:r w:rsidRPr="008E7888">
        <w:rPr>
          <w:rFonts w:ascii="Arial Narrow" w:eastAsia="Arial" w:hAnsi="Arial Narrow" w:cs="Arial"/>
          <w:spacing w:val="1"/>
          <w:sz w:val="22"/>
          <w:szCs w:val="22"/>
        </w:rPr>
        <w:t>s</w:t>
      </w:r>
      <w:r w:rsidRPr="008E7888">
        <w:rPr>
          <w:rFonts w:ascii="Arial Narrow" w:eastAsia="Arial" w:hAnsi="Arial Narrow" w:cs="Arial"/>
          <w:sz w:val="22"/>
          <w:szCs w:val="22"/>
        </w:rPr>
        <w:t>t</w:t>
      </w:r>
      <w:r w:rsidRPr="008E7888">
        <w:rPr>
          <w:rFonts w:ascii="Arial Narrow" w:eastAsia="Arial" w:hAnsi="Arial Narrow" w:cs="Arial"/>
          <w:spacing w:val="-1"/>
          <w:sz w:val="22"/>
          <w:szCs w:val="22"/>
        </w:rPr>
        <w:t>i</w:t>
      </w:r>
      <w:r w:rsidRPr="008E7888">
        <w:rPr>
          <w:rFonts w:ascii="Arial Narrow" w:eastAsia="Arial" w:hAnsi="Arial Narrow" w:cs="Arial"/>
          <w:sz w:val="22"/>
          <w:szCs w:val="22"/>
        </w:rPr>
        <w:t>,</w:t>
      </w:r>
      <w:r w:rsidRPr="008E7888">
        <w:rPr>
          <w:rFonts w:ascii="Arial Narrow" w:eastAsia="Arial" w:hAnsi="Arial Narrow" w:cs="Arial"/>
          <w:spacing w:val="7"/>
          <w:sz w:val="22"/>
          <w:szCs w:val="22"/>
        </w:rPr>
        <w:t xml:space="preserve"> </w:t>
      </w:r>
      <w:r w:rsidRPr="008E7888">
        <w:rPr>
          <w:rFonts w:ascii="Arial Narrow" w:eastAsia="Arial" w:hAnsi="Arial Narrow" w:cs="Arial"/>
          <w:sz w:val="22"/>
          <w:szCs w:val="22"/>
        </w:rPr>
        <w:t>o</w:t>
      </w:r>
      <w:r w:rsidRPr="008E7888">
        <w:rPr>
          <w:rFonts w:ascii="Arial Narrow" w:eastAsia="Arial" w:hAnsi="Arial Narrow" w:cs="Arial"/>
          <w:spacing w:val="-1"/>
          <w:sz w:val="22"/>
          <w:szCs w:val="22"/>
        </w:rPr>
        <w:t xml:space="preserve"> </w:t>
      </w:r>
      <w:r w:rsidRPr="008E7888">
        <w:rPr>
          <w:rFonts w:ascii="Arial Narrow" w:eastAsia="Arial" w:hAnsi="Arial Narrow" w:cs="Arial"/>
          <w:spacing w:val="3"/>
          <w:sz w:val="22"/>
          <w:szCs w:val="22"/>
        </w:rPr>
        <w:t>k</w:t>
      </w:r>
      <w:r w:rsidRPr="008E7888">
        <w:rPr>
          <w:rFonts w:ascii="Arial Narrow" w:eastAsia="Arial" w:hAnsi="Arial Narrow" w:cs="Arial"/>
          <w:sz w:val="22"/>
          <w:szCs w:val="22"/>
        </w:rPr>
        <w:t>to</w:t>
      </w:r>
      <w:r w:rsidRPr="008E7888">
        <w:rPr>
          <w:rFonts w:ascii="Arial Narrow" w:eastAsia="Arial" w:hAnsi="Arial Narrow" w:cs="Arial"/>
          <w:spacing w:val="3"/>
          <w:sz w:val="22"/>
          <w:szCs w:val="22"/>
        </w:rPr>
        <w:t>r</w:t>
      </w:r>
      <w:r w:rsidRPr="008E7888">
        <w:rPr>
          <w:rFonts w:ascii="Arial Narrow" w:eastAsia="Arial" w:hAnsi="Arial Narrow" w:cs="Arial"/>
          <w:spacing w:val="-4"/>
          <w:sz w:val="22"/>
          <w:szCs w:val="22"/>
        </w:rPr>
        <w:t>ý</w:t>
      </w:r>
      <w:r w:rsidRPr="008E7888">
        <w:rPr>
          <w:rFonts w:ascii="Arial Narrow" w:eastAsia="Arial" w:hAnsi="Arial Narrow" w:cs="Arial"/>
          <w:spacing w:val="1"/>
          <w:sz w:val="22"/>
          <w:szCs w:val="22"/>
        </w:rPr>
        <w:t>c</w:t>
      </w:r>
      <w:r w:rsidRPr="008E7888">
        <w:rPr>
          <w:rFonts w:ascii="Arial Narrow" w:eastAsia="Arial" w:hAnsi="Arial Narrow" w:cs="Arial"/>
          <w:sz w:val="22"/>
          <w:szCs w:val="22"/>
        </w:rPr>
        <w:t>h</w:t>
      </w:r>
      <w:r w:rsidRPr="008E7888">
        <w:rPr>
          <w:rFonts w:ascii="Arial Narrow" w:eastAsia="Arial" w:hAnsi="Arial Narrow" w:cs="Arial"/>
          <w:spacing w:val="8"/>
          <w:sz w:val="22"/>
          <w:szCs w:val="22"/>
        </w:rPr>
        <w:t xml:space="preserve"> </w:t>
      </w:r>
      <w:r w:rsidRPr="008E7888">
        <w:rPr>
          <w:rFonts w:ascii="Arial Narrow" w:eastAsia="Arial" w:hAnsi="Arial Narrow" w:cs="Arial"/>
          <w:spacing w:val="1"/>
          <w:sz w:val="22"/>
          <w:szCs w:val="22"/>
        </w:rPr>
        <w:t>s</w:t>
      </w:r>
      <w:r w:rsidRPr="008E7888">
        <w:rPr>
          <w:rFonts w:ascii="Arial Narrow" w:eastAsia="Arial" w:hAnsi="Arial Narrow" w:cs="Arial"/>
          <w:sz w:val="22"/>
          <w:szCs w:val="22"/>
        </w:rPr>
        <w:t>a</w:t>
      </w:r>
      <w:r w:rsidRPr="008E7888">
        <w:rPr>
          <w:rFonts w:ascii="Arial Narrow" w:eastAsia="Arial" w:hAnsi="Arial Narrow" w:cs="Arial"/>
          <w:spacing w:val="16"/>
          <w:sz w:val="22"/>
          <w:szCs w:val="22"/>
        </w:rPr>
        <w:t xml:space="preserve"> </w:t>
      </w:r>
      <w:r w:rsidRPr="008E7888">
        <w:rPr>
          <w:rFonts w:ascii="Arial Narrow" w:eastAsia="Arial" w:hAnsi="Arial Narrow" w:cs="Arial"/>
          <w:spacing w:val="-4"/>
          <w:sz w:val="22"/>
          <w:szCs w:val="22"/>
        </w:rPr>
        <w:t>z</w:t>
      </w:r>
      <w:r w:rsidRPr="008E7888">
        <w:rPr>
          <w:rFonts w:ascii="Arial Narrow" w:eastAsia="Arial" w:hAnsi="Arial Narrow" w:cs="Arial"/>
          <w:spacing w:val="4"/>
          <w:sz w:val="22"/>
          <w:szCs w:val="22"/>
        </w:rPr>
        <w:t>m</w:t>
      </w:r>
      <w:r w:rsidRPr="008E7888">
        <w:rPr>
          <w:rFonts w:ascii="Arial Narrow" w:eastAsia="Arial" w:hAnsi="Arial Narrow" w:cs="Arial"/>
          <w:spacing w:val="-1"/>
          <w:sz w:val="22"/>
          <w:szCs w:val="22"/>
        </w:rPr>
        <w:t>l</w:t>
      </w:r>
      <w:r w:rsidRPr="008E7888">
        <w:rPr>
          <w:rFonts w:ascii="Arial Narrow" w:eastAsia="Arial" w:hAnsi="Arial Narrow" w:cs="Arial"/>
          <w:spacing w:val="2"/>
          <w:sz w:val="22"/>
          <w:szCs w:val="22"/>
        </w:rPr>
        <w:t>u</w:t>
      </w:r>
      <w:r w:rsidRPr="008E7888">
        <w:rPr>
          <w:rFonts w:ascii="Arial Narrow" w:eastAsia="Arial" w:hAnsi="Arial Narrow" w:cs="Arial"/>
          <w:spacing w:val="-1"/>
          <w:sz w:val="22"/>
          <w:szCs w:val="22"/>
        </w:rPr>
        <w:t>v</w:t>
      </w:r>
      <w:r w:rsidRPr="008E7888">
        <w:rPr>
          <w:rFonts w:ascii="Arial Narrow" w:eastAsia="Arial" w:hAnsi="Arial Narrow" w:cs="Arial"/>
          <w:sz w:val="22"/>
          <w:szCs w:val="22"/>
        </w:rPr>
        <w:t>ná</w:t>
      </w:r>
      <w:r w:rsidRPr="008E7888">
        <w:rPr>
          <w:rFonts w:ascii="Arial Narrow" w:eastAsia="Arial" w:hAnsi="Arial Narrow" w:cs="Arial"/>
          <w:spacing w:val="8"/>
          <w:sz w:val="22"/>
          <w:szCs w:val="22"/>
        </w:rPr>
        <w:t xml:space="preserve"> </w:t>
      </w:r>
      <w:r w:rsidRPr="008E7888">
        <w:rPr>
          <w:rFonts w:ascii="Arial Narrow" w:eastAsia="Arial" w:hAnsi="Arial Narrow" w:cs="Arial"/>
          <w:spacing w:val="1"/>
          <w:sz w:val="22"/>
          <w:szCs w:val="22"/>
        </w:rPr>
        <w:t>s</w:t>
      </w:r>
      <w:r w:rsidRPr="008E7888">
        <w:rPr>
          <w:rFonts w:ascii="Arial Narrow" w:eastAsia="Arial" w:hAnsi="Arial Narrow" w:cs="Arial"/>
          <w:sz w:val="22"/>
          <w:szCs w:val="22"/>
        </w:rPr>
        <w:t>tra</w:t>
      </w:r>
      <w:r w:rsidRPr="008E7888">
        <w:rPr>
          <w:rFonts w:ascii="Arial Narrow" w:eastAsia="Arial" w:hAnsi="Arial Narrow" w:cs="Arial"/>
          <w:spacing w:val="-1"/>
          <w:sz w:val="22"/>
          <w:szCs w:val="22"/>
        </w:rPr>
        <w:t>n</w:t>
      </w:r>
      <w:r w:rsidRPr="008E7888">
        <w:rPr>
          <w:rFonts w:ascii="Arial Narrow" w:eastAsia="Arial" w:hAnsi="Arial Narrow" w:cs="Arial"/>
          <w:sz w:val="22"/>
          <w:szCs w:val="22"/>
        </w:rPr>
        <w:t>a</w:t>
      </w:r>
      <w:r w:rsidRPr="008E7888">
        <w:rPr>
          <w:rFonts w:ascii="Arial Narrow" w:eastAsia="Arial" w:hAnsi="Arial Narrow" w:cs="Arial"/>
          <w:spacing w:val="10"/>
          <w:sz w:val="22"/>
          <w:szCs w:val="22"/>
        </w:rPr>
        <w:t xml:space="preserve"> </w:t>
      </w:r>
      <w:r w:rsidRPr="008E7888">
        <w:rPr>
          <w:rFonts w:ascii="Arial Narrow" w:eastAsia="Arial" w:hAnsi="Arial Narrow" w:cs="Arial"/>
          <w:sz w:val="22"/>
          <w:szCs w:val="22"/>
        </w:rPr>
        <w:t>d</w:t>
      </w:r>
      <w:r w:rsidRPr="008E7888">
        <w:rPr>
          <w:rFonts w:ascii="Arial Narrow" w:eastAsia="Arial" w:hAnsi="Arial Narrow" w:cs="Arial"/>
          <w:spacing w:val="1"/>
          <w:sz w:val="22"/>
          <w:szCs w:val="22"/>
        </w:rPr>
        <w:t>o</w:t>
      </w:r>
      <w:r w:rsidRPr="008E7888">
        <w:rPr>
          <w:rFonts w:ascii="Arial Narrow" w:eastAsia="Arial" w:hAnsi="Arial Narrow" w:cs="Arial"/>
          <w:spacing w:val="-1"/>
          <w:sz w:val="22"/>
          <w:szCs w:val="22"/>
        </w:rPr>
        <w:t>z</w:t>
      </w:r>
      <w:r w:rsidRPr="008E7888">
        <w:rPr>
          <w:rFonts w:ascii="Arial Narrow" w:eastAsia="Arial" w:hAnsi="Arial Narrow" w:cs="Arial"/>
          <w:spacing w:val="1"/>
          <w:sz w:val="22"/>
          <w:szCs w:val="22"/>
        </w:rPr>
        <w:t>v</w:t>
      </w:r>
      <w:r w:rsidRPr="008E7888">
        <w:rPr>
          <w:rFonts w:ascii="Arial Narrow" w:eastAsia="Arial" w:hAnsi="Arial Narrow" w:cs="Arial"/>
          <w:sz w:val="22"/>
          <w:szCs w:val="22"/>
        </w:rPr>
        <w:t>e</w:t>
      </w:r>
      <w:r w:rsidRPr="008E7888">
        <w:rPr>
          <w:rFonts w:ascii="Arial Narrow" w:eastAsia="Arial" w:hAnsi="Arial Narrow" w:cs="Arial"/>
          <w:spacing w:val="1"/>
          <w:sz w:val="22"/>
          <w:szCs w:val="22"/>
        </w:rPr>
        <w:t>d</w:t>
      </w:r>
      <w:r w:rsidRPr="008E7888">
        <w:rPr>
          <w:rFonts w:ascii="Arial Narrow" w:eastAsia="Arial" w:hAnsi="Arial Narrow" w:cs="Arial"/>
          <w:sz w:val="22"/>
          <w:szCs w:val="22"/>
        </w:rPr>
        <w:t>e</w:t>
      </w:r>
      <w:r w:rsidRPr="008E7888">
        <w:rPr>
          <w:rFonts w:ascii="Arial Narrow" w:eastAsia="Arial" w:hAnsi="Arial Narrow" w:cs="Arial"/>
          <w:spacing w:val="1"/>
          <w:sz w:val="22"/>
          <w:szCs w:val="22"/>
        </w:rPr>
        <w:t>l</w:t>
      </w:r>
      <w:r w:rsidRPr="008E7888">
        <w:rPr>
          <w:rFonts w:ascii="Arial Narrow" w:eastAsia="Arial" w:hAnsi="Arial Narrow" w:cs="Arial"/>
          <w:sz w:val="22"/>
          <w:szCs w:val="22"/>
        </w:rPr>
        <w:t>a</w:t>
      </w:r>
      <w:r w:rsidRPr="008E7888">
        <w:rPr>
          <w:rFonts w:ascii="Arial Narrow" w:eastAsia="Arial" w:hAnsi="Arial Narrow" w:cs="Arial"/>
          <w:spacing w:val="7"/>
          <w:sz w:val="22"/>
          <w:szCs w:val="22"/>
        </w:rPr>
        <w:t xml:space="preserve"> </w:t>
      </w:r>
      <w:r w:rsidRPr="008E7888">
        <w:rPr>
          <w:rFonts w:ascii="Arial Narrow" w:eastAsia="Arial" w:hAnsi="Arial Narrow" w:cs="Arial"/>
          <w:sz w:val="22"/>
          <w:szCs w:val="22"/>
        </w:rPr>
        <w:t>na</w:t>
      </w:r>
      <w:r w:rsidRPr="008E7888">
        <w:rPr>
          <w:rFonts w:ascii="Arial Narrow" w:eastAsia="Arial" w:hAnsi="Arial Narrow" w:cs="Arial"/>
          <w:spacing w:val="13"/>
          <w:sz w:val="22"/>
          <w:szCs w:val="22"/>
        </w:rPr>
        <w:t xml:space="preserve"> </w:t>
      </w:r>
      <w:r w:rsidRPr="008E7888">
        <w:rPr>
          <w:rFonts w:ascii="Arial Narrow" w:eastAsia="Arial" w:hAnsi="Arial Narrow" w:cs="Arial"/>
          <w:spacing w:val="-1"/>
          <w:sz w:val="22"/>
          <w:szCs w:val="22"/>
        </w:rPr>
        <w:t>z</w:t>
      </w:r>
      <w:r w:rsidRPr="008E7888">
        <w:rPr>
          <w:rFonts w:ascii="Arial Narrow" w:eastAsia="Arial" w:hAnsi="Arial Narrow" w:cs="Arial"/>
          <w:sz w:val="22"/>
          <w:szCs w:val="22"/>
        </w:rPr>
        <w:t>á</w:t>
      </w:r>
      <w:r w:rsidRPr="008E7888">
        <w:rPr>
          <w:rFonts w:ascii="Arial Narrow" w:eastAsia="Arial" w:hAnsi="Arial Narrow" w:cs="Arial"/>
          <w:spacing w:val="3"/>
          <w:sz w:val="22"/>
          <w:szCs w:val="22"/>
        </w:rPr>
        <w:t>k</w:t>
      </w:r>
      <w:r w:rsidRPr="008E7888">
        <w:rPr>
          <w:rFonts w:ascii="Arial Narrow" w:eastAsia="Arial" w:hAnsi="Arial Narrow" w:cs="Arial"/>
          <w:spacing w:val="-1"/>
          <w:sz w:val="22"/>
          <w:szCs w:val="22"/>
        </w:rPr>
        <w:t>l</w:t>
      </w:r>
      <w:r w:rsidRPr="008E7888">
        <w:rPr>
          <w:rFonts w:ascii="Arial Narrow" w:eastAsia="Arial" w:hAnsi="Arial Narrow" w:cs="Arial"/>
          <w:sz w:val="22"/>
          <w:szCs w:val="22"/>
        </w:rPr>
        <w:t>a</w:t>
      </w:r>
      <w:r w:rsidRPr="008E7888">
        <w:rPr>
          <w:rFonts w:ascii="Arial Narrow" w:eastAsia="Arial" w:hAnsi="Arial Narrow" w:cs="Arial"/>
          <w:spacing w:val="-1"/>
          <w:sz w:val="22"/>
          <w:szCs w:val="22"/>
        </w:rPr>
        <w:t>d</w:t>
      </w:r>
      <w:r w:rsidRPr="008E7888">
        <w:rPr>
          <w:rFonts w:ascii="Arial Narrow" w:eastAsia="Arial" w:hAnsi="Arial Narrow" w:cs="Arial"/>
          <w:sz w:val="22"/>
          <w:szCs w:val="22"/>
        </w:rPr>
        <w:t>e</w:t>
      </w:r>
      <w:r w:rsidRPr="008E7888">
        <w:rPr>
          <w:rFonts w:ascii="Arial Narrow" w:eastAsia="Arial" w:hAnsi="Arial Narrow" w:cs="Arial"/>
          <w:spacing w:val="9"/>
          <w:sz w:val="22"/>
          <w:szCs w:val="22"/>
        </w:rPr>
        <w:t xml:space="preserve"> </w:t>
      </w:r>
      <w:r w:rsidRPr="008E7888">
        <w:rPr>
          <w:rFonts w:ascii="Arial Narrow" w:eastAsia="Arial" w:hAnsi="Arial Narrow" w:cs="Arial"/>
          <w:sz w:val="22"/>
          <w:szCs w:val="22"/>
        </w:rPr>
        <w:t>a</w:t>
      </w:r>
      <w:r w:rsidRPr="008E7888">
        <w:rPr>
          <w:rFonts w:ascii="Arial Narrow" w:eastAsia="Arial" w:hAnsi="Arial Narrow" w:cs="Arial"/>
          <w:spacing w:val="2"/>
          <w:sz w:val="22"/>
          <w:szCs w:val="22"/>
        </w:rPr>
        <w:t>/</w:t>
      </w:r>
      <w:r w:rsidRPr="008E7888">
        <w:rPr>
          <w:rFonts w:ascii="Arial Narrow" w:eastAsia="Arial" w:hAnsi="Arial Narrow" w:cs="Arial"/>
          <w:sz w:val="22"/>
          <w:szCs w:val="22"/>
        </w:rPr>
        <w:t>a</w:t>
      </w:r>
      <w:r w:rsidRPr="008E7888">
        <w:rPr>
          <w:rFonts w:ascii="Arial Narrow" w:eastAsia="Arial" w:hAnsi="Arial Narrow" w:cs="Arial"/>
          <w:spacing w:val="-1"/>
          <w:sz w:val="22"/>
          <w:szCs w:val="22"/>
        </w:rPr>
        <w:t>l</w:t>
      </w:r>
      <w:r w:rsidRPr="008E7888">
        <w:rPr>
          <w:rFonts w:ascii="Arial Narrow" w:eastAsia="Arial" w:hAnsi="Arial Narrow" w:cs="Arial"/>
          <w:spacing w:val="2"/>
          <w:sz w:val="22"/>
          <w:szCs w:val="22"/>
        </w:rPr>
        <w:t>e</w:t>
      </w:r>
      <w:r w:rsidRPr="008E7888">
        <w:rPr>
          <w:rFonts w:ascii="Arial Narrow" w:eastAsia="Arial" w:hAnsi="Arial Narrow" w:cs="Arial"/>
          <w:sz w:val="22"/>
          <w:szCs w:val="22"/>
        </w:rPr>
        <w:t>bo v</w:t>
      </w:r>
      <w:r w:rsidRPr="008E7888">
        <w:rPr>
          <w:rFonts w:ascii="Arial Narrow" w:eastAsia="Arial" w:hAnsi="Arial Narrow" w:cs="Arial"/>
          <w:spacing w:val="-3"/>
          <w:sz w:val="22"/>
          <w:szCs w:val="22"/>
        </w:rPr>
        <w:t xml:space="preserve"> </w:t>
      </w:r>
      <w:r w:rsidRPr="008E7888">
        <w:rPr>
          <w:rFonts w:ascii="Arial Narrow" w:eastAsia="Arial" w:hAnsi="Arial Narrow" w:cs="Arial"/>
          <w:spacing w:val="1"/>
          <w:sz w:val="22"/>
          <w:szCs w:val="22"/>
        </w:rPr>
        <w:t>s</w:t>
      </w:r>
      <w:r w:rsidRPr="008E7888">
        <w:rPr>
          <w:rFonts w:ascii="Arial Narrow" w:eastAsia="Arial" w:hAnsi="Arial Narrow" w:cs="Arial"/>
          <w:sz w:val="22"/>
          <w:szCs w:val="22"/>
        </w:rPr>
        <w:t>p</w:t>
      </w:r>
      <w:r w:rsidRPr="008E7888">
        <w:rPr>
          <w:rFonts w:ascii="Arial Narrow" w:eastAsia="Arial" w:hAnsi="Arial Narrow" w:cs="Arial"/>
          <w:spacing w:val="-1"/>
          <w:sz w:val="22"/>
          <w:szCs w:val="22"/>
        </w:rPr>
        <w:t>o</w:t>
      </w:r>
      <w:r w:rsidRPr="008E7888">
        <w:rPr>
          <w:rFonts w:ascii="Arial Narrow" w:eastAsia="Arial" w:hAnsi="Arial Narrow" w:cs="Arial"/>
          <w:spacing w:val="1"/>
          <w:sz w:val="22"/>
          <w:szCs w:val="22"/>
        </w:rPr>
        <w:t>j</w:t>
      </w:r>
      <w:r w:rsidRPr="008E7888">
        <w:rPr>
          <w:rFonts w:ascii="Arial Narrow" w:eastAsia="Arial" w:hAnsi="Arial Narrow" w:cs="Arial"/>
          <w:sz w:val="22"/>
          <w:szCs w:val="22"/>
        </w:rPr>
        <w:t>e</w:t>
      </w:r>
      <w:r w:rsidRPr="008E7888">
        <w:rPr>
          <w:rFonts w:ascii="Arial Narrow" w:eastAsia="Arial" w:hAnsi="Arial Narrow" w:cs="Arial"/>
          <w:spacing w:val="1"/>
          <w:sz w:val="22"/>
          <w:szCs w:val="22"/>
        </w:rPr>
        <w:t>n</w:t>
      </w:r>
      <w:r w:rsidRPr="008E7888">
        <w:rPr>
          <w:rFonts w:ascii="Arial Narrow" w:eastAsia="Arial" w:hAnsi="Arial Narrow" w:cs="Arial"/>
          <w:sz w:val="22"/>
          <w:szCs w:val="22"/>
        </w:rPr>
        <w:t>í</w:t>
      </w:r>
      <w:r w:rsidRPr="008E7888">
        <w:rPr>
          <w:rFonts w:ascii="Arial Narrow" w:eastAsia="Arial" w:hAnsi="Arial Narrow" w:cs="Arial"/>
          <w:spacing w:val="-6"/>
          <w:sz w:val="22"/>
          <w:szCs w:val="22"/>
        </w:rPr>
        <w:t xml:space="preserve"> </w:t>
      </w:r>
      <w:r w:rsidRPr="008E7888">
        <w:rPr>
          <w:rFonts w:ascii="Arial Narrow" w:eastAsia="Arial" w:hAnsi="Arial Narrow" w:cs="Arial"/>
          <w:sz w:val="22"/>
          <w:szCs w:val="22"/>
        </w:rPr>
        <w:t>s to</w:t>
      </w:r>
      <w:r w:rsidRPr="008E7888">
        <w:rPr>
          <w:rFonts w:ascii="Arial Narrow" w:eastAsia="Arial" w:hAnsi="Arial Narrow" w:cs="Arial"/>
          <w:spacing w:val="1"/>
          <w:sz w:val="22"/>
          <w:szCs w:val="22"/>
        </w:rPr>
        <w:t>u</w:t>
      </w:r>
      <w:r w:rsidRPr="008E7888">
        <w:rPr>
          <w:rFonts w:ascii="Arial Narrow" w:eastAsia="Arial" w:hAnsi="Arial Narrow" w:cs="Arial"/>
          <w:sz w:val="22"/>
          <w:szCs w:val="22"/>
        </w:rPr>
        <w:t>to</w:t>
      </w:r>
      <w:r w:rsidRPr="008E7888">
        <w:rPr>
          <w:rFonts w:ascii="Arial Narrow" w:eastAsia="Arial" w:hAnsi="Arial Narrow" w:cs="Arial"/>
          <w:spacing w:val="-5"/>
          <w:sz w:val="22"/>
          <w:szCs w:val="22"/>
        </w:rPr>
        <w:t xml:space="preserve"> </w:t>
      </w:r>
      <w:r w:rsidRPr="008E7888">
        <w:rPr>
          <w:rFonts w:ascii="Arial Narrow" w:hAnsi="Arial Narrow" w:cs="Arial Narrow"/>
          <w:sz w:val="22"/>
          <w:szCs w:val="22"/>
        </w:rPr>
        <w:t xml:space="preserve">Dohodou </w:t>
      </w:r>
      <w:r w:rsidRPr="008E7888">
        <w:rPr>
          <w:rFonts w:ascii="Arial Narrow" w:eastAsia="Arial" w:hAnsi="Arial Narrow" w:cs="Arial"/>
          <w:sz w:val="22"/>
          <w:szCs w:val="22"/>
        </w:rPr>
        <w:t>(ďa</w:t>
      </w:r>
      <w:r w:rsidRPr="008E7888">
        <w:rPr>
          <w:rFonts w:ascii="Arial Narrow" w:eastAsia="Arial" w:hAnsi="Arial Narrow" w:cs="Arial"/>
          <w:spacing w:val="1"/>
          <w:sz w:val="22"/>
          <w:szCs w:val="22"/>
        </w:rPr>
        <w:t>l</w:t>
      </w:r>
      <w:r w:rsidRPr="008E7888">
        <w:rPr>
          <w:rFonts w:ascii="Arial Narrow" w:eastAsia="Arial" w:hAnsi="Arial Narrow" w:cs="Arial"/>
          <w:sz w:val="22"/>
          <w:szCs w:val="22"/>
        </w:rPr>
        <w:t>ej</w:t>
      </w:r>
      <w:r w:rsidRPr="008E7888">
        <w:rPr>
          <w:rFonts w:ascii="Arial Narrow" w:eastAsia="Arial" w:hAnsi="Arial Narrow" w:cs="Arial"/>
          <w:spacing w:val="-4"/>
          <w:sz w:val="22"/>
          <w:szCs w:val="22"/>
        </w:rPr>
        <w:t xml:space="preserve"> </w:t>
      </w:r>
      <w:r w:rsidRPr="008E7888">
        <w:rPr>
          <w:rFonts w:ascii="Arial Narrow" w:eastAsia="Arial" w:hAnsi="Arial Narrow" w:cs="Arial"/>
          <w:spacing w:val="-1"/>
          <w:sz w:val="22"/>
          <w:szCs w:val="22"/>
        </w:rPr>
        <w:t>l</w:t>
      </w:r>
      <w:r w:rsidRPr="008E7888">
        <w:rPr>
          <w:rFonts w:ascii="Arial Narrow" w:eastAsia="Arial" w:hAnsi="Arial Narrow" w:cs="Arial"/>
          <w:spacing w:val="2"/>
          <w:sz w:val="22"/>
          <w:szCs w:val="22"/>
        </w:rPr>
        <w:t>e</w:t>
      </w:r>
      <w:r w:rsidRPr="008E7888">
        <w:rPr>
          <w:rFonts w:ascii="Arial Narrow" w:eastAsia="Arial" w:hAnsi="Arial Narrow" w:cs="Arial"/>
          <w:sz w:val="22"/>
          <w:szCs w:val="22"/>
        </w:rPr>
        <w:t>n</w:t>
      </w:r>
      <w:r w:rsidRPr="008E7888">
        <w:rPr>
          <w:rFonts w:ascii="Arial Narrow" w:eastAsia="Arial" w:hAnsi="Arial Narrow" w:cs="Arial"/>
          <w:spacing w:val="-3"/>
          <w:sz w:val="22"/>
          <w:szCs w:val="22"/>
        </w:rPr>
        <w:t xml:space="preserve"> </w:t>
      </w:r>
      <w:r w:rsidRPr="008E7888">
        <w:rPr>
          <w:rFonts w:ascii="Arial Narrow" w:eastAsia="Arial" w:hAnsi="Arial Narrow" w:cs="Arial"/>
          <w:sz w:val="22"/>
          <w:szCs w:val="22"/>
        </w:rPr>
        <w:t>“d</w:t>
      </w:r>
      <w:r w:rsidRPr="008E7888">
        <w:rPr>
          <w:rFonts w:ascii="Arial Narrow" w:eastAsia="Arial" w:hAnsi="Arial Narrow" w:cs="Arial"/>
          <w:spacing w:val="2"/>
          <w:sz w:val="22"/>
          <w:szCs w:val="22"/>
        </w:rPr>
        <w:t>ô</w:t>
      </w:r>
      <w:r w:rsidRPr="008E7888">
        <w:rPr>
          <w:rFonts w:ascii="Arial Narrow" w:eastAsia="Arial" w:hAnsi="Arial Narrow" w:cs="Arial"/>
          <w:spacing w:val="-1"/>
          <w:sz w:val="22"/>
          <w:szCs w:val="22"/>
        </w:rPr>
        <w:t>v</w:t>
      </w:r>
      <w:r w:rsidRPr="008E7888">
        <w:rPr>
          <w:rFonts w:ascii="Arial Narrow" w:eastAsia="Arial" w:hAnsi="Arial Narrow" w:cs="Arial"/>
          <w:sz w:val="22"/>
          <w:szCs w:val="22"/>
        </w:rPr>
        <w:t>er</w:t>
      </w:r>
      <w:r w:rsidRPr="008E7888">
        <w:rPr>
          <w:rFonts w:ascii="Arial Narrow" w:eastAsia="Arial" w:hAnsi="Arial Narrow" w:cs="Arial"/>
          <w:spacing w:val="2"/>
          <w:sz w:val="22"/>
          <w:szCs w:val="22"/>
        </w:rPr>
        <w:t>n</w:t>
      </w:r>
      <w:r w:rsidRPr="008E7888">
        <w:rPr>
          <w:rFonts w:ascii="Arial Narrow" w:eastAsia="Arial" w:hAnsi="Arial Narrow" w:cs="Arial"/>
          <w:sz w:val="22"/>
          <w:szCs w:val="22"/>
        </w:rPr>
        <w:t>é</w:t>
      </w:r>
      <w:r w:rsidRPr="008E7888">
        <w:rPr>
          <w:rFonts w:ascii="Arial Narrow" w:eastAsia="Arial" w:hAnsi="Arial Narrow" w:cs="Arial"/>
          <w:spacing w:val="-8"/>
          <w:sz w:val="22"/>
          <w:szCs w:val="22"/>
        </w:rPr>
        <w:t xml:space="preserve"> </w:t>
      </w:r>
      <w:r w:rsidRPr="008E7888">
        <w:rPr>
          <w:rFonts w:ascii="Arial Narrow" w:eastAsia="Arial" w:hAnsi="Arial Narrow" w:cs="Arial"/>
          <w:spacing w:val="-2"/>
          <w:sz w:val="22"/>
          <w:szCs w:val="22"/>
        </w:rPr>
        <w:t>i</w:t>
      </w:r>
      <w:r w:rsidRPr="008E7888">
        <w:rPr>
          <w:rFonts w:ascii="Arial Narrow" w:eastAsia="Arial" w:hAnsi="Arial Narrow" w:cs="Arial"/>
          <w:sz w:val="22"/>
          <w:szCs w:val="22"/>
        </w:rPr>
        <w:t>n</w:t>
      </w:r>
      <w:r w:rsidRPr="008E7888">
        <w:rPr>
          <w:rFonts w:ascii="Arial Narrow" w:eastAsia="Arial" w:hAnsi="Arial Narrow" w:cs="Arial"/>
          <w:spacing w:val="2"/>
          <w:sz w:val="22"/>
          <w:szCs w:val="22"/>
        </w:rPr>
        <w:t>f</w:t>
      </w:r>
      <w:r w:rsidRPr="008E7888">
        <w:rPr>
          <w:rFonts w:ascii="Arial Narrow" w:eastAsia="Arial" w:hAnsi="Arial Narrow" w:cs="Arial"/>
          <w:sz w:val="22"/>
          <w:szCs w:val="22"/>
        </w:rPr>
        <w:t>or</w:t>
      </w:r>
      <w:r w:rsidRPr="008E7888">
        <w:rPr>
          <w:rFonts w:ascii="Arial Narrow" w:eastAsia="Arial" w:hAnsi="Arial Narrow" w:cs="Arial"/>
          <w:spacing w:val="5"/>
          <w:sz w:val="22"/>
          <w:szCs w:val="22"/>
        </w:rPr>
        <w:t>m</w:t>
      </w:r>
      <w:r w:rsidRPr="008E7888">
        <w:rPr>
          <w:rFonts w:ascii="Arial Narrow" w:eastAsia="Arial" w:hAnsi="Arial Narrow" w:cs="Arial"/>
          <w:sz w:val="22"/>
          <w:szCs w:val="22"/>
        </w:rPr>
        <w:t>á</w:t>
      </w:r>
      <w:r w:rsidRPr="008E7888">
        <w:rPr>
          <w:rFonts w:ascii="Arial Narrow" w:eastAsia="Arial" w:hAnsi="Arial Narrow" w:cs="Arial"/>
          <w:spacing w:val="1"/>
          <w:sz w:val="22"/>
          <w:szCs w:val="22"/>
        </w:rPr>
        <w:t>c</w:t>
      </w:r>
      <w:r w:rsidRPr="008E7888">
        <w:rPr>
          <w:rFonts w:ascii="Arial Narrow" w:eastAsia="Arial" w:hAnsi="Arial Narrow" w:cs="Arial"/>
          <w:spacing w:val="-1"/>
          <w:sz w:val="22"/>
          <w:szCs w:val="22"/>
        </w:rPr>
        <w:t>i</w:t>
      </w:r>
      <w:r w:rsidRPr="008E7888">
        <w:rPr>
          <w:rFonts w:ascii="Arial Narrow" w:eastAsia="Arial" w:hAnsi="Arial Narrow" w:cs="Arial"/>
          <w:sz w:val="22"/>
          <w:szCs w:val="22"/>
        </w:rPr>
        <w:t>e“</w:t>
      </w:r>
      <w:r w:rsidRPr="008E7888">
        <w:rPr>
          <w:rFonts w:ascii="Arial Narrow" w:eastAsia="Arial" w:hAnsi="Arial Narrow" w:cs="Arial"/>
          <w:spacing w:val="1"/>
          <w:sz w:val="22"/>
          <w:szCs w:val="22"/>
        </w:rPr>
        <w:t>)</w:t>
      </w:r>
      <w:r w:rsidRPr="008E7888">
        <w:rPr>
          <w:rFonts w:ascii="Arial Narrow" w:eastAsia="Arial" w:hAnsi="Arial Narrow" w:cs="Arial"/>
          <w:sz w:val="22"/>
          <w:szCs w:val="22"/>
        </w:rPr>
        <w:t>.</w:t>
      </w:r>
    </w:p>
    <w:p w14:paraId="279CF78F" w14:textId="77777777" w:rsidR="00703EDC" w:rsidRPr="008E7888" w:rsidRDefault="00703EDC" w:rsidP="00703EDC">
      <w:pPr>
        <w:pStyle w:val="Odsekzoznamu"/>
        <w:tabs>
          <w:tab w:val="clear" w:pos="2160"/>
          <w:tab w:val="clear" w:pos="2880"/>
          <w:tab w:val="clear" w:pos="4500"/>
        </w:tabs>
        <w:spacing w:after="200" w:line="276" w:lineRule="auto"/>
        <w:ind w:left="993" w:hanging="709"/>
        <w:contextualSpacing/>
        <w:jc w:val="both"/>
        <w:rPr>
          <w:rFonts w:ascii="Arial Narrow" w:hAnsi="Arial Narrow"/>
          <w:color w:val="000000"/>
          <w:sz w:val="22"/>
          <w:szCs w:val="22"/>
        </w:rPr>
      </w:pPr>
    </w:p>
    <w:p w14:paraId="4BD1EC29" w14:textId="77777777" w:rsidR="00703EDC" w:rsidRPr="008E7888" w:rsidRDefault="00703EDC" w:rsidP="00703EDC">
      <w:pPr>
        <w:pStyle w:val="Odsekzoznamu"/>
        <w:numPr>
          <w:ilvl w:val="1"/>
          <w:numId w:val="82"/>
        </w:numPr>
        <w:tabs>
          <w:tab w:val="clear" w:pos="2160"/>
          <w:tab w:val="clear" w:pos="2880"/>
          <w:tab w:val="clear" w:pos="4500"/>
        </w:tabs>
        <w:spacing w:after="200" w:line="276" w:lineRule="auto"/>
        <w:ind w:left="993" w:hanging="709"/>
        <w:contextualSpacing/>
        <w:jc w:val="both"/>
        <w:rPr>
          <w:rFonts w:ascii="Arial Narrow" w:hAnsi="Arial Narrow"/>
          <w:color w:val="000000"/>
          <w:sz w:val="22"/>
          <w:szCs w:val="22"/>
        </w:rPr>
      </w:pPr>
      <w:r w:rsidRPr="008E7888">
        <w:rPr>
          <w:rFonts w:ascii="Arial Narrow" w:hAnsi="Arial Narrow"/>
          <w:color w:val="000000"/>
          <w:sz w:val="22"/>
          <w:szCs w:val="22"/>
        </w:rPr>
        <w:lastRenderedPageBreak/>
        <w:t xml:space="preserve">Každá  zmluvná  strana  je  povinná,  ak  z tejto  </w:t>
      </w:r>
      <w:r w:rsidRPr="008E7888">
        <w:rPr>
          <w:rFonts w:ascii="Arial Narrow" w:hAnsi="Arial Narrow" w:cs="Arial Narrow"/>
          <w:sz w:val="22"/>
          <w:szCs w:val="22"/>
        </w:rPr>
        <w:t xml:space="preserve">Dohody </w:t>
      </w:r>
      <w:r w:rsidRPr="008E7888">
        <w:rPr>
          <w:rFonts w:ascii="Arial Narrow" w:hAnsi="Arial Narrow"/>
          <w:color w:val="000000"/>
          <w:sz w:val="22"/>
          <w:szCs w:val="22"/>
        </w:rPr>
        <w:t>nevyplýva  inak,  zachovávať mlčanlivosť  o dôverných informáciách a je  povinná  zabezpečiť,  aby  žiadna  dôverná  informácia nebola sprístupnená bez súhlasu druhej zmluvnej strany, a to či už úplne alebo čiastočne, tretej osobe. Každá zo zmluvných strán podpisom tejto Dohody súčasne vyslovuje svoj neodvolateľný súhlas k jej zverejneniu</w:t>
      </w:r>
      <w:r w:rsidRPr="008E7888">
        <w:rPr>
          <w:rFonts w:ascii="Arial Narrow" w:hAnsi="Arial Narrow" w:cs="Arial Narrow"/>
          <w:sz w:val="22"/>
          <w:szCs w:val="22"/>
        </w:rPr>
        <w:t xml:space="preserve">, </w:t>
      </w:r>
      <w:r w:rsidRPr="008E7888">
        <w:rPr>
          <w:rFonts w:ascii="Arial Narrow" w:hAnsi="Arial Narrow"/>
          <w:color w:val="000000"/>
          <w:sz w:val="22"/>
          <w:szCs w:val="22"/>
        </w:rPr>
        <w:t xml:space="preserve">vrátane všetkých jej príloh, vystavených faktúr ako aj objednávok  vydaných na základe tejto </w:t>
      </w:r>
      <w:r w:rsidRPr="008E7888">
        <w:rPr>
          <w:rFonts w:ascii="Arial Narrow" w:hAnsi="Arial Narrow" w:cs="Arial Narrow"/>
          <w:sz w:val="22"/>
          <w:szCs w:val="22"/>
        </w:rPr>
        <w:t>Dohody</w:t>
      </w:r>
      <w:r w:rsidRPr="008E7888">
        <w:rPr>
          <w:rFonts w:ascii="Arial Narrow" w:hAnsi="Arial Narrow"/>
          <w:color w:val="000000"/>
          <w:sz w:val="22"/>
          <w:szCs w:val="22"/>
        </w:rPr>
        <w:t xml:space="preserve">, na  </w:t>
      </w:r>
      <w:hyperlink r:id="rId9" w:history="1">
        <w:r w:rsidRPr="008E7888">
          <w:rPr>
            <w:rStyle w:val="Hypertextovprepojenie"/>
            <w:rFonts w:ascii="Arial Narrow" w:hAnsi="Arial Narrow"/>
            <w:sz w:val="22"/>
            <w:szCs w:val="22"/>
          </w:rPr>
          <w:t>www.finance.gov.sk</w:t>
        </w:r>
      </w:hyperlink>
      <w:r w:rsidRPr="008E7888">
        <w:rPr>
          <w:rFonts w:ascii="Arial Narrow" w:hAnsi="Arial Narrow"/>
          <w:color w:val="000000"/>
          <w:sz w:val="22"/>
          <w:szCs w:val="22"/>
        </w:rPr>
        <w:t>, a zverejneniu Dohody na webovom sídle úradu vlády SR.</w:t>
      </w:r>
    </w:p>
    <w:p w14:paraId="4F5DB81C" w14:textId="77777777" w:rsidR="00703EDC" w:rsidRPr="008E7888" w:rsidRDefault="00703EDC" w:rsidP="00703EDC">
      <w:pPr>
        <w:pStyle w:val="Odsekzoznamu"/>
        <w:ind w:left="993" w:hanging="709"/>
        <w:rPr>
          <w:rFonts w:ascii="Arial Narrow" w:hAnsi="Arial Narrow"/>
          <w:color w:val="000000"/>
          <w:sz w:val="22"/>
          <w:szCs w:val="22"/>
        </w:rPr>
      </w:pPr>
    </w:p>
    <w:p w14:paraId="596CF47E" w14:textId="77777777" w:rsidR="00703EDC" w:rsidRPr="008E7888" w:rsidRDefault="00703EDC" w:rsidP="00703EDC">
      <w:pPr>
        <w:pStyle w:val="Odsekzoznamu"/>
        <w:numPr>
          <w:ilvl w:val="1"/>
          <w:numId w:val="82"/>
        </w:numPr>
        <w:tabs>
          <w:tab w:val="clear" w:pos="2160"/>
          <w:tab w:val="clear" w:pos="2880"/>
          <w:tab w:val="clear" w:pos="4500"/>
        </w:tabs>
        <w:spacing w:after="100"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Povinnosť mlčanlivosti sa neaplikuje v prípade, ak zmluvná strana zodpovedne preukáže, že:</w:t>
      </w:r>
    </w:p>
    <w:p w14:paraId="43EC7C4F" w14:textId="77777777" w:rsidR="00703EDC" w:rsidRPr="00D82E90" w:rsidRDefault="00703EDC" w:rsidP="00703EDC">
      <w:pPr>
        <w:pStyle w:val="Odsekzoznamu"/>
        <w:numPr>
          <w:ilvl w:val="2"/>
          <w:numId w:val="82"/>
        </w:numPr>
        <w:tabs>
          <w:tab w:val="clear" w:pos="2160"/>
          <w:tab w:val="clear" w:pos="2880"/>
          <w:tab w:val="clear" w:pos="4500"/>
        </w:tabs>
        <w:spacing w:after="60" w:line="276" w:lineRule="auto"/>
        <w:ind w:left="1559" w:hanging="567"/>
        <w:jc w:val="both"/>
        <w:rPr>
          <w:rFonts w:ascii="Arial Narrow" w:hAnsi="Arial Narrow"/>
          <w:color w:val="000000"/>
          <w:sz w:val="22"/>
          <w:szCs w:val="22"/>
        </w:rPr>
      </w:pPr>
      <w:r w:rsidRPr="008E7888">
        <w:rPr>
          <w:rFonts w:ascii="Arial Narrow" w:hAnsi="Arial Narrow"/>
          <w:color w:val="000000"/>
          <w:sz w:val="22"/>
          <w:szCs w:val="22"/>
        </w:rPr>
        <w:t>je povinná predmetnú dôvernú informáciu sprístupniť a/alebo zverejniť na základe zákona alebo</w:t>
      </w:r>
    </w:p>
    <w:p w14:paraId="6269CA2C" w14:textId="77777777" w:rsidR="00703EDC" w:rsidRPr="008E7888" w:rsidRDefault="00703EDC" w:rsidP="00703EDC">
      <w:pPr>
        <w:pStyle w:val="Odsekzoznamu"/>
        <w:numPr>
          <w:ilvl w:val="2"/>
          <w:numId w:val="82"/>
        </w:numPr>
        <w:tabs>
          <w:tab w:val="clear" w:pos="2160"/>
          <w:tab w:val="clear" w:pos="2880"/>
          <w:tab w:val="clear" w:pos="4500"/>
        </w:tabs>
        <w:spacing w:after="120" w:line="276" w:lineRule="auto"/>
        <w:ind w:left="1560" w:hanging="567"/>
        <w:contextualSpacing/>
        <w:jc w:val="both"/>
        <w:rPr>
          <w:rFonts w:ascii="Arial Narrow" w:hAnsi="Arial Narrow"/>
          <w:color w:val="000000"/>
          <w:sz w:val="22"/>
          <w:szCs w:val="22"/>
        </w:rPr>
      </w:pPr>
      <w:r w:rsidRPr="008E7888">
        <w:rPr>
          <w:rFonts w:ascii="Arial Narrow" w:hAnsi="Arial Narrow"/>
          <w:color w:val="000000"/>
          <w:sz w:val="22"/>
          <w:szCs w:val="22"/>
        </w:rPr>
        <w:t>dôverná informácia sa stala všeobecne známa.</w:t>
      </w:r>
    </w:p>
    <w:p w14:paraId="0F7DF445" w14:textId="77777777" w:rsidR="00703EDC" w:rsidRPr="008E7888" w:rsidRDefault="00703EDC" w:rsidP="00703EDC">
      <w:pPr>
        <w:pStyle w:val="Odsekzoznamu"/>
        <w:tabs>
          <w:tab w:val="clear" w:pos="2160"/>
          <w:tab w:val="clear" w:pos="2880"/>
          <w:tab w:val="clear" w:pos="4500"/>
        </w:tabs>
        <w:spacing w:after="200" w:line="276" w:lineRule="auto"/>
        <w:ind w:left="1560"/>
        <w:contextualSpacing/>
        <w:jc w:val="both"/>
        <w:rPr>
          <w:rFonts w:ascii="Arial Narrow" w:hAnsi="Arial Narrow"/>
          <w:color w:val="000000"/>
          <w:sz w:val="22"/>
          <w:szCs w:val="22"/>
        </w:rPr>
      </w:pPr>
    </w:p>
    <w:p w14:paraId="6E10BF53" w14:textId="77777777" w:rsidR="00703EDC" w:rsidRPr="008E7888" w:rsidRDefault="00703EDC" w:rsidP="00703EDC">
      <w:pPr>
        <w:pStyle w:val="Odsekzoznamu"/>
        <w:numPr>
          <w:ilvl w:val="1"/>
          <w:numId w:val="82"/>
        </w:numPr>
        <w:tabs>
          <w:tab w:val="clear" w:pos="2160"/>
          <w:tab w:val="clear" w:pos="2880"/>
          <w:tab w:val="clear" w:pos="4500"/>
        </w:tabs>
        <w:spacing w:after="120" w:line="276" w:lineRule="auto"/>
        <w:ind w:left="993" w:hanging="709"/>
        <w:contextualSpacing/>
        <w:jc w:val="both"/>
        <w:rPr>
          <w:rFonts w:ascii="Arial Narrow" w:hAnsi="Arial Narrow"/>
          <w:color w:val="000000"/>
          <w:sz w:val="22"/>
          <w:szCs w:val="22"/>
        </w:rPr>
      </w:pPr>
      <w:r w:rsidRPr="008E7888">
        <w:rPr>
          <w:rFonts w:ascii="Arial Narrow" w:hAnsi="Arial Narrow"/>
          <w:color w:val="000000"/>
          <w:sz w:val="22"/>
          <w:szCs w:val="22"/>
        </w:rPr>
        <w:t>V prípade, ak zmluvná strana má v úmysle dôvernú informáciu sprístupniť, je povinná o tom bez zbytočného odkladu informovať vopred druhú zmluvnú stranu.</w:t>
      </w:r>
    </w:p>
    <w:p w14:paraId="1388BF34" w14:textId="77777777" w:rsidR="00703EDC" w:rsidRPr="008E7888" w:rsidRDefault="00703EDC" w:rsidP="00703EDC">
      <w:pPr>
        <w:pStyle w:val="Odsekzoznamu"/>
        <w:tabs>
          <w:tab w:val="clear" w:pos="2160"/>
          <w:tab w:val="clear" w:pos="2880"/>
          <w:tab w:val="clear" w:pos="4500"/>
        </w:tabs>
        <w:spacing w:after="200" w:line="276" w:lineRule="auto"/>
        <w:ind w:left="993" w:hanging="709"/>
        <w:contextualSpacing/>
        <w:jc w:val="both"/>
        <w:rPr>
          <w:rFonts w:ascii="Arial Narrow" w:hAnsi="Arial Narrow"/>
          <w:color w:val="000000"/>
          <w:sz w:val="22"/>
          <w:szCs w:val="22"/>
        </w:rPr>
      </w:pPr>
    </w:p>
    <w:p w14:paraId="001BDEAC" w14:textId="77777777" w:rsidR="00703EDC" w:rsidRPr="008E7888" w:rsidRDefault="00703EDC" w:rsidP="00703EDC">
      <w:pPr>
        <w:pStyle w:val="Odsekzoznamu"/>
        <w:numPr>
          <w:ilvl w:val="1"/>
          <w:numId w:val="82"/>
        </w:numPr>
        <w:tabs>
          <w:tab w:val="clear" w:pos="2160"/>
          <w:tab w:val="clear" w:pos="2880"/>
          <w:tab w:val="clear" w:pos="4500"/>
        </w:tabs>
        <w:spacing w:before="60" w:after="60"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Za porušenie povinnosti mlčanlivosti sa nepovažuje:</w:t>
      </w:r>
    </w:p>
    <w:p w14:paraId="483A297A" w14:textId="77777777" w:rsidR="00703EDC" w:rsidRPr="00D82E90" w:rsidRDefault="00703EDC" w:rsidP="00703EDC">
      <w:pPr>
        <w:pStyle w:val="Odsekzoznamu"/>
        <w:numPr>
          <w:ilvl w:val="2"/>
          <w:numId w:val="82"/>
        </w:numPr>
        <w:tabs>
          <w:tab w:val="clear" w:pos="2160"/>
          <w:tab w:val="clear" w:pos="2880"/>
          <w:tab w:val="clear" w:pos="4500"/>
        </w:tabs>
        <w:spacing w:after="60" w:line="276" w:lineRule="auto"/>
        <w:ind w:left="1559" w:hanging="567"/>
        <w:jc w:val="both"/>
        <w:rPr>
          <w:rFonts w:ascii="Arial Narrow" w:hAnsi="Arial Narrow"/>
          <w:color w:val="000000"/>
          <w:sz w:val="22"/>
          <w:szCs w:val="22"/>
        </w:rPr>
      </w:pPr>
      <w:r w:rsidRPr="008E7888">
        <w:rPr>
          <w:rFonts w:ascii="Arial Narrow" w:hAnsi="Arial Narrow"/>
          <w:color w:val="000000"/>
          <w:sz w:val="22"/>
          <w:szCs w:val="22"/>
        </w:rPr>
        <w:t>ak je dôverná informácia sprístupnená v potrebnom rozsahu právnemu zástupcovi, daňovému poradcovi alebo audítorovi zmluvnej strany, ak tieto osoby budú preukázateľne zaviazané zmluvnou stranou k povinnosti mlčanlivosti;</w:t>
      </w:r>
    </w:p>
    <w:p w14:paraId="7A56019D" w14:textId="40334C68" w:rsidR="00703EDC" w:rsidRPr="00D82E90" w:rsidRDefault="00703EDC" w:rsidP="00703EDC">
      <w:pPr>
        <w:pStyle w:val="Odsekzoznamu"/>
        <w:numPr>
          <w:ilvl w:val="2"/>
          <w:numId w:val="82"/>
        </w:numPr>
        <w:tabs>
          <w:tab w:val="clear" w:pos="2160"/>
          <w:tab w:val="clear" w:pos="2880"/>
          <w:tab w:val="clear" w:pos="4500"/>
        </w:tabs>
        <w:spacing w:after="80" w:line="276" w:lineRule="auto"/>
        <w:ind w:left="1559" w:hanging="567"/>
        <w:jc w:val="both"/>
        <w:rPr>
          <w:rFonts w:ascii="Arial Narrow" w:hAnsi="Arial Narrow"/>
          <w:color w:val="000000"/>
          <w:sz w:val="22"/>
          <w:szCs w:val="22"/>
        </w:rPr>
      </w:pPr>
      <w:r w:rsidRPr="008E7888">
        <w:rPr>
          <w:rFonts w:ascii="Arial Narrow" w:hAnsi="Arial Narrow"/>
          <w:color w:val="000000"/>
          <w:sz w:val="22"/>
          <w:szCs w:val="22"/>
        </w:rPr>
        <w:t xml:space="preserve">zverejnenie </w:t>
      </w:r>
      <w:r w:rsidRPr="008E7888">
        <w:rPr>
          <w:rFonts w:ascii="Arial Narrow" w:hAnsi="Arial Narrow" w:cs="Arial Narrow"/>
          <w:sz w:val="22"/>
          <w:szCs w:val="22"/>
        </w:rPr>
        <w:t>Dohody</w:t>
      </w:r>
      <w:r w:rsidRPr="00B409D6">
        <w:rPr>
          <w:rFonts w:ascii="Arial Narrow" w:hAnsi="Arial Narrow"/>
          <w:color w:val="000000"/>
          <w:sz w:val="22"/>
          <w:szCs w:val="22"/>
        </w:rPr>
        <w:t xml:space="preserve"> </w:t>
      </w:r>
      <w:r w:rsidRPr="008E7888">
        <w:rPr>
          <w:rFonts w:ascii="Arial Narrow" w:hAnsi="Arial Narrow"/>
          <w:color w:val="000000"/>
          <w:sz w:val="22"/>
          <w:szCs w:val="22"/>
        </w:rPr>
        <w:t>vrátane jej všetkých príloh</w:t>
      </w:r>
      <w:r>
        <w:rPr>
          <w:rFonts w:ascii="Arial Narrow" w:hAnsi="Arial Narrow"/>
          <w:color w:val="000000"/>
          <w:sz w:val="22"/>
          <w:szCs w:val="22"/>
        </w:rPr>
        <w:t xml:space="preserve"> v súlade s platnou legislatívou SR na webovom sídle MF SR a Úradu vlády SR</w:t>
      </w:r>
      <w:r w:rsidRPr="008E7888">
        <w:rPr>
          <w:rFonts w:ascii="Arial Narrow" w:hAnsi="Arial Narrow"/>
          <w:color w:val="000000"/>
          <w:sz w:val="22"/>
          <w:szCs w:val="22"/>
        </w:rPr>
        <w:t xml:space="preserve">, </w:t>
      </w:r>
      <w:r>
        <w:rPr>
          <w:rFonts w:ascii="Arial Narrow" w:hAnsi="Arial Narrow"/>
          <w:color w:val="000000"/>
          <w:sz w:val="22"/>
          <w:szCs w:val="22"/>
        </w:rPr>
        <w:t xml:space="preserve">zverejnenie </w:t>
      </w:r>
      <w:r w:rsidRPr="008E7888">
        <w:rPr>
          <w:rFonts w:ascii="Arial Narrow" w:hAnsi="Arial Narrow"/>
          <w:color w:val="000000"/>
          <w:sz w:val="22"/>
          <w:szCs w:val="22"/>
        </w:rPr>
        <w:t>faktúr a objednáv</w:t>
      </w:r>
      <w:r>
        <w:rPr>
          <w:rFonts w:ascii="Arial Narrow" w:hAnsi="Arial Narrow"/>
          <w:color w:val="000000"/>
          <w:sz w:val="22"/>
          <w:szCs w:val="22"/>
        </w:rPr>
        <w:t>ok</w:t>
      </w:r>
      <w:r w:rsidRPr="00D756B0">
        <w:rPr>
          <w:rFonts w:ascii="Arial Narrow" w:hAnsi="Arial Narrow" w:cs="Arial Narrow"/>
          <w:sz w:val="22"/>
          <w:szCs w:val="22"/>
        </w:rPr>
        <w:t xml:space="preserve"> </w:t>
      </w:r>
      <w:r w:rsidRPr="00D756B0">
        <w:rPr>
          <w:rFonts w:ascii="Arial Narrow" w:hAnsi="Arial Narrow"/>
          <w:color w:val="000000"/>
          <w:sz w:val="22"/>
          <w:szCs w:val="22"/>
        </w:rPr>
        <w:t xml:space="preserve">na </w:t>
      </w:r>
      <w:hyperlink r:id="rId10" w:history="1">
        <w:r w:rsidR="00832EC8" w:rsidRPr="008E7888">
          <w:rPr>
            <w:rStyle w:val="Hypertextovprepojenie"/>
            <w:rFonts w:ascii="Arial Narrow" w:hAnsi="Arial Narrow"/>
            <w:sz w:val="22"/>
            <w:szCs w:val="22"/>
          </w:rPr>
          <w:t>www.finance.gov.sk</w:t>
        </w:r>
      </w:hyperlink>
      <w:r w:rsidRPr="00D756B0">
        <w:rPr>
          <w:rFonts w:ascii="Arial Narrow" w:hAnsi="Arial Narrow"/>
          <w:color w:val="000000"/>
          <w:sz w:val="22"/>
          <w:szCs w:val="22"/>
        </w:rPr>
        <w:t xml:space="preserve"> v zmysle bodu 12.2. tohto</w:t>
      </w:r>
      <w:r w:rsidRPr="008E7888">
        <w:rPr>
          <w:rFonts w:ascii="Arial Narrow" w:hAnsi="Arial Narrow"/>
          <w:color w:val="000000"/>
          <w:sz w:val="22"/>
          <w:szCs w:val="22"/>
        </w:rPr>
        <w:t xml:space="preserve"> článku </w:t>
      </w:r>
      <w:r w:rsidRPr="008E7888">
        <w:rPr>
          <w:rFonts w:ascii="Arial Narrow" w:hAnsi="Arial Narrow" w:cs="Arial Narrow"/>
          <w:sz w:val="22"/>
          <w:szCs w:val="22"/>
        </w:rPr>
        <w:t>Dohody a k zverejneniu Dohody na webovom sídle Úradu vlády SR</w:t>
      </w:r>
      <w:r w:rsidRPr="008E7888">
        <w:rPr>
          <w:rFonts w:ascii="Arial Narrow" w:hAnsi="Arial Narrow"/>
          <w:color w:val="000000"/>
          <w:sz w:val="22"/>
          <w:szCs w:val="22"/>
        </w:rPr>
        <w:t>;</w:t>
      </w:r>
    </w:p>
    <w:p w14:paraId="5088D986" w14:textId="77777777" w:rsidR="00703EDC" w:rsidRPr="00D82E90" w:rsidRDefault="00703EDC" w:rsidP="00703EDC">
      <w:pPr>
        <w:pStyle w:val="Odsekzoznamu"/>
        <w:numPr>
          <w:ilvl w:val="2"/>
          <w:numId w:val="82"/>
        </w:numPr>
        <w:tabs>
          <w:tab w:val="clear" w:pos="2160"/>
          <w:tab w:val="clear" w:pos="2880"/>
          <w:tab w:val="clear" w:pos="4500"/>
        </w:tabs>
        <w:spacing w:after="60" w:line="276" w:lineRule="auto"/>
        <w:ind w:left="1559" w:hanging="567"/>
        <w:jc w:val="both"/>
        <w:rPr>
          <w:rFonts w:ascii="Arial Narrow" w:hAnsi="Arial Narrow"/>
          <w:color w:val="000000"/>
          <w:sz w:val="22"/>
          <w:szCs w:val="22"/>
        </w:rPr>
      </w:pPr>
      <w:r w:rsidRPr="008E7888">
        <w:rPr>
          <w:rFonts w:ascii="Arial Narrow" w:hAnsi="Arial Narrow"/>
          <w:color w:val="000000"/>
          <w:sz w:val="22"/>
          <w:szCs w:val="22"/>
        </w:rPr>
        <w:t xml:space="preserve">zverejnenie zmluvnej strany ako subjektu, s ktorým Zákazník uzatvoril túto </w:t>
      </w:r>
      <w:r w:rsidRPr="008E7888">
        <w:rPr>
          <w:rFonts w:ascii="Arial Narrow" w:hAnsi="Arial Narrow" w:cs="Arial Narrow"/>
          <w:sz w:val="22"/>
          <w:szCs w:val="22"/>
        </w:rPr>
        <w:t xml:space="preserve">Dohodu </w:t>
      </w:r>
      <w:r w:rsidRPr="008E7888">
        <w:rPr>
          <w:rFonts w:ascii="Arial Narrow" w:hAnsi="Arial Narrow"/>
          <w:color w:val="000000"/>
          <w:sz w:val="22"/>
          <w:szCs w:val="22"/>
        </w:rPr>
        <w:t xml:space="preserve">a súčasne zverejnenie aj výšky odmeny určenej na základe tejto </w:t>
      </w:r>
      <w:r w:rsidRPr="008E7888">
        <w:rPr>
          <w:rFonts w:ascii="Arial Narrow" w:hAnsi="Arial Narrow" w:cs="Arial Narrow"/>
          <w:sz w:val="22"/>
          <w:szCs w:val="22"/>
        </w:rPr>
        <w:t>Dohody</w:t>
      </w:r>
      <w:r w:rsidRPr="008E7888">
        <w:rPr>
          <w:rFonts w:ascii="Arial Narrow" w:hAnsi="Arial Narrow"/>
          <w:color w:val="000000"/>
          <w:sz w:val="22"/>
          <w:szCs w:val="22"/>
        </w:rPr>
        <w:t>;</w:t>
      </w:r>
    </w:p>
    <w:p w14:paraId="2D0DBC54" w14:textId="77777777" w:rsidR="00703EDC" w:rsidRPr="008E7888" w:rsidRDefault="00703EDC" w:rsidP="00703EDC">
      <w:pPr>
        <w:pStyle w:val="Odsekzoznamu"/>
        <w:numPr>
          <w:ilvl w:val="2"/>
          <w:numId w:val="82"/>
        </w:numPr>
        <w:tabs>
          <w:tab w:val="clear" w:pos="2160"/>
          <w:tab w:val="clear" w:pos="2880"/>
          <w:tab w:val="clear" w:pos="4500"/>
        </w:tabs>
        <w:spacing w:after="60" w:line="276" w:lineRule="auto"/>
        <w:ind w:left="1559" w:hanging="567"/>
        <w:jc w:val="both"/>
        <w:rPr>
          <w:rFonts w:ascii="Arial Narrow" w:hAnsi="Arial Narrow"/>
          <w:color w:val="000000"/>
          <w:sz w:val="22"/>
          <w:szCs w:val="22"/>
        </w:rPr>
      </w:pPr>
      <w:r w:rsidRPr="008E7888">
        <w:rPr>
          <w:rFonts w:ascii="Arial Narrow" w:hAnsi="Arial Narrow"/>
          <w:color w:val="000000"/>
          <w:sz w:val="22"/>
          <w:szCs w:val="22"/>
        </w:rPr>
        <w:t xml:space="preserve">zverejnenie </w:t>
      </w:r>
      <w:r w:rsidRPr="008E7888">
        <w:rPr>
          <w:rFonts w:ascii="Arial Narrow" w:hAnsi="Arial Narrow" w:cs="Arial Narrow"/>
          <w:sz w:val="22"/>
          <w:szCs w:val="22"/>
        </w:rPr>
        <w:t xml:space="preserve">Dohody </w:t>
      </w:r>
      <w:r w:rsidRPr="008E7888">
        <w:rPr>
          <w:rFonts w:ascii="Arial Narrow" w:hAnsi="Arial Narrow"/>
          <w:color w:val="000000"/>
          <w:sz w:val="22"/>
          <w:szCs w:val="22"/>
        </w:rPr>
        <w:t xml:space="preserve">Úradom pre verejné obstarávanie na základe jej predloženia Zákazníkom. </w:t>
      </w:r>
    </w:p>
    <w:p w14:paraId="02FEA368" w14:textId="77777777" w:rsidR="00703EDC" w:rsidRPr="00AE2F3C" w:rsidRDefault="00703EDC" w:rsidP="004F7158">
      <w:pPr>
        <w:pStyle w:val="Nadpis1"/>
        <w:keepLines/>
        <w:numPr>
          <w:ilvl w:val="0"/>
          <w:numId w:val="74"/>
        </w:numPr>
        <w:tabs>
          <w:tab w:val="clear" w:pos="2160"/>
          <w:tab w:val="clear" w:pos="2880"/>
          <w:tab w:val="clear" w:pos="4500"/>
        </w:tabs>
        <w:spacing w:before="480" w:after="240" w:line="276" w:lineRule="auto"/>
        <w:ind w:left="709" w:hanging="851"/>
        <w:rPr>
          <w:rFonts w:ascii="Arial Narrow" w:hAnsi="Arial Narrow"/>
        </w:rPr>
      </w:pPr>
      <w:r w:rsidRPr="00AE2F3C">
        <w:rPr>
          <w:rFonts w:ascii="Arial Narrow" w:hAnsi="Arial Narrow"/>
        </w:rPr>
        <w:t>Všeobecné ustanovenia</w:t>
      </w:r>
      <w:r w:rsidR="00D10DFC">
        <w:rPr>
          <w:rFonts w:ascii="Arial Narrow" w:hAnsi="Arial Narrow"/>
        </w:rPr>
        <w:t>, subdodávatelia</w:t>
      </w:r>
      <w:r w:rsidRPr="00AE2F3C">
        <w:rPr>
          <w:rFonts w:ascii="Arial Narrow" w:hAnsi="Arial Narrow"/>
        </w:rPr>
        <w:t xml:space="preserve"> a register partnerov </w:t>
      </w:r>
      <w:r w:rsidR="004F7158">
        <w:rPr>
          <w:rFonts w:ascii="Arial Narrow" w:hAnsi="Arial Narrow"/>
        </w:rPr>
        <w:t xml:space="preserve">   </w:t>
      </w:r>
      <w:r w:rsidRPr="00AE2F3C">
        <w:rPr>
          <w:rFonts w:ascii="Arial Narrow" w:hAnsi="Arial Narrow"/>
        </w:rPr>
        <w:t>verejného sektora</w:t>
      </w:r>
    </w:p>
    <w:p w14:paraId="7DCF8BCB" w14:textId="77777777" w:rsidR="00E86F02" w:rsidRPr="00CA5831" w:rsidRDefault="00703EDC" w:rsidP="00AE2F3C">
      <w:pPr>
        <w:pStyle w:val="Odsekzoznamu"/>
        <w:numPr>
          <w:ilvl w:val="1"/>
          <w:numId w:val="74"/>
        </w:numPr>
        <w:tabs>
          <w:tab w:val="clear" w:pos="2160"/>
          <w:tab w:val="clear" w:pos="2880"/>
          <w:tab w:val="clear" w:pos="4500"/>
        </w:tabs>
        <w:spacing w:line="276" w:lineRule="auto"/>
        <w:ind w:hanging="508"/>
        <w:jc w:val="both"/>
        <w:rPr>
          <w:rFonts w:ascii="Arial Narrow" w:hAnsi="Arial Narrow"/>
          <w:sz w:val="22"/>
          <w:szCs w:val="22"/>
        </w:rPr>
      </w:pPr>
      <w:r w:rsidRPr="00CA5831">
        <w:rPr>
          <w:rFonts w:ascii="Arial Narrow" w:hAnsi="Arial Narrow"/>
          <w:sz w:val="22"/>
          <w:szCs w:val="22"/>
        </w:rPr>
        <w:t>Poskytovateľ vyhlasuje, že v čase uzavretia tejto Dohody, ako aj počas celej doby jej trvania, má a bude mať</w:t>
      </w:r>
      <w:r w:rsidR="00E86F02" w:rsidRPr="00CA5831">
        <w:rPr>
          <w:rFonts w:ascii="Arial Narrow" w:hAnsi="Arial Narrow"/>
          <w:sz w:val="22"/>
          <w:szCs w:val="22"/>
        </w:rPr>
        <w:t>:</w:t>
      </w:r>
    </w:p>
    <w:p w14:paraId="1E32E1BD" w14:textId="77777777" w:rsidR="00E86F02" w:rsidRPr="00AE2F3C" w:rsidRDefault="00E86F02" w:rsidP="00CA5831">
      <w:pPr>
        <w:pStyle w:val="Odsekzoznamu"/>
        <w:tabs>
          <w:tab w:val="clear" w:pos="2160"/>
          <w:tab w:val="clear" w:pos="2880"/>
          <w:tab w:val="clear" w:pos="4500"/>
        </w:tabs>
        <w:autoSpaceDE w:val="0"/>
        <w:autoSpaceDN w:val="0"/>
        <w:adjustRightInd w:val="0"/>
        <w:spacing w:before="40" w:after="40"/>
        <w:ind w:left="1418" w:hanging="567"/>
        <w:jc w:val="both"/>
      </w:pPr>
      <w:r w:rsidRPr="00AE2F3C">
        <w:rPr>
          <w:rFonts w:ascii="Arial Narrow" w:hAnsi="Arial Narrow"/>
          <w:sz w:val="22"/>
          <w:szCs w:val="22"/>
        </w:rPr>
        <w:t xml:space="preserve">13.1.1 </w:t>
      </w:r>
      <w:r w:rsidRPr="00AE2F3C">
        <w:rPr>
          <w:rFonts w:ascii="Arial Narrow" w:hAnsi="Arial Narrow"/>
          <w:sz w:val="22"/>
          <w:szCs w:val="22"/>
        </w:rPr>
        <w:tab/>
        <w:t xml:space="preserve">Platnú Zmluvu s dodatkom pre distribúciu Oracle produktov a služieb Oracle Partner </w:t>
      </w:r>
      <w:proofErr w:type="spellStart"/>
      <w:r w:rsidRPr="00AE2F3C">
        <w:rPr>
          <w:rFonts w:ascii="Arial Narrow" w:hAnsi="Arial Narrow"/>
          <w:sz w:val="22"/>
          <w:szCs w:val="22"/>
        </w:rPr>
        <w:t>Network</w:t>
      </w:r>
      <w:proofErr w:type="spellEnd"/>
      <w:r w:rsidRPr="00AE2F3C">
        <w:rPr>
          <w:rFonts w:ascii="Arial Narrow" w:hAnsi="Arial Narrow"/>
          <w:sz w:val="22"/>
          <w:szCs w:val="22"/>
        </w:rPr>
        <w:t xml:space="preserve"> pre verejnú správu </w:t>
      </w:r>
      <w:proofErr w:type="spellStart"/>
      <w:r w:rsidRPr="00AE2F3C">
        <w:rPr>
          <w:rFonts w:ascii="Arial Narrow" w:hAnsi="Arial Narrow"/>
          <w:b/>
          <w:sz w:val="22"/>
          <w:szCs w:val="22"/>
        </w:rPr>
        <w:t>Master</w:t>
      </w:r>
      <w:proofErr w:type="spellEnd"/>
      <w:r w:rsidRPr="00AE2F3C">
        <w:rPr>
          <w:rFonts w:ascii="Arial Narrow" w:hAnsi="Arial Narrow"/>
          <w:b/>
          <w:sz w:val="22"/>
          <w:szCs w:val="22"/>
        </w:rPr>
        <w:t xml:space="preserve"> </w:t>
      </w:r>
      <w:proofErr w:type="spellStart"/>
      <w:r w:rsidRPr="00AE2F3C">
        <w:rPr>
          <w:rFonts w:ascii="Arial Narrow" w:hAnsi="Arial Narrow"/>
          <w:b/>
          <w:sz w:val="22"/>
          <w:szCs w:val="22"/>
        </w:rPr>
        <w:t>Distribution</w:t>
      </w:r>
      <w:proofErr w:type="spellEnd"/>
      <w:r w:rsidRPr="00AE2F3C">
        <w:rPr>
          <w:rFonts w:ascii="Arial Narrow" w:hAnsi="Arial Narrow"/>
          <w:b/>
          <w:sz w:val="22"/>
          <w:szCs w:val="22"/>
        </w:rPr>
        <w:t xml:space="preserve"> </w:t>
      </w:r>
      <w:proofErr w:type="spellStart"/>
      <w:r w:rsidRPr="00AE2F3C">
        <w:rPr>
          <w:rFonts w:ascii="Arial Narrow" w:hAnsi="Arial Narrow"/>
          <w:b/>
          <w:sz w:val="22"/>
          <w:szCs w:val="22"/>
        </w:rPr>
        <w:t>Agreement</w:t>
      </w:r>
      <w:proofErr w:type="spellEnd"/>
      <w:r w:rsidRPr="00AE2F3C">
        <w:rPr>
          <w:rFonts w:ascii="Arial Narrow" w:hAnsi="Arial Narrow"/>
          <w:b/>
          <w:sz w:val="22"/>
          <w:szCs w:val="22"/>
        </w:rPr>
        <w:t xml:space="preserve"> FUDA</w:t>
      </w:r>
      <w:r w:rsidRPr="00AE2F3C">
        <w:rPr>
          <w:rFonts w:ascii="Arial Narrow" w:hAnsi="Arial Narrow"/>
          <w:sz w:val="22"/>
          <w:szCs w:val="22"/>
        </w:rPr>
        <w:t xml:space="preserve"> (</w:t>
      </w:r>
      <w:proofErr w:type="spellStart"/>
      <w:r w:rsidRPr="00AE2F3C">
        <w:rPr>
          <w:rFonts w:ascii="Arial Narrow" w:hAnsi="Arial Narrow"/>
          <w:sz w:val="22"/>
          <w:szCs w:val="22"/>
        </w:rPr>
        <w:t>Full</w:t>
      </w:r>
      <w:proofErr w:type="spellEnd"/>
      <w:r w:rsidRPr="00AE2F3C">
        <w:rPr>
          <w:rFonts w:ascii="Arial Narrow" w:hAnsi="Arial Narrow"/>
          <w:sz w:val="22"/>
          <w:szCs w:val="22"/>
        </w:rPr>
        <w:t xml:space="preserve"> </w:t>
      </w:r>
      <w:proofErr w:type="spellStart"/>
      <w:r w:rsidRPr="00AE2F3C">
        <w:rPr>
          <w:rFonts w:ascii="Arial Narrow" w:hAnsi="Arial Narrow"/>
          <w:sz w:val="22"/>
          <w:szCs w:val="22"/>
        </w:rPr>
        <w:t>Use</w:t>
      </w:r>
      <w:proofErr w:type="spellEnd"/>
      <w:r w:rsidRPr="00AE2F3C">
        <w:rPr>
          <w:rFonts w:ascii="Arial Narrow" w:hAnsi="Arial Narrow"/>
          <w:sz w:val="22"/>
          <w:szCs w:val="22"/>
        </w:rPr>
        <w:t xml:space="preserve"> </w:t>
      </w:r>
      <w:proofErr w:type="spellStart"/>
      <w:r w:rsidRPr="00AE2F3C">
        <w:rPr>
          <w:rFonts w:ascii="Arial Narrow" w:hAnsi="Arial Narrow"/>
          <w:sz w:val="22"/>
          <w:szCs w:val="22"/>
        </w:rPr>
        <w:t>Distribution</w:t>
      </w:r>
      <w:proofErr w:type="spellEnd"/>
      <w:r w:rsidRPr="00AE2F3C">
        <w:rPr>
          <w:rFonts w:ascii="Arial Narrow" w:hAnsi="Arial Narrow"/>
          <w:sz w:val="22"/>
          <w:szCs w:val="22"/>
        </w:rPr>
        <w:t xml:space="preserve"> </w:t>
      </w:r>
      <w:proofErr w:type="spellStart"/>
      <w:r w:rsidRPr="00AE2F3C">
        <w:rPr>
          <w:rFonts w:ascii="Arial Narrow" w:hAnsi="Arial Narrow"/>
          <w:sz w:val="22"/>
          <w:szCs w:val="22"/>
        </w:rPr>
        <w:t>Agreement</w:t>
      </w:r>
      <w:proofErr w:type="spellEnd"/>
      <w:r w:rsidRPr="00AE2F3C">
        <w:rPr>
          <w:rFonts w:ascii="Arial Narrow" w:hAnsi="Arial Narrow"/>
          <w:sz w:val="22"/>
          <w:szCs w:val="22"/>
        </w:rPr>
        <w:t xml:space="preserve">)                          s </w:t>
      </w:r>
      <w:r w:rsidRPr="00AE2F3C">
        <w:rPr>
          <w:rFonts w:ascii="Arial Narrow" w:hAnsi="Arial Narrow"/>
          <w:b/>
          <w:sz w:val="22"/>
          <w:szCs w:val="22"/>
        </w:rPr>
        <w:t>PSAAD</w:t>
      </w:r>
      <w:r w:rsidRPr="00AE2F3C">
        <w:rPr>
          <w:rFonts w:ascii="Arial Narrow" w:hAnsi="Arial Narrow"/>
          <w:sz w:val="22"/>
          <w:szCs w:val="22"/>
        </w:rPr>
        <w:t xml:space="preserve"> (</w:t>
      </w:r>
      <w:proofErr w:type="spellStart"/>
      <w:r w:rsidRPr="00AE2F3C">
        <w:rPr>
          <w:rFonts w:ascii="Arial Narrow" w:hAnsi="Arial Narrow"/>
          <w:sz w:val="22"/>
          <w:szCs w:val="22"/>
        </w:rPr>
        <w:t>Public</w:t>
      </w:r>
      <w:proofErr w:type="spellEnd"/>
      <w:r w:rsidRPr="00AE2F3C">
        <w:rPr>
          <w:rFonts w:ascii="Arial Narrow" w:hAnsi="Arial Narrow"/>
          <w:sz w:val="22"/>
          <w:szCs w:val="22"/>
        </w:rPr>
        <w:t xml:space="preserve"> </w:t>
      </w:r>
      <w:proofErr w:type="spellStart"/>
      <w:r w:rsidRPr="00AE2F3C">
        <w:rPr>
          <w:rFonts w:ascii="Arial Narrow" w:hAnsi="Arial Narrow"/>
          <w:sz w:val="22"/>
          <w:szCs w:val="22"/>
        </w:rPr>
        <w:t>Sector</w:t>
      </w:r>
      <w:proofErr w:type="spellEnd"/>
      <w:r w:rsidRPr="00AE2F3C">
        <w:rPr>
          <w:rFonts w:ascii="Arial Narrow" w:hAnsi="Arial Narrow"/>
          <w:sz w:val="22"/>
          <w:szCs w:val="22"/>
        </w:rPr>
        <w:t xml:space="preserve"> </w:t>
      </w:r>
      <w:proofErr w:type="spellStart"/>
      <w:r w:rsidRPr="00AE2F3C">
        <w:rPr>
          <w:rFonts w:ascii="Arial Narrow" w:hAnsi="Arial Narrow"/>
          <w:sz w:val="22"/>
          <w:szCs w:val="22"/>
        </w:rPr>
        <w:t>Addendum</w:t>
      </w:r>
      <w:proofErr w:type="spellEnd"/>
      <w:r w:rsidRPr="00AE2F3C">
        <w:rPr>
          <w:rFonts w:ascii="Arial Narrow" w:hAnsi="Arial Narrow"/>
          <w:sz w:val="22"/>
          <w:szCs w:val="22"/>
        </w:rPr>
        <w:t>);</w:t>
      </w:r>
    </w:p>
    <w:p w14:paraId="210AC4F0" w14:textId="5A752E1D" w:rsidR="00E86F02" w:rsidRPr="00AE2F3C" w:rsidRDefault="00E86F02" w:rsidP="00CA5831">
      <w:pPr>
        <w:pStyle w:val="Odsekzoznamu"/>
        <w:tabs>
          <w:tab w:val="clear" w:pos="2160"/>
          <w:tab w:val="clear" w:pos="2880"/>
          <w:tab w:val="clear" w:pos="4500"/>
        </w:tabs>
        <w:autoSpaceDE w:val="0"/>
        <w:autoSpaceDN w:val="0"/>
        <w:adjustRightInd w:val="0"/>
        <w:spacing w:before="40" w:after="40"/>
        <w:ind w:left="1418" w:hanging="567"/>
        <w:jc w:val="both"/>
      </w:pPr>
      <w:r w:rsidRPr="00AE2F3C">
        <w:rPr>
          <w:rFonts w:ascii="Arial Narrow" w:hAnsi="Arial Narrow" w:cs="Tahoma"/>
          <w:sz w:val="22"/>
          <w:szCs w:val="22"/>
          <w:lang w:eastAsia="sk-SK"/>
        </w:rPr>
        <w:t xml:space="preserve">13.1.2 </w:t>
      </w:r>
      <w:r w:rsidRPr="00AE2F3C">
        <w:rPr>
          <w:rFonts w:ascii="Arial Narrow" w:hAnsi="Arial Narrow" w:cs="Tahoma"/>
          <w:sz w:val="22"/>
          <w:szCs w:val="22"/>
          <w:lang w:eastAsia="sk-SK"/>
        </w:rPr>
        <w:tab/>
        <w:t xml:space="preserve">Potvrdenie aktívne </w:t>
      </w:r>
      <w:r w:rsidRPr="00AE2F3C">
        <w:rPr>
          <w:rFonts w:ascii="Arial Narrow" w:hAnsi="Arial Narrow" w:cs="Tahoma"/>
          <w:b/>
          <w:sz w:val="22"/>
          <w:szCs w:val="22"/>
          <w:lang w:eastAsia="sk-SK"/>
        </w:rPr>
        <w:t xml:space="preserve">Oracle Partner </w:t>
      </w:r>
      <w:proofErr w:type="spellStart"/>
      <w:r w:rsidRPr="00AE2F3C">
        <w:rPr>
          <w:rFonts w:ascii="Arial Narrow" w:hAnsi="Arial Narrow" w:cs="Tahoma"/>
          <w:b/>
          <w:sz w:val="22"/>
          <w:szCs w:val="22"/>
          <w:lang w:eastAsia="sk-SK"/>
        </w:rPr>
        <w:t>Network</w:t>
      </w:r>
      <w:proofErr w:type="spellEnd"/>
      <w:r w:rsidRPr="00AE2F3C">
        <w:rPr>
          <w:rFonts w:ascii="Arial Narrow" w:hAnsi="Arial Narrow" w:cs="Tahoma"/>
          <w:sz w:val="22"/>
          <w:szCs w:val="22"/>
          <w:lang w:eastAsia="sk-SK"/>
        </w:rPr>
        <w:t xml:space="preserve"> (OPN) členstvo minimálne na úrovni </w:t>
      </w:r>
      <w:r w:rsidRPr="00AE2F3C">
        <w:rPr>
          <w:rFonts w:ascii="Arial Narrow" w:hAnsi="Arial Narrow" w:cs="Tahoma"/>
          <w:b/>
          <w:sz w:val="22"/>
          <w:szCs w:val="22"/>
          <w:lang w:eastAsia="sk-SK"/>
        </w:rPr>
        <w:t>GOLD Partner</w:t>
      </w:r>
      <w:r w:rsidRPr="00AE2F3C">
        <w:rPr>
          <w:rFonts w:ascii="Arial Narrow" w:hAnsi="Arial Narrow" w:cs="Tahoma"/>
          <w:sz w:val="22"/>
          <w:szCs w:val="22"/>
          <w:lang w:eastAsia="sk-SK"/>
        </w:rPr>
        <w:t xml:space="preserve">, </w:t>
      </w:r>
      <w:r w:rsidRPr="00CA5831">
        <w:rPr>
          <w:rFonts w:ascii="Arial Narrow" w:hAnsi="Arial Narrow" w:cs="Tahoma"/>
          <w:sz w:val="22"/>
          <w:szCs w:val="22"/>
          <w:lang w:eastAsia="sk-SK"/>
        </w:rPr>
        <w:t xml:space="preserve">ktoré umožňuje poskytovať komplexnú paletu produktov a služieb vrátane vývojových licencií Oracle, technologických produktov a služieb technickej podpory Oracle; </w:t>
      </w:r>
    </w:p>
    <w:p w14:paraId="3531E449" w14:textId="77777777" w:rsidR="007E69C5" w:rsidRPr="00F907E7" w:rsidRDefault="00E86F02" w:rsidP="00CA5831">
      <w:pPr>
        <w:pStyle w:val="Odsekzoznamu"/>
        <w:tabs>
          <w:tab w:val="clear" w:pos="2160"/>
          <w:tab w:val="clear" w:pos="2880"/>
          <w:tab w:val="clear" w:pos="4500"/>
        </w:tabs>
        <w:autoSpaceDE w:val="0"/>
        <w:autoSpaceDN w:val="0"/>
        <w:adjustRightInd w:val="0"/>
        <w:spacing w:before="40" w:after="40"/>
        <w:ind w:left="1418" w:hanging="567"/>
        <w:jc w:val="both"/>
      </w:pPr>
      <w:r w:rsidRPr="00AE2F3C">
        <w:rPr>
          <w:rFonts w:ascii="Arial Narrow" w:hAnsi="Arial Narrow"/>
          <w:sz w:val="22"/>
          <w:szCs w:val="22"/>
        </w:rPr>
        <w:t xml:space="preserve">13.1 3 </w:t>
      </w:r>
      <w:r w:rsidRPr="00AE2F3C">
        <w:rPr>
          <w:rFonts w:ascii="Arial Narrow" w:hAnsi="Arial Narrow"/>
          <w:sz w:val="22"/>
          <w:szCs w:val="22"/>
        </w:rPr>
        <w:tab/>
        <w:t xml:space="preserve">Oracle </w:t>
      </w:r>
      <w:r w:rsidRPr="00852721">
        <w:rPr>
          <w:rFonts w:ascii="Arial Narrow" w:hAnsi="Arial Narrow"/>
          <w:sz w:val="22"/>
          <w:szCs w:val="22"/>
        </w:rPr>
        <w:t xml:space="preserve">Dodatok o predaji </w:t>
      </w:r>
      <w:proofErr w:type="spellStart"/>
      <w:r w:rsidRPr="00852721">
        <w:rPr>
          <w:rFonts w:ascii="Arial Narrow" w:hAnsi="Arial Narrow"/>
          <w:sz w:val="22"/>
          <w:szCs w:val="22"/>
        </w:rPr>
        <w:t>Cloudových</w:t>
      </w:r>
      <w:proofErr w:type="spellEnd"/>
      <w:r w:rsidRPr="00852721">
        <w:rPr>
          <w:rFonts w:ascii="Arial Narrow" w:hAnsi="Arial Narrow"/>
          <w:sz w:val="22"/>
          <w:szCs w:val="22"/>
        </w:rPr>
        <w:t xml:space="preserve"> služieb k zmluve pre distribúciu Oracle produktov a služieb, platný </w:t>
      </w:r>
      <w:r w:rsidRPr="00852721">
        <w:rPr>
          <w:rFonts w:ascii="Arial Narrow" w:hAnsi="Arial Narrow"/>
          <w:b/>
          <w:sz w:val="22"/>
          <w:szCs w:val="22"/>
        </w:rPr>
        <w:t>CSDA</w:t>
      </w:r>
      <w:r w:rsidRPr="00852721">
        <w:rPr>
          <w:rFonts w:ascii="Arial Narrow" w:hAnsi="Arial Narrow"/>
          <w:sz w:val="22"/>
          <w:szCs w:val="22"/>
        </w:rPr>
        <w:t xml:space="preserve"> (</w:t>
      </w:r>
      <w:proofErr w:type="spellStart"/>
      <w:r w:rsidRPr="00852721">
        <w:rPr>
          <w:rFonts w:ascii="Arial Narrow" w:hAnsi="Arial Narrow"/>
          <w:sz w:val="22"/>
          <w:szCs w:val="22"/>
        </w:rPr>
        <w:t>Cloud</w:t>
      </w:r>
      <w:proofErr w:type="spellEnd"/>
      <w:r w:rsidRPr="00852721">
        <w:rPr>
          <w:rFonts w:ascii="Arial Narrow" w:hAnsi="Arial Narrow"/>
          <w:sz w:val="22"/>
          <w:szCs w:val="22"/>
        </w:rPr>
        <w:t xml:space="preserve"> </w:t>
      </w:r>
      <w:proofErr w:type="spellStart"/>
      <w:r w:rsidRPr="00852721">
        <w:rPr>
          <w:rFonts w:ascii="Arial Narrow" w:hAnsi="Arial Narrow"/>
          <w:sz w:val="22"/>
          <w:szCs w:val="22"/>
        </w:rPr>
        <w:t>Services</w:t>
      </w:r>
      <w:proofErr w:type="spellEnd"/>
      <w:r w:rsidRPr="00852721">
        <w:rPr>
          <w:rFonts w:ascii="Arial Narrow" w:hAnsi="Arial Narrow"/>
          <w:sz w:val="22"/>
          <w:szCs w:val="22"/>
        </w:rPr>
        <w:t xml:space="preserve"> </w:t>
      </w:r>
      <w:proofErr w:type="spellStart"/>
      <w:r w:rsidRPr="00852721">
        <w:rPr>
          <w:rFonts w:ascii="Arial Narrow" w:hAnsi="Arial Narrow"/>
          <w:sz w:val="22"/>
          <w:szCs w:val="22"/>
        </w:rPr>
        <w:t>Distr</w:t>
      </w:r>
      <w:r w:rsidR="00852721" w:rsidRPr="00852721">
        <w:rPr>
          <w:rFonts w:ascii="Arial Narrow" w:hAnsi="Arial Narrow"/>
          <w:sz w:val="22"/>
          <w:szCs w:val="22"/>
        </w:rPr>
        <w:t>i</w:t>
      </w:r>
      <w:r w:rsidRPr="00852721">
        <w:rPr>
          <w:rFonts w:ascii="Arial Narrow" w:hAnsi="Arial Narrow"/>
          <w:sz w:val="22"/>
          <w:szCs w:val="22"/>
        </w:rPr>
        <w:t>bution</w:t>
      </w:r>
      <w:proofErr w:type="spellEnd"/>
      <w:r w:rsidRPr="00852721">
        <w:rPr>
          <w:rFonts w:ascii="Arial Narrow" w:hAnsi="Arial Narrow"/>
          <w:sz w:val="22"/>
          <w:szCs w:val="22"/>
        </w:rPr>
        <w:t xml:space="preserve"> </w:t>
      </w:r>
      <w:proofErr w:type="spellStart"/>
      <w:r w:rsidRPr="00852721">
        <w:rPr>
          <w:rFonts w:ascii="Arial Narrow" w:hAnsi="Arial Narrow"/>
          <w:sz w:val="22"/>
          <w:szCs w:val="22"/>
        </w:rPr>
        <w:t>Addendum</w:t>
      </w:r>
      <w:proofErr w:type="spellEnd"/>
      <w:r w:rsidRPr="00852721">
        <w:rPr>
          <w:rFonts w:ascii="Arial Narrow" w:hAnsi="Arial Narrow"/>
          <w:sz w:val="22"/>
          <w:szCs w:val="22"/>
        </w:rPr>
        <w:t xml:space="preserve">) </w:t>
      </w:r>
      <w:r w:rsidRPr="00852721">
        <w:rPr>
          <w:rFonts w:ascii="Arial Narrow" w:hAnsi="Arial Narrow"/>
          <w:b/>
          <w:sz w:val="22"/>
          <w:szCs w:val="22"/>
        </w:rPr>
        <w:t>s PSA k CSDA</w:t>
      </w:r>
      <w:r w:rsidRPr="00852721">
        <w:rPr>
          <w:rFonts w:ascii="Arial Narrow" w:hAnsi="Arial Narrow"/>
          <w:sz w:val="22"/>
          <w:szCs w:val="22"/>
        </w:rPr>
        <w:t xml:space="preserve"> (</w:t>
      </w:r>
      <w:proofErr w:type="spellStart"/>
      <w:r w:rsidRPr="00852721">
        <w:rPr>
          <w:rFonts w:ascii="Arial Narrow" w:hAnsi="Arial Narrow"/>
          <w:sz w:val="22"/>
          <w:szCs w:val="22"/>
        </w:rPr>
        <w:t>Public</w:t>
      </w:r>
      <w:proofErr w:type="spellEnd"/>
      <w:r w:rsidRPr="00852721">
        <w:rPr>
          <w:rFonts w:ascii="Arial Narrow" w:hAnsi="Arial Narrow"/>
          <w:sz w:val="22"/>
          <w:szCs w:val="22"/>
        </w:rPr>
        <w:t xml:space="preserve"> </w:t>
      </w:r>
      <w:proofErr w:type="spellStart"/>
      <w:r w:rsidRPr="00852721">
        <w:rPr>
          <w:rFonts w:ascii="Arial Narrow" w:hAnsi="Arial Narrow"/>
          <w:sz w:val="22"/>
          <w:szCs w:val="22"/>
        </w:rPr>
        <w:t>sector</w:t>
      </w:r>
      <w:proofErr w:type="spellEnd"/>
      <w:r w:rsidRPr="00852721">
        <w:rPr>
          <w:rFonts w:ascii="Arial Narrow" w:hAnsi="Arial Narrow"/>
          <w:sz w:val="22"/>
          <w:szCs w:val="22"/>
        </w:rPr>
        <w:t xml:space="preserve"> </w:t>
      </w:r>
      <w:proofErr w:type="spellStart"/>
      <w:r w:rsidRPr="00852721">
        <w:rPr>
          <w:rFonts w:ascii="Arial Narrow" w:hAnsi="Arial Narrow"/>
          <w:sz w:val="22"/>
          <w:szCs w:val="22"/>
        </w:rPr>
        <w:t>Attachment</w:t>
      </w:r>
      <w:proofErr w:type="spellEnd"/>
      <w:r w:rsidRPr="00852721">
        <w:rPr>
          <w:rFonts w:ascii="Arial Narrow" w:hAnsi="Arial Narrow"/>
          <w:sz w:val="22"/>
          <w:szCs w:val="22"/>
        </w:rPr>
        <w:t xml:space="preserve"> to </w:t>
      </w:r>
      <w:proofErr w:type="spellStart"/>
      <w:r w:rsidRPr="00852721">
        <w:rPr>
          <w:rFonts w:ascii="Arial Narrow" w:hAnsi="Arial Narrow"/>
          <w:sz w:val="22"/>
          <w:szCs w:val="22"/>
        </w:rPr>
        <w:t>Cloud</w:t>
      </w:r>
      <w:proofErr w:type="spellEnd"/>
      <w:r w:rsidRPr="00852721">
        <w:rPr>
          <w:rFonts w:ascii="Arial Narrow" w:hAnsi="Arial Narrow"/>
          <w:sz w:val="22"/>
          <w:szCs w:val="22"/>
        </w:rPr>
        <w:t xml:space="preserve"> </w:t>
      </w:r>
      <w:proofErr w:type="spellStart"/>
      <w:r w:rsidRPr="00852721">
        <w:rPr>
          <w:rFonts w:ascii="Arial Narrow" w:hAnsi="Arial Narrow"/>
          <w:sz w:val="22"/>
          <w:szCs w:val="22"/>
        </w:rPr>
        <w:t>Services</w:t>
      </w:r>
      <w:proofErr w:type="spellEnd"/>
      <w:r w:rsidRPr="00852721">
        <w:rPr>
          <w:rFonts w:ascii="Arial Narrow" w:hAnsi="Arial Narrow"/>
          <w:sz w:val="22"/>
          <w:szCs w:val="22"/>
        </w:rPr>
        <w:t xml:space="preserve"> </w:t>
      </w:r>
      <w:proofErr w:type="spellStart"/>
      <w:r w:rsidRPr="00852721">
        <w:rPr>
          <w:rFonts w:ascii="Arial Narrow" w:hAnsi="Arial Narrow"/>
          <w:sz w:val="22"/>
          <w:szCs w:val="22"/>
        </w:rPr>
        <w:t>Distribution</w:t>
      </w:r>
      <w:proofErr w:type="spellEnd"/>
      <w:r w:rsidRPr="00852721">
        <w:rPr>
          <w:rFonts w:ascii="Arial Narrow" w:hAnsi="Arial Narrow"/>
          <w:sz w:val="22"/>
          <w:szCs w:val="22"/>
        </w:rPr>
        <w:t xml:space="preserve"> </w:t>
      </w:r>
      <w:proofErr w:type="spellStart"/>
      <w:r w:rsidRPr="00852721">
        <w:rPr>
          <w:rFonts w:ascii="Arial Narrow" w:hAnsi="Arial Narrow"/>
          <w:sz w:val="22"/>
          <w:szCs w:val="22"/>
        </w:rPr>
        <w:t>Addendum</w:t>
      </w:r>
      <w:proofErr w:type="spellEnd"/>
      <w:r w:rsidRPr="00852721">
        <w:rPr>
          <w:rFonts w:ascii="Arial Narrow" w:hAnsi="Arial Narrow"/>
          <w:sz w:val="22"/>
          <w:szCs w:val="22"/>
        </w:rPr>
        <w:t>);</w:t>
      </w:r>
    </w:p>
    <w:p w14:paraId="560F87BB" w14:textId="77777777" w:rsidR="007E69C5" w:rsidRPr="00F907E7" w:rsidRDefault="00E86F02" w:rsidP="00CA5831">
      <w:pPr>
        <w:pStyle w:val="Odsekzoznamu"/>
        <w:tabs>
          <w:tab w:val="clear" w:pos="2160"/>
          <w:tab w:val="clear" w:pos="2880"/>
          <w:tab w:val="clear" w:pos="4500"/>
        </w:tabs>
        <w:autoSpaceDE w:val="0"/>
        <w:autoSpaceDN w:val="0"/>
        <w:adjustRightInd w:val="0"/>
        <w:spacing w:before="40" w:after="40"/>
        <w:ind w:left="1418" w:hanging="567"/>
        <w:jc w:val="both"/>
      </w:pPr>
      <w:r w:rsidRPr="00F907E7">
        <w:rPr>
          <w:rFonts w:ascii="Arial Narrow" w:hAnsi="Arial Narrow"/>
          <w:sz w:val="22"/>
          <w:szCs w:val="22"/>
        </w:rPr>
        <w:t xml:space="preserve">13.1 4 </w:t>
      </w:r>
      <w:r w:rsidRPr="00F907E7">
        <w:rPr>
          <w:rFonts w:ascii="Arial Narrow" w:hAnsi="Arial Narrow"/>
          <w:sz w:val="22"/>
          <w:szCs w:val="22"/>
        </w:rPr>
        <w:tab/>
        <w:t xml:space="preserve">Platné práva na predaj </w:t>
      </w:r>
      <w:proofErr w:type="spellStart"/>
      <w:r w:rsidRPr="00F907E7">
        <w:rPr>
          <w:rFonts w:ascii="Arial Narrow" w:hAnsi="Arial Narrow"/>
          <w:sz w:val="22"/>
          <w:szCs w:val="22"/>
        </w:rPr>
        <w:t>Engineered</w:t>
      </w:r>
      <w:proofErr w:type="spellEnd"/>
      <w:r w:rsidRPr="00F907E7">
        <w:rPr>
          <w:rFonts w:ascii="Arial Narrow" w:hAnsi="Arial Narrow"/>
          <w:sz w:val="22"/>
          <w:szCs w:val="22"/>
        </w:rPr>
        <w:t xml:space="preserve"> Systems, </w:t>
      </w:r>
      <w:proofErr w:type="spellStart"/>
      <w:r w:rsidRPr="00F907E7">
        <w:rPr>
          <w:rFonts w:ascii="Arial Narrow" w:hAnsi="Arial Narrow"/>
          <w:b/>
          <w:sz w:val="22"/>
          <w:szCs w:val="22"/>
        </w:rPr>
        <w:t>Engineered</w:t>
      </w:r>
      <w:proofErr w:type="spellEnd"/>
      <w:r w:rsidRPr="00F907E7">
        <w:rPr>
          <w:rFonts w:ascii="Arial Narrow" w:hAnsi="Arial Narrow"/>
          <w:b/>
          <w:sz w:val="22"/>
          <w:szCs w:val="22"/>
        </w:rPr>
        <w:t xml:space="preserve"> </w:t>
      </w:r>
      <w:proofErr w:type="spellStart"/>
      <w:r w:rsidRPr="00F907E7">
        <w:rPr>
          <w:rFonts w:ascii="Arial Narrow" w:hAnsi="Arial Narrow"/>
          <w:b/>
          <w:sz w:val="22"/>
          <w:szCs w:val="22"/>
        </w:rPr>
        <w:t>systems</w:t>
      </w:r>
      <w:proofErr w:type="spellEnd"/>
      <w:r w:rsidRPr="00F907E7">
        <w:rPr>
          <w:rFonts w:ascii="Arial Narrow" w:hAnsi="Arial Narrow"/>
          <w:b/>
          <w:sz w:val="22"/>
          <w:szCs w:val="22"/>
        </w:rPr>
        <w:t xml:space="preserve"> </w:t>
      </w:r>
      <w:proofErr w:type="spellStart"/>
      <w:r w:rsidRPr="00F907E7">
        <w:rPr>
          <w:rFonts w:ascii="Arial Narrow" w:hAnsi="Arial Narrow"/>
          <w:b/>
          <w:sz w:val="22"/>
          <w:szCs w:val="22"/>
        </w:rPr>
        <w:t>resell</w:t>
      </w:r>
      <w:proofErr w:type="spellEnd"/>
      <w:r w:rsidRPr="00F907E7">
        <w:rPr>
          <w:rFonts w:ascii="Arial Narrow" w:hAnsi="Arial Narrow"/>
          <w:b/>
          <w:sz w:val="22"/>
          <w:szCs w:val="22"/>
        </w:rPr>
        <w:t xml:space="preserve"> </w:t>
      </w:r>
      <w:proofErr w:type="spellStart"/>
      <w:r w:rsidRPr="00F907E7">
        <w:rPr>
          <w:rFonts w:ascii="Arial Narrow" w:hAnsi="Arial Narrow"/>
          <w:b/>
          <w:sz w:val="22"/>
          <w:szCs w:val="22"/>
        </w:rPr>
        <w:t>rights</w:t>
      </w:r>
      <w:proofErr w:type="spellEnd"/>
      <w:r w:rsidRPr="00F907E7">
        <w:rPr>
          <w:rFonts w:ascii="Arial Narrow" w:hAnsi="Arial Narrow"/>
          <w:b/>
          <w:sz w:val="22"/>
          <w:szCs w:val="22"/>
        </w:rPr>
        <w:t>;</w:t>
      </w:r>
    </w:p>
    <w:p w14:paraId="2CD6E827" w14:textId="77777777" w:rsidR="00E86F02" w:rsidRPr="00F907E7" w:rsidRDefault="00E86F02" w:rsidP="00CA5831">
      <w:pPr>
        <w:tabs>
          <w:tab w:val="clear" w:pos="2160"/>
          <w:tab w:val="clear" w:pos="2880"/>
          <w:tab w:val="clear" w:pos="4500"/>
        </w:tabs>
        <w:spacing w:before="40" w:after="40" w:line="276" w:lineRule="auto"/>
        <w:ind w:left="1418" w:hanging="567"/>
        <w:jc w:val="both"/>
        <w:rPr>
          <w:rFonts w:ascii="Arial Narrow" w:hAnsi="Arial Narrow"/>
          <w:sz w:val="22"/>
          <w:szCs w:val="22"/>
        </w:rPr>
      </w:pPr>
      <w:r w:rsidRPr="00F907E7">
        <w:rPr>
          <w:rFonts w:ascii="Arial Narrow" w:hAnsi="Arial Narrow"/>
          <w:sz w:val="22"/>
          <w:szCs w:val="22"/>
        </w:rPr>
        <w:t xml:space="preserve">13.1.5 </w:t>
      </w:r>
      <w:r w:rsidRPr="00F907E7">
        <w:rPr>
          <w:rFonts w:ascii="Arial Narrow" w:hAnsi="Arial Narrow"/>
          <w:sz w:val="22"/>
          <w:szCs w:val="22"/>
        </w:rPr>
        <w:tab/>
        <w:t xml:space="preserve">Platné práva na predaj Oracle HW, </w:t>
      </w:r>
      <w:r w:rsidRPr="00F907E7">
        <w:rPr>
          <w:rFonts w:ascii="Arial Narrow" w:hAnsi="Arial Narrow"/>
          <w:b/>
          <w:sz w:val="22"/>
          <w:szCs w:val="22"/>
        </w:rPr>
        <w:t xml:space="preserve">ORACLE HW  </w:t>
      </w:r>
      <w:proofErr w:type="spellStart"/>
      <w:r w:rsidRPr="00F907E7">
        <w:rPr>
          <w:rFonts w:ascii="Arial Narrow" w:hAnsi="Arial Narrow"/>
          <w:b/>
          <w:sz w:val="22"/>
          <w:szCs w:val="22"/>
        </w:rPr>
        <w:t>resell</w:t>
      </w:r>
      <w:proofErr w:type="spellEnd"/>
      <w:r w:rsidRPr="00F907E7">
        <w:rPr>
          <w:rFonts w:ascii="Arial Narrow" w:hAnsi="Arial Narrow"/>
          <w:b/>
          <w:sz w:val="22"/>
          <w:szCs w:val="22"/>
        </w:rPr>
        <w:t xml:space="preserve"> </w:t>
      </w:r>
      <w:proofErr w:type="spellStart"/>
      <w:r w:rsidRPr="00F907E7">
        <w:rPr>
          <w:rFonts w:ascii="Arial Narrow" w:hAnsi="Arial Narrow"/>
          <w:b/>
          <w:sz w:val="22"/>
          <w:szCs w:val="22"/>
        </w:rPr>
        <w:t>rights</w:t>
      </w:r>
      <w:proofErr w:type="spellEnd"/>
      <w:r w:rsidRPr="00F907E7">
        <w:rPr>
          <w:rFonts w:ascii="Arial Narrow" w:hAnsi="Arial Narrow"/>
          <w:b/>
          <w:sz w:val="22"/>
          <w:szCs w:val="22"/>
        </w:rPr>
        <w:t>;</w:t>
      </w:r>
    </w:p>
    <w:p w14:paraId="4B94E421" w14:textId="77777777" w:rsidR="00E86F02" w:rsidRPr="00F907E7" w:rsidRDefault="00E86F02" w:rsidP="00CA5831">
      <w:pPr>
        <w:tabs>
          <w:tab w:val="clear" w:pos="2160"/>
          <w:tab w:val="clear" w:pos="2880"/>
          <w:tab w:val="clear" w:pos="4500"/>
        </w:tabs>
        <w:spacing w:before="40" w:after="40" w:line="276" w:lineRule="auto"/>
        <w:ind w:left="1418" w:hanging="567"/>
        <w:jc w:val="both"/>
        <w:rPr>
          <w:rFonts w:ascii="Arial Narrow" w:hAnsi="Arial Narrow" w:cs="Tahoma"/>
          <w:sz w:val="22"/>
          <w:szCs w:val="22"/>
          <w:lang w:eastAsia="sk-SK"/>
        </w:rPr>
      </w:pPr>
      <w:r w:rsidRPr="00F907E7">
        <w:rPr>
          <w:rFonts w:ascii="Arial Narrow" w:hAnsi="Arial Narrow" w:cs="Tahoma"/>
          <w:sz w:val="22"/>
          <w:szCs w:val="22"/>
          <w:lang w:eastAsia="sk-SK"/>
        </w:rPr>
        <w:t xml:space="preserve">13.1.6 </w:t>
      </w:r>
      <w:r w:rsidRPr="00F907E7">
        <w:rPr>
          <w:rFonts w:ascii="Arial Narrow" w:hAnsi="Arial Narrow" w:cs="Tahoma"/>
          <w:b/>
          <w:sz w:val="22"/>
          <w:szCs w:val="22"/>
          <w:lang w:eastAsia="sk-SK"/>
        </w:rPr>
        <w:tab/>
        <w:t>Poistnú zmluvu</w:t>
      </w:r>
      <w:r w:rsidRPr="00F907E7">
        <w:rPr>
          <w:rFonts w:ascii="Arial Narrow" w:hAnsi="Arial Narrow" w:cs="Tahoma"/>
          <w:sz w:val="22"/>
          <w:szCs w:val="22"/>
          <w:lang w:eastAsia="sk-SK"/>
        </w:rPr>
        <w:t xml:space="preserve"> o poistení zodpovednosti za škodu spôsobenú pri výkone povolania alebo poistnú zmluvu o poistení zodpovednosti za škodu podnikateľa pred samotným podpisom Rámcovej dohody s úspešným uchádzačom. Zmluva bude uzavretá minimálne na poistnú sumu 3 000 000,- EUR a bude platná počas doby trvania Rámcovej dohody. </w:t>
      </w:r>
    </w:p>
    <w:p w14:paraId="2A00962A" w14:textId="77777777" w:rsidR="00703EDC" w:rsidRPr="00852721" w:rsidRDefault="00E86F02" w:rsidP="00CA5831">
      <w:pPr>
        <w:tabs>
          <w:tab w:val="clear" w:pos="2160"/>
          <w:tab w:val="clear" w:pos="2880"/>
          <w:tab w:val="clear" w:pos="4500"/>
        </w:tabs>
        <w:spacing w:line="276" w:lineRule="auto"/>
        <w:ind w:left="851" w:firstLine="4"/>
        <w:jc w:val="both"/>
        <w:rPr>
          <w:rFonts w:ascii="Arial Narrow" w:hAnsi="Arial Narrow"/>
          <w:color w:val="000000"/>
          <w:sz w:val="22"/>
          <w:szCs w:val="22"/>
        </w:rPr>
      </w:pPr>
      <w:r w:rsidRPr="00F907E7">
        <w:rPr>
          <w:rFonts w:ascii="Arial Narrow" w:hAnsi="Arial Narrow" w:cs="Tahoma"/>
          <w:sz w:val="22"/>
          <w:szCs w:val="22"/>
          <w:lang w:eastAsia="sk-SK"/>
        </w:rPr>
        <w:lastRenderedPageBreak/>
        <w:t xml:space="preserve">Pokiaľ poskytovateľ a </w:t>
      </w:r>
      <w:r w:rsidR="00673876" w:rsidRPr="00F907E7">
        <w:rPr>
          <w:rFonts w:ascii="Arial Narrow" w:hAnsi="Arial Narrow" w:cs="Tahoma"/>
          <w:sz w:val="22"/>
          <w:szCs w:val="22"/>
          <w:lang w:eastAsia="sk-SK"/>
        </w:rPr>
        <w:t xml:space="preserve">v prípade relevantnosti aj </w:t>
      </w:r>
      <w:r w:rsidRPr="00F907E7">
        <w:rPr>
          <w:rFonts w:ascii="Arial Narrow" w:hAnsi="Arial Narrow" w:cs="Tahoma"/>
          <w:sz w:val="22"/>
          <w:szCs w:val="22"/>
          <w:lang w:eastAsia="sk-SK"/>
        </w:rPr>
        <w:t>jeho subdodávateľ</w:t>
      </w:r>
      <w:r w:rsidR="00673876" w:rsidRPr="00F907E7">
        <w:rPr>
          <w:rFonts w:ascii="Arial Narrow" w:hAnsi="Arial Narrow" w:cs="Tahoma"/>
          <w:sz w:val="22"/>
          <w:szCs w:val="22"/>
          <w:lang w:eastAsia="sk-SK"/>
        </w:rPr>
        <w:t>/subdodávate</w:t>
      </w:r>
      <w:r w:rsidR="00852721">
        <w:rPr>
          <w:rFonts w:ascii="Arial Narrow" w:hAnsi="Arial Narrow" w:cs="Tahoma"/>
          <w:sz w:val="22"/>
          <w:szCs w:val="22"/>
          <w:lang w:eastAsia="sk-SK"/>
        </w:rPr>
        <w:t>l</w:t>
      </w:r>
      <w:r w:rsidR="00673876" w:rsidRPr="00F907E7">
        <w:rPr>
          <w:rFonts w:ascii="Arial Narrow" w:hAnsi="Arial Narrow" w:cs="Tahoma"/>
          <w:sz w:val="22"/>
          <w:szCs w:val="22"/>
          <w:lang w:eastAsia="sk-SK"/>
        </w:rPr>
        <w:t>ia</w:t>
      </w:r>
      <w:r w:rsidRPr="00F907E7">
        <w:rPr>
          <w:rFonts w:ascii="Arial Narrow" w:hAnsi="Arial Narrow" w:cs="Tahoma"/>
          <w:sz w:val="22"/>
          <w:szCs w:val="22"/>
          <w:lang w:eastAsia="sk-SK"/>
        </w:rPr>
        <w:t xml:space="preserve"> nebudú disponovať dokladmi a dokumentami uvedenými v tomto bode</w:t>
      </w:r>
      <w:r w:rsidR="00D10DFC">
        <w:rPr>
          <w:rFonts w:ascii="Arial Narrow" w:hAnsi="Arial Narrow" w:cs="Tahoma"/>
          <w:sz w:val="22"/>
          <w:szCs w:val="22"/>
          <w:lang w:eastAsia="sk-SK"/>
        </w:rPr>
        <w:t>,</w:t>
      </w:r>
      <w:r w:rsidRPr="00F907E7">
        <w:rPr>
          <w:rFonts w:ascii="Arial Narrow" w:hAnsi="Arial Narrow" w:cs="Tahoma"/>
          <w:sz w:val="22"/>
          <w:szCs w:val="22"/>
          <w:lang w:eastAsia="sk-SK"/>
        </w:rPr>
        <w:t xml:space="preserve"> Zákazník má právo na okamžité </w:t>
      </w:r>
      <w:r w:rsidRPr="00852721">
        <w:rPr>
          <w:rFonts w:ascii="Arial Narrow" w:hAnsi="Arial Narrow"/>
          <w:sz w:val="22"/>
          <w:szCs w:val="22"/>
        </w:rPr>
        <w:t>odstúpenie od tejto Dohody</w:t>
      </w:r>
      <w:r w:rsidR="00673876" w:rsidRPr="00852721">
        <w:rPr>
          <w:rFonts w:ascii="Arial Narrow" w:hAnsi="Arial Narrow"/>
          <w:sz w:val="22"/>
          <w:szCs w:val="22"/>
        </w:rPr>
        <w:t>.</w:t>
      </w:r>
    </w:p>
    <w:p w14:paraId="738D8A5E" w14:textId="77777777" w:rsidR="00703EDC" w:rsidRPr="00F907E7" w:rsidRDefault="00703EDC" w:rsidP="00CA5831">
      <w:pPr>
        <w:pStyle w:val="Odsekzoznamu"/>
        <w:numPr>
          <w:ilvl w:val="1"/>
          <w:numId w:val="74"/>
        </w:numPr>
        <w:tabs>
          <w:tab w:val="clear" w:pos="2160"/>
          <w:tab w:val="clear" w:pos="2880"/>
          <w:tab w:val="clear" w:pos="4500"/>
        </w:tabs>
        <w:spacing w:before="60" w:after="60" w:line="276" w:lineRule="auto"/>
        <w:ind w:left="851" w:hanging="567"/>
        <w:jc w:val="both"/>
        <w:rPr>
          <w:rFonts w:ascii="Arial Narrow" w:hAnsi="Arial Narrow"/>
          <w:color w:val="000000"/>
          <w:sz w:val="22"/>
          <w:szCs w:val="22"/>
        </w:rPr>
      </w:pPr>
      <w:r w:rsidRPr="00F907E7">
        <w:rPr>
          <w:rFonts w:ascii="Arial Narrow" w:hAnsi="Arial Narrow"/>
          <w:color w:val="000000"/>
          <w:sz w:val="22"/>
          <w:szCs w:val="22"/>
        </w:rPr>
        <w:t>Zmluvné strany sa dohodli, že postúpenie pohľadávok a záväzkov vyplývajúcich z tejto rámcovej dohody tretej osobe je vylúčené.</w:t>
      </w:r>
    </w:p>
    <w:p w14:paraId="1802326F" w14:textId="77777777" w:rsidR="00703EDC" w:rsidRPr="00F907E7" w:rsidRDefault="00703EDC" w:rsidP="00703EDC">
      <w:pPr>
        <w:numPr>
          <w:ilvl w:val="1"/>
          <w:numId w:val="74"/>
        </w:numPr>
        <w:tabs>
          <w:tab w:val="clear" w:pos="2160"/>
          <w:tab w:val="clear" w:pos="2880"/>
          <w:tab w:val="clear" w:pos="4500"/>
        </w:tabs>
        <w:spacing w:line="276" w:lineRule="auto"/>
        <w:ind w:left="851" w:hanging="567"/>
        <w:jc w:val="both"/>
        <w:rPr>
          <w:rFonts w:ascii="Arial Narrow" w:hAnsi="Arial Narrow"/>
          <w:color w:val="000000"/>
          <w:sz w:val="22"/>
          <w:szCs w:val="22"/>
        </w:rPr>
      </w:pPr>
      <w:r w:rsidRPr="00F907E7">
        <w:rPr>
          <w:rFonts w:ascii="Arial Narrow" w:hAnsi="Arial Narrow"/>
          <w:color w:val="000000"/>
          <w:sz w:val="22"/>
          <w:szCs w:val="22"/>
        </w:rPr>
        <w:t>Práva a záväzky z tejto rámcovej dohody vyplývajúce prechádzajú po predchádzajúcom písomnom súhlase druhej zmluvnej strany na právnych nástupcov zmluvných strán.</w:t>
      </w:r>
    </w:p>
    <w:p w14:paraId="27559096" w14:textId="77777777" w:rsidR="00703EDC" w:rsidRDefault="00703EDC" w:rsidP="00703EDC">
      <w:pPr>
        <w:pStyle w:val="Odsekzoznamu"/>
        <w:rPr>
          <w:rFonts w:ascii="Arial Narrow" w:hAnsi="Arial Narrow"/>
          <w:color w:val="000000"/>
          <w:sz w:val="22"/>
          <w:szCs w:val="22"/>
        </w:rPr>
      </w:pPr>
    </w:p>
    <w:p w14:paraId="1898902E" w14:textId="77777777" w:rsidR="00D90006" w:rsidRPr="00D90006" w:rsidRDefault="00D90006" w:rsidP="00703EDC">
      <w:pPr>
        <w:numPr>
          <w:ilvl w:val="1"/>
          <w:numId w:val="74"/>
        </w:numPr>
        <w:tabs>
          <w:tab w:val="clear" w:pos="2160"/>
          <w:tab w:val="clear" w:pos="2880"/>
          <w:tab w:val="clear" w:pos="4500"/>
        </w:tabs>
        <w:spacing w:line="276" w:lineRule="auto"/>
        <w:ind w:left="851" w:hanging="567"/>
        <w:jc w:val="both"/>
        <w:rPr>
          <w:rFonts w:ascii="Arial Narrow" w:hAnsi="Arial Narrow"/>
          <w:sz w:val="22"/>
          <w:szCs w:val="22"/>
        </w:rPr>
      </w:pPr>
      <w:r w:rsidRPr="00B631B5">
        <w:rPr>
          <w:rFonts w:ascii="Arial Narrow" w:hAnsi="Arial Narrow" w:cs="Arial"/>
          <w:sz w:val="22"/>
          <w:szCs w:val="22"/>
        </w:rPr>
        <w:t xml:space="preserve">Poskytovateľ, jeho subdodávatelia v zmysle § 2 ods. 5 písm. e) </w:t>
      </w:r>
      <w:proofErr w:type="spellStart"/>
      <w:r w:rsidRPr="00B631B5">
        <w:rPr>
          <w:rFonts w:ascii="Arial Narrow" w:hAnsi="Arial Narrow" w:cs="Arial"/>
          <w:sz w:val="22"/>
          <w:szCs w:val="22"/>
        </w:rPr>
        <w:t>ZoVO</w:t>
      </w:r>
      <w:proofErr w:type="spellEnd"/>
      <w:r w:rsidRPr="00B631B5">
        <w:rPr>
          <w:rFonts w:ascii="Arial Narrow" w:hAnsi="Arial Narrow" w:cs="Arial"/>
          <w:sz w:val="22"/>
          <w:szCs w:val="22"/>
        </w:rPr>
        <w:t xml:space="preserve"> a subdodávatelia podľa § 2 ods. 1 písm. a) bod 7 zákona č. 315/2016 Z. z. o registri partnerov verejného sektora a o zmene a doplnení niektorých zákonov (ďalej spoločne ako „subdodávatelia“), musia byť zapísaní do registra partnerov</w:t>
      </w:r>
      <w:r>
        <w:rPr>
          <w:rFonts w:ascii="Arial Narrow" w:hAnsi="Arial Narrow" w:cs="Arial"/>
          <w:sz w:val="22"/>
          <w:szCs w:val="22"/>
        </w:rPr>
        <w:t xml:space="preserve"> </w:t>
      </w:r>
      <w:r w:rsidRPr="00B631B5">
        <w:rPr>
          <w:rFonts w:ascii="Arial Narrow" w:hAnsi="Arial Narrow" w:cs="Arial"/>
          <w:sz w:val="22"/>
          <w:szCs w:val="22"/>
        </w:rPr>
        <w:t xml:space="preserve">verejného sektora, a to počas celej doby trvania </w:t>
      </w:r>
      <w:r>
        <w:rPr>
          <w:rFonts w:ascii="Arial Narrow" w:hAnsi="Arial Narrow" w:cs="Arial"/>
          <w:sz w:val="22"/>
          <w:szCs w:val="22"/>
        </w:rPr>
        <w:t>CRD</w:t>
      </w:r>
      <w:r w:rsidRPr="00B631B5">
        <w:rPr>
          <w:rFonts w:ascii="Arial Narrow" w:hAnsi="Arial Narrow" w:cs="Arial"/>
          <w:sz w:val="22"/>
          <w:szCs w:val="22"/>
        </w:rPr>
        <w:t xml:space="preserve">. U subdodávateľov táto povinnosť platí len vtedy, ak subdodávatelia majú povinnosť byť zapísaní v registri partnerov verejného sektora podľa zákona č. 315/2016 </w:t>
      </w:r>
      <w:proofErr w:type="spellStart"/>
      <w:r w:rsidRPr="00B631B5">
        <w:rPr>
          <w:rFonts w:ascii="Arial Narrow" w:hAnsi="Arial Narrow" w:cs="Arial"/>
          <w:sz w:val="22"/>
          <w:szCs w:val="22"/>
        </w:rPr>
        <w:t>Z.z</w:t>
      </w:r>
      <w:proofErr w:type="spellEnd"/>
      <w:r w:rsidRPr="00B631B5">
        <w:rPr>
          <w:rFonts w:ascii="Arial Narrow" w:hAnsi="Arial Narrow" w:cs="Arial"/>
          <w:sz w:val="22"/>
          <w:szCs w:val="22"/>
        </w:rPr>
        <w:t xml:space="preserve">. o registri partnerov verejného sektora a o zmene a doplnení niektorých zákonov (ďalej ako „zákon č. 315/2016 </w:t>
      </w:r>
      <w:proofErr w:type="spellStart"/>
      <w:r w:rsidRPr="00B631B5">
        <w:rPr>
          <w:rFonts w:ascii="Arial Narrow" w:hAnsi="Arial Narrow" w:cs="Arial"/>
          <w:sz w:val="22"/>
          <w:szCs w:val="22"/>
        </w:rPr>
        <w:t>Z.z</w:t>
      </w:r>
      <w:proofErr w:type="spellEnd"/>
      <w:r w:rsidRPr="00B631B5">
        <w:rPr>
          <w:rFonts w:ascii="Arial Narrow" w:hAnsi="Arial Narrow" w:cs="Arial"/>
          <w:sz w:val="22"/>
          <w:szCs w:val="22"/>
        </w:rPr>
        <w:t xml:space="preserve">.“). Porušenie tejto povinnosti sa považuje za podstatné porušenie </w:t>
      </w:r>
      <w:r>
        <w:rPr>
          <w:rFonts w:ascii="Arial Narrow" w:hAnsi="Arial Narrow" w:cs="Arial"/>
          <w:sz w:val="22"/>
          <w:szCs w:val="22"/>
        </w:rPr>
        <w:t>CRD</w:t>
      </w:r>
      <w:r w:rsidRPr="00B631B5">
        <w:rPr>
          <w:rFonts w:ascii="Arial Narrow" w:hAnsi="Arial Narrow" w:cs="Arial"/>
          <w:sz w:val="22"/>
          <w:szCs w:val="22"/>
        </w:rPr>
        <w:t xml:space="preserve"> a je dôvodom, ktorý oprávňuje </w:t>
      </w:r>
      <w:r>
        <w:rPr>
          <w:rFonts w:ascii="Arial Narrow" w:hAnsi="Arial Narrow" w:cs="Arial"/>
          <w:sz w:val="22"/>
          <w:szCs w:val="22"/>
        </w:rPr>
        <w:t>Zákazníka</w:t>
      </w:r>
      <w:r w:rsidRPr="00B631B5">
        <w:rPr>
          <w:rFonts w:ascii="Arial Narrow" w:hAnsi="Arial Narrow" w:cs="Arial"/>
          <w:sz w:val="22"/>
          <w:szCs w:val="22"/>
        </w:rPr>
        <w:t xml:space="preserve"> na odstúpenie od </w:t>
      </w:r>
      <w:r>
        <w:rPr>
          <w:rFonts w:ascii="Arial Narrow" w:hAnsi="Arial Narrow" w:cs="Arial"/>
          <w:sz w:val="22"/>
          <w:szCs w:val="22"/>
        </w:rPr>
        <w:t>CRD.</w:t>
      </w:r>
    </w:p>
    <w:p w14:paraId="2FDFE557" w14:textId="77777777" w:rsidR="00D90006" w:rsidRDefault="00D90006" w:rsidP="005E6CEB">
      <w:pPr>
        <w:pStyle w:val="Odsekzoznamu"/>
        <w:rPr>
          <w:rFonts w:ascii="Arial Narrow" w:hAnsi="Arial Narrow"/>
          <w:sz w:val="22"/>
          <w:szCs w:val="22"/>
        </w:rPr>
      </w:pPr>
    </w:p>
    <w:p w14:paraId="3B6E1006" w14:textId="77777777" w:rsidR="00D90006" w:rsidRPr="005A4284" w:rsidRDefault="00D90006" w:rsidP="00703EDC">
      <w:pPr>
        <w:numPr>
          <w:ilvl w:val="1"/>
          <w:numId w:val="74"/>
        </w:numPr>
        <w:tabs>
          <w:tab w:val="clear" w:pos="2160"/>
          <w:tab w:val="clear" w:pos="2880"/>
          <w:tab w:val="clear" w:pos="4500"/>
        </w:tabs>
        <w:spacing w:line="276" w:lineRule="auto"/>
        <w:ind w:left="851" w:hanging="567"/>
        <w:jc w:val="both"/>
        <w:rPr>
          <w:rFonts w:ascii="Arial Narrow" w:hAnsi="Arial Narrow"/>
          <w:sz w:val="22"/>
          <w:szCs w:val="22"/>
        </w:rPr>
      </w:pPr>
      <w:r w:rsidRPr="00B631B5">
        <w:rPr>
          <w:rFonts w:ascii="Arial Narrow" w:hAnsi="Arial Narrow" w:cs="Arial"/>
          <w:sz w:val="22"/>
          <w:szCs w:val="22"/>
        </w:rPr>
        <w:t xml:space="preserve">Poskytovateľ je povinný zabezpečiť, aby subdodávatelia, ktorým vznikla povinnosť zápisu do registra partnerov verejného sektora, mali riadne splnené povinnosti ohľadom zápisu do registra partnerov verejného sektora v zmysle zákona č. 315/2016 </w:t>
      </w:r>
      <w:proofErr w:type="spellStart"/>
      <w:r w:rsidRPr="00B631B5">
        <w:rPr>
          <w:rFonts w:ascii="Arial Narrow" w:hAnsi="Arial Narrow" w:cs="Arial"/>
          <w:sz w:val="22"/>
          <w:szCs w:val="22"/>
        </w:rPr>
        <w:t>Z.z</w:t>
      </w:r>
      <w:proofErr w:type="spellEnd"/>
      <w:r>
        <w:rPr>
          <w:rFonts w:ascii="Arial Narrow" w:hAnsi="Arial Narrow" w:cs="Arial"/>
          <w:sz w:val="22"/>
          <w:szCs w:val="22"/>
        </w:rPr>
        <w:t>.</w:t>
      </w:r>
    </w:p>
    <w:p w14:paraId="086992B8" w14:textId="77777777" w:rsidR="00D90006" w:rsidRDefault="00D90006" w:rsidP="005E6CEB">
      <w:pPr>
        <w:pStyle w:val="Odsekzoznamu"/>
        <w:rPr>
          <w:rFonts w:ascii="Arial Narrow" w:hAnsi="Arial Narrow"/>
          <w:color w:val="000000"/>
          <w:sz w:val="22"/>
          <w:szCs w:val="22"/>
        </w:rPr>
      </w:pPr>
    </w:p>
    <w:p w14:paraId="552E5CD5" w14:textId="77777777" w:rsidR="00703EDC" w:rsidRPr="00E22CDE" w:rsidRDefault="00703EDC" w:rsidP="00703EDC">
      <w:pPr>
        <w:numPr>
          <w:ilvl w:val="1"/>
          <w:numId w:val="74"/>
        </w:numPr>
        <w:tabs>
          <w:tab w:val="clear" w:pos="2160"/>
          <w:tab w:val="clear" w:pos="2880"/>
          <w:tab w:val="clear" w:pos="4500"/>
        </w:tabs>
        <w:spacing w:line="276" w:lineRule="auto"/>
        <w:ind w:left="851" w:hanging="567"/>
        <w:jc w:val="both"/>
        <w:rPr>
          <w:rFonts w:ascii="Arial Narrow" w:hAnsi="Arial Narrow"/>
          <w:sz w:val="22"/>
          <w:szCs w:val="22"/>
        </w:rPr>
      </w:pPr>
      <w:r w:rsidRPr="005F035E">
        <w:rPr>
          <w:rFonts w:ascii="Arial Narrow" w:hAnsi="Arial Narrow"/>
          <w:color w:val="000000"/>
          <w:sz w:val="22"/>
          <w:szCs w:val="22"/>
        </w:rPr>
        <w:t xml:space="preserve">Poskytovateľ zodpovedá za správnosť a úplnosť údajov zapísaných v registri partnerov verejného sektora, identifikáciu konečného užívateľa výhod a overovanie identifikácie konečného užívateľa výhod v zmysle § 11 zákona č. 315/2016 </w:t>
      </w:r>
      <w:proofErr w:type="spellStart"/>
      <w:r w:rsidRPr="005F035E">
        <w:rPr>
          <w:rFonts w:ascii="Arial Narrow" w:hAnsi="Arial Narrow"/>
          <w:color w:val="000000"/>
          <w:sz w:val="22"/>
          <w:szCs w:val="22"/>
        </w:rPr>
        <w:t>Z.z</w:t>
      </w:r>
      <w:proofErr w:type="spellEnd"/>
      <w:r w:rsidRPr="005F035E">
        <w:rPr>
          <w:rFonts w:ascii="Arial Narrow" w:hAnsi="Arial Narrow"/>
          <w:color w:val="000000"/>
          <w:sz w:val="22"/>
          <w:szCs w:val="22"/>
        </w:rPr>
        <w:t xml:space="preserve">. o registri partnerov verejného sektora a o zmene a doplnení niektorých zákonov. </w:t>
      </w:r>
      <w:r w:rsidR="004142E6" w:rsidRPr="00B631B5">
        <w:rPr>
          <w:rFonts w:ascii="Arial Narrow" w:hAnsi="Arial Narrow" w:cs="Arial"/>
          <w:sz w:val="22"/>
          <w:szCs w:val="22"/>
        </w:rPr>
        <w:t xml:space="preserve">Kým </w:t>
      </w:r>
      <w:r w:rsidR="004142E6" w:rsidRPr="000A5D6B">
        <w:rPr>
          <w:rFonts w:ascii="Arial Narrow" w:hAnsi="Arial Narrow" w:cs="Arial"/>
          <w:sz w:val="22"/>
          <w:szCs w:val="22"/>
        </w:rPr>
        <w:t xml:space="preserve">Poskytovateľ nevykoná overenie identifikácie konečného užívateľa výhod, </w:t>
      </w:r>
      <w:r w:rsidR="004142E6">
        <w:rPr>
          <w:rFonts w:ascii="Arial Narrow" w:hAnsi="Arial Narrow" w:cs="Arial"/>
          <w:sz w:val="22"/>
          <w:szCs w:val="22"/>
        </w:rPr>
        <w:t xml:space="preserve">Zákazník </w:t>
      </w:r>
      <w:r w:rsidR="004142E6" w:rsidRPr="000A5D6B">
        <w:rPr>
          <w:rFonts w:ascii="Arial Narrow" w:hAnsi="Arial Narrow" w:cs="Arial"/>
          <w:sz w:val="22"/>
          <w:szCs w:val="22"/>
        </w:rPr>
        <w:t>nie je povinný plniť z CRD a nedostane sa pri tom do omeškania</w:t>
      </w:r>
      <w:r w:rsidR="004142E6">
        <w:rPr>
          <w:rFonts w:ascii="Arial Narrow" w:hAnsi="Arial Narrow" w:cs="Arial"/>
          <w:sz w:val="22"/>
          <w:szCs w:val="22"/>
        </w:rPr>
        <w:t>.</w:t>
      </w:r>
      <w:r w:rsidR="004142E6" w:rsidRPr="005F035E">
        <w:rPr>
          <w:rFonts w:ascii="Arial Narrow" w:hAnsi="Arial Narrow"/>
          <w:color w:val="000000"/>
          <w:sz w:val="22"/>
          <w:szCs w:val="22"/>
        </w:rPr>
        <w:t xml:space="preserve"> </w:t>
      </w:r>
      <w:r w:rsidRPr="005F035E">
        <w:rPr>
          <w:rFonts w:ascii="Arial Narrow" w:hAnsi="Arial Narrow"/>
          <w:color w:val="000000"/>
          <w:sz w:val="22"/>
          <w:szCs w:val="22"/>
        </w:rPr>
        <w:t xml:space="preserve">Zákazník má právo odstúpiť od tejto rámcovej dohody z dôvodov, uvedených v § 15 ods. 1 zákona č. 315/2016 </w:t>
      </w:r>
      <w:proofErr w:type="spellStart"/>
      <w:r w:rsidRPr="005F035E">
        <w:rPr>
          <w:rFonts w:ascii="Arial Narrow" w:hAnsi="Arial Narrow"/>
          <w:color w:val="000000"/>
          <w:sz w:val="22"/>
          <w:szCs w:val="22"/>
        </w:rPr>
        <w:t>Z.z</w:t>
      </w:r>
      <w:proofErr w:type="spellEnd"/>
      <w:r w:rsidRPr="005F035E">
        <w:rPr>
          <w:rFonts w:ascii="Arial Narrow" w:hAnsi="Arial Narrow"/>
          <w:color w:val="000000"/>
          <w:sz w:val="22"/>
          <w:szCs w:val="22"/>
        </w:rPr>
        <w:t xml:space="preserve">. Zákazník nie v omeškaní a nie je povinný plniť čo mu ukladá </w:t>
      </w:r>
      <w:r w:rsidR="00D90006">
        <w:rPr>
          <w:rFonts w:ascii="Arial Narrow" w:hAnsi="Arial Narrow"/>
          <w:sz w:val="22"/>
          <w:szCs w:val="22"/>
        </w:rPr>
        <w:t>táto Dohoda</w:t>
      </w:r>
      <w:r w:rsidRPr="00E22CDE">
        <w:rPr>
          <w:rFonts w:ascii="Arial Narrow" w:hAnsi="Arial Narrow"/>
          <w:sz w:val="22"/>
          <w:szCs w:val="22"/>
        </w:rPr>
        <w:t xml:space="preserve">, ak nastanú dôvody podľa  § 15 ods. 2 zákona č. 315/2016 </w:t>
      </w:r>
      <w:proofErr w:type="spellStart"/>
      <w:r w:rsidRPr="00E22CDE">
        <w:rPr>
          <w:rFonts w:ascii="Arial Narrow" w:hAnsi="Arial Narrow"/>
          <w:sz w:val="22"/>
          <w:szCs w:val="22"/>
        </w:rPr>
        <w:t>Z.z</w:t>
      </w:r>
      <w:proofErr w:type="spellEnd"/>
      <w:r w:rsidRPr="00E22CDE">
        <w:rPr>
          <w:rFonts w:ascii="Arial Narrow" w:hAnsi="Arial Narrow"/>
          <w:sz w:val="22"/>
          <w:szCs w:val="22"/>
        </w:rPr>
        <w:t>.</w:t>
      </w:r>
    </w:p>
    <w:p w14:paraId="6EAC35DC" w14:textId="77777777" w:rsidR="00703EDC" w:rsidRPr="00E22CDE" w:rsidRDefault="00703EDC" w:rsidP="00617D79">
      <w:pPr>
        <w:pStyle w:val="Odsekzoznamu"/>
        <w:ind w:left="709"/>
        <w:rPr>
          <w:rFonts w:ascii="Arial Narrow" w:hAnsi="Arial Narrow"/>
          <w:sz w:val="22"/>
          <w:szCs w:val="22"/>
        </w:rPr>
      </w:pPr>
    </w:p>
    <w:p w14:paraId="5F9B3AFF" w14:textId="77777777" w:rsidR="00703EDC" w:rsidRDefault="00E22CDE" w:rsidP="00E22CDE">
      <w:pPr>
        <w:tabs>
          <w:tab w:val="clear" w:pos="2160"/>
          <w:tab w:val="clear" w:pos="2880"/>
          <w:tab w:val="clear" w:pos="4500"/>
        </w:tabs>
        <w:spacing w:line="276" w:lineRule="auto"/>
        <w:ind w:left="851" w:hanging="567"/>
        <w:jc w:val="both"/>
        <w:rPr>
          <w:rFonts w:ascii="Arial Narrow" w:hAnsi="Arial Narrow"/>
          <w:color w:val="000000"/>
          <w:sz w:val="22"/>
          <w:szCs w:val="22"/>
        </w:rPr>
      </w:pPr>
      <w:r>
        <w:rPr>
          <w:rFonts w:ascii="Arial Narrow" w:hAnsi="Arial Narrow"/>
          <w:sz w:val="22"/>
          <w:szCs w:val="22"/>
        </w:rPr>
        <w:t xml:space="preserve">13.5 </w:t>
      </w:r>
      <w:r>
        <w:rPr>
          <w:rFonts w:ascii="Arial Narrow" w:hAnsi="Arial Narrow"/>
          <w:sz w:val="22"/>
          <w:szCs w:val="22"/>
        </w:rPr>
        <w:tab/>
      </w:r>
      <w:r w:rsidR="00703EDC" w:rsidRPr="00E22CDE">
        <w:rPr>
          <w:rFonts w:ascii="Arial Narrow" w:hAnsi="Arial Narrow"/>
          <w:sz w:val="22"/>
          <w:szCs w:val="22"/>
        </w:rPr>
        <w:t xml:space="preserve">Zákazník má právo uplatniť si u poskytovateľa zmluvnú pokutu vo výške 1000,- eur za každý deň </w:t>
      </w:r>
      <w:r w:rsidR="00703EDC" w:rsidRPr="005F035E">
        <w:rPr>
          <w:rFonts w:ascii="Arial Narrow" w:hAnsi="Arial Narrow"/>
          <w:color w:val="000000"/>
          <w:sz w:val="22"/>
          <w:szCs w:val="22"/>
        </w:rPr>
        <w:t xml:space="preserve">existencie dôvodu vzniku práva na odstúpenie od zmluvy v zmysle § 15 ods. 1 zákona č. 315/2016 </w:t>
      </w:r>
      <w:proofErr w:type="spellStart"/>
      <w:r w:rsidR="00703EDC" w:rsidRPr="005F035E">
        <w:rPr>
          <w:rFonts w:ascii="Arial Narrow" w:hAnsi="Arial Narrow"/>
          <w:color w:val="000000"/>
          <w:sz w:val="22"/>
          <w:szCs w:val="22"/>
        </w:rPr>
        <w:t>Z.z</w:t>
      </w:r>
      <w:proofErr w:type="spellEnd"/>
      <w:r w:rsidR="00703EDC" w:rsidRPr="005F035E">
        <w:rPr>
          <w:rFonts w:ascii="Arial Narrow" w:hAnsi="Arial Narrow"/>
          <w:color w:val="000000"/>
          <w:sz w:val="22"/>
          <w:szCs w:val="22"/>
        </w:rPr>
        <w:t xml:space="preserve">. Právo na zmluvnú pokutu zaniká, ak objednávateľ odstúpi od zmluvy v súlade s § 15 ods. 1 zákona </w:t>
      </w:r>
      <w:r w:rsidR="00DE60E9">
        <w:rPr>
          <w:rFonts w:ascii="Arial Narrow" w:hAnsi="Arial Narrow"/>
          <w:color w:val="000000"/>
          <w:sz w:val="22"/>
          <w:szCs w:val="22"/>
        </w:rPr>
        <w:t xml:space="preserve">        </w:t>
      </w:r>
      <w:r w:rsidR="00703EDC" w:rsidRPr="005F035E">
        <w:rPr>
          <w:rFonts w:ascii="Arial Narrow" w:hAnsi="Arial Narrow"/>
          <w:color w:val="000000"/>
          <w:sz w:val="22"/>
          <w:szCs w:val="22"/>
        </w:rPr>
        <w:t xml:space="preserve">č. 315/2016 </w:t>
      </w:r>
      <w:proofErr w:type="spellStart"/>
      <w:r w:rsidR="00703EDC" w:rsidRPr="005F035E">
        <w:rPr>
          <w:rFonts w:ascii="Arial Narrow" w:hAnsi="Arial Narrow"/>
          <w:color w:val="000000"/>
          <w:sz w:val="22"/>
          <w:szCs w:val="22"/>
        </w:rPr>
        <w:t>Z.z</w:t>
      </w:r>
      <w:proofErr w:type="spellEnd"/>
      <w:r w:rsidR="00703EDC" w:rsidRPr="005F035E">
        <w:rPr>
          <w:rFonts w:ascii="Arial Narrow" w:hAnsi="Arial Narrow"/>
          <w:color w:val="000000"/>
          <w:sz w:val="22"/>
          <w:szCs w:val="22"/>
        </w:rPr>
        <w:t>.</w:t>
      </w:r>
    </w:p>
    <w:p w14:paraId="61332F10" w14:textId="77777777" w:rsidR="00617D79" w:rsidRPr="00B631B5" w:rsidRDefault="00617D79" w:rsidP="00617D79">
      <w:pPr>
        <w:tabs>
          <w:tab w:val="clear" w:pos="2160"/>
          <w:tab w:val="clear" w:pos="2880"/>
          <w:tab w:val="clear" w:pos="4500"/>
          <w:tab w:val="left" w:pos="709"/>
        </w:tabs>
        <w:spacing w:before="120" w:after="160"/>
        <w:ind w:left="851" w:hanging="567"/>
        <w:jc w:val="both"/>
        <w:rPr>
          <w:rFonts w:ascii="Arial Narrow" w:hAnsi="Arial Narrow" w:cs="Arial"/>
          <w:sz w:val="22"/>
          <w:szCs w:val="22"/>
        </w:rPr>
      </w:pPr>
      <w:r>
        <w:rPr>
          <w:rFonts w:ascii="Arial Narrow" w:hAnsi="Arial Narrow" w:cs="Arial"/>
          <w:sz w:val="22"/>
          <w:szCs w:val="22"/>
        </w:rPr>
        <w:t xml:space="preserve">13.6 </w:t>
      </w:r>
      <w:r>
        <w:rPr>
          <w:rFonts w:ascii="Arial Narrow" w:hAnsi="Arial Narrow" w:cs="Arial"/>
          <w:sz w:val="22"/>
          <w:szCs w:val="22"/>
        </w:rPr>
        <w:tab/>
      </w:r>
      <w:r>
        <w:rPr>
          <w:rFonts w:ascii="Arial Narrow" w:hAnsi="Arial Narrow" w:cs="Arial"/>
          <w:sz w:val="22"/>
          <w:szCs w:val="22"/>
        </w:rPr>
        <w:tab/>
      </w:r>
      <w:r w:rsidRPr="00B631B5">
        <w:rPr>
          <w:rFonts w:ascii="Arial Narrow" w:hAnsi="Arial Narrow" w:cs="Arial"/>
          <w:sz w:val="22"/>
          <w:szCs w:val="22"/>
        </w:rPr>
        <w:t xml:space="preserve">V prípade, že má Poskytovateľ v čase uzavretia </w:t>
      </w:r>
      <w:r w:rsidR="00E22CDE">
        <w:rPr>
          <w:rFonts w:ascii="Arial Narrow" w:hAnsi="Arial Narrow" w:cs="Arial"/>
          <w:sz w:val="22"/>
          <w:szCs w:val="22"/>
        </w:rPr>
        <w:t>tejto D</w:t>
      </w:r>
      <w:r>
        <w:rPr>
          <w:rFonts w:ascii="Arial Narrow" w:hAnsi="Arial Narrow" w:cs="Arial"/>
          <w:sz w:val="22"/>
          <w:szCs w:val="22"/>
        </w:rPr>
        <w:t>ohody</w:t>
      </w:r>
      <w:r w:rsidRPr="00B631B5">
        <w:rPr>
          <w:rFonts w:ascii="Arial Narrow" w:hAnsi="Arial Narrow" w:cs="Arial"/>
          <w:sz w:val="22"/>
          <w:szCs w:val="22"/>
        </w:rPr>
        <w:t xml:space="preserve"> uzavretú </w:t>
      </w:r>
      <w:r w:rsidRPr="000317BB">
        <w:rPr>
          <w:rFonts w:ascii="Arial Narrow" w:hAnsi="Arial Narrow" w:cs="Arial"/>
          <w:sz w:val="22"/>
          <w:szCs w:val="22"/>
        </w:rPr>
        <w:t>subdodávateľskú zmluvu/zmluvy so subdodávateľom/subdodávateľmi, ktorí sa budú podieľať na vykonávaní predmetu CRD, je povinný pri podpise CRD písomne uviesť v Prílohe č. 8 (Zoznam subdodávateľov</w:t>
      </w:r>
      <w:r w:rsidR="00931E25">
        <w:rPr>
          <w:rFonts w:ascii="Arial Narrow" w:hAnsi="Arial Narrow" w:cs="Arial"/>
          <w:sz w:val="22"/>
          <w:szCs w:val="22"/>
        </w:rPr>
        <w:t>)</w:t>
      </w:r>
      <w:r w:rsidRPr="00C27A72">
        <w:rPr>
          <w:rFonts w:ascii="Arial Narrow" w:hAnsi="Arial Narrow" w:cs="Arial"/>
          <w:sz w:val="22"/>
          <w:szCs w:val="22"/>
        </w:rPr>
        <w:t xml:space="preserve"> údaje o subdodávateľovi/subdodávateľoch v rozsahu podľa § 41 ods. 3 </w:t>
      </w:r>
      <w:proofErr w:type="spellStart"/>
      <w:r w:rsidRPr="00C27A72">
        <w:rPr>
          <w:rFonts w:ascii="Arial Narrow" w:hAnsi="Arial Narrow" w:cs="Arial"/>
          <w:sz w:val="22"/>
          <w:szCs w:val="22"/>
        </w:rPr>
        <w:t>ZoVO</w:t>
      </w:r>
      <w:proofErr w:type="spellEnd"/>
      <w:r w:rsidRPr="00C27A72">
        <w:rPr>
          <w:rFonts w:ascii="Arial Narrow" w:hAnsi="Arial Narrow" w:cs="Arial"/>
          <w:sz w:val="22"/>
          <w:szCs w:val="22"/>
        </w:rPr>
        <w:t>: (i) meno a priezvisko</w:t>
      </w:r>
      <w:r w:rsidRPr="00B631B5">
        <w:rPr>
          <w:rFonts w:ascii="Arial Narrow" w:hAnsi="Arial Narrow" w:cs="Arial"/>
          <w:sz w:val="22"/>
          <w:szCs w:val="22"/>
        </w:rPr>
        <w:t xml:space="preserve"> alebo obchodné meno, resp. názov, (ii) adresa pobytu alebo sídlo, (iii) IČO alebo dátum narodenia, ak nebolo pridelené IČO, (iv) podiel plnenia zo zmluvy v % vyjadrení a predmet subdodávok, ako aj údaje o osobe oprávnenej konať za subdodávateľa v rozsahu meno a priezvisko, adresa pobytu a dátum narodenia. Využitím subdodávateľa nie je dotknutá zodpovednosť Poskytovateľa za plnenie </w:t>
      </w:r>
      <w:r>
        <w:rPr>
          <w:rFonts w:ascii="Arial Narrow" w:hAnsi="Arial Narrow" w:cs="Arial"/>
          <w:sz w:val="22"/>
          <w:szCs w:val="22"/>
        </w:rPr>
        <w:t>CRD</w:t>
      </w:r>
      <w:r w:rsidRPr="00B631B5">
        <w:rPr>
          <w:rFonts w:ascii="Arial Narrow" w:hAnsi="Arial Narrow" w:cs="Arial"/>
          <w:sz w:val="22"/>
          <w:szCs w:val="22"/>
        </w:rPr>
        <w:t xml:space="preserve"> v súlade s § 41 ods. 8 </w:t>
      </w:r>
      <w:proofErr w:type="spellStart"/>
      <w:r w:rsidRPr="00B631B5">
        <w:rPr>
          <w:rFonts w:ascii="Arial Narrow" w:hAnsi="Arial Narrow" w:cs="Arial"/>
          <w:sz w:val="22"/>
          <w:szCs w:val="22"/>
        </w:rPr>
        <w:t>ZoVO</w:t>
      </w:r>
      <w:proofErr w:type="spellEnd"/>
      <w:r w:rsidRPr="00B631B5">
        <w:rPr>
          <w:rFonts w:ascii="Arial Narrow" w:hAnsi="Arial Narrow" w:cs="Arial"/>
          <w:sz w:val="22"/>
          <w:szCs w:val="22"/>
        </w:rPr>
        <w:t xml:space="preserve"> a Poskytovateľ je povinný odovzdávať Objednávateľovi plnenia sám, na svoju zodpovednosť, v dohodnutom čase a v dohodnutej kvalite. </w:t>
      </w:r>
    </w:p>
    <w:p w14:paraId="03A15E45" w14:textId="77777777" w:rsidR="00617D79" w:rsidRPr="00053CCB" w:rsidRDefault="00617D79" w:rsidP="00617D79">
      <w:pPr>
        <w:tabs>
          <w:tab w:val="clear" w:pos="2160"/>
          <w:tab w:val="clear" w:pos="2880"/>
          <w:tab w:val="clear" w:pos="4500"/>
          <w:tab w:val="left" w:pos="709"/>
        </w:tabs>
        <w:spacing w:before="120" w:after="160"/>
        <w:ind w:left="851" w:hanging="567"/>
        <w:jc w:val="both"/>
        <w:rPr>
          <w:rFonts w:ascii="Arial Narrow" w:hAnsi="Arial Narrow" w:cs="Arial"/>
          <w:sz w:val="22"/>
          <w:szCs w:val="22"/>
        </w:rPr>
      </w:pPr>
      <w:r>
        <w:rPr>
          <w:rFonts w:ascii="Arial Narrow" w:hAnsi="Arial Narrow" w:cs="Arial"/>
          <w:sz w:val="22"/>
          <w:szCs w:val="22"/>
        </w:rPr>
        <w:t>13</w:t>
      </w:r>
      <w:r w:rsidRPr="00B631B5">
        <w:rPr>
          <w:rFonts w:ascii="Arial Narrow" w:hAnsi="Arial Narrow" w:cs="Arial"/>
          <w:sz w:val="22"/>
          <w:szCs w:val="22"/>
        </w:rPr>
        <w:t>.</w:t>
      </w:r>
      <w:r>
        <w:rPr>
          <w:rFonts w:ascii="Arial Narrow" w:hAnsi="Arial Narrow" w:cs="Arial"/>
          <w:sz w:val="22"/>
          <w:szCs w:val="22"/>
        </w:rPr>
        <w:t>7</w:t>
      </w:r>
      <w:r w:rsidRPr="00B631B5">
        <w:rPr>
          <w:rFonts w:ascii="Arial Narrow" w:hAnsi="Arial Narrow" w:cs="Arial"/>
          <w:sz w:val="22"/>
          <w:szCs w:val="22"/>
        </w:rPr>
        <w:t xml:space="preserve"> </w:t>
      </w:r>
      <w:r>
        <w:rPr>
          <w:rFonts w:ascii="Arial Narrow" w:hAnsi="Arial Narrow" w:cs="Arial"/>
          <w:sz w:val="22"/>
          <w:szCs w:val="22"/>
        </w:rPr>
        <w:tab/>
      </w:r>
      <w:r>
        <w:rPr>
          <w:rFonts w:ascii="Arial Narrow" w:hAnsi="Arial Narrow" w:cs="Arial"/>
          <w:sz w:val="22"/>
          <w:szCs w:val="22"/>
        </w:rPr>
        <w:tab/>
      </w:r>
      <w:r w:rsidRPr="00053CCB">
        <w:rPr>
          <w:rFonts w:ascii="Arial Narrow" w:hAnsi="Arial Narrow" w:cs="Arial"/>
          <w:sz w:val="22"/>
          <w:szCs w:val="22"/>
        </w:rPr>
        <w:t xml:space="preserve">Poskytovateľ je oprávnený zmeniť a/alebo doplniť subdodávateľa počas trvania zmluvy. </w:t>
      </w:r>
      <w:r w:rsidR="00384FFD" w:rsidRPr="00053CCB">
        <w:rPr>
          <w:rFonts w:ascii="Arial Narrow" w:hAnsi="Arial Narrow"/>
          <w:color w:val="000000"/>
          <w:sz w:val="22"/>
          <w:szCs w:val="22"/>
        </w:rPr>
        <w:t xml:space="preserve">Poskytovateľ/Poskytovatelia sa zaväzujú, že ak by v priebehu trvania tejto Dohody malo dôjsť k zmene ich subdodávateľa/subdodávateľov, je/sú povinný v dostatočnom časovom predstihu </w:t>
      </w:r>
      <w:r w:rsidRPr="00053CCB">
        <w:rPr>
          <w:rFonts w:ascii="Arial Narrow" w:hAnsi="Arial Narrow" w:cs="Arial"/>
          <w:sz w:val="22"/>
          <w:szCs w:val="22"/>
        </w:rPr>
        <w:t xml:space="preserve">najneskôr </w:t>
      </w:r>
      <w:r w:rsidR="00384FFD" w:rsidRPr="00053CCB">
        <w:rPr>
          <w:rFonts w:ascii="Arial Narrow" w:hAnsi="Arial Narrow" w:cs="Arial"/>
          <w:sz w:val="22"/>
          <w:szCs w:val="22"/>
        </w:rPr>
        <w:t xml:space="preserve">však </w:t>
      </w:r>
      <w:r w:rsidRPr="00053CCB">
        <w:rPr>
          <w:rFonts w:ascii="Arial Narrow" w:hAnsi="Arial Narrow" w:cs="Arial"/>
          <w:sz w:val="22"/>
          <w:szCs w:val="22"/>
        </w:rPr>
        <w:t xml:space="preserve">5 pracovných dní pred dňom, v ktorom subdodávateľ začne plniť predmet CRD, predložiť písomné oznámenie o zmene a/alebo doplnení subdodávateľa, ktoré bude obsahovať údaje o navrhovanom subdodávateľovi v rozsahu podľa bodu </w:t>
      </w:r>
      <w:r w:rsidR="00E01045" w:rsidRPr="00053CCB">
        <w:rPr>
          <w:rFonts w:ascii="Arial Narrow" w:hAnsi="Arial Narrow" w:cs="Arial"/>
          <w:sz w:val="22"/>
          <w:szCs w:val="22"/>
        </w:rPr>
        <w:t>13</w:t>
      </w:r>
      <w:r w:rsidRPr="00053CCB">
        <w:rPr>
          <w:rFonts w:ascii="Arial Narrow" w:hAnsi="Arial Narrow" w:cs="Arial"/>
          <w:sz w:val="22"/>
          <w:szCs w:val="22"/>
        </w:rPr>
        <w:t>.</w:t>
      </w:r>
      <w:r w:rsidR="00E01045" w:rsidRPr="00053CCB">
        <w:rPr>
          <w:rFonts w:ascii="Arial Narrow" w:hAnsi="Arial Narrow" w:cs="Arial"/>
          <w:sz w:val="22"/>
          <w:szCs w:val="22"/>
        </w:rPr>
        <w:t>6</w:t>
      </w:r>
      <w:r w:rsidRPr="00053CCB">
        <w:rPr>
          <w:rFonts w:ascii="Arial Narrow" w:hAnsi="Arial Narrow" w:cs="Arial"/>
          <w:sz w:val="22"/>
          <w:szCs w:val="22"/>
        </w:rPr>
        <w:t xml:space="preserve"> t</w:t>
      </w:r>
      <w:r w:rsidR="00E01045" w:rsidRPr="00053CCB">
        <w:rPr>
          <w:rFonts w:ascii="Arial Narrow" w:hAnsi="Arial Narrow" w:cs="Arial"/>
          <w:sz w:val="22"/>
          <w:szCs w:val="22"/>
        </w:rPr>
        <w:t>ejto Dohody</w:t>
      </w:r>
      <w:r w:rsidRPr="00053CCB">
        <w:rPr>
          <w:rFonts w:ascii="Arial Narrow" w:hAnsi="Arial Narrow" w:cs="Arial"/>
          <w:sz w:val="22"/>
          <w:szCs w:val="22"/>
        </w:rPr>
        <w:t xml:space="preserve">.  </w:t>
      </w:r>
    </w:p>
    <w:p w14:paraId="60AA2E4B" w14:textId="77777777" w:rsidR="00617D79" w:rsidRPr="00053CCB" w:rsidRDefault="00617D79" w:rsidP="00617D79">
      <w:pPr>
        <w:tabs>
          <w:tab w:val="clear" w:pos="2160"/>
          <w:tab w:val="clear" w:pos="2880"/>
          <w:tab w:val="clear" w:pos="4500"/>
          <w:tab w:val="left" w:pos="709"/>
        </w:tabs>
        <w:spacing w:before="120" w:after="160"/>
        <w:ind w:left="851" w:hanging="567"/>
        <w:jc w:val="both"/>
        <w:rPr>
          <w:rFonts w:ascii="Arial Narrow" w:hAnsi="Arial Narrow" w:cs="Arial"/>
          <w:sz w:val="22"/>
          <w:szCs w:val="22"/>
        </w:rPr>
      </w:pPr>
      <w:r w:rsidRPr="00053CCB">
        <w:rPr>
          <w:rFonts w:ascii="Arial Narrow" w:hAnsi="Arial Narrow" w:cs="Arial"/>
          <w:sz w:val="22"/>
          <w:szCs w:val="22"/>
        </w:rPr>
        <w:lastRenderedPageBreak/>
        <w:t>13.</w:t>
      </w:r>
      <w:r w:rsidR="00384FFD" w:rsidRPr="00053CCB">
        <w:rPr>
          <w:rFonts w:ascii="Arial Narrow" w:hAnsi="Arial Narrow" w:cs="Arial"/>
          <w:sz w:val="22"/>
          <w:szCs w:val="22"/>
        </w:rPr>
        <w:t>8</w:t>
      </w:r>
      <w:r w:rsidRPr="00053CCB">
        <w:rPr>
          <w:rFonts w:ascii="Arial Narrow" w:hAnsi="Arial Narrow" w:cs="Arial"/>
          <w:sz w:val="22"/>
          <w:szCs w:val="22"/>
        </w:rPr>
        <w:t xml:space="preserve"> </w:t>
      </w:r>
      <w:r w:rsidRPr="00053CCB">
        <w:rPr>
          <w:rFonts w:ascii="Arial Narrow" w:hAnsi="Arial Narrow" w:cs="Arial"/>
          <w:sz w:val="22"/>
          <w:szCs w:val="22"/>
        </w:rPr>
        <w:tab/>
      </w:r>
      <w:r w:rsidRPr="00053CCB">
        <w:rPr>
          <w:rFonts w:ascii="Arial Narrow" w:hAnsi="Arial Narrow" w:cs="Arial"/>
          <w:sz w:val="22"/>
          <w:szCs w:val="22"/>
        </w:rPr>
        <w:tab/>
        <w:t xml:space="preserve">V prípade zmeny alebo nahradenia certifikovaných špecialistov a ostatných odborníkov, ktorí sú v postavení subdodávateľa/subdodávateľov Poskytovateľa, platia obdobné pravidlá ako pre zmenu certifikovaných špecialistov a ostatných odborníkov z vlastných interných kapacít Poskytovateľa v zmysle </w:t>
      </w:r>
      <w:r w:rsidR="00F70B21" w:rsidRPr="00053CCB">
        <w:rPr>
          <w:rFonts w:ascii="Arial Narrow" w:hAnsi="Arial Narrow" w:cs="Arial"/>
          <w:sz w:val="22"/>
          <w:szCs w:val="22"/>
        </w:rPr>
        <w:t xml:space="preserve">tohto </w:t>
      </w:r>
      <w:r w:rsidRPr="00053CCB">
        <w:rPr>
          <w:rFonts w:ascii="Arial Narrow" w:hAnsi="Arial Narrow" w:cs="Arial"/>
          <w:sz w:val="22"/>
          <w:szCs w:val="22"/>
        </w:rPr>
        <w:t>článku</w:t>
      </w:r>
      <w:r w:rsidR="00F70B21" w:rsidRPr="00053CCB">
        <w:rPr>
          <w:rFonts w:ascii="Arial Narrow" w:hAnsi="Arial Narrow" w:cs="Arial"/>
          <w:sz w:val="22"/>
          <w:szCs w:val="22"/>
        </w:rPr>
        <w:t xml:space="preserve"> Dohody.</w:t>
      </w:r>
    </w:p>
    <w:p w14:paraId="7BBEDA0B" w14:textId="77777777" w:rsidR="00E83938" w:rsidRDefault="00C84B30" w:rsidP="00C84B30">
      <w:pPr>
        <w:tabs>
          <w:tab w:val="clear" w:pos="2160"/>
          <w:tab w:val="clear" w:pos="2880"/>
          <w:tab w:val="clear" w:pos="4500"/>
          <w:tab w:val="left" w:pos="709"/>
        </w:tabs>
        <w:spacing w:before="120" w:after="160"/>
        <w:ind w:left="851" w:hanging="567"/>
        <w:jc w:val="both"/>
        <w:rPr>
          <w:rFonts w:ascii="Arial Narrow" w:hAnsi="Arial Narrow" w:cs="Arial"/>
          <w:sz w:val="22"/>
          <w:szCs w:val="22"/>
        </w:rPr>
      </w:pPr>
      <w:r w:rsidRPr="00053CCB">
        <w:rPr>
          <w:rFonts w:ascii="Arial Narrow" w:hAnsi="Arial Narrow" w:cs="Arial"/>
          <w:sz w:val="22"/>
          <w:szCs w:val="22"/>
        </w:rPr>
        <w:t xml:space="preserve">13.9 </w:t>
      </w:r>
      <w:r w:rsidRPr="00053CCB">
        <w:rPr>
          <w:rFonts w:ascii="Arial Narrow" w:hAnsi="Arial Narrow" w:cs="Arial"/>
          <w:sz w:val="22"/>
          <w:szCs w:val="22"/>
        </w:rPr>
        <w:tab/>
      </w:r>
      <w:r w:rsidRPr="00053CCB">
        <w:rPr>
          <w:rFonts w:ascii="Arial Narrow" w:hAnsi="Arial Narrow" w:cs="Arial"/>
          <w:sz w:val="22"/>
          <w:szCs w:val="22"/>
        </w:rPr>
        <w:tab/>
        <w:t xml:space="preserve">Poskytovateľ zaplatí </w:t>
      </w:r>
      <w:r w:rsidR="00D90006">
        <w:rPr>
          <w:rFonts w:ascii="Arial Narrow" w:hAnsi="Arial Narrow" w:cs="Arial"/>
          <w:sz w:val="22"/>
          <w:szCs w:val="22"/>
        </w:rPr>
        <w:t>Zákazníkovi</w:t>
      </w:r>
      <w:r w:rsidR="00D90006" w:rsidRPr="00053CCB">
        <w:rPr>
          <w:rFonts w:ascii="Arial Narrow" w:hAnsi="Arial Narrow" w:cs="Arial"/>
          <w:sz w:val="22"/>
          <w:szCs w:val="22"/>
        </w:rPr>
        <w:t xml:space="preserve"> </w:t>
      </w:r>
      <w:r w:rsidRPr="00053CCB">
        <w:rPr>
          <w:rFonts w:ascii="Arial Narrow" w:hAnsi="Arial Narrow" w:cs="Arial"/>
          <w:sz w:val="22"/>
          <w:szCs w:val="22"/>
        </w:rPr>
        <w:t>zmluvnú pokutu vo výške 15 % z celkovej ceny CRD, ak porušil alebo riadne a úplne nevykonal povinnosť uvedenú v bode 13.6, 13.7 a 13.8 tohto článku</w:t>
      </w:r>
      <w:r>
        <w:rPr>
          <w:rFonts w:ascii="Arial Narrow" w:hAnsi="Arial Narrow" w:cs="Arial"/>
          <w:sz w:val="22"/>
          <w:szCs w:val="22"/>
        </w:rPr>
        <w:t>.</w:t>
      </w:r>
      <w:r w:rsidRPr="00B631B5">
        <w:rPr>
          <w:rFonts w:ascii="Arial Narrow" w:hAnsi="Arial Narrow" w:cs="Arial"/>
          <w:sz w:val="22"/>
          <w:szCs w:val="22"/>
        </w:rPr>
        <w:t xml:space="preserve"> </w:t>
      </w:r>
    </w:p>
    <w:p w14:paraId="63BFE04A" w14:textId="77777777" w:rsidR="00FD7B6E" w:rsidRDefault="00E83938" w:rsidP="00C84B30">
      <w:pPr>
        <w:tabs>
          <w:tab w:val="clear" w:pos="2160"/>
          <w:tab w:val="clear" w:pos="2880"/>
          <w:tab w:val="clear" w:pos="4500"/>
          <w:tab w:val="left" w:pos="709"/>
        </w:tabs>
        <w:spacing w:before="120" w:after="160"/>
        <w:ind w:left="851" w:hanging="567"/>
        <w:jc w:val="both"/>
        <w:rPr>
          <w:rFonts w:ascii="Arial Narrow" w:hAnsi="Arial Narrow" w:cs="Arial"/>
          <w:sz w:val="22"/>
          <w:szCs w:val="22"/>
        </w:rPr>
      </w:pPr>
      <w:r>
        <w:rPr>
          <w:rFonts w:ascii="Arial Narrow" w:hAnsi="Arial Narrow" w:cs="Arial"/>
          <w:sz w:val="22"/>
          <w:szCs w:val="22"/>
        </w:rPr>
        <w:t xml:space="preserve">13.10 </w:t>
      </w:r>
      <w:r w:rsidRPr="000A5D6B">
        <w:rPr>
          <w:rFonts w:ascii="Arial Narrow" w:hAnsi="Arial Narrow" w:cs="Arial"/>
          <w:sz w:val="22"/>
          <w:szCs w:val="22"/>
        </w:rPr>
        <w:t xml:space="preserve">Objednávateľ si výslovne vyhradzuje právo písomne s uvedením dôvodov odmietnuť kedykoľvek a akéhokoľvek subdodávateľa Poskytovateľa, ak tento subdodávateľ </w:t>
      </w:r>
      <w:r>
        <w:rPr>
          <w:rFonts w:ascii="Arial Narrow" w:hAnsi="Arial Narrow" w:cs="Arial"/>
          <w:sz w:val="22"/>
          <w:szCs w:val="22"/>
        </w:rPr>
        <w:t xml:space="preserve">preukázateľne </w:t>
      </w:r>
      <w:r w:rsidRPr="000A5D6B">
        <w:rPr>
          <w:rFonts w:ascii="Arial Narrow" w:hAnsi="Arial Narrow" w:cs="Arial"/>
          <w:sz w:val="22"/>
          <w:szCs w:val="22"/>
        </w:rPr>
        <w:t>nevykonáva (príslušnú) časť predmetu CRD v rovnakej kvalite ako Poskytovateľ bez toho, že by mal Poskytovateľ nárok na akúkoľvek kompenzáciu alebo náhradu. Poskytovateľ je v takomto prípade povinný okamžite vykonať všetky potrebné úkony na to, aby s odmietnutým su</w:t>
      </w:r>
      <w:r w:rsidRPr="00B631B5">
        <w:rPr>
          <w:rFonts w:ascii="Arial Narrow" w:hAnsi="Arial Narrow" w:cs="Arial"/>
          <w:sz w:val="22"/>
          <w:szCs w:val="22"/>
        </w:rPr>
        <w:t xml:space="preserve">bdodávateľom ukončil spoluprácu na plnení </w:t>
      </w:r>
      <w:r>
        <w:rPr>
          <w:rFonts w:ascii="Arial Narrow" w:hAnsi="Arial Narrow" w:cs="Arial"/>
          <w:sz w:val="22"/>
          <w:szCs w:val="22"/>
        </w:rPr>
        <w:t>CRD</w:t>
      </w:r>
      <w:r w:rsidRPr="00B631B5">
        <w:rPr>
          <w:rFonts w:ascii="Arial Narrow" w:hAnsi="Arial Narrow" w:cs="Arial"/>
          <w:sz w:val="22"/>
          <w:szCs w:val="22"/>
        </w:rPr>
        <w:t xml:space="preserve">. </w:t>
      </w:r>
    </w:p>
    <w:p w14:paraId="530C604E" w14:textId="77777777" w:rsidR="00D90006" w:rsidRPr="00617D79" w:rsidRDefault="00D90006" w:rsidP="00C84B30">
      <w:pPr>
        <w:tabs>
          <w:tab w:val="clear" w:pos="2160"/>
          <w:tab w:val="clear" w:pos="2880"/>
          <w:tab w:val="clear" w:pos="4500"/>
          <w:tab w:val="left" w:pos="709"/>
        </w:tabs>
        <w:spacing w:before="120" w:after="160"/>
        <w:ind w:left="851" w:hanging="567"/>
        <w:jc w:val="both"/>
        <w:rPr>
          <w:rFonts w:ascii="Arial Narrow" w:hAnsi="Arial Narrow"/>
          <w:color w:val="000000"/>
          <w:sz w:val="22"/>
          <w:szCs w:val="22"/>
          <w:highlight w:val="yellow"/>
        </w:rPr>
      </w:pPr>
      <w:r>
        <w:rPr>
          <w:rFonts w:ascii="Arial Narrow" w:hAnsi="Arial Narrow" w:cs="Arial"/>
          <w:sz w:val="22"/>
          <w:szCs w:val="22"/>
        </w:rPr>
        <w:t>13.11</w:t>
      </w:r>
      <w:r>
        <w:rPr>
          <w:rFonts w:ascii="Arial Narrow" w:hAnsi="Arial Narrow" w:cs="Arial"/>
          <w:sz w:val="22"/>
          <w:szCs w:val="22"/>
        </w:rPr>
        <w:tab/>
      </w:r>
      <w:r w:rsidRPr="00B631B5">
        <w:rPr>
          <w:rFonts w:ascii="Arial Narrow" w:hAnsi="Arial Narrow" w:cs="Arial"/>
          <w:sz w:val="22"/>
          <w:szCs w:val="22"/>
        </w:rPr>
        <w:t xml:space="preserve">Poskytovateľ sa zaväzuje zabezpečiť, aby každý subdodávateľ, ktorý sa bude podieľať na plnení predmetu </w:t>
      </w:r>
      <w:r w:rsidR="00D535BB">
        <w:rPr>
          <w:rFonts w:ascii="Arial Narrow" w:hAnsi="Arial Narrow" w:cs="Arial"/>
          <w:sz w:val="22"/>
          <w:szCs w:val="22"/>
        </w:rPr>
        <w:t>tejto Dohody</w:t>
      </w:r>
      <w:r w:rsidRPr="00B631B5">
        <w:rPr>
          <w:rFonts w:ascii="Arial Narrow" w:hAnsi="Arial Narrow" w:cs="Arial"/>
          <w:sz w:val="22"/>
          <w:szCs w:val="22"/>
        </w:rPr>
        <w:t xml:space="preserve"> bol </w:t>
      </w:r>
      <w:r>
        <w:rPr>
          <w:rFonts w:ascii="Arial Narrow" w:hAnsi="Arial Narrow" w:cs="Arial"/>
          <w:sz w:val="22"/>
          <w:szCs w:val="22"/>
        </w:rPr>
        <w:t xml:space="preserve">odborne spôsobilý. </w:t>
      </w:r>
      <w:r w:rsidRPr="00B631B5">
        <w:rPr>
          <w:rFonts w:ascii="Arial Narrow" w:hAnsi="Arial Narrow" w:cs="Arial"/>
          <w:sz w:val="22"/>
          <w:szCs w:val="22"/>
        </w:rPr>
        <w:t xml:space="preserve">Za porušenie </w:t>
      </w:r>
      <w:r>
        <w:rPr>
          <w:rFonts w:ascii="Arial Narrow" w:hAnsi="Arial Narrow" w:cs="Arial"/>
          <w:sz w:val="22"/>
          <w:szCs w:val="22"/>
        </w:rPr>
        <w:t xml:space="preserve">odbornej spôsobilosti </w:t>
      </w:r>
      <w:r w:rsidRPr="00B631B5">
        <w:rPr>
          <w:rFonts w:ascii="Arial Narrow" w:hAnsi="Arial Narrow" w:cs="Arial"/>
          <w:sz w:val="22"/>
          <w:szCs w:val="22"/>
        </w:rPr>
        <w:t xml:space="preserve">subdodávateľa, </w:t>
      </w:r>
      <w:r>
        <w:rPr>
          <w:rFonts w:ascii="Arial Narrow" w:hAnsi="Arial Narrow" w:cs="Arial"/>
          <w:sz w:val="22"/>
          <w:szCs w:val="22"/>
        </w:rPr>
        <w:t>zo</w:t>
      </w:r>
      <w:r w:rsidRPr="000A5D6B">
        <w:rPr>
          <w:rFonts w:ascii="Arial Narrow" w:hAnsi="Arial Narrow" w:cs="Arial"/>
          <w:sz w:val="22"/>
          <w:szCs w:val="22"/>
        </w:rPr>
        <w:t>dpovedá</w:t>
      </w:r>
      <w:r w:rsidRPr="00B631B5">
        <w:rPr>
          <w:rFonts w:ascii="Arial Narrow" w:hAnsi="Arial Narrow" w:cs="Arial"/>
          <w:sz w:val="22"/>
          <w:szCs w:val="22"/>
        </w:rPr>
        <w:t xml:space="preserve"> Poskytovateľ v plnom rozsahu</w:t>
      </w:r>
      <w:r>
        <w:rPr>
          <w:rFonts w:ascii="Arial Narrow" w:hAnsi="Arial Narrow" w:cs="Arial"/>
          <w:sz w:val="22"/>
          <w:szCs w:val="22"/>
        </w:rPr>
        <w:t>.</w:t>
      </w:r>
      <w:r w:rsidR="001410FC">
        <w:rPr>
          <w:rFonts w:ascii="Arial Narrow" w:hAnsi="Arial Narrow" w:cs="Arial"/>
          <w:sz w:val="22"/>
          <w:szCs w:val="22"/>
        </w:rPr>
        <w:t xml:space="preserve"> Na uplatnenie sankcie za porušenie tejto povinnosti sa primerane použije bod 13.9 tohto článku. </w:t>
      </w:r>
    </w:p>
    <w:p w14:paraId="1CD77FFB" w14:textId="77777777" w:rsidR="00703EDC" w:rsidRPr="00E90AF0" w:rsidRDefault="00703EDC" w:rsidP="00703EDC">
      <w:pPr>
        <w:pStyle w:val="Nadpis1"/>
        <w:keepLines/>
        <w:numPr>
          <w:ilvl w:val="0"/>
          <w:numId w:val="74"/>
        </w:numPr>
        <w:tabs>
          <w:tab w:val="clear" w:pos="2160"/>
          <w:tab w:val="clear" w:pos="2880"/>
          <w:tab w:val="clear" w:pos="4500"/>
        </w:tabs>
        <w:spacing w:before="480" w:after="240" w:line="276" w:lineRule="auto"/>
        <w:rPr>
          <w:rFonts w:ascii="Arial Narrow" w:hAnsi="Arial Narrow"/>
        </w:rPr>
      </w:pPr>
      <w:r w:rsidRPr="00E90AF0">
        <w:rPr>
          <w:rFonts w:ascii="Arial Narrow" w:hAnsi="Arial Narrow"/>
        </w:rPr>
        <w:t>Záverečné ustanovenia</w:t>
      </w:r>
    </w:p>
    <w:p w14:paraId="12558C64" w14:textId="77777777" w:rsidR="00703EDC" w:rsidRPr="00E90AF0" w:rsidRDefault="00703EDC" w:rsidP="00703EDC">
      <w:pPr>
        <w:pStyle w:val="Odsekzoznamu"/>
        <w:numPr>
          <w:ilvl w:val="0"/>
          <w:numId w:val="73"/>
        </w:numPr>
        <w:tabs>
          <w:tab w:val="clear" w:pos="2160"/>
          <w:tab w:val="clear" w:pos="2880"/>
          <w:tab w:val="clear" w:pos="4500"/>
        </w:tabs>
        <w:spacing w:line="276" w:lineRule="auto"/>
        <w:jc w:val="both"/>
        <w:rPr>
          <w:rFonts w:ascii="Arial Narrow" w:hAnsi="Arial Narrow"/>
          <w:vanish/>
          <w:color w:val="000000"/>
        </w:rPr>
      </w:pPr>
    </w:p>
    <w:p w14:paraId="76F78163" w14:textId="77777777" w:rsidR="00703EDC" w:rsidRPr="00E90AF0" w:rsidRDefault="00703EDC" w:rsidP="00703EDC">
      <w:pPr>
        <w:pStyle w:val="Odsekzoznamu"/>
        <w:numPr>
          <w:ilvl w:val="0"/>
          <w:numId w:val="73"/>
        </w:numPr>
        <w:tabs>
          <w:tab w:val="clear" w:pos="2160"/>
          <w:tab w:val="clear" w:pos="2880"/>
          <w:tab w:val="clear" w:pos="4500"/>
        </w:tabs>
        <w:spacing w:line="276" w:lineRule="auto"/>
        <w:jc w:val="both"/>
        <w:rPr>
          <w:rFonts w:ascii="Arial Narrow" w:hAnsi="Arial Narrow"/>
          <w:vanish/>
          <w:color w:val="000000"/>
        </w:rPr>
      </w:pPr>
    </w:p>
    <w:p w14:paraId="102BA17D" w14:textId="77777777" w:rsidR="00703EDC" w:rsidRPr="00E90AF0" w:rsidRDefault="00703EDC" w:rsidP="00703EDC">
      <w:pPr>
        <w:pStyle w:val="Odsekzoznamu"/>
        <w:numPr>
          <w:ilvl w:val="0"/>
          <w:numId w:val="73"/>
        </w:numPr>
        <w:tabs>
          <w:tab w:val="clear" w:pos="2160"/>
          <w:tab w:val="clear" w:pos="2880"/>
          <w:tab w:val="clear" w:pos="4500"/>
        </w:tabs>
        <w:spacing w:line="276" w:lineRule="auto"/>
        <w:jc w:val="both"/>
        <w:rPr>
          <w:rFonts w:ascii="Arial Narrow" w:hAnsi="Arial Narrow"/>
          <w:vanish/>
          <w:color w:val="000000"/>
        </w:rPr>
      </w:pPr>
    </w:p>
    <w:p w14:paraId="74DEE8E3" w14:textId="77777777" w:rsidR="00703EDC" w:rsidRPr="008E7888" w:rsidRDefault="00703EDC" w:rsidP="00703EDC">
      <w:pPr>
        <w:numPr>
          <w:ilvl w:val="1"/>
          <w:numId w:val="74"/>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 xml:space="preserve">Táto </w:t>
      </w:r>
      <w:r w:rsidRPr="008E7888">
        <w:rPr>
          <w:rFonts w:ascii="Arial Narrow" w:hAnsi="Arial Narrow" w:cs="Arial Narrow"/>
          <w:sz w:val="22"/>
          <w:szCs w:val="22"/>
        </w:rPr>
        <w:t xml:space="preserve">Dohoda </w:t>
      </w:r>
      <w:r w:rsidRPr="008E7888">
        <w:rPr>
          <w:rFonts w:ascii="Arial Narrow" w:hAnsi="Arial Narrow"/>
          <w:color w:val="000000"/>
          <w:sz w:val="22"/>
          <w:szCs w:val="22"/>
        </w:rPr>
        <w:t>nadobúda platnosť dňom jej podpisu všetkými zmluvnými stranami.</w:t>
      </w:r>
      <w:r w:rsidRPr="008E7888">
        <w:rPr>
          <w:rFonts w:ascii="Arial Narrow" w:hAnsi="Arial Narrow" w:cs="Arial"/>
          <w:sz w:val="22"/>
          <w:szCs w:val="22"/>
        </w:rPr>
        <w:t xml:space="preserve"> Dohoda je povinne zverejňovanou dohodou v zmysle § 5a zákona č. 211/2000 Z.</w:t>
      </w:r>
      <w:r>
        <w:rPr>
          <w:rFonts w:ascii="Arial Narrow" w:hAnsi="Arial Narrow" w:cs="Arial"/>
          <w:sz w:val="22"/>
          <w:szCs w:val="22"/>
        </w:rPr>
        <w:t xml:space="preserve"> </w:t>
      </w:r>
      <w:r w:rsidRPr="008E7888">
        <w:rPr>
          <w:rFonts w:ascii="Arial Narrow" w:hAnsi="Arial Narrow" w:cs="Arial"/>
          <w:sz w:val="22"/>
          <w:szCs w:val="22"/>
        </w:rPr>
        <w:t>z. o slobodnom prístupe k informáciám a o zmene a doplnení niektorých zákonov (zákon o slobode informácií) v platnom znení. Zmluvné strany berú na vedomie a súhlasia, že Dohoda vrátane všetkých jej súčastí a príloh bude zverejnená  v Centrálnom registri zmlúv (ďalej len „register“). Register je verejný zoznam povinne zverejňovaných zmlúv, ktorý vedie Úrad vlády Slovenskej republiky v elektronickej podobe. Zverejnenie Dohody v registri sa nepovažuje za porušenie ani za ohrozenie obchodného tajomstva. Dohoda nadobúda účinnosť nasledujúci deň po dni jej zverejnenia.</w:t>
      </w:r>
      <w:r w:rsidRPr="008E7888">
        <w:rPr>
          <w:rFonts w:ascii="Arial Narrow" w:hAnsi="Arial Narrow"/>
          <w:color w:val="000000"/>
          <w:sz w:val="22"/>
          <w:szCs w:val="22"/>
        </w:rPr>
        <w:t xml:space="preserve"> </w:t>
      </w:r>
    </w:p>
    <w:p w14:paraId="26993A50" w14:textId="77777777" w:rsidR="00703EDC" w:rsidRPr="008E7888" w:rsidRDefault="00703EDC" w:rsidP="00703EDC">
      <w:pPr>
        <w:tabs>
          <w:tab w:val="clear" w:pos="2160"/>
          <w:tab w:val="clear" w:pos="2880"/>
          <w:tab w:val="clear" w:pos="4500"/>
        </w:tabs>
        <w:spacing w:line="276" w:lineRule="auto"/>
        <w:ind w:left="993" w:hanging="709"/>
        <w:jc w:val="both"/>
        <w:rPr>
          <w:rFonts w:ascii="Arial Narrow" w:hAnsi="Arial Narrow"/>
          <w:color w:val="000000"/>
          <w:sz w:val="22"/>
          <w:szCs w:val="22"/>
        </w:rPr>
      </w:pPr>
    </w:p>
    <w:p w14:paraId="5F5ECDA0" w14:textId="77777777" w:rsidR="00703EDC" w:rsidRPr="008E7888" w:rsidRDefault="00703EDC" w:rsidP="00703EDC">
      <w:pPr>
        <w:numPr>
          <w:ilvl w:val="1"/>
          <w:numId w:val="74"/>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 xml:space="preserve">Táto Dohoda sa uzatvára na dobu určitú </w:t>
      </w:r>
      <w:r>
        <w:rPr>
          <w:rFonts w:ascii="Arial Narrow" w:hAnsi="Arial Narrow"/>
          <w:color w:val="000000"/>
          <w:sz w:val="22"/>
          <w:szCs w:val="22"/>
        </w:rPr>
        <w:t>36</w:t>
      </w:r>
      <w:r w:rsidRPr="008E7888">
        <w:rPr>
          <w:rFonts w:ascii="Arial Narrow" w:hAnsi="Arial Narrow"/>
          <w:color w:val="000000"/>
          <w:sz w:val="22"/>
          <w:szCs w:val="22"/>
        </w:rPr>
        <w:t xml:space="preserve"> mesiacov odo dňa nadobudnutia jej účinnosti. </w:t>
      </w:r>
      <w:r w:rsidRPr="008E7888">
        <w:rPr>
          <w:rFonts w:ascii="Arial Narrow" w:hAnsi="Arial Narrow"/>
          <w:sz w:val="22"/>
          <w:szCs w:val="22"/>
        </w:rPr>
        <w:t>Podmienky Dohody, ktoré svojou povahou presahujú dobu jej platnosti, zostávajú v platnosti v celom rozsahu a sú účinné až do okamihu ich splnenia a platia aj pre prípadných nástupcov a postupníkov zmluvných strán.</w:t>
      </w:r>
    </w:p>
    <w:p w14:paraId="530366AA" w14:textId="77777777" w:rsidR="00703EDC" w:rsidRPr="008E7888" w:rsidRDefault="00703EDC" w:rsidP="00703EDC">
      <w:pPr>
        <w:pStyle w:val="Odsekzoznamu"/>
        <w:ind w:left="993" w:hanging="709"/>
        <w:rPr>
          <w:rFonts w:ascii="Arial Narrow" w:hAnsi="Arial Narrow"/>
          <w:color w:val="000000"/>
          <w:sz w:val="22"/>
          <w:szCs w:val="22"/>
        </w:rPr>
      </w:pPr>
    </w:p>
    <w:p w14:paraId="4486650B" w14:textId="2609BA17" w:rsidR="00703EDC" w:rsidRPr="008E7888" w:rsidRDefault="00703EDC" w:rsidP="00703EDC">
      <w:pPr>
        <w:numPr>
          <w:ilvl w:val="1"/>
          <w:numId w:val="74"/>
        </w:numPr>
        <w:tabs>
          <w:tab w:val="clear" w:pos="2160"/>
          <w:tab w:val="clear" w:pos="2880"/>
          <w:tab w:val="clear" w:pos="4500"/>
        </w:tabs>
        <w:spacing w:line="276" w:lineRule="auto"/>
        <w:ind w:left="993" w:hanging="709"/>
        <w:jc w:val="both"/>
        <w:rPr>
          <w:rFonts w:ascii="Arial Narrow" w:hAnsi="Arial Narrow"/>
          <w:color w:val="000000"/>
          <w:sz w:val="22"/>
          <w:szCs w:val="22"/>
        </w:rPr>
      </w:pPr>
      <w:r w:rsidRPr="00D756B0">
        <w:rPr>
          <w:rFonts w:ascii="Arial Narrow" w:hAnsi="Arial Narrow"/>
          <w:color w:val="000000"/>
          <w:sz w:val="22"/>
          <w:szCs w:val="22"/>
        </w:rPr>
        <w:t xml:space="preserve">Všetky prílohy tejto </w:t>
      </w:r>
      <w:r w:rsidRPr="00D756B0">
        <w:rPr>
          <w:rFonts w:ascii="Arial Narrow" w:hAnsi="Arial Narrow" w:cs="Arial Narrow"/>
          <w:sz w:val="22"/>
          <w:szCs w:val="22"/>
        </w:rPr>
        <w:t xml:space="preserve">Dohody </w:t>
      </w:r>
      <w:r w:rsidRPr="00D756B0">
        <w:rPr>
          <w:rFonts w:ascii="Arial Narrow" w:hAnsi="Arial Narrow"/>
          <w:color w:val="000000"/>
          <w:sz w:val="22"/>
          <w:szCs w:val="22"/>
        </w:rPr>
        <w:t xml:space="preserve">tvoria jej neoddeliteľnú súčasť. Príloha č. </w:t>
      </w:r>
      <w:r>
        <w:rPr>
          <w:rFonts w:ascii="Arial Narrow" w:hAnsi="Arial Narrow"/>
          <w:color w:val="000000"/>
          <w:sz w:val="22"/>
          <w:szCs w:val="22"/>
        </w:rPr>
        <w:t>5</w:t>
      </w:r>
      <w:r w:rsidRPr="00D756B0">
        <w:rPr>
          <w:rFonts w:ascii="Arial Narrow" w:hAnsi="Arial Narrow"/>
          <w:color w:val="000000"/>
          <w:sz w:val="22"/>
          <w:szCs w:val="22"/>
        </w:rPr>
        <w:t xml:space="preserve"> je</w:t>
      </w:r>
      <w:r w:rsidRPr="008E7888">
        <w:rPr>
          <w:rFonts w:ascii="Arial Narrow" w:hAnsi="Arial Narrow"/>
          <w:color w:val="000000"/>
          <w:sz w:val="22"/>
          <w:szCs w:val="22"/>
        </w:rPr>
        <w:t xml:space="preserve"> pre každého Poskytovateľa osobitná s uvedením jeho konkrétnej cenovej ponuky pri jednotlivých destináciách.</w:t>
      </w:r>
    </w:p>
    <w:p w14:paraId="72DF364D" w14:textId="77777777" w:rsidR="00703EDC" w:rsidRPr="008E7888" w:rsidRDefault="00703EDC" w:rsidP="00703EDC">
      <w:pPr>
        <w:tabs>
          <w:tab w:val="clear" w:pos="2160"/>
          <w:tab w:val="clear" w:pos="2880"/>
          <w:tab w:val="clear" w:pos="4500"/>
        </w:tabs>
        <w:spacing w:line="276" w:lineRule="auto"/>
        <w:ind w:left="993" w:hanging="709"/>
        <w:jc w:val="both"/>
        <w:rPr>
          <w:rFonts w:ascii="Arial Narrow" w:hAnsi="Arial Narrow"/>
          <w:color w:val="000000"/>
          <w:sz w:val="22"/>
          <w:szCs w:val="22"/>
        </w:rPr>
      </w:pPr>
    </w:p>
    <w:p w14:paraId="783329F8" w14:textId="77777777" w:rsidR="00703EDC" w:rsidRPr="008E7888" w:rsidRDefault="00703EDC" w:rsidP="00703EDC">
      <w:pPr>
        <w:numPr>
          <w:ilvl w:val="1"/>
          <w:numId w:val="74"/>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 xml:space="preserve">Túto </w:t>
      </w:r>
      <w:r w:rsidRPr="008E7888">
        <w:rPr>
          <w:rFonts w:ascii="Arial Narrow" w:hAnsi="Arial Narrow" w:cs="Arial Narrow"/>
          <w:sz w:val="22"/>
          <w:szCs w:val="22"/>
        </w:rPr>
        <w:t xml:space="preserve">Dohodu </w:t>
      </w:r>
      <w:r w:rsidRPr="008E7888">
        <w:rPr>
          <w:rFonts w:ascii="Arial Narrow" w:hAnsi="Arial Narrow"/>
          <w:color w:val="000000"/>
          <w:sz w:val="22"/>
          <w:szCs w:val="22"/>
        </w:rPr>
        <w:t>je možné meniť alebo dopĺňať iba vzostupne číslovanými písomnými dodatkami, ktoré sa po podpísaní všetkými zmluvnými stranami stávajú jej neoddeliteľnou súčasťou.</w:t>
      </w:r>
    </w:p>
    <w:p w14:paraId="5DDE14FD" w14:textId="77777777" w:rsidR="00703EDC" w:rsidRPr="008E7888" w:rsidRDefault="00703EDC" w:rsidP="00703EDC">
      <w:pPr>
        <w:tabs>
          <w:tab w:val="clear" w:pos="2160"/>
          <w:tab w:val="clear" w:pos="2880"/>
          <w:tab w:val="clear" w:pos="4500"/>
        </w:tabs>
        <w:spacing w:line="276" w:lineRule="auto"/>
        <w:ind w:left="993" w:hanging="709"/>
        <w:jc w:val="both"/>
        <w:rPr>
          <w:rFonts w:ascii="Arial Narrow" w:hAnsi="Arial Narrow"/>
          <w:color w:val="000000"/>
          <w:sz w:val="22"/>
          <w:szCs w:val="22"/>
        </w:rPr>
      </w:pPr>
    </w:p>
    <w:p w14:paraId="2BD81E87" w14:textId="77777777" w:rsidR="00703EDC" w:rsidRPr="008E7888" w:rsidRDefault="00703EDC" w:rsidP="00703EDC">
      <w:pPr>
        <w:numPr>
          <w:ilvl w:val="1"/>
          <w:numId w:val="74"/>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 xml:space="preserve">Zákazník každú Ovládanú osobu bezodkladne písomne zaviaže na plnenie všetkých povinností, na ktoré je Zákazník povinný z tejto </w:t>
      </w:r>
      <w:r w:rsidRPr="008E7888">
        <w:rPr>
          <w:rFonts w:ascii="Arial Narrow" w:hAnsi="Arial Narrow" w:cs="Arial Narrow"/>
          <w:sz w:val="22"/>
          <w:szCs w:val="22"/>
        </w:rPr>
        <w:t>Dohody</w:t>
      </w:r>
      <w:r w:rsidRPr="008E7888">
        <w:rPr>
          <w:rFonts w:ascii="Arial Narrow" w:hAnsi="Arial Narrow"/>
          <w:color w:val="000000"/>
          <w:sz w:val="22"/>
          <w:szCs w:val="22"/>
        </w:rPr>
        <w:t xml:space="preserve">, vrátane priamej zodpovednosti Ovládaných osôb za porušenie tejto </w:t>
      </w:r>
      <w:r w:rsidRPr="008E7888">
        <w:rPr>
          <w:rFonts w:ascii="Arial Narrow" w:hAnsi="Arial Narrow" w:cs="Arial Narrow"/>
          <w:sz w:val="22"/>
          <w:szCs w:val="22"/>
        </w:rPr>
        <w:t xml:space="preserve">Dohody </w:t>
      </w:r>
      <w:r w:rsidRPr="008E7888">
        <w:rPr>
          <w:rFonts w:ascii="Arial Narrow" w:hAnsi="Arial Narrow"/>
          <w:color w:val="000000"/>
          <w:sz w:val="22"/>
          <w:szCs w:val="22"/>
        </w:rPr>
        <w:t>okrem úhrady Zmluvnej ceny a platenia poplatkov za poskytovanie Služieb podpory. Zákazník  zabezpečí, aby Ovládaná osoba poskytla Poskytovateľom všetku požadovanú súčinnosť.</w:t>
      </w:r>
    </w:p>
    <w:p w14:paraId="1D17FB1C" w14:textId="77777777" w:rsidR="00703EDC" w:rsidRPr="008E7888" w:rsidRDefault="00703EDC" w:rsidP="00703EDC">
      <w:pPr>
        <w:tabs>
          <w:tab w:val="clear" w:pos="2160"/>
          <w:tab w:val="clear" w:pos="2880"/>
          <w:tab w:val="clear" w:pos="4500"/>
        </w:tabs>
        <w:spacing w:line="276" w:lineRule="auto"/>
        <w:ind w:left="993" w:hanging="709"/>
        <w:jc w:val="both"/>
        <w:rPr>
          <w:rFonts w:ascii="Arial Narrow" w:hAnsi="Arial Narrow"/>
          <w:color w:val="000000"/>
          <w:sz w:val="22"/>
          <w:szCs w:val="22"/>
        </w:rPr>
      </w:pPr>
    </w:p>
    <w:p w14:paraId="3C092163" w14:textId="77777777" w:rsidR="00703EDC" w:rsidRPr="008E7888" w:rsidRDefault="00703EDC" w:rsidP="00703EDC">
      <w:pPr>
        <w:numPr>
          <w:ilvl w:val="1"/>
          <w:numId w:val="74"/>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 xml:space="preserve">V prípade, ak akékoľvek ustanovenie tejto </w:t>
      </w:r>
      <w:r w:rsidRPr="008E7888">
        <w:rPr>
          <w:rFonts w:ascii="Arial Narrow" w:hAnsi="Arial Narrow" w:cs="Arial Narrow"/>
          <w:sz w:val="22"/>
          <w:szCs w:val="22"/>
        </w:rPr>
        <w:t xml:space="preserve">Dohody </w:t>
      </w:r>
      <w:r w:rsidRPr="008E7888">
        <w:rPr>
          <w:rFonts w:ascii="Arial Narrow" w:hAnsi="Arial Narrow"/>
          <w:color w:val="000000"/>
          <w:sz w:val="22"/>
          <w:szCs w:val="22"/>
        </w:rPr>
        <w:t xml:space="preserve">je alebo sa stane neúplným, neplatným, neúčinným alebo nevykonateľným, nie sú tým dotknuté ostatné ustanovenia tejto </w:t>
      </w:r>
      <w:r w:rsidRPr="008E7888">
        <w:rPr>
          <w:rFonts w:ascii="Arial Narrow" w:hAnsi="Arial Narrow" w:cs="Arial Narrow"/>
          <w:sz w:val="22"/>
          <w:szCs w:val="22"/>
        </w:rPr>
        <w:t xml:space="preserve">Dohody </w:t>
      </w:r>
      <w:r w:rsidRPr="008E7888">
        <w:rPr>
          <w:rFonts w:ascii="Arial Narrow" w:hAnsi="Arial Narrow"/>
          <w:color w:val="000000"/>
          <w:sz w:val="22"/>
          <w:szCs w:val="22"/>
        </w:rPr>
        <w:t xml:space="preserve">okrem prípadu, ak z jeho povahy, obsahu alebo okolností, za ktorých bolo medzi Zmluvnými stranami dojednané vyplýva, že ho nie je možné oddeliť od ostatného obsahu tejto </w:t>
      </w:r>
      <w:r w:rsidRPr="008E7888">
        <w:rPr>
          <w:rFonts w:ascii="Arial Narrow" w:hAnsi="Arial Narrow" w:cs="Arial Narrow"/>
          <w:sz w:val="22"/>
          <w:szCs w:val="22"/>
        </w:rPr>
        <w:t>Dohody</w:t>
      </w:r>
      <w:r w:rsidRPr="008E7888">
        <w:rPr>
          <w:rFonts w:ascii="Arial Narrow" w:hAnsi="Arial Narrow"/>
          <w:color w:val="000000"/>
          <w:sz w:val="22"/>
          <w:szCs w:val="22"/>
        </w:rPr>
        <w:t>.</w:t>
      </w:r>
    </w:p>
    <w:p w14:paraId="45529FFE" w14:textId="77777777" w:rsidR="00703EDC" w:rsidRPr="008E7888" w:rsidRDefault="00703EDC" w:rsidP="00703EDC">
      <w:pPr>
        <w:pStyle w:val="Odsekzoznamu"/>
        <w:ind w:left="993" w:hanging="709"/>
        <w:rPr>
          <w:rFonts w:ascii="Arial Narrow" w:hAnsi="Arial Narrow"/>
          <w:color w:val="000000"/>
          <w:sz w:val="22"/>
          <w:szCs w:val="22"/>
        </w:rPr>
      </w:pPr>
    </w:p>
    <w:p w14:paraId="0DD0A2A0" w14:textId="77777777" w:rsidR="00703EDC" w:rsidRPr="008E7888" w:rsidRDefault="00703EDC" w:rsidP="00703EDC">
      <w:pPr>
        <w:numPr>
          <w:ilvl w:val="1"/>
          <w:numId w:val="74"/>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 xml:space="preserve">Touto </w:t>
      </w:r>
      <w:r w:rsidRPr="008E7888">
        <w:rPr>
          <w:rFonts w:ascii="Arial Narrow" w:hAnsi="Arial Narrow" w:cs="Arial Narrow"/>
          <w:sz w:val="22"/>
          <w:szCs w:val="22"/>
        </w:rPr>
        <w:t xml:space="preserve">Dohodou </w:t>
      </w:r>
      <w:r w:rsidRPr="008E7888">
        <w:rPr>
          <w:rFonts w:ascii="Arial Narrow" w:hAnsi="Arial Narrow"/>
          <w:color w:val="000000"/>
          <w:sz w:val="22"/>
          <w:szCs w:val="22"/>
        </w:rPr>
        <w:t xml:space="preserve">nie sú dotknuté ostatné zmluvy uzavreté medzi Zmluvnými stranami alebo Ovládanými osobami pred dňom účinnosti tejto </w:t>
      </w:r>
      <w:r w:rsidRPr="008E7888">
        <w:rPr>
          <w:rFonts w:ascii="Arial Narrow" w:hAnsi="Arial Narrow" w:cs="Arial Narrow"/>
          <w:sz w:val="22"/>
          <w:szCs w:val="22"/>
        </w:rPr>
        <w:t>Dohody</w:t>
      </w:r>
      <w:r w:rsidRPr="008E7888">
        <w:rPr>
          <w:rFonts w:ascii="Arial Narrow" w:hAnsi="Arial Narrow"/>
          <w:color w:val="000000"/>
          <w:sz w:val="22"/>
          <w:szCs w:val="22"/>
        </w:rPr>
        <w:t>.</w:t>
      </w:r>
    </w:p>
    <w:p w14:paraId="17FB9551" w14:textId="77777777" w:rsidR="00703EDC" w:rsidRPr="008E7888" w:rsidRDefault="00703EDC" w:rsidP="00703EDC">
      <w:pPr>
        <w:pStyle w:val="Odsekzoznamu"/>
        <w:ind w:left="993" w:hanging="709"/>
        <w:rPr>
          <w:rFonts w:ascii="Arial Narrow" w:hAnsi="Arial Narrow"/>
          <w:color w:val="000000"/>
          <w:sz w:val="22"/>
          <w:szCs w:val="22"/>
        </w:rPr>
      </w:pPr>
    </w:p>
    <w:p w14:paraId="299BF8F4" w14:textId="77777777" w:rsidR="00703EDC" w:rsidRPr="008E7888" w:rsidRDefault="00703EDC" w:rsidP="00703EDC">
      <w:pPr>
        <w:numPr>
          <w:ilvl w:val="1"/>
          <w:numId w:val="74"/>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 xml:space="preserve">V prípade, že informácie poskytované pri plnení podľa tejto </w:t>
      </w:r>
      <w:r w:rsidRPr="008E7888">
        <w:rPr>
          <w:rFonts w:ascii="Arial Narrow" w:hAnsi="Arial Narrow" w:cs="Arial Narrow"/>
          <w:sz w:val="22"/>
          <w:szCs w:val="22"/>
        </w:rPr>
        <w:t xml:space="preserve">Dohody a/alebo objednávky </w:t>
      </w:r>
      <w:r w:rsidRPr="008E7888">
        <w:rPr>
          <w:rFonts w:ascii="Arial Narrow" w:hAnsi="Arial Narrow"/>
          <w:color w:val="000000"/>
          <w:sz w:val="22"/>
          <w:szCs w:val="22"/>
        </w:rPr>
        <w:t>sú predmetom ochrany osobných údajov, je Poskytovateľ povinný postupovať v zmysle príslušných ustanovení č. 122/2013 Z. z. o ochrane osobných údajov a o zmene a doplnení niektorých zákonov.</w:t>
      </w:r>
    </w:p>
    <w:p w14:paraId="5FAA68C7" w14:textId="77777777" w:rsidR="00703EDC" w:rsidRPr="008E7888" w:rsidRDefault="00703EDC" w:rsidP="00703EDC">
      <w:pPr>
        <w:pStyle w:val="Odsekzoznamu"/>
        <w:ind w:left="993" w:hanging="709"/>
        <w:rPr>
          <w:rFonts w:ascii="Arial Narrow" w:hAnsi="Arial Narrow"/>
          <w:color w:val="000000"/>
          <w:sz w:val="22"/>
          <w:szCs w:val="22"/>
        </w:rPr>
      </w:pPr>
    </w:p>
    <w:p w14:paraId="278286B7" w14:textId="77777777" w:rsidR="003F0ECC" w:rsidRDefault="00703EDC" w:rsidP="00703EDC">
      <w:pPr>
        <w:numPr>
          <w:ilvl w:val="1"/>
          <w:numId w:val="74"/>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 xml:space="preserve">Zákazník a Poskytovatelia súhlasia so zverejnením obsahu tejto </w:t>
      </w:r>
      <w:r w:rsidRPr="008E7888">
        <w:rPr>
          <w:rFonts w:ascii="Arial Narrow" w:hAnsi="Arial Narrow" w:cs="Arial Narrow"/>
          <w:sz w:val="22"/>
          <w:szCs w:val="22"/>
        </w:rPr>
        <w:t xml:space="preserve">Dohody </w:t>
      </w:r>
      <w:r w:rsidRPr="008E7888">
        <w:rPr>
          <w:rFonts w:ascii="Arial Narrow" w:hAnsi="Arial Narrow"/>
          <w:color w:val="000000"/>
          <w:sz w:val="22"/>
          <w:szCs w:val="22"/>
        </w:rPr>
        <w:t>tretím osobám v nevyhnutnom rozsahu.</w:t>
      </w:r>
    </w:p>
    <w:p w14:paraId="5576EDF3" w14:textId="77777777" w:rsidR="00703EDC" w:rsidRPr="008E7888" w:rsidRDefault="00703EDC" w:rsidP="00411110">
      <w:pPr>
        <w:tabs>
          <w:tab w:val="clear" w:pos="2160"/>
          <w:tab w:val="clear" w:pos="2880"/>
          <w:tab w:val="clear" w:pos="4500"/>
        </w:tabs>
        <w:spacing w:line="276" w:lineRule="auto"/>
        <w:ind w:left="993"/>
        <w:jc w:val="both"/>
        <w:rPr>
          <w:rFonts w:ascii="Arial Narrow" w:hAnsi="Arial Narrow"/>
          <w:color w:val="000000"/>
          <w:sz w:val="22"/>
          <w:szCs w:val="22"/>
        </w:rPr>
      </w:pPr>
    </w:p>
    <w:p w14:paraId="4E936A74" w14:textId="77777777" w:rsidR="00703EDC" w:rsidRPr="00F3090C" w:rsidRDefault="00703EDC" w:rsidP="00703EDC">
      <w:pPr>
        <w:pStyle w:val="Odsekzoznamu"/>
        <w:numPr>
          <w:ilvl w:val="1"/>
          <w:numId w:val="74"/>
        </w:numPr>
        <w:tabs>
          <w:tab w:val="clear" w:pos="2160"/>
          <w:tab w:val="clear" w:pos="2880"/>
          <w:tab w:val="clear" w:pos="4500"/>
        </w:tabs>
        <w:spacing w:line="276" w:lineRule="auto"/>
        <w:ind w:left="993" w:hanging="709"/>
        <w:jc w:val="both"/>
        <w:rPr>
          <w:rFonts w:ascii="Arial Narrow" w:hAnsi="Arial Narrow"/>
          <w:color w:val="000000"/>
          <w:sz w:val="22"/>
          <w:szCs w:val="22"/>
        </w:rPr>
      </w:pPr>
      <w:r>
        <w:rPr>
          <w:rFonts w:ascii="Arial Narrow" w:hAnsi="Arial Narrow" w:cs="Tahoma"/>
          <w:sz w:val="22"/>
          <w:szCs w:val="22"/>
          <w:lang w:eastAsia="sk-SK"/>
        </w:rPr>
        <w:t>Poskytovateľ/Poskytovatelia sa zaväzujú, že pri podpise tejto Dohody predložia Objednávateľovi podpísanú poistnú zmluvu o poistení zodpovednosti za škodu spôsobenú pri výkone povolania alebo poistnú zmluvu o poistení zodpovednosti za škodu podnikateľa. Zmluva bude uzavretá minimálne na poistnú sumu 3 000 000,- EUR a bude platná počas doby trvania tejto Dohody.</w:t>
      </w:r>
    </w:p>
    <w:p w14:paraId="0867C28E" w14:textId="77777777" w:rsidR="00703EDC" w:rsidRDefault="00703EDC" w:rsidP="00703EDC">
      <w:pPr>
        <w:tabs>
          <w:tab w:val="clear" w:pos="2160"/>
          <w:tab w:val="clear" w:pos="2880"/>
          <w:tab w:val="clear" w:pos="4500"/>
        </w:tabs>
        <w:spacing w:line="276" w:lineRule="auto"/>
        <w:ind w:left="993" w:hanging="709"/>
        <w:jc w:val="both"/>
        <w:rPr>
          <w:rFonts w:ascii="Arial Narrow" w:hAnsi="Arial Narrow"/>
          <w:color w:val="000000"/>
          <w:sz w:val="22"/>
          <w:szCs w:val="22"/>
          <w:highlight w:val="yellow"/>
        </w:rPr>
      </w:pPr>
    </w:p>
    <w:p w14:paraId="0F9F6FF8" w14:textId="77777777" w:rsidR="00703EDC" w:rsidRPr="008E7888" w:rsidRDefault="00703EDC" w:rsidP="00703EDC">
      <w:pPr>
        <w:numPr>
          <w:ilvl w:val="1"/>
          <w:numId w:val="74"/>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 xml:space="preserve">Táto </w:t>
      </w:r>
      <w:r w:rsidRPr="008E7888">
        <w:rPr>
          <w:rFonts w:ascii="Arial Narrow" w:hAnsi="Arial Narrow" w:cs="Arial Narrow"/>
          <w:sz w:val="22"/>
          <w:szCs w:val="22"/>
        </w:rPr>
        <w:t>Dohoda</w:t>
      </w:r>
      <w:r w:rsidRPr="008E7888">
        <w:rPr>
          <w:rFonts w:ascii="Arial Narrow" w:hAnsi="Arial Narrow"/>
          <w:color w:val="000000"/>
          <w:sz w:val="22"/>
          <w:szCs w:val="22"/>
        </w:rPr>
        <w:t xml:space="preserve">, ako aj práva a povinnosti vzniknuté na základe tejto </w:t>
      </w:r>
      <w:r w:rsidRPr="008E7888">
        <w:rPr>
          <w:rFonts w:ascii="Arial Narrow" w:hAnsi="Arial Narrow" w:cs="Arial Narrow"/>
          <w:sz w:val="22"/>
          <w:szCs w:val="22"/>
        </w:rPr>
        <w:t xml:space="preserve">Dohody </w:t>
      </w:r>
      <w:r w:rsidRPr="008E7888">
        <w:rPr>
          <w:rFonts w:ascii="Arial Narrow" w:hAnsi="Arial Narrow"/>
          <w:color w:val="000000"/>
          <w:sz w:val="22"/>
          <w:szCs w:val="22"/>
        </w:rPr>
        <w:t xml:space="preserve">alebo v súvislosti s ňou, sa riadia v rozsahu, v akom to neodporuje ustanoveniam tejto </w:t>
      </w:r>
      <w:r w:rsidRPr="008E7888">
        <w:rPr>
          <w:rFonts w:ascii="Arial Narrow" w:hAnsi="Arial Narrow" w:cs="Arial Narrow"/>
          <w:sz w:val="22"/>
          <w:szCs w:val="22"/>
        </w:rPr>
        <w:t>Dohody</w:t>
      </w:r>
      <w:r w:rsidRPr="008E7888">
        <w:rPr>
          <w:rFonts w:ascii="Arial Narrow" w:hAnsi="Arial Narrow"/>
          <w:color w:val="000000"/>
          <w:sz w:val="22"/>
          <w:szCs w:val="22"/>
        </w:rPr>
        <w:t xml:space="preserve">, zákonom č. 513/1991 Zb. „Obchodný zákonník“ v znení neskorších predpisov, zákonom č. </w:t>
      </w:r>
      <w:r>
        <w:rPr>
          <w:rFonts w:ascii="Arial Narrow" w:hAnsi="Arial Narrow"/>
          <w:color w:val="000000"/>
          <w:sz w:val="22"/>
          <w:szCs w:val="22"/>
        </w:rPr>
        <w:t>185</w:t>
      </w:r>
      <w:r w:rsidRPr="008E7888">
        <w:rPr>
          <w:rFonts w:ascii="Arial Narrow" w:hAnsi="Arial Narrow"/>
          <w:color w:val="000000"/>
          <w:sz w:val="22"/>
          <w:szCs w:val="22"/>
        </w:rPr>
        <w:t>/</w:t>
      </w:r>
      <w:r>
        <w:rPr>
          <w:rFonts w:ascii="Arial Narrow" w:hAnsi="Arial Narrow"/>
          <w:color w:val="000000"/>
          <w:sz w:val="22"/>
          <w:szCs w:val="22"/>
        </w:rPr>
        <w:t>2015</w:t>
      </w:r>
      <w:r w:rsidRPr="008E7888">
        <w:rPr>
          <w:rFonts w:ascii="Arial Narrow" w:hAnsi="Arial Narrow"/>
          <w:color w:val="000000"/>
          <w:sz w:val="22"/>
          <w:szCs w:val="22"/>
        </w:rPr>
        <w:t xml:space="preserve"> </w:t>
      </w:r>
      <w:proofErr w:type="spellStart"/>
      <w:r w:rsidRPr="008E7888">
        <w:rPr>
          <w:rFonts w:ascii="Arial Narrow" w:hAnsi="Arial Narrow"/>
          <w:color w:val="000000"/>
          <w:sz w:val="22"/>
          <w:szCs w:val="22"/>
        </w:rPr>
        <w:t>Z.z</w:t>
      </w:r>
      <w:proofErr w:type="spellEnd"/>
      <w:r w:rsidRPr="008E7888">
        <w:rPr>
          <w:rFonts w:ascii="Arial Narrow" w:hAnsi="Arial Narrow"/>
          <w:color w:val="000000"/>
          <w:sz w:val="22"/>
          <w:szCs w:val="22"/>
        </w:rPr>
        <w:t>. „Autorský zákon“ v znení neskorších predpisov, zákonom č. 40/1964 Zb. Občiansky zákonník v znení neskorších predpisov, Zákonom o verejnom obstarávaní a všeobecne záväznými platnými právnymi predpismi Slovenskej republiky.</w:t>
      </w:r>
    </w:p>
    <w:p w14:paraId="72974147" w14:textId="77777777" w:rsidR="00703EDC" w:rsidRPr="008E7888" w:rsidRDefault="00703EDC" w:rsidP="00703EDC">
      <w:pPr>
        <w:tabs>
          <w:tab w:val="clear" w:pos="2160"/>
          <w:tab w:val="clear" w:pos="2880"/>
          <w:tab w:val="clear" w:pos="4500"/>
        </w:tabs>
        <w:spacing w:line="276" w:lineRule="auto"/>
        <w:ind w:left="993" w:hanging="709"/>
        <w:jc w:val="both"/>
        <w:rPr>
          <w:rFonts w:ascii="Arial Narrow" w:hAnsi="Arial Narrow"/>
          <w:color w:val="000000"/>
          <w:sz w:val="22"/>
          <w:szCs w:val="22"/>
        </w:rPr>
      </w:pPr>
    </w:p>
    <w:p w14:paraId="2FB025DF" w14:textId="77777777" w:rsidR="00703EDC" w:rsidRPr="008E7888" w:rsidRDefault="00703EDC" w:rsidP="00703EDC">
      <w:pPr>
        <w:numPr>
          <w:ilvl w:val="1"/>
          <w:numId w:val="74"/>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 xml:space="preserve">Zákazník a Poskytovatelia sa zaväzujú, že všetky spory vyplývajúce z tejto </w:t>
      </w:r>
      <w:r w:rsidRPr="008E7888">
        <w:rPr>
          <w:rFonts w:ascii="Arial Narrow" w:hAnsi="Arial Narrow" w:cs="Arial Narrow"/>
          <w:sz w:val="22"/>
          <w:szCs w:val="22"/>
        </w:rPr>
        <w:t xml:space="preserve">Dohody </w:t>
      </w:r>
      <w:r w:rsidRPr="008E7888">
        <w:rPr>
          <w:rFonts w:ascii="Arial Narrow" w:hAnsi="Arial Narrow"/>
          <w:color w:val="000000"/>
          <w:sz w:val="22"/>
          <w:szCs w:val="22"/>
        </w:rPr>
        <w:t xml:space="preserve">budú riešiť rokovaním o možnej dohode. Prípadne spory, o ktorých sa zmluvné strany nedohodli, budú riešené podľa slovenského právneho poriadku. </w:t>
      </w:r>
    </w:p>
    <w:p w14:paraId="13A9B734" w14:textId="77777777" w:rsidR="00703EDC" w:rsidRPr="008E7888" w:rsidRDefault="00703EDC" w:rsidP="00703EDC">
      <w:pPr>
        <w:pStyle w:val="Odsekzoznamu"/>
        <w:ind w:left="993" w:hanging="709"/>
        <w:rPr>
          <w:rFonts w:ascii="Arial Narrow" w:hAnsi="Arial Narrow"/>
          <w:color w:val="000000"/>
          <w:sz w:val="22"/>
          <w:szCs w:val="22"/>
        </w:rPr>
      </w:pPr>
    </w:p>
    <w:p w14:paraId="70E5FB89" w14:textId="77777777" w:rsidR="00703EDC" w:rsidRPr="008E7888" w:rsidRDefault="00703EDC" w:rsidP="00703EDC">
      <w:pPr>
        <w:numPr>
          <w:ilvl w:val="1"/>
          <w:numId w:val="74"/>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Žiadna zo Zmluvných strán nie je zodpovedná za omeškanie spôsobené okolnosťami vylučujúcimi zodpovednosť. Za okolnosti vylučujúce zodpovednosť sa považuje prekážka, ktorá nastala nezávisle na vôli povinnej Zmluvnej strany a bráni jej v splnení jej povinností, ak nie je možné rozumne predpokladať, že by povinná strana túto prekážku alebo jej následky odvrátila alebo prekonala a ďalej, že by v dobe vzniku prekážku predvídala. Zodpovednosť nevylučuje prekážka, ktorá vznikla najprv v dobe, keď povinná strana bola v oneskorení s plnením svojej povinnosti alebo vznikla z jej hospodárskych pomerov. Účinky vylučujúce zodpovednosť sú obmedzené len na dobu, pokiaľ trvá prekážka, s ktorou sú tieto povinnosti spojené.</w:t>
      </w:r>
    </w:p>
    <w:p w14:paraId="41EFB912" w14:textId="77777777" w:rsidR="00703EDC" w:rsidRPr="008E7888" w:rsidRDefault="00703EDC" w:rsidP="00703EDC">
      <w:pPr>
        <w:pStyle w:val="Odsekzoznamu"/>
        <w:ind w:left="993" w:hanging="709"/>
        <w:rPr>
          <w:rFonts w:ascii="Arial Narrow" w:hAnsi="Arial Narrow"/>
          <w:color w:val="000000"/>
          <w:sz w:val="22"/>
          <w:szCs w:val="22"/>
        </w:rPr>
      </w:pPr>
    </w:p>
    <w:p w14:paraId="249BBC96" w14:textId="77777777" w:rsidR="00703EDC" w:rsidRPr="008E7888" w:rsidRDefault="00703EDC" w:rsidP="00703EDC">
      <w:pPr>
        <w:numPr>
          <w:ilvl w:val="1"/>
          <w:numId w:val="74"/>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 xml:space="preserve">Zmluvné strany výslovne vyhlasujú, že túto </w:t>
      </w:r>
      <w:r w:rsidRPr="008E7888">
        <w:rPr>
          <w:rFonts w:ascii="Arial Narrow" w:hAnsi="Arial Narrow" w:cs="Arial Narrow"/>
          <w:sz w:val="22"/>
          <w:szCs w:val="22"/>
        </w:rPr>
        <w:t xml:space="preserve">Dohodu </w:t>
      </w:r>
      <w:r w:rsidRPr="008E7888">
        <w:rPr>
          <w:rFonts w:ascii="Arial Narrow" w:hAnsi="Arial Narrow"/>
          <w:color w:val="000000"/>
          <w:sz w:val="22"/>
          <w:szCs w:val="22"/>
        </w:rPr>
        <w:t xml:space="preserve">uzatvorili so snahou dosiahnuť účel tejto </w:t>
      </w:r>
      <w:r w:rsidRPr="008E7888">
        <w:rPr>
          <w:rFonts w:ascii="Arial Narrow" w:hAnsi="Arial Narrow" w:cs="Arial Narrow"/>
          <w:sz w:val="22"/>
          <w:szCs w:val="22"/>
        </w:rPr>
        <w:t xml:space="preserve">Dohody </w:t>
      </w:r>
      <w:r w:rsidRPr="008E7888">
        <w:rPr>
          <w:rFonts w:ascii="Arial Narrow" w:hAnsi="Arial Narrow"/>
          <w:color w:val="000000"/>
          <w:sz w:val="22"/>
          <w:szCs w:val="22"/>
        </w:rPr>
        <w:t xml:space="preserve">a v plnom rozsahu rešpektovať a plniť práva a povinnosti z neho vyplývajúce. S ohľadom na uvedené, ak by z akéhokoľvek dôvodu, na ktorý Zmluvné strany pri uzatváraní tejto </w:t>
      </w:r>
      <w:r w:rsidRPr="008E7888">
        <w:rPr>
          <w:rFonts w:ascii="Arial Narrow" w:hAnsi="Arial Narrow" w:cs="Arial Narrow"/>
          <w:sz w:val="22"/>
          <w:szCs w:val="22"/>
        </w:rPr>
        <w:t xml:space="preserve">Dohody </w:t>
      </w:r>
      <w:r w:rsidRPr="008E7888">
        <w:rPr>
          <w:rFonts w:ascii="Arial Narrow" w:hAnsi="Arial Narrow"/>
          <w:color w:val="000000"/>
          <w:sz w:val="22"/>
          <w:szCs w:val="22"/>
        </w:rPr>
        <w:t xml:space="preserve">nepomysleli alebo s ohľadom na všetky okolnosti nemohli pomyslieť, mohol byť účel </w:t>
      </w:r>
      <w:r w:rsidRPr="008E7888">
        <w:rPr>
          <w:rFonts w:ascii="Arial Narrow" w:hAnsi="Arial Narrow" w:cs="Arial Narrow"/>
          <w:sz w:val="22"/>
          <w:szCs w:val="22"/>
        </w:rPr>
        <w:t xml:space="preserve">Dohody </w:t>
      </w:r>
      <w:r w:rsidRPr="008E7888">
        <w:rPr>
          <w:rFonts w:ascii="Arial Narrow" w:hAnsi="Arial Narrow"/>
          <w:color w:val="000000"/>
          <w:sz w:val="22"/>
          <w:szCs w:val="22"/>
        </w:rPr>
        <w:t xml:space="preserve">zmarený nemožnosťou plnenia a/alebo neplatnosťou jej ustanovení, sú Zmluvné strany oprávnené a povinné začať rokovať do jedného mesiaca odo dňa, kedy taká skutočnosť vyjde najavo, o písomnom dodatku, ktorým bude táto Dohoda zmenená alebo doplnená tak, aby sa účel tejto </w:t>
      </w:r>
      <w:r w:rsidRPr="008E7888">
        <w:rPr>
          <w:rFonts w:ascii="Arial Narrow" w:hAnsi="Arial Narrow" w:cs="Arial Narrow"/>
          <w:sz w:val="22"/>
          <w:szCs w:val="22"/>
        </w:rPr>
        <w:t xml:space="preserve">Dohody </w:t>
      </w:r>
      <w:r w:rsidRPr="008E7888">
        <w:rPr>
          <w:rFonts w:ascii="Arial Narrow" w:hAnsi="Arial Narrow"/>
          <w:color w:val="000000"/>
          <w:sz w:val="22"/>
          <w:szCs w:val="22"/>
        </w:rPr>
        <w:t>dosiahol v maximálnej miere .</w:t>
      </w:r>
    </w:p>
    <w:p w14:paraId="059E8031" w14:textId="77777777" w:rsidR="00703EDC" w:rsidRPr="008E7888" w:rsidRDefault="00703EDC" w:rsidP="00703EDC">
      <w:pPr>
        <w:pStyle w:val="Odsekzoznamu"/>
        <w:ind w:left="993" w:hanging="709"/>
        <w:rPr>
          <w:rFonts w:ascii="Arial Narrow" w:hAnsi="Arial Narrow"/>
          <w:color w:val="000000"/>
          <w:sz w:val="22"/>
          <w:szCs w:val="22"/>
        </w:rPr>
      </w:pPr>
    </w:p>
    <w:p w14:paraId="2CA88608" w14:textId="648BCE24" w:rsidR="00703EDC" w:rsidRPr="008E7888" w:rsidRDefault="00703EDC" w:rsidP="00703EDC">
      <w:pPr>
        <w:numPr>
          <w:ilvl w:val="1"/>
          <w:numId w:val="74"/>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 xml:space="preserve">Táto </w:t>
      </w:r>
      <w:r w:rsidRPr="008E7888">
        <w:rPr>
          <w:rFonts w:ascii="Arial Narrow" w:hAnsi="Arial Narrow" w:cs="Arial Narrow"/>
          <w:sz w:val="22"/>
          <w:szCs w:val="22"/>
        </w:rPr>
        <w:t xml:space="preserve">Dohoda </w:t>
      </w:r>
      <w:r w:rsidRPr="008E7888">
        <w:rPr>
          <w:rFonts w:ascii="Arial Narrow" w:hAnsi="Arial Narrow"/>
          <w:color w:val="000000"/>
          <w:sz w:val="22"/>
          <w:szCs w:val="22"/>
        </w:rPr>
        <w:t>sa vyhotovuje v </w:t>
      </w:r>
      <w:r>
        <w:rPr>
          <w:rFonts w:ascii="Arial Narrow" w:hAnsi="Arial Narrow"/>
          <w:color w:val="000000"/>
          <w:sz w:val="22"/>
          <w:szCs w:val="22"/>
        </w:rPr>
        <w:t xml:space="preserve">počte </w:t>
      </w:r>
      <w:r w:rsidR="0099591B">
        <w:rPr>
          <w:rFonts w:ascii="Arial Narrow" w:hAnsi="Arial Narrow"/>
          <w:color w:val="000000"/>
          <w:sz w:val="22"/>
          <w:szCs w:val="22"/>
        </w:rPr>
        <w:t>jedno</w:t>
      </w:r>
      <w:r w:rsidRPr="008E7888">
        <w:rPr>
          <w:rFonts w:ascii="Arial Narrow" w:hAnsi="Arial Narrow"/>
          <w:color w:val="000000"/>
          <w:sz w:val="22"/>
          <w:szCs w:val="22"/>
        </w:rPr>
        <w:t xml:space="preserve"> vyhotoveni</w:t>
      </w:r>
      <w:r>
        <w:rPr>
          <w:rFonts w:ascii="Arial Narrow" w:hAnsi="Arial Narrow"/>
          <w:color w:val="000000"/>
          <w:sz w:val="22"/>
          <w:szCs w:val="22"/>
        </w:rPr>
        <w:t>e pre každého v zmluve zadefinovaného Poskytovateľa a tri vyhotovenia pre Zákazníka</w:t>
      </w:r>
      <w:r w:rsidRPr="008E7888">
        <w:rPr>
          <w:rFonts w:ascii="Arial Narrow" w:hAnsi="Arial Narrow"/>
          <w:color w:val="000000"/>
          <w:sz w:val="22"/>
          <w:szCs w:val="22"/>
        </w:rPr>
        <w:t xml:space="preserve">, z ktorých každé má platnosť originálu. Po podpísaní centrálna obstarávacia organizácia </w:t>
      </w:r>
      <w:proofErr w:type="spellStart"/>
      <w:r w:rsidRPr="008E7888">
        <w:rPr>
          <w:rFonts w:ascii="Arial Narrow" w:hAnsi="Arial Narrow"/>
          <w:color w:val="000000"/>
          <w:sz w:val="22"/>
          <w:szCs w:val="22"/>
        </w:rPr>
        <w:t>obdrží</w:t>
      </w:r>
      <w:proofErr w:type="spellEnd"/>
      <w:r w:rsidRPr="008E7888">
        <w:rPr>
          <w:rFonts w:ascii="Arial Narrow" w:hAnsi="Arial Narrow"/>
          <w:color w:val="000000"/>
          <w:sz w:val="22"/>
          <w:szCs w:val="22"/>
        </w:rPr>
        <w:t xml:space="preserve"> </w:t>
      </w:r>
      <w:r>
        <w:rPr>
          <w:rFonts w:ascii="Arial Narrow" w:hAnsi="Arial Narrow"/>
          <w:color w:val="000000"/>
          <w:sz w:val="22"/>
          <w:szCs w:val="22"/>
        </w:rPr>
        <w:t>tri</w:t>
      </w:r>
      <w:r w:rsidRPr="008E7888">
        <w:rPr>
          <w:rFonts w:ascii="Arial Narrow" w:hAnsi="Arial Narrow"/>
          <w:color w:val="000000"/>
          <w:sz w:val="22"/>
          <w:szCs w:val="22"/>
        </w:rPr>
        <w:t xml:space="preserve"> vyhotovenia a každý </w:t>
      </w:r>
      <w:r>
        <w:rPr>
          <w:rFonts w:ascii="Arial Narrow" w:hAnsi="Arial Narrow"/>
          <w:color w:val="000000"/>
          <w:sz w:val="22"/>
          <w:szCs w:val="22"/>
        </w:rPr>
        <w:t>Poskytovateľ jedno vyhotovenie.</w:t>
      </w:r>
    </w:p>
    <w:p w14:paraId="582ABD84" w14:textId="77777777" w:rsidR="00703EDC" w:rsidRPr="008E7888" w:rsidRDefault="00703EDC" w:rsidP="00703EDC">
      <w:pPr>
        <w:pStyle w:val="Odsekzoznamu"/>
        <w:ind w:left="993" w:hanging="709"/>
        <w:rPr>
          <w:rFonts w:ascii="Arial Narrow" w:hAnsi="Arial Narrow"/>
          <w:color w:val="000000"/>
          <w:sz w:val="22"/>
          <w:szCs w:val="22"/>
        </w:rPr>
      </w:pPr>
    </w:p>
    <w:p w14:paraId="7AB55E45" w14:textId="77777777" w:rsidR="00703EDC" w:rsidRPr="008E7888" w:rsidRDefault="00703EDC" w:rsidP="00703EDC">
      <w:pPr>
        <w:numPr>
          <w:ilvl w:val="1"/>
          <w:numId w:val="74"/>
        </w:numPr>
        <w:tabs>
          <w:tab w:val="clear" w:pos="2160"/>
          <w:tab w:val="clear" w:pos="2880"/>
          <w:tab w:val="clear" w:pos="4500"/>
        </w:tabs>
        <w:spacing w:line="276" w:lineRule="auto"/>
        <w:ind w:left="993" w:hanging="709"/>
        <w:jc w:val="both"/>
        <w:rPr>
          <w:rFonts w:ascii="Arial Narrow" w:hAnsi="Arial Narrow"/>
          <w:color w:val="000000"/>
          <w:sz w:val="22"/>
          <w:szCs w:val="22"/>
        </w:rPr>
      </w:pPr>
      <w:r w:rsidRPr="008E7888">
        <w:rPr>
          <w:rFonts w:ascii="Arial Narrow" w:hAnsi="Arial Narrow"/>
          <w:color w:val="000000"/>
          <w:sz w:val="22"/>
          <w:szCs w:val="22"/>
        </w:rPr>
        <w:t xml:space="preserve">Zmluvné strany vyhlasujú, že ustanoveniam tejto </w:t>
      </w:r>
      <w:r w:rsidRPr="008E7888">
        <w:rPr>
          <w:rFonts w:ascii="Arial Narrow" w:hAnsi="Arial Narrow" w:cs="Arial Narrow"/>
          <w:sz w:val="22"/>
          <w:szCs w:val="22"/>
        </w:rPr>
        <w:t xml:space="preserve">Dohody </w:t>
      </w:r>
      <w:r w:rsidRPr="008E7888">
        <w:rPr>
          <w:rFonts w:ascii="Arial Narrow" w:hAnsi="Arial Narrow"/>
          <w:color w:val="000000"/>
          <w:sz w:val="22"/>
          <w:szCs w:val="22"/>
        </w:rPr>
        <w:t xml:space="preserve">porozumeli čo do obsahu i rozsahu, že táto </w:t>
      </w:r>
      <w:r w:rsidRPr="008E7888">
        <w:rPr>
          <w:rFonts w:ascii="Arial Narrow" w:hAnsi="Arial Narrow" w:cs="Arial Narrow"/>
          <w:sz w:val="22"/>
          <w:szCs w:val="22"/>
        </w:rPr>
        <w:t xml:space="preserve">Dohoda </w:t>
      </w:r>
      <w:r w:rsidRPr="008E7888">
        <w:rPr>
          <w:rFonts w:ascii="Arial Narrow" w:hAnsi="Arial Narrow"/>
          <w:color w:val="000000"/>
          <w:sz w:val="22"/>
          <w:szCs w:val="22"/>
        </w:rPr>
        <w:t xml:space="preserve">je prejavom ich pravej a slobodnej vôle a na dôkaz dohody o všetkých článkoch a prílohách tejto </w:t>
      </w:r>
      <w:r w:rsidRPr="008E7888">
        <w:rPr>
          <w:rFonts w:ascii="Arial Narrow" w:hAnsi="Arial Narrow" w:cs="Arial Narrow"/>
          <w:sz w:val="22"/>
          <w:szCs w:val="22"/>
        </w:rPr>
        <w:t xml:space="preserve">Dohody </w:t>
      </w:r>
      <w:r w:rsidRPr="008E7888">
        <w:rPr>
          <w:rFonts w:ascii="Arial Narrow" w:hAnsi="Arial Narrow"/>
          <w:color w:val="000000"/>
          <w:sz w:val="22"/>
          <w:szCs w:val="22"/>
        </w:rPr>
        <w:t>ju vlastnoručne podpisujú.</w:t>
      </w:r>
    </w:p>
    <w:p w14:paraId="1AEE7DCC" w14:textId="77777777" w:rsidR="00703EDC" w:rsidRDefault="00703EDC" w:rsidP="00703EDC">
      <w:pPr>
        <w:rPr>
          <w:rFonts w:ascii="Arial Narrow" w:hAnsi="Arial Narrow"/>
          <w:sz w:val="22"/>
          <w:szCs w:val="22"/>
        </w:rPr>
      </w:pPr>
    </w:p>
    <w:p w14:paraId="4A5CB0FC" w14:textId="77777777" w:rsidR="00703EDC" w:rsidRDefault="00703EDC" w:rsidP="00703EDC">
      <w:pPr>
        <w:tabs>
          <w:tab w:val="left" w:pos="5103"/>
        </w:tabs>
        <w:ind w:left="173" w:right="-20"/>
        <w:rPr>
          <w:rFonts w:ascii="Arial Narrow" w:eastAsia="Arial" w:hAnsi="Arial Narrow" w:cs="Arial"/>
          <w:sz w:val="22"/>
          <w:szCs w:val="22"/>
        </w:rPr>
      </w:pPr>
    </w:p>
    <w:p w14:paraId="60FE7E06" w14:textId="77777777" w:rsidR="00703EDC" w:rsidRDefault="00703EDC" w:rsidP="00703EDC">
      <w:pPr>
        <w:tabs>
          <w:tab w:val="left" w:pos="5103"/>
        </w:tabs>
        <w:ind w:left="173" w:right="-20"/>
        <w:rPr>
          <w:rFonts w:ascii="Arial Narrow" w:eastAsia="Arial" w:hAnsi="Arial Narrow" w:cs="Arial"/>
          <w:sz w:val="22"/>
          <w:szCs w:val="22"/>
        </w:rPr>
      </w:pPr>
    </w:p>
    <w:p w14:paraId="1E359B27" w14:textId="77777777" w:rsidR="00703EDC" w:rsidRDefault="00703EDC" w:rsidP="00703EDC">
      <w:pPr>
        <w:tabs>
          <w:tab w:val="left" w:pos="5103"/>
        </w:tabs>
        <w:ind w:left="173" w:right="-20"/>
        <w:rPr>
          <w:rFonts w:ascii="Arial Narrow" w:eastAsia="Arial" w:hAnsi="Arial Narrow" w:cs="Arial"/>
          <w:sz w:val="22"/>
          <w:szCs w:val="22"/>
        </w:rPr>
      </w:pPr>
    </w:p>
    <w:p w14:paraId="098DDB06" w14:textId="77777777" w:rsidR="00703EDC" w:rsidRDefault="00703EDC" w:rsidP="00703EDC">
      <w:pPr>
        <w:tabs>
          <w:tab w:val="left" w:pos="5103"/>
        </w:tabs>
        <w:ind w:left="173" w:right="-20"/>
        <w:rPr>
          <w:rFonts w:ascii="Arial Narrow" w:eastAsia="Arial" w:hAnsi="Arial Narrow" w:cs="Arial"/>
          <w:sz w:val="22"/>
          <w:szCs w:val="22"/>
        </w:rPr>
      </w:pPr>
    </w:p>
    <w:p w14:paraId="22181CF8" w14:textId="77777777" w:rsidR="00703EDC" w:rsidRDefault="00703EDC" w:rsidP="00703EDC">
      <w:pPr>
        <w:tabs>
          <w:tab w:val="left" w:pos="5103"/>
        </w:tabs>
        <w:ind w:left="173" w:right="-20"/>
        <w:rPr>
          <w:rFonts w:ascii="Arial Narrow" w:eastAsia="Arial" w:hAnsi="Arial Narrow" w:cs="Arial"/>
          <w:sz w:val="22"/>
          <w:szCs w:val="22"/>
        </w:rPr>
      </w:pPr>
    </w:p>
    <w:p w14:paraId="121C1AE2" w14:textId="77777777" w:rsidR="00703EDC" w:rsidRPr="008E7888" w:rsidRDefault="00703EDC" w:rsidP="00703EDC">
      <w:pPr>
        <w:tabs>
          <w:tab w:val="left" w:pos="5103"/>
        </w:tabs>
        <w:ind w:left="173" w:right="-20"/>
        <w:rPr>
          <w:rFonts w:ascii="Arial Narrow" w:eastAsia="Arial" w:hAnsi="Arial Narrow" w:cs="Arial"/>
          <w:sz w:val="22"/>
          <w:szCs w:val="22"/>
        </w:rPr>
      </w:pPr>
      <w:r w:rsidRPr="008E7888">
        <w:rPr>
          <w:rFonts w:ascii="Arial Narrow" w:eastAsia="Arial" w:hAnsi="Arial Narrow" w:cs="Arial"/>
          <w:sz w:val="22"/>
          <w:szCs w:val="22"/>
        </w:rPr>
        <w:t>V</w:t>
      </w:r>
      <w:r w:rsidRPr="008E7888">
        <w:rPr>
          <w:rFonts w:ascii="Arial Narrow" w:eastAsia="Arial" w:hAnsi="Arial Narrow" w:cs="Arial"/>
          <w:spacing w:val="-2"/>
          <w:sz w:val="22"/>
          <w:szCs w:val="22"/>
        </w:rPr>
        <w:t xml:space="preserve"> Bratislave</w:t>
      </w:r>
      <w:r w:rsidRPr="008E7888">
        <w:rPr>
          <w:rFonts w:ascii="Arial Narrow" w:eastAsia="Arial" w:hAnsi="Arial Narrow" w:cs="Arial"/>
          <w:sz w:val="22"/>
          <w:szCs w:val="22"/>
        </w:rPr>
        <w:t xml:space="preserve"> </w:t>
      </w:r>
      <w:r w:rsidRPr="008E7888">
        <w:rPr>
          <w:rFonts w:ascii="Arial Narrow" w:eastAsia="Arial" w:hAnsi="Arial Narrow" w:cs="Arial"/>
          <w:spacing w:val="-19"/>
          <w:sz w:val="22"/>
          <w:szCs w:val="22"/>
        </w:rPr>
        <w:t xml:space="preserve"> </w:t>
      </w:r>
      <w:r w:rsidRPr="008E7888">
        <w:rPr>
          <w:rFonts w:ascii="Arial Narrow" w:eastAsia="Arial" w:hAnsi="Arial Narrow" w:cs="Arial"/>
          <w:spacing w:val="2"/>
          <w:sz w:val="22"/>
          <w:szCs w:val="22"/>
        </w:rPr>
        <w:t>d</w:t>
      </w:r>
      <w:r w:rsidRPr="008E7888">
        <w:rPr>
          <w:rFonts w:ascii="Arial Narrow" w:eastAsia="Arial" w:hAnsi="Arial Narrow" w:cs="Arial"/>
          <w:sz w:val="22"/>
          <w:szCs w:val="22"/>
        </w:rPr>
        <w:t>ňa</w:t>
      </w:r>
      <w:r w:rsidRPr="008E7888">
        <w:rPr>
          <w:rFonts w:ascii="Arial Narrow" w:eastAsia="Arial" w:hAnsi="Arial Narrow" w:cs="Arial"/>
          <w:spacing w:val="-2"/>
          <w:sz w:val="22"/>
          <w:szCs w:val="22"/>
        </w:rPr>
        <w:t xml:space="preserve"> </w:t>
      </w:r>
      <w:r w:rsidRPr="008E7888">
        <w:rPr>
          <w:rFonts w:ascii="Arial Narrow" w:eastAsia="Arial" w:hAnsi="Arial Narrow" w:cs="Arial"/>
          <w:sz w:val="22"/>
          <w:szCs w:val="22"/>
        </w:rPr>
        <w:t>..</w:t>
      </w:r>
      <w:r w:rsidRPr="008E7888">
        <w:rPr>
          <w:rFonts w:ascii="Arial Narrow" w:eastAsia="Arial" w:hAnsi="Arial Narrow" w:cs="Arial"/>
          <w:spacing w:val="-1"/>
          <w:sz w:val="22"/>
          <w:szCs w:val="22"/>
        </w:rPr>
        <w:t>.</w:t>
      </w:r>
      <w:r w:rsidRPr="008E7888">
        <w:rPr>
          <w:rFonts w:ascii="Arial Narrow" w:eastAsia="Arial" w:hAnsi="Arial Narrow" w:cs="Arial"/>
          <w:sz w:val="22"/>
          <w:szCs w:val="22"/>
        </w:rPr>
        <w:t>..</w:t>
      </w:r>
      <w:r>
        <w:rPr>
          <w:rFonts w:ascii="Arial Narrow" w:eastAsia="Arial" w:hAnsi="Arial Narrow" w:cs="Arial"/>
          <w:sz w:val="22"/>
          <w:szCs w:val="22"/>
        </w:rPr>
        <w:t>.......</w:t>
      </w:r>
      <w:r w:rsidRPr="008E7888">
        <w:rPr>
          <w:rFonts w:ascii="Arial Narrow" w:eastAsia="Arial" w:hAnsi="Arial Narrow" w:cs="Arial"/>
          <w:sz w:val="22"/>
          <w:szCs w:val="22"/>
        </w:rPr>
        <w:t>.</w:t>
      </w:r>
      <w:r w:rsidRPr="008E7888">
        <w:rPr>
          <w:rFonts w:ascii="Arial Narrow" w:eastAsia="Arial" w:hAnsi="Arial Narrow" w:cs="Arial"/>
          <w:spacing w:val="-1"/>
          <w:sz w:val="22"/>
          <w:szCs w:val="22"/>
        </w:rPr>
        <w:t>.</w:t>
      </w:r>
      <w:r>
        <w:rPr>
          <w:rFonts w:ascii="Arial Narrow" w:eastAsia="Arial" w:hAnsi="Arial Narrow" w:cs="Arial"/>
          <w:spacing w:val="2"/>
          <w:sz w:val="22"/>
          <w:szCs w:val="22"/>
        </w:rPr>
        <w:t>..</w:t>
      </w:r>
      <w:r w:rsidRPr="008E7888">
        <w:rPr>
          <w:rFonts w:ascii="Arial Narrow" w:eastAsia="Arial" w:hAnsi="Arial Narrow" w:cs="Arial"/>
          <w:sz w:val="22"/>
          <w:szCs w:val="22"/>
        </w:rPr>
        <w:t>.</w:t>
      </w:r>
      <w:r w:rsidRPr="008E7888">
        <w:rPr>
          <w:rFonts w:ascii="Arial Narrow" w:eastAsia="Arial" w:hAnsi="Arial Narrow" w:cs="Arial"/>
          <w:sz w:val="22"/>
          <w:szCs w:val="22"/>
        </w:rPr>
        <w:tab/>
      </w:r>
      <w:r w:rsidRPr="008E7888">
        <w:rPr>
          <w:rFonts w:ascii="Arial Narrow" w:eastAsia="Arial" w:hAnsi="Arial Narrow" w:cs="Arial"/>
          <w:sz w:val="22"/>
          <w:szCs w:val="22"/>
        </w:rPr>
        <w:tab/>
      </w:r>
      <w:r>
        <w:rPr>
          <w:rFonts w:ascii="Arial Narrow" w:eastAsia="Arial" w:hAnsi="Arial Narrow" w:cs="Arial"/>
          <w:sz w:val="22"/>
          <w:szCs w:val="22"/>
        </w:rPr>
        <w:t xml:space="preserve">    </w:t>
      </w:r>
      <w:r w:rsidRPr="008E7888">
        <w:rPr>
          <w:rFonts w:ascii="Arial Narrow" w:eastAsia="Arial" w:hAnsi="Arial Narrow" w:cs="Arial"/>
          <w:sz w:val="22"/>
          <w:szCs w:val="22"/>
        </w:rPr>
        <w:t>V</w:t>
      </w:r>
      <w:r w:rsidRPr="008E7888">
        <w:rPr>
          <w:rFonts w:ascii="Arial Narrow" w:eastAsia="Arial" w:hAnsi="Arial Narrow" w:cs="Arial"/>
          <w:spacing w:val="-2"/>
          <w:sz w:val="22"/>
          <w:szCs w:val="22"/>
        </w:rPr>
        <w:t xml:space="preserve"> </w:t>
      </w:r>
      <w:r w:rsidRPr="008E7888">
        <w:rPr>
          <w:rFonts w:ascii="Arial Narrow" w:eastAsia="Arial" w:hAnsi="Arial Narrow" w:cs="Arial"/>
          <w:sz w:val="22"/>
          <w:szCs w:val="22"/>
        </w:rPr>
        <w:t>Bratislave</w:t>
      </w:r>
      <w:r w:rsidRPr="008E7888">
        <w:rPr>
          <w:rFonts w:ascii="Arial Narrow" w:eastAsia="Arial" w:hAnsi="Arial Narrow" w:cs="Arial"/>
          <w:spacing w:val="41"/>
          <w:sz w:val="22"/>
          <w:szCs w:val="22"/>
        </w:rPr>
        <w:t xml:space="preserve"> </w:t>
      </w:r>
      <w:r w:rsidRPr="008E7888">
        <w:rPr>
          <w:rFonts w:ascii="Arial Narrow" w:eastAsia="Arial" w:hAnsi="Arial Narrow" w:cs="Arial"/>
          <w:sz w:val="22"/>
          <w:szCs w:val="22"/>
        </w:rPr>
        <w:t>d</w:t>
      </w:r>
      <w:r w:rsidRPr="008E7888">
        <w:rPr>
          <w:rFonts w:ascii="Arial Narrow" w:eastAsia="Arial" w:hAnsi="Arial Narrow" w:cs="Arial"/>
          <w:spacing w:val="1"/>
          <w:sz w:val="22"/>
          <w:szCs w:val="22"/>
        </w:rPr>
        <w:t>ň</w:t>
      </w:r>
      <w:r w:rsidRPr="008E7888">
        <w:rPr>
          <w:rFonts w:ascii="Arial Narrow" w:eastAsia="Arial" w:hAnsi="Arial Narrow" w:cs="Arial"/>
          <w:sz w:val="22"/>
          <w:szCs w:val="22"/>
        </w:rPr>
        <w:t>a</w:t>
      </w:r>
      <w:r w:rsidRPr="008E7888">
        <w:rPr>
          <w:rFonts w:ascii="Arial Narrow" w:eastAsia="Arial" w:hAnsi="Arial Narrow" w:cs="Arial"/>
          <w:spacing w:val="-3"/>
          <w:sz w:val="22"/>
          <w:szCs w:val="22"/>
        </w:rPr>
        <w:t xml:space="preserve"> </w:t>
      </w:r>
      <w:r w:rsidRPr="008E7888">
        <w:rPr>
          <w:rFonts w:ascii="Arial Narrow" w:eastAsia="Arial" w:hAnsi="Arial Narrow" w:cs="Arial"/>
          <w:sz w:val="22"/>
          <w:szCs w:val="22"/>
        </w:rPr>
        <w:t>.</w:t>
      </w:r>
      <w:r>
        <w:rPr>
          <w:rFonts w:ascii="Arial Narrow" w:eastAsia="Arial" w:hAnsi="Arial Narrow" w:cs="Arial"/>
          <w:sz w:val="22"/>
          <w:szCs w:val="22"/>
        </w:rPr>
        <w:t>..</w:t>
      </w:r>
      <w:r w:rsidRPr="008E7888">
        <w:rPr>
          <w:rFonts w:ascii="Arial Narrow" w:eastAsia="Arial" w:hAnsi="Arial Narrow" w:cs="Arial"/>
          <w:sz w:val="22"/>
          <w:szCs w:val="22"/>
        </w:rPr>
        <w:t>.</w:t>
      </w:r>
      <w:r w:rsidRPr="008E7888">
        <w:rPr>
          <w:rFonts w:ascii="Arial Narrow" w:eastAsia="Arial" w:hAnsi="Arial Narrow" w:cs="Arial"/>
          <w:spacing w:val="-1"/>
          <w:sz w:val="22"/>
          <w:szCs w:val="22"/>
        </w:rPr>
        <w:t>.</w:t>
      </w:r>
      <w:r w:rsidRPr="008E7888">
        <w:rPr>
          <w:rFonts w:ascii="Arial Narrow" w:eastAsia="Arial" w:hAnsi="Arial Narrow" w:cs="Arial"/>
          <w:sz w:val="22"/>
          <w:szCs w:val="22"/>
        </w:rPr>
        <w:t>.</w:t>
      </w:r>
      <w:r>
        <w:rPr>
          <w:rFonts w:ascii="Arial Narrow" w:eastAsia="Arial" w:hAnsi="Arial Narrow" w:cs="Arial"/>
          <w:sz w:val="22"/>
          <w:szCs w:val="22"/>
        </w:rPr>
        <w:t>......</w:t>
      </w:r>
      <w:r w:rsidRPr="008E7888">
        <w:rPr>
          <w:rFonts w:ascii="Arial Narrow" w:eastAsia="Arial" w:hAnsi="Arial Narrow" w:cs="Arial"/>
          <w:sz w:val="22"/>
          <w:szCs w:val="22"/>
        </w:rPr>
        <w:t>..</w:t>
      </w:r>
      <w:r w:rsidRPr="008E7888">
        <w:rPr>
          <w:rFonts w:ascii="Arial Narrow" w:eastAsia="Arial" w:hAnsi="Arial Narrow" w:cs="Arial"/>
          <w:spacing w:val="-1"/>
          <w:sz w:val="22"/>
          <w:szCs w:val="22"/>
        </w:rPr>
        <w:t>.</w:t>
      </w:r>
      <w:r w:rsidRPr="008E7888">
        <w:rPr>
          <w:rFonts w:ascii="Arial Narrow" w:eastAsia="Arial" w:hAnsi="Arial Narrow" w:cs="Arial"/>
          <w:spacing w:val="2"/>
          <w:sz w:val="22"/>
          <w:szCs w:val="22"/>
        </w:rPr>
        <w:t>.</w:t>
      </w:r>
      <w:r w:rsidRPr="008E7888">
        <w:rPr>
          <w:rFonts w:ascii="Arial Narrow" w:eastAsia="Arial" w:hAnsi="Arial Narrow" w:cs="Arial"/>
          <w:sz w:val="22"/>
          <w:szCs w:val="22"/>
        </w:rPr>
        <w:t>.</w:t>
      </w:r>
      <w:r>
        <w:rPr>
          <w:rFonts w:ascii="Arial Narrow" w:eastAsia="Arial" w:hAnsi="Arial Narrow" w:cs="Arial"/>
          <w:sz w:val="22"/>
          <w:szCs w:val="22"/>
        </w:rPr>
        <w:t>..</w:t>
      </w:r>
      <w:r w:rsidRPr="008E7888">
        <w:rPr>
          <w:rFonts w:ascii="Arial Narrow" w:eastAsia="Arial" w:hAnsi="Arial Narrow" w:cs="Arial"/>
          <w:sz w:val="22"/>
          <w:szCs w:val="22"/>
        </w:rPr>
        <w:t xml:space="preserve"> </w:t>
      </w:r>
    </w:p>
    <w:p w14:paraId="5B3FF9D6" w14:textId="77777777" w:rsidR="00703EDC" w:rsidRDefault="00703EDC" w:rsidP="00703EDC">
      <w:pPr>
        <w:spacing w:line="200" w:lineRule="exact"/>
        <w:rPr>
          <w:rFonts w:ascii="Arial Narrow" w:hAnsi="Arial Narrow"/>
          <w:sz w:val="22"/>
          <w:szCs w:val="22"/>
        </w:rPr>
      </w:pPr>
    </w:p>
    <w:p w14:paraId="40606740" w14:textId="77777777" w:rsidR="00703EDC" w:rsidRDefault="00703EDC" w:rsidP="00703EDC">
      <w:pPr>
        <w:spacing w:line="200" w:lineRule="exact"/>
        <w:rPr>
          <w:rFonts w:ascii="Arial Narrow" w:hAnsi="Arial Narrow"/>
          <w:sz w:val="22"/>
          <w:szCs w:val="22"/>
        </w:rPr>
      </w:pPr>
    </w:p>
    <w:p w14:paraId="4D65DA4A" w14:textId="77777777" w:rsidR="00703EDC" w:rsidRPr="008E7888" w:rsidRDefault="00703EDC" w:rsidP="00703EDC">
      <w:pPr>
        <w:spacing w:line="200" w:lineRule="exact"/>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sz w:val="22"/>
          <w:szCs w:val="22"/>
        </w:rPr>
        <w:tab/>
        <w:t xml:space="preserve"> ( doplnenie podľa počtu poskytovateľov)</w:t>
      </w:r>
    </w:p>
    <w:p w14:paraId="57743321" w14:textId="77777777" w:rsidR="00703EDC" w:rsidRPr="008E7888" w:rsidRDefault="00703EDC" w:rsidP="00703EDC">
      <w:pPr>
        <w:tabs>
          <w:tab w:val="left" w:pos="4820"/>
          <w:tab w:val="left" w:pos="8080"/>
        </w:tabs>
        <w:spacing w:line="200" w:lineRule="exact"/>
        <w:rPr>
          <w:rFonts w:ascii="Arial Narrow" w:hAnsi="Arial Narrow"/>
          <w:sz w:val="22"/>
          <w:szCs w:val="22"/>
        </w:rPr>
      </w:pPr>
      <w:r>
        <w:rPr>
          <w:rFonts w:ascii="Arial Narrow" w:hAnsi="Arial Narrow"/>
          <w:sz w:val="22"/>
          <w:szCs w:val="22"/>
        </w:rPr>
        <w:t>_____________</w:t>
      </w:r>
      <w:r w:rsidRPr="008E7888">
        <w:rPr>
          <w:rFonts w:ascii="Arial Narrow" w:hAnsi="Arial Narrow"/>
          <w:sz w:val="22"/>
          <w:szCs w:val="22"/>
        </w:rPr>
        <w:t>_________________</w:t>
      </w:r>
      <w:r w:rsidRPr="008E7888">
        <w:rPr>
          <w:rFonts w:ascii="Arial Narrow" w:hAnsi="Arial Narrow"/>
          <w:sz w:val="22"/>
          <w:szCs w:val="22"/>
        </w:rPr>
        <w:tab/>
      </w:r>
      <w:r>
        <w:rPr>
          <w:rFonts w:ascii="Arial Narrow" w:hAnsi="Arial Narrow"/>
          <w:sz w:val="22"/>
          <w:szCs w:val="22"/>
        </w:rPr>
        <w:t xml:space="preserve">   </w:t>
      </w:r>
      <w:r w:rsidRPr="008E7888">
        <w:rPr>
          <w:rFonts w:ascii="Arial Narrow" w:hAnsi="Arial Narrow"/>
          <w:sz w:val="22"/>
          <w:szCs w:val="22"/>
        </w:rPr>
        <w:t>_______</w:t>
      </w:r>
      <w:r>
        <w:rPr>
          <w:rFonts w:ascii="Arial Narrow" w:hAnsi="Arial Narrow"/>
          <w:sz w:val="22"/>
          <w:szCs w:val="22"/>
        </w:rPr>
        <w:t>__</w:t>
      </w:r>
      <w:r w:rsidRPr="008E7888">
        <w:rPr>
          <w:rFonts w:ascii="Arial Narrow" w:hAnsi="Arial Narrow"/>
          <w:sz w:val="22"/>
          <w:szCs w:val="22"/>
        </w:rPr>
        <w:t>_______</w:t>
      </w:r>
      <w:r>
        <w:rPr>
          <w:rFonts w:ascii="Arial Narrow" w:hAnsi="Arial Narrow"/>
          <w:sz w:val="22"/>
          <w:szCs w:val="22"/>
        </w:rPr>
        <w:t>_____</w:t>
      </w:r>
      <w:r w:rsidRPr="008E7888">
        <w:rPr>
          <w:rFonts w:ascii="Arial Narrow" w:hAnsi="Arial Narrow"/>
          <w:sz w:val="22"/>
          <w:szCs w:val="22"/>
        </w:rPr>
        <w:t>_________________</w:t>
      </w:r>
      <w:r>
        <w:rPr>
          <w:rFonts w:ascii="Arial Narrow" w:hAnsi="Arial Narrow"/>
          <w:sz w:val="22"/>
          <w:szCs w:val="22"/>
        </w:rPr>
        <w:t>__</w:t>
      </w:r>
      <w:r w:rsidRPr="008E7888">
        <w:rPr>
          <w:rFonts w:ascii="Arial Narrow" w:hAnsi="Arial Narrow"/>
          <w:sz w:val="22"/>
          <w:szCs w:val="22"/>
        </w:rPr>
        <w:t>_</w:t>
      </w:r>
    </w:p>
    <w:p w14:paraId="1FDA688F" w14:textId="77777777" w:rsidR="00703EDC" w:rsidRPr="00B464D5" w:rsidRDefault="00703EDC" w:rsidP="00703EDC">
      <w:pPr>
        <w:tabs>
          <w:tab w:val="left" w:pos="4820"/>
        </w:tabs>
        <w:ind w:right="-20"/>
      </w:pPr>
      <w:r>
        <w:rPr>
          <w:rFonts w:ascii="Arial Narrow" w:hAnsi="Arial Narrow"/>
          <w:sz w:val="22"/>
          <w:szCs w:val="22"/>
        </w:rPr>
        <w:t>generálny tajomník služobného úradu</w:t>
      </w:r>
    </w:p>
    <w:p w14:paraId="18E9FB30" w14:textId="77777777" w:rsidR="00703EDC" w:rsidRDefault="00703EDC" w:rsidP="00DE0456">
      <w:pPr>
        <w:pStyle w:val="Nzov"/>
        <w:tabs>
          <w:tab w:val="clear" w:pos="10080"/>
        </w:tabs>
        <w:rPr>
          <w:rFonts w:ascii="Arial Narrow" w:hAnsi="Arial Narrow" w:cs="Arial"/>
          <w:sz w:val="22"/>
          <w:szCs w:val="22"/>
        </w:rPr>
      </w:pPr>
    </w:p>
    <w:p w14:paraId="63560D9E" w14:textId="77777777" w:rsidR="00703EDC" w:rsidRDefault="00703EDC" w:rsidP="00DE0456">
      <w:pPr>
        <w:pStyle w:val="Nzov"/>
        <w:tabs>
          <w:tab w:val="clear" w:pos="10080"/>
        </w:tabs>
        <w:rPr>
          <w:rFonts w:ascii="Arial Narrow" w:hAnsi="Arial Narrow" w:cs="Arial"/>
          <w:sz w:val="22"/>
          <w:szCs w:val="22"/>
        </w:rPr>
      </w:pPr>
    </w:p>
    <w:p w14:paraId="7755548A" w14:textId="77777777" w:rsidR="00703EDC" w:rsidRDefault="00703EDC" w:rsidP="00DE0456">
      <w:pPr>
        <w:pStyle w:val="Nzov"/>
        <w:tabs>
          <w:tab w:val="clear" w:pos="10080"/>
        </w:tabs>
        <w:rPr>
          <w:rFonts w:ascii="Arial Narrow" w:hAnsi="Arial Narrow" w:cs="Arial"/>
          <w:sz w:val="22"/>
          <w:szCs w:val="22"/>
        </w:rPr>
      </w:pPr>
    </w:p>
    <w:p w14:paraId="1F9932C9" w14:textId="77777777" w:rsidR="00703EDC" w:rsidRDefault="00703EDC" w:rsidP="00DE0456">
      <w:pPr>
        <w:pStyle w:val="Nzov"/>
        <w:tabs>
          <w:tab w:val="clear" w:pos="10080"/>
        </w:tabs>
        <w:rPr>
          <w:rFonts w:ascii="Arial Narrow" w:hAnsi="Arial Narrow" w:cs="Arial"/>
          <w:sz w:val="22"/>
          <w:szCs w:val="22"/>
        </w:rPr>
      </w:pPr>
    </w:p>
    <w:p w14:paraId="533E1E36" w14:textId="77777777" w:rsidR="00703EDC" w:rsidRDefault="00703EDC" w:rsidP="00DE0456">
      <w:pPr>
        <w:pStyle w:val="Nzov"/>
        <w:tabs>
          <w:tab w:val="clear" w:pos="10080"/>
        </w:tabs>
        <w:rPr>
          <w:rFonts w:ascii="Arial Narrow" w:hAnsi="Arial Narrow" w:cs="Arial"/>
          <w:sz w:val="22"/>
          <w:szCs w:val="22"/>
        </w:rPr>
      </w:pPr>
    </w:p>
    <w:p w14:paraId="1119EB9D" w14:textId="77777777" w:rsidR="00703EDC" w:rsidRDefault="00703EDC" w:rsidP="00DE0456">
      <w:pPr>
        <w:pStyle w:val="Nzov"/>
        <w:tabs>
          <w:tab w:val="clear" w:pos="10080"/>
        </w:tabs>
        <w:rPr>
          <w:rFonts w:ascii="Arial Narrow" w:hAnsi="Arial Narrow" w:cs="Arial"/>
          <w:sz w:val="22"/>
          <w:szCs w:val="22"/>
        </w:rPr>
      </w:pPr>
    </w:p>
    <w:p w14:paraId="2A70B264" w14:textId="77777777" w:rsidR="00703EDC" w:rsidRDefault="00703EDC" w:rsidP="00DE0456">
      <w:pPr>
        <w:pStyle w:val="Nzov"/>
        <w:tabs>
          <w:tab w:val="clear" w:pos="10080"/>
        </w:tabs>
        <w:rPr>
          <w:rFonts w:ascii="Arial Narrow" w:hAnsi="Arial Narrow" w:cs="Arial"/>
          <w:sz w:val="22"/>
          <w:szCs w:val="22"/>
        </w:rPr>
      </w:pPr>
    </w:p>
    <w:p w14:paraId="40785D53" w14:textId="77777777" w:rsidR="00D4203F" w:rsidRDefault="00D4203F" w:rsidP="00436F28">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14:paraId="64A11F6D" w14:textId="77777777" w:rsidR="00703EDC" w:rsidRDefault="00703EDC" w:rsidP="00436F28">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14:paraId="143F967B" w14:textId="77777777" w:rsidR="00703EDC" w:rsidRDefault="00703EDC" w:rsidP="00436F28">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14:paraId="667CA627" w14:textId="77777777" w:rsidR="00703EDC" w:rsidRDefault="00703EDC" w:rsidP="00436F28">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14:paraId="56FF0C38" w14:textId="77777777" w:rsidR="00703EDC" w:rsidRDefault="00703EDC" w:rsidP="00436F28">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14:paraId="1184A952" w14:textId="77777777" w:rsidR="00703EDC" w:rsidRDefault="00703EDC" w:rsidP="00436F28">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14:paraId="296074A0" w14:textId="77777777" w:rsidR="00411110" w:rsidRDefault="00411110" w:rsidP="00253BF2">
      <w:pPr>
        <w:tabs>
          <w:tab w:val="num" w:pos="1080"/>
          <w:tab w:val="left" w:leader="dot" w:pos="10034"/>
        </w:tabs>
        <w:spacing w:before="120"/>
        <w:jc w:val="right"/>
        <w:rPr>
          <w:rFonts w:ascii="Arial Narrow" w:hAnsi="Arial Narrow" w:cs="Arial"/>
        </w:rPr>
      </w:pPr>
    </w:p>
    <w:p w14:paraId="7466DCB0" w14:textId="77777777" w:rsidR="00411110" w:rsidRDefault="00411110" w:rsidP="00253BF2">
      <w:pPr>
        <w:tabs>
          <w:tab w:val="num" w:pos="1080"/>
          <w:tab w:val="left" w:leader="dot" w:pos="10034"/>
        </w:tabs>
        <w:spacing w:before="120"/>
        <w:jc w:val="right"/>
        <w:rPr>
          <w:rFonts w:ascii="Arial Narrow" w:hAnsi="Arial Narrow" w:cs="Arial"/>
        </w:rPr>
      </w:pPr>
    </w:p>
    <w:p w14:paraId="292D3F7B" w14:textId="77777777" w:rsidR="00411110" w:rsidRDefault="00411110" w:rsidP="00253BF2">
      <w:pPr>
        <w:tabs>
          <w:tab w:val="num" w:pos="1080"/>
          <w:tab w:val="left" w:leader="dot" w:pos="10034"/>
        </w:tabs>
        <w:spacing w:before="120"/>
        <w:jc w:val="right"/>
        <w:rPr>
          <w:rFonts w:ascii="Arial Narrow" w:hAnsi="Arial Narrow" w:cs="Arial"/>
        </w:rPr>
      </w:pPr>
    </w:p>
    <w:p w14:paraId="47E908C1" w14:textId="77777777" w:rsidR="00411110" w:rsidRDefault="00411110" w:rsidP="00253BF2">
      <w:pPr>
        <w:tabs>
          <w:tab w:val="num" w:pos="1080"/>
          <w:tab w:val="left" w:leader="dot" w:pos="10034"/>
        </w:tabs>
        <w:spacing w:before="120"/>
        <w:jc w:val="right"/>
        <w:rPr>
          <w:rFonts w:ascii="Arial Narrow" w:hAnsi="Arial Narrow" w:cs="Arial"/>
        </w:rPr>
      </w:pPr>
    </w:p>
    <w:p w14:paraId="5201C15C" w14:textId="77777777" w:rsidR="00411110" w:rsidRDefault="00411110" w:rsidP="00253BF2">
      <w:pPr>
        <w:tabs>
          <w:tab w:val="num" w:pos="1080"/>
          <w:tab w:val="left" w:leader="dot" w:pos="10034"/>
        </w:tabs>
        <w:spacing w:before="120"/>
        <w:jc w:val="right"/>
        <w:rPr>
          <w:rFonts w:ascii="Arial Narrow" w:hAnsi="Arial Narrow" w:cs="Arial"/>
        </w:rPr>
      </w:pPr>
    </w:p>
    <w:p w14:paraId="2863B9D2" w14:textId="77777777" w:rsidR="00411110" w:rsidRDefault="00411110" w:rsidP="00253BF2">
      <w:pPr>
        <w:tabs>
          <w:tab w:val="num" w:pos="1080"/>
          <w:tab w:val="left" w:leader="dot" w:pos="10034"/>
        </w:tabs>
        <w:spacing w:before="120"/>
        <w:jc w:val="right"/>
        <w:rPr>
          <w:rFonts w:ascii="Arial Narrow" w:hAnsi="Arial Narrow" w:cs="Arial"/>
        </w:rPr>
      </w:pPr>
    </w:p>
    <w:p w14:paraId="14DC6723" w14:textId="77777777" w:rsidR="00411110" w:rsidRDefault="00411110" w:rsidP="00253BF2">
      <w:pPr>
        <w:tabs>
          <w:tab w:val="num" w:pos="1080"/>
          <w:tab w:val="left" w:leader="dot" w:pos="10034"/>
        </w:tabs>
        <w:spacing w:before="120"/>
        <w:jc w:val="right"/>
        <w:rPr>
          <w:rFonts w:ascii="Arial Narrow" w:hAnsi="Arial Narrow" w:cs="Arial"/>
        </w:rPr>
      </w:pPr>
    </w:p>
    <w:p w14:paraId="666D65E1" w14:textId="77777777" w:rsidR="00411110" w:rsidRDefault="00411110" w:rsidP="00253BF2">
      <w:pPr>
        <w:tabs>
          <w:tab w:val="num" w:pos="1080"/>
          <w:tab w:val="left" w:leader="dot" w:pos="10034"/>
        </w:tabs>
        <w:spacing w:before="120"/>
        <w:jc w:val="right"/>
        <w:rPr>
          <w:rFonts w:ascii="Arial Narrow" w:hAnsi="Arial Narrow" w:cs="Arial"/>
        </w:rPr>
      </w:pPr>
    </w:p>
    <w:p w14:paraId="0DEA6379" w14:textId="77777777" w:rsidR="00411110" w:rsidRDefault="00411110" w:rsidP="00253BF2">
      <w:pPr>
        <w:tabs>
          <w:tab w:val="num" w:pos="1080"/>
          <w:tab w:val="left" w:leader="dot" w:pos="10034"/>
        </w:tabs>
        <w:spacing w:before="120"/>
        <w:jc w:val="right"/>
        <w:rPr>
          <w:rFonts w:ascii="Arial Narrow" w:hAnsi="Arial Narrow" w:cs="Arial"/>
        </w:rPr>
      </w:pPr>
    </w:p>
    <w:p w14:paraId="73F6E0A9" w14:textId="77777777" w:rsidR="00411110" w:rsidRDefault="00411110" w:rsidP="00253BF2">
      <w:pPr>
        <w:tabs>
          <w:tab w:val="num" w:pos="1080"/>
          <w:tab w:val="left" w:leader="dot" w:pos="10034"/>
        </w:tabs>
        <w:spacing w:before="120"/>
        <w:jc w:val="right"/>
        <w:rPr>
          <w:rFonts w:ascii="Arial Narrow" w:hAnsi="Arial Narrow" w:cs="Arial"/>
        </w:rPr>
      </w:pPr>
    </w:p>
    <w:p w14:paraId="6115AD14" w14:textId="77777777" w:rsidR="00411110" w:rsidRDefault="00411110" w:rsidP="00253BF2">
      <w:pPr>
        <w:tabs>
          <w:tab w:val="num" w:pos="1080"/>
          <w:tab w:val="left" w:leader="dot" w:pos="10034"/>
        </w:tabs>
        <w:spacing w:before="120"/>
        <w:jc w:val="right"/>
        <w:rPr>
          <w:rFonts w:ascii="Arial Narrow" w:hAnsi="Arial Narrow" w:cs="Arial"/>
        </w:rPr>
      </w:pPr>
    </w:p>
    <w:p w14:paraId="7F90B1F7" w14:textId="77777777" w:rsidR="000F1558" w:rsidRDefault="000F1558" w:rsidP="00253BF2">
      <w:pPr>
        <w:tabs>
          <w:tab w:val="num" w:pos="1080"/>
          <w:tab w:val="left" w:leader="dot" w:pos="10034"/>
        </w:tabs>
        <w:spacing w:before="120"/>
        <w:jc w:val="right"/>
        <w:rPr>
          <w:rFonts w:ascii="Arial Narrow" w:hAnsi="Arial Narrow" w:cs="Arial"/>
        </w:rPr>
      </w:pPr>
    </w:p>
    <w:p w14:paraId="6D08422B" w14:textId="77777777" w:rsidR="000F1558" w:rsidRDefault="000F1558" w:rsidP="00253BF2">
      <w:pPr>
        <w:tabs>
          <w:tab w:val="num" w:pos="1080"/>
          <w:tab w:val="left" w:leader="dot" w:pos="10034"/>
        </w:tabs>
        <w:spacing w:before="120"/>
        <w:jc w:val="right"/>
        <w:rPr>
          <w:rFonts w:ascii="Arial Narrow" w:hAnsi="Arial Narrow" w:cs="Arial"/>
        </w:rPr>
      </w:pPr>
    </w:p>
    <w:p w14:paraId="70DF6C1F" w14:textId="77777777" w:rsidR="000F1558" w:rsidRDefault="000F1558" w:rsidP="00253BF2">
      <w:pPr>
        <w:tabs>
          <w:tab w:val="num" w:pos="1080"/>
          <w:tab w:val="left" w:leader="dot" w:pos="10034"/>
        </w:tabs>
        <w:spacing w:before="120"/>
        <w:jc w:val="right"/>
        <w:rPr>
          <w:rFonts w:ascii="Arial Narrow" w:hAnsi="Arial Narrow" w:cs="Arial"/>
        </w:rPr>
      </w:pPr>
    </w:p>
    <w:p w14:paraId="4643CEE2" w14:textId="77777777" w:rsidR="000F1558" w:rsidRDefault="000F1558" w:rsidP="00253BF2">
      <w:pPr>
        <w:tabs>
          <w:tab w:val="num" w:pos="1080"/>
          <w:tab w:val="left" w:leader="dot" w:pos="10034"/>
        </w:tabs>
        <w:spacing w:before="120"/>
        <w:jc w:val="right"/>
        <w:rPr>
          <w:rFonts w:ascii="Arial Narrow" w:hAnsi="Arial Narrow" w:cs="Arial"/>
        </w:rPr>
      </w:pPr>
    </w:p>
    <w:p w14:paraId="3264840D" w14:textId="77777777" w:rsidR="000F1558" w:rsidRDefault="000F1558" w:rsidP="00253BF2">
      <w:pPr>
        <w:tabs>
          <w:tab w:val="num" w:pos="1080"/>
          <w:tab w:val="left" w:leader="dot" w:pos="10034"/>
        </w:tabs>
        <w:spacing w:before="120"/>
        <w:jc w:val="right"/>
        <w:rPr>
          <w:rFonts w:ascii="Arial Narrow" w:hAnsi="Arial Narrow" w:cs="Arial"/>
        </w:rPr>
      </w:pPr>
    </w:p>
    <w:p w14:paraId="552AB94B" w14:textId="77777777" w:rsidR="000F1558" w:rsidRDefault="000F1558" w:rsidP="00253BF2">
      <w:pPr>
        <w:tabs>
          <w:tab w:val="num" w:pos="1080"/>
          <w:tab w:val="left" w:leader="dot" w:pos="10034"/>
        </w:tabs>
        <w:spacing w:before="120"/>
        <w:jc w:val="right"/>
        <w:rPr>
          <w:rFonts w:ascii="Arial Narrow" w:hAnsi="Arial Narrow" w:cs="Arial"/>
        </w:rPr>
      </w:pPr>
    </w:p>
    <w:p w14:paraId="63135287" w14:textId="77777777" w:rsidR="000F1558" w:rsidRDefault="000F1558" w:rsidP="00253BF2">
      <w:pPr>
        <w:tabs>
          <w:tab w:val="num" w:pos="1080"/>
          <w:tab w:val="left" w:leader="dot" w:pos="10034"/>
        </w:tabs>
        <w:spacing w:before="120"/>
        <w:jc w:val="right"/>
        <w:rPr>
          <w:rFonts w:ascii="Arial Narrow" w:hAnsi="Arial Narrow" w:cs="Arial"/>
        </w:rPr>
      </w:pPr>
    </w:p>
    <w:p w14:paraId="7751EE8A" w14:textId="77777777" w:rsidR="000F1558" w:rsidRDefault="000F1558" w:rsidP="00253BF2">
      <w:pPr>
        <w:tabs>
          <w:tab w:val="num" w:pos="1080"/>
          <w:tab w:val="left" w:leader="dot" w:pos="10034"/>
        </w:tabs>
        <w:spacing w:before="120"/>
        <w:jc w:val="right"/>
        <w:rPr>
          <w:rFonts w:ascii="Arial Narrow" w:hAnsi="Arial Narrow" w:cs="Arial"/>
        </w:rPr>
      </w:pPr>
    </w:p>
    <w:p w14:paraId="1D391ABF" w14:textId="77777777" w:rsidR="000F1558" w:rsidRDefault="000F1558" w:rsidP="00253BF2">
      <w:pPr>
        <w:tabs>
          <w:tab w:val="num" w:pos="1080"/>
          <w:tab w:val="left" w:leader="dot" w:pos="10034"/>
        </w:tabs>
        <w:spacing w:before="120"/>
        <w:jc w:val="right"/>
        <w:rPr>
          <w:rFonts w:ascii="Arial Narrow" w:hAnsi="Arial Narrow" w:cs="Arial"/>
        </w:rPr>
      </w:pPr>
    </w:p>
    <w:p w14:paraId="32C3D98B" w14:textId="77777777" w:rsidR="000F1558" w:rsidRDefault="000F1558" w:rsidP="00253BF2">
      <w:pPr>
        <w:tabs>
          <w:tab w:val="num" w:pos="1080"/>
          <w:tab w:val="left" w:leader="dot" w:pos="10034"/>
        </w:tabs>
        <w:spacing w:before="120"/>
        <w:jc w:val="right"/>
        <w:rPr>
          <w:rFonts w:ascii="Arial Narrow" w:hAnsi="Arial Narrow" w:cs="Arial"/>
        </w:rPr>
      </w:pPr>
    </w:p>
    <w:p w14:paraId="1E7D8044" w14:textId="77777777" w:rsidR="000F1558" w:rsidRDefault="000F1558" w:rsidP="00253BF2">
      <w:pPr>
        <w:tabs>
          <w:tab w:val="num" w:pos="1080"/>
          <w:tab w:val="left" w:leader="dot" w:pos="10034"/>
        </w:tabs>
        <w:spacing w:before="120"/>
        <w:jc w:val="right"/>
        <w:rPr>
          <w:rFonts w:ascii="Arial Narrow" w:hAnsi="Arial Narrow" w:cs="Arial"/>
        </w:rPr>
      </w:pPr>
    </w:p>
    <w:p w14:paraId="4FAE7137" w14:textId="77777777" w:rsidR="000F1558" w:rsidRDefault="000F1558" w:rsidP="00253BF2">
      <w:pPr>
        <w:tabs>
          <w:tab w:val="num" w:pos="1080"/>
          <w:tab w:val="left" w:leader="dot" w:pos="10034"/>
        </w:tabs>
        <w:spacing w:before="120"/>
        <w:jc w:val="right"/>
        <w:rPr>
          <w:rFonts w:ascii="Arial Narrow" w:hAnsi="Arial Narrow" w:cs="Arial"/>
        </w:rPr>
      </w:pPr>
    </w:p>
    <w:p w14:paraId="723A33E1" w14:textId="77777777" w:rsidR="000F1558" w:rsidRDefault="000F1558" w:rsidP="00253BF2">
      <w:pPr>
        <w:tabs>
          <w:tab w:val="num" w:pos="1080"/>
          <w:tab w:val="left" w:leader="dot" w:pos="10034"/>
        </w:tabs>
        <w:spacing w:before="120"/>
        <w:jc w:val="right"/>
        <w:rPr>
          <w:rFonts w:ascii="Arial Narrow" w:hAnsi="Arial Narrow" w:cs="Arial"/>
        </w:rPr>
      </w:pPr>
    </w:p>
    <w:p w14:paraId="179DB182" w14:textId="77777777" w:rsidR="00DE224A" w:rsidRDefault="006C3513" w:rsidP="00253BF2">
      <w:pPr>
        <w:tabs>
          <w:tab w:val="num" w:pos="1080"/>
          <w:tab w:val="left" w:leader="dot" w:pos="10034"/>
        </w:tabs>
        <w:spacing w:before="120"/>
        <w:jc w:val="right"/>
        <w:rPr>
          <w:rFonts w:ascii="Arial Narrow" w:hAnsi="Arial Narrow" w:cs="Arial"/>
        </w:rPr>
      </w:pPr>
      <w:r>
        <w:rPr>
          <w:rFonts w:ascii="Arial Narrow" w:hAnsi="Arial Narrow" w:cs="Arial"/>
        </w:rPr>
        <w:lastRenderedPageBreak/>
        <w:t>Príloha č. 1 centrálnej rámcovej dohody</w:t>
      </w:r>
      <w:r w:rsidR="004E4412">
        <w:rPr>
          <w:rFonts w:ascii="Arial Narrow" w:hAnsi="Arial Narrow" w:cs="Arial"/>
        </w:rPr>
        <w:t xml:space="preserve"> – opis predmetu zákazky</w:t>
      </w:r>
    </w:p>
    <w:p w14:paraId="17AF8885" w14:textId="77777777" w:rsidR="00CC18B7" w:rsidRDefault="00CC18B7" w:rsidP="00253BF2">
      <w:pPr>
        <w:tabs>
          <w:tab w:val="num" w:pos="1080"/>
          <w:tab w:val="left" w:leader="dot" w:pos="10034"/>
        </w:tabs>
        <w:spacing w:before="120"/>
        <w:jc w:val="right"/>
        <w:rPr>
          <w:rFonts w:ascii="Arial Narrow" w:hAnsi="Arial Narrow" w:cs="Arial"/>
        </w:rPr>
      </w:pPr>
    </w:p>
    <w:p w14:paraId="441503F3" w14:textId="77777777" w:rsidR="00CC18B7" w:rsidRDefault="00CC18B7" w:rsidP="00253BF2">
      <w:pPr>
        <w:tabs>
          <w:tab w:val="num" w:pos="1080"/>
          <w:tab w:val="left" w:leader="dot" w:pos="10034"/>
        </w:tabs>
        <w:spacing w:before="120"/>
        <w:jc w:val="right"/>
        <w:rPr>
          <w:rFonts w:ascii="Arial Narrow" w:hAnsi="Arial Narrow" w:cs="Arial"/>
        </w:rPr>
      </w:pPr>
    </w:p>
    <w:p w14:paraId="75454C81" w14:textId="77777777" w:rsidR="00CC18B7" w:rsidRDefault="00CC18B7" w:rsidP="00253BF2">
      <w:pPr>
        <w:tabs>
          <w:tab w:val="num" w:pos="1080"/>
          <w:tab w:val="left" w:leader="dot" w:pos="10034"/>
        </w:tabs>
        <w:spacing w:before="120"/>
        <w:jc w:val="right"/>
        <w:rPr>
          <w:rFonts w:ascii="Arial Narrow" w:hAnsi="Arial Narrow" w:cs="Arial"/>
        </w:rPr>
      </w:pPr>
    </w:p>
    <w:p w14:paraId="7E94D8C9" w14:textId="77777777" w:rsidR="00CC18B7" w:rsidRDefault="00CC18B7" w:rsidP="00253BF2">
      <w:pPr>
        <w:tabs>
          <w:tab w:val="num" w:pos="1080"/>
          <w:tab w:val="left" w:leader="dot" w:pos="10034"/>
        </w:tabs>
        <w:spacing w:before="120"/>
        <w:jc w:val="right"/>
        <w:rPr>
          <w:rFonts w:ascii="Arial Narrow" w:hAnsi="Arial Narrow" w:cs="Arial"/>
        </w:rPr>
      </w:pPr>
    </w:p>
    <w:p w14:paraId="2F4D94D3" w14:textId="77777777" w:rsidR="00CC18B7" w:rsidRDefault="00CC18B7" w:rsidP="00253BF2">
      <w:pPr>
        <w:tabs>
          <w:tab w:val="num" w:pos="1080"/>
          <w:tab w:val="left" w:leader="dot" w:pos="10034"/>
        </w:tabs>
        <w:spacing w:before="120"/>
        <w:jc w:val="right"/>
        <w:rPr>
          <w:rFonts w:ascii="Arial Narrow" w:hAnsi="Arial Narrow" w:cs="Arial"/>
        </w:rPr>
      </w:pPr>
    </w:p>
    <w:p w14:paraId="4E533B97" w14:textId="77777777" w:rsidR="004E4412" w:rsidRDefault="004E4412" w:rsidP="00253BF2">
      <w:pPr>
        <w:tabs>
          <w:tab w:val="num" w:pos="1080"/>
          <w:tab w:val="left" w:leader="dot" w:pos="10034"/>
        </w:tabs>
        <w:spacing w:before="120"/>
        <w:jc w:val="right"/>
        <w:rPr>
          <w:rFonts w:ascii="Arial Narrow" w:hAnsi="Arial Narrow" w:cs="Arial"/>
        </w:rPr>
      </w:pPr>
    </w:p>
    <w:p w14:paraId="6A2200FF" w14:textId="77777777" w:rsidR="004E4412" w:rsidRDefault="004E4412" w:rsidP="00253BF2">
      <w:pPr>
        <w:tabs>
          <w:tab w:val="num" w:pos="1080"/>
          <w:tab w:val="left" w:leader="dot" w:pos="10034"/>
        </w:tabs>
        <w:spacing w:before="120"/>
        <w:jc w:val="right"/>
        <w:rPr>
          <w:rFonts w:ascii="Arial Narrow" w:hAnsi="Arial Narrow" w:cs="Arial"/>
        </w:rPr>
      </w:pPr>
    </w:p>
    <w:p w14:paraId="358D1B1E" w14:textId="77777777" w:rsidR="004E4412" w:rsidRDefault="004E4412" w:rsidP="00253BF2">
      <w:pPr>
        <w:tabs>
          <w:tab w:val="num" w:pos="1080"/>
          <w:tab w:val="left" w:leader="dot" w:pos="10034"/>
        </w:tabs>
        <w:spacing w:before="120"/>
        <w:jc w:val="right"/>
        <w:rPr>
          <w:rFonts w:ascii="Arial Narrow" w:hAnsi="Arial Narrow" w:cs="Arial"/>
        </w:rPr>
      </w:pPr>
    </w:p>
    <w:p w14:paraId="015617A2" w14:textId="77777777" w:rsidR="004E4412" w:rsidRDefault="004E4412" w:rsidP="00253BF2">
      <w:pPr>
        <w:tabs>
          <w:tab w:val="num" w:pos="1080"/>
          <w:tab w:val="left" w:leader="dot" w:pos="10034"/>
        </w:tabs>
        <w:spacing w:before="120"/>
        <w:jc w:val="right"/>
        <w:rPr>
          <w:rFonts w:ascii="Arial Narrow" w:hAnsi="Arial Narrow" w:cs="Arial"/>
        </w:rPr>
      </w:pPr>
    </w:p>
    <w:p w14:paraId="5ED54B23" w14:textId="77777777" w:rsidR="004E4412" w:rsidRDefault="004E4412" w:rsidP="00253BF2">
      <w:pPr>
        <w:tabs>
          <w:tab w:val="num" w:pos="1080"/>
          <w:tab w:val="left" w:leader="dot" w:pos="10034"/>
        </w:tabs>
        <w:spacing w:before="120"/>
        <w:jc w:val="right"/>
        <w:rPr>
          <w:rFonts w:ascii="Arial Narrow" w:hAnsi="Arial Narrow" w:cs="Arial"/>
        </w:rPr>
      </w:pPr>
    </w:p>
    <w:p w14:paraId="37B05AC7" w14:textId="77777777" w:rsidR="004E4412" w:rsidRDefault="004E4412" w:rsidP="00253BF2">
      <w:pPr>
        <w:tabs>
          <w:tab w:val="num" w:pos="1080"/>
          <w:tab w:val="left" w:leader="dot" w:pos="10034"/>
        </w:tabs>
        <w:spacing w:before="120"/>
        <w:jc w:val="right"/>
        <w:rPr>
          <w:rFonts w:ascii="Arial Narrow" w:hAnsi="Arial Narrow" w:cs="Arial"/>
        </w:rPr>
      </w:pPr>
    </w:p>
    <w:p w14:paraId="03975A2A" w14:textId="77777777" w:rsidR="004E4412" w:rsidRDefault="004E4412" w:rsidP="00253BF2">
      <w:pPr>
        <w:tabs>
          <w:tab w:val="num" w:pos="1080"/>
          <w:tab w:val="left" w:leader="dot" w:pos="10034"/>
        </w:tabs>
        <w:spacing w:before="120"/>
        <w:jc w:val="right"/>
        <w:rPr>
          <w:rFonts w:ascii="Arial Narrow" w:hAnsi="Arial Narrow" w:cs="Arial"/>
        </w:rPr>
      </w:pPr>
    </w:p>
    <w:p w14:paraId="606AB6E0" w14:textId="77777777" w:rsidR="004E4412" w:rsidRDefault="004E4412" w:rsidP="00253BF2">
      <w:pPr>
        <w:tabs>
          <w:tab w:val="num" w:pos="1080"/>
          <w:tab w:val="left" w:leader="dot" w:pos="10034"/>
        </w:tabs>
        <w:spacing w:before="120"/>
        <w:jc w:val="right"/>
        <w:rPr>
          <w:rFonts w:ascii="Arial Narrow" w:hAnsi="Arial Narrow" w:cs="Arial"/>
        </w:rPr>
      </w:pPr>
    </w:p>
    <w:p w14:paraId="78F6A35C" w14:textId="77777777" w:rsidR="004E4412" w:rsidRDefault="004E4412" w:rsidP="00253BF2">
      <w:pPr>
        <w:tabs>
          <w:tab w:val="num" w:pos="1080"/>
          <w:tab w:val="left" w:leader="dot" w:pos="10034"/>
        </w:tabs>
        <w:spacing w:before="120"/>
        <w:jc w:val="right"/>
        <w:rPr>
          <w:rFonts w:ascii="Arial Narrow" w:hAnsi="Arial Narrow" w:cs="Arial"/>
        </w:rPr>
      </w:pPr>
    </w:p>
    <w:p w14:paraId="28E60785" w14:textId="77777777" w:rsidR="004E4412" w:rsidRDefault="004E4412" w:rsidP="00253BF2">
      <w:pPr>
        <w:tabs>
          <w:tab w:val="num" w:pos="1080"/>
          <w:tab w:val="left" w:leader="dot" w:pos="10034"/>
        </w:tabs>
        <w:spacing w:before="120"/>
        <w:jc w:val="right"/>
        <w:rPr>
          <w:rFonts w:ascii="Arial Narrow" w:hAnsi="Arial Narrow" w:cs="Arial"/>
        </w:rPr>
      </w:pPr>
    </w:p>
    <w:p w14:paraId="1BBB3FFA" w14:textId="77777777" w:rsidR="004E4412" w:rsidRDefault="004E4412" w:rsidP="00253BF2">
      <w:pPr>
        <w:tabs>
          <w:tab w:val="num" w:pos="1080"/>
          <w:tab w:val="left" w:leader="dot" w:pos="10034"/>
        </w:tabs>
        <w:spacing w:before="120"/>
        <w:jc w:val="right"/>
        <w:rPr>
          <w:rFonts w:ascii="Arial Narrow" w:hAnsi="Arial Narrow" w:cs="Arial"/>
        </w:rPr>
      </w:pPr>
    </w:p>
    <w:tbl>
      <w:tblPr>
        <w:tblStyle w:val="Mriekatabuky"/>
        <w:tblW w:w="8931" w:type="dxa"/>
        <w:tblInd w:w="108" w:type="dxa"/>
        <w:tblLook w:val="04A0" w:firstRow="1" w:lastRow="0" w:firstColumn="1" w:lastColumn="0" w:noHBand="0" w:noVBand="1"/>
      </w:tblPr>
      <w:tblGrid>
        <w:gridCol w:w="8931"/>
      </w:tblGrid>
      <w:tr w:rsidR="004E4412" w14:paraId="500FB2BF" w14:textId="77777777" w:rsidTr="00711849">
        <w:trPr>
          <w:trHeight w:val="2445"/>
        </w:trPr>
        <w:tc>
          <w:tcPr>
            <w:tcW w:w="8931" w:type="dxa"/>
          </w:tcPr>
          <w:p w14:paraId="7992184F" w14:textId="77777777" w:rsidR="004E4412" w:rsidRDefault="004E4412" w:rsidP="004E4412">
            <w:pPr>
              <w:tabs>
                <w:tab w:val="num" w:pos="1080"/>
                <w:tab w:val="left" w:leader="dot" w:pos="10034"/>
              </w:tabs>
              <w:spacing w:before="120"/>
              <w:jc w:val="center"/>
              <w:rPr>
                <w:rFonts w:ascii="Arial Narrow" w:hAnsi="Arial Narrow" w:cs="Arial"/>
              </w:rPr>
            </w:pPr>
          </w:p>
          <w:p w14:paraId="74BB7B44" w14:textId="77777777" w:rsidR="004E4412" w:rsidRDefault="004E4412" w:rsidP="004E4412">
            <w:pPr>
              <w:tabs>
                <w:tab w:val="num" w:pos="1080"/>
                <w:tab w:val="left" w:leader="dot" w:pos="10034"/>
              </w:tabs>
              <w:spacing w:before="120"/>
              <w:jc w:val="center"/>
              <w:rPr>
                <w:rFonts w:ascii="Arial Narrow" w:hAnsi="Arial Narrow" w:cs="Arial"/>
              </w:rPr>
            </w:pPr>
          </w:p>
          <w:p w14:paraId="5774E78C" w14:textId="77777777" w:rsidR="004E4412" w:rsidRPr="00711849" w:rsidRDefault="004E4412" w:rsidP="004E4412">
            <w:pPr>
              <w:tabs>
                <w:tab w:val="num" w:pos="1080"/>
                <w:tab w:val="left" w:leader="dot" w:pos="10034"/>
              </w:tabs>
              <w:spacing w:before="120"/>
              <w:jc w:val="center"/>
              <w:rPr>
                <w:rFonts w:ascii="Arial Narrow" w:eastAsia="Times New Roman" w:hAnsi="Arial Narrow" w:cs="Arial"/>
                <w:b/>
                <w:smallCaps/>
                <w:sz w:val="26"/>
                <w:szCs w:val="26"/>
              </w:rPr>
            </w:pPr>
            <w:r w:rsidRPr="00711849">
              <w:rPr>
                <w:rFonts w:ascii="Arial Narrow" w:eastAsia="Times New Roman" w:hAnsi="Arial Narrow" w:cs="Arial"/>
                <w:b/>
                <w:smallCaps/>
                <w:sz w:val="26"/>
                <w:szCs w:val="26"/>
              </w:rPr>
              <w:t xml:space="preserve">OPIS PREDMETU CENTRÁLNEJ RÁMCOVEJ DOHODY </w:t>
            </w:r>
          </w:p>
          <w:p w14:paraId="3AE3CBD6" w14:textId="77777777" w:rsidR="004E4412" w:rsidRDefault="004E4412" w:rsidP="004E4412">
            <w:pPr>
              <w:tabs>
                <w:tab w:val="num" w:pos="1080"/>
                <w:tab w:val="left" w:leader="dot" w:pos="10034"/>
              </w:tabs>
              <w:spacing w:before="120"/>
              <w:jc w:val="center"/>
              <w:rPr>
                <w:rFonts w:ascii="Arial Narrow" w:hAnsi="Arial Narrow" w:cs="Arial"/>
              </w:rPr>
            </w:pPr>
            <w:r w:rsidRPr="00711849">
              <w:rPr>
                <w:rFonts w:ascii="Arial Narrow" w:hAnsi="Arial Narrow" w:cs="Arial"/>
                <w:b/>
                <w:smallCaps/>
                <w:sz w:val="26"/>
                <w:szCs w:val="26"/>
              </w:rPr>
              <w:t>(IDENTICKÝ S PRÍLOHOU Č. 1 SÚŤAŽNÝCH PODKLADOV)</w:t>
            </w:r>
            <w:r>
              <w:rPr>
                <w:b/>
                <w:bCs/>
                <w:sz w:val="26"/>
                <w:szCs w:val="26"/>
              </w:rPr>
              <w:t xml:space="preserve"> </w:t>
            </w:r>
          </w:p>
        </w:tc>
      </w:tr>
    </w:tbl>
    <w:p w14:paraId="054939B5" w14:textId="77777777" w:rsidR="004E4412" w:rsidRDefault="004E4412" w:rsidP="004E4412">
      <w:pPr>
        <w:tabs>
          <w:tab w:val="num" w:pos="1080"/>
          <w:tab w:val="left" w:leader="dot" w:pos="10034"/>
        </w:tabs>
        <w:spacing w:before="120"/>
        <w:jc w:val="center"/>
        <w:rPr>
          <w:rFonts w:ascii="Arial Narrow" w:hAnsi="Arial Narrow" w:cs="Arial"/>
        </w:rPr>
      </w:pPr>
    </w:p>
    <w:p w14:paraId="653792F1" w14:textId="77777777" w:rsidR="00436F28" w:rsidRPr="00436F28" w:rsidRDefault="00436F28" w:rsidP="00436F28">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p>
    <w:p w14:paraId="200D1E9D" w14:textId="77777777" w:rsidR="00436F28" w:rsidRPr="00436F28" w:rsidRDefault="00436F28" w:rsidP="00436F28">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p>
    <w:p w14:paraId="325C3890" w14:textId="77777777" w:rsidR="00436F28" w:rsidRPr="00436F28" w:rsidRDefault="00436F28" w:rsidP="00436F28">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p>
    <w:p w14:paraId="16F2C9C0" w14:textId="77777777" w:rsidR="00436F28" w:rsidRPr="00436F28" w:rsidRDefault="00436F28" w:rsidP="00436F28">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p>
    <w:p w14:paraId="7B3291A1" w14:textId="77777777" w:rsidR="00436F28" w:rsidRPr="00436F28" w:rsidRDefault="00436F28" w:rsidP="00436F28">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p>
    <w:p w14:paraId="5E09C73F" w14:textId="77777777" w:rsidR="00436F28" w:rsidRPr="00436F28" w:rsidRDefault="00436F28" w:rsidP="00436F28">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p>
    <w:p w14:paraId="382D9C2C" w14:textId="77777777" w:rsidR="00436F28" w:rsidRPr="00436F28" w:rsidRDefault="00436F28" w:rsidP="00436F28">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p>
    <w:p w14:paraId="48CD071F" w14:textId="77777777" w:rsidR="00436F28" w:rsidRPr="00436F28" w:rsidRDefault="00436F28" w:rsidP="00436F28">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p>
    <w:p w14:paraId="7C970082" w14:textId="77777777" w:rsidR="00436F28" w:rsidRPr="00436F28" w:rsidRDefault="00436F28" w:rsidP="00436F28">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p>
    <w:p w14:paraId="47FB69AC" w14:textId="77777777" w:rsidR="00436F28" w:rsidRPr="00436F28" w:rsidRDefault="00436F28" w:rsidP="00436F28">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p>
    <w:p w14:paraId="1311BB70" w14:textId="77777777" w:rsidR="00436F28" w:rsidRPr="00436F28" w:rsidRDefault="00436F28" w:rsidP="00436F28">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p>
    <w:p w14:paraId="2A5063E6" w14:textId="77777777" w:rsidR="00436F28" w:rsidRPr="00436F28" w:rsidRDefault="00436F28" w:rsidP="00436F28">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p>
    <w:p w14:paraId="69152879" w14:textId="77777777" w:rsidR="00727AF9" w:rsidRDefault="00727AF9" w:rsidP="00436F28">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p>
    <w:p w14:paraId="6BBE9374" w14:textId="77777777" w:rsidR="00727AF9" w:rsidRDefault="00727AF9" w:rsidP="00436F28">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p>
    <w:p w14:paraId="092BBFC1" w14:textId="77777777" w:rsidR="00727AF9" w:rsidRDefault="00727AF9" w:rsidP="00436F28">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p>
    <w:p w14:paraId="6E681744" w14:textId="77777777" w:rsidR="00727AF9" w:rsidRDefault="00727AF9" w:rsidP="00436F28">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p>
    <w:p w14:paraId="2A5188D6" w14:textId="77777777" w:rsidR="00727AF9" w:rsidRDefault="00727AF9" w:rsidP="00436F28">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p>
    <w:p w14:paraId="14FB3A69" w14:textId="77777777" w:rsidR="003A74EB" w:rsidRDefault="003A74EB" w:rsidP="00253BF2">
      <w:pPr>
        <w:widowControl w:val="0"/>
        <w:tabs>
          <w:tab w:val="clear" w:pos="2160"/>
          <w:tab w:val="clear" w:pos="2880"/>
          <w:tab w:val="clear" w:pos="4500"/>
        </w:tabs>
        <w:autoSpaceDE w:val="0"/>
        <w:autoSpaceDN w:val="0"/>
        <w:adjustRightInd w:val="0"/>
        <w:ind w:left="4760" w:firstLine="60"/>
        <w:jc w:val="both"/>
        <w:rPr>
          <w:rFonts w:ascii="Arial Narrow" w:hAnsi="Arial Narrow" w:cs="Arial"/>
        </w:rPr>
      </w:pPr>
    </w:p>
    <w:p w14:paraId="04FC7842" w14:textId="77777777" w:rsidR="003A74EB" w:rsidRDefault="003A74EB" w:rsidP="00253BF2">
      <w:pPr>
        <w:widowControl w:val="0"/>
        <w:tabs>
          <w:tab w:val="clear" w:pos="2160"/>
          <w:tab w:val="clear" w:pos="2880"/>
          <w:tab w:val="clear" w:pos="4500"/>
        </w:tabs>
        <w:autoSpaceDE w:val="0"/>
        <w:autoSpaceDN w:val="0"/>
        <w:adjustRightInd w:val="0"/>
        <w:ind w:left="4760" w:firstLine="60"/>
        <w:jc w:val="both"/>
        <w:rPr>
          <w:rFonts w:ascii="Arial Narrow" w:hAnsi="Arial Narrow" w:cs="Arial"/>
        </w:rPr>
      </w:pPr>
    </w:p>
    <w:p w14:paraId="649E3299" w14:textId="77777777" w:rsidR="003A74EB" w:rsidRDefault="003A74EB" w:rsidP="00253BF2">
      <w:pPr>
        <w:widowControl w:val="0"/>
        <w:tabs>
          <w:tab w:val="clear" w:pos="2160"/>
          <w:tab w:val="clear" w:pos="2880"/>
          <w:tab w:val="clear" w:pos="4500"/>
        </w:tabs>
        <w:autoSpaceDE w:val="0"/>
        <w:autoSpaceDN w:val="0"/>
        <w:adjustRightInd w:val="0"/>
        <w:ind w:left="4760" w:firstLine="60"/>
        <w:jc w:val="both"/>
        <w:rPr>
          <w:rFonts w:ascii="Arial Narrow" w:hAnsi="Arial Narrow" w:cs="Arial"/>
        </w:rPr>
      </w:pPr>
    </w:p>
    <w:p w14:paraId="24080162" w14:textId="77777777" w:rsidR="003A74EB" w:rsidRDefault="003A74EB" w:rsidP="00253BF2">
      <w:pPr>
        <w:widowControl w:val="0"/>
        <w:tabs>
          <w:tab w:val="clear" w:pos="2160"/>
          <w:tab w:val="clear" w:pos="2880"/>
          <w:tab w:val="clear" w:pos="4500"/>
        </w:tabs>
        <w:autoSpaceDE w:val="0"/>
        <w:autoSpaceDN w:val="0"/>
        <w:adjustRightInd w:val="0"/>
        <w:ind w:left="4760" w:firstLine="60"/>
        <w:jc w:val="both"/>
        <w:rPr>
          <w:rFonts w:ascii="Arial Narrow" w:hAnsi="Arial Narrow" w:cs="Arial"/>
        </w:rPr>
      </w:pPr>
    </w:p>
    <w:p w14:paraId="6229D25C" w14:textId="77777777" w:rsidR="003A74EB" w:rsidRDefault="003A74EB" w:rsidP="00253BF2">
      <w:pPr>
        <w:widowControl w:val="0"/>
        <w:tabs>
          <w:tab w:val="clear" w:pos="2160"/>
          <w:tab w:val="clear" w:pos="2880"/>
          <w:tab w:val="clear" w:pos="4500"/>
        </w:tabs>
        <w:autoSpaceDE w:val="0"/>
        <w:autoSpaceDN w:val="0"/>
        <w:adjustRightInd w:val="0"/>
        <w:ind w:left="4760" w:firstLine="60"/>
        <w:jc w:val="both"/>
        <w:rPr>
          <w:rFonts w:ascii="Arial Narrow" w:hAnsi="Arial Narrow" w:cs="Arial"/>
        </w:rPr>
      </w:pPr>
    </w:p>
    <w:p w14:paraId="7977F161" w14:textId="77777777" w:rsidR="003A74EB" w:rsidRDefault="003A74EB" w:rsidP="00253BF2">
      <w:pPr>
        <w:widowControl w:val="0"/>
        <w:tabs>
          <w:tab w:val="clear" w:pos="2160"/>
          <w:tab w:val="clear" w:pos="2880"/>
          <w:tab w:val="clear" w:pos="4500"/>
        </w:tabs>
        <w:autoSpaceDE w:val="0"/>
        <w:autoSpaceDN w:val="0"/>
        <w:adjustRightInd w:val="0"/>
        <w:ind w:left="4760" w:firstLine="60"/>
        <w:jc w:val="both"/>
        <w:rPr>
          <w:rFonts w:ascii="Arial Narrow" w:hAnsi="Arial Narrow" w:cs="Arial"/>
        </w:rPr>
      </w:pPr>
    </w:p>
    <w:p w14:paraId="09740DE7" w14:textId="77777777" w:rsidR="003A74EB" w:rsidRDefault="003A74EB" w:rsidP="00253BF2">
      <w:pPr>
        <w:widowControl w:val="0"/>
        <w:tabs>
          <w:tab w:val="clear" w:pos="2160"/>
          <w:tab w:val="clear" w:pos="2880"/>
          <w:tab w:val="clear" w:pos="4500"/>
        </w:tabs>
        <w:autoSpaceDE w:val="0"/>
        <w:autoSpaceDN w:val="0"/>
        <w:adjustRightInd w:val="0"/>
        <w:ind w:left="4760" w:firstLine="60"/>
        <w:jc w:val="both"/>
        <w:rPr>
          <w:rFonts w:ascii="Arial Narrow" w:hAnsi="Arial Narrow" w:cs="Arial"/>
        </w:rPr>
      </w:pPr>
    </w:p>
    <w:p w14:paraId="44460D8A" w14:textId="77777777" w:rsidR="00CC18B7" w:rsidRDefault="00253BF2" w:rsidP="00CC18B7">
      <w:pPr>
        <w:autoSpaceDE w:val="0"/>
        <w:autoSpaceDN w:val="0"/>
        <w:adjustRightInd w:val="0"/>
        <w:spacing w:after="100"/>
        <w:jc w:val="right"/>
        <w:rPr>
          <w:rFonts w:ascii="Arial Narrow,Bold" w:hAnsi="Arial Narrow,Bold" w:cs="Arial Narrow,Bold"/>
          <w:b/>
          <w:bCs/>
          <w:sz w:val="32"/>
          <w:szCs w:val="32"/>
        </w:rPr>
      </w:pPr>
      <w:r w:rsidRPr="00FD3BFF">
        <w:rPr>
          <w:rFonts w:ascii="Arial Narrow" w:hAnsi="Arial Narrow" w:cs="Arial"/>
        </w:rPr>
        <w:t xml:space="preserve">Príloha č. </w:t>
      </w:r>
      <w:r w:rsidR="003A74EB">
        <w:rPr>
          <w:rFonts w:ascii="Arial Narrow" w:hAnsi="Arial Narrow" w:cs="Arial"/>
        </w:rPr>
        <w:t>2</w:t>
      </w:r>
      <w:r w:rsidRPr="00FD3BFF">
        <w:rPr>
          <w:rFonts w:ascii="Arial Narrow" w:hAnsi="Arial Narrow" w:cs="Arial"/>
        </w:rPr>
        <w:t xml:space="preserve"> </w:t>
      </w:r>
      <w:r w:rsidR="003A74EB">
        <w:rPr>
          <w:rFonts w:ascii="Arial Narrow" w:hAnsi="Arial Narrow" w:cs="Arial"/>
        </w:rPr>
        <w:t xml:space="preserve">centrálnej </w:t>
      </w:r>
      <w:r>
        <w:rPr>
          <w:rFonts w:ascii="Arial Narrow" w:hAnsi="Arial Narrow" w:cs="Arial"/>
        </w:rPr>
        <w:t>rámcovej dohody</w:t>
      </w:r>
      <w:r>
        <w:rPr>
          <w:rFonts w:ascii="Arial Narrow" w:hAnsi="Arial Narrow"/>
        </w:rPr>
        <w:t xml:space="preserve"> </w:t>
      </w:r>
      <w:r w:rsidR="003A74EB">
        <w:rPr>
          <w:rFonts w:ascii="Arial Narrow" w:hAnsi="Arial Narrow"/>
        </w:rPr>
        <w:t xml:space="preserve">- </w:t>
      </w:r>
      <w:r w:rsidR="00CC18B7" w:rsidRPr="00CC18B7">
        <w:rPr>
          <w:rFonts w:ascii="Arial Narrow" w:hAnsi="Arial Narrow" w:cs="Arial"/>
        </w:rPr>
        <w:t>Zoznam ovládaných osôb</w:t>
      </w:r>
    </w:p>
    <w:p w14:paraId="4E8250EE" w14:textId="77777777" w:rsidR="00727AF9" w:rsidRDefault="00727AF9" w:rsidP="00253BF2">
      <w:pPr>
        <w:widowControl w:val="0"/>
        <w:tabs>
          <w:tab w:val="clear" w:pos="2160"/>
          <w:tab w:val="clear" w:pos="2880"/>
          <w:tab w:val="clear" w:pos="4500"/>
        </w:tabs>
        <w:autoSpaceDE w:val="0"/>
        <w:autoSpaceDN w:val="0"/>
        <w:adjustRightInd w:val="0"/>
        <w:ind w:left="4760" w:firstLine="60"/>
        <w:jc w:val="both"/>
        <w:rPr>
          <w:rFonts w:ascii="Arial Narrow" w:hAnsi="Arial Narrow" w:cs="Arial"/>
          <w:b/>
          <w:bCs/>
          <w:sz w:val="22"/>
          <w:szCs w:val="22"/>
        </w:rPr>
      </w:pPr>
    </w:p>
    <w:p w14:paraId="7867A694" w14:textId="77777777" w:rsidR="00253BF2" w:rsidRDefault="00253BF2" w:rsidP="00253BF2">
      <w:pPr>
        <w:widowControl w:val="0"/>
        <w:tabs>
          <w:tab w:val="clear" w:pos="2160"/>
          <w:tab w:val="clear" w:pos="2880"/>
          <w:tab w:val="clear" w:pos="4500"/>
        </w:tabs>
        <w:autoSpaceDE w:val="0"/>
        <w:autoSpaceDN w:val="0"/>
        <w:adjustRightInd w:val="0"/>
        <w:jc w:val="center"/>
        <w:rPr>
          <w:rFonts w:ascii="Arial Narrow" w:hAnsi="Arial Narrow" w:cs="Arial"/>
          <w:b/>
          <w:bCs/>
          <w:sz w:val="22"/>
          <w:szCs w:val="22"/>
        </w:rPr>
      </w:pPr>
    </w:p>
    <w:p w14:paraId="3B6E8017" w14:textId="77777777" w:rsidR="00CC18B7" w:rsidRPr="00CC18B7" w:rsidRDefault="00CC18B7" w:rsidP="00CC18B7">
      <w:pPr>
        <w:autoSpaceDE w:val="0"/>
        <w:autoSpaceDN w:val="0"/>
        <w:adjustRightInd w:val="0"/>
        <w:spacing w:after="100"/>
        <w:rPr>
          <w:rFonts w:ascii="Arial Narrow" w:hAnsi="Arial Narrow" w:cs="Arial Narrow,Bold"/>
          <w:b/>
          <w:bCs/>
          <w:sz w:val="32"/>
          <w:szCs w:val="32"/>
        </w:rPr>
      </w:pPr>
      <w:r w:rsidRPr="00CC18B7">
        <w:rPr>
          <w:rFonts w:ascii="Arial Narrow" w:hAnsi="Arial Narrow" w:cs="Arial Narrow,Bold"/>
          <w:b/>
          <w:bCs/>
          <w:sz w:val="32"/>
          <w:szCs w:val="32"/>
        </w:rPr>
        <w:t>Zoznam ovládaných osôb</w:t>
      </w:r>
    </w:p>
    <w:p w14:paraId="1934C3CE" w14:textId="77777777" w:rsidR="00F44A4D" w:rsidRPr="00F44A4D" w:rsidRDefault="00F44A4D" w:rsidP="00F44A4D">
      <w:pPr>
        <w:autoSpaceDE w:val="0"/>
        <w:autoSpaceDN w:val="0"/>
        <w:adjustRightInd w:val="0"/>
        <w:rPr>
          <w:rFonts w:ascii="Arial Narrow" w:hAnsi="Arial Narrow" w:cs="Arial Narrow,Bold"/>
          <w:b/>
          <w:bCs/>
        </w:rPr>
      </w:pPr>
      <w:r w:rsidRPr="00F44A4D">
        <w:rPr>
          <w:rFonts w:ascii="Arial Narrow" w:hAnsi="Arial Narrow" w:cs="Arial Narrow,Bold"/>
          <w:b/>
          <w:bCs/>
        </w:rPr>
        <w:t xml:space="preserve">Centrálna rámcová </w:t>
      </w:r>
      <w:r w:rsidR="00F53ED9">
        <w:rPr>
          <w:rFonts w:ascii="Arial Narrow" w:hAnsi="Arial Narrow" w:cs="Arial Narrow,Bold"/>
          <w:b/>
          <w:bCs/>
        </w:rPr>
        <w:t>dohoda</w:t>
      </w:r>
      <w:r w:rsidRPr="00F44A4D">
        <w:rPr>
          <w:rFonts w:ascii="Arial Narrow" w:hAnsi="Arial Narrow" w:cs="Arial Narrow,Bold"/>
          <w:b/>
          <w:bCs/>
        </w:rPr>
        <w:t xml:space="preserve"> je platná pre nasledovný zoznam subjektov štátnej a verejnej správy v Slovenskej republike (Ovládané osoby), vrátane organizácií súhrnného celku verejnej správy zostavujúcich konsolidovanú účtovnú závierku ako aj organizácií v ich zriaďovateľskej pôsobnosti :</w:t>
      </w:r>
    </w:p>
    <w:p w14:paraId="18487A53" w14:textId="77777777" w:rsidR="00F44A4D" w:rsidRDefault="00F44A4D" w:rsidP="00CC18B7">
      <w:pPr>
        <w:autoSpaceDE w:val="0"/>
        <w:autoSpaceDN w:val="0"/>
        <w:adjustRightInd w:val="0"/>
        <w:rPr>
          <w:rFonts w:ascii="Arial Narrow" w:hAnsi="Arial Narrow" w:cs="Arial Narrow"/>
          <w:b/>
        </w:rPr>
      </w:pPr>
    </w:p>
    <w:p w14:paraId="2F897661" w14:textId="77777777" w:rsidR="00CC18B7" w:rsidRPr="00CC18B7" w:rsidRDefault="00CC18B7" w:rsidP="000275D6">
      <w:pPr>
        <w:pStyle w:val="Odsekzoznamu"/>
        <w:numPr>
          <w:ilvl w:val="6"/>
          <w:numId w:val="6"/>
        </w:numPr>
        <w:autoSpaceDE w:val="0"/>
        <w:autoSpaceDN w:val="0"/>
        <w:adjustRightInd w:val="0"/>
        <w:ind w:left="284" w:hanging="284"/>
        <w:rPr>
          <w:rFonts w:ascii="Arial Narrow" w:hAnsi="Arial Narrow" w:cs="Arial Narrow"/>
        </w:rPr>
      </w:pPr>
      <w:r w:rsidRPr="00CC18B7">
        <w:rPr>
          <w:rFonts w:ascii="Arial Narrow" w:hAnsi="Arial Narrow" w:cs="Arial Narrow"/>
        </w:rPr>
        <w:t>Generálna prokuratúra SR</w:t>
      </w:r>
    </w:p>
    <w:p w14:paraId="478F31DE" w14:textId="77777777" w:rsidR="00CC18B7" w:rsidRPr="00CC18B7" w:rsidRDefault="00CC18B7" w:rsidP="000275D6">
      <w:pPr>
        <w:pStyle w:val="Odsekzoznamu"/>
        <w:numPr>
          <w:ilvl w:val="6"/>
          <w:numId w:val="6"/>
        </w:numPr>
        <w:autoSpaceDE w:val="0"/>
        <w:autoSpaceDN w:val="0"/>
        <w:adjustRightInd w:val="0"/>
        <w:ind w:left="284" w:hanging="284"/>
        <w:rPr>
          <w:rFonts w:ascii="Arial Narrow" w:hAnsi="Arial Narrow" w:cs="Arial Narrow"/>
        </w:rPr>
      </w:pPr>
      <w:r w:rsidRPr="00CC18B7">
        <w:rPr>
          <w:rFonts w:ascii="Arial Narrow" w:hAnsi="Arial Narrow" w:cs="Arial Narrow"/>
        </w:rPr>
        <w:t>Ministerstvo dopravy, výstavby a regionálneho rozvoja SR</w:t>
      </w:r>
    </w:p>
    <w:p w14:paraId="5B78E830" w14:textId="77777777" w:rsidR="00CC18B7" w:rsidRPr="00CC18B7" w:rsidRDefault="00CC18B7" w:rsidP="000275D6">
      <w:pPr>
        <w:pStyle w:val="Odsekzoznamu"/>
        <w:numPr>
          <w:ilvl w:val="6"/>
          <w:numId w:val="6"/>
        </w:numPr>
        <w:autoSpaceDE w:val="0"/>
        <w:autoSpaceDN w:val="0"/>
        <w:adjustRightInd w:val="0"/>
        <w:ind w:left="284" w:hanging="284"/>
        <w:rPr>
          <w:rFonts w:ascii="Arial Narrow" w:hAnsi="Arial Narrow" w:cs="Arial Narrow"/>
        </w:rPr>
      </w:pPr>
      <w:r w:rsidRPr="00CC18B7">
        <w:rPr>
          <w:rFonts w:ascii="Arial Narrow" w:hAnsi="Arial Narrow" w:cs="Arial Narrow"/>
        </w:rPr>
        <w:t>Ministerstvo financií SR</w:t>
      </w:r>
    </w:p>
    <w:p w14:paraId="487071C6" w14:textId="77777777" w:rsidR="00CC18B7" w:rsidRPr="00CC18B7" w:rsidRDefault="00CC18B7" w:rsidP="000275D6">
      <w:pPr>
        <w:pStyle w:val="Odsekzoznamu"/>
        <w:numPr>
          <w:ilvl w:val="6"/>
          <w:numId w:val="6"/>
        </w:numPr>
        <w:autoSpaceDE w:val="0"/>
        <w:autoSpaceDN w:val="0"/>
        <w:adjustRightInd w:val="0"/>
        <w:ind w:left="284" w:hanging="284"/>
        <w:rPr>
          <w:rFonts w:ascii="Arial Narrow" w:hAnsi="Arial Narrow" w:cs="Arial Narrow"/>
        </w:rPr>
      </w:pPr>
      <w:r w:rsidRPr="00CC18B7">
        <w:rPr>
          <w:rFonts w:ascii="Arial Narrow" w:hAnsi="Arial Narrow" w:cs="Arial Narrow"/>
        </w:rPr>
        <w:t>Ministerstvo hospodárstva SR</w:t>
      </w:r>
    </w:p>
    <w:p w14:paraId="1CC987D5" w14:textId="77777777" w:rsidR="00CC18B7" w:rsidRPr="00CC18B7" w:rsidRDefault="00CC18B7" w:rsidP="000275D6">
      <w:pPr>
        <w:pStyle w:val="Odsekzoznamu"/>
        <w:numPr>
          <w:ilvl w:val="6"/>
          <w:numId w:val="6"/>
        </w:numPr>
        <w:autoSpaceDE w:val="0"/>
        <w:autoSpaceDN w:val="0"/>
        <w:adjustRightInd w:val="0"/>
        <w:ind w:left="284" w:hanging="284"/>
        <w:rPr>
          <w:rFonts w:ascii="Arial Narrow" w:hAnsi="Arial Narrow" w:cs="Arial Narrow"/>
        </w:rPr>
      </w:pPr>
      <w:r w:rsidRPr="00CC18B7">
        <w:rPr>
          <w:rFonts w:ascii="Arial Narrow" w:hAnsi="Arial Narrow" w:cs="Arial Narrow"/>
        </w:rPr>
        <w:t>Ministerstvo kultúry SR</w:t>
      </w:r>
    </w:p>
    <w:p w14:paraId="7A6CB41E" w14:textId="77777777" w:rsidR="00CC18B7" w:rsidRPr="00CC18B7" w:rsidRDefault="00CC18B7" w:rsidP="000275D6">
      <w:pPr>
        <w:pStyle w:val="Odsekzoznamu"/>
        <w:numPr>
          <w:ilvl w:val="6"/>
          <w:numId w:val="6"/>
        </w:numPr>
        <w:autoSpaceDE w:val="0"/>
        <w:autoSpaceDN w:val="0"/>
        <w:adjustRightInd w:val="0"/>
        <w:ind w:left="284" w:hanging="284"/>
        <w:rPr>
          <w:rFonts w:ascii="Arial Narrow" w:hAnsi="Arial Narrow" w:cs="Arial Narrow"/>
        </w:rPr>
      </w:pPr>
      <w:r w:rsidRPr="00CC18B7">
        <w:rPr>
          <w:rFonts w:ascii="Arial Narrow" w:hAnsi="Arial Narrow" w:cs="Arial Narrow"/>
        </w:rPr>
        <w:t>Ministerstvo obrany SR</w:t>
      </w:r>
    </w:p>
    <w:p w14:paraId="3746D683" w14:textId="77777777" w:rsidR="00CC18B7" w:rsidRPr="00CC18B7" w:rsidRDefault="00CC18B7" w:rsidP="000275D6">
      <w:pPr>
        <w:pStyle w:val="Odsekzoznamu"/>
        <w:numPr>
          <w:ilvl w:val="6"/>
          <w:numId w:val="6"/>
        </w:numPr>
        <w:autoSpaceDE w:val="0"/>
        <w:autoSpaceDN w:val="0"/>
        <w:adjustRightInd w:val="0"/>
        <w:ind w:left="284" w:hanging="284"/>
        <w:rPr>
          <w:rFonts w:ascii="Arial Narrow" w:hAnsi="Arial Narrow" w:cs="Arial Narrow"/>
        </w:rPr>
      </w:pPr>
      <w:r w:rsidRPr="00CC18B7">
        <w:rPr>
          <w:rFonts w:ascii="Arial Narrow" w:hAnsi="Arial Narrow" w:cs="Arial Narrow"/>
        </w:rPr>
        <w:t>Ministerstvo práce, sociálnych vecí a rodiny SR</w:t>
      </w:r>
    </w:p>
    <w:p w14:paraId="33A043EB" w14:textId="77777777" w:rsidR="00CC18B7" w:rsidRPr="00CC18B7" w:rsidRDefault="00CC18B7" w:rsidP="000275D6">
      <w:pPr>
        <w:pStyle w:val="Odsekzoznamu"/>
        <w:numPr>
          <w:ilvl w:val="6"/>
          <w:numId w:val="6"/>
        </w:numPr>
        <w:autoSpaceDE w:val="0"/>
        <w:autoSpaceDN w:val="0"/>
        <w:adjustRightInd w:val="0"/>
        <w:ind w:left="284" w:hanging="284"/>
        <w:rPr>
          <w:rFonts w:ascii="Arial Narrow" w:hAnsi="Arial Narrow" w:cs="Arial Narrow"/>
        </w:rPr>
      </w:pPr>
      <w:r w:rsidRPr="00CC18B7">
        <w:rPr>
          <w:rFonts w:ascii="Arial Narrow" w:hAnsi="Arial Narrow" w:cs="Arial Narrow"/>
        </w:rPr>
        <w:t>Ministerstvo pôdohospodárstva a rozvoja vidieka SR</w:t>
      </w:r>
    </w:p>
    <w:p w14:paraId="265A7087" w14:textId="77777777" w:rsidR="00CC18B7" w:rsidRPr="00CC18B7" w:rsidRDefault="00CC18B7" w:rsidP="000275D6">
      <w:pPr>
        <w:pStyle w:val="Odsekzoznamu"/>
        <w:numPr>
          <w:ilvl w:val="6"/>
          <w:numId w:val="6"/>
        </w:numPr>
        <w:autoSpaceDE w:val="0"/>
        <w:autoSpaceDN w:val="0"/>
        <w:adjustRightInd w:val="0"/>
        <w:ind w:left="284" w:hanging="284"/>
        <w:rPr>
          <w:rFonts w:ascii="Arial Narrow" w:hAnsi="Arial Narrow" w:cs="Arial Narrow"/>
        </w:rPr>
      </w:pPr>
      <w:r w:rsidRPr="00CC18B7">
        <w:rPr>
          <w:rFonts w:ascii="Arial Narrow" w:hAnsi="Arial Narrow" w:cs="Arial Narrow"/>
        </w:rPr>
        <w:t>Ministerstvo spravodlivosti SR</w:t>
      </w:r>
    </w:p>
    <w:p w14:paraId="769BC2EE" w14:textId="77777777" w:rsidR="00CC18B7" w:rsidRPr="00CC18B7" w:rsidRDefault="00CC18B7" w:rsidP="000275D6">
      <w:pPr>
        <w:pStyle w:val="Odsekzoznamu"/>
        <w:numPr>
          <w:ilvl w:val="6"/>
          <w:numId w:val="6"/>
        </w:numPr>
        <w:autoSpaceDE w:val="0"/>
        <w:autoSpaceDN w:val="0"/>
        <w:adjustRightInd w:val="0"/>
        <w:ind w:left="284" w:hanging="284"/>
        <w:rPr>
          <w:rFonts w:ascii="Arial Narrow" w:hAnsi="Arial Narrow" w:cs="Arial Narrow"/>
        </w:rPr>
      </w:pPr>
      <w:r w:rsidRPr="00CC18B7">
        <w:rPr>
          <w:rFonts w:ascii="Arial Narrow" w:hAnsi="Arial Narrow" w:cs="Arial Narrow"/>
        </w:rPr>
        <w:t>Ministerstvo školstva, vedy, výskumu a športu SR</w:t>
      </w:r>
    </w:p>
    <w:p w14:paraId="50922723" w14:textId="77777777" w:rsidR="00CC18B7" w:rsidRPr="00CC18B7" w:rsidRDefault="00CC18B7" w:rsidP="000275D6">
      <w:pPr>
        <w:pStyle w:val="Odsekzoznamu"/>
        <w:numPr>
          <w:ilvl w:val="6"/>
          <w:numId w:val="6"/>
        </w:numPr>
        <w:autoSpaceDE w:val="0"/>
        <w:autoSpaceDN w:val="0"/>
        <w:adjustRightInd w:val="0"/>
        <w:ind w:left="284" w:hanging="284"/>
        <w:rPr>
          <w:rFonts w:ascii="Arial Narrow" w:hAnsi="Arial Narrow" w:cs="Arial Narrow"/>
        </w:rPr>
      </w:pPr>
      <w:r w:rsidRPr="00CC18B7">
        <w:rPr>
          <w:rFonts w:ascii="Arial Narrow" w:hAnsi="Arial Narrow" w:cs="Arial Narrow"/>
        </w:rPr>
        <w:t>Ministerstvo vnútra SR</w:t>
      </w:r>
    </w:p>
    <w:p w14:paraId="11F43B2A" w14:textId="77777777" w:rsidR="00CC18B7" w:rsidRPr="00CC18B7" w:rsidRDefault="00CC18B7" w:rsidP="00CC18B7">
      <w:pPr>
        <w:autoSpaceDE w:val="0"/>
        <w:autoSpaceDN w:val="0"/>
        <w:adjustRightInd w:val="0"/>
        <w:rPr>
          <w:rFonts w:ascii="Arial Narrow" w:hAnsi="Arial Narrow" w:cs="Arial Narrow"/>
        </w:rPr>
      </w:pPr>
      <w:r>
        <w:rPr>
          <w:rFonts w:ascii="Arial Narrow" w:hAnsi="Arial Narrow" w:cs="Arial Narrow"/>
        </w:rPr>
        <w:t xml:space="preserve">12. </w:t>
      </w:r>
      <w:r w:rsidRPr="00CC18B7">
        <w:rPr>
          <w:rFonts w:ascii="Arial Narrow" w:hAnsi="Arial Narrow" w:cs="Arial Narrow"/>
        </w:rPr>
        <w:t>Ministerstvo zahraničných vecí a európskych záležitostí SR</w:t>
      </w:r>
    </w:p>
    <w:p w14:paraId="618E7EBE" w14:textId="77777777" w:rsidR="00CC18B7" w:rsidRPr="00CC18B7" w:rsidRDefault="00CC18B7" w:rsidP="00CC18B7">
      <w:pPr>
        <w:autoSpaceDE w:val="0"/>
        <w:autoSpaceDN w:val="0"/>
        <w:adjustRightInd w:val="0"/>
        <w:rPr>
          <w:rFonts w:ascii="Arial Narrow" w:hAnsi="Arial Narrow" w:cs="Arial Narrow"/>
        </w:rPr>
      </w:pPr>
      <w:r>
        <w:rPr>
          <w:rFonts w:ascii="Arial Narrow" w:hAnsi="Arial Narrow" w:cs="Arial Narrow"/>
        </w:rPr>
        <w:t xml:space="preserve">13. </w:t>
      </w:r>
      <w:r w:rsidRPr="00CC18B7">
        <w:rPr>
          <w:rFonts w:ascii="Arial Narrow" w:hAnsi="Arial Narrow" w:cs="Arial Narrow"/>
        </w:rPr>
        <w:t>Ministerstvo zdravotníctva SR</w:t>
      </w:r>
    </w:p>
    <w:p w14:paraId="32A1199D" w14:textId="77777777" w:rsidR="00CC18B7" w:rsidRPr="00CC18B7" w:rsidRDefault="00CC18B7" w:rsidP="00CC18B7">
      <w:pPr>
        <w:autoSpaceDE w:val="0"/>
        <w:autoSpaceDN w:val="0"/>
        <w:adjustRightInd w:val="0"/>
        <w:rPr>
          <w:rFonts w:ascii="Arial Narrow" w:hAnsi="Arial Narrow" w:cs="Arial Narrow"/>
        </w:rPr>
      </w:pPr>
      <w:r>
        <w:rPr>
          <w:rFonts w:ascii="Arial Narrow" w:hAnsi="Arial Narrow" w:cs="Arial Narrow"/>
        </w:rPr>
        <w:t xml:space="preserve">14. </w:t>
      </w:r>
      <w:r w:rsidRPr="00CC18B7">
        <w:rPr>
          <w:rFonts w:ascii="Arial Narrow" w:hAnsi="Arial Narrow" w:cs="Arial Narrow"/>
        </w:rPr>
        <w:t>Ministerstvo životného prostredia SR</w:t>
      </w:r>
    </w:p>
    <w:p w14:paraId="696066A9" w14:textId="77777777" w:rsidR="00CC18B7" w:rsidRPr="00CC18B7" w:rsidRDefault="00CC18B7" w:rsidP="00CC18B7">
      <w:pPr>
        <w:autoSpaceDE w:val="0"/>
        <w:autoSpaceDN w:val="0"/>
        <w:adjustRightInd w:val="0"/>
        <w:rPr>
          <w:rFonts w:ascii="Arial Narrow" w:hAnsi="Arial Narrow" w:cs="Arial Narrow"/>
        </w:rPr>
      </w:pPr>
      <w:r>
        <w:rPr>
          <w:rFonts w:ascii="Arial Narrow" w:hAnsi="Arial Narrow" w:cs="Arial Narrow"/>
        </w:rPr>
        <w:t xml:space="preserve">15. </w:t>
      </w:r>
      <w:r w:rsidRPr="00CC18B7">
        <w:rPr>
          <w:rFonts w:ascii="Arial Narrow" w:hAnsi="Arial Narrow" w:cs="Arial Narrow"/>
        </w:rPr>
        <w:t>Najvyšší súd SR</w:t>
      </w:r>
    </w:p>
    <w:p w14:paraId="324F5E4D" w14:textId="77777777" w:rsidR="00CC18B7" w:rsidRPr="00CC18B7" w:rsidRDefault="00CC18B7" w:rsidP="00CC18B7">
      <w:pPr>
        <w:autoSpaceDE w:val="0"/>
        <w:autoSpaceDN w:val="0"/>
        <w:adjustRightInd w:val="0"/>
        <w:rPr>
          <w:rFonts w:ascii="Arial Narrow" w:hAnsi="Arial Narrow" w:cs="Arial Narrow"/>
        </w:rPr>
      </w:pPr>
      <w:r>
        <w:rPr>
          <w:rFonts w:ascii="Arial Narrow" w:hAnsi="Arial Narrow" w:cs="Arial Narrow"/>
        </w:rPr>
        <w:t xml:space="preserve">16. </w:t>
      </w:r>
      <w:r w:rsidRPr="00CC18B7">
        <w:rPr>
          <w:rFonts w:ascii="Arial Narrow" w:hAnsi="Arial Narrow" w:cs="Arial Narrow"/>
        </w:rPr>
        <w:t>Slovenská akadémia vied</w:t>
      </w:r>
    </w:p>
    <w:p w14:paraId="29E181F2" w14:textId="77777777" w:rsidR="00CC18B7" w:rsidRPr="00CC18B7" w:rsidRDefault="00CC18B7" w:rsidP="00CC18B7">
      <w:pPr>
        <w:autoSpaceDE w:val="0"/>
        <w:autoSpaceDN w:val="0"/>
        <w:adjustRightInd w:val="0"/>
        <w:rPr>
          <w:rFonts w:ascii="Arial Narrow" w:hAnsi="Arial Narrow" w:cs="Arial Narrow"/>
        </w:rPr>
      </w:pPr>
      <w:r>
        <w:rPr>
          <w:rFonts w:ascii="Arial Narrow" w:hAnsi="Arial Narrow" w:cs="Arial Narrow"/>
        </w:rPr>
        <w:t xml:space="preserve">17. </w:t>
      </w:r>
      <w:r w:rsidRPr="00CC18B7">
        <w:rPr>
          <w:rFonts w:ascii="Arial Narrow" w:hAnsi="Arial Narrow" w:cs="Arial Narrow"/>
        </w:rPr>
        <w:t>Úrad vlády SR</w:t>
      </w:r>
    </w:p>
    <w:p w14:paraId="4B42EFD0" w14:textId="77777777" w:rsidR="00CC18B7" w:rsidRPr="00CC18B7" w:rsidRDefault="00CC18B7" w:rsidP="00CC18B7">
      <w:pPr>
        <w:autoSpaceDE w:val="0"/>
        <w:autoSpaceDN w:val="0"/>
        <w:adjustRightInd w:val="0"/>
        <w:rPr>
          <w:rFonts w:ascii="Arial Narrow" w:hAnsi="Arial Narrow" w:cs="Arial Narrow"/>
        </w:rPr>
      </w:pPr>
      <w:r>
        <w:rPr>
          <w:rFonts w:ascii="Arial Narrow" w:hAnsi="Arial Narrow" w:cs="Arial Narrow"/>
        </w:rPr>
        <w:t xml:space="preserve">18. </w:t>
      </w:r>
      <w:r w:rsidRPr="00CC18B7">
        <w:rPr>
          <w:rFonts w:ascii="Arial Narrow" w:hAnsi="Arial Narrow" w:cs="Arial Narrow"/>
        </w:rPr>
        <w:t>Štatistický úrad SR</w:t>
      </w:r>
    </w:p>
    <w:p w14:paraId="61F6E2AA" w14:textId="77777777" w:rsidR="00CC18B7" w:rsidRPr="00CC18B7" w:rsidRDefault="00CC18B7" w:rsidP="00CC18B7">
      <w:pPr>
        <w:autoSpaceDE w:val="0"/>
        <w:autoSpaceDN w:val="0"/>
        <w:adjustRightInd w:val="0"/>
        <w:rPr>
          <w:rFonts w:ascii="Arial Narrow" w:hAnsi="Arial Narrow" w:cs="Arial Narrow"/>
        </w:rPr>
      </w:pPr>
      <w:r>
        <w:rPr>
          <w:rFonts w:ascii="Arial Narrow" w:hAnsi="Arial Narrow" w:cs="Arial Narrow"/>
        </w:rPr>
        <w:t xml:space="preserve">19. </w:t>
      </w:r>
      <w:r w:rsidRPr="00CC18B7">
        <w:rPr>
          <w:rFonts w:ascii="Arial Narrow" w:hAnsi="Arial Narrow" w:cs="Arial Narrow"/>
        </w:rPr>
        <w:t>Úrad geodézie, kartografie a katastra SR</w:t>
      </w:r>
    </w:p>
    <w:p w14:paraId="5762875F" w14:textId="77777777" w:rsidR="00CC18B7" w:rsidRPr="00CC18B7" w:rsidRDefault="00CC18B7" w:rsidP="00CC18B7">
      <w:pPr>
        <w:autoSpaceDE w:val="0"/>
        <w:autoSpaceDN w:val="0"/>
        <w:adjustRightInd w:val="0"/>
        <w:rPr>
          <w:rFonts w:ascii="Arial Narrow" w:hAnsi="Arial Narrow" w:cs="Arial Narrow"/>
        </w:rPr>
      </w:pPr>
      <w:r>
        <w:rPr>
          <w:rFonts w:ascii="Arial Narrow" w:hAnsi="Arial Narrow" w:cs="Arial Narrow"/>
        </w:rPr>
        <w:t xml:space="preserve">20. </w:t>
      </w:r>
      <w:r w:rsidRPr="00CC18B7">
        <w:rPr>
          <w:rFonts w:ascii="Arial Narrow" w:hAnsi="Arial Narrow" w:cs="Arial Narrow"/>
        </w:rPr>
        <w:t>Úrad pre normalizáciu, metrológiu a skúšobníctvo SR</w:t>
      </w:r>
    </w:p>
    <w:p w14:paraId="79F02BC3" w14:textId="77777777" w:rsidR="00CC18B7" w:rsidRPr="00CC18B7" w:rsidRDefault="00CC18B7" w:rsidP="00CC18B7">
      <w:pPr>
        <w:autoSpaceDE w:val="0"/>
        <w:autoSpaceDN w:val="0"/>
        <w:adjustRightInd w:val="0"/>
        <w:rPr>
          <w:rFonts w:ascii="Arial Narrow" w:hAnsi="Arial Narrow" w:cs="Arial Narrow"/>
        </w:rPr>
      </w:pPr>
      <w:r>
        <w:rPr>
          <w:rFonts w:ascii="Arial Narrow" w:hAnsi="Arial Narrow" w:cs="Arial Narrow"/>
        </w:rPr>
        <w:t xml:space="preserve">21. </w:t>
      </w:r>
      <w:r w:rsidRPr="00CC18B7">
        <w:rPr>
          <w:rFonts w:ascii="Arial Narrow" w:hAnsi="Arial Narrow" w:cs="Arial Narrow"/>
        </w:rPr>
        <w:t>Úrad podpredsedu vlády Slovenskej republiky pre investície a informatizáciu.</w:t>
      </w:r>
    </w:p>
    <w:p w14:paraId="0DCBD965" w14:textId="77777777" w:rsidR="00CC18B7" w:rsidRPr="00CC18B7" w:rsidRDefault="00CC18B7" w:rsidP="00CC18B7">
      <w:pPr>
        <w:autoSpaceDE w:val="0"/>
        <w:autoSpaceDN w:val="0"/>
        <w:adjustRightInd w:val="0"/>
        <w:rPr>
          <w:rFonts w:ascii="Arial Narrow" w:hAnsi="Arial Narrow" w:cs="Arial Narrow"/>
        </w:rPr>
      </w:pPr>
      <w:r>
        <w:rPr>
          <w:rFonts w:ascii="Arial Narrow" w:hAnsi="Arial Narrow" w:cs="Arial Narrow"/>
        </w:rPr>
        <w:t xml:space="preserve">22. </w:t>
      </w:r>
      <w:r w:rsidRPr="00CC18B7">
        <w:rPr>
          <w:rFonts w:ascii="Arial Narrow" w:hAnsi="Arial Narrow" w:cs="Arial Narrow"/>
        </w:rPr>
        <w:t>Správa štátnych hmotných rezerv SR</w:t>
      </w:r>
    </w:p>
    <w:p w14:paraId="605FAD6A" w14:textId="77777777" w:rsidR="00CC18B7" w:rsidRPr="00CC18B7" w:rsidRDefault="00CC18B7" w:rsidP="00CC18B7">
      <w:pPr>
        <w:autoSpaceDE w:val="0"/>
        <w:autoSpaceDN w:val="0"/>
        <w:adjustRightInd w:val="0"/>
        <w:rPr>
          <w:rFonts w:ascii="Arial Narrow" w:hAnsi="Arial Narrow" w:cs="Arial Narrow"/>
        </w:rPr>
      </w:pPr>
      <w:r>
        <w:rPr>
          <w:rFonts w:ascii="Arial Narrow" w:hAnsi="Arial Narrow" w:cs="Arial Narrow"/>
        </w:rPr>
        <w:t xml:space="preserve">23. </w:t>
      </w:r>
      <w:r w:rsidRPr="00CC18B7">
        <w:rPr>
          <w:rFonts w:ascii="Arial Narrow" w:hAnsi="Arial Narrow" w:cs="Arial Narrow"/>
        </w:rPr>
        <w:t>Bratislavský samosprávny kraj</w:t>
      </w:r>
    </w:p>
    <w:p w14:paraId="518C9E6A" w14:textId="77777777" w:rsidR="00CC18B7" w:rsidRPr="00CC18B7" w:rsidRDefault="00CC18B7" w:rsidP="00CC18B7">
      <w:pPr>
        <w:autoSpaceDE w:val="0"/>
        <w:autoSpaceDN w:val="0"/>
        <w:adjustRightInd w:val="0"/>
        <w:rPr>
          <w:rFonts w:ascii="Arial Narrow" w:hAnsi="Arial Narrow" w:cs="Arial Narrow"/>
        </w:rPr>
      </w:pPr>
      <w:r>
        <w:rPr>
          <w:rFonts w:ascii="Arial Narrow" w:hAnsi="Arial Narrow" w:cs="Arial Narrow"/>
        </w:rPr>
        <w:t xml:space="preserve">24. </w:t>
      </w:r>
      <w:r w:rsidRPr="00CC18B7">
        <w:rPr>
          <w:rFonts w:ascii="Arial Narrow" w:hAnsi="Arial Narrow" w:cs="Arial Narrow"/>
        </w:rPr>
        <w:t>Trnavský samosprávny kraj</w:t>
      </w:r>
    </w:p>
    <w:p w14:paraId="1AA6195C" w14:textId="77777777" w:rsidR="00CC18B7" w:rsidRPr="00CC18B7" w:rsidRDefault="00CC18B7" w:rsidP="00CC18B7">
      <w:pPr>
        <w:autoSpaceDE w:val="0"/>
        <w:autoSpaceDN w:val="0"/>
        <w:adjustRightInd w:val="0"/>
        <w:rPr>
          <w:rFonts w:ascii="Arial Narrow" w:hAnsi="Arial Narrow" w:cs="Arial Narrow"/>
        </w:rPr>
      </w:pPr>
      <w:r>
        <w:rPr>
          <w:rFonts w:ascii="Arial Narrow" w:hAnsi="Arial Narrow" w:cs="Arial Narrow"/>
        </w:rPr>
        <w:t xml:space="preserve">25. </w:t>
      </w:r>
      <w:r w:rsidRPr="00CC18B7">
        <w:rPr>
          <w:rFonts w:ascii="Arial Narrow" w:hAnsi="Arial Narrow" w:cs="Arial Narrow"/>
        </w:rPr>
        <w:t>Trenčiansky samosprávny kraj</w:t>
      </w:r>
    </w:p>
    <w:p w14:paraId="71279185" w14:textId="77777777" w:rsidR="00CC18B7" w:rsidRPr="00CC18B7" w:rsidRDefault="00CC18B7" w:rsidP="00CC18B7">
      <w:pPr>
        <w:autoSpaceDE w:val="0"/>
        <w:autoSpaceDN w:val="0"/>
        <w:adjustRightInd w:val="0"/>
        <w:rPr>
          <w:rFonts w:ascii="Arial Narrow" w:hAnsi="Arial Narrow" w:cs="Arial Narrow"/>
        </w:rPr>
      </w:pPr>
      <w:r>
        <w:rPr>
          <w:rFonts w:ascii="Arial Narrow" w:hAnsi="Arial Narrow" w:cs="Arial Narrow"/>
        </w:rPr>
        <w:t xml:space="preserve">26. </w:t>
      </w:r>
      <w:r w:rsidRPr="00CC18B7">
        <w:rPr>
          <w:rFonts w:ascii="Arial Narrow" w:hAnsi="Arial Narrow" w:cs="Arial Narrow"/>
        </w:rPr>
        <w:t>Nitriansky samosprávny kraj</w:t>
      </w:r>
    </w:p>
    <w:p w14:paraId="160696E0" w14:textId="77777777" w:rsidR="00CC18B7" w:rsidRPr="00CC18B7" w:rsidRDefault="00CC18B7" w:rsidP="00CC18B7">
      <w:pPr>
        <w:autoSpaceDE w:val="0"/>
        <w:autoSpaceDN w:val="0"/>
        <w:adjustRightInd w:val="0"/>
        <w:rPr>
          <w:rFonts w:ascii="Arial Narrow" w:hAnsi="Arial Narrow" w:cs="Arial Narrow"/>
        </w:rPr>
      </w:pPr>
      <w:r>
        <w:rPr>
          <w:rFonts w:ascii="Arial Narrow" w:hAnsi="Arial Narrow" w:cs="Arial Narrow"/>
        </w:rPr>
        <w:t xml:space="preserve">27. </w:t>
      </w:r>
      <w:r w:rsidRPr="00CC18B7">
        <w:rPr>
          <w:rFonts w:ascii="Arial Narrow" w:hAnsi="Arial Narrow" w:cs="Arial Narrow"/>
        </w:rPr>
        <w:t>Banskobystrický samosprávny kraj</w:t>
      </w:r>
    </w:p>
    <w:p w14:paraId="15D6D716" w14:textId="77777777" w:rsidR="00CC18B7" w:rsidRPr="00CC18B7" w:rsidRDefault="00CC18B7" w:rsidP="00CC18B7">
      <w:pPr>
        <w:autoSpaceDE w:val="0"/>
        <w:autoSpaceDN w:val="0"/>
        <w:adjustRightInd w:val="0"/>
        <w:rPr>
          <w:rFonts w:ascii="Arial Narrow" w:hAnsi="Arial Narrow" w:cs="Arial Narrow"/>
        </w:rPr>
      </w:pPr>
      <w:r>
        <w:rPr>
          <w:rFonts w:ascii="Arial Narrow" w:hAnsi="Arial Narrow" w:cs="Arial Narrow"/>
        </w:rPr>
        <w:t xml:space="preserve">28. </w:t>
      </w:r>
      <w:r w:rsidRPr="00CC18B7">
        <w:rPr>
          <w:rFonts w:ascii="Arial Narrow" w:hAnsi="Arial Narrow" w:cs="Arial Narrow"/>
        </w:rPr>
        <w:t>Žilinský samosprávny kraj</w:t>
      </w:r>
    </w:p>
    <w:p w14:paraId="6E0613F2" w14:textId="77777777" w:rsidR="00CC18B7" w:rsidRPr="00CC18B7" w:rsidRDefault="00CC18B7" w:rsidP="00CC18B7">
      <w:pPr>
        <w:autoSpaceDE w:val="0"/>
        <w:autoSpaceDN w:val="0"/>
        <w:adjustRightInd w:val="0"/>
        <w:rPr>
          <w:rFonts w:ascii="Arial Narrow" w:hAnsi="Arial Narrow" w:cs="Arial Narrow"/>
        </w:rPr>
      </w:pPr>
      <w:r>
        <w:rPr>
          <w:rFonts w:ascii="Arial Narrow" w:hAnsi="Arial Narrow" w:cs="Arial Narrow"/>
        </w:rPr>
        <w:t xml:space="preserve">29. </w:t>
      </w:r>
      <w:r w:rsidRPr="00CC18B7">
        <w:rPr>
          <w:rFonts w:ascii="Arial Narrow" w:hAnsi="Arial Narrow" w:cs="Arial Narrow"/>
        </w:rPr>
        <w:t>Prešovský samosprávny kraj</w:t>
      </w:r>
    </w:p>
    <w:p w14:paraId="7A382A84" w14:textId="77777777" w:rsidR="00CC18B7" w:rsidRPr="00CC18B7" w:rsidRDefault="00CC18B7" w:rsidP="00CC18B7">
      <w:pPr>
        <w:autoSpaceDE w:val="0"/>
        <w:autoSpaceDN w:val="0"/>
        <w:adjustRightInd w:val="0"/>
        <w:rPr>
          <w:rFonts w:ascii="Arial Narrow" w:hAnsi="Arial Narrow" w:cs="Arial Narrow"/>
        </w:rPr>
      </w:pPr>
      <w:r>
        <w:rPr>
          <w:rFonts w:ascii="Arial Narrow" w:hAnsi="Arial Narrow" w:cs="Arial Narrow"/>
        </w:rPr>
        <w:t xml:space="preserve">30. </w:t>
      </w:r>
      <w:r w:rsidRPr="00CC18B7">
        <w:rPr>
          <w:rFonts w:ascii="Arial Narrow" w:hAnsi="Arial Narrow" w:cs="Arial Narrow"/>
        </w:rPr>
        <w:t>Košický samosprávny kraj</w:t>
      </w:r>
    </w:p>
    <w:p w14:paraId="57C3F0AE" w14:textId="77777777" w:rsidR="00CC18B7" w:rsidRPr="00116E59" w:rsidRDefault="00CC18B7" w:rsidP="00CC18B7">
      <w:pPr>
        <w:autoSpaceDE w:val="0"/>
        <w:autoSpaceDN w:val="0"/>
        <w:adjustRightInd w:val="0"/>
        <w:spacing w:before="80" w:after="80"/>
        <w:rPr>
          <w:rFonts w:ascii="Arial Narrow" w:hAnsi="Arial Narrow" w:cs="Arial Narrow"/>
          <w:b/>
        </w:rPr>
      </w:pPr>
      <w:r w:rsidRPr="00CC18B7">
        <w:rPr>
          <w:rFonts w:ascii="Arial Narrow" w:hAnsi="Arial Narrow" w:cs="Arial Narrow"/>
          <w:b/>
        </w:rPr>
        <w:t xml:space="preserve">Ostatné organizácie súhrnného </w:t>
      </w:r>
      <w:r w:rsidRPr="00116E59">
        <w:rPr>
          <w:rFonts w:ascii="Arial Narrow" w:hAnsi="Arial Narrow" w:cs="Arial Narrow"/>
          <w:b/>
        </w:rPr>
        <w:t>celku verejnej správy:</w:t>
      </w:r>
    </w:p>
    <w:p w14:paraId="12F51E40" w14:textId="77777777" w:rsidR="00EA720E" w:rsidRPr="00116E59" w:rsidRDefault="00EA720E" w:rsidP="00CC18B7">
      <w:pPr>
        <w:autoSpaceDE w:val="0"/>
        <w:autoSpaceDN w:val="0"/>
        <w:adjustRightInd w:val="0"/>
        <w:rPr>
          <w:rFonts w:ascii="Arial Narrow" w:hAnsi="Arial Narrow" w:cs="Arial Narrow"/>
        </w:rPr>
      </w:pPr>
      <w:r w:rsidRPr="00116E59">
        <w:rPr>
          <w:rFonts w:ascii="Arial Narrow" w:hAnsi="Arial Narrow" w:cs="Arial Narrow"/>
        </w:rPr>
        <w:t>31. Ústav pamäti národa</w:t>
      </w:r>
    </w:p>
    <w:p w14:paraId="60964B53" w14:textId="77777777" w:rsidR="00CC18B7" w:rsidRPr="00116E59" w:rsidRDefault="0053694B" w:rsidP="00CC18B7">
      <w:pPr>
        <w:autoSpaceDE w:val="0"/>
        <w:autoSpaceDN w:val="0"/>
        <w:adjustRightInd w:val="0"/>
        <w:rPr>
          <w:rFonts w:ascii="Arial Narrow" w:hAnsi="Arial Narrow" w:cs="Arial Narrow"/>
        </w:rPr>
      </w:pPr>
      <w:r w:rsidRPr="00116E59">
        <w:rPr>
          <w:rFonts w:ascii="Arial Narrow" w:hAnsi="Arial Narrow" w:cs="Arial Narrow"/>
        </w:rPr>
        <w:t>3</w:t>
      </w:r>
      <w:r w:rsidR="00EA720E" w:rsidRPr="00116E59">
        <w:rPr>
          <w:rFonts w:ascii="Arial Narrow" w:hAnsi="Arial Narrow" w:cs="Arial Narrow"/>
        </w:rPr>
        <w:t>2</w:t>
      </w:r>
      <w:r w:rsidRPr="00116E59">
        <w:rPr>
          <w:rFonts w:ascii="Arial Narrow" w:hAnsi="Arial Narrow" w:cs="Arial Narrow"/>
        </w:rPr>
        <w:t xml:space="preserve">. </w:t>
      </w:r>
      <w:r w:rsidR="00CC18B7" w:rsidRPr="00116E59">
        <w:rPr>
          <w:rFonts w:ascii="Arial Narrow" w:hAnsi="Arial Narrow" w:cs="Arial Narrow"/>
        </w:rPr>
        <w:t>Kancelária Národnej rady SR</w:t>
      </w:r>
    </w:p>
    <w:p w14:paraId="00D49356" w14:textId="77777777" w:rsidR="00CC18B7" w:rsidRPr="00116E59" w:rsidRDefault="0053694B" w:rsidP="00CC18B7">
      <w:pPr>
        <w:autoSpaceDE w:val="0"/>
        <w:autoSpaceDN w:val="0"/>
        <w:adjustRightInd w:val="0"/>
        <w:rPr>
          <w:rFonts w:ascii="Arial Narrow" w:hAnsi="Arial Narrow" w:cs="Arial Narrow"/>
        </w:rPr>
      </w:pPr>
      <w:r w:rsidRPr="00116E59">
        <w:rPr>
          <w:rFonts w:ascii="Arial Narrow" w:hAnsi="Arial Narrow" w:cs="Arial Narrow"/>
        </w:rPr>
        <w:t>3</w:t>
      </w:r>
      <w:r w:rsidR="00EA720E" w:rsidRPr="00116E59">
        <w:rPr>
          <w:rFonts w:ascii="Arial Narrow" w:hAnsi="Arial Narrow" w:cs="Arial Narrow"/>
        </w:rPr>
        <w:t>3</w:t>
      </w:r>
      <w:r w:rsidRPr="00116E59">
        <w:rPr>
          <w:rFonts w:ascii="Arial Narrow" w:hAnsi="Arial Narrow" w:cs="Arial Narrow"/>
        </w:rPr>
        <w:t xml:space="preserve">. </w:t>
      </w:r>
      <w:r w:rsidR="00CC18B7" w:rsidRPr="00116E59">
        <w:rPr>
          <w:rFonts w:ascii="Arial Narrow" w:hAnsi="Arial Narrow" w:cs="Arial Narrow"/>
        </w:rPr>
        <w:t>Kancelária prezidenta SR</w:t>
      </w:r>
    </w:p>
    <w:p w14:paraId="7624F818" w14:textId="77777777" w:rsidR="00CC18B7" w:rsidRPr="00116E59" w:rsidRDefault="0053694B" w:rsidP="00CC18B7">
      <w:pPr>
        <w:autoSpaceDE w:val="0"/>
        <w:autoSpaceDN w:val="0"/>
        <w:adjustRightInd w:val="0"/>
        <w:rPr>
          <w:rFonts w:ascii="Arial Narrow" w:hAnsi="Arial Narrow" w:cs="Arial Narrow"/>
        </w:rPr>
      </w:pPr>
      <w:r w:rsidRPr="00116E59">
        <w:rPr>
          <w:rFonts w:ascii="Arial Narrow" w:hAnsi="Arial Narrow" w:cs="Arial Narrow"/>
        </w:rPr>
        <w:t>3</w:t>
      </w:r>
      <w:r w:rsidR="00EA720E" w:rsidRPr="00116E59">
        <w:rPr>
          <w:rFonts w:ascii="Arial Narrow" w:hAnsi="Arial Narrow" w:cs="Arial Narrow"/>
        </w:rPr>
        <w:t>4</w:t>
      </w:r>
      <w:r w:rsidRPr="00116E59">
        <w:rPr>
          <w:rFonts w:ascii="Arial Narrow" w:hAnsi="Arial Narrow" w:cs="Arial Narrow"/>
        </w:rPr>
        <w:t xml:space="preserve">. </w:t>
      </w:r>
      <w:r w:rsidR="00CC18B7" w:rsidRPr="00116E59">
        <w:rPr>
          <w:rFonts w:ascii="Arial Narrow" w:hAnsi="Arial Narrow" w:cs="Arial Narrow"/>
        </w:rPr>
        <w:t>Kancelária Ústavného súdu SR</w:t>
      </w:r>
    </w:p>
    <w:p w14:paraId="034EB738" w14:textId="77777777" w:rsidR="00CC18B7" w:rsidRPr="00116E59" w:rsidRDefault="0053694B" w:rsidP="00CC18B7">
      <w:pPr>
        <w:autoSpaceDE w:val="0"/>
        <w:autoSpaceDN w:val="0"/>
        <w:adjustRightInd w:val="0"/>
        <w:rPr>
          <w:rFonts w:ascii="Arial Narrow" w:hAnsi="Arial Narrow" w:cs="Arial Narrow"/>
        </w:rPr>
      </w:pPr>
      <w:r w:rsidRPr="00116E59">
        <w:rPr>
          <w:rFonts w:ascii="Arial Narrow" w:hAnsi="Arial Narrow" w:cs="Arial Narrow"/>
        </w:rPr>
        <w:t>3</w:t>
      </w:r>
      <w:r w:rsidR="00EA720E" w:rsidRPr="00116E59">
        <w:rPr>
          <w:rFonts w:ascii="Arial Narrow" w:hAnsi="Arial Narrow" w:cs="Arial Narrow"/>
        </w:rPr>
        <w:t>5</w:t>
      </w:r>
      <w:r w:rsidRPr="00116E59">
        <w:rPr>
          <w:rFonts w:ascii="Arial Narrow" w:hAnsi="Arial Narrow" w:cs="Arial Narrow"/>
        </w:rPr>
        <w:t xml:space="preserve">. </w:t>
      </w:r>
      <w:r w:rsidR="00CC18B7" w:rsidRPr="00116E59">
        <w:rPr>
          <w:rFonts w:ascii="Arial Narrow" w:hAnsi="Arial Narrow" w:cs="Arial Narrow"/>
        </w:rPr>
        <w:t>Národný bezpečnostný úrad SR</w:t>
      </w:r>
    </w:p>
    <w:p w14:paraId="7DD7A027" w14:textId="77777777" w:rsidR="005A4B03" w:rsidRPr="00116E59" w:rsidRDefault="0053694B" w:rsidP="005A4B03">
      <w:pPr>
        <w:autoSpaceDE w:val="0"/>
        <w:autoSpaceDN w:val="0"/>
        <w:adjustRightInd w:val="0"/>
        <w:rPr>
          <w:rFonts w:ascii="Arial Narrow" w:hAnsi="Arial Narrow" w:cs="Arial Narrow"/>
          <w:lang w:eastAsia="en-US"/>
        </w:rPr>
      </w:pPr>
      <w:r w:rsidRPr="00116E59">
        <w:rPr>
          <w:rFonts w:ascii="Arial Narrow" w:hAnsi="Arial Narrow" w:cs="Arial Narrow"/>
        </w:rPr>
        <w:t>3</w:t>
      </w:r>
      <w:r w:rsidR="00EA720E" w:rsidRPr="00116E59">
        <w:rPr>
          <w:rFonts w:ascii="Arial Narrow" w:hAnsi="Arial Narrow" w:cs="Arial Narrow"/>
        </w:rPr>
        <w:t>6</w:t>
      </w:r>
      <w:r w:rsidRPr="00116E59">
        <w:rPr>
          <w:rFonts w:ascii="Arial Narrow" w:hAnsi="Arial Narrow" w:cs="Arial Narrow"/>
        </w:rPr>
        <w:t xml:space="preserve">. </w:t>
      </w:r>
      <w:r w:rsidR="005A4B03" w:rsidRPr="00116E59">
        <w:rPr>
          <w:rFonts w:ascii="Arial Narrow" w:hAnsi="Arial Narrow" w:cs="Arial Narrow"/>
        </w:rPr>
        <w:t>Kancelária Najvyššieho súdu SR</w:t>
      </w:r>
    </w:p>
    <w:p w14:paraId="5427FCF1" w14:textId="77777777" w:rsidR="005A4B03" w:rsidRPr="00116E59" w:rsidRDefault="005A4B03" w:rsidP="005A4B03">
      <w:pPr>
        <w:autoSpaceDE w:val="0"/>
        <w:autoSpaceDN w:val="0"/>
        <w:adjustRightInd w:val="0"/>
        <w:rPr>
          <w:rFonts w:ascii="Arial Narrow" w:hAnsi="Arial Narrow" w:cs="Arial Narrow"/>
        </w:rPr>
      </w:pPr>
      <w:r w:rsidRPr="00116E59">
        <w:rPr>
          <w:rFonts w:ascii="Arial Narrow" w:hAnsi="Arial Narrow" w:cs="Arial Narrow"/>
        </w:rPr>
        <w:t>3</w:t>
      </w:r>
      <w:r w:rsidR="00EA720E" w:rsidRPr="00116E59">
        <w:rPr>
          <w:rFonts w:ascii="Arial Narrow" w:hAnsi="Arial Narrow" w:cs="Arial Narrow"/>
        </w:rPr>
        <w:t>7</w:t>
      </w:r>
      <w:r w:rsidRPr="00116E59">
        <w:rPr>
          <w:rFonts w:ascii="Arial Narrow" w:hAnsi="Arial Narrow" w:cs="Arial Narrow"/>
        </w:rPr>
        <w:t>. Kancelária verejného ochrancu práv</w:t>
      </w:r>
    </w:p>
    <w:p w14:paraId="1D1F9560" w14:textId="77777777" w:rsidR="005A4B03" w:rsidRPr="00116E59" w:rsidRDefault="005A4B03" w:rsidP="005A4B03">
      <w:pPr>
        <w:autoSpaceDE w:val="0"/>
        <w:autoSpaceDN w:val="0"/>
        <w:adjustRightInd w:val="0"/>
        <w:rPr>
          <w:rFonts w:ascii="Arial Narrow" w:hAnsi="Arial Narrow" w:cs="Arial Narrow"/>
        </w:rPr>
      </w:pPr>
      <w:r w:rsidRPr="00116E59">
        <w:rPr>
          <w:rFonts w:ascii="Arial Narrow" w:hAnsi="Arial Narrow" w:cs="Arial Narrow"/>
        </w:rPr>
        <w:t>3</w:t>
      </w:r>
      <w:r w:rsidR="00EA720E" w:rsidRPr="00116E59">
        <w:rPr>
          <w:rFonts w:ascii="Arial Narrow" w:hAnsi="Arial Narrow" w:cs="Arial Narrow"/>
        </w:rPr>
        <w:t>8</w:t>
      </w:r>
      <w:r w:rsidRPr="00116E59">
        <w:rPr>
          <w:rFonts w:ascii="Arial Narrow" w:hAnsi="Arial Narrow" w:cs="Arial Narrow"/>
        </w:rPr>
        <w:t>. Kancelária Súdnej rady SR</w:t>
      </w:r>
    </w:p>
    <w:p w14:paraId="5FB245F6" w14:textId="77777777" w:rsidR="005A4B03" w:rsidRPr="00116E59" w:rsidRDefault="005A4B03" w:rsidP="005A4B03">
      <w:pPr>
        <w:autoSpaceDE w:val="0"/>
        <w:autoSpaceDN w:val="0"/>
        <w:adjustRightInd w:val="0"/>
        <w:rPr>
          <w:rFonts w:ascii="Arial Narrow" w:hAnsi="Arial Narrow" w:cs="Arial Narrow"/>
        </w:rPr>
      </w:pPr>
      <w:r w:rsidRPr="00116E59">
        <w:rPr>
          <w:rFonts w:ascii="Arial Narrow" w:hAnsi="Arial Narrow" w:cs="Arial Narrow"/>
        </w:rPr>
        <w:t>3</w:t>
      </w:r>
      <w:r w:rsidR="00EA720E" w:rsidRPr="00116E59">
        <w:rPr>
          <w:rFonts w:ascii="Arial Narrow" w:hAnsi="Arial Narrow" w:cs="Arial Narrow"/>
        </w:rPr>
        <w:t>9</w:t>
      </w:r>
      <w:r w:rsidRPr="00116E59">
        <w:rPr>
          <w:rFonts w:ascii="Arial Narrow" w:hAnsi="Arial Narrow" w:cs="Arial Narrow"/>
        </w:rPr>
        <w:t>. Úrad na ochranu osobných údajov SR</w:t>
      </w:r>
    </w:p>
    <w:p w14:paraId="5532D026" w14:textId="77777777" w:rsidR="00EA720E" w:rsidRPr="00116E59" w:rsidRDefault="00EA720E" w:rsidP="00EA720E">
      <w:pPr>
        <w:autoSpaceDE w:val="0"/>
        <w:autoSpaceDN w:val="0"/>
        <w:adjustRightInd w:val="0"/>
        <w:rPr>
          <w:rFonts w:ascii="Arial Narrow" w:hAnsi="Arial Narrow" w:cs="Arial Narrow"/>
        </w:rPr>
      </w:pPr>
      <w:r w:rsidRPr="00116E59">
        <w:rPr>
          <w:rFonts w:ascii="Arial Narrow" w:hAnsi="Arial Narrow" w:cs="Arial Narrow"/>
        </w:rPr>
        <w:t>40</w:t>
      </w:r>
      <w:r w:rsidR="005A4B03" w:rsidRPr="00116E59">
        <w:rPr>
          <w:rFonts w:ascii="Arial Narrow" w:hAnsi="Arial Narrow" w:cs="Arial Narrow"/>
        </w:rPr>
        <w:t xml:space="preserve">. </w:t>
      </w:r>
      <w:r w:rsidRPr="00116E59">
        <w:rPr>
          <w:rFonts w:ascii="Arial Narrow" w:hAnsi="Arial Narrow" w:cs="Arial Narrow"/>
        </w:rPr>
        <w:t>Národný bezpečnostný úrad SR</w:t>
      </w:r>
    </w:p>
    <w:p w14:paraId="19681D38" w14:textId="77777777" w:rsidR="00CC18B7" w:rsidRPr="00116E59" w:rsidRDefault="00EA720E" w:rsidP="00CC18B7">
      <w:pPr>
        <w:autoSpaceDE w:val="0"/>
        <w:autoSpaceDN w:val="0"/>
        <w:adjustRightInd w:val="0"/>
        <w:rPr>
          <w:rFonts w:ascii="Arial Narrow" w:hAnsi="Arial Narrow" w:cs="Arial Narrow"/>
        </w:rPr>
      </w:pPr>
      <w:r w:rsidRPr="00116E59">
        <w:rPr>
          <w:rFonts w:ascii="Arial Narrow" w:hAnsi="Arial Narrow" w:cs="Arial Narrow"/>
        </w:rPr>
        <w:t xml:space="preserve">41. </w:t>
      </w:r>
      <w:r w:rsidR="00CC18B7" w:rsidRPr="00116E59">
        <w:rPr>
          <w:rFonts w:ascii="Arial Narrow" w:hAnsi="Arial Narrow" w:cs="Arial Narrow"/>
        </w:rPr>
        <w:t>Najvyšší kontrolný úrad SR</w:t>
      </w:r>
    </w:p>
    <w:p w14:paraId="4A35B7E6" w14:textId="77777777" w:rsidR="00CC18B7" w:rsidRPr="00CC18B7" w:rsidRDefault="00EA720E" w:rsidP="00CC18B7">
      <w:pPr>
        <w:autoSpaceDE w:val="0"/>
        <w:autoSpaceDN w:val="0"/>
        <w:adjustRightInd w:val="0"/>
        <w:rPr>
          <w:rFonts w:ascii="Arial Narrow" w:hAnsi="Arial Narrow" w:cs="Arial Narrow"/>
        </w:rPr>
      </w:pPr>
      <w:r>
        <w:rPr>
          <w:rFonts w:ascii="Arial Narrow" w:hAnsi="Arial Narrow" w:cs="Arial Narrow"/>
        </w:rPr>
        <w:t>42</w:t>
      </w:r>
      <w:r w:rsidR="0053694B">
        <w:rPr>
          <w:rFonts w:ascii="Arial Narrow" w:hAnsi="Arial Narrow" w:cs="Arial Narrow"/>
        </w:rPr>
        <w:t xml:space="preserve">. </w:t>
      </w:r>
      <w:r w:rsidR="00CC18B7" w:rsidRPr="00CC18B7">
        <w:rPr>
          <w:rFonts w:ascii="Arial Narrow" w:hAnsi="Arial Narrow" w:cs="Arial Narrow"/>
        </w:rPr>
        <w:t>Protimonopolný úrad SR</w:t>
      </w:r>
    </w:p>
    <w:p w14:paraId="09DCC222" w14:textId="77777777" w:rsidR="00CC18B7" w:rsidRPr="00CC18B7" w:rsidRDefault="00EA720E" w:rsidP="00CC18B7">
      <w:pPr>
        <w:autoSpaceDE w:val="0"/>
        <w:autoSpaceDN w:val="0"/>
        <w:adjustRightInd w:val="0"/>
        <w:rPr>
          <w:rFonts w:ascii="Arial Narrow" w:hAnsi="Arial Narrow" w:cs="Arial Narrow"/>
        </w:rPr>
      </w:pPr>
      <w:r>
        <w:rPr>
          <w:rFonts w:ascii="Arial Narrow" w:hAnsi="Arial Narrow" w:cs="Arial Narrow"/>
        </w:rPr>
        <w:t>43</w:t>
      </w:r>
      <w:r w:rsidR="0053694B">
        <w:rPr>
          <w:rFonts w:ascii="Arial Narrow" w:hAnsi="Arial Narrow" w:cs="Arial Narrow"/>
        </w:rPr>
        <w:t xml:space="preserve">. </w:t>
      </w:r>
      <w:r w:rsidR="00CC18B7" w:rsidRPr="00CC18B7">
        <w:rPr>
          <w:rFonts w:ascii="Arial Narrow" w:hAnsi="Arial Narrow" w:cs="Arial Narrow"/>
        </w:rPr>
        <w:t>Slovenská informačná služba</w:t>
      </w:r>
    </w:p>
    <w:p w14:paraId="75104214" w14:textId="77777777" w:rsidR="00CC18B7" w:rsidRPr="00CC18B7" w:rsidRDefault="00EA720E" w:rsidP="00CC18B7">
      <w:pPr>
        <w:autoSpaceDE w:val="0"/>
        <w:autoSpaceDN w:val="0"/>
        <w:adjustRightInd w:val="0"/>
        <w:rPr>
          <w:rFonts w:ascii="Arial Narrow" w:hAnsi="Arial Narrow" w:cs="Arial Narrow"/>
        </w:rPr>
      </w:pPr>
      <w:r>
        <w:rPr>
          <w:rFonts w:ascii="Arial Narrow" w:hAnsi="Arial Narrow" w:cs="Arial Narrow"/>
        </w:rPr>
        <w:t>44</w:t>
      </w:r>
      <w:r w:rsidR="0053694B">
        <w:rPr>
          <w:rFonts w:ascii="Arial Narrow" w:hAnsi="Arial Narrow" w:cs="Arial Narrow"/>
        </w:rPr>
        <w:t xml:space="preserve">. </w:t>
      </w:r>
      <w:r w:rsidR="00CC18B7" w:rsidRPr="00CC18B7">
        <w:rPr>
          <w:rFonts w:ascii="Arial Narrow" w:hAnsi="Arial Narrow" w:cs="Arial Narrow"/>
        </w:rPr>
        <w:t>Úrad jadrového dozoru SR</w:t>
      </w:r>
    </w:p>
    <w:p w14:paraId="0BC3EE28" w14:textId="77777777" w:rsidR="00CC18B7" w:rsidRPr="00CC18B7" w:rsidRDefault="00EA720E" w:rsidP="00CC18B7">
      <w:pPr>
        <w:autoSpaceDE w:val="0"/>
        <w:autoSpaceDN w:val="0"/>
        <w:adjustRightInd w:val="0"/>
        <w:rPr>
          <w:rFonts w:ascii="Arial Narrow" w:hAnsi="Arial Narrow" w:cs="Arial Narrow"/>
        </w:rPr>
      </w:pPr>
      <w:r>
        <w:rPr>
          <w:rFonts w:ascii="Arial Narrow" w:hAnsi="Arial Narrow" w:cs="Arial Narrow"/>
        </w:rPr>
        <w:t>45</w:t>
      </w:r>
      <w:r w:rsidR="0053694B">
        <w:rPr>
          <w:rFonts w:ascii="Arial Narrow" w:hAnsi="Arial Narrow" w:cs="Arial Narrow"/>
        </w:rPr>
        <w:t>.</w:t>
      </w:r>
      <w:r w:rsidR="00CC18B7" w:rsidRPr="00CC18B7">
        <w:rPr>
          <w:rFonts w:ascii="Arial Narrow" w:hAnsi="Arial Narrow" w:cs="Arial Narrow"/>
        </w:rPr>
        <w:t>Úrad pre reguláciu sieťových odvetví SR</w:t>
      </w:r>
    </w:p>
    <w:p w14:paraId="769435CA" w14:textId="77777777" w:rsidR="00CC18B7" w:rsidRPr="00CC18B7" w:rsidRDefault="00EA720E" w:rsidP="00CC18B7">
      <w:pPr>
        <w:autoSpaceDE w:val="0"/>
        <w:autoSpaceDN w:val="0"/>
        <w:adjustRightInd w:val="0"/>
        <w:rPr>
          <w:rFonts w:ascii="Arial Narrow" w:hAnsi="Arial Narrow" w:cs="Arial Narrow"/>
        </w:rPr>
      </w:pPr>
      <w:r>
        <w:rPr>
          <w:rFonts w:ascii="Arial Narrow" w:hAnsi="Arial Narrow" w:cs="Arial Narrow"/>
        </w:rPr>
        <w:t>46</w:t>
      </w:r>
      <w:r w:rsidR="0053694B">
        <w:rPr>
          <w:rFonts w:ascii="Arial Narrow" w:hAnsi="Arial Narrow" w:cs="Arial Narrow"/>
        </w:rPr>
        <w:t xml:space="preserve">. </w:t>
      </w:r>
      <w:r w:rsidR="00CC18B7" w:rsidRPr="00CC18B7">
        <w:rPr>
          <w:rFonts w:ascii="Arial Narrow" w:hAnsi="Arial Narrow" w:cs="Arial Narrow"/>
        </w:rPr>
        <w:t>Úrad pre verejné obstarávanie SR</w:t>
      </w:r>
    </w:p>
    <w:p w14:paraId="2EE08E9B" w14:textId="77777777" w:rsidR="00CC18B7" w:rsidRPr="00CC18B7" w:rsidRDefault="00EA720E" w:rsidP="00CC18B7">
      <w:pPr>
        <w:autoSpaceDE w:val="0"/>
        <w:autoSpaceDN w:val="0"/>
        <w:adjustRightInd w:val="0"/>
        <w:rPr>
          <w:rFonts w:ascii="Arial Narrow" w:hAnsi="Arial Narrow" w:cs="Arial Narrow"/>
        </w:rPr>
      </w:pPr>
      <w:r>
        <w:rPr>
          <w:rFonts w:ascii="Arial Narrow" w:hAnsi="Arial Narrow" w:cs="Arial Narrow"/>
        </w:rPr>
        <w:t>47</w:t>
      </w:r>
      <w:r w:rsidR="0053694B">
        <w:rPr>
          <w:rFonts w:ascii="Arial Narrow" w:hAnsi="Arial Narrow" w:cs="Arial Narrow"/>
        </w:rPr>
        <w:t xml:space="preserve">. </w:t>
      </w:r>
      <w:r w:rsidR="00CC18B7" w:rsidRPr="00CC18B7">
        <w:rPr>
          <w:rFonts w:ascii="Arial Narrow" w:hAnsi="Arial Narrow" w:cs="Arial Narrow"/>
        </w:rPr>
        <w:t>Úrad priemyselného vlastníctva SR</w:t>
      </w:r>
    </w:p>
    <w:p w14:paraId="77CB8C79" w14:textId="77777777" w:rsidR="00CC18B7" w:rsidRPr="00CC18B7" w:rsidRDefault="00EA720E" w:rsidP="00CC18B7">
      <w:pPr>
        <w:autoSpaceDE w:val="0"/>
        <w:autoSpaceDN w:val="0"/>
        <w:adjustRightInd w:val="0"/>
        <w:rPr>
          <w:rFonts w:ascii="Arial Narrow" w:hAnsi="Arial Narrow" w:cs="Arial Narrow"/>
        </w:rPr>
      </w:pPr>
      <w:r>
        <w:rPr>
          <w:rFonts w:ascii="Arial Narrow" w:hAnsi="Arial Narrow" w:cs="Arial Narrow"/>
        </w:rPr>
        <w:t>48</w:t>
      </w:r>
      <w:r w:rsidR="0053694B">
        <w:rPr>
          <w:rFonts w:ascii="Arial Narrow" w:hAnsi="Arial Narrow" w:cs="Arial Narrow"/>
        </w:rPr>
        <w:t xml:space="preserve">. </w:t>
      </w:r>
      <w:r w:rsidR="00CC18B7" w:rsidRPr="00CC18B7">
        <w:rPr>
          <w:rFonts w:ascii="Arial Narrow" w:hAnsi="Arial Narrow" w:cs="Arial Narrow"/>
        </w:rPr>
        <w:t>Sociálna poisťovňa</w:t>
      </w:r>
    </w:p>
    <w:p w14:paraId="56D8F8B0" w14:textId="77777777" w:rsidR="00CC18B7" w:rsidRPr="00CC18B7" w:rsidRDefault="00EA720E" w:rsidP="00CC18B7">
      <w:pPr>
        <w:rPr>
          <w:rFonts w:ascii="Arial Narrow" w:hAnsi="Arial Narrow"/>
        </w:rPr>
      </w:pPr>
      <w:r>
        <w:rPr>
          <w:rFonts w:ascii="Arial Narrow" w:hAnsi="Arial Narrow" w:cs="Arial Narrow"/>
        </w:rPr>
        <w:t>49</w:t>
      </w:r>
      <w:r w:rsidR="0053694B">
        <w:rPr>
          <w:rFonts w:ascii="Arial Narrow" w:hAnsi="Arial Narrow" w:cs="Arial Narrow"/>
        </w:rPr>
        <w:t xml:space="preserve">. </w:t>
      </w:r>
      <w:r w:rsidR="00CC18B7" w:rsidRPr="00CC18B7">
        <w:rPr>
          <w:rFonts w:ascii="Arial Narrow" w:hAnsi="Arial Narrow" w:cs="Arial Narrow"/>
        </w:rPr>
        <w:t>Všeobecná zdravotná poisťovňa, a.s.</w:t>
      </w:r>
    </w:p>
    <w:p w14:paraId="5CC96628" w14:textId="77777777" w:rsidR="00CC18B7" w:rsidRDefault="00CC18B7" w:rsidP="00253BF2">
      <w:pPr>
        <w:widowControl w:val="0"/>
        <w:tabs>
          <w:tab w:val="clear" w:pos="2160"/>
          <w:tab w:val="clear" w:pos="2880"/>
          <w:tab w:val="clear" w:pos="4500"/>
        </w:tabs>
        <w:autoSpaceDE w:val="0"/>
        <w:autoSpaceDN w:val="0"/>
        <w:adjustRightInd w:val="0"/>
        <w:jc w:val="center"/>
        <w:rPr>
          <w:rFonts w:ascii="Arial Narrow" w:hAnsi="Arial Narrow" w:cs="Arial"/>
          <w:b/>
          <w:bCs/>
          <w:sz w:val="22"/>
          <w:szCs w:val="22"/>
        </w:rPr>
      </w:pPr>
    </w:p>
    <w:p w14:paraId="3560EDCA" w14:textId="77777777" w:rsidR="00CC18B7" w:rsidRDefault="00CC18B7" w:rsidP="00253BF2">
      <w:pPr>
        <w:widowControl w:val="0"/>
        <w:tabs>
          <w:tab w:val="clear" w:pos="2160"/>
          <w:tab w:val="clear" w:pos="2880"/>
          <w:tab w:val="clear" w:pos="4500"/>
        </w:tabs>
        <w:autoSpaceDE w:val="0"/>
        <w:autoSpaceDN w:val="0"/>
        <w:adjustRightInd w:val="0"/>
        <w:jc w:val="center"/>
        <w:rPr>
          <w:rFonts w:ascii="Arial Narrow" w:hAnsi="Arial Narrow" w:cs="Arial"/>
          <w:b/>
          <w:bCs/>
          <w:sz w:val="22"/>
          <w:szCs w:val="22"/>
        </w:rPr>
      </w:pPr>
    </w:p>
    <w:p w14:paraId="628F2F61" w14:textId="77777777" w:rsidR="004827D5" w:rsidRDefault="004827D5" w:rsidP="004827D5">
      <w:pPr>
        <w:pStyle w:val="Hlavika"/>
        <w:jc w:val="right"/>
        <w:rPr>
          <w:rFonts w:ascii="Arial Narrow" w:hAnsi="Arial Narrow" w:cs="Arial"/>
        </w:rPr>
      </w:pPr>
      <w:r w:rsidRPr="00FD3BFF">
        <w:rPr>
          <w:rFonts w:ascii="Arial Narrow" w:hAnsi="Arial Narrow" w:cs="Arial"/>
        </w:rPr>
        <w:t xml:space="preserve">Príloha č. </w:t>
      </w:r>
      <w:r>
        <w:rPr>
          <w:rFonts w:ascii="Arial Narrow" w:hAnsi="Arial Narrow" w:cs="Arial"/>
        </w:rPr>
        <w:t>3</w:t>
      </w:r>
      <w:r w:rsidRPr="00FD3BFF">
        <w:rPr>
          <w:rFonts w:ascii="Arial Narrow" w:hAnsi="Arial Narrow" w:cs="Arial"/>
        </w:rPr>
        <w:t xml:space="preserve"> </w:t>
      </w:r>
      <w:r>
        <w:rPr>
          <w:rFonts w:ascii="Arial Narrow" w:hAnsi="Arial Narrow" w:cs="Arial"/>
        </w:rPr>
        <w:t xml:space="preserve">centrálnej rámcovej dohody - </w:t>
      </w:r>
      <w:r w:rsidRPr="004827D5">
        <w:rPr>
          <w:rFonts w:ascii="Arial Narrow" w:hAnsi="Arial Narrow" w:cs="Arial"/>
        </w:rPr>
        <w:t xml:space="preserve">Všeobecné podmienky </w:t>
      </w:r>
    </w:p>
    <w:p w14:paraId="2A1983A4" w14:textId="77777777" w:rsidR="004827D5" w:rsidRDefault="004827D5" w:rsidP="004827D5">
      <w:pPr>
        <w:pStyle w:val="Hlavika"/>
        <w:jc w:val="right"/>
      </w:pPr>
      <w:r w:rsidRPr="004827D5">
        <w:rPr>
          <w:rFonts w:ascii="Arial Narrow" w:hAnsi="Arial Narrow" w:cs="Arial"/>
        </w:rPr>
        <w:t xml:space="preserve">a zmluva o ORACLE </w:t>
      </w:r>
      <w:proofErr w:type="spellStart"/>
      <w:r w:rsidRPr="004827D5">
        <w:rPr>
          <w:rFonts w:ascii="Arial Narrow" w:hAnsi="Arial Narrow" w:cs="Arial"/>
        </w:rPr>
        <w:t>cloudových</w:t>
      </w:r>
      <w:proofErr w:type="spellEnd"/>
      <w:r w:rsidRPr="004827D5">
        <w:rPr>
          <w:rFonts w:ascii="Arial Narrow" w:hAnsi="Arial Narrow" w:cs="Arial"/>
        </w:rPr>
        <w:t xml:space="preserve"> službách</w:t>
      </w:r>
    </w:p>
    <w:p w14:paraId="2FDBF788" w14:textId="77777777" w:rsidR="00CC18B7" w:rsidRDefault="00CC18B7" w:rsidP="00253BF2">
      <w:pPr>
        <w:widowControl w:val="0"/>
        <w:tabs>
          <w:tab w:val="clear" w:pos="2160"/>
          <w:tab w:val="clear" w:pos="2880"/>
          <w:tab w:val="clear" w:pos="4500"/>
        </w:tabs>
        <w:autoSpaceDE w:val="0"/>
        <w:autoSpaceDN w:val="0"/>
        <w:adjustRightInd w:val="0"/>
        <w:jc w:val="center"/>
        <w:rPr>
          <w:rFonts w:ascii="Arial Narrow" w:hAnsi="Arial Narrow" w:cs="Arial"/>
          <w:b/>
          <w:bCs/>
          <w:sz w:val="22"/>
          <w:szCs w:val="22"/>
        </w:rPr>
      </w:pPr>
    </w:p>
    <w:p w14:paraId="24B3E4CA" w14:textId="77777777" w:rsidR="004827D5" w:rsidRDefault="004827D5"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245CDEB2" w14:textId="77777777" w:rsidR="004827D5" w:rsidRDefault="004827D5"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19D806D1" w14:textId="77777777" w:rsidR="004827D5" w:rsidRDefault="004827D5"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0F8A4397"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464FAC28"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798C4C20"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1651606A"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4AEC6E7E"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B57A326" w14:textId="77777777" w:rsidR="001F2107" w:rsidRDefault="001F2107" w:rsidP="001F2107">
      <w:pPr>
        <w:tabs>
          <w:tab w:val="num" w:pos="1080"/>
          <w:tab w:val="left" w:leader="dot" w:pos="10034"/>
        </w:tabs>
        <w:spacing w:before="120"/>
        <w:jc w:val="right"/>
        <w:rPr>
          <w:rFonts w:ascii="Arial Narrow" w:hAnsi="Arial Narrow" w:cs="Arial"/>
        </w:rPr>
      </w:pPr>
    </w:p>
    <w:tbl>
      <w:tblPr>
        <w:tblStyle w:val="Mriekatabuky"/>
        <w:tblW w:w="8931" w:type="dxa"/>
        <w:tblInd w:w="108" w:type="dxa"/>
        <w:tblLook w:val="04A0" w:firstRow="1" w:lastRow="0" w:firstColumn="1" w:lastColumn="0" w:noHBand="0" w:noVBand="1"/>
      </w:tblPr>
      <w:tblGrid>
        <w:gridCol w:w="8931"/>
      </w:tblGrid>
      <w:tr w:rsidR="001F2107" w14:paraId="27E48E9D" w14:textId="77777777" w:rsidTr="00D9154E">
        <w:trPr>
          <w:trHeight w:val="2445"/>
        </w:trPr>
        <w:tc>
          <w:tcPr>
            <w:tcW w:w="8931" w:type="dxa"/>
            <w:vAlign w:val="center"/>
          </w:tcPr>
          <w:p w14:paraId="1C1ADEAB" w14:textId="77777777" w:rsidR="001F2107" w:rsidRDefault="001F2107" w:rsidP="007A56E7">
            <w:pPr>
              <w:tabs>
                <w:tab w:val="num" w:pos="1080"/>
                <w:tab w:val="left" w:leader="dot" w:pos="10034"/>
              </w:tabs>
              <w:spacing w:before="120"/>
              <w:jc w:val="center"/>
              <w:rPr>
                <w:rFonts w:ascii="Arial Narrow" w:hAnsi="Arial Narrow" w:cs="Arial"/>
              </w:rPr>
            </w:pPr>
          </w:p>
          <w:p w14:paraId="4DDD1552" w14:textId="77777777" w:rsidR="0089246C" w:rsidRPr="001F2107" w:rsidRDefault="001F2107" w:rsidP="00A818ED">
            <w:pPr>
              <w:pStyle w:val="Hlavika"/>
              <w:jc w:val="center"/>
              <w:rPr>
                <w:b/>
                <w:sz w:val="32"/>
                <w:szCs w:val="30"/>
              </w:rPr>
            </w:pPr>
            <w:r w:rsidRPr="001F2107">
              <w:rPr>
                <w:rFonts w:ascii="Arial Narrow" w:hAnsi="Arial Narrow" w:cs="Arial"/>
                <w:b/>
                <w:sz w:val="30"/>
                <w:szCs w:val="30"/>
              </w:rPr>
              <w:t xml:space="preserve">VŠEOBECNÉ PODMIENKY </w:t>
            </w:r>
            <w:r w:rsidR="0089246C">
              <w:rPr>
                <w:rFonts w:ascii="Arial Narrow" w:hAnsi="Arial Narrow" w:cs="Arial"/>
                <w:b/>
                <w:szCs w:val="22"/>
              </w:rPr>
              <w:t>(</w:t>
            </w:r>
            <w:r w:rsidR="0089246C" w:rsidRPr="00C872C2">
              <w:rPr>
                <w:rFonts w:ascii="Arial Narrow" w:hAnsi="Arial Narrow" w:cs="Arial"/>
                <w:b/>
                <w:szCs w:val="22"/>
              </w:rPr>
              <w:t xml:space="preserve">osobitne </w:t>
            </w:r>
            <w:r w:rsidR="0089246C">
              <w:rPr>
                <w:rFonts w:ascii="Arial Narrow" w:hAnsi="Arial Narrow" w:cs="Arial"/>
                <w:b/>
                <w:szCs w:val="22"/>
              </w:rPr>
              <w:t xml:space="preserve">priložený </w:t>
            </w:r>
            <w:r w:rsidR="0089246C" w:rsidRPr="00C872C2">
              <w:rPr>
                <w:rFonts w:ascii="Arial Narrow" w:hAnsi="Arial Narrow" w:cs="Arial"/>
                <w:b/>
                <w:szCs w:val="22"/>
              </w:rPr>
              <w:t>súbor)</w:t>
            </w:r>
          </w:p>
          <w:p w14:paraId="3587C467" w14:textId="77777777" w:rsidR="001F2107" w:rsidRPr="001F2107" w:rsidRDefault="001F2107" w:rsidP="00A818ED">
            <w:pPr>
              <w:pStyle w:val="Hlavika"/>
              <w:jc w:val="center"/>
              <w:rPr>
                <w:b/>
                <w:sz w:val="32"/>
                <w:szCs w:val="30"/>
              </w:rPr>
            </w:pPr>
            <w:r w:rsidRPr="001F2107">
              <w:rPr>
                <w:rFonts w:ascii="Arial Narrow" w:hAnsi="Arial Narrow" w:cs="Arial"/>
                <w:b/>
                <w:sz w:val="30"/>
                <w:szCs w:val="30"/>
              </w:rPr>
              <w:t>ZMLUVA O</w:t>
            </w:r>
            <w:r>
              <w:rPr>
                <w:rFonts w:ascii="Arial Narrow" w:hAnsi="Arial Narrow" w:cs="Arial"/>
                <w:b/>
                <w:sz w:val="30"/>
                <w:szCs w:val="30"/>
              </w:rPr>
              <w:t xml:space="preserve"> </w:t>
            </w:r>
            <w:r w:rsidRPr="001F2107">
              <w:rPr>
                <w:rFonts w:ascii="Arial Narrow" w:hAnsi="Arial Narrow" w:cs="Arial"/>
                <w:b/>
                <w:sz w:val="30"/>
                <w:szCs w:val="30"/>
              </w:rPr>
              <w:t>ORACLE CLOUDOVÝCH SLUŽBÁCH</w:t>
            </w:r>
            <w:r w:rsidR="00C872C2">
              <w:rPr>
                <w:rFonts w:ascii="Arial Narrow" w:hAnsi="Arial Narrow" w:cs="Arial"/>
                <w:b/>
                <w:sz w:val="30"/>
                <w:szCs w:val="30"/>
              </w:rPr>
              <w:t xml:space="preserve"> </w:t>
            </w:r>
            <w:r w:rsidR="005A33D2">
              <w:rPr>
                <w:rFonts w:ascii="Arial Narrow" w:hAnsi="Arial Narrow" w:cs="Arial"/>
                <w:b/>
                <w:szCs w:val="22"/>
              </w:rPr>
              <w:t>(</w:t>
            </w:r>
            <w:r w:rsidR="00C872C2" w:rsidRPr="00C872C2">
              <w:rPr>
                <w:rFonts w:ascii="Arial Narrow" w:hAnsi="Arial Narrow" w:cs="Arial"/>
                <w:b/>
                <w:szCs w:val="22"/>
              </w:rPr>
              <w:t xml:space="preserve">osobitne </w:t>
            </w:r>
            <w:r w:rsidR="005A33D2">
              <w:rPr>
                <w:rFonts w:ascii="Arial Narrow" w:hAnsi="Arial Narrow" w:cs="Arial"/>
                <w:b/>
                <w:szCs w:val="22"/>
              </w:rPr>
              <w:t>priložen</w:t>
            </w:r>
            <w:r w:rsidR="0089246C">
              <w:rPr>
                <w:rFonts w:ascii="Arial Narrow" w:hAnsi="Arial Narrow" w:cs="Arial"/>
                <w:b/>
                <w:szCs w:val="22"/>
              </w:rPr>
              <w:t>ý</w:t>
            </w:r>
            <w:r w:rsidR="005A33D2">
              <w:rPr>
                <w:rFonts w:ascii="Arial Narrow" w:hAnsi="Arial Narrow" w:cs="Arial"/>
                <w:b/>
                <w:szCs w:val="22"/>
              </w:rPr>
              <w:t xml:space="preserve"> </w:t>
            </w:r>
            <w:r w:rsidR="00C872C2" w:rsidRPr="00C872C2">
              <w:rPr>
                <w:rFonts w:ascii="Arial Narrow" w:hAnsi="Arial Narrow" w:cs="Arial"/>
                <w:b/>
                <w:szCs w:val="22"/>
              </w:rPr>
              <w:t>súbor)</w:t>
            </w:r>
          </w:p>
          <w:p w14:paraId="3486868D" w14:textId="77777777" w:rsidR="001F2107" w:rsidRDefault="001F2107" w:rsidP="007A56E7">
            <w:pPr>
              <w:tabs>
                <w:tab w:val="num" w:pos="1080"/>
                <w:tab w:val="left" w:leader="dot" w:pos="10034"/>
              </w:tabs>
              <w:spacing w:before="120"/>
              <w:jc w:val="center"/>
              <w:rPr>
                <w:rFonts w:ascii="Arial Narrow" w:hAnsi="Arial Narrow" w:cs="Arial"/>
              </w:rPr>
            </w:pPr>
          </w:p>
        </w:tc>
      </w:tr>
    </w:tbl>
    <w:p w14:paraId="063FEA24"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5D061708"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4DAE7156"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383ECB81"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5C11F6D8"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38379449"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474089DD"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11F5B8DB"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1AC16DAC"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0999173C"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511D11AB"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33BA1CA"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01BAA5F7"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707DB790"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21F8106B"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449AA213"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7B489E7F"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2BF5680C"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00A55C38"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2CF8B3C" w14:textId="77777777" w:rsidR="001F2107" w:rsidRDefault="001F2107"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4F1D7429" w14:textId="77777777" w:rsidR="004827D5" w:rsidRDefault="004827D5"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37FE1566"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2987AEFE"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5550FDF2"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1F2B052F"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50728E80"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55D1A7B4"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71B911C"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279ACE84"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78F174A4" w14:textId="77777777" w:rsidR="002A5AAE" w:rsidRDefault="002A5AAE" w:rsidP="00844FF5">
      <w:pPr>
        <w:widowControl w:val="0"/>
        <w:tabs>
          <w:tab w:val="clear" w:pos="2160"/>
          <w:tab w:val="clear" w:pos="2880"/>
          <w:tab w:val="clear" w:pos="4500"/>
        </w:tabs>
        <w:autoSpaceDE w:val="0"/>
        <w:autoSpaceDN w:val="0"/>
        <w:adjustRightInd w:val="0"/>
        <w:jc w:val="right"/>
        <w:rPr>
          <w:rFonts w:ascii="Arial Narrow" w:hAnsi="Arial Narrow" w:cs="Arial"/>
        </w:rPr>
      </w:pPr>
    </w:p>
    <w:p w14:paraId="6214BDD9" w14:textId="77777777" w:rsidR="002A5AAE" w:rsidRDefault="002A5AAE" w:rsidP="00844FF5">
      <w:pPr>
        <w:widowControl w:val="0"/>
        <w:tabs>
          <w:tab w:val="clear" w:pos="2160"/>
          <w:tab w:val="clear" w:pos="2880"/>
          <w:tab w:val="clear" w:pos="4500"/>
        </w:tabs>
        <w:autoSpaceDE w:val="0"/>
        <w:autoSpaceDN w:val="0"/>
        <w:adjustRightInd w:val="0"/>
        <w:jc w:val="right"/>
        <w:rPr>
          <w:rFonts w:ascii="Arial Narrow" w:hAnsi="Arial Narrow" w:cs="Arial"/>
        </w:rPr>
      </w:pPr>
    </w:p>
    <w:p w14:paraId="50C41ADA" w14:textId="77777777" w:rsidR="002A5AAE" w:rsidRDefault="002A5AAE" w:rsidP="00844FF5">
      <w:pPr>
        <w:widowControl w:val="0"/>
        <w:tabs>
          <w:tab w:val="clear" w:pos="2160"/>
          <w:tab w:val="clear" w:pos="2880"/>
          <w:tab w:val="clear" w:pos="4500"/>
        </w:tabs>
        <w:autoSpaceDE w:val="0"/>
        <w:autoSpaceDN w:val="0"/>
        <w:adjustRightInd w:val="0"/>
        <w:jc w:val="right"/>
        <w:rPr>
          <w:rFonts w:ascii="Arial Narrow" w:hAnsi="Arial Narrow" w:cs="Arial"/>
        </w:rPr>
      </w:pPr>
    </w:p>
    <w:p w14:paraId="0E47020D" w14:textId="77777777" w:rsidR="002A5AAE" w:rsidRDefault="002A5AAE" w:rsidP="00844FF5">
      <w:pPr>
        <w:widowControl w:val="0"/>
        <w:tabs>
          <w:tab w:val="clear" w:pos="2160"/>
          <w:tab w:val="clear" w:pos="2880"/>
          <w:tab w:val="clear" w:pos="4500"/>
        </w:tabs>
        <w:autoSpaceDE w:val="0"/>
        <w:autoSpaceDN w:val="0"/>
        <w:adjustRightInd w:val="0"/>
        <w:jc w:val="right"/>
        <w:rPr>
          <w:rFonts w:ascii="Arial Narrow" w:hAnsi="Arial Narrow" w:cs="Arial"/>
        </w:rPr>
      </w:pPr>
    </w:p>
    <w:p w14:paraId="552672EE" w14:textId="77777777" w:rsidR="002A5AAE" w:rsidRDefault="002A5AAE" w:rsidP="00844FF5">
      <w:pPr>
        <w:widowControl w:val="0"/>
        <w:tabs>
          <w:tab w:val="clear" w:pos="2160"/>
          <w:tab w:val="clear" w:pos="2880"/>
          <w:tab w:val="clear" w:pos="4500"/>
        </w:tabs>
        <w:autoSpaceDE w:val="0"/>
        <w:autoSpaceDN w:val="0"/>
        <w:adjustRightInd w:val="0"/>
        <w:jc w:val="right"/>
        <w:rPr>
          <w:rFonts w:ascii="Arial Narrow" w:hAnsi="Arial Narrow" w:cs="Arial"/>
        </w:rPr>
      </w:pPr>
    </w:p>
    <w:p w14:paraId="3F13F5DE" w14:textId="77777777" w:rsidR="002A5AAE" w:rsidRDefault="002A5AAE" w:rsidP="00844FF5">
      <w:pPr>
        <w:widowControl w:val="0"/>
        <w:tabs>
          <w:tab w:val="clear" w:pos="2160"/>
          <w:tab w:val="clear" w:pos="2880"/>
          <w:tab w:val="clear" w:pos="4500"/>
        </w:tabs>
        <w:autoSpaceDE w:val="0"/>
        <w:autoSpaceDN w:val="0"/>
        <w:adjustRightInd w:val="0"/>
        <w:jc w:val="right"/>
        <w:rPr>
          <w:rFonts w:ascii="Arial Narrow" w:hAnsi="Arial Narrow" w:cs="Arial"/>
        </w:rPr>
      </w:pPr>
    </w:p>
    <w:p w14:paraId="7BCC2494" w14:textId="77777777" w:rsidR="002A5AAE" w:rsidRDefault="002A5AAE" w:rsidP="00844FF5">
      <w:pPr>
        <w:widowControl w:val="0"/>
        <w:tabs>
          <w:tab w:val="clear" w:pos="2160"/>
          <w:tab w:val="clear" w:pos="2880"/>
          <w:tab w:val="clear" w:pos="4500"/>
        </w:tabs>
        <w:autoSpaceDE w:val="0"/>
        <w:autoSpaceDN w:val="0"/>
        <w:adjustRightInd w:val="0"/>
        <w:jc w:val="right"/>
        <w:rPr>
          <w:rFonts w:ascii="Arial Narrow" w:hAnsi="Arial Narrow" w:cs="Arial"/>
        </w:rPr>
      </w:pPr>
    </w:p>
    <w:p w14:paraId="61A44749" w14:textId="77777777" w:rsidR="00844FF5" w:rsidRDefault="00844FF5" w:rsidP="00844FF5">
      <w:pPr>
        <w:widowControl w:val="0"/>
        <w:tabs>
          <w:tab w:val="clear" w:pos="2160"/>
          <w:tab w:val="clear" w:pos="2880"/>
          <w:tab w:val="clear" w:pos="4500"/>
        </w:tabs>
        <w:autoSpaceDE w:val="0"/>
        <w:autoSpaceDN w:val="0"/>
        <w:adjustRightInd w:val="0"/>
        <w:jc w:val="right"/>
        <w:rPr>
          <w:rFonts w:ascii="Arial Narrow" w:hAnsi="Arial Narrow" w:cs="Arial"/>
        </w:rPr>
      </w:pPr>
      <w:r w:rsidRPr="00FD3BFF">
        <w:rPr>
          <w:rFonts w:ascii="Arial Narrow" w:hAnsi="Arial Narrow" w:cs="Arial"/>
        </w:rPr>
        <w:t xml:space="preserve">Príloha č. </w:t>
      </w:r>
      <w:r>
        <w:rPr>
          <w:rFonts w:ascii="Arial Narrow" w:hAnsi="Arial Narrow" w:cs="Arial"/>
        </w:rPr>
        <w:t>4</w:t>
      </w:r>
      <w:r w:rsidRPr="00FD3BFF">
        <w:rPr>
          <w:rFonts w:ascii="Arial Narrow" w:hAnsi="Arial Narrow" w:cs="Arial"/>
        </w:rPr>
        <w:t xml:space="preserve"> </w:t>
      </w:r>
      <w:r>
        <w:rPr>
          <w:rFonts w:ascii="Arial Narrow" w:hAnsi="Arial Narrow" w:cs="Arial"/>
        </w:rPr>
        <w:t xml:space="preserve">centrálnej rámcovej dohody - </w:t>
      </w:r>
      <w:r w:rsidRPr="00844FF5">
        <w:rPr>
          <w:rFonts w:ascii="Arial Narrow" w:hAnsi="Arial Narrow" w:cs="Arial"/>
        </w:rPr>
        <w:t xml:space="preserve">Produktové skupiny </w:t>
      </w:r>
    </w:p>
    <w:p w14:paraId="2F5A6787" w14:textId="77777777" w:rsidR="00561481" w:rsidRDefault="00844FF5" w:rsidP="00844FF5">
      <w:pPr>
        <w:widowControl w:val="0"/>
        <w:tabs>
          <w:tab w:val="clear" w:pos="2160"/>
          <w:tab w:val="clear" w:pos="2880"/>
          <w:tab w:val="clear" w:pos="4500"/>
        </w:tabs>
        <w:autoSpaceDE w:val="0"/>
        <w:autoSpaceDN w:val="0"/>
        <w:adjustRightInd w:val="0"/>
        <w:jc w:val="right"/>
        <w:rPr>
          <w:rFonts w:ascii="Arial Narrow" w:hAnsi="Arial Narrow" w:cs="Arial"/>
        </w:rPr>
      </w:pPr>
      <w:r w:rsidRPr="00844FF5">
        <w:rPr>
          <w:rFonts w:ascii="Arial Narrow" w:hAnsi="Arial Narrow" w:cs="Arial"/>
        </w:rPr>
        <w:t>produktov Oracle a s nimi súvisiace služby</w:t>
      </w:r>
      <w:r w:rsidR="00091A8C">
        <w:rPr>
          <w:rFonts w:ascii="Arial Narrow" w:hAnsi="Arial Narrow" w:cs="Arial"/>
        </w:rPr>
        <w:t xml:space="preserve">, vrátane služieb </w:t>
      </w:r>
    </w:p>
    <w:p w14:paraId="764FAFBB" w14:textId="3A428008" w:rsidR="004C280B" w:rsidRDefault="00091A8C" w:rsidP="00844FF5">
      <w:pPr>
        <w:widowControl w:val="0"/>
        <w:tabs>
          <w:tab w:val="clear" w:pos="2160"/>
          <w:tab w:val="clear" w:pos="2880"/>
          <w:tab w:val="clear" w:pos="4500"/>
        </w:tabs>
        <w:autoSpaceDE w:val="0"/>
        <w:autoSpaceDN w:val="0"/>
        <w:adjustRightInd w:val="0"/>
        <w:jc w:val="right"/>
        <w:rPr>
          <w:rFonts w:ascii="Arial Narrow" w:hAnsi="Arial Narrow" w:cs="Arial"/>
        </w:rPr>
      </w:pPr>
      <w:r>
        <w:rPr>
          <w:rFonts w:ascii="Arial Narrow" w:hAnsi="Arial Narrow" w:cs="Arial"/>
        </w:rPr>
        <w:t xml:space="preserve">technickej podpory </w:t>
      </w:r>
      <w:r w:rsidR="00561481">
        <w:rPr>
          <w:rFonts w:ascii="Arial Narrow" w:hAnsi="Arial Narrow" w:cs="Arial"/>
        </w:rPr>
        <w:t>a </w:t>
      </w:r>
      <w:proofErr w:type="spellStart"/>
      <w:r w:rsidR="00561481">
        <w:rPr>
          <w:rFonts w:ascii="Arial Narrow" w:hAnsi="Arial Narrow" w:cs="Arial"/>
        </w:rPr>
        <w:t>cloudových</w:t>
      </w:r>
      <w:proofErr w:type="spellEnd"/>
      <w:r w:rsidR="00561481">
        <w:rPr>
          <w:rFonts w:ascii="Arial Narrow" w:hAnsi="Arial Narrow" w:cs="Arial"/>
        </w:rPr>
        <w:t xml:space="preserve"> služieb</w:t>
      </w:r>
    </w:p>
    <w:p w14:paraId="6A158E92" w14:textId="77777777" w:rsidR="00EA6E86" w:rsidRDefault="00EA6E86" w:rsidP="00844FF5">
      <w:pPr>
        <w:widowControl w:val="0"/>
        <w:tabs>
          <w:tab w:val="clear" w:pos="2160"/>
          <w:tab w:val="clear" w:pos="2880"/>
          <w:tab w:val="clear" w:pos="4500"/>
        </w:tabs>
        <w:autoSpaceDE w:val="0"/>
        <w:autoSpaceDN w:val="0"/>
        <w:adjustRightInd w:val="0"/>
        <w:jc w:val="right"/>
        <w:rPr>
          <w:rFonts w:ascii="Arial Narrow" w:hAnsi="Arial Narrow" w:cs="Arial"/>
        </w:rPr>
      </w:pPr>
    </w:p>
    <w:p w14:paraId="580B57C5" w14:textId="18B4FAB5" w:rsidR="00EA6E86" w:rsidRDefault="00EA6E86" w:rsidP="00EA6E86">
      <w:pPr>
        <w:widowControl w:val="0"/>
        <w:tabs>
          <w:tab w:val="clear" w:pos="2160"/>
          <w:tab w:val="clear" w:pos="2880"/>
          <w:tab w:val="clear" w:pos="4500"/>
        </w:tabs>
        <w:autoSpaceDE w:val="0"/>
        <w:autoSpaceDN w:val="0"/>
        <w:adjustRightInd w:val="0"/>
        <w:rPr>
          <w:rFonts w:ascii="Arial Narrow" w:hAnsi="Arial Narrow" w:cs="Arial"/>
          <w:b/>
          <w:sz w:val="26"/>
          <w:szCs w:val="26"/>
        </w:rPr>
      </w:pPr>
      <w:r w:rsidRPr="00EA6E86">
        <w:rPr>
          <w:rFonts w:ascii="Arial Narrow" w:hAnsi="Arial Narrow" w:cs="Arial"/>
          <w:b/>
          <w:sz w:val="26"/>
          <w:szCs w:val="26"/>
        </w:rPr>
        <w:t>Produktové skupiny produktov Oracle a s nimi súvisiace služby</w:t>
      </w:r>
      <w:r w:rsidR="00EF4A2E">
        <w:rPr>
          <w:rFonts w:ascii="Arial Narrow" w:hAnsi="Arial Narrow" w:cs="Arial"/>
          <w:b/>
          <w:sz w:val="26"/>
          <w:szCs w:val="26"/>
        </w:rPr>
        <w:t>, vrátane služieb technickej podpory</w:t>
      </w:r>
      <w:r w:rsidR="00AB32F1">
        <w:rPr>
          <w:rFonts w:ascii="Arial Narrow" w:hAnsi="Arial Narrow" w:cs="Arial"/>
          <w:b/>
          <w:sz w:val="26"/>
          <w:szCs w:val="26"/>
        </w:rPr>
        <w:t xml:space="preserve"> a </w:t>
      </w:r>
      <w:proofErr w:type="spellStart"/>
      <w:r w:rsidR="00AB32F1">
        <w:rPr>
          <w:rFonts w:ascii="Arial Narrow" w:hAnsi="Arial Narrow" w:cs="Arial"/>
          <w:b/>
          <w:sz w:val="26"/>
          <w:szCs w:val="26"/>
        </w:rPr>
        <w:t>cloudových</w:t>
      </w:r>
      <w:proofErr w:type="spellEnd"/>
      <w:r w:rsidR="00AB32F1">
        <w:rPr>
          <w:rFonts w:ascii="Arial Narrow" w:hAnsi="Arial Narrow" w:cs="Arial"/>
          <w:b/>
          <w:sz w:val="26"/>
          <w:szCs w:val="26"/>
        </w:rPr>
        <w:t xml:space="preserve"> služieb</w:t>
      </w:r>
    </w:p>
    <w:p w14:paraId="7A4EC112" w14:textId="77777777" w:rsidR="00AB32F1" w:rsidRDefault="00AB32F1" w:rsidP="00EA6E86">
      <w:pPr>
        <w:widowControl w:val="0"/>
        <w:tabs>
          <w:tab w:val="clear" w:pos="2160"/>
          <w:tab w:val="clear" w:pos="2880"/>
          <w:tab w:val="clear" w:pos="4500"/>
        </w:tabs>
        <w:autoSpaceDE w:val="0"/>
        <w:autoSpaceDN w:val="0"/>
        <w:adjustRightInd w:val="0"/>
        <w:rPr>
          <w:rFonts w:ascii="Arial Narrow" w:hAnsi="Arial Narrow" w:cs="Arial"/>
          <w:b/>
          <w:sz w:val="26"/>
          <w:szCs w:val="26"/>
        </w:rPr>
      </w:pPr>
    </w:p>
    <w:p w14:paraId="2F9A387A" w14:textId="77777777" w:rsidR="00EA6E86" w:rsidRPr="00EA6E86" w:rsidRDefault="00EA6E86" w:rsidP="00091A8C">
      <w:pPr>
        <w:pStyle w:val="Odsekzoznamu"/>
        <w:widowControl w:val="0"/>
        <w:numPr>
          <w:ilvl w:val="1"/>
          <w:numId w:val="146"/>
        </w:numPr>
        <w:tabs>
          <w:tab w:val="clear" w:pos="2160"/>
          <w:tab w:val="clear" w:pos="2880"/>
          <w:tab w:val="left" w:pos="1701"/>
        </w:tabs>
        <w:overflowPunct w:val="0"/>
        <w:autoSpaceDE w:val="0"/>
        <w:autoSpaceDN w:val="0"/>
        <w:adjustRightInd w:val="0"/>
        <w:spacing w:after="60"/>
        <w:ind w:left="2268" w:hanging="1842"/>
        <w:textAlignment w:val="baseline"/>
        <w:rPr>
          <w:rFonts w:ascii="Arial Narrow" w:hAnsi="Arial Narrow" w:cs="Arial Narrow"/>
        </w:rPr>
      </w:pPr>
      <w:r>
        <w:rPr>
          <w:rFonts w:ascii="Arial Narrow" w:hAnsi="Arial Narrow" w:cs="Arial Narrow"/>
          <w:b/>
        </w:rPr>
        <w:t xml:space="preserve">          </w:t>
      </w:r>
      <w:r w:rsidRPr="00EA6E86">
        <w:rPr>
          <w:rFonts w:ascii="Arial Narrow" w:hAnsi="Arial Narrow" w:cs="Arial Narrow"/>
          <w:b/>
        </w:rPr>
        <w:t>Databázové produkty</w:t>
      </w:r>
    </w:p>
    <w:p w14:paraId="4A756AA6" w14:textId="77777777" w:rsidR="00EA6E86" w:rsidRPr="00AF4D20" w:rsidRDefault="00EA6E86" w:rsidP="00091A8C">
      <w:pPr>
        <w:widowControl w:val="0"/>
        <w:overflowPunct w:val="0"/>
        <w:autoSpaceDE w:val="0"/>
        <w:autoSpaceDN w:val="0"/>
        <w:adjustRightInd w:val="0"/>
        <w:spacing w:after="60"/>
        <w:ind w:left="2268" w:hanging="1842"/>
        <w:textAlignment w:val="baseline"/>
        <w:rPr>
          <w:rFonts w:ascii="Arial Narrow" w:hAnsi="Arial Narrow" w:cs="Arial Narrow"/>
        </w:rPr>
      </w:pPr>
      <w:r>
        <w:rPr>
          <w:rFonts w:ascii="Arial Narrow" w:hAnsi="Arial Narrow" w:cs="Arial Narrow"/>
        </w:rPr>
        <w:t xml:space="preserve">1.1 </w:t>
      </w:r>
      <w:r>
        <w:rPr>
          <w:rFonts w:ascii="Arial Narrow" w:hAnsi="Arial Narrow" w:cs="Arial Narrow"/>
        </w:rPr>
        <w:tab/>
      </w:r>
      <w:r w:rsidRPr="00AF4D20">
        <w:rPr>
          <w:rFonts w:ascii="Arial Narrow" w:hAnsi="Arial Narrow" w:cs="Arial Narrow"/>
        </w:rPr>
        <w:t>Oracle databáza</w:t>
      </w:r>
    </w:p>
    <w:p w14:paraId="15894357" w14:textId="77777777" w:rsidR="00EA6E86" w:rsidRPr="00AF4D20" w:rsidRDefault="00EA6E86" w:rsidP="00EA6E86">
      <w:pPr>
        <w:widowControl w:val="0"/>
        <w:overflowPunct w:val="0"/>
        <w:autoSpaceDE w:val="0"/>
        <w:autoSpaceDN w:val="0"/>
        <w:adjustRightInd w:val="0"/>
        <w:spacing w:before="100" w:after="100"/>
        <w:ind w:left="426"/>
        <w:textAlignment w:val="baseline"/>
        <w:rPr>
          <w:rFonts w:ascii="Arial Narrow" w:hAnsi="Arial Narrow" w:cs="Arial Narrow"/>
        </w:rPr>
      </w:pPr>
      <w:r w:rsidRPr="00AF4D20">
        <w:rPr>
          <w:rFonts w:ascii="Arial Narrow" w:hAnsi="Arial Narrow" w:cs="Arial Narrow"/>
        </w:rPr>
        <w:t>1.2.</w:t>
      </w:r>
      <w:r w:rsidRPr="00AF4D20">
        <w:rPr>
          <w:rFonts w:ascii="Arial Narrow" w:hAnsi="Arial Narrow" w:cs="Arial Narrow"/>
        </w:rPr>
        <w:tab/>
      </w:r>
      <w:r w:rsidRPr="000F5A23">
        <w:rPr>
          <w:rFonts w:ascii="Arial Narrow" w:hAnsi="Arial Narrow" w:cs="Arial Narrow"/>
          <w:b/>
          <w:i/>
        </w:rPr>
        <w:t xml:space="preserve">Rozšírenia </w:t>
      </w:r>
      <w:r w:rsidR="0013677A">
        <w:rPr>
          <w:rFonts w:ascii="Arial Narrow" w:hAnsi="Arial Narrow" w:cs="Arial Narrow"/>
          <w:b/>
          <w:i/>
        </w:rPr>
        <w:t xml:space="preserve">(opcie) </w:t>
      </w:r>
      <w:r w:rsidRPr="000F5A23">
        <w:rPr>
          <w:rFonts w:ascii="Arial Narrow" w:hAnsi="Arial Narrow" w:cs="Arial Narrow"/>
          <w:b/>
          <w:i/>
        </w:rPr>
        <w:t xml:space="preserve">databázy Enterprise </w:t>
      </w:r>
      <w:proofErr w:type="spellStart"/>
      <w:r w:rsidRPr="000F5A23">
        <w:rPr>
          <w:rFonts w:ascii="Arial Narrow" w:hAnsi="Arial Narrow" w:cs="Arial Narrow"/>
          <w:b/>
          <w:i/>
        </w:rPr>
        <w:t>Edition</w:t>
      </w:r>
      <w:proofErr w:type="spellEnd"/>
      <w:r w:rsidRPr="00AF4D20">
        <w:rPr>
          <w:rFonts w:ascii="Arial Narrow" w:hAnsi="Arial Narrow" w:cs="Arial Narrow"/>
        </w:rPr>
        <w:t xml:space="preserve"> </w:t>
      </w:r>
    </w:p>
    <w:p w14:paraId="4DE91CB3"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p>
    <w:p w14:paraId="02FECC6F"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1.2.1.</w:t>
      </w:r>
      <w:r>
        <w:rPr>
          <w:rFonts w:ascii="Arial Narrow" w:hAnsi="Arial Narrow" w:cs="Arial Narrow"/>
        </w:rPr>
        <w:tab/>
      </w:r>
      <w:proofErr w:type="spellStart"/>
      <w:r w:rsidRPr="00AF4D20">
        <w:rPr>
          <w:rFonts w:ascii="Arial Narrow" w:hAnsi="Arial Narrow" w:cs="Arial Narrow"/>
        </w:rPr>
        <w:t>Real</w:t>
      </w:r>
      <w:proofErr w:type="spellEnd"/>
      <w:r w:rsidRPr="00AF4D20">
        <w:rPr>
          <w:rFonts w:ascii="Arial Narrow" w:hAnsi="Arial Narrow" w:cs="Arial Narrow"/>
        </w:rPr>
        <w:t xml:space="preserve"> </w:t>
      </w:r>
      <w:proofErr w:type="spellStart"/>
      <w:r w:rsidRPr="00AF4D20">
        <w:rPr>
          <w:rFonts w:ascii="Arial Narrow" w:hAnsi="Arial Narrow" w:cs="Arial Narrow"/>
        </w:rPr>
        <w:t>Application</w:t>
      </w:r>
      <w:proofErr w:type="spellEnd"/>
      <w:r w:rsidRPr="00AF4D20">
        <w:rPr>
          <w:rFonts w:ascii="Arial Narrow" w:hAnsi="Arial Narrow" w:cs="Arial Narrow"/>
        </w:rPr>
        <w:t xml:space="preserve"> </w:t>
      </w:r>
      <w:proofErr w:type="spellStart"/>
      <w:r w:rsidRPr="00AF4D20">
        <w:rPr>
          <w:rFonts w:ascii="Arial Narrow" w:hAnsi="Arial Narrow" w:cs="Arial Narrow"/>
        </w:rPr>
        <w:t>Clusters</w:t>
      </w:r>
      <w:proofErr w:type="spellEnd"/>
    </w:p>
    <w:p w14:paraId="03F563CB" w14:textId="77777777" w:rsidR="00EA6E86" w:rsidRPr="00AF4D20" w:rsidRDefault="00EA6E86" w:rsidP="00EA6E86">
      <w:pPr>
        <w:widowControl w:val="0"/>
        <w:tabs>
          <w:tab w:val="left" w:pos="708"/>
          <w:tab w:val="left" w:pos="1416"/>
          <w:tab w:val="left" w:pos="2124"/>
          <w:tab w:val="left" w:pos="2832"/>
          <w:tab w:val="left" w:pos="3540"/>
          <w:tab w:val="right" w:pos="9072"/>
        </w:tabs>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1.2.2.</w:t>
      </w:r>
      <w:r w:rsidRPr="00AF4D20">
        <w:rPr>
          <w:rFonts w:ascii="Arial Narrow" w:hAnsi="Arial Narrow" w:cs="Arial Narrow"/>
        </w:rPr>
        <w:tab/>
      </w:r>
      <w:r>
        <w:rPr>
          <w:rFonts w:ascii="Arial Narrow" w:hAnsi="Arial Narrow" w:cs="Arial Narrow"/>
        </w:rPr>
        <w:tab/>
      </w:r>
      <w:r w:rsidR="0013677A">
        <w:rPr>
          <w:rFonts w:ascii="Arial Narrow" w:hAnsi="Arial Narrow" w:cs="Arial Narrow"/>
        </w:rPr>
        <w:tab/>
      </w:r>
      <w:proofErr w:type="spellStart"/>
      <w:r w:rsidRPr="00AF4D20">
        <w:rPr>
          <w:rFonts w:ascii="Arial Narrow" w:hAnsi="Arial Narrow" w:cs="Arial Narrow"/>
        </w:rPr>
        <w:t>Data</w:t>
      </w:r>
      <w:proofErr w:type="spellEnd"/>
      <w:r w:rsidRPr="00AF4D20">
        <w:rPr>
          <w:rFonts w:ascii="Arial Narrow" w:hAnsi="Arial Narrow" w:cs="Arial Narrow"/>
        </w:rPr>
        <w:t xml:space="preserve"> </w:t>
      </w:r>
      <w:proofErr w:type="spellStart"/>
      <w:r w:rsidRPr="00AF4D20">
        <w:rPr>
          <w:rFonts w:ascii="Arial Narrow" w:hAnsi="Arial Narrow" w:cs="Arial Narrow"/>
        </w:rPr>
        <w:t>Guard</w:t>
      </w:r>
      <w:proofErr w:type="spellEnd"/>
      <w:r w:rsidRPr="00AF4D20">
        <w:rPr>
          <w:rFonts w:ascii="Arial Narrow" w:hAnsi="Arial Narrow" w:cs="Arial Narrow"/>
        </w:rPr>
        <w:t xml:space="preserve">, </w:t>
      </w:r>
      <w:proofErr w:type="spellStart"/>
      <w:r w:rsidRPr="00AF4D20">
        <w:rPr>
          <w:rFonts w:ascii="Arial Narrow" w:hAnsi="Arial Narrow" w:cs="Arial Narrow"/>
        </w:rPr>
        <w:t>Active</w:t>
      </w:r>
      <w:proofErr w:type="spellEnd"/>
      <w:r w:rsidRPr="00AF4D20">
        <w:rPr>
          <w:rFonts w:ascii="Arial Narrow" w:hAnsi="Arial Narrow" w:cs="Arial Narrow"/>
        </w:rPr>
        <w:t xml:space="preserve"> </w:t>
      </w:r>
      <w:proofErr w:type="spellStart"/>
      <w:r w:rsidRPr="00AF4D20">
        <w:rPr>
          <w:rFonts w:ascii="Arial Narrow" w:hAnsi="Arial Narrow" w:cs="Arial Narrow"/>
        </w:rPr>
        <w:t>Data</w:t>
      </w:r>
      <w:proofErr w:type="spellEnd"/>
      <w:r w:rsidRPr="00AF4D20">
        <w:rPr>
          <w:rFonts w:ascii="Arial Narrow" w:hAnsi="Arial Narrow" w:cs="Arial Narrow"/>
        </w:rPr>
        <w:t xml:space="preserve"> </w:t>
      </w:r>
      <w:proofErr w:type="spellStart"/>
      <w:r w:rsidRPr="00AF4D20">
        <w:rPr>
          <w:rFonts w:ascii="Arial Narrow" w:hAnsi="Arial Narrow" w:cs="Arial Narrow"/>
        </w:rPr>
        <w:t>Guard</w:t>
      </w:r>
      <w:proofErr w:type="spellEnd"/>
      <w:r>
        <w:rPr>
          <w:rFonts w:ascii="Arial Narrow" w:hAnsi="Arial Narrow" w:cs="Arial Narrow"/>
        </w:rPr>
        <w:tab/>
      </w:r>
    </w:p>
    <w:p w14:paraId="78020F54"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1.2.3.</w:t>
      </w:r>
      <w:r w:rsidRPr="00AF4D20">
        <w:rPr>
          <w:rFonts w:ascii="Arial Narrow" w:hAnsi="Arial Narrow" w:cs="Arial Narrow"/>
        </w:rPr>
        <w:tab/>
      </w:r>
      <w:proofErr w:type="spellStart"/>
      <w:r w:rsidRPr="00AF4D20">
        <w:rPr>
          <w:rFonts w:ascii="Arial Narrow" w:hAnsi="Arial Narrow" w:cs="Arial Narrow"/>
        </w:rPr>
        <w:t>Partitioning</w:t>
      </w:r>
      <w:proofErr w:type="spellEnd"/>
    </w:p>
    <w:p w14:paraId="0212FD46"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1.2.4.</w:t>
      </w:r>
      <w:r w:rsidRPr="00AF4D20">
        <w:rPr>
          <w:rFonts w:ascii="Arial Narrow" w:hAnsi="Arial Narrow" w:cs="Arial Narrow"/>
        </w:rPr>
        <w:tab/>
        <w:t xml:space="preserve">Oracle </w:t>
      </w:r>
      <w:proofErr w:type="spellStart"/>
      <w:r w:rsidRPr="00AF4D20">
        <w:rPr>
          <w:rFonts w:ascii="Arial Narrow" w:hAnsi="Arial Narrow" w:cs="Arial Narrow"/>
        </w:rPr>
        <w:t>Label</w:t>
      </w:r>
      <w:proofErr w:type="spellEnd"/>
      <w:r w:rsidRPr="00AF4D20">
        <w:rPr>
          <w:rFonts w:ascii="Arial Narrow" w:hAnsi="Arial Narrow" w:cs="Arial Narrow"/>
        </w:rPr>
        <w:t xml:space="preserve"> </w:t>
      </w:r>
      <w:proofErr w:type="spellStart"/>
      <w:r w:rsidRPr="00AF4D20">
        <w:rPr>
          <w:rFonts w:ascii="Arial Narrow" w:hAnsi="Arial Narrow" w:cs="Arial Narrow"/>
        </w:rPr>
        <w:t>Security</w:t>
      </w:r>
      <w:proofErr w:type="spellEnd"/>
    </w:p>
    <w:p w14:paraId="2D8B230C"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1.2.5.</w:t>
      </w:r>
      <w:r w:rsidRPr="00AF4D20">
        <w:rPr>
          <w:rFonts w:ascii="Arial Narrow" w:hAnsi="Arial Narrow" w:cs="Arial Narrow"/>
        </w:rPr>
        <w:tab/>
      </w:r>
      <w:proofErr w:type="spellStart"/>
      <w:r w:rsidRPr="00AF4D20">
        <w:rPr>
          <w:rFonts w:ascii="Arial Narrow" w:hAnsi="Arial Narrow" w:cs="Arial Narrow"/>
        </w:rPr>
        <w:t>Advanced</w:t>
      </w:r>
      <w:proofErr w:type="spellEnd"/>
      <w:r w:rsidRPr="00AF4D20">
        <w:rPr>
          <w:rFonts w:ascii="Arial Narrow" w:hAnsi="Arial Narrow" w:cs="Arial Narrow"/>
        </w:rPr>
        <w:t xml:space="preserve"> </w:t>
      </w:r>
      <w:proofErr w:type="spellStart"/>
      <w:r w:rsidRPr="00AF4D20">
        <w:rPr>
          <w:rFonts w:ascii="Arial Narrow" w:hAnsi="Arial Narrow" w:cs="Arial Narrow"/>
        </w:rPr>
        <w:t>Security</w:t>
      </w:r>
      <w:proofErr w:type="spellEnd"/>
    </w:p>
    <w:p w14:paraId="4DCC5B2D"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1.2.6.</w:t>
      </w:r>
      <w:r w:rsidRPr="00AF4D20">
        <w:rPr>
          <w:rFonts w:ascii="Arial Narrow" w:hAnsi="Arial Narrow" w:cs="Arial Narrow"/>
        </w:rPr>
        <w:tab/>
      </w:r>
      <w:proofErr w:type="spellStart"/>
      <w:r w:rsidRPr="00AF4D20">
        <w:rPr>
          <w:rFonts w:ascii="Arial Narrow" w:hAnsi="Arial Narrow" w:cs="Arial Narrow"/>
        </w:rPr>
        <w:t>Database</w:t>
      </w:r>
      <w:proofErr w:type="spellEnd"/>
      <w:r w:rsidRPr="00AF4D20">
        <w:rPr>
          <w:rFonts w:ascii="Arial Narrow" w:hAnsi="Arial Narrow" w:cs="Arial Narrow"/>
        </w:rPr>
        <w:t xml:space="preserve"> </w:t>
      </w:r>
      <w:proofErr w:type="spellStart"/>
      <w:r w:rsidRPr="00AF4D20">
        <w:rPr>
          <w:rFonts w:ascii="Arial Narrow" w:hAnsi="Arial Narrow" w:cs="Arial Narrow"/>
        </w:rPr>
        <w:t>Vault</w:t>
      </w:r>
      <w:proofErr w:type="spellEnd"/>
    </w:p>
    <w:p w14:paraId="33D2B9B2"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1.2.7.</w:t>
      </w:r>
      <w:r w:rsidRPr="00AF4D20">
        <w:rPr>
          <w:rFonts w:ascii="Arial Narrow" w:hAnsi="Arial Narrow" w:cs="Arial Narrow"/>
        </w:rPr>
        <w:tab/>
      </w:r>
      <w:proofErr w:type="spellStart"/>
      <w:r w:rsidRPr="00AF4D20">
        <w:rPr>
          <w:rFonts w:ascii="Arial Narrow" w:hAnsi="Arial Narrow" w:cs="Arial Narrow"/>
        </w:rPr>
        <w:t>Real</w:t>
      </w:r>
      <w:proofErr w:type="spellEnd"/>
      <w:r w:rsidRPr="00AF4D20">
        <w:rPr>
          <w:rFonts w:ascii="Arial Narrow" w:hAnsi="Arial Narrow" w:cs="Arial Narrow"/>
        </w:rPr>
        <w:t xml:space="preserve"> </w:t>
      </w:r>
      <w:proofErr w:type="spellStart"/>
      <w:r w:rsidRPr="00AF4D20">
        <w:rPr>
          <w:rFonts w:ascii="Arial Narrow" w:hAnsi="Arial Narrow" w:cs="Arial Narrow"/>
        </w:rPr>
        <w:t>Application</w:t>
      </w:r>
      <w:proofErr w:type="spellEnd"/>
      <w:r w:rsidRPr="00AF4D20">
        <w:rPr>
          <w:rFonts w:ascii="Arial Narrow" w:hAnsi="Arial Narrow" w:cs="Arial Narrow"/>
        </w:rPr>
        <w:t xml:space="preserve"> </w:t>
      </w:r>
      <w:proofErr w:type="spellStart"/>
      <w:r w:rsidRPr="00AF4D20">
        <w:rPr>
          <w:rFonts w:ascii="Arial Narrow" w:hAnsi="Arial Narrow" w:cs="Arial Narrow"/>
        </w:rPr>
        <w:t>Testing</w:t>
      </w:r>
      <w:proofErr w:type="spellEnd"/>
    </w:p>
    <w:p w14:paraId="362AAE2B"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1.2.8.</w:t>
      </w:r>
      <w:r w:rsidRPr="00AF4D20">
        <w:rPr>
          <w:rFonts w:ascii="Arial Narrow" w:hAnsi="Arial Narrow" w:cs="Arial Narrow"/>
        </w:rPr>
        <w:tab/>
      </w:r>
      <w:proofErr w:type="spellStart"/>
      <w:r w:rsidRPr="00AF4D20">
        <w:rPr>
          <w:rFonts w:ascii="Arial Narrow" w:hAnsi="Arial Narrow" w:cs="Arial Narrow"/>
        </w:rPr>
        <w:t>Advanced</w:t>
      </w:r>
      <w:proofErr w:type="spellEnd"/>
      <w:r w:rsidRPr="00AF4D20">
        <w:rPr>
          <w:rFonts w:ascii="Arial Narrow" w:hAnsi="Arial Narrow" w:cs="Arial Narrow"/>
        </w:rPr>
        <w:t xml:space="preserve"> </w:t>
      </w:r>
      <w:proofErr w:type="spellStart"/>
      <w:r w:rsidRPr="00AF4D20">
        <w:rPr>
          <w:rFonts w:ascii="Arial Narrow" w:hAnsi="Arial Narrow" w:cs="Arial Narrow"/>
        </w:rPr>
        <w:t>Compression</w:t>
      </w:r>
      <w:proofErr w:type="spellEnd"/>
    </w:p>
    <w:p w14:paraId="1E686C8F"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1.2.9.</w:t>
      </w:r>
      <w:r w:rsidRPr="00AF4D20">
        <w:rPr>
          <w:rFonts w:ascii="Arial Narrow" w:hAnsi="Arial Narrow" w:cs="Arial Narrow"/>
        </w:rPr>
        <w:tab/>
        <w:t xml:space="preserve">Oracle </w:t>
      </w:r>
      <w:proofErr w:type="spellStart"/>
      <w:r w:rsidRPr="00AF4D20">
        <w:rPr>
          <w:rFonts w:ascii="Arial Narrow" w:hAnsi="Arial Narrow" w:cs="Arial Narrow"/>
        </w:rPr>
        <w:t>Spatial</w:t>
      </w:r>
      <w:proofErr w:type="spellEnd"/>
      <w:r w:rsidRPr="00AF4D20">
        <w:rPr>
          <w:rFonts w:ascii="Arial Narrow" w:hAnsi="Arial Narrow" w:cs="Arial Narrow"/>
        </w:rPr>
        <w:t xml:space="preserve"> and </w:t>
      </w:r>
      <w:proofErr w:type="spellStart"/>
      <w:r w:rsidRPr="00AF4D20">
        <w:rPr>
          <w:rFonts w:ascii="Arial Narrow" w:hAnsi="Arial Narrow" w:cs="Arial Narrow"/>
        </w:rPr>
        <w:t>Graph</w:t>
      </w:r>
      <w:proofErr w:type="spellEnd"/>
    </w:p>
    <w:p w14:paraId="2719619F"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1.2.10.</w:t>
      </w:r>
      <w:r w:rsidRPr="00AF4D20">
        <w:rPr>
          <w:rFonts w:ascii="Arial Narrow" w:hAnsi="Arial Narrow" w:cs="Arial Narrow"/>
        </w:rPr>
        <w:tab/>
        <w:t xml:space="preserve">Oracle </w:t>
      </w:r>
      <w:proofErr w:type="spellStart"/>
      <w:r w:rsidRPr="00AF4D20">
        <w:rPr>
          <w:rFonts w:ascii="Arial Narrow" w:hAnsi="Arial Narrow" w:cs="Arial Narrow"/>
        </w:rPr>
        <w:t>Advanced</w:t>
      </w:r>
      <w:proofErr w:type="spellEnd"/>
      <w:r w:rsidRPr="00AF4D20">
        <w:rPr>
          <w:rFonts w:ascii="Arial Narrow" w:hAnsi="Arial Narrow" w:cs="Arial Narrow"/>
        </w:rPr>
        <w:t xml:space="preserve"> </w:t>
      </w:r>
      <w:proofErr w:type="spellStart"/>
      <w:r w:rsidRPr="00AF4D20">
        <w:rPr>
          <w:rFonts w:ascii="Arial Narrow" w:hAnsi="Arial Narrow" w:cs="Arial Narrow"/>
        </w:rPr>
        <w:t>Analytics</w:t>
      </w:r>
      <w:proofErr w:type="spellEnd"/>
    </w:p>
    <w:p w14:paraId="13C2E908"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1.2.11.</w:t>
      </w:r>
      <w:r w:rsidRPr="00AF4D20">
        <w:rPr>
          <w:rFonts w:ascii="Arial Narrow" w:hAnsi="Arial Narrow" w:cs="Arial Narrow"/>
        </w:rPr>
        <w:tab/>
        <w:t>Oracle OLAP (</w:t>
      </w:r>
      <w:proofErr w:type="spellStart"/>
      <w:r w:rsidRPr="00AF4D20">
        <w:rPr>
          <w:rFonts w:ascii="Arial Narrow" w:hAnsi="Arial Narrow" w:cs="Arial Narrow"/>
        </w:rPr>
        <w:t>On-Line</w:t>
      </w:r>
      <w:proofErr w:type="spellEnd"/>
      <w:r w:rsidRPr="00AF4D20">
        <w:rPr>
          <w:rFonts w:ascii="Arial Narrow" w:hAnsi="Arial Narrow" w:cs="Arial Narrow"/>
        </w:rPr>
        <w:t xml:space="preserve"> </w:t>
      </w:r>
      <w:proofErr w:type="spellStart"/>
      <w:r w:rsidRPr="00AF4D20">
        <w:rPr>
          <w:rFonts w:ascii="Arial Narrow" w:hAnsi="Arial Narrow" w:cs="Arial Narrow"/>
        </w:rPr>
        <w:t>Analytical</w:t>
      </w:r>
      <w:proofErr w:type="spellEnd"/>
      <w:r w:rsidRPr="00AF4D20">
        <w:rPr>
          <w:rFonts w:ascii="Arial Narrow" w:hAnsi="Arial Narrow" w:cs="Arial Narrow"/>
        </w:rPr>
        <w:t xml:space="preserve"> </w:t>
      </w:r>
      <w:proofErr w:type="spellStart"/>
      <w:r w:rsidRPr="00AF4D20">
        <w:rPr>
          <w:rFonts w:ascii="Arial Narrow" w:hAnsi="Arial Narrow" w:cs="Arial Narrow"/>
        </w:rPr>
        <w:t>Processing</w:t>
      </w:r>
      <w:proofErr w:type="spellEnd"/>
      <w:r w:rsidRPr="00AF4D20">
        <w:rPr>
          <w:rFonts w:ascii="Arial Narrow" w:hAnsi="Arial Narrow" w:cs="Arial Narrow"/>
        </w:rPr>
        <w:t>)</w:t>
      </w:r>
    </w:p>
    <w:p w14:paraId="37728A55"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1.2.12.</w:t>
      </w:r>
      <w:r w:rsidRPr="00AF4D20">
        <w:rPr>
          <w:rFonts w:ascii="Arial Narrow" w:hAnsi="Arial Narrow" w:cs="Arial Narrow"/>
        </w:rPr>
        <w:tab/>
      </w:r>
      <w:proofErr w:type="spellStart"/>
      <w:r w:rsidRPr="00AF4D20">
        <w:rPr>
          <w:rFonts w:ascii="Arial Narrow" w:hAnsi="Arial Narrow" w:cs="Arial Narrow"/>
        </w:rPr>
        <w:t>Database</w:t>
      </w:r>
      <w:proofErr w:type="spellEnd"/>
      <w:r w:rsidRPr="00AF4D20">
        <w:rPr>
          <w:rFonts w:ascii="Arial Narrow" w:hAnsi="Arial Narrow" w:cs="Arial Narrow"/>
        </w:rPr>
        <w:t xml:space="preserve"> In-</w:t>
      </w:r>
      <w:proofErr w:type="spellStart"/>
      <w:r w:rsidRPr="00AF4D20">
        <w:rPr>
          <w:rFonts w:ascii="Arial Narrow" w:hAnsi="Arial Narrow" w:cs="Arial Narrow"/>
        </w:rPr>
        <w:t>Memory</w:t>
      </w:r>
      <w:proofErr w:type="spellEnd"/>
    </w:p>
    <w:p w14:paraId="4031C216" w14:textId="77777777" w:rsidR="00EA6E86" w:rsidRDefault="00EA6E86" w:rsidP="00EA6E86">
      <w:pPr>
        <w:widowControl w:val="0"/>
        <w:overflowPunct w:val="0"/>
        <w:autoSpaceDE w:val="0"/>
        <w:autoSpaceDN w:val="0"/>
        <w:adjustRightInd w:val="0"/>
        <w:spacing w:after="60"/>
        <w:ind w:left="426"/>
        <w:textAlignment w:val="baseline"/>
        <w:rPr>
          <w:rFonts w:ascii="Arial Narrow" w:hAnsi="Arial Narrow" w:cs="Arial Narrow"/>
        </w:rPr>
      </w:pPr>
      <w:r w:rsidRPr="00AF4D20">
        <w:rPr>
          <w:rFonts w:ascii="Arial Narrow" w:hAnsi="Arial Narrow" w:cs="Arial Narrow"/>
        </w:rPr>
        <w:t>1.2.13.</w:t>
      </w:r>
      <w:r w:rsidRPr="00AF4D20">
        <w:rPr>
          <w:rFonts w:ascii="Arial Narrow" w:hAnsi="Arial Narrow" w:cs="Arial Narrow"/>
        </w:rPr>
        <w:tab/>
      </w:r>
      <w:proofErr w:type="spellStart"/>
      <w:r w:rsidRPr="00AF4D20">
        <w:rPr>
          <w:rFonts w:ascii="Arial Narrow" w:hAnsi="Arial Narrow" w:cs="Arial Narrow"/>
        </w:rPr>
        <w:t>Multitenant</w:t>
      </w:r>
      <w:proofErr w:type="spellEnd"/>
      <w:r w:rsidRPr="00AF4D20">
        <w:rPr>
          <w:rFonts w:ascii="Arial Narrow" w:hAnsi="Arial Narrow" w:cs="Arial Narrow"/>
        </w:rPr>
        <w:t xml:space="preserve"> </w:t>
      </w:r>
      <w:proofErr w:type="spellStart"/>
      <w:r w:rsidRPr="00AF4D20">
        <w:rPr>
          <w:rFonts w:ascii="Arial Narrow" w:hAnsi="Arial Narrow" w:cs="Arial Narrow"/>
        </w:rPr>
        <w:t>Option</w:t>
      </w:r>
      <w:proofErr w:type="spellEnd"/>
    </w:p>
    <w:p w14:paraId="4FEF8C59" w14:textId="77777777" w:rsidR="00EA6E86" w:rsidRPr="00AF4D20" w:rsidRDefault="00EA6E86" w:rsidP="00EA6E86">
      <w:pPr>
        <w:widowControl w:val="0"/>
        <w:overflowPunct w:val="0"/>
        <w:autoSpaceDE w:val="0"/>
        <w:autoSpaceDN w:val="0"/>
        <w:adjustRightInd w:val="0"/>
        <w:spacing w:before="100" w:after="100"/>
        <w:ind w:left="426"/>
        <w:textAlignment w:val="baseline"/>
        <w:rPr>
          <w:rFonts w:ascii="Arial Narrow" w:hAnsi="Arial Narrow" w:cs="Arial Narrow"/>
        </w:rPr>
      </w:pPr>
      <w:r w:rsidRPr="00AF4D20">
        <w:rPr>
          <w:rFonts w:ascii="Arial Narrow" w:hAnsi="Arial Narrow" w:cs="Arial Narrow"/>
        </w:rPr>
        <w:t>1.3.</w:t>
      </w:r>
      <w:r w:rsidRPr="00AF4D20">
        <w:rPr>
          <w:rFonts w:ascii="Arial Narrow" w:hAnsi="Arial Narrow" w:cs="Arial Narrow"/>
        </w:rPr>
        <w:tab/>
      </w:r>
      <w:r w:rsidRPr="00A74EBA">
        <w:rPr>
          <w:rFonts w:ascii="Arial Narrow" w:hAnsi="Arial Narrow" w:cs="Arial Narrow"/>
          <w:b/>
          <w:i/>
        </w:rPr>
        <w:t>Manažment databázy</w:t>
      </w:r>
    </w:p>
    <w:p w14:paraId="33E821AD"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1.3.1.</w:t>
      </w:r>
      <w:r w:rsidRPr="00AF4D20">
        <w:rPr>
          <w:rFonts w:ascii="Arial Narrow" w:hAnsi="Arial Narrow" w:cs="Arial Narrow"/>
        </w:rPr>
        <w:tab/>
      </w:r>
      <w:proofErr w:type="spellStart"/>
      <w:r w:rsidRPr="00AF4D20">
        <w:rPr>
          <w:rFonts w:ascii="Arial Narrow" w:hAnsi="Arial Narrow" w:cs="Arial Narrow"/>
        </w:rPr>
        <w:t>Diagnostic</w:t>
      </w:r>
      <w:proofErr w:type="spellEnd"/>
      <w:r w:rsidRPr="00AF4D20">
        <w:rPr>
          <w:rFonts w:ascii="Arial Narrow" w:hAnsi="Arial Narrow" w:cs="Arial Narrow"/>
        </w:rPr>
        <w:t xml:space="preserve"> </w:t>
      </w:r>
      <w:proofErr w:type="spellStart"/>
      <w:r w:rsidRPr="00AF4D20">
        <w:rPr>
          <w:rFonts w:ascii="Arial Narrow" w:hAnsi="Arial Narrow" w:cs="Arial Narrow"/>
        </w:rPr>
        <w:t>Pack</w:t>
      </w:r>
      <w:proofErr w:type="spellEnd"/>
    </w:p>
    <w:p w14:paraId="6B60C08A"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1.3.2.</w:t>
      </w:r>
      <w:r w:rsidRPr="00AF4D20">
        <w:rPr>
          <w:rFonts w:ascii="Arial Narrow" w:hAnsi="Arial Narrow" w:cs="Arial Narrow"/>
        </w:rPr>
        <w:tab/>
      </w:r>
      <w:proofErr w:type="spellStart"/>
      <w:r w:rsidRPr="00AF4D20">
        <w:rPr>
          <w:rFonts w:ascii="Arial Narrow" w:hAnsi="Arial Narrow" w:cs="Arial Narrow"/>
        </w:rPr>
        <w:t>Tuning</w:t>
      </w:r>
      <w:proofErr w:type="spellEnd"/>
      <w:r w:rsidRPr="00AF4D20">
        <w:rPr>
          <w:rFonts w:ascii="Arial Narrow" w:hAnsi="Arial Narrow" w:cs="Arial Narrow"/>
        </w:rPr>
        <w:t xml:space="preserve"> </w:t>
      </w:r>
      <w:proofErr w:type="spellStart"/>
      <w:r w:rsidRPr="00AF4D20">
        <w:rPr>
          <w:rFonts w:ascii="Arial Narrow" w:hAnsi="Arial Narrow" w:cs="Arial Narrow"/>
        </w:rPr>
        <w:t>Pack</w:t>
      </w:r>
      <w:proofErr w:type="spellEnd"/>
    </w:p>
    <w:p w14:paraId="79C74E0A"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1.3.3.</w:t>
      </w:r>
      <w:r w:rsidRPr="00AF4D20">
        <w:rPr>
          <w:rFonts w:ascii="Arial Narrow" w:hAnsi="Arial Narrow" w:cs="Arial Narrow"/>
        </w:rPr>
        <w:tab/>
      </w:r>
      <w:proofErr w:type="spellStart"/>
      <w:r w:rsidRPr="00AF4D20">
        <w:rPr>
          <w:rFonts w:ascii="Arial Narrow" w:hAnsi="Arial Narrow" w:cs="Arial Narrow"/>
        </w:rPr>
        <w:t>Lifecycle</w:t>
      </w:r>
      <w:proofErr w:type="spellEnd"/>
      <w:r w:rsidRPr="00AF4D20">
        <w:rPr>
          <w:rFonts w:ascii="Arial Narrow" w:hAnsi="Arial Narrow" w:cs="Arial Narrow"/>
        </w:rPr>
        <w:t xml:space="preserve"> Management </w:t>
      </w:r>
      <w:proofErr w:type="spellStart"/>
      <w:r w:rsidRPr="00AF4D20">
        <w:rPr>
          <w:rFonts w:ascii="Arial Narrow" w:hAnsi="Arial Narrow" w:cs="Arial Narrow"/>
        </w:rPr>
        <w:t>Pack</w:t>
      </w:r>
      <w:proofErr w:type="spellEnd"/>
    </w:p>
    <w:p w14:paraId="6E09C2A7"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1.3.4.</w:t>
      </w:r>
      <w:r w:rsidRPr="00AF4D20">
        <w:rPr>
          <w:rFonts w:ascii="Arial Narrow" w:hAnsi="Arial Narrow" w:cs="Arial Narrow"/>
        </w:rPr>
        <w:tab/>
      </w:r>
      <w:proofErr w:type="spellStart"/>
      <w:r w:rsidRPr="00AF4D20">
        <w:rPr>
          <w:rFonts w:ascii="Arial Narrow" w:hAnsi="Arial Narrow" w:cs="Arial Narrow"/>
        </w:rPr>
        <w:t>Cloud</w:t>
      </w:r>
      <w:proofErr w:type="spellEnd"/>
      <w:r w:rsidRPr="00AF4D20">
        <w:rPr>
          <w:rFonts w:ascii="Arial Narrow" w:hAnsi="Arial Narrow" w:cs="Arial Narrow"/>
        </w:rPr>
        <w:t xml:space="preserve"> Management </w:t>
      </w:r>
      <w:proofErr w:type="spellStart"/>
      <w:r w:rsidRPr="00AF4D20">
        <w:rPr>
          <w:rFonts w:ascii="Arial Narrow" w:hAnsi="Arial Narrow" w:cs="Arial Narrow"/>
        </w:rPr>
        <w:t>Pack</w:t>
      </w:r>
      <w:proofErr w:type="spellEnd"/>
    </w:p>
    <w:p w14:paraId="077D659A" w14:textId="77777777" w:rsidR="00EA6E86" w:rsidRPr="00AF4D20" w:rsidRDefault="00EA6E86" w:rsidP="00EA6E86">
      <w:pPr>
        <w:widowControl w:val="0"/>
        <w:overflowPunct w:val="0"/>
        <w:autoSpaceDE w:val="0"/>
        <w:autoSpaceDN w:val="0"/>
        <w:adjustRightInd w:val="0"/>
        <w:spacing w:after="100"/>
        <w:ind w:left="426"/>
        <w:textAlignment w:val="baseline"/>
        <w:rPr>
          <w:rFonts w:ascii="Arial Narrow" w:hAnsi="Arial Narrow" w:cs="Arial Narrow"/>
        </w:rPr>
      </w:pPr>
      <w:r w:rsidRPr="00AF4D20">
        <w:rPr>
          <w:rFonts w:ascii="Arial Narrow" w:hAnsi="Arial Narrow" w:cs="Arial Narrow"/>
        </w:rPr>
        <w:t>1.3.5.</w:t>
      </w:r>
      <w:r w:rsidRPr="00AF4D20">
        <w:rPr>
          <w:rFonts w:ascii="Arial Narrow" w:hAnsi="Arial Narrow" w:cs="Arial Narrow"/>
        </w:rPr>
        <w:tab/>
      </w:r>
      <w:proofErr w:type="spellStart"/>
      <w:r w:rsidRPr="00AF4D20">
        <w:rPr>
          <w:rFonts w:ascii="Arial Narrow" w:hAnsi="Arial Narrow" w:cs="Arial Narrow"/>
        </w:rPr>
        <w:t>Data</w:t>
      </w:r>
      <w:proofErr w:type="spellEnd"/>
      <w:r w:rsidRPr="00AF4D20">
        <w:rPr>
          <w:rFonts w:ascii="Arial Narrow" w:hAnsi="Arial Narrow" w:cs="Arial Narrow"/>
        </w:rPr>
        <w:t xml:space="preserve"> </w:t>
      </w:r>
      <w:proofErr w:type="spellStart"/>
      <w:r w:rsidRPr="00AF4D20">
        <w:rPr>
          <w:rFonts w:ascii="Arial Narrow" w:hAnsi="Arial Narrow" w:cs="Arial Narrow"/>
        </w:rPr>
        <w:t>Masking</w:t>
      </w:r>
      <w:proofErr w:type="spellEnd"/>
      <w:r w:rsidRPr="00AF4D20">
        <w:rPr>
          <w:rFonts w:ascii="Arial Narrow" w:hAnsi="Arial Narrow" w:cs="Arial Narrow"/>
        </w:rPr>
        <w:t xml:space="preserve"> and </w:t>
      </w:r>
      <w:proofErr w:type="spellStart"/>
      <w:r w:rsidRPr="00AF4D20">
        <w:rPr>
          <w:rFonts w:ascii="Arial Narrow" w:hAnsi="Arial Narrow" w:cs="Arial Narrow"/>
        </w:rPr>
        <w:t>Subsetting</w:t>
      </w:r>
      <w:proofErr w:type="spellEnd"/>
      <w:r w:rsidRPr="00AF4D20">
        <w:rPr>
          <w:rFonts w:ascii="Arial Narrow" w:hAnsi="Arial Narrow" w:cs="Arial Narrow"/>
        </w:rPr>
        <w:t xml:space="preserve"> </w:t>
      </w:r>
      <w:proofErr w:type="spellStart"/>
      <w:r w:rsidRPr="00AF4D20">
        <w:rPr>
          <w:rFonts w:ascii="Arial Narrow" w:hAnsi="Arial Narrow" w:cs="Arial Narrow"/>
        </w:rPr>
        <w:t>Pack</w:t>
      </w:r>
      <w:proofErr w:type="spellEnd"/>
    </w:p>
    <w:p w14:paraId="70AF6BD5" w14:textId="77777777" w:rsidR="00EA6E86" w:rsidRPr="00AF4D20" w:rsidRDefault="00EA6E86" w:rsidP="00EA6E86">
      <w:pPr>
        <w:widowControl w:val="0"/>
        <w:overflowPunct w:val="0"/>
        <w:autoSpaceDE w:val="0"/>
        <w:autoSpaceDN w:val="0"/>
        <w:adjustRightInd w:val="0"/>
        <w:spacing w:after="100"/>
        <w:ind w:left="1410" w:hanging="984"/>
        <w:textAlignment w:val="baseline"/>
        <w:rPr>
          <w:rFonts w:ascii="Arial Narrow" w:hAnsi="Arial Narrow" w:cs="Arial Narrow"/>
        </w:rPr>
      </w:pPr>
      <w:r w:rsidRPr="00AF4D20">
        <w:rPr>
          <w:rFonts w:ascii="Arial Narrow" w:hAnsi="Arial Narrow" w:cs="Arial Narrow"/>
        </w:rPr>
        <w:t>1.4.</w:t>
      </w:r>
      <w:r w:rsidRPr="00AF4D20">
        <w:rPr>
          <w:rFonts w:ascii="Arial Narrow" w:hAnsi="Arial Narrow" w:cs="Arial Narrow"/>
        </w:rPr>
        <w:tab/>
      </w:r>
      <w:r>
        <w:rPr>
          <w:rFonts w:ascii="Arial Narrow" w:hAnsi="Arial Narrow" w:cs="Arial Narrow"/>
        </w:rPr>
        <w:tab/>
      </w:r>
      <w:r w:rsidRPr="00A74EBA">
        <w:rPr>
          <w:rFonts w:ascii="Arial Narrow" w:hAnsi="Arial Narrow" w:cs="Arial Narrow"/>
          <w:b/>
          <w:i/>
        </w:rPr>
        <w:t>Produkty pre zvýšenie kontroly zabezpečenia dát</w:t>
      </w:r>
    </w:p>
    <w:p w14:paraId="14C8AEA3"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1.4.1.</w:t>
      </w:r>
      <w:r w:rsidRPr="00AF4D20">
        <w:rPr>
          <w:rFonts w:ascii="Arial Narrow" w:hAnsi="Arial Narrow" w:cs="Arial Narrow"/>
        </w:rPr>
        <w:tab/>
        <w:t xml:space="preserve">Audit </w:t>
      </w:r>
      <w:proofErr w:type="spellStart"/>
      <w:r w:rsidRPr="00AF4D20">
        <w:rPr>
          <w:rFonts w:ascii="Arial Narrow" w:hAnsi="Arial Narrow" w:cs="Arial Narrow"/>
        </w:rPr>
        <w:t>Vault</w:t>
      </w:r>
      <w:proofErr w:type="spellEnd"/>
      <w:r w:rsidRPr="00AF4D20">
        <w:rPr>
          <w:rFonts w:ascii="Arial Narrow" w:hAnsi="Arial Narrow" w:cs="Arial Narrow"/>
        </w:rPr>
        <w:t xml:space="preserve"> and </w:t>
      </w:r>
      <w:proofErr w:type="spellStart"/>
      <w:r w:rsidRPr="00AF4D20">
        <w:rPr>
          <w:rFonts w:ascii="Arial Narrow" w:hAnsi="Arial Narrow" w:cs="Arial Narrow"/>
        </w:rPr>
        <w:t>Database</w:t>
      </w:r>
      <w:proofErr w:type="spellEnd"/>
      <w:r w:rsidRPr="00AF4D20">
        <w:rPr>
          <w:rFonts w:ascii="Arial Narrow" w:hAnsi="Arial Narrow" w:cs="Arial Narrow"/>
        </w:rPr>
        <w:t xml:space="preserve"> Firewall</w:t>
      </w:r>
    </w:p>
    <w:p w14:paraId="71E05830"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1.4.2.</w:t>
      </w:r>
      <w:r>
        <w:rPr>
          <w:rFonts w:ascii="Arial Narrow" w:hAnsi="Arial Narrow" w:cs="Arial Narrow"/>
        </w:rPr>
        <w:tab/>
      </w:r>
      <w:proofErr w:type="spellStart"/>
      <w:r>
        <w:rPr>
          <w:rFonts w:ascii="Arial Narrow" w:hAnsi="Arial Narrow" w:cs="Arial Narrow"/>
        </w:rPr>
        <w:t>Key</w:t>
      </w:r>
      <w:proofErr w:type="spellEnd"/>
      <w:r>
        <w:rPr>
          <w:rFonts w:ascii="Arial Narrow" w:hAnsi="Arial Narrow" w:cs="Arial Narrow"/>
        </w:rPr>
        <w:t xml:space="preserve"> </w:t>
      </w:r>
      <w:proofErr w:type="spellStart"/>
      <w:r>
        <w:rPr>
          <w:rFonts w:ascii="Arial Narrow" w:hAnsi="Arial Narrow" w:cs="Arial Narrow"/>
        </w:rPr>
        <w:t>Vault</w:t>
      </w:r>
      <w:proofErr w:type="spellEnd"/>
    </w:p>
    <w:p w14:paraId="46A41363" w14:textId="77777777" w:rsidR="00EA6E86" w:rsidRPr="00AF4D20" w:rsidRDefault="00EA6E86" w:rsidP="00EA6E86">
      <w:pPr>
        <w:widowControl w:val="0"/>
        <w:overflowPunct w:val="0"/>
        <w:autoSpaceDE w:val="0"/>
        <w:autoSpaceDN w:val="0"/>
        <w:adjustRightInd w:val="0"/>
        <w:spacing w:before="100" w:after="100"/>
        <w:ind w:left="426"/>
        <w:textAlignment w:val="baseline"/>
        <w:rPr>
          <w:rFonts w:ascii="Arial Narrow" w:hAnsi="Arial Narrow" w:cs="Arial Narrow"/>
        </w:rPr>
      </w:pPr>
      <w:r w:rsidRPr="00AF4D20">
        <w:rPr>
          <w:rFonts w:ascii="Arial Narrow" w:hAnsi="Arial Narrow" w:cs="Arial Narrow"/>
        </w:rPr>
        <w:t>1.5.</w:t>
      </w:r>
      <w:r w:rsidRPr="00AF4D20">
        <w:rPr>
          <w:rFonts w:ascii="Arial Narrow" w:hAnsi="Arial Narrow" w:cs="Arial Narrow"/>
        </w:rPr>
        <w:tab/>
      </w:r>
      <w:r w:rsidRPr="00A74EBA">
        <w:rPr>
          <w:rFonts w:ascii="Arial Narrow" w:hAnsi="Arial Narrow" w:cs="Arial Narrow"/>
          <w:b/>
          <w:i/>
        </w:rPr>
        <w:t>Ostatné databázové produkty</w:t>
      </w:r>
    </w:p>
    <w:p w14:paraId="1F8890D0" w14:textId="77777777" w:rsidR="00EA6E86"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1.5.1.</w:t>
      </w:r>
      <w:r w:rsidRPr="00AF4D20">
        <w:rPr>
          <w:rFonts w:ascii="Arial Narrow" w:hAnsi="Arial Narrow" w:cs="Arial Narrow"/>
        </w:rPr>
        <w:tab/>
      </w:r>
      <w:proofErr w:type="spellStart"/>
      <w:r w:rsidRPr="00AF4D20">
        <w:rPr>
          <w:rFonts w:ascii="Arial Narrow" w:hAnsi="Arial Narrow" w:cs="Arial Narrow"/>
        </w:rPr>
        <w:t>NoSQL</w:t>
      </w:r>
      <w:proofErr w:type="spellEnd"/>
      <w:r w:rsidRPr="00AF4D20">
        <w:rPr>
          <w:rFonts w:ascii="Arial Narrow" w:hAnsi="Arial Narrow" w:cs="Arial Narrow"/>
        </w:rPr>
        <w:t xml:space="preserve"> </w:t>
      </w:r>
      <w:proofErr w:type="spellStart"/>
      <w:r w:rsidRPr="00AF4D20">
        <w:rPr>
          <w:rFonts w:ascii="Arial Narrow" w:hAnsi="Arial Narrow" w:cs="Arial Narrow"/>
        </w:rPr>
        <w:t>Database</w:t>
      </w:r>
      <w:proofErr w:type="spellEnd"/>
    </w:p>
    <w:p w14:paraId="552838DA" w14:textId="77777777" w:rsidR="0013677A" w:rsidRPr="00AF4D20" w:rsidRDefault="0013677A" w:rsidP="00EA6E86">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1,5.2.</w:t>
      </w:r>
      <w:r>
        <w:rPr>
          <w:rFonts w:ascii="Arial Narrow" w:hAnsi="Arial Narrow" w:cs="Arial Narrow"/>
        </w:rPr>
        <w:tab/>
        <w:t>MySQL</w:t>
      </w:r>
    </w:p>
    <w:p w14:paraId="0319F35E" w14:textId="77777777" w:rsidR="00EA6E86" w:rsidRPr="00AF4D20" w:rsidRDefault="00EA6E86" w:rsidP="00EA6E86">
      <w:pPr>
        <w:widowControl w:val="0"/>
        <w:overflowPunct w:val="0"/>
        <w:autoSpaceDE w:val="0"/>
        <w:autoSpaceDN w:val="0"/>
        <w:adjustRightInd w:val="0"/>
        <w:spacing w:before="120" w:after="120"/>
        <w:ind w:left="426"/>
        <w:textAlignment w:val="baseline"/>
        <w:rPr>
          <w:rFonts w:ascii="Arial Narrow" w:hAnsi="Arial Narrow" w:cs="Arial Narrow"/>
        </w:rPr>
      </w:pPr>
      <w:r w:rsidRPr="00A74EBA">
        <w:rPr>
          <w:rFonts w:ascii="Arial Narrow" w:hAnsi="Arial Narrow" w:cs="Arial Narrow"/>
          <w:b/>
        </w:rPr>
        <w:t>2.</w:t>
      </w:r>
      <w:r w:rsidRPr="00AF4D20">
        <w:rPr>
          <w:rFonts w:ascii="Arial Narrow" w:hAnsi="Arial Narrow" w:cs="Arial Narrow"/>
        </w:rPr>
        <w:tab/>
      </w:r>
      <w:proofErr w:type="spellStart"/>
      <w:r w:rsidRPr="00A74EBA">
        <w:rPr>
          <w:rFonts w:ascii="Arial Narrow" w:hAnsi="Arial Narrow" w:cs="Arial Narrow"/>
          <w:b/>
        </w:rPr>
        <w:t>Middleware</w:t>
      </w:r>
      <w:proofErr w:type="spellEnd"/>
      <w:r w:rsidRPr="00A74EBA">
        <w:rPr>
          <w:rFonts w:ascii="Arial Narrow" w:hAnsi="Arial Narrow" w:cs="Arial Narrow"/>
          <w:b/>
        </w:rPr>
        <w:t xml:space="preserve"> produkty</w:t>
      </w:r>
    </w:p>
    <w:p w14:paraId="159A0D68" w14:textId="77777777" w:rsidR="00EA6E86" w:rsidRPr="00AF4D20" w:rsidRDefault="00EA6E86" w:rsidP="00EA6E86">
      <w:pPr>
        <w:widowControl w:val="0"/>
        <w:overflowPunct w:val="0"/>
        <w:autoSpaceDE w:val="0"/>
        <w:autoSpaceDN w:val="0"/>
        <w:adjustRightInd w:val="0"/>
        <w:spacing w:before="100" w:after="100"/>
        <w:ind w:left="426"/>
        <w:textAlignment w:val="baseline"/>
        <w:rPr>
          <w:rFonts w:ascii="Arial Narrow" w:hAnsi="Arial Narrow" w:cs="Arial Narrow"/>
        </w:rPr>
      </w:pPr>
      <w:r w:rsidRPr="00AF4D20">
        <w:rPr>
          <w:rFonts w:ascii="Arial Narrow" w:hAnsi="Arial Narrow" w:cs="Arial Narrow"/>
        </w:rPr>
        <w:t>2.1.</w:t>
      </w:r>
      <w:r w:rsidRPr="00AF4D20">
        <w:rPr>
          <w:rFonts w:ascii="Arial Narrow" w:hAnsi="Arial Narrow" w:cs="Arial Narrow"/>
        </w:rPr>
        <w:tab/>
      </w:r>
      <w:r w:rsidRPr="00A74EBA">
        <w:rPr>
          <w:rFonts w:ascii="Arial Narrow" w:hAnsi="Arial Narrow" w:cs="Arial Narrow"/>
          <w:b/>
          <w:i/>
        </w:rPr>
        <w:t>Produkty aplikačného server</w:t>
      </w:r>
      <w:r>
        <w:rPr>
          <w:rFonts w:ascii="Arial Narrow" w:hAnsi="Arial Narrow" w:cs="Arial Narrow"/>
          <w:b/>
          <w:i/>
        </w:rPr>
        <w:t>a</w:t>
      </w:r>
    </w:p>
    <w:p w14:paraId="5201015C"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2.1.1.</w:t>
      </w:r>
      <w:r>
        <w:rPr>
          <w:rFonts w:ascii="Arial Narrow" w:hAnsi="Arial Narrow" w:cs="Arial Narrow"/>
        </w:rPr>
        <w:tab/>
      </w:r>
      <w:proofErr w:type="spellStart"/>
      <w:r w:rsidRPr="00AF4D20">
        <w:rPr>
          <w:rFonts w:ascii="Arial Narrow" w:hAnsi="Arial Narrow" w:cs="Arial Narrow"/>
        </w:rPr>
        <w:t>Toplink</w:t>
      </w:r>
      <w:proofErr w:type="spellEnd"/>
      <w:r w:rsidRPr="00AF4D20">
        <w:rPr>
          <w:rFonts w:ascii="Arial Narrow" w:hAnsi="Arial Narrow" w:cs="Arial Narrow"/>
        </w:rPr>
        <w:t xml:space="preserve"> a </w:t>
      </w:r>
      <w:proofErr w:type="spellStart"/>
      <w:r w:rsidRPr="00AF4D20">
        <w:rPr>
          <w:rFonts w:ascii="Arial Narrow" w:hAnsi="Arial Narrow" w:cs="Arial Narrow"/>
        </w:rPr>
        <w:t>Application</w:t>
      </w:r>
      <w:proofErr w:type="spellEnd"/>
      <w:r w:rsidRPr="00AF4D20">
        <w:rPr>
          <w:rFonts w:ascii="Arial Narrow" w:hAnsi="Arial Narrow" w:cs="Arial Narrow"/>
        </w:rPr>
        <w:t xml:space="preserve"> </w:t>
      </w:r>
      <w:proofErr w:type="spellStart"/>
      <w:r w:rsidRPr="00AF4D20">
        <w:rPr>
          <w:rFonts w:ascii="Arial Narrow" w:hAnsi="Arial Narrow" w:cs="Arial Narrow"/>
        </w:rPr>
        <w:t>Development</w:t>
      </w:r>
      <w:proofErr w:type="spellEnd"/>
      <w:r w:rsidRPr="00AF4D20">
        <w:rPr>
          <w:rFonts w:ascii="Arial Narrow" w:hAnsi="Arial Narrow" w:cs="Arial Narrow"/>
        </w:rPr>
        <w:t xml:space="preserve"> </w:t>
      </w:r>
      <w:proofErr w:type="spellStart"/>
      <w:r w:rsidRPr="00AF4D20">
        <w:rPr>
          <w:rFonts w:ascii="Arial Narrow" w:hAnsi="Arial Narrow" w:cs="Arial Narrow"/>
        </w:rPr>
        <w:t>Framework</w:t>
      </w:r>
      <w:proofErr w:type="spellEnd"/>
    </w:p>
    <w:p w14:paraId="0B9E0835"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2.1.2.</w:t>
      </w:r>
      <w:r>
        <w:rPr>
          <w:rFonts w:ascii="Arial Narrow" w:hAnsi="Arial Narrow" w:cs="Arial Narrow"/>
        </w:rPr>
        <w:tab/>
      </w:r>
      <w:proofErr w:type="spellStart"/>
      <w:r w:rsidRPr="00AF4D20">
        <w:rPr>
          <w:rFonts w:ascii="Arial Narrow" w:hAnsi="Arial Narrow" w:cs="Arial Narrow"/>
        </w:rPr>
        <w:t>Weblogic</w:t>
      </w:r>
      <w:proofErr w:type="spellEnd"/>
      <w:r w:rsidRPr="00AF4D20">
        <w:rPr>
          <w:rFonts w:ascii="Arial Narrow" w:hAnsi="Arial Narrow" w:cs="Arial Narrow"/>
        </w:rPr>
        <w:t xml:space="preserve"> Server</w:t>
      </w:r>
    </w:p>
    <w:p w14:paraId="48AD8E4E"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2.1.3.</w:t>
      </w:r>
      <w:r w:rsidRPr="00AF4D20">
        <w:rPr>
          <w:rFonts w:ascii="Arial Narrow" w:hAnsi="Arial Narrow" w:cs="Arial Narrow"/>
        </w:rPr>
        <w:tab/>
        <w:t xml:space="preserve">Web </w:t>
      </w:r>
      <w:proofErr w:type="spellStart"/>
      <w:r w:rsidRPr="00AF4D20">
        <w:rPr>
          <w:rFonts w:ascii="Arial Narrow" w:hAnsi="Arial Narrow" w:cs="Arial Narrow"/>
        </w:rPr>
        <w:t>Tier</w:t>
      </w:r>
      <w:proofErr w:type="spellEnd"/>
    </w:p>
    <w:p w14:paraId="453910E4"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2.1.4.</w:t>
      </w:r>
      <w:r>
        <w:rPr>
          <w:rFonts w:ascii="Arial Narrow" w:hAnsi="Arial Narrow" w:cs="Arial Narrow"/>
        </w:rPr>
        <w:tab/>
      </w:r>
      <w:r w:rsidRPr="00AF4D20">
        <w:rPr>
          <w:rFonts w:ascii="Arial Narrow" w:hAnsi="Arial Narrow" w:cs="Arial Narrow"/>
        </w:rPr>
        <w:t xml:space="preserve">Internet </w:t>
      </w:r>
      <w:proofErr w:type="spellStart"/>
      <w:r w:rsidRPr="00AF4D20">
        <w:rPr>
          <w:rFonts w:ascii="Arial Narrow" w:hAnsi="Arial Narrow" w:cs="Arial Narrow"/>
        </w:rPr>
        <w:t>Application</w:t>
      </w:r>
      <w:proofErr w:type="spellEnd"/>
      <w:r w:rsidRPr="00AF4D20">
        <w:rPr>
          <w:rFonts w:ascii="Arial Narrow" w:hAnsi="Arial Narrow" w:cs="Arial Narrow"/>
        </w:rPr>
        <w:t xml:space="preserve"> Server Enterprise </w:t>
      </w:r>
      <w:proofErr w:type="spellStart"/>
      <w:r w:rsidRPr="00AF4D20">
        <w:rPr>
          <w:rFonts w:ascii="Arial Narrow" w:hAnsi="Arial Narrow" w:cs="Arial Narrow"/>
        </w:rPr>
        <w:t>Edition</w:t>
      </w:r>
      <w:proofErr w:type="spellEnd"/>
    </w:p>
    <w:p w14:paraId="3949CA67"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2.1.5.</w:t>
      </w:r>
      <w:r>
        <w:rPr>
          <w:rFonts w:ascii="Arial Narrow" w:hAnsi="Arial Narrow" w:cs="Arial Narrow"/>
        </w:rPr>
        <w:tab/>
      </w:r>
      <w:r w:rsidRPr="00AF4D20">
        <w:rPr>
          <w:rFonts w:ascii="Arial Narrow" w:hAnsi="Arial Narrow" w:cs="Arial Narrow"/>
        </w:rPr>
        <w:t xml:space="preserve">Oracle </w:t>
      </w:r>
      <w:proofErr w:type="spellStart"/>
      <w:r w:rsidRPr="00AF4D20">
        <w:rPr>
          <w:rFonts w:ascii="Arial Narrow" w:hAnsi="Arial Narrow" w:cs="Arial Narrow"/>
        </w:rPr>
        <w:t>Coherence</w:t>
      </w:r>
      <w:proofErr w:type="spellEnd"/>
    </w:p>
    <w:p w14:paraId="5EE6A782" w14:textId="77777777" w:rsidR="00EA6E86" w:rsidRPr="00AF4D20" w:rsidRDefault="00EA6E86" w:rsidP="00EA6E86">
      <w:pPr>
        <w:widowControl w:val="0"/>
        <w:overflowPunct w:val="0"/>
        <w:autoSpaceDE w:val="0"/>
        <w:autoSpaceDN w:val="0"/>
        <w:adjustRightInd w:val="0"/>
        <w:spacing w:before="100" w:after="100"/>
        <w:ind w:left="426"/>
        <w:textAlignment w:val="baseline"/>
        <w:rPr>
          <w:rFonts w:ascii="Arial Narrow" w:hAnsi="Arial Narrow" w:cs="Arial Narrow"/>
        </w:rPr>
      </w:pPr>
      <w:r w:rsidRPr="00AF4D20">
        <w:rPr>
          <w:rFonts w:ascii="Arial Narrow" w:hAnsi="Arial Narrow" w:cs="Arial Narrow"/>
        </w:rPr>
        <w:t>2.2.</w:t>
      </w:r>
      <w:r w:rsidRPr="00AF4D20">
        <w:rPr>
          <w:rFonts w:ascii="Arial Narrow" w:hAnsi="Arial Narrow" w:cs="Arial Narrow"/>
        </w:rPr>
        <w:tab/>
      </w:r>
      <w:r w:rsidRPr="00A74EBA">
        <w:rPr>
          <w:rFonts w:ascii="Arial Narrow" w:hAnsi="Arial Narrow" w:cs="Arial Narrow"/>
          <w:b/>
          <w:i/>
        </w:rPr>
        <w:t>Dátová integrácia</w:t>
      </w:r>
    </w:p>
    <w:p w14:paraId="51B51B1D"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2.2.1.</w:t>
      </w:r>
      <w:r w:rsidRPr="00AF4D20">
        <w:rPr>
          <w:rFonts w:ascii="Arial Narrow" w:hAnsi="Arial Narrow" w:cs="Arial Narrow"/>
        </w:rPr>
        <w:tab/>
        <w:t xml:space="preserve">Oracle </w:t>
      </w:r>
      <w:proofErr w:type="spellStart"/>
      <w:r w:rsidRPr="00AF4D20">
        <w:rPr>
          <w:rFonts w:ascii="Arial Narrow" w:hAnsi="Arial Narrow" w:cs="Arial Narrow"/>
        </w:rPr>
        <w:t>Data</w:t>
      </w:r>
      <w:proofErr w:type="spellEnd"/>
      <w:r w:rsidRPr="00AF4D20">
        <w:rPr>
          <w:rFonts w:ascii="Arial Narrow" w:hAnsi="Arial Narrow" w:cs="Arial Narrow"/>
        </w:rPr>
        <w:t xml:space="preserve"> </w:t>
      </w:r>
      <w:proofErr w:type="spellStart"/>
      <w:r w:rsidRPr="00AF4D20">
        <w:rPr>
          <w:rFonts w:ascii="Arial Narrow" w:hAnsi="Arial Narrow" w:cs="Arial Narrow"/>
        </w:rPr>
        <w:t>Integrator</w:t>
      </w:r>
      <w:proofErr w:type="spellEnd"/>
      <w:r w:rsidRPr="00AF4D20">
        <w:rPr>
          <w:rFonts w:ascii="Arial Narrow" w:hAnsi="Arial Narrow" w:cs="Arial Narrow"/>
        </w:rPr>
        <w:t xml:space="preserve"> Enterprise </w:t>
      </w:r>
      <w:proofErr w:type="spellStart"/>
      <w:r w:rsidRPr="00AF4D20">
        <w:rPr>
          <w:rFonts w:ascii="Arial Narrow" w:hAnsi="Arial Narrow" w:cs="Arial Narrow"/>
        </w:rPr>
        <w:t>Edition</w:t>
      </w:r>
      <w:proofErr w:type="spellEnd"/>
    </w:p>
    <w:p w14:paraId="2BDE0F2A"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2.2.2.</w:t>
      </w:r>
      <w:r w:rsidRPr="00AF4D20">
        <w:rPr>
          <w:rFonts w:ascii="Arial Narrow" w:hAnsi="Arial Narrow" w:cs="Arial Narrow"/>
        </w:rPr>
        <w:tab/>
      </w:r>
      <w:proofErr w:type="spellStart"/>
      <w:r w:rsidRPr="00AF4D20">
        <w:rPr>
          <w:rFonts w:ascii="Arial Narrow" w:hAnsi="Arial Narrow" w:cs="Arial Narrow"/>
        </w:rPr>
        <w:t>GoldenGate</w:t>
      </w:r>
      <w:proofErr w:type="spellEnd"/>
    </w:p>
    <w:p w14:paraId="00F879C1"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2.2.3.</w:t>
      </w:r>
      <w:r w:rsidRPr="00AF4D20">
        <w:rPr>
          <w:rFonts w:ascii="Arial Narrow" w:hAnsi="Arial Narrow" w:cs="Arial Narrow"/>
        </w:rPr>
        <w:tab/>
        <w:t xml:space="preserve">Oracle Enterprise </w:t>
      </w:r>
      <w:proofErr w:type="spellStart"/>
      <w:r w:rsidRPr="00AF4D20">
        <w:rPr>
          <w:rFonts w:ascii="Arial Narrow" w:hAnsi="Arial Narrow" w:cs="Arial Narrow"/>
        </w:rPr>
        <w:t>Metadata</w:t>
      </w:r>
      <w:proofErr w:type="spellEnd"/>
      <w:r w:rsidRPr="00AF4D20">
        <w:rPr>
          <w:rFonts w:ascii="Arial Narrow" w:hAnsi="Arial Narrow" w:cs="Arial Narrow"/>
        </w:rPr>
        <w:t xml:space="preserve"> Management</w:t>
      </w:r>
    </w:p>
    <w:p w14:paraId="57639D21"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2.2.4.</w:t>
      </w:r>
      <w:r>
        <w:rPr>
          <w:rFonts w:ascii="Arial Narrow" w:hAnsi="Arial Narrow" w:cs="Arial Narrow"/>
        </w:rPr>
        <w:tab/>
        <w:t xml:space="preserve">Oracle Enterprise </w:t>
      </w:r>
      <w:proofErr w:type="spellStart"/>
      <w:r>
        <w:rPr>
          <w:rFonts w:ascii="Arial Narrow" w:hAnsi="Arial Narrow" w:cs="Arial Narrow"/>
        </w:rPr>
        <w:t>Data</w:t>
      </w:r>
      <w:proofErr w:type="spellEnd"/>
      <w:r>
        <w:rPr>
          <w:rFonts w:ascii="Arial Narrow" w:hAnsi="Arial Narrow" w:cs="Arial Narrow"/>
        </w:rPr>
        <w:t xml:space="preserve"> </w:t>
      </w:r>
      <w:proofErr w:type="spellStart"/>
      <w:r>
        <w:rPr>
          <w:rFonts w:ascii="Arial Narrow" w:hAnsi="Arial Narrow" w:cs="Arial Narrow"/>
        </w:rPr>
        <w:t>Quality</w:t>
      </w:r>
      <w:proofErr w:type="spellEnd"/>
    </w:p>
    <w:p w14:paraId="238FE7CA" w14:textId="77777777" w:rsidR="00EA6E86" w:rsidRPr="00AF4D20" w:rsidRDefault="00EA6E86" w:rsidP="00EA6E86">
      <w:pPr>
        <w:widowControl w:val="0"/>
        <w:overflowPunct w:val="0"/>
        <w:autoSpaceDE w:val="0"/>
        <w:autoSpaceDN w:val="0"/>
        <w:adjustRightInd w:val="0"/>
        <w:spacing w:before="100" w:after="100"/>
        <w:ind w:left="426"/>
        <w:textAlignment w:val="baseline"/>
        <w:rPr>
          <w:rFonts w:ascii="Arial Narrow" w:hAnsi="Arial Narrow" w:cs="Arial Narrow"/>
        </w:rPr>
      </w:pPr>
      <w:r w:rsidRPr="00AF4D20">
        <w:rPr>
          <w:rFonts w:ascii="Arial Narrow" w:hAnsi="Arial Narrow" w:cs="Arial Narrow"/>
        </w:rPr>
        <w:t>2.3.</w:t>
      </w:r>
      <w:r w:rsidRPr="00AF4D20">
        <w:rPr>
          <w:rFonts w:ascii="Arial Narrow" w:hAnsi="Arial Narrow" w:cs="Arial Narrow"/>
        </w:rPr>
        <w:tab/>
      </w:r>
      <w:proofErr w:type="spellStart"/>
      <w:r w:rsidRPr="00A74EBA">
        <w:rPr>
          <w:rFonts w:ascii="Arial Narrow" w:hAnsi="Arial Narrow" w:cs="Arial Narrow"/>
          <w:b/>
          <w:i/>
        </w:rPr>
        <w:t>WebLogic</w:t>
      </w:r>
      <w:proofErr w:type="spellEnd"/>
      <w:r w:rsidRPr="00A74EBA">
        <w:rPr>
          <w:rFonts w:ascii="Arial Narrow" w:hAnsi="Arial Narrow" w:cs="Arial Narrow"/>
          <w:b/>
          <w:i/>
        </w:rPr>
        <w:t xml:space="preserve"> Suite </w:t>
      </w:r>
      <w:r>
        <w:rPr>
          <w:rFonts w:ascii="Arial Narrow" w:hAnsi="Arial Narrow" w:cs="Arial Narrow"/>
          <w:b/>
          <w:i/>
        </w:rPr>
        <w:t>rozšírenia</w:t>
      </w:r>
    </w:p>
    <w:p w14:paraId="62BBE56E"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2.3.1.</w:t>
      </w:r>
      <w:r w:rsidRPr="00AF4D20">
        <w:rPr>
          <w:rFonts w:ascii="Arial Narrow" w:hAnsi="Arial Narrow" w:cs="Arial Narrow"/>
        </w:rPr>
        <w:tab/>
        <w:t xml:space="preserve">Oracle BPEL </w:t>
      </w:r>
      <w:proofErr w:type="spellStart"/>
      <w:r w:rsidRPr="00AF4D20">
        <w:rPr>
          <w:rFonts w:ascii="Arial Narrow" w:hAnsi="Arial Narrow" w:cs="Arial Narrow"/>
        </w:rPr>
        <w:t>Process</w:t>
      </w:r>
      <w:proofErr w:type="spellEnd"/>
      <w:r w:rsidRPr="00AF4D20">
        <w:rPr>
          <w:rFonts w:ascii="Arial Narrow" w:hAnsi="Arial Narrow" w:cs="Arial Narrow"/>
        </w:rPr>
        <w:t xml:space="preserve"> Manager</w:t>
      </w:r>
    </w:p>
    <w:p w14:paraId="5D5D9DE0"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2.3.2.</w:t>
      </w:r>
      <w:r w:rsidRPr="00AF4D20">
        <w:rPr>
          <w:rFonts w:ascii="Arial Narrow" w:hAnsi="Arial Narrow" w:cs="Arial Narrow"/>
        </w:rPr>
        <w:tab/>
        <w:t xml:space="preserve">Service </w:t>
      </w:r>
      <w:proofErr w:type="spellStart"/>
      <w:r w:rsidRPr="00AF4D20">
        <w:rPr>
          <w:rFonts w:ascii="Arial Narrow" w:hAnsi="Arial Narrow" w:cs="Arial Narrow"/>
        </w:rPr>
        <w:t>Bus</w:t>
      </w:r>
      <w:proofErr w:type="spellEnd"/>
    </w:p>
    <w:p w14:paraId="6B7E904F"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2.3.3.</w:t>
      </w:r>
      <w:r>
        <w:rPr>
          <w:rFonts w:ascii="Arial Narrow" w:hAnsi="Arial Narrow" w:cs="Arial Narrow"/>
        </w:rPr>
        <w:tab/>
      </w:r>
      <w:r w:rsidRPr="00AF4D20">
        <w:rPr>
          <w:rFonts w:ascii="Arial Narrow" w:hAnsi="Arial Narrow" w:cs="Arial Narrow"/>
        </w:rPr>
        <w:t xml:space="preserve">SOA Suite </w:t>
      </w:r>
      <w:proofErr w:type="spellStart"/>
      <w:r w:rsidRPr="00AF4D20">
        <w:rPr>
          <w:rFonts w:ascii="Arial Narrow" w:hAnsi="Arial Narrow" w:cs="Arial Narrow"/>
        </w:rPr>
        <w:t>for</w:t>
      </w:r>
      <w:proofErr w:type="spellEnd"/>
      <w:r w:rsidRPr="00AF4D20">
        <w:rPr>
          <w:rFonts w:ascii="Arial Narrow" w:hAnsi="Arial Narrow" w:cs="Arial Narrow"/>
        </w:rPr>
        <w:t xml:space="preserve"> Oracle </w:t>
      </w:r>
      <w:proofErr w:type="spellStart"/>
      <w:r w:rsidRPr="00AF4D20">
        <w:rPr>
          <w:rFonts w:ascii="Arial Narrow" w:hAnsi="Arial Narrow" w:cs="Arial Narrow"/>
        </w:rPr>
        <w:t>Middleware</w:t>
      </w:r>
      <w:proofErr w:type="spellEnd"/>
    </w:p>
    <w:p w14:paraId="71732327" w14:textId="77777777" w:rsidR="00EA6E86" w:rsidRPr="00AF4D20" w:rsidRDefault="00EA6E86" w:rsidP="00EA6E86">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2.3.4.</w:t>
      </w:r>
      <w:r>
        <w:rPr>
          <w:rFonts w:ascii="Arial Narrow" w:hAnsi="Arial Narrow" w:cs="Arial Narrow"/>
        </w:rPr>
        <w:tab/>
      </w:r>
      <w:proofErr w:type="spellStart"/>
      <w:r w:rsidRPr="00AF4D20">
        <w:rPr>
          <w:rFonts w:ascii="Arial Narrow" w:hAnsi="Arial Narrow" w:cs="Arial Narrow"/>
        </w:rPr>
        <w:t>Unified</w:t>
      </w:r>
      <w:proofErr w:type="spellEnd"/>
      <w:r w:rsidRPr="00AF4D20">
        <w:rPr>
          <w:rFonts w:ascii="Arial Narrow" w:hAnsi="Arial Narrow" w:cs="Arial Narrow"/>
        </w:rPr>
        <w:t xml:space="preserve"> Bu</w:t>
      </w:r>
      <w:r>
        <w:rPr>
          <w:rFonts w:ascii="Arial Narrow" w:hAnsi="Arial Narrow" w:cs="Arial Narrow"/>
        </w:rPr>
        <w:t xml:space="preserve">siness </w:t>
      </w:r>
      <w:proofErr w:type="spellStart"/>
      <w:r>
        <w:rPr>
          <w:rFonts w:ascii="Arial Narrow" w:hAnsi="Arial Narrow" w:cs="Arial Narrow"/>
        </w:rPr>
        <w:t>Process</w:t>
      </w:r>
      <w:proofErr w:type="spellEnd"/>
      <w:r>
        <w:rPr>
          <w:rFonts w:ascii="Arial Narrow" w:hAnsi="Arial Narrow" w:cs="Arial Narrow"/>
        </w:rPr>
        <w:t xml:space="preserve"> Management Suite</w:t>
      </w:r>
    </w:p>
    <w:p w14:paraId="69188421" w14:textId="77777777" w:rsidR="00EA6E86" w:rsidRDefault="00EA6E86" w:rsidP="000F5A23">
      <w:pPr>
        <w:widowControl w:val="0"/>
        <w:tabs>
          <w:tab w:val="clear" w:pos="2160"/>
          <w:tab w:val="clear" w:pos="2880"/>
          <w:tab w:val="clear" w:pos="4500"/>
        </w:tabs>
        <w:autoSpaceDE w:val="0"/>
        <w:autoSpaceDN w:val="0"/>
        <w:adjustRightInd w:val="0"/>
        <w:ind w:left="426"/>
        <w:rPr>
          <w:rFonts w:ascii="Arial Narrow" w:hAnsi="Arial Narrow" w:cs="Arial Narrow"/>
          <w:b/>
          <w:i/>
        </w:rPr>
      </w:pPr>
      <w:r w:rsidRPr="00AF4D20">
        <w:rPr>
          <w:rFonts w:ascii="Arial Narrow" w:hAnsi="Arial Narrow" w:cs="Arial Narrow"/>
        </w:rPr>
        <w:t>2.4.</w:t>
      </w:r>
      <w:r w:rsidRPr="00AF4D20">
        <w:rPr>
          <w:rFonts w:ascii="Arial Narrow" w:hAnsi="Arial Narrow" w:cs="Arial Narrow"/>
        </w:rPr>
        <w:tab/>
      </w:r>
      <w:r w:rsidR="000F5A23">
        <w:rPr>
          <w:rFonts w:ascii="Arial Narrow" w:hAnsi="Arial Narrow" w:cs="Arial Narrow"/>
        </w:rPr>
        <w:t xml:space="preserve"> </w:t>
      </w:r>
      <w:r w:rsidR="000F5A23">
        <w:rPr>
          <w:rFonts w:ascii="Arial Narrow" w:hAnsi="Arial Narrow" w:cs="Arial Narrow"/>
        </w:rPr>
        <w:tab/>
        <w:t xml:space="preserve">  </w:t>
      </w:r>
      <w:r w:rsidRPr="00A74EBA">
        <w:rPr>
          <w:rFonts w:ascii="Arial Narrow" w:hAnsi="Arial Narrow" w:cs="Arial Narrow"/>
          <w:b/>
          <w:i/>
        </w:rPr>
        <w:t>Manažment aplikačného serve</w:t>
      </w:r>
      <w:r>
        <w:rPr>
          <w:rFonts w:ascii="Arial Narrow" w:hAnsi="Arial Narrow" w:cs="Arial Narrow"/>
          <w:b/>
          <w:i/>
        </w:rPr>
        <w:t>ra</w:t>
      </w:r>
    </w:p>
    <w:p w14:paraId="6C91D4A8"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lastRenderedPageBreak/>
        <w:t>2.5.</w:t>
      </w:r>
      <w:r w:rsidRPr="00AF4D20">
        <w:rPr>
          <w:rFonts w:ascii="Arial Narrow" w:hAnsi="Arial Narrow" w:cs="Arial Narrow"/>
        </w:rPr>
        <w:tab/>
      </w:r>
      <w:proofErr w:type="spellStart"/>
      <w:r w:rsidRPr="00AF4D20">
        <w:rPr>
          <w:rFonts w:ascii="Arial Narrow" w:hAnsi="Arial Narrow" w:cs="Arial Narrow"/>
        </w:rPr>
        <w:t>Fusion</w:t>
      </w:r>
      <w:proofErr w:type="spellEnd"/>
      <w:r w:rsidRPr="00AF4D20">
        <w:rPr>
          <w:rFonts w:ascii="Arial Narrow" w:hAnsi="Arial Narrow" w:cs="Arial Narrow"/>
        </w:rPr>
        <w:t xml:space="preserve"> </w:t>
      </w:r>
      <w:proofErr w:type="spellStart"/>
      <w:r w:rsidRPr="00AF4D20">
        <w:rPr>
          <w:rFonts w:ascii="Arial Narrow" w:hAnsi="Arial Narrow" w:cs="Arial Narrow"/>
        </w:rPr>
        <w:t>Middleware</w:t>
      </w:r>
      <w:proofErr w:type="spellEnd"/>
      <w:r w:rsidRPr="00AF4D20">
        <w:rPr>
          <w:rFonts w:ascii="Arial Narrow" w:hAnsi="Arial Narrow" w:cs="Arial Narrow"/>
        </w:rPr>
        <w:t xml:space="preserve"> </w:t>
      </w:r>
      <w:proofErr w:type="spellStart"/>
      <w:r w:rsidRPr="00AF4D20">
        <w:rPr>
          <w:rFonts w:ascii="Arial Narrow" w:hAnsi="Arial Narrow" w:cs="Arial Narrow"/>
        </w:rPr>
        <w:t>adapters</w:t>
      </w:r>
      <w:proofErr w:type="spellEnd"/>
    </w:p>
    <w:p w14:paraId="319815BC" w14:textId="77777777" w:rsidR="000464AA" w:rsidRPr="00AF4D20" w:rsidRDefault="000464AA" w:rsidP="000464AA">
      <w:pPr>
        <w:widowControl w:val="0"/>
        <w:overflowPunct w:val="0"/>
        <w:autoSpaceDE w:val="0"/>
        <w:autoSpaceDN w:val="0"/>
        <w:adjustRightInd w:val="0"/>
        <w:spacing w:before="100" w:after="100"/>
        <w:ind w:left="426"/>
        <w:textAlignment w:val="baseline"/>
        <w:rPr>
          <w:rFonts w:ascii="Arial Narrow" w:hAnsi="Arial Narrow" w:cs="Arial Narrow"/>
        </w:rPr>
      </w:pPr>
      <w:r w:rsidRPr="00AF4D20">
        <w:rPr>
          <w:rFonts w:ascii="Arial Narrow" w:hAnsi="Arial Narrow" w:cs="Arial Narrow"/>
        </w:rPr>
        <w:t>2.6.</w:t>
      </w:r>
      <w:r w:rsidRPr="00AF4D20">
        <w:rPr>
          <w:rFonts w:ascii="Arial Narrow" w:hAnsi="Arial Narrow" w:cs="Arial Narrow"/>
        </w:rPr>
        <w:tab/>
      </w:r>
      <w:r w:rsidRPr="00A74EBA">
        <w:rPr>
          <w:rFonts w:ascii="Arial Narrow" w:hAnsi="Arial Narrow" w:cs="Arial Narrow"/>
          <w:b/>
          <w:i/>
        </w:rPr>
        <w:t xml:space="preserve">Business </w:t>
      </w:r>
      <w:proofErr w:type="spellStart"/>
      <w:r w:rsidRPr="00A74EBA">
        <w:rPr>
          <w:rFonts w:ascii="Arial Narrow" w:hAnsi="Arial Narrow" w:cs="Arial Narrow"/>
          <w:b/>
          <w:i/>
        </w:rPr>
        <w:t>Intelligence</w:t>
      </w:r>
      <w:proofErr w:type="spellEnd"/>
    </w:p>
    <w:p w14:paraId="3286ABEF"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2.6.1.</w:t>
      </w:r>
      <w:r w:rsidRPr="00AF4D20">
        <w:rPr>
          <w:rFonts w:ascii="Arial Narrow" w:hAnsi="Arial Narrow" w:cs="Arial Narrow"/>
        </w:rPr>
        <w:tab/>
        <w:t xml:space="preserve">Business </w:t>
      </w:r>
      <w:proofErr w:type="spellStart"/>
      <w:r w:rsidRPr="00AF4D20">
        <w:rPr>
          <w:rFonts w:ascii="Arial Narrow" w:hAnsi="Arial Narrow" w:cs="Arial Narrow"/>
        </w:rPr>
        <w:t>Intelligence</w:t>
      </w:r>
      <w:proofErr w:type="spellEnd"/>
      <w:r w:rsidRPr="00AF4D20">
        <w:rPr>
          <w:rFonts w:ascii="Arial Narrow" w:hAnsi="Arial Narrow" w:cs="Arial Narrow"/>
        </w:rPr>
        <w:t xml:space="preserve"> Suite </w:t>
      </w:r>
      <w:proofErr w:type="spellStart"/>
      <w:r w:rsidRPr="00AF4D20">
        <w:rPr>
          <w:rFonts w:ascii="Arial Narrow" w:hAnsi="Arial Narrow" w:cs="Arial Narrow"/>
        </w:rPr>
        <w:t>Extended</w:t>
      </w:r>
      <w:proofErr w:type="spellEnd"/>
      <w:r w:rsidRPr="00AF4D20">
        <w:rPr>
          <w:rFonts w:ascii="Arial Narrow" w:hAnsi="Arial Narrow" w:cs="Arial Narrow"/>
        </w:rPr>
        <w:t xml:space="preserve"> </w:t>
      </w:r>
      <w:proofErr w:type="spellStart"/>
      <w:r w:rsidRPr="00AF4D20">
        <w:rPr>
          <w:rFonts w:ascii="Arial Narrow" w:hAnsi="Arial Narrow" w:cs="Arial Narrow"/>
        </w:rPr>
        <w:t>Edition</w:t>
      </w:r>
      <w:proofErr w:type="spellEnd"/>
    </w:p>
    <w:p w14:paraId="737EB31B" w14:textId="77777777" w:rsidR="000464AA" w:rsidRPr="00AF4D20" w:rsidRDefault="000464AA" w:rsidP="000464AA">
      <w:pPr>
        <w:widowControl w:val="0"/>
        <w:overflowPunct w:val="0"/>
        <w:autoSpaceDE w:val="0"/>
        <w:autoSpaceDN w:val="0"/>
        <w:adjustRightInd w:val="0"/>
        <w:ind w:left="1410" w:hanging="984"/>
        <w:textAlignment w:val="baseline"/>
        <w:rPr>
          <w:rFonts w:ascii="Arial Narrow" w:hAnsi="Arial Narrow" w:cs="Arial Narrow"/>
        </w:rPr>
      </w:pPr>
      <w:r>
        <w:rPr>
          <w:rFonts w:ascii="Arial Narrow" w:hAnsi="Arial Narrow" w:cs="Arial Narrow"/>
        </w:rPr>
        <w:t>2.6.2.</w:t>
      </w:r>
      <w:r>
        <w:rPr>
          <w:rFonts w:ascii="Arial Narrow" w:hAnsi="Arial Narrow" w:cs="Arial Narrow"/>
        </w:rPr>
        <w:tab/>
      </w:r>
      <w:r w:rsidR="00C54C74">
        <w:rPr>
          <w:rFonts w:ascii="Arial Narrow" w:hAnsi="Arial Narrow" w:cs="Arial Narrow"/>
        </w:rPr>
        <w:tab/>
      </w:r>
      <w:r w:rsidRPr="00AF4D20">
        <w:rPr>
          <w:rFonts w:ascii="Arial Narrow" w:hAnsi="Arial Narrow" w:cs="Arial Narrow"/>
        </w:rPr>
        <w:t xml:space="preserve">Business </w:t>
      </w:r>
      <w:proofErr w:type="spellStart"/>
      <w:r w:rsidRPr="00AF4D20">
        <w:rPr>
          <w:rFonts w:ascii="Arial Narrow" w:hAnsi="Arial Narrow" w:cs="Arial Narrow"/>
        </w:rPr>
        <w:t>Intelligence</w:t>
      </w:r>
      <w:proofErr w:type="spellEnd"/>
      <w:r w:rsidRPr="00AF4D20">
        <w:rPr>
          <w:rFonts w:ascii="Arial Narrow" w:hAnsi="Arial Narrow" w:cs="Arial Narrow"/>
        </w:rPr>
        <w:t xml:space="preserve"> Suite </w:t>
      </w:r>
      <w:proofErr w:type="spellStart"/>
      <w:r w:rsidRPr="00AF4D20">
        <w:rPr>
          <w:rFonts w:ascii="Arial Narrow" w:hAnsi="Arial Narrow" w:cs="Arial Narrow"/>
        </w:rPr>
        <w:t>Enteprise</w:t>
      </w:r>
      <w:proofErr w:type="spellEnd"/>
      <w:r w:rsidRPr="00AF4D20">
        <w:rPr>
          <w:rFonts w:ascii="Arial Narrow" w:hAnsi="Arial Narrow" w:cs="Arial Narrow"/>
        </w:rPr>
        <w:t xml:space="preserve"> </w:t>
      </w:r>
      <w:proofErr w:type="spellStart"/>
      <w:r w:rsidRPr="00AF4D20">
        <w:rPr>
          <w:rFonts w:ascii="Arial Narrow" w:hAnsi="Arial Narrow" w:cs="Arial Narrow"/>
        </w:rPr>
        <w:t>Edidtion</w:t>
      </w:r>
      <w:proofErr w:type="spellEnd"/>
      <w:r w:rsidRPr="00AF4D20">
        <w:rPr>
          <w:rFonts w:ascii="Arial Narrow" w:hAnsi="Arial Narrow" w:cs="Arial Narrow"/>
        </w:rPr>
        <w:t xml:space="preserve"> Plus </w:t>
      </w:r>
      <w:proofErr w:type="spellStart"/>
      <w:r w:rsidRPr="00AF4D20">
        <w:rPr>
          <w:rFonts w:ascii="Arial Narrow" w:hAnsi="Arial Narrow" w:cs="Arial Narrow"/>
        </w:rPr>
        <w:t>Options</w:t>
      </w:r>
      <w:proofErr w:type="spellEnd"/>
      <w:r w:rsidRPr="00AF4D20">
        <w:rPr>
          <w:rFonts w:ascii="Arial Narrow" w:hAnsi="Arial Narrow" w:cs="Arial Narrow"/>
        </w:rPr>
        <w:t xml:space="preserve"> </w:t>
      </w:r>
    </w:p>
    <w:p w14:paraId="5EAA175B"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2.6.3.</w:t>
      </w:r>
      <w:r>
        <w:rPr>
          <w:rFonts w:ascii="Arial Narrow" w:hAnsi="Arial Narrow" w:cs="Arial Narrow"/>
        </w:rPr>
        <w:tab/>
      </w:r>
      <w:proofErr w:type="spellStart"/>
      <w:r w:rsidRPr="00AF4D20">
        <w:rPr>
          <w:rFonts w:ascii="Arial Narrow" w:hAnsi="Arial Narrow" w:cs="Arial Narrow"/>
        </w:rPr>
        <w:t>Real-Time</w:t>
      </w:r>
      <w:proofErr w:type="spellEnd"/>
      <w:r w:rsidRPr="00AF4D20">
        <w:rPr>
          <w:rFonts w:ascii="Arial Narrow" w:hAnsi="Arial Narrow" w:cs="Arial Narrow"/>
        </w:rPr>
        <w:t xml:space="preserve"> </w:t>
      </w:r>
      <w:proofErr w:type="spellStart"/>
      <w:r w:rsidRPr="00AF4D20">
        <w:rPr>
          <w:rFonts w:ascii="Arial Narrow" w:hAnsi="Arial Narrow" w:cs="Arial Narrow"/>
        </w:rPr>
        <w:t>Decision</w:t>
      </w:r>
      <w:proofErr w:type="spellEnd"/>
      <w:r w:rsidRPr="00AF4D20">
        <w:rPr>
          <w:rFonts w:ascii="Arial Narrow" w:hAnsi="Arial Narrow" w:cs="Arial Narrow"/>
        </w:rPr>
        <w:t xml:space="preserve"> </w:t>
      </w:r>
    </w:p>
    <w:p w14:paraId="3E4EE456"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2.6.4.</w:t>
      </w:r>
      <w:r w:rsidRPr="00AF4D20">
        <w:rPr>
          <w:rFonts w:ascii="Arial Narrow" w:hAnsi="Arial Narrow" w:cs="Arial Narrow"/>
        </w:rPr>
        <w:tab/>
      </w:r>
      <w:proofErr w:type="spellStart"/>
      <w:r w:rsidRPr="00AF4D20">
        <w:rPr>
          <w:rFonts w:ascii="Arial Narrow" w:hAnsi="Arial Narrow" w:cs="Arial Narrow"/>
        </w:rPr>
        <w:t>Hyperion</w:t>
      </w:r>
      <w:proofErr w:type="spellEnd"/>
      <w:r w:rsidRPr="00AF4D20">
        <w:rPr>
          <w:rFonts w:ascii="Arial Narrow" w:hAnsi="Arial Narrow" w:cs="Arial Narrow"/>
        </w:rPr>
        <w:t xml:space="preserve"> Business </w:t>
      </w:r>
      <w:proofErr w:type="spellStart"/>
      <w:r w:rsidRPr="00AF4D20">
        <w:rPr>
          <w:rFonts w:ascii="Arial Narrow" w:hAnsi="Arial Narrow" w:cs="Arial Narrow"/>
        </w:rPr>
        <w:t>Intelligence</w:t>
      </w:r>
      <w:proofErr w:type="spellEnd"/>
      <w:r w:rsidRPr="00AF4D20">
        <w:rPr>
          <w:rFonts w:ascii="Arial Narrow" w:hAnsi="Arial Narrow" w:cs="Arial Narrow"/>
        </w:rPr>
        <w:t xml:space="preserve"> </w:t>
      </w:r>
      <w:proofErr w:type="spellStart"/>
      <w:r w:rsidRPr="00AF4D20">
        <w:rPr>
          <w:rFonts w:ascii="Arial Narrow" w:hAnsi="Arial Narrow" w:cs="Arial Narrow"/>
        </w:rPr>
        <w:t>Technology</w:t>
      </w:r>
      <w:proofErr w:type="spellEnd"/>
    </w:p>
    <w:p w14:paraId="739A8EC1"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2.6.5.</w:t>
      </w:r>
      <w:r>
        <w:rPr>
          <w:rFonts w:ascii="Arial Narrow" w:hAnsi="Arial Narrow" w:cs="Arial Narrow"/>
        </w:rPr>
        <w:tab/>
        <w:t xml:space="preserve">Big </w:t>
      </w:r>
      <w:proofErr w:type="spellStart"/>
      <w:r>
        <w:rPr>
          <w:rFonts w:ascii="Arial Narrow" w:hAnsi="Arial Narrow" w:cs="Arial Narrow"/>
        </w:rPr>
        <w:t>Data</w:t>
      </w:r>
      <w:proofErr w:type="spellEnd"/>
      <w:r>
        <w:rPr>
          <w:rFonts w:ascii="Arial Narrow" w:hAnsi="Arial Narrow" w:cs="Arial Narrow"/>
        </w:rPr>
        <w:t xml:space="preserve"> Business </w:t>
      </w:r>
      <w:proofErr w:type="spellStart"/>
      <w:r>
        <w:rPr>
          <w:rFonts w:ascii="Arial Narrow" w:hAnsi="Arial Narrow" w:cs="Arial Narrow"/>
        </w:rPr>
        <w:t>Discovery</w:t>
      </w:r>
      <w:proofErr w:type="spellEnd"/>
    </w:p>
    <w:p w14:paraId="0B638850" w14:textId="77777777" w:rsidR="000464AA" w:rsidRPr="00AF4D20" w:rsidRDefault="000464AA" w:rsidP="000464AA">
      <w:pPr>
        <w:widowControl w:val="0"/>
        <w:overflowPunct w:val="0"/>
        <w:autoSpaceDE w:val="0"/>
        <w:autoSpaceDN w:val="0"/>
        <w:adjustRightInd w:val="0"/>
        <w:spacing w:before="100" w:after="100"/>
        <w:ind w:left="426"/>
        <w:textAlignment w:val="baseline"/>
        <w:rPr>
          <w:rFonts w:ascii="Arial Narrow" w:hAnsi="Arial Narrow" w:cs="Arial Narrow"/>
        </w:rPr>
      </w:pPr>
      <w:r w:rsidRPr="000464AA">
        <w:rPr>
          <w:rFonts w:ascii="Arial Narrow" w:hAnsi="Arial Narrow" w:cs="Arial Narrow"/>
          <w:i/>
        </w:rPr>
        <w:t>2.7.</w:t>
      </w:r>
      <w:r>
        <w:rPr>
          <w:rFonts w:ascii="Arial Narrow" w:hAnsi="Arial Narrow" w:cs="Arial Narrow"/>
          <w:b/>
          <w:i/>
        </w:rPr>
        <w:tab/>
      </w:r>
      <w:r w:rsidRPr="00A74EBA">
        <w:rPr>
          <w:rFonts w:ascii="Arial Narrow" w:hAnsi="Arial Narrow" w:cs="Arial Narrow"/>
          <w:b/>
          <w:i/>
        </w:rPr>
        <w:t>Web Center produkty</w:t>
      </w:r>
    </w:p>
    <w:p w14:paraId="047124D5"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2.7.1.</w:t>
      </w:r>
      <w:r w:rsidRPr="00AF4D20">
        <w:rPr>
          <w:rFonts w:ascii="Arial Narrow" w:hAnsi="Arial Narrow" w:cs="Arial Narrow"/>
        </w:rPr>
        <w:tab/>
      </w:r>
      <w:proofErr w:type="spellStart"/>
      <w:r w:rsidRPr="00AF4D20">
        <w:rPr>
          <w:rFonts w:ascii="Arial Narrow" w:hAnsi="Arial Narrow" w:cs="Arial Narrow"/>
        </w:rPr>
        <w:t>Webcenter</w:t>
      </w:r>
      <w:proofErr w:type="spellEnd"/>
      <w:r w:rsidRPr="00AF4D20">
        <w:rPr>
          <w:rFonts w:ascii="Arial Narrow" w:hAnsi="Arial Narrow" w:cs="Arial Narrow"/>
        </w:rPr>
        <w:t xml:space="preserve"> </w:t>
      </w:r>
      <w:proofErr w:type="spellStart"/>
      <w:r w:rsidRPr="00AF4D20">
        <w:rPr>
          <w:rFonts w:ascii="Arial Narrow" w:hAnsi="Arial Narrow" w:cs="Arial Narrow"/>
        </w:rPr>
        <w:t>Portal</w:t>
      </w:r>
      <w:proofErr w:type="spellEnd"/>
    </w:p>
    <w:p w14:paraId="039EA299" w14:textId="77777777" w:rsidR="000464AA" w:rsidRPr="00AF4D20" w:rsidRDefault="000464AA" w:rsidP="00100607">
      <w:pPr>
        <w:widowControl w:val="0"/>
        <w:tabs>
          <w:tab w:val="clear" w:pos="2160"/>
          <w:tab w:val="clear" w:pos="2880"/>
          <w:tab w:val="clear" w:pos="4500"/>
        </w:tabs>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2.7.2.</w:t>
      </w:r>
      <w:r w:rsidR="00123815">
        <w:rPr>
          <w:rFonts w:ascii="Arial Narrow" w:hAnsi="Arial Narrow" w:cs="Arial Narrow"/>
        </w:rPr>
        <w:tab/>
      </w:r>
      <w:r w:rsidR="00123815">
        <w:rPr>
          <w:rFonts w:ascii="Arial Narrow" w:hAnsi="Arial Narrow" w:cs="Arial Narrow"/>
        </w:rPr>
        <w:tab/>
        <w:t xml:space="preserve">   </w:t>
      </w:r>
      <w:proofErr w:type="spellStart"/>
      <w:r w:rsidRPr="00AF4D20">
        <w:rPr>
          <w:rFonts w:ascii="Arial Narrow" w:hAnsi="Arial Narrow" w:cs="Arial Narrow"/>
        </w:rPr>
        <w:t>Webcenter</w:t>
      </w:r>
      <w:proofErr w:type="spellEnd"/>
      <w:r w:rsidRPr="00AF4D20">
        <w:rPr>
          <w:rFonts w:ascii="Arial Narrow" w:hAnsi="Arial Narrow" w:cs="Arial Narrow"/>
        </w:rPr>
        <w:t xml:space="preserve"> </w:t>
      </w:r>
      <w:proofErr w:type="spellStart"/>
      <w:r w:rsidRPr="00AF4D20">
        <w:rPr>
          <w:rFonts w:ascii="Arial Narrow" w:hAnsi="Arial Narrow" w:cs="Arial Narrow"/>
        </w:rPr>
        <w:t>Content</w:t>
      </w:r>
      <w:proofErr w:type="spellEnd"/>
    </w:p>
    <w:p w14:paraId="77D0894B"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2.7.3.</w:t>
      </w:r>
      <w:r w:rsidRPr="00AF4D20">
        <w:rPr>
          <w:rFonts w:ascii="Arial Narrow" w:hAnsi="Arial Narrow" w:cs="Arial Narrow"/>
        </w:rPr>
        <w:tab/>
      </w:r>
      <w:proofErr w:type="spellStart"/>
      <w:r w:rsidRPr="00AF4D20">
        <w:rPr>
          <w:rFonts w:ascii="Arial Narrow" w:hAnsi="Arial Narrow" w:cs="Arial Narrow"/>
        </w:rPr>
        <w:t>Webcenter</w:t>
      </w:r>
      <w:proofErr w:type="spellEnd"/>
      <w:r w:rsidRPr="00AF4D20">
        <w:rPr>
          <w:rFonts w:ascii="Arial Narrow" w:hAnsi="Arial Narrow" w:cs="Arial Narrow"/>
        </w:rPr>
        <w:t xml:space="preserve"> </w:t>
      </w:r>
      <w:proofErr w:type="spellStart"/>
      <w:r w:rsidRPr="00AF4D20">
        <w:rPr>
          <w:rFonts w:ascii="Arial Narrow" w:hAnsi="Arial Narrow" w:cs="Arial Narrow"/>
        </w:rPr>
        <w:t>Sites</w:t>
      </w:r>
      <w:proofErr w:type="spellEnd"/>
    </w:p>
    <w:p w14:paraId="162FE78D"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2.7.4.</w:t>
      </w:r>
      <w:r>
        <w:rPr>
          <w:rFonts w:ascii="Arial Narrow" w:hAnsi="Arial Narrow" w:cs="Arial Narrow"/>
        </w:rPr>
        <w:tab/>
      </w:r>
      <w:proofErr w:type="spellStart"/>
      <w:r>
        <w:rPr>
          <w:rFonts w:ascii="Arial Narrow" w:hAnsi="Arial Narrow" w:cs="Arial Narrow"/>
        </w:rPr>
        <w:t>Webcenter</w:t>
      </w:r>
      <w:proofErr w:type="spellEnd"/>
      <w:r>
        <w:rPr>
          <w:rFonts w:ascii="Arial Narrow" w:hAnsi="Arial Narrow" w:cs="Arial Narrow"/>
        </w:rPr>
        <w:t xml:space="preserve"> Suite Plus</w:t>
      </w:r>
    </w:p>
    <w:p w14:paraId="46D2D5E1" w14:textId="77777777" w:rsidR="000464AA" w:rsidRPr="00AF4D20" w:rsidRDefault="000464AA" w:rsidP="000464AA">
      <w:pPr>
        <w:widowControl w:val="0"/>
        <w:overflowPunct w:val="0"/>
        <w:autoSpaceDE w:val="0"/>
        <w:autoSpaceDN w:val="0"/>
        <w:adjustRightInd w:val="0"/>
        <w:spacing w:before="100" w:after="100"/>
        <w:ind w:left="426"/>
        <w:textAlignment w:val="baseline"/>
        <w:rPr>
          <w:rFonts w:ascii="Arial Narrow" w:hAnsi="Arial Narrow" w:cs="Arial Narrow"/>
        </w:rPr>
      </w:pPr>
      <w:r w:rsidRPr="00AF4D20">
        <w:rPr>
          <w:rFonts w:ascii="Arial Narrow" w:hAnsi="Arial Narrow" w:cs="Arial Narrow"/>
        </w:rPr>
        <w:t>2.8.</w:t>
      </w:r>
      <w:r w:rsidRPr="00AF4D20">
        <w:rPr>
          <w:rFonts w:ascii="Arial Narrow" w:hAnsi="Arial Narrow" w:cs="Arial Narrow"/>
        </w:rPr>
        <w:tab/>
      </w:r>
      <w:r w:rsidRPr="00A74EBA">
        <w:rPr>
          <w:rFonts w:ascii="Arial Narrow" w:hAnsi="Arial Narrow" w:cs="Arial Narrow"/>
          <w:b/>
          <w:i/>
        </w:rPr>
        <w:t>Identity management</w:t>
      </w:r>
    </w:p>
    <w:p w14:paraId="2163E16C"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2</w:t>
      </w:r>
      <w:r>
        <w:rPr>
          <w:rFonts w:ascii="Arial Narrow" w:hAnsi="Arial Narrow" w:cs="Arial Narrow"/>
        </w:rPr>
        <w:t>.8.1.</w:t>
      </w:r>
      <w:r>
        <w:rPr>
          <w:rFonts w:ascii="Arial Narrow" w:hAnsi="Arial Narrow" w:cs="Arial Narrow"/>
        </w:rPr>
        <w:tab/>
      </w:r>
      <w:r w:rsidRPr="00AF4D20">
        <w:rPr>
          <w:rFonts w:ascii="Arial Narrow" w:hAnsi="Arial Narrow" w:cs="Arial Narrow"/>
        </w:rPr>
        <w:t>Identity Manager</w:t>
      </w:r>
    </w:p>
    <w:p w14:paraId="0FCBA70E"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2.8.2.</w:t>
      </w:r>
      <w:r w:rsidRPr="00AF4D20">
        <w:rPr>
          <w:rFonts w:ascii="Arial Narrow" w:hAnsi="Arial Narrow" w:cs="Arial Narrow"/>
        </w:rPr>
        <w:tab/>
        <w:t>Access Manager</w:t>
      </w:r>
    </w:p>
    <w:p w14:paraId="12D48E1E"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2.8.3.</w:t>
      </w:r>
      <w:r>
        <w:rPr>
          <w:rFonts w:ascii="Arial Narrow" w:hAnsi="Arial Narrow" w:cs="Arial Narrow"/>
        </w:rPr>
        <w:tab/>
      </w:r>
      <w:r w:rsidRPr="00AF4D20">
        <w:rPr>
          <w:rFonts w:ascii="Arial Narrow" w:hAnsi="Arial Narrow" w:cs="Arial Narrow"/>
        </w:rPr>
        <w:t xml:space="preserve">Identity </w:t>
      </w:r>
      <w:proofErr w:type="spellStart"/>
      <w:r w:rsidRPr="00AF4D20">
        <w:rPr>
          <w:rFonts w:ascii="Arial Narrow" w:hAnsi="Arial Narrow" w:cs="Arial Narrow"/>
        </w:rPr>
        <w:t>Federation</w:t>
      </w:r>
      <w:proofErr w:type="spellEnd"/>
    </w:p>
    <w:p w14:paraId="7F5CDA0E"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2.8.4.</w:t>
      </w:r>
      <w:r w:rsidRPr="00AF4D20">
        <w:rPr>
          <w:rFonts w:ascii="Arial Narrow" w:hAnsi="Arial Narrow" w:cs="Arial Narrow"/>
        </w:rPr>
        <w:tab/>
        <w:t xml:space="preserve">Oracle Enterprise Single </w:t>
      </w:r>
      <w:proofErr w:type="spellStart"/>
      <w:r w:rsidRPr="00AF4D20">
        <w:rPr>
          <w:rFonts w:ascii="Arial Narrow" w:hAnsi="Arial Narrow" w:cs="Arial Narrow"/>
        </w:rPr>
        <w:t>Sign</w:t>
      </w:r>
      <w:proofErr w:type="spellEnd"/>
      <w:r w:rsidRPr="00AF4D20">
        <w:rPr>
          <w:rFonts w:ascii="Arial Narrow" w:hAnsi="Arial Narrow" w:cs="Arial Narrow"/>
        </w:rPr>
        <w:t>-on</w:t>
      </w:r>
    </w:p>
    <w:p w14:paraId="28263E07"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2.8.5.</w:t>
      </w:r>
      <w:r w:rsidRPr="00AF4D20">
        <w:rPr>
          <w:rFonts w:ascii="Arial Narrow" w:hAnsi="Arial Narrow" w:cs="Arial Narrow"/>
        </w:rPr>
        <w:tab/>
        <w:t xml:space="preserve">Oracle </w:t>
      </w:r>
      <w:proofErr w:type="spellStart"/>
      <w:r w:rsidRPr="00AF4D20">
        <w:rPr>
          <w:rFonts w:ascii="Arial Narrow" w:hAnsi="Arial Narrow" w:cs="Arial Narrow"/>
        </w:rPr>
        <w:t>Directory</w:t>
      </w:r>
      <w:proofErr w:type="spellEnd"/>
      <w:r w:rsidRPr="00AF4D20">
        <w:rPr>
          <w:rFonts w:ascii="Arial Narrow" w:hAnsi="Arial Narrow" w:cs="Arial Narrow"/>
        </w:rPr>
        <w:t xml:space="preserve"> </w:t>
      </w:r>
      <w:proofErr w:type="spellStart"/>
      <w:r w:rsidRPr="00AF4D20">
        <w:rPr>
          <w:rFonts w:ascii="Arial Narrow" w:hAnsi="Arial Narrow" w:cs="Arial Narrow"/>
        </w:rPr>
        <w:t>Services</w:t>
      </w:r>
      <w:proofErr w:type="spellEnd"/>
      <w:r w:rsidRPr="00AF4D20">
        <w:rPr>
          <w:rFonts w:ascii="Arial Narrow" w:hAnsi="Arial Narrow" w:cs="Arial Narrow"/>
        </w:rPr>
        <w:t xml:space="preserve"> Plus</w:t>
      </w:r>
    </w:p>
    <w:p w14:paraId="5E265E98" w14:textId="77777777" w:rsidR="000464AA"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2.8.6.</w:t>
      </w:r>
      <w:r w:rsidRPr="00AF4D20">
        <w:rPr>
          <w:rFonts w:ascii="Arial Narrow" w:hAnsi="Arial Narrow" w:cs="Arial Narrow"/>
        </w:rPr>
        <w:tab/>
        <w:t xml:space="preserve">Management </w:t>
      </w:r>
      <w:proofErr w:type="spellStart"/>
      <w:r w:rsidRPr="00AF4D20">
        <w:rPr>
          <w:rFonts w:ascii="Arial Narrow" w:hAnsi="Arial Narrow" w:cs="Arial Narrow"/>
        </w:rPr>
        <w:t>pa</w:t>
      </w:r>
      <w:r>
        <w:rPr>
          <w:rFonts w:ascii="Arial Narrow" w:hAnsi="Arial Narrow" w:cs="Arial Narrow"/>
        </w:rPr>
        <w:t>ck</w:t>
      </w:r>
      <w:proofErr w:type="spellEnd"/>
      <w:r>
        <w:rPr>
          <w:rFonts w:ascii="Arial Narrow" w:hAnsi="Arial Narrow" w:cs="Arial Narrow"/>
        </w:rPr>
        <w:t xml:space="preserve"> Plus </w:t>
      </w:r>
      <w:proofErr w:type="spellStart"/>
      <w:r>
        <w:rPr>
          <w:rFonts w:ascii="Arial Narrow" w:hAnsi="Arial Narrow" w:cs="Arial Narrow"/>
        </w:rPr>
        <w:t>for</w:t>
      </w:r>
      <w:proofErr w:type="spellEnd"/>
      <w:r>
        <w:rPr>
          <w:rFonts w:ascii="Arial Narrow" w:hAnsi="Arial Narrow" w:cs="Arial Narrow"/>
        </w:rPr>
        <w:t xml:space="preserve"> Identity Management</w:t>
      </w:r>
    </w:p>
    <w:p w14:paraId="0107D513" w14:textId="77777777" w:rsidR="000464AA" w:rsidRPr="00A74EBA" w:rsidRDefault="000464AA" w:rsidP="000464AA">
      <w:pPr>
        <w:widowControl w:val="0"/>
        <w:overflowPunct w:val="0"/>
        <w:autoSpaceDE w:val="0"/>
        <w:autoSpaceDN w:val="0"/>
        <w:adjustRightInd w:val="0"/>
        <w:spacing w:before="100" w:after="100"/>
        <w:ind w:left="426"/>
        <w:textAlignment w:val="baseline"/>
        <w:rPr>
          <w:rFonts w:ascii="Arial Narrow" w:hAnsi="Arial Narrow" w:cs="Arial Narrow"/>
          <w:b/>
        </w:rPr>
      </w:pPr>
      <w:r>
        <w:rPr>
          <w:rFonts w:ascii="Arial Narrow" w:hAnsi="Arial Narrow" w:cs="Arial Narrow"/>
          <w:b/>
        </w:rPr>
        <w:t>3.</w:t>
      </w:r>
      <w:r>
        <w:rPr>
          <w:rFonts w:ascii="Arial Narrow" w:hAnsi="Arial Narrow" w:cs="Arial Narrow"/>
          <w:b/>
        </w:rPr>
        <w:tab/>
      </w:r>
      <w:proofErr w:type="spellStart"/>
      <w:r w:rsidRPr="00A74EBA">
        <w:rPr>
          <w:rFonts w:ascii="Arial Narrow" w:hAnsi="Arial Narrow" w:cs="Arial Narrow"/>
          <w:b/>
        </w:rPr>
        <w:t>Cloudové</w:t>
      </w:r>
      <w:proofErr w:type="spellEnd"/>
      <w:r w:rsidRPr="00A74EBA">
        <w:rPr>
          <w:rFonts w:ascii="Arial Narrow" w:hAnsi="Arial Narrow" w:cs="Arial Narrow"/>
          <w:b/>
        </w:rPr>
        <w:t xml:space="preserve"> služby</w:t>
      </w:r>
      <w:r w:rsidRPr="00AF4D20">
        <w:rPr>
          <w:rFonts w:ascii="Arial Narrow" w:hAnsi="Arial Narrow" w:cs="Arial Narrow"/>
        </w:rPr>
        <w:t xml:space="preserve"> </w:t>
      </w:r>
    </w:p>
    <w:p w14:paraId="2485E3F0" w14:textId="77777777" w:rsidR="000464AA" w:rsidRPr="00AF4D20" w:rsidRDefault="000464AA" w:rsidP="000464AA">
      <w:pPr>
        <w:widowControl w:val="0"/>
        <w:overflowPunct w:val="0"/>
        <w:autoSpaceDE w:val="0"/>
        <w:autoSpaceDN w:val="0"/>
        <w:adjustRightInd w:val="0"/>
        <w:spacing w:before="100" w:after="100"/>
        <w:ind w:left="426"/>
        <w:textAlignment w:val="baseline"/>
        <w:rPr>
          <w:rFonts w:ascii="Arial Narrow" w:hAnsi="Arial Narrow" w:cs="Arial Narrow"/>
        </w:rPr>
      </w:pPr>
      <w:r>
        <w:rPr>
          <w:rFonts w:ascii="Arial Narrow" w:hAnsi="Arial Narrow" w:cs="Arial Narrow"/>
        </w:rPr>
        <w:t>3.1</w:t>
      </w:r>
      <w:r w:rsidRPr="00AF4D20">
        <w:rPr>
          <w:rFonts w:ascii="Arial Narrow" w:hAnsi="Arial Narrow" w:cs="Arial Narrow"/>
        </w:rPr>
        <w:t>.</w:t>
      </w:r>
      <w:r w:rsidRPr="00AF4D20">
        <w:rPr>
          <w:rFonts w:ascii="Arial Narrow" w:hAnsi="Arial Narrow" w:cs="Arial Narrow"/>
        </w:rPr>
        <w:tab/>
      </w:r>
      <w:proofErr w:type="spellStart"/>
      <w:r w:rsidRPr="00A74EBA">
        <w:rPr>
          <w:rFonts w:ascii="Arial Narrow" w:hAnsi="Arial Narrow" w:cs="Arial Narrow"/>
          <w:b/>
          <w:i/>
        </w:rPr>
        <w:t>IaaS</w:t>
      </w:r>
      <w:proofErr w:type="spellEnd"/>
    </w:p>
    <w:p w14:paraId="3F864435"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3.</w:t>
      </w:r>
      <w:r>
        <w:rPr>
          <w:rFonts w:ascii="Arial Narrow" w:hAnsi="Arial Narrow" w:cs="Arial Narrow"/>
        </w:rPr>
        <w:t>1</w:t>
      </w:r>
      <w:r w:rsidRPr="00AF4D20">
        <w:rPr>
          <w:rFonts w:ascii="Arial Narrow" w:hAnsi="Arial Narrow" w:cs="Arial Narrow"/>
        </w:rPr>
        <w:t>.1.</w:t>
      </w:r>
      <w:r w:rsidRPr="00AF4D20">
        <w:rPr>
          <w:rFonts w:ascii="Arial Narrow" w:hAnsi="Arial Narrow" w:cs="Arial Narrow"/>
        </w:rPr>
        <w:tab/>
      </w:r>
      <w:proofErr w:type="spellStart"/>
      <w:r w:rsidRPr="00AF4D20">
        <w:rPr>
          <w:rFonts w:ascii="Arial Narrow" w:hAnsi="Arial Narrow" w:cs="Arial Narrow"/>
        </w:rPr>
        <w:t>Compute</w:t>
      </w:r>
      <w:proofErr w:type="spellEnd"/>
    </w:p>
    <w:p w14:paraId="1CF37850"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3.1.2.</w:t>
      </w:r>
      <w:r>
        <w:rPr>
          <w:rFonts w:ascii="Arial Narrow" w:hAnsi="Arial Narrow" w:cs="Arial Narrow"/>
        </w:rPr>
        <w:tab/>
      </w:r>
      <w:proofErr w:type="spellStart"/>
      <w:r w:rsidRPr="00AF4D20">
        <w:rPr>
          <w:rFonts w:ascii="Arial Narrow" w:hAnsi="Arial Narrow" w:cs="Arial Narrow"/>
        </w:rPr>
        <w:t>Storage</w:t>
      </w:r>
      <w:proofErr w:type="spellEnd"/>
      <w:r w:rsidRPr="00AF4D20">
        <w:rPr>
          <w:rFonts w:ascii="Arial Narrow" w:hAnsi="Arial Narrow" w:cs="Arial Narrow"/>
        </w:rPr>
        <w:t xml:space="preserve"> </w:t>
      </w:r>
    </w:p>
    <w:p w14:paraId="435B6922"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3.1.3.</w:t>
      </w:r>
      <w:r>
        <w:rPr>
          <w:rFonts w:ascii="Arial Narrow" w:hAnsi="Arial Narrow" w:cs="Arial Narrow"/>
        </w:rPr>
        <w:tab/>
      </w:r>
      <w:proofErr w:type="spellStart"/>
      <w:r w:rsidRPr="00AF4D20">
        <w:rPr>
          <w:rFonts w:ascii="Arial Narrow" w:hAnsi="Arial Narrow" w:cs="Arial Narrow"/>
        </w:rPr>
        <w:t>Network</w:t>
      </w:r>
      <w:proofErr w:type="spellEnd"/>
    </w:p>
    <w:p w14:paraId="24DD0F8D"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3.1.4.</w:t>
      </w:r>
      <w:r>
        <w:rPr>
          <w:rFonts w:ascii="Arial Narrow" w:hAnsi="Arial Narrow" w:cs="Arial Narrow"/>
        </w:rPr>
        <w:tab/>
      </w:r>
      <w:proofErr w:type="spellStart"/>
      <w:r>
        <w:rPr>
          <w:rFonts w:ascii="Arial Narrow" w:hAnsi="Arial Narrow" w:cs="Arial Narrow"/>
        </w:rPr>
        <w:t>Ravello</w:t>
      </w:r>
      <w:proofErr w:type="spellEnd"/>
      <w:r>
        <w:rPr>
          <w:rFonts w:ascii="Arial Narrow" w:hAnsi="Arial Narrow" w:cs="Arial Narrow"/>
        </w:rPr>
        <w:t xml:space="preserve"> </w:t>
      </w:r>
    </w:p>
    <w:p w14:paraId="4FAA51AA" w14:textId="77777777" w:rsidR="000464AA" w:rsidRPr="00AF4D20" w:rsidRDefault="000464AA" w:rsidP="000464AA">
      <w:pPr>
        <w:widowControl w:val="0"/>
        <w:overflowPunct w:val="0"/>
        <w:autoSpaceDE w:val="0"/>
        <w:autoSpaceDN w:val="0"/>
        <w:adjustRightInd w:val="0"/>
        <w:spacing w:before="100" w:after="100"/>
        <w:ind w:left="426"/>
        <w:textAlignment w:val="baseline"/>
        <w:rPr>
          <w:rFonts w:ascii="Arial Narrow" w:hAnsi="Arial Narrow" w:cs="Arial Narrow"/>
        </w:rPr>
      </w:pPr>
      <w:r w:rsidRPr="00AF4D20">
        <w:rPr>
          <w:rFonts w:ascii="Arial Narrow" w:hAnsi="Arial Narrow" w:cs="Arial Narrow"/>
        </w:rPr>
        <w:t>3.</w:t>
      </w:r>
      <w:r>
        <w:rPr>
          <w:rFonts w:ascii="Arial Narrow" w:hAnsi="Arial Narrow" w:cs="Arial Narrow"/>
        </w:rPr>
        <w:t>2</w:t>
      </w:r>
      <w:r w:rsidRPr="00AF4D20">
        <w:rPr>
          <w:rFonts w:ascii="Arial Narrow" w:hAnsi="Arial Narrow" w:cs="Arial Narrow"/>
        </w:rPr>
        <w:t>.</w:t>
      </w:r>
      <w:r w:rsidRPr="00AF4D20">
        <w:rPr>
          <w:rFonts w:ascii="Arial Narrow" w:hAnsi="Arial Narrow" w:cs="Arial Narrow"/>
        </w:rPr>
        <w:tab/>
      </w:r>
      <w:proofErr w:type="spellStart"/>
      <w:r w:rsidRPr="00A74EBA">
        <w:rPr>
          <w:rFonts w:ascii="Arial Narrow" w:hAnsi="Arial Narrow" w:cs="Arial Narrow"/>
          <w:b/>
          <w:i/>
        </w:rPr>
        <w:t>PaaS</w:t>
      </w:r>
      <w:proofErr w:type="spellEnd"/>
    </w:p>
    <w:p w14:paraId="540BBE7F"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3.</w:t>
      </w:r>
      <w:r>
        <w:rPr>
          <w:rFonts w:ascii="Arial Narrow" w:hAnsi="Arial Narrow" w:cs="Arial Narrow"/>
        </w:rPr>
        <w:t>2.1.</w:t>
      </w:r>
      <w:r>
        <w:rPr>
          <w:rFonts w:ascii="Arial Narrow" w:hAnsi="Arial Narrow" w:cs="Arial Narrow"/>
        </w:rPr>
        <w:tab/>
      </w:r>
      <w:proofErr w:type="spellStart"/>
      <w:r>
        <w:rPr>
          <w:rFonts w:ascii="Arial Narrow" w:hAnsi="Arial Narrow" w:cs="Arial Narrow"/>
        </w:rPr>
        <w:t>Data</w:t>
      </w:r>
      <w:proofErr w:type="spellEnd"/>
      <w:r>
        <w:rPr>
          <w:rFonts w:ascii="Arial Narrow" w:hAnsi="Arial Narrow" w:cs="Arial Narrow"/>
        </w:rPr>
        <w:t xml:space="preserve"> Management</w:t>
      </w:r>
    </w:p>
    <w:p w14:paraId="619802E0"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3.</w:t>
      </w:r>
      <w:r>
        <w:rPr>
          <w:rFonts w:ascii="Arial Narrow" w:hAnsi="Arial Narrow" w:cs="Arial Narrow"/>
        </w:rPr>
        <w:t>2</w:t>
      </w:r>
      <w:r w:rsidRPr="00AF4D20">
        <w:rPr>
          <w:rFonts w:ascii="Arial Narrow" w:hAnsi="Arial Narrow" w:cs="Arial Narrow"/>
        </w:rPr>
        <w:t>.2.</w:t>
      </w:r>
      <w:r w:rsidRPr="00AF4D20">
        <w:rPr>
          <w:rFonts w:ascii="Arial Narrow" w:hAnsi="Arial Narrow" w:cs="Arial Narrow"/>
        </w:rPr>
        <w:tab/>
      </w:r>
      <w:proofErr w:type="spellStart"/>
      <w:r w:rsidRPr="00AF4D20">
        <w:rPr>
          <w:rFonts w:ascii="Arial Narrow" w:hAnsi="Arial Narrow" w:cs="Arial Narrow"/>
        </w:rPr>
        <w:t>Application</w:t>
      </w:r>
      <w:proofErr w:type="spellEnd"/>
      <w:r w:rsidRPr="00AF4D20">
        <w:rPr>
          <w:rFonts w:ascii="Arial Narrow" w:hAnsi="Arial Narrow" w:cs="Arial Narrow"/>
        </w:rPr>
        <w:t xml:space="preserve"> </w:t>
      </w:r>
      <w:proofErr w:type="spellStart"/>
      <w:r w:rsidRPr="00AF4D20">
        <w:rPr>
          <w:rFonts w:ascii="Arial Narrow" w:hAnsi="Arial Narrow" w:cs="Arial Narrow"/>
        </w:rPr>
        <w:t>Development</w:t>
      </w:r>
      <w:proofErr w:type="spellEnd"/>
    </w:p>
    <w:p w14:paraId="1FB32511"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3.</w:t>
      </w:r>
      <w:r>
        <w:rPr>
          <w:rFonts w:ascii="Arial Narrow" w:hAnsi="Arial Narrow" w:cs="Arial Narrow"/>
        </w:rPr>
        <w:t>2</w:t>
      </w:r>
      <w:r w:rsidRPr="00AF4D20">
        <w:rPr>
          <w:rFonts w:ascii="Arial Narrow" w:hAnsi="Arial Narrow" w:cs="Arial Narrow"/>
        </w:rPr>
        <w:t>.3.</w:t>
      </w:r>
      <w:r w:rsidRPr="00AF4D20">
        <w:rPr>
          <w:rFonts w:ascii="Arial Narrow" w:hAnsi="Arial Narrow" w:cs="Arial Narrow"/>
        </w:rPr>
        <w:tab/>
      </w:r>
      <w:proofErr w:type="spellStart"/>
      <w:r w:rsidRPr="00AF4D20">
        <w:rPr>
          <w:rFonts w:ascii="Arial Narrow" w:hAnsi="Arial Narrow" w:cs="Arial Narrow"/>
        </w:rPr>
        <w:t>Integration</w:t>
      </w:r>
      <w:proofErr w:type="spellEnd"/>
    </w:p>
    <w:p w14:paraId="36A1C0E9"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3.</w:t>
      </w:r>
      <w:r>
        <w:rPr>
          <w:rFonts w:ascii="Arial Narrow" w:hAnsi="Arial Narrow" w:cs="Arial Narrow"/>
        </w:rPr>
        <w:t>2</w:t>
      </w:r>
      <w:r w:rsidRPr="00AF4D20">
        <w:rPr>
          <w:rFonts w:ascii="Arial Narrow" w:hAnsi="Arial Narrow" w:cs="Arial Narrow"/>
        </w:rPr>
        <w:t>.4.</w:t>
      </w:r>
      <w:r w:rsidRPr="00AF4D20">
        <w:rPr>
          <w:rFonts w:ascii="Arial Narrow" w:hAnsi="Arial Narrow" w:cs="Arial Narrow"/>
        </w:rPr>
        <w:tab/>
      </w:r>
      <w:proofErr w:type="spellStart"/>
      <w:r w:rsidRPr="00AF4D20">
        <w:rPr>
          <w:rFonts w:ascii="Arial Narrow" w:hAnsi="Arial Narrow" w:cs="Arial Narrow"/>
        </w:rPr>
        <w:t>Content</w:t>
      </w:r>
      <w:proofErr w:type="spellEnd"/>
      <w:r w:rsidRPr="00AF4D20">
        <w:rPr>
          <w:rFonts w:ascii="Arial Narrow" w:hAnsi="Arial Narrow" w:cs="Arial Narrow"/>
        </w:rPr>
        <w:t xml:space="preserve"> and </w:t>
      </w:r>
      <w:proofErr w:type="spellStart"/>
      <w:r w:rsidRPr="00AF4D20">
        <w:rPr>
          <w:rFonts w:ascii="Arial Narrow" w:hAnsi="Arial Narrow" w:cs="Arial Narrow"/>
        </w:rPr>
        <w:t>Experience</w:t>
      </w:r>
      <w:proofErr w:type="spellEnd"/>
    </w:p>
    <w:p w14:paraId="76728C46"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3.</w:t>
      </w:r>
      <w:r>
        <w:rPr>
          <w:rFonts w:ascii="Arial Narrow" w:hAnsi="Arial Narrow" w:cs="Arial Narrow"/>
        </w:rPr>
        <w:t>2</w:t>
      </w:r>
      <w:r w:rsidRPr="00AF4D20">
        <w:rPr>
          <w:rFonts w:ascii="Arial Narrow" w:hAnsi="Arial Narrow" w:cs="Arial Narrow"/>
        </w:rPr>
        <w:t>.5.</w:t>
      </w:r>
      <w:r w:rsidRPr="00AF4D20">
        <w:rPr>
          <w:rFonts w:ascii="Arial Narrow" w:hAnsi="Arial Narrow" w:cs="Arial Narrow"/>
        </w:rPr>
        <w:tab/>
        <w:t xml:space="preserve">Business </w:t>
      </w:r>
      <w:proofErr w:type="spellStart"/>
      <w:r w:rsidRPr="00AF4D20">
        <w:rPr>
          <w:rFonts w:ascii="Arial Narrow" w:hAnsi="Arial Narrow" w:cs="Arial Narrow"/>
        </w:rPr>
        <w:t>Analytics</w:t>
      </w:r>
      <w:proofErr w:type="spellEnd"/>
    </w:p>
    <w:p w14:paraId="237C4D45"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3.</w:t>
      </w:r>
      <w:r>
        <w:rPr>
          <w:rFonts w:ascii="Arial Narrow" w:hAnsi="Arial Narrow" w:cs="Arial Narrow"/>
        </w:rPr>
        <w:t>2</w:t>
      </w:r>
      <w:r w:rsidRPr="00AF4D20">
        <w:rPr>
          <w:rFonts w:ascii="Arial Narrow" w:hAnsi="Arial Narrow" w:cs="Arial Narrow"/>
        </w:rPr>
        <w:t>.6.</w:t>
      </w:r>
      <w:r w:rsidRPr="00AF4D20">
        <w:rPr>
          <w:rFonts w:ascii="Arial Narrow" w:hAnsi="Arial Narrow" w:cs="Arial Narrow"/>
        </w:rPr>
        <w:tab/>
        <w:t>Management</w:t>
      </w:r>
    </w:p>
    <w:p w14:paraId="72AD2302"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3.</w:t>
      </w:r>
      <w:r>
        <w:rPr>
          <w:rFonts w:ascii="Arial Narrow" w:hAnsi="Arial Narrow" w:cs="Arial Narrow"/>
        </w:rPr>
        <w:t>2.7.</w:t>
      </w:r>
      <w:r>
        <w:rPr>
          <w:rFonts w:ascii="Arial Narrow" w:hAnsi="Arial Narrow" w:cs="Arial Narrow"/>
        </w:rPr>
        <w:tab/>
      </w:r>
      <w:proofErr w:type="spellStart"/>
      <w:r>
        <w:rPr>
          <w:rFonts w:ascii="Arial Narrow" w:hAnsi="Arial Narrow" w:cs="Arial Narrow"/>
        </w:rPr>
        <w:t>Security</w:t>
      </w:r>
      <w:proofErr w:type="spellEnd"/>
    </w:p>
    <w:p w14:paraId="772506D9" w14:textId="77777777" w:rsidR="000464AA" w:rsidRPr="00AF4D20" w:rsidRDefault="000464AA" w:rsidP="000464AA">
      <w:pPr>
        <w:widowControl w:val="0"/>
        <w:overflowPunct w:val="0"/>
        <w:autoSpaceDE w:val="0"/>
        <w:autoSpaceDN w:val="0"/>
        <w:adjustRightInd w:val="0"/>
        <w:spacing w:before="100" w:after="100"/>
        <w:ind w:left="426"/>
        <w:textAlignment w:val="baseline"/>
        <w:rPr>
          <w:rFonts w:ascii="Arial Narrow" w:hAnsi="Arial Narrow" w:cs="Arial Narrow"/>
        </w:rPr>
      </w:pPr>
      <w:r>
        <w:rPr>
          <w:rFonts w:ascii="Arial Narrow" w:hAnsi="Arial Narrow" w:cs="Arial Narrow"/>
        </w:rPr>
        <w:t>3.3</w:t>
      </w:r>
      <w:r w:rsidRPr="00AF4D20">
        <w:rPr>
          <w:rFonts w:ascii="Arial Narrow" w:hAnsi="Arial Narrow" w:cs="Arial Narrow"/>
        </w:rPr>
        <w:t>.</w:t>
      </w:r>
      <w:r w:rsidRPr="00AF4D20">
        <w:rPr>
          <w:rFonts w:ascii="Arial Narrow" w:hAnsi="Arial Narrow" w:cs="Arial Narrow"/>
        </w:rPr>
        <w:tab/>
      </w:r>
      <w:proofErr w:type="spellStart"/>
      <w:r w:rsidRPr="00A74EBA">
        <w:rPr>
          <w:rFonts w:ascii="Arial Narrow" w:hAnsi="Arial Narrow" w:cs="Arial Narrow"/>
          <w:b/>
          <w:i/>
        </w:rPr>
        <w:t>Cloud@Customer</w:t>
      </w:r>
      <w:proofErr w:type="spellEnd"/>
    </w:p>
    <w:p w14:paraId="6284AE3D"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3.</w:t>
      </w:r>
      <w:r>
        <w:rPr>
          <w:rFonts w:ascii="Arial Narrow" w:hAnsi="Arial Narrow" w:cs="Arial Narrow"/>
        </w:rPr>
        <w:t>3</w:t>
      </w:r>
      <w:r w:rsidRPr="00AF4D20">
        <w:rPr>
          <w:rFonts w:ascii="Arial Narrow" w:hAnsi="Arial Narrow" w:cs="Arial Narrow"/>
        </w:rPr>
        <w:t>.1.</w:t>
      </w:r>
      <w:r w:rsidRPr="00AF4D20">
        <w:rPr>
          <w:rFonts w:ascii="Arial Narrow" w:hAnsi="Arial Narrow" w:cs="Arial Narrow"/>
        </w:rPr>
        <w:tab/>
        <w:t xml:space="preserve">Oracle </w:t>
      </w:r>
      <w:proofErr w:type="spellStart"/>
      <w:r w:rsidRPr="00AF4D20">
        <w:rPr>
          <w:rFonts w:ascii="Arial Narrow" w:hAnsi="Arial Narrow" w:cs="Arial Narrow"/>
        </w:rPr>
        <w:t>Cloud</w:t>
      </w:r>
      <w:proofErr w:type="spellEnd"/>
      <w:r w:rsidRPr="00AF4D20">
        <w:rPr>
          <w:rFonts w:ascii="Arial Narrow" w:hAnsi="Arial Narrow" w:cs="Arial Narrow"/>
        </w:rPr>
        <w:t xml:space="preserve"> at </w:t>
      </w:r>
      <w:proofErr w:type="spellStart"/>
      <w:r w:rsidRPr="00AF4D20">
        <w:rPr>
          <w:rFonts w:ascii="Arial Narrow" w:hAnsi="Arial Narrow" w:cs="Arial Narrow"/>
        </w:rPr>
        <w:t>Customer</w:t>
      </w:r>
      <w:proofErr w:type="spellEnd"/>
    </w:p>
    <w:p w14:paraId="171D3A4C"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3.</w:t>
      </w:r>
      <w:r>
        <w:rPr>
          <w:rFonts w:ascii="Arial Narrow" w:hAnsi="Arial Narrow" w:cs="Arial Narrow"/>
        </w:rPr>
        <w:t>3</w:t>
      </w:r>
      <w:r w:rsidRPr="00AF4D20">
        <w:rPr>
          <w:rFonts w:ascii="Arial Narrow" w:hAnsi="Arial Narrow" w:cs="Arial Narrow"/>
        </w:rPr>
        <w:t>.2.</w:t>
      </w:r>
      <w:r w:rsidRPr="00AF4D20">
        <w:rPr>
          <w:rFonts w:ascii="Arial Narrow" w:hAnsi="Arial Narrow" w:cs="Arial Narrow"/>
        </w:rPr>
        <w:tab/>
        <w:t xml:space="preserve">Oracle </w:t>
      </w:r>
      <w:proofErr w:type="spellStart"/>
      <w:r w:rsidRPr="00AF4D20">
        <w:rPr>
          <w:rFonts w:ascii="Arial Narrow" w:hAnsi="Arial Narrow" w:cs="Arial Narrow"/>
        </w:rPr>
        <w:t>Exadata</w:t>
      </w:r>
      <w:proofErr w:type="spellEnd"/>
      <w:r w:rsidRPr="00AF4D20">
        <w:rPr>
          <w:rFonts w:ascii="Arial Narrow" w:hAnsi="Arial Narrow" w:cs="Arial Narrow"/>
        </w:rPr>
        <w:t xml:space="preserve"> </w:t>
      </w:r>
      <w:proofErr w:type="spellStart"/>
      <w:r w:rsidRPr="00AF4D20">
        <w:rPr>
          <w:rFonts w:ascii="Arial Narrow" w:hAnsi="Arial Narrow" w:cs="Arial Narrow"/>
        </w:rPr>
        <w:t>Cloud</w:t>
      </w:r>
      <w:proofErr w:type="spellEnd"/>
      <w:r w:rsidRPr="00AF4D20">
        <w:rPr>
          <w:rFonts w:ascii="Arial Narrow" w:hAnsi="Arial Narrow" w:cs="Arial Narrow"/>
        </w:rPr>
        <w:t xml:space="preserve"> at </w:t>
      </w:r>
      <w:proofErr w:type="spellStart"/>
      <w:r w:rsidRPr="00AF4D20">
        <w:rPr>
          <w:rFonts w:ascii="Arial Narrow" w:hAnsi="Arial Narrow" w:cs="Arial Narrow"/>
        </w:rPr>
        <w:t>Customer</w:t>
      </w:r>
      <w:proofErr w:type="spellEnd"/>
    </w:p>
    <w:p w14:paraId="57522ACF" w14:textId="77777777" w:rsidR="000464AA" w:rsidRDefault="000464AA" w:rsidP="000464AA">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3.</w:t>
      </w:r>
      <w:r>
        <w:rPr>
          <w:rFonts w:ascii="Arial Narrow" w:hAnsi="Arial Narrow" w:cs="Arial Narrow"/>
        </w:rPr>
        <w:t>3.3.</w:t>
      </w:r>
      <w:r>
        <w:rPr>
          <w:rFonts w:ascii="Arial Narrow" w:hAnsi="Arial Narrow" w:cs="Arial Narrow"/>
        </w:rPr>
        <w:tab/>
        <w:t xml:space="preserve">Oracle Big </w:t>
      </w:r>
      <w:proofErr w:type="spellStart"/>
      <w:r>
        <w:rPr>
          <w:rFonts w:ascii="Arial Narrow" w:hAnsi="Arial Narrow" w:cs="Arial Narrow"/>
        </w:rPr>
        <w:t>Data</w:t>
      </w:r>
      <w:proofErr w:type="spellEnd"/>
      <w:r>
        <w:rPr>
          <w:rFonts w:ascii="Arial Narrow" w:hAnsi="Arial Narrow" w:cs="Arial Narrow"/>
        </w:rPr>
        <w:t xml:space="preserve"> at </w:t>
      </w:r>
      <w:proofErr w:type="spellStart"/>
      <w:r>
        <w:rPr>
          <w:rFonts w:ascii="Arial Narrow" w:hAnsi="Arial Narrow" w:cs="Arial Narrow"/>
        </w:rPr>
        <w:t>Customer</w:t>
      </w:r>
      <w:proofErr w:type="spellEnd"/>
    </w:p>
    <w:p w14:paraId="06411FB2" w14:textId="77777777" w:rsidR="00100607" w:rsidRPr="00AF4D20" w:rsidRDefault="00287D9F" w:rsidP="00100607">
      <w:pPr>
        <w:widowControl w:val="0"/>
        <w:overflowPunct w:val="0"/>
        <w:autoSpaceDE w:val="0"/>
        <w:autoSpaceDN w:val="0"/>
        <w:adjustRightInd w:val="0"/>
        <w:spacing w:before="100" w:after="100"/>
        <w:ind w:left="426"/>
        <w:textAlignment w:val="baseline"/>
        <w:rPr>
          <w:rFonts w:ascii="Arial Narrow" w:hAnsi="Arial Narrow" w:cs="Arial Narrow"/>
        </w:rPr>
      </w:pPr>
      <w:r>
        <w:rPr>
          <w:rFonts w:ascii="Arial Narrow" w:hAnsi="Arial Narrow" w:cs="Arial Narrow"/>
          <w:b/>
        </w:rPr>
        <w:t xml:space="preserve">4. </w:t>
      </w:r>
      <w:r>
        <w:rPr>
          <w:rFonts w:ascii="Arial Narrow" w:hAnsi="Arial Narrow" w:cs="Arial Narrow"/>
          <w:b/>
        </w:rPr>
        <w:tab/>
      </w:r>
      <w:r w:rsidR="00100607" w:rsidRPr="00A74EBA">
        <w:rPr>
          <w:rFonts w:ascii="Arial Narrow" w:hAnsi="Arial Narrow" w:cs="Arial Narrow"/>
          <w:b/>
        </w:rPr>
        <w:t>Oracle hardware</w:t>
      </w:r>
    </w:p>
    <w:p w14:paraId="0B6990A3" w14:textId="77777777" w:rsidR="00100607" w:rsidRPr="00AF4D20" w:rsidRDefault="00100607" w:rsidP="00100607">
      <w:pPr>
        <w:widowControl w:val="0"/>
        <w:overflowPunct w:val="0"/>
        <w:autoSpaceDE w:val="0"/>
        <w:autoSpaceDN w:val="0"/>
        <w:adjustRightInd w:val="0"/>
        <w:spacing w:before="100" w:after="100"/>
        <w:ind w:left="426"/>
        <w:textAlignment w:val="baseline"/>
        <w:rPr>
          <w:rFonts w:ascii="Arial Narrow" w:hAnsi="Arial Narrow" w:cs="Arial Narrow"/>
        </w:rPr>
      </w:pPr>
      <w:r w:rsidRPr="00AF4D20">
        <w:rPr>
          <w:rFonts w:ascii="Arial Narrow" w:hAnsi="Arial Narrow" w:cs="Arial Narrow"/>
        </w:rPr>
        <w:t>4.1.</w:t>
      </w:r>
      <w:r w:rsidRPr="00AF4D20">
        <w:rPr>
          <w:rFonts w:ascii="Arial Narrow" w:hAnsi="Arial Narrow" w:cs="Arial Narrow"/>
        </w:rPr>
        <w:tab/>
      </w:r>
      <w:r w:rsidRPr="00A74EBA">
        <w:rPr>
          <w:rFonts w:ascii="Arial Narrow" w:hAnsi="Arial Narrow" w:cs="Arial Narrow"/>
          <w:b/>
          <w:i/>
        </w:rPr>
        <w:t xml:space="preserve">Oracle </w:t>
      </w:r>
      <w:proofErr w:type="spellStart"/>
      <w:r w:rsidRPr="00A74EBA">
        <w:rPr>
          <w:rFonts w:ascii="Arial Narrow" w:hAnsi="Arial Narrow" w:cs="Arial Narrow"/>
          <w:b/>
          <w:i/>
        </w:rPr>
        <w:t>Engineered</w:t>
      </w:r>
      <w:proofErr w:type="spellEnd"/>
      <w:r w:rsidRPr="00A74EBA">
        <w:rPr>
          <w:rFonts w:ascii="Arial Narrow" w:hAnsi="Arial Narrow" w:cs="Arial Narrow"/>
          <w:b/>
          <w:i/>
        </w:rPr>
        <w:t xml:space="preserve"> Systems</w:t>
      </w:r>
    </w:p>
    <w:p w14:paraId="6BDE6DB1" w14:textId="77777777" w:rsidR="00100607" w:rsidRPr="00AF4D20" w:rsidRDefault="00100607" w:rsidP="00100607">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4.1.1.</w:t>
      </w:r>
      <w:r w:rsidRPr="00AF4D20">
        <w:rPr>
          <w:rFonts w:ascii="Arial Narrow" w:hAnsi="Arial Narrow" w:cs="Arial Narrow"/>
        </w:rPr>
        <w:tab/>
      </w:r>
      <w:proofErr w:type="spellStart"/>
      <w:r w:rsidRPr="00AF4D20">
        <w:rPr>
          <w:rFonts w:ascii="Arial Narrow" w:hAnsi="Arial Narrow" w:cs="Arial Narrow"/>
        </w:rPr>
        <w:t>Exadata</w:t>
      </w:r>
      <w:proofErr w:type="spellEnd"/>
    </w:p>
    <w:p w14:paraId="4F230D25" w14:textId="77777777" w:rsidR="00100607" w:rsidRPr="00AF4D20" w:rsidRDefault="00100607" w:rsidP="00100607">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4.1.2.</w:t>
      </w:r>
      <w:r w:rsidRPr="00AF4D20">
        <w:rPr>
          <w:rFonts w:ascii="Arial Narrow" w:hAnsi="Arial Narrow" w:cs="Arial Narrow"/>
        </w:rPr>
        <w:tab/>
      </w:r>
      <w:proofErr w:type="spellStart"/>
      <w:r w:rsidRPr="00AF4D20">
        <w:rPr>
          <w:rFonts w:ascii="Arial Narrow" w:hAnsi="Arial Narrow" w:cs="Arial Narrow"/>
        </w:rPr>
        <w:t>Exalogic</w:t>
      </w:r>
      <w:proofErr w:type="spellEnd"/>
    </w:p>
    <w:p w14:paraId="0EBC2960" w14:textId="77777777" w:rsidR="00100607" w:rsidRDefault="00100607" w:rsidP="00100607">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4.1.3.</w:t>
      </w:r>
      <w:r w:rsidRPr="00AF4D20">
        <w:rPr>
          <w:rFonts w:ascii="Arial Narrow" w:hAnsi="Arial Narrow" w:cs="Arial Narrow"/>
        </w:rPr>
        <w:tab/>
        <w:t xml:space="preserve">Big </w:t>
      </w:r>
      <w:proofErr w:type="spellStart"/>
      <w:r w:rsidRPr="00AF4D20">
        <w:rPr>
          <w:rFonts w:ascii="Arial Narrow" w:hAnsi="Arial Narrow" w:cs="Arial Narrow"/>
        </w:rPr>
        <w:t>Data</w:t>
      </w:r>
      <w:proofErr w:type="spellEnd"/>
      <w:r w:rsidRPr="00AF4D20">
        <w:rPr>
          <w:rFonts w:ascii="Arial Narrow" w:hAnsi="Arial Narrow" w:cs="Arial Narrow"/>
        </w:rPr>
        <w:t xml:space="preserve"> </w:t>
      </w:r>
      <w:proofErr w:type="spellStart"/>
      <w:r w:rsidRPr="00AF4D20">
        <w:rPr>
          <w:rFonts w:ascii="Arial Narrow" w:hAnsi="Arial Narrow" w:cs="Arial Narrow"/>
        </w:rPr>
        <w:t>Appliance</w:t>
      </w:r>
      <w:proofErr w:type="spellEnd"/>
    </w:p>
    <w:p w14:paraId="638BEEB0" w14:textId="77777777" w:rsidR="00100607" w:rsidRDefault="00100607" w:rsidP="00100607">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4.1.4.</w:t>
      </w:r>
      <w:r w:rsidRPr="00AF4D20">
        <w:rPr>
          <w:rFonts w:ascii="Arial Narrow" w:hAnsi="Arial Narrow" w:cs="Arial Narrow"/>
        </w:rPr>
        <w:tab/>
      </w:r>
      <w:proofErr w:type="spellStart"/>
      <w:r w:rsidRPr="00AF4D20">
        <w:rPr>
          <w:rFonts w:ascii="Arial Narrow" w:hAnsi="Arial Narrow" w:cs="Arial Narrow"/>
        </w:rPr>
        <w:t>SuperClus</w:t>
      </w:r>
      <w:r>
        <w:rPr>
          <w:rFonts w:ascii="Arial Narrow" w:hAnsi="Arial Narrow" w:cs="Arial Narrow"/>
        </w:rPr>
        <w:t>ter</w:t>
      </w:r>
      <w:proofErr w:type="spellEnd"/>
    </w:p>
    <w:p w14:paraId="0A50B33A" w14:textId="77777777" w:rsidR="00100607" w:rsidRPr="00AF4D20" w:rsidRDefault="00100607" w:rsidP="00100607">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4.1.5.</w:t>
      </w:r>
      <w:r>
        <w:rPr>
          <w:rFonts w:ascii="Arial Narrow" w:hAnsi="Arial Narrow" w:cs="Arial Narrow"/>
        </w:rPr>
        <w:tab/>
      </w:r>
      <w:r w:rsidRPr="00AF4D20">
        <w:rPr>
          <w:rFonts w:ascii="Arial Narrow" w:hAnsi="Arial Narrow" w:cs="Arial Narrow"/>
        </w:rPr>
        <w:t xml:space="preserve">Oracle </w:t>
      </w:r>
      <w:proofErr w:type="spellStart"/>
      <w:r w:rsidRPr="00AF4D20">
        <w:rPr>
          <w:rFonts w:ascii="Arial Narrow" w:hAnsi="Arial Narrow" w:cs="Arial Narrow"/>
        </w:rPr>
        <w:t>Minicluster</w:t>
      </w:r>
      <w:proofErr w:type="spellEnd"/>
    </w:p>
    <w:p w14:paraId="54F87104" w14:textId="77777777" w:rsidR="00100607" w:rsidRDefault="00100607" w:rsidP="00100607">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4.1.6.</w:t>
      </w:r>
      <w:r w:rsidRPr="00AF4D20">
        <w:rPr>
          <w:rFonts w:ascii="Arial Narrow" w:hAnsi="Arial Narrow" w:cs="Arial Narrow"/>
        </w:rPr>
        <w:tab/>
        <w:t xml:space="preserve">Oracle </w:t>
      </w:r>
      <w:proofErr w:type="spellStart"/>
      <w:r w:rsidRPr="00AF4D20">
        <w:rPr>
          <w:rFonts w:ascii="Arial Narrow" w:hAnsi="Arial Narrow" w:cs="Arial Narrow"/>
        </w:rPr>
        <w:t>Database</w:t>
      </w:r>
      <w:proofErr w:type="spellEnd"/>
      <w:r w:rsidRPr="00AF4D20">
        <w:rPr>
          <w:rFonts w:ascii="Arial Narrow" w:hAnsi="Arial Narrow" w:cs="Arial Narrow"/>
        </w:rPr>
        <w:t xml:space="preserve"> </w:t>
      </w:r>
      <w:proofErr w:type="spellStart"/>
      <w:r w:rsidRPr="00AF4D20">
        <w:rPr>
          <w:rFonts w:ascii="Arial Narrow" w:hAnsi="Arial Narrow" w:cs="Arial Narrow"/>
        </w:rPr>
        <w:t>Applia</w:t>
      </w:r>
      <w:r>
        <w:rPr>
          <w:rFonts w:ascii="Arial Narrow" w:hAnsi="Arial Narrow" w:cs="Arial Narrow"/>
        </w:rPr>
        <w:t>nce</w:t>
      </w:r>
      <w:proofErr w:type="spellEnd"/>
    </w:p>
    <w:p w14:paraId="5A148217" w14:textId="77777777" w:rsidR="00287D9F" w:rsidRPr="00AF4D20" w:rsidRDefault="00287D9F" w:rsidP="00287D9F">
      <w:pPr>
        <w:widowControl w:val="0"/>
        <w:overflowPunct w:val="0"/>
        <w:autoSpaceDE w:val="0"/>
        <w:autoSpaceDN w:val="0"/>
        <w:adjustRightInd w:val="0"/>
        <w:spacing w:before="100" w:after="100"/>
        <w:ind w:left="426"/>
        <w:textAlignment w:val="baseline"/>
        <w:rPr>
          <w:rFonts w:ascii="Arial Narrow" w:hAnsi="Arial Narrow" w:cs="Arial Narrow"/>
        </w:rPr>
      </w:pPr>
      <w:r>
        <w:rPr>
          <w:rFonts w:ascii="Arial Narrow" w:hAnsi="Arial Narrow" w:cs="Arial Narrow"/>
          <w:b/>
          <w:i/>
        </w:rPr>
        <w:t>4.2.</w:t>
      </w:r>
      <w:r>
        <w:rPr>
          <w:rFonts w:ascii="Arial Narrow" w:hAnsi="Arial Narrow" w:cs="Arial Narrow"/>
          <w:b/>
          <w:i/>
        </w:rPr>
        <w:tab/>
      </w:r>
      <w:r w:rsidRPr="00A74EBA">
        <w:rPr>
          <w:rFonts w:ascii="Arial Narrow" w:hAnsi="Arial Narrow" w:cs="Arial Narrow"/>
          <w:b/>
          <w:i/>
        </w:rPr>
        <w:t>Oracle servery</w:t>
      </w:r>
    </w:p>
    <w:p w14:paraId="5FCF8BD0" w14:textId="77777777" w:rsidR="00287D9F" w:rsidRPr="00AF4D20" w:rsidRDefault="00287D9F" w:rsidP="00287D9F">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4.2.1.</w:t>
      </w:r>
      <w:r w:rsidRPr="00AF4D20">
        <w:rPr>
          <w:rFonts w:ascii="Arial Narrow" w:hAnsi="Arial Narrow" w:cs="Arial Narrow"/>
        </w:rPr>
        <w:tab/>
        <w:t>Oracle Server X7-2 a X7-2L</w:t>
      </w:r>
    </w:p>
    <w:p w14:paraId="38339423" w14:textId="77777777" w:rsidR="00287D9F" w:rsidRPr="00AF4D20" w:rsidRDefault="00287D9F" w:rsidP="00287D9F">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4.2.2.</w:t>
      </w:r>
      <w:r w:rsidRPr="00AF4D20">
        <w:rPr>
          <w:rFonts w:ascii="Arial Narrow" w:hAnsi="Arial Narrow" w:cs="Arial Narrow"/>
        </w:rPr>
        <w:tab/>
        <w:t>Oracle Server X7-8</w:t>
      </w:r>
    </w:p>
    <w:p w14:paraId="2DC6D9EF" w14:textId="77777777" w:rsidR="00287D9F" w:rsidRPr="00AF4D20" w:rsidRDefault="00287D9F" w:rsidP="00287D9F">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4.2.3.</w:t>
      </w:r>
      <w:r w:rsidRPr="00AF4D20">
        <w:rPr>
          <w:rFonts w:ascii="Arial Narrow" w:hAnsi="Arial Narrow" w:cs="Arial Narrow"/>
        </w:rPr>
        <w:tab/>
        <w:t>Oracle SPARC S-</w:t>
      </w:r>
      <w:proofErr w:type="spellStart"/>
      <w:r w:rsidRPr="00AF4D20">
        <w:rPr>
          <w:rFonts w:ascii="Arial Narrow" w:hAnsi="Arial Narrow" w:cs="Arial Narrow"/>
        </w:rPr>
        <w:t>series</w:t>
      </w:r>
      <w:proofErr w:type="spellEnd"/>
    </w:p>
    <w:p w14:paraId="40A369C9" w14:textId="77777777" w:rsidR="00287D9F" w:rsidRDefault="00287D9F" w:rsidP="00287D9F">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4.2.4.</w:t>
      </w:r>
      <w:r>
        <w:rPr>
          <w:rFonts w:ascii="Arial Narrow" w:hAnsi="Arial Narrow" w:cs="Arial Narrow"/>
        </w:rPr>
        <w:tab/>
        <w:t>Oracle SPARC T-</w:t>
      </w:r>
      <w:proofErr w:type="spellStart"/>
      <w:r>
        <w:rPr>
          <w:rFonts w:ascii="Arial Narrow" w:hAnsi="Arial Narrow" w:cs="Arial Narrow"/>
        </w:rPr>
        <w:t>series</w:t>
      </w:r>
      <w:proofErr w:type="spellEnd"/>
    </w:p>
    <w:p w14:paraId="581E1431" w14:textId="77777777" w:rsidR="00287D9F" w:rsidRPr="00AF4D20" w:rsidRDefault="00287D9F" w:rsidP="00287D9F">
      <w:pPr>
        <w:widowControl w:val="0"/>
        <w:overflowPunct w:val="0"/>
        <w:autoSpaceDE w:val="0"/>
        <w:autoSpaceDN w:val="0"/>
        <w:adjustRightInd w:val="0"/>
        <w:spacing w:before="100" w:after="100"/>
        <w:ind w:left="426"/>
        <w:textAlignment w:val="baseline"/>
        <w:rPr>
          <w:rFonts w:ascii="Arial Narrow" w:hAnsi="Arial Narrow" w:cs="Arial Narrow"/>
        </w:rPr>
      </w:pPr>
      <w:r>
        <w:rPr>
          <w:rFonts w:ascii="Arial Narrow" w:hAnsi="Arial Narrow" w:cs="Arial Narrow"/>
          <w:b/>
          <w:i/>
        </w:rPr>
        <w:t>4.3.</w:t>
      </w:r>
      <w:r>
        <w:rPr>
          <w:rFonts w:ascii="Arial Narrow" w:hAnsi="Arial Narrow" w:cs="Arial Narrow"/>
          <w:b/>
          <w:i/>
        </w:rPr>
        <w:tab/>
      </w:r>
      <w:r w:rsidRPr="00A74EBA">
        <w:rPr>
          <w:rFonts w:ascii="Arial Narrow" w:hAnsi="Arial Narrow" w:cs="Arial Narrow"/>
          <w:b/>
          <w:i/>
        </w:rPr>
        <w:t xml:space="preserve">Oracle </w:t>
      </w:r>
      <w:proofErr w:type="spellStart"/>
      <w:r w:rsidRPr="00A74EBA">
        <w:rPr>
          <w:rFonts w:ascii="Arial Narrow" w:hAnsi="Arial Narrow" w:cs="Arial Narrow"/>
          <w:b/>
          <w:i/>
        </w:rPr>
        <w:t>storage</w:t>
      </w:r>
      <w:proofErr w:type="spellEnd"/>
    </w:p>
    <w:p w14:paraId="14F98348" w14:textId="77777777" w:rsidR="00287D9F" w:rsidRPr="00AF4D20" w:rsidRDefault="00287D9F" w:rsidP="00287D9F">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4.3.1.</w:t>
      </w:r>
      <w:r w:rsidRPr="00AF4D20">
        <w:rPr>
          <w:rFonts w:ascii="Arial Narrow" w:hAnsi="Arial Narrow" w:cs="Arial Narrow"/>
        </w:rPr>
        <w:tab/>
        <w:t xml:space="preserve">Oracle ZFS </w:t>
      </w:r>
      <w:proofErr w:type="spellStart"/>
      <w:r w:rsidRPr="00AF4D20">
        <w:rPr>
          <w:rFonts w:ascii="Arial Narrow" w:hAnsi="Arial Narrow" w:cs="Arial Narrow"/>
        </w:rPr>
        <w:t>Storage</w:t>
      </w:r>
      <w:proofErr w:type="spellEnd"/>
      <w:r w:rsidRPr="00AF4D20">
        <w:rPr>
          <w:rFonts w:ascii="Arial Narrow" w:hAnsi="Arial Narrow" w:cs="Arial Narrow"/>
        </w:rPr>
        <w:t xml:space="preserve"> </w:t>
      </w:r>
      <w:proofErr w:type="spellStart"/>
      <w:r w:rsidRPr="00AF4D20">
        <w:rPr>
          <w:rFonts w:ascii="Arial Narrow" w:hAnsi="Arial Narrow" w:cs="Arial Narrow"/>
        </w:rPr>
        <w:t>Appliance</w:t>
      </w:r>
      <w:proofErr w:type="spellEnd"/>
    </w:p>
    <w:p w14:paraId="432E0EB6" w14:textId="77777777" w:rsidR="00287D9F" w:rsidRPr="00AF4D20" w:rsidRDefault="00287D9F" w:rsidP="00287D9F">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4.3.2.</w:t>
      </w:r>
      <w:r w:rsidRPr="00AF4D20">
        <w:rPr>
          <w:rFonts w:ascii="Arial Narrow" w:hAnsi="Arial Narrow" w:cs="Arial Narrow"/>
        </w:rPr>
        <w:tab/>
        <w:t xml:space="preserve">Oracle </w:t>
      </w:r>
      <w:proofErr w:type="spellStart"/>
      <w:r w:rsidRPr="00AF4D20">
        <w:rPr>
          <w:rFonts w:ascii="Arial Narrow" w:hAnsi="Arial Narrow" w:cs="Arial Narrow"/>
        </w:rPr>
        <w:t>Zero</w:t>
      </w:r>
      <w:proofErr w:type="spellEnd"/>
      <w:r w:rsidRPr="00AF4D20">
        <w:rPr>
          <w:rFonts w:ascii="Arial Narrow" w:hAnsi="Arial Narrow" w:cs="Arial Narrow"/>
        </w:rPr>
        <w:t xml:space="preserve"> </w:t>
      </w:r>
      <w:proofErr w:type="spellStart"/>
      <w:r w:rsidRPr="00AF4D20">
        <w:rPr>
          <w:rFonts w:ascii="Arial Narrow" w:hAnsi="Arial Narrow" w:cs="Arial Narrow"/>
        </w:rPr>
        <w:t>Data</w:t>
      </w:r>
      <w:proofErr w:type="spellEnd"/>
      <w:r w:rsidRPr="00AF4D20">
        <w:rPr>
          <w:rFonts w:ascii="Arial Narrow" w:hAnsi="Arial Narrow" w:cs="Arial Narrow"/>
        </w:rPr>
        <w:t xml:space="preserve"> </w:t>
      </w:r>
      <w:proofErr w:type="spellStart"/>
      <w:r w:rsidRPr="00AF4D20">
        <w:rPr>
          <w:rFonts w:ascii="Arial Narrow" w:hAnsi="Arial Narrow" w:cs="Arial Narrow"/>
        </w:rPr>
        <w:t>Loss</w:t>
      </w:r>
      <w:proofErr w:type="spellEnd"/>
      <w:r w:rsidRPr="00AF4D20">
        <w:rPr>
          <w:rFonts w:ascii="Arial Narrow" w:hAnsi="Arial Narrow" w:cs="Arial Narrow"/>
        </w:rPr>
        <w:t xml:space="preserve"> </w:t>
      </w:r>
      <w:proofErr w:type="spellStart"/>
      <w:r w:rsidRPr="00AF4D20">
        <w:rPr>
          <w:rFonts w:ascii="Arial Narrow" w:hAnsi="Arial Narrow" w:cs="Arial Narrow"/>
        </w:rPr>
        <w:t>Recovery</w:t>
      </w:r>
      <w:proofErr w:type="spellEnd"/>
      <w:r w:rsidRPr="00AF4D20">
        <w:rPr>
          <w:rFonts w:ascii="Arial Narrow" w:hAnsi="Arial Narrow" w:cs="Arial Narrow"/>
        </w:rPr>
        <w:t xml:space="preserve"> </w:t>
      </w:r>
      <w:proofErr w:type="spellStart"/>
      <w:r w:rsidRPr="00AF4D20">
        <w:rPr>
          <w:rFonts w:ascii="Arial Narrow" w:hAnsi="Arial Narrow" w:cs="Arial Narrow"/>
        </w:rPr>
        <w:t>Appliance</w:t>
      </w:r>
      <w:proofErr w:type="spellEnd"/>
    </w:p>
    <w:p w14:paraId="58F746BD" w14:textId="77777777" w:rsidR="00287D9F" w:rsidRPr="00AF4D20" w:rsidRDefault="00287D9F" w:rsidP="00287D9F">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t>4.3.3.</w:t>
      </w:r>
      <w:r w:rsidRPr="00AF4D20">
        <w:rPr>
          <w:rFonts w:ascii="Arial Narrow" w:hAnsi="Arial Narrow" w:cs="Arial Narrow"/>
        </w:rPr>
        <w:tab/>
        <w:t xml:space="preserve">Oracle </w:t>
      </w:r>
      <w:proofErr w:type="spellStart"/>
      <w:r w:rsidRPr="00AF4D20">
        <w:rPr>
          <w:rFonts w:ascii="Arial Narrow" w:hAnsi="Arial Narrow" w:cs="Arial Narrow"/>
        </w:rPr>
        <w:t>StorageTek</w:t>
      </w:r>
      <w:proofErr w:type="spellEnd"/>
      <w:r w:rsidRPr="00AF4D20">
        <w:rPr>
          <w:rFonts w:ascii="Arial Narrow" w:hAnsi="Arial Narrow" w:cs="Arial Narrow"/>
        </w:rPr>
        <w:t xml:space="preserve"> SL150 </w:t>
      </w:r>
      <w:proofErr w:type="spellStart"/>
      <w:r w:rsidRPr="00AF4D20">
        <w:rPr>
          <w:rFonts w:ascii="Arial Narrow" w:hAnsi="Arial Narrow" w:cs="Arial Narrow"/>
        </w:rPr>
        <w:t>modular</w:t>
      </w:r>
      <w:proofErr w:type="spellEnd"/>
      <w:r w:rsidRPr="00AF4D20">
        <w:rPr>
          <w:rFonts w:ascii="Arial Narrow" w:hAnsi="Arial Narrow" w:cs="Arial Narrow"/>
        </w:rPr>
        <w:t xml:space="preserve"> </w:t>
      </w:r>
      <w:proofErr w:type="spellStart"/>
      <w:r w:rsidRPr="00AF4D20">
        <w:rPr>
          <w:rFonts w:ascii="Arial Narrow" w:hAnsi="Arial Narrow" w:cs="Arial Narrow"/>
        </w:rPr>
        <w:t>tape</w:t>
      </w:r>
      <w:proofErr w:type="spellEnd"/>
      <w:r w:rsidRPr="00AF4D20">
        <w:rPr>
          <w:rFonts w:ascii="Arial Narrow" w:hAnsi="Arial Narrow" w:cs="Arial Narrow"/>
        </w:rPr>
        <w:t xml:space="preserve"> </w:t>
      </w:r>
      <w:proofErr w:type="spellStart"/>
      <w:r w:rsidRPr="00AF4D20">
        <w:rPr>
          <w:rFonts w:ascii="Arial Narrow" w:hAnsi="Arial Narrow" w:cs="Arial Narrow"/>
        </w:rPr>
        <w:t>library</w:t>
      </w:r>
      <w:proofErr w:type="spellEnd"/>
    </w:p>
    <w:p w14:paraId="2161ACB5" w14:textId="77777777" w:rsidR="00287D9F" w:rsidRPr="00AF4D20" w:rsidRDefault="00287D9F" w:rsidP="00287D9F">
      <w:pPr>
        <w:widowControl w:val="0"/>
        <w:overflowPunct w:val="0"/>
        <w:autoSpaceDE w:val="0"/>
        <w:autoSpaceDN w:val="0"/>
        <w:adjustRightInd w:val="0"/>
        <w:ind w:left="426"/>
        <w:textAlignment w:val="baseline"/>
        <w:rPr>
          <w:rFonts w:ascii="Arial Narrow" w:hAnsi="Arial Narrow" w:cs="Arial Narrow"/>
        </w:rPr>
      </w:pPr>
      <w:r w:rsidRPr="00AF4D20">
        <w:rPr>
          <w:rFonts w:ascii="Arial Narrow" w:hAnsi="Arial Narrow" w:cs="Arial Narrow"/>
        </w:rPr>
        <w:lastRenderedPageBreak/>
        <w:t>4.3.4.</w:t>
      </w:r>
      <w:r w:rsidRPr="00AF4D20">
        <w:rPr>
          <w:rFonts w:ascii="Arial Narrow" w:hAnsi="Arial Narrow" w:cs="Arial Narrow"/>
        </w:rPr>
        <w:tab/>
        <w:t xml:space="preserve">Oracle </w:t>
      </w:r>
      <w:proofErr w:type="spellStart"/>
      <w:r w:rsidRPr="00AF4D20">
        <w:rPr>
          <w:rFonts w:ascii="Arial Narrow" w:hAnsi="Arial Narrow" w:cs="Arial Narrow"/>
        </w:rPr>
        <w:t>StorageTek</w:t>
      </w:r>
      <w:proofErr w:type="spellEnd"/>
      <w:r w:rsidRPr="00AF4D20">
        <w:rPr>
          <w:rFonts w:ascii="Arial Narrow" w:hAnsi="Arial Narrow" w:cs="Arial Narrow"/>
        </w:rPr>
        <w:t xml:space="preserve"> SL4000 </w:t>
      </w:r>
      <w:proofErr w:type="spellStart"/>
      <w:r w:rsidRPr="00AF4D20">
        <w:rPr>
          <w:rFonts w:ascii="Arial Narrow" w:hAnsi="Arial Narrow" w:cs="Arial Narrow"/>
        </w:rPr>
        <w:t>modular</w:t>
      </w:r>
      <w:proofErr w:type="spellEnd"/>
      <w:r w:rsidRPr="00AF4D20">
        <w:rPr>
          <w:rFonts w:ascii="Arial Narrow" w:hAnsi="Arial Narrow" w:cs="Arial Narrow"/>
        </w:rPr>
        <w:t xml:space="preserve"> </w:t>
      </w:r>
      <w:proofErr w:type="spellStart"/>
      <w:r w:rsidRPr="00AF4D20">
        <w:rPr>
          <w:rFonts w:ascii="Arial Narrow" w:hAnsi="Arial Narrow" w:cs="Arial Narrow"/>
        </w:rPr>
        <w:t>library</w:t>
      </w:r>
      <w:proofErr w:type="spellEnd"/>
    </w:p>
    <w:p w14:paraId="3B2B72BF" w14:textId="77777777" w:rsidR="00287D9F" w:rsidRDefault="00287D9F" w:rsidP="00287D9F">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4.3.5.</w:t>
      </w:r>
      <w:r>
        <w:rPr>
          <w:rFonts w:ascii="Arial Narrow" w:hAnsi="Arial Narrow" w:cs="Arial Narrow"/>
        </w:rPr>
        <w:tab/>
        <w:t xml:space="preserve">Oracle </w:t>
      </w:r>
      <w:proofErr w:type="spellStart"/>
      <w:r>
        <w:rPr>
          <w:rFonts w:ascii="Arial Narrow" w:hAnsi="Arial Narrow" w:cs="Arial Narrow"/>
        </w:rPr>
        <w:t>StorageTek</w:t>
      </w:r>
      <w:proofErr w:type="spellEnd"/>
      <w:r>
        <w:rPr>
          <w:rFonts w:ascii="Arial Narrow" w:hAnsi="Arial Narrow" w:cs="Arial Narrow"/>
        </w:rPr>
        <w:t xml:space="preserve"> SL8500</w:t>
      </w:r>
    </w:p>
    <w:p w14:paraId="0CDDDECF" w14:textId="77777777" w:rsidR="009B2048" w:rsidRDefault="009B2048" w:rsidP="00287D9F">
      <w:pPr>
        <w:widowControl w:val="0"/>
        <w:overflowPunct w:val="0"/>
        <w:autoSpaceDE w:val="0"/>
        <w:autoSpaceDN w:val="0"/>
        <w:adjustRightInd w:val="0"/>
        <w:ind w:left="426"/>
        <w:textAlignment w:val="baseline"/>
        <w:rPr>
          <w:rFonts w:ascii="Arial Narrow" w:hAnsi="Arial Narrow" w:cs="Arial Narrow"/>
          <w:b/>
        </w:rPr>
      </w:pPr>
    </w:p>
    <w:p w14:paraId="36B96160" w14:textId="77777777" w:rsidR="00287D9F" w:rsidRDefault="009B2048" w:rsidP="00287D9F">
      <w:pPr>
        <w:widowControl w:val="0"/>
        <w:overflowPunct w:val="0"/>
        <w:autoSpaceDE w:val="0"/>
        <w:autoSpaceDN w:val="0"/>
        <w:adjustRightInd w:val="0"/>
        <w:ind w:left="426"/>
        <w:textAlignment w:val="baseline"/>
        <w:rPr>
          <w:rFonts w:ascii="Arial Narrow" w:hAnsi="Arial Narrow" w:cs="Arial Narrow"/>
          <w:b/>
        </w:rPr>
      </w:pPr>
      <w:r>
        <w:rPr>
          <w:rFonts w:ascii="Arial Narrow" w:hAnsi="Arial Narrow" w:cs="Arial Narrow"/>
          <w:b/>
        </w:rPr>
        <w:t>5.</w:t>
      </w:r>
      <w:r>
        <w:rPr>
          <w:rFonts w:ascii="Arial Narrow" w:hAnsi="Arial Narrow" w:cs="Arial Narrow"/>
          <w:b/>
        </w:rPr>
        <w:tab/>
      </w:r>
      <w:r w:rsidRPr="00A74EBA">
        <w:rPr>
          <w:rFonts w:ascii="Arial Narrow" w:hAnsi="Arial Narrow" w:cs="Arial Narrow"/>
          <w:b/>
        </w:rPr>
        <w:t>Technická podp</w:t>
      </w:r>
      <w:r>
        <w:rPr>
          <w:rFonts w:ascii="Arial Narrow" w:hAnsi="Arial Narrow" w:cs="Arial Narrow"/>
          <w:b/>
        </w:rPr>
        <w:t>ora</w:t>
      </w:r>
    </w:p>
    <w:p w14:paraId="00D95FDE" w14:textId="77777777" w:rsidR="009B2048" w:rsidRPr="00AF4D20" w:rsidRDefault="009B2048" w:rsidP="009B2048">
      <w:pPr>
        <w:widowControl w:val="0"/>
        <w:overflowPunct w:val="0"/>
        <w:autoSpaceDE w:val="0"/>
        <w:autoSpaceDN w:val="0"/>
        <w:adjustRightInd w:val="0"/>
        <w:ind w:left="426"/>
        <w:textAlignment w:val="baseline"/>
        <w:rPr>
          <w:rFonts w:ascii="Arial Narrow" w:hAnsi="Arial Narrow" w:cs="Arial Narrow"/>
        </w:rPr>
      </w:pPr>
      <w:r>
        <w:rPr>
          <w:rFonts w:ascii="Arial Narrow" w:hAnsi="Arial Narrow" w:cs="Arial Narrow"/>
        </w:rPr>
        <w:t>5.1.</w:t>
      </w:r>
      <w:r>
        <w:rPr>
          <w:rFonts w:ascii="Arial Narrow" w:hAnsi="Arial Narrow" w:cs="Arial Narrow"/>
        </w:rPr>
        <w:tab/>
      </w:r>
      <w:r w:rsidRPr="00AF4D20">
        <w:rPr>
          <w:rFonts w:ascii="Arial Narrow" w:hAnsi="Arial Narrow" w:cs="Arial Narrow"/>
        </w:rPr>
        <w:t>Štandardná technická podpora</w:t>
      </w:r>
    </w:p>
    <w:p w14:paraId="2E3F7FC5" w14:textId="77777777" w:rsidR="009B2048" w:rsidRPr="00AF4D20" w:rsidRDefault="009B2048" w:rsidP="009B2048">
      <w:pPr>
        <w:widowControl w:val="0"/>
        <w:overflowPunct w:val="0"/>
        <w:autoSpaceDE w:val="0"/>
        <w:autoSpaceDN w:val="0"/>
        <w:adjustRightInd w:val="0"/>
        <w:ind w:left="1134" w:firstLine="282"/>
        <w:textAlignment w:val="baseline"/>
        <w:rPr>
          <w:rFonts w:ascii="Arial Narrow" w:hAnsi="Arial Narrow" w:cs="Arial Narrow"/>
        </w:rPr>
      </w:pPr>
      <w:r>
        <w:rPr>
          <w:rFonts w:ascii="Arial Narrow" w:hAnsi="Arial Narrow" w:cs="Arial Narrow"/>
        </w:rPr>
        <w:tab/>
      </w:r>
      <w:proofErr w:type="spellStart"/>
      <w:r w:rsidRPr="00AF4D20">
        <w:rPr>
          <w:rFonts w:ascii="Arial Narrow" w:hAnsi="Arial Narrow" w:cs="Arial Narrow"/>
        </w:rPr>
        <w:t>Extended</w:t>
      </w:r>
      <w:proofErr w:type="spellEnd"/>
      <w:r w:rsidRPr="00AF4D20">
        <w:rPr>
          <w:rFonts w:ascii="Arial Narrow" w:hAnsi="Arial Narrow" w:cs="Arial Narrow"/>
        </w:rPr>
        <w:t xml:space="preserve"> </w:t>
      </w:r>
      <w:proofErr w:type="spellStart"/>
      <w:r w:rsidRPr="00AF4D20">
        <w:rPr>
          <w:rFonts w:ascii="Arial Narrow" w:hAnsi="Arial Narrow" w:cs="Arial Narrow"/>
        </w:rPr>
        <w:t>Support</w:t>
      </w:r>
      <w:proofErr w:type="spellEnd"/>
      <w:r w:rsidRPr="00AF4D20">
        <w:rPr>
          <w:rFonts w:ascii="Arial Narrow" w:hAnsi="Arial Narrow" w:cs="Arial Narrow"/>
        </w:rPr>
        <w:t xml:space="preserve"> </w:t>
      </w:r>
    </w:p>
    <w:p w14:paraId="55158447" w14:textId="77777777" w:rsidR="009B2048" w:rsidRPr="00AF4D20" w:rsidRDefault="009B2048" w:rsidP="009B2048">
      <w:pPr>
        <w:widowControl w:val="0"/>
        <w:overflowPunct w:val="0"/>
        <w:autoSpaceDE w:val="0"/>
        <w:autoSpaceDN w:val="0"/>
        <w:adjustRightInd w:val="0"/>
        <w:ind w:left="852" w:firstLine="564"/>
        <w:textAlignment w:val="baseline"/>
        <w:rPr>
          <w:rFonts w:ascii="Arial Narrow" w:hAnsi="Arial Narrow" w:cs="Arial Narrow"/>
        </w:rPr>
      </w:pPr>
      <w:r>
        <w:rPr>
          <w:rFonts w:ascii="Arial Narrow" w:hAnsi="Arial Narrow" w:cs="Arial Narrow"/>
        </w:rPr>
        <w:tab/>
      </w:r>
      <w:proofErr w:type="spellStart"/>
      <w:r w:rsidRPr="00AF4D20">
        <w:rPr>
          <w:rFonts w:ascii="Arial Narrow" w:hAnsi="Arial Narrow" w:cs="Arial Narrow"/>
        </w:rPr>
        <w:t>Sustaining</w:t>
      </w:r>
      <w:proofErr w:type="spellEnd"/>
      <w:r w:rsidRPr="00AF4D20">
        <w:rPr>
          <w:rFonts w:ascii="Arial Narrow" w:hAnsi="Arial Narrow" w:cs="Arial Narrow"/>
        </w:rPr>
        <w:t xml:space="preserve"> </w:t>
      </w:r>
      <w:proofErr w:type="spellStart"/>
      <w:r w:rsidRPr="00AF4D20">
        <w:rPr>
          <w:rFonts w:ascii="Arial Narrow" w:hAnsi="Arial Narrow" w:cs="Arial Narrow"/>
        </w:rPr>
        <w:t>support</w:t>
      </w:r>
      <w:proofErr w:type="spellEnd"/>
      <w:r w:rsidRPr="00AF4D20">
        <w:rPr>
          <w:rFonts w:ascii="Arial Narrow" w:hAnsi="Arial Narrow" w:cs="Arial Narrow"/>
        </w:rPr>
        <w:t xml:space="preserve"> </w:t>
      </w:r>
    </w:p>
    <w:p w14:paraId="358089B9" w14:textId="77777777" w:rsidR="009B2048" w:rsidRPr="00AF4D20" w:rsidRDefault="009B2048" w:rsidP="009B2048">
      <w:pPr>
        <w:widowControl w:val="0"/>
        <w:overflowPunct w:val="0"/>
        <w:autoSpaceDE w:val="0"/>
        <w:autoSpaceDN w:val="0"/>
        <w:adjustRightInd w:val="0"/>
        <w:ind w:left="852" w:firstLine="564"/>
        <w:textAlignment w:val="baseline"/>
        <w:rPr>
          <w:rFonts w:ascii="Arial Narrow" w:hAnsi="Arial Narrow" w:cs="Arial Narrow"/>
        </w:rPr>
      </w:pPr>
      <w:r>
        <w:rPr>
          <w:rFonts w:ascii="Arial Narrow" w:hAnsi="Arial Narrow" w:cs="Arial Narrow"/>
        </w:rPr>
        <w:tab/>
      </w:r>
      <w:r w:rsidRPr="00AF4D20">
        <w:rPr>
          <w:rFonts w:ascii="Arial Narrow" w:hAnsi="Arial Narrow" w:cs="Arial Narrow"/>
        </w:rPr>
        <w:t xml:space="preserve">Oracle </w:t>
      </w:r>
      <w:proofErr w:type="spellStart"/>
      <w:r w:rsidRPr="00AF4D20">
        <w:rPr>
          <w:rFonts w:ascii="Arial Narrow" w:hAnsi="Arial Narrow" w:cs="Arial Narrow"/>
        </w:rPr>
        <w:t>Premier</w:t>
      </w:r>
      <w:proofErr w:type="spellEnd"/>
      <w:r w:rsidRPr="00AF4D20">
        <w:rPr>
          <w:rFonts w:ascii="Arial Narrow" w:hAnsi="Arial Narrow" w:cs="Arial Narrow"/>
        </w:rPr>
        <w:t xml:space="preserve"> </w:t>
      </w:r>
      <w:proofErr w:type="spellStart"/>
      <w:r w:rsidRPr="00AF4D20">
        <w:rPr>
          <w:rFonts w:ascii="Arial Narrow" w:hAnsi="Arial Narrow" w:cs="Arial Narrow"/>
        </w:rPr>
        <w:t>Support</w:t>
      </w:r>
      <w:proofErr w:type="spellEnd"/>
      <w:r w:rsidRPr="00AF4D20">
        <w:rPr>
          <w:rFonts w:ascii="Arial Narrow" w:hAnsi="Arial Narrow" w:cs="Arial Narrow"/>
        </w:rPr>
        <w:t xml:space="preserve"> </w:t>
      </w:r>
      <w:proofErr w:type="spellStart"/>
      <w:r w:rsidRPr="00AF4D20">
        <w:rPr>
          <w:rFonts w:ascii="Arial Narrow" w:hAnsi="Arial Narrow" w:cs="Arial Narrow"/>
        </w:rPr>
        <w:t>for</w:t>
      </w:r>
      <w:proofErr w:type="spellEnd"/>
      <w:r w:rsidRPr="00AF4D20">
        <w:rPr>
          <w:rFonts w:ascii="Arial Narrow" w:hAnsi="Arial Narrow" w:cs="Arial Narrow"/>
        </w:rPr>
        <w:t xml:space="preserve"> Systems</w:t>
      </w:r>
    </w:p>
    <w:p w14:paraId="1F304BFC" w14:textId="77777777" w:rsidR="009B2048" w:rsidRDefault="009B2048" w:rsidP="009B2048">
      <w:pPr>
        <w:widowControl w:val="0"/>
        <w:overflowPunct w:val="0"/>
        <w:autoSpaceDE w:val="0"/>
        <w:autoSpaceDN w:val="0"/>
        <w:adjustRightInd w:val="0"/>
        <w:ind w:left="426"/>
        <w:textAlignment w:val="baseline"/>
        <w:rPr>
          <w:rFonts w:ascii="Arial Narrow" w:hAnsi="Arial Narrow" w:cs="Arial Narrow"/>
          <w:b/>
        </w:rPr>
      </w:pPr>
      <w:r w:rsidRPr="00AF4D20">
        <w:rPr>
          <w:rFonts w:ascii="Arial Narrow" w:hAnsi="Arial Narrow" w:cs="Arial Narrow"/>
        </w:rPr>
        <w:t>5.2.</w:t>
      </w:r>
      <w:r w:rsidRPr="00AF4D20">
        <w:rPr>
          <w:rFonts w:ascii="Arial Narrow" w:hAnsi="Arial Narrow" w:cs="Arial Narrow"/>
        </w:rPr>
        <w:tab/>
        <w:t>Nadštandardná (proaktívna/reaktívna) technická podp</w:t>
      </w:r>
      <w:r>
        <w:rPr>
          <w:rFonts w:ascii="Arial Narrow" w:hAnsi="Arial Narrow" w:cs="Arial Narrow"/>
        </w:rPr>
        <w:t>ora</w:t>
      </w:r>
    </w:p>
    <w:p w14:paraId="1ADFCADB" w14:textId="77777777" w:rsidR="009B2048" w:rsidRDefault="009B2048" w:rsidP="00287D9F">
      <w:pPr>
        <w:widowControl w:val="0"/>
        <w:overflowPunct w:val="0"/>
        <w:autoSpaceDE w:val="0"/>
        <w:autoSpaceDN w:val="0"/>
        <w:adjustRightInd w:val="0"/>
        <w:ind w:left="426"/>
        <w:textAlignment w:val="baseline"/>
        <w:rPr>
          <w:rFonts w:ascii="Arial Narrow" w:hAnsi="Arial Narrow" w:cs="Arial Narrow"/>
        </w:rPr>
      </w:pPr>
    </w:p>
    <w:p w14:paraId="1675F1E7" w14:textId="77777777" w:rsidR="00287D9F" w:rsidRDefault="00287D9F" w:rsidP="00287D9F">
      <w:pPr>
        <w:widowControl w:val="0"/>
        <w:overflowPunct w:val="0"/>
        <w:autoSpaceDE w:val="0"/>
        <w:autoSpaceDN w:val="0"/>
        <w:adjustRightInd w:val="0"/>
        <w:ind w:left="426"/>
        <w:textAlignment w:val="baseline"/>
        <w:rPr>
          <w:rFonts w:ascii="Arial Narrow" w:hAnsi="Arial Narrow" w:cs="Arial Narrow"/>
        </w:rPr>
      </w:pPr>
    </w:p>
    <w:p w14:paraId="45CDE330" w14:textId="77777777" w:rsidR="00C54C74" w:rsidRDefault="00C54C74" w:rsidP="000464AA">
      <w:pPr>
        <w:widowControl w:val="0"/>
        <w:overflowPunct w:val="0"/>
        <w:autoSpaceDE w:val="0"/>
        <w:autoSpaceDN w:val="0"/>
        <w:adjustRightInd w:val="0"/>
        <w:ind w:left="426"/>
        <w:textAlignment w:val="baseline"/>
        <w:rPr>
          <w:rFonts w:ascii="Arial Narrow" w:hAnsi="Arial Narrow" w:cs="Arial Narrow"/>
        </w:rPr>
      </w:pPr>
    </w:p>
    <w:p w14:paraId="06919217"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p>
    <w:p w14:paraId="199E342E" w14:textId="77777777" w:rsidR="000464AA" w:rsidRPr="00AF4D20" w:rsidRDefault="000464AA" w:rsidP="000464AA">
      <w:pPr>
        <w:widowControl w:val="0"/>
        <w:overflowPunct w:val="0"/>
        <w:autoSpaceDE w:val="0"/>
        <w:autoSpaceDN w:val="0"/>
        <w:adjustRightInd w:val="0"/>
        <w:ind w:left="426"/>
        <w:textAlignment w:val="baseline"/>
        <w:rPr>
          <w:rFonts w:ascii="Arial Narrow" w:hAnsi="Arial Narrow" w:cs="Arial Narrow"/>
        </w:rPr>
      </w:pPr>
    </w:p>
    <w:p w14:paraId="6544888C" w14:textId="77777777" w:rsidR="000464AA" w:rsidRPr="00EA6E86" w:rsidRDefault="000464AA" w:rsidP="000F5A23">
      <w:pPr>
        <w:widowControl w:val="0"/>
        <w:tabs>
          <w:tab w:val="clear" w:pos="2160"/>
          <w:tab w:val="clear" w:pos="2880"/>
          <w:tab w:val="clear" w:pos="4500"/>
        </w:tabs>
        <w:autoSpaceDE w:val="0"/>
        <w:autoSpaceDN w:val="0"/>
        <w:adjustRightInd w:val="0"/>
        <w:ind w:left="426"/>
        <w:rPr>
          <w:rFonts w:ascii="Arial Narrow" w:hAnsi="Arial Narrow" w:cs="Arial"/>
          <w:b/>
          <w:sz w:val="22"/>
          <w:szCs w:val="22"/>
        </w:rPr>
      </w:pPr>
    </w:p>
    <w:p w14:paraId="113759C6" w14:textId="77777777" w:rsidR="004C280B" w:rsidRDefault="004C280B" w:rsidP="00EA6E86">
      <w:pPr>
        <w:widowControl w:val="0"/>
        <w:tabs>
          <w:tab w:val="clear" w:pos="2160"/>
          <w:tab w:val="clear" w:pos="2880"/>
          <w:tab w:val="clear" w:pos="4500"/>
        </w:tabs>
        <w:autoSpaceDE w:val="0"/>
        <w:autoSpaceDN w:val="0"/>
        <w:adjustRightInd w:val="0"/>
        <w:rPr>
          <w:rFonts w:ascii="Arial Narrow" w:hAnsi="Arial Narrow" w:cs="Arial"/>
          <w:b/>
          <w:sz w:val="22"/>
          <w:szCs w:val="22"/>
        </w:rPr>
      </w:pPr>
    </w:p>
    <w:p w14:paraId="137BBE86" w14:textId="77777777" w:rsidR="004C280B" w:rsidRDefault="004C280B" w:rsidP="00EA6E86">
      <w:pPr>
        <w:widowControl w:val="0"/>
        <w:tabs>
          <w:tab w:val="clear" w:pos="2160"/>
          <w:tab w:val="clear" w:pos="2880"/>
          <w:tab w:val="clear" w:pos="4500"/>
        </w:tabs>
        <w:autoSpaceDE w:val="0"/>
        <w:autoSpaceDN w:val="0"/>
        <w:adjustRightInd w:val="0"/>
        <w:rPr>
          <w:rFonts w:ascii="Arial Narrow" w:hAnsi="Arial Narrow" w:cs="Arial"/>
          <w:b/>
          <w:sz w:val="22"/>
          <w:szCs w:val="22"/>
        </w:rPr>
      </w:pPr>
    </w:p>
    <w:p w14:paraId="0D48D9FF" w14:textId="77777777" w:rsidR="004C280B" w:rsidRDefault="004C280B" w:rsidP="00EA6E86">
      <w:pPr>
        <w:widowControl w:val="0"/>
        <w:tabs>
          <w:tab w:val="clear" w:pos="2160"/>
          <w:tab w:val="clear" w:pos="2880"/>
          <w:tab w:val="clear" w:pos="4500"/>
        </w:tabs>
        <w:autoSpaceDE w:val="0"/>
        <w:autoSpaceDN w:val="0"/>
        <w:adjustRightInd w:val="0"/>
        <w:rPr>
          <w:rFonts w:ascii="Arial Narrow" w:hAnsi="Arial Narrow" w:cs="Arial"/>
          <w:b/>
          <w:sz w:val="22"/>
          <w:szCs w:val="22"/>
        </w:rPr>
      </w:pPr>
    </w:p>
    <w:p w14:paraId="3EDFD1C5" w14:textId="77777777" w:rsidR="004C280B" w:rsidRDefault="004C280B" w:rsidP="00EA6E86">
      <w:pPr>
        <w:widowControl w:val="0"/>
        <w:tabs>
          <w:tab w:val="clear" w:pos="2160"/>
          <w:tab w:val="clear" w:pos="2880"/>
          <w:tab w:val="clear" w:pos="4500"/>
        </w:tabs>
        <w:autoSpaceDE w:val="0"/>
        <w:autoSpaceDN w:val="0"/>
        <w:adjustRightInd w:val="0"/>
        <w:rPr>
          <w:rFonts w:ascii="Arial Narrow" w:hAnsi="Arial Narrow" w:cs="Arial"/>
          <w:b/>
          <w:sz w:val="22"/>
          <w:szCs w:val="22"/>
        </w:rPr>
      </w:pPr>
    </w:p>
    <w:p w14:paraId="2B7F4D02" w14:textId="77777777" w:rsidR="004C280B" w:rsidRDefault="004C280B" w:rsidP="00EA6E86">
      <w:pPr>
        <w:widowControl w:val="0"/>
        <w:tabs>
          <w:tab w:val="clear" w:pos="2160"/>
          <w:tab w:val="clear" w:pos="2880"/>
          <w:tab w:val="clear" w:pos="4500"/>
        </w:tabs>
        <w:autoSpaceDE w:val="0"/>
        <w:autoSpaceDN w:val="0"/>
        <w:adjustRightInd w:val="0"/>
        <w:rPr>
          <w:rFonts w:ascii="Arial Narrow" w:hAnsi="Arial Narrow" w:cs="Arial"/>
          <w:b/>
          <w:sz w:val="22"/>
          <w:szCs w:val="22"/>
        </w:rPr>
      </w:pPr>
    </w:p>
    <w:p w14:paraId="4DBA026B"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73FBA1A7"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17757B42"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1106428F"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3834288A"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4403FFA3"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872F152"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1CA0C037"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5DFAC742"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78BB218A"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3E02A0EC"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05E445E5"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215A1299"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17883819"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5FDCD99E"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369567A1"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1CB54E2D"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7284E125"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EBE4F9C" w14:textId="77777777" w:rsidR="004C280B" w:rsidRDefault="004C280B"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16010797" w14:textId="77777777" w:rsidR="00411110" w:rsidRDefault="00411110" w:rsidP="00761ECC">
      <w:pPr>
        <w:jc w:val="right"/>
        <w:rPr>
          <w:rFonts w:ascii="Arial Narrow" w:hAnsi="Arial Narrow" w:cs="Arial"/>
        </w:rPr>
      </w:pPr>
    </w:p>
    <w:p w14:paraId="408CDF55" w14:textId="77777777" w:rsidR="00411110" w:rsidRDefault="00411110" w:rsidP="00761ECC">
      <w:pPr>
        <w:jc w:val="right"/>
        <w:rPr>
          <w:rFonts w:ascii="Arial Narrow" w:hAnsi="Arial Narrow" w:cs="Arial"/>
        </w:rPr>
      </w:pPr>
    </w:p>
    <w:p w14:paraId="7760918C" w14:textId="77777777" w:rsidR="00411110" w:rsidRDefault="00411110" w:rsidP="00761ECC">
      <w:pPr>
        <w:jc w:val="right"/>
        <w:rPr>
          <w:rFonts w:ascii="Arial Narrow" w:hAnsi="Arial Narrow" w:cs="Arial"/>
        </w:rPr>
      </w:pPr>
    </w:p>
    <w:p w14:paraId="4EBCA79D" w14:textId="77777777" w:rsidR="00411110" w:rsidRDefault="00411110" w:rsidP="00761ECC">
      <w:pPr>
        <w:jc w:val="right"/>
        <w:rPr>
          <w:rFonts w:ascii="Arial Narrow" w:hAnsi="Arial Narrow" w:cs="Arial"/>
        </w:rPr>
      </w:pPr>
    </w:p>
    <w:p w14:paraId="36770056" w14:textId="77777777" w:rsidR="00411110" w:rsidRDefault="00411110" w:rsidP="00761ECC">
      <w:pPr>
        <w:jc w:val="right"/>
        <w:rPr>
          <w:rFonts w:ascii="Arial Narrow" w:hAnsi="Arial Narrow" w:cs="Arial"/>
        </w:rPr>
      </w:pPr>
    </w:p>
    <w:p w14:paraId="0E54B5F7" w14:textId="77777777" w:rsidR="00411110" w:rsidRDefault="00411110" w:rsidP="00761ECC">
      <w:pPr>
        <w:jc w:val="right"/>
        <w:rPr>
          <w:rFonts w:ascii="Arial Narrow" w:hAnsi="Arial Narrow" w:cs="Arial"/>
        </w:rPr>
      </w:pPr>
    </w:p>
    <w:p w14:paraId="62D58C96" w14:textId="77777777" w:rsidR="00411110" w:rsidRDefault="00411110" w:rsidP="00761ECC">
      <w:pPr>
        <w:jc w:val="right"/>
        <w:rPr>
          <w:rFonts w:ascii="Arial Narrow" w:hAnsi="Arial Narrow" w:cs="Arial"/>
        </w:rPr>
      </w:pPr>
    </w:p>
    <w:p w14:paraId="357F37C0" w14:textId="77777777" w:rsidR="00411110" w:rsidRDefault="00411110" w:rsidP="00761ECC">
      <w:pPr>
        <w:jc w:val="right"/>
        <w:rPr>
          <w:rFonts w:ascii="Arial Narrow" w:hAnsi="Arial Narrow" w:cs="Arial"/>
        </w:rPr>
      </w:pPr>
    </w:p>
    <w:p w14:paraId="6C8A91BF" w14:textId="77777777" w:rsidR="00411110" w:rsidRDefault="00411110" w:rsidP="00761ECC">
      <w:pPr>
        <w:jc w:val="right"/>
        <w:rPr>
          <w:rFonts w:ascii="Arial Narrow" w:hAnsi="Arial Narrow" w:cs="Arial"/>
        </w:rPr>
      </w:pPr>
    </w:p>
    <w:p w14:paraId="1B0633CA" w14:textId="77777777" w:rsidR="00411110" w:rsidRDefault="00411110" w:rsidP="00761ECC">
      <w:pPr>
        <w:jc w:val="right"/>
        <w:rPr>
          <w:rFonts w:ascii="Arial Narrow" w:hAnsi="Arial Narrow" w:cs="Arial"/>
        </w:rPr>
      </w:pPr>
    </w:p>
    <w:p w14:paraId="57FD9955" w14:textId="77777777" w:rsidR="00411110" w:rsidRDefault="00411110" w:rsidP="00761ECC">
      <w:pPr>
        <w:jc w:val="right"/>
        <w:rPr>
          <w:rFonts w:ascii="Arial Narrow" w:hAnsi="Arial Narrow" w:cs="Arial"/>
        </w:rPr>
      </w:pPr>
    </w:p>
    <w:p w14:paraId="36F040A0" w14:textId="77777777" w:rsidR="00411110" w:rsidRDefault="00411110" w:rsidP="00761ECC">
      <w:pPr>
        <w:jc w:val="right"/>
        <w:rPr>
          <w:rFonts w:ascii="Arial Narrow" w:hAnsi="Arial Narrow" w:cs="Arial"/>
        </w:rPr>
      </w:pPr>
    </w:p>
    <w:p w14:paraId="39EBFF6F" w14:textId="77777777" w:rsidR="00411110" w:rsidRDefault="00411110" w:rsidP="00761ECC">
      <w:pPr>
        <w:jc w:val="right"/>
        <w:rPr>
          <w:rFonts w:ascii="Arial Narrow" w:hAnsi="Arial Narrow" w:cs="Arial"/>
        </w:rPr>
      </w:pPr>
    </w:p>
    <w:p w14:paraId="2DB31FD7" w14:textId="77777777" w:rsidR="00411110" w:rsidRDefault="00411110" w:rsidP="00761ECC">
      <w:pPr>
        <w:jc w:val="right"/>
        <w:rPr>
          <w:rFonts w:ascii="Arial Narrow" w:hAnsi="Arial Narrow" w:cs="Arial"/>
        </w:rPr>
      </w:pPr>
    </w:p>
    <w:p w14:paraId="4BD93EC4" w14:textId="77777777" w:rsidR="00411110" w:rsidRDefault="00411110" w:rsidP="00761ECC">
      <w:pPr>
        <w:jc w:val="right"/>
        <w:rPr>
          <w:rFonts w:ascii="Arial Narrow" w:hAnsi="Arial Narrow" w:cs="Arial"/>
        </w:rPr>
      </w:pPr>
    </w:p>
    <w:p w14:paraId="6849BFDD" w14:textId="77777777" w:rsidR="00411110" w:rsidRDefault="00411110" w:rsidP="00761ECC">
      <w:pPr>
        <w:jc w:val="right"/>
        <w:rPr>
          <w:rFonts w:ascii="Arial Narrow" w:hAnsi="Arial Narrow" w:cs="Arial"/>
        </w:rPr>
      </w:pPr>
    </w:p>
    <w:p w14:paraId="7052793E" w14:textId="77777777" w:rsidR="00411110" w:rsidRDefault="00411110" w:rsidP="00761ECC">
      <w:pPr>
        <w:jc w:val="right"/>
        <w:rPr>
          <w:rFonts w:ascii="Arial Narrow" w:hAnsi="Arial Narrow" w:cs="Arial"/>
        </w:rPr>
      </w:pPr>
    </w:p>
    <w:p w14:paraId="2702384F" w14:textId="77777777" w:rsidR="00411110" w:rsidRDefault="00411110" w:rsidP="00761ECC">
      <w:pPr>
        <w:jc w:val="right"/>
        <w:rPr>
          <w:rFonts w:ascii="Arial Narrow" w:hAnsi="Arial Narrow" w:cs="Arial"/>
        </w:rPr>
      </w:pPr>
    </w:p>
    <w:p w14:paraId="1B37010C" w14:textId="77777777" w:rsidR="00411110" w:rsidRDefault="00411110" w:rsidP="00761ECC">
      <w:pPr>
        <w:jc w:val="right"/>
        <w:rPr>
          <w:rFonts w:ascii="Arial Narrow" w:hAnsi="Arial Narrow" w:cs="Arial"/>
        </w:rPr>
      </w:pPr>
    </w:p>
    <w:p w14:paraId="282FF4BD" w14:textId="77777777" w:rsidR="00411110" w:rsidRDefault="00411110" w:rsidP="00761ECC">
      <w:pPr>
        <w:jc w:val="right"/>
        <w:rPr>
          <w:rFonts w:ascii="Arial Narrow" w:hAnsi="Arial Narrow" w:cs="Arial"/>
        </w:rPr>
      </w:pPr>
    </w:p>
    <w:p w14:paraId="52CCC629" w14:textId="77777777" w:rsidR="00411110" w:rsidRDefault="00411110" w:rsidP="00761ECC">
      <w:pPr>
        <w:jc w:val="right"/>
        <w:rPr>
          <w:rFonts w:ascii="Arial Narrow" w:hAnsi="Arial Narrow" w:cs="Arial"/>
        </w:rPr>
      </w:pPr>
    </w:p>
    <w:p w14:paraId="14DAE206" w14:textId="77777777" w:rsidR="00411110" w:rsidRDefault="00411110" w:rsidP="00761ECC">
      <w:pPr>
        <w:jc w:val="right"/>
        <w:rPr>
          <w:rFonts w:ascii="Arial Narrow" w:hAnsi="Arial Narrow" w:cs="Arial"/>
        </w:rPr>
      </w:pPr>
    </w:p>
    <w:p w14:paraId="2C1DAC77" w14:textId="77777777" w:rsidR="00411110" w:rsidRDefault="00411110" w:rsidP="00761ECC">
      <w:pPr>
        <w:jc w:val="right"/>
        <w:rPr>
          <w:rFonts w:ascii="Arial Narrow" w:hAnsi="Arial Narrow" w:cs="Arial"/>
        </w:rPr>
      </w:pPr>
    </w:p>
    <w:p w14:paraId="096E121F" w14:textId="77777777" w:rsidR="00411110" w:rsidRDefault="00411110" w:rsidP="00761ECC">
      <w:pPr>
        <w:jc w:val="right"/>
        <w:rPr>
          <w:rFonts w:ascii="Arial Narrow" w:hAnsi="Arial Narrow" w:cs="Arial"/>
        </w:rPr>
      </w:pPr>
    </w:p>
    <w:p w14:paraId="5EB9EE46" w14:textId="77777777" w:rsidR="00761ECC" w:rsidRPr="00EF38D8" w:rsidRDefault="00761ECC" w:rsidP="00AB32F1">
      <w:pPr>
        <w:tabs>
          <w:tab w:val="clear" w:pos="4500"/>
        </w:tabs>
        <w:jc w:val="right"/>
        <w:rPr>
          <w:rFonts w:ascii="Arial Narrow" w:hAnsi="Arial Narrow" w:cs="Arial"/>
        </w:rPr>
      </w:pPr>
      <w:r w:rsidRPr="00EF38D8">
        <w:rPr>
          <w:rFonts w:ascii="Arial Narrow" w:hAnsi="Arial Narrow" w:cs="Arial"/>
        </w:rPr>
        <w:t xml:space="preserve">Príloha č. </w:t>
      </w:r>
      <w:r w:rsidR="00E07829" w:rsidRPr="00EF38D8">
        <w:rPr>
          <w:rFonts w:ascii="Arial Narrow" w:hAnsi="Arial Narrow" w:cs="Arial"/>
        </w:rPr>
        <w:t>5</w:t>
      </w:r>
      <w:r w:rsidRPr="00EF38D8">
        <w:rPr>
          <w:rFonts w:ascii="Arial Narrow" w:hAnsi="Arial Narrow" w:cs="Arial"/>
        </w:rPr>
        <w:t xml:space="preserve"> centrálnej rámcovej dohody - Cenové podmienky </w:t>
      </w:r>
    </w:p>
    <w:p w14:paraId="3A2A5354" w14:textId="77777777" w:rsidR="00AB32F1" w:rsidRDefault="00761ECC" w:rsidP="00761ECC">
      <w:pPr>
        <w:jc w:val="right"/>
        <w:rPr>
          <w:rFonts w:ascii="Arial Narrow" w:hAnsi="Arial Narrow" w:cs="Arial"/>
        </w:rPr>
      </w:pPr>
      <w:r w:rsidRPr="00D30726">
        <w:rPr>
          <w:rFonts w:ascii="Arial Narrow" w:hAnsi="Arial Narrow" w:cs="Arial"/>
        </w:rPr>
        <w:t>produktov ORACLE a služieb podpory</w:t>
      </w:r>
      <w:r w:rsidR="00290094" w:rsidRPr="00EF38D8">
        <w:rPr>
          <w:rFonts w:ascii="Arial Narrow" w:hAnsi="Arial Narrow" w:cs="Arial"/>
        </w:rPr>
        <w:t xml:space="preserve">, vrátane služieb </w:t>
      </w:r>
    </w:p>
    <w:p w14:paraId="1DF6EA6B" w14:textId="04CB8168" w:rsidR="00761ECC" w:rsidRPr="00EF38D8" w:rsidRDefault="00290094" w:rsidP="00761ECC">
      <w:pPr>
        <w:jc w:val="right"/>
        <w:rPr>
          <w:rFonts w:ascii="Arial Narrow" w:hAnsi="Arial Narrow" w:cs="Arial"/>
        </w:rPr>
      </w:pPr>
      <w:r w:rsidRPr="00EF38D8">
        <w:rPr>
          <w:rFonts w:ascii="Arial Narrow" w:hAnsi="Arial Narrow" w:cs="Arial"/>
        </w:rPr>
        <w:t>technickej podpory</w:t>
      </w:r>
      <w:r w:rsidR="00AB32F1">
        <w:rPr>
          <w:rFonts w:ascii="Arial Narrow" w:hAnsi="Arial Narrow" w:cs="Arial"/>
        </w:rPr>
        <w:t xml:space="preserve"> a </w:t>
      </w:r>
      <w:proofErr w:type="spellStart"/>
      <w:r w:rsidR="00AB32F1">
        <w:rPr>
          <w:rFonts w:ascii="Arial Narrow" w:hAnsi="Arial Narrow" w:cs="Arial"/>
        </w:rPr>
        <w:t>cloudových</w:t>
      </w:r>
      <w:proofErr w:type="spellEnd"/>
      <w:r w:rsidR="00AB32F1">
        <w:rPr>
          <w:rFonts w:ascii="Arial Narrow" w:hAnsi="Arial Narrow" w:cs="Arial"/>
        </w:rPr>
        <w:t xml:space="preserve"> služieb</w:t>
      </w:r>
    </w:p>
    <w:p w14:paraId="248BCF6F" w14:textId="77777777" w:rsidR="00844FF5" w:rsidRPr="00D30726" w:rsidRDefault="00844FF5"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22A19085" w14:textId="77777777" w:rsidR="00F52B4A" w:rsidRPr="00D30726" w:rsidRDefault="00F52B4A" w:rsidP="00DA1BC0">
      <w:pPr>
        <w:rPr>
          <w:rFonts w:ascii="Arial Narrow" w:hAnsi="Arial Narrow" w:cs="Arial"/>
          <w:b/>
          <w:sz w:val="26"/>
          <w:szCs w:val="26"/>
        </w:rPr>
      </w:pPr>
    </w:p>
    <w:p w14:paraId="2B3204D3" w14:textId="77777777" w:rsidR="00B76B3A" w:rsidRDefault="00290094" w:rsidP="00253BF2">
      <w:pPr>
        <w:widowControl w:val="0"/>
        <w:tabs>
          <w:tab w:val="clear" w:pos="2160"/>
          <w:tab w:val="clear" w:pos="2880"/>
          <w:tab w:val="clear" w:pos="4500"/>
        </w:tabs>
        <w:autoSpaceDE w:val="0"/>
        <w:autoSpaceDN w:val="0"/>
        <w:adjustRightInd w:val="0"/>
        <w:jc w:val="center"/>
        <w:rPr>
          <w:rFonts w:ascii="Arial Narrow" w:hAnsi="Arial Narrow" w:cs="Arial"/>
          <w:b/>
          <w:sz w:val="26"/>
          <w:szCs w:val="26"/>
        </w:rPr>
      </w:pPr>
      <w:r w:rsidRPr="00EF38D8">
        <w:rPr>
          <w:rFonts w:ascii="Arial Narrow" w:hAnsi="Arial Narrow" w:cs="Arial"/>
          <w:b/>
          <w:sz w:val="26"/>
          <w:szCs w:val="26"/>
        </w:rPr>
        <w:t xml:space="preserve">Cenové podmienky produktov ORACLE a služieb podpory, </w:t>
      </w:r>
    </w:p>
    <w:p w14:paraId="38EFE992" w14:textId="78812071" w:rsidR="00761ECC" w:rsidRPr="00EF38D8" w:rsidRDefault="00290094"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r w:rsidRPr="00EF38D8">
        <w:rPr>
          <w:rFonts w:ascii="Arial Narrow" w:hAnsi="Arial Narrow" w:cs="Arial"/>
          <w:b/>
          <w:sz w:val="26"/>
          <w:szCs w:val="26"/>
        </w:rPr>
        <w:t>vrátane služieb technickej podpory</w:t>
      </w:r>
      <w:r w:rsidR="00AB32F1">
        <w:rPr>
          <w:rFonts w:ascii="Arial Narrow" w:hAnsi="Arial Narrow" w:cs="Arial"/>
          <w:b/>
          <w:sz w:val="26"/>
          <w:szCs w:val="26"/>
        </w:rPr>
        <w:t xml:space="preserve"> a </w:t>
      </w:r>
      <w:proofErr w:type="spellStart"/>
      <w:r w:rsidR="00AB32F1">
        <w:rPr>
          <w:rFonts w:ascii="Arial Narrow" w:hAnsi="Arial Narrow" w:cs="Arial"/>
          <w:b/>
          <w:sz w:val="26"/>
          <w:szCs w:val="26"/>
        </w:rPr>
        <w:t>cloudových</w:t>
      </w:r>
      <w:proofErr w:type="spellEnd"/>
      <w:r w:rsidR="00AB32F1">
        <w:rPr>
          <w:rFonts w:ascii="Arial Narrow" w:hAnsi="Arial Narrow" w:cs="Arial"/>
          <w:b/>
          <w:sz w:val="26"/>
          <w:szCs w:val="26"/>
        </w:rPr>
        <w:t xml:space="preserve"> služieb</w:t>
      </w:r>
    </w:p>
    <w:p w14:paraId="66E0547D" w14:textId="77777777" w:rsidR="00761ECC" w:rsidRPr="00761ECC" w:rsidRDefault="00761ECC" w:rsidP="00761ECC">
      <w:pPr>
        <w:rPr>
          <w:rFonts w:ascii="Arial Narrow" w:hAnsi="Arial Narrow"/>
          <w:sz w:val="22"/>
          <w:szCs w:val="22"/>
        </w:rPr>
      </w:pPr>
      <w:r w:rsidRPr="00D30726">
        <w:rPr>
          <w:rFonts w:ascii="Arial Narrow" w:hAnsi="Arial Narrow"/>
          <w:sz w:val="22"/>
          <w:szCs w:val="22"/>
        </w:rPr>
        <w:t>Poskytovateľ a)</w:t>
      </w:r>
    </w:p>
    <w:p w14:paraId="47162011" w14:textId="77777777" w:rsidR="00B76B3A" w:rsidRPr="00400D36" w:rsidRDefault="00B76B3A" w:rsidP="00B76B3A"/>
    <w:tbl>
      <w:tblPr>
        <w:tblStyle w:val="Mriekatabuky"/>
        <w:tblW w:w="0" w:type="auto"/>
        <w:tblInd w:w="392" w:type="dxa"/>
        <w:tblLook w:val="04A0" w:firstRow="1" w:lastRow="0" w:firstColumn="1" w:lastColumn="0" w:noHBand="0" w:noVBand="1"/>
      </w:tblPr>
      <w:tblGrid>
        <w:gridCol w:w="678"/>
        <w:gridCol w:w="6018"/>
        <w:gridCol w:w="791"/>
        <w:gridCol w:w="1091"/>
      </w:tblGrid>
      <w:tr w:rsidR="00B76B3A" w14:paraId="0D361DE5" w14:textId="77777777" w:rsidTr="000F1558">
        <w:trPr>
          <w:trHeight w:val="506"/>
        </w:trPr>
        <w:tc>
          <w:tcPr>
            <w:tcW w:w="676" w:type="dxa"/>
            <w:vAlign w:val="center"/>
          </w:tcPr>
          <w:p w14:paraId="36D91227" w14:textId="77777777" w:rsidR="00B76B3A" w:rsidRPr="00844819" w:rsidRDefault="00B76B3A" w:rsidP="00436597">
            <w:pPr>
              <w:tabs>
                <w:tab w:val="clear" w:pos="2160"/>
                <w:tab w:val="clear" w:pos="2880"/>
                <w:tab w:val="clear" w:pos="4500"/>
              </w:tabs>
              <w:spacing w:before="120" w:after="120"/>
              <w:ind w:left="567" w:hanging="567"/>
              <w:jc w:val="center"/>
              <w:rPr>
                <w:rFonts w:ascii="Arial Narrow" w:hAnsi="Arial Narrow" w:cs="Arial"/>
                <w:szCs w:val="22"/>
              </w:rPr>
            </w:pPr>
            <w:r w:rsidRPr="00844819">
              <w:rPr>
                <w:rFonts w:ascii="Arial Narrow" w:hAnsi="Arial Narrow" w:cs="Arial"/>
                <w:szCs w:val="22"/>
              </w:rPr>
              <w:t>Písm.</w:t>
            </w:r>
          </w:p>
        </w:tc>
        <w:tc>
          <w:tcPr>
            <w:tcW w:w="6018" w:type="dxa"/>
            <w:vAlign w:val="center"/>
          </w:tcPr>
          <w:p w14:paraId="409A442D" w14:textId="77777777" w:rsidR="00B76B3A" w:rsidRPr="00844819" w:rsidRDefault="00B76B3A" w:rsidP="00436597">
            <w:pPr>
              <w:jc w:val="center"/>
              <w:rPr>
                <w:rFonts w:ascii="Arial Narrow" w:hAnsi="Arial Narrow"/>
              </w:rPr>
            </w:pPr>
            <w:r w:rsidRPr="00844819">
              <w:rPr>
                <w:rFonts w:ascii="Arial Narrow" w:hAnsi="Arial Narrow"/>
              </w:rPr>
              <w:t>Typ služby</w:t>
            </w:r>
            <w:r w:rsidR="00A5594F">
              <w:rPr>
                <w:rFonts w:ascii="Arial Narrow" w:hAnsi="Arial Narrow"/>
              </w:rPr>
              <w:t>/produktu</w:t>
            </w:r>
          </w:p>
        </w:tc>
        <w:tc>
          <w:tcPr>
            <w:tcW w:w="791" w:type="dxa"/>
            <w:vAlign w:val="center"/>
          </w:tcPr>
          <w:p w14:paraId="79363C4C" w14:textId="77777777" w:rsidR="00B76B3A" w:rsidRPr="00844819" w:rsidRDefault="00B76B3A" w:rsidP="00436597">
            <w:pPr>
              <w:jc w:val="center"/>
              <w:rPr>
                <w:rFonts w:ascii="Arial Narrow" w:hAnsi="Arial Narrow"/>
              </w:rPr>
            </w:pPr>
            <w:proofErr w:type="spellStart"/>
            <w:r w:rsidRPr="00844819">
              <w:rPr>
                <w:rFonts w:ascii="Arial Narrow" w:hAnsi="Arial Narrow"/>
              </w:rPr>
              <w:t>M.j</w:t>
            </w:r>
            <w:proofErr w:type="spellEnd"/>
            <w:r w:rsidRPr="00844819">
              <w:rPr>
                <w:rFonts w:ascii="Arial Narrow" w:hAnsi="Arial Narrow"/>
              </w:rPr>
              <w:t>.</w:t>
            </w:r>
          </w:p>
        </w:tc>
        <w:tc>
          <w:tcPr>
            <w:tcW w:w="1091" w:type="dxa"/>
            <w:vAlign w:val="center"/>
          </w:tcPr>
          <w:p w14:paraId="30B43A87" w14:textId="77777777" w:rsidR="00B76B3A" w:rsidRPr="00844819" w:rsidRDefault="00B76B3A" w:rsidP="00436597">
            <w:pPr>
              <w:jc w:val="center"/>
              <w:rPr>
                <w:rFonts w:ascii="Arial Narrow" w:hAnsi="Arial Narrow"/>
              </w:rPr>
            </w:pPr>
            <w:r w:rsidRPr="00844819">
              <w:rPr>
                <w:rFonts w:ascii="Arial Narrow" w:hAnsi="Arial Narrow"/>
              </w:rPr>
              <w:t>Hodnota</w:t>
            </w:r>
          </w:p>
        </w:tc>
      </w:tr>
      <w:tr w:rsidR="00B76B3A" w14:paraId="2B01D94C" w14:textId="77777777" w:rsidTr="000F1558">
        <w:trPr>
          <w:trHeight w:val="786"/>
        </w:trPr>
        <w:tc>
          <w:tcPr>
            <w:tcW w:w="676" w:type="dxa"/>
            <w:vAlign w:val="center"/>
          </w:tcPr>
          <w:p w14:paraId="70258D4A" w14:textId="77777777" w:rsidR="00B76B3A" w:rsidRPr="00844819" w:rsidRDefault="00B76B3A" w:rsidP="00436597">
            <w:pPr>
              <w:tabs>
                <w:tab w:val="clear" w:pos="2160"/>
                <w:tab w:val="clear" w:pos="2880"/>
                <w:tab w:val="clear" w:pos="4500"/>
              </w:tabs>
              <w:spacing w:before="120" w:after="120"/>
              <w:ind w:left="567" w:hanging="567"/>
              <w:jc w:val="center"/>
              <w:rPr>
                <w:rFonts w:ascii="Arial Narrow" w:hAnsi="Arial Narrow" w:cs="Arial"/>
                <w:szCs w:val="22"/>
              </w:rPr>
            </w:pPr>
            <w:r w:rsidRPr="00844819">
              <w:rPr>
                <w:rFonts w:ascii="Arial Narrow" w:hAnsi="Arial Narrow" w:cs="Arial"/>
                <w:szCs w:val="22"/>
              </w:rPr>
              <w:t>a)</w:t>
            </w:r>
          </w:p>
        </w:tc>
        <w:tc>
          <w:tcPr>
            <w:tcW w:w="6018" w:type="dxa"/>
          </w:tcPr>
          <w:p w14:paraId="6BAA4B70" w14:textId="77777777" w:rsidR="00B76B3A" w:rsidRPr="00844819" w:rsidRDefault="00B76B3A" w:rsidP="00436597">
            <w:pPr>
              <w:rPr>
                <w:rFonts w:ascii="Arial Narrow" w:hAnsi="Arial Narrow"/>
              </w:rPr>
            </w:pPr>
            <w:r w:rsidRPr="00844819">
              <w:rPr>
                <w:rFonts w:ascii="Arial Narrow" w:hAnsi="Arial Narrow"/>
              </w:rPr>
              <w:t xml:space="preserve">pomer ceny </w:t>
            </w:r>
            <w:r w:rsidRPr="00844819">
              <w:rPr>
                <w:rFonts w:ascii="Arial Narrow" w:hAnsi="Arial Narrow"/>
                <w:b/>
              </w:rPr>
              <w:t>softvérových produktov</w:t>
            </w:r>
            <w:r w:rsidRPr="00844819">
              <w:rPr>
                <w:rFonts w:ascii="Arial Narrow" w:hAnsi="Arial Narrow"/>
              </w:rPr>
              <w:t xml:space="preserve"> z aktuálneho cenníka spoločnosti Oracle po zľave a ceny </w:t>
            </w:r>
            <w:r w:rsidRPr="00844819">
              <w:rPr>
                <w:rFonts w:ascii="Arial Narrow" w:hAnsi="Arial Narrow"/>
                <w:b/>
              </w:rPr>
              <w:t>softvérových produktov</w:t>
            </w:r>
            <w:r w:rsidRPr="00844819">
              <w:rPr>
                <w:rFonts w:ascii="Arial Narrow" w:hAnsi="Arial Narrow"/>
              </w:rPr>
              <w:t xml:space="preserve"> z aktuálneho cenníka spoločnosti Oracle pred zľavou, vyjadrený v percentách</w:t>
            </w:r>
          </w:p>
        </w:tc>
        <w:tc>
          <w:tcPr>
            <w:tcW w:w="791" w:type="dxa"/>
            <w:vAlign w:val="center"/>
          </w:tcPr>
          <w:p w14:paraId="7F1CF5C1" w14:textId="77777777" w:rsidR="00B76B3A" w:rsidRPr="00844819" w:rsidRDefault="00B76B3A" w:rsidP="00436597">
            <w:pPr>
              <w:jc w:val="center"/>
              <w:rPr>
                <w:rFonts w:ascii="Arial Narrow" w:hAnsi="Arial Narrow"/>
              </w:rPr>
            </w:pPr>
            <w:r w:rsidRPr="00844819">
              <w:rPr>
                <w:rFonts w:ascii="Arial Narrow" w:hAnsi="Arial Narrow"/>
              </w:rPr>
              <w:t>%</w:t>
            </w:r>
          </w:p>
        </w:tc>
        <w:tc>
          <w:tcPr>
            <w:tcW w:w="1091" w:type="dxa"/>
            <w:vAlign w:val="center"/>
          </w:tcPr>
          <w:p w14:paraId="150CE6E0" w14:textId="77777777" w:rsidR="00B76B3A" w:rsidRPr="00844819" w:rsidRDefault="00B76B3A" w:rsidP="00436597">
            <w:pPr>
              <w:jc w:val="center"/>
              <w:rPr>
                <w:rFonts w:ascii="Arial Narrow" w:hAnsi="Arial Narrow"/>
              </w:rPr>
            </w:pPr>
          </w:p>
        </w:tc>
      </w:tr>
      <w:tr w:rsidR="00B76B3A" w14:paraId="0323F6F8" w14:textId="77777777" w:rsidTr="000F1558">
        <w:trPr>
          <w:trHeight w:val="1045"/>
        </w:trPr>
        <w:tc>
          <w:tcPr>
            <w:tcW w:w="676" w:type="dxa"/>
            <w:vAlign w:val="center"/>
          </w:tcPr>
          <w:p w14:paraId="00F9FBC0" w14:textId="77777777" w:rsidR="00B76B3A" w:rsidRPr="00844819" w:rsidRDefault="00B76B3A" w:rsidP="00436597">
            <w:pPr>
              <w:tabs>
                <w:tab w:val="clear" w:pos="2160"/>
                <w:tab w:val="clear" w:pos="2880"/>
                <w:tab w:val="clear" w:pos="4500"/>
              </w:tabs>
              <w:spacing w:before="120" w:after="120"/>
              <w:ind w:left="567" w:hanging="567"/>
              <w:jc w:val="center"/>
              <w:rPr>
                <w:rFonts w:ascii="Arial Narrow" w:hAnsi="Arial Narrow" w:cs="Arial"/>
                <w:szCs w:val="22"/>
              </w:rPr>
            </w:pPr>
            <w:r w:rsidRPr="00844819">
              <w:rPr>
                <w:rFonts w:ascii="Arial Narrow" w:hAnsi="Arial Narrow" w:cs="Arial"/>
                <w:szCs w:val="22"/>
              </w:rPr>
              <w:t>b)</w:t>
            </w:r>
          </w:p>
        </w:tc>
        <w:tc>
          <w:tcPr>
            <w:tcW w:w="6018" w:type="dxa"/>
          </w:tcPr>
          <w:p w14:paraId="113B9EA3" w14:textId="77777777" w:rsidR="00B76B3A" w:rsidRPr="00844819" w:rsidRDefault="00B76B3A" w:rsidP="00436597">
            <w:pPr>
              <w:rPr>
                <w:rFonts w:ascii="Arial Narrow" w:hAnsi="Arial Narrow"/>
              </w:rPr>
            </w:pPr>
            <w:r w:rsidRPr="00844819">
              <w:rPr>
                <w:rFonts w:ascii="Arial Narrow" w:hAnsi="Arial Narrow"/>
              </w:rPr>
              <w:t xml:space="preserve">pomer ceny </w:t>
            </w:r>
            <w:r w:rsidRPr="00844819">
              <w:rPr>
                <w:rFonts w:ascii="Arial Narrow" w:hAnsi="Arial Narrow"/>
                <w:b/>
              </w:rPr>
              <w:t xml:space="preserve">produktov Oracle </w:t>
            </w:r>
            <w:proofErr w:type="spellStart"/>
            <w:r w:rsidRPr="00844819">
              <w:rPr>
                <w:rFonts w:ascii="Arial Narrow" w:hAnsi="Arial Narrow"/>
                <w:b/>
              </w:rPr>
              <w:t>Engineered</w:t>
            </w:r>
            <w:proofErr w:type="spellEnd"/>
            <w:r w:rsidRPr="00844819">
              <w:rPr>
                <w:rFonts w:ascii="Arial Narrow" w:hAnsi="Arial Narrow"/>
                <w:b/>
              </w:rPr>
              <w:t xml:space="preserve"> Systems</w:t>
            </w:r>
            <w:r w:rsidRPr="00844819">
              <w:rPr>
                <w:rFonts w:ascii="Arial Narrow" w:hAnsi="Arial Narrow"/>
              </w:rPr>
              <w:t xml:space="preserve"> z aktuálneho cenníka spoločnosti Oracle po zľave a ceny </w:t>
            </w:r>
            <w:r w:rsidRPr="00844819">
              <w:rPr>
                <w:rFonts w:ascii="Arial Narrow" w:hAnsi="Arial Narrow"/>
                <w:b/>
              </w:rPr>
              <w:t xml:space="preserve">produktov Oracle </w:t>
            </w:r>
            <w:proofErr w:type="spellStart"/>
            <w:r w:rsidRPr="00844819">
              <w:rPr>
                <w:rFonts w:ascii="Arial Narrow" w:hAnsi="Arial Narrow"/>
                <w:b/>
              </w:rPr>
              <w:t>Engineered</w:t>
            </w:r>
            <w:proofErr w:type="spellEnd"/>
            <w:r w:rsidRPr="00844819">
              <w:rPr>
                <w:rFonts w:ascii="Arial Narrow" w:hAnsi="Arial Narrow"/>
                <w:b/>
              </w:rPr>
              <w:t xml:space="preserve"> Systems</w:t>
            </w:r>
            <w:r w:rsidRPr="00844819">
              <w:rPr>
                <w:rFonts w:ascii="Arial Narrow" w:hAnsi="Arial Narrow"/>
              </w:rPr>
              <w:t xml:space="preserve"> z aktuálneho cenníka spoločnosti Oracle pred zľavou, vyjadrený v percentách</w:t>
            </w:r>
          </w:p>
        </w:tc>
        <w:tc>
          <w:tcPr>
            <w:tcW w:w="791" w:type="dxa"/>
            <w:vAlign w:val="center"/>
          </w:tcPr>
          <w:p w14:paraId="37419B4C" w14:textId="77777777" w:rsidR="00B76B3A" w:rsidRPr="00844819" w:rsidRDefault="00B76B3A" w:rsidP="00436597">
            <w:pPr>
              <w:jc w:val="center"/>
              <w:rPr>
                <w:rFonts w:ascii="Arial Narrow" w:hAnsi="Arial Narrow"/>
              </w:rPr>
            </w:pPr>
            <w:r w:rsidRPr="00844819">
              <w:rPr>
                <w:rFonts w:ascii="Arial Narrow" w:hAnsi="Arial Narrow"/>
              </w:rPr>
              <w:t>%</w:t>
            </w:r>
          </w:p>
        </w:tc>
        <w:tc>
          <w:tcPr>
            <w:tcW w:w="1091" w:type="dxa"/>
            <w:vAlign w:val="center"/>
          </w:tcPr>
          <w:p w14:paraId="6AEF8DE8" w14:textId="77777777" w:rsidR="00B76B3A" w:rsidRPr="00844819" w:rsidRDefault="00B76B3A" w:rsidP="00436597">
            <w:pPr>
              <w:jc w:val="center"/>
              <w:rPr>
                <w:rFonts w:ascii="Arial Narrow" w:hAnsi="Arial Narrow"/>
              </w:rPr>
            </w:pPr>
          </w:p>
        </w:tc>
      </w:tr>
      <w:tr w:rsidR="00B76B3A" w14:paraId="1DCCF061" w14:textId="77777777" w:rsidTr="000F1558">
        <w:trPr>
          <w:trHeight w:val="1045"/>
        </w:trPr>
        <w:tc>
          <w:tcPr>
            <w:tcW w:w="676" w:type="dxa"/>
            <w:vAlign w:val="center"/>
          </w:tcPr>
          <w:p w14:paraId="15C63AF9" w14:textId="77777777" w:rsidR="00B76B3A" w:rsidRPr="00844819" w:rsidRDefault="00B76B3A" w:rsidP="00436597">
            <w:pPr>
              <w:tabs>
                <w:tab w:val="clear" w:pos="2160"/>
                <w:tab w:val="clear" w:pos="2880"/>
                <w:tab w:val="clear" w:pos="4500"/>
              </w:tabs>
              <w:spacing w:before="120" w:after="120"/>
              <w:ind w:left="567" w:hanging="567"/>
              <w:jc w:val="center"/>
              <w:rPr>
                <w:rFonts w:ascii="Arial Narrow" w:hAnsi="Arial Narrow" w:cs="Arial"/>
                <w:szCs w:val="22"/>
              </w:rPr>
            </w:pPr>
            <w:r w:rsidRPr="00844819">
              <w:rPr>
                <w:rFonts w:ascii="Arial Narrow" w:hAnsi="Arial Narrow" w:cs="Arial"/>
                <w:szCs w:val="22"/>
              </w:rPr>
              <w:t>c)</w:t>
            </w:r>
          </w:p>
        </w:tc>
        <w:tc>
          <w:tcPr>
            <w:tcW w:w="6018" w:type="dxa"/>
          </w:tcPr>
          <w:p w14:paraId="70D122BF" w14:textId="77777777" w:rsidR="00B76B3A" w:rsidRPr="00844819" w:rsidRDefault="00B76B3A" w:rsidP="00436597">
            <w:pPr>
              <w:rPr>
                <w:rFonts w:ascii="Arial Narrow" w:hAnsi="Arial Narrow"/>
              </w:rPr>
            </w:pPr>
            <w:r w:rsidRPr="00844819">
              <w:rPr>
                <w:rFonts w:ascii="Arial Narrow" w:hAnsi="Arial Narrow"/>
              </w:rPr>
              <w:t xml:space="preserve">pomer ceny </w:t>
            </w:r>
            <w:r w:rsidRPr="00844819">
              <w:rPr>
                <w:rFonts w:ascii="Arial Narrow" w:hAnsi="Arial Narrow"/>
                <w:b/>
              </w:rPr>
              <w:t xml:space="preserve">produktov Oracle Servery a Oracle </w:t>
            </w:r>
            <w:proofErr w:type="spellStart"/>
            <w:r w:rsidRPr="00844819">
              <w:rPr>
                <w:rFonts w:ascii="Arial Narrow" w:hAnsi="Arial Narrow"/>
                <w:b/>
              </w:rPr>
              <w:t>Storage</w:t>
            </w:r>
            <w:proofErr w:type="spellEnd"/>
            <w:r w:rsidRPr="00844819">
              <w:rPr>
                <w:rFonts w:ascii="Arial Narrow" w:hAnsi="Arial Narrow"/>
              </w:rPr>
              <w:t xml:space="preserve"> z aktuálneho cenníka spoločnosti Oracle po zľave a ceny </w:t>
            </w:r>
            <w:r w:rsidRPr="00844819">
              <w:rPr>
                <w:rFonts w:ascii="Arial Narrow" w:hAnsi="Arial Narrow"/>
                <w:b/>
              </w:rPr>
              <w:t xml:space="preserve">produktov Oracle Servery a Oracle </w:t>
            </w:r>
            <w:proofErr w:type="spellStart"/>
            <w:r w:rsidRPr="00844819">
              <w:rPr>
                <w:rFonts w:ascii="Arial Narrow" w:hAnsi="Arial Narrow"/>
                <w:b/>
              </w:rPr>
              <w:t>Storage</w:t>
            </w:r>
            <w:proofErr w:type="spellEnd"/>
            <w:r w:rsidRPr="00844819">
              <w:rPr>
                <w:rFonts w:ascii="Arial Narrow" w:hAnsi="Arial Narrow"/>
              </w:rPr>
              <w:t xml:space="preserve"> z aktuálneho cenníka spoločnosti Oracle pred zľavou, vyjadrený v percentách</w:t>
            </w:r>
          </w:p>
        </w:tc>
        <w:tc>
          <w:tcPr>
            <w:tcW w:w="791" w:type="dxa"/>
            <w:vAlign w:val="center"/>
          </w:tcPr>
          <w:p w14:paraId="222EE463" w14:textId="77777777" w:rsidR="00B76B3A" w:rsidRPr="00844819" w:rsidRDefault="00B76B3A" w:rsidP="00436597">
            <w:pPr>
              <w:jc w:val="center"/>
              <w:rPr>
                <w:rFonts w:ascii="Arial Narrow" w:hAnsi="Arial Narrow"/>
              </w:rPr>
            </w:pPr>
            <w:r w:rsidRPr="00844819">
              <w:rPr>
                <w:rFonts w:ascii="Arial Narrow" w:hAnsi="Arial Narrow"/>
              </w:rPr>
              <w:t>%</w:t>
            </w:r>
          </w:p>
        </w:tc>
        <w:tc>
          <w:tcPr>
            <w:tcW w:w="1091" w:type="dxa"/>
            <w:vAlign w:val="center"/>
          </w:tcPr>
          <w:p w14:paraId="7BFC6C20" w14:textId="77777777" w:rsidR="00B76B3A" w:rsidRPr="00844819" w:rsidRDefault="00B76B3A" w:rsidP="00436597">
            <w:pPr>
              <w:jc w:val="center"/>
              <w:rPr>
                <w:rFonts w:ascii="Arial Narrow" w:hAnsi="Arial Narrow"/>
              </w:rPr>
            </w:pPr>
          </w:p>
        </w:tc>
      </w:tr>
      <w:tr w:rsidR="00B76B3A" w14:paraId="343DC54B" w14:textId="77777777" w:rsidTr="000F1558">
        <w:trPr>
          <w:trHeight w:val="1045"/>
        </w:trPr>
        <w:tc>
          <w:tcPr>
            <w:tcW w:w="676" w:type="dxa"/>
            <w:vAlign w:val="center"/>
          </w:tcPr>
          <w:p w14:paraId="5A2E6A51" w14:textId="77777777" w:rsidR="00B76B3A" w:rsidRPr="00844819" w:rsidRDefault="00B76B3A" w:rsidP="00436597">
            <w:pPr>
              <w:jc w:val="center"/>
              <w:rPr>
                <w:rFonts w:ascii="Arial Narrow" w:hAnsi="Arial Narrow"/>
              </w:rPr>
            </w:pPr>
            <w:r w:rsidRPr="00844819">
              <w:rPr>
                <w:rFonts w:ascii="Arial Narrow" w:hAnsi="Arial Narrow"/>
              </w:rPr>
              <w:t>d)</w:t>
            </w:r>
          </w:p>
        </w:tc>
        <w:tc>
          <w:tcPr>
            <w:tcW w:w="6018" w:type="dxa"/>
          </w:tcPr>
          <w:p w14:paraId="41B17E4A" w14:textId="77777777" w:rsidR="00B76B3A" w:rsidRPr="00844819" w:rsidRDefault="00B76B3A" w:rsidP="00436597">
            <w:pPr>
              <w:rPr>
                <w:rFonts w:ascii="Arial Narrow" w:hAnsi="Arial Narrow"/>
              </w:rPr>
            </w:pPr>
            <w:r w:rsidRPr="00844819">
              <w:rPr>
                <w:rFonts w:ascii="Arial Narrow" w:hAnsi="Arial Narrow"/>
              </w:rPr>
              <w:t xml:space="preserve">pomer ceny za poskytnutie </w:t>
            </w:r>
            <w:proofErr w:type="spellStart"/>
            <w:r w:rsidRPr="00844819">
              <w:rPr>
                <w:rFonts w:ascii="Arial Narrow" w:hAnsi="Arial Narrow"/>
                <w:b/>
              </w:rPr>
              <w:t>cloudových</w:t>
            </w:r>
            <w:proofErr w:type="spellEnd"/>
            <w:r w:rsidRPr="00844819">
              <w:rPr>
                <w:rFonts w:ascii="Arial Narrow" w:hAnsi="Arial Narrow"/>
                <w:b/>
              </w:rPr>
              <w:t xml:space="preserve"> služieb</w:t>
            </w:r>
            <w:r w:rsidRPr="00844819">
              <w:rPr>
                <w:rFonts w:ascii="Arial Narrow" w:hAnsi="Arial Narrow"/>
              </w:rPr>
              <w:t xml:space="preserve"> z aktuálneho cenníka </w:t>
            </w:r>
            <w:proofErr w:type="spellStart"/>
            <w:r w:rsidRPr="00844819">
              <w:rPr>
                <w:rFonts w:ascii="Arial Narrow" w:hAnsi="Arial Narrow"/>
              </w:rPr>
              <w:t>cloudových</w:t>
            </w:r>
            <w:proofErr w:type="spellEnd"/>
            <w:r w:rsidRPr="00844819">
              <w:rPr>
                <w:rFonts w:ascii="Arial Narrow" w:hAnsi="Arial Narrow"/>
              </w:rPr>
              <w:t xml:space="preserve"> služieb Oracle po zľave a ceny </w:t>
            </w:r>
            <w:proofErr w:type="spellStart"/>
            <w:r w:rsidRPr="007F0E21">
              <w:rPr>
                <w:rFonts w:ascii="Arial Narrow" w:hAnsi="Arial Narrow"/>
                <w:b/>
              </w:rPr>
              <w:t>cloudových</w:t>
            </w:r>
            <w:proofErr w:type="spellEnd"/>
            <w:r w:rsidRPr="007F0E21">
              <w:rPr>
                <w:rFonts w:ascii="Arial Narrow" w:hAnsi="Arial Narrow"/>
                <w:b/>
              </w:rPr>
              <w:t xml:space="preserve"> služieb</w:t>
            </w:r>
            <w:r w:rsidRPr="00844819">
              <w:rPr>
                <w:rFonts w:ascii="Arial Narrow" w:hAnsi="Arial Narrow"/>
              </w:rPr>
              <w:t xml:space="preserve"> z aktuálneho cenníka </w:t>
            </w:r>
            <w:r>
              <w:rPr>
                <w:rFonts w:ascii="Arial Narrow" w:hAnsi="Arial Narrow"/>
              </w:rPr>
              <w:t>spoločnosti Oracle</w:t>
            </w:r>
            <w:r w:rsidRPr="00844819">
              <w:rPr>
                <w:rFonts w:ascii="Arial Narrow" w:hAnsi="Arial Narrow"/>
              </w:rPr>
              <w:t xml:space="preserve"> pred zľavou, vyjadrený v percentách </w:t>
            </w:r>
          </w:p>
        </w:tc>
        <w:tc>
          <w:tcPr>
            <w:tcW w:w="791" w:type="dxa"/>
            <w:vAlign w:val="center"/>
          </w:tcPr>
          <w:p w14:paraId="5146C70E" w14:textId="77777777" w:rsidR="00B76B3A" w:rsidRPr="00844819" w:rsidRDefault="00B76B3A" w:rsidP="00436597">
            <w:pPr>
              <w:jc w:val="center"/>
              <w:rPr>
                <w:rFonts w:ascii="Arial Narrow" w:hAnsi="Arial Narrow"/>
              </w:rPr>
            </w:pPr>
            <w:r w:rsidRPr="00844819">
              <w:rPr>
                <w:rFonts w:ascii="Arial Narrow" w:hAnsi="Arial Narrow"/>
              </w:rPr>
              <w:t>%</w:t>
            </w:r>
          </w:p>
        </w:tc>
        <w:tc>
          <w:tcPr>
            <w:tcW w:w="1091" w:type="dxa"/>
            <w:vAlign w:val="center"/>
          </w:tcPr>
          <w:p w14:paraId="234F4CB0" w14:textId="77777777" w:rsidR="00B76B3A" w:rsidRPr="00844819" w:rsidRDefault="00B76B3A" w:rsidP="00436597">
            <w:pPr>
              <w:jc w:val="center"/>
              <w:rPr>
                <w:rFonts w:ascii="Arial Narrow" w:hAnsi="Arial Narrow"/>
              </w:rPr>
            </w:pPr>
          </w:p>
        </w:tc>
      </w:tr>
      <w:tr w:rsidR="00B76B3A" w14:paraId="3FF982D2" w14:textId="77777777" w:rsidTr="000F1558">
        <w:trPr>
          <w:trHeight w:val="786"/>
        </w:trPr>
        <w:tc>
          <w:tcPr>
            <w:tcW w:w="676" w:type="dxa"/>
            <w:vAlign w:val="center"/>
          </w:tcPr>
          <w:p w14:paraId="40C6A16B" w14:textId="77777777" w:rsidR="00B76B3A" w:rsidRPr="00844819" w:rsidRDefault="00B76B3A" w:rsidP="00436597">
            <w:pPr>
              <w:jc w:val="center"/>
              <w:rPr>
                <w:rFonts w:ascii="Arial Narrow" w:hAnsi="Arial Narrow"/>
              </w:rPr>
            </w:pPr>
            <w:r w:rsidRPr="00844819">
              <w:rPr>
                <w:rFonts w:ascii="Arial Narrow" w:hAnsi="Arial Narrow"/>
              </w:rPr>
              <w:t>e)</w:t>
            </w:r>
          </w:p>
        </w:tc>
        <w:tc>
          <w:tcPr>
            <w:tcW w:w="6018" w:type="dxa"/>
          </w:tcPr>
          <w:p w14:paraId="1F2B512D" w14:textId="77777777" w:rsidR="00B76B3A" w:rsidRPr="000E0FFF" w:rsidRDefault="00B76B3A" w:rsidP="00436597">
            <w:pPr>
              <w:rPr>
                <w:rFonts w:ascii="Arial Narrow" w:hAnsi="Arial Narrow"/>
              </w:rPr>
            </w:pPr>
            <w:r w:rsidRPr="000E0FFF">
              <w:rPr>
                <w:rFonts w:ascii="Arial Narrow" w:hAnsi="Arial Narrow"/>
              </w:rPr>
              <w:t xml:space="preserve">pomer ceny za poskytnutie </w:t>
            </w:r>
            <w:r w:rsidRPr="000E0FFF">
              <w:rPr>
                <w:rFonts w:ascii="Arial Narrow" w:hAnsi="Arial Narrow"/>
                <w:b/>
              </w:rPr>
              <w:t>štandardnej technickej podpory</w:t>
            </w:r>
            <w:r w:rsidRPr="000E0FFF">
              <w:rPr>
                <w:rFonts w:ascii="Arial Narrow" w:hAnsi="Arial Narrow"/>
              </w:rPr>
              <w:t xml:space="preserve"> k licenciám Oracle a ceny </w:t>
            </w:r>
            <w:r w:rsidRPr="007F0E21">
              <w:rPr>
                <w:rFonts w:ascii="Arial Narrow" w:hAnsi="Arial Narrow"/>
                <w:b/>
              </w:rPr>
              <w:t>štandardnej technickej podpory</w:t>
            </w:r>
            <w:r w:rsidRPr="000E0FFF">
              <w:rPr>
                <w:rFonts w:ascii="Arial Narrow" w:hAnsi="Arial Narrow"/>
              </w:rPr>
              <w:t xml:space="preserve"> k licenciám z aktuálneho cenníka, vyjadrený v percentách</w:t>
            </w:r>
          </w:p>
        </w:tc>
        <w:tc>
          <w:tcPr>
            <w:tcW w:w="791" w:type="dxa"/>
            <w:vAlign w:val="center"/>
          </w:tcPr>
          <w:p w14:paraId="5BD5F3E0" w14:textId="77777777" w:rsidR="00B76B3A" w:rsidRPr="00844819" w:rsidRDefault="00B76B3A" w:rsidP="00436597">
            <w:pPr>
              <w:jc w:val="center"/>
              <w:rPr>
                <w:rFonts w:ascii="Arial Narrow" w:hAnsi="Arial Narrow"/>
              </w:rPr>
            </w:pPr>
            <w:r w:rsidRPr="00844819">
              <w:rPr>
                <w:rFonts w:ascii="Arial Narrow" w:hAnsi="Arial Narrow"/>
              </w:rPr>
              <w:t>%</w:t>
            </w:r>
          </w:p>
        </w:tc>
        <w:tc>
          <w:tcPr>
            <w:tcW w:w="1091" w:type="dxa"/>
            <w:vAlign w:val="center"/>
          </w:tcPr>
          <w:p w14:paraId="39F9D1FC" w14:textId="77777777" w:rsidR="00B76B3A" w:rsidRPr="00844819" w:rsidRDefault="00B76B3A" w:rsidP="00436597">
            <w:pPr>
              <w:jc w:val="center"/>
              <w:rPr>
                <w:rFonts w:ascii="Arial Narrow" w:hAnsi="Arial Narrow"/>
              </w:rPr>
            </w:pPr>
          </w:p>
        </w:tc>
      </w:tr>
      <w:tr w:rsidR="00B76B3A" w14:paraId="7AF6410C" w14:textId="77777777" w:rsidTr="000F1558">
        <w:trPr>
          <w:trHeight w:val="776"/>
        </w:trPr>
        <w:tc>
          <w:tcPr>
            <w:tcW w:w="676" w:type="dxa"/>
            <w:vAlign w:val="center"/>
          </w:tcPr>
          <w:p w14:paraId="621C76B2" w14:textId="77777777" w:rsidR="00B76B3A" w:rsidRPr="00844819" w:rsidRDefault="00B76B3A" w:rsidP="00436597">
            <w:pPr>
              <w:jc w:val="center"/>
              <w:rPr>
                <w:rFonts w:ascii="Arial Narrow" w:hAnsi="Arial Narrow"/>
              </w:rPr>
            </w:pPr>
            <w:r w:rsidRPr="00844819">
              <w:rPr>
                <w:rFonts w:ascii="Arial Narrow" w:hAnsi="Arial Narrow"/>
              </w:rPr>
              <w:t>f)</w:t>
            </w:r>
          </w:p>
        </w:tc>
        <w:tc>
          <w:tcPr>
            <w:tcW w:w="6018" w:type="dxa"/>
          </w:tcPr>
          <w:p w14:paraId="790284A5" w14:textId="77777777" w:rsidR="00B76B3A" w:rsidRPr="000E0FFF" w:rsidRDefault="00B76B3A" w:rsidP="00436597">
            <w:pPr>
              <w:rPr>
                <w:rFonts w:ascii="Arial Narrow" w:hAnsi="Arial Narrow"/>
              </w:rPr>
            </w:pPr>
            <w:r w:rsidRPr="000E0FFF">
              <w:rPr>
                <w:rFonts w:ascii="Arial Narrow" w:hAnsi="Arial Narrow"/>
              </w:rPr>
              <w:t xml:space="preserve">pomer ceny za poskytnutie </w:t>
            </w:r>
            <w:r w:rsidRPr="000E0FFF">
              <w:rPr>
                <w:rFonts w:ascii="Arial Narrow" w:hAnsi="Arial Narrow"/>
                <w:b/>
              </w:rPr>
              <w:t xml:space="preserve">technickej podpory Oracle </w:t>
            </w:r>
            <w:proofErr w:type="spellStart"/>
            <w:r w:rsidRPr="000E0FFF">
              <w:rPr>
                <w:rFonts w:ascii="Arial Narrow" w:hAnsi="Arial Narrow"/>
                <w:b/>
              </w:rPr>
              <w:t>Engineered</w:t>
            </w:r>
            <w:proofErr w:type="spellEnd"/>
            <w:r w:rsidRPr="000E0FFF">
              <w:rPr>
                <w:rFonts w:ascii="Arial Narrow" w:hAnsi="Arial Narrow"/>
                <w:b/>
              </w:rPr>
              <w:t xml:space="preserve"> systémov  Oracle</w:t>
            </w:r>
            <w:r w:rsidRPr="000E0FFF">
              <w:rPr>
                <w:rFonts w:ascii="Arial Narrow" w:hAnsi="Arial Narrow"/>
              </w:rPr>
              <w:t xml:space="preserve"> a ceny </w:t>
            </w:r>
            <w:r w:rsidRPr="000E0FFF">
              <w:rPr>
                <w:rFonts w:ascii="Arial Narrow" w:hAnsi="Arial Narrow"/>
                <w:bCs/>
              </w:rPr>
              <w:t>t</w:t>
            </w:r>
            <w:r w:rsidRPr="007F0E21">
              <w:rPr>
                <w:rFonts w:ascii="Arial Narrow" w:hAnsi="Arial Narrow"/>
                <w:b/>
                <w:bCs/>
              </w:rPr>
              <w:t xml:space="preserve">echnickej podpory Oracle </w:t>
            </w:r>
            <w:proofErr w:type="spellStart"/>
            <w:r w:rsidRPr="007F0E21">
              <w:rPr>
                <w:rFonts w:ascii="Arial Narrow" w:hAnsi="Arial Narrow"/>
                <w:b/>
                <w:bCs/>
              </w:rPr>
              <w:t>Engineered</w:t>
            </w:r>
            <w:proofErr w:type="spellEnd"/>
            <w:r w:rsidRPr="007F0E21">
              <w:rPr>
                <w:rFonts w:ascii="Arial Narrow" w:hAnsi="Arial Narrow"/>
                <w:b/>
                <w:bCs/>
              </w:rPr>
              <w:t xml:space="preserve"> systémov Oracle</w:t>
            </w:r>
            <w:r w:rsidRPr="007F0E21">
              <w:rPr>
                <w:rFonts w:ascii="Arial Narrow" w:hAnsi="Arial Narrow"/>
                <w:b/>
              </w:rPr>
              <w:t xml:space="preserve"> </w:t>
            </w:r>
            <w:r w:rsidRPr="000E0FFF">
              <w:rPr>
                <w:rFonts w:ascii="Arial Narrow" w:hAnsi="Arial Narrow"/>
              </w:rPr>
              <w:t>z aktuálneho cenníka, vyjadrený v percentách</w:t>
            </w:r>
          </w:p>
        </w:tc>
        <w:tc>
          <w:tcPr>
            <w:tcW w:w="791" w:type="dxa"/>
            <w:vAlign w:val="center"/>
          </w:tcPr>
          <w:p w14:paraId="70A7A30D" w14:textId="77777777" w:rsidR="00B76B3A" w:rsidRPr="00844819" w:rsidRDefault="00B76B3A" w:rsidP="00436597">
            <w:pPr>
              <w:jc w:val="center"/>
              <w:rPr>
                <w:rFonts w:ascii="Arial Narrow" w:hAnsi="Arial Narrow"/>
              </w:rPr>
            </w:pPr>
            <w:r w:rsidRPr="00844819">
              <w:rPr>
                <w:rFonts w:ascii="Arial Narrow" w:hAnsi="Arial Narrow"/>
              </w:rPr>
              <w:t>%</w:t>
            </w:r>
          </w:p>
        </w:tc>
        <w:tc>
          <w:tcPr>
            <w:tcW w:w="1091" w:type="dxa"/>
            <w:vAlign w:val="center"/>
          </w:tcPr>
          <w:p w14:paraId="6A272653" w14:textId="77777777" w:rsidR="00B76B3A" w:rsidRPr="00844819" w:rsidRDefault="00B76B3A" w:rsidP="00436597">
            <w:pPr>
              <w:jc w:val="center"/>
              <w:rPr>
                <w:rFonts w:ascii="Arial Narrow" w:hAnsi="Arial Narrow"/>
              </w:rPr>
            </w:pPr>
          </w:p>
        </w:tc>
      </w:tr>
      <w:tr w:rsidR="00B76B3A" w14:paraId="3AF84C08" w14:textId="77777777" w:rsidTr="000F1558">
        <w:trPr>
          <w:trHeight w:val="786"/>
        </w:trPr>
        <w:tc>
          <w:tcPr>
            <w:tcW w:w="676" w:type="dxa"/>
            <w:vAlign w:val="center"/>
          </w:tcPr>
          <w:p w14:paraId="542A7613" w14:textId="77777777" w:rsidR="00B76B3A" w:rsidRPr="00844819" w:rsidRDefault="00B76B3A" w:rsidP="00436597">
            <w:pPr>
              <w:jc w:val="center"/>
              <w:rPr>
                <w:rFonts w:ascii="Arial Narrow" w:hAnsi="Arial Narrow"/>
              </w:rPr>
            </w:pPr>
            <w:r w:rsidRPr="00844819">
              <w:rPr>
                <w:rFonts w:ascii="Arial Narrow" w:hAnsi="Arial Narrow"/>
              </w:rPr>
              <w:t>g)</w:t>
            </w:r>
          </w:p>
        </w:tc>
        <w:tc>
          <w:tcPr>
            <w:tcW w:w="6018" w:type="dxa"/>
          </w:tcPr>
          <w:p w14:paraId="7C009589" w14:textId="77777777" w:rsidR="00B76B3A" w:rsidRPr="000E0FFF" w:rsidRDefault="00B76B3A" w:rsidP="00436597">
            <w:pPr>
              <w:rPr>
                <w:rFonts w:ascii="Arial Narrow" w:hAnsi="Arial Narrow"/>
              </w:rPr>
            </w:pPr>
            <w:r w:rsidRPr="000E0FFF">
              <w:rPr>
                <w:rFonts w:ascii="Arial Narrow" w:hAnsi="Arial Narrow"/>
              </w:rPr>
              <w:t xml:space="preserve">pomer ceny za poskytnutie </w:t>
            </w:r>
            <w:r w:rsidRPr="000E0FFF">
              <w:rPr>
                <w:rFonts w:ascii="Arial Narrow" w:hAnsi="Arial Narrow"/>
                <w:b/>
              </w:rPr>
              <w:t xml:space="preserve">technickej podpory pre Oracle Servery a Oracle </w:t>
            </w:r>
            <w:proofErr w:type="spellStart"/>
            <w:r w:rsidRPr="000E0FFF">
              <w:rPr>
                <w:rFonts w:ascii="Arial Narrow" w:hAnsi="Arial Narrow"/>
                <w:b/>
              </w:rPr>
              <w:t>Storage</w:t>
            </w:r>
            <w:proofErr w:type="spellEnd"/>
            <w:r w:rsidRPr="000E0FFF">
              <w:rPr>
                <w:rFonts w:ascii="Arial Narrow" w:hAnsi="Arial Narrow"/>
              </w:rPr>
              <w:t xml:space="preserve"> a ceny </w:t>
            </w:r>
            <w:r w:rsidRPr="007F0E21">
              <w:rPr>
                <w:rFonts w:ascii="Arial Narrow" w:hAnsi="Arial Narrow"/>
                <w:b/>
                <w:bCs/>
              </w:rPr>
              <w:t xml:space="preserve">technickej podpory pre Oracle Servery a Oracle </w:t>
            </w:r>
            <w:proofErr w:type="spellStart"/>
            <w:r w:rsidRPr="007F0E21">
              <w:rPr>
                <w:rFonts w:ascii="Arial Narrow" w:hAnsi="Arial Narrow"/>
                <w:b/>
                <w:bCs/>
              </w:rPr>
              <w:t>Storage</w:t>
            </w:r>
            <w:proofErr w:type="spellEnd"/>
            <w:r w:rsidRPr="000E0FFF">
              <w:rPr>
                <w:rFonts w:ascii="Arial Narrow" w:hAnsi="Arial Narrow"/>
              </w:rPr>
              <w:t xml:space="preserve"> z aktuálneho cenníka, vyjadrený v percentách</w:t>
            </w:r>
          </w:p>
        </w:tc>
        <w:tc>
          <w:tcPr>
            <w:tcW w:w="791" w:type="dxa"/>
            <w:vAlign w:val="center"/>
          </w:tcPr>
          <w:p w14:paraId="3D75926B" w14:textId="77777777" w:rsidR="00B76B3A" w:rsidRPr="00844819" w:rsidRDefault="00B76B3A" w:rsidP="00436597">
            <w:pPr>
              <w:jc w:val="center"/>
              <w:rPr>
                <w:rFonts w:ascii="Arial Narrow" w:hAnsi="Arial Narrow"/>
              </w:rPr>
            </w:pPr>
            <w:r w:rsidRPr="00844819">
              <w:rPr>
                <w:rFonts w:ascii="Arial Narrow" w:hAnsi="Arial Narrow"/>
              </w:rPr>
              <w:t>%</w:t>
            </w:r>
          </w:p>
        </w:tc>
        <w:tc>
          <w:tcPr>
            <w:tcW w:w="1091" w:type="dxa"/>
            <w:vAlign w:val="center"/>
          </w:tcPr>
          <w:p w14:paraId="627EF134" w14:textId="77777777" w:rsidR="00B76B3A" w:rsidRPr="00844819" w:rsidRDefault="00B76B3A" w:rsidP="00436597">
            <w:pPr>
              <w:jc w:val="center"/>
              <w:rPr>
                <w:rFonts w:ascii="Arial Narrow" w:hAnsi="Arial Narrow"/>
              </w:rPr>
            </w:pPr>
          </w:p>
        </w:tc>
      </w:tr>
      <w:tr w:rsidR="000F1558" w14:paraId="020EA896" w14:textId="77777777" w:rsidTr="000F1558">
        <w:trPr>
          <w:trHeight w:val="786"/>
        </w:trPr>
        <w:tc>
          <w:tcPr>
            <w:tcW w:w="676" w:type="dxa"/>
            <w:vAlign w:val="center"/>
          </w:tcPr>
          <w:p w14:paraId="1923D467" w14:textId="153C5C51" w:rsidR="000F1558" w:rsidRPr="00844819" w:rsidRDefault="000F1558" w:rsidP="00436597">
            <w:pPr>
              <w:jc w:val="center"/>
              <w:rPr>
                <w:rFonts w:ascii="Arial Narrow" w:hAnsi="Arial Narrow"/>
              </w:rPr>
            </w:pPr>
            <w:r>
              <w:rPr>
                <w:rFonts w:ascii="Arial Narrow" w:hAnsi="Arial Narrow"/>
              </w:rPr>
              <w:t>h)</w:t>
            </w:r>
          </w:p>
        </w:tc>
        <w:tc>
          <w:tcPr>
            <w:tcW w:w="6018" w:type="dxa"/>
          </w:tcPr>
          <w:p w14:paraId="0E983F79" w14:textId="08905751" w:rsidR="000F1558" w:rsidRPr="000E0FFF" w:rsidRDefault="000F1558" w:rsidP="00436597">
            <w:pPr>
              <w:rPr>
                <w:rFonts w:ascii="Arial Narrow" w:hAnsi="Arial Narrow"/>
              </w:rPr>
            </w:pPr>
            <w:r w:rsidRPr="000E0FFF">
              <w:rPr>
                <w:rFonts w:ascii="Arial Narrow" w:hAnsi="Arial Narrow"/>
              </w:rPr>
              <w:t xml:space="preserve">pomer ceny za poskytovanie </w:t>
            </w:r>
            <w:r w:rsidRPr="000E0FFF">
              <w:rPr>
                <w:rFonts w:ascii="Arial Narrow" w:hAnsi="Arial Narrow"/>
                <w:b/>
              </w:rPr>
              <w:t>nadštandardnej technickej podpory</w:t>
            </w:r>
            <w:r w:rsidRPr="000E0FFF">
              <w:rPr>
                <w:rFonts w:ascii="Arial Narrow" w:hAnsi="Arial Narrow"/>
              </w:rPr>
              <w:t xml:space="preserve"> k definovanému podporovanému prostrediu a cenníkovej ceny</w:t>
            </w:r>
            <w:r>
              <w:rPr>
                <w:rStyle w:val="Odkaznapoznmkupodiarou"/>
                <w:rFonts w:ascii="Arial Narrow" w:hAnsi="Arial Narrow"/>
              </w:rPr>
              <w:footnoteReference w:customMarkFollows="1" w:id="1"/>
              <w:t>3</w:t>
            </w:r>
            <w:r>
              <w:rPr>
                <w:rFonts w:ascii="Arial Narrow" w:hAnsi="Arial Narrow"/>
              </w:rPr>
              <w:t xml:space="preserve"> </w:t>
            </w:r>
            <w:r w:rsidRPr="000E0FFF">
              <w:rPr>
                <w:rFonts w:ascii="Arial Narrow" w:hAnsi="Arial Narrow"/>
              </w:rPr>
              <w:t xml:space="preserve">za poskytovanie </w:t>
            </w:r>
            <w:r w:rsidRPr="007F0E21">
              <w:rPr>
                <w:rFonts w:ascii="Arial Narrow" w:hAnsi="Arial Narrow"/>
                <w:b/>
              </w:rPr>
              <w:t>nadštandardnej technickej podpory</w:t>
            </w:r>
            <w:r w:rsidRPr="000E0FFF">
              <w:rPr>
                <w:rFonts w:ascii="Arial Narrow" w:hAnsi="Arial Narrow"/>
              </w:rPr>
              <w:t xml:space="preserve"> definovaného podporovaného prostredia</w:t>
            </w:r>
            <w:r>
              <w:rPr>
                <w:rFonts w:ascii="Arial Narrow" w:hAnsi="Arial Narrow"/>
              </w:rPr>
              <w:t>,</w:t>
            </w:r>
            <w:r w:rsidRPr="000E0FFF">
              <w:rPr>
                <w:rFonts w:ascii="Arial Narrow" w:hAnsi="Arial Narrow"/>
              </w:rPr>
              <w:t xml:space="preserve"> vyjadrený v percentách</w:t>
            </w:r>
          </w:p>
        </w:tc>
        <w:tc>
          <w:tcPr>
            <w:tcW w:w="791" w:type="dxa"/>
            <w:vAlign w:val="center"/>
          </w:tcPr>
          <w:p w14:paraId="01C7C673" w14:textId="050135CF" w:rsidR="000F1558" w:rsidRPr="00844819" w:rsidRDefault="000F1558" w:rsidP="00436597">
            <w:pPr>
              <w:jc w:val="center"/>
              <w:rPr>
                <w:rFonts w:ascii="Arial Narrow" w:hAnsi="Arial Narrow"/>
              </w:rPr>
            </w:pPr>
            <w:r>
              <w:rPr>
                <w:rFonts w:ascii="Arial Narrow" w:hAnsi="Arial Narrow"/>
              </w:rPr>
              <w:t>%</w:t>
            </w:r>
          </w:p>
        </w:tc>
        <w:tc>
          <w:tcPr>
            <w:tcW w:w="1091" w:type="dxa"/>
            <w:vAlign w:val="center"/>
          </w:tcPr>
          <w:p w14:paraId="6814D3CF" w14:textId="77777777" w:rsidR="000F1558" w:rsidRPr="00844819" w:rsidRDefault="000F1558" w:rsidP="00436597">
            <w:pPr>
              <w:jc w:val="center"/>
              <w:rPr>
                <w:rFonts w:ascii="Arial Narrow" w:hAnsi="Arial Narrow"/>
              </w:rPr>
            </w:pPr>
          </w:p>
        </w:tc>
      </w:tr>
    </w:tbl>
    <w:p w14:paraId="62899736" w14:textId="77777777" w:rsidR="009B119C" w:rsidRDefault="009B119C" w:rsidP="00436597">
      <w:pPr>
        <w:jc w:val="center"/>
        <w:rPr>
          <w:rFonts w:ascii="Arial Narrow" w:hAnsi="Arial Narrow"/>
        </w:rPr>
        <w:sectPr w:rsidR="009B119C" w:rsidSect="00091A8C">
          <w:headerReference w:type="even" r:id="rId11"/>
          <w:footerReference w:type="default" r:id="rId12"/>
          <w:headerReference w:type="first" r:id="rId13"/>
          <w:footnotePr>
            <w:numRestart w:val="eachPage"/>
          </w:footnotePr>
          <w:type w:val="continuous"/>
          <w:pgSz w:w="11906" w:h="16838" w:code="9"/>
          <w:pgMar w:top="851" w:right="1466" w:bottom="993" w:left="1270" w:header="709" w:footer="340" w:gutter="170"/>
          <w:pgNumType w:chapSep="period"/>
          <w:cols w:space="720"/>
          <w:titlePg/>
          <w:docGrid w:linePitch="360"/>
        </w:sectPr>
      </w:pPr>
    </w:p>
    <w:p w14:paraId="4479E611" w14:textId="77777777" w:rsidR="00761ECC" w:rsidRPr="00761ECC" w:rsidRDefault="00761ECC" w:rsidP="00761ECC">
      <w:pPr>
        <w:rPr>
          <w:rFonts w:ascii="Arial Narrow" w:hAnsi="Arial Narrow"/>
          <w:sz w:val="22"/>
          <w:szCs w:val="22"/>
        </w:rPr>
      </w:pPr>
    </w:p>
    <w:p w14:paraId="137BFFDC" w14:textId="77777777" w:rsidR="00761ECC" w:rsidRPr="00761ECC" w:rsidRDefault="00761ECC" w:rsidP="00761ECC">
      <w:pPr>
        <w:rPr>
          <w:rFonts w:ascii="Arial Narrow" w:hAnsi="Arial Narrow"/>
          <w:sz w:val="22"/>
          <w:szCs w:val="22"/>
        </w:rPr>
      </w:pPr>
      <w:r w:rsidRPr="00761ECC">
        <w:rPr>
          <w:rFonts w:ascii="Arial Narrow" w:hAnsi="Arial Narrow"/>
          <w:sz w:val="22"/>
          <w:szCs w:val="22"/>
        </w:rPr>
        <w:t>Poskytovateľ n) .....</w:t>
      </w:r>
    </w:p>
    <w:p w14:paraId="171351B3" w14:textId="77777777" w:rsidR="00761ECC" w:rsidRDefault="00761ECC"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5B31EB09" w14:textId="77777777" w:rsidR="00844FF5" w:rsidRDefault="00844FF5"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25129C27" w14:textId="77777777" w:rsidR="00844FF5" w:rsidRDefault="00844FF5"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55FD3C83" w14:textId="77777777" w:rsidR="00844FF5" w:rsidRDefault="00844FF5"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F075E34" w14:textId="77777777" w:rsidR="00844FF5" w:rsidRDefault="00844FF5"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08B5F152" w14:textId="77777777" w:rsidR="009155CA" w:rsidRDefault="009155CA"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46F79727" w14:textId="77777777" w:rsidR="009155CA" w:rsidRDefault="009155CA"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236E8E22" w14:textId="77777777" w:rsidR="009155CA" w:rsidRDefault="009155CA"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34F7575" w14:textId="77777777" w:rsidR="009155CA" w:rsidRDefault="009155CA"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1BBCCEB2" w14:textId="77777777" w:rsidR="009155CA" w:rsidRDefault="009155CA" w:rsidP="009155CA">
      <w:pPr>
        <w:jc w:val="right"/>
        <w:rPr>
          <w:rFonts w:ascii="Arial Narrow" w:hAnsi="Arial Narrow" w:cs="Arial"/>
        </w:rPr>
      </w:pPr>
      <w:r w:rsidRPr="00FD3BFF">
        <w:rPr>
          <w:rFonts w:ascii="Arial Narrow" w:hAnsi="Arial Narrow" w:cs="Arial"/>
        </w:rPr>
        <w:t xml:space="preserve">Príloha č. </w:t>
      </w:r>
      <w:r w:rsidR="00B53567">
        <w:rPr>
          <w:rFonts w:ascii="Arial Narrow" w:hAnsi="Arial Narrow" w:cs="Arial"/>
        </w:rPr>
        <w:t xml:space="preserve"> </w:t>
      </w:r>
      <w:r w:rsidR="00E07829">
        <w:rPr>
          <w:rFonts w:ascii="Arial Narrow" w:hAnsi="Arial Narrow" w:cs="Arial"/>
        </w:rPr>
        <w:t>6</w:t>
      </w:r>
      <w:r w:rsidR="00B53567">
        <w:rPr>
          <w:rFonts w:ascii="Arial Narrow" w:hAnsi="Arial Narrow" w:cs="Arial"/>
        </w:rPr>
        <w:t xml:space="preserve"> </w:t>
      </w:r>
      <w:r>
        <w:rPr>
          <w:rFonts w:ascii="Arial Narrow" w:hAnsi="Arial Narrow" w:cs="Arial"/>
        </w:rPr>
        <w:t xml:space="preserve">centrálnej rámcovej dohody – </w:t>
      </w:r>
    </w:p>
    <w:p w14:paraId="355250F7" w14:textId="77777777" w:rsidR="009155CA" w:rsidRPr="009155CA" w:rsidRDefault="009155CA" w:rsidP="009155CA">
      <w:pPr>
        <w:jc w:val="right"/>
        <w:rPr>
          <w:rFonts w:ascii="Arial Narrow" w:hAnsi="Arial Narrow" w:cs="Arial"/>
        </w:rPr>
      </w:pPr>
      <w:r w:rsidRPr="009155CA">
        <w:rPr>
          <w:rFonts w:ascii="Arial Narrow" w:hAnsi="Arial Narrow" w:cs="Arial"/>
        </w:rPr>
        <w:t>Kontaktné údaje pre komunikáciu</w:t>
      </w:r>
    </w:p>
    <w:p w14:paraId="31F8E674" w14:textId="77777777" w:rsidR="009155CA" w:rsidRPr="009155CA" w:rsidRDefault="009155CA" w:rsidP="009155CA">
      <w:pPr>
        <w:jc w:val="center"/>
        <w:rPr>
          <w:rFonts w:ascii="Arial Narrow" w:hAnsi="Arial Narrow" w:cs="Arial"/>
        </w:rPr>
      </w:pPr>
    </w:p>
    <w:p w14:paraId="34ADB7FF" w14:textId="77777777" w:rsidR="00DB3260" w:rsidRDefault="00DB3260" w:rsidP="009155CA">
      <w:pPr>
        <w:jc w:val="center"/>
        <w:rPr>
          <w:rFonts w:ascii="Arial Narrow,Bold" w:hAnsi="Arial Narrow,Bold" w:cs="Arial Narrow,Bold"/>
          <w:b/>
          <w:bCs/>
          <w:sz w:val="30"/>
          <w:szCs w:val="30"/>
        </w:rPr>
      </w:pPr>
    </w:p>
    <w:p w14:paraId="077892E6" w14:textId="77777777" w:rsidR="009155CA" w:rsidRPr="009155CA" w:rsidRDefault="009155CA" w:rsidP="009155CA">
      <w:pPr>
        <w:jc w:val="center"/>
        <w:rPr>
          <w:rFonts w:ascii="Arial Narrow,Bold" w:hAnsi="Arial Narrow,Bold" w:cs="Arial Narrow,Bold"/>
          <w:b/>
          <w:bCs/>
          <w:sz w:val="30"/>
          <w:szCs w:val="30"/>
        </w:rPr>
      </w:pPr>
      <w:r w:rsidRPr="009155CA">
        <w:rPr>
          <w:rFonts w:ascii="Arial Narrow,Bold" w:hAnsi="Arial Narrow,Bold" w:cs="Arial Narrow,Bold"/>
          <w:b/>
          <w:bCs/>
          <w:sz w:val="30"/>
          <w:szCs w:val="30"/>
        </w:rPr>
        <w:t>Kontaktné údaje pre komunikáciu</w:t>
      </w:r>
    </w:p>
    <w:p w14:paraId="37A82C31" w14:textId="77777777" w:rsidR="009155CA" w:rsidRPr="00C05816" w:rsidRDefault="009155CA" w:rsidP="009155CA">
      <w:pPr>
        <w:jc w:val="center"/>
        <w:rPr>
          <w:rFonts w:ascii="Arial Narrow,Bold" w:hAnsi="Arial Narrow,Bold" w:cs="Arial Narrow,Bold"/>
          <w:b/>
          <w:bCs/>
          <w:sz w:val="32"/>
          <w:szCs w:val="32"/>
        </w:rPr>
      </w:pPr>
    </w:p>
    <w:p w14:paraId="49B414D7" w14:textId="77777777" w:rsidR="009155CA" w:rsidRPr="00C05816" w:rsidRDefault="009155CA" w:rsidP="009155CA">
      <w:pPr>
        <w:spacing w:after="115"/>
        <w:ind w:left="36"/>
      </w:pPr>
    </w:p>
    <w:p w14:paraId="1C90490F" w14:textId="77777777" w:rsidR="009155CA" w:rsidRPr="009155CA" w:rsidRDefault="009155CA" w:rsidP="009155CA">
      <w:pPr>
        <w:tabs>
          <w:tab w:val="center" w:pos="1058"/>
          <w:tab w:val="center" w:pos="2232"/>
          <w:tab w:val="center" w:pos="3912"/>
        </w:tabs>
        <w:spacing w:after="165"/>
        <w:rPr>
          <w:rFonts w:ascii="Arial Narrow" w:hAnsi="Arial Narrow"/>
          <w:sz w:val="22"/>
          <w:szCs w:val="22"/>
        </w:rPr>
      </w:pPr>
      <w:r w:rsidRPr="00C05816">
        <w:rPr>
          <w:rFonts w:ascii="Calibri" w:eastAsia="Calibri" w:hAnsi="Calibri" w:cs="Calibri"/>
        </w:rPr>
        <w:tab/>
      </w:r>
      <w:r w:rsidRPr="009155CA">
        <w:rPr>
          <w:rFonts w:ascii="Arial Narrow" w:hAnsi="Arial Narrow"/>
          <w:b/>
          <w:sz w:val="22"/>
          <w:szCs w:val="22"/>
        </w:rPr>
        <w:t xml:space="preserve">Zákazník </w:t>
      </w:r>
      <w:r w:rsidRPr="009155CA">
        <w:rPr>
          <w:rFonts w:ascii="Arial Narrow" w:hAnsi="Arial Narrow"/>
          <w:sz w:val="22"/>
          <w:szCs w:val="22"/>
        </w:rPr>
        <w:t xml:space="preserve">     e-mail: </w:t>
      </w:r>
      <w:r w:rsidRPr="009155CA">
        <w:rPr>
          <w:rFonts w:ascii="Arial Narrow" w:hAnsi="Arial Narrow"/>
          <w:sz w:val="22"/>
          <w:szCs w:val="22"/>
        </w:rPr>
        <w:tab/>
        <w:t xml:space="preserve">   </w:t>
      </w:r>
      <w:r w:rsidRPr="009155CA">
        <w:rPr>
          <w:rFonts w:ascii="Arial Narrow" w:hAnsi="Arial Narrow"/>
          <w:sz w:val="22"/>
          <w:szCs w:val="22"/>
        </w:rPr>
        <w:tab/>
        <w:t xml:space="preserve">           </w:t>
      </w:r>
      <w:r w:rsidRPr="009155CA">
        <w:rPr>
          <w:rFonts w:ascii="Arial Narrow" w:hAnsi="Arial Narrow"/>
          <w:color w:val="0000FF"/>
          <w:sz w:val="22"/>
          <w:szCs w:val="22"/>
          <w:u w:val="single" w:color="0000FF"/>
        </w:rPr>
        <w:t>licencie@mfsr.sk</w:t>
      </w:r>
      <w:r w:rsidRPr="009155CA">
        <w:rPr>
          <w:rFonts w:ascii="Arial Narrow" w:hAnsi="Arial Narrow"/>
          <w:sz w:val="22"/>
          <w:szCs w:val="22"/>
        </w:rPr>
        <w:t xml:space="preserve"> </w:t>
      </w:r>
    </w:p>
    <w:p w14:paraId="664F8CD4" w14:textId="77777777" w:rsidR="009155CA" w:rsidRPr="009155CA" w:rsidRDefault="009155CA" w:rsidP="009155CA">
      <w:pPr>
        <w:tabs>
          <w:tab w:val="center" w:pos="2232"/>
          <w:tab w:val="center" w:pos="3959"/>
        </w:tabs>
        <w:spacing w:after="144" w:line="248" w:lineRule="auto"/>
        <w:rPr>
          <w:rFonts w:ascii="Arial Narrow" w:hAnsi="Arial Narrow"/>
          <w:sz w:val="22"/>
          <w:szCs w:val="22"/>
        </w:rPr>
      </w:pPr>
      <w:r w:rsidRPr="009155CA">
        <w:rPr>
          <w:rFonts w:ascii="Arial Narrow" w:hAnsi="Arial Narrow"/>
          <w:sz w:val="22"/>
          <w:szCs w:val="22"/>
        </w:rPr>
        <w:t xml:space="preserve">                       tel. číslo: </w:t>
      </w:r>
      <w:r w:rsidRPr="009155CA">
        <w:rPr>
          <w:rFonts w:ascii="Arial Narrow" w:hAnsi="Arial Narrow"/>
          <w:sz w:val="22"/>
          <w:szCs w:val="22"/>
        </w:rPr>
        <w:tab/>
        <w:t xml:space="preserve"> </w:t>
      </w:r>
      <w:r w:rsidRPr="009155CA">
        <w:rPr>
          <w:rFonts w:ascii="Arial Narrow" w:hAnsi="Arial Narrow"/>
          <w:sz w:val="22"/>
          <w:szCs w:val="22"/>
        </w:rPr>
        <w:tab/>
        <w:t xml:space="preserve">          </w:t>
      </w:r>
      <w:r w:rsidR="00CA5831">
        <w:rPr>
          <w:rFonts w:ascii="Arial Narrow" w:hAnsi="Arial Narrow"/>
          <w:sz w:val="22"/>
          <w:szCs w:val="22"/>
        </w:rPr>
        <w:t xml:space="preserve">              </w:t>
      </w:r>
      <w:r w:rsidRPr="009155CA">
        <w:rPr>
          <w:rFonts w:ascii="Arial Narrow" w:hAnsi="Arial Narrow"/>
          <w:sz w:val="22"/>
          <w:szCs w:val="22"/>
        </w:rPr>
        <w:t xml:space="preserve">+421 2 5958 2414 </w:t>
      </w:r>
    </w:p>
    <w:p w14:paraId="14DA8CB1" w14:textId="77777777" w:rsidR="009155CA" w:rsidRPr="009155CA" w:rsidRDefault="009155CA" w:rsidP="009155CA">
      <w:pPr>
        <w:tabs>
          <w:tab w:val="center" w:pos="2232"/>
        </w:tabs>
        <w:ind w:left="72"/>
        <w:rPr>
          <w:rFonts w:ascii="Arial Narrow" w:hAnsi="Arial Narrow"/>
          <w:sz w:val="22"/>
          <w:szCs w:val="22"/>
        </w:rPr>
      </w:pPr>
      <w:r w:rsidRPr="009155CA">
        <w:rPr>
          <w:rFonts w:ascii="Arial Narrow" w:hAnsi="Arial Narrow"/>
          <w:sz w:val="22"/>
          <w:szCs w:val="22"/>
        </w:rPr>
        <w:t xml:space="preserve"> </w:t>
      </w:r>
    </w:p>
    <w:p w14:paraId="1F541674" w14:textId="77777777" w:rsidR="009155CA" w:rsidRPr="009155CA" w:rsidRDefault="009155CA" w:rsidP="009155CA">
      <w:pPr>
        <w:tabs>
          <w:tab w:val="center" w:pos="2232"/>
        </w:tabs>
        <w:spacing w:after="7" w:line="252" w:lineRule="auto"/>
        <w:ind w:left="82"/>
        <w:rPr>
          <w:rFonts w:ascii="Arial Narrow" w:hAnsi="Arial Narrow"/>
          <w:sz w:val="22"/>
          <w:szCs w:val="22"/>
        </w:rPr>
      </w:pPr>
      <w:r w:rsidRPr="009155CA">
        <w:rPr>
          <w:rFonts w:ascii="Arial Narrow" w:hAnsi="Arial Narrow"/>
          <w:sz w:val="22"/>
          <w:szCs w:val="22"/>
        </w:rPr>
        <w:t xml:space="preserve">      </w:t>
      </w:r>
      <w:r w:rsidRPr="009155CA">
        <w:rPr>
          <w:rFonts w:ascii="Arial Narrow" w:hAnsi="Arial Narrow"/>
          <w:b/>
          <w:sz w:val="22"/>
          <w:szCs w:val="22"/>
        </w:rPr>
        <w:t xml:space="preserve">Poskytovateľ a. </w:t>
      </w:r>
    </w:p>
    <w:p w14:paraId="77EE23CC" w14:textId="77777777" w:rsidR="009155CA" w:rsidRPr="009155CA" w:rsidRDefault="009155CA" w:rsidP="009155CA">
      <w:pPr>
        <w:tabs>
          <w:tab w:val="center" w:pos="2232"/>
        </w:tabs>
        <w:spacing w:after="124"/>
        <w:ind w:left="432"/>
        <w:rPr>
          <w:rFonts w:ascii="Arial Narrow" w:hAnsi="Arial Narrow"/>
          <w:sz w:val="22"/>
          <w:szCs w:val="22"/>
        </w:rPr>
      </w:pPr>
      <w:r w:rsidRPr="009155CA">
        <w:rPr>
          <w:rFonts w:ascii="Arial Narrow" w:hAnsi="Arial Narrow"/>
          <w:sz w:val="22"/>
          <w:szCs w:val="22"/>
        </w:rPr>
        <w:t xml:space="preserve">                </w:t>
      </w:r>
    </w:p>
    <w:p w14:paraId="05E04A24" w14:textId="77777777" w:rsidR="009155CA" w:rsidRPr="009155CA" w:rsidRDefault="009155CA" w:rsidP="009155CA">
      <w:pPr>
        <w:tabs>
          <w:tab w:val="center" w:pos="1080"/>
          <w:tab w:val="center" w:pos="2196"/>
          <w:tab w:val="center" w:pos="2232"/>
          <w:tab w:val="center" w:pos="4089"/>
        </w:tabs>
        <w:spacing w:after="116"/>
        <w:rPr>
          <w:rFonts w:ascii="Arial Narrow" w:hAnsi="Arial Narrow"/>
          <w:sz w:val="22"/>
          <w:szCs w:val="22"/>
        </w:rPr>
      </w:pPr>
      <w:r w:rsidRPr="009155CA">
        <w:rPr>
          <w:rFonts w:ascii="Arial Narrow" w:eastAsia="Calibri" w:hAnsi="Arial Narrow" w:cs="Calibri"/>
          <w:sz w:val="22"/>
          <w:szCs w:val="22"/>
        </w:rPr>
        <w:tab/>
      </w:r>
      <w:r w:rsidRPr="009155CA">
        <w:rPr>
          <w:rFonts w:ascii="Arial Narrow" w:hAnsi="Arial Narrow"/>
          <w:sz w:val="22"/>
          <w:szCs w:val="22"/>
        </w:rPr>
        <w:t xml:space="preserve">               e-mail: </w:t>
      </w:r>
      <w:r w:rsidRPr="009155CA">
        <w:rPr>
          <w:rFonts w:ascii="Arial Narrow" w:hAnsi="Arial Narrow"/>
          <w:sz w:val="22"/>
          <w:szCs w:val="22"/>
        </w:rPr>
        <w:tab/>
        <w:t xml:space="preserve"> </w:t>
      </w:r>
      <w:r w:rsidRPr="009155CA">
        <w:rPr>
          <w:rFonts w:ascii="Arial Narrow" w:hAnsi="Arial Narrow"/>
          <w:sz w:val="22"/>
          <w:szCs w:val="22"/>
        </w:rPr>
        <w:tab/>
        <w:t xml:space="preserve">            </w:t>
      </w:r>
    </w:p>
    <w:p w14:paraId="0888F277" w14:textId="77777777" w:rsidR="009155CA" w:rsidRPr="009155CA" w:rsidRDefault="009155CA" w:rsidP="009155CA">
      <w:pPr>
        <w:tabs>
          <w:tab w:val="center" w:pos="2232"/>
        </w:tabs>
        <w:spacing w:after="27" w:line="358" w:lineRule="auto"/>
        <w:ind w:left="432" w:right="4139" w:firstLine="2"/>
        <w:rPr>
          <w:rFonts w:ascii="Arial Narrow" w:hAnsi="Arial Narrow"/>
          <w:sz w:val="22"/>
          <w:szCs w:val="22"/>
        </w:rPr>
      </w:pPr>
      <w:r w:rsidRPr="009155CA">
        <w:rPr>
          <w:rFonts w:ascii="Arial Narrow" w:hAnsi="Arial Narrow"/>
          <w:sz w:val="22"/>
          <w:szCs w:val="22"/>
        </w:rPr>
        <w:t xml:space="preserve">           tel. číslo:</w:t>
      </w:r>
    </w:p>
    <w:p w14:paraId="08CA793B" w14:textId="77777777" w:rsidR="009155CA" w:rsidRPr="009155CA" w:rsidRDefault="009155CA" w:rsidP="009155CA">
      <w:pPr>
        <w:tabs>
          <w:tab w:val="center" w:pos="2232"/>
        </w:tabs>
        <w:spacing w:after="27" w:line="358" w:lineRule="auto"/>
        <w:ind w:left="432" w:right="4139" w:firstLine="2"/>
        <w:rPr>
          <w:rFonts w:ascii="Arial Narrow" w:hAnsi="Arial Narrow"/>
          <w:sz w:val="22"/>
          <w:szCs w:val="22"/>
        </w:rPr>
      </w:pPr>
      <w:r w:rsidRPr="009155CA">
        <w:rPr>
          <w:rFonts w:ascii="Arial Narrow" w:hAnsi="Arial Narrow"/>
          <w:sz w:val="22"/>
          <w:szCs w:val="22"/>
        </w:rPr>
        <w:t>.</w:t>
      </w:r>
    </w:p>
    <w:p w14:paraId="5A99702C" w14:textId="77777777" w:rsidR="009155CA" w:rsidRPr="009155CA" w:rsidRDefault="009155CA" w:rsidP="009155CA">
      <w:pPr>
        <w:tabs>
          <w:tab w:val="center" w:pos="2232"/>
        </w:tabs>
        <w:spacing w:after="27" w:line="358" w:lineRule="auto"/>
        <w:ind w:left="432" w:right="4139" w:firstLine="2"/>
        <w:rPr>
          <w:rFonts w:ascii="Arial Narrow" w:hAnsi="Arial Narrow"/>
          <w:sz w:val="22"/>
          <w:szCs w:val="22"/>
        </w:rPr>
      </w:pPr>
      <w:r w:rsidRPr="009155CA">
        <w:rPr>
          <w:rFonts w:ascii="Arial Narrow" w:hAnsi="Arial Narrow"/>
          <w:sz w:val="22"/>
          <w:szCs w:val="22"/>
        </w:rPr>
        <w:t>.</w:t>
      </w:r>
    </w:p>
    <w:p w14:paraId="4B713A79" w14:textId="77777777" w:rsidR="009155CA" w:rsidRPr="009155CA" w:rsidRDefault="009155CA" w:rsidP="009155CA">
      <w:pPr>
        <w:tabs>
          <w:tab w:val="center" w:pos="2232"/>
        </w:tabs>
        <w:spacing w:after="27" w:line="358" w:lineRule="auto"/>
        <w:ind w:left="432" w:right="4139" w:firstLine="2"/>
        <w:rPr>
          <w:rFonts w:ascii="Arial Narrow" w:hAnsi="Arial Narrow"/>
          <w:sz w:val="22"/>
          <w:szCs w:val="22"/>
        </w:rPr>
      </w:pPr>
      <w:r w:rsidRPr="009155CA">
        <w:rPr>
          <w:rFonts w:ascii="Arial Narrow" w:hAnsi="Arial Narrow"/>
          <w:sz w:val="22"/>
          <w:szCs w:val="22"/>
        </w:rPr>
        <w:t>.</w:t>
      </w:r>
    </w:p>
    <w:p w14:paraId="51DD22C6" w14:textId="77777777" w:rsidR="009155CA" w:rsidRPr="009155CA" w:rsidRDefault="009155CA" w:rsidP="009155CA">
      <w:pPr>
        <w:tabs>
          <w:tab w:val="center" w:pos="2232"/>
        </w:tabs>
        <w:spacing w:after="27" w:line="358" w:lineRule="auto"/>
        <w:ind w:left="432" w:right="4139" w:firstLine="2"/>
        <w:rPr>
          <w:rFonts w:ascii="Arial Narrow" w:hAnsi="Arial Narrow"/>
          <w:sz w:val="22"/>
          <w:szCs w:val="22"/>
        </w:rPr>
      </w:pPr>
      <w:r w:rsidRPr="009155CA">
        <w:rPr>
          <w:rFonts w:ascii="Arial Narrow" w:hAnsi="Arial Narrow"/>
          <w:sz w:val="22"/>
          <w:szCs w:val="22"/>
        </w:rPr>
        <w:t>.</w:t>
      </w:r>
    </w:p>
    <w:p w14:paraId="2B8BF892" w14:textId="77777777" w:rsidR="009155CA" w:rsidRPr="009155CA" w:rsidRDefault="009155CA" w:rsidP="009155CA">
      <w:pPr>
        <w:tabs>
          <w:tab w:val="center" w:pos="2232"/>
        </w:tabs>
        <w:spacing w:after="27" w:line="358" w:lineRule="auto"/>
        <w:ind w:left="432" w:right="4139" w:firstLine="2"/>
        <w:rPr>
          <w:rFonts w:ascii="Arial Narrow" w:hAnsi="Arial Narrow"/>
          <w:sz w:val="22"/>
          <w:szCs w:val="22"/>
        </w:rPr>
      </w:pPr>
      <w:r w:rsidRPr="009155CA">
        <w:rPr>
          <w:rFonts w:ascii="Arial Narrow" w:hAnsi="Arial Narrow"/>
          <w:sz w:val="22"/>
          <w:szCs w:val="22"/>
        </w:rPr>
        <w:t xml:space="preserve">.                                </w:t>
      </w:r>
    </w:p>
    <w:p w14:paraId="33CBCF6F" w14:textId="77777777" w:rsidR="009155CA" w:rsidRPr="009155CA" w:rsidRDefault="009155CA" w:rsidP="009155CA">
      <w:pPr>
        <w:tabs>
          <w:tab w:val="center" w:pos="2232"/>
        </w:tabs>
        <w:spacing w:after="7" w:line="252" w:lineRule="auto"/>
        <w:ind w:left="82"/>
        <w:rPr>
          <w:rFonts w:ascii="Arial Narrow" w:hAnsi="Arial Narrow"/>
          <w:sz w:val="22"/>
          <w:szCs w:val="22"/>
        </w:rPr>
      </w:pPr>
      <w:r w:rsidRPr="009155CA">
        <w:rPr>
          <w:rFonts w:ascii="Arial Narrow" w:hAnsi="Arial Narrow"/>
          <w:b/>
          <w:sz w:val="22"/>
          <w:szCs w:val="22"/>
        </w:rPr>
        <w:t xml:space="preserve">      Poskytovateľ n. </w:t>
      </w:r>
    </w:p>
    <w:p w14:paraId="2CE1995C" w14:textId="77777777" w:rsidR="009155CA" w:rsidRPr="009155CA" w:rsidRDefault="009155CA" w:rsidP="009155CA">
      <w:pPr>
        <w:tabs>
          <w:tab w:val="center" w:pos="2232"/>
        </w:tabs>
        <w:spacing w:after="116"/>
        <w:ind w:left="432"/>
        <w:rPr>
          <w:rFonts w:ascii="Arial Narrow" w:hAnsi="Arial Narrow"/>
          <w:sz w:val="22"/>
          <w:szCs w:val="22"/>
        </w:rPr>
      </w:pPr>
      <w:r w:rsidRPr="009155CA">
        <w:rPr>
          <w:rFonts w:ascii="Arial Narrow" w:hAnsi="Arial Narrow"/>
          <w:sz w:val="22"/>
          <w:szCs w:val="22"/>
        </w:rPr>
        <w:t xml:space="preserve">                </w:t>
      </w:r>
    </w:p>
    <w:p w14:paraId="65C53590" w14:textId="77777777" w:rsidR="009155CA" w:rsidRPr="009155CA" w:rsidRDefault="009155CA" w:rsidP="009155CA">
      <w:pPr>
        <w:tabs>
          <w:tab w:val="center" w:pos="1080"/>
          <w:tab w:val="center" w:pos="2196"/>
          <w:tab w:val="center" w:pos="2232"/>
          <w:tab w:val="center" w:pos="4089"/>
        </w:tabs>
        <w:spacing w:after="116"/>
        <w:rPr>
          <w:rFonts w:ascii="Arial Narrow" w:hAnsi="Arial Narrow"/>
          <w:sz w:val="22"/>
          <w:szCs w:val="22"/>
        </w:rPr>
      </w:pPr>
      <w:r w:rsidRPr="009155CA">
        <w:rPr>
          <w:rFonts w:ascii="Arial Narrow" w:hAnsi="Arial Narrow"/>
          <w:sz w:val="22"/>
          <w:szCs w:val="22"/>
        </w:rPr>
        <w:t xml:space="preserve">                       e-mail: </w:t>
      </w:r>
      <w:r w:rsidRPr="009155CA">
        <w:rPr>
          <w:rFonts w:ascii="Arial Narrow" w:hAnsi="Arial Narrow"/>
          <w:sz w:val="22"/>
          <w:szCs w:val="22"/>
        </w:rPr>
        <w:tab/>
        <w:t xml:space="preserve"> </w:t>
      </w:r>
      <w:r w:rsidRPr="009155CA">
        <w:rPr>
          <w:rFonts w:ascii="Arial Narrow" w:hAnsi="Arial Narrow"/>
          <w:sz w:val="22"/>
          <w:szCs w:val="22"/>
        </w:rPr>
        <w:tab/>
        <w:t xml:space="preserve">            </w:t>
      </w:r>
    </w:p>
    <w:p w14:paraId="59A4B8AB" w14:textId="77777777" w:rsidR="009155CA" w:rsidRPr="009155CA" w:rsidRDefault="009155CA" w:rsidP="009155CA">
      <w:pPr>
        <w:tabs>
          <w:tab w:val="center" w:pos="2232"/>
        </w:tabs>
        <w:spacing w:after="27" w:line="358" w:lineRule="auto"/>
        <w:ind w:left="432" w:right="4139" w:firstLine="2"/>
        <w:rPr>
          <w:rFonts w:ascii="Arial Narrow" w:hAnsi="Arial Narrow"/>
          <w:sz w:val="22"/>
          <w:szCs w:val="22"/>
        </w:rPr>
      </w:pPr>
      <w:r w:rsidRPr="009155CA">
        <w:rPr>
          <w:rFonts w:ascii="Arial Narrow" w:hAnsi="Arial Narrow"/>
          <w:sz w:val="22"/>
          <w:szCs w:val="22"/>
        </w:rPr>
        <w:t xml:space="preserve">           tel. číslo:</w:t>
      </w:r>
    </w:p>
    <w:p w14:paraId="1F4D4C6B" w14:textId="77777777" w:rsidR="009155CA" w:rsidRDefault="009155CA"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7379659B" w14:textId="77777777" w:rsidR="00844FF5" w:rsidRDefault="00844FF5"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133BE91E" w14:textId="77777777" w:rsidR="00844FF5" w:rsidRDefault="00844FF5"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7C6AD679" w14:textId="77777777" w:rsidR="00844FF5" w:rsidRDefault="00844FF5"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29B2D11A" w14:textId="77777777" w:rsidR="00844FF5" w:rsidRDefault="00844FF5"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4C0C90B6" w14:textId="77777777" w:rsidR="00844FF5" w:rsidRDefault="00844FF5"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19186DC9" w14:textId="77777777" w:rsidR="00844FF5" w:rsidRDefault="00844FF5"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59387F6D" w14:textId="77777777" w:rsidR="00844FF5" w:rsidRDefault="00844FF5"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77D5668" w14:textId="77777777" w:rsidR="00844FF5" w:rsidRDefault="00844FF5"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4E68BD81"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233AE305"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2523F289"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F1C42B1"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2A3760BC"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2986DD72"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35EA2D64"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73DC1A09"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5DDFBAC3"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B0CAF77"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0B46642"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03C3DFE6"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0C713FF1"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FAEBBAB"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1D627507"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5304237" w14:textId="77777777" w:rsidR="00F52B4A" w:rsidRDefault="00F52B4A" w:rsidP="00B53567">
      <w:pPr>
        <w:jc w:val="right"/>
        <w:rPr>
          <w:rFonts w:ascii="Arial Narrow" w:hAnsi="Arial Narrow" w:cs="Arial"/>
        </w:rPr>
      </w:pPr>
    </w:p>
    <w:p w14:paraId="07692C6C" w14:textId="77777777" w:rsidR="00116E59" w:rsidRDefault="00116E59" w:rsidP="00B53567">
      <w:pPr>
        <w:jc w:val="right"/>
        <w:rPr>
          <w:rFonts w:ascii="Arial Narrow" w:hAnsi="Arial Narrow" w:cs="Arial"/>
        </w:rPr>
      </w:pPr>
    </w:p>
    <w:p w14:paraId="68D9E90C" w14:textId="77777777" w:rsidR="00B53567" w:rsidRDefault="00B53567" w:rsidP="00B53567">
      <w:pPr>
        <w:jc w:val="right"/>
        <w:rPr>
          <w:rFonts w:ascii="Arial Narrow" w:hAnsi="Arial Narrow" w:cs="Arial"/>
        </w:rPr>
      </w:pPr>
      <w:r w:rsidRPr="00FD3BFF">
        <w:rPr>
          <w:rFonts w:ascii="Arial Narrow" w:hAnsi="Arial Narrow" w:cs="Arial"/>
        </w:rPr>
        <w:t xml:space="preserve">Príloha č. </w:t>
      </w:r>
      <w:r>
        <w:rPr>
          <w:rFonts w:ascii="Arial Narrow" w:hAnsi="Arial Narrow" w:cs="Arial"/>
        </w:rPr>
        <w:t xml:space="preserve"> </w:t>
      </w:r>
      <w:r w:rsidR="00E07829">
        <w:rPr>
          <w:rFonts w:ascii="Arial Narrow" w:hAnsi="Arial Narrow" w:cs="Arial"/>
        </w:rPr>
        <w:t>7</w:t>
      </w:r>
      <w:r>
        <w:rPr>
          <w:rFonts w:ascii="Arial Narrow" w:hAnsi="Arial Narrow" w:cs="Arial"/>
        </w:rPr>
        <w:t xml:space="preserve"> centrálnej rámcovej dohody – </w:t>
      </w:r>
      <w:r w:rsidRPr="00B53567">
        <w:rPr>
          <w:rFonts w:ascii="Arial Narrow" w:hAnsi="Arial Narrow" w:cs="Arial"/>
        </w:rPr>
        <w:t xml:space="preserve">Kontaktné </w:t>
      </w:r>
    </w:p>
    <w:p w14:paraId="0ACE6BF2" w14:textId="77777777" w:rsidR="00B53567" w:rsidRPr="00B53567" w:rsidRDefault="00B53567" w:rsidP="00B53567">
      <w:pPr>
        <w:jc w:val="right"/>
        <w:rPr>
          <w:rFonts w:ascii="Arial Narrow" w:hAnsi="Arial Narrow" w:cs="Arial"/>
        </w:rPr>
      </w:pPr>
      <w:r>
        <w:rPr>
          <w:rFonts w:ascii="Arial Narrow" w:hAnsi="Arial Narrow" w:cs="Arial"/>
        </w:rPr>
        <w:t>ú</w:t>
      </w:r>
      <w:r w:rsidRPr="00B53567">
        <w:rPr>
          <w:rFonts w:ascii="Arial Narrow" w:hAnsi="Arial Narrow" w:cs="Arial"/>
        </w:rPr>
        <w:t>daje</w:t>
      </w:r>
      <w:r>
        <w:rPr>
          <w:rFonts w:ascii="Arial Narrow" w:hAnsi="Arial Narrow" w:cs="Arial"/>
        </w:rPr>
        <w:t xml:space="preserve"> </w:t>
      </w:r>
      <w:r w:rsidRPr="00B53567">
        <w:rPr>
          <w:rFonts w:ascii="Arial Narrow" w:hAnsi="Arial Narrow" w:cs="Arial"/>
        </w:rPr>
        <w:t xml:space="preserve">pre nahlásenie </w:t>
      </w:r>
      <w:r w:rsidR="004A735B">
        <w:rPr>
          <w:rFonts w:ascii="Arial Narrow" w:hAnsi="Arial Narrow" w:cs="Arial"/>
        </w:rPr>
        <w:t>vád plnenia</w:t>
      </w:r>
    </w:p>
    <w:p w14:paraId="2C0FDCAF" w14:textId="77777777" w:rsidR="00B53567" w:rsidRPr="009155CA" w:rsidRDefault="00B53567" w:rsidP="00B53567">
      <w:pPr>
        <w:jc w:val="right"/>
        <w:rPr>
          <w:rFonts w:ascii="Arial Narrow" w:hAnsi="Arial Narrow" w:cs="Arial"/>
        </w:rPr>
      </w:pPr>
    </w:p>
    <w:p w14:paraId="77920122"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37427435"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0B70DCAA" w14:textId="77777777" w:rsidR="00B53567" w:rsidRPr="00B53567" w:rsidRDefault="00B53567" w:rsidP="00B53567">
      <w:pPr>
        <w:jc w:val="center"/>
        <w:rPr>
          <w:rFonts w:ascii="Arial Narrow" w:hAnsi="Arial Narrow" w:cs="Arial Narrow,Bold"/>
          <w:b/>
          <w:bCs/>
          <w:sz w:val="30"/>
          <w:szCs w:val="30"/>
        </w:rPr>
      </w:pPr>
      <w:r w:rsidRPr="00B53567">
        <w:rPr>
          <w:rFonts w:ascii="Arial Narrow" w:hAnsi="Arial Narrow" w:cs="Arial Narrow,Bold"/>
          <w:b/>
          <w:bCs/>
          <w:sz w:val="30"/>
          <w:szCs w:val="30"/>
        </w:rPr>
        <w:t xml:space="preserve">Kontaktné údaje pre nahlásenie </w:t>
      </w:r>
      <w:r w:rsidR="004A735B">
        <w:rPr>
          <w:rFonts w:ascii="Arial Narrow" w:hAnsi="Arial Narrow" w:cs="Arial Narrow,Bold"/>
          <w:b/>
          <w:bCs/>
          <w:sz w:val="30"/>
          <w:szCs w:val="30"/>
        </w:rPr>
        <w:t>vád plnenia</w:t>
      </w:r>
    </w:p>
    <w:p w14:paraId="03CE1D35" w14:textId="77777777" w:rsidR="00B53567" w:rsidRPr="00C05816" w:rsidRDefault="00B53567" w:rsidP="00B53567">
      <w:pPr>
        <w:jc w:val="center"/>
        <w:rPr>
          <w:rFonts w:ascii="Arial Narrow,Bold" w:hAnsi="Arial Narrow,Bold" w:cs="Arial Narrow,Bold"/>
          <w:b/>
          <w:bCs/>
          <w:sz w:val="32"/>
          <w:szCs w:val="32"/>
        </w:rPr>
      </w:pPr>
    </w:p>
    <w:p w14:paraId="15433D9E" w14:textId="77777777" w:rsidR="00B53567" w:rsidRPr="00C05816" w:rsidRDefault="00B53567" w:rsidP="00B53567">
      <w:pPr>
        <w:spacing w:after="115"/>
        <w:ind w:left="36"/>
      </w:pPr>
    </w:p>
    <w:p w14:paraId="4F9F9530" w14:textId="77777777" w:rsidR="00B53567" w:rsidRPr="00B53567" w:rsidRDefault="00B53567" w:rsidP="00B53567">
      <w:pPr>
        <w:tabs>
          <w:tab w:val="center" w:pos="1058"/>
          <w:tab w:val="center" w:pos="2232"/>
          <w:tab w:val="center" w:pos="3912"/>
        </w:tabs>
        <w:spacing w:after="165"/>
        <w:rPr>
          <w:rFonts w:ascii="Arial Narrow" w:hAnsi="Arial Narrow"/>
          <w:sz w:val="22"/>
          <w:szCs w:val="22"/>
        </w:rPr>
      </w:pPr>
      <w:r w:rsidRPr="00C05816">
        <w:rPr>
          <w:rFonts w:ascii="Calibri" w:eastAsia="Calibri" w:hAnsi="Calibri" w:cs="Calibri"/>
        </w:rPr>
        <w:tab/>
      </w:r>
      <w:r w:rsidRPr="00B53567">
        <w:rPr>
          <w:rFonts w:ascii="Arial Narrow" w:hAnsi="Arial Narrow"/>
          <w:b/>
          <w:sz w:val="22"/>
          <w:szCs w:val="22"/>
        </w:rPr>
        <w:t xml:space="preserve">Zákazník </w:t>
      </w:r>
      <w:r w:rsidRPr="00B53567">
        <w:rPr>
          <w:rFonts w:ascii="Arial Narrow" w:hAnsi="Arial Narrow"/>
          <w:sz w:val="22"/>
          <w:szCs w:val="22"/>
        </w:rPr>
        <w:t xml:space="preserve">     e-mail: </w:t>
      </w:r>
      <w:r w:rsidRPr="00B53567">
        <w:rPr>
          <w:rFonts w:ascii="Arial Narrow" w:hAnsi="Arial Narrow"/>
          <w:sz w:val="22"/>
          <w:szCs w:val="22"/>
        </w:rPr>
        <w:tab/>
        <w:t xml:space="preserve">   </w:t>
      </w:r>
      <w:r w:rsidRPr="00B53567">
        <w:rPr>
          <w:rFonts w:ascii="Arial Narrow" w:hAnsi="Arial Narrow"/>
          <w:sz w:val="22"/>
          <w:szCs w:val="22"/>
        </w:rPr>
        <w:tab/>
        <w:t xml:space="preserve">           </w:t>
      </w:r>
      <w:r w:rsidRPr="00B53567">
        <w:rPr>
          <w:rFonts w:ascii="Arial Narrow" w:hAnsi="Arial Narrow"/>
          <w:color w:val="0000FF"/>
          <w:sz w:val="22"/>
          <w:szCs w:val="22"/>
          <w:u w:val="single" w:color="0000FF"/>
        </w:rPr>
        <w:t>licencie@mfsr.sk</w:t>
      </w:r>
      <w:r w:rsidRPr="00B53567">
        <w:rPr>
          <w:rFonts w:ascii="Arial Narrow" w:hAnsi="Arial Narrow"/>
          <w:sz w:val="22"/>
          <w:szCs w:val="22"/>
        </w:rPr>
        <w:t xml:space="preserve"> </w:t>
      </w:r>
    </w:p>
    <w:p w14:paraId="382B3485" w14:textId="77777777" w:rsidR="00B53567" w:rsidRPr="00B53567" w:rsidRDefault="00B53567" w:rsidP="00B53567">
      <w:pPr>
        <w:tabs>
          <w:tab w:val="center" w:pos="2232"/>
          <w:tab w:val="center" w:pos="3959"/>
        </w:tabs>
        <w:spacing w:after="144" w:line="248" w:lineRule="auto"/>
        <w:rPr>
          <w:rFonts w:ascii="Arial Narrow" w:hAnsi="Arial Narrow"/>
          <w:sz w:val="22"/>
          <w:szCs w:val="22"/>
        </w:rPr>
      </w:pPr>
      <w:r w:rsidRPr="00B53567">
        <w:rPr>
          <w:rFonts w:ascii="Arial Narrow" w:hAnsi="Arial Narrow"/>
          <w:sz w:val="22"/>
          <w:szCs w:val="22"/>
        </w:rPr>
        <w:t xml:space="preserve">                       tel. číslo: </w:t>
      </w:r>
      <w:r w:rsidRPr="00B53567">
        <w:rPr>
          <w:rFonts w:ascii="Arial Narrow" w:hAnsi="Arial Narrow"/>
          <w:sz w:val="22"/>
          <w:szCs w:val="22"/>
        </w:rPr>
        <w:tab/>
        <w:t xml:space="preserve"> </w:t>
      </w:r>
      <w:r w:rsidRPr="00B53567">
        <w:rPr>
          <w:rFonts w:ascii="Arial Narrow" w:hAnsi="Arial Narrow"/>
          <w:sz w:val="22"/>
          <w:szCs w:val="22"/>
        </w:rPr>
        <w:tab/>
        <w:t xml:space="preserve">           </w:t>
      </w:r>
      <w:r w:rsidR="00210119">
        <w:rPr>
          <w:rFonts w:ascii="Arial Narrow" w:hAnsi="Arial Narrow"/>
          <w:sz w:val="22"/>
          <w:szCs w:val="22"/>
        </w:rPr>
        <w:tab/>
      </w:r>
      <w:r w:rsidR="00210119">
        <w:rPr>
          <w:rFonts w:ascii="Arial Narrow" w:hAnsi="Arial Narrow"/>
          <w:sz w:val="22"/>
          <w:szCs w:val="22"/>
        </w:rPr>
        <w:tab/>
        <w:t xml:space="preserve">       </w:t>
      </w:r>
      <w:r w:rsidRPr="00B53567">
        <w:rPr>
          <w:rFonts w:ascii="Arial Narrow" w:hAnsi="Arial Narrow"/>
          <w:sz w:val="22"/>
          <w:szCs w:val="22"/>
        </w:rPr>
        <w:t xml:space="preserve">+421 2 5958 2414 </w:t>
      </w:r>
    </w:p>
    <w:p w14:paraId="6C8AA33D" w14:textId="77777777" w:rsidR="00B53567" w:rsidRPr="00B53567" w:rsidRDefault="00B53567" w:rsidP="00B53567">
      <w:pPr>
        <w:tabs>
          <w:tab w:val="center" w:pos="2232"/>
        </w:tabs>
        <w:ind w:left="72"/>
        <w:rPr>
          <w:rFonts w:ascii="Arial Narrow" w:hAnsi="Arial Narrow"/>
          <w:sz w:val="22"/>
          <w:szCs w:val="22"/>
        </w:rPr>
      </w:pPr>
      <w:r w:rsidRPr="00B53567">
        <w:rPr>
          <w:rFonts w:ascii="Arial Narrow" w:hAnsi="Arial Narrow"/>
          <w:sz w:val="22"/>
          <w:szCs w:val="22"/>
        </w:rPr>
        <w:t xml:space="preserve"> </w:t>
      </w:r>
    </w:p>
    <w:p w14:paraId="1DA53B98" w14:textId="77777777" w:rsidR="00B53567" w:rsidRPr="00B53567" w:rsidRDefault="00B53567" w:rsidP="00B53567">
      <w:pPr>
        <w:tabs>
          <w:tab w:val="center" w:pos="2232"/>
        </w:tabs>
        <w:spacing w:after="7" w:line="252" w:lineRule="auto"/>
        <w:ind w:left="82"/>
        <w:rPr>
          <w:rFonts w:ascii="Arial Narrow" w:hAnsi="Arial Narrow"/>
          <w:sz w:val="22"/>
          <w:szCs w:val="22"/>
        </w:rPr>
      </w:pPr>
      <w:r w:rsidRPr="00B53567">
        <w:rPr>
          <w:rFonts w:ascii="Arial Narrow" w:hAnsi="Arial Narrow"/>
          <w:sz w:val="22"/>
          <w:szCs w:val="22"/>
        </w:rPr>
        <w:t xml:space="preserve">      </w:t>
      </w:r>
      <w:r w:rsidRPr="00B53567">
        <w:rPr>
          <w:rFonts w:ascii="Arial Narrow" w:hAnsi="Arial Narrow"/>
          <w:b/>
          <w:sz w:val="22"/>
          <w:szCs w:val="22"/>
        </w:rPr>
        <w:t xml:space="preserve">Poskytovateľ a. </w:t>
      </w:r>
    </w:p>
    <w:p w14:paraId="66EC075D" w14:textId="77777777" w:rsidR="00B53567" w:rsidRPr="00B53567" w:rsidRDefault="00B53567" w:rsidP="00B53567">
      <w:pPr>
        <w:tabs>
          <w:tab w:val="center" w:pos="2232"/>
        </w:tabs>
        <w:spacing w:after="124"/>
        <w:ind w:left="432"/>
        <w:rPr>
          <w:rFonts w:ascii="Arial Narrow" w:hAnsi="Arial Narrow"/>
          <w:sz w:val="22"/>
          <w:szCs w:val="22"/>
        </w:rPr>
      </w:pPr>
      <w:r w:rsidRPr="00B53567">
        <w:rPr>
          <w:rFonts w:ascii="Arial Narrow" w:hAnsi="Arial Narrow"/>
          <w:sz w:val="22"/>
          <w:szCs w:val="22"/>
        </w:rPr>
        <w:t xml:space="preserve">                </w:t>
      </w:r>
    </w:p>
    <w:p w14:paraId="07E37020" w14:textId="77777777" w:rsidR="00B53567" w:rsidRPr="00B53567" w:rsidRDefault="00B53567" w:rsidP="00B53567">
      <w:pPr>
        <w:tabs>
          <w:tab w:val="center" w:pos="1080"/>
          <w:tab w:val="center" w:pos="2196"/>
          <w:tab w:val="center" w:pos="2232"/>
          <w:tab w:val="center" w:pos="4089"/>
        </w:tabs>
        <w:spacing w:after="116"/>
        <w:rPr>
          <w:rFonts w:ascii="Arial Narrow" w:hAnsi="Arial Narrow"/>
          <w:sz w:val="22"/>
          <w:szCs w:val="22"/>
        </w:rPr>
      </w:pPr>
      <w:r w:rsidRPr="00B53567">
        <w:rPr>
          <w:rFonts w:ascii="Arial Narrow" w:eastAsia="Calibri" w:hAnsi="Arial Narrow" w:cs="Calibri"/>
          <w:sz w:val="22"/>
          <w:szCs w:val="22"/>
        </w:rPr>
        <w:tab/>
      </w:r>
      <w:r w:rsidRPr="00B53567">
        <w:rPr>
          <w:rFonts w:ascii="Arial Narrow" w:hAnsi="Arial Narrow"/>
          <w:sz w:val="22"/>
          <w:szCs w:val="22"/>
        </w:rPr>
        <w:t xml:space="preserve">               e-mail: </w:t>
      </w:r>
      <w:r w:rsidRPr="00B53567">
        <w:rPr>
          <w:rFonts w:ascii="Arial Narrow" w:hAnsi="Arial Narrow"/>
          <w:sz w:val="22"/>
          <w:szCs w:val="22"/>
        </w:rPr>
        <w:tab/>
        <w:t xml:space="preserve"> </w:t>
      </w:r>
      <w:r w:rsidRPr="00B53567">
        <w:rPr>
          <w:rFonts w:ascii="Arial Narrow" w:hAnsi="Arial Narrow"/>
          <w:sz w:val="22"/>
          <w:szCs w:val="22"/>
        </w:rPr>
        <w:tab/>
        <w:t xml:space="preserve">            </w:t>
      </w:r>
    </w:p>
    <w:p w14:paraId="3B514056" w14:textId="77777777" w:rsidR="00B53567" w:rsidRPr="00B53567" w:rsidRDefault="00B53567" w:rsidP="00B53567">
      <w:pPr>
        <w:tabs>
          <w:tab w:val="center" w:pos="2232"/>
        </w:tabs>
        <w:spacing w:after="27" w:line="358" w:lineRule="auto"/>
        <w:ind w:left="432" w:right="4139" w:firstLine="2"/>
        <w:rPr>
          <w:rFonts w:ascii="Arial Narrow" w:hAnsi="Arial Narrow"/>
          <w:sz w:val="22"/>
          <w:szCs w:val="22"/>
        </w:rPr>
      </w:pPr>
      <w:r w:rsidRPr="00B53567">
        <w:rPr>
          <w:rFonts w:ascii="Arial Narrow" w:hAnsi="Arial Narrow"/>
          <w:sz w:val="22"/>
          <w:szCs w:val="22"/>
        </w:rPr>
        <w:t xml:space="preserve">           tel. číslo:</w:t>
      </w:r>
    </w:p>
    <w:p w14:paraId="371DEC60" w14:textId="77777777" w:rsidR="00B53567" w:rsidRPr="00B53567" w:rsidRDefault="00B53567" w:rsidP="00B53567">
      <w:pPr>
        <w:tabs>
          <w:tab w:val="center" w:pos="2232"/>
        </w:tabs>
        <w:spacing w:after="27" w:line="358" w:lineRule="auto"/>
        <w:ind w:left="432" w:right="4139" w:firstLine="2"/>
        <w:rPr>
          <w:rFonts w:ascii="Arial Narrow" w:hAnsi="Arial Narrow"/>
          <w:sz w:val="22"/>
          <w:szCs w:val="22"/>
        </w:rPr>
      </w:pPr>
      <w:r w:rsidRPr="00B53567">
        <w:rPr>
          <w:rFonts w:ascii="Arial Narrow" w:hAnsi="Arial Narrow"/>
          <w:sz w:val="22"/>
          <w:szCs w:val="22"/>
        </w:rPr>
        <w:t>.</w:t>
      </w:r>
    </w:p>
    <w:p w14:paraId="1201DD25" w14:textId="77777777" w:rsidR="00B53567" w:rsidRPr="00B53567" w:rsidRDefault="00B53567" w:rsidP="00B53567">
      <w:pPr>
        <w:tabs>
          <w:tab w:val="center" w:pos="2232"/>
        </w:tabs>
        <w:spacing w:after="27" w:line="358" w:lineRule="auto"/>
        <w:ind w:left="432" w:right="4139" w:firstLine="2"/>
        <w:rPr>
          <w:rFonts w:ascii="Arial Narrow" w:hAnsi="Arial Narrow"/>
          <w:sz w:val="22"/>
          <w:szCs w:val="22"/>
        </w:rPr>
      </w:pPr>
      <w:r w:rsidRPr="00B53567">
        <w:rPr>
          <w:rFonts w:ascii="Arial Narrow" w:hAnsi="Arial Narrow"/>
          <w:sz w:val="22"/>
          <w:szCs w:val="22"/>
        </w:rPr>
        <w:t>.</w:t>
      </w:r>
    </w:p>
    <w:p w14:paraId="6C8D85BE" w14:textId="77777777" w:rsidR="00B53567" w:rsidRPr="00B53567" w:rsidRDefault="00B53567" w:rsidP="00B53567">
      <w:pPr>
        <w:tabs>
          <w:tab w:val="center" w:pos="2232"/>
        </w:tabs>
        <w:spacing w:after="27" w:line="358" w:lineRule="auto"/>
        <w:ind w:left="432" w:right="4139" w:firstLine="2"/>
        <w:rPr>
          <w:rFonts w:ascii="Arial Narrow" w:hAnsi="Arial Narrow"/>
          <w:sz w:val="22"/>
          <w:szCs w:val="22"/>
        </w:rPr>
      </w:pPr>
      <w:r w:rsidRPr="00B53567">
        <w:rPr>
          <w:rFonts w:ascii="Arial Narrow" w:hAnsi="Arial Narrow"/>
          <w:sz w:val="22"/>
          <w:szCs w:val="22"/>
        </w:rPr>
        <w:t>.</w:t>
      </w:r>
    </w:p>
    <w:p w14:paraId="0C50B7CC" w14:textId="77777777" w:rsidR="00B53567" w:rsidRPr="00B53567" w:rsidRDefault="00B53567" w:rsidP="00B53567">
      <w:pPr>
        <w:tabs>
          <w:tab w:val="center" w:pos="2232"/>
        </w:tabs>
        <w:spacing w:after="27" w:line="358" w:lineRule="auto"/>
        <w:ind w:left="432" w:right="4139" w:firstLine="2"/>
        <w:rPr>
          <w:rFonts w:ascii="Arial Narrow" w:hAnsi="Arial Narrow"/>
          <w:sz w:val="22"/>
          <w:szCs w:val="22"/>
        </w:rPr>
      </w:pPr>
      <w:r w:rsidRPr="00B53567">
        <w:rPr>
          <w:rFonts w:ascii="Arial Narrow" w:hAnsi="Arial Narrow"/>
          <w:sz w:val="22"/>
          <w:szCs w:val="22"/>
        </w:rPr>
        <w:t>.</w:t>
      </w:r>
    </w:p>
    <w:p w14:paraId="0FA7C4A2" w14:textId="77777777" w:rsidR="00B53567" w:rsidRPr="00B53567" w:rsidRDefault="00B53567" w:rsidP="00B53567">
      <w:pPr>
        <w:tabs>
          <w:tab w:val="center" w:pos="2232"/>
        </w:tabs>
        <w:spacing w:after="27" w:line="358" w:lineRule="auto"/>
        <w:ind w:left="432" w:right="4139" w:firstLine="2"/>
        <w:rPr>
          <w:rFonts w:ascii="Arial Narrow" w:hAnsi="Arial Narrow"/>
          <w:sz w:val="22"/>
          <w:szCs w:val="22"/>
        </w:rPr>
      </w:pPr>
      <w:r w:rsidRPr="00B53567">
        <w:rPr>
          <w:rFonts w:ascii="Arial Narrow" w:hAnsi="Arial Narrow"/>
          <w:sz w:val="22"/>
          <w:szCs w:val="22"/>
        </w:rPr>
        <w:t xml:space="preserve">.                                </w:t>
      </w:r>
    </w:p>
    <w:p w14:paraId="322F452E" w14:textId="77777777" w:rsidR="00B53567" w:rsidRPr="00B53567" w:rsidRDefault="00B53567" w:rsidP="00B53567">
      <w:pPr>
        <w:tabs>
          <w:tab w:val="center" w:pos="2232"/>
        </w:tabs>
        <w:spacing w:after="7" w:line="252" w:lineRule="auto"/>
        <w:ind w:left="82"/>
        <w:rPr>
          <w:rFonts w:ascii="Arial Narrow" w:hAnsi="Arial Narrow"/>
          <w:sz w:val="22"/>
          <w:szCs w:val="22"/>
        </w:rPr>
      </w:pPr>
      <w:r w:rsidRPr="00B53567">
        <w:rPr>
          <w:rFonts w:ascii="Arial Narrow" w:hAnsi="Arial Narrow"/>
          <w:b/>
          <w:sz w:val="22"/>
          <w:szCs w:val="22"/>
        </w:rPr>
        <w:t xml:space="preserve">      Poskytovateľ n. </w:t>
      </w:r>
    </w:p>
    <w:p w14:paraId="5A7DD6BE" w14:textId="77777777" w:rsidR="00B53567" w:rsidRPr="00B53567" w:rsidRDefault="00B53567" w:rsidP="00B53567">
      <w:pPr>
        <w:tabs>
          <w:tab w:val="center" w:pos="2232"/>
        </w:tabs>
        <w:spacing w:after="116"/>
        <w:ind w:left="432"/>
        <w:rPr>
          <w:rFonts w:ascii="Arial Narrow" w:hAnsi="Arial Narrow"/>
          <w:sz w:val="22"/>
          <w:szCs w:val="22"/>
        </w:rPr>
      </w:pPr>
      <w:r w:rsidRPr="00B53567">
        <w:rPr>
          <w:rFonts w:ascii="Arial Narrow" w:hAnsi="Arial Narrow"/>
          <w:sz w:val="22"/>
          <w:szCs w:val="22"/>
        </w:rPr>
        <w:t xml:space="preserve">                </w:t>
      </w:r>
    </w:p>
    <w:p w14:paraId="28A4197B" w14:textId="77777777" w:rsidR="00B53567" w:rsidRPr="00B53567" w:rsidRDefault="00B53567" w:rsidP="00B53567">
      <w:pPr>
        <w:tabs>
          <w:tab w:val="center" w:pos="1080"/>
          <w:tab w:val="center" w:pos="2196"/>
          <w:tab w:val="center" w:pos="2232"/>
          <w:tab w:val="center" w:pos="4089"/>
        </w:tabs>
        <w:spacing w:after="116"/>
        <w:rPr>
          <w:rFonts w:ascii="Arial Narrow" w:hAnsi="Arial Narrow"/>
          <w:sz w:val="22"/>
          <w:szCs w:val="22"/>
        </w:rPr>
      </w:pPr>
      <w:r w:rsidRPr="00B53567">
        <w:rPr>
          <w:rFonts w:ascii="Arial Narrow" w:hAnsi="Arial Narrow"/>
          <w:sz w:val="22"/>
          <w:szCs w:val="22"/>
        </w:rPr>
        <w:t xml:space="preserve">                       e-mail: </w:t>
      </w:r>
      <w:r w:rsidRPr="00B53567">
        <w:rPr>
          <w:rFonts w:ascii="Arial Narrow" w:hAnsi="Arial Narrow"/>
          <w:sz w:val="22"/>
          <w:szCs w:val="22"/>
        </w:rPr>
        <w:tab/>
        <w:t xml:space="preserve"> </w:t>
      </w:r>
      <w:r w:rsidRPr="00B53567">
        <w:rPr>
          <w:rFonts w:ascii="Arial Narrow" w:hAnsi="Arial Narrow"/>
          <w:sz w:val="22"/>
          <w:szCs w:val="22"/>
        </w:rPr>
        <w:tab/>
        <w:t xml:space="preserve">            </w:t>
      </w:r>
    </w:p>
    <w:p w14:paraId="3A725116" w14:textId="77777777" w:rsidR="00B53567" w:rsidRPr="00B53567" w:rsidRDefault="00B53567" w:rsidP="00B53567">
      <w:pPr>
        <w:tabs>
          <w:tab w:val="center" w:pos="2232"/>
        </w:tabs>
        <w:spacing w:after="27" w:line="358" w:lineRule="auto"/>
        <w:ind w:left="432" w:right="4139" w:firstLine="2"/>
        <w:rPr>
          <w:rFonts w:ascii="Arial Narrow" w:hAnsi="Arial Narrow"/>
          <w:sz w:val="22"/>
          <w:szCs w:val="22"/>
        </w:rPr>
      </w:pPr>
      <w:r w:rsidRPr="00B53567">
        <w:rPr>
          <w:rFonts w:ascii="Arial Narrow" w:hAnsi="Arial Narrow"/>
          <w:sz w:val="22"/>
          <w:szCs w:val="22"/>
        </w:rPr>
        <w:t xml:space="preserve">           tel. číslo:</w:t>
      </w:r>
    </w:p>
    <w:p w14:paraId="4E9D84D2"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0BFD3F3D"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0D6FBD90"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12C7EBD9"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1AAF8F98"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5C2470B1"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7D041229"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2039A343"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5E38F843"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4A9901A6"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AE118F1"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5886B502"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42DAF773"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553DBEE"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5D291B8A"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0D12746C"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18090D4E"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2E503A69"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56DD9626"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0DD61F00" w14:textId="77777777" w:rsidR="00DB3260" w:rsidRDefault="00DB3260"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A700BC1"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77FD343"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2DD89D9D"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A235591"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68968B18"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7262F560" w14:textId="77777777" w:rsidR="007903A9" w:rsidRDefault="007903A9" w:rsidP="007903A9">
      <w:pPr>
        <w:widowControl w:val="0"/>
        <w:tabs>
          <w:tab w:val="clear" w:pos="2160"/>
          <w:tab w:val="clear" w:pos="2880"/>
          <w:tab w:val="clear" w:pos="4500"/>
        </w:tabs>
        <w:autoSpaceDE w:val="0"/>
        <w:autoSpaceDN w:val="0"/>
        <w:adjustRightInd w:val="0"/>
        <w:jc w:val="right"/>
        <w:rPr>
          <w:rFonts w:ascii="Arial Narrow" w:hAnsi="Arial Narrow" w:cs="Arial"/>
          <w:b/>
          <w:sz w:val="22"/>
          <w:szCs w:val="22"/>
        </w:rPr>
      </w:pPr>
      <w:r w:rsidRPr="00FD3BFF">
        <w:rPr>
          <w:rFonts w:ascii="Arial Narrow" w:hAnsi="Arial Narrow" w:cs="Arial"/>
        </w:rPr>
        <w:t xml:space="preserve">Príloha č. </w:t>
      </w:r>
      <w:r>
        <w:rPr>
          <w:rFonts w:ascii="Arial Narrow" w:hAnsi="Arial Narrow" w:cs="Arial"/>
        </w:rPr>
        <w:t xml:space="preserve"> </w:t>
      </w:r>
      <w:r w:rsidR="00E07829">
        <w:rPr>
          <w:rFonts w:ascii="Arial Narrow" w:hAnsi="Arial Narrow" w:cs="Arial"/>
        </w:rPr>
        <w:t>8</w:t>
      </w:r>
      <w:r>
        <w:rPr>
          <w:rFonts w:ascii="Arial Narrow" w:hAnsi="Arial Narrow" w:cs="Arial"/>
        </w:rPr>
        <w:t xml:space="preserve"> centrálnej rámcovej dohody – Zoznam subdodávateľov</w:t>
      </w:r>
    </w:p>
    <w:p w14:paraId="596C6606"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2E92E1A7" w14:textId="77777777" w:rsidR="007903A9" w:rsidRDefault="007903A9"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53E7859B" w14:textId="77777777" w:rsidR="00436F28" w:rsidRPr="007903A9" w:rsidRDefault="00436F28" w:rsidP="007903A9">
      <w:pPr>
        <w:jc w:val="center"/>
        <w:rPr>
          <w:rFonts w:ascii="Arial Narrow" w:hAnsi="Arial Narrow" w:cs="Arial Narrow,Bold"/>
          <w:b/>
          <w:bCs/>
          <w:sz w:val="30"/>
          <w:szCs w:val="30"/>
        </w:rPr>
      </w:pPr>
      <w:r w:rsidRPr="007903A9">
        <w:rPr>
          <w:rFonts w:ascii="Arial Narrow" w:hAnsi="Arial Narrow" w:cs="Arial Narrow,Bold"/>
          <w:b/>
          <w:bCs/>
          <w:sz w:val="30"/>
          <w:szCs w:val="30"/>
        </w:rPr>
        <w:t>Z</w:t>
      </w:r>
      <w:r w:rsidR="007903A9">
        <w:rPr>
          <w:rFonts w:ascii="Arial Narrow" w:hAnsi="Arial Narrow" w:cs="Arial Narrow,Bold"/>
          <w:b/>
          <w:bCs/>
          <w:sz w:val="30"/>
          <w:szCs w:val="30"/>
        </w:rPr>
        <w:t>oznam subdodávateľov</w:t>
      </w:r>
    </w:p>
    <w:p w14:paraId="73FD5F27" w14:textId="77777777" w:rsidR="00497B32" w:rsidRPr="006D12C7" w:rsidRDefault="00497B32" w:rsidP="00497B32">
      <w:pPr>
        <w:pStyle w:val="Zkladntext2"/>
        <w:spacing w:after="120"/>
        <w:rPr>
          <w:rFonts w:ascii="Arial Narrow" w:hAnsi="Arial Narrow"/>
          <w:sz w:val="22"/>
          <w:szCs w:val="22"/>
          <w:lang w:val="sk-SK"/>
        </w:rPr>
      </w:pPr>
    </w:p>
    <w:p w14:paraId="5A383ED2" w14:textId="77777777" w:rsidR="00253BF2" w:rsidRDefault="00253BF2" w:rsidP="00497B32">
      <w:pPr>
        <w:tabs>
          <w:tab w:val="left" w:pos="5529"/>
        </w:tabs>
        <w:spacing w:line="360" w:lineRule="auto"/>
        <w:rPr>
          <w:rFonts w:ascii="Arial Narrow" w:hAnsi="Arial Narrow" w:cs="Arial"/>
          <w:sz w:val="22"/>
          <w:szCs w:val="22"/>
          <w:lang w:eastAsia="sk-SK"/>
        </w:rPr>
      </w:pPr>
    </w:p>
    <w:p w14:paraId="3ACEEE9B" w14:textId="77777777" w:rsidR="00497B32" w:rsidRPr="00497B32" w:rsidRDefault="00497B32" w:rsidP="00497B32">
      <w:pPr>
        <w:tabs>
          <w:tab w:val="left" w:pos="5529"/>
        </w:tabs>
        <w:spacing w:line="360" w:lineRule="auto"/>
        <w:rPr>
          <w:rFonts w:ascii="Arial Narrow" w:hAnsi="Arial Narrow" w:cs="Arial"/>
          <w:sz w:val="22"/>
          <w:szCs w:val="22"/>
          <w:lang w:eastAsia="sk-SK"/>
        </w:rPr>
      </w:pPr>
      <w:r w:rsidRPr="00497B32">
        <w:rPr>
          <w:rFonts w:ascii="Arial Narrow" w:hAnsi="Arial Narrow" w:cs="Arial"/>
          <w:sz w:val="22"/>
          <w:szCs w:val="22"/>
          <w:lang w:eastAsia="sk-SK"/>
        </w:rPr>
        <w:t>Obchodné meno uchádzača:</w:t>
      </w:r>
    </w:p>
    <w:p w14:paraId="2FA494DD" w14:textId="77777777" w:rsidR="00497B32" w:rsidRPr="00497B32" w:rsidRDefault="00497B32" w:rsidP="00497B32">
      <w:pPr>
        <w:tabs>
          <w:tab w:val="left" w:pos="5529"/>
        </w:tabs>
        <w:spacing w:line="360" w:lineRule="auto"/>
        <w:rPr>
          <w:rFonts w:ascii="Arial Narrow" w:hAnsi="Arial Narrow" w:cs="Arial"/>
          <w:sz w:val="22"/>
          <w:szCs w:val="22"/>
          <w:lang w:eastAsia="sk-SK"/>
        </w:rPr>
      </w:pPr>
      <w:r w:rsidRPr="00497B32">
        <w:rPr>
          <w:rFonts w:ascii="Arial Narrow" w:hAnsi="Arial Narrow" w:cs="Arial"/>
          <w:sz w:val="22"/>
          <w:szCs w:val="22"/>
          <w:lang w:eastAsia="sk-SK"/>
        </w:rPr>
        <w:t>Sídlo alebo miesto podnikania uchádzača:</w:t>
      </w:r>
    </w:p>
    <w:p w14:paraId="57EFB2FB" w14:textId="77777777" w:rsidR="00497B32" w:rsidRPr="00497B32" w:rsidRDefault="00497B32" w:rsidP="00497B32">
      <w:pPr>
        <w:tabs>
          <w:tab w:val="left" w:pos="5529"/>
        </w:tabs>
        <w:spacing w:line="360" w:lineRule="auto"/>
        <w:rPr>
          <w:rFonts w:ascii="Arial Narrow" w:hAnsi="Arial Narrow" w:cs="Arial"/>
          <w:sz w:val="22"/>
          <w:szCs w:val="22"/>
          <w:lang w:eastAsia="sk-SK"/>
        </w:rPr>
      </w:pPr>
      <w:r w:rsidRPr="00497B32">
        <w:rPr>
          <w:rFonts w:ascii="Arial Narrow" w:hAnsi="Arial Narrow" w:cs="Arial"/>
          <w:sz w:val="22"/>
          <w:szCs w:val="22"/>
          <w:lang w:eastAsia="sk-SK"/>
        </w:rPr>
        <w:t>IČO:</w:t>
      </w:r>
    </w:p>
    <w:p w14:paraId="21B23914" w14:textId="77777777" w:rsidR="00497B32" w:rsidRPr="00497B32" w:rsidRDefault="00497B32" w:rsidP="00497B32">
      <w:pPr>
        <w:tabs>
          <w:tab w:val="left" w:pos="5529"/>
        </w:tabs>
        <w:spacing w:line="360" w:lineRule="auto"/>
        <w:rPr>
          <w:rFonts w:ascii="Arial Narrow" w:hAnsi="Arial Narrow"/>
          <w:b/>
          <w:sz w:val="22"/>
          <w:szCs w:val="22"/>
        </w:rPr>
      </w:pPr>
      <w:r w:rsidRPr="00497B32">
        <w:rPr>
          <w:rFonts w:ascii="Arial Narrow" w:hAnsi="Arial Narrow" w:cs="Arial"/>
          <w:sz w:val="22"/>
          <w:szCs w:val="22"/>
          <w:lang w:eastAsia="sk-SK"/>
        </w:rPr>
        <w:t>Právna forma:</w:t>
      </w:r>
    </w:p>
    <w:p w14:paraId="4D446B56" w14:textId="77777777" w:rsidR="00497B32" w:rsidRDefault="00497B32" w:rsidP="00497B32">
      <w:pPr>
        <w:pStyle w:val="Zkladntext3"/>
        <w:jc w:val="both"/>
        <w:rPr>
          <w:rFonts w:ascii="Arial Narrow" w:hAnsi="Arial Narrow"/>
          <w:color w:val="auto"/>
          <w:sz w:val="22"/>
          <w:szCs w:val="22"/>
        </w:rPr>
      </w:pPr>
    </w:p>
    <w:p w14:paraId="54D6AF7D" w14:textId="77777777" w:rsidR="00497B32" w:rsidRDefault="00497B32" w:rsidP="00497B32">
      <w:pPr>
        <w:pStyle w:val="Zkladntext3"/>
        <w:jc w:val="both"/>
        <w:rPr>
          <w:rFonts w:ascii="Arial Narrow" w:hAnsi="Arial Narrow"/>
          <w:color w:val="auto"/>
          <w:sz w:val="22"/>
          <w:szCs w:val="22"/>
        </w:rPr>
      </w:pPr>
    </w:p>
    <w:p w14:paraId="4B1721CE" w14:textId="77777777" w:rsidR="00497B32" w:rsidRPr="00497B32" w:rsidRDefault="00497B32" w:rsidP="00497B32">
      <w:pPr>
        <w:pStyle w:val="Zkladntext3"/>
        <w:jc w:val="both"/>
        <w:rPr>
          <w:rFonts w:ascii="Arial Narrow" w:hAnsi="Arial Narrow" w:cs="Arial"/>
          <w:color w:val="auto"/>
          <w:sz w:val="22"/>
          <w:szCs w:val="22"/>
        </w:rPr>
      </w:pPr>
      <w:r w:rsidRPr="00497B32">
        <w:rPr>
          <w:rFonts w:ascii="Arial Narrow" w:hAnsi="Arial Narrow"/>
          <w:color w:val="auto"/>
          <w:sz w:val="22"/>
          <w:szCs w:val="22"/>
        </w:rPr>
        <w:t>Predmet zákazky „</w:t>
      </w:r>
      <w:r w:rsidR="00D42A0C" w:rsidRPr="00D42A0C">
        <w:rPr>
          <w:rFonts w:ascii="Arial Narrow" w:hAnsi="Arial Narrow"/>
          <w:b/>
          <w:color w:val="auto"/>
          <w:sz w:val="22"/>
          <w:szCs w:val="22"/>
        </w:rPr>
        <w:t>Centrálny nákup produktov a služieb ORACLE</w:t>
      </w:r>
      <w:r w:rsidRPr="00D42A0C">
        <w:rPr>
          <w:rFonts w:ascii="Arial Narrow" w:hAnsi="Arial Narrow"/>
          <w:color w:val="auto"/>
          <w:sz w:val="22"/>
          <w:szCs w:val="22"/>
        </w:rPr>
        <w:t>“</w:t>
      </w:r>
      <w:r w:rsidRPr="00497B32">
        <w:rPr>
          <w:rFonts w:ascii="Arial Narrow" w:hAnsi="Arial Narrow"/>
          <w:color w:val="auto"/>
          <w:sz w:val="22"/>
          <w:szCs w:val="22"/>
        </w:rPr>
        <w:t xml:space="preserve">, vyhlásenej podľa zákona č. 343/2015 Z. z. o verejnom obstarávaní a o zmene a doplnení niektorých zákonov </w:t>
      </w:r>
    </w:p>
    <w:p w14:paraId="5178BC0B" w14:textId="77777777" w:rsidR="00497B32" w:rsidRPr="00497B32" w:rsidRDefault="00497B32" w:rsidP="00497B32">
      <w:pPr>
        <w:pStyle w:val="Zkladntext3"/>
        <w:jc w:val="both"/>
        <w:rPr>
          <w:rFonts w:ascii="Arial Narrow" w:hAnsi="Arial Narrow" w:cs="Arial"/>
          <w:color w:val="auto"/>
          <w:sz w:val="22"/>
          <w:szCs w:val="22"/>
        </w:rPr>
      </w:pPr>
    </w:p>
    <w:p w14:paraId="1FD2D487" w14:textId="77777777" w:rsidR="00497B32" w:rsidRDefault="00497B32" w:rsidP="00497B32">
      <w:pPr>
        <w:pStyle w:val="Zkladntext3"/>
        <w:jc w:val="both"/>
        <w:rPr>
          <w:rFonts w:ascii="Arial Narrow" w:hAnsi="Arial Narrow"/>
          <w:b/>
          <w:color w:val="000000"/>
          <w:sz w:val="22"/>
          <w:szCs w:val="22"/>
        </w:rPr>
      </w:pPr>
      <w:r w:rsidRPr="00497B32">
        <w:rPr>
          <w:rFonts w:ascii="Arial Narrow" w:hAnsi="Arial Narrow"/>
          <w:b/>
          <w:color w:val="000000"/>
          <w:sz w:val="22"/>
          <w:szCs w:val="22"/>
        </w:rPr>
        <w:t>Zabezpečenie uvedeného predmetu zákazky budem(e) plniť prostredníctvom týchto subdodávateľov</w:t>
      </w:r>
      <w:r w:rsidR="00D87586">
        <w:rPr>
          <w:rFonts w:ascii="Arial Narrow" w:hAnsi="Arial Narrow"/>
          <w:b/>
          <w:color w:val="000000"/>
          <w:sz w:val="22"/>
          <w:szCs w:val="22"/>
        </w:rPr>
        <w:t>:</w:t>
      </w:r>
    </w:p>
    <w:p w14:paraId="76301369" w14:textId="77777777" w:rsidR="00D87586" w:rsidRPr="00497B32" w:rsidRDefault="00D87586" w:rsidP="00497B32">
      <w:pPr>
        <w:pStyle w:val="Zkladntext3"/>
        <w:jc w:val="both"/>
        <w:rPr>
          <w:rFonts w:ascii="Arial Narrow" w:hAnsi="Arial Narrow" w:cs="Arial"/>
          <w:b/>
          <w:noProof w:val="0"/>
          <w:color w:val="auto"/>
          <w:sz w:val="22"/>
          <w:szCs w:val="22"/>
        </w:rPr>
      </w:pPr>
    </w:p>
    <w:p w14:paraId="2D659137" w14:textId="77777777" w:rsidR="00497B32" w:rsidRPr="00497B32" w:rsidRDefault="00497B32" w:rsidP="00497B32">
      <w:pPr>
        <w:widowControl w:val="0"/>
        <w:ind w:firstLine="540"/>
        <w:jc w:val="both"/>
        <w:rPr>
          <w:rFonts w:ascii="Arial Narrow" w:hAnsi="Arial Narrow"/>
          <w:sz w:val="22"/>
          <w:szCs w:val="22"/>
        </w:rPr>
      </w:pPr>
    </w:p>
    <w:p w14:paraId="2C80BE61" w14:textId="77777777" w:rsidR="00497B32" w:rsidRPr="00497B32" w:rsidRDefault="00CC092E" w:rsidP="00DE7F88">
      <w:pPr>
        <w:pStyle w:val="Zkladntext2"/>
        <w:numPr>
          <w:ilvl w:val="4"/>
          <w:numId w:val="37"/>
        </w:numPr>
        <w:ind w:left="284"/>
        <w:rPr>
          <w:rFonts w:ascii="Arial Narrow" w:hAnsi="Arial Narrow"/>
          <w:color w:val="000000"/>
          <w:sz w:val="22"/>
          <w:szCs w:val="22"/>
          <w:lang w:val="sk-SK"/>
        </w:rPr>
      </w:pPr>
      <w:r>
        <w:rPr>
          <w:rFonts w:ascii="Arial Narrow" w:hAnsi="Arial Narrow"/>
          <w:color w:val="000000"/>
          <w:sz w:val="22"/>
          <w:szCs w:val="22"/>
          <w:lang w:val="sk-SK"/>
        </w:rPr>
        <w:t xml:space="preserve">  </w:t>
      </w:r>
      <w:r w:rsidR="00497B32" w:rsidRPr="00497B32">
        <w:rPr>
          <w:rFonts w:ascii="Arial Narrow" w:hAnsi="Arial Narrow"/>
          <w:color w:val="000000"/>
          <w:sz w:val="22"/>
          <w:szCs w:val="22"/>
          <w:lang w:val="sk-SK"/>
        </w:rPr>
        <w:t>Meno a priezvisko subdodávateľa:</w:t>
      </w:r>
    </w:p>
    <w:p w14:paraId="62144915" w14:textId="77777777" w:rsidR="00497B32" w:rsidRPr="00497B32" w:rsidRDefault="00497B32" w:rsidP="00497B32">
      <w:pPr>
        <w:pStyle w:val="Zkladntext2"/>
        <w:ind w:left="357"/>
        <w:rPr>
          <w:rFonts w:ascii="Arial Narrow" w:hAnsi="Arial Narrow"/>
          <w:color w:val="000000"/>
          <w:sz w:val="22"/>
          <w:szCs w:val="22"/>
          <w:lang w:val="sk-SK"/>
        </w:rPr>
      </w:pPr>
      <w:r w:rsidRPr="00497B32">
        <w:rPr>
          <w:rFonts w:ascii="Arial Narrow" w:hAnsi="Arial Narrow"/>
          <w:color w:val="000000"/>
          <w:sz w:val="22"/>
          <w:szCs w:val="22"/>
          <w:lang w:val="sk-SK"/>
        </w:rPr>
        <w:t xml:space="preserve">Obchodné meno alebo názov: </w:t>
      </w:r>
    </w:p>
    <w:p w14:paraId="3F448D29" w14:textId="77777777" w:rsidR="00497B32" w:rsidRPr="00497B32" w:rsidRDefault="00497B32" w:rsidP="00497B32">
      <w:pPr>
        <w:pStyle w:val="Zkladntext2"/>
        <w:ind w:left="360"/>
        <w:rPr>
          <w:rFonts w:ascii="Arial Narrow" w:hAnsi="Arial Narrow"/>
          <w:color w:val="000000"/>
          <w:sz w:val="22"/>
          <w:szCs w:val="22"/>
          <w:lang w:val="sk-SK"/>
        </w:rPr>
      </w:pPr>
      <w:r w:rsidRPr="00497B32">
        <w:rPr>
          <w:rFonts w:ascii="Arial Narrow" w:hAnsi="Arial Narrow"/>
          <w:color w:val="000000"/>
          <w:sz w:val="22"/>
          <w:szCs w:val="22"/>
          <w:lang w:val="sk-SK"/>
        </w:rPr>
        <w:t xml:space="preserve">Adresa pobytu alebo sídla: </w:t>
      </w:r>
    </w:p>
    <w:p w14:paraId="43E83244" w14:textId="77777777" w:rsidR="00497B32" w:rsidRPr="00497B32" w:rsidRDefault="00497B32" w:rsidP="00497B32">
      <w:pPr>
        <w:pStyle w:val="Zkladntext2"/>
        <w:ind w:left="360"/>
        <w:rPr>
          <w:rFonts w:ascii="Arial Narrow" w:hAnsi="Arial Narrow"/>
          <w:color w:val="000000"/>
          <w:sz w:val="22"/>
          <w:szCs w:val="22"/>
          <w:lang w:val="sk-SK"/>
        </w:rPr>
      </w:pPr>
      <w:r w:rsidRPr="00497B32">
        <w:rPr>
          <w:rFonts w:ascii="Arial Narrow" w:hAnsi="Arial Narrow"/>
          <w:color w:val="000000"/>
          <w:sz w:val="22"/>
          <w:szCs w:val="22"/>
          <w:lang w:val="sk-SK"/>
        </w:rPr>
        <w:t xml:space="preserve">Identifikačné číslo alebo dátum narodenia subdodávateľa: </w:t>
      </w:r>
    </w:p>
    <w:p w14:paraId="3DDD2269" w14:textId="77777777" w:rsidR="00497B32" w:rsidRPr="00497B32" w:rsidRDefault="00497B32" w:rsidP="00497B32">
      <w:pPr>
        <w:pStyle w:val="Zkladntext2"/>
        <w:ind w:left="360"/>
        <w:rPr>
          <w:rFonts w:ascii="Arial Narrow" w:hAnsi="Arial Narrow"/>
          <w:color w:val="000000"/>
          <w:sz w:val="22"/>
          <w:szCs w:val="22"/>
          <w:lang w:val="sk-SK"/>
        </w:rPr>
      </w:pPr>
    </w:p>
    <w:p w14:paraId="677DE976" w14:textId="77777777" w:rsidR="00497B32" w:rsidRPr="00497B32" w:rsidRDefault="00497B32" w:rsidP="00497B32">
      <w:pPr>
        <w:pStyle w:val="Zkladntext2"/>
        <w:spacing w:after="120"/>
        <w:ind w:left="360"/>
        <w:rPr>
          <w:rFonts w:ascii="Arial Narrow" w:hAnsi="Arial Narrow"/>
          <w:color w:val="000000"/>
          <w:sz w:val="22"/>
          <w:szCs w:val="22"/>
          <w:lang w:val="sk-SK"/>
        </w:rPr>
      </w:pPr>
      <w:r w:rsidRPr="00497B32">
        <w:rPr>
          <w:rFonts w:ascii="Arial Narrow" w:hAnsi="Arial Narrow"/>
          <w:color w:val="000000"/>
          <w:sz w:val="22"/>
          <w:szCs w:val="22"/>
          <w:lang w:val="sk-SK"/>
        </w:rPr>
        <w:t>Podiel subdodávky v % a stručný opis zákazky, ktorá bude predmetom subdodávky:</w:t>
      </w:r>
    </w:p>
    <w:p w14:paraId="64725378" w14:textId="77777777" w:rsidR="00497B32" w:rsidRPr="00497B32" w:rsidRDefault="00497B32" w:rsidP="00DE7F88">
      <w:pPr>
        <w:pStyle w:val="Zkladntext2"/>
        <w:numPr>
          <w:ilvl w:val="0"/>
          <w:numId w:val="14"/>
        </w:numPr>
        <w:spacing w:after="120"/>
        <w:rPr>
          <w:rFonts w:ascii="Arial Narrow" w:hAnsi="Arial Narrow"/>
          <w:color w:val="000000"/>
          <w:sz w:val="22"/>
          <w:szCs w:val="22"/>
          <w:lang w:val="sk-SK"/>
        </w:rPr>
      </w:pPr>
      <w:r w:rsidRPr="00497B32">
        <w:rPr>
          <w:rFonts w:ascii="Arial Narrow" w:hAnsi="Arial Narrow"/>
          <w:color w:val="000000"/>
          <w:sz w:val="22"/>
          <w:szCs w:val="22"/>
          <w:lang w:val="sk-SK"/>
        </w:rPr>
        <w:t>......</w:t>
      </w:r>
      <w:r w:rsidR="00FE6D3E">
        <w:rPr>
          <w:rFonts w:ascii="Arial Narrow" w:hAnsi="Arial Narrow"/>
          <w:color w:val="000000"/>
          <w:sz w:val="22"/>
          <w:szCs w:val="22"/>
          <w:lang w:val="sk-SK"/>
        </w:rPr>
        <w:t>.........</w:t>
      </w:r>
      <w:r w:rsidRPr="00497B32">
        <w:rPr>
          <w:rFonts w:ascii="Arial Narrow" w:hAnsi="Arial Narrow"/>
          <w:color w:val="000000"/>
          <w:sz w:val="22"/>
          <w:szCs w:val="22"/>
          <w:lang w:val="sk-SK"/>
        </w:rPr>
        <w:t>.........</w:t>
      </w:r>
      <w:r w:rsidRPr="00497B32">
        <w:rPr>
          <w:rFonts w:ascii="Arial Narrow" w:hAnsi="Arial Narrow"/>
          <w:color w:val="000000"/>
          <w:sz w:val="22"/>
          <w:szCs w:val="22"/>
          <w:lang w:val="sk-SK"/>
        </w:rPr>
        <w:tab/>
      </w:r>
    </w:p>
    <w:p w14:paraId="10F90940" w14:textId="77777777" w:rsidR="00497B32" w:rsidRDefault="00497B32" w:rsidP="00497B32">
      <w:pPr>
        <w:pStyle w:val="Zkladntext2"/>
        <w:spacing w:after="120"/>
        <w:ind w:left="360"/>
        <w:jc w:val="center"/>
        <w:rPr>
          <w:rFonts w:ascii="Arial Narrow" w:hAnsi="Arial Narrow"/>
          <w:b/>
          <w:sz w:val="22"/>
          <w:szCs w:val="22"/>
          <w:lang w:val="sk-SK"/>
        </w:rPr>
      </w:pPr>
    </w:p>
    <w:p w14:paraId="3CE489E2" w14:textId="77777777" w:rsidR="00497B32" w:rsidRDefault="00497B32" w:rsidP="00497B32">
      <w:pPr>
        <w:pStyle w:val="Zkladntext2"/>
        <w:spacing w:after="120"/>
        <w:ind w:left="360"/>
        <w:jc w:val="center"/>
        <w:rPr>
          <w:rFonts w:ascii="Arial Narrow" w:hAnsi="Arial Narrow"/>
          <w:b/>
          <w:sz w:val="22"/>
          <w:szCs w:val="22"/>
          <w:lang w:val="sk-SK"/>
        </w:rPr>
      </w:pPr>
    </w:p>
    <w:p w14:paraId="268A6E55" w14:textId="77777777" w:rsidR="00497B32" w:rsidRPr="00497B32" w:rsidRDefault="00497B32" w:rsidP="00497B32">
      <w:pPr>
        <w:pStyle w:val="Zkladntext2"/>
        <w:spacing w:after="120"/>
        <w:ind w:left="360"/>
        <w:jc w:val="center"/>
        <w:rPr>
          <w:rFonts w:ascii="Arial Narrow" w:hAnsi="Arial Narrow"/>
          <w:b/>
          <w:sz w:val="22"/>
          <w:szCs w:val="22"/>
          <w:lang w:val="sk-SK"/>
        </w:rPr>
      </w:pPr>
    </w:p>
    <w:p w14:paraId="27B77471" w14:textId="77777777" w:rsidR="00497B32" w:rsidRPr="00497B32" w:rsidRDefault="00CC092E" w:rsidP="00DE7F88">
      <w:pPr>
        <w:pStyle w:val="Zkladntext2"/>
        <w:numPr>
          <w:ilvl w:val="4"/>
          <w:numId w:val="37"/>
        </w:numPr>
        <w:ind w:left="284"/>
        <w:rPr>
          <w:rFonts w:ascii="Arial Narrow" w:hAnsi="Arial Narrow"/>
          <w:color w:val="000000"/>
          <w:sz w:val="22"/>
          <w:szCs w:val="22"/>
          <w:lang w:val="sk-SK"/>
        </w:rPr>
      </w:pPr>
      <w:r>
        <w:rPr>
          <w:rFonts w:ascii="Arial Narrow" w:hAnsi="Arial Narrow"/>
          <w:color w:val="000000"/>
          <w:sz w:val="22"/>
          <w:szCs w:val="22"/>
          <w:lang w:val="sk-SK"/>
        </w:rPr>
        <w:t xml:space="preserve">  </w:t>
      </w:r>
      <w:r w:rsidR="00497B32" w:rsidRPr="00497B32">
        <w:rPr>
          <w:rFonts w:ascii="Arial Narrow" w:hAnsi="Arial Narrow"/>
          <w:color w:val="000000"/>
          <w:sz w:val="22"/>
          <w:szCs w:val="22"/>
          <w:lang w:val="sk-SK"/>
        </w:rPr>
        <w:t>Meno a priezvisko subdodávateľa:</w:t>
      </w:r>
    </w:p>
    <w:p w14:paraId="43FAEA6B" w14:textId="77777777" w:rsidR="00497B32" w:rsidRPr="00497B32" w:rsidRDefault="00497B32" w:rsidP="00497B32">
      <w:pPr>
        <w:pStyle w:val="Zkladntext2"/>
        <w:ind w:left="357"/>
        <w:rPr>
          <w:rFonts w:ascii="Arial Narrow" w:hAnsi="Arial Narrow"/>
          <w:color w:val="000000"/>
          <w:sz w:val="22"/>
          <w:szCs w:val="22"/>
          <w:lang w:val="sk-SK"/>
        </w:rPr>
      </w:pPr>
      <w:r w:rsidRPr="00497B32">
        <w:rPr>
          <w:rFonts w:ascii="Arial Narrow" w:hAnsi="Arial Narrow"/>
          <w:color w:val="000000"/>
          <w:sz w:val="22"/>
          <w:szCs w:val="22"/>
          <w:lang w:val="sk-SK"/>
        </w:rPr>
        <w:t xml:space="preserve">Obchodné meno alebo názov: </w:t>
      </w:r>
    </w:p>
    <w:p w14:paraId="0BFFDCC5" w14:textId="77777777" w:rsidR="00497B32" w:rsidRPr="00497B32" w:rsidRDefault="00497B32" w:rsidP="00497B32">
      <w:pPr>
        <w:pStyle w:val="Zkladntext2"/>
        <w:ind w:left="360"/>
        <w:rPr>
          <w:rFonts w:ascii="Arial Narrow" w:hAnsi="Arial Narrow"/>
          <w:color w:val="000000"/>
          <w:sz w:val="22"/>
          <w:szCs w:val="22"/>
          <w:lang w:val="sk-SK"/>
        </w:rPr>
      </w:pPr>
      <w:r w:rsidRPr="00497B32">
        <w:rPr>
          <w:rFonts w:ascii="Arial Narrow" w:hAnsi="Arial Narrow"/>
          <w:color w:val="000000"/>
          <w:sz w:val="22"/>
          <w:szCs w:val="22"/>
          <w:lang w:val="sk-SK"/>
        </w:rPr>
        <w:t xml:space="preserve">Adresa pobytu alebo sídla: </w:t>
      </w:r>
    </w:p>
    <w:p w14:paraId="71C5397F" w14:textId="77777777" w:rsidR="00497B32" w:rsidRPr="00497B32" w:rsidRDefault="00497B32" w:rsidP="00497B32">
      <w:pPr>
        <w:pStyle w:val="Zkladntext2"/>
        <w:ind w:left="360"/>
        <w:rPr>
          <w:rFonts w:ascii="Arial Narrow" w:hAnsi="Arial Narrow"/>
          <w:color w:val="000000"/>
          <w:sz w:val="22"/>
          <w:szCs w:val="22"/>
          <w:lang w:val="sk-SK"/>
        </w:rPr>
      </w:pPr>
      <w:r w:rsidRPr="00497B32">
        <w:rPr>
          <w:rFonts w:ascii="Arial Narrow" w:hAnsi="Arial Narrow"/>
          <w:color w:val="000000"/>
          <w:sz w:val="22"/>
          <w:szCs w:val="22"/>
          <w:lang w:val="sk-SK"/>
        </w:rPr>
        <w:t xml:space="preserve">Identifikačné číslo alebo dátum narodenia subdodávateľa: </w:t>
      </w:r>
    </w:p>
    <w:p w14:paraId="363BA55D" w14:textId="77777777" w:rsidR="00497B32" w:rsidRPr="00497B32" w:rsidRDefault="00497B32" w:rsidP="00497B32">
      <w:pPr>
        <w:pStyle w:val="Zkladntext2"/>
        <w:spacing w:after="120"/>
        <w:ind w:left="360"/>
        <w:rPr>
          <w:rFonts w:ascii="Arial Narrow" w:hAnsi="Arial Narrow"/>
          <w:sz w:val="22"/>
          <w:szCs w:val="22"/>
          <w:lang w:val="sk-SK"/>
        </w:rPr>
      </w:pPr>
    </w:p>
    <w:p w14:paraId="2943ADBD" w14:textId="77777777" w:rsidR="00497B32" w:rsidRPr="00497B32" w:rsidRDefault="00497B32" w:rsidP="00497B32">
      <w:pPr>
        <w:pStyle w:val="Zkladntext2"/>
        <w:spacing w:after="120"/>
        <w:ind w:left="360"/>
        <w:rPr>
          <w:rFonts w:ascii="Arial Narrow" w:hAnsi="Arial Narrow"/>
          <w:color w:val="000000"/>
          <w:sz w:val="22"/>
          <w:szCs w:val="22"/>
          <w:lang w:val="sk-SK"/>
        </w:rPr>
      </w:pPr>
      <w:r w:rsidRPr="00497B32">
        <w:rPr>
          <w:rFonts w:ascii="Arial Narrow" w:hAnsi="Arial Narrow"/>
          <w:color w:val="000000"/>
          <w:sz w:val="22"/>
          <w:szCs w:val="22"/>
          <w:lang w:val="sk-SK"/>
        </w:rPr>
        <w:t>Podiel subdodávky v % a stručný opis zákazky, ktorá bude predmetom subdodávky:</w:t>
      </w:r>
    </w:p>
    <w:p w14:paraId="246CF40B" w14:textId="77777777" w:rsidR="00497B32" w:rsidRPr="00497B32" w:rsidRDefault="00497B32" w:rsidP="00DE7F88">
      <w:pPr>
        <w:pStyle w:val="Zkladntext2"/>
        <w:numPr>
          <w:ilvl w:val="0"/>
          <w:numId w:val="37"/>
        </w:numPr>
        <w:ind w:left="357" w:hanging="357"/>
        <w:rPr>
          <w:rFonts w:ascii="Arial Narrow" w:hAnsi="Arial Narrow"/>
          <w:color w:val="000000"/>
          <w:sz w:val="22"/>
          <w:szCs w:val="22"/>
          <w:lang w:val="sk-SK"/>
        </w:rPr>
      </w:pPr>
      <w:r w:rsidRPr="00497B32">
        <w:rPr>
          <w:rFonts w:ascii="Arial Narrow" w:hAnsi="Arial Narrow"/>
          <w:color w:val="000000"/>
          <w:sz w:val="22"/>
          <w:szCs w:val="22"/>
          <w:lang w:val="sk-SK"/>
        </w:rPr>
        <w:t>...........</w:t>
      </w:r>
      <w:r w:rsidR="00FE6D3E">
        <w:rPr>
          <w:rFonts w:ascii="Arial Narrow" w:hAnsi="Arial Narrow"/>
          <w:color w:val="000000"/>
          <w:sz w:val="22"/>
          <w:szCs w:val="22"/>
          <w:lang w:val="sk-SK"/>
        </w:rPr>
        <w:t>.........</w:t>
      </w:r>
      <w:r w:rsidRPr="00497B32">
        <w:rPr>
          <w:rFonts w:ascii="Arial Narrow" w:hAnsi="Arial Narrow"/>
          <w:color w:val="000000"/>
          <w:sz w:val="22"/>
          <w:szCs w:val="22"/>
          <w:lang w:val="sk-SK"/>
        </w:rPr>
        <w:t>....</w:t>
      </w:r>
    </w:p>
    <w:p w14:paraId="02DB0F4F" w14:textId="77777777" w:rsidR="00497B32" w:rsidRPr="00497B32" w:rsidRDefault="00497B32" w:rsidP="00497B32">
      <w:pPr>
        <w:pStyle w:val="Zkladntext2"/>
        <w:rPr>
          <w:rFonts w:ascii="Arial Narrow" w:hAnsi="Arial Narrow"/>
          <w:color w:val="000000"/>
          <w:sz w:val="22"/>
          <w:szCs w:val="22"/>
          <w:lang w:val="sk-SK"/>
        </w:rPr>
      </w:pPr>
    </w:p>
    <w:p w14:paraId="28E6FDDA" w14:textId="77777777" w:rsidR="00497B32" w:rsidRPr="00497B32" w:rsidRDefault="00497B32" w:rsidP="00CA5831">
      <w:pPr>
        <w:pStyle w:val="Zkladntext2"/>
        <w:rPr>
          <w:rFonts w:ascii="Arial Narrow" w:hAnsi="Arial Narrow"/>
          <w:b/>
          <w:color w:val="000000"/>
          <w:sz w:val="22"/>
          <w:szCs w:val="22"/>
          <w:lang w:val="sk-SK"/>
        </w:rPr>
      </w:pPr>
      <w:r w:rsidRPr="00497B32">
        <w:rPr>
          <w:rFonts w:ascii="Arial Narrow" w:hAnsi="Arial Narrow"/>
          <w:color w:val="000000"/>
          <w:sz w:val="22"/>
          <w:szCs w:val="22"/>
          <w:lang w:val="sk-SK"/>
        </w:rPr>
        <w:t>(doplniť podľa potreby)</w:t>
      </w:r>
    </w:p>
    <w:p w14:paraId="40A557DC" w14:textId="77777777" w:rsidR="00497B32" w:rsidRDefault="00497B32" w:rsidP="00497B32">
      <w:pPr>
        <w:pStyle w:val="Zkladntext"/>
        <w:rPr>
          <w:rFonts w:ascii="Arial Narrow" w:hAnsi="Arial Narrow"/>
          <w:color w:val="000000"/>
          <w:sz w:val="22"/>
          <w:szCs w:val="22"/>
        </w:rPr>
      </w:pPr>
    </w:p>
    <w:p w14:paraId="22285E3A" w14:textId="77777777" w:rsidR="004F43EA" w:rsidRDefault="004F43EA" w:rsidP="00497B32">
      <w:pPr>
        <w:pStyle w:val="Zkladntext"/>
        <w:rPr>
          <w:rFonts w:ascii="Arial Narrow" w:hAnsi="Arial Narrow"/>
          <w:color w:val="000000"/>
          <w:sz w:val="22"/>
          <w:szCs w:val="22"/>
        </w:rPr>
      </w:pPr>
    </w:p>
    <w:p w14:paraId="01B39F9B" w14:textId="1063FCB3" w:rsidR="00497B32" w:rsidRPr="00497B32" w:rsidRDefault="00497B32" w:rsidP="00497B32">
      <w:pPr>
        <w:pStyle w:val="Zkladntext"/>
        <w:rPr>
          <w:rFonts w:ascii="Arial Narrow" w:hAnsi="Arial Narrow"/>
          <w:color w:val="000000"/>
          <w:sz w:val="22"/>
          <w:szCs w:val="22"/>
        </w:rPr>
      </w:pPr>
      <w:r w:rsidRPr="00497B32">
        <w:rPr>
          <w:rFonts w:ascii="Arial Narrow" w:hAnsi="Arial Narrow"/>
          <w:color w:val="000000"/>
          <w:sz w:val="22"/>
          <w:szCs w:val="22"/>
        </w:rPr>
        <w:t xml:space="preserve">V__________________  dňa ___________ </w:t>
      </w:r>
      <w:bookmarkStart w:id="0" w:name="_GoBack"/>
      <w:bookmarkEnd w:id="0"/>
    </w:p>
    <w:p w14:paraId="62FEAA30" w14:textId="77777777" w:rsidR="00497B32" w:rsidRPr="00497B32" w:rsidRDefault="00497B32" w:rsidP="00497B32">
      <w:pPr>
        <w:pStyle w:val="Zkladntext"/>
        <w:rPr>
          <w:rFonts w:ascii="Arial Narrow" w:hAnsi="Arial Narrow"/>
          <w:color w:val="000000"/>
          <w:sz w:val="22"/>
          <w:szCs w:val="22"/>
        </w:rPr>
      </w:pPr>
    </w:p>
    <w:p w14:paraId="5ED3EC13" w14:textId="77777777" w:rsidR="00497B32" w:rsidRPr="00497B32" w:rsidRDefault="00497B32" w:rsidP="00497B32">
      <w:pPr>
        <w:pStyle w:val="Zkladntext"/>
        <w:rPr>
          <w:rFonts w:ascii="Arial Narrow" w:hAnsi="Arial Narrow"/>
          <w:sz w:val="22"/>
          <w:szCs w:val="22"/>
        </w:rPr>
      </w:pPr>
      <w:r w:rsidRPr="00497B32">
        <w:rPr>
          <w:rFonts w:ascii="Arial Narrow" w:hAnsi="Arial Narrow"/>
          <w:sz w:val="22"/>
          <w:szCs w:val="22"/>
        </w:rPr>
        <w:tab/>
      </w:r>
      <w:r w:rsidRPr="00497B32">
        <w:rPr>
          <w:rFonts w:ascii="Arial Narrow" w:hAnsi="Arial Narrow"/>
          <w:sz w:val="22"/>
          <w:szCs w:val="22"/>
        </w:rPr>
        <w:tab/>
        <w:t xml:space="preserve">                         </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t xml:space="preserve">                _______</w:t>
      </w:r>
      <w:r w:rsidRPr="00497B32">
        <w:rPr>
          <w:rFonts w:ascii="Arial Narrow" w:hAnsi="Arial Narrow"/>
          <w:sz w:val="22"/>
          <w:szCs w:val="22"/>
        </w:rPr>
        <w:t>__________________________________</w:t>
      </w:r>
    </w:p>
    <w:p w14:paraId="03147052" w14:textId="77777777" w:rsidR="00497B32" w:rsidRPr="00497B32" w:rsidRDefault="00497B32" w:rsidP="00497B32">
      <w:pPr>
        <w:pStyle w:val="Zkladntext"/>
        <w:ind w:left="4321" w:hanging="3612"/>
        <w:jc w:val="center"/>
        <w:rPr>
          <w:rFonts w:ascii="Arial Narrow" w:hAnsi="Arial Narrow"/>
          <w:sz w:val="22"/>
          <w:szCs w:val="22"/>
        </w:rPr>
      </w:pPr>
      <w:r w:rsidRPr="00497B32">
        <w:rPr>
          <w:rFonts w:ascii="Arial Narrow" w:hAnsi="Arial Narrow"/>
          <w:sz w:val="22"/>
          <w:szCs w:val="22"/>
        </w:rPr>
        <w:tab/>
        <w:t>podpis štatutárneho orgánu uchádzača alebo</w:t>
      </w:r>
    </w:p>
    <w:p w14:paraId="42259DFB" w14:textId="77777777" w:rsidR="00497B32" w:rsidRPr="00497B32" w:rsidRDefault="00497B32" w:rsidP="00497B32">
      <w:pPr>
        <w:pStyle w:val="Zkladntext"/>
        <w:ind w:left="4321" w:hanging="3612"/>
        <w:jc w:val="center"/>
        <w:rPr>
          <w:rFonts w:ascii="Arial Narrow" w:hAnsi="Arial Narrow"/>
          <w:sz w:val="22"/>
          <w:szCs w:val="22"/>
        </w:rPr>
      </w:pPr>
      <w:r w:rsidRPr="00497B32">
        <w:rPr>
          <w:rFonts w:ascii="Arial Narrow" w:hAnsi="Arial Narrow"/>
          <w:sz w:val="22"/>
          <w:szCs w:val="22"/>
        </w:rPr>
        <w:tab/>
        <w:t xml:space="preserve">člena štatutárneho orgánu alebo iného </w:t>
      </w:r>
    </w:p>
    <w:p w14:paraId="382A75C3" w14:textId="77777777" w:rsidR="00497B32" w:rsidRPr="00497B32" w:rsidRDefault="00497B32" w:rsidP="00497B32">
      <w:pPr>
        <w:pStyle w:val="Zkladntext"/>
        <w:ind w:left="4321" w:hanging="3612"/>
        <w:jc w:val="center"/>
        <w:rPr>
          <w:rFonts w:ascii="Arial Narrow" w:hAnsi="Arial Narrow"/>
          <w:sz w:val="22"/>
          <w:szCs w:val="22"/>
        </w:rPr>
      </w:pPr>
      <w:r w:rsidRPr="00497B32">
        <w:rPr>
          <w:rFonts w:ascii="Arial Narrow" w:hAnsi="Arial Narrow"/>
          <w:sz w:val="22"/>
          <w:szCs w:val="22"/>
        </w:rPr>
        <w:tab/>
        <w:t>zástupcu uchádzača, oprávneného</w:t>
      </w:r>
    </w:p>
    <w:p w14:paraId="4FF48092" w14:textId="77777777" w:rsidR="00497B32" w:rsidRPr="00497B32" w:rsidRDefault="00497B32" w:rsidP="00497B32">
      <w:pPr>
        <w:pStyle w:val="Zkladntext"/>
        <w:ind w:left="4321" w:hanging="3612"/>
        <w:jc w:val="center"/>
        <w:rPr>
          <w:rFonts w:ascii="Arial Narrow" w:hAnsi="Arial Narrow"/>
          <w:sz w:val="22"/>
          <w:szCs w:val="22"/>
        </w:rPr>
      </w:pPr>
      <w:r w:rsidRPr="00497B32">
        <w:rPr>
          <w:rFonts w:ascii="Arial Narrow" w:hAnsi="Arial Narrow"/>
          <w:sz w:val="22"/>
          <w:szCs w:val="22"/>
        </w:rPr>
        <w:tab/>
        <w:t>konať v mene uchádzača</w:t>
      </w:r>
    </w:p>
    <w:p w14:paraId="71F54CDC" w14:textId="77777777" w:rsidR="00C81F1E" w:rsidRDefault="00C81F1E" w:rsidP="00436F28">
      <w:pPr>
        <w:widowControl w:val="0"/>
        <w:tabs>
          <w:tab w:val="clear" w:pos="2160"/>
          <w:tab w:val="clear" w:pos="2880"/>
          <w:tab w:val="clear" w:pos="4500"/>
        </w:tabs>
        <w:autoSpaceDE w:val="0"/>
        <w:autoSpaceDN w:val="0"/>
        <w:adjustRightInd w:val="0"/>
        <w:rPr>
          <w:rFonts w:ascii="Arial Narrow" w:hAnsi="Arial Narrow" w:cs="Arial"/>
          <w:b/>
          <w:sz w:val="22"/>
          <w:szCs w:val="22"/>
        </w:rPr>
      </w:pPr>
    </w:p>
    <w:p w14:paraId="6A927C5F" w14:textId="77777777" w:rsidR="00200495" w:rsidRDefault="00200495"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10BA2A72" w14:textId="77777777" w:rsidR="004B3515" w:rsidRDefault="004B3515"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50FB1A66" w14:textId="77777777" w:rsidR="001B1542" w:rsidRDefault="001B1542" w:rsidP="00F03D25">
      <w:pPr>
        <w:tabs>
          <w:tab w:val="left" w:pos="1701"/>
        </w:tabs>
        <w:spacing w:line="276" w:lineRule="auto"/>
        <w:jc w:val="right"/>
        <w:rPr>
          <w:rFonts w:ascii="Arial Narrow" w:hAnsi="Arial Narrow" w:cs="Arial"/>
        </w:rPr>
      </w:pPr>
    </w:p>
    <w:p w14:paraId="4C30A3BB" w14:textId="77777777" w:rsidR="001B1542" w:rsidRDefault="001B1542" w:rsidP="00F03D25">
      <w:pPr>
        <w:tabs>
          <w:tab w:val="left" w:pos="1701"/>
        </w:tabs>
        <w:spacing w:line="276" w:lineRule="auto"/>
        <w:jc w:val="right"/>
        <w:rPr>
          <w:rFonts w:ascii="Arial Narrow" w:hAnsi="Arial Narrow" w:cs="Arial"/>
        </w:rPr>
      </w:pPr>
    </w:p>
    <w:p w14:paraId="01060D43" w14:textId="77777777" w:rsidR="00F03D25" w:rsidRDefault="007A56E7" w:rsidP="00F03D25">
      <w:pPr>
        <w:tabs>
          <w:tab w:val="left" w:pos="1701"/>
        </w:tabs>
        <w:spacing w:line="276" w:lineRule="auto"/>
        <w:jc w:val="right"/>
        <w:rPr>
          <w:rFonts w:ascii="Arial Narrow" w:hAnsi="Arial Narrow" w:cs="Arial"/>
        </w:rPr>
      </w:pPr>
      <w:r w:rsidRPr="00FD3BFF">
        <w:rPr>
          <w:rFonts w:ascii="Arial Narrow" w:hAnsi="Arial Narrow" w:cs="Arial"/>
        </w:rPr>
        <w:t xml:space="preserve">Príloha č. </w:t>
      </w:r>
      <w:r w:rsidR="00E07829">
        <w:rPr>
          <w:rFonts w:ascii="Arial Narrow" w:hAnsi="Arial Narrow" w:cs="Arial"/>
        </w:rPr>
        <w:t>9</w:t>
      </w:r>
      <w:r>
        <w:rPr>
          <w:rFonts w:ascii="Arial Narrow" w:hAnsi="Arial Narrow" w:cs="Arial"/>
        </w:rPr>
        <w:t xml:space="preserve"> centrálnej rámcovej dohody</w:t>
      </w:r>
    </w:p>
    <w:p w14:paraId="60376C06" w14:textId="77777777" w:rsidR="007A56E7" w:rsidRDefault="007A56E7" w:rsidP="00CA5831">
      <w:pPr>
        <w:tabs>
          <w:tab w:val="left" w:pos="1701"/>
        </w:tabs>
        <w:spacing w:line="276" w:lineRule="auto"/>
        <w:jc w:val="center"/>
        <w:rPr>
          <w:rFonts w:ascii="Arial Narrow" w:hAnsi="Arial Narrow" w:cs="Arial"/>
        </w:rPr>
      </w:pPr>
    </w:p>
    <w:p w14:paraId="49381439" w14:textId="77777777" w:rsidR="00F03D25" w:rsidRDefault="00F03D25" w:rsidP="00C715EC">
      <w:pPr>
        <w:tabs>
          <w:tab w:val="left" w:pos="1701"/>
        </w:tabs>
        <w:spacing w:line="276" w:lineRule="auto"/>
        <w:rPr>
          <w:rFonts w:ascii="Arial Narrow" w:eastAsia="Arial Narrow" w:hAnsi="Arial Narrow" w:cs="Arial Narrow"/>
          <w:b/>
          <w:sz w:val="24"/>
        </w:rPr>
      </w:pPr>
    </w:p>
    <w:p w14:paraId="076C9F2F" w14:textId="77777777" w:rsidR="004B3515" w:rsidRDefault="004B3515" w:rsidP="007A56E7">
      <w:pPr>
        <w:tabs>
          <w:tab w:val="left" w:pos="1701"/>
        </w:tabs>
        <w:spacing w:line="276" w:lineRule="auto"/>
        <w:jc w:val="center"/>
        <w:rPr>
          <w:rFonts w:ascii="Arial Narrow" w:eastAsia="Arial Narrow" w:hAnsi="Arial Narrow" w:cs="Arial Narrow"/>
          <w:b/>
          <w:sz w:val="28"/>
          <w:szCs w:val="28"/>
        </w:rPr>
      </w:pPr>
    </w:p>
    <w:p w14:paraId="6D2384B2" w14:textId="77777777" w:rsidR="007A56E7" w:rsidRPr="00F03D25" w:rsidRDefault="007A56E7" w:rsidP="007A56E7">
      <w:pPr>
        <w:tabs>
          <w:tab w:val="left" w:pos="1701"/>
        </w:tabs>
        <w:spacing w:line="276" w:lineRule="auto"/>
        <w:jc w:val="center"/>
        <w:rPr>
          <w:rFonts w:ascii="Arial Narrow" w:eastAsia="Arial Narrow" w:hAnsi="Arial Narrow" w:cs="Arial Narrow"/>
          <w:b/>
          <w:sz w:val="28"/>
          <w:szCs w:val="28"/>
        </w:rPr>
      </w:pPr>
      <w:r w:rsidRPr="00F03D25">
        <w:rPr>
          <w:rFonts w:ascii="Arial Narrow" w:eastAsia="Arial Narrow" w:hAnsi="Arial Narrow" w:cs="Arial Narrow"/>
          <w:b/>
          <w:sz w:val="28"/>
          <w:szCs w:val="28"/>
        </w:rPr>
        <w:t>Rámcová zmluva o úprave podmienok používania licencií a produktov Oracle</w:t>
      </w:r>
    </w:p>
    <w:p w14:paraId="06A68A77" w14:textId="77777777" w:rsidR="007A56E7" w:rsidRDefault="007A56E7" w:rsidP="007A56E7">
      <w:pPr>
        <w:tabs>
          <w:tab w:val="left" w:pos="1701"/>
        </w:tabs>
        <w:spacing w:line="276" w:lineRule="auto"/>
        <w:jc w:val="center"/>
        <w:rPr>
          <w:rFonts w:ascii="Arial Narrow" w:eastAsia="Arial Narrow" w:hAnsi="Arial Narrow" w:cs="Arial Narrow"/>
          <w:b/>
          <w:sz w:val="24"/>
        </w:rPr>
      </w:pPr>
      <w:r>
        <w:rPr>
          <w:rFonts w:ascii="Arial Narrow" w:eastAsia="Arial Narrow" w:hAnsi="Arial Narrow" w:cs="Arial Narrow"/>
          <w:sz w:val="24"/>
        </w:rPr>
        <w:t xml:space="preserve">uzatvorená podľa príslušných ustanovení zákona č. 185/2015 </w:t>
      </w:r>
      <w:proofErr w:type="spellStart"/>
      <w:r>
        <w:rPr>
          <w:rFonts w:ascii="Arial Narrow" w:eastAsia="Arial Narrow" w:hAnsi="Arial Narrow" w:cs="Arial Narrow"/>
          <w:sz w:val="24"/>
        </w:rPr>
        <w:t>Z.z</w:t>
      </w:r>
      <w:proofErr w:type="spellEnd"/>
      <w:r>
        <w:rPr>
          <w:rFonts w:ascii="Arial Narrow" w:eastAsia="Arial Narrow" w:hAnsi="Arial Narrow" w:cs="Arial Narrow"/>
          <w:sz w:val="24"/>
        </w:rPr>
        <w:t xml:space="preserve">. Autorský zákon v platnom znení </w:t>
      </w:r>
    </w:p>
    <w:p w14:paraId="3E1ABCFD" w14:textId="77777777" w:rsidR="00CE6233" w:rsidRDefault="007A56E7" w:rsidP="007A56E7">
      <w:pPr>
        <w:spacing w:after="200" w:line="276" w:lineRule="auto"/>
        <w:ind w:left="2832" w:firstLine="708"/>
        <w:jc w:val="center"/>
        <w:rPr>
          <w:rFonts w:ascii="Arial Narrow" w:eastAsia="Arial Narrow" w:hAnsi="Arial Narrow" w:cs="Arial Narrow"/>
          <w:b/>
        </w:rPr>
      </w:pPr>
      <w:r>
        <w:rPr>
          <w:rFonts w:ascii="Arial Narrow" w:eastAsia="Arial Narrow" w:hAnsi="Arial Narrow" w:cs="Arial Narrow"/>
          <w:b/>
          <w:sz w:val="24"/>
        </w:rPr>
        <w:t>(ďalej aj ako „zmluva“)</w:t>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rPr>
        <w:tab/>
      </w:r>
      <w:r>
        <w:rPr>
          <w:rFonts w:ascii="Arial Narrow" w:eastAsia="Arial Narrow" w:hAnsi="Arial Narrow" w:cs="Arial Narrow"/>
          <w:b/>
        </w:rPr>
        <w:tab/>
        <w:t xml:space="preserve">        </w:t>
      </w:r>
    </w:p>
    <w:p w14:paraId="22D113DF" w14:textId="77777777" w:rsidR="007A56E7" w:rsidRPr="00CE6233" w:rsidRDefault="00CE6233" w:rsidP="00CE6233">
      <w:pPr>
        <w:spacing w:after="200" w:line="276" w:lineRule="auto"/>
        <w:ind w:left="2832" w:firstLine="708"/>
        <w:rPr>
          <w:rFonts w:ascii="Arial Narrow" w:eastAsia="Arial Narrow" w:hAnsi="Arial Narrow" w:cs="Arial Narrow"/>
          <w:sz w:val="22"/>
          <w:szCs w:val="22"/>
        </w:rPr>
      </w:pPr>
      <w:r>
        <w:rPr>
          <w:rFonts w:ascii="Arial Narrow" w:eastAsia="Arial Narrow" w:hAnsi="Arial Narrow" w:cs="Arial Narrow"/>
        </w:rPr>
        <w:t xml:space="preserve">                                    </w:t>
      </w:r>
      <w:r w:rsidR="007A56E7" w:rsidRPr="00CE6233">
        <w:rPr>
          <w:rFonts w:ascii="Arial Narrow" w:eastAsia="Arial Narrow" w:hAnsi="Arial Narrow" w:cs="Arial Narrow"/>
          <w:sz w:val="22"/>
          <w:szCs w:val="22"/>
        </w:rPr>
        <w:t xml:space="preserve">Číslo zmluvy MF SR: </w:t>
      </w:r>
    </w:p>
    <w:p w14:paraId="49F4234F" w14:textId="77777777" w:rsidR="007A56E7" w:rsidRPr="00CE6233" w:rsidRDefault="007A56E7" w:rsidP="007A56E7">
      <w:pPr>
        <w:spacing w:after="200" w:line="276" w:lineRule="auto"/>
        <w:rPr>
          <w:rFonts w:ascii="Arial Narrow" w:eastAsia="Arial Narrow" w:hAnsi="Arial Narrow" w:cs="Arial Narrow"/>
          <w:sz w:val="22"/>
          <w:szCs w:val="22"/>
        </w:rPr>
      </w:pPr>
      <w:r w:rsidRPr="00CE6233">
        <w:rPr>
          <w:rFonts w:ascii="Arial Narrow" w:eastAsia="Arial Narrow" w:hAnsi="Arial Narrow" w:cs="Arial Narrow"/>
          <w:sz w:val="22"/>
          <w:szCs w:val="22"/>
        </w:rPr>
        <w:tab/>
      </w:r>
      <w:r w:rsidRPr="00CE6233">
        <w:rPr>
          <w:rFonts w:ascii="Arial Narrow" w:eastAsia="Arial Narrow" w:hAnsi="Arial Narrow" w:cs="Arial Narrow"/>
          <w:sz w:val="22"/>
          <w:szCs w:val="22"/>
        </w:rPr>
        <w:tab/>
      </w:r>
      <w:r w:rsidRPr="00CE6233">
        <w:rPr>
          <w:rFonts w:ascii="Arial Narrow" w:eastAsia="Arial Narrow" w:hAnsi="Arial Narrow" w:cs="Arial Narrow"/>
          <w:sz w:val="22"/>
          <w:szCs w:val="22"/>
        </w:rPr>
        <w:tab/>
      </w:r>
      <w:r w:rsidRPr="00CE6233">
        <w:rPr>
          <w:rFonts w:ascii="Arial Narrow" w:eastAsia="Arial Narrow" w:hAnsi="Arial Narrow" w:cs="Arial Narrow"/>
          <w:sz w:val="22"/>
          <w:szCs w:val="22"/>
        </w:rPr>
        <w:tab/>
      </w:r>
      <w:r w:rsidR="00CE6233" w:rsidRPr="00CE6233">
        <w:rPr>
          <w:rFonts w:ascii="Arial Narrow" w:eastAsia="Arial Narrow" w:hAnsi="Arial Narrow" w:cs="Arial Narrow"/>
          <w:sz w:val="22"/>
          <w:szCs w:val="22"/>
        </w:rPr>
        <w:t xml:space="preserve">         </w:t>
      </w:r>
      <w:r w:rsidRPr="00CE6233">
        <w:rPr>
          <w:rFonts w:ascii="Arial Narrow" w:eastAsia="Arial Narrow" w:hAnsi="Arial Narrow" w:cs="Arial Narrow"/>
          <w:sz w:val="22"/>
          <w:szCs w:val="22"/>
        </w:rPr>
        <w:t>Číslo zmluvy Ovládaná osoba:</w:t>
      </w:r>
    </w:p>
    <w:p w14:paraId="35FB6A9C" w14:textId="77777777" w:rsidR="007A56E7" w:rsidRPr="00CE6233" w:rsidRDefault="007A56E7" w:rsidP="007A56E7">
      <w:pPr>
        <w:spacing w:line="276" w:lineRule="auto"/>
        <w:rPr>
          <w:rFonts w:ascii="Arial Narrow" w:eastAsia="Arial Narrow" w:hAnsi="Arial Narrow" w:cs="Arial Narrow"/>
          <w:sz w:val="22"/>
          <w:szCs w:val="22"/>
        </w:rPr>
      </w:pPr>
    </w:p>
    <w:p w14:paraId="0935C582" w14:textId="77777777" w:rsidR="007A56E7" w:rsidRPr="00CE6233" w:rsidRDefault="007A56E7" w:rsidP="007A56E7">
      <w:pPr>
        <w:spacing w:line="276" w:lineRule="auto"/>
        <w:jc w:val="center"/>
        <w:rPr>
          <w:rFonts w:ascii="Arial Narrow" w:eastAsia="Arial Narrow" w:hAnsi="Arial Narrow" w:cs="Arial Narrow"/>
          <w:b/>
          <w:sz w:val="22"/>
          <w:szCs w:val="22"/>
        </w:rPr>
      </w:pPr>
      <w:r w:rsidRPr="00CE6233">
        <w:rPr>
          <w:rFonts w:ascii="Arial Narrow" w:eastAsia="Arial Narrow" w:hAnsi="Arial Narrow" w:cs="Arial Narrow"/>
          <w:b/>
          <w:sz w:val="22"/>
          <w:szCs w:val="22"/>
        </w:rPr>
        <w:t>Článok I</w:t>
      </w:r>
    </w:p>
    <w:p w14:paraId="6EE6AFBD" w14:textId="77777777" w:rsidR="007A56E7" w:rsidRPr="00CE6233" w:rsidRDefault="007A56E7" w:rsidP="007A56E7">
      <w:pPr>
        <w:spacing w:line="276" w:lineRule="auto"/>
        <w:jc w:val="center"/>
        <w:rPr>
          <w:rFonts w:ascii="Arial Narrow" w:eastAsia="Arial Narrow" w:hAnsi="Arial Narrow" w:cs="Arial Narrow"/>
          <w:b/>
          <w:sz w:val="22"/>
          <w:szCs w:val="22"/>
        </w:rPr>
      </w:pPr>
      <w:r w:rsidRPr="00CE6233">
        <w:rPr>
          <w:rFonts w:ascii="Arial Narrow" w:eastAsia="Arial Narrow" w:hAnsi="Arial Narrow" w:cs="Arial Narrow"/>
          <w:b/>
          <w:sz w:val="22"/>
          <w:szCs w:val="22"/>
        </w:rPr>
        <w:t>Zmluvné strany</w:t>
      </w:r>
    </w:p>
    <w:p w14:paraId="22F0E99C" w14:textId="77777777" w:rsidR="007A56E7" w:rsidRPr="00CE6233" w:rsidRDefault="007A56E7" w:rsidP="007A56E7">
      <w:pPr>
        <w:spacing w:line="276" w:lineRule="auto"/>
        <w:jc w:val="center"/>
        <w:rPr>
          <w:rFonts w:ascii="Arial Narrow" w:eastAsia="Arial Narrow" w:hAnsi="Arial Narrow" w:cs="Arial Narrow"/>
          <w:b/>
          <w:sz w:val="22"/>
          <w:szCs w:val="22"/>
        </w:rPr>
      </w:pPr>
    </w:p>
    <w:p w14:paraId="0F3EDA92" w14:textId="77777777" w:rsidR="007A56E7" w:rsidRPr="00CE6233" w:rsidRDefault="007A56E7" w:rsidP="007A56E7">
      <w:pPr>
        <w:tabs>
          <w:tab w:val="left" w:pos="3261"/>
        </w:tabs>
        <w:spacing w:line="276" w:lineRule="auto"/>
        <w:rPr>
          <w:rFonts w:ascii="Arial Narrow" w:eastAsia="Arial Narrow" w:hAnsi="Arial Narrow" w:cs="Arial Narrow"/>
          <w:sz w:val="22"/>
          <w:szCs w:val="22"/>
        </w:rPr>
      </w:pPr>
      <w:r w:rsidRPr="00CE6233">
        <w:rPr>
          <w:rFonts w:ascii="Arial Narrow" w:eastAsia="Arial Narrow" w:hAnsi="Arial Narrow" w:cs="Arial Narrow"/>
          <w:sz w:val="22"/>
          <w:szCs w:val="22"/>
        </w:rPr>
        <w:t>Názov</w:t>
      </w:r>
      <w:r w:rsidRPr="00CE6233">
        <w:rPr>
          <w:rFonts w:ascii="Arial Narrow" w:eastAsia="Arial Narrow" w:hAnsi="Arial Narrow" w:cs="Arial Narrow"/>
          <w:b/>
          <w:sz w:val="22"/>
          <w:szCs w:val="22"/>
        </w:rPr>
        <w:t xml:space="preserve">: </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Slovenská republika zastúpená Ministerstvom financií SR</w:t>
      </w:r>
    </w:p>
    <w:p w14:paraId="7953BECB" w14:textId="77777777" w:rsidR="007A56E7" w:rsidRPr="00CE6233" w:rsidRDefault="007A56E7" w:rsidP="007A56E7">
      <w:pPr>
        <w:tabs>
          <w:tab w:val="left" w:pos="3261"/>
        </w:tabs>
        <w:spacing w:line="276" w:lineRule="auto"/>
        <w:rPr>
          <w:rFonts w:ascii="Arial Narrow" w:eastAsia="Arial Narrow" w:hAnsi="Arial Narrow" w:cs="Arial Narrow"/>
          <w:sz w:val="22"/>
          <w:szCs w:val="22"/>
        </w:rPr>
      </w:pPr>
      <w:r w:rsidRPr="00CE6233">
        <w:rPr>
          <w:rFonts w:ascii="Arial Narrow" w:eastAsia="Arial Narrow" w:hAnsi="Arial Narrow" w:cs="Arial Narrow"/>
          <w:sz w:val="22"/>
          <w:szCs w:val="22"/>
        </w:rPr>
        <w:t>Sídlo:</w:t>
      </w:r>
      <w:r w:rsidRPr="00CE6233">
        <w:rPr>
          <w:rFonts w:ascii="Arial Narrow" w:eastAsia="Arial Narrow" w:hAnsi="Arial Narrow" w:cs="Arial Narrow"/>
          <w:sz w:val="22"/>
          <w:szCs w:val="22"/>
        </w:rPr>
        <w:tab/>
      </w:r>
      <w:proofErr w:type="spellStart"/>
      <w:r w:rsidRPr="00CE6233">
        <w:rPr>
          <w:rFonts w:ascii="Arial Narrow" w:eastAsia="Arial Narrow" w:hAnsi="Arial Narrow" w:cs="Arial Narrow"/>
          <w:sz w:val="22"/>
          <w:szCs w:val="22"/>
        </w:rPr>
        <w:t>Štefanovičova</w:t>
      </w:r>
      <w:proofErr w:type="spellEnd"/>
      <w:r w:rsidRPr="00CE6233">
        <w:rPr>
          <w:rFonts w:ascii="Arial Narrow" w:eastAsia="Arial Narrow" w:hAnsi="Arial Narrow" w:cs="Arial Narrow"/>
          <w:sz w:val="22"/>
          <w:szCs w:val="22"/>
        </w:rPr>
        <w:t xml:space="preserve"> 5, 817 82 Bratislava</w:t>
      </w:r>
      <w:r w:rsidRPr="00CE6233">
        <w:rPr>
          <w:rFonts w:ascii="Arial Narrow" w:eastAsia="Arial Narrow" w:hAnsi="Arial Narrow" w:cs="Arial Narrow"/>
          <w:sz w:val="22"/>
          <w:szCs w:val="22"/>
        </w:rPr>
        <w:tab/>
      </w:r>
      <w:r w:rsidRPr="00CE6233">
        <w:rPr>
          <w:rFonts w:ascii="Arial Narrow" w:eastAsia="Arial Narrow" w:hAnsi="Arial Narrow" w:cs="Arial Narrow"/>
          <w:sz w:val="22"/>
          <w:szCs w:val="22"/>
        </w:rPr>
        <w:tab/>
      </w:r>
      <w:r w:rsidRPr="00CE6233">
        <w:rPr>
          <w:rFonts w:ascii="Arial Narrow" w:eastAsia="Arial Narrow" w:hAnsi="Arial Narrow" w:cs="Arial Narrow"/>
          <w:sz w:val="22"/>
          <w:szCs w:val="22"/>
        </w:rPr>
        <w:tab/>
      </w:r>
    </w:p>
    <w:p w14:paraId="1CCB74F3" w14:textId="77777777" w:rsidR="007A56E7" w:rsidRPr="00CE6233" w:rsidRDefault="007A56E7" w:rsidP="007A56E7">
      <w:pPr>
        <w:tabs>
          <w:tab w:val="left" w:pos="3261"/>
        </w:tabs>
        <w:spacing w:line="276" w:lineRule="auto"/>
        <w:rPr>
          <w:rFonts w:ascii="Arial Narrow" w:eastAsia="Arial Narrow" w:hAnsi="Arial Narrow" w:cs="Arial Narrow"/>
          <w:sz w:val="22"/>
          <w:szCs w:val="22"/>
        </w:rPr>
      </w:pPr>
      <w:r w:rsidRPr="00CE6233">
        <w:rPr>
          <w:rFonts w:ascii="Arial Narrow" w:eastAsia="Arial Narrow" w:hAnsi="Arial Narrow" w:cs="Arial Narrow"/>
          <w:sz w:val="22"/>
          <w:szCs w:val="22"/>
        </w:rPr>
        <w:t>Konajúci prostredníctvom:</w:t>
      </w:r>
      <w:r w:rsidRPr="00CE6233">
        <w:rPr>
          <w:rFonts w:ascii="Arial Narrow" w:eastAsia="Arial Narrow" w:hAnsi="Arial Narrow" w:cs="Arial Narrow"/>
          <w:sz w:val="22"/>
          <w:szCs w:val="22"/>
        </w:rPr>
        <w:tab/>
      </w:r>
      <w:r w:rsidR="00D51172">
        <w:rPr>
          <w:rFonts w:ascii="Arial Narrow" w:eastAsia="Arial Narrow" w:hAnsi="Arial Narrow" w:cs="Arial Narrow"/>
          <w:sz w:val="22"/>
          <w:szCs w:val="22"/>
        </w:rPr>
        <w:t>Ing. Albín Kotian,</w:t>
      </w:r>
      <w:r w:rsidRPr="00CE6233">
        <w:rPr>
          <w:rFonts w:ascii="Arial Narrow" w:eastAsia="Arial Narrow" w:hAnsi="Arial Narrow" w:cs="Arial Narrow"/>
          <w:sz w:val="22"/>
          <w:szCs w:val="22"/>
        </w:rPr>
        <w:t xml:space="preserve"> generálny tajomník služobného úradu</w:t>
      </w:r>
      <w:r w:rsidRPr="00CE6233">
        <w:rPr>
          <w:rFonts w:ascii="Arial Narrow" w:eastAsia="Arial Narrow" w:hAnsi="Arial Narrow" w:cs="Arial Narrow"/>
          <w:sz w:val="22"/>
          <w:szCs w:val="22"/>
        </w:rPr>
        <w:tab/>
      </w:r>
    </w:p>
    <w:p w14:paraId="445243DA" w14:textId="77777777" w:rsidR="007A56E7" w:rsidRPr="00CE6233" w:rsidRDefault="007A56E7" w:rsidP="007A56E7">
      <w:pPr>
        <w:tabs>
          <w:tab w:val="left" w:pos="3261"/>
        </w:tabs>
        <w:spacing w:line="276" w:lineRule="auto"/>
        <w:rPr>
          <w:rFonts w:ascii="Arial Narrow" w:eastAsia="Arial Narrow" w:hAnsi="Arial Narrow" w:cs="Arial Narrow"/>
          <w:sz w:val="22"/>
          <w:szCs w:val="22"/>
        </w:rPr>
      </w:pPr>
      <w:r w:rsidRPr="00CE6233">
        <w:rPr>
          <w:rFonts w:ascii="Arial Narrow" w:eastAsia="Arial Narrow" w:hAnsi="Arial Narrow" w:cs="Arial Narrow"/>
          <w:sz w:val="22"/>
          <w:szCs w:val="22"/>
        </w:rPr>
        <w:t>IČO:</w:t>
      </w:r>
      <w:r w:rsidRPr="00CE6233">
        <w:rPr>
          <w:rFonts w:ascii="Arial Narrow" w:eastAsia="Arial Narrow" w:hAnsi="Arial Narrow" w:cs="Arial Narrow"/>
          <w:sz w:val="22"/>
          <w:szCs w:val="22"/>
        </w:rPr>
        <w:tab/>
        <w:t>00151742</w:t>
      </w:r>
    </w:p>
    <w:p w14:paraId="2301D72B" w14:textId="77777777" w:rsidR="007A56E7" w:rsidRPr="00CE6233" w:rsidRDefault="007A56E7" w:rsidP="007A56E7">
      <w:pPr>
        <w:tabs>
          <w:tab w:val="left" w:pos="3261"/>
        </w:tabs>
        <w:spacing w:line="276" w:lineRule="auto"/>
        <w:rPr>
          <w:rFonts w:ascii="Arial Narrow" w:eastAsia="Arial Narrow" w:hAnsi="Arial Narrow" w:cs="Arial Narrow"/>
          <w:sz w:val="22"/>
          <w:szCs w:val="22"/>
        </w:rPr>
      </w:pPr>
      <w:r w:rsidRPr="00CE6233">
        <w:rPr>
          <w:rFonts w:ascii="Arial Narrow" w:eastAsia="Arial Narrow" w:hAnsi="Arial Narrow" w:cs="Arial Narrow"/>
          <w:sz w:val="22"/>
          <w:szCs w:val="22"/>
        </w:rPr>
        <w:t>DIČ:</w:t>
      </w:r>
      <w:r w:rsidRPr="00CE6233">
        <w:rPr>
          <w:rFonts w:ascii="Arial Narrow" w:eastAsia="Arial Narrow" w:hAnsi="Arial Narrow" w:cs="Arial Narrow"/>
          <w:sz w:val="22"/>
          <w:szCs w:val="22"/>
        </w:rPr>
        <w:tab/>
        <w:t>2020798351</w:t>
      </w:r>
    </w:p>
    <w:p w14:paraId="18A83F5A" w14:textId="77777777" w:rsidR="007A56E7" w:rsidRPr="00CE6233" w:rsidRDefault="007A56E7" w:rsidP="007A56E7">
      <w:pPr>
        <w:tabs>
          <w:tab w:val="left" w:pos="3261"/>
        </w:tabs>
        <w:spacing w:line="276" w:lineRule="auto"/>
        <w:rPr>
          <w:rFonts w:ascii="Arial Narrow" w:eastAsia="Arial Narrow" w:hAnsi="Arial Narrow" w:cs="Arial Narrow"/>
          <w:sz w:val="22"/>
          <w:szCs w:val="22"/>
        </w:rPr>
      </w:pPr>
      <w:r w:rsidRPr="00CE6233">
        <w:rPr>
          <w:rFonts w:ascii="Arial Narrow" w:eastAsia="Arial Narrow" w:hAnsi="Arial Narrow" w:cs="Arial Narrow"/>
          <w:sz w:val="22"/>
          <w:szCs w:val="22"/>
        </w:rPr>
        <w:t>IČ DPH:</w:t>
      </w:r>
      <w:r w:rsidRPr="00CE6233">
        <w:rPr>
          <w:rFonts w:ascii="Arial Narrow" w:eastAsia="Arial Narrow" w:hAnsi="Arial Narrow" w:cs="Arial Narrow"/>
          <w:sz w:val="22"/>
          <w:szCs w:val="22"/>
        </w:rPr>
        <w:tab/>
        <w:t>nie je platiteľom DPH</w:t>
      </w:r>
    </w:p>
    <w:p w14:paraId="0993120D" w14:textId="77777777" w:rsidR="007A56E7" w:rsidRPr="00CE6233" w:rsidRDefault="007A56E7" w:rsidP="007A56E7">
      <w:pPr>
        <w:tabs>
          <w:tab w:val="left" w:pos="3261"/>
        </w:tabs>
        <w:spacing w:line="276" w:lineRule="auto"/>
        <w:rPr>
          <w:rFonts w:ascii="Arial Narrow" w:eastAsia="Arial Narrow" w:hAnsi="Arial Narrow" w:cs="Arial Narrow"/>
          <w:sz w:val="22"/>
          <w:szCs w:val="22"/>
        </w:rPr>
      </w:pPr>
      <w:r w:rsidRPr="00CE6233">
        <w:rPr>
          <w:rFonts w:ascii="Arial Narrow" w:eastAsia="Arial Narrow" w:hAnsi="Arial Narrow" w:cs="Arial Narrow"/>
          <w:sz w:val="22"/>
          <w:szCs w:val="22"/>
        </w:rPr>
        <w:t>Bankové spojenie:</w:t>
      </w:r>
      <w:r w:rsidRPr="00CE6233">
        <w:rPr>
          <w:rFonts w:ascii="Arial Narrow" w:eastAsia="Arial Narrow" w:hAnsi="Arial Narrow" w:cs="Arial Narrow"/>
          <w:sz w:val="22"/>
          <w:szCs w:val="22"/>
        </w:rPr>
        <w:tab/>
        <w:t>Štátna pokladnica</w:t>
      </w:r>
    </w:p>
    <w:p w14:paraId="6A283298" w14:textId="77777777" w:rsidR="007A56E7" w:rsidRPr="00CE6233" w:rsidRDefault="007A56E7" w:rsidP="007A56E7">
      <w:pPr>
        <w:tabs>
          <w:tab w:val="left" w:pos="3261"/>
        </w:tabs>
        <w:spacing w:line="276" w:lineRule="auto"/>
        <w:rPr>
          <w:rFonts w:ascii="Arial Narrow" w:eastAsia="Arial Narrow" w:hAnsi="Arial Narrow" w:cs="Arial Narrow"/>
          <w:sz w:val="22"/>
          <w:szCs w:val="22"/>
        </w:rPr>
      </w:pPr>
      <w:r w:rsidRPr="00CE6233">
        <w:rPr>
          <w:rFonts w:ascii="Arial Narrow" w:eastAsia="Arial Narrow" w:hAnsi="Arial Narrow" w:cs="Arial Narrow"/>
          <w:sz w:val="22"/>
          <w:szCs w:val="22"/>
        </w:rPr>
        <w:t>Číslo účtu v tvare IBAN:</w:t>
      </w:r>
      <w:r w:rsidRPr="00CE6233">
        <w:rPr>
          <w:rFonts w:ascii="Arial Narrow" w:eastAsia="Arial Narrow" w:hAnsi="Arial Narrow" w:cs="Arial Narrow"/>
          <w:sz w:val="22"/>
          <w:szCs w:val="22"/>
        </w:rPr>
        <w:tab/>
        <w:t>SK59 8180 0000 0070 0000 1400</w:t>
      </w:r>
    </w:p>
    <w:p w14:paraId="2329E210" w14:textId="77777777" w:rsidR="007A56E7" w:rsidRPr="00CE6233" w:rsidRDefault="007A56E7" w:rsidP="007A56E7">
      <w:pPr>
        <w:tabs>
          <w:tab w:val="left" w:pos="2410"/>
        </w:tabs>
        <w:spacing w:after="200" w:line="276" w:lineRule="auto"/>
        <w:rPr>
          <w:rFonts w:ascii="Arial Narrow" w:eastAsia="Arial Narrow" w:hAnsi="Arial Narrow" w:cs="Arial Narrow"/>
          <w:sz w:val="22"/>
          <w:szCs w:val="22"/>
        </w:rPr>
      </w:pPr>
      <w:r w:rsidRPr="00CE6233">
        <w:rPr>
          <w:rFonts w:ascii="Arial Narrow" w:eastAsia="Arial Narrow" w:hAnsi="Arial Narrow" w:cs="Arial Narrow"/>
          <w:sz w:val="22"/>
          <w:szCs w:val="22"/>
        </w:rPr>
        <w:t>(ďalej ako „ministerstvo“ alebo „nadobúdateľ licencií“)</w:t>
      </w:r>
    </w:p>
    <w:p w14:paraId="18D2486C" w14:textId="77777777" w:rsidR="007A56E7" w:rsidRPr="00CE6233" w:rsidRDefault="007A56E7" w:rsidP="007A56E7">
      <w:pPr>
        <w:tabs>
          <w:tab w:val="left" w:pos="2410"/>
        </w:tabs>
        <w:spacing w:after="200" w:line="276" w:lineRule="auto"/>
        <w:rPr>
          <w:rFonts w:ascii="Arial Narrow" w:eastAsia="Arial Narrow" w:hAnsi="Arial Narrow" w:cs="Arial Narrow"/>
          <w:sz w:val="22"/>
          <w:szCs w:val="22"/>
        </w:rPr>
      </w:pPr>
      <w:r w:rsidRPr="00CE6233">
        <w:rPr>
          <w:rFonts w:ascii="Arial Narrow" w:eastAsia="Arial Narrow" w:hAnsi="Arial Narrow" w:cs="Arial Narrow"/>
          <w:sz w:val="22"/>
          <w:szCs w:val="22"/>
        </w:rPr>
        <w:t>a</w:t>
      </w:r>
    </w:p>
    <w:p w14:paraId="56310B15" w14:textId="77777777" w:rsidR="007A56E7" w:rsidRPr="00CE6233" w:rsidRDefault="007A56E7" w:rsidP="007A56E7">
      <w:pPr>
        <w:tabs>
          <w:tab w:val="left" w:pos="3261"/>
        </w:tabs>
        <w:spacing w:line="276" w:lineRule="auto"/>
        <w:rPr>
          <w:rFonts w:ascii="Arial Narrow" w:eastAsia="Arial Narrow" w:hAnsi="Arial Narrow" w:cs="Arial Narrow"/>
          <w:sz w:val="22"/>
          <w:szCs w:val="22"/>
        </w:rPr>
      </w:pPr>
      <w:r w:rsidRPr="00CE6233">
        <w:rPr>
          <w:rFonts w:ascii="Arial Narrow" w:eastAsia="Arial Narrow" w:hAnsi="Arial Narrow" w:cs="Arial Narrow"/>
          <w:sz w:val="22"/>
          <w:szCs w:val="22"/>
        </w:rPr>
        <w:t>Názov:</w:t>
      </w:r>
      <w:r w:rsidRPr="00CE6233">
        <w:rPr>
          <w:rFonts w:ascii="Arial Narrow" w:eastAsia="Arial Narrow" w:hAnsi="Arial Narrow" w:cs="Arial Narrow"/>
          <w:sz w:val="22"/>
          <w:szCs w:val="22"/>
        </w:rPr>
        <w:tab/>
        <w:t>...........................................................</w:t>
      </w:r>
    </w:p>
    <w:p w14:paraId="32831925" w14:textId="77777777" w:rsidR="007A56E7" w:rsidRPr="00CE6233" w:rsidRDefault="007A56E7" w:rsidP="007A56E7">
      <w:pPr>
        <w:tabs>
          <w:tab w:val="left" w:pos="3261"/>
        </w:tabs>
        <w:spacing w:line="276" w:lineRule="auto"/>
        <w:rPr>
          <w:rFonts w:ascii="Arial Narrow" w:eastAsia="Arial Narrow" w:hAnsi="Arial Narrow" w:cs="Arial Narrow"/>
          <w:sz w:val="22"/>
          <w:szCs w:val="22"/>
        </w:rPr>
      </w:pPr>
      <w:r w:rsidRPr="00CE6233">
        <w:rPr>
          <w:rFonts w:ascii="Arial Narrow" w:eastAsia="Arial Narrow" w:hAnsi="Arial Narrow" w:cs="Arial Narrow"/>
          <w:sz w:val="22"/>
          <w:szCs w:val="22"/>
        </w:rPr>
        <w:t>Sídlo:</w:t>
      </w:r>
      <w:r w:rsidRPr="00CE6233">
        <w:rPr>
          <w:rFonts w:ascii="Arial Narrow" w:eastAsia="Arial Narrow" w:hAnsi="Arial Narrow" w:cs="Arial Narrow"/>
          <w:sz w:val="22"/>
          <w:szCs w:val="22"/>
        </w:rPr>
        <w:tab/>
        <w:t>...........................................................</w:t>
      </w:r>
    </w:p>
    <w:p w14:paraId="6A686539" w14:textId="77777777" w:rsidR="007A56E7" w:rsidRPr="00CE6233" w:rsidRDefault="007A56E7" w:rsidP="007A56E7">
      <w:pPr>
        <w:tabs>
          <w:tab w:val="left" w:pos="3261"/>
        </w:tabs>
        <w:spacing w:line="276" w:lineRule="auto"/>
        <w:rPr>
          <w:rFonts w:ascii="Arial Narrow" w:eastAsia="Arial Narrow" w:hAnsi="Arial Narrow" w:cs="Arial Narrow"/>
          <w:sz w:val="22"/>
          <w:szCs w:val="22"/>
        </w:rPr>
      </w:pPr>
      <w:r w:rsidRPr="00CE6233">
        <w:rPr>
          <w:rFonts w:ascii="Arial Narrow" w:eastAsia="Arial Narrow" w:hAnsi="Arial Narrow" w:cs="Arial Narrow"/>
          <w:sz w:val="22"/>
          <w:szCs w:val="22"/>
        </w:rPr>
        <w:t>Konajúci prostredníctvom:</w:t>
      </w:r>
      <w:r w:rsidRPr="00CE6233">
        <w:rPr>
          <w:rFonts w:ascii="Arial Narrow" w:eastAsia="Arial Narrow" w:hAnsi="Arial Narrow" w:cs="Arial Narrow"/>
          <w:sz w:val="22"/>
          <w:szCs w:val="22"/>
        </w:rPr>
        <w:tab/>
        <w:t>...........................................................</w:t>
      </w:r>
    </w:p>
    <w:p w14:paraId="4200322B" w14:textId="77777777" w:rsidR="007A56E7" w:rsidRPr="00CE6233" w:rsidRDefault="007A56E7" w:rsidP="007A56E7">
      <w:pPr>
        <w:tabs>
          <w:tab w:val="left" w:pos="3261"/>
        </w:tabs>
        <w:spacing w:line="276" w:lineRule="auto"/>
        <w:rPr>
          <w:rFonts w:ascii="Arial Narrow" w:eastAsia="Arial Narrow" w:hAnsi="Arial Narrow" w:cs="Arial Narrow"/>
          <w:sz w:val="22"/>
          <w:szCs w:val="22"/>
        </w:rPr>
      </w:pPr>
      <w:r w:rsidRPr="00CE6233">
        <w:rPr>
          <w:rFonts w:ascii="Arial Narrow" w:eastAsia="Arial Narrow" w:hAnsi="Arial Narrow" w:cs="Arial Narrow"/>
          <w:sz w:val="22"/>
          <w:szCs w:val="22"/>
        </w:rPr>
        <w:t>IČO:</w:t>
      </w:r>
      <w:r w:rsidRPr="00CE6233">
        <w:rPr>
          <w:rFonts w:ascii="Arial Narrow" w:eastAsia="Arial Narrow" w:hAnsi="Arial Narrow" w:cs="Arial Narrow"/>
          <w:sz w:val="22"/>
          <w:szCs w:val="22"/>
        </w:rPr>
        <w:tab/>
        <w:t>..................</w:t>
      </w:r>
    </w:p>
    <w:p w14:paraId="1C917C22" w14:textId="77777777" w:rsidR="007A56E7" w:rsidRPr="00CE6233" w:rsidRDefault="007A56E7" w:rsidP="007A56E7">
      <w:pPr>
        <w:tabs>
          <w:tab w:val="left" w:pos="3261"/>
        </w:tabs>
        <w:spacing w:line="276" w:lineRule="auto"/>
        <w:rPr>
          <w:rFonts w:ascii="Arial Narrow" w:eastAsia="Arial Narrow" w:hAnsi="Arial Narrow" w:cs="Arial Narrow"/>
          <w:sz w:val="22"/>
          <w:szCs w:val="22"/>
        </w:rPr>
      </w:pPr>
      <w:r w:rsidRPr="00CE6233">
        <w:rPr>
          <w:rFonts w:ascii="Arial Narrow" w:eastAsia="Arial Narrow" w:hAnsi="Arial Narrow" w:cs="Arial Narrow"/>
          <w:sz w:val="22"/>
          <w:szCs w:val="22"/>
        </w:rPr>
        <w:t>DIČ:</w:t>
      </w:r>
      <w:r w:rsidRPr="00CE6233">
        <w:rPr>
          <w:rFonts w:ascii="Arial Narrow" w:eastAsia="Arial Narrow" w:hAnsi="Arial Narrow" w:cs="Arial Narrow"/>
          <w:sz w:val="22"/>
          <w:szCs w:val="22"/>
        </w:rPr>
        <w:tab/>
        <w:t>..................</w:t>
      </w:r>
    </w:p>
    <w:p w14:paraId="1453D608" w14:textId="77777777" w:rsidR="007A56E7" w:rsidRPr="00CE6233" w:rsidRDefault="007A56E7" w:rsidP="007A56E7">
      <w:pPr>
        <w:tabs>
          <w:tab w:val="left" w:pos="3261"/>
        </w:tabs>
        <w:spacing w:line="276" w:lineRule="auto"/>
        <w:rPr>
          <w:rFonts w:ascii="Arial Narrow" w:eastAsia="Arial Narrow" w:hAnsi="Arial Narrow" w:cs="Arial Narrow"/>
          <w:sz w:val="22"/>
          <w:szCs w:val="22"/>
        </w:rPr>
      </w:pPr>
      <w:r w:rsidRPr="00CE6233">
        <w:rPr>
          <w:rFonts w:ascii="Arial Narrow" w:eastAsia="Arial Narrow" w:hAnsi="Arial Narrow" w:cs="Arial Narrow"/>
          <w:sz w:val="22"/>
          <w:szCs w:val="22"/>
        </w:rPr>
        <w:t>Bankové spojenie:</w:t>
      </w:r>
      <w:r w:rsidRPr="00CE6233">
        <w:rPr>
          <w:rFonts w:ascii="Arial Narrow" w:eastAsia="Arial Narrow" w:hAnsi="Arial Narrow" w:cs="Arial Narrow"/>
          <w:sz w:val="22"/>
          <w:szCs w:val="22"/>
        </w:rPr>
        <w:tab/>
        <w:t>..................</w:t>
      </w:r>
    </w:p>
    <w:p w14:paraId="6F46B4CA" w14:textId="77777777" w:rsidR="007A56E7" w:rsidRPr="00CE6233" w:rsidRDefault="007A56E7" w:rsidP="007A56E7">
      <w:pPr>
        <w:tabs>
          <w:tab w:val="left" w:pos="3261"/>
        </w:tabs>
        <w:spacing w:line="276" w:lineRule="auto"/>
        <w:rPr>
          <w:rFonts w:ascii="Arial Narrow" w:eastAsia="Arial Narrow" w:hAnsi="Arial Narrow" w:cs="Arial Narrow"/>
          <w:sz w:val="22"/>
          <w:szCs w:val="22"/>
        </w:rPr>
      </w:pPr>
      <w:r w:rsidRPr="00CE6233">
        <w:rPr>
          <w:rFonts w:ascii="Arial Narrow" w:eastAsia="Arial Narrow" w:hAnsi="Arial Narrow" w:cs="Arial Narrow"/>
          <w:sz w:val="22"/>
          <w:szCs w:val="22"/>
        </w:rPr>
        <w:t>Číslo účtu v tvare  IBAN:</w:t>
      </w:r>
      <w:r w:rsidRPr="00CE6233">
        <w:rPr>
          <w:rFonts w:ascii="Arial Narrow" w:eastAsia="Arial Narrow" w:hAnsi="Arial Narrow" w:cs="Arial Narrow"/>
          <w:sz w:val="22"/>
          <w:szCs w:val="22"/>
        </w:rPr>
        <w:tab/>
        <w:t xml:space="preserve">........................................................... </w:t>
      </w:r>
    </w:p>
    <w:p w14:paraId="069298F4" w14:textId="77777777" w:rsidR="007A56E7" w:rsidRPr="00CE6233" w:rsidRDefault="007A56E7" w:rsidP="007A56E7">
      <w:pPr>
        <w:tabs>
          <w:tab w:val="left" w:pos="3261"/>
        </w:tabs>
        <w:spacing w:line="276" w:lineRule="auto"/>
        <w:rPr>
          <w:rFonts w:ascii="Arial Narrow" w:eastAsia="Arial Narrow" w:hAnsi="Arial Narrow" w:cs="Arial Narrow"/>
          <w:sz w:val="22"/>
          <w:szCs w:val="22"/>
        </w:rPr>
      </w:pPr>
      <w:r w:rsidRPr="00CE6233">
        <w:rPr>
          <w:rFonts w:ascii="Arial Narrow" w:eastAsia="Arial Narrow" w:hAnsi="Arial Narrow" w:cs="Arial Narrow"/>
          <w:sz w:val="22"/>
          <w:szCs w:val="22"/>
        </w:rPr>
        <w:t>(ďalej ako „Ovládaná osoba“ alebo „užívateľ licencií“)</w:t>
      </w:r>
    </w:p>
    <w:p w14:paraId="41028DF3" w14:textId="77777777" w:rsidR="007A56E7" w:rsidRPr="00CE6233" w:rsidRDefault="007A56E7" w:rsidP="007A56E7">
      <w:pPr>
        <w:tabs>
          <w:tab w:val="left" w:pos="2410"/>
        </w:tabs>
        <w:spacing w:line="276" w:lineRule="auto"/>
        <w:jc w:val="center"/>
        <w:rPr>
          <w:rFonts w:ascii="Arial Narrow" w:eastAsia="Arial Narrow" w:hAnsi="Arial Narrow" w:cs="Arial Narrow"/>
          <w:sz w:val="22"/>
          <w:szCs w:val="22"/>
        </w:rPr>
      </w:pPr>
      <w:r w:rsidRPr="00CE6233">
        <w:rPr>
          <w:rFonts w:ascii="Arial Narrow" w:eastAsia="Arial Narrow" w:hAnsi="Arial Narrow" w:cs="Arial Narrow"/>
          <w:sz w:val="22"/>
          <w:szCs w:val="22"/>
        </w:rPr>
        <w:t>(spolu ďalej len „zmluvné strany“)</w:t>
      </w:r>
    </w:p>
    <w:p w14:paraId="1A0C7DCB" w14:textId="77777777" w:rsidR="007A56E7" w:rsidRPr="00CE6233" w:rsidRDefault="007A56E7" w:rsidP="007A56E7">
      <w:pPr>
        <w:tabs>
          <w:tab w:val="left" w:pos="2410"/>
        </w:tabs>
        <w:spacing w:line="276" w:lineRule="auto"/>
        <w:rPr>
          <w:rFonts w:ascii="Arial Narrow" w:eastAsia="Arial Narrow" w:hAnsi="Arial Narrow" w:cs="Arial Narrow"/>
          <w:b/>
          <w:sz w:val="22"/>
          <w:szCs w:val="22"/>
        </w:rPr>
      </w:pPr>
    </w:p>
    <w:p w14:paraId="6C429867" w14:textId="77777777" w:rsidR="007A56E7" w:rsidRPr="00CE6233" w:rsidRDefault="007A56E7" w:rsidP="007A56E7">
      <w:pPr>
        <w:tabs>
          <w:tab w:val="left" w:pos="2410"/>
        </w:tabs>
        <w:spacing w:line="276" w:lineRule="auto"/>
        <w:rPr>
          <w:rFonts w:ascii="Arial Narrow" w:eastAsia="Arial Narrow" w:hAnsi="Arial Narrow" w:cs="Arial Narrow"/>
          <w:b/>
          <w:sz w:val="22"/>
          <w:szCs w:val="22"/>
        </w:rPr>
      </w:pPr>
    </w:p>
    <w:p w14:paraId="51DDA872" w14:textId="77777777" w:rsidR="007A56E7" w:rsidRPr="00CE6233" w:rsidRDefault="007A56E7" w:rsidP="007A56E7">
      <w:pPr>
        <w:tabs>
          <w:tab w:val="left" w:pos="2410"/>
        </w:tabs>
        <w:spacing w:line="276" w:lineRule="auto"/>
        <w:jc w:val="center"/>
        <w:rPr>
          <w:rFonts w:ascii="Arial Narrow" w:eastAsia="Arial Narrow" w:hAnsi="Arial Narrow" w:cs="Arial Narrow"/>
          <w:b/>
          <w:sz w:val="22"/>
          <w:szCs w:val="22"/>
        </w:rPr>
      </w:pPr>
      <w:r w:rsidRPr="00CE6233">
        <w:rPr>
          <w:rFonts w:ascii="Arial Narrow" w:eastAsia="Arial Narrow" w:hAnsi="Arial Narrow" w:cs="Arial Narrow"/>
          <w:b/>
          <w:sz w:val="22"/>
          <w:szCs w:val="22"/>
        </w:rPr>
        <w:t>Preambula</w:t>
      </w:r>
    </w:p>
    <w:p w14:paraId="3F93EF29" w14:textId="77777777" w:rsidR="007A56E7" w:rsidRPr="00CE6233" w:rsidRDefault="007A56E7" w:rsidP="007A56E7">
      <w:pPr>
        <w:tabs>
          <w:tab w:val="left" w:pos="2410"/>
        </w:tabs>
        <w:spacing w:line="276" w:lineRule="auto"/>
        <w:rPr>
          <w:rFonts w:ascii="Arial Narrow" w:eastAsia="Arial Narrow" w:hAnsi="Arial Narrow" w:cs="Arial Narrow"/>
          <w:b/>
          <w:sz w:val="22"/>
          <w:szCs w:val="22"/>
        </w:rPr>
      </w:pPr>
    </w:p>
    <w:p w14:paraId="294AD841" w14:textId="77777777" w:rsidR="007A56E7" w:rsidRPr="00CE6233" w:rsidRDefault="007A56E7" w:rsidP="00872C5A">
      <w:pPr>
        <w:tabs>
          <w:tab w:val="left" w:pos="2410"/>
        </w:tabs>
        <w:spacing w:line="276" w:lineRule="auto"/>
        <w:ind w:left="426" w:hanging="360"/>
        <w:jc w:val="both"/>
        <w:rPr>
          <w:rFonts w:ascii="Arial Narrow" w:eastAsia="Arial Narrow" w:hAnsi="Arial Narrow" w:cs="Arial Narrow"/>
          <w:sz w:val="22"/>
          <w:szCs w:val="22"/>
        </w:rPr>
      </w:pPr>
      <w:r w:rsidRPr="00CE6233">
        <w:rPr>
          <w:rFonts w:ascii="Arial Narrow" w:eastAsia="Arial Narrow" w:hAnsi="Arial Narrow" w:cs="Arial Narrow"/>
          <w:b/>
          <w:sz w:val="22"/>
          <w:szCs w:val="22"/>
        </w:rPr>
        <w:t>1.</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 xml:space="preserve">Táto </w:t>
      </w:r>
      <w:r w:rsidR="00901402">
        <w:rPr>
          <w:rFonts w:ascii="Arial Narrow" w:eastAsia="Arial Narrow" w:hAnsi="Arial Narrow" w:cs="Arial Narrow"/>
          <w:sz w:val="22"/>
          <w:szCs w:val="22"/>
        </w:rPr>
        <w:t xml:space="preserve">rámcová </w:t>
      </w:r>
      <w:r w:rsidRPr="00CE6233">
        <w:rPr>
          <w:rFonts w:ascii="Arial Narrow" w:eastAsia="Arial Narrow" w:hAnsi="Arial Narrow" w:cs="Arial Narrow"/>
          <w:sz w:val="22"/>
          <w:szCs w:val="22"/>
        </w:rPr>
        <w:t xml:space="preserve">zmluva o úprave podmienok používania licencií a produktov Oracle (ďalej ako „zmluva“) je uzatvorená medzi Ministerstvom a Ovládanou osobou na základe „Centrálnej rámcovej dohody na poskytovanie licencií a produktov Oracle a služieb s nimi súvisiacich“ (ďalej len „Rámcová dohoda“) uzatvorenej medzi Ministerstvom a poskytovateľmi licencií dňa ..................., zverejnenej dňa ............... pod č. ................., ktorej predmetom je riadne a včasné poskytnutie: (i) licencií a softvérových produktov Oracle na dobu trvania ochrany majetkových práv podľa príslušných ustanovení Autorského zákona v platnom znení </w:t>
      </w:r>
      <w:r w:rsidRPr="00CE6233">
        <w:rPr>
          <w:rFonts w:ascii="Arial Narrow" w:eastAsia="Arial Narrow" w:hAnsi="Arial Narrow" w:cs="Arial Narrow"/>
          <w:sz w:val="22"/>
          <w:szCs w:val="22"/>
        </w:rPr>
        <w:lastRenderedPageBreak/>
        <w:t xml:space="preserve">a s tým súvisiacich služieb podpory a (ii) služieb podpory pre licencie a softvérové produkty v správe Ministerstva. Rámcová dohoda bude plnená na základe objednávok, uzatvorených medzi Ministerstvom a Poskytovateľmi postupom podľa § 83 ods. 7 písm. d) zákona č. 343/2015 </w:t>
      </w:r>
      <w:proofErr w:type="spellStart"/>
      <w:r w:rsidRPr="00CE6233">
        <w:rPr>
          <w:rFonts w:ascii="Arial Narrow" w:eastAsia="Arial Narrow" w:hAnsi="Arial Narrow" w:cs="Arial Narrow"/>
          <w:sz w:val="22"/>
          <w:szCs w:val="22"/>
        </w:rPr>
        <w:t>Z.z</w:t>
      </w:r>
      <w:proofErr w:type="spellEnd"/>
      <w:r w:rsidRPr="00CE6233">
        <w:rPr>
          <w:rFonts w:ascii="Arial Narrow" w:eastAsia="Arial Narrow" w:hAnsi="Arial Narrow" w:cs="Arial Narrow"/>
          <w:sz w:val="22"/>
          <w:szCs w:val="22"/>
        </w:rPr>
        <w:t>. o verejnom obstarávaní a o zmene a doplnení niektorých zákonov v znení neskorších predpisov (ďalej ako „objednávka“).</w:t>
      </w:r>
    </w:p>
    <w:p w14:paraId="3756FFB8" w14:textId="77777777" w:rsidR="007A56E7" w:rsidRPr="00CE6233" w:rsidRDefault="007A56E7" w:rsidP="007A56E7">
      <w:pPr>
        <w:tabs>
          <w:tab w:val="left" w:pos="2410"/>
        </w:tabs>
        <w:spacing w:line="276" w:lineRule="auto"/>
        <w:ind w:left="786" w:hanging="360"/>
        <w:jc w:val="both"/>
        <w:rPr>
          <w:rFonts w:ascii="Arial Narrow" w:eastAsia="Arial Narrow" w:hAnsi="Arial Narrow" w:cs="Arial Narrow"/>
          <w:sz w:val="22"/>
          <w:szCs w:val="22"/>
        </w:rPr>
      </w:pPr>
      <w:r w:rsidRPr="00CE6233">
        <w:rPr>
          <w:rFonts w:ascii="Arial Narrow" w:eastAsia="Arial Narrow" w:hAnsi="Arial Narrow" w:cs="Arial Narrow"/>
          <w:b/>
          <w:sz w:val="22"/>
          <w:szCs w:val="22"/>
        </w:rPr>
        <w:t>2.</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Keďže:</w:t>
      </w:r>
    </w:p>
    <w:p w14:paraId="1F9D01F9" w14:textId="77777777" w:rsidR="007A56E7" w:rsidRPr="00CE6233" w:rsidRDefault="007A56E7" w:rsidP="007A56E7">
      <w:pPr>
        <w:spacing w:line="276" w:lineRule="auto"/>
        <w:ind w:left="786" w:hanging="360"/>
        <w:jc w:val="both"/>
        <w:rPr>
          <w:rFonts w:ascii="Arial Narrow" w:eastAsia="Arial Narrow" w:hAnsi="Arial Narrow" w:cs="Arial Narrow"/>
          <w:sz w:val="22"/>
          <w:szCs w:val="22"/>
        </w:rPr>
      </w:pPr>
      <w:r w:rsidRPr="00CE6233">
        <w:rPr>
          <w:rFonts w:ascii="Arial Narrow" w:eastAsia="Arial Narrow" w:hAnsi="Arial Narrow" w:cs="Arial Narrow"/>
          <w:sz w:val="22"/>
          <w:szCs w:val="22"/>
        </w:rPr>
        <w:t>a)</w:t>
      </w:r>
      <w:r w:rsidRPr="00CE6233">
        <w:rPr>
          <w:rFonts w:ascii="Arial Narrow" w:eastAsia="Arial Narrow" w:hAnsi="Arial Narrow" w:cs="Arial Narrow"/>
          <w:sz w:val="22"/>
          <w:szCs w:val="22"/>
        </w:rPr>
        <w:tab/>
        <w:t>Ministerstvo na základe Rámcovej dohody v postavení centrálnej obstarávacej organizácie je oprávnené nadobúdať licencie a produkty Oracle;</w:t>
      </w:r>
    </w:p>
    <w:p w14:paraId="656175E9" w14:textId="77777777" w:rsidR="007A56E7" w:rsidRPr="00C15B90" w:rsidRDefault="007A56E7" w:rsidP="007A56E7">
      <w:pPr>
        <w:spacing w:line="276" w:lineRule="auto"/>
        <w:ind w:left="786" w:hanging="360"/>
        <w:jc w:val="both"/>
        <w:rPr>
          <w:rFonts w:ascii="Arial Narrow" w:eastAsia="Arial Narrow" w:hAnsi="Arial Narrow" w:cs="Arial Narrow"/>
          <w:sz w:val="22"/>
          <w:szCs w:val="22"/>
        </w:rPr>
      </w:pPr>
      <w:r w:rsidRPr="00CE6233">
        <w:rPr>
          <w:rFonts w:ascii="Arial Narrow" w:eastAsia="Arial Narrow" w:hAnsi="Arial Narrow" w:cs="Arial Narrow"/>
          <w:sz w:val="22"/>
          <w:szCs w:val="22"/>
        </w:rPr>
        <w:t>b)</w:t>
      </w:r>
      <w:r w:rsidRPr="00CE6233">
        <w:rPr>
          <w:rFonts w:ascii="Arial Narrow" w:eastAsia="Arial Narrow" w:hAnsi="Arial Narrow" w:cs="Arial Narrow"/>
          <w:sz w:val="22"/>
          <w:szCs w:val="22"/>
        </w:rPr>
        <w:tab/>
      </w:r>
      <w:r w:rsidRPr="00C15B90">
        <w:rPr>
          <w:rFonts w:ascii="Arial Narrow" w:eastAsia="Arial Narrow" w:hAnsi="Arial Narrow" w:cs="Arial Narrow"/>
          <w:sz w:val="22"/>
          <w:szCs w:val="22"/>
        </w:rPr>
        <w:t xml:space="preserve">Ministerstvo po podpísaní/uzatvorení objednávky a Ovládané osoby (tak ako sú tieto definované v Prílohe č. 2 Rámcovej dohody) na základe udelenej sublicencie získavajú </w:t>
      </w:r>
      <w:r w:rsidR="004B3515" w:rsidRPr="004B3515">
        <w:rPr>
          <w:rFonts w:ascii="Arial Narrow" w:eastAsia="Arial Narrow" w:hAnsi="Arial Narrow" w:cs="Arial Narrow"/>
          <w:sz w:val="22"/>
          <w:szCs w:val="22"/>
        </w:rPr>
        <w:t xml:space="preserve">v rozsahu licencie udelenej Ministerstvu </w:t>
      </w:r>
      <w:r w:rsidRPr="00C15B90">
        <w:rPr>
          <w:rFonts w:ascii="Arial Narrow" w:eastAsia="Arial Narrow" w:hAnsi="Arial Narrow" w:cs="Arial Narrow"/>
          <w:sz w:val="22"/>
          <w:szCs w:val="22"/>
        </w:rPr>
        <w:t>v súlade s článkom 5 bod 5.2. Rámcovej dohody obmedzené, nevýhradné, neprevoditeľné, časovo neobmedzené právo (pokiaľ v objednávke nie je uvedené inak) na používanie Programov nadobudnutých na základe Rámcovej zmluvy a príslušnej objednávky bez povinnosti platiť ďalšie licenčné poplatky;</w:t>
      </w:r>
    </w:p>
    <w:p w14:paraId="66F55E48" w14:textId="77777777" w:rsidR="007A56E7" w:rsidRPr="00C15B90" w:rsidRDefault="007A56E7" w:rsidP="007A56E7">
      <w:pPr>
        <w:ind w:left="786" w:hanging="360"/>
        <w:jc w:val="both"/>
        <w:rPr>
          <w:rFonts w:ascii="Arial Narrow" w:eastAsia="Arial Narrow" w:hAnsi="Arial Narrow" w:cs="Arial Narrow"/>
          <w:sz w:val="22"/>
          <w:szCs w:val="22"/>
        </w:rPr>
      </w:pPr>
      <w:r w:rsidRPr="00C15B90">
        <w:rPr>
          <w:rFonts w:ascii="Arial Narrow" w:eastAsia="Arial Narrow" w:hAnsi="Arial Narrow" w:cs="Arial Narrow"/>
          <w:sz w:val="22"/>
          <w:szCs w:val="22"/>
        </w:rPr>
        <w:t>c)</w:t>
      </w:r>
      <w:r w:rsidRPr="00C15B90">
        <w:rPr>
          <w:rFonts w:ascii="Arial Narrow" w:eastAsia="Arial Narrow" w:hAnsi="Arial Narrow" w:cs="Arial Narrow"/>
          <w:sz w:val="22"/>
          <w:szCs w:val="22"/>
        </w:rPr>
        <w:tab/>
        <w:t>Ministerstvu podpísaním Rámcovej dohody a príslušnej objednávky v súlade s článkom 5 bod 5.4. Rámcovej dohody udeľuje spoločnosť Oracle nevýhradné právo na udelenie sublicencie Ovládaným osobám v rozsahu a za podmienok, v akom udelil licencie Ministerstvu;</w:t>
      </w:r>
    </w:p>
    <w:p w14:paraId="6E2EECE9" w14:textId="77777777" w:rsidR="00C15B90" w:rsidRPr="00CE6233" w:rsidRDefault="007A56E7" w:rsidP="006A6D15">
      <w:pPr>
        <w:spacing w:line="276" w:lineRule="auto"/>
        <w:ind w:left="786" w:hanging="360"/>
        <w:jc w:val="both"/>
        <w:rPr>
          <w:rFonts w:ascii="Arial Narrow" w:eastAsia="Arial Narrow" w:hAnsi="Arial Narrow" w:cs="Arial Narrow"/>
          <w:sz w:val="22"/>
          <w:szCs w:val="22"/>
        </w:rPr>
      </w:pPr>
      <w:r w:rsidRPr="00C15B90">
        <w:rPr>
          <w:rFonts w:ascii="Arial Narrow" w:eastAsia="Arial Narrow" w:hAnsi="Arial Narrow" w:cs="Arial Narrow"/>
          <w:sz w:val="22"/>
          <w:szCs w:val="22"/>
        </w:rPr>
        <w:t>d)</w:t>
      </w:r>
      <w:r w:rsidRPr="00C15B90">
        <w:rPr>
          <w:rFonts w:ascii="Arial Narrow" w:eastAsia="Arial Narrow" w:hAnsi="Arial Narrow" w:cs="Arial Narrow"/>
          <w:sz w:val="22"/>
          <w:szCs w:val="22"/>
        </w:rPr>
        <w:tab/>
        <w:t xml:space="preserve">Sublicencie budú ovládaným osobám v súlade s článkom 5 bod 5.5. Rámcovej dohody udelené na základe samostatnej zmluvy, uzatvorenej medzi Ministerstvom a Ovládanými osobami podľa článku </w:t>
      </w:r>
      <w:r w:rsidRPr="00C15B90">
        <w:rPr>
          <w:rFonts w:ascii="Arial Narrow" w:eastAsia="Arial Narrow" w:hAnsi="Arial Narrow" w:cs="Arial Narrow"/>
          <w:sz w:val="22"/>
          <w:szCs w:val="22"/>
        </w:rPr>
        <w:br/>
        <w:t>7. bod 7.5. Rámcovej dohody;</w:t>
      </w:r>
    </w:p>
    <w:p w14:paraId="1943910C" w14:textId="77777777" w:rsidR="007A56E7" w:rsidRPr="00CE6233" w:rsidRDefault="007A56E7" w:rsidP="007A56E7">
      <w:pPr>
        <w:spacing w:line="276" w:lineRule="auto"/>
        <w:ind w:left="786"/>
        <w:jc w:val="both"/>
        <w:rPr>
          <w:rFonts w:ascii="Arial Narrow" w:eastAsia="Arial Narrow" w:hAnsi="Arial Narrow" w:cs="Arial Narrow"/>
          <w:sz w:val="22"/>
          <w:szCs w:val="22"/>
        </w:rPr>
      </w:pPr>
    </w:p>
    <w:p w14:paraId="50202A23" w14:textId="77777777" w:rsidR="007A56E7" w:rsidRPr="00CE6233" w:rsidRDefault="007A56E7" w:rsidP="007A56E7">
      <w:pPr>
        <w:tabs>
          <w:tab w:val="left" w:pos="851"/>
        </w:tabs>
        <w:spacing w:line="276" w:lineRule="auto"/>
        <w:jc w:val="both"/>
        <w:rPr>
          <w:rFonts w:ascii="Arial Narrow" w:eastAsia="Arial Narrow" w:hAnsi="Arial Narrow" w:cs="Arial Narrow"/>
          <w:sz w:val="22"/>
          <w:szCs w:val="22"/>
        </w:rPr>
      </w:pPr>
      <w:r w:rsidRPr="00CE6233">
        <w:rPr>
          <w:rFonts w:ascii="Arial Narrow" w:eastAsia="Arial Narrow" w:hAnsi="Arial Narrow" w:cs="Arial Narrow"/>
          <w:sz w:val="22"/>
          <w:szCs w:val="22"/>
        </w:rPr>
        <w:t xml:space="preserve">               dohodli sa zmluvné strany na uzatvorení tejto zmluvy za nasledovných podmienok.</w:t>
      </w:r>
    </w:p>
    <w:p w14:paraId="7CFD6411" w14:textId="77777777" w:rsidR="007A56E7" w:rsidRPr="00CE6233" w:rsidRDefault="007A56E7" w:rsidP="007A56E7">
      <w:pPr>
        <w:tabs>
          <w:tab w:val="left" w:pos="2410"/>
        </w:tabs>
        <w:spacing w:line="276" w:lineRule="auto"/>
        <w:ind w:left="426"/>
        <w:jc w:val="both"/>
        <w:rPr>
          <w:rFonts w:ascii="Arial Narrow" w:eastAsia="Arial Narrow" w:hAnsi="Arial Narrow" w:cs="Arial Narrow"/>
          <w:sz w:val="22"/>
          <w:szCs w:val="22"/>
        </w:rPr>
      </w:pPr>
    </w:p>
    <w:p w14:paraId="1FF4DAD6" w14:textId="77777777" w:rsidR="007A56E7" w:rsidRPr="00CE6233" w:rsidRDefault="007A56E7" w:rsidP="007A56E7">
      <w:pPr>
        <w:tabs>
          <w:tab w:val="left" w:pos="2410"/>
        </w:tabs>
        <w:spacing w:line="276" w:lineRule="auto"/>
        <w:ind w:left="426"/>
        <w:jc w:val="both"/>
        <w:rPr>
          <w:rFonts w:ascii="Arial Narrow" w:eastAsia="Arial Narrow" w:hAnsi="Arial Narrow" w:cs="Arial Narrow"/>
          <w:sz w:val="22"/>
          <w:szCs w:val="22"/>
        </w:rPr>
      </w:pPr>
    </w:p>
    <w:p w14:paraId="0F7C048F" w14:textId="77777777" w:rsidR="007A56E7" w:rsidRPr="00CE6233" w:rsidRDefault="007A56E7" w:rsidP="007A56E7">
      <w:pPr>
        <w:spacing w:line="276" w:lineRule="auto"/>
        <w:jc w:val="center"/>
        <w:rPr>
          <w:rFonts w:ascii="Arial Narrow" w:eastAsia="Arial Narrow" w:hAnsi="Arial Narrow" w:cs="Arial Narrow"/>
          <w:b/>
          <w:sz w:val="22"/>
          <w:szCs w:val="22"/>
        </w:rPr>
      </w:pPr>
      <w:r w:rsidRPr="00CE6233">
        <w:rPr>
          <w:rFonts w:ascii="Arial Narrow" w:eastAsia="Arial Narrow" w:hAnsi="Arial Narrow" w:cs="Arial Narrow"/>
          <w:b/>
          <w:sz w:val="22"/>
          <w:szCs w:val="22"/>
        </w:rPr>
        <w:t>Článok I</w:t>
      </w:r>
    </w:p>
    <w:p w14:paraId="23C799FF" w14:textId="77777777" w:rsidR="007A56E7" w:rsidRPr="00CE6233" w:rsidRDefault="007A56E7" w:rsidP="007A56E7">
      <w:pPr>
        <w:spacing w:line="276" w:lineRule="auto"/>
        <w:jc w:val="center"/>
        <w:rPr>
          <w:rFonts w:ascii="Arial Narrow" w:eastAsia="Arial Narrow" w:hAnsi="Arial Narrow" w:cs="Arial Narrow"/>
          <w:b/>
          <w:sz w:val="22"/>
          <w:szCs w:val="22"/>
        </w:rPr>
      </w:pPr>
      <w:r w:rsidRPr="00CE6233">
        <w:rPr>
          <w:rFonts w:ascii="Arial Narrow" w:eastAsia="Arial Narrow" w:hAnsi="Arial Narrow" w:cs="Arial Narrow"/>
          <w:b/>
          <w:sz w:val="22"/>
          <w:szCs w:val="22"/>
        </w:rPr>
        <w:t>Predmet a účel zmluvy</w:t>
      </w:r>
    </w:p>
    <w:p w14:paraId="3B6BA062" w14:textId="77777777" w:rsidR="007A56E7" w:rsidRPr="00CE6233" w:rsidRDefault="007A56E7" w:rsidP="007A56E7">
      <w:pPr>
        <w:spacing w:line="276" w:lineRule="auto"/>
        <w:jc w:val="both"/>
        <w:rPr>
          <w:rFonts w:ascii="Arial Narrow" w:eastAsia="Arial Narrow" w:hAnsi="Arial Narrow" w:cs="Arial Narrow"/>
          <w:b/>
          <w:sz w:val="22"/>
          <w:szCs w:val="22"/>
        </w:rPr>
      </w:pPr>
    </w:p>
    <w:p w14:paraId="2AF493CA" w14:textId="77777777" w:rsidR="004B3515" w:rsidRPr="004B3515" w:rsidRDefault="004B3515" w:rsidP="004B3515">
      <w:pPr>
        <w:spacing w:line="276" w:lineRule="auto"/>
        <w:ind w:left="426" w:hanging="426"/>
        <w:jc w:val="both"/>
        <w:rPr>
          <w:rFonts w:ascii="Arial Narrow" w:eastAsia="Arial Narrow" w:hAnsi="Arial Narrow" w:cs="Arial Narrow"/>
          <w:b/>
          <w:sz w:val="22"/>
          <w:szCs w:val="22"/>
        </w:rPr>
      </w:pPr>
      <w:r w:rsidRPr="004B3515">
        <w:rPr>
          <w:rFonts w:ascii="Arial Narrow" w:eastAsia="Arial Narrow" w:hAnsi="Arial Narrow" w:cs="Arial Narrow"/>
          <w:b/>
          <w:sz w:val="22"/>
          <w:szCs w:val="22"/>
        </w:rPr>
        <w:t>1.</w:t>
      </w:r>
      <w:r>
        <w:rPr>
          <w:rFonts w:ascii="Arial Narrow" w:eastAsia="Arial Narrow" w:hAnsi="Arial Narrow" w:cs="Arial Narrow"/>
          <w:sz w:val="22"/>
          <w:szCs w:val="22"/>
        </w:rPr>
        <w:tab/>
      </w:r>
      <w:r w:rsidRPr="004B3515">
        <w:rPr>
          <w:rFonts w:ascii="Arial Narrow" w:eastAsia="Arial Narrow" w:hAnsi="Arial Narrow" w:cs="Arial Narrow"/>
          <w:sz w:val="22"/>
          <w:szCs w:val="22"/>
        </w:rPr>
        <w:t xml:space="preserve">Predmetom tejto zmluvy je záväzok ministerstva ako nadobúdateľa licencií a softvérových produktov Oracle, a pre účely tejto zmluvy aj ako centrálneho správcu produktov Oracle, poskytnúť Ovládanej osobe na základe tejto zmluvy a príslušného preberacieho protokolu do užívania produkty Oracle služby podpory, a to v súlade s objednávkou,(resp. objednávkami na príslušné obdobie). Ovládanej osoby, uzatvorenou Rámcovou dohodou, za podmienok uvedených v tejto zmluve. </w:t>
      </w:r>
    </w:p>
    <w:p w14:paraId="03D66B1A" w14:textId="77777777" w:rsidR="004B3515" w:rsidRPr="004B3515" w:rsidRDefault="004B3515" w:rsidP="004B3515">
      <w:pPr>
        <w:spacing w:line="276" w:lineRule="auto"/>
        <w:ind w:left="426" w:hanging="426"/>
        <w:jc w:val="both"/>
        <w:rPr>
          <w:rFonts w:ascii="Arial Narrow" w:eastAsia="Arial Narrow" w:hAnsi="Arial Narrow" w:cs="Arial Narrow"/>
          <w:b/>
          <w:sz w:val="22"/>
          <w:szCs w:val="22"/>
        </w:rPr>
      </w:pPr>
      <w:r w:rsidRPr="004B3515">
        <w:rPr>
          <w:rFonts w:ascii="Arial Narrow" w:eastAsia="Arial Narrow" w:hAnsi="Arial Narrow" w:cs="Arial Narrow"/>
          <w:b/>
          <w:sz w:val="22"/>
          <w:szCs w:val="22"/>
        </w:rPr>
        <w:t>2.</w:t>
      </w:r>
      <w:r w:rsidRPr="004B3515">
        <w:rPr>
          <w:rFonts w:ascii="Arial Narrow" w:eastAsia="Arial Narrow" w:hAnsi="Arial Narrow" w:cs="Arial Narrow"/>
          <w:b/>
          <w:sz w:val="22"/>
          <w:szCs w:val="22"/>
        </w:rPr>
        <w:tab/>
      </w:r>
      <w:r w:rsidRPr="004B3515">
        <w:rPr>
          <w:rFonts w:ascii="Arial Narrow" w:eastAsia="Arial Narrow" w:hAnsi="Arial Narrow" w:cs="Arial Narrow"/>
          <w:sz w:val="22"/>
          <w:szCs w:val="22"/>
        </w:rPr>
        <w:t>Ovládaná osoba sa zaväzuje objednané produkty Oracle po ich obstaraní ministerstvom bezodkladne prevziať na základe preberacieho protokolu vyhotoveného podľa špecifík objednávky.</w:t>
      </w:r>
    </w:p>
    <w:p w14:paraId="53D77932" w14:textId="77777777" w:rsidR="004B3515" w:rsidRPr="004B3515" w:rsidRDefault="004B3515" w:rsidP="004B3515">
      <w:pPr>
        <w:spacing w:line="276" w:lineRule="auto"/>
        <w:ind w:left="426" w:hanging="426"/>
        <w:jc w:val="both"/>
        <w:rPr>
          <w:rFonts w:ascii="Arial Narrow" w:eastAsia="Arial Narrow" w:hAnsi="Arial Narrow" w:cs="Arial Narrow"/>
          <w:b/>
          <w:sz w:val="22"/>
          <w:szCs w:val="22"/>
        </w:rPr>
      </w:pPr>
      <w:r w:rsidRPr="004B3515">
        <w:rPr>
          <w:rFonts w:ascii="Arial Narrow" w:eastAsia="Arial Narrow" w:hAnsi="Arial Narrow" w:cs="Arial Narrow"/>
          <w:b/>
          <w:sz w:val="22"/>
          <w:szCs w:val="22"/>
        </w:rPr>
        <w:t>3.</w:t>
      </w:r>
      <w:r w:rsidRPr="004B3515">
        <w:rPr>
          <w:rFonts w:ascii="Arial Narrow" w:eastAsia="Arial Narrow" w:hAnsi="Arial Narrow" w:cs="Arial Narrow"/>
          <w:b/>
          <w:sz w:val="22"/>
          <w:szCs w:val="22"/>
        </w:rPr>
        <w:tab/>
      </w:r>
      <w:r w:rsidRPr="004B3515">
        <w:rPr>
          <w:rFonts w:ascii="Arial Narrow" w:eastAsia="Arial Narrow" w:hAnsi="Arial Narrow" w:cs="Arial Narrow"/>
          <w:sz w:val="22"/>
          <w:szCs w:val="22"/>
        </w:rPr>
        <w:t>Zmluva bude plnená na základe písomných objednávok/žiadostí Ovládanej osoby. Produkty Oracle a/alebo služby podpory budú Ovládanej osobe poskytované v rozsahu uvedenom v príslušnej písomnej objednávke/žiadosti Ovládanej osoby. Ich odovzdanie a prevzatie bude deklarované v preberacom protokole, podpísanom oprávnenými zástupcami oboch zmluvných strán.</w:t>
      </w:r>
    </w:p>
    <w:p w14:paraId="0C514836" w14:textId="77777777" w:rsidR="004B3515" w:rsidRPr="004B3515" w:rsidRDefault="004B3515" w:rsidP="004B3515">
      <w:pPr>
        <w:spacing w:line="276" w:lineRule="auto"/>
        <w:ind w:left="426" w:hanging="426"/>
        <w:jc w:val="both"/>
        <w:rPr>
          <w:rFonts w:ascii="Arial Narrow" w:eastAsia="Arial Narrow" w:hAnsi="Arial Narrow" w:cs="Arial Narrow"/>
          <w:sz w:val="22"/>
          <w:szCs w:val="22"/>
        </w:rPr>
      </w:pPr>
      <w:r w:rsidRPr="004B3515">
        <w:rPr>
          <w:rFonts w:ascii="Arial Narrow" w:eastAsia="Arial Narrow" w:hAnsi="Arial Narrow" w:cs="Arial Narrow"/>
          <w:b/>
          <w:sz w:val="22"/>
          <w:szCs w:val="22"/>
        </w:rPr>
        <w:t>4.</w:t>
      </w:r>
      <w:r w:rsidRPr="004B3515">
        <w:rPr>
          <w:rFonts w:ascii="Arial Narrow" w:eastAsia="Arial Narrow" w:hAnsi="Arial Narrow" w:cs="Arial Narrow"/>
          <w:b/>
          <w:sz w:val="22"/>
          <w:szCs w:val="22"/>
        </w:rPr>
        <w:tab/>
      </w:r>
      <w:r w:rsidRPr="004B3515">
        <w:rPr>
          <w:rFonts w:ascii="Arial Narrow" w:eastAsia="Arial Narrow" w:hAnsi="Arial Narrow" w:cs="Arial Narrow"/>
          <w:sz w:val="22"/>
          <w:szCs w:val="22"/>
        </w:rPr>
        <w:t xml:space="preserve">Sublicencia sa udeľuje ako obmedzené, nevýhradné, neprevoditeľné a časovo obmedzené (počas trvania tejto zmluvy podľa článku IV bod 2) právo na používanie produktov Oracle nadobudnutých na základe uzatvorenej objednávky a tejto zmluvy. </w:t>
      </w:r>
    </w:p>
    <w:p w14:paraId="254BF950" w14:textId="6270355C" w:rsidR="004B3515" w:rsidRPr="004B3515" w:rsidRDefault="00561481" w:rsidP="004B3515">
      <w:pPr>
        <w:spacing w:line="276" w:lineRule="auto"/>
        <w:ind w:left="426" w:hanging="426"/>
        <w:jc w:val="both"/>
        <w:rPr>
          <w:rFonts w:ascii="Arial Narrow" w:eastAsia="Arial Narrow" w:hAnsi="Arial Narrow" w:cs="Arial Narrow"/>
          <w:sz w:val="22"/>
          <w:szCs w:val="22"/>
        </w:rPr>
      </w:pPr>
      <w:r>
        <w:rPr>
          <w:rFonts w:ascii="Arial Narrow" w:eastAsia="Arial Narrow" w:hAnsi="Arial Narrow" w:cs="Arial Narrow"/>
          <w:b/>
          <w:sz w:val="22"/>
          <w:szCs w:val="22"/>
        </w:rPr>
        <w:t>5</w:t>
      </w:r>
      <w:r w:rsidR="004B3515" w:rsidRPr="004B3515">
        <w:rPr>
          <w:rFonts w:ascii="Arial Narrow" w:eastAsia="Arial Narrow" w:hAnsi="Arial Narrow" w:cs="Arial Narrow"/>
          <w:b/>
          <w:sz w:val="22"/>
          <w:szCs w:val="22"/>
        </w:rPr>
        <w:t>.</w:t>
      </w:r>
      <w:r w:rsidR="004B3515" w:rsidRPr="004B3515">
        <w:rPr>
          <w:rFonts w:ascii="Arial Narrow" w:eastAsia="Arial Narrow" w:hAnsi="Arial Narrow" w:cs="Arial Narrow"/>
          <w:sz w:val="22"/>
          <w:szCs w:val="22"/>
        </w:rPr>
        <w:tab/>
        <w:t xml:space="preserve">Nakoľko </w:t>
      </w:r>
      <w:proofErr w:type="spellStart"/>
      <w:r w:rsidR="004B3515" w:rsidRPr="004B3515">
        <w:rPr>
          <w:rFonts w:ascii="Arial Narrow" w:eastAsia="Arial Narrow" w:hAnsi="Arial Narrow" w:cs="Arial Narrow"/>
          <w:sz w:val="22"/>
          <w:szCs w:val="22"/>
        </w:rPr>
        <w:t>sublicencovaním</w:t>
      </w:r>
      <w:proofErr w:type="spellEnd"/>
      <w:r w:rsidR="004B3515" w:rsidRPr="004B3515">
        <w:rPr>
          <w:rFonts w:ascii="Arial Narrow" w:eastAsia="Arial Narrow" w:hAnsi="Arial Narrow" w:cs="Arial Narrow"/>
          <w:sz w:val="22"/>
          <w:szCs w:val="22"/>
        </w:rPr>
        <w:t xml:space="preserve"> prostredníctvom tejto rámcovej zmluvy nedochádza k prevodu ani k prechodu majetkových práv Zákazníka na Ovládanú osobu, zabezpečovanie služieb technickej podpory (</w:t>
      </w:r>
      <w:proofErr w:type="spellStart"/>
      <w:r w:rsidR="004B3515" w:rsidRPr="004B3515">
        <w:rPr>
          <w:rFonts w:ascii="Arial Narrow" w:eastAsia="Arial Narrow" w:hAnsi="Arial Narrow" w:cs="Arial Narrow"/>
          <w:sz w:val="22"/>
          <w:szCs w:val="22"/>
        </w:rPr>
        <w:t>premier</w:t>
      </w:r>
      <w:proofErr w:type="spellEnd"/>
      <w:r w:rsidR="004B3515" w:rsidRPr="004B3515">
        <w:rPr>
          <w:rFonts w:ascii="Arial Narrow" w:eastAsia="Arial Narrow" w:hAnsi="Arial Narrow" w:cs="Arial Narrow"/>
          <w:sz w:val="22"/>
          <w:szCs w:val="22"/>
        </w:rPr>
        <w:t xml:space="preserve">, </w:t>
      </w:r>
      <w:proofErr w:type="spellStart"/>
      <w:r w:rsidR="004B3515" w:rsidRPr="004B3515">
        <w:rPr>
          <w:rFonts w:ascii="Arial Narrow" w:eastAsia="Arial Narrow" w:hAnsi="Arial Narrow" w:cs="Arial Narrow"/>
          <w:sz w:val="22"/>
          <w:szCs w:val="22"/>
        </w:rPr>
        <w:t>extended</w:t>
      </w:r>
      <w:proofErr w:type="spellEnd"/>
      <w:r w:rsidR="004B3515" w:rsidRPr="004B3515">
        <w:rPr>
          <w:rFonts w:ascii="Arial Narrow" w:eastAsia="Arial Narrow" w:hAnsi="Arial Narrow" w:cs="Arial Narrow"/>
          <w:sz w:val="22"/>
          <w:szCs w:val="22"/>
        </w:rPr>
        <w:t xml:space="preserve">, </w:t>
      </w:r>
      <w:proofErr w:type="spellStart"/>
      <w:r w:rsidR="004B3515" w:rsidRPr="004B3515">
        <w:rPr>
          <w:rFonts w:ascii="Arial Narrow" w:eastAsia="Arial Narrow" w:hAnsi="Arial Narrow" w:cs="Arial Narrow"/>
          <w:sz w:val="22"/>
          <w:szCs w:val="22"/>
        </w:rPr>
        <w:t>sustaining</w:t>
      </w:r>
      <w:proofErr w:type="spellEnd"/>
      <w:r w:rsidR="004B3515" w:rsidRPr="004B3515">
        <w:rPr>
          <w:rFonts w:ascii="Arial Narrow" w:eastAsia="Arial Narrow" w:hAnsi="Arial Narrow" w:cs="Arial Narrow"/>
          <w:sz w:val="22"/>
          <w:szCs w:val="22"/>
        </w:rPr>
        <w:t xml:space="preserve"> </w:t>
      </w:r>
      <w:proofErr w:type="spellStart"/>
      <w:r w:rsidR="004B3515" w:rsidRPr="004B3515">
        <w:rPr>
          <w:rFonts w:ascii="Arial Narrow" w:eastAsia="Arial Narrow" w:hAnsi="Arial Narrow" w:cs="Arial Narrow"/>
          <w:sz w:val="22"/>
          <w:szCs w:val="22"/>
        </w:rPr>
        <w:t>support</w:t>
      </w:r>
      <w:proofErr w:type="spellEnd"/>
      <w:r w:rsidR="004B3515" w:rsidRPr="004B3515">
        <w:rPr>
          <w:rFonts w:ascii="Arial Narrow" w:eastAsia="Arial Narrow" w:hAnsi="Arial Narrow" w:cs="Arial Narrow"/>
          <w:sz w:val="22"/>
          <w:szCs w:val="22"/>
        </w:rPr>
        <w:t>, resp. nadštandardná reaktívna/proaktívna podpora)</w:t>
      </w:r>
      <w:r w:rsidR="004B3515" w:rsidRPr="004B3515">
        <w:rPr>
          <w:rFonts w:ascii="Arial Narrow" w:hAnsi="Arial Narrow"/>
          <w:sz w:val="22"/>
          <w:szCs w:val="22"/>
        </w:rPr>
        <w:t xml:space="preserve"> </w:t>
      </w:r>
      <w:r>
        <w:rPr>
          <w:rFonts w:ascii="Arial Narrow" w:hAnsi="Arial Narrow"/>
          <w:sz w:val="22"/>
          <w:szCs w:val="22"/>
        </w:rPr>
        <w:t>a </w:t>
      </w:r>
      <w:proofErr w:type="spellStart"/>
      <w:r>
        <w:rPr>
          <w:rFonts w:ascii="Arial Narrow" w:hAnsi="Arial Narrow"/>
          <w:sz w:val="22"/>
          <w:szCs w:val="22"/>
        </w:rPr>
        <w:t>cloudových</w:t>
      </w:r>
      <w:proofErr w:type="spellEnd"/>
      <w:r>
        <w:rPr>
          <w:rFonts w:ascii="Arial Narrow" w:hAnsi="Arial Narrow"/>
          <w:sz w:val="22"/>
          <w:szCs w:val="22"/>
        </w:rPr>
        <w:t xml:space="preserve"> služieb </w:t>
      </w:r>
      <w:r w:rsidR="004B3515" w:rsidRPr="004B3515">
        <w:rPr>
          <w:rFonts w:ascii="Arial Narrow" w:eastAsia="Arial Narrow" w:hAnsi="Arial Narrow" w:cs="Arial Narrow"/>
          <w:sz w:val="22"/>
          <w:szCs w:val="22"/>
        </w:rPr>
        <w:t xml:space="preserve">zabezpečuje výlučne Zákazník ako centrálny správca licencií Oracle dodaných na základe písomných objednávok/žiadostí ministerstva a/alebo Ovládanej osoby.    </w:t>
      </w:r>
    </w:p>
    <w:p w14:paraId="6EA846A7" w14:textId="77777777" w:rsidR="004B3515" w:rsidRPr="004B3515" w:rsidRDefault="004B3515" w:rsidP="004B3515">
      <w:pPr>
        <w:spacing w:line="276" w:lineRule="auto"/>
        <w:ind w:left="426" w:hanging="426"/>
        <w:jc w:val="both"/>
        <w:rPr>
          <w:rFonts w:ascii="Arial Narrow" w:eastAsia="Arial Narrow" w:hAnsi="Arial Narrow" w:cs="Arial Narrow"/>
          <w:sz w:val="22"/>
          <w:szCs w:val="22"/>
        </w:rPr>
      </w:pPr>
      <w:r w:rsidRPr="004B3515">
        <w:rPr>
          <w:rFonts w:ascii="Arial Narrow" w:eastAsia="Arial Narrow" w:hAnsi="Arial Narrow" w:cs="Arial Narrow"/>
          <w:b/>
          <w:sz w:val="22"/>
          <w:szCs w:val="22"/>
        </w:rPr>
        <w:t>6.</w:t>
      </w:r>
      <w:r w:rsidRPr="004B3515">
        <w:rPr>
          <w:rFonts w:ascii="Arial Narrow" w:eastAsia="Arial Narrow" w:hAnsi="Arial Narrow" w:cs="Arial Narrow"/>
          <w:b/>
          <w:sz w:val="22"/>
          <w:szCs w:val="22"/>
        </w:rPr>
        <w:tab/>
      </w:r>
      <w:r w:rsidRPr="004B3515">
        <w:rPr>
          <w:rFonts w:ascii="Arial Narrow" w:eastAsia="Arial Narrow" w:hAnsi="Arial Narrow" w:cs="Arial Narrow"/>
          <w:sz w:val="22"/>
          <w:szCs w:val="22"/>
        </w:rPr>
        <w:t>Spôsob a podmienky, za ktorých budú Ovládané osoby oprávnené používať produkty Oracle a využívať služby podpory, sú definované v Rámcovej dohode a vo Všeobecných podmienkach Oracle, ktoré sú neoddeliteľnou súčasťou tejto zmluvy ako jej príloha č. 1.</w:t>
      </w:r>
    </w:p>
    <w:p w14:paraId="48AB77A4" w14:textId="77777777" w:rsidR="004B3515" w:rsidRDefault="004B3515" w:rsidP="004B3515">
      <w:pPr>
        <w:spacing w:line="276" w:lineRule="auto"/>
        <w:ind w:left="426" w:hanging="426"/>
        <w:jc w:val="both"/>
        <w:rPr>
          <w:rFonts w:ascii="Arial Narrow" w:eastAsia="Arial Narrow" w:hAnsi="Arial Narrow" w:cs="Arial Narrow"/>
          <w:sz w:val="22"/>
          <w:szCs w:val="22"/>
        </w:rPr>
      </w:pPr>
      <w:r w:rsidRPr="004B3515">
        <w:rPr>
          <w:rFonts w:ascii="Arial Narrow" w:eastAsia="Arial Narrow" w:hAnsi="Arial Narrow" w:cs="Arial Narrow"/>
          <w:b/>
          <w:sz w:val="22"/>
          <w:szCs w:val="22"/>
        </w:rPr>
        <w:t>7.</w:t>
      </w:r>
      <w:r w:rsidRPr="004B3515">
        <w:rPr>
          <w:rFonts w:ascii="Arial Narrow" w:eastAsia="Arial Narrow" w:hAnsi="Arial Narrow" w:cs="Arial Narrow"/>
          <w:b/>
          <w:sz w:val="22"/>
          <w:szCs w:val="22"/>
        </w:rPr>
        <w:tab/>
      </w:r>
      <w:r w:rsidRPr="004B3515">
        <w:rPr>
          <w:rFonts w:ascii="Arial Narrow" w:eastAsia="Arial Narrow" w:hAnsi="Arial Narrow" w:cs="Arial Narrow"/>
          <w:sz w:val="22"/>
          <w:szCs w:val="22"/>
        </w:rPr>
        <w:t xml:space="preserve">Účelom tejto zmluvy je zabezpečiť hospodárne a efektívne vynakladanie rozpočtových prostriedkov formou </w:t>
      </w:r>
      <w:proofErr w:type="spellStart"/>
      <w:r w:rsidRPr="004B3515">
        <w:rPr>
          <w:rFonts w:ascii="Arial Narrow" w:eastAsia="Arial Narrow" w:hAnsi="Arial Narrow" w:cs="Arial Narrow"/>
          <w:sz w:val="22"/>
          <w:szCs w:val="22"/>
        </w:rPr>
        <w:t>flexingu</w:t>
      </w:r>
      <w:proofErr w:type="spellEnd"/>
      <w:r w:rsidRPr="004B3515">
        <w:rPr>
          <w:rFonts w:ascii="Arial Narrow" w:eastAsia="Arial Narrow" w:hAnsi="Arial Narrow" w:cs="Arial Narrow"/>
          <w:sz w:val="22"/>
          <w:szCs w:val="22"/>
        </w:rPr>
        <w:t xml:space="preserve"> licencií, </w:t>
      </w:r>
      <w:proofErr w:type="spellStart"/>
      <w:r w:rsidRPr="004B3515">
        <w:rPr>
          <w:rFonts w:ascii="Arial Narrow" w:eastAsia="Arial Narrow" w:hAnsi="Arial Narrow" w:cs="Arial Narrow"/>
          <w:sz w:val="22"/>
          <w:szCs w:val="22"/>
        </w:rPr>
        <w:t>t.j</w:t>
      </w:r>
      <w:proofErr w:type="spellEnd"/>
      <w:r w:rsidRPr="004B3515">
        <w:rPr>
          <w:rFonts w:ascii="Arial Narrow" w:eastAsia="Arial Narrow" w:hAnsi="Arial Narrow" w:cs="Arial Narrow"/>
          <w:sz w:val="22"/>
          <w:szCs w:val="22"/>
        </w:rPr>
        <w:t xml:space="preserve">. presunu sublicencií medzi ministerstvom a Ovládanými osobami v závislosti od ich </w:t>
      </w:r>
      <w:r w:rsidRPr="004B3515">
        <w:rPr>
          <w:rFonts w:ascii="Arial Narrow" w:eastAsia="Arial Narrow" w:hAnsi="Arial Narrow" w:cs="Arial Narrow"/>
          <w:sz w:val="22"/>
          <w:szCs w:val="22"/>
        </w:rPr>
        <w:lastRenderedPageBreak/>
        <w:t>reálnych potrieb a s tým súvisiacim zabezpečením úhrady za služby podpory iba pri skutočne používaných sublicenciách.</w:t>
      </w:r>
    </w:p>
    <w:p w14:paraId="7519BBE5" w14:textId="77777777" w:rsidR="004B3515" w:rsidRDefault="004B3515" w:rsidP="004B3515">
      <w:pPr>
        <w:spacing w:line="276" w:lineRule="auto"/>
        <w:ind w:left="426" w:hanging="426"/>
        <w:jc w:val="both"/>
        <w:rPr>
          <w:rFonts w:ascii="Arial Narrow" w:eastAsia="Arial Narrow" w:hAnsi="Arial Narrow" w:cs="Arial Narrow"/>
          <w:sz w:val="22"/>
          <w:szCs w:val="22"/>
        </w:rPr>
      </w:pPr>
    </w:p>
    <w:p w14:paraId="774A40EA" w14:textId="77777777" w:rsidR="00294778" w:rsidRPr="00CE6233" w:rsidRDefault="00294778" w:rsidP="004B3515">
      <w:pPr>
        <w:spacing w:line="276" w:lineRule="auto"/>
        <w:ind w:left="426" w:hanging="426"/>
        <w:jc w:val="both"/>
        <w:rPr>
          <w:rFonts w:ascii="Arial Narrow" w:eastAsia="Arial Narrow" w:hAnsi="Arial Narrow" w:cs="Arial Narrow"/>
          <w:sz w:val="22"/>
          <w:szCs w:val="22"/>
        </w:rPr>
      </w:pPr>
    </w:p>
    <w:p w14:paraId="76A9539B" w14:textId="77777777" w:rsidR="007A56E7" w:rsidRPr="00CE6233" w:rsidRDefault="007A56E7" w:rsidP="007A56E7">
      <w:pPr>
        <w:spacing w:line="276" w:lineRule="auto"/>
        <w:jc w:val="center"/>
        <w:rPr>
          <w:rFonts w:ascii="Arial Narrow" w:eastAsia="Arial Narrow" w:hAnsi="Arial Narrow" w:cs="Arial Narrow"/>
          <w:b/>
          <w:sz w:val="22"/>
          <w:szCs w:val="22"/>
        </w:rPr>
      </w:pPr>
      <w:r w:rsidRPr="00CE6233">
        <w:rPr>
          <w:rFonts w:ascii="Arial Narrow" w:eastAsia="Arial Narrow" w:hAnsi="Arial Narrow" w:cs="Arial Narrow"/>
          <w:b/>
          <w:sz w:val="22"/>
          <w:szCs w:val="22"/>
        </w:rPr>
        <w:t>Článok II</w:t>
      </w:r>
    </w:p>
    <w:p w14:paraId="58F95239" w14:textId="77777777" w:rsidR="007A56E7" w:rsidRPr="00CE6233" w:rsidRDefault="007A56E7" w:rsidP="007A56E7">
      <w:pPr>
        <w:spacing w:line="276" w:lineRule="auto"/>
        <w:jc w:val="center"/>
        <w:rPr>
          <w:rFonts w:ascii="Arial Narrow" w:eastAsia="Arial Narrow" w:hAnsi="Arial Narrow" w:cs="Arial Narrow"/>
          <w:b/>
          <w:sz w:val="22"/>
          <w:szCs w:val="22"/>
        </w:rPr>
      </w:pPr>
      <w:r w:rsidRPr="00CE6233">
        <w:rPr>
          <w:rFonts w:ascii="Arial Narrow" w:eastAsia="Arial Narrow" w:hAnsi="Arial Narrow" w:cs="Arial Narrow"/>
          <w:b/>
          <w:sz w:val="22"/>
          <w:szCs w:val="22"/>
        </w:rPr>
        <w:t>Práva a povinnosti zmluvných strán</w:t>
      </w:r>
    </w:p>
    <w:p w14:paraId="6FD44AB7" w14:textId="77777777" w:rsidR="007A56E7" w:rsidRPr="00CE6233" w:rsidRDefault="007A56E7" w:rsidP="007A56E7">
      <w:pPr>
        <w:spacing w:line="276" w:lineRule="auto"/>
        <w:jc w:val="center"/>
        <w:rPr>
          <w:rFonts w:ascii="Arial Narrow" w:eastAsia="Arial Narrow" w:hAnsi="Arial Narrow" w:cs="Arial Narrow"/>
          <w:b/>
          <w:sz w:val="22"/>
          <w:szCs w:val="22"/>
        </w:rPr>
      </w:pPr>
    </w:p>
    <w:p w14:paraId="3E4351E8" w14:textId="77777777" w:rsidR="007A56E7" w:rsidRPr="00CE6233" w:rsidRDefault="007A56E7" w:rsidP="007A56E7">
      <w:pPr>
        <w:spacing w:line="276" w:lineRule="auto"/>
        <w:ind w:left="426" w:hanging="360"/>
        <w:jc w:val="both"/>
        <w:rPr>
          <w:rFonts w:ascii="Arial Narrow" w:eastAsia="Arial Narrow" w:hAnsi="Arial Narrow" w:cs="Arial Narrow"/>
          <w:sz w:val="22"/>
          <w:szCs w:val="22"/>
        </w:rPr>
      </w:pPr>
      <w:r w:rsidRPr="00CE6233">
        <w:rPr>
          <w:rFonts w:ascii="Arial Narrow" w:eastAsia="Arial Narrow" w:hAnsi="Arial Narrow" w:cs="Arial Narrow"/>
          <w:b/>
          <w:sz w:val="22"/>
          <w:szCs w:val="22"/>
        </w:rPr>
        <w:t>1.</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 xml:space="preserve">Ministerstvo po uzatvorení tejto zmluvy pridelí v systéme centrálnej evidencie produktov Oracle Ovládanej osobe jedinečné identifikačné číslo, ktorým je IČO organizácie; pri uzatvorení objednávky postupom podľa     § 83 ods. 7 písm. d) zákona č. 343/2015 </w:t>
      </w:r>
      <w:proofErr w:type="spellStart"/>
      <w:r w:rsidRPr="00CE6233">
        <w:rPr>
          <w:rFonts w:ascii="Arial Narrow" w:eastAsia="Arial Narrow" w:hAnsi="Arial Narrow" w:cs="Arial Narrow"/>
          <w:sz w:val="22"/>
          <w:szCs w:val="22"/>
        </w:rPr>
        <w:t>Z.z</w:t>
      </w:r>
      <w:proofErr w:type="spellEnd"/>
      <w:r w:rsidRPr="00CE6233">
        <w:rPr>
          <w:rFonts w:ascii="Arial Narrow" w:eastAsia="Arial Narrow" w:hAnsi="Arial Narrow" w:cs="Arial Narrow"/>
          <w:sz w:val="22"/>
          <w:szCs w:val="22"/>
        </w:rPr>
        <w:t xml:space="preserve">. o verejnom obstarávaní a o zmene a doplnení niektorých zákonov v znení neskorších predpisov bude Ministerstvo vystupovať a konať voči Poskytovateľovi v mene Ovládanej osoby. </w:t>
      </w:r>
    </w:p>
    <w:p w14:paraId="37A9FBD6" w14:textId="77777777" w:rsidR="007A56E7" w:rsidRPr="00CE6233" w:rsidRDefault="007A56E7" w:rsidP="007A56E7">
      <w:pPr>
        <w:spacing w:line="276" w:lineRule="auto"/>
        <w:ind w:left="426" w:hanging="360"/>
        <w:jc w:val="both"/>
        <w:rPr>
          <w:rFonts w:ascii="Arial Narrow" w:eastAsia="Arial Narrow" w:hAnsi="Arial Narrow" w:cs="Arial Narrow"/>
          <w:sz w:val="22"/>
          <w:szCs w:val="22"/>
        </w:rPr>
      </w:pPr>
      <w:r w:rsidRPr="00CE6233">
        <w:rPr>
          <w:rFonts w:ascii="Arial Narrow" w:eastAsia="Arial Narrow" w:hAnsi="Arial Narrow" w:cs="Arial Narrow"/>
          <w:b/>
          <w:sz w:val="22"/>
          <w:szCs w:val="22"/>
        </w:rPr>
        <w:t>2.</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K pridelenému identifikačnému číslu budú priraďované všetky písomné požiadavky, objednávky a preberacie protokoly Ovládanej osoby, na základe ktorých budú Ovládanej osobe poskytnuté príslušné produkty Oracle a/alebo služby podpory. Ovládaná osoba je povinná v písomnej požiadavke uviesť, ktorá organizácia v jej zriaďovateľskej pôsobnosti bude poskytnuté produkty Oracle používať, vrátane uvedenia druhu a počtu produktov Oracle.</w:t>
      </w:r>
    </w:p>
    <w:p w14:paraId="0F2F1052" w14:textId="77777777" w:rsidR="007A56E7" w:rsidRPr="00CE6233" w:rsidRDefault="007A56E7" w:rsidP="007A56E7">
      <w:pPr>
        <w:spacing w:line="276" w:lineRule="auto"/>
        <w:ind w:left="426" w:hanging="360"/>
        <w:jc w:val="both"/>
        <w:rPr>
          <w:rFonts w:ascii="Arial Narrow" w:eastAsia="Arial Narrow" w:hAnsi="Arial Narrow" w:cs="Arial Narrow"/>
          <w:sz w:val="22"/>
          <w:szCs w:val="22"/>
        </w:rPr>
      </w:pPr>
      <w:r w:rsidRPr="00CE6233">
        <w:rPr>
          <w:rFonts w:ascii="Arial Narrow" w:eastAsia="Arial Narrow" w:hAnsi="Arial Narrow" w:cs="Arial Narrow"/>
          <w:b/>
          <w:sz w:val="22"/>
          <w:szCs w:val="22"/>
        </w:rPr>
        <w:t>3.</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Spôsob vystavenia objednávok/predkladania žiadostí/, ako aj ďalšie podrobnosti, uvedie ministerstvo v písomnej výzve adresovanej Ovládanej osobe.</w:t>
      </w:r>
    </w:p>
    <w:p w14:paraId="1B91C985" w14:textId="77777777" w:rsidR="007A56E7" w:rsidRPr="00CE6233" w:rsidRDefault="007A56E7" w:rsidP="007A56E7">
      <w:pPr>
        <w:spacing w:line="276" w:lineRule="auto"/>
        <w:ind w:left="426" w:hanging="360"/>
        <w:jc w:val="both"/>
        <w:rPr>
          <w:rFonts w:ascii="Arial Narrow" w:eastAsia="Arial Narrow" w:hAnsi="Arial Narrow" w:cs="Arial Narrow"/>
          <w:sz w:val="22"/>
          <w:szCs w:val="22"/>
        </w:rPr>
      </w:pPr>
      <w:r w:rsidRPr="00CE6233">
        <w:rPr>
          <w:rFonts w:ascii="Arial Narrow" w:eastAsia="Arial Narrow" w:hAnsi="Arial Narrow" w:cs="Arial Narrow"/>
          <w:b/>
          <w:sz w:val="22"/>
          <w:szCs w:val="22"/>
        </w:rPr>
        <w:t>4.</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 xml:space="preserve">Ministerstvo je povinné dňom podpísania preberacieho protokolu umožniť Ovládanej osobe použitie produktov Oracle v rozsahu uvedenom v príslušnej objednávke/žiadosti Ovládanej osoby, a to po dobu trvania tejto zmluvy. Ku každému preberaciemu protokolu bude priložená aktuálne platná verzia Všeobecných podmienok Oracle. </w:t>
      </w:r>
    </w:p>
    <w:p w14:paraId="42ECC1D7" w14:textId="77777777" w:rsidR="007A56E7" w:rsidRPr="00CE6233" w:rsidRDefault="007A56E7" w:rsidP="007A56E7">
      <w:pPr>
        <w:spacing w:line="276" w:lineRule="auto"/>
        <w:ind w:left="426" w:hanging="360"/>
        <w:jc w:val="both"/>
        <w:rPr>
          <w:rFonts w:ascii="Arial Narrow" w:eastAsia="Arial Narrow" w:hAnsi="Arial Narrow" w:cs="Arial Narrow"/>
          <w:sz w:val="22"/>
          <w:szCs w:val="22"/>
        </w:rPr>
      </w:pPr>
      <w:r w:rsidRPr="00CE6233">
        <w:rPr>
          <w:rFonts w:ascii="Arial Narrow" w:eastAsia="Arial Narrow" w:hAnsi="Arial Narrow" w:cs="Arial Narrow"/>
          <w:b/>
          <w:sz w:val="22"/>
          <w:szCs w:val="22"/>
        </w:rPr>
        <w:t>5.</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 xml:space="preserve">Ovládaná osoba je povinná používať poskytnuté produkty Oracle v súlade s touto Zmluvou, Rámcovou dohodou a Všeobecnými podmienkami Oracle. </w:t>
      </w:r>
    </w:p>
    <w:p w14:paraId="0FD53CBC" w14:textId="77777777" w:rsidR="007A56E7" w:rsidRPr="00CE6233" w:rsidRDefault="007A56E7" w:rsidP="007A56E7">
      <w:pPr>
        <w:spacing w:line="276" w:lineRule="auto"/>
        <w:ind w:left="426" w:hanging="360"/>
        <w:jc w:val="both"/>
        <w:rPr>
          <w:rFonts w:ascii="Arial Narrow" w:eastAsia="Arial Narrow" w:hAnsi="Arial Narrow" w:cs="Arial Narrow"/>
          <w:sz w:val="22"/>
          <w:szCs w:val="22"/>
        </w:rPr>
      </w:pPr>
      <w:r w:rsidRPr="00CE6233">
        <w:rPr>
          <w:rFonts w:ascii="Arial Narrow" w:eastAsia="Arial Narrow" w:hAnsi="Arial Narrow" w:cs="Arial Narrow"/>
          <w:b/>
          <w:sz w:val="22"/>
          <w:szCs w:val="22"/>
        </w:rPr>
        <w:t>6.</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V prípade porušenia podmienok užívania produktov Oracle a/alebo služieb podpory Ovládanou osobou prechádza na Ovládanú osobu zodpovednosť za škody a sankcie spôsobené porušením zmluvných podmienok užívania produktov Oracle a služieb podpory ako aj z porušenia príslušných ustanovení tejto zmluvy, Rámcovej dohody a/alebo Všeobecných podmienok Oracle.</w:t>
      </w:r>
    </w:p>
    <w:p w14:paraId="0287B3CB" w14:textId="77777777" w:rsidR="007A56E7" w:rsidRPr="00CE6233" w:rsidRDefault="007A56E7" w:rsidP="007A56E7">
      <w:pPr>
        <w:spacing w:line="276" w:lineRule="auto"/>
        <w:ind w:left="426" w:hanging="360"/>
        <w:jc w:val="both"/>
        <w:rPr>
          <w:rFonts w:ascii="Arial Narrow" w:eastAsia="Arial Narrow" w:hAnsi="Arial Narrow" w:cs="Arial Narrow"/>
          <w:sz w:val="22"/>
          <w:szCs w:val="22"/>
        </w:rPr>
      </w:pPr>
      <w:r w:rsidRPr="00CE6233">
        <w:rPr>
          <w:rFonts w:ascii="Arial Narrow" w:eastAsia="Arial Narrow" w:hAnsi="Arial Narrow" w:cs="Arial Narrow"/>
          <w:b/>
          <w:sz w:val="22"/>
          <w:szCs w:val="22"/>
        </w:rPr>
        <w:t>7.</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Ovládaná osoba týmto vyhlasuje a berie na vedomie, že za sankcie a škody uplatnené Poskytovateľom voči ministerstvu v dôsledku ňou spôsobeného porušenia zmluvných podmienok užívania softvérových produktov Oracle a služieb podpory zodpovedá v plnom rozsahu a zaväzuje sa ich uhradiť ministerstvu v plnej výške na základe písomnej výzvy ministerstva. Zodpovednosť za sankcie a škody znáša v plnom rozsahu Ovládaná osoba aj za organizácie vo svojej zriaďovateľskej pôsobnosti, ktoré sú konečnými užívateľmi dotknutého produktu Oracle, či služby podpory.</w:t>
      </w:r>
    </w:p>
    <w:p w14:paraId="2B092EC4" w14:textId="77777777" w:rsidR="007A56E7" w:rsidRPr="00CE6233" w:rsidRDefault="007A56E7" w:rsidP="007A56E7">
      <w:pPr>
        <w:spacing w:line="276" w:lineRule="auto"/>
        <w:ind w:left="426" w:hanging="360"/>
        <w:jc w:val="both"/>
        <w:rPr>
          <w:rFonts w:ascii="Arial Narrow" w:eastAsia="Arial Narrow" w:hAnsi="Arial Narrow" w:cs="Arial Narrow"/>
          <w:sz w:val="22"/>
          <w:szCs w:val="22"/>
        </w:rPr>
      </w:pPr>
      <w:r w:rsidRPr="00CE6233">
        <w:rPr>
          <w:rFonts w:ascii="Arial Narrow" w:eastAsia="Arial Narrow" w:hAnsi="Arial Narrow" w:cs="Arial Narrow"/>
          <w:b/>
          <w:sz w:val="22"/>
          <w:szCs w:val="22"/>
        </w:rPr>
        <w:t>8.</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Zmluvné strany sa zaväzujú, že si budú poskytovať potrebnú súčinnosť pri plnení záväzkov vyplývajúcich z tejto zmluvy a navzájom si budú oznamovať všetky okolnosti a informácie, ktoré môžu mať vplyv na plnenie jednotlivých objednávok podľa podmienok dohodnutých v Rámcovej dohode.</w:t>
      </w:r>
    </w:p>
    <w:p w14:paraId="1A53DBA4" w14:textId="77777777" w:rsidR="007A56E7" w:rsidRPr="00CE6233" w:rsidRDefault="007A56E7" w:rsidP="007A56E7">
      <w:pPr>
        <w:spacing w:line="276" w:lineRule="auto"/>
        <w:ind w:left="426" w:hanging="360"/>
        <w:jc w:val="both"/>
        <w:rPr>
          <w:rFonts w:ascii="Arial Narrow" w:eastAsia="Arial Narrow" w:hAnsi="Arial Narrow" w:cs="Arial Narrow"/>
          <w:sz w:val="22"/>
          <w:szCs w:val="22"/>
        </w:rPr>
      </w:pPr>
      <w:r w:rsidRPr="00CE6233">
        <w:rPr>
          <w:rFonts w:ascii="Arial Narrow" w:eastAsia="Arial Narrow" w:hAnsi="Arial Narrow" w:cs="Arial Narrow"/>
          <w:b/>
          <w:sz w:val="22"/>
          <w:szCs w:val="22"/>
        </w:rPr>
        <w:t>9.</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Ministerstvo sa zaväzuje, že bude s Ovládanou osobou bez zbytočného odkladu rokovať o všetkých otázkach, ktoré by mohli negatívne ovplyvniť proces poskytnutia plnenia dohodnutého v tejto zmluve alebo v Rámcovej dohode, a že mu bude oznamovať všetky okolnosti, ktoré by mohli ohroziť dohodnuté plnenie v zmysle podmienok stanovených touto zmluvou a Rámcovou dohodou.</w:t>
      </w:r>
    </w:p>
    <w:p w14:paraId="1E1DE32B" w14:textId="77777777" w:rsidR="007A56E7" w:rsidRPr="00CE6233" w:rsidRDefault="007A56E7" w:rsidP="007A56E7">
      <w:pPr>
        <w:spacing w:line="276" w:lineRule="auto"/>
        <w:ind w:left="426" w:hanging="360"/>
        <w:jc w:val="both"/>
        <w:rPr>
          <w:rFonts w:ascii="Arial Narrow" w:eastAsia="Arial Narrow" w:hAnsi="Arial Narrow" w:cs="Arial Narrow"/>
          <w:sz w:val="22"/>
          <w:szCs w:val="22"/>
        </w:rPr>
      </w:pPr>
      <w:r w:rsidRPr="00CE6233">
        <w:rPr>
          <w:rFonts w:ascii="Arial Narrow" w:eastAsia="Arial Narrow" w:hAnsi="Arial Narrow" w:cs="Arial Narrow"/>
          <w:b/>
          <w:sz w:val="22"/>
          <w:szCs w:val="22"/>
        </w:rPr>
        <w:t>10.</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 xml:space="preserve">V prípade </w:t>
      </w:r>
      <w:r w:rsidR="004B3515">
        <w:rPr>
          <w:rFonts w:ascii="Arial Narrow" w:eastAsia="Arial Narrow" w:hAnsi="Arial Narrow" w:cs="Arial Narrow"/>
          <w:sz w:val="22"/>
          <w:szCs w:val="22"/>
        </w:rPr>
        <w:t>prenosu</w:t>
      </w:r>
      <w:r w:rsidR="004B3515" w:rsidRPr="00CE6233">
        <w:rPr>
          <w:rFonts w:ascii="Arial Narrow" w:eastAsia="Arial Narrow" w:hAnsi="Arial Narrow" w:cs="Arial Narrow"/>
          <w:sz w:val="22"/>
          <w:szCs w:val="22"/>
        </w:rPr>
        <w:t xml:space="preserve"> </w:t>
      </w:r>
      <w:r w:rsidRPr="00CE6233">
        <w:rPr>
          <w:rFonts w:ascii="Arial Narrow" w:eastAsia="Arial Narrow" w:hAnsi="Arial Narrow" w:cs="Arial Narrow"/>
          <w:sz w:val="22"/>
          <w:szCs w:val="22"/>
        </w:rPr>
        <w:t xml:space="preserve">softvérových produktov ORACLE nadobudnutých v rámci Rámcovej dohody a využívaných užívateľom licencií na základe tejto Zmluvy na inú/novú Ovládanú osobu  (tzv. </w:t>
      </w:r>
      <w:proofErr w:type="spellStart"/>
      <w:r w:rsidRPr="00CE6233">
        <w:rPr>
          <w:rFonts w:ascii="Arial Narrow" w:eastAsia="Arial Narrow" w:hAnsi="Arial Narrow" w:cs="Arial Narrow"/>
          <w:sz w:val="22"/>
          <w:szCs w:val="22"/>
        </w:rPr>
        <w:t>flexing</w:t>
      </w:r>
      <w:proofErr w:type="spellEnd"/>
      <w:r w:rsidRPr="00CE6233">
        <w:rPr>
          <w:rFonts w:ascii="Arial Narrow" w:eastAsia="Arial Narrow" w:hAnsi="Arial Narrow" w:cs="Arial Narrow"/>
          <w:sz w:val="22"/>
          <w:szCs w:val="22"/>
        </w:rPr>
        <w:t>) z dôvodu ich dlhodobej prebytočnosti pre súčasného užívateľa licencií, prechádzajú práva a povinnosti vyplývajúce z tejto zmluvy v plnom rozsahu na novú Ovládanú osobu v zmysle článku IV bod 3 tejto Zmluvy. Nadobudnutie produktov Oracle je nová Ovládaná osoba povinná potvrdiť podpísaním preberacieho protokolu.</w:t>
      </w:r>
    </w:p>
    <w:p w14:paraId="7BA0B21F" w14:textId="77777777" w:rsidR="007A56E7" w:rsidRPr="00CE6233" w:rsidRDefault="007A56E7" w:rsidP="007A56E7">
      <w:pPr>
        <w:spacing w:line="276" w:lineRule="auto"/>
        <w:ind w:left="426" w:hanging="360"/>
        <w:jc w:val="both"/>
        <w:rPr>
          <w:rFonts w:ascii="Arial Narrow" w:eastAsia="Arial Narrow" w:hAnsi="Arial Narrow" w:cs="Arial Narrow"/>
          <w:sz w:val="22"/>
          <w:szCs w:val="22"/>
        </w:rPr>
      </w:pPr>
      <w:r w:rsidRPr="00CE6233">
        <w:rPr>
          <w:rFonts w:ascii="Arial Narrow" w:eastAsia="Arial Narrow" w:hAnsi="Arial Narrow" w:cs="Arial Narrow"/>
          <w:b/>
          <w:sz w:val="22"/>
          <w:szCs w:val="22"/>
        </w:rPr>
        <w:t>11.</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 xml:space="preserve">Zmluvné strany budú zachovávať mlčanlivosť o dôverných informáciách získaných pri plnení záväzkov vyplývajúcich z tejto Zmluvy. Dôvernými informáciami nie sú informácie, ktoré sa bez porušenia tejto Zmluvy </w:t>
      </w:r>
      <w:r w:rsidRPr="00CE6233">
        <w:rPr>
          <w:rFonts w:ascii="Arial Narrow" w:eastAsia="Arial Narrow" w:hAnsi="Arial Narrow" w:cs="Arial Narrow"/>
          <w:sz w:val="22"/>
          <w:szCs w:val="22"/>
        </w:rPr>
        <w:lastRenderedPageBreak/>
        <w:t>stali verejne známymi, informácie získané oprávnene inak, ako od druhej zmluvnej strany, a informácie, ktoré sú zmluvné strany povinné sprístupniť alebo zverejniť podľa zákona č. 211/2000 Z. z. o slobodnom prístupe k informáciám a o zmene a doplnení niektorých zákonov v znení neskorších predpisov (zákon o slobode informácií).</w:t>
      </w:r>
    </w:p>
    <w:p w14:paraId="5EDE56BB" w14:textId="77777777" w:rsidR="007A56E7" w:rsidRPr="00CE6233" w:rsidRDefault="007A56E7" w:rsidP="007A56E7">
      <w:pPr>
        <w:tabs>
          <w:tab w:val="left" w:pos="2410"/>
        </w:tabs>
        <w:spacing w:line="276" w:lineRule="auto"/>
        <w:jc w:val="center"/>
        <w:rPr>
          <w:rFonts w:ascii="Arial Narrow" w:eastAsia="Arial Narrow" w:hAnsi="Arial Narrow" w:cs="Arial Narrow"/>
          <w:b/>
          <w:sz w:val="22"/>
          <w:szCs w:val="22"/>
        </w:rPr>
      </w:pPr>
      <w:r w:rsidRPr="00CE6233">
        <w:rPr>
          <w:rFonts w:ascii="Arial Narrow" w:eastAsia="Arial Narrow" w:hAnsi="Arial Narrow" w:cs="Arial Narrow"/>
          <w:b/>
          <w:sz w:val="22"/>
          <w:szCs w:val="22"/>
        </w:rPr>
        <w:t>Článok III</w:t>
      </w:r>
    </w:p>
    <w:p w14:paraId="12B22D5C" w14:textId="77777777" w:rsidR="007A56E7" w:rsidRPr="00CE6233" w:rsidRDefault="007A56E7" w:rsidP="007A56E7">
      <w:pPr>
        <w:spacing w:line="276" w:lineRule="auto"/>
        <w:jc w:val="center"/>
        <w:rPr>
          <w:rFonts w:ascii="Arial Narrow" w:eastAsia="Arial Narrow" w:hAnsi="Arial Narrow" w:cs="Arial Narrow"/>
          <w:b/>
          <w:sz w:val="22"/>
          <w:szCs w:val="22"/>
        </w:rPr>
      </w:pPr>
      <w:r w:rsidRPr="00CE6233">
        <w:rPr>
          <w:rFonts w:ascii="Arial Narrow" w:eastAsia="Arial Narrow" w:hAnsi="Arial Narrow" w:cs="Arial Narrow"/>
          <w:b/>
          <w:sz w:val="22"/>
          <w:szCs w:val="22"/>
        </w:rPr>
        <w:t>Osobitné ustanovenia</w:t>
      </w:r>
    </w:p>
    <w:p w14:paraId="5882EBB3" w14:textId="77777777" w:rsidR="007A56E7" w:rsidRPr="00CE6233" w:rsidRDefault="007A56E7" w:rsidP="007A56E7">
      <w:pPr>
        <w:spacing w:line="276" w:lineRule="auto"/>
        <w:jc w:val="center"/>
        <w:rPr>
          <w:rFonts w:ascii="Arial Narrow" w:eastAsia="Arial Narrow" w:hAnsi="Arial Narrow" w:cs="Arial Narrow"/>
          <w:b/>
          <w:sz w:val="22"/>
          <w:szCs w:val="22"/>
        </w:rPr>
      </w:pPr>
    </w:p>
    <w:p w14:paraId="31992498" w14:textId="77777777" w:rsidR="007A56E7" w:rsidRPr="00CE6233" w:rsidRDefault="007A56E7" w:rsidP="007A56E7">
      <w:pPr>
        <w:spacing w:line="276" w:lineRule="auto"/>
        <w:ind w:left="426" w:hanging="426"/>
        <w:jc w:val="both"/>
        <w:rPr>
          <w:rFonts w:ascii="Arial Narrow" w:eastAsia="Arial Narrow" w:hAnsi="Arial Narrow" w:cs="Arial Narrow"/>
          <w:sz w:val="22"/>
          <w:szCs w:val="22"/>
        </w:rPr>
      </w:pPr>
      <w:r w:rsidRPr="00CE6233">
        <w:rPr>
          <w:rFonts w:ascii="Arial Narrow" w:eastAsia="Arial Narrow" w:hAnsi="Arial Narrow" w:cs="Arial Narrow"/>
          <w:b/>
          <w:sz w:val="22"/>
          <w:szCs w:val="22"/>
        </w:rPr>
        <w:t>1.</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 xml:space="preserve">Ovládaná osoba sa zaväzuje bezodkladne po </w:t>
      </w:r>
      <w:proofErr w:type="spellStart"/>
      <w:r w:rsidRPr="00CE6233">
        <w:rPr>
          <w:rFonts w:ascii="Arial Narrow" w:eastAsia="Arial Narrow" w:hAnsi="Arial Narrow" w:cs="Arial Narrow"/>
          <w:sz w:val="22"/>
          <w:szCs w:val="22"/>
        </w:rPr>
        <w:t>obdržaní</w:t>
      </w:r>
      <w:proofErr w:type="spellEnd"/>
      <w:r w:rsidRPr="00CE6233">
        <w:rPr>
          <w:rFonts w:ascii="Arial Narrow" w:eastAsia="Arial Narrow" w:hAnsi="Arial Narrow" w:cs="Arial Narrow"/>
          <w:sz w:val="22"/>
          <w:szCs w:val="22"/>
        </w:rPr>
        <w:t xml:space="preserve"> písomného oznámenia ministerstva požiadať ministerstvo o vykonanie rozpočtového opatrenia v súlade s príslušnými ustanoveniami zákona č. 523/2004 </w:t>
      </w:r>
      <w:proofErr w:type="spellStart"/>
      <w:r w:rsidRPr="00CE6233">
        <w:rPr>
          <w:rFonts w:ascii="Arial Narrow" w:eastAsia="Arial Narrow" w:hAnsi="Arial Narrow" w:cs="Arial Narrow"/>
          <w:sz w:val="22"/>
          <w:szCs w:val="22"/>
        </w:rPr>
        <w:t>Z.z</w:t>
      </w:r>
      <w:proofErr w:type="spellEnd"/>
      <w:r w:rsidRPr="00CE6233">
        <w:rPr>
          <w:rFonts w:ascii="Arial Narrow" w:eastAsia="Arial Narrow" w:hAnsi="Arial Narrow" w:cs="Arial Narrow"/>
          <w:sz w:val="22"/>
          <w:szCs w:val="22"/>
        </w:rPr>
        <w:t xml:space="preserve">. o rozpočtových pravidlách verejnej správy a o zmene a doplnení niektorých zákonov v znení neskorších predpisov, za účelom zabezpečenia financovania výdavkov súvisiacich s obstaraním a poskytnutím produktov Oracle a/alebo služieb podpory. Výška finančných prostriedkov, uvedená v písomnom oznámení ministerstva bude zodpovedať cene produktov Oracle a/alebo služieb podpory uvedenej v objednávke, ktorú ministerstvo uzatvorilo s Poskytovateľom. </w:t>
      </w:r>
    </w:p>
    <w:p w14:paraId="5B1DAAA4" w14:textId="77777777" w:rsidR="007A56E7" w:rsidRPr="004B3515" w:rsidRDefault="007A56E7" w:rsidP="007A56E7">
      <w:pPr>
        <w:spacing w:line="276" w:lineRule="auto"/>
        <w:ind w:left="426" w:hanging="426"/>
        <w:jc w:val="both"/>
        <w:rPr>
          <w:rFonts w:ascii="Arial Narrow" w:eastAsia="Arial Narrow" w:hAnsi="Arial Narrow" w:cs="Arial Narrow"/>
          <w:sz w:val="22"/>
          <w:szCs w:val="22"/>
        </w:rPr>
      </w:pPr>
      <w:r w:rsidRPr="00CE6233">
        <w:rPr>
          <w:rFonts w:ascii="Arial Narrow" w:eastAsia="Arial Narrow" w:hAnsi="Arial Narrow" w:cs="Arial Narrow"/>
          <w:b/>
          <w:sz w:val="22"/>
          <w:szCs w:val="22"/>
        </w:rPr>
        <w:t>2.</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 xml:space="preserve">V prípade, ak </w:t>
      </w:r>
      <w:r w:rsidRPr="004B3515">
        <w:rPr>
          <w:rFonts w:ascii="Arial Narrow" w:eastAsia="Arial Narrow" w:hAnsi="Arial Narrow" w:cs="Arial Narrow"/>
          <w:sz w:val="22"/>
          <w:szCs w:val="22"/>
        </w:rPr>
        <w:t xml:space="preserve">Ovládaná osoba v súlade s Rámcovou dohodou písomne požiada o dodanie hardvéru, tento jej bude poskytnutý na základe samostatnej zmluvy, uzatvorenej v súlade so zákonom č. 278/1993 </w:t>
      </w:r>
      <w:proofErr w:type="spellStart"/>
      <w:r w:rsidRPr="004B3515">
        <w:rPr>
          <w:rFonts w:ascii="Arial Narrow" w:eastAsia="Arial Narrow" w:hAnsi="Arial Narrow" w:cs="Arial Narrow"/>
          <w:sz w:val="22"/>
          <w:szCs w:val="22"/>
        </w:rPr>
        <w:t>Z.z</w:t>
      </w:r>
      <w:proofErr w:type="spellEnd"/>
      <w:r w:rsidRPr="004B3515">
        <w:rPr>
          <w:rFonts w:ascii="Arial Narrow" w:eastAsia="Arial Narrow" w:hAnsi="Arial Narrow" w:cs="Arial Narrow"/>
          <w:sz w:val="22"/>
          <w:szCs w:val="22"/>
        </w:rPr>
        <w:t>. o správe majetku štátu. Ovládaná osoba je povinná umožniť Poskytovateľovi inštaláciu hardvéru v mieste jej sídla a potvrdiť jeho riadne dodanie na preberacom protokole. Ovládaná osoba je povinná umožniť ministerstvu dohľad nad preberaním a inštaláciou hardvéru vrátane systémového softvéru a licencovaných produktov Oracle podľa článku 4 Rámcovej dohody.</w:t>
      </w:r>
    </w:p>
    <w:p w14:paraId="1C28441A" w14:textId="77777777" w:rsidR="007A56E7" w:rsidRPr="004B3515" w:rsidRDefault="007A56E7" w:rsidP="007A56E7">
      <w:pPr>
        <w:spacing w:line="276" w:lineRule="auto"/>
        <w:ind w:left="426" w:hanging="426"/>
        <w:jc w:val="both"/>
        <w:rPr>
          <w:rFonts w:ascii="Arial Narrow" w:eastAsia="Arial Narrow" w:hAnsi="Arial Narrow" w:cs="Arial Narrow"/>
          <w:b/>
          <w:sz w:val="22"/>
          <w:szCs w:val="22"/>
        </w:rPr>
      </w:pPr>
      <w:r w:rsidRPr="004B3515">
        <w:rPr>
          <w:rFonts w:ascii="Arial Narrow" w:eastAsia="Arial Narrow" w:hAnsi="Arial Narrow" w:cs="Arial Narrow"/>
          <w:b/>
          <w:sz w:val="22"/>
          <w:szCs w:val="22"/>
        </w:rPr>
        <w:t>3.</w:t>
      </w:r>
      <w:r w:rsidRPr="004B3515">
        <w:rPr>
          <w:rFonts w:ascii="Arial Narrow" w:eastAsia="Arial Narrow" w:hAnsi="Arial Narrow" w:cs="Arial Narrow"/>
          <w:b/>
          <w:sz w:val="22"/>
          <w:szCs w:val="22"/>
        </w:rPr>
        <w:tab/>
      </w:r>
      <w:r w:rsidRPr="004B3515">
        <w:rPr>
          <w:rFonts w:ascii="Arial Narrow" w:eastAsia="Arial Narrow" w:hAnsi="Arial Narrow" w:cs="Arial Narrow"/>
          <w:sz w:val="22"/>
          <w:szCs w:val="22"/>
        </w:rPr>
        <w:t>Ovládaná osoba vyhlasuje, že bola oboznámená a pri podpise tejto zmluvy prevzala aktuálne platné Všeobecné podmienky Oracle.</w:t>
      </w:r>
    </w:p>
    <w:p w14:paraId="4FC949D9" w14:textId="77777777" w:rsidR="007A56E7" w:rsidRPr="004B3515" w:rsidRDefault="007A56E7" w:rsidP="00C15B90">
      <w:pPr>
        <w:ind w:left="426" w:hanging="426"/>
        <w:jc w:val="both"/>
        <w:rPr>
          <w:rFonts w:ascii="Arial Narrow" w:eastAsia="Arial Narrow" w:hAnsi="Arial Narrow" w:cs="Arial Narrow"/>
          <w:b/>
          <w:sz w:val="22"/>
          <w:szCs w:val="22"/>
        </w:rPr>
      </w:pPr>
      <w:r w:rsidRPr="004B3515">
        <w:rPr>
          <w:rFonts w:ascii="Arial Narrow" w:eastAsia="Arial Narrow" w:hAnsi="Arial Narrow" w:cs="Arial Narrow"/>
          <w:b/>
          <w:sz w:val="22"/>
          <w:szCs w:val="22"/>
        </w:rPr>
        <w:t>4.</w:t>
      </w:r>
      <w:r w:rsidRPr="004B3515">
        <w:rPr>
          <w:rFonts w:ascii="Arial Narrow" w:eastAsia="Arial Narrow" w:hAnsi="Arial Narrow" w:cs="Arial Narrow"/>
          <w:b/>
          <w:sz w:val="22"/>
          <w:szCs w:val="22"/>
        </w:rPr>
        <w:tab/>
      </w:r>
      <w:r w:rsidRPr="004B3515">
        <w:rPr>
          <w:rFonts w:ascii="Arial Narrow" w:eastAsia="Arial Narrow" w:hAnsi="Arial Narrow" w:cs="Arial Narrow"/>
          <w:sz w:val="22"/>
          <w:szCs w:val="22"/>
        </w:rPr>
        <w:t>Ovládaná osoba je povinná písomne informovať ministerstvo do 5 pracovných dní o všetkých skutočnostiach, ktoré môžu mať vplyv na postavenie Ovládanej osoby ako používateľa produktov Oracle, ako aj na plnenia, práva a/ alebo povinnosti vyplývajúce z tejto zmluvy a/alebo z</w:t>
      </w:r>
      <w:r w:rsidR="00C15B90" w:rsidRPr="004B3515">
        <w:rPr>
          <w:rFonts w:ascii="Arial Narrow" w:eastAsia="Arial Narrow" w:hAnsi="Arial Narrow" w:cs="Arial Narrow"/>
          <w:sz w:val="22"/>
          <w:szCs w:val="22"/>
        </w:rPr>
        <w:t xml:space="preserve"> Centrálnej rámcovej dohody &lt;doplní sa </w:t>
      </w:r>
      <w:proofErr w:type="spellStart"/>
      <w:r w:rsidR="00C15B90" w:rsidRPr="004B3515">
        <w:rPr>
          <w:rFonts w:ascii="Arial Narrow" w:eastAsia="Arial Narrow" w:hAnsi="Arial Narrow" w:cs="Arial Narrow"/>
          <w:sz w:val="22"/>
          <w:szCs w:val="22"/>
        </w:rPr>
        <w:t>link</w:t>
      </w:r>
      <w:proofErr w:type="spellEnd"/>
      <w:r w:rsidR="00C15B90" w:rsidRPr="004B3515">
        <w:rPr>
          <w:rFonts w:ascii="Arial Narrow" w:eastAsia="Arial Narrow" w:hAnsi="Arial Narrow" w:cs="Arial Narrow"/>
          <w:sz w:val="22"/>
          <w:szCs w:val="22"/>
        </w:rPr>
        <w:t xml:space="preserve"> </w:t>
      </w:r>
      <w:proofErr w:type="spellStart"/>
      <w:r w:rsidR="00C15B90" w:rsidRPr="004B3515">
        <w:rPr>
          <w:rFonts w:ascii="Arial Narrow" w:eastAsia="Arial Narrow" w:hAnsi="Arial Narrow" w:cs="Arial Narrow"/>
          <w:sz w:val="22"/>
          <w:szCs w:val="22"/>
        </w:rPr>
        <w:t>crz</w:t>
      </w:r>
      <w:proofErr w:type="spellEnd"/>
      <w:r w:rsidR="00C15B90" w:rsidRPr="004B3515">
        <w:rPr>
          <w:rFonts w:ascii="Arial Narrow" w:eastAsia="Arial Narrow" w:hAnsi="Arial Narrow" w:cs="Arial Narrow"/>
          <w:sz w:val="22"/>
          <w:szCs w:val="22"/>
        </w:rPr>
        <w:t>&gt;</w:t>
      </w:r>
    </w:p>
    <w:p w14:paraId="7822F0B5" w14:textId="77777777" w:rsidR="007A56E7" w:rsidRPr="004B3515" w:rsidRDefault="007A56E7" w:rsidP="00844998">
      <w:pPr>
        <w:ind w:left="426" w:hanging="426"/>
        <w:jc w:val="both"/>
        <w:rPr>
          <w:rFonts w:ascii="Arial Narrow" w:eastAsia="Arial Narrow" w:hAnsi="Arial Narrow" w:cs="Arial Narrow"/>
          <w:sz w:val="22"/>
          <w:szCs w:val="22"/>
        </w:rPr>
      </w:pPr>
      <w:r w:rsidRPr="004B3515">
        <w:rPr>
          <w:rFonts w:ascii="Arial Narrow" w:eastAsia="Arial Narrow" w:hAnsi="Arial Narrow" w:cs="Arial Narrow"/>
          <w:b/>
          <w:sz w:val="22"/>
          <w:szCs w:val="22"/>
        </w:rPr>
        <w:t>5.</w:t>
      </w:r>
      <w:r w:rsidRPr="004B3515">
        <w:rPr>
          <w:rFonts w:ascii="Arial Narrow" w:eastAsia="Arial Narrow" w:hAnsi="Arial Narrow" w:cs="Arial Narrow"/>
          <w:sz w:val="22"/>
          <w:szCs w:val="22"/>
        </w:rPr>
        <w:tab/>
        <w:t>Ministerstvo môže vypovedať túto zmluvu aj v prípade opakovaného porušenia podmienok používania produktov Oracle a/alebo služieb podpory v rozpore s touto zmluvou a/alebo Všeobecnými podmienkami Oracle, a to v 3 – mesačnej výpovednej dobe, ktorá začne plynúť dňom nasledujúcom po dni doručenia výpovede ovládanej osobe. Na základe písomnej výzvy si ministerstvo môže uplatniť svoj nárok na úhradu preukázateľných nákladov vzniknutých v súvislosti s obstaraním poskytnutých produktov Oracle a/alebo služieb podpory.</w:t>
      </w:r>
    </w:p>
    <w:p w14:paraId="6F7938A7" w14:textId="77777777" w:rsidR="007A56E7" w:rsidRPr="004B3515" w:rsidRDefault="007A56E7" w:rsidP="007A56E7">
      <w:pPr>
        <w:tabs>
          <w:tab w:val="left" w:pos="2410"/>
        </w:tabs>
        <w:spacing w:line="276" w:lineRule="auto"/>
        <w:jc w:val="center"/>
        <w:rPr>
          <w:rFonts w:ascii="Arial Narrow" w:eastAsia="Arial Narrow" w:hAnsi="Arial Narrow" w:cs="Arial Narrow"/>
          <w:b/>
          <w:sz w:val="22"/>
          <w:szCs w:val="22"/>
        </w:rPr>
      </w:pPr>
    </w:p>
    <w:p w14:paraId="187F43E6" w14:textId="77777777" w:rsidR="004B3515" w:rsidRPr="004B3515" w:rsidRDefault="004B3515" w:rsidP="004B3515">
      <w:pPr>
        <w:tabs>
          <w:tab w:val="left" w:pos="2410"/>
        </w:tabs>
        <w:spacing w:line="276" w:lineRule="auto"/>
        <w:rPr>
          <w:rFonts w:ascii="Arial Narrow" w:eastAsia="Arial Narrow" w:hAnsi="Arial Narrow" w:cs="Arial Narrow"/>
          <w:b/>
          <w:sz w:val="22"/>
          <w:szCs w:val="22"/>
        </w:rPr>
      </w:pPr>
    </w:p>
    <w:p w14:paraId="655C9150" w14:textId="77777777" w:rsidR="007A56E7" w:rsidRPr="004B3515" w:rsidRDefault="007A56E7" w:rsidP="007A56E7">
      <w:pPr>
        <w:tabs>
          <w:tab w:val="left" w:pos="2410"/>
        </w:tabs>
        <w:spacing w:line="276" w:lineRule="auto"/>
        <w:jc w:val="center"/>
        <w:rPr>
          <w:rFonts w:ascii="Arial Narrow" w:eastAsia="Arial Narrow" w:hAnsi="Arial Narrow" w:cs="Arial Narrow"/>
          <w:b/>
          <w:sz w:val="22"/>
          <w:szCs w:val="22"/>
        </w:rPr>
      </w:pPr>
      <w:r w:rsidRPr="004B3515">
        <w:rPr>
          <w:rFonts w:ascii="Arial Narrow" w:eastAsia="Arial Narrow" w:hAnsi="Arial Narrow" w:cs="Arial Narrow"/>
          <w:b/>
          <w:sz w:val="22"/>
          <w:szCs w:val="22"/>
        </w:rPr>
        <w:t>Článok IV</w:t>
      </w:r>
    </w:p>
    <w:p w14:paraId="2B3FA432" w14:textId="77777777" w:rsidR="007A56E7" w:rsidRPr="004B3515" w:rsidRDefault="007A56E7" w:rsidP="007A56E7">
      <w:pPr>
        <w:tabs>
          <w:tab w:val="left" w:pos="2410"/>
        </w:tabs>
        <w:spacing w:line="276" w:lineRule="auto"/>
        <w:jc w:val="center"/>
        <w:rPr>
          <w:rFonts w:ascii="Arial Narrow" w:eastAsia="Arial Narrow" w:hAnsi="Arial Narrow" w:cs="Arial Narrow"/>
          <w:b/>
          <w:sz w:val="22"/>
          <w:szCs w:val="22"/>
        </w:rPr>
      </w:pPr>
      <w:r w:rsidRPr="004B3515">
        <w:rPr>
          <w:rFonts w:ascii="Arial Narrow" w:eastAsia="Arial Narrow" w:hAnsi="Arial Narrow" w:cs="Arial Narrow"/>
          <w:b/>
          <w:sz w:val="22"/>
          <w:szCs w:val="22"/>
        </w:rPr>
        <w:t>Záverečné stanovenia</w:t>
      </w:r>
    </w:p>
    <w:p w14:paraId="438AEEDA" w14:textId="77777777" w:rsidR="007A56E7" w:rsidRPr="004B3515" w:rsidRDefault="007A56E7" w:rsidP="007A56E7">
      <w:pPr>
        <w:tabs>
          <w:tab w:val="left" w:pos="2410"/>
        </w:tabs>
        <w:spacing w:line="276" w:lineRule="auto"/>
        <w:jc w:val="center"/>
        <w:rPr>
          <w:rFonts w:ascii="Arial Narrow" w:eastAsia="Arial Narrow" w:hAnsi="Arial Narrow" w:cs="Arial Narrow"/>
          <w:b/>
          <w:sz w:val="22"/>
          <w:szCs w:val="22"/>
        </w:rPr>
      </w:pPr>
    </w:p>
    <w:p w14:paraId="43F9EF1F" w14:textId="77777777" w:rsidR="007A56E7" w:rsidRPr="004B3515" w:rsidRDefault="007A56E7" w:rsidP="007A56E7">
      <w:pPr>
        <w:tabs>
          <w:tab w:val="left" w:pos="2410"/>
        </w:tabs>
        <w:spacing w:line="276" w:lineRule="auto"/>
        <w:ind w:left="426" w:hanging="360"/>
        <w:jc w:val="both"/>
        <w:rPr>
          <w:rFonts w:ascii="Arial Narrow" w:eastAsia="Arial Narrow" w:hAnsi="Arial Narrow" w:cs="Arial Narrow"/>
          <w:b/>
          <w:sz w:val="22"/>
          <w:szCs w:val="22"/>
        </w:rPr>
      </w:pPr>
      <w:r w:rsidRPr="004B3515">
        <w:rPr>
          <w:rFonts w:ascii="Arial Narrow" w:eastAsia="Arial Narrow" w:hAnsi="Arial Narrow" w:cs="Arial Narrow"/>
          <w:b/>
          <w:sz w:val="22"/>
          <w:szCs w:val="22"/>
        </w:rPr>
        <w:t>1.</w:t>
      </w:r>
      <w:r w:rsidRPr="004B3515">
        <w:rPr>
          <w:rFonts w:ascii="Arial Narrow" w:eastAsia="Arial Narrow" w:hAnsi="Arial Narrow" w:cs="Arial Narrow"/>
          <w:b/>
          <w:sz w:val="22"/>
          <w:szCs w:val="22"/>
        </w:rPr>
        <w:tab/>
      </w:r>
      <w:r w:rsidRPr="004B3515">
        <w:rPr>
          <w:rFonts w:ascii="Arial Narrow" w:eastAsia="Arial Narrow" w:hAnsi="Arial Narrow" w:cs="Arial Narrow"/>
          <w:sz w:val="22"/>
          <w:szCs w:val="22"/>
        </w:rPr>
        <w:t xml:space="preserve">Táto zmluva nadobúda platnosť dňom jej podpísania oboma zmluvnými stranami a účinnosť dňom nasledujúcim po dni jej zverejnenia v Centrálnom registri zmlúv vedenom Úradom vlády SR. </w:t>
      </w:r>
    </w:p>
    <w:p w14:paraId="66574E81" w14:textId="77777777" w:rsidR="007A56E7" w:rsidRPr="004B3515" w:rsidRDefault="007A56E7" w:rsidP="007A56E7">
      <w:pPr>
        <w:spacing w:line="276" w:lineRule="auto"/>
        <w:ind w:left="426" w:hanging="360"/>
        <w:jc w:val="both"/>
        <w:rPr>
          <w:rFonts w:ascii="Arial Narrow" w:eastAsia="Arial Narrow" w:hAnsi="Arial Narrow" w:cs="Arial Narrow"/>
          <w:b/>
          <w:sz w:val="22"/>
          <w:szCs w:val="22"/>
        </w:rPr>
      </w:pPr>
      <w:r w:rsidRPr="004B3515">
        <w:rPr>
          <w:rFonts w:ascii="Arial Narrow" w:eastAsia="Arial Narrow" w:hAnsi="Arial Narrow" w:cs="Arial Narrow"/>
          <w:b/>
          <w:sz w:val="22"/>
          <w:szCs w:val="22"/>
        </w:rPr>
        <w:t>2.</w:t>
      </w:r>
      <w:r w:rsidRPr="004B3515">
        <w:rPr>
          <w:rFonts w:ascii="Arial Narrow" w:eastAsia="Arial Narrow" w:hAnsi="Arial Narrow" w:cs="Arial Narrow"/>
          <w:b/>
          <w:sz w:val="22"/>
          <w:szCs w:val="22"/>
        </w:rPr>
        <w:tab/>
      </w:r>
      <w:r w:rsidRPr="004B3515">
        <w:rPr>
          <w:rFonts w:ascii="Arial Narrow" w:eastAsia="Arial Narrow" w:hAnsi="Arial Narrow" w:cs="Arial Narrow"/>
          <w:sz w:val="22"/>
          <w:szCs w:val="22"/>
        </w:rPr>
        <w:t xml:space="preserve">Doba trvania tejto zmluvy je v časti poskytovania služieb podpory viazaná na dobu platnosti Rámcovej dohody podľa článku </w:t>
      </w:r>
      <w:r w:rsidR="00901402" w:rsidRPr="004B3515">
        <w:rPr>
          <w:rFonts w:ascii="Arial Narrow" w:eastAsia="Arial Narrow" w:hAnsi="Arial Narrow" w:cs="Arial Narrow"/>
          <w:sz w:val="22"/>
          <w:szCs w:val="22"/>
        </w:rPr>
        <w:t xml:space="preserve">11 </w:t>
      </w:r>
      <w:r w:rsidRPr="004B3515">
        <w:rPr>
          <w:rFonts w:ascii="Arial Narrow" w:eastAsia="Arial Narrow" w:hAnsi="Arial Narrow" w:cs="Arial Narrow"/>
          <w:sz w:val="22"/>
          <w:szCs w:val="22"/>
        </w:rPr>
        <w:t xml:space="preserve">bod </w:t>
      </w:r>
      <w:r w:rsidR="00901402" w:rsidRPr="004B3515">
        <w:rPr>
          <w:rFonts w:ascii="Arial Narrow" w:eastAsia="Arial Narrow" w:hAnsi="Arial Narrow" w:cs="Arial Narrow"/>
          <w:sz w:val="22"/>
          <w:szCs w:val="22"/>
        </w:rPr>
        <w:t>11</w:t>
      </w:r>
      <w:r w:rsidRPr="004B3515">
        <w:rPr>
          <w:rFonts w:ascii="Arial Narrow" w:eastAsia="Arial Narrow" w:hAnsi="Arial Narrow" w:cs="Arial Narrow"/>
          <w:sz w:val="22"/>
          <w:szCs w:val="22"/>
        </w:rPr>
        <w:t>.2. Rámcovej dohody. V časti používania sublicencie je platnosť zmluvy viazaná na trvanie podmienok nevyhnutných na dosiahnutie účelu používania sublicencie, ktorým je riadne fungovanie príslušného informačného systému  v správe Ovládanej osoby.</w:t>
      </w:r>
    </w:p>
    <w:p w14:paraId="3E6B8753" w14:textId="77777777" w:rsidR="007A56E7" w:rsidRPr="004B3515" w:rsidRDefault="007A56E7" w:rsidP="007A56E7">
      <w:pPr>
        <w:tabs>
          <w:tab w:val="left" w:pos="2410"/>
        </w:tabs>
        <w:spacing w:line="276" w:lineRule="auto"/>
        <w:ind w:left="426" w:hanging="360"/>
        <w:jc w:val="both"/>
        <w:rPr>
          <w:rFonts w:ascii="Arial Narrow" w:eastAsia="Arial Narrow" w:hAnsi="Arial Narrow" w:cs="Arial Narrow"/>
          <w:sz w:val="22"/>
          <w:szCs w:val="22"/>
        </w:rPr>
      </w:pPr>
      <w:r w:rsidRPr="004B3515">
        <w:rPr>
          <w:rFonts w:ascii="Arial Narrow" w:eastAsia="Arial Narrow" w:hAnsi="Arial Narrow" w:cs="Arial Narrow"/>
          <w:b/>
          <w:sz w:val="22"/>
          <w:szCs w:val="22"/>
        </w:rPr>
        <w:t>3.</w:t>
      </w:r>
      <w:r w:rsidRPr="004B3515">
        <w:rPr>
          <w:rFonts w:ascii="Arial Narrow" w:eastAsia="Arial Narrow" w:hAnsi="Arial Narrow" w:cs="Arial Narrow"/>
          <w:b/>
          <w:sz w:val="22"/>
          <w:szCs w:val="22"/>
        </w:rPr>
        <w:tab/>
      </w:r>
      <w:r w:rsidRPr="004B3515">
        <w:rPr>
          <w:rFonts w:ascii="Arial Narrow" w:eastAsia="Arial Narrow" w:hAnsi="Arial Narrow" w:cs="Arial Narrow"/>
          <w:sz w:val="22"/>
          <w:szCs w:val="22"/>
        </w:rPr>
        <w:t>Práva a záväzky vyplývajúce z tejto zmluvy prechádzajú v súlade s článkom 7 bod 7.4. Rámcovej dohody na právnych nástupcov Ovládanej osoby. Ak Ovládaná osoba zanikne bez právneho nástupcu, všetky jej práva a záväzky priamo vyplývajúce z udelenej sublicencie, používania produktov Oracle a/alebo služieb podpory do dňa jej zániku, prechádzajú na Ministerstvo.</w:t>
      </w:r>
    </w:p>
    <w:p w14:paraId="3E335A89" w14:textId="77777777" w:rsidR="007A56E7" w:rsidRPr="004B3515" w:rsidRDefault="007A56E7" w:rsidP="007A56E7">
      <w:pPr>
        <w:tabs>
          <w:tab w:val="left" w:pos="2410"/>
        </w:tabs>
        <w:spacing w:line="276" w:lineRule="auto"/>
        <w:ind w:left="426" w:hanging="360"/>
        <w:rPr>
          <w:rFonts w:ascii="Arial Narrow" w:eastAsia="Arial Narrow" w:hAnsi="Arial Narrow" w:cs="Arial Narrow"/>
          <w:sz w:val="22"/>
          <w:szCs w:val="22"/>
        </w:rPr>
      </w:pPr>
      <w:r w:rsidRPr="004B3515">
        <w:rPr>
          <w:rFonts w:ascii="Arial Narrow" w:eastAsia="Arial Narrow" w:hAnsi="Arial Narrow" w:cs="Arial Narrow"/>
          <w:b/>
          <w:sz w:val="22"/>
          <w:szCs w:val="22"/>
        </w:rPr>
        <w:t>4.</w:t>
      </w:r>
      <w:r w:rsidRPr="004B3515">
        <w:rPr>
          <w:rFonts w:ascii="Arial Narrow" w:eastAsia="Arial Narrow" w:hAnsi="Arial Narrow" w:cs="Arial Narrow"/>
          <w:b/>
          <w:sz w:val="22"/>
          <w:szCs w:val="22"/>
        </w:rPr>
        <w:tab/>
      </w:r>
      <w:r w:rsidRPr="004B3515">
        <w:rPr>
          <w:rFonts w:ascii="Arial Narrow" w:eastAsia="Arial Narrow" w:hAnsi="Arial Narrow" w:cs="Arial Narrow"/>
          <w:sz w:val="22"/>
          <w:szCs w:val="22"/>
        </w:rPr>
        <w:t>Ne</w:t>
      </w:r>
      <w:r w:rsidR="004B3515" w:rsidRPr="004B3515">
        <w:rPr>
          <w:rFonts w:ascii="Arial Narrow" w:eastAsia="Arial Narrow" w:hAnsi="Arial Narrow" w:cs="Arial Narrow"/>
          <w:sz w:val="22"/>
          <w:szCs w:val="22"/>
        </w:rPr>
        <w:t>o</w:t>
      </w:r>
      <w:r w:rsidRPr="004B3515">
        <w:rPr>
          <w:rFonts w:ascii="Arial Narrow" w:eastAsia="Arial Narrow" w:hAnsi="Arial Narrow" w:cs="Arial Narrow"/>
          <w:sz w:val="22"/>
          <w:szCs w:val="22"/>
        </w:rPr>
        <w:t>d</w:t>
      </w:r>
      <w:r w:rsidR="004B3515" w:rsidRPr="004B3515">
        <w:rPr>
          <w:rFonts w:ascii="Arial Narrow" w:eastAsia="Arial Narrow" w:hAnsi="Arial Narrow" w:cs="Arial Narrow"/>
          <w:sz w:val="22"/>
          <w:szCs w:val="22"/>
        </w:rPr>
        <w:t>d</w:t>
      </w:r>
      <w:r w:rsidRPr="004B3515">
        <w:rPr>
          <w:rFonts w:ascii="Arial Narrow" w:eastAsia="Arial Narrow" w:hAnsi="Arial Narrow" w:cs="Arial Narrow"/>
          <w:sz w:val="22"/>
          <w:szCs w:val="22"/>
        </w:rPr>
        <w:t>eliteľnú súčasť tejto zmluvy tvorí Príloha č. 1 Všeobecné podmienky Oracle.</w:t>
      </w:r>
    </w:p>
    <w:p w14:paraId="53251C60" w14:textId="77777777" w:rsidR="007A56E7" w:rsidRPr="00CE6233" w:rsidRDefault="007A56E7" w:rsidP="007A56E7">
      <w:pPr>
        <w:tabs>
          <w:tab w:val="left" w:pos="2410"/>
        </w:tabs>
        <w:spacing w:line="276" w:lineRule="auto"/>
        <w:ind w:left="426" w:hanging="360"/>
        <w:jc w:val="both"/>
        <w:rPr>
          <w:rFonts w:ascii="Arial Narrow" w:eastAsia="Arial Narrow" w:hAnsi="Arial Narrow" w:cs="Arial Narrow"/>
          <w:sz w:val="22"/>
          <w:szCs w:val="22"/>
        </w:rPr>
      </w:pPr>
      <w:r w:rsidRPr="004B3515">
        <w:rPr>
          <w:rFonts w:ascii="Arial Narrow" w:eastAsia="Arial Narrow" w:hAnsi="Arial Narrow" w:cs="Arial Narrow"/>
          <w:b/>
          <w:sz w:val="22"/>
          <w:szCs w:val="22"/>
        </w:rPr>
        <w:t>5.</w:t>
      </w:r>
      <w:r w:rsidRPr="004B3515">
        <w:rPr>
          <w:rFonts w:ascii="Arial Narrow" w:eastAsia="Arial Narrow" w:hAnsi="Arial Narrow" w:cs="Arial Narrow"/>
          <w:b/>
          <w:sz w:val="22"/>
          <w:szCs w:val="22"/>
        </w:rPr>
        <w:tab/>
      </w:r>
      <w:r w:rsidRPr="004B3515">
        <w:rPr>
          <w:rFonts w:ascii="Arial Narrow" w:eastAsia="Arial Narrow" w:hAnsi="Arial Narrow" w:cs="Arial Narrow"/>
          <w:sz w:val="22"/>
          <w:szCs w:val="22"/>
        </w:rPr>
        <w:t xml:space="preserve">Práva a povinnosti zmluvných strán, touto zmluvou neupravené, sa riadia zákonom č. 185/2015 </w:t>
      </w:r>
      <w:proofErr w:type="spellStart"/>
      <w:r w:rsidRPr="004B3515">
        <w:rPr>
          <w:rFonts w:ascii="Arial Narrow" w:eastAsia="Arial Narrow" w:hAnsi="Arial Narrow" w:cs="Arial Narrow"/>
          <w:sz w:val="22"/>
          <w:szCs w:val="22"/>
        </w:rPr>
        <w:t>Z.z</w:t>
      </w:r>
      <w:proofErr w:type="spellEnd"/>
      <w:r w:rsidRPr="004B3515">
        <w:rPr>
          <w:rFonts w:ascii="Arial Narrow" w:eastAsia="Arial Narrow" w:hAnsi="Arial Narrow" w:cs="Arial Narrow"/>
          <w:sz w:val="22"/>
          <w:szCs w:val="22"/>
        </w:rPr>
        <w:t xml:space="preserve">. Autorský zákon v platnom znení, č. 40/1964 Zb. Občiansky zákonník v platnom znení, č. 513/1993 </w:t>
      </w:r>
      <w:proofErr w:type="spellStart"/>
      <w:r w:rsidRPr="004B3515">
        <w:rPr>
          <w:rFonts w:ascii="Arial Narrow" w:eastAsia="Arial Narrow" w:hAnsi="Arial Narrow" w:cs="Arial Narrow"/>
          <w:sz w:val="22"/>
          <w:szCs w:val="22"/>
        </w:rPr>
        <w:t>Z.z</w:t>
      </w:r>
      <w:proofErr w:type="spellEnd"/>
      <w:r w:rsidRPr="004B3515">
        <w:rPr>
          <w:rFonts w:ascii="Arial Narrow" w:eastAsia="Arial Narrow" w:hAnsi="Arial Narrow" w:cs="Arial Narrow"/>
          <w:sz w:val="22"/>
          <w:szCs w:val="22"/>
        </w:rPr>
        <w:t xml:space="preserve">. Obchodný </w:t>
      </w:r>
      <w:r w:rsidRPr="004B3515">
        <w:rPr>
          <w:rFonts w:ascii="Arial Narrow" w:eastAsia="Arial Narrow" w:hAnsi="Arial Narrow" w:cs="Arial Narrow"/>
          <w:sz w:val="22"/>
          <w:szCs w:val="22"/>
        </w:rPr>
        <w:lastRenderedPageBreak/>
        <w:t>zákonník v platnom znení a ďalšími všeobecne</w:t>
      </w:r>
      <w:r w:rsidRPr="00CE6233">
        <w:rPr>
          <w:rFonts w:ascii="Arial Narrow" w:eastAsia="Arial Narrow" w:hAnsi="Arial Narrow" w:cs="Arial Narrow"/>
          <w:sz w:val="22"/>
          <w:szCs w:val="22"/>
        </w:rPr>
        <w:t xml:space="preserve"> záväznými právnymi predpismi Slovenskej republiky, ako aj predpismi Európskej únie, ktorými je Slovenská republika viazaná.</w:t>
      </w:r>
    </w:p>
    <w:p w14:paraId="51BE6A36" w14:textId="77777777" w:rsidR="007A56E7" w:rsidRPr="00CE6233" w:rsidRDefault="007A56E7" w:rsidP="007A56E7">
      <w:pPr>
        <w:spacing w:line="276" w:lineRule="auto"/>
        <w:ind w:left="426" w:hanging="360"/>
        <w:jc w:val="both"/>
        <w:rPr>
          <w:rFonts w:ascii="Arial Narrow" w:eastAsia="Arial Narrow" w:hAnsi="Arial Narrow" w:cs="Arial Narrow"/>
          <w:sz w:val="22"/>
          <w:szCs w:val="22"/>
        </w:rPr>
      </w:pPr>
      <w:r w:rsidRPr="00CE6233">
        <w:rPr>
          <w:rFonts w:ascii="Arial Narrow" w:eastAsia="Arial Narrow" w:hAnsi="Arial Narrow" w:cs="Arial Narrow"/>
          <w:b/>
          <w:sz w:val="22"/>
          <w:szCs w:val="22"/>
        </w:rPr>
        <w:t>6.</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Ustanovenia tejto zmluvy majú prednosť pred Rámcovou dohodou a Všeobecnými podmienkami Oracle.</w:t>
      </w:r>
    </w:p>
    <w:p w14:paraId="10FD8392" w14:textId="77777777" w:rsidR="007A56E7" w:rsidRPr="00CE6233" w:rsidRDefault="007A56E7" w:rsidP="007A56E7">
      <w:pPr>
        <w:spacing w:line="276" w:lineRule="auto"/>
        <w:ind w:left="426" w:hanging="360"/>
        <w:jc w:val="both"/>
        <w:rPr>
          <w:rFonts w:ascii="Arial Narrow" w:eastAsia="Arial Narrow" w:hAnsi="Arial Narrow" w:cs="Arial Narrow"/>
          <w:sz w:val="22"/>
          <w:szCs w:val="22"/>
        </w:rPr>
      </w:pPr>
      <w:r w:rsidRPr="00CE6233">
        <w:rPr>
          <w:rFonts w:ascii="Arial Narrow" w:eastAsia="Arial Narrow" w:hAnsi="Arial Narrow" w:cs="Arial Narrow"/>
          <w:b/>
          <w:sz w:val="22"/>
          <w:szCs w:val="22"/>
        </w:rPr>
        <w:t>7.</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Obsah zmluvy možno meniť alebo dopĺňať len formou písomného dodatku, podpísaného oprávnenými zástupcami zmluvných strán.</w:t>
      </w:r>
    </w:p>
    <w:p w14:paraId="68AD255E" w14:textId="77777777" w:rsidR="007A56E7" w:rsidRPr="00CE6233" w:rsidRDefault="007A56E7" w:rsidP="007A56E7">
      <w:pPr>
        <w:spacing w:line="276" w:lineRule="auto"/>
        <w:ind w:left="426" w:hanging="360"/>
        <w:jc w:val="both"/>
        <w:rPr>
          <w:rFonts w:ascii="Arial Narrow" w:eastAsia="Arial Narrow" w:hAnsi="Arial Narrow" w:cs="Arial Narrow"/>
          <w:sz w:val="22"/>
          <w:szCs w:val="22"/>
        </w:rPr>
      </w:pPr>
      <w:r w:rsidRPr="00CE6233">
        <w:rPr>
          <w:rFonts w:ascii="Arial Narrow" w:eastAsia="Arial Narrow" w:hAnsi="Arial Narrow" w:cs="Arial Narrow"/>
          <w:b/>
          <w:sz w:val="22"/>
          <w:szCs w:val="22"/>
        </w:rPr>
        <w:t>8.</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Zmluva je vyhotovená v troch rovnopisoch, z ktorých Ministerstvo dostane dva a Ovládaná osoba jeden rovnopis.</w:t>
      </w:r>
    </w:p>
    <w:p w14:paraId="557F833B" w14:textId="77777777" w:rsidR="007A56E7" w:rsidRPr="00CE6233" w:rsidRDefault="007A56E7" w:rsidP="007A56E7">
      <w:pPr>
        <w:spacing w:line="276" w:lineRule="auto"/>
        <w:ind w:left="426" w:hanging="360"/>
        <w:jc w:val="both"/>
        <w:rPr>
          <w:rFonts w:ascii="Arial Narrow" w:eastAsia="Arial Narrow" w:hAnsi="Arial Narrow" w:cs="Arial Narrow"/>
          <w:sz w:val="22"/>
          <w:szCs w:val="22"/>
        </w:rPr>
      </w:pPr>
      <w:r w:rsidRPr="00CE6233">
        <w:rPr>
          <w:rFonts w:ascii="Arial Narrow" w:eastAsia="Arial Narrow" w:hAnsi="Arial Narrow" w:cs="Arial Narrow"/>
          <w:b/>
          <w:sz w:val="22"/>
          <w:szCs w:val="22"/>
        </w:rPr>
        <w:t>9.</w:t>
      </w:r>
      <w:r w:rsidRPr="00CE6233">
        <w:rPr>
          <w:rFonts w:ascii="Arial Narrow" w:eastAsia="Arial Narrow" w:hAnsi="Arial Narrow" w:cs="Arial Narrow"/>
          <w:b/>
          <w:sz w:val="22"/>
          <w:szCs w:val="22"/>
        </w:rPr>
        <w:tab/>
      </w:r>
      <w:r w:rsidRPr="00CE6233">
        <w:rPr>
          <w:rFonts w:ascii="Arial Narrow" w:eastAsia="Arial Narrow" w:hAnsi="Arial Narrow" w:cs="Arial Narrow"/>
          <w:sz w:val="22"/>
          <w:szCs w:val="22"/>
        </w:rPr>
        <w:t>Zmluvné strany vyhlasujú, že táto zmluva je prejavom ich pravej a slobodnej vôle a na dôkaz dohody o všetkých článkoch a prílohách tejto zmluvy pripájajú svoje podpisy.</w:t>
      </w:r>
    </w:p>
    <w:p w14:paraId="17DA407C" w14:textId="77777777" w:rsidR="007A56E7" w:rsidRPr="00CE6233" w:rsidRDefault="007A56E7" w:rsidP="007A56E7">
      <w:pPr>
        <w:tabs>
          <w:tab w:val="left" w:pos="2410"/>
        </w:tabs>
        <w:spacing w:line="276" w:lineRule="auto"/>
        <w:ind w:left="426"/>
        <w:jc w:val="both"/>
        <w:rPr>
          <w:rFonts w:ascii="Arial Narrow" w:eastAsia="Arial Narrow" w:hAnsi="Arial Narrow" w:cs="Arial Narrow"/>
          <w:sz w:val="22"/>
          <w:szCs w:val="22"/>
        </w:rPr>
      </w:pPr>
    </w:p>
    <w:p w14:paraId="2AE8848E" w14:textId="77777777" w:rsidR="007A56E7" w:rsidRPr="00CE6233" w:rsidRDefault="007A56E7" w:rsidP="007A56E7">
      <w:pPr>
        <w:tabs>
          <w:tab w:val="left" w:pos="2410"/>
        </w:tabs>
        <w:spacing w:line="276" w:lineRule="auto"/>
        <w:ind w:left="426"/>
        <w:jc w:val="both"/>
        <w:rPr>
          <w:rFonts w:ascii="Arial Narrow" w:eastAsia="Arial Narrow" w:hAnsi="Arial Narrow" w:cs="Arial Narrow"/>
          <w:sz w:val="22"/>
          <w:szCs w:val="22"/>
        </w:rPr>
      </w:pPr>
    </w:p>
    <w:p w14:paraId="3531F535" w14:textId="77777777" w:rsidR="007A56E7" w:rsidRPr="00CE6233" w:rsidRDefault="007A56E7" w:rsidP="007A56E7">
      <w:pPr>
        <w:tabs>
          <w:tab w:val="left" w:pos="2410"/>
        </w:tabs>
        <w:spacing w:line="276" w:lineRule="auto"/>
        <w:ind w:left="426"/>
        <w:jc w:val="both"/>
        <w:rPr>
          <w:rFonts w:ascii="Arial Narrow" w:eastAsia="Arial Narrow" w:hAnsi="Arial Narrow" w:cs="Arial Narrow"/>
          <w:sz w:val="22"/>
          <w:szCs w:val="22"/>
        </w:rPr>
      </w:pPr>
    </w:p>
    <w:p w14:paraId="5898BFE1" w14:textId="77777777" w:rsidR="007A56E7" w:rsidRPr="00CE6233" w:rsidRDefault="007A56E7" w:rsidP="007A56E7">
      <w:pPr>
        <w:tabs>
          <w:tab w:val="left" w:pos="2410"/>
        </w:tabs>
        <w:spacing w:line="276" w:lineRule="auto"/>
        <w:ind w:left="426"/>
        <w:jc w:val="both"/>
        <w:rPr>
          <w:rFonts w:ascii="Arial Narrow" w:eastAsia="Arial Narrow" w:hAnsi="Arial Narrow" w:cs="Arial Narrow"/>
          <w:sz w:val="22"/>
          <w:szCs w:val="22"/>
        </w:rPr>
      </w:pPr>
    </w:p>
    <w:p w14:paraId="7705FB78" w14:textId="77777777" w:rsidR="007A56E7" w:rsidRPr="00CE6233" w:rsidRDefault="007A56E7" w:rsidP="007A56E7">
      <w:pPr>
        <w:tabs>
          <w:tab w:val="left" w:pos="2410"/>
        </w:tabs>
        <w:spacing w:after="200" w:line="276" w:lineRule="auto"/>
        <w:ind w:left="426"/>
        <w:jc w:val="both"/>
        <w:rPr>
          <w:rFonts w:ascii="Arial Narrow" w:eastAsia="Arial Narrow" w:hAnsi="Arial Narrow" w:cs="Arial Narrow"/>
          <w:sz w:val="22"/>
          <w:szCs w:val="22"/>
        </w:rPr>
      </w:pPr>
      <w:r w:rsidRPr="00CE6233">
        <w:rPr>
          <w:rFonts w:ascii="Arial Narrow" w:eastAsia="Arial Narrow" w:hAnsi="Arial Narrow" w:cs="Arial Narrow"/>
          <w:sz w:val="22"/>
          <w:szCs w:val="22"/>
        </w:rPr>
        <w:t>V Bratislave dňa .....................................                            V ........................... dňa .....................................</w:t>
      </w:r>
    </w:p>
    <w:p w14:paraId="3B8D178A" w14:textId="77777777" w:rsidR="007A56E7" w:rsidRPr="00CE6233" w:rsidRDefault="007A56E7" w:rsidP="007A56E7">
      <w:pPr>
        <w:tabs>
          <w:tab w:val="left" w:pos="2410"/>
        </w:tabs>
        <w:spacing w:after="200" w:line="276" w:lineRule="auto"/>
        <w:ind w:left="426"/>
        <w:jc w:val="both"/>
        <w:rPr>
          <w:rFonts w:ascii="Arial Narrow" w:eastAsia="Arial Narrow" w:hAnsi="Arial Narrow" w:cs="Arial Narrow"/>
          <w:sz w:val="22"/>
          <w:szCs w:val="22"/>
        </w:rPr>
      </w:pPr>
    </w:p>
    <w:p w14:paraId="2ECCE72B" w14:textId="77777777" w:rsidR="007A56E7" w:rsidRPr="00CE6233" w:rsidRDefault="007A56E7" w:rsidP="007A56E7">
      <w:pPr>
        <w:tabs>
          <w:tab w:val="left" w:pos="2410"/>
        </w:tabs>
        <w:spacing w:after="200" w:line="276" w:lineRule="auto"/>
        <w:ind w:left="426"/>
        <w:jc w:val="both"/>
        <w:rPr>
          <w:rFonts w:ascii="Arial Narrow" w:eastAsia="Arial Narrow" w:hAnsi="Arial Narrow" w:cs="Arial Narrow"/>
          <w:sz w:val="22"/>
          <w:szCs w:val="22"/>
        </w:rPr>
      </w:pPr>
    </w:p>
    <w:p w14:paraId="05CD34E4" w14:textId="77777777" w:rsidR="007A56E7" w:rsidRPr="00CE6233" w:rsidRDefault="007A56E7" w:rsidP="007A56E7">
      <w:pPr>
        <w:tabs>
          <w:tab w:val="left" w:pos="2410"/>
        </w:tabs>
        <w:spacing w:after="200" w:line="276" w:lineRule="auto"/>
        <w:ind w:left="426"/>
        <w:jc w:val="both"/>
        <w:rPr>
          <w:rFonts w:ascii="Arial Narrow" w:eastAsia="Arial Narrow" w:hAnsi="Arial Narrow" w:cs="Arial Narrow"/>
          <w:sz w:val="22"/>
          <w:szCs w:val="22"/>
        </w:rPr>
      </w:pPr>
    </w:p>
    <w:p w14:paraId="2C72C142" w14:textId="77777777" w:rsidR="007A56E7" w:rsidRPr="00CE6233" w:rsidRDefault="007A56E7" w:rsidP="007A56E7">
      <w:pPr>
        <w:tabs>
          <w:tab w:val="left" w:pos="2410"/>
        </w:tabs>
        <w:spacing w:before="240" w:line="276" w:lineRule="auto"/>
        <w:ind w:left="426"/>
        <w:jc w:val="both"/>
        <w:rPr>
          <w:rFonts w:ascii="Arial Narrow" w:eastAsia="Arial Narrow" w:hAnsi="Arial Narrow" w:cs="Arial Narrow"/>
          <w:sz w:val="22"/>
          <w:szCs w:val="22"/>
        </w:rPr>
      </w:pPr>
      <w:r w:rsidRPr="00CE6233">
        <w:rPr>
          <w:rFonts w:ascii="Arial Narrow" w:eastAsia="Arial Narrow" w:hAnsi="Arial Narrow" w:cs="Arial Narrow"/>
          <w:sz w:val="22"/>
          <w:szCs w:val="22"/>
        </w:rPr>
        <w:t xml:space="preserve">                     Ministerstvo                                                           Ovládaná osoba</w:t>
      </w:r>
    </w:p>
    <w:p w14:paraId="496CBDD1" w14:textId="77777777" w:rsidR="007A56E7" w:rsidRPr="00CE6233" w:rsidRDefault="007A56E7" w:rsidP="007A56E7">
      <w:pPr>
        <w:tabs>
          <w:tab w:val="left" w:pos="2410"/>
        </w:tabs>
        <w:spacing w:before="240" w:line="276" w:lineRule="auto"/>
        <w:ind w:left="426"/>
        <w:jc w:val="both"/>
        <w:rPr>
          <w:rFonts w:ascii="Arial Narrow" w:eastAsia="Arial Narrow" w:hAnsi="Arial Narrow" w:cs="Arial Narrow"/>
          <w:sz w:val="22"/>
          <w:szCs w:val="22"/>
        </w:rPr>
      </w:pPr>
    </w:p>
    <w:p w14:paraId="6BBAE7A5" w14:textId="77777777" w:rsidR="007A56E7" w:rsidRPr="00CE6233" w:rsidRDefault="007A56E7" w:rsidP="007A56E7">
      <w:pPr>
        <w:tabs>
          <w:tab w:val="left" w:pos="2410"/>
        </w:tabs>
        <w:spacing w:before="240" w:line="276" w:lineRule="auto"/>
        <w:ind w:left="426"/>
        <w:jc w:val="both"/>
        <w:rPr>
          <w:rFonts w:ascii="Arial Narrow" w:eastAsia="Arial Narrow" w:hAnsi="Arial Narrow" w:cs="Arial Narrow"/>
          <w:sz w:val="22"/>
          <w:szCs w:val="22"/>
        </w:rPr>
      </w:pPr>
      <w:r w:rsidRPr="00CE6233">
        <w:rPr>
          <w:rFonts w:ascii="Arial Narrow" w:eastAsia="Arial Narrow" w:hAnsi="Arial Narrow" w:cs="Arial Narrow"/>
          <w:sz w:val="22"/>
          <w:szCs w:val="22"/>
        </w:rPr>
        <w:t>...................................................................                        ...................................................................</w:t>
      </w:r>
    </w:p>
    <w:p w14:paraId="7C559448" w14:textId="77777777" w:rsidR="007A56E7" w:rsidRPr="00CE6233" w:rsidRDefault="007A56E7" w:rsidP="007A56E7">
      <w:pPr>
        <w:tabs>
          <w:tab w:val="left" w:pos="2410"/>
        </w:tabs>
        <w:spacing w:before="240" w:line="276" w:lineRule="auto"/>
        <w:ind w:left="426"/>
        <w:jc w:val="both"/>
        <w:rPr>
          <w:rFonts w:ascii="Arial Narrow" w:eastAsia="Arial Narrow" w:hAnsi="Arial Narrow" w:cs="Arial Narrow"/>
          <w:sz w:val="22"/>
          <w:szCs w:val="22"/>
        </w:rPr>
      </w:pPr>
      <w:r w:rsidRPr="00CE6233">
        <w:rPr>
          <w:rFonts w:ascii="Arial Narrow" w:eastAsia="Arial Narrow" w:hAnsi="Arial Narrow" w:cs="Arial Narrow"/>
          <w:sz w:val="22"/>
          <w:szCs w:val="22"/>
        </w:rPr>
        <w:t xml:space="preserve">                 Ing. Albín Kotian</w:t>
      </w:r>
    </w:p>
    <w:p w14:paraId="7A268B5C" w14:textId="77777777" w:rsidR="007A56E7" w:rsidRPr="00CE6233" w:rsidRDefault="007A56E7" w:rsidP="007A56E7">
      <w:pPr>
        <w:tabs>
          <w:tab w:val="left" w:pos="2410"/>
        </w:tabs>
        <w:spacing w:before="240" w:line="276" w:lineRule="auto"/>
        <w:ind w:left="426"/>
        <w:jc w:val="both"/>
        <w:rPr>
          <w:rFonts w:ascii="Arial Narrow" w:eastAsia="Arial Narrow" w:hAnsi="Arial Narrow" w:cs="Arial Narrow"/>
          <w:sz w:val="22"/>
          <w:szCs w:val="22"/>
        </w:rPr>
      </w:pPr>
      <w:r w:rsidRPr="00CE6233">
        <w:rPr>
          <w:rFonts w:ascii="Arial Narrow" w:eastAsia="Arial Narrow" w:hAnsi="Arial Narrow" w:cs="Arial Narrow"/>
          <w:sz w:val="22"/>
          <w:szCs w:val="22"/>
        </w:rPr>
        <w:t xml:space="preserve">    </w:t>
      </w:r>
      <w:r w:rsidR="004A735B">
        <w:rPr>
          <w:rFonts w:ascii="Arial Narrow" w:eastAsia="Arial Narrow" w:hAnsi="Arial Narrow" w:cs="Arial Narrow"/>
          <w:sz w:val="22"/>
          <w:szCs w:val="22"/>
        </w:rPr>
        <w:t xml:space="preserve">generálny tajomník </w:t>
      </w:r>
      <w:r w:rsidRPr="00CE6233">
        <w:rPr>
          <w:rFonts w:ascii="Arial Narrow" w:eastAsia="Arial Narrow" w:hAnsi="Arial Narrow" w:cs="Arial Narrow"/>
          <w:sz w:val="22"/>
          <w:szCs w:val="22"/>
        </w:rPr>
        <w:t>služobného úradu</w:t>
      </w:r>
    </w:p>
    <w:p w14:paraId="33BD3658" w14:textId="77777777" w:rsidR="00200495" w:rsidRDefault="00200495"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7CDA936D" w14:textId="77777777" w:rsidR="00AC0C23" w:rsidRDefault="00AC0C23"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6856A50C" w14:textId="77777777" w:rsidR="00AC0C23" w:rsidRDefault="00AC0C23"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5F069F4A" w14:textId="77777777" w:rsidR="00AC0C23" w:rsidRDefault="00AC0C23"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1C19C33C" w14:textId="77777777" w:rsidR="00AC0C23" w:rsidRDefault="00AC0C23"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2363971C" w14:textId="77777777" w:rsidR="00AC0C23" w:rsidRDefault="00AC0C23"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3EA8DD7F" w14:textId="77777777" w:rsidR="00AC0C23" w:rsidRDefault="00AC0C23"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6F46202F" w14:textId="77777777" w:rsidR="00AC0C23" w:rsidRDefault="00AC0C23"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704D9D1D" w14:textId="77777777" w:rsidR="00AC0C23" w:rsidRDefault="00AC0C23"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6C914D0E" w14:textId="77777777" w:rsidR="00AC0C23" w:rsidRDefault="00AC0C23"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1D46051A" w14:textId="77777777" w:rsidR="00AC0C23" w:rsidRDefault="00AC0C23"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223E8965" w14:textId="77777777" w:rsidR="00AC0C23" w:rsidRDefault="00AC0C23"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54299E17" w14:textId="77777777" w:rsidR="00AC0C23" w:rsidRDefault="00AC0C23"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5BA2AD3F" w14:textId="77777777" w:rsidR="00AC0C23" w:rsidRDefault="00AC0C23"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0ADD4260" w14:textId="77777777" w:rsidR="00AC0C23" w:rsidRDefault="00AC0C23"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65481359" w14:textId="77777777" w:rsidR="00AC0C23" w:rsidRDefault="00AC0C23"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191B1932" w14:textId="77777777" w:rsidR="00AC0C23" w:rsidRDefault="00AC0C23"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3FA2612A" w14:textId="77777777" w:rsidR="00AC0C23" w:rsidRDefault="00AC0C23" w:rsidP="00253BF2">
      <w:pPr>
        <w:widowControl w:val="0"/>
        <w:tabs>
          <w:tab w:val="clear" w:pos="2160"/>
          <w:tab w:val="clear" w:pos="2880"/>
          <w:tab w:val="clear" w:pos="4500"/>
        </w:tabs>
        <w:autoSpaceDE w:val="0"/>
        <w:autoSpaceDN w:val="0"/>
        <w:adjustRightInd w:val="0"/>
        <w:ind w:left="3400" w:firstLine="680"/>
        <w:rPr>
          <w:rFonts w:ascii="Arial Narrow" w:hAnsi="Arial Narrow" w:cs="Arial"/>
        </w:rPr>
      </w:pPr>
    </w:p>
    <w:p w14:paraId="53766578" w14:textId="77777777" w:rsidR="005F3CE1" w:rsidRDefault="005F3CE1" w:rsidP="00E2572C">
      <w:pPr>
        <w:widowControl w:val="0"/>
        <w:tabs>
          <w:tab w:val="clear" w:pos="2160"/>
          <w:tab w:val="clear" w:pos="2880"/>
          <w:tab w:val="clear" w:pos="4500"/>
        </w:tabs>
        <w:autoSpaceDE w:val="0"/>
        <w:autoSpaceDN w:val="0"/>
        <w:adjustRightInd w:val="0"/>
        <w:ind w:left="3400" w:firstLine="680"/>
        <w:jc w:val="right"/>
        <w:rPr>
          <w:rFonts w:ascii="Arial Narrow" w:hAnsi="Arial Narrow" w:cs="Arial"/>
        </w:rPr>
      </w:pPr>
    </w:p>
    <w:p w14:paraId="001F84F0" w14:textId="77777777" w:rsidR="005F3CE1" w:rsidRDefault="005F3CE1" w:rsidP="00E2572C">
      <w:pPr>
        <w:widowControl w:val="0"/>
        <w:tabs>
          <w:tab w:val="clear" w:pos="2160"/>
          <w:tab w:val="clear" w:pos="2880"/>
          <w:tab w:val="clear" w:pos="4500"/>
        </w:tabs>
        <w:autoSpaceDE w:val="0"/>
        <w:autoSpaceDN w:val="0"/>
        <w:adjustRightInd w:val="0"/>
        <w:ind w:left="3400" w:firstLine="680"/>
        <w:jc w:val="right"/>
        <w:rPr>
          <w:rFonts w:ascii="Arial Narrow" w:hAnsi="Arial Narrow" w:cs="Arial"/>
        </w:rPr>
      </w:pPr>
    </w:p>
    <w:p w14:paraId="543BA495" w14:textId="77777777" w:rsidR="005F3CE1" w:rsidRDefault="005F3CE1" w:rsidP="00E2572C">
      <w:pPr>
        <w:widowControl w:val="0"/>
        <w:tabs>
          <w:tab w:val="clear" w:pos="2160"/>
          <w:tab w:val="clear" w:pos="2880"/>
          <w:tab w:val="clear" w:pos="4500"/>
        </w:tabs>
        <w:autoSpaceDE w:val="0"/>
        <w:autoSpaceDN w:val="0"/>
        <w:adjustRightInd w:val="0"/>
        <w:ind w:left="3400" w:firstLine="680"/>
        <w:jc w:val="right"/>
        <w:rPr>
          <w:rFonts w:ascii="Arial Narrow" w:hAnsi="Arial Narrow" w:cs="Arial"/>
        </w:rPr>
      </w:pPr>
    </w:p>
    <w:p w14:paraId="0F25C738" w14:textId="77777777" w:rsidR="005F3CE1" w:rsidRDefault="005F3CE1" w:rsidP="00E2572C">
      <w:pPr>
        <w:widowControl w:val="0"/>
        <w:tabs>
          <w:tab w:val="clear" w:pos="2160"/>
          <w:tab w:val="clear" w:pos="2880"/>
          <w:tab w:val="clear" w:pos="4500"/>
        </w:tabs>
        <w:autoSpaceDE w:val="0"/>
        <w:autoSpaceDN w:val="0"/>
        <w:adjustRightInd w:val="0"/>
        <w:ind w:left="3400" w:firstLine="680"/>
        <w:jc w:val="right"/>
        <w:rPr>
          <w:rFonts w:ascii="Arial Narrow" w:hAnsi="Arial Narrow" w:cs="Arial"/>
        </w:rPr>
      </w:pPr>
    </w:p>
    <w:p w14:paraId="37585E1A" w14:textId="77777777" w:rsidR="005F3CE1" w:rsidRDefault="005F3CE1" w:rsidP="00E2572C">
      <w:pPr>
        <w:widowControl w:val="0"/>
        <w:tabs>
          <w:tab w:val="clear" w:pos="2160"/>
          <w:tab w:val="clear" w:pos="2880"/>
          <w:tab w:val="clear" w:pos="4500"/>
        </w:tabs>
        <w:autoSpaceDE w:val="0"/>
        <w:autoSpaceDN w:val="0"/>
        <w:adjustRightInd w:val="0"/>
        <w:ind w:left="3400" w:firstLine="680"/>
        <w:jc w:val="right"/>
        <w:rPr>
          <w:rFonts w:ascii="Arial Narrow" w:hAnsi="Arial Narrow" w:cs="Arial"/>
        </w:rPr>
      </w:pPr>
    </w:p>
    <w:p w14:paraId="541ECC1C" w14:textId="77777777" w:rsidR="005F3CE1" w:rsidRDefault="005F3CE1" w:rsidP="00E2572C">
      <w:pPr>
        <w:widowControl w:val="0"/>
        <w:tabs>
          <w:tab w:val="clear" w:pos="2160"/>
          <w:tab w:val="clear" w:pos="2880"/>
          <w:tab w:val="clear" w:pos="4500"/>
        </w:tabs>
        <w:autoSpaceDE w:val="0"/>
        <w:autoSpaceDN w:val="0"/>
        <w:adjustRightInd w:val="0"/>
        <w:ind w:left="3400" w:firstLine="680"/>
        <w:jc w:val="right"/>
        <w:rPr>
          <w:rFonts w:ascii="Arial Narrow" w:hAnsi="Arial Narrow" w:cs="Arial"/>
        </w:rPr>
      </w:pPr>
    </w:p>
    <w:p w14:paraId="3C891EA5" w14:textId="77777777" w:rsidR="005F3CE1" w:rsidRDefault="005F3CE1" w:rsidP="00E2572C">
      <w:pPr>
        <w:widowControl w:val="0"/>
        <w:tabs>
          <w:tab w:val="clear" w:pos="2160"/>
          <w:tab w:val="clear" w:pos="2880"/>
          <w:tab w:val="clear" w:pos="4500"/>
        </w:tabs>
        <w:autoSpaceDE w:val="0"/>
        <w:autoSpaceDN w:val="0"/>
        <w:adjustRightInd w:val="0"/>
        <w:ind w:left="3400" w:firstLine="680"/>
        <w:jc w:val="right"/>
        <w:rPr>
          <w:rFonts w:ascii="Arial Narrow" w:hAnsi="Arial Narrow" w:cs="Arial"/>
        </w:rPr>
      </w:pPr>
    </w:p>
    <w:p w14:paraId="73697CED" w14:textId="77777777" w:rsidR="00294778" w:rsidRDefault="00294778" w:rsidP="00E2572C">
      <w:pPr>
        <w:widowControl w:val="0"/>
        <w:tabs>
          <w:tab w:val="clear" w:pos="2160"/>
          <w:tab w:val="clear" w:pos="2880"/>
          <w:tab w:val="clear" w:pos="4500"/>
        </w:tabs>
        <w:autoSpaceDE w:val="0"/>
        <w:autoSpaceDN w:val="0"/>
        <w:adjustRightInd w:val="0"/>
        <w:ind w:left="3400" w:firstLine="680"/>
        <w:jc w:val="right"/>
        <w:rPr>
          <w:rFonts w:ascii="Arial Narrow" w:hAnsi="Arial Narrow" w:cs="Arial"/>
        </w:rPr>
      </w:pPr>
    </w:p>
    <w:p w14:paraId="30EA79E6" w14:textId="77777777" w:rsidR="00294778" w:rsidRDefault="00294778" w:rsidP="00E2572C">
      <w:pPr>
        <w:widowControl w:val="0"/>
        <w:tabs>
          <w:tab w:val="clear" w:pos="2160"/>
          <w:tab w:val="clear" w:pos="2880"/>
          <w:tab w:val="clear" w:pos="4500"/>
        </w:tabs>
        <w:autoSpaceDE w:val="0"/>
        <w:autoSpaceDN w:val="0"/>
        <w:adjustRightInd w:val="0"/>
        <w:ind w:left="3400" w:firstLine="680"/>
        <w:jc w:val="right"/>
        <w:rPr>
          <w:rFonts w:ascii="Arial Narrow" w:hAnsi="Arial Narrow" w:cs="Arial"/>
        </w:rPr>
      </w:pPr>
    </w:p>
    <w:p w14:paraId="2E533250" w14:textId="77777777" w:rsidR="00294778" w:rsidRDefault="00294778" w:rsidP="00E2572C">
      <w:pPr>
        <w:widowControl w:val="0"/>
        <w:tabs>
          <w:tab w:val="clear" w:pos="2160"/>
          <w:tab w:val="clear" w:pos="2880"/>
          <w:tab w:val="clear" w:pos="4500"/>
        </w:tabs>
        <w:autoSpaceDE w:val="0"/>
        <w:autoSpaceDN w:val="0"/>
        <w:adjustRightInd w:val="0"/>
        <w:ind w:left="3400" w:firstLine="680"/>
        <w:jc w:val="right"/>
        <w:rPr>
          <w:rFonts w:ascii="Arial Narrow" w:hAnsi="Arial Narrow" w:cs="Arial"/>
        </w:rPr>
      </w:pPr>
    </w:p>
    <w:p w14:paraId="74763285" w14:textId="77777777" w:rsidR="000F1558" w:rsidRDefault="000F1558" w:rsidP="00E2572C">
      <w:pPr>
        <w:widowControl w:val="0"/>
        <w:tabs>
          <w:tab w:val="clear" w:pos="2160"/>
          <w:tab w:val="clear" w:pos="2880"/>
          <w:tab w:val="clear" w:pos="4500"/>
        </w:tabs>
        <w:autoSpaceDE w:val="0"/>
        <w:autoSpaceDN w:val="0"/>
        <w:adjustRightInd w:val="0"/>
        <w:ind w:left="3400" w:firstLine="680"/>
        <w:jc w:val="right"/>
        <w:rPr>
          <w:rFonts w:ascii="Arial Narrow" w:hAnsi="Arial Narrow" w:cs="Arial"/>
        </w:rPr>
      </w:pPr>
    </w:p>
    <w:p w14:paraId="757D0D47" w14:textId="77777777" w:rsidR="000F1558" w:rsidRDefault="000F1558" w:rsidP="00E2572C">
      <w:pPr>
        <w:widowControl w:val="0"/>
        <w:tabs>
          <w:tab w:val="clear" w:pos="2160"/>
          <w:tab w:val="clear" w:pos="2880"/>
          <w:tab w:val="clear" w:pos="4500"/>
        </w:tabs>
        <w:autoSpaceDE w:val="0"/>
        <w:autoSpaceDN w:val="0"/>
        <w:adjustRightInd w:val="0"/>
        <w:ind w:left="3400" w:firstLine="680"/>
        <w:jc w:val="right"/>
        <w:rPr>
          <w:rFonts w:ascii="Arial Narrow" w:hAnsi="Arial Narrow" w:cs="Arial"/>
        </w:rPr>
      </w:pPr>
    </w:p>
    <w:p w14:paraId="59734B76" w14:textId="77777777" w:rsidR="000F1558" w:rsidRDefault="000F1558" w:rsidP="00E2572C">
      <w:pPr>
        <w:widowControl w:val="0"/>
        <w:tabs>
          <w:tab w:val="clear" w:pos="2160"/>
          <w:tab w:val="clear" w:pos="2880"/>
          <w:tab w:val="clear" w:pos="4500"/>
        </w:tabs>
        <w:autoSpaceDE w:val="0"/>
        <w:autoSpaceDN w:val="0"/>
        <w:adjustRightInd w:val="0"/>
        <w:ind w:left="3400" w:firstLine="680"/>
        <w:jc w:val="right"/>
        <w:rPr>
          <w:rFonts w:ascii="Arial Narrow" w:hAnsi="Arial Narrow" w:cs="Arial"/>
        </w:rPr>
      </w:pPr>
    </w:p>
    <w:p w14:paraId="3722D2A6" w14:textId="77777777" w:rsidR="000F1558" w:rsidRDefault="000F1558" w:rsidP="00E2572C">
      <w:pPr>
        <w:widowControl w:val="0"/>
        <w:tabs>
          <w:tab w:val="clear" w:pos="2160"/>
          <w:tab w:val="clear" w:pos="2880"/>
          <w:tab w:val="clear" w:pos="4500"/>
        </w:tabs>
        <w:autoSpaceDE w:val="0"/>
        <w:autoSpaceDN w:val="0"/>
        <w:adjustRightInd w:val="0"/>
        <w:ind w:left="3400" w:firstLine="680"/>
        <w:jc w:val="right"/>
        <w:rPr>
          <w:rFonts w:ascii="Arial Narrow" w:hAnsi="Arial Narrow" w:cs="Arial"/>
        </w:rPr>
      </w:pPr>
    </w:p>
    <w:p w14:paraId="4DF7E98B" w14:textId="77777777" w:rsidR="000F1558" w:rsidRDefault="000F1558" w:rsidP="00E2572C">
      <w:pPr>
        <w:widowControl w:val="0"/>
        <w:tabs>
          <w:tab w:val="clear" w:pos="2160"/>
          <w:tab w:val="clear" w:pos="2880"/>
          <w:tab w:val="clear" w:pos="4500"/>
        </w:tabs>
        <w:autoSpaceDE w:val="0"/>
        <w:autoSpaceDN w:val="0"/>
        <w:adjustRightInd w:val="0"/>
        <w:ind w:left="3400" w:firstLine="680"/>
        <w:jc w:val="right"/>
        <w:rPr>
          <w:rFonts w:ascii="Arial Narrow" w:hAnsi="Arial Narrow" w:cs="Arial"/>
        </w:rPr>
      </w:pPr>
    </w:p>
    <w:p w14:paraId="3AC75F06" w14:textId="77777777" w:rsidR="000F1558" w:rsidRDefault="000F1558" w:rsidP="00E2572C">
      <w:pPr>
        <w:widowControl w:val="0"/>
        <w:tabs>
          <w:tab w:val="clear" w:pos="2160"/>
          <w:tab w:val="clear" w:pos="2880"/>
          <w:tab w:val="clear" w:pos="4500"/>
        </w:tabs>
        <w:autoSpaceDE w:val="0"/>
        <w:autoSpaceDN w:val="0"/>
        <w:adjustRightInd w:val="0"/>
        <w:ind w:left="3400" w:firstLine="680"/>
        <w:jc w:val="right"/>
        <w:rPr>
          <w:rFonts w:ascii="Arial Narrow" w:hAnsi="Arial Narrow" w:cs="Arial"/>
        </w:rPr>
      </w:pPr>
    </w:p>
    <w:p w14:paraId="48BE0506" w14:textId="77777777" w:rsidR="00E2572C" w:rsidRDefault="00253BF2" w:rsidP="00E2572C">
      <w:pPr>
        <w:widowControl w:val="0"/>
        <w:tabs>
          <w:tab w:val="clear" w:pos="2160"/>
          <w:tab w:val="clear" w:pos="2880"/>
          <w:tab w:val="clear" w:pos="4500"/>
        </w:tabs>
        <w:autoSpaceDE w:val="0"/>
        <w:autoSpaceDN w:val="0"/>
        <w:adjustRightInd w:val="0"/>
        <w:ind w:left="3400" w:firstLine="680"/>
        <w:jc w:val="right"/>
        <w:rPr>
          <w:rFonts w:ascii="Arial Narrow" w:hAnsi="Arial Narrow" w:cs="Arial"/>
        </w:rPr>
      </w:pPr>
      <w:r w:rsidRPr="00FD3BFF">
        <w:rPr>
          <w:rFonts w:ascii="Arial Narrow" w:hAnsi="Arial Narrow" w:cs="Arial"/>
        </w:rPr>
        <w:t xml:space="preserve">Príloha č. </w:t>
      </w:r>
      <w:r w:rsidR="00E2572C">
        <w:rPr>
          <w:rFonts w:ascii="Arial Narrow" w:hAnsi="Arial Narrow" w:cs="Arial"/>
        </w:rPr>
        <w:t>1</w:t>
      </w:r>
      <w:r w:rsidR="00E07829">
        <w:rPr>
          <w:rFonts w:ascii="Arial Narrow" w:hAnsi="Arial Narrow" w:cs="Arial"/>
        </w:rPr>
        <w:t>0</w:t>
      </w:r>
      <w:r w:rsidRPr="00FD3BFF">
        <w:rPr>
          <w:rFonts w:ascii="Arial Narrow" w:hAnsi="Arial Narrow" w:cs="Arial"/>
        </w:rPr>
        <w:t xml:space="preserve"> </w:t>
      </w:r>
      <w:r w:rsidR="00E2572C">
        <w:rPr>
          <w:rFonts w:ascii="Arial Narrow" w:hAnsi="Arial Narrow" w:cs="Arial"/>
        </w:rPr>
        <w:t xml:space="preserve">centrálnej </w:t>
      </w:r>
      <w:r>
        <w:rPr>
          <w:rFonts w:ascii="Arial Narrow" w:hAnsi="Arial Narrow" w:cs="Arial"/>
        </w:rPr>
        <w:t>rámcovej dohody</w:t>
      </w:r>
      <w:r>
        <w:rPr>
          <w:rFonts w:ascii="Arial Narrow" w:hAnsi="Arial Narrow"/>
        </w:rPr>
        <w:t xml:space="preserve"> -</w:t>
      </w:r>
      <w:r w:rsidRPr="00253BF2">
        <w:rPr>
          <w:rFonts w:ascii="Arial Narrow" w:hAnsi="Arial Narrow" w:cs="Arial"/>
        </w:rPr>
        <w:t xml:space="preserve">  </w:t>
      </w:r>
    </w:p>
    <w:p w14:paraId="3CD3887A" w14:textId="77777777" w:rsidR="00253BF2" w:rsidRDefault="00253BF2" w:rsidP="001775AC">
      <w:pPr>
        <w:widowControl w:val="0"/>
        <w:tabs>
          <w:tab w:val="clear" w:pos="2160"/>
          <w:tab w:val="clear" w:pos="2880"/>
          <w:tab w:val="clear" w:pos="4500"/>
        </w:tabs>
        <w:autoSpaceDE w:val="0"/>
        <w:autoSpaceDN w:val="0"/>
        <w:adjustRightInd w:val="0"/>
        <w:ind w:left="3400" w:firstLine="680"/>
        <w:jc w:val="right"/>
        <w:rPr>
          <w:rFonts w:ascii="Arial Narrow" w:hAnsi="Arial Narrow" w:cs="Arial"/>
          <w:b/>
          <w:sz w:val="22"/>
          <w:szCs w:val="22"/>
        </w:rPr>
      </w:pPr>
      <w:r w:rsidRPr="00253BF2">
        <w:rPr>
          <w:rFonts w:ascii="Arial Narrow" w:hAnsi="Arial Narrow" w:cs="Arial"/>
        </w:rPr>
        <w:t>Prístup tretích strán v rámci MF SR</w:t>
      </w:r>
    </w:p>
    <w:p w14:paraId="1A278D3C" w14:textId="77777777" w:rsidR="00FF5591" w:rsidRDefault="00FF5591" w:rsidP="00253BF2">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p>
    <w:p w14:paraId="7A61F343" w14:textId="77777777" w:rsidR="00436F28" w:rsidRPr="005F3CE1" w:rsidRDefault="00436F28" w:rsidP="00253BF2">
      <w:pPr>
        <w:widowControl w:val="0"/>
        <w:tabs>
          <w:tab w:val="clear" w:pos="2160"/>
          <w:tab w:val="clear" w:pos="2880"/>
          <w:tab w:val="clear" w:pos="4500"/>
        </w:tabs>
        <w:autoSpaceDE w:val="0"/>
        <w:autoSpaceDN w:val="0"/>
        <w:adjustRightInd w:val="0"/>
        <w:jc w:val="center"/>
        <w:rPr>
          <w:rFonts w:ascii="Arial Narrow" w:hAnsi="Arial Narrow" w:cs="Arial"/>
          <w:b/>
          <w:sz w:val="28"/>
          <w:szCs w:val="28"/>
        </w:rPr>
      </w:pPr>
      <w:r w:rsidRPr="005F3CE1">
        <w:rPr>
          <w:rFonts w:ascii="Arial Narrow" w:hAnsi="Arial Narrow" w:cs="Arial"/>
          <w:b/>
          <w:sz w:val="28"/>
          <w:szCs w:val="28"/>
        </w:rPr>
        <w:t>P</w:t>
      </w:r>
      <w:r w:rsidR="005F3CE1">
        <w:rPr>
          <w:rFonts w:ascii="Arial Narrow" w:hAnsi="Arial Narrow" w:cs="Arial"/>
          <w:b/>
          <w:sz w:val="28"/>
          <w:szCs w:val="28"/>
        </w:rPr>
        <w:t>rístup tretích strán v rámci MF SR</w:t>
      </w:r>
    </w:p>
    <w:p w14:paraId="1ABE4196" w14:textId="77777777" w:rsidR="00436F28" w:rsidRPr="00436F28" w:rsidRDefault="00436F28" w:rsidP="00436F28">
      <w:pPr>
        <w:widowControl w:val="0"/>
        <w:tabs>
          <w:tab w:val="clear" w:pos="2160"/>
          <w:tab w:val="clear" w:pos="2880"/>
          <w:tab w:val="clear" w:pos="4500"/>
        </w:tabs>
        <w:autoSpaceDE w:val="0"/>
        <w:autoSpaceDN w:val="0"/>
        <w:adjustRightInd w:val="0"/>
        <w:jc w:val="center"/>
        <w:rPr>
          <w:rFonts w:ascii="Arial Narrow" w:hAnsi="Arial Narrow" w:cs="Arial"/>
          <w:sz w:val="22"/>
          <w:szCs w:val="22"/>
        </w:rPr>
      </w:pPr>
    </w:p>
    <w:p w14:paraId="0FE6CEDE" w14:textId="77777777" w:rsidR="00436F28" w:rsidRPr="00436F28" w:rsidRDefault="00436F28" w:rsidP="00436F28">
      <w:pPr>
        <w:widowControl w:val="0"/>
        <w:tabs>
          <w:tab w:val="clear" w:pos="2160"/>
          <w:tab w:val="clear" w:pos="2880"/>
          <w:tab w:val="clear" w:pos="4500"/>
        </w:tabs>
        <w:autoSpaceDE w:val="0"/>
        <w:autoSpaceDN w:val="0"/>
        <w:adjustRightInd w:val="0"/>
        <w:jc w:val="center"/>
        <w:rPr>
          <w:rFonts w:ascii="Arial Narrow" w:hAnsi="Arial Narrow" w:cs="Arial"/>
          <w:b/>
          <w:sz w:val="22"/>
          <w:szCs w:val="22"/>
        </w:rPr>
      </w:pPr>
      <w:r w:rsidRPr="00436F28">
        <w:rPr>
          <w:rFonts w:ascii="Arial Narrow" w:hAnsi="Arial Narrow" w:cs="Arial"/>
          <w:b/>
          <w:sz w:val="22"/>
          <w:szCs w:val="22"/>
        </w:rPr>
        <w:t>Preambula</w:t>
      </w:r>
    </w:p>
    <w:p w14:paraId="249AD70B" w14:textId="77777777" w:rsidR="004A735B" w:rsidRDefault="004A735B" w:rsidP="004A735B">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r>
        <w:rPr>
          <w:rFonts w:ascii="Arial Narrow" w:hAnsi="Arial Narrow" w:cs="Arial"/>
          <w:sz w:val="22"/>
          <w:szCs w:val="22"/>
        </w:rPr>
        <w:t>Ustanovenia tejto prílohy sa použijú pre účely Rámcovej dohody primerane s prihliadnutím na predmet Rámcovej dohody a práva a povinnosti zmluvných strán v Rámcovej dohode upravené.</w:t>
      </w:r>
    </w:p>
    <w:p w14:paraId="633883E8" w14:textId="77777777" w:rsidR="004A735B" w:rsidRDefault="004A735B" w:rsidP="004A735B">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r>
        <w:rPr>
          <w:rFonts w:ascii="Arial Narrow" w:hAnsi="Arial Narrow" w:cs="Arial"/>
          <w:sz w:val="22"/>
          <w:szCs w:val="22"/>
        </w:rPr>
        <w:t>Pre účely tejto prílohy sa rozumie :</w:t>
      </w:r>
    </w:p>
    <w:p w14:paraId="0A293CFE" w14:textId="77777777" w:rsidR="004A735B" w:rsidRDefault="004A735B" w:rsidP="004A735B">
      <w:pPr>
        <w:widowControl w:val="0"/>
        <w:numPr>
          <w:ilvl w:val="0"/>
          <w:numId w:val="36"/>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Pr>
          <w:rFonts w:ascii="Arial Narrow" w:hAnsi="Arial Narrow" w:cs="Arial"/>
          <w:sz w:val="22"/>
          <w:szCs w:val="22"/>
        </w:rPr>
        <w:t>treťou stranou, Poskytovateľ, resp. jeho subdodávatelia, podieľajúci sa na plnení Rámcovej dohody,</w:t>
      </w:r>
    </w:p>
    <w:p w14:paraId="6B158A5A" w14:textId="77777777" w:rsidR="004A735B" w:rsidRDefault="004A735B" w:rsidP="004A735B">
      <w:pPr>
        <w:widowControl w:val="0"/>
        <w:numPr>
          <w:ilvl w:val="0"/>
          <w:numId w:val="36"/>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Pr>
          <w:rFonts w:ascii="Arial Narrow" w:hAnsi="Arial Narrow" w:cs="Arial"/>
          <w:bCs/>
          <w:iCs/>
          <w:sz w:val="22"/>
          <w:szCs w:val="22"/>
        </w:rPr>
        <w:t>aktívom  objekt, subjekt, štruktúra, vzťah alebo proces, ktorého narušením môže Zákazník utrpieť stratu; aktíva môžu byť hmotné a nehmotné: budovy,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346993BC" w14:textId="77777777" w:rsidR="004A735B" w:rsidRDefault="004A735B" w:rsidP="004A735B">
      <w:pPr>
        <w:widowControl w:val="0"/>
        <w:numPr>
          <w:ilvl w:val="0"/>
          <w:numId w:val="36"/>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Pr>
          <w:rFonts w:ascii="Arial Narrow" w:hAnsi="Arial Narrow" w:cs="Arial"/>
          <w:bCs/>
          <w:iCs/>
          <w:sz w:val="22"/>
          <w:szCs w:val="22"/>
        </w:rPr>
        <w:t>bezpečnostným incidentom každá situácia alebo stav, ktorý priamo ohrozuje bezpečnosť, alebo funkčnosť aktíva. Bezpečnostný incident (ďalej aj „BI“) môže byť vyvolaný náhodným faktorom, neúmyselným činom, úmyselným útokom alebo podvodom,</w:t>
      </w:r>
    </w:p>
    <w:p w14:paraId="515562A5" w14:textId="77777777" w:rsidR="004A735B" w:rsidRDefault="004A735B" w:rsidP="004A735B">
      <w:pPr>
        <w:widowControl w:val="0"/>
        <w:numPr>
          <w:ilvl w:val="0"/>
          <w:numId w:val="36"/>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Pr>
          <w:rFonts w:ascii="Arial Narrow" w:hAnsi="Arial Narrow" w:cs="Arial"/>
          <w:bCs/>
          <w:iCs/>
          <w:sz w:val="22"/>
          <w:szCs w:val="22"/>
        </w:rPr>
        <w:t>oprávneným zamestnancom zamestnanec Zákazníka a tretej strany poverený výkonom určených úloh vyplývajúcich z činností spojených s naplnením účelu rámcovej dohody, objednávky alebo projektu (napr. projektový manažér).</w:t>
      </w:r>
    </w:p>
    <w:p w14:paraId="53B63B7E" w14:textId="77777777" w:rsidR="00436F28" w:rsidRPr="00436F28" w:rsidRDefault="00436F28" w:rsidP="00436F28">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436F28">
        <w:rPr>
          <w:rFonts w:ascii="Arial Narrow" w:hAnsi="Arial Narrow" w:cs="Arial"/>
          <w:b/>
          <w:bCs/>
          <w:sz w:val="22"/>
          <w:szCs w:val="22"/>
        </w:rPr>
        <w:t>Článok 1</w:t>
      </w:r>
    </w:p>
    <w:p w14:paraId="11152BAA" w14:textId="77777777" w:rsidR="00436F28" w:rsidRPr="00436F28" w:rsidRDefault="00436F28" w:rsidP="00436F28">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436F28">
        <w:rPr>
          <w:rFonts w:ascii="Arial Narrow" w:hAnsi="Arial Narrow" w:cs="Arial"/>
          <w:b/>
          <w:bCs/>
          <w:sz w:val="22"/>
          <w:szCs w:val="22"/>
        </w:rPr>
        <w:t>Pohyb tretích strán v objekte/priestoroch ministerstva</w:t>
      </w:r>
    </w:p>
    <w:p w14:paraId="7438D8E5" w14:textId="77777777" w:rsidR="00436F28" w:rsidRPr="00436F28" w:rsidRDefault="00436F28" w:rsidP="00436F28">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14:paraId="43E5B59D" w14:textId="77777777" w:rsidR="00436F28" w:rsidRPr="00436F28" w:rsidRDefault="00436F28" w:rsidP="00DE7F88">
      <w:pPr>
        <w:widowControl w:val="0"/>
        <w:numPr>
          <w:ilvl w:val="0"/>
          <w:numId w:val="28"/>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436F28">
        <w:rPr>
          <w:rFonts w:ascii="Arial Narrow" w:hAnsi="Arial Narrow" w:cs="Arial"/>
          <w:sz w:val="22"/>
          <w:szCs w:val="22"/>
        </w:rPr>
        <w:t>Zamestnanci tretej strany sú pri vstupe do objektu ministerstva a odchode z objektu ministerstva povinní riadiť sa pokynmi strážnej služby.</w:t>
      </w:r>
    </w:p>
    <w:p w14:paraId="5E751B94" w14:textId="77777777" w:rsidR="00436F28" w:rsidRPr="00436F28" w:rsidRDefault="00436F28" w:rsidP="00DE7F88">
      <w:pPr>
        <w:widowControl w:val="0"/>
        <w:numPr>
          <w:ilvl w:val="0"/>
          <w:numId w:val="28"/>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436F28">
        <w:rPr>
          <w:rFonts w:ascii="Arial Narrow" w:hAnsi="Arial Narrow" w:cs="Arial"/>
          <w:sz w:val="22"/>
          <w:szCs w:val="22"/>
        </w:rPr>
        <w:t xml:space="preserve">Do objektu ministerstva môžu zamestnanci tretej strany vstupovať a z neho odchádzať len k tomu určenými vchodmi pre osoby na Štefanovičovej alebo </w:t>
      </w:r>
      <w:proofErr w:type="spellStart"/>
      <w:r w:rsidRPr="00436F28">
        <w:rPr>
          <w:rFonts w:ascii="Arial Narrow" w:hAnsi="Arial Narrow" w:cs="Arial"/>
          <w:sz w:val="22"/>
          <w:szCs w:val="22"/>
        </w:rPr>
        <w:t>Kýčerského</w:t>
      </w:r>
      <w:proofErr w:type="spellEnd"/>
      <w:r w:rsidRPr="00436F28">
        <w:rPr>
          <w:rFonts w:ascii="Arial Narrow" w:hAnsi="Arial Narrow" w:cs="Arial"/>
          <w:sz w:val="22"/>
          <w:szCs w:val="22"/>
        </w:rPr>
        <w:t xml:space="preserve"> ulici.</w:t>
      </w:r>
    </w:p>
    <w:p w14:paraId="4DAFEAE9" w14:textId="77777777" w:rsidR="00436F28" w:rsidRPr="00436F28" w:rsidRDefault="00436F28" w:rsidP="00436F28">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14:paraId="70D3C6EE" w14:textId="77777777" w:rsidR="00436F28" w:rsidRPr="00436F28" w:rsidRDefault="00436F28" w:rsidP="00436F28">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436F28">
        <w:rPr>
          <w:rFonts w:ascii="Arial Narrow" w:hAnsi="Arial Narrow" w:cs="Arial"/>
          <w:b/>
          <w:bCs/>
          <w:sz w:val="22"/>
          <w:szCs w:val="22"/>
        </w:rPr>
        <w:t>Článok 2</w:t>
      </w:r>
    </w:p>
    <w:p w14:paraId="078393F2" w14:textId="77777777" w:rsidR="00436F28" w:rsidRPr="00436F28" w:rsidRDefault="00436F28" w:rsidP="00436F28">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436F28">
        <w:rPr>
          <w:rFonts w:ascii="Arial Narrow" w:hAnsi="Arial Narrow" w:cs="Arial"/>
          <w:b/>
          <w:bCs/>
          <w:sz w:val="22"/>
          <w:szCs w:val="22"/>
        </w:rPr>
        <w:t>Základné povinnosti tretej strany voči ministerstvu pri poskytovaní prác a služieb spojených s naplnením účelu rámcovej dohody</w:t>
      </w:r>
    </w:p>
    <w:p w14:paraId="5DCF6B93" w14:textId="77777777" w:rsidR="00436F28" w:rsidRPr="00436F28" w:rsidRDefault="00436F28" w:rsidP="00436F28">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14:paraId="795EDD3C" w14:textId="77777777" w:rsidR="00436F28" w:rsidRPr="00436F28" w:rsidRDefault="00436F28" w:rsidP="00DE7F88">
      <w:pPr>
        <w:widowControl w:val="0"/>
        <w:numPr>
          <w:ilvl w:val="0"/>
          <w:numId w:val="29"/>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436F28">
        <w:rPr>
          <w:rFonts w:ascii="Arial Narrow" w:hAnsi="Arial Narrow" w:cs="Arial"/>
          <w:sz w:val="22"/>
          <w:szCs w:val="22"/>
        </w:rPr>
        <w:t>Tretia strana sa zaväzuje, že:</w:t>
      </w:r>
    </w:p>
    <w:p w14:paraId="475A4A25" w14:textId="77777777" w:rsidR="00436F28" w:rsidRPr="00436F28" w:rsidRDefault="00436F28" w:rsidP="00DE7F88">
      <w:pPr>
        <w:widowControl w:val="0"/>
        <w:numPr>
          <w:ilvl w:val="1"/>
          <w:numId w:val="30"/>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t>pred začatím činností spojených s naplnením účelu Rámcovej dohody, a pred pridelením prístupových práv potrebných na výkon týchto činností oznámi ministerstvu personálne obsadenie svojho tímu, ktorý bude vykonávať činnosti spojené s naplnením účelu Rámcovej dohody pre ministerstvo,</w:t>
      </w:r>
    </w:p>
    <w:p w14:paraId="6DDB5750" w14:textId="77777777" w:rsidR="00436F28" w:rsidRPr="00436F28" w:rsidRDefault="00436F28" w:rsidP="00DE7F88">
      <w:pPr>
        <w:widowControl w:val="0"/>
        <w:numPr>
          <w:ilvl w:val="1"/>
          <w:numId w:val="32"/>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t>bude bezodkladne informovať ministerstvo o všetkých personálnych zmenách vo svojom tíme, ktorý vykonáva činnosti spojené s naplnením účelu Rámcovej dohody pre ministerstvo,</w:t>
      </w:r>
    </w:p>
    <w:p w14:paraId="12B18B28" w14:textId="77777777" w:rsidR="00436F28" w:rsidRPr="00436F28" w:rsidRDefault="00436F28" w:rsidP="00DE7F88">
      <w:pPr>
        <w:widowControl w:val="0"/>
        <w:numPr>
          <w:ilvl w:val="1"/>
          <w:numId w:val="32"/>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t xml:space="preserve">oboznámi svojich zamestnancov, resp. tretie osoby realizujúce činnosti spojené s naplnením účelu Rámcovej dohody pre ministerstvo s bezpečnostnými požiadavkami v rozsahu tejto prílohy, </w:t>
      </w:r>
    </w:p>
    <w:p w14:paraId="40343102" w14:textId="77777777" w:rsidR="00436F28" w:rsidRPr="00436F28" w:rsidRDefault="00436F28" w:rsidP="00DE7F88">
      <w:pPr>
        <w:widowControl w:val="0"/>
        <w:numPr>
          <w:ilvl w:val="1"/>
          <w:numId w:val="32"/>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lastRenderedPageBreak/>
        <w:t>oboznámi svojich zamestnancov resp. tretie osoby realizujúce činnosti spojené s naplnením účelu Rámcovej dohody, pre ministerstvo a následne zabezpečí od týchto zamestnancov dodržiavanie povinnosti:</w:t>
      </w:r>
    </w:p>
    <w:p w14:paraId="2D48EB66" w14:textId="77777777" w:rsidR="00436F28" w:rsidRPr="00436F28" w:rsidRDefault="00436F28" w:rsidP="00DE7F88">
      <w:pPr>
        <w:widowControl w:val="0"/>
        <w:numPr>
          <w:ilvl w:val="2"/>
          <w:numId w:val="32"/>
        </w:numPr>
        <w:tabs>
          <w:tab w:val="clear" w:pos="2160"/>
          <w:tab w:val="clear" w:pos="2880"/>
          <w:tab w:val="clear" w:pos="4500"/>
        </w:tabs>
        <w:autoSpaceDE w:val="0"/>
        <w:autoSpaceDN w:val="0"/>
        <w:adjustRightInd w:val="0"/>
        <w:spacing w:before="80"/>
        <w:ind w:left="1281" w:hanging="357"/>
        <w:jc w:val="both"/>
        <w:rPr>
          <w:rFonts w:ascii="Arial Narrow" w:hAnsi="Arial Narrow" w:cs="Arial"/>
          <w:sz w:val="22"/>
          <w:szCs w:val="22"/>
        </w:rPr>
      </w:pPr>
      <w:r w:rsidRPr="00436F28">
        <w:rPr>
          <w:rFonts w:ascii="Arial Narrow" w:hAnsi="Arial Narrow" w:cs="Arial"/>
          <w:sz w:val="22"/>
          <w:szCs w:val="22"/>
        </w:rPr>
        <w:t>ochrany údajov a záväzku mlčanlivosti o údajoch, s ktorými prišli počas výkonu prác na projekte pre ministerstvo do styku, a to aj po ukončení pracovného, resp. služobného pomeru,</w:t>
      </w:r>
    </w:p>
    <w:p w14:paraId="617B8171" w14:textId="77777777" w:rsidR="00436F28" w:rsidRPr="00436F28" w:rsidRDefault="00436F28" w:rsidP="00DE7F88">
      <w:pPr>
        <w:widowControl w:val="0"/>
        <w:numPr>
          <w:ilvl w:val="2"/>
          <w:numId w:val="32"/>
        </w:numPr>
        <w:tabs>
          <w:tab w:val="clear" w:pos="2160"/>
          <w:tab w:val="clear" w:pos="2880"/>
          <w:tab w:val="clear" w:pos="4500"/>
        </w:tabs>
        <w:autoSpaceDE w:val="0"/>
        <w:autoSpaceDN w:val="0"/>
        <w:adjustRightInd w:val="0"/>
        <w:spacing w:before="80"/>
        <w:ind w:left="1281" w:hanging="357"/>
        <w:jc w:val="both"/>
        <w:rPr>
          <w:rFonts w:ascii="Arial Narrow" w:hAnsi="Arial Narrow" w:cs="Arial"/>
          <w:sz w:val="22"/>
          <w:szCs w:val="22"/>
        </w:rPr>
      </w:pPr>
      <w:r w:rsidRPr="00436F28">
        <w:rPr>
          <w:rFonts w:ascii="Arial Narrow" w:hAnsi="Arial Narrow" w:cs="Arial"/>
          <w:sz w:val="22"/>
          <w:szCs w:val="22"/>
        </w:rPr>
        <w:t xml:space="preserve">zachovávať mlčanlivosť o osobných údajoch, s ktorými počas práce na projekte pre ministerstvo prídu do styku, ako aj zákaz ich využitia pre osobnú potrebu, bez súhlasu  ministerstva ich nesmie zverejniť, nikomu poskytnúť ani sprístupniť, pričom povinnosť mlčanlivosti trvá aj po 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ministerstva podľa pokynov oprávneného zamestnanca za ministerstvo, </w:t>
      </w:r>
    </w:p>
    <w:p w14:paraId="5A21C0A3" w14:textId="77777777" w:rsidR="00436F28" w:rsidRPr="00436F28" w:rsidRDefault="00436F28" w:rsidP="00DE7F88">
      <w:pPr>
        <w:widowControl w:val="0"/>
        <w:numPr>
          <w:ilvl w:val="2"/>
          <w:numId w:val="32"/>
        </w:numPr>
        <w:tabs>
          <w:tab w:val="clear" w:pos="2160"/>
          <w:tab w:val="clear" w:pos="2880"/>
          <w:tab w:val="clear" w:pos="4500"/>
        </w:tabs>
        <w:autoSpaceDE w:val="0"/>
        <w:autoSpaceDN w:val="0"/>
        <w:adjustRightInd w:val="0"/>
        <w:spacing w:before="80"/>
        <w:ind w:left="1281" w:hanging="357"/>
        <w:jc w:val="both"/>
        <w:rPr>
          <w:rFonts w:ascii="Arial Narrow" w:hAnsi="Arial Narrow" w:cs="Arial"/>
          <w:sz w:val="22"/>
          <w:szCs w:val="22"/>
        </w:rPr>
      </w:pPr>
      <w:r w:rsidRPr="00436F28">
        <w:rPr>
          <w:rFonts w:ascii="Arial Narrow" w:hAnsi="Arial Narrow" w:cs="Arial"/>
          <w:sz w:val="22"/>
          <w:szCs w:val="22"/>
        </w:rPr>
        <w:t>rešpektovať operatívne pokyny zamestnancov s pridelenými bezpečnostnými rolami na ministerstve a oprávnených zamestnancov počas výkonu práce na projekte pre ministerstvo,</w:t>
      </w:r>
    </w:p>
    <w:p w14:paraId="5BE81F54" w14:textId="77777777" w:rsidR="00436F28" w:rsidRPr="00436F28" w:rsidRDefault="00436F28" w:rsidP="00DE7F88">
      <w:pPr>
        <w:widowControl w:val="0"/>
        <w:numPr>
          <w:ilvl w:val="2"/>
          <w:numId w:val="32"/>
        </w:numPr>
        <w:tabs>
          <w:tab w:val="clear" w:pos="2160"/>
          <w:tab w:val="clear" w:pos="2880"/>
          <w:tab w:val="clear" w:pos="4500"/>
        </w:tabs>
        <w:autoSpaceDE w:val="0"/>
        <w:autoSpaceDN w:val="0"/>
        <w:adjustRightInd w:val="0"/>
        <w:spacing w:before="80"/>
        <w:ind w:left="1281" w:hanging="357"/>
        <w:jc w:val="both"/>
        <w:rPr>
          <w:rFonts w:ascii="Arial Narrow" w:hAnsi="Arial Narrow" w:cs="Arial"/>
          <w:sz w:val="22"/>
          <w:szCs w:val="22"/>
        </w:rPr>
      </w:pPr>
      <w:r w:rsidRPr="00436F28">
        <w:rPr>
          <w:rFonts w:ascii="Arial Narrow" w:hAnsi="Arial Narrow" w:cs="Arial"/>
          <w:sz w:val="22"/>
          <w:szCs w:val="22"/>
        </w:rPr>
        <w:t>rešpektovať autorské práva k materiálom poskytnutým ministerstvom,</w:t>
      </w:r>
    </w:p>
    <w:p w14:paraId="7306CBDA" w14:textId="77777777" w:rsidR="00436F28" w:rsidRPr="00436F28" w:rsidRDefault="00436F28" w:rsidP="00DE7F88">
      <w:pPr>
        <w:widowControl w:val="0"/>
        <w:numPr>
          <w:ilvl w:val="2"/>
          <w:numId w:val="32"/>
        </w:numPr>
        <w:tabs>
          <w:tab w:val="clear" w:pos="2160"/>
          <w:tab w:val="clear" w:pos="2880"/>
          <w:tab w:val="clear" w:pos="4500"/>
        </w:tabs>
        <w:autoSpaceDE w:val="0"/>
        <w:autoSpaceDN w:val="0"/>
        <w:adjustRightInd w:val="0"/>
        <w:spacing w:before="120"/>
        <w:ind w:left="1281" w:hanging="357"/>
        <w:jc w:val="both"/>
        <w:rPr>
          <w:rFonts w:ascii="Arial Narrow" w:hAnsi="Arial Narrow" w:cs="Arial"/>
          <w:sz w:val="22"/>
          <w:szCs w:val="22"/>
        </w:rPr>
      </w:pPr>
      <w:r w:rsidRPr="00436F28">
        <w:rPr>
          <w:rFonts w:ascii="Arial Narrow" w:hAnsi="Arial Narrow" w:cs="Arial"/>
          <w:sz w:val="22"/>
          <w:szCs w:val="22"/>
        </w:rPr>
        <w:t xml:space="preserve">vrátiť ministerstvu všetky poskytnuté materiály a údaje vrátane elektronických a zlikvidovať všetky ich kópie, ak to nebude zmluvne dohodnuté inak. </w:t>
      </w:r>
    </w:p>
    <w:p w14:paraId="66C77170" w14:textId="77777777" w:rsidR="00436F28" w:rsidRPr="00436F28" w:rsidRDefault="00436F28" w:rsidP="00DE7F88">
      <w:pPr>
        <w:widowControl w:val="0"/>
        <w:numPr>
          <w:ilvl w:val="1"/>
          <w:numId w:val="32"/>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t>poskytne potrebnú súčinnosť audítorovi vykonávajúcemu audit IS, ak tento súvisí s výkonom práce na projekte pre ministerstvo,</w:t>
      </w:r>
    </w:p>
    <w:p w14:paraId="0C57D0A6" w14:textId="77777777" w:rsidR="00436F28" w:rsidRPr="00436F28" w:rsidRDefault="00436F28" w:rsidP="00DE7F88">
      <w:pPr>
        <w:widowControl w:val="0"/>
        <w:numPr>
          <w:ilvl w:val="1"/>
          <w:numId w:val="32"/>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t>poskytne potrebnú súčinnosť ministerstvu pre prípadný audit svojich IS a IKT, ak tieto súvisia s predmetom plnenia projektu pre ministerstvo,</w:t>
      </w:r>
    </w:p>
    <w:p w14:paraId="1FEC268E" w14:textId="77777777" w:rsidR="00436F28" w:rsidRPr="00436F28" w:rsidRDefault="00436F28" w:rsidP="00DE7F88">
      <w:pPr>
        <w:widowControl w:val="0"/>
        <w:numPr>
          <w:ilvl w:val="1"/>
          <w:numId w:val="32"/>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t>ak predmet projektu súvisí s vývojom a aktualizáciou IS, resp. IKT ministerstva, bude dodržiavať bezpečnostné požiadavky bezpečnostnej politiky ministerstva,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ministerstva. Nenaplnenie tejto požiadavky sa bude považovať za porušenie zmluvného vzťahu.</w:t>
      </w:r>
    </w:p>
    <w:p w14:paraId="418FDC8B" w14:textId="77777777" w:rsidR="00AC26F8" w:rsidRPr="00EE2943" w:rsidRDefault="00AC26F8" w:rsidP="00AC26F8">
      <w:pPr>
        <w:widowControl w:val="0"/>
        <w:numPr>
          <w:ilvl w:val="0"/>
          <w:numId w:val="32"/>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EE2943">
        <w:rPr>
          <w:rFonts w:ascii="Arial Narrow" w:hAnsi="Arial Narrow" w:cs="Arial"/>
          <w:sz w:val="22"/>
          <w:szCs w:val="22"/>
        </w:rPr>
        <w:t xml:space="preserve">Tretia strana zodpovedá za všetky priame alebo nepriame škody (napr. náklady, ktoré musí ministerstvo vydať, aby sa vrátilo do doby pred vytváraním informačného systému, sankčné pokuty z dôvodu nedodržania termínov, stanovených napr. zákonom alebo sankčné pokuty za to, že dodávané dielo nespĺňa legislatívou stanovené požiadavky), ktoré svojim úmyselným alebo neúmyselným konaním spôsobí a nahradiť ich ministerstvu. </w:t>
      </w:r>
    </w:p>
    <w:p w14:paraId="470C9ADC" w14:textId="77777777" w:rsidR="00AC26F8" w:rsidRPr="00C15B90" w:rsidRDefault="00AC26F8" w:rsidP="00AC26F8">
      <w:pPr>
        <w:widowControl w:val="0"/>
        <w:numPr>
          <w:ilvl w:val="0"/>
          <w:numId w:val="32"/>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EE2943">
        <w:rPr>
          <w:rFonts w:ascii="Arial Narrow" w:hAnsi="Arial Narrow" w:cs="Arial"/>
          <w:sz w:val="22"/>
          <w:szCs w:val="22"/>
        </w:rPr>
        <w:t xml:space="preserve">Tretia strana je povinná zaplatiť zmluvnú pokutu vo výške </w:t>
      </w:r>
      <w:r w:rsidRPr="00C15B90">
        <w:rPr>
          <w:rFonts w:ascii="Arial Narrow" w:hAnsi="Arial Narrow" w:cs="Arial"/>
          <w:sz w:val="22"/>
          <w:szCs w:val="22"/>
        </w:rPr>
        <w:t>100 000,00 € v prípade porušenia podmienok na zabezpečenie informačnej bezpečnosti ministerstva vyplývajúcich z tejto prílohy.</w:t>
      </w:r>
    </w:p>
    <w:p w14:paraId="499DC602" w14:textId="77777777" w:rsidR="00436F28" w:rsidRPr="00436F28" w:rsidRDefault="00AC26F8" w:rsidP="00436F28">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100E26">
        <w:rPr>
          <w:rFonts w:ascii="Arial Narrow" w:hAnsi="Arial Narrow" w:cs="Arial"/>
          <w:sz w:val="22"/>
          <w:szCs w:val="22"/>
        </w:rPr>
        <w:t>V prípade nevyhnutnosti prístupu tretích strán k projektom obsahujúcim utajované skutočnosti, ministerstvo tretiu stranu o tejto skutočnosti tretiu stranu vopred upovedomí a sa postupuje</w:t>
      </w:r>
      <w:r w:rsidRPr="00436F28">
        <w:rPr>
          <w:rFonts w:ascii="Arial Narrow" w:hAnsi="Arial Narrow" w:cs="Arial"/>
          <w:sz w:val="22"/>
          <w:szCs w:val="22"/>
        </w:rPr>
        <w:t xml:space="preserve"> podľa ustanovení zákona č. 215/2004 Z. z. o ochrane utajovaných skutočností a o zmene a doplnení niektorých zákonov v znení neskorších predpisov.</w:t>
      </w:r>
    </w:p>
    <w:p w14:paraId="44C21DA2" w14:textId="77777777" w:rsidR="001775AC" w:rsidRDefault="001775AC" w:rsidP="002528C8">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p>
    <w:p w14:paraId="65F7A0B2" w14:textId="77777777" w:rsidR="00436F28" w:rsidRPr="00436F28" w:rsidRDefault="00436F28" w:rsidP="002528C8">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436F28">
        <w:rPr>
          <w:rFonts w:ascii="Arial Narrow" w:hAnsi="Arial Narrow" w:cs="Arial"/>
          <w:b/>
          <w:bCs/>
          <w:sz w:val="22"/>
          <w:szCs w:val="22"/>
        </w:rPr>
        <w:t>Článok 3</w:t>
      </w:r>
    </w:p>
    <w:p w14:paraId="67DCCC7D" w14:textId="77777777" w:rsidR="00436F28" w:rsidRPr="00436F28" w:rsidRDefault="00436F28" w:rsidP="002528C8">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436F28">
        <w:rPr>
          <w:rFonts w:ascii="Arial Narrow" w:hAnsi="Arial Narrow" w:cs="Arial"/>
          <w:b/>
          <w:bCs/>
          <w:sz w:val="22"/>
          <w:szCs w:val="22"/>
        </w:rPr>
        <w:t>Povinnosti zamestnancov tretích strán pri riadení prístupu do IS a aplikácií ministerstva</w:t>
      </w:r>
    </w:p>
    <w:p w14:paraId="1C9DD2F8" w14:textId="77777777" w:rsidR="00436F28" w:rsidRPr="00436F28" w:rsidRDefault="00436F28" w:rsidP="00436F28">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14:paraId="6DB33BB9" w14:textId="77777777" w:rsidR="00436F28" w:rsidRPr="00436F28" w:rsidRDefault="00436F28" w:rsidP="00DE7F88">
      <w:pPr>
        <w:widowControl w:val="0"/>
        <w:numPr>
          <w:ilvl w:val="0"/>
          <w:numId w:val="26"/>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t>Zamestnanec tretej strany, resp. tretia osoba realizujúca činnosti spojené s naplnením účelu Rámcovej dohody pre ministerstvo, je povinný prihlasovať sa do IS a aplikácií pod prideleným prihlasovacím účtom (ID používateľa) a heslom na prístup do tejto aplikácie alebo IS. Zdieľanie účtov je povolené len po písomnej autorizácii bezpečnostným manažérom a to iba v prípadoch, kedy nie je technologicky možné vynútiť iný spôsob prístupu.</w:t>
      </w:r>
    </w:p>
    <w:p w14:paraId="10071AED" w14:textId="77777777" w:rsidR="00436F28" w:rsidRPr="00436F28" w:rsidRDefault="00436F28" w:rsidP="00DE7F88">
      <w:pPr>
        <w:widowControl w:val="0"/>
        <w:numPr>
          <w:ilvl w:val="0"/>
          <w:numId w:val="26"/>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436F28">
        <w:rPr>
          <w:rFonts w:ascii="Arial Narrow" w:hAnsi="Arial Narrow" w:cs="Arial"/>
          <w:bCs/>
          <w:iCs/>
          <w:sz w:val="22"/>
          <w:szCs w:val="22"/>
        </w:rPr>
        <w:t>Privilegované používateľské účty nesmú byť používané na bežné činnosti nevyžadujúce privilegované oprávnenia.</w:t>
      </w:r>
    </w:p>
    <w:p w14:paraId="7BA0AD2B" w14:textId="77777777" w:rsidR="00436F28" w:rsidRPr="00436F28" w:rsidRDefault="00436F28" w:rsidP="00DE7F88">
      <w:pPr>
        <w:widowControl w:val="0"/>
        <w:numPr>
          <w:ilvl w:val="0"/>
          <w:numId w:val="26"/>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436F28">
        <w:rPr>
          <w:rFonts w:ascii="Arial Narrow" w:hAnsi="Arial Narrow" w:cs="Arial"/>
          <w:bCs/>
          <w:iCs/>
          <w:sz w:val="22"/>
          <w:szCs w:val="22"/>
        </w:rPr>
        <w:t xml:space="preserve">Zamestnanec tretej strany resp. tretia osoba realizujúca činnosti spojené s naplnením účelu Rámcovej </w:t>
      </w:r>
      <w:r w:rsidRPr="00436F28">
        <w:rPr>
          <w:rFonts w:ascii="Arial Narrow" w:hAnsi="Arial Narrow" w:cs="Arial"/>
          <w:bCs/>
          <w:iCs/>
          <w:sz w:val="22"/>
          <w:szCs w:val="22"/>
        </w:rPr>
        <w:lastRenderedPageBreak/>
        <w:t>dohody, pre ministerstvo nesmie na vykonávanie konfigurácií využívať generické a servisné používateľské účty. Výnimku tvorí len ich individuálne použitie, ktoré musí byť vopred písomne schválené manažérom bezpečnosti ministerstva.</w:t>
      </w:r>
    </w:p>
    <w:p w14:paraId="5E2037DD" w14:textId="77777777" w:rsidR="00436F28" w:rsidRPr="00436F28" w:rsidRDefault="00436F28" w:rsidP="00DE7F88">
      <w:pPr>
        <w:widowControl w:val="0"/>
        <w:numPr>
          <w:ilvl w:val="0"/>
          <w:numId w:val="26"/>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436F28">
        <w:rPr>
          <w:rFonts w:ascii="Arial Narrow" w:hAnsi="Arial Narrow" w:cs="Arial"/>
          <w:bCs/>
          <w:iCs/>
          <w:sz w:val="22"/>
          <w:szCs w:val="22"/>
        </w:rPr>
        <w:t>Pri práci s heslami je zamestnanec tretej strany povinný dodržiavať nasledovné zásady:</w:t>
      </w:r>
    </w:p>
    <w:p w14:paraId="150C1332" w14:textId="77777777" w:rsidR="00436F28" w:rsidRPr="00436F28" w:rsidRDefault="00436F28" w:rsidP="00DE7F88">
      <w:pPr>
        <w:widowControl w:val="0"/>
        <w:numPr>
          <w:ilvl w:val="1"/>
          <w:numId w:val="33"/>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436F28">
        <w:rPr>
          <w:rFonts w:ascii="Arial Narrow" w:hAnsi="Arial Narrow" w:cs="Arial"/>
          <w:bCs/>
          <w:iCs/>
          <w:sz w:val="22"/>
          <w:szCs w:val="22"/>
        </w:rPr>
        <w:t xml:space="preserve">pravidlá zmeny hesla do aplikácií v rámci LAN ministerstva upravuje príslušný garant systému a ich dodržiavanie kontroluje administrátor aplikácie, </w:t>
      </w:r>
    </w:p>
    <w:p w14:paraId="0B492CF3" w14:textId="77777777" w:rsidR="00436F28" w:rsidRPr="00436F28" w:rsidRDefault="00436F28" w:rsidP="00DE7F88">
      <w:pPr>
        <w:widowControl w:val="0"/>
        <w:numPr>
          <w:ilvl w:val="1"/>
          <w:numId w:val="33"/>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436F28">
        <w:rPr>
          <w:rFonts w:ascii="Arial Narrow" w:hAnsi="Arial Narrow" w:cs="Arial"/>
          <w:bCs/>
          <w:iCs/>
          <w:sz w:val="22"/>
          <w:szCs w:val="22"/>
        </w:rPr>
        <w:t>používateľ je povinný dodržiavať tieto všeobecné zásady tvorby hesla pre prístup do LAN ministerstva, podľa ktorých heslo:</w:t>
      </w:r>
    </w:p>
    <w:p w14:paraId="114E1A35" w14:textId="77777777" w:rsidR="00436F28" w:rsidRPr="00436F28" w:rsidRDefault="00436F28" w:rsidP="00DE7F88">
      <w:pPr>
        <w:widowControl w:val="0"/>
        <w:numPr>
          <w:ilvl w:val="2"/>
          <w:numId w:val="33"/>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436F28">
        <w:rPr>
          <w:rFonts w:ascii="Arial Narrow" w:hAnsi="Arial Narrow" w:cs="Arial"/>
          <w:sz w:val="22"/>
          <w:szCs w:val="22"/>
        </w:rPr>
        <w:t>musí mať dĺžku minimálne 8 znakov,</w:t>
      </w:r>
    </w:p>
    <w:p w14:paraId="7C501201" w14:textId="77777777" w:rsidR="00436F28" w:rsidRPr="00436F28" w:rsidRDefault="00436F28" w:rsidP="00DE7F88">
      <w:pPr>
        <w:widowControl w:val="0"/>
        <w:numPr>
          <w:ilvl w:val="2"/>
          <w:numId w:val="33"/>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436F28">
        <w:rPr>
          <w:rFonts w:ascii="Arial Narrow" w:hAnsi="Arial Narrow" w:cs="Arial"/>
          <w:sz w:val="22"/>
          <w:szCs w:val="22"/>
        </w:rPr>
        <w:t>musí sa skladať z veľkých a malých písmen, číselných znakov (</w:t>
      </w:r>
      <w:proofErr w:type="spellStart"/>
      <w:r w:rsidRPr="00436F28">
        <w:rPr>
          <w:rFonts w:ascii="Arial Narrow" w:hAnsi="Arial Narrow" w:cs="Arial"/>
          <w:sz w:val="22"/>
          <w:szCs w:val="22"/>
        </w:rPr>
        <w:t>NumLock</w:t>
      </w:r>
      <w:proofErr w:type="spellEnd"/>
      <w:r w:rsidRPr="00436F28">
        <w:rPr>
          <w:rFonts w:ascii="Arial Narrow" w:hAnsi="Arial Narrow" w:cs="Arial"/>
          <w:sz w:val="22"/>
          <w:szCs w:val="22"/>
        </w:rPr>
        <w:t>) a iných znakov (napr. veľké písmeno + malé písmeno + číslo alebo znak),</w:t>
      </w:r>
    </w:p>
    <w:p w14:paraId="26CFBDC1" w14:textId="77777777" w:rsidR="00436F28" w:rsidRPr="00436F28" w:rsidRDefault="00436F28" w:rsidP="00DE7F88">
      <w:pPr>
        <w:widowControl w:val="0"/>
        <w:numPr>
          <w:ilvl w:val="2"/>
          <w:numId w:val="33"/>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436F28">
        <w:rPr>
          <w:rFonts w:ascii="Arial Narrow" w:hAnsi="Arial Narrow" w:cs="Arial"/>
          <w:sz w:val="22"/>
          <w:szCs w:val="22"/>
        </w:rPr>
        <w:t>nesmie byť slovníkovým slovom, menom ani názvom,</w:t>
      </w:r>
    </w:p>
    <w:p w14:paraId="0AAF65AA" w14:textId="77777777" w:rsidR="00436F28" w:rsidRPr="00436F28" w:rsidRDefault="00436F28" w:rsidP="00DE7F88">
      <w:pPr>
        <w:widowControl w:val="0"/>
        <w:numPr>
          <w:ilvl w:val="2"/>
          <w:numId w:val="33"/>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436F28">
        <w:rPr>
          <w:rFonts w:ascii="Arial Narrow" w:hAnsi="Arial Narrow" w:cs="Arial"/>
          <w:sz w:val="22"/>
          <w:szCs w:val="22"/>
        </w:rPr>
        <w:t>nesmie byť odvodené od osobných údajov používateľa,</w:t>
      </w:r>
    </w:p>
    <w:p w14:paraId="05DBE85A" w14:textId="77777777" w:rsidR="00436F28" w:rsidRPr="00436F28" w:rsidRDefault="00436F28" w:rsidP="00DE7F88">
      <w:pPr>
        <w:widowControl w:val="0"/>
        <w:numPr>
          <w:ilvl w:val="2"/>
          <w:numId w:val="33"/>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436F28">
        <w:rPr>
          <w:rFonts w:ascii="Arial Narrow" w:hAnsi="Arial Narrow" w:cs="Arial"/>
          <w:sz w:val="22"/>
          <w:szCs w:val="22"/>
        </w:rPr>
        <w:t>nesmie byť tvorené priamou postupnosťou klávesov na klávesnici,</w:t>
      </w:r>
    </w:p>
    <w:p w14:paraId="606D8402" w14:textId="77777777" w:rsidR="00436F28" w:rsidRPr="00436F28" w:rsidRDefault="00436F28" w:rsidP="00DE7F88">
      <w:pPr>
        <w:widowControl w:val="0"/>
        <w:numPr>
          <w:ilvl w:val="2"/>
          <w:numId w:val="33"/>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436F28">
        <w:rPr>
          <w:rFonts w:ascii="Arial Narrow" w:hAnsi="Arial Narrow" w:cs="Arial"/>
          <w:sz w:val="22"/>
          <w:szCs w:val="22"/>
        </w:rPr>
        <w:t>pri zmene na nové heslo sa musí od pôvodného líšiť najmenej v štyroch znakoch.</w:t>
      </w:r>
    </w:p>
    <w:p w14:paraId="646E2D39" w14:textId="77777777" w:rsidR="00436F28" w:rsidRPr="00436F28" w:rsidRDefault="00436F28" w:rsidP="00DE7F88">
      <w:pPr>
        <w:widowControl w:val="0"/>
        <w:numPr>
          <w:ilvl w:val="0"/>
          <w:numId w:val="26"/>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436F28">
        <w:rPr>
          <w:rFonts w:ascii="Arial Narrow" w:hAnsi="Arial Narrow" w:cs="Arial"/>
          <w:bCs/>
          <w:iCs/>
          <w:sz w:val="22"/>
          <w:szCs w:val="22"/>
        </w:rPr>
        <w:t>Ak to aplikácia alebo IS dovoľuje, musí byť prvotné heslo, ktoré bolo zamestnancovi tretej strany na prístup do tejto aplikácie alebo IS pridelené, pri prvom prihlásení zmenené.</w:t>
      </w:r>
    </w:p>
    <w:p w14:paraId="71C9BE25" w14:textId="77777777" w:rsidR="00436F28" w:rsidRPr="00436F28" w:rsidRDefault="00436F28" w:rsidP="00DE7F88">
      <w:pPr>
        <w:widowControl w:val="0"/>
        <w:numPr>
          <w:ilvl w:val="0"/>
          <w:numId w:val="26"/>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436F28">
        <w:rPr>
          <w:rFonts w:ascii="Arial Narrow" w:hAnsi="Arial Narrow" w:cs="Arial"/>
          <w:bCs/>
          <w:iCs/>
          <w:sz w:val="22"/>
          <w:szCs w:val="22"/>
        </w:rPr>
        <w:t>Zamestnanec tretej strany resp. tretia osoba realizujúca činnosti spojené s naplnením účelu Rámcovej dohody pre ministerstvo, ručí za dôvernosť a ochranu svojich prístupových hesiel a zodpovedá za všetky udalosti a transakcie, ktoré sa uskutočnili v IS s použitím jeho používateľského mena a hesla.</w:t>
      </w:r>
    </w:p>
    <w:p w14:paraId="6390747F" w14:textId="77777777" w:rsidR="00436F28" w:rsidRPr="00436F28" w:rsidRDefault="00436F28" w:rsidP="00DE7F88">
      <w:pPr>
        <w:widowControl w:val="0"/>
        <w:numPr>
          <w:ilvl w:val="0"/>
          <w:numId w:val="26"/>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436F28">
        <w:rPr>
          <w:rFonts w:ascii="Arial Narrow" w:hAnsi="Arial Narrow" w:cs="Arial"/>
          <w:bCs/>
          <w:iCs/>
          <w:sz w:val="22"/>
          <w:szCs w:val="22"/>
        </w:rPr>
        <w:t>V prípade podozrenia na prezradenie prístupového hesla resp. v prípade jeho samotného prezradenia musí poškodený zamestnanec tretej strany okamžite informovať oprávneného zamestnanca za ministerstvo resp. príslušného správcu IS a nahlásiť udalosť ako bezpečnostný incident.</w:t>
      </w:r>
    </w:p>
    <w:p w14:paraId="37D20B12" w14:textId="77777777" w:rsidR="00436F28" w:rsidRPr="00436F28" w:rsidRDefault="00436F28" w:rsidP="00DE7F88">
      <w:pPr>
        <w:widowControl w:val="0"/>
        <w:numPr>
          <w:ilvl w:val="0"/>
          <w:numId w:val="26"/>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436F28">
        <w:rPr>
          <w:rFonts w:ascii="Arial Narrow" w:hAnsi="Arial Narrow" w:cs="Arial"/>
          <w:bCs/>
          <w:iCs/>
          <w:sz w:val="22"/>
          <w:szCs w:val="22"/>
        </w:rPr>
        <w:t xml:space="preserve">Po ukončení práce je zamestnanec tretej strany resp. tretia osoba realizujúca činnosti spojené s naplnením účelu Rámcovej dohody pre ministerstvo,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ministerstva. </w:t>
      </w:r>
    </w:p>
    <w:p w14:paraId="0FFF90B4" w14:textId="77777777" w:rsidR="00436F28" w:rsidRPr="00436F28" w:rsidRDefault="00436F28" w:rsidP="00DE7F88">
      <w:pPr>
        <w:widowControl w:val="0"/>
        <w:numPr>
          <w:ilvl w:val="0"/>
          <w:numId w:val="26"/>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436F28">
        <w:rPr>
          <w:rFonts w:ascii="Arial Narrow" w:hAnsi="Arial Narrow" w:cs="Arial"/>
          <w:bCs/>
          <w:iCs/>
          <w:sz w:val="22"/>
          <w:szCs w:val="22"/>
        </w:rPr>
        <w:t>Vzdialený prístup dodávateľa a tretích strán v právnom vzťahu k dodávanému dielu do informačných systémov a ostatného softvéru ministerstva nie je možný. Prístup je možné povoliť iba manažérom bezpečnosti na základe písomnej žiadosti a to len v priestoroch, ktoré sú v správe ministerstva, a to iba s dohľadom na to určeného zamestnanca.</w:t>
      </w:r>
    </w:p>
    <w:p w14:paraId="5A5EF0BA" w14:textId="77777777" w:rsidR="00436F28" w:rsidRPr="00436F28" w:rsidRDefault="00436F28" w:rsidP="00436F2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745F746" w14:textId="77777777" w:rsidR="00253BF2" w:rsidRDefault="00253BF2" w:rsidP="00436F28">
      <w:pPr>
        <w:widowControl w:val="0"/>
        <w:tabs>
          <w:tab w:val="clear" w:pos="2160"/>
          <w:tab w:val="clear" w:pos="2880"/>
          <w:tab w:val="clear" w:pos="4500"/>
        </w:tabs>
        <w:autoSpaceDE w:val="0"/>
        <w:autoSpaceDN w:val="0"/>
        <w:adjustRightInd w:val="0"/>
        <w:jc w:val="center"/>
        <w:rPr>
          <w:rFonts w:ascii="Arial Narrow" w:hAnsi="Arial Narrow" w:cs="Arial"/>
          <w:b/>
          <w:bCs/>
          <w:sz w:val="22"/>
          <w:szCs w:val="22"/>
        </w:rPr>
      </w:pPr>
    </w:p>
    <w:p w14:paraId="222BFAE5" w14:textId="77777777" w:rsidR="00436F28" w:rsidRDefault="00436F28" w:rsidP="002528C8">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436F28">
        <w:rPr>
          <w:rFonts w:ascii="Arial Narrow" w:hAnsi="Arial Narrow" w:cs="Arial"/>
          <w:b/>
          <w:bCs/>
          <w:sz w:val="22"/>
          <w:szCs w:val="22"/>
        </w:rPr>
        <w:t>Článok 4</w:t>
      </w:r>
    </w:p>
    <w:p w14:paraId="0C44DB17" w14:textId="77777777" w:rsidR="00436F28" w:rsidRPr="00436F28" w:rsidRDefault="00436F28" w:rsidP="002528C8">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436F28">
        <w:rPr>
          <w:rFonts w:ascii="Arial Narrow" w:hAnsi="Arial Narrow" w:cs="Arial"/>
          <w:b/>
          <w:bCs/>
          <w:sz w:val="22"/>
          <w:szCs w:val="22"/>
        </w:rPr>
        <w:t>Pripájanie prenosných počítačov a zariadení zamestnancov tretích strán do IS na ministerstve</w:t>
      </w:r>
    </w:p>
    <w:p w14:paraId="4895C82A" w14:textId="77777777" w:rsidR="00436F28" w:rsidRPr="00436F28" w:rsidRDefault="00436F28" w:rsidP="00436F2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52CBFB0" w14:textId="77777777" w:rsidR="00436F28" w:rsidRPr="00436F28" w:rsidRDefault="00436F28" w:rsidP="00DE7F88">
      <w:pPr>
        <w:widowControl w:val="0"/>
        <w:numPr>
          <w:ilvl w:val="0"/>
          <w:numId w:val="27"/>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t>Prenosné počítače zamestnancov tretích strán resp. tretích osôb v súvislosti s naplnením účelu Rámcovej dohody ministerstva smú byť pripájané do IS ministerstva len na základe písomného súhlasu manažéra bezpečnosti ministerstva.</w:t>
      </w:r>
    </w:p>
    <w:p w14:paraId="10C280E8" w14:textId="77777777" w:rsidR="00436F28" w:rsidRPr="00436F28" w:rsidRDefault="00436F28" w:rsidP="00DE7F88">
      <w:pPr>
        <w:widowControl w:val="0"/>
        <w:numPr>
          <w:ilvl w:val="0"/>
          <w:numId w:val="27"/>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t>Zamestnanec tretej strany resp. tretie osoby realizujúce činnosti spojené s naplnením účelu Rámcovej dohody pre ministerstvo, ktorý uchováva na prenosnom počítači/zariadení informácie, ktorých vlastníkom je ministerstvo, je povinný:</w:t>
      </w:r>
    </w:p>
    <w:p w14:paraId="10D80014" w14:textId="77777777" w:rsidR="00436F28" w:rsidRPr="00436F28" w:rsidRDefault="00436F28" w:rsidP="00DE7F88">
      <w:pPr>
        <w:widowControl w:val="0"/>
        <w:numPr>
          <w:ilvl w:val="1"/>
          <w:numId w:val="34"/>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t>chrániť ho pred krádežou alebo zneužitím; zamestnanec tretej strany nesmie ponechať prenosný počítač/zariadenie bez dozoru napr. na verejne dostupných miestach, v dopravných prostriedkoch, neuzamknutých kanceláriách a pod.,</w:t>
      </w:r>
    </w:p>
    <w:p w14:paraId="4987B0CB" w14:textId="77777777" w:rsidR="00436F28" w:rsidRPr="00436F28" w:rsidRDefault="00436F28" w:rsidP="00DE7F88">
      <w:pPr>
        <w:widowControl w:val="0"/>
        <w:numPr>
          <w:ilvl w:val="1"/>
          <w:numId w:val="34"/>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t>okamžite hlásiť stratu, prípadne krádež prenosného počítača ako bezpečnostný incident,</w:t>
      </w:r>
    </w:p>
    <w:p w14:paraId="7596380E" w14:textId="77777777" w:rsidR="00436F28" w:rsidRPr="00436F28" w:rsidRDefault="00436F28" w:rsidP="00DE7F88">
      <w:pPr>
        <w:widowControl w:val="0"/>
        <w:numPr>
          <w:ilvl w:val="1"/>
          <w:numId w:val="34"/>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lastRenderedPageBreak/>
        <w:t>ak sú na pevnom disku prenosného počítača/zariadenia ukladané informácie zaradené do triedy dôvernosti „INTERNÉ“ alebo „CHRÁNENÉ“, musia byť tieto informácie chránené dodatočným zabezpečovacím prostriedkom, t. j. šifrovaním.</w:t>
      </w:r>
    </w:p>
    <w:p w14:paraId="1EF168E6" w14:textId="77777777" w:rsidR="00436F28" w:rsidRPr="00436F28" w:rsidRDefault="00436F28" w:rsidP="00DE7F88">
      <w:pPr>
        <w:widowControl w:val="0"/>
        <w:numPr>
          <w:ilvl w:val="0"/>
          <w:numId w:val="27"/>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t>Dostatočnosť použitých šifrovacích prostriedkov posúdi na základe písomnej žiadosti manažér bezpečnosti ministerstva pred povolením uloženia dát na pevný disk prenosného počítača/zariadenia tretej strany.</w:t>
      </w:r>
    </w:p>
    <w:p w14:paraId="2E52041E" w14:textId="77777777" w:rsidR="00436F28" w:rsidRPr="00436F28" w:rsidRDefault="00436F28" w:rsidP="00436F28">
      <w:pPr>
        <w:widowControl w:val="0"/>
        <w:tabs>
          <w:tab w:val="clear" w:pos="2160"/>
          <w:tab w:val="clear" w:pos="2880"/>
          <w:tab w:val="clear" w:pos="4500"/>
        </w:tabs>
        <w:autoSpaceDE w:val="0"/>
        <w:autoSpaceDN w:val="0"/>
        <w:adjustRightInd w:val="0"/>
        <w:spacing w:before="120"/>
        <w:jc w:val="both"/>
        <w:rPr>
          <w:rFonts w:ascii="Arial Narrow" w:hAnsi="Arial Narrow" w:cs="Arial"/>
          <w:sz w:val="22"/>
          <w:szCs w:val="22"/>
        </w:rPr>
      </w:pPr>
    </w:p>
    <w:p w14:paraId="1B74AE18" w14:textId="77777777" w:rsidR="00436F28" w:rsidRPr="00436F28" w:rsidRDefault="00436F28" w:rsidP="00436F28">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436F28">
        <w:rPr>
          <w:rFonts w:ascii="Arial Narrow" w:hAnsi="Arial Narrow" w:cs="Arial"/>
          <w:b/>
          <w:bCs/>
          <w:sz w:val="22"/>
          <w:szCs w:val="22"/>
        </w:rPr>
        <w:t>Článok 5</w:t>
      </w:r>
    </w:p>
    <w:p w14:paraId="66479539" w14:textId="77777777" w:rsidR="00436F28" w:rsidRPr="00436F28" w:rsidRDefault="00436F28" w:rsidP="00436F28">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436F28">
        <w:rPr>
          <w:rFonts w:ascii="Arial Narrow" w:hAnsi="Arial Narrow" w:cs="Arial"/>
          <w:b/>
          <w:bCs/>
          <w:sz w:val="22"/>
          <w:szCs w:val="22"/>
        </w:rPr>
        <w:t>Používanie elektronickej pošty ministerstva zamestnancami tretích strán</w:t>
      </w:r>
    </w:p>
    <w:p w14:paraId="6334A8FC" w14:textId="77777777" w:rsidR="00436F28" w:rsidRPr="00436F28" w:rsidRDefault="00436F28" w:rsidP="00436F28">
      <w:pPr>
        <w:widowControl w:val="0"/>
        <w:tabs>
          <w:tab w:val="clear" w:pos="2160"/>
          <w:tab w:val="clear" w:pos="2880"/>
          <w:tab w:val="clear" w:pos="4500"/>
        </w:tabs>
        <w:autoSpaceDE w:val="0"/>
        <w:autoSpaceDN w:val="0"/>
        <w:adjustRightInd w:val="0"/>
        <w:spacing w:before="120"/>
        <w:jc w:val="center"/>
        <w:rPr>
          <w:rFonts w:ascii="Arial Narrow" w:hAnsi="Arial Narrow" w:cs="Arial"/>
          <w:sz w:val="22"/>
          <w:szCs w:val="22"/>
        </w:rPr>
      </w:pPr>
    </w:p>
    <w:p w14:paraId="7643C05B" w14:textId="77777777" w:rsidR="00436F28" w:rsidRPr="00436F28" w:rsidRDefault="00436F28" w:rsidP="00436F28">
      <w:pPr>
        <w:widowControl w:val="0"/>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t>Pri používaní elektronickej pošty je zamestnanec tretej strany povinný dodržiavať tieto zásady:</w:t>
      </w:r>
    </w:p>
    <w:p w14:paraId="20376A15" w14:textId="77777777" w:rsidR="00436F28" w:rsidRPr="00436F28" w:rsidRDefault="00436F28" w:rsidP="00DE7F88">
      <w:pPr>
        <w:widowControl w:val="0"/>
        <w:numPr>
          <w:ilvl w:val="1"/>
          <w:numId w:val="3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t>využívať elektronickú poštu iba na účely plnenia služobných alebo pracovných úloh spôsobom a v rozsahu tejto Rámcovej dohody,</w:t>
      </w:r>
    </w:p>
    <w:p w14:paraId="08ED6766" w14:textId="77777777" w:rsidR="00436F28" w:rsidRPr="00436F28" w:rsidRDefault="00436F28" w:rsidP="00DE7F88">
      <w:pPr>
        <w:widowControl w:val="0"/>
        <w:numPr>
          <w:ilvl w:val="1"/>
          <w:numId w:val="3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t xml:space="preserve">informovať Help Desk o všetkých neočakávaných správach s prílohami od neznámych odosielateľov (mimo ministerstva), ktoré mu boli doručené elektronickou poštou, správy neotvárať - nečítať z dôvodu ohrozenia zavírením a ďalej postupovať podľa pokynov pracovníka Help </w:t>
      </w:r>
      <w:proofErr w:type="spellStart"/>
      <w:r w:rsidRPr="00436F28">
        <w:rPr>
          <w:rFonts w:ascii="Arial Narrow" w:hAnsi="Arial Narrow" w:cs="Arial"/>
          <w:bCs/>
          <w:iCs/>
          <w:sz w:val="22"/>
          <w:szCs w:val="22"/>
        </w:rPr>
        <w:t>Desku</w:t>
      </w:r>
      <w:proofErr w:type="spellEnd"/>
      <w:r w:rsidRPr="00436F28">
        <w:rPr>
          <w:rFonts w:ascii="Arial Narrow" w:hAnsi="Arial Narrow" w:cs="Arial"/>
          <w:bCs/>
          <w:iCs/>
          <w:sz w:val="22"/>
          <w:szCs w:val="22"/>
        </w:rPr>
        <w:t xml:space="preserve">, </w:t>
      </w:r>
    </w:p>
    <w:p w14:paraId="16A45746" w14:textId="77777777" w:rsidR="00436F28" w:rsidRPr="00436F28" w:rsidRDefault="00436F28" w:rsidP="00DE7F88">
      <w:pPr>
        <w:widowControl w:val="0"/>
        <w:numPr>
          <w:ilvl w:val="1"/>
          <w:numId w:val="3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t>nezapĺňať kapacitu elektronickej pošty objemnými dátami v prílohách,</w:t>
      </w:r>
    </w:p>
    <w:p w14:paraId="39B4DA24" w14:textId="77777777" w:rsidR="00436F28" w:rsidRPr="00436F28" w:rsidRDefault="00436F28" w:rsidP="00DE7F88">
      <w:pPr>
        <w:widowControl w:val="0"/>
        <w:numPr>
          <w:ilvl w:val="1"/>
          <w:numId w:val="3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t>po ukončení práce s elektronickou poštou prostredníctvom externého prístupu - Outlook web Access sa používateľovi odporúča odhlásiť sa a zavrieť okno internetového prehliadača,</w:t>
      </w:r>
    </w:p>
    <w:p w14:paraId="6A217C61" w14:textId="77777777" w:rsidR="00436F28" w:rsidRPr="00436F28" w:rsidRDefault="00436F28" w:rsidP="00DE7F88">
      <w:pPr>
        <w:widowControl w:val="0"/>
        <w:numPr>
          <w:ilvl w:val="1"/>
          <w:numId w:val="3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436F28">
        <w:rPr>
          <w:rFonts w:ascii="Arial Narrow" w:hAnsi="Arial Narrow" w:cs="Arial"/>
          <w:bCs/>
          <w:iCs/>
          <w:sz w:val="22"/>
          <w:szCs w:val="22"/>
        </w:rPr>
        <w:t xml:space="preserve">email s prílohami posielaný mimo  ministerstva alebo v rámci siete LAN ministerstva nesmie prekročiť povolenú veľkosť; používateľ má mailovú schránku generovanú automatizovaným procesom s pevne stanovenou veľkosťou a bližšie informácie o kapacitách mailov a veľkosti mailových schránok získa u pracovníkov Help </w:t>
      </w:r>
      <w:proofErr w:type="spellStart"/>
      <w:r w:rsidRPr="00436F28">
        <w:rPr>
          <w:rFonts w:ascii="Arial Narrow" w:hAnsi="Arial Narrow" w:cs="Arial"/>
          <w:bCs/>
          <w:iCs/>
          <w:sz w:val="22"/>
          <w:szCs w:val="22"/>
        </w:rPr>
        <w:t>Desku</w:t>
      </w:r>
      <w:proofErr w:type="spellEnd"/>
      <w:r w:rsidRPr="00436F28">
        <w:rPr>
          <w:rFonts w:ascii="Arial Narrow" w:hAnsi="Arial Narrow" w:cs="Arial"/>
          <w:bCs/>
          <w:iCs/>
          <w:sz w:val="22"/>
          <w:szCs w:val="22"/>
        </w:rPr>
        <w:t xml:space="preserve">. </w:t>
      </w:r>
    </w:p>
    <w:p w14:paraId="21AD8542" w14:textId="77777777" w:rsidR="00436F28" w:rsidRPr="00436F28" w:rsidRDefault="00436F28" w:rsidP="00436F28">
      <w:pPr>
        <w:widowControl w:val="0"/>
        <w:tabs>
          <w:tab w:val="clear" w:pos="2160"/>
          <w:tab w:val="clear" w:pos="2880"/>
          <w:tab w:val="clear" w:pos="4500"/>
        </w:tabs>
        <w:autoSpaceDE w:val="0"/>
        <w:autoSpaceDN w:val="0"/>
        <w:adjustRightInd w:val="0"/>
        <w:spacing w:before="120"/>
        <w:jc w:val="both"/>
        <w:rPr>
          <w:rFonts w:ascii="Arial Narrow" w:hAnsi="Arial Narrow" w:cs="Arial"/>
          <w:b/>
          <w:bCs/>
          <w:sz w:val="22"/>
          <w:szCs w:val="22"/>
        </w:rPr>
      </w:pPr>
    </w:p>
    <w:p w14:paraId="18DDFDA9" w14:textId="77777777" w:rsidR="00436F28" w:rsidRPr="00436F28" w:rsidRDefault="00436F28" w:rsidP="002528C8">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436F28">
        <w:rPr>
          <w:rFonts w:ascii="Arial Narrow" w:hAnsi="Arial Narrow" w:cs="Arial"/>
          <w:b/>
          <w:bCs/>
          <w:sz w:val="22"/>
          <w:szCs w:val="22"/>
        </w:rPr>
        <w:t>Článok 6</w:t>
      </w:r>
    </w:p>
    <w:p w14:paraId="1758F737" w14:textId="77777777" w:rsidR="00436F28" w:rsidRPr="00436F28" w:rsidRDefault="00436F28" w:rsidP="002528C8">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436F28">
        <w:rPr>
          <w:rFonts w:ascii="Arial Narrow" w:hAnsi="Arial Narrow" w:cs="Arial"/>
          <w:b/>
          <w:bCs/>
          <w:sz w:val="22"/>
          <w:szCs w:val="22"/>
        </w:rPr>
        <w:t>Riadenie bezpečnostných incidentov</w:t>
      </w:r>
    </w:p>
    <w:p w14:paraId="4B10C302" w14:textId="77777777" w:rsidR="00436F28" w:rsidRPr="00436F28" w:rsidRDefault="00436F28" w:rsidP="00436F2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D160F3F" w14:textId="77777777" w:rsidR="00436F28" w:rsidRPr="00436F28" w:rsidRDefault="00436F28" w:rsidP="00436F28">
      <w:pPr>
        <w:widowControl w:val="0"/>
        <w:tabs>
          <w:tab w:val="clear" w:pos="2160"/>
          <w:tab w:val="clear" w:pos="2880"/>
          <w:tab w:val="clear" w:pos="4500"/>
        </w:tabs>
        <w:autoSpaceDE w:val="0"/>
        <w:autoSpaceDN w:val="0"/>
        <w:adjustRightInd w:val="0"/>
        <w:jc w:val="both"/>
        <w:rPr>
          <w:rFonts w:ascii="Arial Narrow" w:hAnsi="Arial Narrow" w:cs="Arial"/>
          <w:bCs/>
          <w:iCs/>
          <w:sz w:val="22"/>
          <w:szCs w:val="22"/>
        </w:rPr>
      </w:pPr>
      <w:r w:rsidRPr="00436F28">
        <w:rPr>
          <w:rFonts w:ascii="Arial Narrow" w:hAnsi="Arial Narrow" w:cs="Arial"/>
          <w:bCs/>
          <w:iCs/>
          <w:sz w:val="22"/>
          <w:szCs w:val="22"/>
        </w:rPr>
        <w:t xml:space="preserve">Každý zamestnanec tretej strany resp. tretie osoby realizujúce prácu v súvislosti s naplnením účelu Rámcovej dohody pre ministerstvo je povinný zistenie bezpečnostného incidentu alebo podozrenie na bezpečnostný incident bezodkladne nahlásiť na určené kontaktné miesto, ktorým je Help Desk (tel. číslo: +421 2 5958  2400, </w:t>
      </w:r>
      <w:proofErr w:type="spellStart"/>
      <w:r w:rsidRPr="00436F28">
        <w:rPr>
          <w:rFonts w:ascii="Arial Narrow" w:hAnsi="Arial Narrow" w:cs="Arial"/>
          <w:bCs/>
          <w:iCs/>
          <w:sz w:val="22"/>
          <w:szCs w:val="22"/>
        </w:rPr>
        <w:t>kl</w:t>
      </w:r>
      <w:proofErr w:type="spellEnd"/>
      <w:r w:rsidRPr="00436F28">
        <w:rPr>
          <w:rFonts w:ascii="Arial Narrow" w:hAnsi="Arial Narrow" w:cs="Arial"/>
          <w:bCs/>
          <w:iCs/>
          <w:sz w:val="22"/>
          <w:szCs w:val="22"/>
        </w:rPr>
        <w:t>.: 2400, resp. email: helpdesk@mfsr.sk).</w:t>
      </w:r>
    </w:p>
    <w:p w14:paraId="3253D6D4" w14:textId="77777777" w:rsidR="00436F28" w:rsidRPr="00436F28" w:rsidRDefault="00436F28" w:rsidP="00436F2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5654EEB" w14:textId="77777777" w:rsidR="00436F28" w:rsidRPr="00436F28" w:rsidRDefault="00436F28" w:rsidP="00436F2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A916749" w14:textId="77777777" w:rsidR="00436F28" w:rsidRPr="00436F28" w:rsidRDefault="00436F28" w:rsidP="002528C8">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436F28">
        <w:rPr>
          <w:rFonts w:ascii="Arial Narrow" w:hAnsi="Arial Narrow" w:cs="Arial"/>
          <w:b/>
          <w:bCs/>
          <w:sz w:val="22"/>
          <w:szCs w:val="22"/>
        </w:rPr>
        <w:t>Článok 7</w:t>
      </w:r>
    </w:p>
    <w:p w14:paraId="27343429" w14:textId="77777777" w:rsidR="00436F28" w:rsidRPr="00436F28" w:rsidRDefault="00436F28" w:rsidP="002528C8">
      <w:pPr>
        <w:widowControl w:val="0"/>
        <w:tabs>
          <w:tab w:val="clear" w:pos="2160"/>
          <w:tab w:val="clear" w:pos="2880"/>
          <w:tab w:val="clear" w:pos="4500"/>
        </w:tabs>
        <w:autoSpaceDE w:val="0"/>
        <w:autoSpaceDN w:val="0"/>
        <w:adjustRightInd w:val="0"/>
        <w:spacing w:before="120"/>
        <w:jc w:val="center"/>
        <w:rPr>
          <w:rFonts w:ascii="Arial Narrow" w:hAnsi="Arial Narrow" w:cs="Arial"/>
          <w:b/>
          <w:bCs/>
          <w:sz w:val="22"/>
          <w:szCs w:val="22"/>
        </w:rPr>
      </w:pPr>
      <w:r w:rsidRPr="00436F28">
        <w:rPr>
          <w:rFonts w:ascii="Arial Narrow" w:hAnsi="Arial Narrow" w:cs="Arial"/>
          <w:b/>
          <w:bCs/>
          <w:sz w:val="22"/>
          <w:szCs w:val="22"/>
        </w:rPr>
        <w:t>Vyšetrovanie bezpečnostných incidentov</w:t>
      </w:r>
    </w:p>
    <w:p w14:paraId="18C1DE2A" w14:textId="77777777" w:rsidR="00436F28" w:rsidRPr="00436F28" w:rsidRDefault="00436F28" w:rsidP="00436F28">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074BFDB" w14:textId="77777777" w:rsidR="00436F28" w:rsidRPr="00436F28" w:rsidRDefault="00436F28" w:rsidP="00DE7F88">
      <w:pPr>
        <w:widowControl w:val="0"/>
        <w:numPr>
          <w:ilvl w:val="0"/>
          <w:numId w:val="31"/>
        </w:numPr>
        <w:tabs>
          <w:tab w:val="clear" w:pos="2160"/>
          <w:tab w:val="clear" w:pos="2880"/>
          <w:tab w:val="clear" w:pos="4500"/>
        </w:tabs>
        <w:autoSpaceDE w:val="0"/>
        <w:autoSpaceDN w:val="0"/>
        <w:adjustRightInd w:val="0"/>
        <w:spacing w:before="120"/>
        <w:ind w:left="714" w:hanging="357"/>
        <w:jc w:val="both"/>
        <w:rPr>
          <w:rFonts w:ascii="Arial Narrow" w:hAnsi="Arial Narrow" w:cs="Arial"/>
          <w:bCs/>
          <w:iCs/>
          <w:sz w:val="22"/>
          <w:szCs w:val="22"/>
        </w:rPr>
      </w:pPr>
      <w:r w:rsidRPr="00436F28">
        <w:rPr>
          <w:rFonts w:ascii="Arial Narrow" w:hAnsi="Arial Narrow" w:cs="Arial"/>
          <w:bCs/>
          <w:iCs/>
          <w:sz w:val="22"/>
          <w:szCs w:val="22"/>
        </w:rPr>
        <w:t>Každý zamestnanec tretej strany resp. tretie osoby realizujúce prácu v súvislosti s naplnením účelu Rámcovej dohody pre ministerstvo je povinný, pri vyšetrovaní bezpečnostných incidentov zamestnancom alebo zamestnancami ministerstva, poskytnúť potrebnú súčinnosť.</w:t>
      </w:r>
    </w:p>
    <w:p w14:paraId="79F12326" w14:textId="77777777" w:rsidR="00436F28" w:rsidRPr="00F02B11" w:rsidRDefault="00436F28" w:rsidP="00DE7F88">
      <w:pPr>
        <w:widowControl w:val="0"/>
        <w:numPr>
          <w:ilvl w:val="0"/>
          <w:numId w:val="31"/>
        </w:numPr>
        <w:tabs>
          <w:tab w:val="clear" w:pos="2160"/>
          <w:tab w:val="clear" w:pos="2880"/>
          <w:tab w:val="clear" w:pos="4500"/>
        </w:tabs>
        <w:autoSpaceDE w:val="0"/>
        <w:autoSpaceDN w:val="0"/>
        <w:adjustRightInd w:val="0"/>
        <w:spacing w:before="120"/>
        <w:ind w:left="714" w:hanging="357"/>
        <w:jc w:val="both"/>
        <w:rPr>
          <w:rFonts w:ascii="Arial Narrow" w:hAnsi="Arial Narrow" w:cs="Arial"/>
          <w:sz w:val="22"/>
          <w:szCs w:val="22"/>
        </w:rPr>
      </w:pPr>
      <w:r w:rsidRPr="00F02B11">
        <w:rPr>
          <w:rFonts w:ascii="Arial Narrow" w:hAnsi="Arial Narrow" w:cs="Arial"/>
          <w:bCs/>
          <w:iCs/>
          <w:sz w:val="22"/>
          <w:szCs w:val="22"/>
        </w:rPr>
        <w:t>Po vzniku bezpečnostného incidentu nesmie zamestnanec tretej strany resp. tretia osoba realizujúce prácu v súvislosti s naplnením účelu Rámcovej dohody pre ministerstvo vykonávať akékoľvek aktivity, ktoré by mohli viesť k znehodnoteniu dôkazov alebo k zhoršeniu dôsledkov BI.</w:t>
      </w:r>
    </w:p>
    <w:sectPr w:rsidR="00436F28" w:rsidRPr="00F02B11" w:rsidSect="00091A8C">
      <w:footnotePr>
        <w:numStart w:val="3"/>
      </w:footnotePr>
      <w:type w:val="continuous"/>
      <w:pgSz w:w="11906" w:h="16838" w:code="9"/>
      <w:pgMar w:top="851" w:right="1466" w:bottom="993" w:left="1270" w:header="709" w:footer="340" w:gutter="170"/>
      <w:pgNumType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B16C9" w14:textId="77777777" w:rsidR="0025426D" w:rsidRDefault="0025426D">
      <w:r>
        <w:separator/>
      </w:r>
    </w:p>
  </w:endnote>
  <w:endnote w:type="continuationSeparator" w:id="0">
    <w:p w14:paraId="7A22F0A5" w14:textId="77777777" w:rsidR="0025426D" w:rsidRDefault="0025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OpenSymbol">
    <w:altName w:val="Times New Roman"/>
    <w:charset w:val="00"/>
    <w:family w:val="auto"/>
    <w:pitch w:val="variable"/>
    <w:sig w:usb0="800000AF" w:usb1="1001ECEA"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0"/>
    <w:family w:val="swiss"/>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0000000" w:usb2="00000000" w:usb3="00000000" w:csb0="0000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Century Gothic"/>
    <w:charset w:val="00"/>
    <w:family w:val="auto"/>
    <w:pitch w:val="variable"/>
    <w:sig w:usb0="00000087" w:usb1="00000000" w:usb2="00000000" w:usb3="00000000" w:csb0="000001FB"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panose1 w:val="00000000000000000000"/>
    <w:charset w:val="EE"/>
    <w:family w:val="swiss"/>
    <w:notTrueType/>
    <w:pitch w:val="default"/>
    <w:sig w:usb0="00000005" w:usb1="00000000" w:usb2="00000000" w:usb3="00000000" w:csb0="00000002" w:csb1="00000000"/>
  </w:font>
  <w:font w:name="Arial Narrow,Bold">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szCs w:val="24"/>
        <w:lang w:val="x-none" w:eastAsia="x-none"/>
      </w:rPr>
      <w:id w:val="71784400"/>
      <w:docPartObj>
        <w:docPartGallery w:val="Page Numbers (Bottom of Page)"/>
        <w:docPartUnique/>
      </w:docPartObj>
    </w:sdtPr>
    <w:sdtEndPr/>
    <w:sdtContent>
      <w:sdt>
        <w:sdtPr>
          <w:rPr>
            <w:color w:val="auto"/>
            <w:szCs w:val="24"/>
            <w:lang w:val="x-none" w:eastAsia="x-none"/>
          </w:rPr>
          <w:id w:val="-1705238520"/>
          <w:docPartObj>
            <w:docPartGallery w:val="Page Numbers (Top of Page)"/>
            <w:docPartUnique/>
          </w:docPartObj>
        </w:sdtPr>
        <w:sdtEndPr/>
        <w:sdtContent>
          <w:p w14:paraId="5F0FADCD" w14:textId="77777777" w:rsidR="00E7677B" w:rsidRPr="00D42A0C" w:rsidRDefault="00E7677B" w:rsidP="00D42A0C">
            <w:pPr>
              <w:pStyle w:val="Zkladntext3"/>
              <w:rPr>
                <w:rFonts w:ascii="Arial Narrow" w:hAnsi="Arial Narrow" w:cs="Arial"/>
                <w:color w:val="auto"/>
                <w:sz w:val="18"/>
                <w:szCs w:val="18"/>
              </w:rPr>
            </w:pPr>
            <w:r w:rsidRPr="00D42A0C">
              <w:rPr>
                <w:rFonts w:ascii="Arial Narrow" w:hAnsi="Arial Narrow"/>
                <w:color w:val="auto"/>
                <w:sz w:val="18"/>
                <w:szCs w:val="18"/>
              </w:rPr>
              <w:t xml:space="preserve">Súťažné podklady </w:t>
            </w:r>
            <w:r>
              <w:rPr>
                <w:rFonts w:ascii="Arial Narrow" w:hAnsi="Arial Narrow"/>
                <w:color w:val="auto"/>
                <w:sz w:val="18"/>
                <w:szCs w:val="18"/>
              </w:rPr>
              <w:t>k zákazke „</w:t>
            </w:r>
            <w:r w:rsidRPr="00D42A0C">
              <w:rPr>
                <w:rFonts w:ascii="Arial Narrow" w:hAnsi="Arial Narrow" w:cs="Arial"/>
                <w:color w:val="auto"/>
                <w:sz w:val="18"/>
                <w:szCs w:val="18"/>
              </w:rPr>
              <w:t>Centrálny nákup produktov a služieb ORACLE</w:t>
            </w:r>
            <w:r>
              <w:rPr>
                <w:rFonts w:ascii="Arial Narrow" w:hAnsi="Arial Narrow" w:cs="Arial"/>
                <w:color w:val="auto"/>
                <w:sz w:val="18"/>
                <w:szCs w:val="18"/>
              </w:rPr>
              <w:t>“</w:t>
            </w:r>
          </w:p>
          <w:p w14:paraId="778B713A" w14:textId="77777777" w:rsidR="00E7677B" w:rsidRDefault="00E7677B" w:rsidP="003849F6">
            <w:pPr>
              <w:pStyle w:val="Pta"/>
              <w:jc w:val="center"/>
              <w:rPr>
                <w:rFonts w:ascii="Arial Narrow" w:hAnsi="Arial Narrow"/>
                <w:sz w:val="18"/>
                <w:szCs w:val="18"/>
                <w:lang w:val="sk-SK"/>
              </w:rPr>
            </w:pPr>
          </w:p>
          <w:p w14:paraId="3B83C385" w14:textId="77777777" w:rsidR="00E7677B" w:rsidRDefault="00E7677B" w:rsidP="003849F6">
            <w:pPr>
              <w:pStyle w:val="Pta"/>
              <w:jc w:val="center"/>
            </w:pPr>
            <w:r w:rsidRPr="003849F6">
              <w:rPr>
                <w:rFonts w:ascii="Arial Narrow" w:hAnsi="Arial Narrow"/>
                <w:sz w:val="18"/>
                <w:szCs w:val="18"/>
                <w:lang w:val="sk-SK"/>
              </w:rPr>
              <w:t xml:space="preserve">Strana </w:t>
            </w:r>
            <w:r w:rsidRPr="003849F6">
              <w:rPr>
                <w:rFonts w:ascii="Arial Narrow" w:hAnsi="Arial Narrow"/>
                <w:bCs/>
                <w:sz w:val="18"/>
                <w:szCs w:val="18"/>
              </w:rPr>
              <w:fldChar w:fldCharType="begin"/>
            </w:r>
            <w:r w:rsidRPr="003849F6">
              <w:rPr>
                <w:rFonts w:ascii="Arial Narrow" w:hAnsi="Arial Narrow"/>
                <w:bCs/>
                <w:sz w:val="18"/>
                <w:szCs w:val="18"/>
              </w:rPr>
              <w:instrText>PAGE</w:instrText>
            </w:r>
            <w:r w:rsidRPr="003849F6">
              <w:rPr>
                <w:rFonts w:ascii="Arial Narrow" w:hAnsi="Arial Narrow"/>
                <w:bCs/>
                <w:sz w:val="18"/>
                <w:szCs w:val="18"/>
              </w:rPr>
              <w:fldChar w:fldCharType="separate"/>
            </w:r>
            <w:r w:rsidR="005F303C">
              <w:rPr>
                <w:rFonts w:ascii="Arial Narrow" w:hAnsi="Arial Narrow"/>
                <w:bCs/>
                <w:sz w:val="18"/>
                <w:szCs w:val="18"/>
              </w:rPr>
              <w:t>36</w:t>
            </w:r>
            <w:r w:rsidRPr="003849F6">
              <w:rPr>
                <w:rFonts w:ascii="Arial Narrow" w:hAnsi="Arial Narrow"/>
                <w:bCs/>
                <w:sz w:val="18"/>
                <w:szCs w:val="18"/>
              </w:rPr>
              <w:fldChar w:fldCharType="end"/>
            </w:r>
            <w:r w:rsidRPr="003849F6">
              <w:rPr>
                <w:rFonts w:ascii="Arial Narrow" w:hAnsi="Arial Narrow"/>
                <w:sz w:val="18"/>
                <w:szCs w:val="18"/>
                <w:lang w:val="sk-SK"/>
              </w:rPr>
              <w:t xml:space="preserve"> z </w:t>
            </w:r>
            <w:r w:rsidRPr="003849F6">
              <w:rPr>
                <w:rFonts w:ascii="Arial Narrow" w:hAnsi="Arial Narrow"/>
                <w:bCs/>
                <w:sz w:val="18"/>
                <w:szCs w:val="18"/>
              </w:rPr>
              <w:fldChar w:fldCharType="begin"/>
            </w:r>
            <w:r w:rsidRPr="003849F6">
              <w:rPr>
                <w:rFonts w:ascii="Arial Narrow" w:hAnsi="Arial Narrow"/>
                <w:bCs/>
                <w:sz w:val="18"/>
                <w:szCs w:val="18"/>
              </w:rPr>
              <w:instrText>NUMPAGES</w:instrText>
            </w:r>
            <w:r w:rsidRPr="003849F6">
              <w:rPr>
                <w:rFonts w:ascii="Arial Narrow" w:hAnsi="Arial Narrow"/>
                <w:bCs/>
                <w:sz w:val="18"/>
                <w:szCs w:val="18"/>
              </w:rPr>
              <w:fldChar w:fldCharType="separate"/>
            </w:r>
            <w:r w:rsidR="005F303C">
              <w:rPr>
                <w:rFonts w:ascii="Arial Narrow" w:hAnsi="Arial Narrow"/>
                <w:bCs/>
                <w:sz w:val="18"/>
                <w:szCs w:val="18"/>
              </w:rPr>
              <w:t>38</w:t>
            </w:r>
            <w:r w:rsidRPr="003849F6">
              <w:rPr>
                <w:rFonts w:ascii="Arial Narrow" w:hAnsi="Arial Narrow"/>
                <w:bCs/>
                <w:sz w:val="18"/>
                <w:szCs w:val="18"/>
              </w:rPr>
              <w:fldChar w:fldCharType="end"/>
            </w:r>
          </w:p>
        </w:sdtContent>
      </w:sdt>
    </w:sdtContent>
  </w:sdt>
  <w:p w14:paraId="48F08C20" w14:textId="77777777" w:rsidR="00E7677B" w:rsidRPr="00282CCA" w:rsidRDefault="00E7677B" w:rsidP="000B36BA">
    <w:pPr>
      <w:pStyle w:val="Pta"/>
      <w:jc w:val="center"/>
      <w:rPr>
        <w:rFonts w:ascii="Arial Narrow" w:hAnsi="Arial Narrow" w:cs="Arial"/>
        <w:color w:val="A6A6A6" w:themeColor="background1" w:themeShade="A6"/>
        <w:szCs w:val="20"/>
        <w:lang w:val="sk-SK" w:eastAsia="sk-SK"/>
      </w:rPr>
    </w:pPr>
  </w:p>
  <w:p w14:paraId="4F3C740D" w14:textId="77777777" w:rsidR="00E7677B" w:rsidRDefault="00E767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780F3" w14:textId="77777777" w:rsidR="0025426D" w:rsidRDefault="0025426D">
      <w:r>
        <w:separator/>
      </w:r>
    </w:p>
  </w:footnote>
  <w:footnote w:type="continuationSeparator" w:id="0">
    <w:p w14:paraId="0501F364" w14:textId="77777777" w:rsidR="0025426D" w:rsidRDefault="0025426D">
      <w:r>
        <w:continuationSeparator/>
      </w:r>
    </w:p>
  </w:footnote>
  <w:footnote w:id="1">
    <w:p w14:paraId="24727E31" w14:textId="77777777" w:rsidR="00E7677B" w:rsidRDefault="00E7677B" w:rsidP="000F1558">
      <w:r>
        <w:rPr>
          <w:rStyle w:val="Odkaznapoznmkupodiarou"/>
        </w:rPr>
        <w:t>3</w:t>
      </w:r>
      <w:r>
        <w:t xml:space="preserve"> </w:t>
      </w:r>
      <w:r w:rsidRPr="006C0452">
        <w:rPr>
          <w:rFonts w:ascii="Arial Narrow" w:hAnsi="Arial Narrow"/>
          <w:sz w:val="16"/>
          <w:szCs w:val="16"/>
        </w:rPr>
        <w:t xml:space="preserve">Bližšie informácie k </w:t>
      </w:r>
      <w:r>
        <w:rPr>
          <w:rFonts w:ascii="Arial Narrow" w:hAnsi="Arial Narrow"/>
          <w:sz w:val="16"/>
          <w:szCs w:val="16"/>
        </w:rPr>
        <w:t>cenníkovej</w:t>
      </w:r>
      <w:r w:rsidRPr="006C0452">
        <w:rPr>
          <w:rFonts w:ascii="Arial Narrow" w:hAnsi="Arial Narrow"/>
          <w:sz w:val="16"/>
          <w:szCs w:val="16"/>
        </w:rPr>
        <w:t xml:space="preserve"> cene poskytovania nadštandardnej technickej podpory sú uvedené v</w:t>
      </w:r>
      <w:r>
        <w:rPr>
          <w:rFonts w:ascii="Arial Narrow" w:hAnsi="Arial Narrow"/>
          <w:sz w:val="16"/>
          <w:szCs w:val="16"/>
        </w:rPr>
        <w:t> prílohe č. 1 CRD v</w:t>
      </w:r>
      <w:r w:rsidRPr="006C0452">
        <w:rPr>
          <w:rFonts w:ascii="Arial Narrow" w:hAnsi="Arial Narrow"/>
          <w:sz w:val="16"/>
          <w:szCs w:val="16"/>
        </w:rPr>
        <w:t> bod</w:t>
      </w:r>
      <w:r>
        <w:rPr>
          <w:rFonts w:ascii="Arial Narrow" w:hAnsi="Arial Narrow"/>
          <w:sz w:val="16"/>
          <w:szCs w:val="16"/>
        </w:rPr>
        <w:t>e</w:t>
      </w:r>
      <w:r w:rsidRPr="006C0452">
        <w:rPr>
          <w:rFonts w:ascii="Arial Narrow" w:hAnsi="Arial Narrow"/>
          <w:sz w:val="16"/>
          <w:szCs w:val="16"/>
        </w:rPr>
        <w:t xml:space="preserve"> 5.2</w:t>
      </w:r>
      <w:r>
        <w:rPr>
          <w:rFonts w:ascii="Arial Narrow" w:hAnsi="Arial Narrow"/>
          <w:sz w:val="16"/>
          <w:szCs w:val="16"/>
        </w:rPr>
        <w:t>.</w:t>
      </w:r>
    </w:p>
    <w:p w14:paraId="575FE761" w14:textId="77777777" w:rsidR="00E7677B" w:rsidRDefault="00E7677B" w:rsidP="000F155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2ECF5" w14:textId="77777777" w:rsidR="00E7677B" w:rsidRDefault="00E7677B"/>
  <w:p w14:paraId="28E9765B" w14:textId="77777777" w:rsidR="00E7677B" w:rsidRDefault="00E7677B"/>
  <w:p w14:paraId="1F6E4492" w14:textId="77777777" w:rsidR="00E7677B" w:rsidRDefault="00E7677B"/>
  <w:p w14:paraId="644961C4" w14:textId="77777777" w:rsidR="00E7677B" w:rsidRDefault="00E7677B"/>
  <w:p w14:paraId="6E38760A" w14:textId="77777777" w:rsidR="00E7677B" w:rsidRDefault="00E7677B"/>
  <w:p w14:paraId="071555AC" w14:textId="77777777" w:rsidR="00E7677B" w:rsidRDefault="00E7677B"/>
  <w:p w14:paraId="58845AA9" w14:textId="77777777" w:rsidR="00E7677B" w:rsidRDefault="00E7677B"/>
  <w:p w14:paraId="6896E18E" w14:textId="77777777" w:rsidR="00E7677B" w:rsidRDefault="00E7677B"/>
  <w:p w14:paraId="7F57EE75" w14:textId="77777777" w:rsidR="00E7677B" w:rsidRDefault="00E7677B"/>
  <w:p w14:paraId="6B63F197" w14:textId="77777777" w:rsidR="00E7677B" w:rsidRDefault="00E7677B"/>
  <w:p w14:paraId="74382E0E" w14:textId="77777777" w:rsidR="00E7677B" w:rsidRDefault="00E7677B"/>
  <w:p w14:paraId="2A4BC733" w14:textId="77777777" w:rsidR="00E7677B" w:rsidRDefault="00E7677B"/>
  <w:p w14:paraId="3825A999" w14:textId="77777777" w:rsidR="00E7677B" w:rsidRDefault="00E7677B"/>
  <w:p w14:paraId="17E823A8" w14:textId="77777777" w:rsidR="00E7677B" w:rsidRDefault="00E7677B"/>
  <w:p w14:paraId="3FACAC0A" w14:textId="77777777" w:rsidR="00E7677B" w:rsidRDefault="00E7677B"/>
  <w:p w14:paraId="5E50C476" w14:textId="77777777" w:rsidR="00E7677B" w:rsidRDefault="00E7677B"/>
  <w:p w14:paraId="5B8DD1FC" w14:textId="77777777" w:rsidR="00E7677B" w:rsidRDefault="00E7677B"/>
  <w:p w14:paraId="6ABD98B2" w14:textId="77777777" w:rsidR="00E7677B" w:rsidRDefault="00E7677B"/>
  <w:p w14:paraId="0697D0F0" w14:textId="77777777" w:rsidR="00E7677B" w:rsidRDefault="00E7677B"/>
  <w:p w14:paraId="09374CBA" w14:textId="77777777" w:rsidR="00E7677B" w:rsidRDefault="00E7677B"/>
  <w:p w14:paraId="29871E44" w14:textId="77777777" w:rsidR="00E7677B" w:rsidRDefault="00E7677B"/>
  <w:p w14:paraId="3FA0CE00" w14:textId="77777777" w:rsidR="00E7677B" w:rsidRDefault="00E7677B"/>
  <w:p w14:paraId="170BB1CA" w14:textId="77777777" w:rsidR="00E7677B" w:rsidRDefault="00E7677B"/>
  <w:p w14:paraId="36B0596A" w14:textId="77777777" w:rsidR="00E7677B" w:rsidRDefault="00E7677B"/>
  <w:p w14:paraId="266318D7" w14:textId="77777777" w:rsidR="00E7677B" w:rsidRDefault="00E7677B"/>
  <w:p w14:paraId="42BCC812" w14:textId="77777777" w:rsidR="00E7677B" w:rsidRDefault="00E7677B"/>
  <w:p w14:paraId="5F543DD1" w14:textId="77777777" w:rsidR="00E7677B" w:rsidRDefault="00E7677B"/>
  <w:p w14:paraId="3DD46E9E" w14:textId="77777777" w:rsidR="00E7677B" w:rsidRDefault="00E7677B"/>
  <w:p w14:paraId="19A46843" w14:textId="77777777" w:rsidR="00E7677B" w:rsidRDefault="00E7677B"/>
  <w:p w14:paraId="5340830B" w14:textId="77777777" w:rsidR="00E7677B" w:rsidRDefault="00E7677B"/>
  <w:p w14:paraId="6CF01961" w14:textId="77777777" w:rsidR="00E7677B" w:rsidRDefault="00E7677B"/>
  <w:p w14:paraId="520A9D04" w14:textId="77777777" w:rsidR="00E7677B" w:rsidRDefault="00E7677B"/>
  <w:p w14:paraId="7C36892D" w14:textId="77777777" w:rsidR="00E7677B" w:rsidRDefault="00E7677B"/>
  <w:p w14:paraId="533984AC" w14:textId="77777777" w:rsidR="00E7677B" w:rsidRDefault="00E7677B"/>
  <w:p w14:paraId="60A3A81A" w14:textId="77777777" w:rsidR="00E7677B" w:rsidRDefault="00E7677B"/>
  <w:p w14:paraId="0174E3B0" w14:textId="77777777" w:rsidR="00E7677B" w:rsidRDefault="00E7677B"/>
  <w:p w14:paraId="7C4F7C2C" w14:textId="77777777" w:rsidR="00E7677B" w:rsidRDefault="00E7677B"/>
  <w:p w14:paraId="105BAEC2" w14:textId="77777777" w:rsidR="00E7677B" w:rsidRDefault="00E7677B"/>
  <w:p w14:paraId="284BF06A" w14:textId="77777777" w:rsidR="00E7677B" w:rsidRDefault="00E7677B"/>
  <w:p w14:paraId="0452E53C" w14:textId="77777777" w:rsidR="00E7677B" w:rsidRDefault="00E7677B"/>
  <w:p w14:paraId="7B30D049" w14:textId="77777777" w:rsidR="00E7677B" w:rsidRDefault="00E7677B"/>
  <w:p w14:paraId="1AB38824" w14:textId="77777777" w:rsidR="00E7677B" w:rsidRDefault="00E7677B"/>
  <w:p w14:paraId="747A9E39" w14:textId="77777777" w:rsidR="00E7677B" w:rsidRDefault="00E7677B"/>
  <w:p w14:paraId="1F14E60C" w14:textId="77777777" w:rsidR="00E7677B" w:rsidRDefault="00E7677B"/>
  <w:p w14:paraId="7FCA1F37" w14:textId="77777777" w:rsidR="00E7677B" w:rsidRDefault="00E7677B"/>
  <w:p w14:paraId="081C7E6A" w14:textId="77777777" w:rsidR="00E7677B" w:rsidRDefault="00E7677B"/>
  <w:p w14:paraId="482A5EAE" w14:textId="77777777" w:rsidR="00E7677B" w:rsidRDefault="00E7677B"/>
  <w:p w14:paraId="1C7F1F91" w14:textId="77777777" w:rsidR="00E7677B" w:rsidRDefault="00E7677B"/>
  <w:p w14:paraId="53EAB5CC" w14:textId="77777777" w:rsidR="00E7677B" w:rsidRDefault="00E7677B"/>
  <w:p w14:paraId="6E4D2ED2" w14:textId="77777777" w:rsidR="00E7677B" w:rsidRDefault="00E7677B"/>
  <w:p w14:paraId="220A14B8" w14:textId="77777777" w:rsidR="00E7677B" w:rsidRDefault="00E7677B"/>
  <w:p w14:paraId="77C99601" w14:textId="77777777" w:rsidR="00E7677B" w:rsidRDefault="00E7677B"/>
  <w:p w14:paraId="0B8CA94A" w14:textId="77777777" w:rsidR="00E7677B" w:rsidRDefault="00E7677B"/>
  <w:p w14:paraId="2E47385A" w14:textId="77777777" w:rsidR="00E7677B" w:rsidRDefault="00E7677B"/>
  <w:p w14:paraId="7D499E92" w14:textId="77777777" w:rsidR="00E7677B" w:rsidRDefault="00E7677B"/>
  <w:p w14:paraId="0C554AFE" w14:textId="77777777" w:rsidR="00E7677B" w:rsidRDefault="00E7677B"/>
  <w:p w14:paraId="3F2AA0CE" w14:textId="77777777" w:rsidR="00E7677B" w:rsidRDefault="00E7677B"/>
  <w:p w14:paraId="6167D0F5" w14:textId="77777777" w:rsidR="00E7677B" w:rsidRDefault="00E7677B"/>
  <w:p w14:paraId="66C823D7" w14:textId="77777777" w:rsidR="00E7677B" w:rsidRDefault="00E7677B"/>
  <w:p w14:paraId="2713CAF8" w14:textId="77777777" w:rsidR="00E7677B" w:rsidRDefault="00E7677B"/>
  <w:p w14:paraId="3D5E5A18" w14:textId="77777777" w:rsidR="00E7677B" w:rsidRDefault="00E767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803E2" w14:textId="77777777" w:rsidR="00E7677B" w:rsidRPr="00E058D0" w:rsidRDefault="00E7677B" w:rsidP="001D623F">
    <w:pPr>
      <w:pStyle w:val="Pta"/>
      <w:tabs>
        <w:tab w:val="clear" w:pos="9072"/>
        <w:tab w:val="right" w:pos="10080"/>
      </w:tabs>
      <w:ind w:right="-82"/>
      <w:jc w:val="both"/>
      <w:rPr>
        <w:rFonts w:cs="Arial"/>
        <w:sz w:val="2"/>
        <w:szCs w:val="2"/>
        <w:highlight w:val="lightGray"/>
      </w:rPr>
    </w:pPr>
  </w:p>
  <w:p w14:paraId="2239A6A2" w14:textId="77777777" w:rsidR="00E7677B" w:rsidRPr="001D623F" w:rsidRDefault="00E7677B" w:rsidP="001D623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32626896"/>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9DC62EC"/>
    <w:lvl w:ilvl="0">
      <w:start w:val="1"/>
      <w:numFmt w:val="decimal"/>
      <w:lvlText w:val="%1."/>
      <w:lvlJc w:val="left"/>
      <w:pPr>
        <w:tabs>
          <w:tab w:val="num" w:pos="360"/>
        </w:tabs>
        <w:ind w:left="360" w:hanging="360"/>
      </w:pPr>
      <w:rPr>
        <w:rFonts w:cs="Times New Roman"/>
      </w:rPr>
    </w:lvl>
  </w:abstractNum>
  <w:abstractNum w:abstractNumId="3" w15:restartNumberingAfterBreak="0">
    <w:nsid w:val="00000001"/>
    <w:multiLevelType w:val="singleLevel"/>
    <w:tmpl w:val="00000001"/>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E"/>
    <w:multiLevelType w:val="singleLevel"/>
    <w:tmpl w:val="0000000E"/>
    <w:name w:val="WW8Num24"/>
    <w:lvl w:ilvl="0">
      <w:start w:val="2"/>
      <w:numFmt w:val="bullet"/>
      <w:lvlText w:val="-"/>
      <w:lvlJc w:val="left"/>
      <w:pPr>
        <w:tabs>
          <w:tab w:val="num" w:pos="0"/>
        </w:tabs>
        <w:ind w:left="720" w:hanging="360"/>
      </w:pPr>
      <w:rPr>
        <w:rFonts w:ascii="Arial" w:hAnsi="Arial" w:cs="Arial"/>
      </w:rPr>
    </w:lvl>
  </w:abstractNum>
  <w:abstractNum w:abstractNumId="5" w15:restartNumberingAfterBreak="0">
    <w:nsid w:val="00155D9E"/>
    <w:multiLevelType w:val="multilevel"/>
    <w:tmpl w:val="0BAE8B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639"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2326825"/>
    <w:multiLevelType w:val="hybridMultilevel"/>
    <w:tmpl w:val="FE162BB0"/>
    <w:lvl w:ilvl="0" w:tplc="FE824A7C">
      <w:start w:val="11"/>
      <w:numFmt w:val="bullet"/>
      <w:lvlText w:val="-"/>
      <w:lvlJc w:val="left"/>
      <w:pPr>
        <w:ind w:left="1440" w:hanging="360"/>
      </w:pPr>
      <w:rPr>
        <w:rFonts w:ascii="Arial Narrow" w:eastAsia="Calibri" w:hAnsi="Arial Narrow"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039231BA"/>
    <w:multiLevelType w:val="multilevel"/>
    <w:tmpl w:val="041B001F"/>
    <w:name w:val="2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666A9E"/>
    <w:multiLevelType w:val="multilevel"/>
    <w:tmpl w:val="168093F0"/>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6231EC2"/>
    <w:multiLevelType w:val="hybridMultilevel"/>
    <w:tmpl w:val="40A0C302"/>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097A4E8B"/>
    <w:multiLevelType w:val="multilevel"/>
    <w:tmpl w:val="32A08866"/>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CCB0480"/>
    <w:multiLevelType w:val="hybridMultilevel"/>
    <w:tmpl w:val="4E2AFBD4"/>
    <w:name w:val="Numbering22"/>
    <w:lvl w:ilvl="0" w:tplc="8D522EDC">
      <w:start w:val="1"/>
      <w:numFmt w:val="lowerLetter"/>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0E10383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1D6CB4"/>
    <w:multiLevelType w:val="multilevel"/>
    <w:tmpl w:val="429A8622"/>
    <w:lvl w:ilvl="0">
      <w:start w:val="1"/>
      <w:numFmt w:val="decimal"/>
      <w:pStyle w:val="SPodsek1"/>
      <w:lvlText w:val="%1"/>
      <w:lvlJc w:val="left"/>
      <w:pPr>
        <w:ind w:left="360" w:hanging="360"/>
      </w:pPr>
      <w:rPr>
        <w:rFonts w:cs="Times New Roman"/>
      </w:rPr>
    </w:lvl>
    <w:lvl w:ilvl="1">
      <w:start w:val="1"/>
      <w:numFmt w:val="decimal"/>
      <w:pStyle w:val="SPodsek11"/>
      <w:lvlText w:val="%1.%2"/>
      <w:lvlJc w:val="left"/>
      <w:pPr>
        <w:tabs>
          <w:tab w:val="num" w:pos="567"/>
        </w:tabs>
        <w:ind w:left="567" w:hanging="567"/>
      </w:pPr>
      <w:rPr>
        <w:rFonts w:ascii="Times New Roman" w:hAnsi="Times New Roman" w:cs="Times New Roman" w:hint="default"/>
        <w:sz w:val="22"/>
        <w:szCs w:val="22"/>
      </w:rPr>
    </w:lvl>
    <w:lvl w:ilvl="2">
      <w:start w:val="1"/>
      <w:numFmt w:val="decimal"/>
      <w:pStyle w:val="SPodsek111"/>
      <w:lvlText w:val="%1.%2.%3"/>
      <w:lvlJc w:val="left"/>
      <w:pPr>
        <w:tabs>
          <w:tab w:val="num" w:pos="1304"/>
        </w:tabs>
        <w:ind w:left="1304" w:hanging="567"/>
      </w:pPr>
      <w:rPr>
        <w:rFonts w:cs="Times New Roman"/>
      </w:rPr>
    </w:lvl>
    <w:lvl w:ilvl="3">
      <w:start w:val="1"/>
      <w:numFmt w:val="decimal"/>
      <w:pStyle w:val="SPodsek1111"/>
      <w:lvlText w:val="%1.%2.%3.%4"/>
      <w:lvlJc w:val="left"/>
      <w:pPr>
        <w:ind w:left="2268" w:hanging="964"/>
      </w:pPr>
      <w:rPr>
        <w:rFonts w:cs="Times New Roman"/>
        <w:strike w:val="0"/>
        <w:dstrike w:val="0"/>
        <w:u w:val="none"/>
        <w:effect w:val="none"/>
      </w:rPr>
    </w:lvl>
    <w:lvl w:ilvl="4">
      <w:start w:val="1"/>
      <w:numFmt w:val="decimal"/>
      <w:lvlText w:val="%1.%2.%3.%4.%5"/>
      <w:lvlJc w:val="left"/>
      <w:pPr>
        <w:ind w:left="2160" w:hanging="72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117D1AC2"/>
    <w:multiLevelType w:val="hybridMultilevel"/>
    <w:tmpl w:val="70EA420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2167A47"/>
    <w:multiLevelType w:val="multilevel"/>
    <w:tmpl w:val="041B001F"/>
    <w:name w:val="25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248076E"/>
    <w:multiLevelType w:val="multilevel"/>
    <w:tmpl w:val="D7E6366C"/>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36B2855"/>
    <w:multiLevelType w:val="multilevel"/>
    <w:tmpl w:val="E58CC190"/>
    <w:lvl w:ilvl="0">
      <w:start w:val="1"/>
      <w:numFmt w:val="decimal"/>
      <w:lvlText w:val="%1"/>
      <w:lvlJc w:val="left"/>
      <w:pPr>
        <w:ind w:left="360" w:hanging="360"/>
      </w:pPr>
      <w:rPr>
        <w:rFonts w:hint="default"/>
      </w:rPr>
    </w:lvl>
    <w:lvl w:ilvl="1">
      <w:start w:val="1"/>
      <w:numFmt w:val="decimal"/>
      <w:lvlText w:val="%1.%2"/>
      <w:lvlJc w:val="left"/>
      <w:pPr>
        <w:ind w:left="1609" w:hanging="360"/>
      </w:pPr>
      <w:rPr>
        <w:rFonts w:hint="default"/>
      </w:rPr>
    </w:lvl>
    <w:lvl w:ilvl="2">
      <w:start w:val="1"/>
      <w:numFmt w:val="decimal"/>
      <w:lvlText w:val="%1.%2.%3"/>
      <w:lvlJc w:val="left"/>
      <w:pPr>
        <w:ind w:left="3218" w:hanging="720"/>
      </w:pPr>
      <w:rPr>
        <w:rFonts w:hint="default"/>
      </w:rPr>
    </w:lvl>
    <w:lvl w:ilvl="3">
      <w:start w:val="1"/>
      <w:numFmt w:val="decimal"/>
      <w:lvlText w:val="%1.%2.%3.%4"/>
      <w:lvlJc w:val="left"/>
      <w:pPr>
        <w:ind w:left="446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325" w:hanging="1080"/>
      </w:pPr>
      <w:rPr>
        <w:rFonts w:hint="default"/>
      </w:rPr>
    </w:lvl>
    <w:lvl w:ilvl="6">
      <w:start w:val="1"/>
      <w:numFmt w:val="decimal"/>
      <w:lvlText w:val="%1.%2.%3.%4.%5.%6.%7"/>
      <w:lvlJc w:val="left"/>
      <w:pPr>
        <w:ind w:left="8934" w:hanging="1440"/>
      </w:pPr>
      <w:rPr>
        <w:rFonts w:hint="default"/>
      </w:rPr>
    </w:lvl>
    <w:lvl w:ilvl="7">
      <w:start w:val="1"/>
      <w:numFmt w:val="decimal"/>
      <w:lvlText w:val="%1.%2.%3.%4.%5.%6.%7.%8"/>
      <w:lvlJc w:val="left"/>
      <w:pPr>
        <w:ind w:left="10183" w:hanging="1440"/>
      </w:pPr>
      <w:rPr>
        <w:rFonts w:hint="default"/>
      </w:rPr>
    </w:lvl>
    <w:lvl w:ilvl="8">
      <w:start w:val="1"/>
      <w:numFmt w:val="decimal"/>
      <w:lvlText w:val="%1.%2.%3.%4.%5.%6.%7.%8.%9"/>
      <w:lvlJc w:val="left"/>
      <w:pPr>
        <w:ind w:left="11432" w:hanging="1440"/>
      </w:pPr>
      <w:rPr>
        <w:rFonts w:hint="default"/>
      </w:rPr>
    </w:lvl>
  </w:abstractNum>
  <w:abstractNum w:abstractNumId="22" w15:restartNumberingAfterBreak="0">
    <w:nsid w:val="14F82D0C"/>
    <w:multiLevelType w:val="multilevel"/>
    <w:tmpl w:val="041B001F"/>
    <w:name w:val="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63E1047"/>
    <w:multiLevelType w:val="multilevel"/>
    <w:tmpl w:val="24261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7D75B5F"/>
    <w:multiLevelType w:val="hybridMultilevel"/>
    <w:tmpl w:val="0F50F132"/>
    <w:lvl w:ilvl="0" w:tplc="ADC273B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3137DE"/>
    <w:multiLevelType w:val="hybridMultilevel"/>
    <w:tmpl w:val="682257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1A002485"/>
    <w:multiLevelType w:val="multilevel"/>
    <w:tmpl w:val="BB4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9" w15:restartNumberingAfterBreak="0">
    <w:nsid w:val="1C534B0D"/>
    <w:multiLevelType w:val="multilevel"/>
    <w:tmpl w:val="BFFC98C4"/>
    <w:lvl w:ilvl="0">
      <w:start w:val="1"/>
      <w:numFmt w:val="decimal"/>
      <w:pStyle w:val="Nadpis11"/>
      <w:lvlText w:val="%1."/>
      <w:lvlJc w:val="left"/>
      <w:pPr>
        <w:tabs>
          <w:tab w:val="num" w:pos="360"/>
        </w:tabs>
        <w:ind w:left="340" w:hanging="34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0"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1D25588E"/>
    <w:multiLevelType w:val="multilevel"/>
    <w:tmpl w:val="041B001F"/>
    <w:name w:val="24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1F4B3CA9"/>
    <w:multiLevelType w:val="multilevel"/>
    <w:tmpl w:val="C61001A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4276" w:hanging="720"/>
      </w:pPr>
      <w:rPr>
        <w:rFonts w:cs="Times New Roman" w:hint="default"/>
      </w:rPr>
    </w:lvl>
    <w:lvl w:ilvl="3">
      <w:start w:val="1"/>
      <w:numFmt w:val="decimal"/>
      <w:lvlText w:val="%1.%2.%3.%4."/>
      <w:lvlJc w:val="left"/>
      <w:pPr>
        <w:ind w:left="6054" w:hanging="720"/>
      </w:pPr>
      <w:rPr>
        <w:rFonts w:cs="Times New Roman" w:hint="default"/>
      </w:rPr>
    </w:lvl>
    <w:lvl w:ilvl="4">
      <w:start w:val="1"/>
      <w:numFmt w:val="decimal"/>
      <w:lvlText w:val="%1.%2.%3.%4.%5."/>
      <w:lvlJc w:val="left"/>
      <w:pPr>
        <w:ind w:left="8192" w:hanging="1080"/>
      </w:pPr>
      <w:rPr>
        <w:rFonts w:cs="Times New Roman" w:hint="default"/>
      </w:rPr>
    </w:lvl>
    <w:lvl w:ilvl="5">
      <w:start w:val="1"/>
      <w:numFmt w:val="decimal"/>
      <w:lvlText w:val="%1.%2.%3.%4.%5.%6."/>
      <w:lvlJc w:val="left"/>
      <w:pPr>
        <w:ind w:left="9970" w:hanging="1080"/>
      </w:pPr>
      <w:rPr>
        <w:rFonts w:cs="Times New Roman" w:hint="default"/>
      </w:rPr>
    </w:lvl>
    <w:lvl w:ilvl="6">
      <w:start w:val="1"/>
      <w:numFmt w:val="decimal"/>
      <w:lvlText w:val="%1.%2.%3.%4.%5.%6.%7."/>
      <w:lvlJc w:val="left"/>
      <w:pPr>
        <w:ind w:left="12108" w:hanging="1440"/>
      </w:pPr>
      <w:rPr>
        <w:rFonts w:cs="Times New Roman" w:hint="default"/>
      </w:rPr>
    </w:lvl>
    <w:lvl w:ilvl="7">
      <w:start w:val="1"/>
      <w:numFmt w:val="decimal"/>
      <w:lvlText w:val="%1.%2.%3.%4.%5.%6.%7.%8."/>
      <w:lvlJc w:val="left"/>
      <w:pPr>
        <w:ind w:left="13886" w:hanging="1440"/>
      </w:pPr>
      <w:rPr>
        <w:rFonts w:cs="Times New Roman" w:hint="default"/>
      </w:rPr>
    </w:lvl>
    <w:lvl w:ilvl="8">
      <w:start w:val="1"/>
      <w:numFmt w:val="decimal"/>
      <w:lvlText w:val="%1.%2.%3.%4.%5.%6.%7.%8.%9."/>
      <w:lvlJc w:val="left"/>
      <w:pPr>
        <w:ind w:left="16024" w:hanging="1800"/>
      </w:pPr>
      <w:rPr>
        <w:rFonts w:cs="Times New Roman" w:hint="default"/>
      </w:rPr>
    </w:lvl>
  </w:abstractNum>
  <w:abstractNum w:abstractNumId="36" w15:restartNumberingAfterBreak="0">
    <w:nsid w:val="1F983765"/>
    <w:multiLevelType w:val="multilevel"/>
    <w:tmpl w:val="E07236C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1207900"/>
    <w:multiLevelType w:val="hybridMultilevel"/>
    <w:tmpl w:val="6AAE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22FD7893"/>
    <w:multiLevelType w:val="hybridMultilevel"/>
    <w:tmpl w:val="67047F4E"/>
    <w:lvl w:ilvl="0" w:tplc="EF8EC7B0">
      <w:start w:val="1"/>
      <w:numFmt w:val="bullet"/>
      <w:pStyle w:val="ListBullet1"/>
      <w:lvlText w:val=""/>
      <w:lvlJc w:val="left"/>
      <w:pPr>
        <w:tabs>
          <w:tab w:val="num" w:pos="720"/>
        </w:tabs>
        <w:ind w:left="720" w:hanging="360"/>
      </w:pPr>
      <w:rPr>
        <w:rFonts w:ascii="Wingdings" w:hAnsi="Wingdings" w:hint="default"/>
      </w:rPr>
    </w:lvl>
    <w:lvl w:ilvl="1" w:tplc="3148F6B2">
      <w:start w:val="1"/>
      <w:numFmt w:val="bullet"/>
      <w:pStyle w:val="ListBullet2"/>
      <w:lvlText w:val=""/>
      <w:lvlJc w:val="left"/>
      <w:pPr>
        <w:tabs>
          <w:tab w:val="num" w:pos="1080"/>
        </w:tabs>
        <w:ind w:left="1080" w:hanging="360"/>
      </w:pPr>
      <w:rPr>
        <w:rFonts w:ascii="Symbol" w:hAnsi="Symbol" w:hint="default"/>
      </w:rPr>
    </w:lvl>
    <w:lvl w:ilvl="2" w:tplc="2DE88EBA">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35A6FEE"/>
    <w:multiLevelType w:val="multilevel"/>
    <w:tmpl w:val="FE128BC4"/>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Symbol" w:hAnsi="Symbol" w:hint="default"/>
        <w:sz w:val="20"/>
      </w:rPr>
    </w:lvl>
    <w:lvl w:ilvl="3">
      <w:start w:val="1"/>
      <w:numFmt w:val="lowerLetter"/>
      <w:lvlText w:val="%4)"/>
      <w:lvlJc w:val="left"/>
      <w:pPr>
        <w:ind w:left="2880" w:hanging="360"/>
      </w:pPr>
      <w:rPr>
        <w:rFonts w:hint="default"/>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2" w15:restartNumberingAfterBreak="0">
    <w:nsid w:val="23937DE8"/>
    <w:multiLevelType w:val="multilevel"/>
    <w:tmpl w:val="E40A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25D87CBE"/>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5" w15:restartNumberingAfterBreak="0">
    <w:nsid w:val="2696122D"/>
    <w:multiLevelType w:val="hybridMultilevel"/>
    <w:tmpl w:val="E7BA525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28BF5BF0"/>
    <w:multiLevelType w:val="hybridMultilevel"/>
    <w:tmpl w:val="BFDCDD56"/>
    <w:name w:val="232"/>
    <w:lvl w:ilvl="0" w:tplc="041B0019">
      <w:start w:val="1"/>
      <w:numFmt w:val="lowerLetter"/>
      <w:lvlText w:val="%1."/>
      <w:lvlJc w:val="left"/>
      <w:pPr>
        <w:ind w:left="2136" w:hanging="360"/>
      </w:pPr>
      <w:rPr>
        <w:rFonts w:hint="default"/>
      </w:rPr>
    </w:lvl>
    <w:lvl w:ilvl="1" w:tplc="041B0019">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47" w15:restartNumberingAfterBreak="0">
    <w:nsid w:val="29276EDE"/>
    <w:multiLevelType w:val="hybridMultilevel"/>
    <w:tmpl w:val="09E4C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D571AD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D764E71"/>
    <w:multiLevelType w:val="multilevel"/>
    <w:tmpl w:val="E4ECE89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E441BEE"/>
    <w:multiLevelType w:val="hybridMultilevel"/>
    <w:tmpl w:val="52AAA29C"/>
    <w:lvl w:ilvl="0" w:tplc="89F4F90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1" w15:restartNumberingAfterBreak="0">
    <w:nsid w:val="2F003CC8"/>
    <w:multiLevelType w:val="multilevel"/>
    <w:tmpl w:val="0B32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F9F1816"/>
    <w:multiLevelType w:val="hybridMultilevel"/>
    <w:tmpl w:val="C23C0C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2FCC62EA"/>
    <w:multiLevelType w:val="hybridMultilevel"/>
    <w:tmpl w:val="05DC3440"/>
    <w:lvl w:ilvl="0" w:tplc="041B0001">
      <w:start w:val="1"/>
      <w:numFmt w:val="bullet"/>
      <w:lvlText w:val=""/>
      <w:lvlJc w:val="left"/>
      <w:pPr>
        <w:ind w:left="720" w:hanging="360"/>
      </w:pPr>
      <w:rPr>
        <w:rFonts w:ascii="Symbol" w:hAnsi="Symbol" w:hint="default"/>
        <w:color w:val="3F3F3F"/>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30FB3BA5"/>
    <w:multiLevelType w:val="multilevel"/>
    <w:tmpl w:val="1BEC6DF4"/>
    <w:lvl w:ilvl="0">
      <w:start w:val="1"/>
      <w:numFmt w:val="decimal"/>
      <w:lvlText w:val="%1."/>
      <w:lvlJc w:val="left"/>
      <w:pPr>
        <w:ind w:left="720" w:hanging="360"/>
      </w:pPr>
      <w:rPr>
        <w:rFonts w:cs="Times New Roman"/>
      </w:rPr>
    </w:lvl>
    <w:lvl w:ilvl="1">
      <w:start w:val="14"/>
      <w:numFmt w:val="decimal"/>
      <w:isLgl/>
      <w:lvlText w:val="%1.%2"/>
      <w:lvlJc w:val="left"/>
      <w:pPr>
        <w:ind w:left="924" w:hanging="564"/>
      </w:pPr>
      <w:rPr>
        <w:rFonts w:cs="Arial Narrow" w:hint="default"/>
        <w:b/>
      </w:rPr>
    </w:lvl>
    <w:lvl w:ilvl="2">
      <w:start w:val="1"/>
      <w:numFmt w:val="decimal"/>
      <w:isLgl/>
      <w:lvlText w:val="%1.%2.%3"/>
      <w:lvlJc w:val="left"/>
      <w:pPr>
        <w:ind w:left="1080" w:hanging="720"/>
      </w:pPr>
      <w:rPr>
        <w:rFonts w:cs="Arial Narrow" w:hint="default"/>
        <w:b/>
      </w:rPr>
    </w:lvl>
    <w:lvl w:ilvl="3">
      <w:start w:val="1"/>
      <w:numFmt w:val="decimal"/>
      <w:isLgl/>
      <w:lvlText w:val="%1.%2.%3.%4"/>
      <w:lvlJc w:val="left"/>
      <w:pPr>
        <w:ind w:left="1080" w:hanging="720"/>
      </w:pPr>
      <w:rPr>
        <w:rFonts w:cs="Arial Narrow" w:hint="default"/>
        <w:b/>
      </w:rPr>
    </w:lvl>
    <w:lvl w:ilvl="4">
      <w:start w:val="1"/>
      <w:numFmt w:val="decimal"/>
      <w:isLgl/>
      <w:lvlText w:val="%1.%2.%3.%4.%5"/>
      <w:lvlJc w:val="left"/>
      <w:pPr>
        <w:ind w:left="1080" w:hanging="720"/>
      </w:pPr>
      <w:rPr>
        <w:rFonts w:cs="Arial Narrow" w:hint="default"/>
        <w:b/>
      </w:rPr>
    </w:lvl>
    <w:lvl w:ilvl="5">
      <w:start w:val="1"/>
      <w:numFmt w:val="decimal"/>
      <w:isLgl/>
      <w:lvlText w:val="%1.%2.%3.%4.%5.%6"/>
      <w:lvlJc w:val="left"/>
      <w:pPr>
        <w:ind w:left="1440" w:hanging="1080"/>
      </w:pPr>
      <w:rPr>
        <w:rFonts w:cs="Arial Narrow" w:hint="default"/>
        <w:b/>
      </w:rPr>
    </w:lvl>
    <w:lvl w:ilvl="6">
      <w:start w:val="1"/>
      <w:numFmt w:val="decimal"/>
      <w:isLgl/>
      <w:lvlText w:val="%1.%2.%3.%4.%5.%6.%7"/>
      <w:lvlJc w:val="left"/>
      <w:pPr>
        <w:ind w:left="1440" w:hanging="1080"/>
      </w:pPr>
      <w:rPr>
        <w:rFonts w:cs="Arial Narrow" w:hint="default"/>
        <w:b/>
      </w:rPr>
    </w:lvl>
    <w:lvl w:ilvl="7">
      <w:start w:val="1"/>
      <w:numFmt w:val="decimal"/>
      <w:isLgl/>
      <w:lvlText w:val="%1.%2.%3.%4.%5.%6.%7.%8"/>
      <w:lvlJc w:val="left"/>
      <w:pPr>
        <w:ind w:left="1800" w:hanging="1440"/>
      </w:pPr>
      <w:rPr>
        <w:rFonts w:cs="Arial Narrow" w:hint="default"/>
        <w:b/>
      </w:rPr>
    </w:lvl>
    <w:lvl w:ilvl="8">
      <w:start w:val="1"/>
      <w:numFmt w:val="decimal"/>
      <w:isLgl/>
      <w:lvlText w:val="%1.%2.%3.%4.%5.%6.%7.%8.%9"/>
      <w:lvlJc w:val="left"/>
      <w:pPr>
        <w:ind w:left="1800" w:hanging="1440"/>
      </w:pPr>
      <w:rPr>
        <w:rFonts w:cs="Arial Narrow" w:hint="default"/>
        <w:b/>
      </w:rPr>
    </w:lvl>
  </w:abstractNum>
  <w:abstractNum w:abstractNumId="55" w15:restartNumberingAfterBreak="0">
    <w:nsid w:val="334D4C24"/>
    <w:multiLevelType w:val="hybridMultilevel"/>
    <w:tmpl w:val="F7DE87DC"/>
    <w:lvl w:ilvl="0" w:tplc="B020464E">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7" w15:restartNumberingAfterBreak="0">
    <w:nsid w:val="39856D10"/>
    <w:multiLevelType w:val="multilevel"/>
    <w:tmpl w:val="4A7CDA64"/>
    <w:name w:val="24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color w:val="00000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9" w15:restartNumberingAfterBreak="0">
    <w:nsid w:val="39A663C0"/>
    <w:multiLevelType w:val="multilevel"/>
    <w:tmpl w:val="F53203A0"/>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3A2D0FCA"/>
    <w:multiLevelType w:val="hybridMultilevel"/>
    <w:tmpl w:val="7AC8D88A"/>
    <w:name w:val="Numbering2"/>
    <w:lvl w:ilvl="0" w:tplc="84900560">
      <w:start w:val="1"/>
      <w:numFmt w:val="lowerLetter"/>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2"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3" w15:restartNumberingAfterBreak="0">
    <w:nsid w:val="3D540FF2"/>
    <w:multiLevelType w:val="hybridMultilevel"/>
    <w:tmpl w:val="A8A44BEE"/>
    <w:lvl w:ilvl="0" w:tplc="3FEEE118">
      <w:start w:val="1"/>
      <w:numFmt w:val="lowerLetter"/>
      <w:lvlText w:val="%1)"/>
      <w:lvlJc w:val="left"/>
      <w:pPr>
        <w:tabs>
          <w:tab w:val="num" w:pos="1637"/>
        </w:tabs>
        <w:ind w:left="1637" w:hanging="360"/>
      </w:pPr>
      <w:rPr>
        <w:rFonts w:ascii="Arial Narrow" w:hAnsi="Arial Narrow" w:cs="Times New Roman" w:hint="default"/>
        <w:sz w:val="22"/>
        <w:szCs w:val="22"/>
      </w:rPr>
    </w:lvl>
    <w:lvl w:ilvl="1" w:tplc="041B0019">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64"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5"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6"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67" w15:restartNumberingAfterBreak="0">
    <w:nsid w:val="3EE3454B"/>
    <w:multiLevelType w:val="multilevel"/>
    <w:tmpl w:val="B55C016C"/>
    <w:lvl w:ilvl="0">
      <w:start w:val="1"/>
      <w:numFmt w:val="decimal"/>
      <w:lvlText w:val="%1)"/>
      <w:lvlJc w:val="left"/>
      <w:pPr>
        <w:ind w:left="360" w:hanging="360"/>
      </w:p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FBF558C"/>
    <w:multiLevelType w:val="multilevel"/>
    <w:tmpl w:val="96780F30"/>
    <w:lvl w:ilvl="0">
      <w:start w:val="1"/>
      <w:numFmt w:val="decimal"/>
      <w:lvlText w:val="%1)"/>
      <w:lvlJc w:val="left"/>
      <w:pPr>
        <w:tabs>
          <w:tab w:val="num" w:pos="1324"/>
        </w:tabs>
        <w:ind w:left="1304" w:hanging="34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40245EF4"/>
    <w:multiLevelType w:val="multilevel"/>
    <w:tmpl w:val="041B001F"/>
    <w:name w:val="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04A2170"/>
    <w:multiLevelType w:val="hybridMultilevel"/>
    <w:tmpl w:val="1F0693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2"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3182125"/>
    <w:multiLevelType w:val="hybridMultilevel"/>
    <w:tmpl w:val="6B6C794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6321F46"/>
    <w:multiLevelType w:val="hybridMultilevel"/>
    <w:tmpl w:val="F25661F8"/>
    <w:lvl w:ilvl="0" w:tplc="813C6B62">
      <w:numFmt w:val="bullet"/>
      <w:lvlText w:val="-"/>
      <w:lvlJc w:val="left"/>
      <w:pPr>
        <w:ind w:left="720" w:hanging="360"/>
      </w:pPr>
      <w:rPr>
        <w:rFonts w:ascii="Arial" w:eastAsia="Calibri" w:hAnsi="Arial" w:cs="Arial" w:hint="default"/>
        <w:color w:val="3F3F3F"/>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78" w15:restartNumberingAfterBreak="0">
    <w:nsid w:val="49230A1B"/>
    <w:multiLevelType w:val="multilevel"/>
    <w:tmpl w:val="23D652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A5B4A72"/>
    <w:multiLevelType w:val="hybridMultilevel"/>
    <w:tmpl w:val="37C03170"/>
    <w:lvl w:ilvl="0" w:tplc="041B0001">
      <w:start w:val="1"/>
      <w:numFmt w:val="bullet"/>
      <w:lvlText w:val=""/>
      <w:lvlJc w:val="left"/>
      <w:pPr>
        <w:ind w:left="1224" w:hanging="360"/>
      </w:pPr>
      <w:rPr>
        <w:rFonts w:ascii="Symbol" w:hAnsi="Symbol" w:hint="default"/>
      </w:rPr>
    </w:lvl>
    <w:lvl w:ilvl="1" w:tplc="041B0003">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80" w15:restartNumberingAfterBreak="0">
    <w:nsid w:val="4B2E76EB"/>
    <w:multiLevelType w:val="multilevel"/>
    <w:tmpl w:val="FD30E4CA"/>
    <w:lvl w:ilvl="0">
      <w:start w:val="1"/>
      <w:numFmt w:val="decimal"/>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20"/>
      <w:lvlText w:val="%1.%2.%3."/>
      <w:lvlJc w:val="left"/>
      <w:pPr>
        <w:ind w:left="724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C6B6C00"/>
    <w:multiLevelType w:val="hybridMultilevel"/>
    <w:tmpl w:val="16AA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CE954AF"/>
    <w:multiLevelType w:val="hybridMultilevel"/>
    <w:tmpl w:val="00C6FDD2"/>
    <w:lvl w:ilvl="0" w:tplc="28E40D52">
      <w:start w:val="1"/>
      <w:numFmt w:val="bullet"/>
      <w:lvlText w:val=""/>
      <w:lvlJc w:val="left"/>
      <w:pPr>
        <w:ind w:left="768" w:hanging="360"/>
      </w:pPr>
      <w:rPr>
        <w:rFonts w:ascii="Wingdings" w:hAnsi="Wingdings" w:hint="default"/>
        <w:color w:val="auto"/>
      </w:rPr>
    </w:lvl>
    <w:lvl w:ilvl="1" w:tplc="041B0003">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8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84" w15:restartNumberingAfterBreak="0">
    <w:nsid w:val="4F147015"/>
    <w:multiLevelType w:val="multilevel"/>
    <w:tmpl w:val="4C60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12B2F27"/>
    <w:multiLevelType w:val="multilevel"/>
    <w:tmpl w:val="4F56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7"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81B4757"/>
    <w:multiLevelType w:val="multilevel"/>
    <w:tmpl w:val="50FE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1"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2" w15:restartNumberingAfterBreak="0">
    <w:nsid w:val="5CE9122B"/>
    <w:multiLevelType w:val="multilevel"/>
    <w:tmpl w:val="BB4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D3F0E99"/>
    <w:multiLevelType w:val="multilevel"/>
    <w:tmpl w:val="244E4216"/>
    <w:lvl w:ilvl="0">
      <w:start w:val="14"/>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F812606"/>
    <w:multiLevelType w:val="multilevel"/>
    <w:tmpl w:val="E3AE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0241543"/>
    <w:multiLevelType w:val="multilevel"/>
    <w:tmpl w:val="041B001F"/>
    <w:name w:val="24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17B7114"/>
    <w:multiLevelType w:val="multilevel"/>
    <w:tmpl w:val="041B001F"/>
    <w:name w:val="2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4415287"/>
    <w:multiLevelType w:val="multilevel"/>
    <w:tmpl w:val="B170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10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7A45655"/>
    <w:multiLevelType w:val="hybridMultilevel"/>
    <w:tmpl w:val="91F27C42"/>
    <w:lvl w:ilvl="0" w:tplc="041B0001">
      <w:start w:val="1"/>
      <w:numFmt w:val="bullet"/>
      <w:lvlText w:val=""/>
      <w:lvlJc w:val="left"/>
      <w:pPr>
        <w:ind w:left="720" w:hanging="360"/>
      </w:pPr>
      <w:rPr>
        <w:rFonts w:ascii="Symbol" w:hAnsi="Symbol" w:hint="default"/>
      </w:rPr>
    </w:lvl>
    <w:lvl w:ilvl="1" w:tplc="D79AC47C">
      <w:start w:val="1"/>
      <w:numFmt w:val="lowerLetter"/>
      <w:lvlText w:val="(%2)"/>
      <w:lvlJc w:val="left"/>
      <w:pPr>
        <w:ind w:left="644"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51EE8AE4">
      <w:start w:val="1"/>
      <w:numFmt w:val="decimal"/>
      <w:lvlText w:val="%5)"/>
      <w:lvlJc w:val="left"/>
      <w:pPr>
        <w:ind w:left="3600" w:hanging="360"/>
      </w:pPr>
      <w:rPr>
        <w:rFonts w:hint="default"/>
      </w:r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8717C1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9023E62"/>
    <w:multiLevelType w:val="hybridMultilevel"/>
    <w:tmpl w:val="0CD2367A"/>
    <w:lvl w:ilvl="0" w:tplc="04050001">
      <w:start w:val="1"/>
      <w:numFmt w:val="bullet"/>
      <w:lvlText w:val=""/>
      <w:lvlJc w:val="left"/>
      <w:pPr>
        <w:ind w:left="8866"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104" w15:restartNumberingAfterBreak="0">
    <w:nsid w:val="69930775"/>
    <w:multiLevelType w:val="multilevel"/>
    <w:tmpl w:val="041B001F"/>
    <w:name w:val="2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A022D42"/>
    <w:multiLevelType w:val="multilevel"/>
    <w:tmpl w:val="041B001F"/>
    <w:name w:va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6A34111C"/>
    <w:multiLevelType w:val="multilevel"/>
    <w:tmpl w:val="D50A6EB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strike w:val="0"/>
        <w:dstrike w:val="0"/>
        <w:color w:val="auto"/>
        <w:u w:val="none"/>
        <w:effect w:val="no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7"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08" w15:restartNumberingAfterBreak="0">
    <w:nsid w:val="6BB71754"/>
    <w:multiLevelType w:val="multilevel"/>
    <w:tmpl w:val="6B0AE95E"/>
    <w:lvl w:ilvl="0">
      <w:start w:val="2"/>
      <w:numFmt w:val="decimal"/>
      <w:lvlText w:val="%1."/>
      <w:lvlJc w:val="left"/>
      <w:pPr>
        <w:ind w:left="360" w:hanging="360"/>
      </w:pPr>
      <w:rPr>
        <w:rFonts w:cs="Times New Roman" w:hint="default"/>
      </w:rPr>
    </w:lvl>
    <w:lvl w:ilvl="1">
      <w:start w:val="1"/>
      <w:numFmt w:val="decimal"/>
      <w:isLgl/>
      <w:lvlText w:val="%1.%2"/>
      <w:lvlJc w:val="left"/>
      <w:pPr>
        <w:ind w:left="1098" w:hanging="720"/>
      </w:pPr>
      <w:rPr>
        <w:rFonts w:hint="default"/>
      </w:rPr>
    </w:lvl>
    <w:lvl w:ilvl="2">
      <w:start w:val="2"/>
      <w:numFmt w:val="decimal"/>
      <w:isLgl/>
      <w:lvlText w:val="%1.%2.%3"/>
      <w:lvlJc w:val="left"/>
      <w:pPr>
        <w:ind w:left="1476"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32" w:hanging="72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4086" w:hanging="1440"/>
      </w:pPr>
      <w:rPr>
        <w:rFonts w:hint="default"/>
      </w:rPr>
    </w:lvl>
    <w:lvl w:ilvl="8">
      <w:start w:val="1"/>
      <w:numFmt w:val="decimal"/>
      <w:isLgl/>
      <w:lvlText w:val="%1.%2.%3.%4.%5.%6.%7.%8.%9"/>
      <w:lvlJc w:val="left"/>
      <w:pPr>
        <w:ind w:left="4464" w:hanging="1440"/>
      </w:pPr>
      <w:rPr>
        <w:rFonts w:hint="default"/>
      </w:rPr>
    </w:lvl>
  </w:abstractNum>
  <w:abstractNum w:abstractNumId="109" w15:restartNumberingAfterBreak="0">
    <w:nsid w:val="6C9E271F"/>
    <w:multiLevelType w:val="hybridMultilevel"/>
    <w:tmpl w:val="328A205E"/>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6CBF3479"/>
    <w:multiLevelType w:val="hybridMultilevel"/>
    <w:tmpl w:val="F174852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1" w15:restartNumberingAfterBreak="0">
    <w:nsid w:val="6D760E0C"/>
    <w:multiLevelType w:val="hybridMultilevel"/>
    <w:tmpl w:val="68666EB6"/>
    <w:lvl w:ilvl="0" w:tplc="041B000F">
      <w:start w:val="1"/>
      <w:numFmt w:val="decimal"/>
      <w:pStyle w:val="obodybullet"/>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6D9D6066"/>
    <w:multiLevelType w:val="multilevel"/>
    <w:tmpl w:val="041B001F"/>
    <w:name w:val="23"/>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6E8117ED"/>
    <w:multiLevelType w:val="multilevel"/>
    <w:tmpl w:val="0DA2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44D0CD7"/>
    <w:multiLevelType w:val="hybridMultilevel"/>
    <w:tmpl w:val="DA801166"/>
    <w:lvl w:ilvl="0" w:tplc="04090001">
      <w:start w:val="1"/>
      <w:numFmt w:val="bullet"/>
      <w:lvlText w:val=""/>
      <w:lvlJc w:val="left"/>
      <w:pPr>
        <w:ind w:left="1512" w:hanging="360"/>
      </w:pPr>
      <w:rPr>
        <w:rFonts w:ascii="Symbol" w:hAnsi="Symbol" w:hint="default"/>
      </w:rPr>
    </w:lvl>
    <w:lvl w:ilvl="1" w:tplc="3B0CB5E6">
      <w:numFmt w:val="bullet"/>
      <w:lvlText w:val="−"/>
      <w:lvlJc w:val="left"/>
      <w:pPr>
        <w:ind w:left="2232" w:hanging="360"/>
      </w:pPr>
      <w:rPr>
        <w:rFonts w:ascii="Calibri" w:eastAsia="Calibri" w:hAnsi="Calibri" w:cs="Times New Roman"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5" w15:restartNumberingAfterBreak="0">
    <w:nsid w:val="74536DA5"/>
    <w:multiLevelType w:val="hybridMultilevel"/>
    <w:tmpl w:val="37AC3B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74C916E5"/>
    <w:multiLevelType w:val="hybridMultilevel"/>
    <w:tmpl w:val="6EE82B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75C54ACE"/>
    <w:multiLevelType w:val="hybridMultilevel"/>
    <w:tmpl w:val="EB466246"/>
    <w:lvl w:ilvl="0" w:tplc="DF2C3DBE">
      <w:start w:val="1"/>
      <w:numFmt w:val="low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18"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78AB146B"/>
    <w:multiLevelType w:val="hybridMultilevel"/>
    <w:tmpl w:val="199CF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22"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7AC0586B"/>
    <w:multiLevelType w:val="hybridMultilevel"/>
    <w:tmpl w:val="460832F6"/>
    <w:lvl w:ilvl="0" w:tplc="A914E01C">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7B0B2DCA"/>
    <w:multiLevelType w:val="hybridMultilevel"/>
    <w:tmpl w:val="CABE727E"/>
    <w:lvl w:ilvl="0" w:tplc="25766EB6">
      <w:start w:val="1"/>
      <w:numFmt w:val="lowerLetter"/>
      <w:lvlText w:val="%1)"/>
      <w:lvlJc w:val="left"/>
      <w:pPr>
        <w:ind w:left="284" w:hanging="360"/>
      </w:pPr>
      <w:rPr>
        <w:rFonts w:hint="default"/>
      </w:rPr>
    </w:lvl>
    <w:lvl w:ilvl="1" w:tplc="041B0019">
      <w:start w:val="1"/>
      <w:numFmt w:val="lowerLetter"/>
      <w:lvlText w:val="%2."/>
      <w:lvlJc w:val="left"/>
      <w:pPr>
        <w:ind w:left="1004" w:hanging="360"/>
      </w:pPr>
    </w:lvl>
    <w:lvl w:ilvl="2" w:tplc="041B001B" w:tentative="1">
      <w:start w:val="1"/>
      <w:numFmt w:val="lowerRoman"/>
      <w:lvlText w:val="%3."/>
      <w:lvlJc w:val="right"/>
      <w:pPr>
        <w:ind w:left="1724" w:hanging="180"/>
      </w:pPr>
    </w:lvl>
    <w:lvl w:ilvl="3" w:tplc="041B000F" w:tentative="1">
      <w:start w:val="1"/>
      <w:numFmt w:val="decimal"/>
      <w:lvlText w:val="%4."/>
      <w:lvlJc w:val="left"/>
      <w:pPr>
        <w:ind w:left="2444" w:hanging="360"/>
      </w:pPr>
    </w:lvl>
    <w:lvl w:ilvl="4" w:tplc="041B0019" w:tentative="1">
      <w:start w:val="1"/>
      <w:numFmt w:val="lowerLetter"/>
      <w:lvlText w:val="%5."/>
      <w:lvlJc w:val="left"/>
      <w:pPr>
        <w:ind w:left="3164" w:hanging="360"/>
      </w:pPr>
    </w:lvl>
    <w:lvl w:ilvl="5" w:tplc="041B001B" w:tentative="1">
      <w:start w:val="1"/>
      <w:numFmt w:val="lowerRoman"/>
      <w:lvlText w:val="%6."/>
      <w:lvlJc w:val="right"/>
      <w:pPr>
        <w:ind w:left="3884" w:hanging="180"/>
      </w:pPr>
    </w:lvl>
    <w:lvl w:ilvl="6" w:tplc="041B000F" w:tentative="1">
      <w:start w:val="1"/>
      <w:numFmt w:val="decimal"/>
      <w:lvlText w:val="%7."/>
      <w:lvlJc w:val="left"/>
      <w:pPr>
        <w:ind w:left="4604" w:hanging="360"/>
      </w:pPr>
    </w:lvl>
    <w:lvl w:ilvl="7" w:tplc="041B0019" w:tentative="1">
      <w:start w:val="1"/>
      <w:numFmt w:val="lowerLetter"/>
      <w:lvlText w:val="%8."/>
      <w:lvlJc w:val="left"/>
      <w:pPr>
        <w:ind w:left="5324" w:hanging="360"/>
      </w:pPr>
    </w:lvl>
    <w:lvl w:ilvl="8" w:tplc="041B001B" w:tentative="1">
      <w:start w:val="1"/>
      <w:numFmt w:val="lowerRoman"/>
      <w:lvlText w:val="%9."/>
      <w:lvlJc w:val="right"/>
      <w:pPr>
        <w:ind w:left="6044" w:hanging="180"/>
      </w:pPr>
    </w:lvl>
  </w:abstractNum>
  <w:abstractNum w:abstractNumId="126" w15:restartNumberingAfterBreak="0">
    <w:nsid w:val="7BC05697"/>
    <w:multiLevelType w:val="multilevel"/>
    <w:tmpl w:val="0405001F"/>
    <w:lvl w:ilvl="0">
      <w:start w:val="1"/>
      <w:numFmt w:val="decimal"/>
      <w:lvlText w:val="1.%1"/>
      <w:lvlJc w:val="left"/>
      <w:pPr>
        <w:tabs>
          <w:tab w:val="num" w:pos="454"/>
        </w:tabs>
        <w:ind w:left="454" w:hanging="454"/>
      </w:pPr>
      <w:rPr>
        <w:rFonts w:hint="default"/>
      </w:rPr>
    </w:lvl>
    <w:lvl w:ilvl="1">
      <w:start w:val="1"/>
      <w:numFmt w:val="decimal"/>
      <w:lvlText w:val="%1.%2."/>
      <w:lvlJc w:val="left"/>
      <w:pPr>
        <w:tabs>
          <w:tab w:val="num" w:pos="792"/>
        </w:tabs>
        <w:ind w:left="792" w:hanging="432"/>
      </w:pPr>
      <w:rPr>
        <w:rFonts w:hint="default"/>
        <w:b w:val="0"/>
        <w:color w:val="00000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8" w15:restartNumberingAfterBreak="0">
    <w:nsid w:val="7E95761C"/>
    <w:multiLevelType w:val="multilevel"/>
    <w:tmpl w:val="A5A2DE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9" w15:restartNumberingAfterBreak="0">
    <w:nsid w:val="7FF23979"/>
    <w:multiLevelType w:val="multilevel"/>
    <w:tmpl w:val="75E65F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Symbol" w:hAnsi="Symbol" w:hint="default"/>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9"/>
  </w:num>
  <w:num w:numId="2">
    <w:abstractNumId w:val="100"/>
  </w:num>
  <w:num w:numId="3">
    <w:abstractNumId w:val="83"/>
  </w:num>
  <w:num w:numId="4">
    <w:abstractNumId w:val="87"/>
  </w:num>
  <w:num w:numId="5">
    <w:abstractNumId w:val="6"/>
  </w:num>
  <w:num w:numId="6">
    <w:abstractNumId w:val="67"/>
  </w:num>
  <w:num w:numId="7">
    <w:abstractNumId w:val="123"/>
  </w:num>
  <w:num w:numId="8">
    <w:abstractNumId w:val="124"/>
  </w:num>
  <w:num w:numId="9">
    <w:abstractNumId w:val="118"/>
  </w:num>
  <w:num w:numId="10">
    <w:abstractNumId w:val="96"/>
  </w:num>
  <w:num w:numId="11">
    <w:abstractNumId w:val="74"/>
  </w:num>
  <w:num w:numId="12">
    <w:abstractNumId w:val="127"/>
  </w:num>
  <w:num w:numId="13">
    <w:abstractNumId w:val="66"/>
  </w:num>
  <w:num w:numId="14">
    <w:abstractNumId w:val="110"/>
  </w:num>
  <w:num w:numId="15">
    <w:abstractNumId w:val="65"/>
  </w:num>
  <w:num w:numId="16">
    <w:abstractNumId w:val="1"/>
  </w:num>
  <w:num w:numId="1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7"/>
  </w:num>
  <w:num w:numId="19">
    <w:abstractNumId w:val="68"/>
  </w:num>
  <w:num w:numId="20">
    <w:abstractNumId w:val="50"/>
  </w:num>
  <w:num w:numId="21">
    <w:abstractNumId w:val="99"/>
  </w:num>
  <w:num w:numId="22">
    <w:abstractNumId w:val="107"/>
  </w:num>
  <w:num w:numId="23">
    <w:abstractNumId w:val="0"/>
  </w:num>
  <w:num w:numId="24">
    <w:abstractNumId w:val="72"/>
  </w:num>
  <w:num w:numId="25">
    <w:abstractNumId w:val="73"/>
    <w:lvlOverride w:ilvl="0">
      <w:startOverride w:val="1"/>
    </w:lvlOverride>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0"/>
  </w:num>
  <w:num w:numId="29">
    <w:abstractNumId w:val="32"/>
  </w:num>
  <w:num w:numId="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11"/>
  </w:num>
  <w:num w:numId="34">
    <w:abstractNumId w:val="91"/>
  </w:num>
  <w:num w:numId="35">
    <w:abstractNumId w:val="41"/>
  </w:num>
  <w:num w:numId="36">
    <w:abstractNumId w:val="61"/>
  </w:num>
  <w:num w:numId="37">
    <w:abstractNumId w:val="101"/>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num>
  <w:num w:numId="40">
    <w:abstractNumId w:val="49"/>
  </w:num>
  <w:num w:numId="41">
    <w:abstractNumId w:val="24"/>
  </w:num>
  <w:num w:numId="42">
    <w:abstractNumId w:val="70"/>
  </w:num>
  <w:num w:numId="43">
    <w:abstractNumId w:val="119"/>
  </w:num>
  <w:num w:numId="44">
    <w:abstractNumId w:val="114"/>
  </w:num>
  <w:num w:numId="45">
    <w:abstractNumId w:val="25"/>
  </w:num>
  <w:num w:numId="46">
    <w:abstractNumId w:val="47"/>
  </w:num>
  <w:num w:numId="47">
    <w:abstractNumId w:val="111"/>
  </w:num>
  <w:num w:numId="48">
    <w:abstractNumId w:val="45"/>
  </w:num>
  <w:num w:numId="49">
    <w:abstractNumId w:val="36"/>
  </w:num>
  <w:num w:numId="50">
    <w:abstractNumId w:val="84"/>
  </w:num>
  <w:num w:numId="51">
    <w:abstractNumId w:val="76"/>
  </w:num>
  <w:num w:numId="52">
    <w:abstractNumId w:val="113"/>
  </w:num>
  <w:num w:numId="53">
    <w:abstractNumId w:val="98"/>
  </w:num>
  <w:num w:numId="54">
    <w:abstractNumId w:val="88"/>
  </w:num>
  <w:num w:numId="55">
    <w:abstractNumId w:val="94"/>
  </w:num>
  <w:num w:numId="56">
    <w:abstractNumId w:val="85"/>
  </w:num>
  <w:num w:numId="57">
    <w:abstractNumId w:val="51"/>
  </w:num>
  <w:num w:numId="58">
    <w:abstractNumId w:val="26"/>
  </w:num>
  <w:num w:numId="59">
    <w:abstractNumId w:val="92"/>
  </w:num>
  <w:num w:numId="60">
    <w:abstractNumId w:val="129"/>
  </w:num>
  <w:num w:numId="61">
    <w:abstractNumId w:val="53"/>
  </w:num>
  <w:num w:numId="62">
    <w:abstractNumId w:val="42"/>
  </w:num>
  <w:num w:numId="63">
    <w:abstractNumId w:val="37"/>
  </w:num>
  <w:num w:numId="64">
    <w:abstractNumId w:val="81"/>
  </w:num>
  <w:num w:numId="65">
    <w:abstractNumId w:val="52"/>
  </w:num>
  <w:num w:numId="66">
    <w:abstractNumId w:val="82"/>
  </w:num>
  <w:num w:numId="67">
    <w:abstractNumId w:val="103"/>
  </w:num>
  <w:num w:numId="68">
    <w:abstractNumId w:val="125"/>
  </w:num>
  <w:num w:numId="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8"/>
  </w:num>
  <w:num w:numId="71">
    <w:abstractNumId w:val="55"/>
  </w:num>
  <w:num w:numId="72">
    <w:abstractNumId w:val="80"/>
  </w:num>
  <w:num w:numId="73">
    <w:abstractNumId w:val="7"/>
  </w:num>
  <w:num w:numId="74">
    <w:abstractNumId w:val="8"/>
  </w:num>
  <w:num w:numId="75">
    <w:abstractNumId w:val="126"/>
  </w:num>
  <w:num w:numId="76">
    <w:abstractNumId w:val="105"/>
  </w:num>
  <w:num w:numId="77">
    <w:abstractNumId w:val="5"/>
  </w:num>
  <w:num w:numId="78">
    <w:abstractNumId w:val="112"/>
  </w:num>
  <w:num w:numId="79">
    <w:abstractNumId w:val="22"/>
  </w:num>
  <w:num w:numId="80">
    <w:abstractNumId w:val="23"/>
  </w:num>
  <w:num w:numId="81">
    <w:abstractNumId w:val="97"/>
  </w:num>
  <w:num w:numId="82">
    <w:abstractNumId w:val="95"/>
  </w:num>
  <w:num w:numId="83">
    <w:abstractNumId w:val="48"/>
  </w:num>
  <w:num w:numId="84">
    <w:abstractNumId w:val="57"/>
  </w:num>
  <w:num w:numId="85">
    <w:abstractNumId w:val="102"/>
  </w:num>
  <w:num w:numId="86">
    <w:abstractNumId w:val="16"/>
  </w:num>
  <w:num w:numId="87">
    <w:abstractNumId w:val="104"/>
  </w:num>
  <w:num w:numId="88">
    <w:abstractNumId w:val="19"/>
  </w:num>
  <w:num w:numId="89">
    <w:abstractNumId w:val="31"/>
  </w:num>
  <w:num w:numId="90">
    <w:abstractNumId w:val="39"/>
  </w:num>
  <w:num w:numId="91">
    <w:abstractNumId w:val="20"/>
  </w:num>
  <w:num w:numId="92">
    <w:abstractNumId w:val="9"/>
  </w:num>
  <w:num w:numId="93">
    <w:abstractNumId w:val="10"/>
  </w:num>
  <w:num w:numId="94">
    <w:abstractNumId w:val="56"/>
  </w:num>
  <w:num w:numId="95">
    <w:abstractNumId w:val="43"/>
  </w:num>
  <w:num w:numId="96">
    <w:abstractNumId w:val="86"/>
  </w:num>
  <w:num w:numId="97">
    <w:abstractNumId w:val="54"/>
  </w:num>
  <w:num w:numId="98">
    <w:abstractNumId w:val="33"/>
  </w:num>
  <w:num w:numId="99">
    <w:abstractNumId w:val="28"/>
  </w:num>
  <w:num w:numId="100">
    <w:abstractNumId w:val="62"/>
  </w:num>
  <w:num w:numId="101">
    <w:abstractNumId w:val="13"/>
  </w:num>
  <w:num w:numId="102">
    <w:abstractNumId w:val="122"/>
  </w:num>
  <w:num w:numId="103">
    <w:abstractNumId w:val="90"/>
  </w:num>
  <w:num w:numId="104">
    <w:abstractNumId w:val="30"/>
  </w:num>
  <w:num w:numId="105">
    <w:abstractNumId w:val="64"/>
  </w:num>
  <w:num w:numId="106">
    <w:abstractNumId w:val="38"/>
  </w:num>
  <w:num w:numId="107">
    <w:abstractNumId w:val="12"/>
  </w:num>
  <w:num w:numId="108">
    <w:abstractNumId w:val="108"/>
  </w:num>
  <w:num w:numId="109">
    <w:abstractNumId w:val="89"/>
  </w:num>
  <w:num w:numId="110">
    <w:abstractNumId w:val="71"/>
  </w:num>
  <w:num w:numId="111">
    <w:abstractNumId w:val="27"/>
  </w:num>
  <w:num w:numId="112">
    <w:abstractNumId w:val="121"/>
  </w:num>
  <w:num w:numId="113">
    <w:abstractNumId w:val="115"/>
  </w:num>
  <w:num w:numId="114">
    <w:abstractNumId w:val="18"/>
  </w:num>
  <w:num w:numId="115">
    <w:abstractNumId w:val="116"/>
  </w:num>
  <w:num w:numId="116">
    <w:abstractNumId w:val="109"/>
  </w:num>
  <w:num w:numId="117">
    <w:abstractNumId w:val="63"/>
  </w:num>
  <w:num w:numId="118">
    <w:abstractNumId w:val="79"/>
  </w:num>
  <w:num w:numId="119">
    <w:abstractNumId w:val="75"/>
  </w:num>
  <w:num w:numId="120">
    <w:abstractNumId w:val="128"/>
  </w:num>
  <w:num w:numId="12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1"/>
  </w:num>
  <w:num w:numId="142">
    <w:abstractNumId w:val="44"/>
  </w:num>
  <w:num w:numId="143">
    <w:abstractNumId w:val="2"/>
  </w:num>
  <w:num w:numId="144">
    <w:abstractNumId w:val="35"/>
  </w:num>
  <w:num w:numId="145">
    <w:abstractNumId w:val="93"/>
  </w:num>
  <w:num w:numId="146">
    <w:abstractNumId w:val="40"/>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F4"/>
    <w:rsid w:val="00001111"/>
    <w:rsid w:val="00001367"/>
    <w:rsid w:val="00001ACD"/>
    <w:rsid w:val="00001D58"/>
    <w:rsid w:val="00002611"/>
    <w:rsid w:val="0000294A"/>
    <w:rsid w:val="00002E18"/>
    <w:rsid w:val="00004317"/>
    <w:rsid w:val="0000438A"/>
    <w:rsid w:val="00004E0F"/>
    <w:rsid w:val="000050B9"/>
    <w:rsid w:val="0000520B"/>
    <w:rsid w:val="00007133"/>
    <w:rsid w:val="000071AD"/>
    <w:rsid w:val="00010203"/>
    <w:rsid w:val="00010A9D"/>
    <w:rsid w:val="00011102"/>
    <w:rsid w:val="00011FC8"/>
    <w:rsid w:val="0001397B"/>
    <w:rsid w:val="00013A2D"/>
    <w:rsid w:val="00013D91"/>
    <w:rsid w:val="00014048"/>
    <w:rsid w:val="000143FD"/>
    <w:rsid w:val="00014CF0"/>
    <w:rsid w:val="00014D49"/>
    <w:rsid w:val="0001641A"/>
    <w:rsid w:val="000179EC"/>
    <w:rsid w:val="000202C3"/>
    <w:rsid w:val="00020455"/>
    <w:rsid w:val="000204BC"/>
    <w:rsid w:val="00020508"/>
    <w:rsid w:val="0002181C"/>
    <w:rsid w:val="0002186A"/>
    <w:rsid w:val="00021AD7"/>
    <w:rsid w:val="00021DAD"/>
    <w:rsid w:val="00022313"/>
    <w:rsid w:val="000223AD"/>
    <w:rsid w:val="000229EC"/>
    <w:rsid w:val="00022DCC"/>
    <w:rsid w:val="000239D6"/>
    <w:rsid w:val="00023B3D"/>
    <w:rsid w:val="00023DB1"/>
    <w:rsid w:val="000241B0"/>
    <w:rsid w:val="000246DF"/>
    <w:rsid w:val="00025E57"/>
    <w:rsid w:val="0002673D"/>
    <w:rsid w:val="00027423"/>
    <w:rsid w:val="000275D6"/>
    <w:rsid w:val="00027875"/>
    <w:rsid w:val="00030087"/>
    <w:rsid w:val="00030CC9"/>
    <w:rsid w:val="000317BB"/>
    <w:rsid w:val="00031BFA"/>
    <w:rsid w:val="00031C10"/>
    <w:rsid w:val="00031E7D"/>
    <w:rsid w:val="0003247A"/>
    <w:rsid w:val="00032C1B"/>
    <w:rsid w:val="00033318"/>
    <w:rsid w:val="0003351B"/>
    <w:rsid w:val="000340A4"/>
    <w:rsid w:val="00034312"/>
    <w:rsid w:val="0003445E"/>
    <w:rsid w:val="000346FB"/>
    <w:rsid w:val="00035439"/>
    <w:rsid w:val="00035F1A"/>
    <w:rsid w:val="000378A7"/>
    <w:rsid w:val="00040CAA"/>
    <w:rsid w:val="00040CB9"/>
    <w:rsid w:val="00040E54"/>
    <w:rsid w:val="00041375"/>
    <w:rsid w:val="0004167E"/>
    <w:rsid w:val="000422CD"/>
    <w:rsid w:val="00042DDF"/>
    <w:rsid w:val="00042F98"/>
    <w:rsid w:val="00043805"/>
    <w:rsid w:val="00043E62"/>
    <w:rsid w:val="000444E0"/>
    <w:rsid w:val="00045BD5"/>
    <w:rsid w:val="00046485"/>
    <w:rsid w:val="000464AA"/>
    <w:rsid w:val="0004672A"/>
    <w:rsid w:val="0004725A"/>
    <w:rsid w:val="0004734E"/>
    <w:rsid w:val="00047635"/>
    <w:rsid w:val="000479AF"/>
    <w:rsid w:val="00047E15"/>
    <w:rsid w:val="00047FB4"/>
    <w:rsid w:val="00051356"/>
    <w:rsid w:val="00051625"/>
    <w:rsid w:val="00051BB4"/>
    <w:rsid w:val="00051D30"/>
    <w:rsid w:val="00052EC1"/>
    <w:rsid w:val="000536D3"/>
    <w:rsid w:val="00053CCB"/>
    <w:rsid w:val="000542BA"/>
    <w:rsid w:val="000542C5"/>
    <w:rsid w:val="00054E93"/>
    <w:rsid w:val="000554A5"/>
    <w:rsid w:val="00055666"/>
    <w:rsid w:val="00055A06"/>
    <w:rsid w:val="000563DD"/>
    <w:rsid w:val="00056592"/>
    <w:rsid w:val="00056851"/>
    <w:rsid w:val="0005778D"/>
    <w:rsid w:val="00057820"/>
    <w:rsid w:val="000604D4"/>
    <w:rsid w:val="00060BE2"/>
    <w:rsid w:val="000613FA"/>
    <w:rsid w:val="0006153C"/>
    <w:rsid w:val="00062B7A"/>
    <w:rsid w:val="000633B7"/>
    <w:rsid w:val="000633C1"/>
    <w:rsid w:val="00063749"/>
    <w:rsid w:val="0006391A"/>
    <w:rsid w:val="00063A05"/>
    <w:rsid w:val="00063AA5"/>
    <w:rsid w:val="00063CF4"/>
    <w:rsid w:val="00063FFF"/>
    <w:rsid w:val="00064C47"/>
    <w:rsid w:val="00064CA8"/>
    <w:rsid w:val="00064EC7"/>
    <w:rsid w:val="000650DE"/>
    <w:rsid w:val="000661F0"/>
    <w:rsid w:val="0006742C"/>
    <w:rsid w:val="000676C8"/>
    <w:rsid w:val="000676E4"/>
    <w:rsid w:val="00067B1A"/>
    <w:rsid w:val="00067CD8"/>
    <w:rsid w:val="000701AD"/>
    <w:rsid w:val="00070501"/>
    <w:rsid w:val="00071559"/>
    <w:rsid w:val="000722B3"/>
    <w:rsid w:val="0007236E"/>
    <w:rsid w:val="000723CC"/>
    <w:rsid w:val="00072946"/>
    <w:rsid w:val="00072BBF"/>
    <w:rsid w:val="0007310A"/>
    <w:rsid w:val="00073F1E"/>
    <w:rsid w:val="000740C5"/>
    <w:rsid w:val="000740D3"/>
    <w:rsid w:val="000742FF"/>
    <w:rsid w:val="00074307"/>
    <w:rsid w:val="000745F4"/>
    <w:rsid w:val="00074BA1"/>
    <w:rsid w:val="00074FA8"/>
    <w:rsid w:val="00074FE4"/>
    <w:rsid w:val="0007508C"/>
    <w:rsid w:val="00075264"/>
    <w:rsid w:val="00075356"/>
    <w:rsid w:val="000754E1"/>
    <w:rsid w:val="000755C4"/>
    <w:rsid w:val="000758E4"/>
    <w:rsid w:val="00076118"/>
    <w:rsid w:val="00076155"/>
    <w:rsid w:val="0007713E"/>
    <w:rsid w:val="00077302"/>
    <w:rsid w:val="00080652"/>
    <w:rsid w:val="00080D43"/>
    <w:rsid w:val="00081555"/>
    <w:rsid w:val="00082199"/>
    <w:rsid w:val="00082251"/>
    <w:rsid w:val="00082583"/>
    <w:rsid w:val="00082920"/>
    <w:rsid w:val="00082992"/>
    <w:rsid w:val="00082B49"/>
    <w:rsid w:val="000838A3"/>
    <w:rsid w:val="00083967"/>
    <w:rsid w:val="00083F0B"/>
    <w:rsid w:val="000843F7"/>
    <w:rsid w:val="0008476A"/>
    <w:rsid w:val="00084F3D"/>
    <w:rsid w:val="00085C92"/>
    <w:rsid w:val="00086039"/>
    <w:rsid w:val="00086551"/>
    <w:rsid w:val="0008678A"/>
    <w:rsid w:val="00086B62"/>
    <w:rsid w:val="00086DBE"/>
    <w:rsid w:val="00087134"/>
    <w:rsid w:val="000872E1"/>
    <w:rsid w:val="0008759D"/>
    <w:rsid w:val="0009108F"/>
    <w:rsid w:val="0009117F"/>
    <w:rsid w:val="0009160D"/>
    <w:rsid w:val="0009161B"/>
    <w:rsid w:val="00091A79"/>
    <w:rsid w:val="00091A8C"/>
    <w:rsid w:val="00092040"/>
    <w:rsid w:val="0009243B"/>
    <w:rsid w:val="0009260A"/>
    <w:rsid w:val="000934BC"/>
    <w:rsid w:val="00093631"/>
    <w:rsid w:val="00093C63"/>
    <w:rsid w:val="00093CF4"/>
    <w:rsid w:val="00094015"/>
    <w:rsid w:val="0009417C"/>
    <w:rsid w:val="000951E7"/>
    <w:rsid w:val="00095B35"/>
    <w:rsid w:val="00095C19"/>
    <w:rsid w:val="000960AE"/>
    <w:rsid w:val="00096259"/>
    <w:rsid w:val="000979BE"/>
    <w:rsid w:val="00097CBA"/>
    <w:rsid w:val="000A055A"/>
    <w:rsid w:val="000A14C6"/>
    <w:rsid w:val="000A21BE"/>
    <w:rsid w:val="000A21E3"/>
    <w:rsid w:val="000A27B2"/>
    <w:rsid w:val="000A2B5D"/>
    <w:rsid w:val="000A2C2E"/>
    <w:rsid w:val="000A39EC"/>
    <w:rsid w:val="000A3FAC"/>
    <w:rsid w:val="000A47B6"/>
    <w:rsid w:val="000A548F"/>
    <w:rsid w:val="000A5886"/>
    <w:rsid w:val="000A5D6B"/>
    <w:rsid w:val="000A605B"/>
    <w:rsid w:val="000A61D0"/>
    <w:rsid w:val="000A6270"/>
    <w:rsid w:val="000A6E04"/>
    <w:rsid w:val="000A7E9D"/>
    <w:rsid w:val="000B0A16"/>
    <w:rsid w:val="000B0EA4"/>
    <w:rsid w:val="000B117C"/>
    <w:rsid w:val="000B1183"/>
    <w:rsid w:val="000B1546"/>
    <w:rsid w:val="000B1BD5"/>
    <w:rsid w:val="000B1E1D"/>
    <w:rsid w:val="000B218A"/>
    <w:rsid w:val="000B22C7"/>
    <w:rsid w:val="000B35F9"/>
    <w:rsid w:val="000B36BA"/>
    <w:rsid w:val="000B39E6"/>
    <w:rsid w:val="000B43A6"/>
    <w:rsid w:val="000B4BB1"/>
    <w:rsid w:val="000B5201"/>
    <w:rsid w:val="000B5A65"/>
    <w:rsid w:val="000B648D"/>
    <w:rsid w:val="000B654D"/>
    <w:rsid w:val="000B6733"/>
    <w:rsid w:val="000B6B47"/>
    <w:rsid w:val="000C0428"/>
    <w:rsid w:val="000C08F0"/>
    <w:rsid w:val="000C1524"/>
    <w:rsid w:val="000C16CC"/>
    <w:rsid w:val="000C16F5"/>
    <w:rsid w:val="000C19AE"/>
    <w:rsid w:val="000C1ADD"/>
    <w:rsid w:val="000C245D"/>
    <w:rsid w:val="000C24F5"/>
    <w:rsid w:val="000C2749"/>
    <w:rsid w:val="000C2820"/>
    <w:rsid w:val="000C3345"/>
    <w:rsid w:val="000C430A"/>
    <w:rsid w:val="000C439B"/>
    <w:rsid w:val="000C4463"/>
    <w:rsid w:val="000C4FC3"/>
    <w:rsid w:val="000C5A03"/>
    <w:rsid w:val="000C60D4"/>
    <w:rsid w:val="000C6822"/>
    <w:rsid w:val="000C6D26"/>
    <w:rsid w:val="000C6D60"/>
    <w:rsid w:val="000C7821"/>
    <w:rsid w:val="000C7B9C"/>
    <w:rsid w:val="000C7DCA"/>
    <w:rsid w:val="000D01DA"/>
    <w:rsid w:val="000D094A"/>
    <w:rsid w:val="000D1021"/>
    <w:rsid w:val="000D15C9"/>
    <w:rsid w:val="000D21C7"/>
    <w:rsid w:val="000D26D6"/>
    <w:rsid w:val="000D2795"/>
    <w:rsid w:val="000D2913"/>
    <w:rsid w:val="000D330C"/>
    <w:rsid w:val="000D3871"/>
    <w:rsid w:val="000D390E"/>
    <w:rsid w:val="000D47C7"/>
    <w:rsid w:val="000D4F05"/>
    <w:rsid w:val="000D5B7E"/>
    <w:rsid w:val="000D5D03"/>
    <w:rsid w:val="000D5FE2"/>
    <w:rsid w:val="000D60F5"/>
    <w:rsid w:val="000D62D1"/>
    <w:rsid w:val="000D6DF1"/>
    <w:rsid w:val="000D6F71"/>
    <w:rsid w:val="000D6F8A"/>
    <w:rsid w:val="000D7966"/>
    <w:rsid w:val="000D7EC2"/>
    <w:rsid w:val="000E0043"/>
    <w:rsid w:val="000E02B8"/>
    <w:rsid w:val="000E05DB"/>
    <w:rsid w:val="000E060C"/>
    <w:rsid w:val="000E092A"/>
    <w:rsid w:val="000E0A23"/>
    <w:rsid w:val="000E0FFF"/>
    <w:rsid w:val="000E1918"/>
    <w:rsid w:val="000E2C09"/>
    <w:rsid w:val="000E5523"/>
    <w:rsid w:val="000E56A7"/>
    <w:rsid w:val="000E5D38"/>
    <w:rsid w:val="000E6194"/>
    <w:rsid w:val="000E6241"/>
    <w:rsid w:val="000E7ABF"/>
    <w:rsid w:val="000F106D"/>
    <w:rsid w:val="000F1558"/>
    <w:rsid w:val="000F1825"/>
    <w:rsid w:val="000F1882"/>
    <w:rsid w:val="000F24A3"/>
    <w:rsid w:val="000F2C12"/>
    <w:rsid w:val="000F2E1F"/>
    <w:rsid w:val="000F372B"/>
    <w:rsid w:val="000F4307"/>
    <w:rsid w:val="000F471A"/>
    <w:rsid w:val="000F4A05"/>
    <w:rsid w:val="000F4C6A"/>
    <w:rsid w:val="000F4E5A"/>
    <w:rsid w:val="000F549C"/>
    <w:rsid w:val="000F5A23"/>
    <w:rsid w:val="000F5BC5"/>
    <w:rsid w:val="000F6DB2"/>
    <w:rsid w:val="000F6FE0"/>
    <w:rsid w:val="00100607"/>
    <w:rsid w:val="00100B52"/>
    <w:rsid w:val="00100E26"/>
    <w:rsid w:val="00100FB0"/>
    <w:rsid w:val="001014B6"/>
    <w:rsid w:val="00101752"/>
    <w:rsid w:val="00101C6A"/>
    <w:rsid w:val="00101F9E"/>
    <w:rsid w:val="0010214A"/>
    <w:rsid w:val="00102203"/>
    <w:rsid w:val="001022F7"/>
    <w:rsid w:val="001030D7"/>
    <w:rsid w:val="0010315F"/>
    <w:rsid w:val="0010327F"/>
    <w:rsid w:val="0010351E"/>
    <w:rsid w:val="00103C7E"/>
    <w:rsid w:val="00104A33"/>
    <w:rsid w:val="00104A35"/>
    <w:rsid w:val="00104AF2"/>
    <w:rsid w:val="001052D6"/>
    <w:rsid w:val="00105945"/>
    <w:rsid w:val="00106BD1"/>
    <w:rsid w:val="0010707C"/>
    <w:rsid w:val="00107A56"/>
    <w:rsid w:val="00107CB4"/>
    <w:rsid w:val="001104A6"/>
    <w:rsid w:val="00110751"/>
    <w:rsid w:val="00110C96"/>
    <w:rsid w:val="00110ED8"/>
    <w:rsid w:val="001113A0"/>
    <w:rsid w:val="00111860"/>
    <w:rsid w:val="0011199A"/>
    <w:rsid w:val="00111ADA"/>
    <w:rsid w:val="001124BC"/>
    <w:rsid w:val="00112AA3"/>
    <w:rsid w:val="00113395"/>
    <w:rsid w:val="001133BE"/>
    <w:rsid w:val="00113591"/>
    <w:rsid w:val="00113784"/>
    <w:rsid w:val="00113993"/>
    <w:rsid w:val="0011434A"/>
    <w:rsid w:val="001145CA"/>
    <w:rsid w:val="001149E3"/>
    <w:rsid w:val="00114AD7"/>
    <w:rsid w:val="00114EF2"/>
    <w:rsid w:val="001153CD"/>
    <w:rsid w:val="00116088"/>
    <w:rsid w:val="001160BD"/>
    <w:rsid w:val="001166B0"/>
    <w:rsid w:val="001166F3"/>
    <w:rsid w:val="00116D46"/>
    <w:rsid w:val="00116E59"/>
    <w:rsid w:val="00117624"/>
    <w:rsid w:val="00117DB1"/>
    <w:rsid w:val="00120CA6"/>
    <w:rsid w:val="00121F8A"/>
    <w:rsid w:val="0012235B"/>
    <w:rsid w:val="0012304C"/>
    <w:rsid w:val="001231E9"/>
    <w:rsid w:val="00123815"/>
    <w:rsid w:val="001248FB"/>
    <w:rsid w:val="00124AD3"/>
    <w:rsid w:val="00124BDD"/>
    <w:rsid w:val="001255F5"/>
    <w:rsid w:val="00125666"/>
    <w:rsid w:val="00125DA1"/>
    <w:rsid w:val="0012622D"/>
    <w:rsid w:val="00126453"/>
    <w:rsid w:val="00126BF4"/>
    <w:rsid w:val="00126C41"/>
    <w:rsid w:val="0012746D"/>
    <w:rsid w:val="001279BA"/>
    <w:rsid w:val="00127A46"/>
    <w:rsid w:val="00127CE2"/>
    <w:rsid w:val="0013035D"/>
    <w:rsid w:val="0013139B"/>
    <w:rsid w:val="0013154E"/>
    <w:rsid w:val="001327C1"/>
    <w:rsid w:val="00132EAD"/>
    <w:rsid w:val="0013353D"/>
    <w:rsid w:val="001336CA"/>
    <w:rsid w:val="00133726"/>
    <w:rsid w:val="00133C44"/>
    <w:rsid w:val="00134206"/>
    <w:rsid w:val="00134669"/>
    <w:rsid w:val="00134B58"/>
    <w:rsid w:val="00135737"/>
    <w:rsid w:val="00135B1F"/>
    <w:rsid w:val="00135CBD"/>
    <w:rsid w:val="0013677A"/>
    <w:rsid w:val="00136B3B"/>
    <w:rsid w:val="00136EBF"/>
    <w:rsid w:val="00136F16"/>
    <w:rsid w:val="00137225"/>
    <w:rsid w:val="00137B52"/>
    <w:rsid w:val="00137DBA"/>
    <w:rsid w:val="00140F0D"/>
    <w:rsid w:val="00140F75"/>
    <w:rsid w:val="001410FC"/>
    <w:rsid w:val="001413B9"/>
    <w:rsid w:val="0014148C"/>
    <w:rsid w:val="0014180F"/>
    <w:rsid w:val="00141C64"/>
    <w:rsid w:val="0014217A"/>
    <w:rsid w:val="0014241E"/>
    <w:rsid w:val="00142B73"/>
    <w:rsid w:val="00142F79"/>
    <w:rsid w:val="00143FA4"/>
    <w:rsid w:val="001441FB"/>
    <w:rsid w:val="001446EF"/>
    <w:rsid w:val="00144D1C"/>
    <w:rsid w:val="00145229"/>
    <w:rsid w:val="001466FB"/>
    <w:rsid w:val="00146A8E"/>
    <w:rsid w:val="00146B6B"/>
    <w:rsid w:val="00146DC2"/>
    <w:rsid w:val="00147361"/>
    <w:rsid w:val="00147399"/>
    <w:rsid w:val="001503C1"/>
    <w:rsid w:val="00150F01"/>
    <w:rsid w:val="00150F64"/>
    <w:rsid w:val="0015135D"/>
    <w:rsid w:val="00151634"/>
    <w:rsid w:val="001523F2"/>
    <w:rsid w:val="001526D7"/>
    <w:rsid w:val="00152BBF"/>
    <w:rsid w:val="00152E8F"/>
    <w:rsid w:val="00153819"/>
    <w:rsid w:val="00153A73"/>
    <w:rsid w:val="00154082"/>
    <w:rsid w:val="00154B3E"/>
    <w:rsid w:val="0015514C"/>
    <w:rsid w:val="001565DE"/>
    <w:rsid w:val="00156A09"/>
    <w:rsid w:val="00156E32"/>
    <w:rsid w:val="00156F13"/>
    <w:rsid w:val="0015719C"/>
    <w:rsid w:val="00157294"/>
    <w:rsid w:val="00157EBE"/>
    <w:rsid w:val="00160E46"/>
    <w:rsid w:val="0016189F"/>
    <w:rsid w:val="00161BAA"/>
    <w:rsid w:val="00161D1C"/>
    <w:rsid w:val="00162266"/>
    <w:rsid w:val="0016296C"/>
    <w:rsid w:val="00162AC8"/>
    <w:rsid w:val="00163110"/>
    <w:rsid w:val="00163BF9"/>
    <w:rsid w:val="00163F64"/>
    <w:rsid w:val="0016404A"/>
    <w:rsid w:val="00164EF8"/>
    <w:rsid w:val="00165089"/>
    <w:rsid w:val="00165AB3"/>
    <w:rsid w:val="00165E46"/>
    <w:rsid w:val="0016652E"/>
    <w:rsid w:val="001669E9"/>
    <w:rsid w:val="00166F79"/>
    <w:rsid w:val="001679A0"/>
    <w:rsid w:val="00167BC2"/>
    <w:rsid w:val="0017028C"/>
    <w:rsid w:val="00170681"/>
    <w:rsid w:val="00170B1B"/>
    <w:rsid w:val="00170D04"/>
    <w:rsid w:val="0017137C"/>
    <w:rsid w:val="00172022"/>
    <w:rsid w:val="00172681"/>
    <w:rsid w:val="00173114"/>
    <w:rsid w:val="00173714"/>
    <w:rsid w:val="001742FA"/>
    <w:rsid w:val="00174925"/>
    <w:rsid w:val="00174D2E"/>
    <w:rsid w:val="001750BB"/>
    <w:rsid w:val="001753CC"/>
    <w:rsid w:val="00175731"/>
    <w:rsid w:val="001758F5"/>
    <w:rsid w:val="001758F9"/>
    <w:rsid w:val="00175A54"/>
    <w:rsid w:val="00175BA1"/>
    <w:rsid w:val="00175C2D"/>
    <w:rsid w:val="00175E50"/>
    <w:rsid w:val="00175F13"/>
    <w:rsid w:val="001764CB"/>
    <w:rsid w:val="00177213"/>
    <w:rsid w:val="001775AC"/>
    <w:rsid w:val="00177689"/>
    <w:rsid w:val="00177D09"/>
    <w:rsid w:val="00180B62"/>
    <w:rsid w:val="001819A4"/>
    <w:rsid w:val="00182526"/>
    <w:rsid w:val="00182592"/>
    <w:rsid w:val="0018271B"/>
    <w:rsid w:val="0018276D"/>
    <w:rsid w:val="0018388C"/>
    <w:rsid w:val="001838E2"/>
    <w:rsid w:val="00183BA5"/>
    <w:rsid w:val="00183DFB"/>
    <w:rsid w:val="00184B5E"/>
    <w:rsid w:val="001853EF"/>
    <w:rsid w:val="00185AA4"/>
    <w:rsid w:val="00187406"/>
    <w:rsid w:val="001878C0"/>
    <w:rsid w:val="00187AB9"/>
    <w:rsid w:val="00187BC7"/>
    <w:rsid w:val="00187DBE"/>
    <w:rsid w:val="00187F6B"/>
    <w:rsid w:val="00187F83"/>
    <w:rsid w:val="00190847"/>
    <w:rsid w:val="00192147"/>
    <w:rsid w:val="0019223D"/>
    <w:rsid w:val="001926A4"/>
    <w:rsid w:val="00193F49"/>
    <w:rsid w:val="0019463A"/>
    <w:rsid w:val="00194BF4"/>
    <w:rsid w:val="001958E9"/>
    <w:rsid w:val="00195ADA"/>
    <w:rsid w:val="001962C3"/>
    <w:rsid w:val="00196A9A"/>
    <w:rsid w:val="00196B38"/>
    <w:rsid w:val="0019779F"/>
    <w:rsid w:val="00197857"/>
    <w:rsid w:val="0019798C"/>
    <w:rsid w:val="001A04B7"/>
    <w:rsid w:val="001A091E"/>
    <w:rsid w:val="001A0C81"/>
    <w:rsid w:val="001A0DA9"/>
    <w:rsid w:val="001A0DDC"/>
    <w:rsid w:val="001A117A"/>
    <w:rsid w:val="001A1289"/>
    <w:rsid w:val="001A14E6"/>
    <w:rsid w:val="001A182D"/>
    <w:rsid w:val="001A18A2"/>
    <w:rsid w:val="001A1C08"/>
    <w:rsid w:val="001A1D5E"/>
    <w:rsid w:val="001A1DF5"/>
    <w:rsid w:val="001A1FE8"/>
    <w:rsid w:val="001A2455"/>
    <w:rsid w:val="001A28C2"/>
    <w:rsid w:val="001A297D"/>
    <w:rsid w:val="001A2BED"/>
    <w:rsid w:val="001A43EB"/>
    <w:rsid w:val="001A47B0"/>
    <w:rsid w:val="001A49CC"/>
    <w:rsid w:val="001A544E"/>
    <w:rsid w:val="001A58BD"/>
    <w:rsid w:val="001A5A6C"/>
    <w:rsid w:val="001A5FF9"/>
    <w:rsid w:val="001A61C4"/>
    <w:rsid w:val="001A61E0"/>
    <w:rsid w:val="001A6784"/>
    <w:rsid w:val="001A6C8C"/>
    <w:rsid w:val="001A75E2"/>
    <w:rsid w:val="001A7CEA"/>
    <w:rsid w:val="001B0769"/>
    <w:rsid w:val="001B0A29"/>
    <w:rsid w:val="001B122E"/>
    <w:rsid w:val="001B1542"/>
    <w:rsid w:val="001B1D55"/>
    <w:rsid w:val="001B2026"/>
    <w:rsid w:val="001B2184"/>
    <w:rsid w:val="001B21F5"/>
    <w:rsid w:val="001B2A25"/>
    <w:rsid w:val="001B3C9B"/>
    <w:rsid w:val="001B3ED4"/>
    <w:rsid w:val="001B3FCB"/>
    <w:rsid w:val="001B4D35"/>
    <w:rsid w:val="001B4FE9"/>
    <w:rsid w:val="001B5C33"/>
    <w:rsid w:val="001B5F87"/>
    <w:rsid w:val="001B60CB"/>
    <w:rsid w:val="001B6738"/>
    <w:rsid w:val="001B75E7"/>
    <w:rsid w:val="001B7E06"/>
    <w:rsid w:val="001B7E32"/>
    <w:rsid w:val="001C070D"/>
    <w:rsid w:val="001C10E9"/>
    <w:rsid w:val="001C1299"/>
    <w:rsid w:val="001C165C"/>
    <w:rsid w:val="001C1C40"/>
    <w:rsid w:val="001C256C"/>
    <w:rsid w:val="001C2850"/>
    <w:rsid w:val="001C29CB"/>
    <w:rsid w:val="001C2BE5"/>
    <w:rsid w:val="001C2E40"/>
    <w:rsid w:val="001C3C11"/>
    <w:rsid w:val="001C442F"/>
    <w:rsid w:val="001C4E3F"/>
    <w:rsid w:val="001C532F"/>
    <w:rsid w:val="001C571C"/>
    <w:rsid w:val="001C57C5"/>
    <w:rsid w:val="001C5F4A"/>
    <w:rsid w:val="001C65C0"/>
    <w:rsid w:val="001C65C8"/>
    <w:rsid w:val="001C6E2A"/>
    <w:rsid w:val="001C6FBD"/>
    <w:rsid w:val="001C71B2"/>
    <w:rsid w:val="001C71B7"/>
    <w:rsid w:val="001C7A54"/>
    <w:rsid w:val="001C7E88"/>
    <w:rsid w:val="001D083D"/>
    <w:rsid w:val="001D0845"/>
    <w:rsid w:val="001D101B"/>
    <w:rsid w:val="001D17F3"/>
    <w:rsid w:val="001D224C"/>
    <w:rsid w:val="001D2EB3"/>
    <w:rsid w:val="001D30E1"/>
    <w:rsid w:val="001D3269"/>
    <w:rsid w:val="001D3588"/>
    <w:rsid w:val="001D3D17"/>
    <w:rsid w:val="001D465B"/>
    <w:rsid w:val="001D50D2"/>
    <w:rsid w:val="001D53E1"/>
    <w:rsid w:val="001D555F"/>
    <w:rsid w:val="001D5913"/>
    <w:rsid w:val="001D5B2C"/>
    <w:rsid w:val="001D6205"/>
    <w:rsid w:val="001D623F"/>
    <w:rsid w:val="001D67F0"/>
    <w:rsid w:val="001D7054"/>
    <w:rsid w:val="001D79D7"/>
    <w:rsid w:val="001D7A13"/>
    <w:rsid w:val="001E0078"/>
    <w:rsid w:val="001E013E"/>
    <w:rsid w:val="001E140B"/>
    <w:rsid w:val="001E23BE"/>
    <w:rsid w:val="001E2486"/>
    <w:rsid w:val="001E27F3"/>
    <w:rsid w:val="001E2A33"/>
    <w:rsid w:val="001E3073"/>
    <w:rsid w:val="001E310C"/>
    <w:rsid w:val="001E3680"/>
    <w:rsid w:val="001E3B14"/>
    <w:rsid w:val="001E415E"/>
    <w:rsid w:val="001E43DE"/>
    <w:rsid w:val="001E491D"/>
    <w:rsid w:val="001E4E93"/>
    <w:rsid w:val="001E58CD"/>
    <w:rsid w:val="001E5A03"/>
    <w:rsid w:val="001E668D"/>
    <w:rsid w:val="001E69BF"/>
    <w:rsid w:val="001E706B"/>
    <w:rsid w:val="001E7BB6"/>
    <w:rsid w:val="001E7DA9"/>
    <w:rsid w:val="001F013F"/>
    <w:rsid w:val="001F1462"/>
    <w:rsid w:val="001F153A"/>
    <w:rsid w:val="001F179C"/>
    <w:rsid w:val="001F197C"/>
    <w:rsid w:val="001F2107"/>
    <w:rsid w:val="001F2342"/>
    <w:rsid w:val="001F2918"/>
    <w:rsid w:val="001F2CC4"/>
    <w:rsid w:val="001F3089"/>
    <w:rsid w:val="001F32E1"/>
    <w:rsid w:val="001F3911"/>
    <w:rsid w:val="001F3959"/>
    <w:rsid w:val="001F3E21"/>
    <w:rsid w:val="001F4143"/>
    <w:rsid w:val="001F45D5"/>
    <w:rsid w:val="001F46AE"/>
    <w:rsid w:val="001F4A06"/>
    <w:rsid w:val="001F4A8F"/>
    <w:rsid w:val="001F50F3"/>
    <w:rsid w:val="001F6CAA"/>
    <w:rsid w:val="001F7565"/>
    <w:rsid w:val="001F7AA3"/>
    <w:rsid w:val="00200428"/>
    <w:rsid w:val="00200495"/>
    <w:rsid w:val="00200723"/>
    <w:rsid w:val="00201A12"/>
    <w:rsid w:val="00202358"/>
    <w:rsid w:val="002029B4"/>
    <w:rsid w:val="00202A34"/>
    <w:rsid w:val="00202B7C"/>
    <w:rsid w:val="00203EFE"/>
    <w:rsid w:val="002042E1"/>
    <w:rsid w:val="002046B1"/>
    <w:rsid w:val="002048FB"/>
    <w:rsid w:val="00204B7E"/>
    <w:rsid w:val="00204F23"/>
    <w:rsid w:val="00205028"/>
    <w:rsid w:val="0020532B"/>
    <w:rsid w:val="00205A78"/>
    <w:rsid w:val="00206632"/>
    <w:rsid w:val="00206701"/>
    <w:rsid w:val="0020721E"/>
    <w:rsid w:val="00207BC2"/>
    <w:rsid w:val="00210035"/>
    <w:rsid w:val="00210119"/>
    <w:rsid w:val="002104AF"/>
    <w:rsid w:val="002108A0"/>
    <w:rsid w:val="00210C0A"/>
    <w:rsid w:val="00211116"/>
    <w:rsid w:val="00211786"/>
    <w:rsid w:val="002117CF"/>
    <w:rsid w:val="00211FC0"/>
    <w:rsid w:val="00212292"/>
    <w:rsid w:val="002127D3"/>
    <w:rsid w:val="002133F7"/>
    <w:rsid w:val="00213AF5"/>
    <w:rsid w:val="00214009"/>
    <w:rsid w:val="00214383"/>
    <w:rsid w:val="00214647"/>
    <w:rsid w:val="00214A66"/>
    <w:rsid w:val="00214B74"/>
    <w:rsid w:val="00215034"/>
    <w:rsid w:val="00215832"/>
    <w:rsid w:val="00215D3C"/>
    <w:rsid w:val="002166A9"/>
    <w:rsid w:val="00217057"/>
    <w:rsid w:val="0021744E"/>
    <w:rsid w:val="0021759E"/>
    <w:rsid w:val="0021797A"/>
    <w:rsid w:val="00220703"/>
    <w:rsid w:val="00220BB3"/>
    <w:rsid w:val="00221124"/>
    <w:rsid w:val="00221707"/>
    <w:rsid w:val="00221FE5"/>
    <w:rsid w:val="0022217B"/>
    <w:rsid w:val="00224431"/>
    <w:rsid w:val="0022466C"/>
    <w:rsid w:val="00224A8D"/>
    <w:rsid w:val="002255C3"/>
    <w:rsid w:val="0022590D"/>
    <w:rsid w:val="00225A76"/>
    <w:rsid w:val="00225B6D"/>
    <w:rsid w:val="0022698C"/>
    <w:rsid w:val="00226A0D"/>
    <w:rsid w:val="002276A4"/>
    <w:rsid w:val="00230A4D"/>
    <w:rsid w:val="00230B1A"/>
    <w:rsid w:val="00230D71"/>
    <w:rsid w:val="00230EE2"/>
    <w:rsid w:val="00231208"/>
    <w:rsid w:val="00231330"/>
    <w:rsid w:val="002318C2"/>
    <w:rsid w:val="002327FD"/>
    <w:rsid w:val="00232A63"/>
    <w:rsid w:val="00232CD3"/>
    <w:rsid w:val="00232DBE"/>
    <w:rsid w:val="0023384C"/>
    <w:rsid w:val="00233EEA"/>
    <w:rsid w:val="0023417D"/>
    <w:rsid w:val="00234479"/>
    <w:rsid w:val="002345B3"/>
    <w:rsid w:val="00234971"/>
    <w:rsid w:val="00234F2D"/>
    <w:rsid w:val="00235171"/>
    <w:rsid w:val="002351CF"/>
    <w:rsid w:val="00235D1D"/>
    <w:rsid w:val="00235F7F"/>
    <w:rsid w:val="00236285"/>
    <w:rsid w:val="0023689C"/>
    <w:rsid w:val="00236A54"/>
    <w:rsid w:val="00237053"/>
    <w:rsid w:val="002371E9"/>
    <w:rsid w:val="002374A1"/>
    <w:rsid w:val="00237841"/>
    <w:rsid w:val="002414A5"/>
    <w:rsid w:val="0024196C"/>
    <w:rsid w:val="002423D7"/>
    <w:rsid w:val="00243255"/>
    <w:rsid w:val="002433A8"/>
    <w:rsid w:val="0024379A"/>
    <w:rsid w:val="00244B1A"/>
    <w:rsid w:val="00244BF7"/>
    <w:rsid w:val="00245297"/>
    <w:rsid w:val="00245766"/>
    <w:rsid w:val="00246869"/>
    <w:rsid w:val="00246B4E"/>
    <w:rsid w:val="00246B6F"/>
    <w:rsid w:val="002472E4"/>
    <w:rsid w:val="002475C2"/>
    <w:rsid w:val="00247B27"/>
    <w:rsid w:val="002509F7"/>
    <w:rsid w:val="00250B87"/>
    <w:rsid w:val="00251084"/>
    <w:rsid w:val="002514FC"/>
    <w:rsid w:val="00251E76"/>
    <w:rsid w:val="002528C8"/>
    <w:rsid w:val="002529B0"/>
    <w:rsid w:val="00252ADC"/>
    <w:rsid w:val="0025339F"/>
    <w:rsid w:val="00253B2F"/>
    <w:rsid w:val="00253BF2"/>
    <w:rsid w:val="0025426D"/>
    <w:rsid w:val="002542B9"/>
    <w:rsid w:val="00254F85"/>
    <w:rsid w:val="0025509E"/>
    <w:rsid w:val="00256565"/>
    <w:rsid w:val="0025662E"/>
    <w:rsid w:val="00257652"/>
    <w:rsid w:val="00260283"/>
    <w:rsid w:val="002602A3"/>
    <w:rsid w:val="00261A00"/>
    <w:rsid w:val="00261C40"/>
    <w:rsid w:val="002620D9"/>
    <w:rsid w:val="00262411"/>
    <w:rsid w:val="00262DFC"/>
    <w:rsid w:val="002633DE"/>
    <w:rsid w:val="002638FB"/>
    <w:rsid w:val="002648D3"/>
    <w:rsid w:val="00264C58"/>
    <w:rsid w:val="002654DE"/>
    <w:rsid w:val="00265758"/>
    <w:rsid w:val="0026586A"/>
    <w:rsid w:val="00265A27"/>
    <w:rsid w:val="00265A62"/>
    <w:rsid w:val="002664C5"/>
    <w:rsid w:val="0026683F"/>
    <w:rsid w:val="00266CB5"/>
    <w:rsid w:val="00266F48"/>
    <w:rsid w:val="002671B8"/>
    <w:rsid w:val="0026735C"/>
    <w:rsid w:val="00267573"/>
    <w:rsid w:val="002676CB"/>
    <w:rsid w:val="002676EA"/>
    <w:rsid w:val="00267D5E"/>
    <w:rsid w:val="002701FC"/>
    <w:rsid w:val="00271D3B"/>
    <w:rsid w:val="00272173"/>
    <w:rsid w:val="00272419"/>
    <w:rsid w:val="00272AD6"/>
    <w:rsid w:val="00272B6D"/>
    <w:rsid w:val="002730AD"/>
    <w:rsid w:val="002731B1"/>
    <w:rsid w:val="002735CC"/>
    <w:rsid w:val="002737C5"/>
    <w:rsid w:val="0027399A"/>
    <w:rsid w:val="00274842"/>
    <w:rsid w:val="00275DCD"/>
    <w:rsid w:val="002761DB"/>
    <w:rsid w:val="00276240"/>
    <w:rsid w:val="00276389"/>
    <w:rsid w:val="002769FD"/>
    <w:rsid w:val="00276AB3"/>
    <w:rsid w:val="00277344"/>
    <w:rsid w:val="0027799C"/>
    <w:rsid w:val="0028035E"/>
    <w:rsid w:val="00280538"/>
    <w:rsid w:val="002805FD"/>
    <w:rsid w:val="00281E57"/>
    <w:rsid w:val="0028214F"/>
    <w:rsid w:val="00282C85"/>
    <w:rsid w:val="00282CCA"/>
    <w:rsid w:val="00282E69"/>
    <w:rsid w:val="00282FAE"/>
    <w:rsid w:val="002834FA"/>
    <w:rsid w:val="00283E12"/>
    <w:rsid w:val="002846DB"/>
    <w:rsid w:val="0028505B"/>
    <w:rsid w:val="0028516D"/>
    <w:rsid w:val="002852A4"/>
    <w:rsid w:val="00285402"/>
    <w:rsid w:val="00285940"/>
    <w:rsid w:val="002859A7"/>
    <w:rsid w:val="00285E75"/>
    <w:rsid w:val="00285FE3"/>
    <w:rsid w:val="00286996"/>
    <w:rsid w:val="00286C96"/>
    <w:rsid w:val="00286E53"/>
    <w:rsid w:val="0028780F"/>
    <w:rsid w:val="00287822"/>
    <w:rsid w:val="00287D9F"/>
    <w:rsid w:val="00290094"/>
    <w:rsid w:val="00291304"/>
    <w:rsid w:val="002913A2"/>
    <w:rsid w:val="0029163D"/>
    <w:rsid w:val="00291BD2"/>
    <w:rsid w:val="00292730"/>
    <w:rsid w:val="00292742"/>
    <w:rsid w:val="00293388"/>
    <w:rsid w:val="00293A37"/>
    <w:rsid w:val="00293AD5"/>
    <w:rsid w:val="0029436C"/>
    <w:rsid w:val="002943C7"/>
    <w:rsid w:val="00294778"/>
    <w:rsid w:val="00294E4E"/>
    <w:rsid w:val="00294F05"/>
    <w:rsid w:val="00294F6B"/>
    <w:rsid w:val="0029504D"/>
    <w:rsid w:val="002952C0"/>
    <w:rsid w:val="0029547D"/>
    <w:rsid w:val="00296C94"/>
    <w:rsid w:val="0029752E"/>
    <w:rsid w:val="00297A4E"/>
    <w:rsid w:val="002A040D"/>
    <w:rsid w:val="002A0449"/>
    <w:rsid w:val="002A1214"/>
    <w:rsid w:val="002A26DE"/>
    <w:rsid w:val="002A3D2A"/>
    <w:rsid w:val="002A4695"/>
    <w:rsid w:val="002A4779"/>
    <w:rsid w:val="002A4DCA"/>
    <w:rsid w:val="002A4F26"/>
    <w:rsid w:val="002A5149"/>
    <w:rsid w:val="002A54F3"/>
    <w:rsid w:val="002A5594"/>
    <w:rsid w:val="002A572D"/>
    <w:rsid w:val="002A5AAE"/>
    <w:rsid w:val="002A5EB8"/>
    <w:rsid w:val="002A629E"/>
    <w:rsid w:val="002A67DD"/>
    <w:rsid w:val="002A724D"/>
    <w:rsid w:val="002B0A2C"/>
    <w:rsid w:val="002B14B4"/>
    <w:rsid w:val="002B1D30"/>
    <w:rsid w:val="002B232C"/>
    <w:rsid w:val="002B290B"/>
    <w:rsid w:val="002B2A2A"/>
    <w:rsid w:val="002B2C1F"/>
    <w:rsid w:val="002B3C76"/>
    <w:rsid w:val="002B428C"/>
    <w:rsid w:val="002B4708"/>
    <w:rsid w:val="002B4E7F"/>
    <w:rsid w:val="002B5BB8"/>
    <w:rsid w:val="002B5C5D"/>
    <w:rsid w:val="002B5CC1"/>
    <w:rsid w:val="002B5E04"/>
    <w:rsid w:val="002B606F"/>
    <w:rsid w:val="002B628A"/>
    <w:rsid w:val="002B64B9"/>
    <w:rsid w:val="002B6FED"/>
    <w:rsid w:val="002B77DF"/>
    <w:rsid w:val="002C01BB"/>
    <w:rsid w:val="002C0301"/>
    <w:rsid w:val="002C08BD"/>
    <w:rsid w:val="002C0B75"/>
    <w:rsid w:val="002C0EC7"/>
    <w:rsid w:val="002C10B2"/>
    <w:rsid w:val="002C1125"/>
    <w:rsid w:val="002C1411"/>
    <w:rsid w:val="002C1A33"/>
    <w:rsid w:val="002C1BC1"/>
    <w:rsid w:val="002C22C8"/>
    <w:rsid w:val="002C29F0"/>
    <w:rsid w:val="002C2C26"/>
    <w:rsid w:val="002C2C6E"/>
    <w:rsid w:val="002C2F67"/>
    <w:rsid w:val="002C36D8"/>
    <w:rsid w:val="002C3741"/>
    <w:rsid w:val="002C3D32"/>
    <w:rsid w:val="002C3D5B"/>
    <w:rsid w:val="002C40D0"/>
    <w:rsid w:val="002C49CC"/>
    <w:rsid w:val="002C53B1"/>
    <w:rsid w:val="002C57F0"/>
    <w:rsid w:val="002C5A6F"/>
    <w:rsid w:val="002C5B9F"/>
    <w:rsid w:val="002C6234"/>
    <w:rsid w:val="002C6655"/>
    <w:rsid w:val="002C6669"/>
    <w:rsid w:val="002C6EA5"/>
    <w:rsid w:val="002C7188"/>
    <w:rsid w:val="002C71B5"/>
    <w:rsid w:val="002C7931"/>
    <w:rsid w:val="002C7D57"/>
    <w:rsid w:val="002D0337"/>
    <w:rsid w:val="002D0B49"/>
    <w:rsid w:val="002D0DB5"/>
    <w:rsid w:val="002D104F"/>
    <w:rsid w:val="002D136D"/>
    <w:rsid w:val="002D15E4"/>
    <w:rsid w:val="002D2AE9"/>
    <w:rsid w:val="002D3F15"/>
    <w:rsid w:val="002D3F7C"/>
    <w:rsid w:val="002D3FAF"/>
    <w:rsid w:val="002D4A2E"/>
    <w:rsid w:val="002D5342"/>
    <w:rsid w:val="002D6461"/>
    <w:rsid w:val="002D68A7"/>
    <w:rsid w:val="002D6D5E"/>
    <w:rsid w:val="002D77E2"/>
    <w:rsid w:val="002D7D2D"/>
    <w:rsid w:val="002D7F4B"/>
    <w:rsid w:val="002E0560"/>
    <w:rsid w:val="002E068D"/>
    <w:rsid w:val="002E0A0F"/>
    <w:rsid w:val="002E13B4"/>
    <w:rsid w:val="002E166F"/>
    <w:rsid w:val="002E1708"/>
    <w:rsid w:val="002E1750"/>
    <w:rsid w:val="002E1858"/>
    <w:rsid w:val="002E2175"/>
    <w:rsid w:val="002E21D2"/>
    <w:rsid w:val="002E2681"/>
    <w:rsid w:val="002E2D98"/>
    <w:rsid w:val="002E3858"/>
    <w:rsid w:val="002E3C28"/>
    <w:rsid w:val="002E415E"/>
    <w:rsid w:val="002E4B4C"/>
    <w:rsid w:val="002E4E36"/>
    <w:rsid w:val="002E5B4A"/>
    <w:rsid w:val="002E5CEB"/>
    <w:rsid w:val="002E6325"/>
    <w:rsid w:val="002E65B0"/>
    <w:rsid w:val="002E6B8C"/>
    <w:rsid w:val="002E6BEB"/>
    <w:rsid w:val="002E6BEE"/>
    <w:rsid w:val="002E76B1"/>
    <w:rsid w:val="002E7CE6"/>
    <w:rsid w:val="002F0E47"/>
    <w:rsid w:val="002F12B2"/>
    <w:rsid w:val="002F1D07"/>
    <w:rsid w:val="002F1D29"/>
    <w:rsid w:val="002F2520"/>
    <w:rsid w:val="002F32D3"/>
    <w:rsid w:val="002F363E"/>
    <w:rsid w:val="002F3A4B"/>
    <w:rsid w:val="002F40D5"/>
    <w:rsid w:val="002F4D3F"/>
    <w:rsid w:val="002F4F31"/>
    <w:rsid w:val="002F4F55"/>
    <w:rsid w:val="002F4FDB"/>
    <w:rsid w:val="002F54B5"/>
    <w:rsid w:val="002F55AB"/>
    <w:rsid w:val="002F5790"/>
    <w:rsid w:val="002F5EC4"/>
    <w:rsid w:val="002F5F14"/>
    <w:rsid w:val="002F6269"/>
    <w:rsid w:val="002F66FA"/>
    <w:rsid w:val="002F77E1"/>
    <w:rsid w:val="002F7B59"/>
    <w:rsid w:val="00300301"/>
    <w:rsid w:val="00300725"/>
    <w:rsid w:val="003008C7"/>
    <w:rsid w:val="00300996"/>
    <w:rsid w:val="00300E93"/>
    <w:rsid w:val="00300EFF"/>
    <w:rsid w:val="00300FFB"/>
    <w:rsid w:val="003017CD"/>
    <w:rsid w:val="00301DFC"/>
    <w:rsid w:val="00302023"/>
    <w:rsid w:val="00302061"/>
    <w:rsid w:val="0030242B"/>
    <w:rsid w:val="0030249D"/>
    <w:rsid w:val="00302940"/>
    <w:rsid w:val="00303DF1"/>
    <w:rsid w:val="00303F32"/>
    <w:rsid w:val="0030413B"/>
    <w:rsid w:val="00304250"/>
    <w:rsid w:val="0030462F"/>
    <w:rsid w:val="00304C34"/>
    <w:rsid w:val="00304C73"/>
    <w:rsid w:val="003057F4"/>
    <w:rsid w:val="00305ED2"/>
    <w:rsid w:val="00305FA2"/>
    <w:rsid w:val="00307AAA"/>
    <w:rsid w:val="00307BF3"/>
    <w:rsid w:val="003103A8"/>
    <w:rsid w:val="003105D6"/>
    <w:rsid w:val="0031086E"/>
    <w:rsid w:val="00310D33"/>
    <w:rsid w:val="0031127B"/>
    <w:rsid w:val="0031173C"/>
    <w:rsid w:val="0031184F"/>
    <w:rsid w:val="00312632"/>
    <w:rsid w:val="003134D7"/>
    <w:rsid w:val="0031366D"/>
    <w:rsid w:val="00313A81"/>
    <w:rsid w:val="00313DA6"/>
    <w:rsid w:val="00313F66"/>
    <w:rsid w:val="003143F7"/>
    <w:rsid w:val="0031460B"/>
    <w:rsid w:val="003148F8"/>
    <w:rsid w:val="00314908"/>
    <w:rsid w:val="00314949"/>
    <w:rsid w:val="0031534B"/>
    <w:rsid w:val="00315674"/>
    <w:rsid w:val="003157BF"/>
    <w:rsid w:val="00315A89"/>
    <w:rsid w:val="00315B88"/>
    <w:rsid w:val="00315C08"/>
    <w:rsid w:val="00316A40"/>
    <w:rsid w:val="00316E67"/>
    <w:rsid w:val="003176C0"/>
    <w:rsid w:val="00317761"/>
    <w:rsid w:val="00317896"/>
    <w:rsid w:val="00317922"/>
    <w:rsid w:val="00317E4B"/>
    <w:rsid w:val="00320274"/>
    <w:rsid w:val="003206CC"/>
    <w:rsid w:val="00320B1B"/>
    <w:rsid w:val="0032158D"/>
    <w:rsid w:val="00323CB9"/>
    <w:rsid w:val="0032408F"/>
    <w:rsid w:val="003240BA"/>
    <w:rsid w:val="00324386"/>
    <w:rsid w:val="00324689"/>
    <w:rsid w:val="00324BA5"/>
    <w:rsid w:val="003277F6"/>
    <w:rsid w:val="00330512"/>
    <w:rsid w:val="00330848"/>
    <w:rsid w:val="003308A5"/>
    <w:rsid w:val="00331066"/>
    <w:rsid w:val="00331633"/>
    <w:rsid w:val="003326C9"/>
    <w:rsid w:val="00333082"/>
    <w:rsid w:val="00333101"/>
    <w:rsid w:val="0033332C"/>
    <w:rsid w:val="00333B97"/>
    <w:rsid w:val="00333D92"/>
    <w:rsid w:val="0033448E"/>
    <w:rsid w:val="003347DA"/>
    <w:rsid w:val="003356C8"/>
    <w:rsid w:val="0033596C"/>
    <w:rsid w:val="003361C2"/>
    <w:rsid w:val="0033670B"/>
    <w:rsid w:val="00336DF0"/>
    <w:rsid w:val="00336F47"/>
    <w:rsid w:val="00337CAC"/>
    <w:rsid w:val="00337EB5"/>
    <w:rsid w:val="003401FE"/>
    <w:rsid w:val="003402B6"/>
    <w:rsid w:val="0034030C"/>
    <w:rsid w:val="0034057E"/>
    <w:rsid w:val="003407FF"/>
    <w:rsid w:val="003409B5"/>
    <w:rsid w:val="0034150B"/>
    <w:rsid w:val="00342400"/>
    <w:rsid w:val="00343235"/>
    <w:rsid w:val="0034349E"/>
    <w:rsid w:val="003434B7"/>
    <w:rsid w:val="00343B7D"/>
    <w:rsid w:val="00344AB9"/>
    <w:rsid w:val="00344F71"/>
    <w:rsid w:val="00345536"/>
    <w:rsid w:val="00346406"/>
    <w:rsid w:val="00346AD9"/>
    <w:rsid w:val="00346B00"/>
    <w:rsid w:val="00346B95"/>
    <w:rsid w:val="00346EFE"/>
    <w:rsid w:val="00347B25"/>
    <w:rsid w:val="00347B8A"/>
    <w:rsid w:val="00347D9D"/>
    <w:rsid w:val="0035149F"/>
    <w:rsid w:val="00351C4A"/>
    <w:rsid w:val="003529B7"/>
    <w:rsid w:val="0035317B"/>
    <w:rsid w:val="00353629"/>
    <w:rsid w:val="00353A92"/>
    <w:rsid w:val="003544A3"/>
    <w:rsid w:val="003549EF"/>
    <w:rsid w:val="00355566"/>
    <w:rsid w:val="00355589"/>
    <w:rsid w:val="00355C35"/>
    <w:rsid w:val="003563F4"/>
    <w:rsid w:val="00356879"/>
    <w:rsid w:val="00356B1A"/>
    <w:rsid w:val="00356D85"/>
    <w:rsid w:val="00357484"/>
    <w:rsid w:val="003578F5"/>
    <w:rsid w:val="00360EFA"/>
    <w:rsid w:val="00360FA9"/>
    <w:rsid w:val="00361405"/>
    <w:rsid w:val="00362982"/>
    <w:rsid w:val="00362EAF"/>
    <w:rsid w:val="0036301C"/>
    <w:rsid w:val="00363472"/>
    <w:rsid w:val="003641B7"/>
    <w:rsid w:val="00364A1B"/>
    <w:rsid w:val="0036605C"/>
    <w:rsid w:val="0036631C"/>
    <w:rsid w:val="00366D9D"/>
    <w:rsid w:val="00367267"/>
    <w:rsid w:val="0036748C"/>
    <w:rsid w:val="00370393"/>
    <w:rsid w:val="003713A4"/>
    <w:rsid w:val="003718C9"/>
    <w:rsid w:val="0037247D"/>
    <w:rsid w:val="00372566"/>
    <w:rsid w:val="003728A4"/>
    <w:rsid w:val="00372F45"/>
    <w:rsid w:val="0037321E"/>
    <w:rsid w:val="0037359C"/>
    <w:rsid w:val="003736C4"/>
    <w:rsid w:val="00374609"/>
    <w:rsid w:val="00374B30"/>
    <w:rsid w:val="00375156"/>
    <w:rsid w:val="003751C8"/>
    <w:rsid w:val="003757F2"/>
    <w:rsid w:val="00375A8B"/>
    <w:rsid w:val="00376F60"/>
    <w:rsid w:val="00377087"/>
    <w:rsid w:val="003774FE"/>
    <w:rsid w:val="0037775D"/>
    <w:rsid w:val="003777CC"/>
    <w:rsid w:val="00377C1A"/>
    <w:rsid w:val="00377E0B"/>
    <w:rsid w:val="00380219"/>
    <w:rsid w:val="00380418"/>
    <w:rsid w:val="00380900"/>
    <w:rsid w:val="00381166"/>
    <w:rsid w:val="003811F3"/>
    <w:rsid w:val="00381C1F"/>
    <w:rsid w:val="00382925"/>
    <w:rsid w:val="00382DB4"/>
    <w:rsid w:val="0038312C"/>
    <w:rsid w:val="003831D2"/>
    <w:rsid w:val="003834C8"/>
    <w:rsid w:val="00383712"/>
    <w:rsid w:val="003837C1"/>
    <w:rsid w:val="0038401C"/>
    <w:rsid w:val="00384073"/>
    <w:rsid w:val="0038426C"/>
    <w:rsid w:val="003845C7"/>
    <w:rsid w:val="00384640"/>
    <w:rsid w:val="003849F6"/>
    <w:rsid w:val="00384AD2"/>
    <w:rsid w:val="00384FFD"/>
    <w:rsid w:val="0038505B"/>
    <w:rsid w:val="003852DE"/>
    <w:rsid w:val="00385438"/>
    <w:rsid w:val="00385539"/>
    <w:rsid w:val="00385E94"/>
    <w:rsid w:val="0038666F"/>
    <w:rsid w:val="00386994"/>
    <w:rsid w:val="00386C25"/>
    <w:rsid w:val="00386F66"/>
    <w:rsid w:val="003872CA"/>
    <w:rsid w:val="0038776E"/>
    <w:rsid w:val="00387821"/>
    <w:rsid w:val="00387D46"/>
    <w:rsid w:val="003902C4"/>
    <w:rsid w:val="0039045D"/>
    <w:rsid w:val="003906DC"/>
    <w:rsid w:val="00390856"/>
    <w:rsid w:val="003909AD"/>
    <w:rsid w:val="00390DCC"/>
    <w:rsid w:val="003910C2"/>
    <w:rsid w:val="003910D8"/>
    <w:rsid w:val="0039110E"/>
    <w:rsid w:val="00391361"/>
    <w:rsid w:val="00391554"/>
    <w:rsid w:val="00392199"/>
    <w:rsid w:val="003927AF"/>
    <w:rsid w:val="003928E6"/>
    <w:rsid w:val="00392CE6"/>
    <w:rsid w:val="00393055"/>
    <w:rsid w:val="0039310D"/>
    <w:rsid w:val="00393B40"/>
    <w:rsid w:val="00393E38"/>
    <w:rsid w:val="00395380"/>
    <w:rsid w:val="00395383"/>
    <w:rsid w:val="003953F9"/>
    <w:rsid w:val="00395622"/>
    <w:rsid w:val="00395BCA"/>
    <w:rsid w:val="00395F3A"/>
    <w:rsid w:val="003961B1"/>
    <w:rsid w:val="003964E6"/>
    <w:rsid w:val="0039664E"/>
    <w:rsid w:val="0039683A"/>
    <w:rsid w:val="0039698F"/>
    <w:rsid w:val="00396B09"/>
    <w:rsid w:val="0039735F"/>
    <w:rsid w:val="0039744D"/>
    <w:rsid w:val="003979E9"/>
    <w:rsid w:val="00397DBA"/>
    <w:rsid w:val="003A0812"/>
    <w:rsid w:val="003A0B54"/>
    <w:rsid w:val="003A0E44"/>
    <w:rsid w:val="003A0F70"/>
    <w:rsid w:val="003A0FE5"/>
    <w:rsid w:val="003A132A"/>
    <w:rsid w:val="003A1CE2"/>
    <w:rsid w:val="003A227D"/>
    <w:rsid w:val="003A2560"/>
    <w:rsid w:val="003A28F3"/>
    <w:rsid w:val="003A2B53"/>
    <w:rsid w:val="003A392B"/>
    <w:rsid w:val="003A3D13"/>
    <w:rsid w:val="003A40AE"/>
    <w:rsid w:val="003A4634"/>
    <w:rsid w:val="003A4C3F"/>
    <w:rsid w:val="003A51D5"/>
    <w:rsid w:val="003A589B"/>
    <w:rsid w:val="003A5E99"/>
    <w:rsid w:val="003A60BF"/>
    <w:rsid w:val="003A63AB"/>
    <w:rsid w:val="003A6FF4"/>
    <w:rsid w:val="003A72CD"/>
    <w:rsid w:val="003A73B4"/>
    <w:rsid w:val="003A74EB"/>
    <w:rsid w:val="003A7610"/>
    <w:rsid w:val="003A7D2C"/>
    <w:rsid w:val="003B0D90"/>
    <w:rsid w:val="003B10FB"/>
    <w:rsid w:val="003B1724"/>
    <w:rsid w:val="003B228D"/>
    <w:rsid w:val="003B2F26"/>
    <w:rsid w:val="003B33C9"/>
    <w:rsid w:val="003B344A"/>
    <w:rsid w:val="003B3BB4"/>
    <w:rsid w:val="003B3FDA"/>
    <w:rsid w:val="003B42CD"/>
    <w:rsid w:val="003B439C"/>
    <w:rsid w:val="003B4833"/>
    <w:rsid w:val="003B4C6A"/>
    <w:rsid w:val="003B4FF1"/>
    <w:rsid w:val="003B505E"/>
    <w:rsid w:val="003B5443"/>
    <w:rsid w:val="003B6170"/>
    <w:rsid w:val="003B6814"/>
    <w:rsid w:val="003B6CF0"/>
    <w:rsid w:val="003B7094"/>
    <w:rsid w:val="003B7360"/>
    <w:rsid w:val="003B74B7"/>
    <w:rsid w:val="003C035B"/>
    <w:rsid w:val="003C1675"/>
    <w:rsid w:val="003C2120"/>
    <w:rsid w:val="003C3CD6"/>
    <w:rsid w:val="003C464A"/>
    <w:rsid w:val="003C50CF"/>
    <w:rsid w:val="003C5362"/>
    <w:rsid w:val="003C576B"/>
    <w:rsid w:val="003C61A8"/>
    <w:rsid w:val="003C7E00"/>
    <w:rsid w:val="003D0838"/>
    <w:rsid w:val="003D0C50"/>
    <w:rsid w:val="003D0FC7"/>
    <w:rsid w:val="003D1576"/>
    <w:rsid w:val="003D2522"/>
    <w:rsid w:val="003D255E"/>
    <w:rsid w:val="003D2796"/>
    <w:rsid w:val="003D29CE"/>
    <w:rsid w:val="003D2A2F"/>
    <w:rsid w:val="003D3498"/>
    <w:rsid w:val="003D37B7"/>
    <w:rsid w:val="003D3C56"/>
    <w:rsid w:val="003D4454"/>
    <w:rsid w:val="003D5179"/>
    <w:rsid w:val="003D5A53"/>
    <w:rsid w:val="003D5D26"/>
    <w:rsid w:val="003D5DBB"/>
    <w:rsid w:val="003D5EC3"/>
    <w:rsid w:val="003D6088"/>
    <w:rsid w:val="003D6942"/>
    <w:rsid w:val="003D73B3"/>
    <w:rsid w:val="003D7904"/>
    <w:rsid w:val="003E0373"/>
    <w:rsid w:val="003E03EA"/>
    <w:rsid w:val="003E2016"/>
    <w:rsid w:val="003E24D1"/>
    <w:rsid w:val="003E26A2"/>
    <w:rsid w:val="003E31C2"/>
    <w:rsid w:val="003E354F"/>
    <w:rsid w:val="003E3BC2"/>
    <w:rsid w:val="003E462D"/>
    <w:rsid w:val="003E567B"/>
    <w:rsid w:val="003E5C84"/>
    <w:rsid w:val="003E6799"/>
    <w:rsid w:val="003E6D94"/>
    <w:rsid w:val="003E749C"/>
    <w:rsid w:val="003E757B"/>
    <w:rsid w:val="003E7D2D"/>
    <w:rsid w:val="003F0521"/>
    <w:rsid w:val="003F0ECC"/>
    <w:rsid w:val="003F1468"/>
    <w:rsid w:val="003F1521"/>
    <w:rsid w:val="003F250A"/>
    <w:rsid w:val="003F2737"/>
    <w:rsid w:val="003F2DD2"/>
    <w:rsid w:val="003F387B"/>
    <w:rsid w:val="003F38B8"/>
    <w:rsid w:val="003F3BEB"/>
    <w:rsid w:val="003F3E61"/>
    <w:rsid w:val="003F4916"/>
    <w:rsid w:val="003F545A"/>
    <w:rsid w:val="003F5902"/>
    <w:rsid w:val="003F5D33"/>
    <w:rsid w:val="003F623E"/>
    <w:rsid w:val="003F649B"/>
    <w:rsid w:val="003F69DC"/>
    <w:rsid w:val="003F6B3E"/>
    <w:rsid w:val="003F6ECF"/>
    <w:rsid w:val="003F7237"/>
    <w:rsid w:val="003F771C"/>
    <w:rsid w:val="004004E9"/>
    <w:rsid w:val="00400C2A"/>
    <w:rsid w:val="0040128C"/>
    <w:rsid w:val="0040134D"/>
    <w:rsid w:val="0040190E"/>
    <w:rsid w:val="00401F21"/>
    <w:rsid w:val="004025F0"/>
    <w:rsid w:val="00402AF8"/>
    <w:rsid w:val="0040357E"/>
    <w:rsid w:val="00403914"/>
    <w:rsid w:val="00403B82"/>
    <w:rsid w:val="00403D16"/>
    <w:rsid w:val="004042AA"/>
    <w:rsid w:val="00406F54"/>
    <w:rsid w:val="00407526"/>
    <w:rsid w:val="0040781A"/>
    <w:rsid w:val="00407C89"/>
    <w:rsid w:val="00410DBE"/>
    <w:rsid w:val="00411110"/>
    <w:rsid w:val="00411229"/>
    <w:rsid w:val="004113A9"/>
    <w:rsid w:val="00411C8C"/>
    <w:rsid w:val="00411DA9"/>
    <w:rsid w:val="00411EBB"/>
    <w:rsid w:val="004139BC"/>
    <w:rsid w:val="004142E6"/>
    <w:rsid w:val="0041488B"/>
    <w:rsid w:val="00414C8D"/>
    <w:rsid w:val="00415262"/>
    <w:rsid w:val="00416AA5"/>
    <w:rsid w:val="00416C62"/>
    <w:rsid w:val="00417641"/>
    <w:rsid w:val="00417F9B"/>
    <w:rsid w:val="0042098D"/>
    <w:rsid w:val="00421033"/>
    <w:rsid w:val="004219E4"/>
    <w:rsid w:val="00421C7D"/>
    <w:rsid w:val="00421D3C"/>
    <w:rsid w:val="0042257F"/>
    <w:rsid w:val="0042259C"/>
    <w:rsid w:val="004226C8"/>
    <w:rsid w:val="00422C3D"/>
    <w:rsid w:val="00423CA6"/>
    <w:rsid w:val="00424F54"/>
    <w:rsid w:val="00425330"/>
    <w:rsid w:val="0042536D"/>
    <w:rsid w:val="0042541E"/>
    <w:rsid w:val="00425480"/>
    <w:rsid w:val="00425A9D"/>
    <w:rsid w:val="00425D41"/>
    <w:rsid w:val="00425F04"/>
    <w:rsid w:val="00425F5C"/>
    <w:rsid w:val="0042652B"/>
    <w:rsid w:val="004269AD"/>
    <w:rsid w:val="00426EF7"/>
    <w:rsid w:val="004270CF"/>
    <w:rsid w:val="004274D5"/>
    <w:rsid w:val="004276E3"/>
    <w:rsid w:val="00427B98"/>
    <w:rsid w:val="004304B5"/>
    <w:rsid w:val="0043074D"/>
    <w:rsid w:val="00430B3A"/>
    <w:rsid w:val="00430C7C"/>
    <w:rsid w:val="00430F20"/>
    <w:rsid w:val="0043149B"/>
    <w:rsid w:val="004316FC"/>
    <w:rsid w:val="0043203B"/>
    <w:rsid w:val="00432140"/>
    <w:rsid w:val="00432357"/>
    <w:rsid w:val="0043251A"/>
    <w:rsid w:val="00432D5A"/>
    <w:rsid w:val="004330CE"/>
    <w:rsid w:val="00433580"/>
    <w:rsid w:val="00433A1C"/>
    <w:rsid w:val="00434749"/>
    <w:rsid w:val="00436088"/>
    <w:rsid w:val="0043646C"/>
    <w:rsid w:val="00436597"/>
    <w:rsid w:val="00436F28"/>
    <w:rsid w:val="00437229"/>
    <w:rsid w:val="00437656"/>
    <w:rsid w:val="00437AF7"/>
    <w:rsid w:val="00437BF8"/>
    <w:rsid w:val="00440345"/>
    <w:rsid w:val="00440A89"/>
    <w:rsid w:val="00440E2E"/>
    <w:rsid w:val="004415C5"/>
    <w:rsid w:val="00441C7E"/>
    <w:rsid w:val="0044213A"/>
    <w:rsid w:val="00443349"/>
    <w:rsid w:val="00443893"/>
    <w:rsid w:val="004438AA"/>
    <w:rsid w:val="00443F43"/>
    <w:rsid w:val="004445FB"/>
    <w:rsid w:val="00444967"/>
    <w:rsid w:val="00445006"/>
    <w:rsid w:val="00445087"/>
    <w:rsid w:val="0044560A"/>
    <w:rsid w:val="00445CC7"/>
    <w:rsid w:val="00445D9E"/>
    <w:rsid w:val="00445E1C"/>
    <w:rsid w:val="00446382"/>
    <w:rsid w:val="00446DE1"/>
    <w:rsid w:val="0044732B"/>
    <w:rsid w:val="00447569"/>
    <w:rsid w:val="004475B1"/>
    <w:rsid w:val="004477EE"/>
    <w:rsid w:val="004478F7"/>
    <w:rsid w:val="004479F1"/>
    <w:rsid w:val="004501FC"/>
    <w:rsid w:val="004505C6"/>
    <w:rsid w:val="004517D6"/>
    <w:rsid w:val="004523AD"/>
    <w:rsid w:val="0045283E"/>
    <w:rsid w:val="004529B6"/>
    <w:rsid w:val="004530F8"/>
    <w:rsid w:val="004535C6"/>
    <w:rsid w:val="00453762"/>
    <w:rsid w:val="004538E4"/>
    <w:rsid w:val="00453902"/>
    <w:rsid w:val="004539CB"/>
    <w:rsid w:val="00453F0C"/>
    <w:rsid w:val="00453FFB"/>
    <w:rsid w:val="004541C8"/>
    <w:rsid w:val="00454565"/>
    <w:rsid w:val="00455DC8"/>
    <w:rsid w:val="0045688A"/>
    <w:rsid w:val="004573B6"/>
    <w:rsid w:val="0045798F"/>
    <w:rsid w:val="00460484"/>
    <w:rsid w:val="0046064E"/>
    <w:rsid w:val="00460ECC"/>
    <w:rsid w:val="0046102C"/>
    <w:rsid w:val="004612A5"/>
    <w:rsid w:val="00461C35"/>
    <w:rsid w:val="00462866"/>
    <w:rsid w:val="004637DC"/>
    <w:rsid w:val="00463EA3"/>
    <w:rsid w:val="004640F2"/>
    <w:rsid w:val="0046440B"/>
    <w:rsid w:val="004660A9"/>
    <w:rsid w:val="00466ED4"/>
    <w:rsid w:val="004701B3"/>
    <w:rsid w:val="00470E43"/>
    <w:rsid w:val="004713CD"/>
    <w:rsid w:val="00471514"/>
    <w:rsid w:val="00472962"/>
    <w:rsid w:val="00472A84"/>
    <w:rsid w:val="0047305F"/>
    <w:rsid w:val="00473098"/>
    <w:rsid w:val="00473976"/>
    <w:rsid w:val="00473B68"/>
    <w:rsid w:val="00474939"/>
    <w:rsid w:val="00474B42"/>
    <w:rsid w:val="00474C52"/>
    <w:rsid w:val="004763FE"/>
    <w:rsid w:val="004766EA"/>
    <w:rsid w:val="00476891"/>
    <w:rsid w:val="00477B30"/>
    <w:rsid w:val="00480194"/>
    <w:rsid w:val="0048036E"/>
    <w:rsid w:val="0048089D"/>
    <w:rsid w:val="00480FE7"/>
    <w:rsid w:val="00481069"/>
    <w:rsid w:val="00481582"/>
    <w:rsid w:val="004816DE"/>
    <w:rsid w:val="00481922"/>
    <w:rsid w:val="00481A0C"/>
    <w:rsid w:val="00481CC1"/>
    <w:rsid w:val="004820D6"/>
    <w:rsid w:val="00482104"/>
    <w:rsid w:val="004825BB"/>
    <w:rsid w:val="004827D5"/>
    <w:rsid w:val="00482E17"/>
    <w:rsid w:val="00482E93"/>
    <w:rsid w:val="00482F58"/>
    <w:rsid w:val="00483AFD"/>
    <w:rsid w:val="00483D41"/>
    <w:rsid w:val="00484518"/>
    <w:rsid w:val="004851AD"/>
    <w:rsid w:val="00485AF8"/>
    <w:rsid w:val="00485DEA"/>
    <w:rsid w:val="00486E21"/>
    <w:rsid w:val="00487FAD"/>
    <w:rsid w:val="004903ED"/>
    <w:rsid w:val="0049048A"/>
    <w:rsid w:val="0049076A"/>
    <w:rsid w:val="004914ED"/>
    <w:rsid w:val="0049159D"/>
    <w:rsid w:val="004917C6"/>
    <w:rsid w:val="00491DD6"/>
    <w:rsid w:val="00491F54"/>
    <w:rsid w:val="00492B9F"/>
    <w:rsid w:val="00492F99"/>
    <w:rsid w:val="00493512"/>
    <w:rsid w:val="004936FE"/>
    <w:rsid w:val="00493BB9"/>
    <w:rsid w:val="00493ECF"/>
    <w:rsid w:val="00494484"/>
    <w:rsid w:val="0049480B"/>
    <w:rsid w:val="00494AE2"/>
    <w:rsid w:val="00494FE9"/>
    <w:rsid w:val="00495BD8"/>
    <w:rsid w:val="00496450"/>
    <w:rsid w:val="00496C31"/>
    <w:rsid w:val="004976A1"/>
    <w:rsid w:val="00497B32"/>
    <w:rsid w:val="00497E7C"/>
    <w:rsid w:val="004A04C7"/>
    <w:rsid w:val="004A0503"/>
    <w:rsid w:val="004A0857"/>
    <w:rsid w:val="004A0904"/>
    <w:rsid w:val="004A0FE1"/>
    <w:rsid w:val="004A104C"/>
    <w:rsid w:val="004A134E"/>
    <w:rsid w:val="004A177B"/>
    <w:rsid w:val="004A1FA4"/>
    <w:rsid w:val="004A21C7"/>
    <w:rsid w:val="004A26E1"/>
    <w:rsid w:val="004A362B"/>
    <w:rsid w:val="004A39E0"/>
    <w:rsid w:val="004A3CE0"/>
    <w:rsid w:val="004A3D61"/>
    <w:rsid w:val="004A4181"/>
    <w:rsid w:val="004A42F5"/>
    <w:rsid w:val="004A49CB"/>
    <w:rsid w:val="004A504A"/>
    <w:rsid w:val="004A508C"/>
    <w:rsid w:val="004A52C3"/>
    <w:rsid w:val="004A53D3"/>
    <w:rsid w:val="004A5506"/>
    <w:rsid w:val="004A581D"/>
    <w:rsid w:val="004A5DAD"/>
    <w:rsid w:val="004A5DF1"/>
    <w:rsid w:val="004A6056"/>
    <w:rsid w:val="004A62AC"/>
    <w:rsid w:val="004A6B28"/>
    <w:rsid w:val="004A735B"/>
    <w:rsid w:val="004B00F7"/>
    <w:rsid w:val="004B0364"/>
    <w:rsid w:val="004B0406"/>
    <w:rsid w:val="004B0677"/>
    <w:rsid w:val="004B087C"/>
    <w:rsid w:val="004B0A44"/>
    <w:rsid w:val="004B0E87"/>
    <w:rsid w:val="004B1116"/>
    <w:rsid w:val="004B1BC3"/>
    <w:rsid w:val="004B1C6A"/>
    <w:rsid w:val="004B201C"/>
    <w:rsid w:val="004B22C2"/>
    <w:rsid w:val="004B3112"/>
    <w:rsid w:val="004B33F7"/>
    <w:rsid w:val="004B3515"/>
    <w:rsid w:val="004B358A"/>
    <w:rsid w:val="004B4197"/>
    <w:rsid w:val="004B5717"/>
    <w:rsid w:val="004B6957"/>
    <w:rsid w:val="004B6FD8"/>
    <w:rsid w:val="004B72E3"/>
    <w:rsid w:val="004B79C5"/>
    <w:rsid w:val="004C0184"/>
    <w:rsid w:val="004C03B8"/>
    <w:rsid w:val="004C0647"/>
    <w:rsid w:val="004C0C33"/>
    <w:rsid w:val="004C271A"/>
    <w:rsid w:val="004C280B"/>
    <w:rsid w:val="004C2E69"/>
    <w:rsid w:val="004C3176"/>
    <w:rsid w:val="004C5678"/>
    <w:rsid w:val="004C5DFB"/>
    <w:rsid w:val="004C60CF"/>
    <w:rsid w:val="004C6467"/>
    <w:rsid w:val="004C6664"/>
    <w:rsid w:val="004C6CEE"/>
    <w:rsid w:val="004C6E38"/>
    <w:rsid w:val="004C714A"/>
    <w:rsid w:val="004C7425"/>
    <w:rsid w:val="004C7BCF"/>
    <w:rsid w:val="004D164B"/>
    <w:rsid w:val="004D1663"/>
    <w:rsid w:val="004D200F"/>
    <w:rsid w:val="004D2124"/>
    <w:rsid w:val="004D2776"/>
    <w:rsid w:val="004D2823"/>
    <w:rsid w:val="004D2B96"/>
    <w:rsid w:val="004D2F3A"/>
    <w:rsid w:val="004D310A"/>
    <w:rsid w:val="004D3D9B"/>
    <w:rsid w:val="004D41B6"/>
    <w:rsid w:val="004D4572"/>
    <w:rsid w:val="004D5176"/>
    <w:rsid w:val="004D5625"/>
    <w:rsid w:val="004D56FE"/>
    <w:rsid w:val="004D5B2A"/>
    <w:rsid w:val="004D5B4D"/>
    <w:rsid w:val="004D6274"/>
    <w:rsid w:val="004D6343"/>
    <w:rsid w:val="004D6B7A"/>
    <w:rsid w:val="004D748B"/>
    <w:rsid w:val="004D7742"/>
    <w:rsid w:val="004D7911"/>
    <w:rsid w:val="004E0441"/>
    <w:rsid w:val="004E07CC"/>
    <w:rsid w:val="004E0937"/>
    <w:rsid w:val="004E0DB2"/>
    <w:rsid w:val="004E0F80"/>
    <w:rsid w:val="004E1A5E"/>
    <w:rsid w:val="004E1DC7"/>
    <w:rsid w:val="004E2936"/>
    <w:rsid w:val="004E4087"/>
    <w:rsid w:val="004E4412"/>
    <w:rsid w:val="004E45C0"/>
    <w:rsid w:val="004E472F"/>
    <w:rsid w:val="004E5074"/>
    <w:rsid w:val="004E5208"/>
    <w:rsid w:val="004E5A52"/>
    <w:rsid w:val="004E65DD"/>
    <w:rsid w:val="004E67BF"/>
    <w:rsid w:val="004E686D"/>
    <w:rsid w:val="004E6E21"/>
    <w:rsid w:val="004E7127"/>
    <w:rsid w:val="004F0ABC"/>
    <w:rsid w:val="004F18DC"/>
    <w:rsid w:val="004F1A66"/>
    <w:rsid w:val="004F3A8B"/>
    <w:rsid w:val="004F40BB"/>
    <w:rsid w:val="004F42B1"/>
    <w:rsid w:val="004F43EA"/>
    <w:rsid w:val="004F4839"/>
    <w:rsid w:val="004F4933"/>
    <w:rsid w:val="004F4A1B"/>
    <w:rsid w:val="004F4AC2"/>
    <w:rsid w:val="004F4B33"/>
    <w:rsid w:val="004F4EAE"/>
    <w:rsid w:val="004F4F09"/>
    <w:rsid w:val="004F547E"/>
    <w:rsid w:val="004F582F"/>
    <w:rsid w:val="004F5A37"/>
    <w:rsid w:val="004F6216"/>
    <w:rsid w:val="004F6CDF"/>
    <w:rsid w:val="004F6EBC"/>
    <w:rsid w:val="004F7158"/>
    <w:rsid w:val="004F72CE"/>
    <w:rsid w:val="005010AB"/>
    <w:rsid w:val="005011D6"/>
    <w:rsid w:val="00501676"/>
    <w:rsid w:val="005033B8"/>
    <w:rsid w:val="00503665"/>
    <w:rsid w:val="005037B0"/>
    <w:rsid w:val="005043E1"/>
    <w:rsid w:val="005044C1"/>
    <w:rsid w:val="0050468A"/>
    <w:rsid w:val="00505186"/>
    <w:rsid w:val="0050586C"/>
    <w:rsid w:val="00505EF6"/>
    <w:rsid w:val="0050626A"/>
    <w:rsid w:val="005067AF"/>
    <w:rsid w:val="00506A03"/>
    <w:rsid w:val="00510761"/>
    <w:rsid w:val="00510862"/>
    <w:rsid w:val="0051113F"/>
    <w:rsid w:val="0051195D"/>
    <w:rsid w:val="00512301"/>
    <w:rsid w:val="0051281F"/>
    <w:rsid w:val="00512A2C"/>
    <w:rsid w:val="00512D7F"/>
    <w:rsid w:val="00513BA1"/>
    <w:rsid w:val="0051471D"/>
    <w:rsid w:val="00515243"/>
    <w:rsid w:val="00515800"/>
    <w:rsid w:val="005158FF"/>
    <w:rsid w:val="00515BEB"/>
    <w:rsid w:val="00516178"/>
    <w:rsid w:val="00516560"/>
    <w:rsid w:val="005179CE"/>
    <w:rsid w:val="005207B2"/>
    <w:rsid w:val="00520BF0"/>
    <w:rsid w:val="00520E4D"/>
    <w:rsid w:val="0052119F"/>
    <w:rsid w:val="005213E2"/>
    <w:rsid w:val="00524006"/>
    <w:rsid w:val="005241A9"/>
    <w:rsid w:val="00524ADF"/>
    <w:rsid w:val="00524CAD"/>
    <w:rsid w:val="005253FA"/>
    <w:rsid w:val="00525728"/>
    <w:rsid w:val="005260A7"/>
    <w:rsid w:val="005263D3"/>
    <w:rsid w:val="005267D7"/>
    <w:rsid w:val="005267E1"/>
    <w:rsid w:val="00526DCC"/>
    <w:rsid w:val="00526FDB"/>
    <w:rsid w:val="00527729"/>
    <w:rsid w:val="00527A41"/>
    <w:rsid w:val="00527C66"/>
    <w:rsid w:val="00527DA9"/>
    <w:rsid w:val="005309E8"/>
    <w:rsid w:val="00531B4F"/>
    <w:rsid w:val="00532884"/>
    <w:rsid w:val="00532DDB"/>
    <w:rsid w:val="00533789"/>
    <w:rsid w:val="00534927"/>
    <w:rsid w:val="005349F6"/>
    <w:rsid w:val="0053532F"/>
    <w:rsid w:val="00535A30"/>
    <w:rsid w:val="00535EF2"/>
    <w:rsid w:val="0053694B"/>
    <w:rsid w:val="00537168"/>
    <w:rsid w:val="0053794F"/>
    <w:rsid w:val="00537D9E"/>
    <w:rsid w:val="005400D2"/>
    <w:rsid w:val="0054039D"/>
    <w:rsid w:val="0054046C"/>
    <w:rsid w:val="005404BB"/>
    <w:rsid w:val="00540CAC"/>
    <w:rsid w:val="00541F1D"/>
    <w:rsid w:val="00541F6E"/>
    <w:rsid w:val="0054218A"/>
    <w:rsid w:val="005423D5"/>
    <w:rsid w:val="0054285F"/>
    <w:rsid w:val="005429EF"/>
    <w:rsid w:val="00542B27"/>
    <w:rsid w:val="00542F8E"/>
    <w:rsid w:val="00543E05"/>
    <w:rsid w:val="00544260"/>
    <w:rsid w:val="00546A0E"/>
    <w:rsid w:val="005475D7"/>
    <w:rsid w:val="00550434"/>
    <w:rsid w:val="00550593"/>
    <w:rsid w:val="00550ACC"/>
    <w:rsid w:val="00550C04"/>
    <w:rsid w:val="005517AD"/>
    <w:rsid w:val="00551A3F"/>
    <w:rsid w:val="00552518"/>
    <w:rsid w:val="00552557"/>
    <w:rsid w:val="005527A3"/>
    <w:rsid w:val="005527BA"/>
    <w:rsid w:val="005527C3"/>
    <w:rsid w:val="00553011"/>
    <w:rsid w:val="0055329B"/>
    <w:rsid w:val="00554709"/>
    <w:rsid w:val="005547B2"/>
    <w:rsid w:val="00554BB9"/>
    <w:rsid w:val="00554CE4"/>
    <w:rsid w:val="00554D29"/>
    <w:rsid w:val="005552DC"/>
    <w:rsid w:val="0055542E"/>
    <w:rsid w:val="005559E4"/>
    <w:rsid w:val="00555CB4"/>
    <w:rsid w:val="00555FE2"/>
    <w:rsid w:val="00555FE7"/>
    <w:rsid w:val="0055610A"/>
    <w:rsid w:val="00556181"/>
    <w:rsid w:val="005565C5"/>
    <w:rsid w:val="00556FB7"/>
    <w:rsid w:val="00557F49"/>
    <w:rsid w:val="0056112C"/>
    <w:rsid w:val="00561481"/>
    <w:rsid w:val="00561EB7"/>
    <w:rsid w:val="005624FC"/>
    <w:rsid w:val="00562A05"/>
    <w:rsid w:val="00563466"/>
    <w:rsid w:val="005640F9"/>
    <w:rsid w:val="005641BE"/>
    <w:rsid w:val="005642DC"/>
    <w:rsid w:val="00564491"/>
    <w:rsid w:val="00564975"/>
    <w:rsid w:val="00564DEC"/>
    <w:rsid w:val="005656BB"/>
    <w:rsid w:val="00565B81"/>
    <w:rsid w:val="00567122"/>
    <w:rsid w:val="005677DD"/>
    <w:rsid w:val="00567C09"/>
    <w:rsid w:val="005712C2"/>
    <w:rsid w:val="005715C8"/>
    <w:rsid w:val="0057189F"/>
    <w:rsid w:val="00571CFA"/>
    <w:rsid w:val="00571FC8"/>
    <w:rsid w:val="005739E8"/>
    <w:rsid w:val="00573E9D"/>
    <w:rsid w:val="00574946"/>
    <w:rsid w:val="00574A60"/>
    <w:rsid w:val="00574CCE"/>
    <w:rsid w:val="00575CA2"/>
    <w:rsid w:val="005768FC"/>
    <w:rsid w:val="00576F72"/>
    <w:rsid w:val="00577350"/>
    <w:rsid w:val="00577424"/>
    <w:rsid w:val="005778A5"/>
    <w:rsid w:val="00577DC4"/>
    <w:rsid w:val="0058128D"/>
    <w:rsid w:val="00581602"/>
    <w:rsid w:val="00581878"/>
    <w:rsid w:val="00582493"/>
    <w:rsid w:val="005828D4"/>
    <w:rsid w:val="0058398C"/>
    <w:rsid w:val="00584E16"/>
    <w:rsid w:val="00585114"/>
    <w:rsid w:val="0058564F"/>
    <w:rsid w:val="00585A02"/>
    <w:rsid w:val="00586284"/>
    <w:rsid w:val="0058647D"/>
    <w:rsid w:val="00587309"/>
    <w:rsid w:val="0058733D"/>
    <w:rsid w:val="00587C98"/>
    <w:rsid w:val="00590A01"/>
    <w:rsid w:val="005910B0"/>
    <w:rsid w:val="005911D6"/>
    <w:rsid w:val="00591522"/>
    <w:rsid w:val="005918C0"/>
    <w:rsid w:val="00591A2E"/>
    <w:rsid w:val="005921F7"/>
    <w:rsid w:val="005922DF"/>
    <w:rsid w:val="00592B9A"/>
    <w:rsid w:val="00592E12"/>
    <w:rsid w:val="005935F9"/>
    <w:rsid w:val="00593951"/>
    <w:rsid w:val="00593E14"/>
    <w:rsid w:val="00594541"/>
    <w:rsid w:val="0059484B"/>
    <w:rsid w:val="005951CD"/>
    <w:rsid w:val="00595293"/>
    <w:rsid w:val="0059552C"/>
    <w:rsid w:val="0059577C"/>
    <w:rsid w:val="005957A0"/>
    <w:rsid w:val="00595808"/>
    <w:rsid w:val="00595A8D"/>
    <w:rsid w:val="00595B69"/>
    <w:rsid w:val="00595F54"/>
    <w:rsid w:val="0059619A"/>
    <w:rsid w:val="00596412"/>
    <w:rsid w:val="00596958"/>
    <w:rsid w:val="00596CF5"/>
    <w:rsid w:val="005972A6"/>
    <w:rsid w:val="00597539"/>
    <w:rsid w:val="005977E2"/>
    <w:rsid w:val="00597963"/>
    <w:rsid w:val="00597DBB"/>
    <w:rsid w:val="005A0135"/>
    <w:rsid w:val="005A0AC0"/>
    <w:rsid w:val="005A172D"/>
    <w:rsid w:val="005A19E4"/>
    <w:rsid w:val="005A21CC"/>
    <w:rsid w:val="005A2D30"/>
    <w:rsid w:val="005A33D2"/>
    <w:rsid w:val="005A34C6"/>
    <w:rsid w:val="005A3C00"/>
    <w:rsid w:val="005A3C4B"/>
    <w:rsid w:val="005A4189"/>
    <w:rsid w:val="005A4284"/>
    <w:rsid w:val="005A4293"/>
    <w:rsid w:val="005A4B03"/>
    <w:rsid w:val="005A4B54"/>
    <w:rsid w:val="005A4C6E"/>
    <w:rsid w:val="005A51F7"/>
    <w:rsid w:val="005A54B7"/>
    <w:rsid w:val="005A5E14"/>
    <w:rsid w:val="005A602D"/>
    <w:rsid w:val="005A63B5"/>
    <w:rsid w:val="005A68D9"/>
    <w:rsid w:val="005A72F0"/>
    <w:rsid w:val="005A7468"/>
    <w:rsid w:val="005A77D0"/>
    <w:rsid w:val="005B034E"/>
    <w:rsid w:val="005B05B7"/>
    <w:rsid w:val="005B086A"/>
    <w:rsid w:val="005B0C3C"/>
    <w:rsid w:val="005B10FD"/>
    <w:rsid w:val="005B1108"/>
    <w:rsid w:val="005B19F1"/>
    <w:rsid w:val="005B2333"/>
    <w:rsid w:val="005B25C7"/>
    <w:rsid w:val="005B26CA"/>
    <w:rsid w:val="005B2D5F"/>
    <w:rsid w:val="005B2E36"/>
    <w:rsid w:val="005B3189"/>
    <w:rsid w:val="005B34CA"/>
    <w:rsid w:val="005B3702"/>
    <w:rsid w:val="005B3C30"/>
    <w:rsid w:val="005B3FB7"/>
    <w:rsid w:val="005B4D6C"/>
    <w:rsid w:val="005B550A"/>
    <w:rsid w:val="005B65C3"/>
    <w:rsid w:val="005B68E5"/>
    <w:rsid w:val="005B6FC8"/>
    <w:rsid w:val="005B7833"/>
    <w:rsid w:val="005B78FD"/>
    <w:rsid w:val="005B7E5C"/>
    <w:rsid w:val="005B7F61"/>
    <w:rsid w:val="005C017D"/>
    <w:rsid w:val="005C05ED"/>
    <w:rsid w:val="005C1E27"/>
    <w:rsid w:val="005C1FCC"/>
    <w:rsid w:val="005C26BD"/>
    <w:rsid w:val="005C2B4E"/>
    <w:rsid w:val="005C2C29"/>
    <w:rsid w:val="005C3029"/>
    <w:rsid w:val="005C31F4"/>
    <w:rsid w:val="005C3DD7"/>
    <w:rsid w:val="005C40D3"/>
    <w:rsid w:val="005C45C7"/>
    <w:rsid w:val="005C4B08"/>
    <w:rsid w:val="005C4B4E"/>
    <w:rsid w:val="005C4BE5"/>
    <w:rsid w:val="005C50C6"/>
    <w:rsid w:val="005C5782"/>
    <w:rsid w:val="005C578C"/>
    <w:rsid w:val="005C5987"/>
    <w:rsid w:val="005C63F8"/>
    <w:rsid w:val="005C6AC0"/>
    <w:rsid w:val="005C74A0"/>
    <w:rsid w:val="005D0069"/>
    <w:rsid w:val="005D025D"/>
    <w:rsid w:val="005D0D11"/>
    <w:rsid w:val="005D1090"/>
    <w:rsid w:val="005D170C"/>
    <w:rsid w:val="005D1C0A"/>
    <w:rsid w:val="005D22B9"/>
    <w:rsid w:val="005D24C0"/>
    <w:rsid w:val="005D36C8"/>
    <w:rsid w:val="005D3841"/>
    <w:rsid w:val="005D3ADC"/>
    <w:rsid w:val="005D483C"/>
    <w:rsid w:val="005D4BB4"/>
    <w:rsid w:val="005D5AE5"/>
    <w:rsid w:val="005D5C83"/>
    <w:rsid w:val="005D6A5C"/>
    <w:rsid w:val="005D6AD5"/>
    <w:rsid w:val="005D6B6A"/>
    <w:rsid w:val="005D7231"/>
    <w:rsid w:val="005D7D00"/>
    <w:rsid w:val="005E0082"/>
    <w:rsid w:val="005E03C8"/>
    <w:rsid w:val="005E0B44"/>
    <w:rsid w:val="005E1D33"/>
    <w:rsid w:val="005E261D"/>
    <w:rsid w:val="005E264D"/>
    <w:rsid w:val="005E2780"/>
    <w:rsid w:val="005E31CB"/>
    <w:rsid w:val="005E3CD3"/>
    <w:rsid w:val="005E434A"/>
    <w:rsid w:val="005E44C2"/>
    <w:rsid w:val="005E469E"/>
    <w:rsid w:val="005E4AFA"/>
    <w:rsid w:val="005E5CF3"/>
    <w:rsid w:val="005E6370"/>
    <w:rsid w:val="005E641E"/>
    <w:rsid w:val="005E6727"/>
    <w:rsid w:val="005E6CEB"/>
    <w:rsid w:val="005E71B2"/>
    <w:rsid w:val="005E7EFD"/>
    <w:rsid w:val="005F033B"/>
    <w:rsid w:val="005F082C"/>
    <w:rsid w:val="005F0F0D"/>
    <w:rsid w:val="005F1569"/>
    <w:rsid w:val="005F21C2"/>
    <w:rsid w:val="005F2245"/>
    <w:rsid w:val="005F2623"/>
    <w:rsid w:val="005F2A3F"/>
    <w:rsid w:val="005F2BAF"/>
    <w:rsid w:val="005F303C"/>
    <w:rsid w:val="005F36E1"/>
    <w:rsid w:val="005F38E5"/>
    <w:rsid w:val="005F3AEF"/>
    <w:rsid w:val="005F3CE1"/>
    <w:rsid w:val="005F4035"/>
    <w:rsid w:val="005F4139"/>
    <w:rsid w:val="005F4592"/>
    <w:rsid w:val="005F4939"/>
    <w:rsid w:val="005F4F24"/>
    <w:rsid w:val="005F576F"/>
    <w:rsid w:val="005F5C75"/>
    <w:rsid w:val="005F5E16"/>
    <w:rsid w:val="005F63EB"/>
    <w:rsid w:val="005F6667"/>
    <w:rsid w:val="005F676D"/>
    <w:rsid w:val="005F69A8"/>
    <w:rsid w:val="005F6F44"/>
    <w:rsid w:val="0060011A"/>
    <w:rsid w:val="006002E1"/>
    <w:rsid w:val="0060108F"/>
    <w:rsid w:val="0060130D"/>
    <w:rsid w:val="00601458"/>
    <w:rsid w:val="00602856"/>
    <w:rsid w:val="00602C63"/>
    <w:rsid w:val="0060344B"/>
    <w:rsid w:val="00603489"/>
    <w:rsid w:val="00603C7A"/>
    <w:rsid w:val="006045BE"/>
    <w:rsid w:val="00605B0E"/>
    <w:rsid w:val="006064CE"/>
    <w:rsid w:val="006064FE"/>
    <w:rsid w:val="00606904"/>
    <w:rsid w:val="006074B8"/>
    <w:rsid w:val="00607679"/>
    <w:rsid w:val="00607C5A"/>
    <w:rsid w:val="006101D4"/>
    <w:rsid w:val="00610473"/>
    <w:rsid w:val="00610509"/>
    <w:rsid w:val="0061058C"/>
    <w:rsid w:val="00610CF3"/>
    <w:rsid w:val="00611190"/>
    <w:rsid w:val="006116A9"/>
    <w:rsid w:val="00611CB2"/>
    <w:rsid w:val="00612027"/>
    <w:rsid w:val="006127ED"/>
    <w:rsid w:val="00612BEB"/>
    <w:rsid w:val="006138AE"/>
    <w:rsid w:val="00613A68"/>
    <w:rsid w:val="00613B0D"/>
    <w:rsid w:val="00613F5E"/>
    <w:rsid w:val="006151EA"/>
    <w:rsid w:val="006159A5"/>
    <w:rsid w:val="006162D2"/>
    <w:rsid w:val="0061648A"/>
    <w:rsid w:val="00616B22"/>
    <w:rsid w:val="006176DC"/>
    <w:rsid w:val="0061796B"/>
    <w:rsid w:val="00617D79"/>
    <w:rsid w:val="006218D9"/>
    <w:rsid w:val="00622B1C"/>
    <w:rsid w:val="00622BCF"/>
    <w:rsid w:val="00622F87"/>
    <w:rsid w:val="0062422D"/>
    <w:rsid w:val="00624389"/>
    <w:rsid w:val="006243CF"/>
    <w:rsid w:val="00624DF4"/>
    <w:rsid w:val="00624EE7"/>
    <w:rsid w:val="00625754"/>
    <w:rsid w:val="00626A18"/>
    <w:rsid w:val="00626EA0"/>
    <w:rsid w:val="00627CBE"/>
    <w:rsid w:val="00627EC4"/>
    <w:rsid w:val="0063099D"/>
    <w:rsid w:val="006315CA"/>
    <w:rsid w:val="0063164A"/>
    <w:rsid w:val="006318D1"/>
    <w:rsid w:val="00631941"/>
    <w:rsid w:val="00631B44"/>
    <w:rsid w:val="00631DC6"/>
    <w:rsid w:val="00633118"/>
    <w:rsid w:val="006340A4"/>
    <w:rsid w:val="006341FE"/>
    <w:rsid w:val="00634389"/>
    <w:rsid w:val="00634686"/>
    <w:rsid w:val="00634FB7"/>
    <w:rsid w:val="0063576C"/>
    <w:rsid w:val="00635CF4"/>
    <w:rsid w:val="00635CF9"/>
    <w:rsid w:val="00637C99"/>
    <w:rsid w:val="00640AAB"/>
    <w:rsid w:val="006412CE"/>
    <w:rsid w:val="00641D5D"/>
    <w:rsid w:val="00642A9B"/>
    <w:rsid w:val="00643A48"/>
    <w:rsid w:val="00643AE8"/>
    <w:rsid w:val="00643E13"/>
    <w:rsid w:val="00643E52"/>
    <w:rsid w:val="0064427B"/>
    <w:rsid w:val="00644637"/>
    <w:rsid w:val="006448B5"/>
    <w:rsid w:val="006449F3"/>
    <w:rsid w:val="00644DF4"/>
    <w:rsid w:val="00645436"/>
    <w:rsid w:val="00645625"/>
    <w:rsid w:val="0064596A"/>
    <w:rsid w:val="0064608D"/>
    <w:rsid w:val="006460F5"/>
    <w:rsid w:val="006461C8"/>
    <w:rsid w:val="006464B2"/>
    <w:rsid w:val="00646A78"/>
    <w:rsid w:val="00647460"/>
    <w:rsid w:val="006477FC"/>
    <w:rsid w:val="00647943"/>
    <w:rsid w:val="006502CA"/>
    <w:rsid w:val="006517F6"/>
    <w:rsid w:val="00651D9A"/>
    <w:rsid w:val="00651EE8"/>
    <w:rsid w:val="006523B8"/>
    <w:rsid w:val="00652834"/>
    <w:rsid w:val="006538EC"/>
    <w:rsid w:val="006539E0"/>
    <w:rsid w:val="00654C53"/>
    <w:rsid w:val="00655191"/>
    <w:rsid w:val="00655929"/>
    <w:rsid w:val="00656180"/>
    <w:rsid w:val="0065639F"/>
    <w:rsid w:val="006565C4"/>
    <w:rsid w:val="00656BBA"/>
    <w:rsid w:val="00657665"/>
    <w:rsid w:val="00657961"/>
    <w:rsid w:val="0066069D"/>
    <w:rsid w:val="00661371"/>
    <w:rsid w:val="006613F7"/>
    <w:rsid w:val="0066149A"/>
    <w:rsid w:val="006616E5"/>
    <w:rsid w:val="00661E67"/>
    <w:rsid w:val="00662B7C"/>
    <w:rsid w:val="00662BC6"/>
    <w:rsid w:val="00663247"/>
    <w:rsid w:val="006634A5"/>
    <w:rsid w:val="00663573"/>
    <w:rsid w:val="00663DDC"/>
    <w:rsid w:val="00664741"/>
    <w:rsid w:val="0066493F"/>
    <w:rsid w:val="00664A21"/>
    <w:rsid w:val="00664B17"/>
    <w:rsid w:val="00665D89"/>
    <w:rsid w:val="00665FC1"/>
    <w:rsid w:val="0066607C"/>
    <w:rsid w:val="006660E1"/>
    <w:rsid w:val="00666588"/>
    <w:rsid w:val="00666BBB"/>
    <w:rsid w:val="00666FA7"/>
    <w:rsid w:val="006671B7"/>
    <w:rsid w:val="0066798F"/>
    <w:rsid w:val="00667E84"/>
    <w:rsid w:val="00670E00"/>
    <w:rsid w:val="00671C1C"/>
    <w:rsid w:val="00672D42"/>
    <w:rsid w:val="0067347B"/>
    <w:rsid w:val="006734CC"/>
    <w:rsid w:val="00673876"/>
    <w:rsid w:val="0067411F"/>
    <w:rsid w:val="0067467F"/>
    <w:rsid w:val="00675364"/>
    <w:rsid w:val="00675E58"/>
    <w:rsid w:val="0067623E"/>
    <w:rsid w:val="006807D4"/>
    <w:rsid w:val="00680FC5"/>
    <w:rsid w:val="00681049"/>
    <w:rsid w:val="0068149F"/>
    <w:rsid w:val="0068178E"/>
    <w:rsid w:val="006817C4"/>
    <w:rsid w:val="006818D9"/>
    <w:rsid w:val="00681A9E"/>
    <w:rsid w:val="00681BB2"/>
    <w:rsid w:val="00682931"/>
    <w:rsid w:val="00682972"/>
    <w:rsid w:val="0068297B"/>
    <w:rsid w:val="006829ED"/>
    <w:rsid w:val="00682DE6"/>
    <w:rsid w:val="00683085"/>
    <w:rsid w:val="0068336A"/>
    <w:rsid w:val="0068351E"/>
    <w:rsid w:val="00683686"/>
    <w:rsid w:val="006838B7"/>
    <w:rsid w:val="00683B02"/>
    <w:rsid w:val="0068404A"/>
    <w:rsid w:val="006843E5"/>
    <w:rsid w:val="00684629"/>
    <w:rsid w:val="00685628"/>
    <w:rsid w:val="00685F42"/>
    <w:rsid w:val="00686618"/>
    <w:rsid w:val="00686795"/>
    <w:rsid w:val="00686CBD"/>
    <w:rsid w:val="00686F17"/>
    <w:rsid w:val="00686FFE"/>
    <w:rsid w:val="006876E0"/>
    <w:rsid w:val="0068778F"/>
    <w:rsid w:val="00687928"/>
    <w:rsid w:val="00687B53"/>
    <w:rsid w:val="00687C4B"/>
    <w:rsid w:val="00687F08"/>
    <w:rsid w:val="00690118"/>
    <w:rsid w:val="006902B6"/>
    <w:rsid w:val="0069080B"/>
    <w:rsid w:val="00690AD6"/>
    <w:rsid w:val="00690ADA"/>
    <w:rsid w:val="00690C1F"/>
    <w:rsid w:val="0069109F"/>
    <w:rsid w:val="0069181C"/>
    <w:rsid w:val="00692BC9"/>
    <w:rsid w:val="00693A26"/>
    <w:rsid w:val="006940F5"/>
    <w:rsid w:val="00695560"/>
    <w:rsid w:val="00695A95"/>
    <w:rsid w:val="006967BD"/>
    <w:rsid w:val="006975FB"/>
    <w:rsid w:val="00697EE0"/>
    <w:rsid w:val="006A00C1"/>
    <w:rsid w:val="006A0777"/>
    <w:rsid w:val="006A0DB7"/>
    <w:rsid w:val="006A1743"/>
    <w:rsid w:val="006A1A76"/>
    <w:rsid w:val="006A26A3"/>
    <w:rsid w:val="006A299D"/>
    <w:rsid w:val="006A2CDD"/>
    <w:rsid w:val="006A359D"/>
    <w:rsid w:val="006A3A8C"/>
    <w:rsid w:val="006A5FD8"/>
    <w:rsid w:val="006A6771"/>
    <w:rsid w:val="006A6D15"/>
    <w:rsid w:val="006A7077"/>
    <w:rsid w:val="006A744F"/>
    <w:rsid w:val="006A7596"/>
    <w:rsid w:val="006A7615"/>
    <w:rsid w:val="006A7E35"/>
    <w:rsid w:val="006A7F8D"/>
    <w:rsid w:val="006B08AC"/>
    <w:rsid w:val="006B0D1B"/>
    <w:rsid w:val="006B1006"/>
    <w:rsid w:val="006B11C6"/>
    <w:rsid w:val="006B13B7"/>
    <w:rsid w:val="006B300A"/>
    <w:rsid w:val="006B3027"/>
    <w:rsid w:val="006B3263"/>
    <w:rsid w:val="006B4574"/>
    <w:rsid w:val="006B4A12"/>
    <w:rsid w:val="006B547C"/>
    <w:rsid w:val="006B5694"/>
    <w:rsid w:val="006B57EA"/>
    <w:rsid w:val="006B59A4"/>
    <w:rsid w:val="006B5A0C"/>
    <w:rsid w:val="006B5BBA"/>
    <w:rsid w:val="006B5C51"/>
    <w:rsid w:val="006B6404"/>
    <w:rsid w:val="006B64C3"/>
    <w:rsid w:val="006B71AF"/>
    <w:rsid w:val="006B7C4D"/>
    <w:rsid w:val="006C0452"/>
    <w:rsid w:val="006C0EFD"/>
    <w:rsid w:val="006C1201"/>
    <w:rsid w:val="006C22C7"/>
    <w:rsid w:val="006C2463"/>
    <w:rsid w:val="006C33D5"/>
    <w:rsid w:val="006C3513"/>
    <w:rsid w:val="006C3782"/>
    <w:rsid w:val="006C383D"/>
    <w:rsid w:val="006C39A3"/>
    <w:rsid w:val="006C4BCA"/>
    <w:rsid w:val="006C51EB"/>
    <w:rsid w:val="006C581E"/>
    <w:rsid w:val="006C5AE7"/>
    <w:rsid w:val="006C5B81"/>
    <w:rsid w:val="006C5D5A"/>
    <w:rsid w:val="006C6606"/>
    <w:rsid w:val="006C69C8"/>
    <w:rsid w:val="006C6AAB"/>
    <w:rsid w:val="006C6F26"/>
    <w:rsid w:val="006C705F"/>
    <w:rsid w:val="006C72F0"/>
    <w:rsid w:val="006C7B54"/>
    <w:rsid w:val="006D0053"/>
    <w:rsid w:val="006D0086"/>
    <w:rsid w:val="006D00A8"/>
    <w:rsid w:val="006D01A8"/>
    <w:rsid w:val="006D12C7"/>
    <w:rsid w:val="006D1385"/>
    <w:rsid w:val="006D13CE"/>
    <w:rsid w:val="006D1975"/>
    <w:rsid w:val="006D1CA5"/>
    <w:rsid w:val="006D1EC5"/>
    <w:rsid w:val="006D21F3"/>
    <w:rsid w:val="006D23A3"/>
    <w:rsid w:val="006D2737"/>
    <w:rsid w:val="006D2F73"/>
    <w:rsid w:val="006D338A"/>
    <w:rsid w:val="006D3E18"/>
    <w:rsid w:val="006D401A"/>
    <w:rsid w:val="006D4BE5"/>
    <w:rsid w:val="006D4C02"/>
    <w:rsid w:val="006D69B7"/>
    <w:rsid w:val="006D6B5E"/>
    <w:rsid w:val="006D7AE5"/>
    <w:rsid w:val="006E0AEC"/>
    <w:rsid w:val="006E0B1F"/>
    <w:rsid w:val="006E0F1E"/>
    <w:rsid w:val="006E1B94"/>
    <w:rsid w:val="006E2779"/>
    <w:rsid w:val="006E34FE"/>
    <w:rsid w:val="006E352F"/>
    <w:rsid w:val="006E3A99"/>
    <w:rsid w:val="006E3AB1"/>
    <w:rsid w:val="006E3B03"/>
    <w:rsid w:val="006E3DE3"/>
    <w:rsid w:val="006E4572"/>
    <w:rsid w:val="006E4684"/>
    <w:rsid w:val="006E4E28"/>
    <w:rsid w:val="006E4F99"/>
    <w:rsid w:val="006E50BB"/>
    <w:rsid w:val="006E54D8"/>
    <w:rsid w:val="006E573D"/>
    <w:rsid w:val="006E6289"/>
    <w:rsid w:val="006E651D"/>
    <w:rsid w:val="006E66BA"/>
    <w:rsid w:val="006E6A3A"/>
    <w:rsid w:val="006E6E52"/>
    <w:rsid w:val="006F020F"/>
    <w:rsid w:val="006F05D2"/>
    <w:rsid w:val="006F06D4"/>
    <w:rsid w:val="006F0CEB"/>
    <w:rsid w:val="006F127A"/>
    <w:rsid w:val="006F1DAA"/>
    <w:rsid w:val="006F21CC"/>
    <w:rsid w:val="006F31AA"/>
    <w:rsid w:val="006F31B9"/>
    <w:rsid w:val="006F3824"/>
    <w:rsid w:val="006F3A83"/>
    <w:rsid w:val="006F3C2C"/>
    <w:rsid w:val="006F3E8C"/>
    <w:rsid w:val="006F50B6"/>
    <w:rsid w:val="006F545A"/>
    <w:rsid w:val="006F54BB"/>
    <w:rsid w:val="006F54BC"/>
    <w:rsid w:val="006F5CAE"/>
    <w:rsid w:val="006F5CC7"/>
    <w:rsid w:val="006F64F0"/>
    <w:rsid w:val="006F70AA"/>
    <w:rsid w:val="006F72CE"/>
    <w:rsid w:val="006F7B68"/>
    <w:rsid w:val="006F7C48"/>
    <w:rsid w:val="006F7C97"/>
    <w:rsid w:val="00700050"/>
    <w:rsid w:val="0070206C"/>
    <w:rsid w:val="007024FD"/>
    <w:rsid w:val="007028D0"/>
    <w:rsid w:val="00702ABF"/>
    <w:rsid w:val="007031F4"/>
    <w:rsid w:val="00703BCA"/>
    <w:rsid w:val="00703D50"/>
    <w:rsid w:val="00703EDC"/>
    <w:rsid w:val="007047A2"/>
    <w:rsid w:val="00704AD5"/>
    <w:rsid w:val="00704C89"/>
    <w:rsid w:val="00704F62"/>
    <w:rsid w:val="0070590A"/>
    <w:rsid w:val="00705B44"/>
    <w:rsid w:val="00705EEF"/>
    <w:rsid w:val="00706178"/>
    <w:rsid w:val="0070652C"/>
    <w:rsid w:val="00706594"/>
    <w:rsid w:val="00710073"/>
    <w:rsid w:val="00710421"/>
    <w:rsid w:val="007106F8"/>
    <w:rsid w:val="00710988"/>
    <w:rsid w:val="00710F8F"/>
    <w:rsid w:val="007110C9"/>
    <w:rsid w:val="00711849"/>
    <w:rsid w:val="0071238A"/>
    <w:rsid w:val="007125BB"/>
    <w:rsid w:val="00712C27"/>
    <w:rsid w:val="00712F51"/>
    <w:rsid w:val="00712F79"/>
    <w:rsid w:val="007148C8"/>
    <w:rsid w:val="00714D42"/>
    <w:rsid w:val="0071567D"/>
    <w:rsid w:val="00715806"/>
    <w:rsid w:val="00715C28"/>
    <w:rsid w:val="00715EA8"/>
    <w:rsid w:val="00716465"/>
    <w:rsid w:val="0071730A"/>
    <w:rsid w:val="00717F97"/>
    <w:rsid w:val="0072127E"/>
    <w:rsid w:val="00721416"/>
    <w:rsid w:val="00721809"/>
    <w:rsid w:val="007219B2"/>
    <w:rsid w:val="007220D3"/>
    <w:rsid w:val="00722959"/>
    <w:rsid w:val="00722E5E"/>
    <w:rsid w:val="007231DA"/>
    <w:rsid w:val="007231F6"/>
    <w:rsid w:val="007234AE"/>
    <w:rsid w:val="007235AD"/>
    <w:rsid w:val="00723B23"/>
    <w:rsid w:val="0072480D"/>
    <w:rsid w:val="007250E5"/>
    <w:rsid w:val="00725E48"/>
    <w:rsid w:val="0072718E"/>
    <w:rsid w:val="00727785"/>
    <w:rsid w:val="00727AF9"/>
    <w:rsid w:val="00730237"/>
    <w:rsid w:val="00730B4D"/>
    <w:rsid w:val="00730CBC"/>
    <w:rsid w:val="00730F33"/>
    <w:rsid w:val="00731EF2"/>
    <w:rsid w:val="00732277"/>
    <w:rsid w:val="00732EB3"/>
    <w:rsid w:val="00732F52"/>
    <w:rsid w:val="00733012"/>
    <w:rsid w:val="0073316E"/>
    <w:rsid w:val="00733C03"/>
    <w:rsid w:val="00733E6B"/>
    <w:rsid w:val="00735273"/>
    <w:rsid w:val="007352EB"/>
    <w:rsid w:val="00735411"/>
    <w:rsid w:val="00736198"/>
    <w:rsid w:val="0073680F"/>
    <w:rsid w:val="00736C87"/>
    <w:rsid w:val="0073713C"/>
    <w:rsid w:val="00737D92"/>
    <w:rsid w:val="0074034F"/>
    <w:rsid w:val="007404E0"/>
    <w:rsid w:val="007409CC"/>
    <w:rsid w:val="00740D13"/>
    <w:rsid w:val="00740EB3"/>
    <w:rsid w:val="00741BD5"/>
    <w:rsid w:val="00742115"/>
    <w:rsid w:val="00743777"/>
    <w:rsid w:val="007438B1"/>
    <w:rsid w:val="007438E8"/>
    <w:rsid w:val="00743DD2"/>
    <w:rsid w:val="00744BA3"/>
    <w:rsid w:val="00745935"/>
    <w:rsid w:val="007463B6"/>
    <w:rsid w:val="007464E8"/>
    <w:rsid w:val="00746A3F"/>
    <w:rsid w:val="00746A88"/>
    <w:rsid w:val="00746DCC"/>
    <w:rsid w:val="00747319"/>
    <w:rsid w:val="007473D6"/>
    <w:rsid w:val="00747B48"/>
    <w:rsid w:val="00747D93"/>
    <w:rsid w:val="007504F7"/>
    <w:rsid w:val="007505BC"/>
    <w:rsid w:val="00750862"/>
    <w:rsid w:val="007508C7"/>
    <w:rsid w:val="00751586"/>
    <w:rsid w:val="00751772"/>
    <w:rsid w:val="00751B97"/>
    <w:rsid w:val="00751EA4"/>
    <w:rsid w:val="00753B8A"/>
    <w:rsid w:val="00753E32"/>
    <w:rsid w:val="007543A3"/>
    <w:rsid w:val="00755EA7"/>
    <w:rsid w:val="0075620D"/>
    <w:rsid w:val="007563EC"/>
    <w:rsid w:val="0075654E"/>
    <w:rsid w:val="007571DA"/>
    <w:rsid w:val="0075762A"/>
    <w:rsid w:val="007577C7"/>
    <w:rsid w:val="00757B19"/>
    <w:rsid w:val="00757CC3"/>
    <w:rsid w:val="007604EA"/>
    <w:rsid w:val="0076059D"/>
    <w:rsid w:val="007607F5"/>
    <w:rsid w:val="00760CF5"/>
    <w:rsid w:val="00761429"/>
    <w:rsid w:val="007614D6"/>
    <w:rsid w:val="007616F1"/>
    <w:rsid w:val="007616F8"/>
    <w:rsid w:val="00761ECC"/>
    <w:rsid w:val="00761F31"/>
    <w:rsid w:val="00761F92"/>
    <w:rsid w:val="00762EF4"/>
    <w:rsid w:val="007655EC"/>
    <w:rsid w:val="007657D1"/>
    <w:rsid w:val="007658CD"/>
    <w:rsid w:val="00765C42"/>
    <w:rsid w:val="00766415"/>
    <w:rsid w:val="00766A39"/>
    <w:rsid w:val="00767205"/>
    <w:rsid w:val="007678FF"/>
    <w:rsid w:val="00767A1E"/>
    <w:rsid w:val="00770D98"/>
    <w:rsid w:val="00770E66"/>
    <w:rsid w:val="007710E4"/>
    <w:rsid w:val="00771250"/>
    <w:rsid w:val="007716CA"/>
    <w:rsid w:val="00771E0E"/>
    <w:rsid w:val="007722EA"/>
    <w:rsid w:val="00773193"/>
    <w:rsid w:val="00774509"/>
    <w:rsid w:val="007747E9"/>
    <w:rsid w:val="00774E37"/>
    <w:rsid w:val="00774F0C"/>
    <w:rsid w:val="00775455"/>
    <w:rsid w:val="007759C5"/>
    <w:rsid w:val="00775B5F"/>
    <w:rsid w:val="00775E64"/>
    <w:rsid w:val="00776237"/>
    <w:rsid w:val="0077635E"/>
    <w:rsid w:val="00776FE8"/>
    <w:rsid w:val="00777353"/>
    <w:rsid w:val="00777D16"/>
    <w:rsid w:val="00780186"/>
    <w:rsid w:val="007801FA"/>
    <w:rsid w:val="007802CF"/>
    <w:rsid w:val="007803A3"/>
    <w:rsid w:val="0078048F"/>
    <w:rsid w:val="007805F8"/>
    <w:rsid w:val="00780ECF"/>
    <w:rsid w:val="0078130C"/>
    <w:rsid w:val="00781907"/>
    <w:rsid w:val="00782139"/>
    <w:rsid w:val="0078222C"/>
    <w:rsid w:val="0078301E"/>
    <w:rsid w:val="00783CED"/>
    <w:rsid w:val="00783E2F"/>
    <w:rsid w:val="00784468"/>
    <w:rsid w:val="007868C7"/>
    <w:rsid w:val="00786FF4"/>
    <w:rsid w:val="007875EC"/>
    <w:rsid w:val="0078762B"/>
    <w:rsid w:val="0078769B"/>
    <w:rsid w:val="00787F46"/>
    <w:rsid w:val="007903A9"/>
    <w:rsid w:val="007908BC"/>
    <w:rsid w:val="00790A83"/>
    <w:rsid w:val="00791026"/>
    <w:rsid w:val="007911ED"/>
    <w:rsid w:val="00791817"/>
    <w:rsid w:val="00791A4A"/>
    <w:rsid w:val="00792015"/>
    <w:rsid w:val="00792074"/>
    <w:rsid w:val="007924E7"/>
    <w:rsid w:val="00793160"/>
    <w:rsid w:val="00793299"/>
    <w:rsid w:val="0079352B"/>
    <w:rsid w:val="00793B5A"/>
    <w:rsid w:val="00793F7D"/>
    <w:rsid w:val="00793F89"/>
    <w:rsid w:val="0079446E"/>
    <w:rsid w:val="0079454F"/>
    <w:rsid w:val="00794E16"/>
    <w:rsid w:val="007956B4"/>
    <w:rsid w:val="00795984"/>
    <w:rsid w:val="00795AA0"/>
    <w:rsid w:val="00795B59"/>
    <w:rsid w:val="00796C01"/>
    <w:rsid w:val="00797C68"/>
    <w:rsid w:val="00797EA3"/>
    <w:rsid w:val="007A0AB3"/>
    <w:rsid w:val="007A0E4C"/>
    <w:rsid w:val="007A117B"/>
    <w:rsid w:val="007A31CD"/>
    <w:rsid w:val="007A3556"/>
    <w:rsid w:val="007A385F"/>
    <w:rsid w:val="007A3AE4"/>
    <w:rsid w:val="007A4193"/>
    <w:rsid w:val="007A4B69"/>
    <w:rsid w:val="007A4F8B"/>
    <w:rsid w:val="007A5146"/>
    <w:rsid w:val="007A514F"/>
    <w:rsid w:val="007A5278"/>
    <w:rsid w:val="007A56E7"/>
    <w:rsid w:val="007A5EE8"/>
    <w:rsid w:val="007A60B2"/>
    <w:rsid w:val="007A6B68"/>
    <w:rsid w:val="007A6ECA"/>
    <w:rsid w:val="007A75AD"/>
    <w:rsid w:val="007A77E1"/>
    <w:rsid w:val="007B079A"/>
    <w:rsid w:val="007B0F5E"/>
    <w:rsid w:val="007B125A"/>
    <w:rsid w:val="007B163E"/>
    <w:rsid w:val="007B1D22"/>
    <w:rsid w:val="007B2104"/>
    <w:rsid w:val="007B2569"/>
    <w:rsid w:val="007B289F"/>
    <w:rsid w:val="007B2AC9"/>
    <w:rsid w:val="007B2C2F"/>
    <w:rsid w:val="007B3098"/>
    <w:rsid w:val="007B38F3"/>
    <w:rsid w:val="007B39F9"/>
    <w:rsid w:val="007B4B99"/>
    <w:rsid w:val="007B4FCB"/>
    <w:rsid w:val="007B624C"/>
    <w:rsid w:val="007B63D7"/>
    <w:rsid w:val="007B66E6"/>
    <w:rsid w:val="007B7FB9"/>
    <w:rsid w:val="007C02E2"/>
    <w:rsid w:val="007C0822"/>
    <w:rsid w:val="007C104C"/>
    <w:rsid w:val="007C115B"/>
    <w:rsid w:val="007C1AC3"/>
    <w:rsid w:val="007C1CE1"/>
    <w:rsid w:val="007C1D31"/>
    <w:rsid w:val="007C2716"/>
    <w:rsid w:val="007C34BD"/>
    <w:rsid w:val="007C3727"/>
    <w:rsid w:val="007C408C"/>
    <w:rsid w:val="007C424C"/>
    <w:rsid w:val="007C55C4"/>
    <w:rsid w:val="007C56CD"/>
    <w:rsid w:val="007C6298"/>
    <w:rsid w:val="007C70FB"/>
    <w:rsid w:val="007C77CD"/>
    <w:rsid w:val="007C78B7"/>
    <w:rsid w:val="007C7CBD"/>
    <w:rsid w:val="007D13F6"/>
    <w:rsid w:val="007D1AF1"/>
    <w:rsid w:val="007D21B3"/>
    <w:rsid w:val="007D39A7"/>
    <w:rsid w:val="007D4BA9"/>
    <w:rsid w:val="007D52FA"/>
    <w:rsid w:val="007D5B87"/>
    <w:rsid w:val="007D628D"/>
    <w:rsid w:val="007D639C"/>
    <w:rsid w:val="007D7C0D"/>
    <w:rsid w:val="007D7C76"/>
    <w:rsid w:val="007D7D47"/>
    <w:rsid w:val="007E028A"/>
    <w:rsid w:val="007E0D18"/>
    <w:rsid w:val="007E164E"/>
    <w:rsid w:val="007E17D1"/>
    <w:rsid w:val="007E2211"/>
    <w:rsid w:val="007E27D6"/>
    <w:rsid w:val="007E2BE7"/>
    <w:rsid w:val="007E2F80"/>
    <w:rsid w:val="007E5137"/>
    <w:rsid w:val="007E59ED"/>
    <w:rsid w:val="007E5CD0"/>
    <w:rsid w:val="007E6150"/>
    <w:rsid w:val="007E6658"/>
    <w:rsid w:val="007E69C5"/>
    <w:rsid w:val="007E701F"/>
    <w:rsid w:val="007E75BB"/>
    <w:rsid w:val="007E7B0C"/>
    <w:rsid w:val="007F0073"/>
    <w:rsid w:val="007F0890"/>
    <w:rsid w:val="007F0B81"/>
    <w:rsid w:val="007F0DC6"/>
    <w:rsid w:val="007F0E21"/>
    <w:rsid w:val="007F0EB9"/>
    <w:rsid w:val="007F11DD"/>
    <w:rsid w:val="007F14BB"/>
    <w:rsid w:val="007F1A2E"/>
    <w:rsid w:val="007F1AB3"/>
    <w:rsid w:val="007F1C0D"/>
    <w:rsid w:val="007F1E5C"/>
    <w:rsid w:val="007F1E8E"/>
    <w:rsid w:val="007F242C"/>
    <w:rsid w:val="007F2854"/>
    <w:rsid w:val="007F318E"/>
    <w:rsid w:val="007F3546"/>
    <w:rsid w:val="007F3593"/>
    <w:rsid w:val="007F3962"/>
    <w:rsid w:val="007F4CA0"/>
    <w:rsid w:val="007F5003"/>
    <w:rsid w:val="007F51F2"/>
    <w:rsid w:val="007F6155"/>
    <w:rsid w:val="007F64B7"/>
    <w:rsid w:val="007F67C8"/>
    <w:rsid w:val="007F7489"/>
    <w:rsid w:val="007F7BB2"/>
    <w:rsid w:val="007F7ED1"/>
    <w:rsid w:val="007F7F5E"/>
    <w:rsid w:val="00800454"/>
    <w:rsid w:val="00800AB1"/>
    <w:rsid w:val="00800ECB"/>
    <w:rsid w:val="0080147E"/>
    <w:rsid w:val="00801952"/>
    <w:rsid w:val="00802275"/>
    <w:rsid w:val="00802C50"/>
    <w:rsid w:val="00802D78"/>
    <w:rsid w:val="0080314F"/>
    <w:rsid w:val="00803177"/>
    <w:rsid w:val="00803BA4"/>
    <w:rsid w:val="00805610"/>
    <w:rsid w:val="008061CC"/>
    <w:rsid w:val="00806253"/>
    <w:rsid w:val="00806CF9"/>
    <w:rsid w:val="00806F97"/>
    <w:rsid w:val="008071E9"/>
    <w:rsid w:val="0080741F"/>
    <w:rsid w:val="00807AE9"/>
    <w:rsid w:val="00807C9D"/>
    <w:rsid w:val="008103EB"/>
    <w:rsid w:val="0081056A"/>
    <w:rsid w:val="00811034"/>
    <w:rsid w:val="00811071"/>
    <w:rsid w:val="00812B82"/>
    <w:rsid w:val="0081342E"/>
    <w:rsid w:val="00813938"/>
    <w:rsid w:val="008142A4"/>
    <w:rsid w:val="00814425"/>
    <w:rsid w:val="0081497E"/>
    <w:rsid w:val="008149EF"/>
    <w:rsid w:val="00814ABB"/>
    <w:rsid w:val="00814AC2"/>
    <w:rsid w:val="008150BC"/>
    <w:rsid w:val="008151FB"/>
    <w:rsid w:val="008154F4"/>
    <w:rsid w:val="00815A72"/>
    <w:rsid w:val="00815C48"/>
    <w:rsid w:val="00816F44"/>
    <w:rsid w:val="008177B7"/>
    <w:rsid w:val="0081780E"/>
    <w:rsid w:val="00817C0F"/>
    <w:rsid w:val="00817E49"/>
    <w:rsid w:val="00820B87"/>
    <w:rsid w:val="0082119B"/>
    <w:rsid w:val="0082121F"/>
    <w:rsid w:val="008218D6"/>
    <w:rsid w:val="00821A0A"/>
    <w:rsid w:val="00821DE5"/>
    <w:rsid w:val="008227F4"/>
    <w:rsid w:val="00822C5C"/>
    <w:rsid w:val="00822CFF"/>
    <w:rsid w:val="00823267"/>
    <w:rsid w:val="00823A6B"/>
    <w:rsid w:val="00823DBD"/>
    <w:rsid w:val="0082421F"/>
    <w:rsid w:val="00824565"/>
    <w:rsid w:val="00824DDC"/>
    <w:rsid w:val="00826717"/>
    <w:rsid w:val="008268AA"/>
    <w:rsid w:val="008269A1"/>
    <w:rsid w:val="00826ACA"/>
    <w:rsid w:val="00830122"/>
    <w:rsid w:val="0083056C"/>
    <w:rsid w:val="0083063A"/>
    <w:rsid w:val="008311E7"/>
    <w:rsid w:val="00832BC5"/>
    <w:rsid w:val="00832EC8"/>
    <w:rsid w:val="008332B4"/>
    <w:rsid w:val="008332B6"/>
    <w:rsid w:val="0083359E"/>
    <w:rsid w:val="0083392C"/>
    <w:rsid w:val="00833953"/>
    <w:rsid w:val="008341E2"/>
    <w:rsid w:val="008349C1"/>
    <w:rsid w:val="008351A9"/>
    <w:rsid w:val="00835807"/>
    <w:rsid w:val="00835AFE"/>
    <w:rsid w:val="00835E1C"/>
    <w:rsid w:val="008369DB"/>
    <w:rsid w:val="00836D59"/>
    <w:rsid w:val="00837FB7"/>
    <w:rsid w:val="00840009"/>
    <w:rsid w:val="0084091F"/>
    <w:rsid w:val="00840DBF"/>
    <w:rsid w:val="0084106E"/>
    <w:rsid w:val="00842105"/>
    <w:rsid w:val="00842B86"/>
    <w:rsid w:val="00843588"/>
    <w:rsid w:val="008435BC"/>
    <w:rsid w:val="0084379A"/>
    <w:rsid w:val="00843ACD"/>
    <w:rsid w:val="00844819"/>
    <w:rsid w:val="00844998"/>
    <w:rsid w:val="00844FF5"/>
    <w:rsid w:val="008452C0"/>
    <w:rsid w:val="00845927"/>
    <w:rsid w:val="008459AA"/>
    <w:rsid w:val="00845AF4"/>
    <w:rsid w:val="00845DBC"/>
    <w:rsid w:val="0084616D"/>
    <w:rsid w:val="008467DE"/>
    <w:rsid w:val="00847709"/>
    <w:rsid w:val="00847ABB"/>
    <w:rsid w:val="00847B1B"/>
    <w:rsid w:val="0085036C"/>
    <w:rsid w:val="00850909"/>
    <w:rsid w:val="0085113B"/>
    <w:rsid w:val="00852429"/>
    <w:rsid w:val="00852721"/>
    <w:rsid w:val="00852ADA"/>
    <w:rsid w:val="00852C48"/>
    <w:rsid w:val="00853243"/>
    <w:rsid w:val="008534DA"/>
    <w:rsid w:val="00853E25"/>
    <w:rsid w:val="00853EF3"/>
    <w:rsid w:val="00853F78"/>
    <w:rsid w:val="0085416C"/>
    <w:rsid w:val="00854C05"/>
    <w:rsid w:val="00855564"/>
    <w:rsid w:val="008556B4"/>
    <w:rsid w:val="0085571D"/>
    <w:rsid w:val="0085634E"/>
    <w:rsid w:val="00856BA0"/>
    <w:rsid w:val="00856F49"/>
    <w:rsid w:val="00857568"/>
    <w:rsid w:val="00857FDC"/>
    <w:rsid w:val="00860742"/>
    <w:rsid w:val="008610EE"/>
    <w:rsid w:val="0086171B"/>
    <w:rsid w:val="00862362"/>
    <w:rsid w:val="008623BE"/>
    <w:rsid w:val="008624C5"/>
    <w:rsid w:val="00863594"/>
    <w:rsid w:val="008636A8"/>
    <w:rsid w:val="00863900"/>
    <w:rsid w:val="00863D6C"/>
    <w:rsid w:val="00863EDE"/>
    <w:rsid w:val="00864E59"/>
    <w:rsid w:val="00864F3F"/>
    <w:rsid w:val="00865435"/>
    <w:rsid w:val="008655FF"/>
    <w:rsid w:val="00867068"/>
    <w:rsid w:val="00867CDC"/>
    <w:rsid w:val="00870291"/>
    <w:rsid w:val="0087127A"/>
    <w:rsid w:val="00872868"/>
    <w:rsid w:val="00872B1E"/>
    <w:rsid w:val="00872C5A"/>
    <w:rsid w:val="00872E1A"/>
    <w:rsid w:val="00872E58"/>
    <w:rsid w:val="00872E79"/>
    <w:rsid w:val="0087339B"/>
    <w:rsid w:val="00873737"/>
    <w:rsid w:val="008737AC"/>
    <w:rsid w:val="00873BD2"/>
    <w:rsid w:val="00873FFD"/>
    <w:rsid w:val="00874349"/>
    <w:rsid w:val="0087490B"/>
    <w:rsid w:val="00875A63"/>
    <w:rsid w:val="00875C96"/>
    <w:rsid w:val="008760F9"/>
    <w:rsid w:val="00876506"/>
    <w:rsid w:val="008774FE"/>
    <w:rsid w:val="008778AF"/>
    <w:rsid w:val="00877A46"/>
    <w:rsid w:val="0088005A"/>
    <w:rsid w:val="00880708"/>
    <w:rsid w:val="00880811"/>
    <w:rsid w:val="00880AB7"/>
    <w:rsid w:val="00880F4D"/>
    <w:rsid w:val="00881CC0"/>
    <w:rsid w:val="008820F5"/>
    <w:rsid w:val="0088228E"/>
    <w:rsid w:val="008822A2"/>
    <w:rsid w:val="00882DF9"/>
    <w:rsid w:val="00882E2D"/>
    <w:rsid w:val="00882E93"/>
    <w:rsid w:val="00883689"/>
    <w:rsid w:val="00883BAE"/>
    <w:rsid w:val="00883DE8"/>
    <w:rsid w:val="00883EE8"/>
    <w:rsid w:val="008848C4"/>
    <w:rsid w:val="0088564E"/>
    <w:rsid w:val="00886A30"/>
    <w:rsid w:val="008876ED"/>
    <w:rsid w:val="00887711"/>
    <w:rsid w:val="00887B78"/>
    <w:rsid w:val="00890211"/>
    <w:rsid w:val="00890460"/>
    <w:rsid w:val="008906B6"/>
    <w:rsid w:val="00890E46"/>
    <w:rsid w:val="00890FE5"/>
    <w:rsid w:val="0089117A"/>
    <w:rsid w:val="00891262"/>
    <w:rsid w:val="00892040"/>
    <w:rsid w:val="00892356"/>
    <w:rsid w:val="0089246C"/>
    <w:rsid w:val="00892744"/>
    <w:rsid w:val="00892D93"/>
    <w:rsid w:val="008930C0"/>
    <w:rsid w:val="008931D6"/>
    <w:rsid w:val="008947B6"/>
    <w:rsid w:val="008954E5"/>
    <w:rsid w:val="00895926"/>
    <w:rsid w:val="008959A5"/>
    <w:rsid w:val="0089714E"/>
    <w:rsid w:val="008972AE"/>
    <w:rsid w:val="0089766C"/>
    <w:rsid w:val="008976C5"/>
    <w:rsid w:val="008976C7"/>
    <w:rsid w:val="00897A9C"/>
    <w:rsid w:val="008A0063"/>
    <w:rsid w:val="008A043D"/>
    <w:rsid w:val="008A096F"/>
    <w:rsid w:val="008A11E3"/>
    <w:rsid w:val="008A1BE9"/>
    <w:rsid w:val="008A20A4"/>
    <w:rsid w:val="008A29B2"/>
    <w:rsid w:val="008A30AB"/>
    <w:rsid w:val="008A3F6D"/>
    <w:rsid w:val="008A449F"/>
    <w:rsid w:val="008A4898"/>
    <w:rsid w:val="008A4DD1"/>
    <w:rsid w:val="008A583B"/>
    <w:rsid w:val="008A5AEE"/>
    <w:rsid w:val="008A6166"/>
    <w:rsid w:val="008A65C1"/>
    <w:rsid w:val="008A65F4"/>
    <w:rsid w:val="008A6AB2"/>
    <w:rsid w:val="008A6AD9"/>
    <w:rsid w:val="008A7185"/>
    <w:rsid w:val="008A74E5"/>
    <w:rsid w:val="008A78A4"/>
    <w:rsid w:val="008B1806"/>
    <w:rsid w:val="008B1AC0"/>
    <w:rsid w:val="008B2099"/>
    <w:rsid w:val="008B226F"/>
    <w:rsid w:val="008B2354"/>
    <w:rsid w:val="008B2609"/>
    <w:rsid w:val="008B2A7E"/>
    <w:rsid w:val="008B34AE"/>
    <w:rsid w:val="008B44E9"/>
    <w:rsid w:val="008B479F"/>
    <w:rsid w:val="008B47A6"/>
    <w:rsid w:val="008B4821"/>
    <w:rsid w:val="008B4EFE"/>
    <w:rsid w:val="008B51F3"/>
    <w:rsid w:val="008B5511"/>
    <w:rsid w:val="008B73CA"/>
    <w:rsid w:val="008B79FA"/>
    <w:rsid w:val="008C11B9"/>
    <w:rsid w:val="008C1463"/>
    <w:rsid w:val="008C167B"/>
    <w:rsid w:val="008C18BC"/>
    <w:rsid w:val="008C27ED"/>
    <w:rsid w:val="008C2A01"/>
    <w:rsid w:val="008C2FF3"/>
    <w:rsid w:val="008C31AA"/>
    <w:rsid w:val="008C34BC"/>
    <w:rsid w:val="008C3FA5"/>
    <w:rsid w:val="008C5E48"/>
    <w:rsid w:val="008C6138"/>
    <w:rsid w:val="008C64B1"/>
    <w:rsid w:val="008C76AB"/>
    <w:rsid w:val="008D023F"/>
    <w:rsid w:val="008D04ED"/>
    <w:rsid w:val="008D0674"/>
    <w:rsid w:val="008D13D9"/>
    <w:rsid w:val="008D1426"/>
    <w:rsid w:val="008D16E6"/>
    <w:rsid w:val="008D174B"/>
    <w:rsid w:val="008D1C84"/>
    <w:rsid w:val="008D200A"/>
    <w:rsid w:val="008D22AE"/>
    <w:rsid w:val="008D254D"/>
    <w:rsid w:val="008D2586"/>
    <w:rsid w:val="008D2A1E"/>
    <w:rsid w:val="008D3533"/>
    <w:rsid w:val="008D4001"/>
    <w:rsid w:val="008D4045"/>
    <w:rsid w:val="008D4147"/>
    <w:rsid w:val="008D4580"/>
    <w:rsid w:val="008D4BF6"/>
    <w:rsid w:val="008D4C11"/>
    <w:rsid w:val="008D5567"/>
    <w:rsid w:val="008D55B3"/>
    <w:rsid w:val="008D56F6"/>
    <w:rsid w:val="008D6905"/>
    <w:rsid w:val="008D6B81"/>
    <w:rsid w:val="008E0061"/>
    <w:rsid w:val="008E02B4"/>
    <w:rsid w:val="008E0485"/>
    <w:rsid w:val="008E04FF"/>
    <w:rsid w:val="008E060B"/>
    <w:rsid w:val="008E0DD5"/>
    <w:rsid w:val="008E0E9A"/>
    <w:rsid w:val="008E13BF"/>
    <w:rsid w:val="008E14AF"/>
    <w:rsid w:val="008E18DB"/>
    <w:rsid w:val="008E1C26"/>
    <w:rsid w:val="008E2F2A"/>
    <w:rsid w:val="008E3E2D"/>
    <w:rsid w:val="008E419B"/>
    <w:rsid w:val="008E47A5"/>
    <w:rsid w:val="008E47C7"/>
    <w:rsid w:val="008E4A23"/>
    <w:rsid w:val="008E4AFC"/>
    <w:rsid w:val="008E4B0E"/>
    <w:rsid w:val="008E66B3"/>
    <w:rsid w:val="008E677A"/>
    <w:rsid w:val="008E6CCE"/>
    <w:rsid w:val="008E7D6B"/>
    <w:rsid w:val="008F0DE1"/>
    <w:rsid w:val="008F20B0"/>
    <w:rsid w:val="008F2E63"/>
    <w:rsid w:val="008F3DC5"/>
    <w:rsid w:val="008F4EAF"/>
    <w:rsid w:val="008F5A75"/>
    <w:rsid w:val="008F5CEA"/>
    <w:rsid w:val="008F5F84"/>
    <w:rsid w:val="008F6490"/>
    <w:rsid w:val="008F725A"/>
    <w:rsid w:val="008F7D70"/>
    <w:rsid w:val="008F7E89"/>
    <w:rsid w:val="009009ED"/>
    <w:rsid w:val="00901402"/>
    <w:rsid w:val="0090170D"/>
    <w:rsid w:val="009018AD"/>
    <w:rsid w:val="00902253"/>
    <w:rsid w:val="00903683"/>
    <w:rsid w:val="00903BFA"/>
    <w:rsid w:val="00904013"/>
    <w:rsid w:val="00904E00"/>
    <w:rsid w:val="00905793"/>
    <w:rsid w:val="00905B24"/>
    <w:rsid w:val="009062EA"/>
    <w:rsid w:val="00907BD9"/>
    <w:rsid w:val="00907EE9"/>
    <w:rsid w:val="0091065E"/>
    <w:rsid w:val="00910A35"/>
    <w:rsid w:val="0091129B"/>
    <w:rsid w:val="0091169B"/>
    <w:rsid w:val="00911CAC"/>
    <w:rsid w:val="00912047"/>
    <w:rsid w:val="009120DB"/>
    <w:rsid w:val="009125C0"/>
    <w:rsid w:val="0091291A"/>
    <w:rsid w:val="00912F07"/>
    <w:rsid w:val="00913068"/>
    <w:rsid w:val="00913445"/>
    <w:rsid w:val="00913697"/>
    <w:rsid w:val="009139D3"/>
    <w:rsid w:val="0091423F"/>
    <w:rsid w:val="00914A1C"/>
    <w:rsid w:val="00914BC6"/>
    <w:rsid w:val="00915040"/>
    <w:rsid w:val="009155CA"/>
    <w:rsid w:val="00915696"/>
    <w:rsid w:val="00915778"/>
    <w:rsid w:val="00915AD2"/>
    <w:rsid w:val="0091721C"/>
    <w:rsid w:val="00917415"/>
    <w:rsid w:val="00917435"/>
    <w:rsid w:val="00917941"/>
    <w:rsid w:val="00917DBD"/>
    <w:rsid w:val="009207EC"/>
    <w:rsid w:val="00920B4B"/>
    <w:rsid w:val="009210EE"/>
    <w:rsid w:val="00921635"/>
    <w:rsid w:val="00921840"/>
    <w:rsid w:val="00921A93"/>
    <w:rsid w:val="00923675"/>
    <w:rsid w:val="00923D37"/>
    <w:rsid w:val="00924079"/>
    <w:rsid w:val="009241FA"/>
    <w:rsid w:val="00924A8B"/>
    <w:rsid w:val="00924D95"/>
    <w:rsid w:val="00924FF3"/>
    <w:rsid w:val="00925500"/>
    <w:rsid w:val="00925690"/>
    <w:rsid w:val="00925D76"/>
    <w:rsid w:val="0092653D"/>
    <w:rsid w:val="009266CC"/>
    <w:rsid w:val="00926B06"/>
    <w:rsid w:val="00926DBF"/>
    <w:rsid w:val="00927CCA"/>
    <w:rsid w:val="009303E7"/>
    <w:rsid w:val="00930621"/>
    <w:rsid w:val="00930B87"/>
    <w:rsid w:val="009316B5"/>
    <w:rsid w:val="00931785"/>
    <w:rsid w:val="00931AF0"/>
    <w:rsid w:val="00931E25"/>
    <w:rsid w:val="009322B4"/>
    <w:rsid w:val="00932BD3"/>
    <w:rsid w:val="00933755"/>
    <w:rsid w:val="00933A36"/>
    <w:rsid w:val="00933AEC"/>
    <w:rsid w:val="00933C8D"/>
    <w:rsid w:val="00933CA5"/>
    <w:rsid w:val="009346EB"/>
    <w:rsid w:val="009349B0"/>
    <w:rsid w:val="009350A4"/>
    <w:rsid w:val="0093519D"/>
    <w:rsid w:val="009358C4"/>
    <w:rsid w:val="00935C74"/>
    <w:rsid w:val="00935C76"/>
    <w:rsid w:val="00936136"/>
    <w:rsid w:val="009365DB"/>
    <w:rsid w:val="00936FDC"/>
    <w:rsid w:val="00940F12"/>
    <w:rsid w:val="0094109B"/>
    <w:rsid w:val="00941141"/>
    <w:rsid w:val="00941A50"/>
    <w:rsid w:val="00941E3E"/>
    <w:rsid w:val="00941FDD"/>
    <w:rsid w:val="00942ADB"/>
    <w:rsid w:val="00942B76"/>
    <w:rsid w:val="00942B8E"/>
    <w:rsid w:val="00942BA4"/>
    <w:rsid w:val="009447A3"/>
    <w:rsid w:val="00945723"/>
    <w:rsid w:val="00945A27"/>
    <w:rsid w:val="009468B6"/>
    <w:rsid w:val="0094755D"/>
    <w:rsid w:val="009475AF"/>
    <w:rsid w:val="00947B3D"/>
    <w:rsid w:val="00947E6F"/>
    <w:rsid w:val="009500DB"/>
    <w:rsid w:val="00950984"/>
    <w:rsid w:val="00950DD1"/>
    <w:rsid w:val="0095121D"/>
    <w:rsid w:val="00951442"/>
    <w:rsid w:val="00951516"/>
    <w:rsid w:val="0095190F"/>
    <w:rsid w:val="00951C63"/>
    <w:rsid w:val="009521CD"/>
    <w:rsid w:val="0095291D"/>
    <w:rsid w:val="00952E11"/>
    <w:rsid w:val="00953DD9"/>
    <w:rsid w:val="009540B3"/>
    <w:rsid w:val="0095426C"/>
    <w:rsid w:val="00954BF6"/>
    <w:rsid w:val="00954E6C"/>
    <w:rsid w:val="00954FC4"/>
    <w:rsid w:val="00955416"/>
    <w:rsid w:val="0095556A"/>
    <w:rsid w:val="00955698"/>
    <w:rsid w:val="00955912"/>
    <w:rsid w:val="009570B0"/>
    <w:rsid w:val="00957479"/>
    <w:rsid w:val="009576EA"/>
    <w:rsid w:val="0096019D"/>
    <w:rsid w:val="00960D03"/>
    <w:rsid w:val="009616E2"/>
    <w:rsid w:val="00961B39"/>
    <w:rsid w:val="00961BB4"/>
    <w:rsid w:val="00961DC3"/>
    <w:rsid w:val="00961E62"/>
    <w:rsid w:val="0096229D"/>
    <w:rsid w:val="009623FE"/>
    <w:rsid w:val="00962730"/>
    <w:rsid w:val="0096314E"/>
    <w:rsid w:val="00963851"/>
    <w:rsid w:val="00963A2E"/>
    <w:rsid w:val="0096401F"/>
    <w:rsid w:val="009648A4"/>
    <w:rsid w:val="00964ED5"/>
    <w:rsid w:val="00964FAE"/>
    <w:rsid w:val="00965087"/>
    <w:rsid w:val="00965908"/>
    <w:rsid w:val="00965A1C"/>
    <w:rsid w:val="009660AB"/>
    <w:rsid w:val="009663F8"/>
    <w:rsid w:val="00966902"/>
    <w:rsid w:val="00966C97"/>
    <w:rsid w:val="00966D41"/>
    <w:rsid w:val="00966F99"/>
    <w:rsid w:val="00967AC6"/>
    <w:rsid w:val="00970101"/>
    <w:rsid w:val="009710D2"/>
    <w:rsid w:val="009720D4"/>
    <w:rsid w:val="00972244"/>
    <w:rsid w:val="00972516"/>
    <w:rsid w:val="009728B5"/>
    <w:rsid w:val="00972DB6"/>
    <w:rsid w:val="00973164"/>
    <w:rsid w:val="00973E58"/>
    <w:rsid w:val="00974FA2"/>
    <w:rsid w:val="00975B04"/>
    <w:rsid w:val="00975DA1"/>
    <w:rsid w:val="00975EAC"/>
    <w:rsid w:val="00976243"/>
    <w:rsid w:val="00976DE9"/>
    <w:rsid w:val="009770AF"/>
    <w:rsid w:val="009772B5"/>
    <w:rsid w:val="0097731F"/>
    <w:rsid w:val="00977C30"/>
    <w:rsid w:val="00977C4C"/>
    <w:rsid w:val="00977E77"/>
    <w:rsid w:val="0098060D"/>
    <w:rsid w:val="00980C51"/>
    <w:rsid w:val="009810CD"/>
    <w:rsid w:val="00981241"/>
    <w:rsid w:val="0098145C"/>
    <w:rsid w:val="00982332"/>
    <w:rsid w:val="009823B6"/>
    <w:rsid w:val="00982BCC"/>
    <w:rsid w:val="0098449A"/>
    <w:rsid w:val="009850FA"/>
    <w:rsid w:val="0098531E"/>
    <w:rsid w:val="00985582"/>
    <w:rsid w:val="00985656"/>
    <w:rsid w:val="00985714"/>
    <w:rsid w:val="00985B49"/>
    <w:rsid w:val="00985C90"/>
    <w:rsid w:val="00986A5F"/>
    <w:rsid w:val="00987C10"/>
    <w:rsid w:val="00987D54"/>
    <w:rsid w:val="00987FE5"/>
    <w:rsid w:val="0099018B"/>
    <w:rsid w:val="0099019E"/>
    <w:rsid w:val="00990C38"/>
    <w:rsid w:val="00990F56"/>
    <w:rsid w:val="00990F59"/>
    <w:rsid w:val="0099184C"/>
    <w:rsid w:val="009919DF"/>
    <w:rsid w:val="009924A9"/>
    <w:rsid w:val="0099390E"/>
    <w:rsid w:val="00994920"/>
    <w:rsid w:val="00994B13"/>
    <w:rsid w:val="00994D48"/>
    <w:rsid w:val="00994E28"/>
    <w:rsid w:val="00994EE0"/>
    <w:rsid w:val="009958DA"/>
    <w:rsid w:val="0099591B"/>
    <w:rsid w:val="0099601C"/>
    <w:rsid w:val="0099641F"/>
    <w:rsid w:val="009969FD"/>
    <w:rsid w:val="00996A9D"/>
    <w:rsid w:val="00996DB0"/>
    <w:rsid w:val="00997529"/>
    <w:rsid w:val="009A0725"/>
    <w:rsid w:val="009A0FDF"/>
    <w:rsid w:val="009A13B3"/>
    <w:rsid w:val="009A145C"/>
    <w:rsid w:val="009A17BF"/>
    <w:rsid w:val="009A1971"/>
    <w:rsid w:val="009A1A90"/>
    <w:rsid w:val="009A1D2F"/>
    <w:rsid w:val="009A2800"/>
    <w:rsid w:val="009A3B24"/>
    <w:rsid w:val="009A3DC3"/>
    <w:rsid w:val="009A3F50"/>
    <w:rsid w:val="009A4A0B"/>
    <w:rsid w:val="009A56A0"/>
    <w:rsid w:val="009A57E7"/>
    <w:rsid w:val="009A5868"/>
    <w:rsid w:val="009A5B11"/>
    <w:rsid w:val="009A644E"/>
    <w:rsid w:val="009A7255"/>
    <w:rsid w:val="009A76F1"/>
    <w:rsid w:val="009A7A8C"/>
    <w:rsid w:val="009A7D48"/>
    <w:rsid w:val="009A7FF8"/>
    <w:rsid w:val="009B00E9"/>
    <w:rsid w:val="009B04F2"/>
    <w:rsid w:val="009B0BAC"/>
    <w:rsid w:val="009B0D09"/>
    <w:rsid w:val="009B119C"/>
    <w:rsid w:val="009B1261"/>
    <w:rsid w:val="009B1339"/>
    <w:rsid w:val="009B1721"/>
    <w:rsid w:val="009B1793"/>
    <w:rsid w:val="009B1FE0"/>
    <w:rsid w:val="009B2048"/>
    <w:rsid w:val="009B2AFA"/>
    <w:rsid w:val="009B2B0E"/>
    <w:rsid w:val="009B39F0"/>
    <w:rsid w:val="009B3EE4"/>
    <w:rsid w:val="009B3F69"/>
    <w:rsid w:val="009B444A"/>
    <w:rsid w:val="009B44A9"/>
    <w:rsid w:val="009B485E"/>
    <w:rsid w:val="009B4C08"/>
    <w:rsid w:val="009B5112"/>
    <w:rsid w:val="009B5E33"/>
    <w:rsid w:val="009B6081"/>
    <w:rsid w:val="009B656A"/>
    <w:rsid w:val="009B6A16"/>
    <w:rsid w:val="009B70AD"/>
    <w:rsid w:val="009B74B6"/>
    <w:rsid w:val="009B773A"/>
    <w:rsid w:val="009B7E61"/>
    <w:rsid w:val="009C06DF"/>
    <w:rsid w:val="009C125E"/>
    <w:rsid w:val="009C15EF"/>
    <w:rsid w:val="009C1858"/>
    <w:rsid w:val="009C1C29"/>
    <w:rsid w:val="009C1FD8"/>
    <w:rsid w:val="009C20C1"/>
    <w:rsid w:val="009C217B"/>
    <w:rsid w:val="009C384B"/>
    <w:rsid w:val="009C3C5E"/>
    <w:rsid w:val="009C4458"/>
    <w:rsid w:val="009C447E"/>
    <w:rsid w:val="009C49E8"/>
    <w:rsid w:val="009C50E6"/>
    <w:rsid w:val="009C5AE6"/>
    <w:rsid w:val="009C66E1"/>
    <w:rsid w:val="009C6EB0"/>
    <w:rsid w:val="009C758B"/>
    <w:rsid w:val="009D020D"/>
    <w:rsid w:val="009D055C"/>
    <w:rsid w:val="009D083A"/>
    <w:rsid w:val="009D1523"/>
    <w:rsid w:val="009D20CB"/>
    <w:rsid w:val="009D25A1"/>
    <w:rsid w:val="009D25A9"/>
    <w:rsid w:val="009D27CD"/>
    <w:rsid w:val="009D2A33"/>
    <w:rsid w:val="009D31B9"/>
    <w:rsid w:val="009D32C8"/>
    <w:rsid w:val="009D32DA"/>
    <w:rsid w:val="009D33A3"/>
    <w:rsid w:val="009D37C8"/>
    <w:rsid w:val="009D3D49"/>
    <w:rsid w:val="009D3DBB"/>
    <w:rsid w:val="009D4AD2"/>
    <w:rsid w:val="009D58FE"/>
    <w:rsid w:val="009D5A45"/>
    <w:rsid w:val="009D5FC8"/>
    <w:rsid w:val="009D788A"/>
    <w:rsid w:val="009D7CB9"/>
    <w:rsid w:val="009E033F"/>
    <w:rsid w:val="009E0479"/>
    <w:rsid w:val="009E09B5"/>
    <w:rsid w:val="009E0A2E"/>
    <w:rsid w:val="009E0B4F"/>
    <w:rsid w:val="009E11A2"/>
    <w:rsid w:val="009E15FA"/>
    <w:rsid w:val="009E1905"/>
    <w:rsid w:val="009E1A69"/>
    <w:rsid w:val="009E20DC"/>
    <w:rsid w:val="009E2629"/>
    <w:rsid w:val="009E3350"/>
    <w:rsid w:val="009E3880"/>
    <w:rsid w:val="009E3B64"/>
    <w:rsid w:val="009E4AF5"/>
    <w:rsid w:val="009E5470"/>
    <w:rsid w:val="009E5A1D"/>
    <w:rsid w:val="009E5CBC"/>
    <w:rsid w:val="009E689C"/>
    <w:rsid w:val="009E69E4"/>
    <w:rsid w:val="009E7C34"/>
    <w:rsid w:val="009F02BB"/>
    <w:rsid w:val="009F02E3"/>
    <w:rsid w:val="009F1047"/>
    <w:rsid w:val="009F1340"/>
    <w:rsid w:val="009F1C6B"/>
    <w:rsid w:val="009F1D01"/>
    <w:rsid w:val="009F1ED7"/>
    <w:rsid w:val="009F2F46"/>
    <w:rsid w:val="009F3501"/>
    <w:rsid w:val="009F3D81"/>
    <w:rsid w:val="009F4561"/>
    <w:rsid w:val="009F4B30"/>
    <w:rsid w:val="009F4DA8"/>
    <w:rsid w:val="009F4DFF"/>
    <w:rsid w:val="009F55BE"/>
    <w:rsid w:val="009F55BF"/>
    <w:rsid w:val="009F5930"/>
    <w:rsid w:val="009F6F14"/>
    <w:rsid w:val="009F6F60"/>
    <w:rsid w:val="009F70C9"/>
    <w:rsid w:val="009F70F0"/>
    <w:rsid w:val="009F7254"/>
    <w:rsid w:val="009F735C"/>
    <w:rsid w:val="009F7D09"/>
    <w:rsid w:val="00A006E1"/>
    <w:rsid w:val="00A00CA3"/>
    <w:rsid w:val="00A00D20"/>
    <w:rsid w:val="00A00F4A"/>
    <w:rsid w:val="00A01191"/>
    <w:rsid w:val="00A01BAF"/>
    <w:rsid w:val="00A02001"/>
    <w:rsid w:val="00A02617"/>
    <w:rsid w:val="00A02C8B"/>
    <w:rsid w:val="00A02DC2"/>
    <w:rsid w:val="00A02E79"/>
    <w:rsid w:val="00A03240"/>
    <w:rsid w:val="00A033A0"/>
    <w:rsid w:val="00A0371A"/>
    <w:rsid w:val="00A0416F"/>
    <w:rsid w:val="00A04CF0"/>
    <w:rsid w:val="00A05B39"/>
    <w:rsid w:val="00A0609C"/>
    <w:rsid w:val="00A0617A"/>
    <w:rsid w:val="00A06744"/>
    <w:rsid w:val="00A06D43"/>
    <w:rsid w:val="00A06F15"/>
    <w:rsid w:val="00A0782B"/>
    <w:rsid w:val="00A07B98"/>
    <w:rsid w:val="00A10DD6"/>
    <w:rsid w:val="00A10FAC"/>
    <w:rsid w:val="00A110CF"/>
    <w:rsid w:val="00A12269"/>
    <w:rsid w:val="00A12277"/>
    <w:rsid w:val="00A123F3"/>
    <w:rsid w:val="00A12AEE"/>
    <w:rsid w:val="00A13D22"/>
    <w:rsid w:val="00A143E5"/>
    <w:rsid w:val="00A14CC9"/>
    <w:rsid w:val="00A1510A"/>
    <w:rsid w:val="00A15190"/>
    <w:rsid w:val="00A1519C"/>
    <w:rsid w:val="00A1597C"/>
    <w:rsid w:val="00A15E1B"/>
    <w:rsid w:val="00A15F28"/>
    <w:rsid w:val="00A15FD8"/>
    <w:rsid w:val="00A16BF6"/>
    <w:rsid w:val="00A16E18"/>
    <w:rsid w:val="00A16E39"/>
    <w:rsid w:val="00A17B4A"/>
    <w:rsid w:val="00A2049A"/>
    <w:rsid w:val="00A2072B"/>
    <w:rsid w:val="00A20F4C"/>
    <w:rsid w:val="00A21289"/>
    <w:rsid w:val="00A2174E"/>
    <w:rsid w:val="00A2202E"/>
    <w:rsid w:val="00A223E2"/>
    <w:rsid w:val="00A23295"/>
    <w:rsid w:val="00A239C3"/>
    <w:rsid w:val="00A23D50"/>
    <w:rsid w:val="00A24735"/>
    <w:rsid w:val="00A24F2A"/>
    <w:rsid w:val="00A24F41"/>
    <w:rsid w:val="00A24FD3"/>
    <w:rsid w:val="00A256DA"/>
    <w:rsid w:val="00A25A58"/>
    <w:rsid w:val="00A264E3"/>
    <w:rsid w:val="00A26810"/>
    <w:rsid w:val="00A26BA2"/>
    <w:rsid w:val="00A26CC0"/>
    <w:rsid w:val="00A26CE3"/>
    <w:rsid w:val="00A26F62"/>
    <w:rsid w:val="00A273A5"/>
    <w:rsid w:val="00A27406"/>
    <w:rsid w:val="00A277B8"/>
    <w:rsid w:val="00A2797F"/>
    <w:rsid w:val="00A30656"/>
    <w:rsid w:val="00A311CC"/>
    <w:rsid w:val="00A31474"/>
    <w:rsid w:val="00A3176D"/>
    <w:rsid w:val="00A31C52"/>
    <w:rsid w:val="00A3212B"/>
    <w:rsid w:val="00A3313C"/>
    <w:rsid w:val="00A33430"/>
    <w:rsid w:val="00A3382D"/>
    <w:rsid w:val="00A34073"/>
    <w:rsid w:val="00A345C4"/>
    <w:rsid w:val="00A34D3C"/>
    <w:rsid w:val="00A34E3A"/>
    <w:rsid w:val="00A353A2"/>
    <w:rsid w:val="00A355A3"/>
    <w:rsid w:val="00A36387"/>
    <w:rsid w:val="00A363BB"/>
    <w:rsid w:val="00A36B64"/>
    <w:rsid w:val="00A36EE3"/>
    <w:rsid w:val="00A379F9"/>
    <w:rsid w:val="00A37C21"/>
    <w:rsid w:val="00A40BD4"/>
    <w:rsid w:val="00A40D45"/>
    <w:rsid w:val="00A41995"/>
    <w:rsid w:val="00A42141"/>
    <w:rsid w:val="00A425CB"/>
    <w:rsid w:val="00A42AA1"/>
    <w:rsid w:val="00A43EB8"/>
    <w:rsid w:val="00A44776"/>
    <w:rsid w:val="00A45439"/>
    <w:rsid w:val="00A455C4"/>
    <w:rsid w:val="00A46420"/>
    <w:rsid w:val="00A46777"/>
    <w:rsid w:val="00A47577"/>
    <w:rsid w:val="00A50E60"/>
    <w:rsid w:val="00A50F9F"/>
    <w:rsid w:val="00A5119C"/>
    <w:rsid w:val="00A51616"/>
    <w:rsid w:val="00A52282"/>
    <w:rsid w:val="00A524CD"/>
    <w:rsid w:val="00A52C6A"/>
    <w:rsid w:val="00A539F3"/>
    <w:rsid w:val="00A53B53"/>
    <w:rsid w:val="00A53E5E"/>
    <w:rsid w:val="00A5424D"/>
    <w:rsid w:val="00A547C3"/>
    <w:rsid w:val="00A54955"/>
    <w:rsid w:val="00A5594F"/>
    <w:rsid w:val="00A56345"/>
    <w:rsid w:val="00A56BD2"/>
    <w:rsid w:val="00A56F54"/>
    <w:rsid w:val="00A56F81"/>
    <w:rsid w:val="00A57183"/>
    <w:rsid w:val="00A57677"/>
    <w:rsid w:val="00A57A7B"/>
    <w:rsid w:val="00A57D1E"/>
    <w:rsid w:val="00A6022D"/>
    <w:rsid w:val="00A614A5"/>
    <w:rsid w:val="00A6175A"/>
    <w:rsid w:val="00A61C46"/>
    <w:rsid w:val="00A61CEB"/>
    <w:rsid w:val="00A61DE6"/>
    <w:rsid w:val="00A62230"/>
    <w:rsid w:val="00A627D2"/>
    <w:rsid w:val="00A62AF2"/>
    <w:rsid w:val="00A63BB1"/>
    <w:rsid w:val="00A64063"/>
    <w:rsid w:val="00A641F1"/>
    <w:rsid w:val="00A6424D"/>
    <w:rsid w:val="00A65526"/>
    <w:rsid w:val="00A657F1"/>
    <w:rsid w:val="00A6585D"/>
    <w:rsid w:val="00A658A6"/>
    <w:rsid w:val="00A65BB6"/>
    <w:rsid w:val="00A65C6C"/>
    <w:rsid w:val="00A65C91"/>
    <w:rsid w:val="00A665EF"/>
    <w:rsid w:val="00A66772"/>
    <w:rsid w:val="00A66A60"/>
    <w:rsid w:val="00A66CA1"/>
    <w:rsid w:val="00A66ED7"/>
    <w:rsid w:val="00A6706D"/>
    <w:rsid w:val="00A67BD3"/>
    <w:rsid w:val="00A7024F"/>
    <w:rsid w:val="00A70F6D"/>
    <w:rsid w:val="00A7102F"/>
    <w:rsid w:val="00A712AC"/>
    <w:rsid w:val="00A71B99"/>
    <w:rsid w:val="00A71DFA"/>
    <w:rsid w:val="00A720E8"/>
    <w:rsid w:val="00A720EE"/>
    <w:rsid w:val="00A7220A"/>
    <w:rsid w:val="00A72322"/>
    <w:rsid w:val="00A7257B"/>
    <w:rsid w:val="00A72B0A"/>
    <w:rsid w:val="00A7300F"/>
    <w:rsid w:val="00A73388"/>
    <w:rsid w:val="00A733A4"/>
    <w:rsid w:val="00A742FE"/>
    <w:rsid w:val="00A74643"/>
    <w:rsid w:val="00A7489F"/>
    <w:rsid w:val="00A74E6A"/>
    <w:rsid w:val="00A74F54"/>
    <w:rsid w:val="00A762F7"/>
    <w:rsid w:val="00A76458"/>
    <w:rsid w:val="00A76E70"/>
    <w:rsid w:val="00A771CE"/>
    <w:rsid w:val="00A7780B"/>
    <w:rsid w:val="00A77845"/>
    <w:rsid w:val="00A7793A"/>
    <w:rsid w:val="00A8003E"/>
    <w:rsid w:val="00A80E45"/>
    <w:rsid w:val="00A8137B"/>
    <w:rsid w:val="00A813BC"/>
    <w:rsid w:val="00A818ED"/>
    <w:rsid w:val="00A81AFD"/>
    <w:rsid w:val="00A820CF"/>
    <w:rsid w:val="00A82137"/>
    <w:rsid w:val="00A82497"/>
    <w:rsid w:val="00A82785"/>
    <w:rsid w:val="00A827A5"/>
    <w:rsid w:val="00A8282D"/>
    <w:rsid w:val="00A82B4E"/>
    <w:rsid w:val="00A83785"/>
    <w:rsid w:val="00A83E94"/>
    <w:rsid w:val="00A84152"/>
    <w:rsid w:val="00A84628"/>
    <w:rsid w:val="00A84AF1"/>
    <w:rsid w:val="00A84FDC"/>
    <w:rsid w:val="00A85026"/>
    <w:rsid w:val="00A85313"/>
    <w:rsid w:val="00A85AAB"/>
    <w:rsid w:val="00A86D00"/>
    <w:rsid w:val="00A86DB5"/>
    <w:rsid w:val="00A86DCC"/>
    <w:rsid w:val="00A87609"/>
    <w:rsid w:val="00A87A4B"/>
    <w:rsid w:val="00A87AEF"/>
    <w:rsid w:val="00A87CE8"/>
    <w:rsid w:val="00A87E13"/>
    <w:rsid w:val="00A87F06"/>
    <w:rsid w:val="00A9021D"/>
    <w:rsid w:val="00A906E1"/>
    <w:rsid w:val="00A90932"/>
    <w:rsid w:val="00A91033"/>
    <w:rsid w:val="00A91177"/>
    <w:rsid w:val="00A916BC"/>
    <w:rsid w:val="00A917F9"/>
    <w:rsid w:val="00A91CD4"/>
    <w:rsid w:val="00A93C5B"/>
    <w:rsid w:val="00A940B6"/>
    <w:rsid w:val="00A949FC"/>
    <w:rsid w:val="00A956DD"/>
    <w:rsid w:val="00A957E5"/>
    <w:rsid w:val="00A96022"/>
    <w:rsid w:val="00A96EDA"/>
    <w:rsid w:val="00A97F78"/>
    <w:rsid w:val="00AA052A"/>
    <w:rsid w:val="00AA05D4"/>
    <w:rsid w:val="00AA092D"/>
    <w:rsid w:val="00AA1C77"/>
    <w:rsid w:val="00AA1D92"/>
    <w:rsid w:val="00AA2369"/>
    <w:rsid w:val="00AA2BD2"/>
    <w:rsid w:val="00AA438D"/>
    <w:rsid w:val="00AA45FD"/>
    <w:rsid w:val="00AA5D54"/>
    <w:rsid w:val="00AA61C4"/>
    <w:rsid w:val="00AA6A52"/>
    <w:rsid w:val="00AA73A1"/>
    <w:rsid w:val="00AA781B"/>
    <w:rsid w:val="00AA79AF"/>
    <w:rsid w:val="00AB0402"/>
    <w:rsid w:val="00AB0DE9"/>
    <w:rsid w:val="00AB19F5"/>
    <w:rsid w:val="00AB2B5F"/>
    <w:rsid w:val="00AB32F1"/>
    <w:rsid w:val="00AB33AA"/>
    <w:rsid w:val="00AB387F"/>
    <w:rsid w:val="00AB62D5"/>
    <w:rsid w:val="00AB6319"/>
    <w:rsid w:val="00AB65C6"/>
    <w:rsid w:val="00AB6B0C"/>
    <w:rsid w:val="00AB6C1D"/>
    <w:rsid w:val="00AB6FEE"/>
    <w:rsid w:val="00AC0496"/>
    <w:rsid w:val="00AC0C23"/>
    <w:rsid w:val="00AC1449"/>
    <w:rsid w:val="00AC1475"/>
    <w:rsid w:val="00AC1F08"/>
    <w:rsid w:val="00AC2424"/>
    <w:rsid w:val="00AC26F8"/>
    <w:rsid w:val="00AC2753"/>
    <w:rsid w:val="00AC2A06"/>
    <w:rsid w:val="00AC3CFB"/>
    <w:rsid w:val="00AC4271"/>
    <w:rsid w:val="00AC4621"/>
    <w:rsid w:val="00AC4924"/>
    <w:rsid w:val="00AC4968"/>
    <w:rsid w:val="00AC4EAF"/>
    <w:rsid w:val="00AC4F9F"/>
    <w:rsid w:val="00AC5FE2"/>
    <w:rsid w:val="00AC65B1"/>
    <w:rsid w:val="00AC6E0F"/>
    <w:rsid w:val="00AC7086"/>
    <w:rsid w:val="00AC77FA"/>
    <w:rsid w:val="00AC781E"/>
    <w:rsid w:val="00AD1118"/>
    <w:rsid w:val="00AD15EF"/>
    <w:rsid w:val="00AD186D"/>
    <w:rsid w:val="00AD1BF6"/>
    <w:rsid w:val="00AD2EA7"/>
    <w:rsid w:val="00AD3182"/>
    <w:rsid w:val="00AD3A74"/>
    <w:rsid w:val="00AD424E"/>
    <w:rsid w:val="00AD4A21"/>
    <w:rsid w:val="00AD509E"/>
    <w:rsid w:val="00AD565D"/>
    <w:rsid w:val="00AD5943"/>
    <w:rsid w:val="00AD5C73"/>
    <w:rsid w:val="00AD6797"/>
    <w:rsid w:val="00AD6B23"/>
    <w:rsid w:val="00AD6C8A"/>
    <w:rsid w:val="00AD7803"/>
    <w:rsid w:val="00AD7F9C"/>
    <w:rsid w:val="00AD7FFE"/>
    <w:rsid w:val="00AE0052"/>
    <w:rsid w:val="00AE0526"/>
    <w:rsid w:val="00AE0CDB"/>
    <w:rsid w:val="00AE11E4"/>
    <w:rsid w:val="00AE1736"/>
    <w:rsid w:val="00AE1BBC"/>
    <w:rsid w:val="00AE2C3E"/>
    <w:rsid w:val="00AE2F3C"/>
    <w:rsid w:val="00AE3B65"/>
    <w:rsid w:val="00AE3BD4"/>
    <w:rsid w:val="00AE3C9E"/>
    <w:rsid w:val="00AE4790"/>
    <w:rsid w:val="00AE48E7"/>
    <w:rsid w:val="00AE5393"/>
    <w:rsid w:val="00AE5E61"/>
    <w:rsid w:val="00AE60C6"/>
    <w:rsid w:val="00AE65BE"/>
    <w:rsid w:val="00AE66C5"/>
    <w:rsid w:val="00AE67E6"/>
    <w:rsid w:val="00AE6BB2"/>
    <w:rsid w:val="00AE6C7A"/>
    <w:rsid w:val="00AE7083"/>
    <w:rsid w:val="00AE7700"/>
    <w:rsid w:val="00AE7A37"/>
    <w:rsid w:val="00AF0B93"/>
    <w:rsid w:val="00AF13D3"/>
    <w:rsid w:val="00AF1C7B"/>
    <w:rsid w:val="00AF2209"/>
    <w:rsid w:val="00AF25CA"/>
    <w:rsid w:val="00AF334E"/>
    <w:rsid w:val="00AF3C57"/>
    <w:rsid w:val="00AF3DCD"/>
    <w:rsid w:val="00AF4087"/>
    <w:rsid w:val="00AF4D68"/>
    <w:rsid w:val="00AF5D3F"/>
    <w:rsid w:val="00AF627C"/>
    <w:rsid w:val="00AF6280"/>
    <w:rsid w:val="00AF6870"/>
    <w:rsid w:val="00AF703E"/>
    <w:rsid w:val="00AF7216"/>
    <w:rsid w:val="00AF7A3D"/>
    <w:rsid w:val="00AF7DCA"/>
    <w:rsid w:val="00B00AA8"/>
    <w:rsid w:val="00B00F91"/>
    <w:rsid w:val="00B01046"/>
    <w:rsid w:val="00B0104A"/>
    <w:rsid w:val="00B0120E"/>
    <w:rsid w:val="00B016FB"/>
    <w:rsid w:val="00B01C9C"/>
    <w:rsid w:val="00B0226A"/>
    <w:rsid w:val="00B0249A"/>
    <w:rsid w:val="00B02631"/>
    <w:rsid w:val="00B027B1"/>
    <w:rsid w:val="00B02FF7"/>
    <w:rsid w:val="00B03791"/>
    <w:rsid w:val="00B0394B"/>
    <w:rsid w:val="00B040E5"/>
    <w:rsid w:val="00B048F3"/>
    <w:rsid w:val="00B04D3F"/>
    <w:rsid w:val="00B0513D"/>
    <w:rsid w:val="00B056B5"/>
    <w:rsid w:val="00B06374"/>
    <w:rsid w:val="00B065B8"/>
    <w:rsid w:val="00B07334"/>
    <w:rsid w:val="00B0752C"/>
    <w:rsid w:val="00B10292"/>
    <w:rsid w:val="00B104C1"/>
    <w:rsid w:val="00B10622"/>
    <w:rsid w:val="00B10ACD"/>
    <w:rsid w:val="00B10AF3"/>
    <w:rsid w:val="00B10DEF"/>
    <w:rsid w:val="00B110B5"/>
    <w:rsid w:val="00B1146A"/>
    <w:rsid w:val="00B11F74"/>
    <w:rsid w:val="00B1201E"/>
    <w:rsid w:val="00B12558"/>
    <w:rsid w:val="00B12804"/>
    <w:rsid w:val="00B128F6"/>
    <w:rsid w:val="00B13F28"/>
    <w:rsid w:val="00B1492C"/>
    <w:rsid w:val="00B14B17"/>
    <w:rsid w:val="00B15291"/>
    <w:rsid w:val="00B15499"/>
    <w:rsid w:val="00B154D2"/>
    <w:rsid w:val="00B15B09"/>
    <w:rsid w:val="00B15BF7"/>
    <w:rsid w:val="00B15C25"/>
    <w:rsid w:val="00B15F43"/>
    <w:rsid w:val="00B16021"/>
    <w:rsid w:val="00B1621C"/>
    <w:rsid w:val="00B16234"/>
    <w:rsid w:val="00B1665B"/>
    <w:rsid w:val="00B16689"/>
    <w:rsid w:val="00B16A61"/>
    <w:rsid w:val="00B16B63"/>
    <w:rsid w:val="00B16F39"/>
    <w:rsid w:val="00B16FAE"/>
    <w:rsid w:val="00B16FB6"/>
    <w:rsid w:val="00B1736B"/>
    <w:rsid w:val="00B1783B"/>
    <w:rsid w:val="00B17CEE"/>
    <w:rsid w:val="00B20146"/>
    <w:rsid w:val="00B20391"/>
    <w:rsid w:val="00B2048D"/>
    <w:rsid w:val="00B213A8"/>
    <w:rsid w:val="00B21ACC"/>
    <w:rsid w:val="00B224FA"/>
    <w:rsid w:val="00B227FE"/>
    <w:rsid w:val="00B228A1"/>
    <w:rsid w:val="00B22DB3"/>
    <w:rsid w:val="00B23EF2"/>
    <w:rsid w:val="00B2459C"/>
    <w:rsid w:val="00B24DA0"/>
    <w:rsid w:val="00B254F8"/>
    <w:rsid w:val="00B269E8"/>
    <w:rsid w:val="00B26A82"/>
    <w:rsid w:val="00B26B61"/>
    <w:rsid w:val="00B26E06"/>
    <w:rsid w:val="00B2744B"/>
    <w:rsid w:val="00B27AD8"/>
    <w:rsid w:val="00B30149"/>
    <w:rsid w:val="00B30162"/>
    <w:rsid w:val="00B30259"/>
    <w:rsid w:val="00B30D21"/>
    <w:rsid w:val="00B30F6C"/>
    <w:rsid w:val="00B30F95"/>
    <w:rsid w:val="00B31A32"/>
    <w:rsid w:val="00B32125"/>
    <w:rsid w:val="00B32570"/>
    <w:rsid w:val="00B32698"/>
    <w:rsid w:val="00B33E89"/>
    <w:rsid w:val="00B340E1"/>
    <w:rsid w:val="00B34498"/>
    <w:rsid w:val="00B34869"/>
    <w:rsid w:val="00B34A4C"/>
    <w:rsid w:val="00B34ED5"/>
    <w:rsid w:val="00B35366"/>
    <w:rsid w:val="00B35503"/>
    <w:rsid w:val="00B3575C"/>
    <w:rsid w:val="00B35A9B"/>
    <w:rsid w:val="00B35B03"/>
    <w:rsid w:val="00B36492"/>
    <w:rsid w:val="00B36E87"/>
    <w:rsid w:val="00B36EB9"/>
    <w:rsid w:val="00B37ED6"/>
    <w:rsid w:val="00B40E9E"/>
    <w:rsid w:val="00B40F53"/>
    <w:rsid w:val="00B410B6"/>
    <w:rsid w:val="00B413E5"/>
    <w:rsid w:val="00B419F5"/>
    <w:rsid w:val="00B41CCF"/>
    <w:rsid w:val="00B4217E"/>
    <w:rsid w:val="00B42250"/>
    <w:rsid w:val="00B4266B"/>
    <w:rsid w:val="00B43153"/>
    <w:rsid w:val="00B43722"/>
    <w:rsid w:val="00B43CA9"/>
    <w:rsid w:val="00B44283"/>
    <w:rsid w:val="00B45F1F"/>
    <w:rsid w:val="00B46019"/>
    <w:rsid w:val="00B46F82"/>
    <w:rsid w:val="00B47300"/>
    <w:rsid w:val="00B47346"/>
    <w:rsid w:val="00B4743B"/>
    <w:rsid w:val="00B50218"/>
    <w:rsid w:val="00B503AC"/>
    <w:rsid w:val="00B517E2"/>
    <w:rsid w:val="00B51844"/>
    <w:rsid w:val="00B5187B"/>
    <w:rsid w:val="00B518C6"/>
    <w:rsid w:val="00B524F7"/>
    <w:rsid w:val="00B5323E"/>
    <w:rsid w:val="00B53567"/>
    <w:rsid w:val="00B5363D"/>
    <w:rsid w:val="00B53C51"/>
    <w:rsid w:val="00B53EEA"/>
    <w:rsid w:val="00B5445E"/>
    <w:rsid w:val="00B549B4"/>
    <w:rsid w:val="00B54B52"/>
    <w:rsid w:val="00B54F86"/>
    <w:rsid w:val="00B5536D"/>
    <w:rsid w:val="00B553AD"/>
    <w:rsid w:val="00B55475"/>
    <w:rsid w:val="00B555AE"/>
    <w:rsid w:val="00B555E9"/>
    <w:rsid w:val="00B564A2"/>
    <w:rsid w:val="00B56F98"/>
    <w:rsid w:val="00B57258"/>
    <w:rsid w:val="00B577BF"/>
    <w:rsid w:val="00B6032D"/>
    <w:rsid w:val="00B603EA"/>
    <w:rsid w:val="00B607CB"/>
    <w:rsid w:val="00B6087A"/>
    <w:rsid w:val="00B60919"/>
    <w:rsid w:val="00B60AC6"/>
    <w:rsid w:val="00B60CBA"/>
    <w:rsid w:val="00B613A3"/>
    <w:rsid w:val="00B616AA"/>
    <w:rsid w:val="00B6255C"/>
    <w:rsid w:val="00B6274E"/>
    <w:rsid w:val="00B6297C"/>
    <w:rsid w:val="00B62E96"/>
    <w:rsid w:val="00B62FA5"/>
    <w:rsid w:val="00B631B5"/>
    <w:rsid w:val="00B633B8"/>
    <w:rsid w:val="00B634FA"/>
    <w:rsid w:val="00B638C6"/>
    <w:rsid w:val="00B63CE5"/>
    <w:rsid w:val="00B640E9"/>
    <w:rsid w:val="00B642B1"/>
    <w:rsid w:val="00B64457"/>
    <w:rsid w:val="00B6461A"/>
    <w:rsid w:val="00B649D8"/>
    <w:rsid w:val="00B653D4"/>
    <w:rsid w:val="00B6569B"/>
    <w:rsid w:val="00B660D2"/>
    <w:rsid w:val="00B666AC"/>
    <w:rsid w:val="00B66D3D"/>
    <w:rsid w:val="00B67F2A"/>
    <w:rsid w:val="00B703AE"/>
    <w:rsid w:val="00B7055E"/>
    <w:rsid w:val="00B70807"/>
    <w:rsid w:val="00B70A7F"/>
    <w:rsid w:val="00B70C1A"/>
    <w:rsid w:val="00B713F3"/>
    <w:rsid w:val="00B73B9F"/>
    <w:rsid w:val="00B75629"/>
    <w:rsid w:val="00B756D2"/>
    <w:rsid w:val="00B76362"/>
    <w:rsid w:val="00B766BA"/>
    <w:rsid w:val="00B76B3A"/>
    <w:rsid w:val="00B76DDD"/>
    <w:rsid w:val="00B771B3"/>
    <w:rsid w:val="00B7766A"/>
    <w:rsid w:val="00B80B7A"/>
    <w:rsid w:val="00B80E0C"/>
    <w:rsid w:val="00B811FB"/>
    <w:rsid w:val="00B81E9E"/>
    <w:rsid w:val="00B82327"/>
    <w:rsid w:val="00B8291F"/>
    <w:rsid w:val="00B8303B"/>
    <w:rsid w:val="00B83520"/>
    <w:rsid w:val="00B8386A"/>
    <w:rsid w:val="00B84FF1"/>
    <w:rsid w:val="00B85CED"/>
    <w:rsid w:val="00B85EB8"/>
    <w:rsid w:val="00B8662F"/>
    <w:rsid w:val="00B87A20"/>
    <w:rsid w:val="00B90393"/>
    <w:rsid w:val="00B9055D"/>
    <w:rsid w:val="00B91503"/>
    <w:rsid w:val="00B917B0"/>
    <w:rsid w:val="00B9183A"/>
    <w:rsid w:val="00B9194D"/>
    <w:rsid w:val="00B925C2"/>
    <w:rsid w:val="00B92BFF"/>
    <w:rsid w:val="00B92EC8"/>
    <w:rsid w:val="00B9360F"/>
    <w:rsid w:val="00B93672"/>
    <w:rsid w:val="00B93BA7"/>
    <w:rsid w:val="00B93C2C"/>
    <w:rsid w:val="00B943C4"/>
    <w:rsid w:val="00B947E3"/>
    <w:rsid w:val="00B95032"/>
    <w:rsid w:val="00B95B26"/>
    <w:rsid w:val="00B964E1"/>
    <w:rsid w:val="00B96CA5"/>
    <w:rsid w:val="00B97A45"/>
    <w:rsid w:val="00BA0D21"/>
    <w:rsid w:val="00BA13BE"/>
    <w:rsid w:val="00BA1953"/>
    <w:rsid w:val="00BA1AAC"/>
    <w:rsid w:val="00BA1EE4"/>
    <w:rsid w:val="00BA2343"/>
    <w:rsid w:val="00BA2623"/>
    <w:rsid w:val="00BA30DC"/>
    <w:rsid w:val="00BA335E"/>
    <w:rsid w:val="00BA3743"/>
    <w:rsid w:val="00BA3F52"/>
    <w:rsid w:val="00BA4246"/>
    <w:rsid w:val="00BA4440"/>
    <w:rsid w:val="00BA44F2"/>
    <w:rsid w:val="00BA5E84"/>
    <w:rsid w:val="00BA5EC7"/>
    <w:rsid w:val="00BA6D81"/>
    <w:rsid w:val="00BA6F0E"/>
    <w:rsid w:val="00BA7310"/>
    <w:rsid w:val="00BA7500"/>
    <w:rsid w:val="00BA7B38"/>
    <w:rsid w:val="00BA7EFF"/>
    <w:rsid w:val="00BB04F3"/>
    <w:rsid w:val="00BB0521"/>
    <w:rsid w:val="00BB0941"/>
    <w:rsid w:val="00BB0EFB"/>
    <w:rsid w:val="00BB1586"/>
    <w:rsid w:val="00BB1DD1"/>
    <w:rsid w:val="00BB406F"/>
    <w:rsid w:val="00BB44F8"/>
    <w:rsid w:val="00BB4AD1"/>
    <w:rsid w:val="00BB4ECA"/>
    <w:rsid w:val="00BB4FD6"/>
    <w:rsid w:val="00BB6447"/>
    <w:rsid w:val="00BB66C0"/>
    <w:rsid w:val="00BB687F"/>
    <w:rsid w:val="00BC0DD5"/>
    <w:rsid w:val="00BC191F"/>
    <w:rsid w:val="00BC273B"/>
    <w:rsid w:val="00BC33BF"/>
    <w:rsid w:val="00BC358E"/>
    <w:rsid w:val="00BC386C"/>
    <w:rsid w:val="00BC42CC"/>
    <w:rsid w:val="00BC4C78"/>
    <w:rsid w:val="00BC502F"/>
    <w:rsid w:val="00BC52EC"/>
    <w:rsid w:val="00BC5995"/>
    <w:rsid w:val="00BC7276"/>
    <w:rsid w:val="00BC795B"/>
    <w:rsid w:val="00BC7B19"/>
    <w:rsid w:val="00BD0323"/>
    <w:rsid w:val="00BD0838"/>
    <w:rsid w:val="00BD0C38"/>
    <w:rsid w:val="00BD0CCF"/>
    <w:rsid w:val="00BD15CA"/>
    <w:rsid w:val="00BD191A"/>
    <w:rsid w:val="00BD2118"/>
    <w:rsid w:val="00BD2137"/>
    <w:rsid w:val="00BD24FD"/>
    <w:rsid w:val="00BD27A5"/>
    <w:rsid w:val="00BD2C75"/>
    <w:rsid w:val="00BD2CA4"/>
    <w:rsid w:val="00BD3E2B"/>
    <w:rsid w:val="00BD3F4A"/>
    <w:rsid w:val="00BD4AD7"/>
    <w:rsid w:val="00BD5BA6"/>
    <w:rsid w:val="00BD61FC"/>
    <w:rsid w:val="00BD62C0"/>
    <w:rsid w:val="00BD68AD"/>
    <w:rsid w:val="00BD727C"/>
    <w:rsid w:val="00BD79FF"/>
    <w:rsid w:val="00BD7C43"/>
    <w:rsid w:val="00BD7E81"/>
    <w:rsid w:val="00BE0091"/>
    <w:rsid w:val="00BE038F"/>
    <w:rsid w:val="00BE0A02"/>
    <w:rsid w:val="00BE119C"/>
    <w:rsid w:val="00BE1E11"/>
    <w:rsid w:val="00BE210B"/>
    <w:rsid w:val="00BE21CC"/>
    <w:rsid w:val="00BE2DDB"/>
    <w:rsid w:val="00BE3283"/>
    <w:rsid w:val="00BE3312"/>
    <w:rsid w:val="00BE35B6"/>
    <w:rsid w:val="00BE3721"/>
    <w:rsid w:val="00BE3A00"/>
    <w:rsid w:val="00BE3D04"/>
    <w:rsid w:val="00BE3D74"/>
    <w:rsid w:val="00BE4118"/>
    <w:rsid w:val="00BE5470"/>
    <w:rsid w:val="00BE58D6"/>
    <w:rsid w:val="00BE5971"/>
    <w:rsid w:val="00BE5AE9"/>
    <w:rsid w:val="00BE5F71"/>
    <w:rsid w:val="00BE63D6"/>
    <w:rsid w:val="00BE67B5"/>
    <w:rsid w:val="00BE6DDB"/>
    <w:rsid w:val="00BF065A"/>
    <w:rsid w:val="00BF09F6"/>
    <w:rsid w:val="00BF11AE"/>
    <w:rsid w:val="00BF1BFE"/>
    <w:rsid w:val="00BF2228"/>
    <w:rsid w:val="00BF2487"/>
    <w:rsid w:val="00BF370E"/>
    <w:rsid w:val="00BF41F4"/>
    <w:rsid w:val="00BF4D86"/>
    <w:rsid w:val="00BF5647"/>
    <w:rsid w:val="00BF59B8"/>
    <w:rsid w:val="00BF5A40"/>
    <w:rsid w:val="00BF5C4B"/>
    <w:rsid w:val="00BF68CB"/>
    <w:rsid w:val="00BF6C2F"/>
    <w:rsid w:val="00BF7617"/>
    <w:rsid w:val="00BF7CEB"/>
    <w:rsid w:val="00C0009A"/>
    <w:rsid w:val="00C00F32"/>
    <w:rsid w:val="00C01291"/>
    <w:rsid w:val="00C0174C"/>
    <w:rsid w:val="00C02F49"/>
    <w:rsid w:val="00C031D2"/>
    <w:rsid w:val="00C0411B"/>
    <w:rsid w:val="00C04396"/>
    <w:rsid w:val="00C04537"/>
    <w:rsid w:val="00C04582"/>
    <w:rsid w:val="00C0475C"/>
    <w:rsid w:val="00C04C6B"/>
    <w:rsid w:val="00C062F8"/>
    <w:rsid w:val="00C07600"/>
    <w:rsid w:val="00C1066B"/>
    <w:rsid w:val="00C11067"/>
    <w:rsid w:val="00C11A14"/>
    <w:rsid w:val="00C1229F"/>
    <w:rsid w:val="00C122D7"/>
    <w:rsid w:val="00C1249D"/>
    <w:rsid w:val="00C12CC8"/>
    <w:rsid w:val="00C137C2"/>
    <w:rsid w:val="00C14BBF"/>
    <w:rsid w:val="00C15145"/>
    <w:rsid w:val="00C154BC"/>
    <w:rsid w:val="00C15B90"/>
    <w:rsid w:val="00C15F57"/>
    <w:rsid w:val="00C16063"/>
    <w:rsid w:val="00C16081"/>
    <w:rsid w:val="00C160B7"/>
    <w:rsid w:val="00C16CC1"/>
    <w:rsid w:val="00C1715C"/>
    <w:rsid w:val="00C174D9"/>
    <w:rsid w:val="00C20391"/>
    <w:rsid w:val="00C203F9"/>
    <w:rsid w:val="00C20855"/>
    <w:rsid w:val="00C20CB7"/>
    <w:rsid w:val="00C20D34"/>
    <w:rsid w:val="00C20F06"/>
    <w:rsid w:val="00C21997"/>
    <w:rsid w:val="00C21A42"/>
    <w:rsid w:val="00C21F5A"/>
    <w:rsid w:val="00C22046"/>
    <w:rsid w:val="00C2285B"/>
    <w:rsid w:val="00C22A3F"/>
    <w:rsid w:val="00C22AA4"/>
    <w:rsid w:val="00C22B44"/>
    <w:rsid w:val="00C22B6E"/>
    <w:rsid w:val="00C23A3A"/>
    <w:rsid w:val="00C23D28"/>
    <w:rsid w:val="00C242B6"/>
    <w:rsid w:val="00C246D9"/>
    <w:rsid w:val="00C24AAC"/>
    <w:rsid w:val="00C24B0B"/>
    <w:rsid w:val="00C24C7F"/>
    <w:rsid w:val="00C265D5"/>
    <w:rsid w:val="00C26B26"/>
    <w:rsid w:val="00C27021"/>
    <w:rsid w:val="00C270F4"/>
    <w:rsid w:val="00C27508"/>
    <w:rsid w:val="00C2760B"/>
    <w:rsid w:val="00C277FC"/>
    <w:rsid w:val="00C279D2"/>
    <w:rsid w:val="00C27A72"/>
    <w:rsid w:val="00C27ADE"/>
    <w:rsid w:val="00C301F2"/>
    <w:rsid w:val="00C30796"/>
    <w:rsid w:val="00C30A69"/>
    <w:rsid w:val="00C31613"/>
    <w:rsid w:val="00C31691"/>
    <w:rsid w:val="00C318E0"/>
    <w:rsid w:val="00C320FE"/>
    <w:rsid w:val="00C328F1"/>
    <w:rsid w:val="00C33430"/>
    <w:rsid w:val="00C341E1"/>
    <w:rsid w:val="00C34F77"/>
    <w:rsid w:val="00C35846"/>
    <w:rsid w:val="00C35A30"/>
    <w:rsid w:val="00C3639E"/>
    <w:rsid w:val="00C366E7"/>
    <w:rsid w:val="00C368BF"/>
    <w:rsid w:val="00C36A72"/>
    <w:rsid w:val="00C37641"/>
    <w:rsid w:val="00C40589"/>
    <w:rsid w:val="00C40BE9"/>
    <w:rsid w:val="00C411D4"/>
    <w:rsid w:val="00C4241D"/>
    <w:rsid w:val="00C42892"/>
    <w:rsid w:val="00C42EF6"/>
    <w:rsid w:val="00C43759"/>
    <w:rsid w:val="00C43C14"/>
    <w:rsid w:val="00C44937"/>
    <w:rsid w:val="00C449E5"/>
    <w:rsid w:val="00C46B16"/>
    <w:rsid w:val="00C46BD1"/>
    <w:rsid w:val="00C46C4C"/>
    <w:rsid w:val="00C46F0D"/>
    <w:rsid w:val="00C472D3"/>
    <w:rsid w:val="00C47718"/>
    <w:rsid w:val="00C47E19"/>
    <w:rsid w:val="00C508B2"/>
    <w:rsid w:val="00C50BB6"/>
    <w:rsid w:val="00C51132"/>
    <w:rsid w:val="00C51507"/>
    <w:rsid w:val="00C51FD0"/>
    <w:rsid w:val="00C52C68"/>
    <w:rsid w:val="00C53300"/>
    <w:rsid w:val="00C5331C"/>
    <w:rsid w:val="00C53904"/>
    <w:rsid w:val="00C53913"/>
    <w:rsid w:val="00C53AD8"/>
    <w:rsid w:val="00C54C74"/>
    <w:rsid w:val="00C5540B"/>
    <w:rsid w:val="00C55EF5"/>
    <w:rsid w:val="00C55FE9"/>
    <w:rsid w:val="00C5630F"/>
    <w:rsid w:val="00C57450"/>
    <w:rsid w:val="00C57757"/>
    <w:rsid w:val="00C602EB"/>
    <w:rsid w:val="00C606D8"/>
    <w:rsid w:val="00C60AC4"/>
    <w:rsid w:val="00C60E0C"/>
    <w:rsid w:val="00C61888"/>
    <w:rsid w:val="00C61C71"/>
    <w:rsid w:val="00C61E74"/>
    <w:rsid w:val="00C62104"/>
    <w:rsid w:val="00C626A2"/>
    <w:rsid w:val="00C6272C"/>
    <w:rsid w:val="00C62891"/>
    <w:rsid w:val="00C62963"/>
    <w:rsid w:val="00C62E81"/>
    <w:rsid w:val="00C6323E"/>
    <w:rsid w:val="00C63C2D"/>
    <w:rsid w:val="00C64250"/>
    <w:rsid w:val="00C6429A"/>
    <w:rsid w:val="00C64C51"/>
    <w:rsid w:val="00C64C55"/>
    <w:rsid w:val="00C652C2"/>
    <w:rsid w:val="00C654F0"/>
    <w:rsid w:val="00C65CE3"/>
    <w:rsid w:val="00C662D5"/>
    <w:rsid w:val="00C66A38"/>
    <w:rsid w:val="00C670A5"/>
    <w:rsid w:val="00C67B01"/>
    <w:rsid w:val="00C70464"/>
    <w:rsid w:val="00C70A74"/>
    <w:rsid w:val="00C715EC"/>
    <w:rsid w:val="00C71B6D"/>
    <w:rsid w:val="00C71C04"/>
    <w:rsid w:val="00C71E35"/>
    <w:rsid w:val="00C7231A"/>
    <w:rsid w:val="00C73371"/>
    <w:rsid w:val="00C737FF"/>
    <w:rsid w:val="00C74278"/>
    <w:rsid w:val="00C742EB"/>
    <w:rsid w:val="00C74704"/>
    <w:rsid w:val="00C75249"/>
    <w:rsid w:val="00C759CB"/>
    <w:rsid w:val="00C76758"/>
    <w:rsid w:val="00C76DDB"/>
    <w:rsid w:val="00C76E3B"/>
    <w:rsid w:val="00C773D3"/>
    <w:rsid w:val="00C77896"/>
    <w:rsid w:val="00C77933"/>
    <w:rsid w:val="00C77A82"/>
    <w:rsid w:val="00C806A4"/>
    <w:rsid w:val="00C80D8D"/>
    <w:rsid w:val="00C80E74"/>
    <w:rsid w:val="00C80F95"/>
    <w:rsid w:val="00C812EE"/>
    <w:rsid w:val="00C81345"/>
    <w:rsid w:val="00C81F1E"/>
    <w:rsid w:val="00C82484"/>
    <w:rsid w:val="00C82BC9"/>
    <w:rsid w:val="00C83102"/>
    <w:rsid w:val="00C83689"/>
    <w:rsid w:val="00C83C53"/>
    <w:rsid w:val="00C83F9A"/>
    <w:rsid w:val="00C84068"/>
    <w:rsid w:val="00C84114"/>
    <w:rsid w:val="00C84B30"/>
    <w:rsid w:val="00C850AB"/>
    <w:rsid w:val="00C85880"/>
    <w:rsid w:val="00C85CC6"/>
    <w:rsid w:val="00C86EA7"/>
    <w:rsid w:val="00C872C2"/>
    <w:rsid w:val="00C877CB"/>
    <w:rsid w:val="00C879E8"/>
    <w:rsid w:val="00C87F71"/>
    <w:rsid w:val="00C90BE9"/>
    <w:rsid w:val="00C91187"/>
    <w:rsid w:val="00C91255"/>
    <w:rsid w:val="00C9151A"/>
    <w:rsid w:val="00C91A27"/>
    <w:rsid w:val="00C91BAC"/>
    <w:rsid w:val="00C92305"/>
    <w:rsid w:val="00C92773"/>
    <w:rsid w:val="00C92F58"/>
    <w:rsid w:val="00C93ED7"/>
    <w:rsid w:val="00C9417E"/>
    <w:rsid w:val="00C9472F"/>
    <w:rsid w:val="00C9487C"/>
    <w:rsid w:val="00C9498D"/>
    <w:rsid w:val="00C94E0F"/>
    <w:rsid w:val="00C95191"/>
    <w:rsid w:val="00C95A6E"/>
    <w:rsid w:val="00C95EFF"/>
    <w:rsid w:val="00C96502"/>
    <w:rsid w:val="00C973D9"/>
    <w:rsid w:val="00CA04E4"/>
    <w:rsid w:val="00CA1E8C"/>
    <w:rsid w:val="00CA2A20"/>
    <w:rsid w:val="00CA2B02"/>
    <w:rsid w:val="00CA331D"/>
    <w:rsid w:val="00CA364C"/>
    <w:rsid w:val="00CA392D"/>
    <w:rsid w:val="00CA3A0D"/>
    <w:rsid w:val="00CA3A9D"/>
    <w:rsid w:val="00CA3F72"/>
    <w:rsid w:val="00CA472D"/>
    <w:rsid w:val="00CA5047"/>
    <w:rsid w:val="00CA5237"/>
    <w:rsid w:val="00CA570D"/>
    <w:rsid w:val="00CA5783"/>
    <w:rsid w:val="00CA57F6"/>
    <w:rsid w:val="00CA5822"/>
    <w:rsid w:val="00CA5831"/>
    <w:rsid w:val="00CA6353"/>
    <w:rsid w:val="00CA6A72"/>
    <w:rsid w:val="00CA731B"/>
    <w:rsid w:val="00CA7FF5"/>
    <w:rsid w:val="00CB041C"/>
    <w:rsid w:val="00CB0AEA"/>
    <w:rsid w:val="00CB17EF"/>
    <w:rsid w:val="00CB1C97"/>
    <w:rsid w:val="00CB28C5"/>
    <w:rsid w:val="00CB298B"/>
    <w:rsid w:val="00CB2ADB"/>
    <w:rsid w:val="00CB31CC"/>
    <w:rsid w:val="00CB37A0"/>
    <w:rsid w:val="00CB49A2"/>
    <w:rsid w:val="00CB4F19"/>
    <w:rsid w:val="00CB5264"/>
    <w:rsid w:val="00CB68DB"/>
    <w:rsid w:val="00CB6A68"/>
    <w:rsid w:val="00CB6E52"/>
    <w:rsid w:val="00CB73E2"/>
    <w:rsid w:val="00CB7492"/>
    <w:rsid w:val="00CB7940"/>
    <w:rsid w:val="00CB7B04"/>
    <w:rsid w:val="00CB7B53"/>
    <w:rsid w:val="00CC050F"/>
    <w:rsid w:val="00CC092E"/>
    <w:rsid w:val="00CC0E79"/>
    <w:rsid w:val="00CC16A0"/>
    <w:rsid w:val="00CC18B7"/>
    <w:rsid w:val="00CC20C2"/>
    <w:rsid w:val="00CC21AD"/>
    <w:rsid w:val="00CC2351"/>
    <w:rsid w:val="00CC29E7"/>
    <w:rsid w:val="00CC31DF"/>
    <w:rsid w:val="00CC3241"/>
    <w:rsid w:val="00CC3387"/>
    <w:rsid w:val="00CC3F4D"/>
    <w:rsid w:val="00CC43F8"/>
    <w:rsid w:val="00CC5175"/>
    <w:rsid w:val="00CC5376"/>
    <w:rsid w:val="00CC5694"/>
    <w:rsid w:val="00CC589E"/>
    <w:rsid w:val="00CC645A"/>
    <w:rsid w:val="00CC6523"/>
    <w:rsid w:val="00CC66D7"/>
    <w:rsid w:val="00CC6F72"/>
    <w:rsid w:val="00CC6FC5"/>
    <w:rsid w:val="00CC705E"/>
    <w:rsid w:val="00CC7385"/>
    <w:rsid w:val="00CC73BC"/>
    <w:rsid w:val="00CD0FCC"/>
    <w:rsid w:val="00CD13AB"/>
    <w:rsid w:val="00CD14F7"/>
    <w:rsid w:val="00CD1511"/>
    <w:rsid w:val="00CD1B4C"/>
    <w:rsid w:val="00CD1BCB"/>
    <w:rsid w:val="00CD1F3F"/>
    <w:rsid w:val="00CD21D8"/>
    <w:rsid w:val="00CD289E"/>
    <w:rsid w:val="00CD30CA"/>
    <w:rsid w:val="00CD3337"/>
    <w:rsid w:val="00CD34B6"/>
    <w:rsid w:val="00CD384F"/>
    <w:rsid w:val="00CD3B46"/>
    <w:rsid w:val="00CD3FFC"/>
    <w:rsid w:val="00CD4805"/>
    <w:rsid w:val="00CD4903"/>
    <w:rsid w:val="00CD52B7"/>
    <w:rsid w:val="00CD53C1"/>
    <w:rsid w:val="00CD5C11"/>
    <w:rsid w:val="00CD5C22"/>
    <w:rsid w:val="00CD5E67"/>
    <w:rsid w:val="00CD5F8E"/>
    <w:rsid w:val="00CD6C73"/>
    <w:rsid w:val="00CE00F9"/>
    <w:rsid w:val="00CE0AE8"/>
    <w:rsid w:val="00CE0F16"/>
    <w:rsid w:val="00CE115F"/>
    <w:rsid w:val="00CE1717"/>
    <w:rsid w:val="00CE197B"/>
    <w:rsid w:val="00CE1BBF"/>
    <w:rsid w:val="00CE235D"/>
    <w:rsid w:val="00CE25C3"/>
    <w:rsid w:val="00CE2DE2"/>
    <w:rsid w:val="00CE2F98"/>
    <w:rsid w:val="00CE350D"/>
    <w:rsid w:val="00CE3551"/>
    <w:rsid w:val="00CE3DF4"/>
    <w:rsid w:val="00CE53A4"/>
    <w:rsid w:val="00CE5AE1"/>
    <w:rsid w:val="00CE6233"/>
    <w:rsid w:val="00CE6405"/>
    <w:rsid w:val="00CE684C"/>
    <w:rsid w:val="00CE6A04"/>
    <w:rsid w:val="00CE6ACF"/>
    <w:rsid w:val="00CE7299"/>
    <w:rsid w:val="00CF0122"/>
    <w:rsid w:val="00CF035D"/>
    <w:rsid w:val="00CF0474"/>
    <w:rsid w:val="00CF0C4B"/>
    <w:rsid w:val="00CF0D2C"/>
    <w:rsid w:val="00CF1616"/>
    <w:rsid w:val="00CF16B8"/>
    <w:rsid w:val="00CF1731"/>
    <w:rsid w:val="00CF1C82"/>
    <w:rsid w:val="00CF2192"/>
    <w:rsid w:val="00CF2705"/>
    <w:rsid w:val="00CF2879"/>
    <w:rsid w:val="00CF4464"/>
    <w:rsid w:val="00CF4882"/>
    <w:rsid w:val="00CF4BB7"/>
    <w:rsid w:val="00CF4E8B"/>
    <w:rsid w:val="00CF55D1"/>
    <w:rsid w:val="00CF5846"/>
    <w:rsid w:val="00CF61E5"/>
    <w:rsid w:val="00CF6429"/>
    <w:rsid w:val="00CF6477"/>
    <w:rsid w:val="00CF6CC5"/>
    <w:rsid w:val="00CF6E42"/>
    <w:rsid w:val="00CF7064"/>
    <w:rsid w:val="00CF738A"/>
    <w:rsid w:val="00CF7A04"/>
    <w:rsid w:val="00D00100"/>
    <w:rsid w:val="00D00A17"/>
    <w:rsid w:val="00D01095"/>
    <w:rsid w:val="00D01315"/>
    <w:rsid w:val="00D014F8"/>
    <w:rsid w:val="00D017FB"/>
    <w:rsid w:val="00D01819"/>
    <w:rsid w:val="00D01AF1"/>
    <w:rsid w:val="00D01FA0"/>
    <w:rsid w:val="00D022AA"/>
    <w:rsid w:val="00D022AF"/>
    <w:rsid w:val="00D023CB"/>
    <w:rsid w:val="00D02878"/>
    <w:rsid w:val="00D02B8B"/>
    <w:rsid w:val="00D03160"/>
    <w:rsid w:val="00D04100"/>
    <w:rsid w:val="00D04D21"/>
    <w:rsid w:val="00D053EC"/>
    <w:rsid w:val="00D05630"/>
    <w:rsid w:val="00D06001"/>
    <w:rsid w:val="00D070CD"/>
    <w:rsid w:val="00D0711E"/>
    <w:rsid w:val="00D07CEA"/>
    <w:rsid w:val="00D10072"/>
    <w:rsid w:val="00D10C93"/>
    <w:rsid w:val="00D10DFC"/>
    <w:rsid w:val="00D1159B"/>
    <w:rsid w:val="00D11ADD"/>
    <w:rsid w:val="00D11C1B"/>
    <w:rsid w:val="00D11F7C"/>
    <w:rsid w:val="00D125E3"/>
    <w:rsid w:val="00D12E29"/>
    <w:rsid w:val="00D13934"/>
    <w:rsid w:val="00D141F7"/>
    <w:rsid w:val="00D14643"/>
    <w:rsid w:val="00D1472C"/>
    <w:rsid w:val="00D1544D"/>
    <w:rsid w:val="00D15563"/>
    <w:rsid w:val="00D159D3"/>
    <w:rsid w:val="00D15A78"/>
    <w:rsid w:val="00D15CDE"/>
    <w:rsid w:val="00D15F82"/>
    <w:rsid w:val="00D16C9D"/>
    <w:rsid w:val="00D170BE"/>
    <w:rsid w:val="00D1759D"/>
    <w:rsid w:val="00D17815"/>
    <w:rsid w:val="00D20E20"/>
    <w:rsid w:val="00D212E6"/>
    <w:rsid w:val="00D2238E"/>
    <w:rsid w:val="00D23C41"/>
    <w:rsid w:val="00D23C89"/>
    <w:rsid w:val="00D23D6A"/>
    <w:rsid w:val="00D23ED1"/>
    <w:rsid w:val="00D23FD2"/>
    <w:rsid w:val="00D24251"/>
    <w:rsid w:val="00D25ED2"/>
    <w:rsid w:val="00D273B5"/>
    <w:rsid w:val="00D277EC"/>
    <w:rsid w:val="00D27ABD"/>
    <w:rsid w:val="00D27C22"/>
    <w:rsid w:val="00D30534"/>
    <w:rsid w:val="00D30726"/>
    <w:rsid w:val="00D30C46"/>
    <w:rsid w:val="00D31DFA"/>
    <w:rsid w:val="00D324BD"/>
    <w:rsid w:val="00D3260B"/>
    <w:rsid w:val="00D32981"/>
    <w:rsid w:val="00D3307F"/>
    <w:rsid w:val="00D333C9"/>
    <w:rsid w:val="00D337ED"/>
    <w:rsid w:val="00D33842"/>
    <w:rsid w:val="00D33D0B"/>
    <w:rsid w:val="00D3584D"/>
    <w:rsid w:val="00D359C2"/>
    <w:rsid w:val="00D362A4"/>
    <w:rsid w:val="00D363BA"/>
    <w:rsid w:val="00D368BA"/>
    <w:rsid w:val="00D36CF0"/>
    <w:rsid w:val="00D36D28"/>
    <w:rsid w:val="00D3759F"/>
    <w:rsid w:val="00D40343"/>
    <w:rsid w:val="00D404F0"/>
    <w:rsid w:val="00D406DB"/>
    <w:rsid w:val="00D409A8"/>
    <w:rsid w:val="00D42034"/>
    <w:rsid w:val="00D4203F"/>
    <w:rsid w:val="00D4260D"/>
    <w:rsid w:val="00D42A0C"/>
    <w:rsid w:val="00D42A36"/>
    <w:rsid w:val="00D434E5"/>
    <w:rsid w:val="00D436AE"/>
    <w:rsid w:val="00D437CB"/>
    <w:rsid w:val="00D44651"/>
    <w:rsid w:val="00D44A38"/>
    <w:rsid w:val="00D44CB6"/>
    <w:rsid w:val="00D452B4"/>
    <w:rsid w:val="00D45A3B"/>
    <w:rsid w:val="00D45BA0"/>
    <w:rsid w:val="00D46324"/>
    <w:rsid w:val="00D463A7"/>
    <w:rsid w:val="00D46858"/>
    <w:rsid w:val="00D46CD1"/>
    <w:rsid w:val="00D46E63"/>
    <w:rsid w:val="00D479D2"/>
    <w:rsid w:val="00D47C1D"/>
    <w:rsid w:val="00D509C8"/>
    <w:rsid w:val="00D50A6A"/>
    <w:rsid w:val="00D51172"/>
    <w:rsid w:val="00D515AC"/>
    <w:rsid w:val="00D519E0"/>
    <w:rsid w:val="00D51D22"/>
    <w:rsid w:val="00D51DCD"/>
    <w:rsid w:val="00D527A0"/>
    <w:rsid w:val="00D527F0"/>
    <w:rsid w:val="00D52C04"/>
    <w:rsid w:val="00D531ED"/>
    <w:rsid w:val="00D535BB"/>
    <w:rsid w:val="00D5377C"/>
    <w:rsid w:val="00D53ABE"/>
    <w:rsid w:val="00D5410A"/>
    <w:rsid w:val="00D544ED"/>
    <w:rsid w:val="00D5527C"/>
    <w:rsid w:val="00D553CC"/>
    <w:rsid w:val="00D55C3E"/>
    <w:rsid w:val="00D55EDF"/>
    <w:rsid w:val="00D56635"/>
    <w:rsid w:val="00D56637"/>
    <w:rsid w:val="00D566BF"/>
    <w:rsid w:val="00D56887"/>
    <w:rsid w:val="00D5695A"/>
    <w:rsid w:val="00D56C5C"/>
    <w:rsid w:val="00D56DC1"/>
    <w:rsid w:val="00D571EA"/>
    <w:rsid w:val="00D57532"/>
    <w:rsid w:val="00D5759E"/>
    <w:rsid w:val="00D57612"/>
    <w:rsid w:val="00D60F30"/>
    <w:rsid w:val="00D61202"/>
    <w:rsid w:val="00D61562"/>
    <w:rsid w:val="00D61AE1"/>
    <w:rsid w:val="00D61CBE"/>
    <w:rsid w:val="00D629DE"/>
    <w:rsid w:val="00D62C95"/>
    <w:rsid w:val="00D62DDC"/>
    <w:rsid w:val="00D636B4"/>
    <w:rsid w:val="00D6397B"/>
    <w:rsid w:val="00D6399C"/>
    <w:rsid w:val="00D63A11"/>
    <w:rsid w:val="00D64547"/>
    <w:rsid w:val="00D647B1"/>
    <w:rsid w:val="00D65AF2"/>
    <w:rsid w:val="00D65E62"/>
    <w:rsid w:val="00D65F21"/>
    <w:rsid w:val="00D6605F"/>
    <w:rsid w:val="00D6695B"/>
    <w:rsid w:val="00D66CB1"/>
    <w:rsid w:val="00D66CE1"/>
    <w:rsid w:val="00D67867"/>
    <w:rsid w:val="00D678E7"/>
    <w:rsid w:val="00D67E61"/>
    <w:rsid w:val="00D70D12"/>
    <w:rsid w:val="00D70F40"/>
    <w:rsid w:val="00D71DF8"/>
    <w:rsid w:val="00D723F2"/>
    <w:rsid w:val="00D73569"/>
    <w:rsid w:val="00D73B58"/>
    <w:rsid w:val="00D7405B"/>
    <w:rsid w:val="00D744C5"/>
    <w:rsid w:val="00D7458C"/>
    <w:rsid w:val="00D74AAD"/>
    <w:rsid w:val="00D74B4A"/>
    <w:rsid w:val="00D757C2"/>
    <w:rsid w:val="00D757CB"/>
    <w:rsid w:val="00D75A20"/>
    <w:rsid w:val="00D76115"/>
    <w:rsid w:val="00D76736"/>
    <w:rsid w:val="00D77CB7"/>
    <w:rsid w:val="00D80055"/>
    <w:rsid w:val="00D803DE"/>
    <w:rsid w:val="00D80C84"/>
    <w:rsid w:val="00D8272D"/>
    <w:rsid w:val="00D829CF"/>
    <w:rsid w:val="00D82F56"/>
    <w:rsid w:val="00D833EF"/>
    <w:rsid w:val="00D850C1"/>
    <w:rsid w:val="00D85119"/>
    <w:rsid w:val="00D855F6"/>
    <w:rsid w:val="00D8636A"/>
    <w:rsid w:val="00D87586"/>
    <w:rsid w:val="00D87B85"/>
    <w:rsid w:val="00D87CE7"/>
    <w:rsid w:val="00D90006"/>
    <w:rsid w:val="00D90326"/>
    <w:rsid w:val="00D9036D"/>
    <w:rsid w:val="00D90BE6"/>
    <w:rsid w:val="00D91276"/>
    <w:rsid w:val="00D9154E"/>
    <w:rsid w:val="00D915B1"/>
    <w:rsid w:val="00D9177B"/>
    <w:rsid w:val="00D91F40"/>
    <w:rsid w:val="00D92137"/>
    <w:rsid w:val="00D92A69"/>
    <w:rsid w:val="00D92AD2"/>
    <w:rsid w:val="00D92B23"/>
    <w:rsid w:val="00D93CBA"/>
    <w:rsid w:val="00D948EE"/>
    <w:rsid w:val="00D95777"/>
    <w:rsid w:val="00D968EC"/>
    <w:rsid w:val="00D96EB6"/>
    <w:rsid w:val="00D96F78"/>
    <w:rsid w:val="00D97353"/>
    <w:rsid w:val="00D973EE"/>
    <w:rsid w:val="00D97702"/>
    <w:rsid w:val="00D97C39"/>
    <w:rsid w:val="00D97D0C"/>
    <w:rsid w:val="00DA040A"/>
    <w:rsid w:val="00DA0A55"/>
    <w:rsid w:val="00DA0A87"/>
    <w:rsid w:val="00DA0EFA"/>
    <w:rsid w:val="00DA1154"/>
    <w:rsid w:val="00DA127A"/>
    <w:rsid w:val="00DA15D7"/>
    <w:rsid w:val="00DA181A"/>
    <w:rsid w:val="00DA1905"/>
    <w:rsid w:val="00DA1A7C"/>
    <w:rsid w:val="00DA1BC0"/>
    <w:rsid w:val="00DA1FB6"/>
    <w:rsid w:val="00DA2655"/>
    <w:rsid w:val="00DA2677"/>
    <w:rsid w:val="00DA292D"/>
    <w:rsid w:val="00DA2AF4"/>
    <w:rsid w:val="00DA3492"/>
    <w:rsid w:val="00DA38AE"/>
    <w:rsid w:val="00DA4263"/>
    <w:rsid w:val="00DA467A"/>
    <w:rsid w:val="00DA4F07"/>
    <w:rsid w:val="00DA50BA"/>
    <w:rsid w:val="00DA5139"/>
    <w:rsid w:val="00DA5EF3"/>
    <w:rsid w:val="00DA5FEF"/>
    <w:rsid w:val="00DA600D"/>
    <w:rsid w:val="00DA66B5"/>
    <w:rsid w:val="00DA6C1A"/>
    <w:rsid w:val="00DA6C3C"/>
    <w:rsid w:val="00DA6F13"/>
    <w:rsid w:val="00DA6FBD"/>
    <w:rsid w:val="00DA7C6D"/>
    <w:rsid w:val="00DA7EFD"/>
    <w:rsid w:val="00DB077C"/>
    <w:rsid w:val="00DB0952"/>
    <w:rsid w:val="00DB0EA6"/>
    <w:rsid w:val="00DB18C8"/>
    <w:rsid w:val="00DB1A60"/>
    <w:rsid w:val="00DB1D5B"/>
    <w:rsid w:val="00DB1DAA"/>
    <w:rsid w:val="00DB2263"/>
    <w:rsid w:val="00DB279A"/>
    <w:rsid w:val="00DB2901"/>
    <w:rsid w:val="00DB300F"/>
    <w:rsid w:val="00DB3260"/>
    <w:rsid w:val="00DB3CEF"/>
    <w:rsid w:val="00DB438C"/>
    <w:rsid w:val="00DB494D"/>
    <w:rsid w:val="00DB49D4"/>
    <w:rsid w:val="00DB4F8F"/>
    <w:rsid w:val="00DB5D99"/>
    <w:rsid w:val="00DB5E0F"/>
    <w:rsid w:val="00DB6033"/>
    <w:rsid w:val="00DB678D"/>
    <w:rsid w:val="00DB6793"/>
    <w:rsid w:val="00DB67F6"/>
    <w:rsid w:val="00DB6F86"/>
    <w:rsid w:val="00DB71CD"/>
    <w:rsid w:val="00DB7D20"/>
    <w:rsid w:val="00DC0155"/>
    <w:rsid w:val="00DC0968"/>
    <w:rsid w:val="00DC09DD"/>
    <w:rsid w:val="00DC0BD1"/>
    <w:rsid w:val="00DC17C1"/>
    <w:rsid w:val="00DC1F09"/>
    <w:rsid w:val="00DC2055"/>
    <w:rsid w:val="00DC304E"/>
    <w:rsid w:val="00DC38D9"/>
    <w:rsid w:val="00DC3EEC"/>
    <w:rsid w:val="00DC4643"/>
    <w:rsid w:val="00DC49F0"/>
    <w:rsid w:val="00DC57AC"/>
    <w:rsid w:val="00DC5B71"/>
    <w:rsid w:val="00DC5F06"/>
    <w:rsid w:val="00DC610A"/>
    <w:rsid w:val="00DC6EAB"/>
    <w:rsid w:val="00DC7592"/>
    <w:rsid w:val="00DD050A"/>
    <w:rsid w:val="00DD073D"/>
    <w:rsid w:val="00DD075A"/>
    <w:rsid w:val="00DD1853"/>
    <w:rsid w:val="00DD19B3"/>
    <w:rsid w:val="00DD1C6C"/>
    <w:rsid w:val="00DD2282"/>
    <w:rsid w:val="00DD2331"/>
    <w:rsid w:val="00DD3103"/>
    <w:rsid w:val="00DD32CF"/>
    <w:rsid w:val="00DD3AC9"/>
    <w:rsid w:val="00DD523E"/>
    <w:rsid w:val="00DD6F58"/>
    <w:rsid w:val="00DD7432"/>
    <w:rsid w:val="00DD7C9D"/>
    <w:rsid w:val="00DD7D23"/>
    <w:rsid w:val="00DE007A"/>
    <w:rsid w:val="00DE0253"/>
    <w:rsid w:val="00DE0456"/>
    <w:rsid w:val="00DE04F0"/>
    <w:rsid w:val="00DE06DA"/>
    <w:rsid w:val="00DE08C5"/>
    <w:rsid w:val="00DE0AAB"/>
    <w:rsid w:val="00DE0C77"/>
    <w:rsid w:val="00DE0E7F"/>
    <w:rsid w:val="00DE1439"/>
    <w:rsid w:val="00DE151B"/>
    <w:rsid w:val="00DE224A"/>
    <w:rsid w:val="00DE27B8"/>
    <w:rsid w:val="00DE2F7E"/>
    <w:rsid w:val="00DE343E"/>
    <w:rsid w:val="00DE34D4"/>
    <w:rsid w:val="00DE37D0"/>
    <w:rsid w:val="00DE4068"/>
    <w:rsid w:val="00DE412B"/>
    <w:rsid w:val="00DE46E2"/>
    <w:rsid w:val="00DE47E4"/>
    <w:rsid w:val="00DE4DB0"/>
    <w:rsid w:val="00DE5529"/>
    <w:rsid w:val="00DE60E9"/>
    <w:rsid w:val="00DE6634"/>
    <w:rsid w:val="00DE69AA"/>
    <w:rsid w:val="00DE7485"/>
    <w:rsid w:val="00DE7A14"/>
    <w:rsid w:val="00DE7C0C"/>
    <w:rsid w:val="00DE7F88"/>
    <w:rsid w:val="00DE7FD7"/>
    <w:rsid w:val="00DF03B2"/>
    <w:rsid w:val="00DF043D"/>
    <w:rsid w:val="00DF05CF"/>
    <w:rsid w:val="00DF0DF9"/>
    <w:rsid w:val="00DF0FAE"/>
    <w:rsid w:val="00DF1856"/>
    <w:rsid w:val="00DF1E87"/>
    <w:rsid w:val="00DF1EE4"/>
    <w:rsid w:val="00DF24EE"/>
    <w:rsid w:val="00DF25D9"/>
    <w:rsid w:val="00DF2679"/>
    <w:rsid w:val="00DF2BCF"/>
    <w:rsid w:val="00DF3B21"/>
    <w:rsid w:val="00DF4D33"/>
    <w:rsid w:val="00DF57B8"/>
    <w:rsid w:val="00DF5BCA"/>
    <w:rsid w:val="00DF63FF"/>
    <w:rsid w:val="00DF64DA"/>
    <w:rsid w:val="00DF68C7"/>
    <w:rsid w:val="00DF70AD"/>
    <w:rsid w:val="00DF72F8"/>
    <w:rsid w:val="00DF7404"/>
    <w:rsid w:val="00DF78EA"/>
    <w:rsid w:val="00DF7945"/>
    <w:rsid w:val="00E00117"/>
    <w:rsid w:val="00E0046D"/>
    <w:rsid w:val="00E00AD0"/>
    <w:rsid w:val="00E01045"/>
    <w:rsid w:val="00E01606"/>
    <w:rsid w:val="00E019E0"/>
    <w:rsid w:val="00E01A92"/>
    <w:rsid w:val="00E0207E"/>
    <w:rsid w:val="00E035C6"/>
    <w:rsid w:val="00E03899"/>
    <w:rsid w:val="00E03984"/>
    <w:rsid w:val="00E03B2E"/>
    <w:rsid w:val="00E041C6"/>
    <w:rsid w:val="00E04D8A"/>
    <w:rsid w:val="00E05252"/>
    <w:rsid w:val="00E0550D"/>
    <w:rsid w:val="00E058D0"/>
    <w:rsid w:val="00E05D1C"/>
    <w:rsid w:val="00E05EF4"/>
    <w:rsid w:val="00E071B9"/>
    <w:rsid w:val="00E07615"/>
    <w:rsid w:val="00E07829"/>
    <w:rsid w:val="00E102A0"/>
    <w:rsid w:val="00E1070B"/>
    <w:rsid w:val="00E10C9E"/>
    <w:rsid w:val="00E11A29"/>
    <w:rsid w:val="00E11D7D"/>
    <w:rsid w:val="00E13B7B"/>
    <w:rsid w:val="00E1431F"/>
    <w:rsid w:val="00E14E76"/>
    <w:rsid w:val="00E151CD"/>
    <w:rsid w:val="00E1597F"/>
    <w:rsid w:val="00E1676E"/>
    <w:rsid w:val="00E16BD4"/>
    <w:rsid w:val="00E16FBD"/>
    <w:rsid w:val="00E17AFA"/>
    <w:rsid w:val="00E208AD"/>
    <w:rsid w:val="00E20F32"/>
    <w:rsid w:val="00E219A1"/>
    <w:rsid w:val="00E21B26"/>
    <w:rsid w:val="00E22016"/>
    <w:rsid w:val="00E22A6E"/>
    <w:rsid w:val="00E22CDE"/>
    <w:rsid w:val="00E22EA5"/>
    <w:rsid w:val="00E238A2"/>
    <w:rsid w:val="00E246BA"/>
    <w:rsid w:val="00E247A9"/>
    <w:rsid w:val="00E24BF5"/>
    <w:rsid w:val="00E24C09"/>
    <w:rsid w:val="00E24F80"/>
    <w:rsid w:val="00E2572C"/>
    <w:rsid w:val="00E2574A"/>
    <w:rsid w:val="00E2584D"/>
    <w:rsid w:val="00E25CE7"/>
    <w:rsid w:val="00E25F5E"/>
    <w:rsid w:val="00E26526"/>
    <w:rsid w:val="00E269E2"/>
    <w:rsid w:val="00E26AC6"/>
    <w:rsid w:val="00E2709E"/>
    <w:rsid w:val="00E27C5C"/>
    <w:rsid w:val="00E304A4"/>
    <w:rsid w:val="00E30526"/>
    <w:rsid w:val="00E317D2"/>
    <w:rsid w:val="00E3196F"/>
    <w:rsid w:val="00E319AA"/>
    <w:rsid w:val="00E32FD4"/>
    <w:rsid w:val="00E33B39"/>
    <w:rsid w:val="00E342F6"/>
    <w:rsid w:val="00E34732"/>
    <w:rsid w:val="00E347E4"/>
    <w:rsid w:val="00E34AA8"/>
    <w:rsid w:val="00E34D75"/>
    <w:rsid w:val="00E3502E"/>
    <w:rsid w:val="00E35057"/>
    <w:rsid w:val="00E350ED"/>
    <w:rsid w:val="00E360F4"/>
    <w:rsid w:val="00E36B91"/>
    <w:rsid w:val="00E37054"/>
    <w:rsid w:val="00E37BE0"/>
    <w:rsid w:val="00E37BEB"/>
    <w:rsid w:val="00E37C99"/>
    <w:rsid w:val="00E37FD6"/>
    <w:rsid w:val="00E40754"/>
    <w:rsid w:val="00E4159F"/>
    <w:rsid w:val="00E41D53"/>
    <w:rsid w:val="00E426B9"/>
    <w:rsid w:val="00E439DC"/>
    <w:rsid w:val="00E44376"/>
    <w:rsid w:val="00E44398"/>
    <w:rsid w:val="00E44499"/>
    <w:rsid w:val="00E44C5A"/>
    <w:rsid w:val="00E45412"/>
    <w:rsid w:val="00E456D6"/>
    <w:rsid w:val="00E45ADA"/>
    <w:rsid w:val="00E45F54"/>
    <w:rsid w:val="00E461C3"/>
    <w:rsid w:val="00E46BD3"/>
    <w:rsid w:val="00E47A9C"/>
    <w:rsid w:val="00E50965"/>
    <w:rsid w:val="00E50E37"/>
    <w:rsid w:val="00E5145F"/>
    <w:rsid w:val="00E515FF"/>
    <w:rsid w:val="00E51D06"/>
    <w:rsid w:val="00E51F1E"/>
    <w:rsid w:val="00E51F74"/>
    <w:rsid w:val="00E520E7"/>
    <w:rsid w:val="00E525E0"/>
    <w:rsid w:val="00E52A96"/>
    <w:rsid w:val="00E530F4"/>
    <w:rsid w:val="00E53297"/>
    <w:rsid w:val="00E534C9"/>
    <w:rsid w:val="00E53C01"/>
    <w:rsid w:val="00E53DC9"/>
    <w:rsid w:val="00E5433A"/>
    <w:rsid w:val="00E546BE"/>
    <w:rsid w:val="00E5638D"/>
    <w:rsid w:val="00E56D6A"/>
    <w:rsid w:val="00E56E29"/>
    <w:rsid w:val="00E56F74"/>
    <w:rsid w:val="00E57A75"/>
    <w:rsid w:val="00E57E0F"/>
    <w:rsid w:val="00E603F4"/>
    <w:rsid w:val="00E605A8"/>
    <w:rsid w:val="00E60715"/>
    <w:rsid w:val="00E60A0F"/>
    <w:rsid w:val="00E6112D"/>
    <w:rsid w:val="00E6192D"/>
    <w:rsid w:val="00E61D2F"/>
    <w:rsid w:val="00E62221"/>
    <w:rsid w:val="00E6262D"/>
    <w:rsid w:val="00E62994"/>
    <w:rsid w:val="00E62E11"/>
    <w:rsid w:val="00E6332A"/>
    <w:rsid w:val="00E638D9"/>
    <w:rsid w:val="00E63DE5"/>
    <w:rsid w:val="00E63EC0"/>
    <w:rsid w:val="00E6411C"/>
    <w:rsid w:val="00E6416A"/>
    <w:rsid w:val="00E64AD2"/>
    <w:rsid w:val="00E65035"/>
    <w:rsid w:val="00E65037"/>
    <w:rsid w:val="00E65232"/>
    <w:rsid w:val="00E66D7F"/>
    <w:rsid w:val="00E66EC2"/>
    <w:rsid w:val="00E67238"/>
    <w:rsid w:val="00E6768C"/>
    <w:rsid w:val="00E7083C"/>
    <w:rsid w:val="00E70E13"/>
    <w:rsid w:val="00E71406"/>
    <w:rsid w:val="00E72076"/>
    <w:rsid w:val="00E723B4"/>
    <w:rsid w:val="00E728CD"/>
    <w:rsid w:val="00E72C7C"/>
    <w:rsid w:val="00E72D3E"/>
    <w:rsid w:val="00E74441"/>
    <w:rsid w:val="00E755D8"/>
    <w:rsid w:val="00E75758"/>
    <w:rsid w:val="00E75A44"/>
    <w:rsid w:val="00E76123"/>
    <w:rsid w:val="00E7677B"/>
    <w:rsid w:val="00E768EF"/>
    <w:rsid w:val="00E76E52"/>
    <w:rsid w:val="00E77096"/>
    <w:rsid w:val="00E77573"/>
    <w:rsid w:val="00E80148"/>
    <w:rsid w:val="00E813D4"/>
    <w:rsid w:val="00E814FF"/>
    <w:rsid w:val="00E815C0"/>
    <w:rsid w:val="00E81B6F"/>
    <w:rsid w:val="00E82009"/>
    <w:rsid w:val="00E8275E"/>
    <w:rsid w:val="00E828BE"/>
    <w:rsid w:val="00E82CEF"/>
    <w:rsid w:val="00E83938"/>
    <w:rsid w:val="00E83B89"/>
    <w:rsid w:val="00E84340"/>
    <w:rsid w:val="00E8469A"/>
    <w:rsid w:val="00E84AFC"/>
    <w:rsid w:val="00E84C7E"/>
    <w:rsid w:val="00E84E86"/>
    <w:rsid w:val="00E84EC7"/>
    <w:rsid w:val="00E8524F"/>
    <w:rsid w:val="00E852B6"/>
    <w:rsid w:val="00E85310"/>
    <w:rsid w:val="00E85575"/>
    <w:rsid w:val="00E85B29"/>
    <w:rsid w:val="00E8665C"/>
    <w:rsid w:val="00E86F02"/>
    <w:rsid w:val="00E87745"/>
    <w:rsid w:val="00E87F83"/>
    <w:rsid w:val="00E905B2"/>
    <w:rsid w:val="00E90968"/>
    <w:rsid w:val="00E91010"/>
    <w:rsid w:val="00E9142B"/>
    <w:rsid w:val="00E91B1D"/>
    <w:rsid w:val="00E91F40"/>
    <w:rsid w:val="00E923A5"/>
    <w:rsid w:val="00E92CBB"/>
    <w:rsid w:val="00E92F5B"/>
    <w:rsid w:val="00E930CC"/>
    <w:rsid w:val="00E9384A"/>
    <w:rsid w:val="00E93CF9"/>
    <w:rsid w:val="00E93E22"/>
    <w:rsid w:val="00E947CF"/>
    <w:rsid w:val="00E94B5D"/>
    <w:rsid w:val="00E95B36"/>
    <w:rsid w:val="00E95D0D"/>
    <w:rsid w:val="00E96B57"/>
    <w:rsid w:val="00E96F7A"/>
    <w:rsid w:val="00E97650"/>
    <w:rsid w:val="00E9789C"/>
    <w:rsid w:val="00EA05DA"/>
    <w:rsid w:val="00EA228F"/>
    <w:rsid w:val="00EA23BE"/>
    <w:rsid w:val="00EA2819"/>
    <w:rsid w:val="00EA2942"/>
    <w:rsid w:val="00EA2E9E"/>
    <w:rsid w:val="00EA35DC"/>
    <w:rsid w:val="00EA3911"/>
    <w:rsid w:val="00EA3918"/>
    <w:rsid w:val="00EA3CAF"/>
    <w:rsid w:val="00EA3E50"/>
    <w:rsid w:val="00EA45FF"/>
    <w:rsid w:val="00EA463C"/>
    <w:rsid w:val="00EA4B1F"/>
    <w:rsid w:val="00EA4B80"/>
    <w:rsid w:val="00EA4DBF"/>
    <w:rsid w:val="00EA5134"/>
    <w:rsid w:val="00EA58C4"/>
    <w:rsid w:val="00EA615E"/>
    <w:rsid w:val="00EA693F"/>
    <w:rsid w:val="00EA6D6E"/>
    <w:rsid w:val="00EA6D71"/>
    <w:rsid w:val="00EA6E86"/>
    <w:rsid w:val="00EA720E"/>
    <w:rsid w:val="00EA7658"/>
    <w:rsid w:val="00EA7BA3"/>
    <w:rsid w:val="00EA7EE8"/>
    <w:rsid w:val="00EB104A"/>
    <w:rsid w:val="00EB166F"/>
    <w:rsid w:val="00EB1A6D"/>
    <w:rsid w:val="00EB229E"/>
    <w:rsid w:val="00EB30BD"/>
    <w:rsid w:val="00EB36AF"/>
    <w:rsid w:val="00EB40E3"/>
    <w:rsid w:val="00EB4709"/>
    <w:rsid w:val="00EB4E08"/>
    <w:rsid w:val="00EB53EB"/>
    <w:rsid w:val="00EB55AB"/>
    <w:rsid w:val="00EB645B"/>
    <w:rsid w:val="00EB6471"/>
    <w:rsid w:val="00EB68E3"/>
    <w:rsid w:val="00EB6DAB"/>
    <w:rsid w:val="00EB6DF8"/>
    <w:rsid w:val="00EB7719"/>
    <w:rsid w:val="00EB79FF"/>
    <w:rsid w:val="00EB7F69"/>
    <w:rsid w:val="00EC03B4"/>
    <w:rsid w:val="00EC0413"/>
    <w:rsid w:val="00EC1322"/>
    <w:rsid w:val="00EC1CA8"/>
    <w:rsid w:val="00EC2537"/>
    <w:rsid w:val="00EC2559"/>
    <w:rsid w:val="00EC268D"/>
    <w:rsid w:val="00EC33C0"/>
    <w:rsid w:val="00EC381F"/>
    <w:rsid w:val="00EC4254"/>
    <w:rsid w:val="00EC44E3"/>
    <w:rsid w:val="00EC454F"/>
    <w:rsid w:val="00EC48A1"/>
    <w:rsid w:val="00EC4A1A"/>
    <w:rsid w:val="00EC4ED9"/>
    <w:rsid w:val="00EC574A"/>
    <w:rsid w:val="00EC5A28"/>
    <w:rsid w:val="00EC6785"/>
    <w:rsid w:val="00EC6B2F"/>
    <w:rsid w:val="00ED0706"/>
    <w:rsid w:val="00ED118B"/>
    <w:rsid w:val="00ED138C"/>
    <w:rsid w:val="00ED13E3"/>
    <w:rsid w:val="00ED1F03"/>
    <w:rsid w:val="00ED2273"/>
    <w:rsid w:val="00ED2C82"/>
    <w:rsid w:val="00ED3154"/>
    <w:rsid w:val="00ED3580"/>
    <w:rsid w:val="00ED3712"/>
    <w:rsid w:val="00ED3A7E"/>
    <w:rsid w:val="00ED46A6"/>
    <w:rsid w:val="00ED46CB"/>
    <w:rsid w:val="00ED4D63"/>
    <w:rsid w:val="00ED505A"/>
    <w:rsid w:val="00ED52A2"/>
    <w:rsid w:val="00ED5A15"/>
    <w:rsid w:val="00ED63B4"/>
    <w:rsid w:val="00ED6660"/>
    <w:rsid w:val="00ED6755"/>
    <w:rsid w:val="00ED705E"/>
    <w:rsid w:val="00EE0076"/>
    <w:rsid w:val="00EE00BA"/>
    <w:rsid w:val="00EE01B4"/>
    <w:rsid w:val="00EE04D0"/>
    <w:rsid w:val="00EE0A01"/>
    <w:rsid w:val="00EE197F"/>
    <w:rsid w:val="00EE2059"/>
    <w:rsid w:val="00EE2259"/>
    <w:rsid w:val="00EE2674"/>
    <w:rsid w:val="00EE2A9F"/>
    <w:rsid w:val="00EE2FB3"/>
    <w:rsid w:val="00EE381C"/>
    <w:rsid w:val="00EE3A78"/>
    <w:rsid w:val="00EE3E46"/>
    <w:rsid w:val="00EE4210"/>
    <w:rsid w:val="00EE46AB"/>
    <w:rsid w:val="00EE4CFB"/>
    <w:rsid w:val="00EE50BD"/>
    <w:rsid w:val="00EE5469"/>
    <w:rsid w:val="00EE555F"/>
    <w:rsid w:val="00EE574D"/>
    <w:rsid w:val="00EE5BBF"/>
    <w:rsid w:val="00EE613D"/>
    <w:rsid w:val="00EE6734"/>
    <w:rsid w:val="00EF033E"/>
    <w:rsid w:val="00EF055F"/>
    <w:rsid w:val="00EF14FC"/>
    <w:rsid w:val="00EF18A4"/>
    <w:rsid w:val="00EF1EDC"/>
    <w:rsid w:val="00EF28EF"/>
    <w:rsid w:val="00EF354E"/>
    <w:rsid w:val="00EF35D4"/>
    <w:rsid w:val="00EF38D8"/>
    <w:rsid w:val="00EF38E0"/>
    <w:rsid w:val="00EF42A3"/>
    <w:rsid w:val="00EF4384"/>
    <w:rsid w:val="00EF4481"/>
    <w:rsid w:val="00EF49BD"/>
    <w:rsid w:val="00EF4A2E"/>
    <w:rsid w:val="00EF5945"/>
    <w:rsid w:val="00EF5B83"/>
    <w:rsid w:val="00EF5E92"/>
    <w:rsid w:val="00EF61CF"/>
    <w:rsid w:val="00EF682A"/>
    <w:rsid w:val="00EF7009"/>
    <w:rsid w:val="00EF755E"/>
    <w:rsid w:val="00EF7C8E"/>
    <w:rsid w:val="00EF7DD4"/>
    <w:rsid w:val="00F00210"/>
    <w:rsid w:val="00F0039E"/>
    <w:rsid w:val="00F00CDB"/>
    <w:rsid w:val="00F01179"/>
    <w:rsid w:val="00F016C3"/>
    <w:rsid w:val="00F01746"/>
    <w:rsid w:val="00F01AE8"/>
    <w:rsid w:val="00F02B11"/>
    <w:rsid w:val="00F02E97"/>
    <w:rsid w:val="00F03BE0"/>
    <w:rsid w:val="00F03D25"/>
    <w:rsid w:val="00F03E93"/>
    <w:rsid w:val="00F03FDA"/>
    <w:rsid w:val="00F04043"/>
    <w:rsid w:val="00F047D0"/>
    <w:rsid w:val="00F04877"/>
    <w:rsid w:val="00F04BD8"/>
    <w:rsid w:val="00F05572"/>
    <w:rsid w:val="00F05620"/>
    <w:rsid w:val="00F0612D"/>
    <w:rsid w:val="00F06C0C"/>
    <w:rsid w:val="00F07B70"/>
    <w:rsid w:val="00F07BEF"/>
    <w:rsid w:val="00F10370"/>
    <w:rsid w:val="00F1049D"/>
    <w:rsid w:val="00F10776"/>
    <w:rsid w:val="00F11702"/>
    <w:rsid w:val="00F12940"/>
    <w:rsid w:val="00F13876"/>
    <w:rsid w:val="00F14AF5"/>
    <w:rsid w:val="00F14D01"/>
    <w:rsid w:val="00F1559F"/>
    <w:rsid w:val="00F156C0"/>
    <w:rsid w:val="00F15960"/>
    <w:rsid w:val="00F159BA"/>
    <w:rsid w:val="00F15BD3"/>
    <w:rsid w:val="00F15C56"/>
    <w:rsid w:val="00F15D78"/>
    <w:rsid w:val="00F16A05"/>
    <w:rsid w:val="00F1720D"/>
    <w:rsid w:val="00F172B3"/>
    <w:rsid w:val="00F17F5A"/>
    <w:rsid w:val="00F2005D"/>
    <w:rsid w:val="00F207FE"/>
    <w:rsid w:val="00F20FE0"/>
    <w:rsid w:val="00F216B3"/>
    <w:rsid w:val="00F21B7D"/>
    <w:rsid w:val="00F21B8D"/>
    <w:rsid w:val="00F21C73"/>
    <w:rsid w:val="00F21CE8"/>
    <w:rsid w:val="00F23000"/>
    <w:rsid w:val="00F23467"/>
    <w:rsid w:val="00F23914"/>
    <w:rsid w:val="00F24663"/>
    <w:rsid w:val="00F246E7"/>
    <w:rsid w:val="00F24FF6"/>
    <w:rsid w:val="00F25378"/>
    <w:rsid w:val="00F259AD"/>
    <w:rsid w:val="00F25F48"/>
    <w:rsid w:val="00F2646B"/>
    <w:rsid w:val="00F2699D"/>
    <w:rsid w:val="00F26CA2"/>
    <w:rsid w:val="00F26CAC"/>
    <w:rsid w:val="00F307A4"/>
    <w:rsid w:val="00F308E8"/>
    <w:rsid w:val="00F30D28"/>
    <w:rsid w:val="00F30F4E"/>
    <w:rsid w:val="00F312D3"/>
    <w:rsid w:val="00F31387"/>
    <w:rsid w:val="00F319C3"/>
    <w:rsid w:val="00F31DA8"/>
    <w:rsid w:val="00F32054"/>
    <w:rsid w:val="00F322F3"/>
    <w:rsid w:val="00F323DD"/>
    <w:rsid w:val="00F32539"/>
    <w:rsid w:val="00F32AD7"/>
    <w:rsid w:val="00F333A3"/>
    <w:rsid w:val="00F3450B"/>
    <w:rsid w:val="00F3459C"/>
    <w:rsid w:val="00F347E5"/>
    <w:rsid w:val="00F3530C"/>
    <w:rsid w:val="00F35C20"/>
    <w:rsid w:val="00F35EFB"/>
    <w:rsid w:val="00F3611B"/>
    <w:rsid w:val="00F363A3"/>
    <w:rsid w:val="00F36662"/>
    <w:rsid w:val="00F36C19"/>
    <w:rsid w:val="00F37F6A"/>
    <w:rsid w:val="00F40C89"/>
    <w:rsid w:val="00F40D7D"/>
    <w:rsid w:val="00F4142E"/>
    <w:rsid w:val="00F41788"/>
    <w:rsid w:val="00F439CA"/>
    <w:rsid w:val="00F43D3C"/>
    <w:rsid w:val="00F44763"/>
    <w:rsid w:val="00F449F6"/>
    <w:rsid w:val="00F44A4D"/>
    <w:rsid w:val="00F458A9"/>
    <w:rsid w:val="00F4601D"/>
    <w:rsid w:val="00F46AA6"/>
    <w:rsid w:val="00F47474"/>
    <w:rsid w:val="00F47587"/>
    <w:rsid w:val="00F47E50"/>
    <w:rsid w:val="00F50737"/>
    <w:rsid w:val="00F50887"/>
    <w:rsid w:val="00F50BB3"/>
    <w:rsid w:val="00F50D1E"/>
    <w:rsid w:val="00F51B5C"/>
    <w:rsid w:val="00F51FCC"/>
    <w:rsid w:val="00F52850"/>
    <w:rsid w:val="00F52B4A"/>
    <w:rsid w:val="00F52B77"/>
    <w:rsid w:val="00F53305"/>
    <w:rsid w:val="00F536E8"/>
    <w:rsid w:val="00F53864"/>
    <w:rsid w:val="00F53A81"/>
    <w:rsid w:val="00F53BB0"/>
    <w:rsid w:val="00F53ED9"/>
    <w:rsid w:val="00F54DF1"/>
    <w:rsid w:val="00F54F73"/>
    <w:rsid w:val="00F55661"/>
    <w:rsid w:val="00F559F1"/>
    <w:rsid w:val="00F55B12"/>
    <w:rsid w:val="00F56067"/>
    <w:rsid w:val="00F5637B"/>
    <w:rsid w:val="00F56CE5"/>
    <w:rsid w:val="00F5755A"/>
    <w:rsid w:val="00F60622"/>
    <w:rsid w:val="00F60A4E"/>
    <w:rsid w:val="00F6138B"/>
    <w:rsid w:val="00F61DCC"/>
    <w:rsid w:val="00F61E43"/>
    <w:rsid w:val="00F62206"/>
    <w:rsid w:val="00F62B1D"/>
    <w:rsid w:val="00F62D36"/>
    <w:rsid w:val="00F62F0B"/>
    <w:rsid w:val="00F6396B"/>
    <w:rsid w:val="00F63B8F"/>
    <w:rsid w:val="00F63C18"/>
    <w:rsid w:val="00F63F57"/>
    <w:rsid w:val="00F64381"/>
    <w:rsid w:val="00F64C89"/>
    <w:rsid w:val="00F66271"/>
    <w:rsid w:val="00F665AE"/>
    <w:rsid w:val="00F667B2"/>
    <w:rsid w:val="00F66BB4"/>
    <w:rsid w:val="00F6772F"/>
    <w:rsid w:val="00F6780B"/>
    <w:rsid w:val="00F707C5"/>
    <w:rsid w:val="00F70B21"/>
    <w:rsid w:val="00F71ABB"/>
    <w:rsid w:val="00F71E85"/>
    <w:rsid w:val="00F71FC9"/>
    <w:rsid w:val="00F72BB6"/>
    <w:rsid w:val="00F72D30"/>
    <w:rsid w:val="00F72F64"/>
    <w:rsid w:val="00F7538A"/>
    <w:rsid w:val="00F75AFA"/>
    <w:rsid w:val="00F75BE9"/>
    <w:rsid w:val="00F75F2E"/>
    <w:rsid w:val="00F76A19"/>
    <w:rsid w:val="00F77951"/>
    <w:rsid w:val="00F77C60"/>
    <w:rsid w:val="00F807D3"/>
    <w:rsid w:val="00F80CE1"/>
    <w:rsid w:val="00F822CB"/>
    <w:rsid w:val="00F82372"/>
    <w:rsid w:val="00F82562"/>
    <w:rsid w:val="00F82CF2"/>
    <w:rsid w:val="00F83455"/>
    <w:rsid w:val="00F848F0"/>
    <w:rsid w:val="00F84F5A"/>
    <w:rsid w:val="00F85CE9"/>
    <w:rsid w:val="00F861D3"/>
    <w:rsid w:val="00F862AA"/>
    <w:rsid w:val="00F862B7"/>
    <w:rsid w:val="00F86EE9"/>
    <w:rsid w:val="00F907E7"/>
    <w:rsid w:val="00F90D0A"/>
    <w:rsid w:val="00F91681"/>
    <w:rsid w:val="00F91980"/>
    <w:rsid w:val="00F9232A"/>
    <w:rsid w:val="00F9274B"/>
    <w:rsid w:val="00F92B38"/>
    <w:rsid w:val="00F93036"/>
    <w:rsid w:val="00F932C5"/>
    <w:rsid w:val="00F934AC"/>
    <w:rsid w:val="00F93BE2"/>
    <w:rsid w:val="00F9414E"/>
    <w:rsid w:val="00F94348"/>
    <w:rsid w:val="00F9455F"/>
    <w:rsid w:val="00F948A6"/>
    <w:rsid w:val="00F94BBE"/>
    <w:rsid w:val="00F94DD8"/>
    <w:rsid w:val="00F95752"/>
    <w:rsid w:val="00F957B2"/>
    <w:rsid w:val="00F95828"/>
    <w:rsid w:val="00F960F7"/>
    <w:rsid w:val="00F96185"/>
    <w:rsid w:val="00F96A6F"/>
    <w:rsid w:val="00F970D5"/>
    <w:rsid w:val="00F974B1"/>
    <w:rsid w:val="00FA02D0"/>
    <w:rsid w:val="00FA09EC"/>
    <w:rsid w:val="00FA0B01"/>
    <w:rsid w:val="00FA0EE2"/>
    <w:rsid w:val="00FA1D06"/>
    <w:rsid w:val="00FA2052"/>
    <w:rsid w:val="00FA2318"/>
    <w:rsid w:val="00FA2DE8"/>
    <w:rsid w:val="00FA31E5"/>
    <w:rsid w:val="00FA37F4"/>
    <w:rsid w:val="00FA45C8"/>
    <w:rsid w:val="00FA5201"/>
    <w:rsid w:val="00FA5831"/>
    <w:rsid w:val="00FA5AFC"/>
    <w:rsid w:val="00FA6051"/>
    <w:rsid w:val="00FA6475"/>
    <w:rsid w:val="00FA64D7"/>
    <w:rsid w:val="00FA6599"/>
    <w:rsid w:val="00FA68B3"/>
    <w:rsid w:val="00FA6A1A"/>
    <w:rsid w:val="00FA7500"/>
    <w:rsid w:val="00FA7DB7"/>
    <w:rsid w:val="00FB0430"/>
    <w:rsid w:val="00FB0E6A"/>
    <w:rsid w:val="00FB17DD"/>
    <w:rsid w:val="00FB1CA2"/>
    <w:rsid w:val="00FB24AF"/>
    <w:rsid w:val="00FB27ED"/>
    <w:rsid w:val="00FB2EF8"/>
    <w:rsid w:val="00FB3589"/>
    <w:rsid w:val="00FB35DC"/>
    <w:rsid w:val="00FB3AD9"/>
    <w:rsid w:val="00FB4811"/>
    <w:rsid w:val="00FB4B54"/>
    <w:rsid w:val="00FB4E52"/>
    <w:rsid w:val="00FB550E"/>
    <w:rsid w:val="00FB6166"/>
    <w:rsid w:val="00FB71F6"/>
    <w:rsid w:val="00FB7616"/>
    <w:rsid w:val="00FB7676"/>
    <w:rsid w:val="00FB7BA2"/>
    <w:rsid w:val="00FB7C4E"/>
    <w:rsid w:val="00FB7E90"/>
    <w:rsid w:val="00FC19FF"/>
    <w:rsid w:val="00FC221F"/>
    <w:rsid w:val="00FC2421"/>
    <w:rsid w:val="00FC2F99"/>
    <w:rsid w:val="00FC40F3"/>
    <w:rsid w:val="00FC4B5C"/>
    <w:rsid w:val="00FC5100"/>
    <w:rsid w:val="00FC5442"/>
    <w:rsid w:val="00FC55ED"/>
    <w:rsid w:val="00FC5DC9"/>
    <w:rsid w:val="00FC5EA3"/>
    <w:rsid w:val="00FC60F9"/>
    <w:rsid w:val="00FC6594"/>
    <w:rsid w:val="00FC71B4"/>
    <w:rsid w:val="00FC74E7"/>
    <w:rsid w:val="00FC75CC"/>
    <w:rsid w:val="00FC789F"/>
    <w:rsid w:val="00FC7DD5"/>
    <w:rsid w:val="00FC7E61"/>
    <w:rsid w:val="00FD047B"/>
    <w:rsid w:val="00FD06FB"/>
    <w:rsid w:val="00FD071F"/>
    <w:rsid w:val="00FD0D87"/>
    <w:rsid w:val="00FD0DF9"/>
    <w:rsid w:val="00FD1AE3"/>
    <w:rsid w:val="00FD1E0D"/>
    <w:rsid w:val="00FD217E"/>
    <w:rsid w:val="00FD2E13"/>
    <w:rsid w:val="00FD3BFF"/>
    <w:rsid w:val="00FD3CCE"/>
    <w:rsid w:val="00FD468E"/>
    <w:rsid w:val="00FD5173"/>
    <w:rsid w:val="00FD52EB"/>
    <w:rsid w:val="00FD5C3B"/>
    <w:rsid w:val="00FD5E27"/>
    <w:rsid w:val="00FD682E"/>
    <w:rsid w:val="00FD73A4"/>
    <w:rsid w:val="00FD7B6E"/>
    <w:rsid w:val="00FD7DDB"/>
    <w:rsid w:val="00FE06AE"/>
    <w:rsid w:val="00FE0F55"/>
    <w:rsid w:val="00FE11E3"/>
    <w:rsid w:val="00FE18F5"/>
    <w:rsid w:val="00FE1C23"/>
    <w:rsid w:val="00FE1CA2"/>
    <w:rsid w:val="00FE2CE0"/>
    <w:rsid w:val="00FE2F50"/>
    <w:rsid w:val="00FE3AC0"/>
    <w:rsid w:val="00FE3B7D"/>
    <w:rsid w:val="00FE4068"/>
    <w:rsid w:val="00FE47AF"/>
    <w:rsid w:val="00FE4943"/>
    <w:rsid w:val="00FE4952"/>
    <w:rsid w:val="00FE4B56"/>
    <w:rsid w:val="00FE629F"/>
    <w:rsid w:val="00FE651D"/>
    <w:rsid w:val="00FE6695"/>
    <w:rsid w:val="00FE6D3E"/>
    <w:rsid w:val="00FE7040"/>
    <w:rsid w:val="00FE7508"/>
    <w:rsid w:val="00FE7D23"/>
    <w:rsid w:val="00FF17B5"/>
    <w:rsid w:val="00FF1D52"/>
    <w:rsid w:val="00FF1DB7"/>
    <w:rsid w:val="00FF2665"/>
    <w:rsid w:val="00FF2719"/>
    <w:rsid w:val="00FF2B9D"/>
    <w:rsid w:val="00FF3812"/>
    <w:rsid w:val="00FF38C0"/>
    <w:rsid w:val="00FF3D25"/>
    <w:rsid w:val="00FF3D4D"/>
    <w:rsid w:val="00FF4A1D"/>
    <w:rsid w:val="00FF553D"/>
    <w:rsid w:val="00FF5591"/>
    <w:rsid w:val="00FF59A9"/>
    <w:rsid w:val="00FF5FE0"/>
    <w:rsid w:val="00FF6D9B"/>
    <w:rsid w:val="00FF6E3B"/>
    <w:rsid w:val="00FF70CA"/>
    <w:rsid w:val="00FF7606"/>
    <w:rsid w:val="00FF79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8DFE3"/>
  <w15:docId w15:val="{08DCEEAE-95FE-4D89-B993-5E18A982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uiPriority w:val="9"/>
    <w:qFormat/>
    <w:rsid w:val="00304C34"/>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304C34"/>
    <w:pPr>
      <w:keepNext/>
      <w:numPr>
        <w:numId w:val="3"/>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link w:val="Zarkazkladnhotextu3Char"/>
    <w:rsid w:val="00304C34"/>
    <w:pPr>
      <w:tabs>
        <w:tab w:val="clear" w:pos="2160"/>
        <w:tab w:val="left" w:pos="360"/>
      </w:tabs>
      <w:ind w:left="360" w:hanging="360"/>
      <w:jc w:val="both"/>
    </w:pPr>
    <w:rPr>
      <w:rFonts w:cs="Arial"/>
    </w:rPr>
  </w:style>
  <w:style w:type="paragraph" w:styleId="Zkladntext2">
    <w:name w:val="Body Text 2"/>
    <w:basedOn w:val="Normlny"/>
    <w:link w:val="Zkladntext2Char"/>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Odsek zoznamu2"/>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uiPriority w:val="9"/>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12"/>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arkazkladnhotextu2Char">
    <w:name w:val="Zarážka základného textu 2 Char"/>
    <w:basedOn w:val="Predvolenpsmoodseku"/>
    <w:link w:val="Zarkazkladnhotextu2"/>
    <w:uiPriority w:val="99"/>
    <w:rsid w:val="00AE66C5"/>
    <w:rPr>
      <w:rFonts w:ascii="Arial" w:hAnsi="Arial"/>
      <w:noProof/>
      <w:szCs w:val="24"/>
    </w:rPr>
  </w:style>
  <w:style w:type="character" w:customStyle="1" w:styleId="OdsekzoznamuChar">
    <w:name w:val="Odsek zoznamu Char"/>
    <w:aliases w:val="body Char,Odsek zoznamu2 Char"/>
    <w:basedOn w:val="Predvolenpsmoodseku"/>
    <w:link w:val="Odsekzoznamu"/>
    <w:uiPriority w:val="34"/>
    <w:locked/>
    <w:rsid w:val="005241A9"/>
    <w:rPr>
      <w:rFonts w:ascii="Arial" w:hAnsi="Arial"/>
      <w:lang w:eastAsia="cs-CZ"/>
    </w:rPr>
  </w:style>
  <w:style w:type="character" w:styleId="Odkaznakomentr">
    <w:name w:val="annotation reference"/>
    <w:basedOn w:val="Predvolenpsmoodseku"/>
    <w:uiPriority w:val="99"/>
    <w:semiHidden/>
    <w:unhideWhenUsed/>
    <w:rsid w:val="005241A9"/>
  </w:style>
  <w:style w:type="paragraph" w:customStyle="1" w:styleId="Clanok2">
    <w:name w:val="Clanok2"/>
    <w:basedOn w:val="Normlny"/>
    <w:link w:val="Clanok2Char"/>
    <w:rsid w:val="00293A37"/>
    <w:pPr>
      <w:numPr>
        <w:ilvl w:val="1"/>
        <w:numId w:val="13"/>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locked/>
    <w:rsid w:val="00293A37"/>
    <w:rPr>
      <w:sz w:val="22"/>
      <w:szCs w:val="22"/>
      <w:lang w:eastAsia="ar-SA"/>
    </w:rPr>
  </w:style>
  <w:style w:type="paragraph" w:customStyle="1" w:styleId="Clanok1">
    <w:name w:val="Clanok1"/>
    <w:basedOn w:val="Clanok2"/>
    <w:rsid w:val="00293A37"/>
    <w:pPr>
      <w:keepNext/>
      <w:numPr>
        <w:ilvl w:val="0"/>
      </w:numPr>
      <w:tabs>
        <w:tab w:val="clear" w:pos="709"/>
      </w:tabs>
      <w:spacing w:before="360"/>
      <w:ind w:left="720" w:hanging="360"/>
    </w:pPr>
    <w:rPr>
      <w:b/>
      <w:bCs/>
      <w:kern w:val="1"/>
    </w:rPr>
  </w:style>
  <w:style w:type="paragraph" w:customStyle="1" w:styleId="Default">
    <w:name w:val="Default"/>
    <w:rsid w:val="00E814FF"/>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C21A42"/>
    <w:rPr>
      <w:sz w:val="24"/>
      <w:lang w:val="en-GB"/>
    </w:rPr>
  </w:style>
  <w:style w:type="paragraph" w:customStyle="1" w:styleId="Import0">
    <w:name w:val="Import 0"/>
    <w:basedOn w:val="Normlny"/>
    <w:rsid w:val="00C21A42"/>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2C22C8"/>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743777"/>
    <w:rPr>
      <w:rFonts w:ascii="Arial" w:hAnsi="Arial"/>
      <w:b/>
      <w:bCs/>
      <w:noProof/>
      <w:sz w:val="28"/>
      <w:szCs w:val="28"/>
    </w:rPr>
  </w:style>
  <w:style w:type="character" w:customStyle="1" w:styleId="HlavikaChar">
    <w:name w:val="Hlavička Char"/>
    <w:basedOn w:val="Predvolenpsmoodseku"/>
    <w:link w:val="Hlavika"/>
    <w:uiPriority w:val="99"/>
    <w:rsid w:val="007F7F5E"/>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uiPriority w:val="9"/>
    <w:rsid w:val="007F7F5E"/>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uiPriority w:val="9"/>
    <w:rsid w:val="007F7F5E"/>
    <w:rPr>
      <w:rFonts w:ascii="Arial" w:hAnsi="Arial" w:cs="Arial"/>
      <w:b/>
      <w:bCs/>
      <w:lang w:eastAsia="cs-CZ"/>
    </w:rPr>
  </w:style>
  <w:style w:type="character" w:customStyle="1" w:styleId="Jemnzvraznenie1">
    <w:name w:val="Jemné zvýraznenie1"/>
    <w:uiPriority w:val="19"/>
    <w:qFormat/>
    <w:rsid w:val="007F7F5E"/>
    <w:rPr>
      <w:i/>
      <w:iCs/>
      <w:color w:val="808080"/>
    </w:rPr>
  </w:style>
  <w:style w:type="character" w:customStyle="1" w:styleId="Nadpis3Char">
    <w:name w:val="Nadpis 3 Char"/>
    <w:basedOn w:val="Predvolenpsmoodseku"/>
    <w:link w:val="Nadpis3"/>
    <w:uiPriority w:val="9"/>
    <w:rsid w:val="007F7F5E"/>
    <w:rPr>
      <w:rFonts w:ascii="Arial" w:hAnsi="Arial" w:cs="Arial"/>
      <w:b/>
      <w:bCs/>
      <w:smallCaps/>
      <w:szCs w:val="22"/>
      <w:lang w:eastAsia="cs-CZ"/>
    </w:rPr>
  </w:style>
  <w:style w:type="paragraph" w:styleId="Hlavikaobsahu">
    <w:name w:val="TOC Heading"/>
    <w:basedOn w:val="Nadpis1"/>
    <w:next w:val="Normlny"/>
    <w:uiPriority w:val="39"/>
    <w:semiHidden/>
    <w:unhideWhenUsed/>
    <w:qFormat/>
    <w:rsid w:val="007F7F5E"/>
    <w:pPr>
      <w:keepLines/>
      <w:tabs>
        <w:tab w:val="clear" w:pos="2160"/>
        <w:tab w:val="clear" w:pos="2880"/>
        <w:tab w:val="clear" w:pos="4500"/>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sk-SK"/>
    </w:rPr>
  </w:style>
  <w:style w:type="paragraph" w:styleId="Obsah2">
    <w:name w:val="toc 2"/>
    <w:basedOn w:val="Normlny"/>
    <w:next w:val="Normlny"/>
    <w:autoRedefine/>
    <w:uiPriority w:val="39"/>
    <w:unhideWhenUsed/>
    <w:rsid w:val="007F7F5E"/>
    <w:pPr>
      <w:tabs>
        <w:tab w:val="clear" w:pos="2160"/>
        <w:tab w:val="clear" w:pos="2880"/>
        <w:tab w:val="clear" w:pos="4500"/>
      </w:tabs>
      <w:spacing w:after="100" w:line="276" w:lineRule="auto"/>
      <w:ind w:left="220"/>
    </w:pPr>
    <w:rPr>
      <w:rFonts w:ascii="Arial Narrow" w:eastAsiaTheme="minorHAnsi" w:hAnsi="Arial Narrow" w:cstheme="minorBidi"/>
      <w:sz w:val="22"/>
      <w:szCs w:val="36"/>
      <w:lang w:eastAsia="en-US"/>
    </w:rPr>
  </w:style>
  <w:style w:type="paragraph" w:styleId="Obsah1">
    <w:name w:val="toc 1"/>
    <w:basedOn w:val="Normlny"/>
    <w:next w:val="Normlny"/>
    <w:autoRedefine/>
    <w:uiPriority w:val="39"/>
    <w:unhideWhenUsed/>
    <w:rsid w:val="007F7F5E"/>
    <w:pPr>
      <w:tabs>
        <w:tab w:val="clear" w:pos="2160"/>
        <w:tab w:val="clear" w:pos="2880"/>
        <w:tab w:val="clear" w:pos="4500"/>
      </w:tabs>
      <w:spacing w:after="100" w:line="276" w:lineRule="auto"/>
    </w:pPr>
    <w:rPr>
      <w:rFonts w:ascii="Arial Narrow" w:eastAsiaTheme="minorHAnsi" w:hAnsi="Arial Narrow" w:cstheme="minorBidi"/>
      <w:sz w:val="22"/>
      <w:szCs w:val="36"/>
      <w:lang w:eastAsia="en-US"/>
    </w:rPr>
  </w:style>
  <w:style w:type="character" w:customStyle="1" w:styleId="TextbublinyChar">
    <w:name w:val="Text bubliny Char"/>
    <w:basedOn w:val="Predvolenpsmoodseku"/>
    <w:link w:val="Textbubliny"/>
    <w:uiPriority w:val="99"/>
    <w:semiHidden/>
    <w:rsid w:val="007F7F5E"/>
    <w:rPr>
      <w:rFonts w:ascii="Tahoma" w:hAnsi="Tahoma" w:cs="Tahoma"/>
      <w:sz w:val="16"/>
      <w:szCs w:val="16"/>
      <w:lang w:eastAsia="cs-CZ"/>
    </w:rPr>
  </w:style>
  <w:style w:type="character" w:styleId="CitciaHTML">
    <w:name w:val="HTML Cite"/>
    <w:basedOn w:val="Predvolenpsmoodseku"/>
    <w:uiPriority w:val="99"/>
    <w:unhideWhenUsed/>
    <w:rsid w:val="007F7F5E"/>
    <w:rPr>
      <w:i w:val="0"/>
      <w:iCs w:val="0"/>
      <w:color w:val="009933"/>
    </w:rPr>
  </w:style>
  <w:style w:type="paragraph" w:styleId="Popis">
    <w:name w:val="caption"/>
    <w:basedOn w:val="Normlny"/>
    <w:next w:val="Normlny"/>
    <w:link w:val="PopisChar"/>
    <w:qFormat/>
    <w:rsid w:val="007F7F5E"/>
    <w:pPr>
      <w:tabs>
        <w:tab w:val="clear" w:pos="2160"/>
        <w:tab w:val="clear" w:pos="2880"/>
        <w:tab w:val="clear" w:pos="4500"/>
      </w:tabs>
      <w:spacing w:before="120" w:after="240" w:line="276" w:lineRule="auto"/>
      <w:jc w:val="both"/>
    </w:pPr>
    <w:rPr>
      <w:bCs/>
      <w:sz w:val="22"/>
      <w:szCs w:val="22"/>
      <w:lang w:eastAsia="x-none"/>
    </w:rPr>
  </w:style>
  <w:style w:type="character" w:customStyle="1" w:styleId="PopisChar">
    <w:name w:val="Popis Char"/>
    <w:link w:val="Popis"/>
    <w:rsid w:val="007F7F5E"/>
    <w:rPr>
      <w:rFonts w:ascii="Arial" w:hAnsi="Arial"/>
      <w:bCs/>
      <w:sz w:val="22"/>
      <w:szCs w:val="22"/>
      <w:lang w:eastAsia="x-none"/>
    </w:rPr>
  </w:style>
  <w:style w:type="character" w:styleId="PouitHypertextovPrepojenie">
    <w:name w:val="FollowedHyperlink"/>
    <w:basedOn w:val="Predvolenpsmoodseku"/>
    <w:unhideWhenUsed/>
    <w:rsid w:val="007F7F5E"/>
    <w:rPr>
      <w:color w:val="800080" w:themeColor="followedHyperlink"/>
      <w:u w:val="single"/>
    </w:rPr>
  </w:style>
  <w:style w:type="table" w:styleId="Mriekatabuky">
    <w:name w:val="Table Grid"/>
    <w:basedOn w:val="Normlnatabuka"/>
    <w:uiPriority w:val="39"/>
    <w:rsid w:val="007F7F5E"/>
    <w:rPr>
      <w:rFonts w:ascii="Arial Narrow" w:eastAsiaTheme="minorHAnsi" w:hAnsi="Arial Narrow" w:cstheme="minorBidi"/>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7F7F5E"/>
    <w:pPr>
      <w:tabs>
        <w:tab w:val="clear" w:pos="2160"/>
        <w:tab w:val="clear" w:pos="2880"/>
        <w:tab w:val="clear" w:pos="4500"/>
      </w:tabs>
      <w:spacing w:after="100" w:line="276" w:lineRule="auto"/>
      <w:ind w:left="440"/>
    </w:pPr>
    <w:rPr>
      <w:rFonts w:ascii="Arial Narrow" w:eastAsiaTheme="minorHAnsi" w:hAnsi="Arial Narrow" w:cstheme="minorBidi"/>
      <w:sz w:val="22"/>
      <w:szCs w:val="36"/>
      <w:lang w:eastAsia="en-US"/>
    </w:rPr>
  </w:style>
  <w:style w:type="paragraph" w:styleId="Obsah4">
    <w:name w:val="toc 4"/>
    <w:basedOn w:val="Normlny"/>
    <w:next w:val="Normlny"/>
    <w:autoRedefine/>
    <w:uiPriority w:val="39"/>
    <w:unhideWhenUsed/>
    <w:rsid w:val="007F7F5E"/>
    <w:pPr>
      <w:tabs>
        <w:tab w:val="clear" w:pos="2160"/>
        <w:tab w:val="clear" w:pos="2880"/>
        <w:tab w:val="clear" w:pos="4500"/>
      </w:tabs>
      <w:spacing w:after="100" w:line="276" w:lineRule="auto"/>
      <w:ind w:left="660"/>
    </w:pPr>
    <w:rPr>
      <w:rFonts w:ascii="Arial Narrow" w:eastAsiaTheme="minorHAnsi" w:hAnsi="Arial Narrow" w:cstheme="minorBidi"/>
      <w:sz w:val="22"/>
      <w:szCs w:val="36"/>
      <w:lang w:eastAsia="en-US"/>
    </w:rPr>
  </w:style>
  <w:style w:type="paragraph" w:styleId="Predmetkomentra">
    <w:name w:val="annotation subject"/>
    <w:basedOn w:val="Textkomentra"/>
    <w:next w:val="Textkomentra"/>
    <w:link w:val="PredmetkomentraChar"/>
    <w:semiHidden/>
    <w:unhideWhenUsed/>
    <w:rsid w:val="007F7F5E"/>
    <w:pPr>
      <w:widowControl/>
      <w:spacing w:after="200"/>
    </w:pPr>
    <w:rPr>
      <w:rFonts w:ascii="Arial Narrow" w:eastAsiaTheme="minorHAnsi" w:hAnsi="Arial Narrow" w:cstheme="minorBidi"/>
      <w:b/>
      <w:bCs/>
      <w:lang w:val="sk-SK" w:eastAsia="en-US"/>
    </w:rPr>
  </w:style>
  <w:style w:type="character" w:customStyle="1" w:styleId="PredmetkomentraChar">
    <w:name w:val="Predmet komentára Char"/>
    <w:basedOn w:val="TextkomentraChar"/>
    <w:link w:val="Predmetkomentra"/>
    <w:semiHidden/>
    <w:rsid w:val="007F7F5E"/>
    <w:rPr>
      <w:rFonts w:ascii="Arial Narrow" w:eastAsiaTheme="minorHAnsi" w:hAnsi="Arial Narrow" w:cstheme="minorBidi"/>
      <w:b/>
      <w:bCs/>
      <w:lang w:val="en-GB" w:eastAsia="en-US"/>
    </w:rPr>
  </w:style>
  <w:style w:type="character" w:customStyle="1" w:styleId="Nadpis6Char">
    <w:name w:val="Nadpis 6 Char"/>
    <w:link w:val="Nadpis6"/>
    <w:locked/>
    <w:rsid w:val="005C40D3"/>
    <w:rPr>
      <w:rFonts w:ascii="Arial" w:hAnsi="Arial"/>
      <w:b/>
      <w:bCs/>
      <w:noProof/>
      <w:szCs w:val="24"/>
    </w:rPr>
  </w:style>
  <w:style w:type="character" w:customStyle="1" w:styleId="Nadpis8Char">
    <w:name w:val="Nadpis 8 Char"/>
    <w:link w:val="Nadpis8"/>
    <w:locked/>
    <w:rsid w:val="005C40D3"/>
    <w:rPr>
      <w:rFonts w:ascii="Arial" w:hAnsi="Arial"/>
      <w:noProof/>
      <w:szCs w:val="24"/>
      <w:u w:val="single"/>
    </w:rPr>
  </w:style>
  <w:style w:type="character" w:customStyle="1" w:styleId="Nadpis9Char">
    <w:name w:val="Nadpis 9 Char"/>
    <w:link w:val="Nadpis9"/>
    <w:locked/>
    <w:rsid w:val="005C40D3"/>
    <w:rPr>
      <w:rFonts w:ascii="Arial" w:hAnsi="Arial"/>
      <w:b/>
      <w:bCs/>
      <w:noProof/>
      <w:szCs w:val="24"/>
      <w:u w:val="single"/>
    </w:rPr>
  </w:style>
  <w:style w:type="character" w:customStyle="1" w:styleId="WW8Num3z0">
    <w:name w:val="WW8Num3z0"/>
    <w:rsid w:val="005C40D3"/>
    <w:rPr>
      <w:rFonts w:ascii="9999999" w:hAnsi="9999999"/>
    </w:rPr>
  </w:style>
  <w:style w:type="character" w:customStyle="1" w:styleId="WW8Num5z0">
    <w:name w:val="WW8Num5z0"/>
    <w:rsid w:val="005C40D3"/>
    <w:rPr>
      <w:rFonts w:ascii="Symbol" w:hAnsi="Symbol"/>
    </w:rPr>
  </w:style>
  <w:style w:type="character" w:customStyle="1" w:styleId="WW8Num5z1">
    <w:name w:val="WW8Num5z1"/>
    <w:rsid w:val="005C40D3"/>
    <w:rPr>
      <w:rFonts w:ascii="Times New Roman" w:hAnsi="Times New Roman"/>
    </w:rPr>
  </w:style>
  <w:style w:type="character" w:customStyle="1" w:styleId="WW8Num5z2">
    <w:name w:val="WW8Num5z2"/>
    <w:rsid w:val="005C40D3"/>
    <w:rPr>
      <w:rFonts w:ascii="Wingdings" w:hAnsi="Wingdings"/>
    </w:rPr>
  </w:style>
  <w:style w:type="character" w:customStyle="1" w:styleId="WW8Num5z4">
    <w:name w:val="WW8Num5z4"/>
    <w:rsid w:val="005C40D3"/>
    <w:rPr>
      <w:rFonts w:ascii="Courier New" w:hAnsi="Courier New"/>
    </w:rPr>
  </w:style>
  <w:style w:type="character" w:customStyle="1" w:styleId="WW8Num6z1">
    <w:name w:val="WW8Num6z1"/>
    <w:rsid w:val="005C40D3"/>
    <w:rPr>
      <w:rFonts w:ascii="Times New Roman" w:hAnsi="Times New Roman"/>
    </w:rPr>
  </w:style>
  <w:style w:type="character" w:customStyle="1" w:styleId="Absatz-Standardschriftart">
    <w:name w:val="Absatz-Standardschriftart"/>
    <w:rsid w:val="005C40D3"/>
  </w:style>
  <w:style w:type="character" w:customStyle="1" w:styleId="WW8Num4z1">
    <w:name w:val="WW8Num4z1"/>
    <w:rsid w:val="005C40D3"/>
    <w:rPr>
      <w:sz w:val="22"/>
    </w:rPr>
  </w:style>
  <w:style w:type="character" w:customStyle="1" w:styleId="WW8Num8z0">
    <w:name w:val="WW8Num8z0"/>
    <w:rsid w:val="005C40D3"/>
    <w:rPr>
      <w:rFonts w:ascii="9999999" w:hAnsi="9999999"/>
    </w:rPr>
  </w:style>
  <w:style w:type="character" w:customStyle="1" w:styleId="WW8Num8z1">
    <w:name w:val="WW8Num8z1"/>
    <w:rsid w:val="005C40D3"/>
    <w:rPr>
      <w:rFonts w:ascii="Courier New" w:hAnsi="Courier New"/>
    </w:rPr>
  </w:style>
  <w:style w:type="character" w:customStyle="1" w:styleId="WW8Num8z2">
    <w:name w:val="WW8Num8z2"/>
    <w:rsid w:val="005C40D3"/>
    <w:rPr>
      <w:rFonts w:ascii="Wingdings" w:hAnsi="Wingdings"/>
    </w:rPr>
  </w:style>
  <w:style w:type="character" w:customStyle="1" w:styleId="WW8Num8z3">
    <w:name w:val="WW8Num8z3"/>
    <w:rsid w:val="005C40D3"/>
    <w:rPr>
      <w:rFonts w:ascii="Symbol" w:hAnsi="Symbol"/>
    </w:rPr>
  </w:style>
  <w:style w:type="character" w:customStyle="1" w:styleId="WW8Num9z0">
    <w:name w:val="WW8Num9z0"/>
    <w:rsid w:val="005C40D3"/>
    <w:rPr>
      <w:rFonts w:ascii="9999999" w:hAnsi="9999999"/>
    </w:rPr>
  </w:style>
  <w:style w:type="character" w:customStyle="1" w:styleId="WW8Num9z1">
    <w:name w:val="WW8Num9z1"/>
    <w:rsid w:val="005C40D3"/>
    <w:rPr>
      <w:rFonts w:ascii="Symbol" w:hAnsi="Symbol"/>
      <w:sz w:val="22"/>
    </w:rPr>
  </w:style>
  <w:style w:type="character" w:customStyle="1" w:styleId="WW8Num9z4">
    <w:name w:val="WW8Num9z4"/>
    <w:rsid w:val="005C40D3"/>
    <w:rPr>
      <w:rFonts w:ascii="Symbol" w:hAnsi="Symbol"/>
    </w:rPr>
  </w:style>
  <w:style w:type="character" w:customStyle="1" w:styleId="WW8Num9z5">
    <w:name w:val="WW8Num9z5"/>
    <w:rsid w:val="005C40D3"/>
    <w:rPr>
      <w:rFonts w:ascii="Wingdings" w:hAnsi="Wingdings"/>
    </w:rPr>
  </w:style>
  <w:style w:type="character" w:customStyle="1" w:styleId="WW8Num11z0">
    <w:name w:val="WW8Num11z0"/>
    <w:rsid w:val="005C40D3"/>
    <w:rPr>
      <w:rFonts w:ascii="9999999" w:hAnsi="9999999"/>
    </w:rPr>
  </w:style>
  <w:style w:type="character" w:customStyle="1" w:styleId="WW8Num11z1">
    <w:name w:val="WW8Num11z1"/>
    <w:rsid w:val="005C40D3"/>
    <w:rPr>
      <w:rFonts w:ascii="Symbol" w:hAnsi="Symbol"/>
      <w:sz w:val="22"/>
    </w:rPr>
  </w:style>
  <w:style w:type="character" w:customStyle="1" w:styleId="WW8Num11z4">
    <w:name w:val="WW8Num11z4"/>
    <w:rsid w:val="005C40D3"/>
    <w:rPr>
      <w:rFonts w:ascii="Symbol" w:hAnsi="Symbol"/>
    </w:rPr>
  </w:style>
  <w:style w:type="character" w:customStyle="1" w:styleId="WW8Num11z5">
    <w:name w:val="WW8Num11z5"/>
    <w:rsid w:val="005C40D3"/>
    <w:rPr>
      <w:rFonts w:ascii="Wingdings" w:hAnsi="Wingdings"/>
    </w:rPr>
  </w:style>
  <w:style w:type="character" w:customStyle="1" w:styleId="WW8Num16z0">
    <w:name w:val="WW8Num16z0"/>
    <w:rsid w:val="005C40D3"/>
    <w:rPr>
      <w:rFonts w:ascii="Symbol" w:hAnsi="Symbol"/>
    </w:rPr>
  </w:style>
  <w:style w:type="character" w:customStyle="1" w:styleId="WW8Num16z1">
    <w:name w:val="WW8Num16z1"/>
    <w:rsid w:val="005C40D3"/>
    <w:rPr>
      <w:rFonts w:ascii="Times New Roman" w:hAnsi="Times New Roman"/>
    </w:rPr>
  </w:style>
  <w:style w:type="character" w:customStyle="1" w:styleId="WW8Num16z2">
    <w:name w:val="WW8Num16z2"/>
    <w:rsid w:val="005C40D3"/>
    <w:rPr>
      <w:rFonts w:ascii="Wingdings" w:hAnsi="Wingdings"/>
    </w:rPr>
  </w:style>
  <w:style w:type="character" w:customStyle="1" w:styleId="WW8Num16z4">
    <w:name w:val="WW8Num16z4"/>
    <w:rsid w:val="005C40D3"/>
    <w:rPr>
      <w:rFonts w:ascii="Courier New" w:hAnsi="Courier New"/>
    </w:rPr>
  </w:style>
  <w:style w:type="character" w:customStyle="1" w:styleId="WW8Num17z1">
    <w:name w:val="WW8Num17z1"/>
    <w:rsid w:val="005C40D3"/>
    <w:rPr>
      <w:rFonts w:ascii="Times New Roman" w:hAnsi="Times New Roman"/>
    </w:rPr>
  </w:style>
  <w:style w:type="character" w:customStyle="1" w:styleId="DefaultParagraphFont1">
    <w:name w:val="Default Paragraph Font1"/>
    <w:rsid w:val="005C40D3"/>
  </w:style>
  <w:style w:type="character" w:customStyle="1" w:styleId="CommentReference1">
    <w:name w:val="Comment Reference1"/>
    <w:rsid w:val="005C40D3"/>
    <w:rPr>
      <w:rFonts w:cs="Times New Roman"/>
      <w:sz w:val="16"/>
      <w:szCs w:val="16"/>
    </w:rPr>
  </w:style>
  <w:style w:type="character" w:customStyle="1" w:styleId="ra">
    <w:name w:val="ra"/>
    <w:rsid w:val="005C40D3"/>
    <w:rPr>
      <w:rFonts w:cs="Times New Roman"/>
    </w:rPr>
  </w:style>
  <w:style w:type="character" w:styleId="Siln">
    <w:name w:val="Strong"/>
    <w:qFormat/>
    <w:rsid w:val="005C40D3"/>
    <w:rPr>
      <w:rFonts w:cs="Times New Roman"/>
      <w:b/>
      <w:bCs/>
    </w:rPr>
  </w:style>
  <w:style w:type="character" w:customStyle="1" w:styleId="ZkladntextChar">
    <w:name w:val="Základný text Char"/>
    <w:link w:val="Zkladntext"/>
    <w:locked/>
    <w:rsid w:val="005C40D3"/>
    <w:rPr>
      <w:rFonts w:ascii="Arial" w:hAnsi="Arial"/>
      <w:noProof/>
      <w:szCs w:val="24"/>
    </w:rPr>
  </w:style>
  <w:style w:type="paragraph" w:styleId="Zoznam">
    <w:name w:val="List"/>
    <w:basedOn w:val="Normlny"/>
    <w:rsid w:val="005C40D3"/>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rsid w:val="005C40D3"/>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rsid w:val="005C40D3"/>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rsid w:val="005C40D3"/>
    <w:pPr>
      <w:spacing w:before="80"/>
      <w:ind w:left="851" w:hanging="284"/>
    </w:pPr>
  </w:style>
  <w:style w:type="paragraph" w:customStyle="1" w:styleId="List31">
    <w:name w:val="List 31"/>
    <w:basedOn w:val="Zoznam"/>
    <w:rsid w:val="005C40D3"/>
    <w:pPr>
      <w:spacing w:before="0"/>
      <w:ind w:left="1135" w:hanging="284"/>
    </w:pPr>
  </w:style>
  <w:style w:type="character" w:customStyle="1" w:styleId="NzovChar">
    <w:name w:val="Názov Char"/>
    <w:link w:val="Nzov"/>
    <w:locked/>
    <w:rsid w:val="005C40D3"/>
    <w:rPr>
      <w:rFonts w:ascii="Arial" w:hAnsi="Arial"/>
      <w:smallCaps/>
      <w:noProof/>
    </w:rPr>
  </w:style>
  <w:style w:type="paragraph" w:styleId="Podtitul">
    <w:name w:val="Subtitle"/>
    <w:basedOn w:val="Nadpis"/>
    <w:next w:val="Zkladntext"/>
    <w:link w:val="PodtitulChar"/>
    <w:qFormat/>
    <w:rsid w:val="005C40D3"/>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5C40D3"/>
    <w:rPr>
      <w:rFonts w:ascii="Cambria" w:hAnsi="Cambria"/>
      <w:sz w:val="24"/>
      <w:szCs w:val="24"/>
      <w:lang w:eastAsia="ar-SA"/>
    </w:rPr>
  </w:style>
  <w:style w:type="paragraph" w:customStyle="1" w:styleId="TJ0">
    <w:name w:val="TJ 0"/>
    <w:basedOn w:val="Obsah1"/>
    <w:rsid w:val="005C40D3"/>
    <w:pPr>
      <w:tabs>
        <w:tab w:val="right" w:leader="dot" w:pos="9044"/>
      </w:tabs>
      <w:spacing w:before="320" w:after="240" w:line="240" w:lineRule="auto"/>
      <w:ind w:right="113"/>
      <w:jc w:val="center"/>
      <w:outlineLvl w:val="0"/>
    </w:pPr>
    <w:rPr>
      <w:rFonts w:ascii="Cambria" w:eastAsia="Times New Roman" w:hAnsi="Cambria" w:cs="Times New Roman"/>
      <w:smallCaps/>
      <w:kern w:val="32"/>
      <w:sz w:val="24"/>
      <w:szCs w:val="24"/>
      <w:lang w:eastAsia="ar-SA"/>
    </w:rPr>
  </w:style>
  <w:style w:type="paragraph" w:customStyle="1" w:styleId="Body">
    <w:name w:val="Body"/>
    <w:basedOn w:val="Normlny"/>
    <w:rsid w:val="005C40D3"/>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5C40D3"/>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rsid w:val="005C40D3"/>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5C40D3"/>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rsid w:val="005C40D3"/>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rsid w:val="005C40D3"/>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rsid w:val="005C40D3"/>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rsid w:val="005C40D3"/>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rsid w:val="005C40D3"/>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rsid w:val="005C40D3"/>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0">
    <w:name w:val="List Bullet1"/>
    <w:basedOn w:val="Normlny"/>
    <w:rsid w:val="005C40D3"/>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5C40D3"/>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rsid w:val="005C40D3"/>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rsid w:val="005C40D3"/>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5C40D3"/>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rsid w:val="005C40D3"/>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rsid w:val="005C40D3"/>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rsid w:val="005C40D3"/>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5C40D3"/>
    <w:pPr>
      <w:ind w:left="397" w:hanging="397"/>
    </w:pPr>
    <w:rPr>
      <w:sz w:val="18"/>
      <w:szCs w:val="18"/>
    </w:rPr>
  </w:style>
  <w:style w:type="paragraph" w:customStyle="1" w:styleId="BalloonText1">
    <w:name w:val="Balloon Text1"/>
    <w:basedOn w:val="Normlny"/>
    <w:rsid w:val="005C40D3"/>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5C40D3"/>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5C40D3"/>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5C40D3"/>
    <w:rPr>
      <w:b/>
      <w:bCs/>
    </w:rPr>
  </w:style>
  <w:style w:type="paragraph" w:customStyle="1" w:styleId="Nadpiskapitoly">
    <w:name w:val="Nadpis kapitoly"/>
    <w:rsid w:val="005C40D3"/>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rsid w:val="005C40D3"/>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rsid w:val="005C40D3"/>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rsid w:val="005C40D3"/>
    <w:pPr>
      <w:jc w:val="center"/>
    </w:pPr>
    <w:rPr>
      <w:b/>
      <w:bCs/>
    </w:rPr>
  </w:style>
  <w:style w:type="paragraph" w:customStyle="1" w:styleId="Clanky">
    <w:name w:val="Clanky"/>
    <w:basedOn w:val="Body"/>
    <w:rsid w:val="005C40D3"/>
    <w:pPr>
      <w:numPr>
        <w:ilvl w:val="1"/>
        <w:numId w:val="15"/>
      </w:numPr>
    </w:pPr>
    <w:rPr>
      <w:rFonts w:ascii="Arial" w:hAnsi="Arial" w:cs="Arial"/>
    </w:rPr>
  </w:style>
  <w:style w:type="paragraph" w:customStyle="1" w:styleId="ListParagraph1">
    <w:name w:val="List Paragraph1"/>
    <w:basedOn w:val="Normlny"/>
    <w:link w:val="ListParagraphChar"/>
    <w:qFormat/>
    <w:rsid w:val="005C40D3"/>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locked/>
    <w:rsid w:val="005C40D3"/>
    <w:rPr>
      <w:sz w:val="24"/>
      <w:szCs w:val="24"/>
      <w:lang w:eastAsia="ar-SA"/>
    </w:rPr>
  </w:style>
  <w:style w:type="paragraph" w:styleId="truktradokumentu">
    <w:name w:val="Document Map"/>
    <w:basedOn w:val="Normlny"/>
    <w:link w:val="truktradokumentuChar"/>
    <w:semiHidden/>
    <w:rsid w:val="005C40D3"/>
    <w:pPr>
      <w:tabs>
        <w:tab w:val="clear" w:pos="2160"/>
        <w:tab w:val="clear" w:pos="2880"/>
        <w:tab w:val="clear" w:pos="4500"/>
      </w:tabs>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5C40D3"/>
    <w:rPr>
      <w:rFonts w:ascii="Tahoma" w:hAnsi="Tahoma" w:cs="Tahoma"/>
      <w:sz w:val="16"/>
      <w:szCs w:val="16"/>
      <w:lang w:eastAsia="ar-SA"/>
    </w:rPr>
  </w:style>
  <w:style w:type="paragraph" w:styleId="Zoznamsodrkami">
    <w:name w:val="List Bullet"/>
    <w:basedOn w:val="Normlny"/>
    <w:autoRedefine/>
    <w:rsid w:val="005C40D3"/>
    <w:pPr>
      <w:numPr>
        <w:numId w:val="16"/>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5C40D3"/>
    <w:pPr>
      <w:spacing w:before="240" w:line="360" w:lineRule="auto"/>
      <w:ind w:left="714" w:hanging="357"/>
      <w:jc w:val="both"/>
    </w:pPr>
    <w:rPr>
      <w:sz w:val="24"/>
      <w:szCs w:val="24"/>
      <w:lang w:eastAsia="ar-SA"/>
    </w:rPr>
  </w:style>
  <w:style w:type="paragraph" w:customStyle="1" w:styleId="Styl1">
    <w:name w:val="Styl1"/>
    <w:basedOn w:val="Normlny"/>
    <w:rsid w:val="005C40D3"/>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basedOn w:val="Predvolenpsmoodseku"/>
    <w:uiPriority w:val="99"/>
    <w:rsid w:val="006843E5"/>
    <w:rPr>
      <w:rFonts w:ascii="Times New Roman" w:hAnsi="Times New Roman" w:cs="Times New Roman"/>
      <w:color w:val="000000"/>
      <w:sz w:val="20"/>
      <w:szCs w:val="20"/>
    </w:rPr>
  </w:style>
  <w:style w:type="character" w:customStyle="1" w:styleId="Zkladntext3Char">
    <w:name w:val="Základný text 3 Char"/>
    <w:basedOn w:val="Predvolenpsmoodseku"/>
    <w:link w:val="Zkladntext3"/>
    <w:uiPriority w:val="99"/>
    <w:rsid w:val="0060011A"/>
    <w:rPr>
      <w:rFonts w:ascii="Arial" w:hAnsi="Arial"/>
      <w:noProof/>
      <w:color w:val="FF0000"/>
    </w:rPr>
  </w:style>
  <w:style w:type="paragraph" w:customStyle="1" w:styleId="Style26">
    <w:name w:val="Style26"/>
    <w:basedOn w:val="Normlny"/>
    <w:uiPriority w:val="99"/>
    <w:rsid w:val="00B16689"/>
    <w:pPr>
      <w:widowControl w:val="0"/>
      <w:tabs>
        <w:tab w:val="clear" w:pos="2160"/>
        <w:tab w:val="clear" w:pos="2880"/>
        <w:tab w:val="clear" w:pos="4500"/>
      </w:tabs>
      <w:autoSpaceDE w:val="0"/>
      <w:autoSpaceDN w:val="0"/>
      <w:adjustRightInd w:val="0"/>
      <w:spacing w:line="253" w:lineRule="exact"/>
      <w:ind w:hanging="562"/>
      <w:jc w:val="both"/>
    </w:pPr>
    <w:rPr>
      <w:rFonts w:ascii="Times New Roman" w:eastAsiaTheme="minorEastAsia" w:hAnsi="Times New Roman"/>
      <w:sz w:val="24"/>
      <w:szCs w:val="24"/>
      <w:lang w:eastAsia="sk-SK"/>
    </w:rPr>
  </w:style>
  <w:style w:type="character" w:customStyle="1" w:styleId="FontStyle66">
    <w:name w:val="Font Style66"/>
    <w:basedOn w:val="Predvolenpsmoodseku"/>
    <w:uiPriority w:val="99"/>
    <w:rsid w:val="00B16689"/>
    <w:rPr>
      <w:rFonts w:ascii="Times New Roman" w:hAnsi="Times New Roman" w:cs="Times New Roman"/>
      <w:b/>
      <w:bCs/>
      <w:color w:val="000000"/>
      <w:sz w:val="20"/>
      <w:szCs w:val="20"/>
    </w:rPr>
  </w:style>
  <w:style w:type="character" w:customStyle="1" w:styleId="FontStyle71">
    <w:name w:val="Font Style71"/>
    <w:basedOn w:val="Predvolenpsmoodseku"/>
    <w:uiPriority w:val="99"/>
    <w:rsid w:val="00B16689"/>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315B88"/>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315B88"/>
    <w:rPr>
      <w:rFonts w:ascii="Arial" w:hAnsi="Arial"/>
      <w:color w:val="000000"/>
      <w:sz w:val="19"/>
      <w:lang w:val="en-GB" w:eastAsia="en-US"/>
    </w:rPr>
  </w:style>
  <w:style w:type="paragraph" w:customStyle="1" w:styleId="Odsek0">
    <w:name w:val="Odsek"/>
    <w:basedOn w:val="Normlny"/>
    <w:rsid w:val="00E456D6"/>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E456D6"/>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color w:val="1F497D"/>
      <w:sz w:val="22"/>
      <w:szCs w:val="22"/>
      <w:lang w:eastAsia="en-US"/>
    </w:rPr>
  </w:style>
  <w:style w:type="paragraph" w:customStyle="1" w:styleId="xvzorodrazkyTAB0B">
    <w:name w:val="x vzor odrazky TAB0 B"/>
    <w:basedOn w:val="Normlny"/>
    <w:rsid w:val="00E456D6"/>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apple-converted-space">
    <w:name w:val="apple-converted-space"/>
    <w:basedOn w:val="Predvolenpsmoodseku"/>
    <w:rsid w:val="0068778F"/>
  </w:style>
  <w:style w:type="paragraph" w:styleId="Textpoznmkypodiarou">
    <w:name w:val="footnote text"/>
    <w:basedOn w:val="Normlny"/>
    <w:link w:val="TextpoznmkypodiarouChar"/>
    <w:semiHidden/>
    <w:unhideWhenUsed/>
    <w:rsid w:val="00D46858"/>
    <w:pPr>
      <w:tabs>
        <w:tab w:val="clear" w:pos="2160"/>
        <w:tab w:val="clear" w:pos="2880"/>
        <w:tab w:val="clear" w:pos="4500"/>
      </w:tabs>
      <w:spacing w:after="200" w:line="276" w:lineRule="auto"/>
    </w:pPr>
    <w:rPr>
      <w:rFonts w:ascii="Calibri" w:eastAsia="Calibri" w:hAnsi="Calibri"/>
      <w:lang w:eastAsia="en-US"/>
    </w:rPr>
  </w:style>
  <w:style w:type="character" w:customStyle="1" w:styleId="TextpoznmkypodiarouChar">
    <w:name w:val="Text poznámky pod čiarou Char"/>
    <w:basedOn w:val="Predvolenpsmoodseku"/>
    <w:link w:val="Textpoznmkypodiarou"/>
    <w:semiHidden/>
    <w:rsid w:val="00D46858"/>
    <w:rPr>
      <w:rFonts w:ascii="Calibri" w:eastAsia="Calibri" w:hAnsi="Calibri"/>
      <w:lang w:eastAsia="en-US"/>
    </w:rPr>
  </w:style>
  <w:style w:type="character" w:styleId="Odkaznapoznmkupodiarou">
    <w:name w:val="footnote reference"/>
    <w:basedOn w:val="Predvolenpsmoodseku"/>
    <w:uiPriority w:val="99"/>
    <w:unhideWhenUsed/>
    <w:rsid w:val="00D46858"/>
    <w:rPr>
      <w:vertAlign w:val="superscript"/>
    </w:rPr>
  </w:style>
  <w:style w:type="paragraph" w:customStyle="1" w:styleId="Style21">
    <w:name w:val="Style21"/>
    <w:basedOn w:val="Normlny"/>
    <w:uiPriority w:val="99"/>
    <w:rsid w:val="00D46858"/>
    <w:pPr>
      <w:widowControl w:val="0"/>
      <w:tabs>
        <w:tab w:val="clear" w:pos="2160"/>
        <w:tab w:val="clear" w:pos="2880"/>
        <w:tab w:val="clear" w:pos="4500"/>
      </w:tabs>
      <w:autoSpaceDE w:val="0"/>
      <w:autoSpaceDN w:val="0"/>
      <w:adjustRightInd w:val="0"/>
      <w:spacing w:line="224" w:lineRule="exact"/>
      <w:ind w:firstLine="62"/>
      <w:jc w:val="both"/>
    </w:pPr>
    <w:rPr>
      <w:rFonts w:ascii="Times New Roman" w:eastAsiaTheme="minorEastAsia" w:hAnsi="Times New Roman"/>
      <w:sz w:val="24"/>
      <w:szCs w:val="24"/>
      <w:lang w:eastAsia="sk-SK"/>
    </w:rPr>
  </w:style>
  <w:style w:type="character" w:customStyle="1" w:styleId="FontStyle32">
    <w:name w:val="Font Style32"/>
    <w:basedOn w:val="Predvolenpsmoodseku"/>
    <w:uiPriority w:val="99"/>
    <w:rsid w:val="00D46858"/>
    <w:rPr>
      <w:rFonts w:ascii="Times New Roman" w:hAnsi="Times New Roman" w:cs="Times New Roman"/>
      <w:sz w:val="18"/>
      <w:szCs w:val="18"/>
    </w:rPr>
  </w:style>
  <w:style w:type="character" w:customStyle="1" w:styleId="FontStyle31">
    <w:name w:val="Font Style31"/>
    <w:basedOn w:val="Predvolenpsmoodseku"/>
    <w:uiPriority w:val="99"/>
    <w:rsid w:val="0033448E"/>
    <w:rPr>
      <w:rFonts w:ascii="Times New Roman" w:hAnsi="Times New Roman" w:cs="Times New Roman"/>
      <w:b/>
      <w:bCs/>
      <w:sz w:val="22"/>
      <w:szCs w:val="22"/>
    </w:rPr>
  </w:style>
  <w:style w:type="paragraph" w:customStyle="1" w:styleId="Style34">
    <w:name w:val="Style34"/>
    <w:basedOn w:val="Normlny"/>
    <w:uiPriority w:val="99"/>
    <w:rsid w:val="005A2D30"/>
    <w:pPr>
      <w:widowControl w:val="0"/>
      <w:tabs>
        <w:tab w:val="clear" w:pos="2160"/>
        <w:tab w:val="clear" w:pos="2880"/>
        <w:tab w:val="clear" w:pos="4500"/>
      </w:tabs>
      <w:autoSpaceDE w:val="0"/>
      <w:autoSpaceDN w:val="0"/>
      <w:adjustRightInd w:val="0"/>
      <w:spacing w:line="250" w:lineRule="exact"/>
      <w:ind w:hanging="250"/>
      <w:jc w:val="both"/>
    </w:pPr>
    <w:rPr>
      <w:rFonts w:ascii="Times New Roman" w:eastAsiaTheme="minorEastAsia" w:hAnsi="Times New Roman"/>
      <w:sz w:val="24"/>
      <w:szCs w:val="24"/>
      <w:lang w:eastAsia="sk-SK"/>
    </w:rPr>
  </w:style>
  <w:style w:type="character" w:customStyle="1" w:styleId="FontStyle83">
    <w:name w:val="Font Style83"/>
    <w:basedOn w:val="Predvolenpsmoodseku"/>
    <w:uiPriority w:val="99"/>
    <w:rsid w:val="005A2D30"/>
    <w:rPr>
      <w:rFonts w:ascii="Times New Roman" w:hAnsi="Times New Roman" w:cs="Times New Roman"/>
      <w:color w:val="000000"/>
      <w:sz w:val="20"/>
      <w:szCs w:val="20"/>
    </w:rPr>
  </w:style>
  <w:style w:type="paragraph" w:customStyle="1" w:styleId="Style22">
    <w:name w:val="Style22"/>
    <w:basedOn w:val="Normlny"/>
    <w:uiPriority w:val="99"/>
    <w:rsid w:val="007031F4"/>
    <w:pPr>
      <w:widowControl w:val="0"/>
      <w:tabs>
        <w:tab w:val="clear" w:pos="2160"/>
        <w:tab w:val="clear" w:pos="2880"/>
        <w:tab w:val="clear" w:pos="4500"/>
      </w:tabs>
      <w:autoSpaceDE w:val="0"/>
      <w:autoSpaceDN w:val="0"/>
      <w:adjustRightInd w:val="0"/>
      <w:spacing w:line="254" w:lineRule="exact"/>
    </w:pPr>
    <w:rPr>
      <w:rFonts w:ascii="Times New Roman" w:eastAsiaTheme="minorEastAsia" w:hAnsi="Times New Roman"/>
      <w:sz w:val="24"/>
      <w:szCs w:val="24"/>
      <w:lang w:eastAsia="sk-SK"/>
    </w:rPr>
  </w:style>
  <w:style w:type="paragraph" w:customStyle="1" w:styleId="Style50">
    <w:name w:val="Style50"/>
    <w:basedOn w:val="Normlny"/>
    <w:uiPriority w:val="99"/>
    <w:rsid w:val="007031F4"/>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paragraph" w:customStyle="1" w:styleId="Style53">
    <w:name w:val="Style53"/>
    <w:basedOn w:val="Normlny"/>
    <w:uiPriority w:val="99"/>
    <w:rsid w:val="007031F4"/>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character" w:customStyle="1" w:styleId="FontStyle72">
    <w:name w:val="Font Style72"/>
    <w:basedOn w:val="Predvolenpsmoodseku"/>
    <w:uiPriority w:val="99"/>
    <w:rsid w:val="007031F4"/>
    <w:rPr>
      <w:rFonts w:ascii="Arial Narrow" w:hAnsi="Arial Narrow" w:cs="Arial Narrow"/>
      <w:color w:val="000000"/>
      <w:sz w:val="18"/>
      <w:szCs w:val="18"/>
    </w:rPr>
  </w:style>
  <w:style w:type="paragraph" w:customStyle="1" w:styleId="Style15">
    <w:name w:val="Style15"/>
    <w:basedOn w:val="Normlny"/>
    <w:uiPriority w:val="99"/>
    <w:rsid w:val="0040357E"/>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customStyle="1" w:styleId="Style30">
    <w:name w:val="Style30"/>
    <w:basedOn w:val="Normlny"/>
    <w:uiPriority w:val="99"/>
    <w:rsid w:val="0040357E"/>
    <w:pPr>
      <w:widowControl w:val="0"/>
      <w:tabs>
        <w:tab w:val="clear" w:pos="2160"/>
        <w:tab w:val="clear" w:pos="2880"/>
        <w:tab w:val="clear" w:pos="4500"/>
      </w:tabs>
      <w:autoSpaceDE w:val="0"/>
      <w:autoSpaceDN w:val="0"/>
      <w:adjustRightInd w:val="0"/>
      <w:spacing w:line="256" w:lineRule="exact"/>
      <w:ind w:hanging="274"/>
      <w:jc w:val="both"/>
    </w:pPr>
    <w:rPr>
      <w:rFonts w:ascii="Times New Roman" w:eastAsiaTheme="minorEastAsia" w:hAnsi="Times New Roman"/>
      <w:sz w:val="24"/>
      <w:szCs w:val="24"/>
      <w:lang w:eastAsia="sk-SK"/>
    </w:rPr>
  </w:style>
  <w:style w:type="character" w:customStyle="1" w:styleId="FontStyle82">
    <w:name w:val="Font Style82"/>
    <w:basedOn w:val="Predvolenpsmoodseku"/>
    <w:uiPriority w:val="99"/>
    <w:rsid w:val="0040357E"/>
    <w:rPr>
      <w:rFonts w:ascii="Times New Roman" w:hAnsi="Times New Roman" w:cs="Times New Roman"/>
      <w:b/>
      <w:bCs/>
      <w:color w:val="000000"/>
      <w:sz w:val="20"/>
      <w:szCs w:val="20"/>
    </w:rPr>
  </w:style>
  <w:style w:type="paragraph" w:customStyle="1" w:styleId="Style28">
    <w:name w:val="Style28"/>
    <w:basedOn w:val="Normlny"/>
    <w:uiPriority w:val="99"/>
    <w:rsid w:val="002C1BC1"/>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styleId="Bezriadkovania">
    <w:name w:val="No Spacing"/>
    <w:aliases w:val="Odsek článku"/>
    <w:uiPriority w:val="1"/>
    <w:qFormat/>
    <w:rsid w:val="00A84628"/>
    <w:rPr>
      <w:rFonts w:ascii="Calibri" w:eastAsia="Calibri" w:hAnsi="Calibri"/>
      <w:sz w:val="22"/>
      <w:szCs w:val="22"/>
      <w:lang w:eastAsia="en-US"/>
    </w:rPr>
  </w:style>
  <w:style w:type="paragraph" w:customStyle="1" w:styleId="AODocTxt">
    <w:name w:val="AODocTxt"/>
    <w:basedOn w:val="Normlny"/>
    <w:uiPriority w:val="99"/>
    <w:rsid w:val="00A84628"/>
    <w:pPr>
      <w:numPr>
        <w:numId w:val="17"/>
      </w:numPr>
      <w:tabs>
        <w:tab w:val="clear" w:pos="2160"/>
        <w:tab w:val="clear" w:pos="2880"/>
        <w:tab w:val="clear" w:pos="4500"/>
      </w:tabs>
      <w:spacing w:before="240" w:line="260" w:lineRule="atLeast"/>
      <w:jc w:val="both"/>
    </w:pPr>
    <w:rPr>
      <w:rFonts w:ascii="Arial Narrow" w:eastAsiaTheme="minorHAnsi" w:hAnsi="Arial Narrow"/>
      <w:sz w:val="22"/>
      <w:lang w:val="cs-CZ" w:eastAsia="en-US"/>
    </w:rPr>
  </w:style>
  <w:style w:type="paragraph" w:customStyle="1" w:styleId="AODocTxtL1">
    <w:name w:val="AODocTxtL1"/>
    <w:basedOn w:val="AODocTxt"/>
    <w:uiPriority w:val="99"/>
    <w:rsid w:val="00A84628"/>
    <w:pPr>
      <w:numPr>
        <w:ilvl w:val="1"/>
      </w:numPr>
    </w:pPr>
  </w:style>
  <w:style w:type="paragraph" w:customStyle="1" w:styleId="AODocTxtL2">
    <w:name w:val="AODocTxtL2"/>
    <w:basedOn w:val="AODocTxt"/>
    <w:uiPriority w:val="99"/>
    <w:rsid w:val="00A84628"/>
    <w:pPr>
      <w:numPr>
        <w:ilvl w:val="2"/>
      </w:numPr>
    </w:pPr>
  </w:style>
  <w:style w:type="paragraph" w:customStyle="1" w:styleId="AODocTxtL3">
    <w:name w:val="AODocTxtL3"/>
    <w:basedOn w:val="AODocTxt"/>
    <w:uiPriority w:val="99"/>
    <w:rsid w:val="00A84628"/>
    <w:pPr>
      <w:numPr>
        <w:ilvl w:val="3"/>
      </w:numPr>
    </w:pPr>
  </w:style>
  <w:style w:type="paragraph" w:customStyle="1" w:styleId="AODocTxtL4">
    <w:name w:val="AODocTxtL4"/>
    <w:basedOn w:val="AODocTxt"/>
    <w:uiPriority w:val="99"/>
    <w:rsid w:val="00A84628"/>
    <w:pPr>
      <w:numPr>
        <w:ilvl w:val="4"/>
      </w:numPr>
    </w:pPr>
  </w:style>
  <w:style w:type="paragraph" w:customStyle="1" w:styleId="AODocTxtL5">
    <w:name w:val="AODocTxtL5"/>
    <w:basedOn w:val="AODocTxt"/>
    <w:uiPriority w:val="99"/>
    <w:rsid w:val="00A84628"/>
    <w:pPr>
      <w:numPr>
        <w:ilvl w:val="5"/>
      </w:numPr>
    </w:pPr>
  </w:style>
  <w:style w:type="paragraph" w:customStyle="1" w:styleId="AODocTxtL6">
    <w:name w:val="AODocTxtL6"/>
    <w:basedOn w:val="AODocTxt"/>
    <w:uiPriority w:val="99"/>
    <w:rsid w:val="00A84628"/>
    <w:pPr>
      <w:numPr>
        <w:ilvl w:val="6"/>
      </w:numPr>
    </w:pPr>
  </w:style>
  <w:style w:type="paragraph" w:customStyle="1" w:styleId="AODocTxtL7">
    <w:name w:val="AODocTxtL7"/>
    <w:basedOn w:val="AODocTxt"/>
    <w:uiPriority w:val="99"/>
    <w:rsid w:val="00A84628"/>
    <w:pPr>
      <w:numPr>
        <w:ilvl w:val="7"/>
      </w:numPr>
    </w:pPr>
  </w:style>
  <w:style w:type="paragraph" w:customStyle="1" w:styleId="AODocTxtL8">
    <w:name w:val="AODocTxtL8"/>
    <w:basedOn w:val="AODocTxt"/>
    <w:uiPriority w:val="99"/>
    <w:rsid w:val="00A84628"/>
    <w:pPr>
      <w:numPr>
        <w:ilvl w:val="8"/>
      </w:numPr>
    </w:pPr>
  </w:style>
  <w:style w:type="character" w:styleId="sloriadka">
    <w:name w:val="line number"/>
    <w:basedOn w:val="Predvolenpsmoodseku"/>
    <w:uiPriority w:val="99"/>
    <w:semiHidden/>
    <w:unhideWhenUsed/>
    <w:rsid w:val="001D623F"/>
  </w:style>
  <w:style w:type="paragraph" w:customStyle="1" w:styleId="bodlnkuprlohy">
    <w:name w:val="bod článku prílohy"/>
    <w:basedOn w:val="Normlny"/>
    <w:uiPriority w:val="99"/>
    <w:rsid w:val="00960D03"/>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960D03"/>
    <w:rPr>
      <w:rFonts w:ascii="Arial" w:hAnsi="Arial" w:cs="Arial" w:hint="default"/>
      <w:sz w:val="18"/>
      <w:szCs w:val="18"/>
    </w:rPr>
  </w:style>
  <w:style w:type="character" w:customStyle="1" w:styleId="st">
    <w:name w:val="st"/>
    <w:basedOn w:val="Predvolenpsmoodseku"/>
    <w:rsid w:val="002F0E47"/>
  </w:style>
  <w:style w:type="character" w:customStyle="1" w:styleId="FontStyle92">
    <w:name w:val="Font Style92"/>
    <w:uiPriority w:val="99"/>
    <w:rsid w:val="00DD075A"/>
    <w:rPr>
      <w:rFonts w:ascii="Times New Roman" w:hAnsi="Times New Roman" w:cs="Times New Roman"/>
      <w:b/>
      <w:bCs/>
      <w:sz w:val="22"/>
      <w:szCs w:val="22"/>
    </w:rPr>
  </w:style>
  <w:style w:type="character" w:customStyle="1" w:styleId="Zarkazkladnhotextu3Char">
    <w:name w:val="Zarážka základného textu 3 Char"/>
    <w:basedOn w:val="Predvolenpsmoodseku"/>
    <w:link w:val="Zarkazkladnhotextu3"/>
    <w:rsid w:val="00436F28"/>
    <w:rPr>
      <w:rFonts w:ascii="Arial" w:hAnsi="Arial" w:cs="Arial"/>
      <w:lang w:eastAsia="cs-CZ"/>
    </w:rPr>
  </w:style>
  <w:style w:type="paragraph" w:styleId="Normlnywebov">
    <w:name w:val="Normal (Web)"/>
    <w:basedOn w:val="Normlny"/>
    <w:uiPriority w:val="99"/>
    <w:unhideWhenUsed/>
    <w:rsid w:val="00436F28"/>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TextEL">
    <w:name w:val="TextEL"/>
    <w:basedOn w:val="Normlny"/>
    <w:uiPriority w:val="99"/>
    <w:rsid w:val="00436F28"/>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436F28"/>
    <w:pPr>
      <w:numPr>
        <w:numId w:val="21"/>
      </w:numPr>
      <w:spacing w:before="120" w:after="120"/>
    </w:pPr>
    <w:rPr>
      <w:rFonts w:ascii="Verdana" w:hAnsi="Verdana" w:cs="Verdana"/>
      <w:lang w:eastAsia="en-US"/>
    </w:rPr>
  </w:style>
  <w:style w:type="paragraph" w:customStyle="1" w:styleId="WW-Popis">
    <w:name w:val="WW-Popis"/>
    <w:basedOn w:val="Normlny"/>
    <w:next w:val="Normlny"/>
    <w:rsid w:val="00436F28"/>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rsid w:val="00436F28"/>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436F28"/>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rsid w:val="00436F28"/>
    <w:pPr>
      <w:keepNext/>
      <w:numPr>
        <w:numId w:val="22"/>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436F28"/>
    <w:pPr>
      <w:numPr>
        <w:ilvl w:val="1"/>
        <w:numId w:val="22"/>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436F28"/>
    <w:pPr>
      <w:numPr>
        <w:ilvl w:val="2"/>
        <w:numId w:val="22"/>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436F28"/>
    <w:pPr>
      <w:numPr>
        <w:ilvl w:val="3"/>
        <w:numId w:val="22"/>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436F28"/>
    <w:pPr>
      <w:numPr>
        <w:ilvl w:val="4"/>
        <w:numId w:val="22"/>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436F28"/>
    <w:pPr>
      <w:numPr>
        <w:ilvl w:val="5"/>
        <w:numId w:val="22"/>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436F28"/>
    <w:pPr>
      <w:numPr>
        <w:ilvl w:val="6"/>
        <w:numId w:val="22"/>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436F28"/>
    <w:pPr>
      <w:numPr>
        <w:ilvl w:val="7"/>
        <w:numId w:val="22"/>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436F28"/>
    <w:pPr>
      <w:numPr>
        <w:ilvl w:val="8"/>
        <w:numId w:val="22"/>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20"/>
    <w:qFormat/>
    <w:rsid w:val="00436F28"/>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436F28"/>
    <w:pPr>
      <w:tabs>
        <w:tab w:val="clear" w:pos="2160"/>
        <w:tab w:val="clear" w:pos="2880"/>
        <w:tab w:val="clear" w:pos="4500"/>
      </w:tabs>
      <w:spacing w:after="120"/>
      <w:ind w:left="708"/>
      <w:jc w:val="both"/>
    </w:pPr>
    <w:rPr>
      <w:lang w:eastAsia="en-US"/>
    </w:rPr>
  </w:style>
  <w:style w:type="paragraph" w:customStyle="1" w:styleId="boda">
    <w:name w:val="bod a)"/>
    <w:basedOn w:val="Normlny"/>
    <w:rsid w:val="00436F28"/>
    <w:pPr>
      <w:tabs>
        <w:tab w:val="clear" w:pos="2160"/>
        <w:tab w:val="clear" w:pos="2880"/>
        <w:tab w:val="clear" w:pos="4500"/>
      </w:tabs>
      <w:spacing w:after="120"/>
      <w:ind w:left="851" w:hanging="284"/>
      <w:jc w:val="both"/>
    </w:pPr>
    <w:rPr>
      <w:lang w:eastAsia="en-US"/>
    </w:rPr>
  </w:style>
  <w:style w:type="paragraph" w:customStyle="1" w:styleId="A">
    <w:name w:val="A"/>
    <w:basedOn w:val="Normlny"/>
    <w:rsid w:val="00436F28"/>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rsid w:val="00436F28"/>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rsid w:val="00436F28"/>
    <w:pPr>
      <w:keepNext w:val="0"/>
      <w:spacing w:before="240" w:after="240"/>
      <w:jc w:val="both"/>
      <w:outlineLvl w:val="9"/>
    </w:pPr>
    <w:rPr>
      <w:bCs w:val="0"/>
      <w:noProof w:val="0"/>
      <w:sz w:val="24"/>
      <w:szCs w:val="20"/>
      <w:u w:val="none"/>
      <w:lang w:eastAsia="en-US"/>
    </w:rPr>
  </w:style>
  <w:style w:type="paragraph" w:customStyle="1" w:styleId="Meno">
    <w:name w:val="Meno"/>
    <w:basedOn w:val="Nadpis8"/>
    <w:rsid w:val="00436F28"/>
    <w:pPr>
      <w:keepNext w:val="0"/>
      <w:ind w:firstLine="0"/>
      <w:outlineLvl w:val="9"/>
    </w:pPr>
    <w:rPr>
      <w:b/>
      <w:noProof w:val="0"/>
      <w:sz w:val="24"/>
      <w:szCs w:val="20"/>
      <w:u w:val="none"/>
      <w:lang w:eastAsia="en-US"/>
    </w:rPr>
  </w:style>
  <w:style w:type="paragraph" w:customStyle="1" w:styleId="Odstavec">
    <w:name w:val="Odstavec"/>
    <w:basedOn w:val="Normlny"/>
    <w:rsid w:val="00436F28"/>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rsid w:val="00436F28"/>
    <w:pPr>
      <w:spacing w:before="80"/>
      <w:ind w:left="907" w:hanging="360"/>
      <w:jc w:val="left"/>
    </w:pPr>
  </w:style>
  <w:style w:type="paragraph" w:customStyle="1" w:styleId="BodyText">
    <w:name w:val="BodyText"/>
    <w:basedOn w:val="Normlny"/>
    <w:rsid w:val="00436F28"/>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rsid w:val="00436F28"/>
    <w:pPr>
      <w:tabs>
        <w:tab w:val="clear" w:pos="2160"/>
        <w:tab w:val="clear" w:pos="2880"/>
        <w:tab w:val="clear" w:pos="4500"/>
      </w:tabs>
      <w:ind w:left="283" w:hanging="283"/>
    </w:pPr>
    <w:rPr>
      <w:rFonts w:ascii="Times New Roman" w:hAnsi="Times New Roman"/>
      <w:kern w:val="28"/>
      <w:sz w:val="24"/>
      <w:szCs w:val="24"/>
      <w:lang w:eastAsia="en-US"/>
    </w:rPr>
  </w:style>
  <w:style w:type="paragraph" w:styleId="slovanzoznam2">
    <w:name w:val="List Number 2"/>
    <w:basedOn w:val="Normlny"/>
    <w:rsid w:val="00436F28"/>
    <w:pPr>
      <w:numPr>
        <w:numId w:val="23"/>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rsid w:val="00436F28"/>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semiHidden/>
    <w:rsid w:val="00436F28"/>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rsid w:val="00436F28"/>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rsid w:val="00436F28"/>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semiHidden/>
    <w:rsid w:val="00436F28"/>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rsid w:val="00436F28"/>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rsid w:val="00436F28"/>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rsid w:val="00436F28"/>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rsid w:val="00436F28"/>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rsid w:val="00436F28"/>
    <w:pPr>
      <w:numPr>
        <w:numId w:val="24"/>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rsid w:val="00436F28"/>
    <w:pPr>
      <w:ind w:left="567" w:hanging="567"/>
    </w:pPr>
    <w:rPr>
      <w:rFonts w:ascii="Futura Bk" w:hAnsi="Futura Bk"/>
      <w:b/>
      <w:bCs/>
      <w:sz w:val="22"/>
    </w:rPr>
  </w:style>
  <w:style w:type="paragraph" w:customStyle="1" w:styleId="StyleFirstline063cm">
    <w:name w:val="Style First line:  063 cm"/>
    <w:basedOn w:val="Normlny"/>
    <w:rsid w:val="00436F28"/>
    <w:pPr>
      <w:tabs>
        <w:tab w:val="clear" w:pos="2160"/>
        <w:tab w:val="clear" w:pos="2880"/>
        <w:tab w:val="clear" w:pos="4500"/>
      </w:tabs>
      <w:ind w:firstLine="360"/>
      <w:jc w:val="right"/>
    </w:pPr>
    <w:rPr>
      <w:sz w:val="22"/>
      <w:lang w:eastAsia="en-US"/>
    </w:rPr>
  </w:style>
  <w:style w:type="paragraph" w:customStyle="1" w:styleId="Style1">
    <w:name w:val="Style1"/>
    <w:basedOn w:val="Nadpis1"/>
    <w:rsid w:val="00436F28"/>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436F28"/>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436F28"/>
    <w:pPr>
      <w:numPr>
        <w:numId w:val="25"/>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rsid w:val="00436F28"/>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rsid w:val="00436F28"/>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rsid w:val="00436F28"/>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rsid w:val="00436F28"/>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436F28"/>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basedOn w:val="Predvolenpsmoodseku"/>
    <w:link w:val="Normal1"/>
    <w:rsid w:val="00436F28"/>
    <w:rPr>
      <w:rFonts w:ascii="Futura Bk" w:hAnsi="Futura Bk"/>
      <w:szCs w:val="24"/>
      <w:lang w:eastAsia="en-US"/>
    </w:rPr>
  </w:style>
  <w:style w:type="paragraph" w:customStyle="1" w:styleId="Tabletext">
    <w:name w:val="Table text"/>
    <w:basedOn w:val="Normlny"/>
    <w:rsid w:val="00436F28"/>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basedOn w:val="Predvolenpsmoodseku"/>
    <w:link w:val="Normlnysozarkami"/>
    <w:uiPriority w:val="99"/>
    <w:rsid w:val="00436F28"/>
    <w:rPr>
      <w:rFonts w:ascii="Arial" w:hAnsi="Arial"/>
      <w:lang w:eastAsia="en-US"/>
    </w:rPr>
  </w:style>
  <w:style w:type="paragraph" w:customStyle="1" w:styleId="Normlnysozarkami1">
    <w:name w:val="Normálny so zarážkami1"/>
    <w:basedOn w:val="Normlny"/>
    <w:rsid w:val="00436F28"/>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436F28"/>
    <w:rPr>
      <w:rFonts w:cs="Times New Roman"/>
    </w:rPr>
  </w:style>
  <w:style w:type="paragraph" w:styleId="Obsah5">
    <w:name w:val="toc 5"/>
    <w:basedOn w:val="Normlny"/>
    <w:next w:val="Normlny"/>
    <w:autoRedefine/>
    <w:uiPriority w:val="99"/>
    <w:rsid w:val="00436F28"/>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436F28"/>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436F28"/>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adpis3Odsek">
    <w:name w:val="Nadpis 3 (Odsek)"/>
    <w:basedOn w:val="Normlny"/>
    <w:next w:val="Normlny"/>
    <w:qFormat/>
    <w:rsid w:val="00436F28"/>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paragraph" w:customStyle="1" w:styleId="Nadpis11">
    <w:name w:val="Nadpis 11"/>
    <w:basedOn w:val="Normlny"/>
    <w:next w:val="Normlny"/>
    <w:rsid w:val="00436F28"/>
    <w:pPr>
      <w:numPr>
        <w:numId w:val="38"/>
      </w:numPr>
      <w:tabs>
        <w:tab w:val="clear" w:pos="2160"/>
        <w:tab w:val="clear" w:pos="2880"/>
        <w:tab w:val="clear" w:pos="4500"/>
      </w:tabs>
    </w:pPr>
    <w:rPr>
      <w:b/>
      <w:sz w:val="24"/>
      <w:szCs w:val="24"/>
      <w:lang w:eastAsia="en-US"/>
    </w:rPr>
  </w:style>
  <w:style w:type="paragraph" w:customStyle="1" w:styleId="Style48">
    <w:name w:val="Style48"/>
    <w:basedOn w:val="Normlny"/>
    <w:rsid w:val="00F156C0"/>
    <w:pPr>
      <w:widowControl w:val="0"/>
      <w:tabs>
        <w:tab w:val="clear" w:pos="2160"/>
        <w:tab w:val="clear" w:pos="2880"/>
        <w:tab w:val="clear" w:pos="4500"/>
      </w:tabs>
      <w:autoSpaceDE w:val="0"/>
      <w:autoSpaceDN w:val="0"/>
      <w:adjustRightInd w:val="0"/>
      <w:spacing w:line="239" w:lineRule="exact"/>
    </w:pPr>
    <w:rPr>
      <w:rFonts w:cs="Arial"/>
      <w:snapToGrid w:val="0"/>
      <w:lang w:val="en-US" w:eastAsia="en-US"/>
    </w:rPr>
  </w:style>
  <w:style w:type="paragraph" w:styleId="Dtum">
    <w:name w:val="Date"/>
    <w:basedOn w:val="Normlny"/>
    <w:next w:val="Normlny"/>
    <w:link w:val="DtumChar"/>
    <w:uiPriority w:val="99"/>
    <w:semiHidden/>
    <w:unhideWhenUsed/>
    <w:rsid w:val="00F156C0"/>
    <w:pPr>
      <w:tabs>
        <w:tab w:val="clear" w:pos="2160"/>
        <w:tab w:val="clear" w:pos="2880"/>
        <w:tab w:val="clear" w:pos="4500"/>
      </w:tabs>
      <w:spacing w:after="200" w:line="276" w:lineRule="auto"/>
    </w:pPr>
    <w:rPr>
      <w:rFonts w:ascii="Calibri" w:eastAsia="Calibri" w:hAnsi="Calibri"/>
      <w:sz w:val="22"/>
      <w:szCs w:val="22"/>
      <w:lang w:val="x-none" w:eastAsia="en-US"/>
    </w:rPr>
  </w:style>
  <w:style w:type="character" w:customStyle="1" w:styleId="DtumChar">
    <w:name w:val="Dátum Char"/>
    <w:basedOn w:val="Predvolenpsmoodseku"/>
    <w:link w:val="Dtum"/>
    <w:uiPriority w:val="99"/>
    <w:semiHidden/>
    <w:rsid w:val="00F156C0"/>
    <w:rPr>
      <w:rFonts w:ascii="Calibri" w:eastAsia="Calibri" w:hAnsi="Calibri"/>
      <w:sz w:val="22"/>
      <w:szCs w:val="22"/>
      <w:lang w:val="x-none" w:eastAsia="en-US"/>
    </w:rPr>
  </w:style>
  <w:style w:type="character" w:customStyle="1" w:styleId="bold">
    <w:name w:val="bold"/>
    <w:basedOn w:val="Predvolenpsmoodseku"/>
    <w:rsid w:val="00F156C0"/>
  </w:style>
  <w:style w:type="paragraph" w:customStyle="1" w:styleId="obodybullet">
    <w:name w:val="o.body bullet"/>
    <w:basedOn w:val="Normlny"/>
    <w:rsid w:val="00F156C0"/>
    <w:pPr>
      <w:numPr>
        <w:numId w:val="47"/>
      </w:numPr>
      <w:tabs>
        <w:tab w:val="clear" w:pos="2160"/>
        <w:tab w:val="clear" w:pos="2880"/>
        <w:tab w:val="clear" w:pos="4500"/>
        <w:tab w:val="left" w:pos="144"/>
      </w:tabs>
      <w:autoSpaceDE w:val="0"/>
      <w:autoSpaceDN w:val="0"/>
      <w:spacing w:after="100" w:line="250" w:lineRule="exact"/>
    </w:pPr>
    <w:rPr>
      <w:rFonts w:ascii="Times New Roman" w:hAnsi="Times New Roman"/>
      <w:color w:val="000000"/>
      <w:sz w:val="17"/>
      <w:lang w:val="en-US" w:eastAsia="en-US"/>
    </w:rPr>
  </w:style>
  <w:style w:type="character" w:customStyle="1" w:styleId="hps">
    <w:name w:val="hps"/>
    <w:basedOn w:val="Predvolenpsmoodseku"/>
    <w:rsid w:val="00F156C0"/>
  </w:style>
  <w:style w:type="character" w:customStyle="1" w:styleId="atn">
    <w:name w:val="atn"/>
    <w:basedOn w:val="Predvolenpsmoodseku"/>
    <w:rsid w:val="00F156C0"/>
  </w:style>
  <w:style w:type="character" w:customStyle="1" w:styleId="UnresolvedMention">
    <w:name w:val="Unresolved Mention"/>
    <w:uiPriority w:val="99"/>
    <w:semiHidden/>
    <w:unhideWhenUsed/>
    <w:rsid w:val="00F156C0"/>
    <w:rPr>
      <w:color w:val="808080"/>
      <w:shd w:val="clear" w:color="auto" w:fill="E6E6E6"/>
    </w:rPr>
  </w:style>
  <w:style w:type="paragraph" w:customStyle="1" w:styleId="SPodsek1">
    <w:name w:val="SP_odsek 1"/>
    <w:basedOn w:val="Odsekzoznamu"/>
    <w:qFormat/>
    <w:rsid w:val="00BA1AAC"/>
    <w:pPr>
      <w:numPr>
        <w:numId w:val="69"/>
      </w:numPr>
      <w:shd w:val="clear" w:color="auto" w:fill="D9D9D9"/>
      <w:tabs>
        <w:tab w:val="clear" w:pos="2160"/>
        <w:tab w:val="clear" w:pos="2880"/>
        <w:tab w:val="clear" w:pos="4500"/>
        <w:tab w:val="left" w:pos="357"/>
      </w:tabs>
      <w:spacing w:before="360"/>
      <w:ind w:left="720" w:firstLine="0"/>
      <w:jc w:val="both"/>
    </w:pPr>
    <w:rPr>
      <w:rFonts w:ascii="Times New Roman" w:hAnsi="Times New Roman"/>
      <w:b/>
      <w:bCs/>
      <w:smallCaps/>
      <w:sz w:val="22"/>
      <w:szCs w:val="22"/>
      <w:lang w:eastAsia="sk-SK"/>
    </w:rPr>
  </w:style>
  <w:style w:type="paragraph" w:customStyle="1" w:styleId="SPodsek11">
    <w:name w:val="SP_odsek 1.1"/>
    <w:basedOn w:val="Normlny"/>
    <w:link w:val="SPodsek11Char"/>
    <w:qFormat/>
    <w:rsid w:val="00BA1AAC"/>
    <w:pPr>
      <w:numPr>
        <w:ilvl w:val="1"/>
        <w:numId w:val="69"/>
      </w:numPr>
      <w:tabs>
        <w:tab w:val="clear" w:pos="2160"/>
        <w:tab w:val="clear" w:pos="2880"/>
        <w:tab w:val="clear" w:pos="4500"/>
        <w:tab w:val="left" w:pos="567"/>
      </w:tabs>
      <w:spacing w:after="60"/>
      <w:jc w:val="both"/>
    </w:pPr>
    <w:rPr>
      <w:rFonts w:ascii="Times New Roman" w:hAnsi="Times New Roman"/>
      <w:sz w:val="22"/>
      <w:szCs w:val="22"/>
      <w:lang w:eastAsia="sk-SK"/>
    </w:rPr>
  </w:style>
  <w:style w:type="paragraph" w:customStyle="1" w:styleId="SPodsek111">
    <w:name w:val="SP_odsek 1.1.1"/>
    <w:basedOn w:val="Normlny"/>
    <w:qFormat/>
    <w:rsid w:val="00BA1AAC"/>
    <w:pPr>
      <w:numPr>
        <w:ilvl w:val="2"/>
        <w:numId w:val="69"/>
      </w:numPr>
      <w:tabs>
        <w:tab w:val="clear" w:pos="2160"/>
        <w:tab w:val="clear" w:pos="2880"/>
        <w:tab w:val="clear" w:pos="4500"/>
        <w:tab w:val="left" w:pos="1304"/>
      </w:tabs>
      <w:spacing w:before="60"/>
      <w:jc w:val="both"/>
    </w:pPr>
    <w:rPr>
      <w:rFonts w:ascii="Times New Roman" w:hAnsi="Times New Roman"/>
      <w:sz w:val="22"/>
      <w:szCs w:val="22"/>
      <w:lang w:eastAsia="sk-SK"/>
    </w:rPr>
  </w:style>
  <w:style w:type="paragraph" w:customStyle="1" w:styleId="SPodsek1111">
    <w:name w:val="SP_odsek 1.1.1.1"/>
    <w:basedOn w:val="Normlny"/>
    <w:qFormat/>
    <w:rsid w:val="00BA1AAC"/>
    <w:pPr>
      <w:numPr>
        <w:ilvl w:val="3"/>
        <w:numId w:val="69"/>
      </w:numPr>
      <w:tabs>
        <w:tab w:val="clear" w:pos="2160"/>
        <w:tab w:val="clear" w:pos="2880"/>
        <w:tab w:val="clear" w:pos="4500"/>
        <w:tab w:val="left" w:pos="2268"/>
      </w:tabs>
      <w:jc w:val="both"/>
    </w:pPr>
    <w:rPr>
      <w:rFonts w:ascii="Times New Roman" w:hAnsi="Times New Roman"/>
      <w:sz w:val="22"/>
      <w:szCs w:val="22"/>
      <w:lang w:eastAsia="sk-SK"/>
    </w:rPr>
  </w:style>
  <w:style w:type="character" w:customStyle="1" w:styleId="SPodsek11Char">
    <w:name w:val="SP_odsek 1.1 Char"/>
    <w:basedOn w:val="Predvolenpsmoodseku"/>
    <w:link w:val="SPodsek11"/>
    <w:rsid w:val="00BA1AAC"/>
    <w:rPr>
      <w:sz w:val="22"/>
      <w:szCs w:val="22"/>
    </w:rPr>
  </w:style>
  <w:style w:type="paragraph" w:customStyle="1" w:styleId="Style38">
    <w:name w:val="Style38"/>
    <w:basedOn w:val="Normlny"/>
    <w:uiPriority w:val="99"/>
    <w:rsid w:val="00BC191F"/>
    <w:pPr>
      <w:widowControl w:val="0"/>
      <w:tabs>
        <w:tab w:val="clear" w:pos="2160"/>
        <w:tab w:val="clear" w:pos="2880"/>
        <w:tab w:val="clear" w:pos="4500"/>
      </w:tabs>
      <w:autoSpaceDE w:val="0"/>
      <w:autoSpaceDN w:val="0"/>
      <w:adjustRightInd w:val="0"/>
      <w:spacing w:line="254" w:lineRule="exact"/>
      <w:ind w:hanging="562"/>
      <w:jc w:val="both"/>
    </w:pPr>
    <w:rPr>
      <w:rFonts w:ascii="Arial Narrow" w:eastAsiaTheme="minorEastAsia" w:hAnsi="Arial Narrow"/>
      <w:sz w:val="24"/>
      <w:szCs w:val="24"/>
      <w:lang w:eastAsia="sk-SK"/>
    </w:rPr>
  </w:style>
  <w:style w:type="paragraph" w:customStyle="1" w:styleId="Style37">
    <w:name w:val="Style37"/>
    <w:basedOn w:val="Normlny"/>
    <w:uiPriority w:val="99"/>
    <w:rsid w:val="00BC191F"/>
    <w:pPr>
      <w:widowControl w:val="0"/>
      <w:tabs>
        <w:tab w:val="clear" w:pos="2160"/>
        <w:tab w:val="clear" w:pos="2880"/>
        <w:tab w:val="clear" w:pos="4500"/>
      </w:tabs>
      <w:autoSpaceDE w:val="0"/>
      <w:autoSpaceDN w:val="0"/>
      <w:adjustRightInd w:val="0"/>
      <w:spacing w:line="253" w:lineRule="exact"/>
      <w:jc w:val="both"/>
    </w:pPr>
    <w:rPr>
      <w:rFonts w:ascii="Arial Narrow" w:eastAsiaTheme="minorEastAsia" w:hAnsi="Arial Narrow"/>
      <w:sz w:val="24"/>
      <w:szCs w:val="24"/>
      <w:lang w:eastAsia="sk-SK"/>
    </w:rPr>
  </w:style>
  <w:style w:type="paragraph" w:customStyle="1" w:styleId="Response1">
    <w:name w:val="*Response 1"/>
    <w:link w:val="Response1Char"/>
    <w:rsid w:val="00BC191F"/>
    <w:pPr>
      <w:spacing w:before="240" w:after="200" w:line="276" w:lineRule="auto"/>
    </w:pPr>
    <w:rPr>
      <w:rFonts w:asciiTheme="minorHAnsi" w:eastAsiaTheme="minorEastAsia" w:hAnsiTheme="minorHAnsi" w:cstheme="minorBidi"/>
      <w:b/>
      <w:i/>
      <w:sz w:val="22"/>
      <w:szCs w:val="22"/>
    </w:rPr>
  </w:style>
  <w:style w:type="paragraph" w:customStyle="1" w:styleId="Style5">
    <w:name w:val="Style5"/>
    <w:basedOn w:val="Normlny"/>
    <w:rsid w:val="00BC191F"/>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Style6">
    <w:name w:val="Style6"/>
    <w:basedOn w:val="Normlny"/>
    <w:rsid w:val="00BC191F"/>
    <w:pPr>
      <w:widowControl w:val="0"/>
      <w:tabs>
        <w:tab w:val="clear" w:pos="2160"/>
        <w:tab w:val="clear" w:pos="2880"/>
        <w:tab w:val="clear" w:pos="4500"/>
      </w:tabs>
      <w:autoSpaceDE w:val="0"/>
      <w:autoSpaceDN w:val="0"/>
      <w:adjustRightInd w:val="0"/>
      <w:spacing w:after="200" w:line="277" w:lineRule="exact"/>
    </w:pPr>
    <w:rPr>
      <w:rFonts w:asciiTheme="minorHAnsi" w:eastAsiaTheme="minorEastAsia" w:hAnsiTheme="minorHAnsi" w:cstheme="minorBidi"/>
      <w:snapToGrid w:val="0"/>
      <w:lang w:eastAsia="sk-SK"/>
    </w:rPr>
  </w:style>
  <w:style w:type="paragraph" w:customStyle="1" w:styleId="Style10">
    <w:name w:val="Style10"/>
    <w:basedOn w:val="Normlny"/>
    <w:rsid w:val="00BC191F"/>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Heading3">
    <w:name w:val="Heading3"/>
    <w:basedOn w:val="Response1"/>
    <w:rsid w:val="00BC191F"/>
    <w:pPr>
      <w:numPr>
        <w:ilvl w:val="2"/>
        <w:numId w:val="70"/>
      </w:numPr>
      <w:tabs>
        <w:tab w:val="num" w:pos="2160"/>
      </w:tabs>
      <w:ind w:left="2160" w:hanging="180"/>
    </w:pPr>
    <w:rPr>
      <w:rFonts w:ascii="Calibri" w:eastAsia="Arial Unicode MS" w:hAnsi="Calibri" w:cs="Calibri"/>
      <w:b w:val="0"/>
      <w:color w:val="000000"/>
      <w:sz w:val="24"/>
      <w:szCs w:val="24"/>
      <w:lang w:eastAsia="en-GB"/>
    </w:rPr>
  </w:style>
  <w:style w:type="paragraph" w:customStyle="1" w:styleId="heading2">
    <w:name w:val="heading2"/>
    <w:basedOn w:val="Nadpis2"/>
    <w:link w:val="heading2Char"/>
    <w:qFormat/>
    <w:rsid w:val="00BC191F"/>
    <w:pPr>
      <w:keepNext w:val="0"/>
      <w:numPr>
        <w:ilvl w:val="1"/>
        <w:numId w:val="72"/>
      </w:numPr>
      <w:tabs>
        <w:tab w:val="clear" w:pos="1260"/>
        <w:tab w:val="clear" w:pos="2160"/>
        <w:tab w:val="clear" w:pos="2880"/>
        <w:tab w:val="clear" w:pos="4500"/>
      </w:tabs>
      <w:overflowPunct w:val="0"/>
      <w:autoSpaceDE w:val="0"/>
      <w:autoSpaceDN w:val="0"/>
      <w:spacing w:line="276" w:lineRule="auto"/>
      <w:jc w:val="both"/>
      <w:textAlignment w:val="baseline"/>
    </w:pPr>
    <w:rPr>
      <w:rFonts w:asciiTheme="minorHAnsi" w:eastAsia="Arial Unicode MS" w:hAnsiTheme="minorHAnsi" w:cstheme="minorHAnsi"/>
      <w:color w:val="000000"/>
      <w:sz w:val="24"/>
      <w:szCs w:val="26"/>
      <w:lang w:eastAsia="en-GB"/>
    </w:rPr>
  </w:style>
  <w:style w:type="character" w:customStyle="1" w:styleId="Response1Char">
    <w:name w:val="*Response 1 Char"/>
    <w:basedOn w:val="Predvolenpsmoodseku"/>
    <w:link w:val="Response1"/>
    <w:rsid w:val="00BC191F"/>
    <w:rPr>
      <w:rFonts w:asciiTheme="minorHAnsi" w:eastAsiaTheme="minorEastAsia" w:hAnsiTheme="minorHAnsi" w:cstheme="minorBidi"/>
      <w:b/>
      <w:i/>
      <w:sz w:val="22"/>
      <w:szCs w:val="22"/>
    </w:rPr>
  </w:style>
  <w:style w:type="paragraph" w:customStyle="1" w:styleId="Heading1">
    <w:name w:val="Heading1"/>
    <w:basedOn w:val="Normlny"/>
    <w:link w:val="Heading1Char"/>
    <w:qFormat/>
    <w:rsid w:val="00BC191F"/>
    <w:pPr>
      <w:keepNext/>
      <w:numPr>
        <w:numId w:val="71"/>
      </w:numPr>
      <w:tabs>
        <w:tab w:val="clear" w:pos="2160"/>
        <w:tab w:val="clear" w:pos="2880"/>
        <w:tab w:val="clear" w:pos="4500"/>
      </w:tabs>
      <w:spacing w:before="360" w:after="200" w:line="276" w:lineRule="auto"/>
      <w:outlineLvl w:val="1"/>
    </w:pPr>
    <w:rPr>
      <w:rFonts w:ascii="Calibri" w:eastAsiaTheme="minorEastAsia" w:hAnsi="Calibri" w:cs="Calibri"/>
      <w:b/>
      <w:sz w:val="28"/>
      <w:szCs w:val="28"/>
      <w:lang w:eastAsia="sk-SK"/>
    </w:rPr>
  </w:style>
  <w:style w:type="character" w:customStyle="1" w:styleId="heading2Char">
    <w:name w:val="heading2 Char"/>
    <w:basedOn w:val="OdsekzoznamuChar"/>
    <w:link w:val="heading2"/>
    <w:rsid w:val="00BC191F"/>
    <w:rPr>
      <w:rFonts w:asciiTheme="minorHAnsi" w:eastAsia="Arial Unicode MS" w:hAnsiTheme="minorHAnsi" w:cstheme="minorHAnsi"/>
      <w:b/>
      <w:bCs/>
      <w:color w:val="000000"/>
      <w:sz w:val="24"/>
      <w:szCs w:val="26"/>
      <w:lang w:eastAsia="en-GB"/>
    </w:rPr>
  </w:style>
  <w:style w:type="character" w:customStyle="1" w:styleId="Heading1Char">
    <w:name w:val="Heading1 Char"/>
    <w:basedOn w:val="Predvolenpsmoodseku"/>
    <w:link w:val="Heading1"/>
    <w:rsid w:val="00BC191F"/>
    <w:rPr>
      <w:rFonts w:ascii="Calibri" w:eastAsiaTheme="minorEastAsia" w:hAnsi="Calibri" w:cs="Calibri"/>
      <w:b/>
      <w:sz w:val="28"/>
      <w:szCs w:val="28"/>
    </w:rPr>
  </w:style>
  <w:style w:type="paragraph" w:customStyle="1" w:styleId="Heading20">
    <w:name w:val="Heading2"/>
    <w:basedOn w:val="Response1"/>
    <w:rsid w:val="00BC191F"/>
    <w:pPr>
      <w:numPr>
        <w:ilvl w:val="2"/>
        <w:numId w:val="72"/>
      </w:numPr>
      <w:ind w:left="720"/>
    </w:pPr>
    <w:rPr>
      <w:rFonts w:ascii="Calibri" w:eastAsia="Arial Unicode MS" w:hAnsi="Calibri" w:cs="Calibri"/>
      <w:i w:val="0"/>
      <w:color w:val="000000"/>
      <w:sz w:val="24"/>
      <w:szCs w:val="24"/>
      <w:lang w:eastAsia="en-GB"/>
    </w:rPr>
  </w:style>
  <w:style w:type="paragraph" w:customStyle="1" w:styleId="Heading3x">
    <w:name w:val="Heading3x"/>
    <w:basedOn w:val="Heading20"/>
    <w:link w:val="Heading3xChar"/>
    <w:qFormat/>
    <w:rsid w:val="00BC191F"/>
    <w:rPr>
      <w:b w:val="0"/>
      <w:i/>
    </w:rPr>
  </w:style>
  <w:style w:type="character" w:customStyle="1" w:styleId="Heading3xChar">
    <w:name w:val="Heading3x Char"/>
    <w:basedOn w:val="heading2Char"/>
    <w:link w:val="Heading3x"/>
    <w:rsid w:val="00BC191F"/>
    <w:rPr>
      <w:rFonts w:ascii="Calibri" w:eastAsia="Arial Unicode MS" w:hAnsi="Calibri" w:cs="Calibri"/>
      <w:b w:val="0"/>
      <w:bCs w:val="0"/>
      <w:i/>
      <w:color w:val="000000"/>
      <w:sz w:val="24"/>
      <w:szCs w:val="24"/>
      <w:lang w:eastAsia="en-GB"/>
    </w:rPr>
  </w:style>
  <w:style w:type="paragraph" w:customStyle="1" w:styleId="NormalHnedy">
    <w:name w:val="Normal_Hnedy"/>
    <w:basedOn w:val="Normlny"/>
    <w:uiPriority w:val="99"/>
    <w:rsid w:val="00BC191F"/>
    <w:pPr>
      <w:tabs>
        <w:tab w:val="clear" w:pos="2160"/>
        <w:tab w:val="clear" w:pos="2880"/>
        <w:tab w:val="clear" w:pos="4500"/>
      </w:tabs>
      <w:jc w:val="both"/>
    </w:pPr>
    <w:rPr>
      <w:rFonts w:ascii="Lucida Sans Unicode" w:hAnsi="Lucida Sans Unicode"/>
      <w:color w:val="5A5148"/>
      <w:sz w:val="18"/>
      <w:szCs w:val="22"/>
      <w:lang w:eastAsia="en-US"/>
    </w:rPr>
  </w:style>
  <w:style w:type="table" w:styleId="Svetlzoznamzvraznenie1">
    <w:name w:val="Light List Accent 1"/>
    <w:basedOn w:val="Normlnatabuka"/>
    <w:uiPriority w:val="61"/>
    <w:rsid w:val="00BC191F"/>
    <w:rPr>
      <w:rFonts w:ascii="Arial Narrow" w:eastAsiaTheme="minorHAnsi" w:hAnsi="Arial Narrow" w:cstheme="minorBidi"/>
      <w:sz w:val="22"/>
      <w:szCs w:val="36"/>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trednzoznam1zvraznenie1">
    <w:name w:val="Medium List 1 Accent 1"/>
    <w:basedOn w:val="Normlnatabuka"/>
    <w:uiPriority w:val="65"/>
    <w:rsid w:val="00BC191F"/>
    <w:rPr>
      <w:rFonts w:ascii="Arial Narrow" w:eastAsiaTheme="minorHAnsi" w:hAnsi="Arial Narrow" w:cstheme="minorBidi"/>
      <w:color w:val="000000" w:themeColor="text1"/>
      <w:sz w:val="22"/>
      <w:szCs w:val="36"/>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mrieka1">
    <w:name w:val="Medium Grid 1"/>
    <w:basedOn w:val="Normlnatabuka"/>
    <w:uiPriority w:val="67"/>
    <w:rsid w:val="00BC191F"/>
    <w:rPr>
      <w:rFonts w:ascii="Arial Narrow" w:eastAsiaTheme="minorHAnsi" w:hAnsi="Arial Narrow" w:cstheme="minorBidi"/>
      <w:sz w:val="22"/>
      <w:szCs w:val="36"/>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ListBullet1">
    <w:name w:val="*List Bullet 1"/>
    <w:rsid w:val="00BC191F"/>
    <w:pPr>
      <w:numPr>
        <w:numId w:val="90"/>
      </w:numPr>
      <w:spacing w:before="120" w:after="200" w:line="276" w:lineRule="auto"/>
    </w:pPr>
    <w:rPr>
      <w:rFonts w:asciiTheme="minorHAnsi" w:eastAsiaTheme="minorEastAsia" w:hAnsiTheme="minorHAnsi" w:cstheme="minorBidi"/>
      <w:sz w:val="22"/>
      <w:szCs w:val="22"/>
    </w:rPr>
  </w:style>
  <w:style w:type="paragraph" w:customStyle="1" w:styleId="ListBullet2">
    <w:name w:val="*List Bullet 2"/>
    <w:rsid w:val="00BC191F"/>
    <w:pPr>
      <w:numPr>
        <w:ilvl w:val="1"/>
        <w:numId w:val="90"/>
      </w:numPr>
      <w:spacing w:before="120" w:after="200" w:line="276" w:lineRule="auto"/>
    </w:pPr>
    <w:rPr>
      <w:rFonts w:asciiTheme="minorHAnsi" w:eastAsiaTheme="minorEastAsia" w:hAnsiTheme="minorHAnsi" w:cstheme="minorBidi"/>
      <w:sz w:val="22"/>
      <w:szCs w:val="22"/>
    </w:rPr>
  </w:style>
  <w:style w:type="paragraph" w:customStyle="1" w:styleId="Bodclanku">
    <w:name w:val="Bodclanku"/>
    <w:rsid w:val="00DE7F88"/>
    <w:pPr>
      <w:autoSpaceDE w:val="0"/>
      <w:autoSpaceDN w:val="0"/>
      <w:spacing w:after="60"/>
      <w:jc w:val="both"/>
    </w:pPr>
    <w:rPr>
      <w:rFonts w:ascii="Arial" w:hAnsi="Arial" w:cs="Arial"/>
      <w:sz w:val="24"/>
      <w:szCs w:val="24"/>
    </w:rPr>
  </w:style>
  <w:style w:type="character" w:customStyle="1" w:styleId="FontStyle25">
    <w:name w:val="Font Style25"/>
    <w:uiPriority w:val="99"/>
    <w:rsid w:val="00DE7F88"/>
    <w:rPr>
      <w:rFonts w:ascii="Arial Narrow" w:hAnsi="Arial Narrow" w:cs="Arial Narrow"/>
      <w:color w:val="000000"/>
      <w:sz w:val="20"/>
      <w:szCs w:val="20"/>
    </w:rPr>
  </w:style>
  <w:style w:type="character" w:customStyle="1" w:styleId="FontStyle13">
    <w:name w:val="Font Style13"/>
    <w:rsid w:val="00DE7F88"/>
    <w:rPr>
      <w:rFonts w:ascii="Microsoft Sans Serif" w:hAnsi="Microsoft Sans Serif"/>
      <w:sz w:val="14"/>
    </w:rPr>
  </w:style>
  <w:style w:type="paragraph" w:customStyle="1" w:styleId="CharChar1CharCharCharCharChar1">
    <w:name w:val="Char Char1 Char Char Char Char Char1"/>
    <w:basedOn w:val="Normlny"/>
    <w:rsid w:val="00DE7F88"/>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DE7F88"/>
    <w:rPr>
      <w:lang w:val="x-none"/>
    </w:rPr>
  </w:style>
  <w:style w:type="character" w:customStyle="1" w:styleId="TextvysvetlivkyChar">
    <w:name w:val="Text vysvetlivky Char"/>
    <w:basedOn w:val="Predvolenpsmoodseku"/>
    <w:uiPriority w:val="99"/>
    <w:semiHidden/>
    <w:rsid w:val="00DE7F88"/>
    <w:rPr>
      <w:rFonts w:ascii="Arial" w:hAnsi="Arial"/>
      <w:lang w:eastAsia="cs-CZ"/>
    </w:rPr>
  </w:style>
  <w:style w:type="character" w:customStyle="1" w:styleId="TextvysvetlivkyChar1">
    <w:name w:val="Text vysvetlivky Char1"/>
    <w:aliases w:val="Text koncovej poznámky Char"/>
    <w:link w:val="Textvysvetlivky"/>
    <w:uiPriority w:val="99"/>
    <w:semiHidden/>
    <w:rsid w:val="00DE7F88"/>
    <w:rPr>
      <w:rFonts w:ascii="Arial" w:hAnsi="Arial"/>
      <w:lang w:val="x-none" w:eastAsia="cs-CZ"/>
    </w:rPr>
  </w:style>
  <w:style w:type="character" w:styleId="Odkaznavysvetlivku">
    <w:name w:val="endnote reference"/>
    <w:aliases w:val="Odkaz na koncovú poznámku"/>
    <w:uiPriority w:val="99"/>
    <w:semiHidden/>
    <w:unhideWhenUsed/>
    <w:rsid w:val="00DE7F88"/>
    <w:rPr>
      <w:vertAlign w:val="superscript"/>
    </w:rPr>
  </w:style>
  <w:style w:type="character" w:customStyle="1" w:styleId="FontStyle22">
    <w:name w:val="Font Style22"/>
    <w:uiPriority w:val="99"/>
    <w:rsid w:val="00DE7F88"/>
    <w:rPr>
      <w:rFonts w:ascii="Arial Narrow" w:hAnsi="Arial Narrow" w:cs="Arial Narrow" w:hint="default"/>
      <w:color w:val="000000"/>
      <w:sz w:val="20"/>
      <w:szCs w:val="20"/>
    </w:rPr>
  </w:style>
  <w:style w:type="paragraph" w:customStyle="1" w:styleId="Standard">
    <w:name w:val="Standard"/>
    <w:rsid w:val="00DE7F88"/>
    <w:pPr>
      <w:widowControl w:val="0"/>
      <w:suppressAutoHyphens/>
      <w:autoSpaceDN w:val="0"/>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DE7F88"/>
    <w:pPr>
      <w:widowControl w:val="0"/>
      <w:suppressLineNumbers/>
      <w:tabs>
        <w:tab w:val="clear" w:pos="2160"/>
        <w:tab w:val="clear" w:pos="2880"/>
        <w:tab w:val="clear" w:pos="4500"/>
      </w:tabs>
      <w:suppressAutoHyphens/>
      <w:autoSpaceDN w:val="0"/>
      <w:ind w:right="283"/>
      <w:jc w:val="right"/>
      <w:textAlignment w:val="baseline"/>
    </w:pPr>
    <w:rPr>
      <w:rFonts w:eastAsia="SimSun" w:cs="Mangal"/>
      <w:caps/>
      <w:color w:val="0E4194"/>
      <w:spacing w:val="-6"/>
      <w:kern w:val="3"/>
      <w:sz w:val="18"/>
      <w:szCs w:val="24"/>
      <w:lang w:eastAsia="zh-CN" w:bidi="hi-IN"/>
    </w:rPr>
  </w:style>
  <w:style w:type="paragraph" w:customStyle="1" w:styleId="ECVRightColumn">
    <w:name w:val="_ECV_RightColumn"/>
    <w:basedOn w:val="Normlny"/>
    <w:rsid w:val="00DE7F88"/>
    <w:pPr>
      <w:widowControl w:val="0"/>
      <w:suppressLineNumbers/>
      <w:tabs>
        <w:tab w:val="clear" w:pos="2160"/>
        <w:tab w:val="clear" w:pos="2880"/>
        <w:tab w:val="clear" w:pos="4500"/>
      </w:tabs>
      <w:suppressAutoHyphens/>
      <w:autoSpaceDN w:val="0"/>
      <w:spacing w:before="62"/>
      <w:textAlignment w:val="baseline"/>
    </w:pPr>
    <w:rPr>
      <w:rFonts w:eastAsia="SimSun" w:cs="Mangal"/>
      <w:color w:val="404040"/>
      <w:spacing w:val="-6"/>
      <w:kern w:val="3"/>
      <w:sz w:val="16"/>
      <w:szCs w:val="24"/>
      <w:lang w:eastAsia="zh-CN" w:bidi="hi-IN"/>
    </w:rPr>
  </w:style>
  <w:style w:type="paragraph" w:customStyle="1" w:styleId="ECVNameField">
    <w:name w:val="_ECV_NameField"/>
    <w:basedOn w:val="ECVRightColumn"/>
    <w:rsid w:val="00DE7F88"/>
    <w:pPr>
      <w:spacing w:before="0"/>
    </w:pPr>
    <w:rPr>
      <w:color w:val="3F3A38"/>
      <w:sz w:val="26"/>
      <w:szCs w:val="18"/>
    </w:rPr>
  </w:style>
  <w:style w:type="paragraph" w:customStyle="1" w:styleId="ECVRightHeading">
    <w:name w:val="_ECV_RightHeading"/>
    <w:basedOn w:val="ECVNameField"/>
    <w:rsid w:val="00DE7F88"/>
    <w:pPr>
      <w:spacing w:before="62"/>
      <w:jc w:val="right"/>
    </w:pPr>
    <w:rPr>
      <w:color w:val="1593CB"/>
      <w:sz w:val="15"/>
    </w:rPr>
  </w:style>
  <w:style w:type="paragraph" w:customStyle="1" w:styleId="ECVComments">
    <w:name w:val="_ECV_Comments"/>
    <w:basedOn w:val="ECVText"/>
    <w:rsid w:val="00DE7F88"/>
    <w:pPr>
      <w:jc w:val="center"/>
    </w:pPr>
    <w:rPr>
      <w:color w:val="FF0000"/>
    </w:rPr>
  </w:style>
  <w:style w:type="paragraph" w:customStyle="1" w:styleId="ECVSubSectionHeading">
    <w:name w:val="_ECV_SubSectionHeading"/>
    <w:basedOn w:val="ECVRightColumn"/>
    <w:rsid w:val="00DE7F88"/>
    <w:pPr>
      <w:spacing w:before="0"/>
    </w:pPr>
    <w:rPr>
      <w:color w:val="0E4194"/>
      <w:sz w:val="22"/>
    </w:rPr>
  </w:style>
  <w:style w:type="paragraph" w:customStyle="1" w:styleId="ECVOrganisationDetails">
    <w:name w:val="_ECV_OrganisationDetails"/>
    <w:basedOn w:val="ECVRightColumn"/>
    <w:rsid w:val="00DE7F88"/>
    <w:pPr>
      <w:autoSpaceDE w:val="0"/>
      <w:spacing w:before="57" w:after="85"/>
    </w:pPr>
    <w:rPr>
      <w:rFonts w:eastAsia="ArialMT" w:cs="ArialMT"/>
      <w:color w:val="3F3A38"/>
      <w:sz w:val="18"/>
      <w:szCs w:val="18"/>
    </w:rPr>
  </w:style>
  <w:style w:type="paragraph" w:customStyle="1" w:styleId="ECVSectionDetails">
    <w:name w:val="_ECV_SectionDetails"/>
    <w:basedOn w:val="Standard"/>
    <w:rsid w:val="00DE7F88"/>
    <w:pPr>
      <w:suppressLineNumbers/>
      <w:autoSpaceDE w:val="0"/>
      <w:spacing w:before="28"/>
    </w:pPr>
    <w:rPr>
      <w:sz w:val="18"/>
    </w:rPr>
  </w:style>
  <w:style w:type="paragraph" w:customStyle="1" w:styleId="ECVSectionBullet">
    <w:name w:val="_ECV_SectionBullet"/>
    <w:basedOn w:val="ECVSectionDetails"/>
    <w:rsid w:val="00DE7F88"/>
    <w:pPr>
      <w:spacing w:before="0"/>
      <w:outlineLvl w:val="0"/>
    </w:pPr>
  </w:style>
  <w:style w:type="paragraph" w:customStyle="1" w:styleId="ECVDate">
    <w:name w:val="_ECV_Date"/>
    <w:basedOn w:val="ECVLeftHeading"/>
    <w:rsid w:val="00DE7F88"/>
    <w:pPr>
      <w:spacing w:before="28"/>
      <w:textAlignment w:val="top"/>
    </w:pPr>
  </w:style>
  <w:style w:type="paragraph" w:customStyle="1" w:styleId="ECVLeftDetails">
    <w:name w:val="_ECV_LeftDetails"/>
    <w:basedOn w:val="ECVLeftHeading"/>
    <w:rsid w:val="00DE7F88"/>
    <w:pPr>
      <w:spacing w:before="23"/>
    </w:pPr>
  </w:style>
  <w:style w:type="paragraph" w:customStyle="1" w:styleId="ECVLanguageHeading">
    <w:name w:val="_ECV_LanguageHeading"/>
    <w:basedOn w:val="ECVRightColumn"/>
    <w:rsid w:val="00DE7F88"/>
    <w:pPr>
      <w:spacing w:before="0"/>
      <w:jc w:val="center"/>
    </w:pPr>
    <w:rPr>
      <w:caps/>
      <w:color w:val="0E4194"/>
      <w:sz w:val="14"/>
    </w:rPr>
  </w:style>
  <w:style w:type="paragraph" w:customStyle="1" w:styleId="ECVLanguageSubHeading">
    <w:name w:val="_ECV_LanguageSubHeading"/>
    <w:basedOn w:val="ECVLanguageHeading"/>
    <w:rsid w:val="00DE7F88"/>
    <w:rPr>
      <w:sz w:val="16"/>
    </w:rPr>
  </w:style>
  <w:style w:type="paragraph" w:customStyle="1" w:styleId="ECVLanguageLevel">
    <w:name w:val="_ECV_LanguageLevel"/>
    <w:basedOn w:val="ECVSectionDetails"/>
    <w:rsid w:val="00DE7F88"/>
    <w:pPr>
      <w:jc w:val="center"/>
      <w:textAlignment w:val="center"/>
    </w:pPr>
    <w:rPr>
      <w:caps/>
    </w:rPr>
  </w:style>
  <w:style w:type="paragraph" w:customStyle="1" w:styleId="ECVLanguageCertificate">
    <w:name w:val="_ECV_LanguageCertificate"/>
    <w:basedOn w:val="ECVRightColumn"/>
    <w:rsid w:val="00DE7F88"/>
    <w:pPr>
      <w:spacing w:before="0"/>
      <w:ind w:right="283"/>
      <w:jc w:val="center"/>
    </w:pPr>
    <w:rPr>
      <w:color w:val="3F3A38"/>
    </w:rPr>
  </w:style>
  <w:style w:type="paragraph" w:customStyle="1" w:styleId="ECVLanguageExplanation">
    <w:name w:val="_ECV_LanguageExplanation"/>
    <w:basedOn w:val="Standard"/>
    <w:rsid w:val="00DE7F88"/>
    <w:pPr>
      <w:autoSpaceDE w:val="0"/>
    </w:pPr>
    <w:rPr>
      <w:color w:val="0E4194"/>
      <w:sz w:val="15"/>
    </w:rPr>
  </w:style>
  <w:style w:type="paragraph" w:customStyle="1" w:styleId="ECVText">
    <w:name w:val="_ECV_Text"/>
    <w:basedOn w:val="Normlny"/>
    <w:rsid w:val="00DE7F88"/>
    <w:pPr>
      <w:widowControl w:val="0"/>
      <w:tabs>
        <w:tab w:val="clear" w:pos="2160"/>
        <w:tab w:val="clear" w:pos="2880"/>
        <w:tab w:val="clear" w:pos="4500"/>
      </w:tabs>
      <w:suppressAutoHyphens/>
      <w:autoSpaceDN w:val="0"/>
      <w:textAlignment w:val="baseline"/>
    </w:pPr>
    <w:rPr>
      <w:rFonts w:eastAsia="SimSun" w:cs="Mangal"/>
      <w:color w:val="3F3A38"/>
      <w:spacing w:val="-6"/>
      <w:kern w:val="3"/>
      <w:sz w:val="16"/>
      <w:szCs w:val="24"/>
      <w:lang w:eastAsia="zh-CN" w:bidi="hi-IN"/>
    </w:rPr>
  </w:style>
  <w:style w:type="paragraph" w:customStyle="1" w:styleId="ECVLanguageName">
    <w:name w:val="_ECV_LanguageName"/>
    <w:basedOn w:val="ECVLanguageCertificate"/>
    <w:rsid w:val="00DE7F88"/>
    <w:pPr>
      <w:jc w:val="right"/>
    </w:pPr>
    <w:rPr>
      <w:sz w:val="18"/>
    </w:rPr>
  </w:style>
  <w:style w:type="paragraph" w:customStyle="1" w:styleId="ECVPersonalInfoHeading">
    <w:name w:val="_ECV_PersonalInfoHeading"/>
    <w:basedOn w:val="ECVLeftHeading"/>
    <w:rsid w:val="00DE7F88"/>
    <w:pPr>
      <w:spacing w:before="57"/>
    </w:pPr>
  </w:style>
  <w:style w:type="paragraph" w:customStyle="1" w:styleId="ECVGenderRow">
    <w:name w:val="_ECV_GenderRow"/>
    <w:basedOn w:val="Standard"/>
    <w:rsid w:val="00DE7F88"/>
    <w:pPr>
      <w:spacing w:before="85"/>
    </w:pPr>
    <w:rPr>
      <w:color w:val="1593CB"/>
    </w:rPr>
  </w:style>
  <w:style w:type="paragraph" w:customStyle="1" w:styleId="ECVBusinessSectorRow">
    <w:name w:val="_ECV_BusinessSectorRow"/>
    <w:basedOn w:val="Standard"/>
    <w:rsid w:val="00DE7F88"/>
  </w:style>
  <w:style w:type="paragraph" w:customStyle="1" w:styleId="ECVBlueBox">
    <w:name w:val="_ECV_BlueBox"/>
    <w:basedOn w:val="Normlny"/>
    <w:rsid w:val="00DE7F88"/>
    <w:pPr>
      <w:widowControl w:val="0"/>
      <w:suppressLineNumbers/>
      <w:tabs>
        <w:tab w:val="clear" w:pos="2160"/>
        <w:tab w:val="clear" w:pos="2880"/>
        <w:tab w:val="clear" w:pos="4500"/>
      </w:tabs>
      <w:suppressAutoHyphens/>
      <w:autoSpaceDN w:val="0"/>
      <w:jc w:val="right"/>
      <w:textAlignment w:val="bottom"/>
    </w:pPr>
    <w:rPr>
      <w:rFonts w:eastAsia="SimSun" w:cs="Mangal"/>
      <w:color w:val="402C24"/>
      <w:kern w:val="3"/>
      <w:sz w:val="10"/>
      <w:szCs w:val="10"/>
      <w:lang w:eastAsia="zh-CN" w:bidi="hi-IN"/>
    </w:rPr>
  </w:style>
  <w:style w:type="character" w:customStyle="1" w:styleId="ECVHeadingContactDetails">
    <w:name w:val="_ECV_HeadingContactDetails"/>
    <w:rsid w:val="00DE7F88"/>
    <w:rPr>
      <w:rFonts w:ascii="Arial" w:hAnsi="Arial"/>
      <w:color w:val="1593CB"/>
      <w:sz w:val="18"/>
      <w:szCs w:val="18"/>
      <w:shd w:val="clear" w:color="auto" w:fill="auto"/>
    </w:rPr>
  </w:style>
  <w:style w:type="character" w:customStyle="1" w:styleId="ECVContactDetails">
    <w:name w:val="_ECV_ContactDetails"/>
    <w:basedOn w:val="ECVHeadingContactDetails"/>
    <w:rsid w:val="00DE7F88"/>
    <w:rPr>
      <w:rFonts w:ascii="Arial" w:hAnsi="Arial"/>
      <w:color w:val="3F3A38"/>
      <w:sz w:val="18"/>
      <w:szCs w:val="18"/>
      <w:shd w:val="clear" w:color="auto" w:fill="auto"/>
    </w:rPr>
  </w:style>
  <w:style w:type="character" w:customStyle="1" w:styleId="ECVInternetLink">
    <w:name w:val="_ECV_InternetLink"/>
    <w:basedOn w:val="Predvolenpsmoodseku"/>
    <w:rsid w:val="00DE7F88"/>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sid w:val="00DE7F88"/>
    <w:rPr>
      <w:rFonts w:ascii="Arial" w:hAnsi="Arial"/>
      <w:color w:val="1593CB"/>
      <w:spacing w:val="-6"/>
      <w:sz w:val="18"/>
      <w:szCs w:val="18"/>
      <w:shd w:val="clear" w:color="auto" w:fill="auto"/>
    </w:rPr>
  </w:style>
  <w:style w:type="numbering" w:customStyle="1" w:styleId="ECVCVBullets">
    <w:name w:val="_ECV_CV_Bullets"/>
    <w:basedOn w:val="Bezzoznamu"/>
    <w:rsid w:val="00DE7F88"/>
    <w:pPr>
      <w:numPr>
        <w:numId w:val="112"/>
      </w:numPr>
    </w:pPr>
  </w:style>
  <w:style w:type="character" w:customStyle="1" w:styleId="CharStyle7">
    <w:name w:val="Char Style 7"/>
    <w:link w:val="Style60"/>
    <w:uiPriority w:val="99"/>
    <w:locked/>
    <w:rsid w:val="00DE7F88"/>
    <w:rPr>
      <w:rFonts w:ascii="Arial" w:hAnsi="Arial"/>
      <w:sz w:val="18"/>
      <w:shd w:val="clear" w:color="auto" w:fill="FFFFFF"/>
    </w:rPr>
  </w:style>
  <w:style w:type="paragraph" w:customStyle="1" w:styleId="Style60">
    <w:name w:val="Style 6"/>
    <w:basedOn w:val="Normlny"/>
    <w:link w:val="CharStyle7"/>
    <w:uiPriority w:val="99"/>
    <w:rsid w:val="00DE7F88"/>
    <w:pPr>
      <w:widowControl w:val="0"/>
      <w:shd w:val="clear" w:color="auto" w:fill="FFFFFF"/>
      <w:tabs>
        <w:tab w:val="clear" w:pos="2160"/>
        <w:tab w:val="clear" w:pos="2880"/>
        <w:tab w:val="clear" w:pos="4500"/>
      </w:tabs>
      <w:spacing w:before="240" w:after="240" w:line="250" w:lineRule="exact"/>
      <w:ind w:hanging="420"/>
      <w:jc w:val="both"/>
    </w:pPr>
    <w:rPr>
      <w:sz w:val="18"/>
      <w:lang w:eastAsia="sk-SK"/>
    </w:rPr>
  </w:style>
  <w:style w:type="paragraph" w:styleId="Obyajntext">
    <w:name w:val="Plain Text"/>
    <w:basedOn w:val="Normlny"/>
    <w:link w:val="ObyajntextChar"/>
    <w:uiPriority w:val="99"/>
    <w:unhideWhenUsed/>
    <w:rsid w:val="00DE7F88"/>
    <w:pPr>
      <w:tabs>
        <w:tab w:val="clear" w:pos="2160"/>
        <w:tab w:val="clear" w:pos="2880"/>
        <w:tab w:val="clear" w:pos="4500"/>
      </w:tabs>
    </w:pPr>
    <w:rPr>
      <w:rFonts w:ascii="Arial Narrow" w:eastAsiaTheme="minorHAnsi" w:hAnsi="Arial Narrow" w:cstheme="minorBidi"/>
      <w:sz w:val="22"/>
      <w:szCs w:val="22"/>
      <w:lang w:eastAsia="en-US"/>
    </w:rPr>
  </w:style>
  <w:style w:type="character" w:customStyle="1" w:styleId="ObyajntextChar">
    <w:name w:val="Obyčajný text Char"/>
    <w:basedOn w:val="Predvolenpsmoodseku"/>
    <w:link w:val="Obyajntext"/>
    <w:uiPriority w:val="99"/>
    <w:rsid w:val="00DE7F88"/>
    <w:rPr>
      <w:rFonts w:ascii="Arial Narrow" w:eastAsiaTheme="minorHAnsi" w:hAnsi="Arial Narrow" w:cstheme="minorBidi"/>
      <w:sz w:val="22"/>
      <w:szCs w:val="22"/>
      <w:lang w:eastAsia="en-US"/>
    </w:rPr>
  </w:style>
  <w:style w:type="paragraph" w:customStyle="1" w:styleId="Aaa">
    <w:name w:val="Aaa"/>
    <w:basedOn w:val="Normlny"/>
    <w:qFormat/>
    <w:rsid w:val="00703EDC"/>
    <w:pPr>
      <w:tabs>
        <w:tab w:val="clear" w:pos="2160"/>
        <w:tab w:val="clear" w:pos="2880"/>
        <w:tab w:val="clear" w:pos="4500"/>
        <w:tab w:val="num" w:pos="1609"/>
      </w:tabs>
      <w:ind w:left="1609" w:hanging="360"/>
      <w:jc w:val="both"/>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071">
      <w:bodyDiv w:val="1"/>
      <w:marLeft w:val="0"/>
      <w:marRight w:val="0"/>
      <w:marTop w:val="0"/>
      <w:marBottom w:val="0"/>
      <w:divBdr>
        <w:top w:val="none" w:sz="0" w:space="0" w:color="auto"/>
        <w:left w:val="none" w:sz="0" w:space="0" w:color="auto"/>
        <w:bottom w:val="none" w:sz="0" w:space="0" w:color="auto"/>
        <w:right w:val="none" w:sz="0" w:space="0" w:color="auto"/>
      </w:divBdr>
    </w:div>
    <w:div w:id="49349895">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53645545">
      <w:bodyDiv w:val="1"/>
      <w:marLeft w:val="0"/>
      <w:marRight w:val="0"/>
      <w:marTop w:val="0"/>
      <w:marBottom w:val="0"/>
      <w:divBdr>
        <w:top w:val="none" w:sz="0" w:space="0" w:color="auto"/>
        <w:left w:val="none" w:sz="0" w:space="0" w:color="auto"/>
        <w:bottom w:val="none" w:sz="0" w:space="0" w:color="auto"/>
        <w:right w:val="none" w:sz="0" w:space="0" w:color="auto"/>
      </w:divBdr>
    </w:div>
    <w:div w:id="155728710">
      <w:bodyDiv w:val="1"/>
      <w:marLeft w:val="0"/>
      <w:marRight w:val="0"/>
      <w:marTop w:val="0"/>
      <w:marBottom w:val="0"/>
      <w:divBdr>
        <w:top w:val="none" w:sz="0" w:space="0" w:color="auto"/>
        <w:left w:val="none" w:sz="0" w:space="0" w:color="auto"/>
        <w:bottom w:val="none" w:sz="0" w:space="0" w:color="auto"/>
        <w:right w:val="none" w:sz="0" w:space="0" w:color="auto"/>
      </w:divBdr>
    </w:div>
    <w:div w:id="188297676">
      <w:bodyDiv w:val="1"/>
      <w:marLeft w:val="0"/>
      <w:marRight w:val="0"/>
      <w:marTop w:val="0"/>
      <w:marBottom w:val="0"/>
      <w:divBdr>
        <w:top w:val="none" w:sz="0" w:space="0" w:color="auto"/>
        <w:left w:val="none" w:sz="0" w:space="0" w:color="auto"/>
        <w:bottom w:val="none" w:sz="0" w:space="0" w:color="auto"/>
        <w:right w:val="none" w:sz="0" w:space="0" w:color="auto"/>
      </w:divBdr>
    </w:div>
    <w:div w:id="201329090">
      <w:bodyDiv w:val="1"/>
      <w:marLeft w:val="0"/>
      <w:marRight w:val="0"/>
      <w:marTop w:val="0"/>
      <w:marBottom w:val="0"/>
      <w:divBdr>
        <w:top w:val="none" w:sz="0" w:space="0" w:color="auto"/>
        <w:left w:val="none" w:sz="0" w:space="0" w:color="auto"/>
        <w:bottom w:val="none" w:sz="0" w:space="0" w:color="auto"/>
        <w:right w:val="none" w:sz="0" w:space="0" w:color="auto"/>
      </w:divBdr>
    </w:div>
    <w:div w:id="224024313">
      <w:bodyDiv w:val="1"/>
      <w:marLeft w:val="0"/>
      <w:marRight w:val="0"/>
      <w:marTop w:val="0"/>
      <w:marBottom w:val="0"/>
      <w:divBdr>
        <w:top w:val="none" w:sz="0" w:space="0" w:color="auto"/>
        <w:left w:val="none" w:sz="0" w:space="0" w:color="auto"/>
        <w:bottom w:val="none" w:sz="0" w:space="0" w:color="auto"/>
        <w:right w:val="none" w:sz="0" w:space="0" w:color="auto"/>
      </w:divBdr>
    </w:div>
    <w:div w:id="274024080">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355349949">
      <w:bodyDiv w:val="1"/>
      <w:marLeft w:val="0"/>
      <w:marRight w:val="0"/>
      <w:marTop w:val="0"/>
      <w:marBottom w:val="0"/>
      <w:divBdr>
        <w:top w:val="none" w:sz="0" w:space="0" w:color="auto"/>
        <w:left w:val="none" w:sz="0" w:space="0" w:color="auto"/>
        <w:bottom w:val="none" w:sz="0" w:space="0" w:color="auto"/>
        <w:right w:val="none" w:sz="0" w:space="0" w:color="auto"/>
      </w:divBdr>
    </w:div>
    <w:div w:id="425658261">
      <w:bodyDiv w:val="1"/>
      <w:marLeft w:val="0"/>
      <w:marRight w:val="0"/>
      <w:marTop w:val="0"/>
      <w:marBottom w:val="0"/>
      <w:divBdr>
        <w:top w:val="none" w:sz="0" w:space="0" w:color="auto"/>
        <w:left w:val="none" w:sz="0" w:space="0" w:color="auto"/>
        <w:bottom w:val="none" w:sz="0" w:space="0" w:color="auto"/>
        <w:right w:val="none" w:sz="0" w:space="0" w:color="auto"/>
      </w:divBdr>
    </w:div>
    <w:div w:id="432475731">
      <w:bodyDiv w:val="1"/>
      <w:marLeft w:val="0"/>
      <w:marRight w:val="0"/>
      <w:marTop w:val="0"/>
      <w:marBottom w:val="0"/>
      <w:divBdr>
        <w:top w:val="none" w:sz="0" w:space="0" w:color="auto"/>
        <w:left w:val="none" w:sz="0" w:space="0" w:color="auto"/>
        <w:bottom w:val="none" w:sz="0" w:space="0" w:color="auto"/>
        <w:right w:val="none" w:sz="0" w:space="0" w:color="auto"/>
      </w:divBdr>
    </w:div>
    <w:div w:id="458424770">
      <w:bodyDiv w:val="1"/>
      <w:marLeft w:val="0"/>
      <w:marRight w:val="0"/>
      <w:marTop w:val="0"/>
      <w:marBottom w:val="0"/>
      <w:divBdr>
        <w:top w:val="none" w:sz="0" w:space="0" w:color="auto"/>
        <w:left w:val="none" w:sz="0" w:space="0" w:color="auto"/>
        <w:bottom w:val="none" w:sz="0" w:space="0" w:color="auto"/>
        <w:right w:val="none" w:sz="0" w:space="0" w:color="auto"/>
      </w:divBdr>
    </w:div>
    <w:div w:id="486172416">
      <w:bodyDiv w:val="1"/>
      <w:marLeft w:val="0"/>
      <w:marRight w:val="0"/>
      <w:marTop w:val="0"/>
      <w:marBottom w:val="0"/>
      <w:divBdr>
        <w:top w:val="none" w:sz="0" w:space="0" w:color="auto"/>
        <w:left w:val="none" w:sz="0" w:space="0" w:color="auto"/>
        <w:bottom w:val="none" w:sz="0" w:space="0" w:color="auto"/>
        <w:right w:val="none" w:sz="0" w:space="0" w:color="auto"/>
      </w:divBdr>
    </w:div>
    <w:div w:id="52907578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61063939">
      <w:bodyDiv w:val="1"/>
      <w:marLeft w:val="0"/>
      <w:marRight w:val="0"/>
      <w:marTop w:val="0"/>
      <w:marBottom w:val="0"/>
      <w:divBdr>
        <w:top w:val="none" w:sz="0" w:space="0" w:color="auto"/>
        <w:left w:val="none" w:sz="0" w:space="0" w:color="auto"/>
        <w:bottom w:val="none" w:sz="0" w:space="0" w:color="auto"/>
        <w:right w:val="none" w:sz="0" w:space="0" w:color="auto"/>
      </w:divBdr>
    </w:div>
    <w:div w:id="593365196">
      <w:bodyDiv w:val="1"/>
      <w:marLeft w:val="0"/>
      <w:marRight w:val="0"/>
      <w:marTop w:val="0"/>
      <w:marBottom w:val="0"/>
      <w:divBdr>
        <w:top w:val="none" w:sz="0" w:space="0" w:color="auto"/>
        <w:left w:val="none" w:sz="0" w:space="0" w:color="auto"/>
        <w:bottom w:val="none" w:sz="0" w:space="0" w:color="auto"/>
        <w:right w:val="none" w:sz="0" w:space="0" w:color="auto"/>
      </w:divBdr>
    </w:div>
    <w:div w:id="660013175">
      <w:bodyDiv w:val="1"/>
      <w:marLeft w:val="0"/>
      <w:marRight w:val="0"/>
      <w:marTop w:val="0"/>
      <w:marBottom w:val="0"/>
      <w:divBdr>
        <w:top w:val="none" w:sz="0" w:space="0" w:color="auto"/>
        <w:left w:val="none" w:sz="0" w:space="0" w:color="auto"/>
        <w:bottom w:val="none" w:sz="0" w:space="0" w:color="auto"/>
        <w:right w:val="none" w:sz="0" w:space="0" w:color="auto"/>
      </w:divBdr>
    </w:div>
    <w:div w:id="699628278">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845024536">
      <w:bodyDiv w:val="1"/>
      <w:marLeft w:val="0"/>
      <w:marRight w:val="0"/>
      <w:marTop w:val="0"/>
      <w:marBottom w:val="0"/>
      <w:divBdr>
        <w:top w:val="none" w:sz="0" w:space="0" w:color="auto"/>
        <w:left w:val="none" w:sz="0" w:space="0" w:color="auto"/>
        <w:bottom w:val="none" w:sz="0" w:space="0" w:color="auto"/>
        <w:right w:val="none" w:sz="0" w:space="0" w:color="auto"/>
      </w:divBdr>
    </w:div>
    <w:div w:id="868640257">
      <w:bodyDiv w:val="1"/>
      <w:marLeft w:val="0"/>
      <w:marRight w:val="0"/>
      <w:marTop w:val="0"/>
      <w:marBottom w:val="0"/>
      <w:divBdr>
        <w:top w:val="none" w:sz="0" w:space="0" w:color="auto"/>
        <w:left w:val="none" w:sz="0" w:space="0" w:color="auto"/>
        <w:bottom w:val="none" w:sz="0" w:space="0" w:color="auto"/>
        <w:right w:val="none" w:sz="0" w:space="0" w:color="auto"/>
      </w:divBdr>
    </w:div>
    <w:div w:id="870150096">
      <w:bodyDiv w:val="1"/>
      <w:marLeft w:val="0"/>
      <w:marRight w:val="0"/>
      <w:marTop w:val="0"/>
      <w:marBottom w:val="0"/>
      <w:divBdr>
        <w:top w:val="none" w:sz="0" w:space="0" w:color="auto"/>
        <w:left w:val="none" w:sz="0" w:space="0" w:color="auto"/>
        <w:bottom w:val="none" w:sz="0" w:space="0" w:color="auto"/>
        <w:right w:val="none" w:sz="0" w:space="0" w:color="auto"/>
      </w:divBdr>
    </w:div>
    <w:div w:id="909121709">
      <w:bodyDiv w:val="1"/>
      <w:marLeft w:val="0"/>
      <w:marRight w:val="0"/>
      <w:marTop w:val="0"/>
      <w:marBottom w:val="0"/>
      <w:divBdr>
        <w:top w:val="none" w:sz="0" w:space="0" w:color="auto"/>
        <w:left w:val="none" w:sz="0" w:space="0" w:color="auto"/>
        <w:bottom w:val="none" w:sz="0" w:space="0" w:color="auto"/>
        <w:right w:val="none" w:sz="0" w:space="0" w:color="auto"/>
      </w:divBdr>
    </w:div>
    <w:div w:id="911737919">
      <w:bodyDiv w:val="1"/>
      <w:marLeft w:val="0"/>
      <w:marRight w:val="0"/>
      <w:marTop w:val="0"/>
      <w:marBottom w:val="0"/>
      <w:divBdr>
        <w:top w:val="none" w:sz="0" w:space="0" w:color="auto"/>
        <w:left w:val="none" w:sz="0" w:space="0" w:color="auto"/>
        <w:bottom w:val="none" w:sz="0" w:space="0" w:color="auto"/>
        <w:right w:val="none" w:sz="0" w:space="0" w:color="auto"/>
      </w:divBdr>
    </w:div>
    <w:div w:id="922034594">
      <w:bodyDiv w:val="1"/>
      <w:marLeft w:val="0"/>
      <w:marRight w:val="0"/>
      <w:marTop w:val="0"/>
      <w:marBottom w:val="0"/>
      <w:divBdr>
        <w:top w:val="none" w:sz="0" w:space="0" w:color="auto"/>
        <w:left w:val="none" w:sz="0" w:space="0" w:color="auto"/>
        <w:bottom w:val="none" w:sz="0" w:space="0" w:color="auto"/>
        <w:right w:val="none" w:sz="0" w:space="0" w:color="auto"/>
      </w:divBdr>
    </w:div>
    <w:div w:id="943418247">
      <w:bodyDiv w:val="1"/>
      <w:marLeft w:val="0"/>
      <w:marRight w:val="0"/>
      <w:marTop w:val="0"/>
      <w:marBottom w:val="0"/>
      <w:divBdr>
        <w:top w:val="none" w:sz="0" w:space="0" w:color="auto"/>
        <w:left w:val="none" w:sz="0" w:space="0" w:color="auto"/>
        <w:bottom w:val="none" w:sz="0" w:space="0" w:color="auto"/>
        <w:right w:val="none" w:sz="0" w:space="0" w:color="auto"/>
      </w:divBdr>
    </w:div>
    <w:div w:id="960913563">
      <w:bodyDiv w:val="1"/>
      <w:marLeft w:val="0"/>
      <w:marRight w:val="0"/>
      <w:marTop w:val="0"/>
      <w:marBottom w:val="0"/>
      <w:divBdr>
        <w:top w:val="none" w:sz="0" w:space="0" w:color="auto"/>
        <w:left w:val="none" w:sz="0" w:space="0" w:color="auto"/>
        <w:bottom w:val="none" w:sz="0" w:space="0" w:color="auto"/>
        <w:right w:val="none" w:sz="0" w:space="0" w:color="auto"/>
      </w:divBdr>
    </w:div>
    <w:div w:id="1009411587">
      <w:bodyDiv w:val="1"/>
      <w:marLeft w:val="0"/>
      <w:marRight w:val="0"/>
      <w:marTop w:val="0"/>
      <w:marBottom w:val="0"/>
      <w:divBdr>
        <w:top w:val="none" w:sz="0" w:space="0" w:color="auto"/>
        <w:left w:val="none" w:sz="0" w:space="0" w:color="auto"/>
        <w:bottom w:val="none" w:sz="0" w:space="0" w:color="auto"/>
        <w:right w:val="none" w:sz="0" w:space="0" w:color="auto"/>
      </w:divBdr>
      <w:divsChild>
        <w:div w:id="842165807">
          <w:marLeft w:val="0"/>
          <w:marRight w:val="0"/>
          <w:marTop w:val="0"/>
          <w:marBottom w:val="0"/>
          <w:divBdr>
            <w:top w:val="none" w:sz="0" w:space="0" w:color="auto"/>
            <w:left w:val="none" w:sz="0" w:space="0" w:color="auto"/>
            <w:bottom w:val="none" w:sz="0" w:space="0" w:color="auto"/>
            <w:right w:val="none" w:sz="0" w:space="0" w:color="auto"/>
          </w:divBdr>
          <w:divsChild>
            <w:div w:id="20012583">
              <w:marLeft w:val="0"/>
              <w:marRight w:val="0"/>
              <w:marTop w:val="0"/>
              <w:marBottom w:val="0"/>
              <w:divBdr>
                <w:top w:val="none" w:sz="0" w:space="0" w:color="auto"/>
                <w:left w:val="none" w:sz="0" w:space="0" w:color="auto"/>
                <w:bottom w:val="none" w:sz="0" w:space="0" w:color="auto"/>
                <w:right w:val="none" w:sz="0" w:space="0" w:color="auto"/>
              </w:divBdr>
              <w:divsChild>
                <w:div w:id="1307276006">
                  <w:marLeft w:val="0"/>
                  <w:marRight w:val="0"/>
                  <w:marTop w:val="0"/>
                  <w:marBottom w:val="0"/>
                  <w:divBdr>
                    <w:top w:val="none" w:sz="0" w:space="0" w:color="auto"/>
                    <w:left w:val="none" w:sz="0" w:space="0" w:color="auto"/>
                    <w:bottom w:val="none" w:sz="0" w:space="0" w:color="auto"/>
                    <w:right w:val="none" w:sz="0" w:space="0" w:color="auto"/>
                  </w:divBdr>
                  <w:divsChild>
                    <w:div w:id="1986931630">
                      <w:marLeft w:val="0"/>
                      <w:marRight w:val="0"/>
                      <w:marTop w:val="0"/>
                      <w:marBottom w:val="0"/>
                      <w:divBdr>
                        <w:top w:val="none" w:sz="0" w:space="0" w:color="auto"/>
                        <w:left w:val="none" w:sz="0" w:space="0" w:color="auto"/>
                        <w:bottom w:val="none" w:sz="0" w:space="0" w:color="auto"/>
                        <w:right w:val="none" w:sz="0" w:space="0" w:color="auto"/>
                      </w:divBdr>
                      <w:divsChild>
                        <w:div w:id="1657109042">
                          <w:marLeft w:val="0"/>
                          <w:marRight w:val="0"/>
                          <w:marTop w:val="0"/>
                          <w:marBottom w:val="0"/>
                          <w:divBdr>
                            <w:top w:val="none" w:sz="0" w:space="0" w:color="auto"/>
                            <w:left w:val="none" w:sz="0" w:space="0" w:color="auto"/>
                            <w:bottom w:val="none" w:sz="0" w:space="0" w:color="auto"/>
                            <w:right w:val="none" w:sz="0" w:space="0" w:color="auto"/>
                          </w:divBdr>
                          <w:divsChild>
                            <w:div w:id="1393231074">
                              <w:marLeft w:val="0"/>
                              <w:marRight w:val="0"/>
                              <w:marTop w:val="0"/>
                              <w:marBottom w:val="60"/>
                              <w:divBdr>
                                <w:top w:val="none" w:sz="0" w:space="0" w:color="auto"/>
                                <w:left w:val="none" w:sz="0" w:space="0" w:color="auto"/>
                                <w:bottom w:val="dotted" w:sz="6" w:space="3" w:color="D3D3D3"/>
                                <w:right w:val="none" w:sz="0" w:space="0" w:color="auto"/>
                              </w:divBdr>
                              <w:divsChild>
                                <w:div w:id="886331527">
                                  <w:marLeft w:val="0"/>
                                  <w:marRight w:val="0"/>
                                  <w:marTop w:val="0"/>
                                  <w:marBottom w:val="0"/>
                                  <w:divBdr>
                                    <w:top w:val="none" w:sz="0" w:space="0" w:color="auto"/>
                                    <w:left w:val="none" w:sz="0" w:space="0" w:color="auto"/>
                                    <w:bottom w:val="none" w:sz="0" w:space="0" w:color="auto"/>
                                    <w:right w:val="none" w:sz="0" w:space="0" w:color="auto"/>
                                  </w:divBdr>
                                  <w:divsChild>
                                    <w:div w:id="1959334761">
                                      <w:marLeft w:val="0"/>
                                      <w:marRight w:val="0"/>
                                      <w:marTop w:val="0"/>
                                      <w:marBottom w:val="0"/>
                                      <w:divBdr>
                                        <w:top w:val="none" w:sz="0" w:space="0" w:color="auto"/>
                                        <w:left w:val="none" w:sz="0" w:space="0" w:color="auto"/>
                                        <w:bottom w:val="none" w:sz="0" w:space="0" w:color="auto"/>
                                        <w:right w:val="none" w:sz="0" w:space="0" w:color="auto"/>
                                      </w:divBdr>
                                      <w:divsChild>
                                        <w:div w:id="109445937">
                                          <w:marLeft w:val="0"/>
                                          <w:marRight w:val="0"/>
                                          <w:marTop w:val="0"/>
                                          <w:marBottom w:val="0"/>
                                          <w:divBdr>
                                            <w:top w:val="none" w:sz="0" w:space="0" w:color="auto"/>
                                            <w:left w:val="none" w:sz="0" w:space="0" w:color="auto"/>
                                            <w:bottom w:val="none" w:sz="0" w:space="0" w:color="auto"/>
                                            <w:right w:val="none" w:sz="0" w:space="0" w:color="auto"/>
                                          </w:divBdr>
                                          <w:divsChild>
                                            <w:div w:id="221916036">
                                              <w:marLeft w:val="0"/>
                                              <w:marRight w:val="0"/>
                                              <w:marTop w:val="0"/>
                                              <w:marBottom w:val="0"/>
                                              <w:divBdr>
                                                <w:top w:val="none" w:sz="0" w:space="0" w:color="auto"/>
                                                <w:left w:val="none" w:sz="0" w:space="0" w:color="auto"/>
                                                <w:bottom w:val="none" w:sz="0" w:space="0" w:color="auto"/>
                                                <w:right w:val="none" w:sz="0" w:space="0" w:color="auto"/>
                                              </w:divBdr>
                                              <w:divsChild>
                                                <w:div w:id="1583760221">
                                                  <w:marLeft w:val="0"/>
                                                  <w:marRight w:val="0"/>
                                                  <w:marTop w:val="0"/>
                                                  <w:marBottom w:val="0"/>
                                                  <w:divBdr>
                                                    <w:top w:val="none" w:sz="0" w:space="0" w:color="auto"/>
                                                    <w:left w:val="none" w:sz="0" w:space="0" w:color="auto"/>
                                                    <w:bottom w:val="none" w:sz="0" w:space="0" w:color="auto"/>
                                                    <w:right w:val="none" w:sz="0" w:space="0" w:color="auto"/>
                                                  </w:divBdr>
                                                  <w:divsChild>
                                                    <w:div w:id="1211262615">
                                                      <w:marLeft w:val="0"/>
                                                      <w:marRight w:val="0"/>
                                                      <w:marTop w:val="0"/>
                                                      <w:marBottom w:val="0"/>
                                                      <w:divBdr>
                                                        <w:top w:val="none" w:sz="0" w:space="0" w:color="auto"/>
                                                        <w:left w:val="none" w:sz="0" w:space="0" w:color="auto"/>
                                                        <w:bottom w:val="none" w:sz="0" w:space="0" w:color="auto"/>
                                                        <w:right w:val="none" w:sz="0" w:space="0" w:color="auto"/>
                                                      </w:divBdr>
                                                    </w:div>
                                                    <w:div w:id="148978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7655460">
      <w:bodyDiv w:val="1"/>
      <w:marLeft w:val="0"/>
      <w:marRight w:val="0"/>
      <w:marTop w:val="0"/>
      <w:marBottom w:val="0"/>
      <w:divBdr>
        <w:top w:val="none" w:sz="0" w:space="0" w:color="auto"/>
        <w:left w:val="none" w:sz="0" w:space="0" w:color="auto"/>
        <w:bottom w:val="none" w:sz="0" w:space="0" w:color="auto"/>
        <w:right w:val="none" w:sz="0" w:space="0" w:color="auto"/>
      </w:divBdr>
    </w:div>
    <w:div w:id="1132404057">
      <w:bodyDiv w:val="1"/>
      <w:marLeft w:val="0"/>
      <w:marRight w:val="0"/>
      <w:marTop w:val="0"/>
      <w:marBottom w:val="0"/>
      <w:divBdr>
        <w:top w:val="none" w:sz="0" w:space="0" w:color="auto"/>
        <w:left w:val="none" w:sz="0" w:space="0" w:color="auto"/>
        <w:bottom w:val="none" w:sz="0" w:space="0" w:color="auto"/>
        <w:right w:val="none" w:sz="0" w:space="0" w:color="auto"/>
      </w:divBdr>
      <w:divsChild>
        <w:div w:id="971784689">
          <w:marLeft w:val="0"/>
          <w:marRight w:val="0"/>
          <w:marTop w:val="100"/>
          <w:marBottom w:val="100"/>
          <w:divBdr>
            <w:top w:val="none" w:sz="0" w:space="0" w:color="auto"/>
            <w:left w:val="none" w:sz="0" w:space="0" w:color="auto"/>
            <w:bottom w:val="none" w:sz="0" w:space="0" w:color="auto"/>
            <w:right w:val="none" w:sz="0" w:space="0" w:color="auto"/>
          </w:divBdr>
          <w:divsChild>
            <w:div w:id="2069840502">
              <w:marLeft w:val="0"/>
              <w:marRight w:val="0"/>
              <w:marTop w:val="225"/>
              <w:marBottom w:val="750"/>
              <w:divBdr>
                <w:top w:val="none" w:sz="0" w:space="0" w:color="auto"/>
                <w:left w:val="none" w:sz="0" w:space="0" w:color="auto"/>
                <w:bottom w:val="none" w:sz="0" w:space="0" w:color="auto"/>
                <w:right w:val="none" w:sz="0" w:space="0" w:color="auto"/>
              </w:divBdr>
              <w:divsChild>
                <w:div w:id="1431311031">
                  <w:marLeft w:val="0"/>
                  <w:marRight w:val="0"/>
                  <w:marTop w:val="0"/>
                  <w:marBottom w:val="0"/>
                  <w:divBdr>
                    <w:top w:val="none" w:sz="0" w:space="0" w:color="auto"/>
                    <w:left w:val="none" w:sz="0" w:space="0" w:color="auto"/>
                    <w:bottom w:val="none" w:sz="0" w:space="0" w:color="auto"/>
                    <w:right w:val="none" w:sz="0" w:space="0" w:color="auto"/>
                  </w:divBdr>
                  <w:divsChild>
                    <w:div w:id="185481799">
                      <w:marLeft w:val="0"/>
                      <w:marRight w:val="0"/>
                      <w:marTop w:val="0"/>
                      <w:marBottom w:val="0"/>
                      <w:divBdr>
                        <w:top w:val="none" w:sz="0" w:space="0" w:color="auto"/>
                        <w:left w:val="none" w:sz="0" w:space="0" w:color="auto"/>
                        <w:bottom w:val="none" w:sz="0" w:space="0" w:color="auto"/>
                        <w:right w:val="none" w:sz="0" w:space="0" w:color="auto"/>
                      </w:divBdr>
                      <w:divsChild>
                        <w:div w:id="2018920600">
                          <w:marLeft w:val="0"/>
                          <w:marRight w:val="0"/>
                          <w:marTop w:val="0"/>
                          <w:marBottom w:val="0"/>
                          <w:divBdr>
                            <w:top w:val="none" w:sz="0" w:space="0" w:color="auto"/>
                            <w:left w:val="none" w:sz="0" w:space="0" w:color="auto"/>
                            <w:bottom w:val="none" w:sz="0" w:space="0" w:color="auto"/>
                            <w:right w:val="none" w:sz="0" w:space="0" w:color="auto"/>
                          </w:divBdr>
                          <w:divsChild>
                            <w:div w:id="925501270">
                              <w:marLeft w:val="0"/>
                              <w:marRight w:val="0"/>
                              <w:marTop w:val="0"/>
                              <w:marBottom w:val="0"/>
                              <w:divBdr>
                                <w:top w:val="none" w:sz="0" w:space="0" w:color="auto"/>
                                <w:left w:val="none" w:sz="0" w:space="0" w:color="auto"/>
                                <w:bottom w:val="none" w:sz="0" w:space="0" w:color="auto"/>
                                <w:right w:val="none" w:sz="0" w:space="0" w:color="auto"/>
                              </w:divBdr>
                              <w:divsChild>
                                <w:div w:id="228199233">
                                  <w:marLeft w:val="0"/>
                                  <w:marRight w:val="0"/>
                                  <w:marTop w:val="0"/>
                                  <w:marBottom w:val="0"/>
                                  <w:divBdr>
                                    <w:top w:val="none" w:sz="0" w:space="0" w:color="auto"/>
                                    <w:left w:val="none" w:sz="0" w:space="0" w:color="auto"/>
                                    <w:bottom w:val="none" w:sz="0" w:space="0" w:color="auto"/>
                                    <w:right w:val="none" w:sz="0" w:space="0" w:color="auto"/>
                                  </w:divBdr>
                                  <w:divsChild>
                                    <w:div w:id="1772696707">
                                      <w:marLeft w:val="0"/>
                                      <w:marRight w:val="0"/>
                                      <w:marTop w:val="0"/>
                                      <w:marBottom w:val="0"/>
                                      <w:divBdr>
                                        <w:top w:val="none" w:sz="0" w:space="0" w:color="auto"/>
                                        <w:left w:val="none" w:sz="0" w:space="0" w:color="auto"/>
                                        <w:bottom w:val="none" w:sz="0" w:space="0" w:color="auto"/>
                                        <w:right w:val="none" w:sz="0" w:space="0" w:color="auto"/>
                                      </w:divBdr>
                                      <w:divsChild>
                                        <w:div w:id="215823416">
                                          <w:marLeft w:val="0"/>
                                          <w:marRight w:val="0"/>
                                          <w:marTop w:val="0"/>
                                          <w:marBottom w:val="0"/>
                                          <w:divBdr>
                                            <w:top w:val="none" w:sz="0" w:space="0" w:color="auto"/>
                                            <w:left w:val="none" w:sz="0" w:space="0" w:color="auto"/>
                                            <w:bottom w:val="none" w:sz="0" w:space="0" w:color="auto"/>
                                            <w:right w:val="none" w:sz="0" w:space="0" w:color="auto"/>
                                          </w:divBdr>
                                          <w:divsChild>
                                            <w:div w:id="1745106855">
                                              <w:marLeft w:val="0"/>
                                              <w:marRight w:val="0"/>
                                              <w:marTop w:val="0"/>
                                              <w:marBottom w:val="0"/>
                                              <w:divBdr>
                                                <w:top w:val="none" w:sz="0" w:space="0" w:color="auto"/>
                                                <w:left w:val="none" w:sz="0" w:space="0" w:color="auto"/>
                                                <w:bottom w:val="none" w:sz="0" w:space="0" w:color="auto"/>
                                                <w:right w:val="none" w:sz="0" w:space="0" w:color="auto"/>
                                              </w:divBdr>
                                              <w:divsChild>
                                                <w:div w:id="1306280203">
                                                  <w:marLeft w:val="0"/>
                                                  <w:marRight w:val="0"/>
                                                  <w:marTop w:val="0"/>
                                                  <w:marBottom w:val="0"/>
                                                  <w:divBdr>
                                                    <w:top w:val="none" w:sz="0" w:space="0" w:color="auto"/>
                                                    <w:left w:val="none" w:sz="0" w:space="0" w:color="auto"/>
                                                    <w:bottom w:val="none" w:sz="0" w:space="0" w:color="auto"/>
                                                    <w:right w:val="none" w:sz="0" w:space="0" w:color="auto"/>
                                                  </w:divBdr>
                                                  <w:divsChild>
                                                    <w:div w:id="1709337756">
                                                      <w:marLeft w:val="0"/>
                                                      <w:marRight w:val="0"/>
                                                      <w:marTop w:val="0"/>
                                                      <w:marBottom w:val="0"/>
                                                      <w:divBdr>
                                                        <w:top w:val="none" w:sz="0" w:space="0" w:color="auto"/>
                                                        <w:left w:val="none" w:sz="0" w:space="0" w:color="auto"/>
                                                        <w:bottom w:val="none" w:sz="0" w:space="0" w:color="auto"/>
                                                        <w:right w:val="none" w:sz="0" w:space="0" w:color="auto"/>
                                                      </w:divBdr>
                                                      <w:divsChild>
                                                        <w:div w:id="1507667230">
                                                          <w:marLeft w:val="0"/>
                                                          <w:marRight w:val="0"/>
                                                          <w:marTop w:val="0"/>
                                                          <w:marBottom w:val="0"/>
                                                          <w:divBdr>
                                                            <w:top w:val="none" w:sz="0" w:space="0" w:color="auto"/>
                                                            <w:left w:val="none" w:sz="0" w:space="0" w:color="auto"/>
                                                            <w:bottom w:val="none" w:sz="0" w:space="0" w:color="auto"/>
                                                            <w:right w:val="none" w:sz="0" w:space="0" w:color="auto"/>
                                                          </w:divBdr>
                                                          <w:divsChild>
                                                            <w:div w:id="1728260638">
                                                              <w:marLeft w:val="0"/>
                                                              <w:marRight w:val="0"/>
                                                              <w:marTop w:val="0"/>
                                                              <w:marBottom w:val="0"/>
                                                              <w:divBdr>
                                                                <w:top w:val="none" w:sz="0" w:space="0" w:color="auto"/>
                                                                <w:left w:val="none" w:sz="0" w:space="0" w:color="auto"/>
                                                                <w:bottom w:val="none" w:sz="0" w:space="0" w:color="auto"/>
                                                                <w:right w:val="none" w:sz="0" w:space="0" w:color="auto"/>
                                                              </w:divBdr>
                                                              <w:divsChild>
                                                                <w:div w:id="1865747870">
                                                                  <w:marLeft w:val="0"/>
                                                                  <w:marRight w:val="0"/>
                                                                  <w:marTop w:val="0"/>
                                                                  <w:marBottom w:val="0"/>
                                                                  <w:divBdr>
                                                                    <w:top w:val="none" w:sz="0" w:space="0" w:color="auto"/>
                                                                    <w:left w:val="none" w:sz="0" w:space="0" w:color="auto"/>
                                                                    <w:bottom w:val="none" w:sz="0" w:space="0" w:color="auto"/>
                                                                    <w:right w:val="none" w:sz="0" w:space="0" w:color="auto"/>
                                                                  </w:divBdr>
                                                                  <w:divsChild>
                                                                    <w:div w:id="1480339539">
                                                                      <w:marLeft w:val="0"/>
                                                                      <w:marRight w:val="0"/>
                                                                      <w:marTop w:val="0"/>
                                                                      <w:marBottom w:val="0"/>
                                                                      <w:divBdr>
                                                                        <w:top w:val="none" w:sz="0" w:space="0" w:color="auto"/>
                                                                        <w:left w:val="none" w:sz="0" w:space="0" w:color="auto"/>
                                                                        <w:bottom w:val="none" w:sz="0" w:space="0" w:color="auto"/>
                                                                        <w:right w:val="none" w:sz="0" w:space="0" w:color="auto"/>
                                                                      </w:divBdr>
                                                                      <w:divsChild>
                                                                        <w:div w:id="1614559981">
                                                                          <w:marLeft w:val="0"/>
                                                                          <w:marRight w:val="0"/>
                                                                          <w:marTop w:val="0"/>
                                                                          <w:marBottom w:val="0"/>
                                                                          <w:divBdr>
                                                                            <w:top w:val="none" w:sz="0" w:space="0" w:color="auto"/>
                                                                            <w:left w:val="none" w:sz="0" w:space="0" w:color="auto"/>
                                                                            <w:bottom w:val="none" w:sz="0" w:space="0" w:color="auto"/>
                                                                            <w:right w:val="none" w:sz="0" w:space="0" w:color="auto"/>
                                                                          </w:divBdr>
                                                                          <w:divsChild>
                                                                            <w:div w:id="279919056">
                                                                              <w:marLeft w:val="0"/>
                                                                              <w:marRight w:val="0"/>
                                                                              <w:marTop w:val="0"/>
                                                                              <w:marBottom w:val="0"/>
                                                                              <w:divBdr>
                                                                                <w:top w:val="none" w:sz="0" w:space="0" w:color="auto"/>
                                                                                <w:left w:val="none" w:sz="0" w:space="0" w:color="auto"/>
                                                                                <w:bottom w:val="none" w:sz="0" w:space="0" w:color="auto"/>
                                                                                <w:right w:val="none" w:sz="0" w:space="0" w:color="auto"/>
                                                                              </w:divBdr>
                                                                            </w:div>
                                                                            <w:div w:id="1589969071">
                                                                              <w:marLeft w:val="0"/>
                                                                              <w:marRight w:val="0"/>
                                                                              <w:marTop w:val="0"/>
                                                                              <w:marBottom w:val="0"/>
                                                                              <w:divBdr>
                                                                                <w:top w:val="none" w:sz="0" w:space="0" w:color="auto"/>
                                                                                <w:left w:val="none" w:sz="0" w:space="0" w:color="auto"/>
                                                                                <w:bottom w:val="none" w:sz="0" w:space="0" w:color="auto"/>
                                                                                <w:right w:val="none" w:sz="0" w:space="0" w:color="auto"/>
                                                                              </w:divBdr>
                                                                              <w:divsChild>
                                                                                <w:div w:id="92020143">
                                                                                  <w:marLeft w:val="0"/>
                                                                                  <w:marRight w:val="0"/>
                                                                                  <w:marTop w:val="0"/>
                                                                                  <w:marBottom w:val="0"/>
                                                                                  <w:divBdr>
                                                                                    <w:top w:val="none" w:sz="0" w:space="0" w:color="auto"/>
                                                                                    <w:left w:val="none" w:sz="0" w:space="0" w:color="auto"/>
                                                                                    <w:bottom w:val="none" w:sz="0" w:space="0" w:color="auto"/>
                                                                                    <w:right w:val="none" w:sz="0" w:space="0" w:color="auto"/>
                                                                                  </w:divBdr>
                                                                                </w:div>
                                                                                <w:div w:id="1079448453">
                                                                                  <w:marLeft w:val="0"/>
                                                                                  <w:marRight w:val="0"/>
                                                                                  <w:marTop w:val="0"/>
                                                                                  <w:marBottom w:val="0"/>
                                                                                  <w:divBdr>
                                                                                    <w:top w:val="none" w:sz="0" w:space="0" w:color="auto"/>
                                                                                    <w:left w:val="none" w:sz="0" w:space="0" w:color="auto"/>
                                                                                    <w:bottom w:val="none" w:sz="0" w:space="0" w:color="auto"/>
                                                                                    <w:right w:val="none" w:sz="0" w:space="0" w:color="auto"/>
                                                                                  </w:divBdr>
                                                                                </w:div>
                                                                              </w:divsChild>
                                                                            </w:div>
                                                                            <w:div w:id="1990591414">
                                                                              <w:marLeft w:val="0"/>
                                                                              <w:marRight w:val="0"/>
                                                                              <w:marTop w:val="0"/>
                                                                              <w:marBottom w:val="0"/>
                                                                              <w:divBdr>
                                                                                <w:top w:val="none" w:sz="0" w:space="0" w:color="auto"/>
                                                                                <w:left w:val="none" w:sz="0" w:space="0" w:color="auto"/>
                                                                                <w:bottom w:val="none" w:sz="0" w:space="0" w:color="auto"/>
                                                                                <w:right w:val="none" w:sz="0" w:space="0" w:color="auto"/>
                                                                              </w:divBdr>
                                                                              <w:divsChild>
                                                                                <w:div w:id="1168326479">
                                                                                  <w:marLeft w:val="0"/>
                                                                                  <w:marRight w:val="0"/>
                                                                                  <w:marTop w:val="0"/>
                                                                                  <w:marBottom w:val="0"/>
                                                                                  <w:divBdr>
                                                                                    <w:top w:val="none" w:sz="0" w:space="0" w:color="auto"/>
                                                                                    <w:left w:val="none" w:sz="0" w:space="0" w:color="auto"/>
                                                                                    <w:bottom w:val="none" w:sz="0" w:space="0" w:color="auto"/>
                                                                                    <w:right w:val="none" w:sz="0" w:space="0" w:color="auto"/>
                                                                                  </w:divBdr>
                                                                                </w:div>
                                                                                <w:div w:id="1611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37375">
                                                                          <w:marLeft w:val="0"/>
                                                                          <w:marRight w:val="0"/>
                                                                          <w:marTop w:val="0"/>
                                                                          <w:marBottom w:val="0"/>
                                                                          <w:divBdr>
                                                                            <w:top w:val="none" w:sz="0" w:space="0" w:color="auto"/>
                                                                            <w:left w:val="none" w:sz="0" w:space="0" w:color="auto"/>
                                                                            <w:bottom w:val="none" w:sz="0" w:space="0" w:color="auto"/>
                                                                            <w:right w:val="none" w:sz="0" w:space="0" w:color="auto"/>
                                                                          </w:divBdr>
                                                                          <w:divsChild>
                                                                            <w:div w:id="1026103630">
                                                                              <w:marLeft w:val="0"/>
                                                                              <w:marRight w:val="0"/>
                                                                              <w:marTop w:val="0"/>
                                                                              <w:marBottom w:val="0"/>
                                                                              <w:divBdr>
                                                                                <w:top w:val="none" w:sz="0" w:space="0" w:color="auto"/>
                                                                                <w:left w:val="none" w:sz="0" w:space="0" w:color="auto"/>
                                                                                <w:bottom w:val="none" w:sz="0" w:space="0" w:color="auto"/>
                                                                                <w:right w:val="none" w:sz="0" w:space="0" w:color="auto"/>
                                                                              </w:divBdr>
                                                                            </w:div>
                                                                            <w:div w:id="1135412129">
                                                                              <w:marLeft w:val="0"/>
                                                                              <w:marRight w:val="0"/>
                                                                              <w:marTop w:val="0"/>
                                                                              <w:marBottom w:val="0"/>
                                                                              <w:divBdr>
                                                                                <w:top w:val="none" w:sz="0" w:space="0" w:color="auto"/>
                                                                                <w:left w:val="none" w:sz="0" w:space="0" w:color="auto"/>
                                                                                <w:bottom w:val="none" w:sz="0" w:space="0" w:color="auto"/>
                                                                                <w:right w:val="none" w:sz="0" w:space="0" w:color="auto"/>
                                                                              </w:divBdr>
                                                                            </w:div>
                                                                          </w:divsChild>
                                                                        </w:div>
                                                                        <w:div w:id="2036076344">
                                                                          <w:marLeft w:val="0"/>
                                                                          <w:marRight w:val="0"/>
                                                                          <w:marTop w:val="0"/>
                                                                          <w:marBottom w:val="0"/>
                                                                          <w:divBdr>
                                                                            <w:top w:val="none" w:sz="0" w:space="0" w:color="auto"/>
                                                                            <w:left w:val="none" w:sz="0" w:space="0" w:color="auto"/>
                                                                            <w:bottom w:val="none" w:sz="0" w:space="0" w:color="auto"/>
                                                                            <w:right w:val="none" w:sz="0" w:space="0" w:color="auto"/>
                                                                          </w:divBdr>
                                                                          <w:divsChild>
                                                                            <w:div w:id="2141067653">
                                                                              <w:marLeft w:val="0"/>
                                                                              <w:marRight w:val="0"/>
                                                                              <w:marTop w:val="0"/>
                                                                              <w:marBottom w:val="0"/>
                                                                              <w:divBdr>
                                                                                <w:top w:val="none" w:sz="0" w:space="0" w:color="auto"/>
                                                                                <w:left w:val="none" w:sz="0" w:space="0" w:color="auto"/>
                                                                                <w:bottom w:val="none" w:sz="0" w:space="0" w:color="auto"/>
                                                                                <w:right w:val="none" w:sz="0" w:space="0" w:color="auto"/>
                                                                              </w:divBdr>
                                                                            </w:div>
                                                                            <w:div w:id="270019025">
                                                                              <w:marLeft w:val="0"/>
                                                                              <w:marRight w:val="0"/>
                                                                              <w:marTop w:val="0"/>
                                                                              <w:marBottom w:val="0"/>
                                                                              <w:divBdr>
                                                                                <w:top w:val="none" w:sz="0" w:space="0" w:color="auto"/>
                                                                                <w:left w:val="none" w:sz="0" w:space="0" w:color="auto"/>
                                                                                <w:bottom w:val="none" w:sz="0" w:space="0" w:color="auto"/>
                                                                                <w:right w:val="none" w:sz="0" w:space="0" w:color="auto"/>
                                                                              </w:divBdr>
                                                                            </w:div>
                                                                            <w:div w:id="1201239270">
                                                                              <w:marLeft w:val="0"/>
                                                                              <w:marRight w:val="0"/>
                                                                              <w:marTop w:val="0"/>
                                                                              <w:marBottom w:val="0"/>
                                                                              <w:divBdr>
                                                                                <w:top w:val="none" w:sz="0" w:space="0" w:color="auto"/>
                                                                                <w:left w:val="none" w:sz="0" w:space="0" w:color="auto"/>
                                                                                <w:bottom w:val="none" w:sz="0" w:space="0" w:color="auto"/>
                                                                                <w:right w:val="none" w:sz="0" w:space="0" w:color="auto"/>
                                                                              </w:divBdr>
                                                                              <w:divsChild>
                                                                                <w:div w:id="1174563865">
                                                                                  <w:marLeft w:val="0"/>
                                                                                  <w:marRight w:val="0"/>
                                                                                  <w:marTop w:val="0"/>
                                                                                  <w:marBottom w:val="0"/>
                                                                                  <w:divBdr>
                                                                                    <w:top w:val="none" w:sz="0" w:space="0" w:color="auto"/>
                                                                                    <w:left w:val="none" w:sz="0" w:space="0" w:color="auto"/>
                                                                                    <w:bottom w:val="none" w:sz="0" w:space="0" w:color="auto"/>
                                                                                    <w:right w:val="none" w:sz="0" w:space="0" w:color="auto"/>
                                                                                  </w:divBdr>
                                                                                </w:div>
                                                                                <w:div w:id="891430036">
                                                                                  <w:marLeft w:val="0"/>
                                                                                  <w:marRight w:val="0"/>
                                                                                  <w:marTop w:val="0"/>
                                                                                  <w:marBottom w:val="0"/>
                                                                                  <w:divBdr>
                                                                                    <w:top w:val="none" w:sz="0" w:space="0" w:color="auto"/>
                                                                                    <w:left w:val="none" w:sz="0" w:space="0" w:color="auto"/>
                                                                                    <w:bottom w:val="none" w:sz="0" w:space="0" w:color="auto"/>
                                                                                    <w:right w:val="none" w:sz="0" w:space="0" w:color="auto"/>
                                                                                  </w:divBdr>
                                                                                </w:div>
                                                                              </w:divsChild>
                                                                            </w:div>
                                                                            <w:div w:id="1490555118">
                                                                              <w:marLeft w:val="0"/>
                                                                              <w:marRight w:val="0"/>
                                                                              <w:marTop w:val="0"/>
                                                                              <w:marBottom w:val="0"/>
                                                                              <w:divBdr>
                                                                                <w:top w:val="none" w:sz="0" w:space="0" w:color="auto"/>
                                                                                <w:left w:val="none" w:sz="0" w:space="0" w:color="auto"/>
                                                                                <w:bottom w:val="none" w:sz="0" w:space="0" w:color="auto"/>
                                                                                <w:right w:val="none" w:sz="0" w:space="0" w:color="auto"/>
                                                                              </w:divBdr>
                                                                              <w:divsChild>
                                                                                <w:div w:id="1139883295">
                                                                                  <w:marLeft w:val="0"/>
                                                                                  <w:marRight w:val="0"/>
                                                                                  <w:marTop w:val="0"/>
                                                                                  <w:marBottom w:val="0"/>
                                                                                  <w:divBdr>
                                                                                    <w:top w:val="none" w:sz="0" w:space="0" w:color="auto"/>
                                                                                    <w:left w:val="none" w:sz="0" w:space="0" w:color="auto"/>
                                                                                    <w:bottom w:val="none" w:sz="0" w:space="0" w:color="auto"/>
                                                                                    <w:right w:val="none" w:sz="0" w:space="0" w:color="auto"/>
                                                                                  </w:divBdr>
                                                                                </w:div>
                                                                                <w:div w:id="20189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417181">
      <w:bodyDiv w:val="1"/>
      <w:marLeft w:val="0"/>
      <w:marRight w:val="0"/>
      <w:marTop w:val="0"/>
      <w:marBottom w:val="0"/>
      <w:divBdr>
        <w:top w:val="none" w:sz="0" w:space="0" w:color="auto"/>
        <w:left w:val="none" w:sz="0" w:space="0" w:color="auto"/>
        <w:bottom w:val="none" w:sz="0" w:space="0" w:color="auto"/>
        <w:right w:val="none" w:sz="0" w:space="0" w:color="auto"/>
      </w:divBdr>
    </w:div>
    <w:div w:id="1140730919">
      <w:bodyDiv w:val="1"/>
      <w:marLeft w:val="0"/>
      <w:marRight w:val="0"/>
      <w:marTop w:val="0"/>
      <w:marBottom w:val="0"/>
      <w:divBdr>
        <w:top w:val="none" w:sz="0" w:space="0" w:color="auto"/>
        <w:left w:val="none" w:sz="0" w:space="0" w:color="auto"/>
        <w:bottom w:val="none" w:sz="0" w:space="0" w:color="auto"/>
        <w:right w:val="none" w:sz="0" w:space="0" w:color="auto"/>
      </w:divBdr>
    </w:div>
    <w:div w:id="1192721096">
      <w:bodyDiv w:val="1"/>
      <w:marLeft w:val="0"/>
      <w:marRight w:val="0"/>
      <w:marTop w:val="0"/>
      <w:marBottom w:val="0"/>
      <w:divBdr>
        <w:top w:val="none" w:sz="0" w:space="0" w:color="auto"/>
        <w:left w:val="none" w:sz="0" w:space="0" w:color="auto"/>
        <w:bottom w:val="none" w:sz="0" w:space="0" w:color="auto"/>
        <w:right w:val="none" w:sz="0" w:space="0" w:color="auto"/>
      </w:divBdr>
    </w:div>
    <w:div w:id="1209873696">
      <w:bodyDiv w:val="1"/>
      <w:marLeft w:val="0"/>
      <w:marRight w:val="0"/>
      <w:marTop w:val="0"/>
      <w:marBottom w:val="0"/>
      <w:divBdr>
        <w:top w:val="none" w:sz="0" w:space="0" w:color="auto"/>
        <w:left w:val="none" w:sz="0" w:space="0" w:color="auto"/>
        <w:bottom w:val="none" w:sz="0" w:space="0" w:color="auto"/>
        <w:right w:val="none" w:sz="0" w:space="0" w:color="auto"/>
      </w:divBdr>
    </w:div>
    <w:div w:id="1323122052">
      <w:bodyDiv w:val="1"/>
      <w:marLeft w:val="0"/>
      <w:marRight w:val="0"/>
      <w:marTop w:val="0"/>
      <w:marBottom w:val="0"/>
      <w:divBdr>
        <w:top w:val="none" w:sz="0" w:space="0" w:color="auto"/>
        <w:left w:val="none" w:sz="0" w:space="0" w:color="auto"/>
        <w:bottom w:val="none" w:sz="0" w:space="0" w:color="auto"/>
        <w:right w:val="none" w:sz="0" w:space="0" w:color="auto"/>
      </w:divBdr>
    </w:div>
    <w:div w:id="1382365725">
      <w:bodyDiv w:val="1"/>
      <w:marLeft w:val="0"/>
      <w:marRight w:val="0"/>
      <w:marTop w:val="0"/>
      <w:marBottom w:val="0"/>
      <w:divBdr>
        <w:top w:val="none" w:sz="0" w:space="0" w:color="auto"/>
        <w:left w:val="none" w:sz="0" w:space="0" w:color="auto"/>
        <w:bottom w:val="none" w:sz="0" w:space="0" w:color="auto"/>
        <w:right w:val="none" w:sz="0" w:space="0" w:color="auto"/>
      </w:divBdr>
    </w:div>
    <w:div w:id="1434285511">
      <w:bodyDiv w:val="1"/>
      <w:marLeft w:val="0"/>
      <w:marRight w:val="0"/>
      <w:marTop w:val="0"/>
      <w:marBottom w:val="0"/>
      <w:divBdr>
        <w:top w:val="none" w:sz="0" w:space="0" w:color="auto"/>
        <w:left w:val="none" w:sz="0" w:space="0" w:color="auto"/>
        <w:bottom w:val="none" w:sz="0" w:space="0" w:color="auto"/>
        <w:right w:val="none" w:sz="0" w:space="0" w:color="auto"/>
      </w:divBdr>
    </w:div>
    <w:div w:id="1446389897">
      <w:bodyDiv w:val="1"/>
      <w:marLeft w:val="0"/>
      <w:marRight w:val="0"/>
      <w:marTop w:val="0"/>
      <w:marBottom w:val="0"/>
      <w:divBdr>
        <w:top w:val="none" w:sz="0" w:space="0" w:color="auto"/>
        <w:left w:val="none" w:sz="0" w:space="0" w:color="auto"/>
        <w:bottom w:val="none" w:sz="0" w:space="0" w:color="auto"/>
        <w:right w:val="none" w:sz="0" w:space="0" w:color="auto"/>
      </w:divBdr>
    </w:div>
    <w:div w:id="1457597374">
      <w:bodyDiv w:val="1"/>
      <w:marLeft w:val="0"/>
      <w:marRight w:val="0"/>
      <w:marTop w:val="0"/>
      <w:marBottom w:val="0"/>
      <w:divBdr>
        <w:top w:val="none" w:sz="0" w:space="0" w:color="auto"/>
        <w:left w:val="none" w:sz="0" w:space="0" w:color="auto"/>
        <w:bottom w:val="none" w:sz="0" w:space="0" w:color="auto"/>
        <w:right w:val="none" w:sz="0" w:space="0" w:color="auto"/>
      </w:divBdr>
    </w:div>
    <w:div w:id="1476994524">
      <w:bodyDiv w:val="1"/>
      <w:marLeft w:val="0"/>
      <w:marRight w:val="0"/>
      <w:marTop w:val="0"/>
      <w:marBottom w:val="0"/>
      <w:divBdr>
        <w:top w:val="none" w:sz="0" w:space="0" w:color="auto"/>
        <w:left w:val="none" w:sz="0" w:space="0" w:color="auto"/>
        <w:bottom w:val="none" w:sz="0" w:space="0" w:color="auto"/>
        <w:right w:val="none" w:sz="0" w:space="0" w:color="auto"/>
      </w:divBdr>
    </w:div>
    <w:div w:id="1498769246">
      <w:bodyDiv w:val="1"/>
      <w:marLeft w:val="0"/>
      <w:marRight w:val="0"/>
      <w:marTop w:val="0"/>
      <w:marBottom w:val="0"/>
      <w:divBdr>
        <w:top w:val="none" w:sz="0" w:space="0" w:color="auto"/>
        <w:left w:val="none" w:sz="0" w:space="0" w:color="auto"/>
        <w:bottom w:val="none" w:sz="0" w:space="0" w:color="auto"/>
        <w:right w:val="none" w:sz="0" w:space="0" w:color="auto"/>
      </w:divBdr>
    </w:div>
    <w:div w:id="1502818548">
      <w:bodyDiv w:val="1"/>
      <w:marLeft w:val="0"/>
      <w:marRight w:val="0"/>
      <w:marTop w:val="0"/>
      <w:marBottom w:val="0"/>
      <w:divBdr>
        <w:top w:val="none" w:sz="0" w:space="0" w:color="auto"/>
        <w:left w:val="none" w:sz="0" w:space="0" w:color="auto"/>
        <w:bottom w:val="none" w:sz="0" w:space="0" w:color="auto"/>
        <w:right w:val="none" w:sz="0" w:space="0" w:color="auto"/>
      </w:divBdr>
    </w:div>
    <w:div w:id="1522359815">
      <w:bodyDiv w:val="1"/>
      <w:marLeft w:val="0"/>
      <w:marRight w:val="0"/>
      <w:marTop w:val="0"/>
      <w:marBottom w:val="0"/>
      <w:divBdr>
        <w:top w:val="none" w:sz="0" w:space="0" w:color="auto"/>
        <w:left w:val="none" w:sz="0" w:space="0" w:color="auto"/>
        <w:bottom w:val="none" w:sz="0" w:space="0" w:color="auto"/>
        <w:right w:val="none" w:sz="0" w:space="0" w:color="auto"/>
      </w:divBdr>
      <w:divsChild>
        <w:div w:id="179587289">
          <w:marLeft w:val="0"/>
          <w:marRight w:val="0"/>
          <w:marTop w:val="100"/>
          <w:marBottom w:val="100"/>
          <w:divBdr>
            <w:top w:val="none" w:sz="0" w:space="0" w:color="auto"/>
            <w:left w:val="none" w:sz="0" w:space="0" w:color="auto"/>
            <w:bottom w:val="none" w:sz="0" w:space="0" w:color="auto"/>
            <w:right w:val="none" w:sz="0" w:space="0" w:color="auto"/>
          </w:divBdr>
          <w:divsChild>
            <w:div w:id="1002270411">
              <w:marLeft w:val="0"/>
              <w:marRight w:val="0"/>
              <w:marTop w:val="225"/>
              <w:marBottom w:val="750"/>
              <w:divBdr>
                <w:top w:val="none" w:sz="0" w:space="0" w:color="auto"/>
                <w:left w:val="none" w:sz="0" w:space="0" w:color="auto"/>
                <w:bottom w:val="none" w:sz="0" w:space="0" w:color="auto"/>
                <w:right w:val="none" w:sz="0" w:space="0" w:color="auto"/>
              </w:divBdr>
              <w:divsChild>
                <w:div w:id="1907181568">
                  <w:marLeft w:val="0"/>
                  <w:marRight w:val="0"/>
                  <w:marTop w:val="0"/>
                  <w:marBottom w:val="0"/>
                  <w:divBdr>
                    <w:top w:val="none" w:sz="0" w:space="0" w:color="auto"/>
                    <w:left w:val="none" w:sz="0" w:space="0" w:color="auto"/>
                    <w:bottom w:val="none" w:sz="0" w:space="0" w:color="auto"/>
                    <w:right w:val="none" w:sz="0" w:space="0" w:color="auto"/>
                  </w:divBdr>
                  <w:divsChild>
                    <w:div w:id="1337536338">
                      <w:marLeft w:val="0"/>
                      <w:marRight w:val="0"/>
                      <w:marTop w:val="0"/>
                      <w:marBottom w:val="0"/>
                      <w:divBdr>
                        <w:top w:val="none" w:sz="0" w:space="0" w:color="auto"/>
                        <w:left w:val="none" w:sz="0" w:space="0" w:color="auto"/>
                        <w:bottom w:val="none" w:sz="0" w:space="0" w:color="auto"/>
                        <w:right w:val="none" w:sz="0" w:space="0" w:color="auto"/>
                      </w:divBdr>
                      <w:divsChild>
                        <w:div w:id="528957597">
                          <w:marLeft w:val="0"/>
                          <w:marRight w:val="0"/>
                          <w:marTop w:val="0"/>
                          <w:marBottom w:val="0"/>
                          <w:divBdr>
                            <w:top w:val="none" w:sz="0" w:space="0" w:color="auto"/>
                            <w:left w:val="none" w:sz="0" w:space="0" w:color="auto"/>
                            <w:bottom w:val="none" w:sz="0" w:space="0" w:color="auto"/>
                            <w:right w:val="none" w:sz="0" w:space="0" w:color="auto"/>
                          </w:divBdr>
                          <w:divsChild>
                            <w:div w:id="1084492141">
                              <w:marLeft w:val="0"/>
                              <w:marRight w:val="0"/>
                              <w:marTop w:val="0"/>
                              <w:marBottom w:val="0"/>
                              <w:divBdr>
                                <w:top w:val="none" w:sz="0" w:space="0" w:color="auto"/>
                                <w:left w:val="none" w:sz="0" w:space="0" w:color="auto"/>
                                <w:bottom w:val="none" w:sz="0" w:space="0" w:color="auto"/>
                                <w:right w:val="none" w:sz="0" w:space="0" w:color="auto"/>
                              </w:divBdr>
                              <w:divsChild>
                                <w:div w:id="1650010847">
                                  <w:marLeft w:val="0"/>
                                  <w:marRight w:val="0"/>
                                  <w:marTop w:val="0"/>
                                  <w:marBottom w:val="0"/>
                                  <w:divBdr>
                                    <w:top w:val="none" w:sz="0" w:space="0" w:color="auto"/>
                                    <w:left w:val="none" w:sz="0" w:space="0" w:color="auto"/>
                                    <w:bottom w:val="none" w:sz="0" w:space="0" w:color="auto"/>
                                    <w:right w:val="none" w:sz="0" w:space="0" w:color="auto"/>
                                  </w:divBdr>
                                  <w:divsChild>
                                    <w:div w:id="1344042949">
                                      <w:marLeft w:val="0"/>
                                      <w:marRight w:val="0"/>
                                      <w:marTop w:val="0"/>
                                      <w:marBottom w:val="0"/>
                                      <w:divBdr>
                                        <w:top w:val="none" w:sz="0" w:space="0" w:color="auto"/>
                                        <w:left w:val="none" w:sz="0" w:space="0" w:color="auto"/>
                                        <w:bottom w:val="none" w:sz="0" w:space="0" w:color="auto"/>
                                        <w:right w:val="none" w:sz="0" w:space="0" w:color="auto"/>
                                      </w:divBdr>
                                      <w:divsChild>
                                        <w:div w:id="1483230883">
                                          <w:marLeft w:val="0"/>
                                          <w:marRight w:val="0"/>
                                          <w:marTop w:val="0"/>
                                          <w:marBottom w:val="0"/>
                                          <w:divBdr>
                                            <w:top w:val="none" w:sz="0" w:space="0" w:color="auto"/>
                                            <w:left w:val="none" w:sz="0" w:space="0" w:color="auto"/>
                                            <w:bottom w:val="none" w:sz="0" w:space="0" w:color="auto"/>
                                            <w:right w:val="none" w:sz="0" w:space="0" w:color="auto"/>
                                          </w:divBdr>
                                          <w:divsChild>
                                            <w:div w:id="1617954211">
                                              <w:marLeft w:val="0"/>
                                              <w:marRight w:val="0"/>
                                              <w:marTop w:val="0"/>
                                              <w:marBottom w:val="0"/>
                                              <w:divBdr>
                                                <w:top w:val="none" w:sz="0" w:space="0" w:color="auto"/>
                                                <w:left w:val="none" w:sz="0" w:space="0" w:color="auto"/>
                                                <w:bottom w:val="none" w:sz="0" w:space="0" w:color="auto"/>
                                                <w:right w:val="none" w:sz="0" w:space="0" w:color="auto"/>
                                              </w:divBdr>
                                              <w:divsChild>
                                                <w:div w:id="389764898">
                                                  <w:marLeft w:val="0"/>
                                                  <w:marRight w:val="0"/>
                                                  <w:marTop w:val="0"/>
                                                  <w:marBottom w:val="0"/>
                                                  <w:divBdr>
                                                    <w:top w:val="none" w:sz="0" w:space="0" w:color="auto"/>
                                                    <w:left w:val="none" w:sz="0" w:space="0" w:color="auto"/>
                                                    <w:bottom w:val="none" w:sz="0" w:space="0" w:color="auto"/>
                                                    <w:right w:val="none" w:sz="0" w:space="0" w:color="auto"/>
                                                  </w:divBdr>
                                                  <w:divsChild>
                                                    <w:div w:id="411585665">
                                                      <w:marLeft w:val="0"/>
                                                      <w:marRight w:val="0"/>
                                                      <w:marTop w:val="0"/>
                                                      <w:marBottom w:val="0"/>
                                                      <w:divBdr>
                                                        <w:top w:val="none" w:sz="0" w:space="0" w:color="auto"/>
                                                        <w:left w:val="none" w:sz="0" w:space="0" w:color="auto"/>
                                                        <w:bottom w:val="none" w:sz="0" w:space="0" w:color="auto"/>
                                                        <w:right w:val="none" w:sz="0" w:space="0" w:color="auto"/>
                                                      </w:divBdr>
                                                      <w:divsChild>
                                                        <w:div w:id="1773470858">
                                                          <w:marLeft w:val="0"/>
                                                          <w:marRight w:val="0"/>
                                                          <w:marTop w:val="0"/>
                                                          <w:marBottom w:val="0"/>
                                                          <w:divBdr>
                                                            <w:top w:val="none" w:sz="0" w:space="0" w:color="auto"/>
                                                            <w:left w:val="none" w:sz="0" w:space="0" w:color="auto"/>
                                                            <w:bottom w:val="none" w:sz="0" w:space="0" w:color="auto"/>
                                                            <w:right w:val="none" w:sz="0" w:space="0" w:color="auto"/>
                                                          </w:divBdr>
                                                          <w:divsChild>
                                                            <w:div w:id="802500978">
                                                              <w:marLeft w:val="0"/>
                                                              <w:marRight w:val="0"/>
                                                              <w:marTop w:val="0"/>
                                                              <w:marBottom w:val="0"/>
                                                              <w:divBdr>
                                                                <w:top w:val="none" w:sz="0" w:space="0" w:color="auto"/>
                                                                <w:left w:val="none" w:sz="0" w:space="0" w:color="auto"/>
                                                                <w:bottom w:val="none" w:sz="0" w:space="0" w:color="auto"/>
                                                                <w:right w:val="none" w:sz="0" w:space="0" w:color="auto"/>
                                                              </w:divBdr>
                                                              <w:divsChild>
                                                                <w:div w:id="1340426973">
                                                                  <w:marLeft w:val="0"/>
                                                                  <w:marRight w:val="0"/>
                                                                  <w:marTop w:val="0"/>
                                                                  <w:marBottom w:val="0"/>
                                                                  <w:divBdr>
                                                                    <w:top w:val="none" w:sz="0" w:space="0" w:color="auto"/>
                                                                    <w:left w:val="none" w:sz="0" w:space="0" w:color="auto"/>
                                                                    <w:bottom w:val="none" w:sz="0" w:space="0" w:color="auto"/>
                                                                    <w:right w:val="none" w:sz="0" w:space="0" w:color="auto"/>
                                                                  </w:divBdr>
                                                                  <w:divsChild>
                                                                    <w:div w:id="218442600">
                                                                      <w:marLeft w:val="0"/>
                                                                      <w:marRight w:val="0"/>
                                                                      <w:marTop w:val="0"/>
                                                                      <w:marBottom w:val="0"/>
                                                                      <w:divBdr>
                                                                        <w:top w:val="none" w:sz="0" w:space="0" w:color="auto"/>
                                                                        <w:left w:val="none" w:sz="0" w:space="0" w:color="auto"/>
                                                                        <w:bottom w:val="none" w:sz="0" w:space="0" w:color="auto"/>
                                                                        <w:right w:val="none" w:sz="0" w:space="0" w:color="auto"/>
                                                                      </w:divBdr>
                                                                      <w:divsChild>
                                                                        <w:div w:id="1294404931">
                                                                          <w:marLeft w:val="0"/>
                                                                          <w:marRight w:val="0"/>
                                                                          <w:marTop w:val="0"/>
                                                                          <w:marBottom w:val="0"/>
                                                                          <w:divBdr>
                                                                            <w:top w:val="none" w:sz="0" w:space="0" w:color="auto"/>
                                                                            <w:left w:val="none" w:sz="0" w:space="0" w:color="auto"/>
                                                                            <w:bottom w:val="none" w:sz="0" w:space="0" w:color="auto"/>
                                                                            <w:right w:val="none" w:sz="0" w:space="0" w:color="auto"/>
                                                                          </w:divBdr>
                                                                          <w:divsChild>
                                                                            <w:div w:id="1072504984">
                                                                              <w:marLeft w:val="0"/>
                                                                              <w:marRight w:val="0"/>
                                                                              <w:marTop w:val="0"/>
                                                                              <w:marBottom w:val="0"/>
                                                                              <w:divBdr>
                                                                                <w:top w:val="none" w:sz="0" w:space="0" w:color="auto"/>
                                                                                <w:left w:val="none" w:sz="0" w:space="0" w:color="auto"/>
                                                                                <w:bottom w:val="none" w:sz="0" w:space="0" w:color="auto"/>
                                                                                <w:right w:val="none" w:sz="0" w:space="0" w:color="auto"/>
                                                                              </w:divBdr>
                                                                            </w:div>
                                                                            <w:div w:id="169762066">
                                                                              <w:marLeft w:val="0"/>
                                                                              <w:marRight w:val="0"/>
                                                                              <w:marTop w:val="0"/>
                                                                              <w:marBottom w:val="0"/>
                                                                              <w:divBdr>
                                                                                <w:top w:val="none" w:sz="0" w:space="0" w:color="auto"/>
                                                                                <w:left w:val="none" w:sz="0" w:space="0" w:color="auto"/>
                                                                                <w:bottom w:val="none" w:sz="0" w:space="0" w:color="auto"/>
                                                                                <w:right w:val="none" w:sz="0" w:space="0" w:color="auto"/>
                                                                              </w:divBdr>
                                                                              <w:divsChild>
                                                                                <w:div w:id="1805075745">
                                                                                  <w:marLeft w:val="0"/>
                                                                                  <w:marRight w:val="0"/>
                                                                                  <w:marTop w:val="0"/>
                                                                                  <w:marBottom w:val="0"/>
                                                                                  <w:divBdr>
                                                                                    <w:top w:val="none" w:sz="0" w:space="0" w:color="auto"/>
                                                                                    <w:left w:val="none" w:sz="0" w:space="0" w:color="auto"/>
                                                                                    <w:bottom w:val="none" w:sz="0" w:space="0" w:color="auto"/>
                                                                                    <w:right w:val="none" w:sz="0" w:space="0" w:color="auto"/>
                                                                                  </w:divBdr>
                                                                                </w:div>
                                                                                <w:div w:id="402332664">
                                                                                  <w:marLeft w:val="0"/>
                                                                                  <w:marRight w:val="0"/>
                                                                                  <w:marTop w:val="0"/>
                                                                                  <w:marBottom w:val="0"/>
                                                                                  <w:divBdr>
                                                                                    <w:top w:val="none" w:sz="0" w:space="0" w:color="auto"/>
                                                                                    <w:left w:val="none" w:sz="0" w:space="0" w:color="auto"/>
                                                                                    <w:bottom w:val="none" w:sz="0" w:space="0" w:color="auto"/>
                                                                                    <w:right w:val="none" w:sz="0" w:space="0" w:color="auto"/>
                                                                                  </w:divBdr>
                                                                                </w:div>
                                                                              </w:divsChild>
                                                                            </w:div>
                                                                            <w:div w:id="1203517316">
                                                                              <w:marLeft w:val="0"/>
                                                                              <w:marRight w:val="0"/>
                                                                              <w:marTop w:val="0"/>
                                                                              <w:marBottom w:val="0"/>
                                                                              <w:divBdr>
                                                                                <w:top w:val="none" w:sz="0" w:space="0" w:color="auto"/>
                                                                                <w:left w:val="none" w:sz="0" w:space="0" w:color="auto"/>
                                                                                <w:bottom w:val="none" w:sz="0" w:space="0" w:color="auto"/>
                                                                                <w:right w:val="none" w:sz="0" w:space="0" w:color="auto"/>
                                                                              </w:divBdr>
                                                                              <w:divsChild>
                                                                                <w:div w:id="380714201">
                                                                                  <w:marLeft w:val="0"/>
                                                                                  <w:marRight w:val="0"/>
                                                                                  <w:marTop w:val="0"/>
                                                                                  <w:marBottom w:val="0"/>
                                                                                  <w:divBdr>
                                                                                    <w:top w:val="none" w:sz="0" w:space="0" w:color="auto"/>
                                                                                    <w:left w:val="none" w:sz="0" w:space="0" w:color="auto"/>
                                                                                    <w:bottom w:val="none" w:sz="0" w:space="0" w:color="auto"/>
                                                                                    <w:right w:val="none" w:sz="0" w:space="0" w:color="auto"/>
                                                                                  </w:divBdr>
                                                                                </w:div>
                                                                                <w:div w:id="2073696530">
                                                                                  <w:marLeft w:val="0"/>
                                                                                  <w:marRight w:val="0"/>
                                                                                  <w:marTop w:val="0"/>
                                                                                  <w:marBottom w:val="0"/>
                                                                                  <w:divBdr>
                                                                                    <w:top w:val="none" w:sz="0" w:space="0" w:color="auto"/>
                                                                                    <w:left w:val="none" w:sz="0" w:space="0" w:color="auto"/>
                                                                                    <w:bottom w:val="none" w:sz="0" w:space="0" w:color="auto"/>
                                                                                    <w:right w:val="none" w:sz="0" w:space="0" w:color="auto"/>
                                                                                  </w:divBdr>
                                                                                </w:div>
                                                                              </w:divsChild>
                                                                            </w:div>
                                                                            <w:div w:id="681056129">
                                                                              <w:marLeft w:val="0"/>
                                                                              <w:marRight w:val="0"/>
                                                                              <w:marTop w:val="0"/>
                                                                              <w:marBottom w:val="0"/>
                                                                              <w:divBdr>
                                                                                <w:top w:val="none" w:sz="0" w:space="0" w:color="auto"/>
                                                                                <w:left w:val="none" w:sz="0" w:space="0" w:color="auto"/>
                                                                                <w:bottom w:val="none" w:sz="0" w:space="0" w:color="auto"/>
                                                                                <w:right w:val="none" w:sz="0" w:space="0" w:color="auto"/>
                                                                              </w:divBdr>
                                                                              <w:divsChild>
                                                                                <w:div w:id="1357273972">
                                                                                  <w:marLeft w:val="0"/>
                                                                                  <w:marRight w:val="0"/>
                                                                                  <w:marTop w:val="0"/>
                                                                                  <w:marBottom w:val="0"/>
                                                                                  <w:divBdr>
                                                                                    <w:top w:val="none" w:sz="0" w:space="0" w:color="auto"/>
                                                                                    <w:left w:val="none" w:sz="0" w:space="0" w:color="auto"/>
                                                                                    <w:bottom w:val="none" w:sz="0" w:space="0" w:color="auto"/>
                                                                                    <w:right w:val="none" w:sz="0" w:space="0" w:color="auto"/>
                                                                                  </w:divBdr>
                                                                                </w:div>
                                                                                <w:div w:id="2170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9797">
                                                                          <w:marLeft w:val="0"/>
                                                                          <w:marRight w:val="0"/>
                                                                          <w:marTop w:val="0"/>
                                                                          <w:marBottom w:val="0"/>
                                                                          <w:divBdr>
                                                                            <w:top w:val="none" w:sz="0" w:space="0" w:color="auto"/>
                                                                            <w:left w:val="none" w:sz="0" w:space="0" w:color="auto"/>
                                                                            <w:bottom w:val="none" w:sz="0" w:space="0" w:color="auto"/>
                                                                            <w:right w:val="none" w:sz="0" w:space="0" w:color="auto"/>
                                                                          </w:divBdr>
                                                                          <w:divsChild>
                                                                            <w:div w:id="1346056133">
                                                                              <w:marLeft w:val="0"/>
                                                                              <w:marRight w:val="0"/>
                                                                              <w:marTop w:val="0"/>
                                                                              <w:marBottom w:val="0"/>
                                                                              <w:divBdr>
                                                                                <w:top w:val="none" w:sz="0" w:space="0" w:color="auto"/>
                                                                                <w:left w:val="none" w:sz="0" w:space="0" w:color="auto"/>
                                                                                <w:bottom w:val="none" w:sz="0" w:space="0" w:color="auto"/>
                                                                                <w:right w:val="none" w:sz="0" w:space="0" w:color="auto"/>
                                                                              </w:divBdr>
                                                                            </w:div>
                                                                            <w:div w:id="581838443">
                                                                              <w:marLeft w:val="0"/>
                                                                              <w:marRight w:val="0"/>
                                                                              <w:marTop w:val="0"/>
                                                                              <w:marBottom w:val="0"/>
                                                                              <w:divBdr>
                                                                                <w:top w:val="none" w:sz="0" w:space="0" w:color="auto"/>
                                                                                <w:left w:val="none" w:sz="0" w:space="0" w:color="auto"/>
                                                                                <w:bottom w:val="none" w:sz="0" w:space="0" w:color="auto"/>
                                                                                <w:right w:val="none" w:sz="0" w:space="0" w:color="auto"/>
                                                                              </w:divBdr>
                                                                            </w:div>
                                                                          </w:divsChild>
                                                                        </w:div>
                                                                        <w:div w:id="1009601905">
                                                                          <w:marLeft w:val="0"/>
                                                                          <w:marRight w:val="0"/>
                                                                          <w:marTop w:val="0"/>
                                                                          <w:marBottom w:val="0"/>
                                                                          <w:divBdr>
                                                                            <w:top w:val="none" w:sz="0" w:space="0" w:color="auto"/>
                                                                            <w:left w:val="none" w:sz="0" w:space="0" w:color="auto"/>
                                                                            <w:bottom w:val="none" w:sz="0" w:space="0" w:color="auto"/>
                                                                            <w:right w:val="none" w:sz="0" w:space="0" w:color="auto"/>
                                                                          </w:divBdr>
                                                                          <w:divsChild>
                                                                            <w:div w:id="900404627">
                                                                              <w:marLeft w:val="0"/>
                                                                              <w:marRight w:val="0"/>
                                                                              <w:marTop w:val="0"/>
                                                                              <w:marBottom w:val="0"/>
                                                                              <w:divBdr>
                                                                                <w:top w:val="none" w:sz="0" w:space="0" w:color="auto"/>
                                                                                <w:left w:val="none" w:sz="0" w:space="0" w:color="auto"/>
                                                                                <w:bottom w:val="none" w:sz="0" w:space="0" w:color="auto"/>
                                                                                <w:right w:val="none" w:sz="0" w:space="0" w:color="auto"/>
                                                                              </w:divBdr>
                                                                            </w:div>
                                                                            <w:div w:id="1092774669">
                                                                              <w:marLeft w:val="0"/>
                                                                              <w:marRight w:val="0"/>
                                                                              <w:marTop w:val="0"/>
                                                                              <w:marBottom w:val="0"/>
                                                                              <w:divBdr>
                                                                                <w:top w:val="none" w:sz="0" w:space="0" w:color="auto"/>
                                                                                <w:left w:val="none" w:sz="0" w:space="0" w:color="auto"/>
                                                                                <w:bottom w:val="none" w:sz="0" w:space="0" w:color="auto"/>
                                                                                <w:right w:val="none" w:sz="0" w:space="0" w:color="auto"/>
                                                                              </w:divBdr>
                                                                            </w:div>
                                                                            <w:div w:id="1421483579">
                                                                              <w:marLeft w:val="0"/>
                                                                              <w:marRight w:val="0"/>
                                                                              <w:marTop w:val="0"/>
                                                                              <w:marBottom w:val="0"/>
                                                                              <w:divBdr>
                                                                                <w:top w:val="none" w:sz="0" w:space="0" w:color="auto"/>
                                                                                <w:left w:val="none" w:sz="0" w:space="0" w:color="auto"/>
                                                                                <w:bottom w:val="none" w:sz="0" w:space="0" w:color="auto"/>
                                                                                <w:right w:val="none" w:sz="0" w:space="0" w:color="auto"/>
                                                                              </w:divBdr>
                                                                              <w:divsChild>
                                                                                <w:div w:id="1763867486">
                                                                                  <w:marLeft w:val="0"/>
                                                                                  <w:marRight w:val="0"/>
                                                                                  <w:marTop w:val="0"/>
                                                                                  <w:marBottom w:val="0"/>
                                                                                  <w:divBdr>
                                                                                    <w:top w:val="none" w:sz="0" w:space="0" w:color="auto"/>
                                                                                    <w:left w:val="none" w:sz="0" w:space="0" w:color="auto"/>
                                                                                    <w:bottom w:val="none" w:sz="0" w:space="0" w:color="auto"/>
                                                                                    <w:right w:val="none" w:sz="0" w:space="0" w:color="auto"/>
                                                                                  </w:divBdr>
                                                                                </w:div>
                                                                                <w:div w:id="2043554654">
                                                                                  <w:marLeft w:val="0"/>
                                                                                  <w:marRight w:val="0"/>
                                                                                  <w:marTop w:val="0"/>
                                                                                  <w:marBottom w:val="0"/>
                                                                                  <w:divBdr>
                                                                                    <w:top w:val="none" w:sz="0" w:space="0" w:color="auto"/>
                                                                                    <w:left w:val="none" w:sz="0" w:space="0" w:color="auto"/>
                                                                                    <w:bottom w:val="none" w:sz="0" w:space="0" w:color="auto"/>
                                                                                    <w:right w:val="none" w:sz="0" w:space="0" w:color="auto"/>
                                                                                  </w:divBdr>
                                                                                </w:div>
                                                                              </w:divsChild>
                                                                            </w:div>
                                                                            <w:div w:id="551161330">
                                                                              <w:marLeft w:val="0"/>
                                                                              <w:marRight w:val="0"/>
                                                                              <w:marTop w:val="0"/>
                                                                              <w:marBottom w:val="0"/>
                                                                              <w:divBdr>
                                                                                <w:top w:val="none" w:sz="0" w:space="0" w:color="auto"/>
                                                                                <w:left w:val="none" w:sz="0" w:space="0" w:color="auto"/>
                                                                                <w:bottom w:val="none" w:sz="0" w:space="0" w:color="auto"/>
                                                                                <w:right w:val="none" w:sz="0" w:space="0" w:color="auto"/>
                                                                              </w:divBdr>
                                                                              <w:divsChild>
                                                                                <w:div w:id="1009679356">
                                                                                  <w:marLeft w:val="0"/>
                                                                                  <w:marRight w:val="0"/>
                                                                                  <w:marTop w:val="0"/>
                                                                                  <w:marBottom w:val="0"/>
                                                                                  <w:divBdr>
                                                                                    <w:top w:val="none" w:sz="0" w:space="0" w:color="auto"/>
                                                                                    <w:left w:val="none" w:sz="0" w:space="0" w:color="auto"/>
                                                                                    <w:bottom w:val="none" w:sz="0" w:space="0" w:color="auto"/>
                                                                                    <w:right w:val="none" w:sz="0" w:space="0" w:color="auto"/>
                                                                                  </w:divBdr>
                                                                                </w:div>
                                                                                <w:div w:id="392432318">
                                                                                  <w:marLeft w:val="0"/>
                                                                                  <w:marRight w:val="0"/>
                                                                                  <w:marTop w:val="0"/>
                                                                                  <w:marBottom w:val="0"/>
                                                                                  <w:divBdr>
                                                                                    <w:top w:val="none" w:sz="0" w:space="0" w:color="auto"/>
                                                                                    <w:left w:val="none" w:sz="0" w:space="0" w:color="auto"/>
                                                                                    <w:bottom w:val="none" w:sz="0" w:space="0" w:color="auto"/>
                                                                                    <w:right w:val="none" w:sz="0" w:space="0" w:color="auto"/>
                                                                                  </w:divBdr>
                                                                                </w:div>
                                                                              </w:divsChild>
                                                                            </w:div>
                                                                            <w:div w:id="1141465723">
                                                                              <w:marLeft w:val="0"/>
                                                                              <w:marRight w:val="0"/>
                                                                              <w:marTop w:val="0"/>
                                                                              <w:marBottom w:val="0"/>
                                                                              <w:divBdr>
                                                                                <w:top w:val="none" w:sz="0" w:space="0" w:color="auto"/>
                                                                                <w:left w:val="none" w:sz="0" w:space="0" w:color="auto"/>
                                                                                <w:bottom w:val="none" w:sz="0" w:space="0" w:color="auto"/>
                                                                                <w:right w:val="none" w:sz="0" w:space="0" w:color="auto"/>
                                                                              </w:divBdr>
                                                                              <w:divsChild>
                                                                                <w:div w:id="2088920990">
                                                                                  <w:marLeft w:val="0"/>
                                                                                  <w:marRight w:val="0"/>
                                                                                  <w:marTop w:val="0"/>
                                                                                  <w:marBottom w:val="0"/>
                                                                                  <w:divBdr>
                                                                                    <w:top w:val="none" w:sz="0" w:space="0" w:color="auto"/>
                                                                                    <w:left w:val="none" w:sz="0" w:space="0" w:color="auto"/>
                                                                                    <w:bottom w:val="none" w:sz="0" w:space="0" w:color="auto"/>
                                                                                    <w:right w:val="none" w:sz="0" w:space="0" w:color="auto"/>
                                                                                  </w:divBdr>
                                                                                </w:div>
                                                                                <w:div w:id="11136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1212681">
      <w:bodyDiv w:val="1"/>
      <w:marLeft w:val="0"/>
      <w:marRight w:val="0"/>
      <w:marTop w:val="0"/>
      <w:marBottom w:val="0"/>
      <w:divBdr>
        <w:top w:val="none" w:sz="0" w:space="0" w:color="auto"/>
        <w:left w:val="none" w:sz="0" w:space="0" w:color="auto"/>
        <w:bottom w:val="none" w:sz="0" w:space="0" w:color="auto"/>
        <w:right w:val="none" w:sz="0" w:space="0" w:color="auto"/>
      </w:divBdr>
    </w:div>
    <w:div w:id="1597248149">
      <w:bodyDiv w:val="1"/>
      <w:marLeft w:val="0"/>
      <w:marRight w:val="0"/>
      <w:marTop w:val="0"/>
      <w:marBottom w:val="0"/>
      <w:divBdr>
        <w:top w:val="none" w:sz="0" w:space="0" w:color="auto"/>
        <w:left w:val="none" w:sz="0" w:space="0" w:color="auto"/>
        <w:bottom w:val="none" w:sz="0" w:space="0" w:color="auto"/>
        <w:right w:val="none" w:sz="0" w:space="0" w:color="auto"/>
      </w:divBdr>
    </w:div>
    <w:div w:id="1600143112">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42227004">
      <w:bodyDiv w:val="1"/>
      <w:marLeft w:val="0"/>
      <w:marRight w:val="0"/>
      <w:marTop w:val="0"/>
      <w:marBottom w:val="0"/>
      <w:divBdr>
        <w:top w:val="none" w:sz="0" w:space="0" w:color="auto"/>
        <w:left w:val="none" w:sz="0" w:space="0" w:color="auto"/>
        <w:bottom w:val="none" w:sz="0" w:space="0" w:color="auto"/>
        <w:right w:val="none" w:sz="0" w:space="0" w:color="auto"/>
      </w:divBdr>
    </w:div>
    <w:div w:id="1653171046">
      <w:bodyDiv w:val="1"/>
      <w:marLeft w:val="0"/>
      <w:marRight w:val="0"/>
      <w:marTop w:val="0"/>
      <w:marBottom w:val="0"/>
      <w:divBdr>
        <w:top w:val="none" w:sz="0" w:space="0" w:color="auto"/>
        <w:left w:val="none" w:sz="0" w:space="0" w:color="auto"/>
        <w:bottom w:val="none" w:sz="0" w:space="0" w:color="auto"/>
        <w:right w:val="none" w:sz="0" w:space="0" w:color="auto"/>
      </w:divBdr>
    </w:div>
    <w:div w:id="1655912512">
      <w:bodyDiv w:val="1"/>
      <w:marLeft w:val="0"/>
      <w:marRight w:val="0"/>
      <w:marTop w:val="0"/>
      <w:marBottom w:val="0"/>
      <w:divBdr>
        <w:top w:val="none" w:sz="0" w:space="0" w:color="auto"/>
        <w:left w:val="none" w:sz="0" w:space="0" w:color="auto"/>
        <w:bottom w:val="none" w:sz="0" w:space="0" w:color="auto"/>
        <w:right w:val="none" w:sz="0" w:space="0" w:color="auto"/>
      </w:divBdr>
    </w:div>
    <w:div w:id="1873614155">
      <w:bodyDiv w:val="1"/>
      <w:marLeft w:val="0"/>
      <w:marRight w:val="0"/>
      <w:marTop w:val="0"/>
      <w:marBottom w:val="0"/>
      <w:divBdr>
        <w:top w:val="none" w:sz="0" w:space="0" w:color="auto"/>
        <w:left w:val="none" w:sz="0" w:space="0" w:color="auto"/>
        <w:bottom w:val="none" w:sz="0" w:space="0" w:color="auto"/>
        <w:right w:val="none" w:sz="0" w:space="0" w:color="auto"/>
      </w:divBdr>
    </w:div>
    <w:div w:id="1916474732">
      <w:bodyDiv w:val="1"/>
      <w:marLeft w:val="0"/>
      <w:marRight w:val="0"/>
      <w:marTop w:val="0"/>
      <w:marBottom w:val="0"/>
      <w:divBdr>
        <w:top w:val="none" w:sz="0" w:space="0" w:color="auto"/>
        <w:left w:val="none" w:sz="0" w:space="0" w:color="auto"/>
        <w:bottom w:val="none" w:sz="0" w:space="0" w:color="auto"/>
        <w:right w:val="none" w:sz="0" w:space="0" w:color="auto"/>
      </w:divBdr>
    </w:div>
    <w:div w:id="1923641839">
      <w:bodyDiv w:val="1"/>
      <w:marLeft w:val="0"/>
      <w:marRight w:val="0"/>
      <w:marTop w:val="0"/>
      <w:marBottom w:val="0"/>
      <w:divBdr>
        <w:top w:val="none" w:sz="0" w:space="0" w:color="auto"/>
        <w:left w:val="none" w:sz="0" w:space="0" w:color="auto"/>
        <w:bottom w:val="none" w:sz="0" w:space="0" w:color="auto"/>
        <w:right w:val="none" w:sz="0" w:space="0" w:color="auto"/>
      </w:divBdr>
    </w:div>
    <w:div w:id="1924145892">
      <w:bodyDiv w:val="1"/>
      <w:marLeft w:val="0"/>
      <w:marRight w:val="0"/>
      <w:marTop w:val="0"/>
      <w:marBottom w:val="0"/>
      <w:divBdr>
        <w:top w:val="none" w:sz="0" w:space="0" w:color="auto"/>
        <w:left w:val="none" w:sz="0" w:space="0" w:color="auto"/>
        <w:bottom w:val="none" w:sz="0" w:space="0" w:color="auto"/>
        <w:right w:val="none" w:sz="0" w:space="0" w:color="auto"/>
      </w:divBdr>
    </w:div>
    <w:div w:id="2050761675">
      <w:bodyDiv w:val="1"/>
      <w:marLeft w:val="0"/>
      <w:marRight w:val="0"/>
      <w:marTop w:val="0"/>
      <w:marBottom w:val="0"/>
      <w:divBdr>
        <w:top w:val="none" w:sz="0" w:space="0" w:color="auto"/>
        <w:left w:val="none" w:sz="0" w:space="0" w:color="auto"/>
        <w:bottom w:val="none" w:sz="0" w:space="0" w:color="auto"/>
        <w:right w:val="none" w:sz="0" w:space="0" w:color="auto"/>
      </w:divBdr>
    </w:div>
    <w:div w:id="2066682292">
      <w:bodyDiv w:val="1"/>
      <w:marLeft w:val="0"/>
      <w:marRight w:val="0"/>
      <w:marTop w:val="0"/>
      <w:marBottom w:val="0"/>
      <w:divBdr>
        <w:top w:val="none" w:sz="0" w:space="0" w:color="auto"/>
        <w:left w:val="none" w:sz="0" w:space="0" w:color="auto"/>
        <w:bottom w:val="none" w:sz="0" w:space="0" w:color="auto"/>
        <w:right w:val="none" w:sz="0" w:space="0" w:color="auto"/>
      </w:divBdr>
    </w:div>
    <w:div w:id="2108964012">
      <w:bodyDiv w:val="1"/>
      <w:marLeft w:val="0"/>
      <w:marRight w:val="0"/>
      <w:marTop w:val="0"/>
      <w:marBottom w:val="0"/>
      <w:divBdr>
        <w:top w:val="none" w:sz="0" w:space="0" w:color="auto"/>
        <w:left w:val="none" w:sz="0" w:space="0" w:color="auto"/>
        <w:bottom w:val="none" w:sz="0" w:space="0" w:color="auto"/>
        <w:right w:val="none" w:sz="0" w:space="0" w:color="auto"/>
      </w:divBdr>
    </w:div>
    <w:div w:id="2131313303">
      <w:bodyDiv w:val="1"/>
      <w:marLeft w:val="0"/>
      <w:marRight w:val="0"/>
      <w:marTop w:val="0"/>
      <w:marBottom w:val="0"/>
      <w:divBdr>
        <w:top w:val="none" w:sz="0" w:space="0" w:color="auto"/>
        <w:left w:val="none" w:sz="0" w:space="0" w:color="auto"/>
        <w:bottom w:val="none" w:sz="0" w:space="0" w:color="auto"/>
        <w:right w:val="none" w:sz="0" w:space="0" w:color="auto"/>
      </w:divBdr>
    </w:div>
    <w:div w:id="2136483111">
      <w:bodyDiv w:val="1"/>
      <w:marLeft w:val="0"/>
      <w:marRight w:val="0"/>
      <w:marTop w:val="0"/>
      <w:marBottom w:val="0"/>
      <w:divBdr>
        <w:top w:val="none" w:sz="0" w:space="0" w:color="auto"/>
        <w:left w:val="none" w:sz="0" w:space="0" w:color="auto"/>
        <w:bottom w:val="none" w:sz="0" w:space="0" w:color="auto"/>
        <w:right w:val="none" w:sz="0" w:space="0" w:color="auto"/>
      </w:divBdr>
    </w:div>
    <w:div w:id="21386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inance.gov.sk" TargetMode="External"/><Relationship Id="rId4" Type="http://schemas.openxmlformats.org/officeDocument/2006/relationships/styles" Target="style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SP_ORACLE_17.10.2018"/>
    <f:field ref="objsubject" par="" edit="true" text=""/>
    <f:field ref="objcreatedby" par="" text="Vulgánová, Lucia, Mgr."/>
    <f:field ref="objcreatedat" par="" text="23. 10. 2018 13:06:23"/>
    <f:field ref="objchangedby" par="" text="Vulgánová, Lucia, Mgr."/>
    <f:field ref="objmodifiedat" par="" text="14. 11. 2018 10:59:37"/>
    <f:field ref="doc_FSCFOLIO_1_1001_FieldDocumentNumber" par="" text=""/>
    <f:field ref="doc_FSCFOLIO_1_1001_FieldSubject" par="" edit="true" text=""/>
    <f:field ref="FSCFOLIO_1_1001_FieldCurrentUser" par="" text="Mgr. Stanislav Gernic"/>
    <f:field ref="CCAPRECONFIG_15_1001_Objektname" par="" edit="true" text="SP_ORACLE_17.10.2018"/>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E914D3D-2B5F-4A5F-985E-2953A729D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13843</Words>
  <Characters>78908</Characters>
  <Application>Microsoft Office Word</Application>
  <DocSecurity>0</DocSecurity>
  <Lines>657</Lines>
  <Paragraphs>185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MF SR</Company>
  <LinksUpToDate>false</LinksUpToDate>
  <CharactersWithSpaces>92566</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 SR</dc:creator>
  <cp:lastModifiedBy>Vulganova Lucia</cp:lastModifiedBy>
  <cp:revision>4</cp:revision>
  <cp:lastPrinted>2018-11-28T12:31:00Z</cp:lastPrinted>
  <dcterms:created xsi:type="dcterms:W3CDTF">2018-11-28T15:10:00Z</dcterms:created>
  <dcterms:modified xsi:type="dcterms:W3CDTF">2018-12-04T15:00:00Z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1775</vt:lpwstr>
  </property>
  <property fmtid="{D5CDD505-2E9C-101B-9397-08002B2CF9AE}" pid="61" name="FSC#SKMF@103.510:mf_aktuc_funkcia">
    <vt:lpwstr>hlavný štátny radca</vt:lpwstr>
  </property>
  <property fmtid="{D5CDD505-2E9C-101B-9397-08002B2CF9AE}" pid="62" name="FSC#SKMF@103.510:mf_aktuc_nadrutvar">
    <vt:lpwstr>177 (Odbor informačných technológií)</vt:lpwstr>
  </property>
  <property fmtid="{D5CDD505-2E9C-101B-9397-08002B2CF9AE}" pid="63" name="FSC#SKMF@103.510:mf_aktuc_klapka">
    <vt:lpwstr>2414</vt:lpwstr>
  </property>
  <property fmtid="{D5CDD505-2E9C-101B-9397-08002B2CF9AE}" pid="64" name="FSC#SKMF@103.510:mf_aktuc_email">
    <vt:lpwstr>STANISLAV.GERNIC@MFSR.SK</vt:lpwstr>
  </property>
  <property fmtid="{D5CDD505-2E9C-101B-9397-08002B2CF9AE}" pid="65" name="FSC#SKMF@103.510:mf_aktuc">
    <vt:lpwstr>Mgr. Stanislav Gernic</vt:lpwstr>
  </property>
  <property fmtid="{D5CDD505-2E9C-101B-9397-08002B2CF9AE}" pid="66" name="FSC#SKMF@103.510:mf_aktuc_zast">
    <vt:lpwstr>Mgr. Stanislav Gernic</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Mgr. Lucia Vulgánová</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23. 10. 2018, 13:06</vt:lpwstr>
  </property>
  <property fmtid="{D5CDD505-2E9C-101B-9397-08002B2CF9AE}" pid="120" name="FSC#SKEDITIONREG@103.510:curruserrolegroup">
    <vt:lpwstr>Oddelenie projektového riadenia</vt:lpwstr>
  </property>
  <property fmtid="{D5CDD505-2E9C-101B-9397-08002B2CF9AE}" pid="121" name="FSC#SKEDITIONREG@103.510:currusersubst">
    <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10">
    <vt:lpwstr/>
  </property>
  <property fmtid="{D5CDD505-2E9C-101B-9397-08002B2CF9AE}" pid="257" name="FSC#SKEDITIONREG@103.510:zaznam_vonk_adresati_11">
    <vt:lpwstr/>
  </property>
  <property fmtid="{D5CDD505-2E9C-101B-9397-08002B2CF9AE}" pid="258" name="FSC#SKEDITIONREG@103.510:zaznam_vonk_adresati_12">
    <vt:lpwstr/>
  </property>
  <property fmtid="{D5CDD505-2E9C-101B-9397-08002B2CF9AE}" pid="259" name="FSC#SKEDITIONREG@103.510:zaznam_vonk_adresati_13">
    <vt:lpwstr/>
  </property>
  <property fmtid="{D5CDD505-2E9C-101B-9397-08002B2CF9AE}" pid="260" name="FSC#SKEDITIONREG@103.510:zaznam_vonk_adresati_14">
    <vt:lpwstr/>
  </property>
  <property fmtid="{D5CDD505-2E9C-101B-9397-08002B2CF9AE}" pid="261" name="FSC#SKEDITIONREG@103.510:zaznam_vonk_adresati_15">
    <vt:lpwstr/>
  </property>
  <property fmtid="{D5CDD505-2E9C-101B-9397-08002B2CF9AE}" pid="262" name="FSC#SKEDITIONREG@103.510:zaznam_vonk_adresati_16">
    <vt:lpwstr/>
  </property>
  <property fmtid="{D5CDD505-2E9C-101B-9397-08002B2CF9AE}" pid="263" name="FSC#SKEDITIONREG@103.510:zaznam_vonk_adresati_17">
    <vt:lpwstr/>
  </property>
  <property fmtid="{D5CDD505-2E9C-101B-9397-08002B2CF9AE}" pid="264" name="FSC#SKEDITIONREG@103.510:zaznam_vonk_adresati_18">
    <vt:lpwstr/>
  </property>
  <property fmtid="{D5CDD505-2E9C-101B-9397-08002B2CF9AE}" pid="265" name="FSC#SKEDITIONREG@103.510:zaznam_vonk_adresati_19">
    <vt:lpwstr/>
  </property>
  <property fmtid="{D5CDD505-2E9C-101B-9397-08002B2CF9AE}" pid="266" name="FSC#SKEDITIONREG@103.510:zaznam_vonk_adresati_2">
    <vt:lpwstr/>
  </property>
  <property fmtid="{D5CDD505-2E9C-101B-9397-08002B2CF9AE}" pid="267" name="FSC#SKEDITIONREG@103.510:zaznam_vonk_adresati_20">
    <vt:lpwstr/>
  </property>
  <property fmtid="{D5CDD505-2E9C-101B-9397-08002B2CF9AE}" pid="268" name="FSC#SKEDITIONREG@103.510:zaznam_vonk_adresati_21">
    <vt:lpwstr/>
  </property>
  <property fmtid="{D5CDD505-2E9C-101B-9397-08002B2CF9AE}" pid="269" name="FSC#SKEDITIONREG@103.510:zaznam_vonk_adresati_22">
    <vt:lpwstr/>
  </property>
  <property fmtid="{D5CDD505-2E9C-101B-9397-08002B2CF9AE}" pid="270" name="FSC#SKEDITIONREG@103.510:zaznam_vonk_adresati_23">
    <vt:lpwstr/>
  </property>
  <property fmtid="{D5CDD505-2E9C-101B-9397-08002B2CF9AE}" pid="271" name="FSC#SKEDITIONREG@103.510:zaznam_vonk_adresati_24">
    <vt:lpwstr/>
  </property>
  <property fmtid="{D5CDD505-2E9C-101B-9397-08002B2CF9AE}" pid="272" name="FSC#SKEDITIONREG@103.510:zaznam_vonk_adresati_25">
    <vt:lpwstr/>
  </property>
  <property fmtid="{D5CDD505-2E9C-101B-9397-08002B2CF9AE}" pid="273" name="FSC#SKEDITIONREG@103.510:zaznam_vonk_adresati_26">
    <vt:lpwstr/>
  </property>
  <property fmtid="{D5CDD505-2E9C-101B-9397-08002B2CF9AE}" pid="274" name="FSC#SKEDITIONREG@103.510:zaznam_vonk_adresati_27">
    <vt:lpwstr/>
  </property>
  <property fmtid="{D5CDD505-2E9C-101B-9397-08002B2CF9AE}" pid="275" name="FSC#SKEDITIONREG@103.510:zaznam_vonk_adresati_28">
    <vt:lpwstr/>
  </property>
  <property fmtid="{D5CDD505-2E9C-101B-9397-08002B2CF9AE}" pid="276" name="FSC#SKEDITIONREG@103.510:zaznam_vonk_adresati_29">
    <vt:lpwstr/>
  </property>
  <property fmtid="{D5CDD505-2E9C-101B-9397-08002B2CF9AE}" pid="277" name="FSC#SKEDITIONREG@103.510:zaznam_vonk_adresati_3">
    <vt:lpwstr/>
  </property>
  <property fmtid="{D5CDD505-2E9C-101B-9397-08002B2CF9AE}" pid="278" name="FSC#SKEDITIONREG@103.510:zaznam_vonk_adresati_30">
    <vt:lpwstr/>
  </property>
  <property fmtid="{D5CDD505-2E9C-101B-9397-08002B2CF9AE}" pid="279" name="FSC#SKEDITIONREG@103.510:zaznam_vonk_adresati_31">
    <vt:lpwstr/>
  </property>
  <property fmtid="{D5CDD505-2E9C-101B-9397-08002B2CF9AE}" pid="280" name="FSC#SKEDITIONREG@103.510:zaznam_vonk_adresati_32">
    <vt:lpwstr/>
  </property>
  <property fmtid="{D5CDD505-2E9C-101B-9397-08002B2CF9AE}" pid="281" name="FSC#SKEDITIONREG@103.510:zaznam_vonk_adresati_33">
    <vt:lpwstr/>
  </property>
  <property fmtid="{D5CDD505-2E9C-101B-9397-08002B2CF9AE}" pid="282" name="FSC#SKEDITIONREG@103.510:zaznam_vonk_adresati_34">
    <vt:lpwstr/>
  </property>
  <property fmtid="{D5CDD505-2E9C-101B-9397-08002B2CF9AE}" pid="283" name="FSC#SKEDITIONREG@103.510:zaznam_vonk_adresati_35">
    <vt:lpwstr/>
  </property>
  <property fmtid="{D5CDD505-2E9C-101B-9397-08002B2CF9AE}" pid="284" name="FSC#SKEDITIONREG@103.510:zaznam_vonk_adresati_4">
    <vt:lpwstr/>
  </property>
  <property fmtid="{D5CDD505-2E9C-101B-9397-08002B2CF9AE}" pid="285" name="FSC#SKEDITIONREG@103.510:zaznam_vonk_adresati_5">
    <vt:lpwstr/>
  </property>
  <property fmtid="{D5CDD505-2E9C-101B-9397-08002B2CF9AE}" pid="286" name="FSC#SKEDITIONREG@103.510:zaznam_vonk_adresati_6">
    <vt:lpwstr/>
  </property>
  <property fmtid="{D5CDD505-2E9C-101B-9397-08002B2CF9AE}" pid="287" name="FSC#SKEDITIONREG@103.510:zaznam_vonk_adresati_7">
    <vt:lpwstr/>
  </property>
  <property fmtid="{D5CDD505-2E9C-101B-9397-08002B2CF9AE}" pid="288" name="FSC#SKEDITIONREG@103.510:zaznam_vonk_adresati_8">
    <vt:lpwstr/>
  </property>
  <property fmtid="{D5CDD505-2E9C-101B-9397-08002B2CF9AE}" pid="289" name="FSC#SKEDITIONREG@103.510:zaznam_vonk_adresati_9">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MODSYS@103.500:mdnazov">
    <vt:lpwstr/>
  </property>
  <property fmtid="{D5CDD505-2E9C-101B-9397-08002B2CF9AE}" pid="315" name="FSC#SKMODSYS@103.500:mdfileresp">
    <vt:lpwstr/>
  </property>
  <property fmtid="{D5CDD505-2E9C-101B-9397-08002B2CF9AE}" pid="316" name="FSC#SKMODSYS@103.500:mdfileresporg">
    <vt:lpwstr/>
  </property>
  <property fmtid="{D5CDD505-2E9C-101B-9397-08002B2CF9AE}" pid="317" name="FSC#SKMODSYS@103.500:mdcreateat">
    <vt:lpwstr>23. 10. 2018</vt:lpwstr>
  </property>
  <property fmtid="{D5CDD505-2E9C-101B-9397-08002B2CF9AE}" pid="318" name="FSC#SKCP@103.500:cp_AttrPtrOrgUtvar">
    <vt:lpwstr/>
  </property>
  <property fmtid="{D5CDD505-2E9C-101B-9397-08002B2CF9AE}" pid="319" name="FSC#SKCP@103.500:cp_AttrStrEvCisloCP">
    <vt:lpwstr> </vt:lpwstr>
  </property>
  <property fmtid="{D5CDD505-2E9C-101B-9397-08002B2CF9AE}" pid="320" name="FSC#SKCP@103.500:cp_zamestnanec">
    <vt:lpwstr/>
  </property>
  <property fmtid="{D5CDD505-2E9C-101B-9397-08002B2CF9AE}" pid="321" name="FSC#SKCP@103.500:cpt_miestoRokovania">
    <vt:lpwstr/>
  </property>
  <property fmtid="{D5CDD505-2E9C-101B-9397-08002B2CF9AE}" pid="322" name="FSC#SKCP@103.500:cpt_datumCesty">
    <vt:lpwstr/>
  </property>
  <property fmtid="{D5CDD505-2E9C-101B-9397-08002B2CF9AE}" pid="323" name="FSC#SKCP@103.500:cpt_ucelCesty">
    <vt:lpwstr/>
  </property>
  <property fmtid="{D5CDD505-2E9C-101B-9397-08002B2CF9AE}" pid="324" name="FSC#SKCP@103.500:cpz_miestoRokovania">
    <vt:lpwstr/>
  </property>
  <property fmtid="{D5CDD505-2E9C-101B-9397-08002B2CF9AE}" pid="325" name="FSC#SKCP@103.500:cpz_datumCesty">
    <vt:lpwstr> - </vt:lpwstr>
  </property>
  <property fmtid="{D5CDD505-2E9C-101B-9397-08002B2CF9AE}" pid="326" name="FSC#SKCP@103.500:cpz_ucelCesty">
    <vt:lpwstr/>
  </property>
  <property fmtid="{D5CDD505-2E9C-101B-9397-08002B2CF9AE}" pid="327" name="FSC#SKCP@103.500:cpz_datumVypracovania">
    <vt:lpwstr/>
  </property>
  <property fmtid="{D5CDD505-2E9C-101B-9397-08002B2CF9AE}" pid="328" name="FSC#SKCP@103.500:cpz_datPodpSchv1">
    <vt:lpwstr/>
  </property>
  <property fmtid="{D5CDD505-2E9C-101B-9397-08002B2CF9AE}" pid="329" name="FSC#SKCP@103.500:cpz_datPodpSchv2">
    <vt:lpwstr/>
  </property>
  <property fmtid="{D5CDD505-2E9C-101B-9397-08002B2CF9AE}" pid="330" name="FSC#SKCP@103.500:cpz_datPodpSchv3">
    <vt:lpwstr/>
  </property>
  <property fmtid="{D5CDD505-2E9C-101B-9397-08002B2CF9AE}" pid="331" name="FSC#SKCP@103.500:cpz_PodpSchv1">
    <vt:lpwstr/>
  </property>
  <property fmtid="{D5CDD505-2E9C-101B-9397-08002B2CF9AE}" pid="332" name="FSC#SKCP@103.500:cpz_PodpSchv2">
    <vt:lpwstr/>
  </property>
  <property fmtid="{D5CDD505-2E9C-101B-9397-08002B2CF9AE}" pid="333" name="FSC#SKCP@103.500:cpz_PodpSchv3">
    <vt:lpwstr/>
  </property>
  <property fmtid="{D5CDD505-2E9C-101B-9397-08002B2CF9AE}" pid="334" name="FSC#SKCP@103.500:cpz_Funkcia">
    <vt:lpwstr/>
  </property>
  <property fmtid="{D5CDD505-2E9C-101B-9397-08002B2CF9AE}" pid="335" name="FSC#SKCP@103.500:cp_Spolucestujuci">
    <vt:lpwstr/>
  </property>
  <property fmtid="{D5CDD505-2E9C-101B-9397-08002B2CF9AE}" pid="336" name="FSC#SKNAD@103.500:nad_objname">
    <vt:lpwstr/>
  </property>
  <property fmtid="{D5CDD505-2E9C-101B-9397-08002B2CF9AE}" pid="337" name="FSC#SKNAD@103.500:nad_AttrStrNazov">
    <vt:lpwstr/>
  </property>
  <property fmtid="{D5CDD505-2E9C-101B-9397-08002B2CF9AE}" pid="338" name="FSC#SKNAD@103.500:nad_AttrPtrSpracovatel">
    <vt:lpwstr/>
  </property>
  <property fmtid="{D5CDD505-2E9C-101B-9397-08002B2CF9AE}" pid="339" name="FSC#SKNAD@103.500:nad_AttrPtrGestor1">
    <vt:lpwstr/>
  </property>
  <property fmtid="{D5CDD505-2E9C-101B-9397-08002B2CF9AE}" pid="340" name="FSC#SKNAD@103.500:nad_AttrPtrGestor1Funkcia">
    <vt:lpwstr/>
  </property>
  <property fmtid="{D5CDD505-2E9C-101B-9397-08002B2CF9AE}" pid="341" name="FSC#SKNAD@103.500:nad_AttrPtrGestor1OU">
    <vt:lpwstr/>
  </property>
  <property fmtid="{D5CDD505-2E9C-101B-9397-08002B2CF9AE}" pid="342" name="FSC#SKNAD@103.500:nad_AttrPtrGestor2">
    <vt:lpwstr/>
  </property>
  <property fmtid="{D5CDD505-2E9C-101B-9397-08002B2CF9AE}" pid="343" name="FSC#SKNAD@103.500:nad_AttrPtrGestor2Funkcia">
    <vt:lpwstr/>
  </property>
  <property fmtid="{D5CDD505-2E9C-101B-9397-08002B2CF9AE}" pid="344" name="FSC#SKNAD@103.500:nad_schvalil">
    <vt:lpwstr/>
  </property>
  <property fmtid="{D5CDD505-2E9C-101B-9397-08002B2CF9AE}" pid="345" name="FSC#SKNAD@103.500:nad_schvalilfunkcia">
    <vt:lpwstr/>
  </property>
  <property fmtid="{D5CDD505-2E9C-101B-9397-08002B2CF9AE}" pid="346" name="FSC#SKNAD@103.500:nad_vr">
    <vt:lpwstr/>
  </property>
  <property fmtid="{D5CDD505-2E9C-101B-9397-08002B2CF9AE}" pid="347" name="FSC#SKNAD@103.500:nad_AttrDateDatumPodpisania">
    <vt:lpwstr/>
  </property>
  <property fmtid="{D5CDD505-2E9C-101B-9397-08002B2CF9AE}" pid="348" name="FSC#SKNAD@103.500:nad_pripobjname">
    <vt:lpwstr/>
  </property>
  <property fmtid="{D5CDD505-2E9C-101B-9397-08002B2CF9AE}" pid="349" name="FSC#SKNAD@103.500:nad_pripVytvorilKto">
    <vt:lpwstr/>
  </property>
  <property fmtid="{D5CDD505-2E9C-101B-9397-08002B2CF9AE}" pid="350" name="FSC#SKNAD@103.500:nad_pripVytvorilKedy">
    <vt:lpwstr>23.10.2018, 13:06</vt:lpwstr>
  </property>
  <property fmtid="{D5CDD505-2E9C-101B-9397-08002B2CF9AE}" pid="351" name="FSC#SKNAD@103.500:nad_AttrStrCisloNA">
    <vt:lpwstr/>
  </property>
  <property fmtid="{D5CDD505-2E9C-101B-9397-08002B2CF9AE}" pid="352" name="FSC#SKNAD@103.500:nad_AttrDateUcinnaOd">
    <vt:lpwstr/>
  </property>
  <property fmtid="{D5CDD505-2E9C-101B-9397-08002B2CF9AE}" pid="353" name="FSC#SKNAD@103.500:nad_AttrDateUcinnaDo">
    <vt:lpwstr/>
  </property>
  <property fmtid="{D5CDD505-2E9C-101B-9397-08002B2CF9AE}" pid="354" name="FSC#SKNAD@103.500:nad_AttrPtrPredchadzajuceNA">
    <vt:lpwstr/>
  </property>
  <property fmtid="{D5CDD505-2E9C-101B-9397-08002B2CF9AE}" pid="355" name="FSC#SKNAD@103.500:nad_AttrPtrSpracovatelOU">
    <vt:lpwstr/>
  </property>
  <property fmtid="{D5CDD505-2E9C-101B-9397-08002B2CF9AE}" pid="356" name="FSC#SKNAD@103.500:nad_AttrPtrPatriKNA">
    <vt:lpwstr/>
  </property>
  <property fmtid="{D5CDD505-2E9C-101B-9397-08002B2CF9AE}" pid="357" name="FSC#SKNAD@103.500:nad_AttrIntCisloDodatku">
    <vt:lpwstr/>
  </property>
  <property fmtid="{D5CDD505-2E9C-101B-9397-08002B2CF9AE}" pid="358" name="FSC#SKNAD@103.500:nad_AttrPtrSpracVeduci">
    <vt:lpwstr/>
  </property>
  <property fmtid="{D5CDD505-2E9C-101B-9397-08002B2CF9AE}" pid="359" name="FSC#SKNAD@103.500:nad_AttrPtrSpracVeduciOU">
    <vt:lpwstr/>
  </property>
  <property fmtid="{D5CDD505-2E9C-101B-9397-08002B2CF9AE}" pid="360" name="FSC#SKNAD@103.500:nad_spis">
    <vt:lpwstr/>
  </property>
  <property fmtid="{D5CDD505-2E9C-101B-9397-08002B2CF9AE}" pid="361" name="FSC#SKPUPP@103.500:pupp_riaditelPorady">
    <vt:lpwstr/>
  </property>
  <property fmtid="{D5CDD505-2E9C-101B-9397-08002B2CF9AE}" pid="362" name="FSC#SKPUPP@103.500:pupp_cisloporady">
    <vt:lpwstr/>
  </property>
  <property fmtid="{D5CDD505-2E9C-101B-9397-08002B2CF9AE}" pid="363" name="FSC#SKPUPP@103.500:pupp_konanieOHodine">
    <vt:lpwstr/>
  </property>
  <property fmtid="{D5CDD505-2E9C-101B-9397-08002B2CF9AE}" pid="364" name="FSC#SKPUPP@103.500:pupp_datPorMesiacString">
    <vt:lpwstr/>
  </property>
  <property fmtid="{D5CDD505-2E9C-101B-9397-08002B2CF9AE}" pid="365" name="FSC#SKPUPP@103.500:pupp_datumporady">
    <vt:lpwstr/>
  </property>
  <property fmtid="{D5CDD505-2E9C-101B-9397-08002B2CF9AE}" pid="366" name="FSC#SKPUPP@103.500:pupp_konaniedo">
    <vt:lpwstr/>
  </property>
  <property fmtid="{D5CDD505-2E9C-101B-9397-08002B2CF9AE}" pid="367" name="FSC#SKPUPP@103.500:pupp_konanieod">
    <vt:lpwstr/>
  </property>
  <property fmtid="{D5CDD505-2E9C-101B-9397-08002B2CF9AE}" pid="368" name="FSC#SKPUPP@103.500:pupp_menopp">
    <vt:lpwstr/>
  </property>
  <property fmtid="{D5CDD505-2E9C-101B-9397-08002B2CF9AE}" pid="369" name="FSC#SKPUPP@103.500:pupp_miestokonania">
    <vt:lpwstr/>
  </property>
  <property fmtid="{D5CDD505-2E9C-101B-9397-08002B2CF9AE}" pid="370" name="FSC#SKPUPP@103.500:pupp_temaporady">
    <vt:lpwstr/>
  </property>
  <property fmtid="{D5CDD505-2E9C-101B-9397-08002B2CF9AE}" pid="371" name="FSC#SKPUPP@103.500:pupp_ucastnici">
    <vt:lpwstr/>
  </property>
  <property fmtid="{D5CDD505-2E9C-101B-9397-08002B2CF9AE}" pid="372" name="FSC#SKPUPP@103.500:pupp_ulohy">
    <vt:lpwstr>test</vt:lpwstr>
  </property>
  <property fmtid="{D5CDD505-2E9C-101B-9397-08002B2CF9AE}" pid="373" name="FSC#SKPUPP@103.500:pupp_ucastnici_funkcie">
    <vt:lpwstr/>
  </property>
  <property fmtid="{D5CDD505-2E9C-101B-9397-08002B2CF9AE}" pid="374" name="FSC#SKPUPP@103.500:pupp_nazov_ulohy">
    <vt:lpwstr/>
  </property>
  <property fmtid="{D5CDD505-2E9C-101B-9397-08002B2CF9AE}" pid="375" name="FSC#SKPUPP@103.500:pupp_cislo_ulohy">
    <vt:lpwstr/>
  </property>
  <property fmtid="{D5CDD505-2E9C-101B-9397-08002B2CF9AE}" pid="376" name="FSC#SKPUPP@103.500:pupp_riesitel_ulohy">
    <vt:lpwstr/>
  </property>
  <property fmtid="{D5CDD505-2E9C-101B-9397-08002B2CF9AE}" pid="377" name="FSC#SKPUPP@103.500:pupp_vybavit_ulohy">
    <vt:lpwstr/>
  </property>
  <property fmtid="{D5CDD505-2E9C-101B-9397-08002B2CF9AE}" pid="378" name="FSC#SKPUPP@103.500:pupp_orgutvar">
    <vt:lpwstr/>
  </property>
  <property fmtid="{D5CDD505-2E9C-101B-9397-08002B2CF9AE}" pid="379" name="FSC#COOELAK@1.1001:Subject">
    <vt:lpwstr/>
  </property>
  <property fmtid="{D5CDD505-2E9C-101B-9397-08002B2CF9AE}" pid="380" name="FSC#COOELAK@1.1001:FileReference">
    <vt:lpwstr/>
  </property>
  <property fmtid="{D5CDD505-2E9C-101B-9397-08002B2CF9AE}" pid="381" name="FSC#COOELAK@1.1001:FileRefYear">
    <vt:lpwstr/>
  </property>
  <property fmtid="{D5CDD505-2E9C-101B-9397-08002B2CF9AE}" pid="382" name="FSC#COOELAK@1.1001:FileRefOrdinal">
    <vt:lpwstr/>
  </property>
  <property fmtid="{D5CDD505-2E9C-101B-9397-08002B2CF9AE}" pid="383" name="FSC#COOELAK@1.1001:FileRefOU">
    <vt:lpwstr/>
  </property>
  <property fmtid="{D5CDD505-2E9C-101B-9397-08002B2CF9AE}" pid="384" name="FSC#COOELAK@1.1001:Organization">
    <vt:lpwstr/>
  </property>
  <property fmtid="{D5CDD505-2E9C-101B-9397-08002B2CF9AE}" pid="385" name="FSC#COOELAK@1.1001:Owner">
    <vt:lpwstr>Vulgánová, Lucia, Mgr.</vt:lpwstr>
  </property>
  <property fmtid="{D5CDD505-2E9C-101B-9397-08002B2CF9AE}" pid="386" name="FSC#COOELAK@1.1001:OwnerExtension">
    <vt:lpwstr/>
  </property>
  <property fmtid="{D5CDD505-2E9C-101B-9397-08002B2CF9AE}" pid="387" name="FSC#COOELAK@1.1001:OwnerFaxExtension">
    <vt:lpwstr/>
  </property>
  <property fmtid="{D5CDD505-2E9C-101B-9397-08002B2CF9AE}" pid="388" name="FSC#COOELAK@1.1001:DispatchedBy">
    <vt:lpwstr/>
  </property>
  <property fmtid="{D5CDD505-2E9C-101B-9397-08002B2CF9AE}" pid="389" name="FSC#COOELAK@1.1001:DispatchedAt">
    <vt:lpwstr/>
  </property>
  <property fmtid="{D5CDD505-2E9C-101B-9397-08002B2CF9AE}" pid="390" name="FSC#COOELAK@1.1001:ApprovedBy">
    <vt:lpwstr/>
  </property>
  <property fmtid="{D5CDD505-2E9C-101B-9397-08002B2CF9AE}" pid="391" name="FSC#COOELAK@1.1001:ApprovedAt">
    <vt:lpwstr/>
  </property>
  <property fmtid="{D5CDD505-2E9C-101B-9397-08002B2CF9AE}" pid="392" name="FSC#COOELAK@1.1001:Department">
    <vt:lpwstr>27 (Odbor pre centrálne verejné obstarávanie)</vt:lpwstr>
  </property>
  <property fmtid="{D5CDD505-2E9C-101B-9397-08002B2CF9AE}" pid="393" name="FSC#COOELAK@1.1001:CreatedAt">
    <vt:lpwstr>23.10.2018</vt:lpwstr>
  </property>
  <property fmtid="{D5CDD505-2E9C-101B-9397-08002B2CF9AE}" pid="394" name="FSC#COOELAK@1.1001:OU">
    <vt:lpwstr>27 (Odbor pre centrálne verejné obstarávanie)</vt:lpwstr>
  </property>
  <property fmtid="{D5CDD505-2E9C-101B-9397-08002B2CF9AE}" pid="395" name="FSC#COOELAK@1.1001:Priority">
    <vt:lpwstr> ()</vt:lpwstr>
  </property>
  <property fmtid="{D5CDD505-2E9C-101B-9397-08002B2CF9AE}" pid="396" name="FSC#COOELAK@1.1001:ObjBarCode">
    <vt:lpwstr>*COO.2203.101.2.8417936*</vt:lpwstr>
  </property>
  <property fmtid="{D5CDD505-2E9C-101B-9397-08002B2CF9AE}" pid="397" name="FSC#COOELAK@1.1001:RefBarCode">
    <vt:lpwstr/>
  </property>
  <property fmtid="{D5CDD505-2E9C-101B-9397-08002B2CF9AE}" pid="398" name="FSC#COOELAK@1.1001:FileRefBarCode">
    <vt:lpwstr>**</vt:lpwstr>
  </property>
  <property fmtid="{D5CDD505-2E9C-101B-9397-08002B2CF9AE}" pid="399" name="FSC#COOELAK@1.1001:ExternalRef">
    <vt:lpwstr/>
  </property>
  <property fmtid="{D5CDD505-2E9C-101B-9397-08002B2CF9AE}" pid="400" name="FSC#COOELAK@1.1001:IncomingNumber">
    <vt:lpwstr/>
  </property>
  <property fmtid="{D5CDD505-2E9C-101B-9397-08002B2CF9AE}" pid="401" name="FSC#COOELAK@1.1001:IncomingSubject">
    <vt:lpwstr/>
  </property>
  <property fmtid="{D5CDD505-2E9C-101B-9397-08002B2CF9AE}" pid="402" name="FSC#COOELAK@1.1001:ProcessResponsible">
    <vt:lpwstr/>
  </property>
  <property fmtid="{D5CDD505-2E9C-101B-9397-08002B2CF9AE}" pid="403" name="FSC#COOELAK@1.1001:ProcessResponsiblePhone">
    <vt:lpwstr/>
  </property>
  <property fmtid="{D5CDD505-2E9C-101B-9397-08002B2CF9AE}" pid="404" name="FSC#COOELAK@1.1001:ProcessResponsibleMail">
    <vt:lpwstr/>
  </property>
  <property fmtid="{D5CDD505-2E9C-101B-9397-08002B2CF9AE}" pid="405" name="FSC#COOELAK@1.1001:ProcessResponsibleFax">
    <vt:lpwstr/>
  </property>
  <property fmtid="{D5CDD505-2E9C-101B-9397-08002B2CF9AE}" pid="406" name="FSC#COOELAK@1.1001:ApproverFirstName">
    <vt:lpwstr/>
  </property>
  <property fmtid="{D5CDD505-2E9C-101B-9397-08002B2CF9AE}" pid="407" name="FSC#COOELAK@1.1001:ApproverSurName">
    <vt:lpwstr/>
  </property>
  <property fmtid="{D5CDD505-2E9C-101B-9397-08002B2CF9AE}" pid="408" name="FSC#COOELAK@1.1001:ApproverTitle">
    <vt:lpwstr/>
  </property>
  <property fmtid="{D5CDD505-2E9C-101B-9397-08002B2CF9AE}" pid="409" name="FSC#COOELAK@1.1001:ExternalDate">
    <vt:lpwstr/>
  </property>
  <property fmtid="{D5CDD505-2E9C-101B-9397-08002B2CF9AE}" pid="410" name="FSC#COOELAK@1.1001:SettlementApprovedAt">
    <vt:lpwstr/>
  </property>
  <property fmtid="{D5CDD505-2E9C-101B-9397-08002B2CF9AE}" pid="411" name="FSC#COOELAK@1.1001:BaseNumber">
    <vt:lpwstr/>
  </property>
  <property fmtid="{D5CDD505-2E9C-101B-9397-08002B2CF9AE}" pid="412" name="FSC#COOELAK@1.1001:CurrentUserRolePos">
    <vt:lpwstr>referent 7</vt:lpwstr>
  </property>
  <property fmtid="{D5CDD505-2E9C-101B-9397-08002B2CF9AE}" pid="413" name="FSC#COOELAK@1.1001:CurrentUserEmail">
    <vt:lpwstr>STANISLAV.GERNIC@MFSR.SK</vt:lpwstr>
  </property>
  <property fmtid="{D5CDD505-2E9C-101B-9397-08002B2CF9AE}" pid="414" name="FSC#ELAKGOV@1.1001:PersonalSubjGender">
    <vt:lpwstr/>
  </property>
  <property fmtid="{D5CDD505-2E9C-101B-9397-08002B2CF9AE}" pid="415" name="FSC#ELAKGOV@1.1001:PersonalSubjFirstName">
    <vt:lpwstr/>
  </property>
  <property fmtid="{D5CDD505-2E9C-101B-9397-08002B2CF9AE}" pid="416" name="FSC#ELAKGOV@1.1001:PersonalSubjSurName">
    <vt:lpwstr/>
  </property>
  <property fmtid="{D5CDD505-2E9C-101B-9397-08002B2CF9AE}" pid="417" name="FSC#ELAKGOV@1.1001:PersonalSubjSalutation">
    <vt:lpwstr/>
  </property>
  <property fmtid="{D5CDD505-2E9C-101B-9397-08002B2CF9AE}" pid="418" name="FSC#ELAKGOV@1.1001:PersonalSubjAddress">
    <vt:lpwstr/>
  </property>
  <property fmtid="{D5CDD505-2E9C-101B-9397-08002B2CF9AE}" pid="419" name="FSC#ATSTATECFG@1.1001:Office">
    <vt:lpwstr/>
  </property>
  <property fmtid="{D5CDD505-2E9C-101B-9397-08002B2CF9AE}" pid="420" name="FSC#ATSTATECFG@1.1001:Agent">
    <vt:lpwstr/>
  </property>
  <property fmtid="{D5CDD505-2E9C-101B-9397-08002B2CF9AE}" pid="421" name="FSC#ATSTATECFG@1.1001:AgentPhone">
    <vt:lpwstr/>
  </property>
  <property fmtid="{D5CDD505-2E9C-101B-9397-08002B2CF9AE}" pid="422" name="FSC#ATSTATECFG@1.1001:DepartmentFax">
    <vt:lpwstr/>
  </property>
  <property fmtid="{D5CDD505-2E9C-101B-9397-08002B2CF9AE}" pid="423" name="FSC#ATSTATECFG@1.1001:DepartmentEmail">
    <vt:lpwstr/>
  </property>
  <property fmtid="{D5CDD505-2E9C-101B-9397-08002B2CF9AE}" pid="424" name="FSC#ATSTATECFG@1.1001:SubfileDate">
    <vt:lpwstr/>
  </property>
  <property fmtid="{D5CDD505-2E9C-101B-9397-08002B2CF9AE}" pid="425" name="FSC#ATSTATECFG@1.1001:SubfileSubject">
    <vt:lpwstr/>
  </property>
  <property fmtid="{D5CDD505-2E9C-101B-9397-08002B2CF9AE}" pid="426" name="FSC#ATSTATECFG@1.1001:DepartmentZipCode">
    <vt:lpwstr/>
  </property>
  <property fmtid="{D5CDD505-2E9C-101B-9397-08002B2CF9AE}" pid="427" name="FSC#ATSTATECFG@1.1001:DepartmentCountry">
    <vt:lpwstr/>
  </property>
  <property fmtid="{D5CDD505-2E9C-101B-9397-08002B2CF9AE}" pid="428" name="FSC#ATSTATECFG@1.1001:DepartmentCity">
    <vt:lpwstr/>
  </property>
  <property fmtid="{D5CDD505-2E9C-101B-9397-08002B2CF9AE}" pid="429" name="FSC#ATSTATECFG@1.1001:DepartmentStreet">
    <vt:lpwstr/>
  </property>
  <property fmtid="{D5CDD505-2E9C-101B-9397-08002B2CF9AE}" pid="430" name="FSC#ATSTATECFG@1.1001:DepartmentDVR">
    <vt:lpwstr/>
  </property>
  <property fmtid="{D5CDD505-2E9C-101B-9397-08002B2CF9AE}" pid="431" name="FSC#ATSTATECFG@1.1001:DepartmentUID">
    <vt:lpwstr/>
  </property>
  <property fmtid="{D5CDD505-2E9C-101B-9397-08002B2CF9AE}" pid="432" name="FSC#ATSTATECFG@1.1001:SubfileReference">
    <vt:lpwstr/>
  </property>
  <property fmtid="{D5CDD505-2E9C-101B-9397-08002B2CF9AE}" pid="433" name="FSC#ATSTATECFG@1.1001:Clause">
    <vt:lpwstr/>
  </property>
  <property fmtid="{D5CDD505-2E9C-101B-9397-08002B2CF9AE}" pid="434" name="FSC#ATSTATECFG@1.1001:ApprovedSignature">
    <vt:lpwstr/>
  </property>
  <property fmtid="{D5CDD505-2E9C-101B-9397-08002B2CF9AE}" pid="435" name="FSC#ATSTATECFG@1.1001:BankAccount">
    <vt:lpwstr/>
  </property>
  <property fmtid="{D5CDD505-2E9C-101B-9397-08002B2CF9AE}" pid="436" name="FSC#ATSTATECFG@1.1001:BankAccountOwner">
    <vt:lpwstr/>
  </property>
  <property fmtid="{D5CDD505-2E9C-101B-9397-08002B2CF9AE}" pid="437" name="FSC#ATSTATECFG@1.1001:BankInstitute">
    <vt:lpwstr/>
  </property>
  <property fmtid="{D5CDD505-2E9C-101B-9397-08002B2CF9AE}" pid="438" name="FSC#ATSTATECFG@1.1001:BankAccountID">
    <vt:lpwstr/>
  </property>
  <property fmtid="{D5CDD505-2E9C-101B-9397-08002B2CF9AE}" pid="439" name="FSC#ATSTATECFG@1.1001:BankAccountIBAN">
    <vt:lpwstr/>
  </property>
  <property fmtid="{D5CDD505-2E9C-101B-9397-08002B2CF9AE}" pid="440" name="FSC#ATSTATECFG@1.1001:BankAccountBIC">
    <vt:lpwstr/>
  </property>
  <property fmtid="{D5CDD505-2E9C-101B-9397-08002B2CF9AE}" pid="441" name="FSC#ATSTATECFG@1.1001:BankName">
    <vt:lpwstr/>
  </property>
  <property fmtid="{D5CDD505-2E9C-101B-9397-08002B2CF9AE}" pid="442" name="FSC#COOSYSTEM@1.1:Container">
    <vt:lpwstr>COO.2203.101.2.8417936</vt:lpwstr>
  </property>
  <property fmtid="{D5CDD505-2E9C-101B-9397-08002B2CF9AE}" pid="443" name="FSC#FSCFOLIO@1.1001:docpropproject">
    <vt:lpwstr/>
  </property>
</Properties>
</file>