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Calibri" w:hAnsi="Calibri" w:eastAsia="Times New Roman" w:cs="Times New Roman"/>
          <w:b/>
          <w:bCs/>
          <w:color w:val="000000"/>
          <w:lang w:val="en-US" w:eastAsia="sk-SK"/>
        </w:rPr>
      </w:pPr>
      <w:r>
        <w:rPr>
          <w:rFonts w:eastAsia="Batang" w:asciiTheme="minorHAnsi" w:hAnsiTheme="minorHAnsi" w:cstheme="minorHAnsi"/>
          <w:b/>
          <w:sz w:val="22"/>
          <w:szCs w:val="22"/>
          <w:lang w:val="sk-SK" w:bidi="he-IL"/>
        </w:rPr>
        <w:t xml:space="preserve">Názov zákazky: </w:t>
      </w:r>
      <w:r>
        <w:rPr>
          <w:rFonts w:hint="default" w:ascii="Calibri" w:hAnsi="Calibri"/>
          <w:b/>
          <w:bCs/>
          <w:color w:val="000000"/>
          <w:lang w:val="en-US" w:eastAsia="sk-SK"/>
        </w:rPr>
        <w:t>Fotovoltický systém</w:t>
      </w:r>
      <w:bookmarkStart w:id="0" w:name="_GoBack"/>
      <w:bookmarkEnd w:id="0"/>
    </w:p>
    <w:p>
      <w:pPr>
        <w:autoSpaceDE w:val="0"/>
        <w:autoSpaceDN w:val="0"/>
        <w:spacing w:line="276" w:lineRule="auto"/>
        <w:rPr>
          <w:rFonts w:eastAsia="Batang" w:asciiTheme="minorHAnsi" w:hAnsiTheme="minorHAnsi" w:cstheme="minorHAnsi"/>
          <w:b/>
          <w:sz w:val="22"/>
          <w:szCs w:val="22"/>
          <w:lang w:val="sk-SK" w:bidi="he-IL"/>
        </w:rPr>
      </w:pPr>
    </w:p>
    <w:p>
      <w:pPr>
        <w:autoSpaceDE w:val="0"/>
        <w:autoSpaceDN w:val="0"/>
        <w:spacing w:line="276" w:lineRule="auto"/>
        <w:jc w:val="center"/>
        <w:rPr>
          <w:rFonts w:eastAsia="Batang" w:asciiTheme="minorHAnsi" w:hAnsiTheme="minorHAnsi" w:cstheme="minorHAnsi"/>
          <w:b/>
          <w:sz w:val="22"/>
          <w:szCs w:val="22"/>
          <w:lang w:val="sk-SK" w:bidi="he-IL"/>
        </w:rPr>
      </w:pPr>
      <w:r>
        <w:rPr>
          <w:rFonts w:eastAsia="Batang" w:asciiTheme="minorHAnsi" w:hAnsiTheme="minorHAnsi" w:cstheme="minorHAnsi"/>
          <w:b/>
          <w:sz w:val="22"/>
          <w:szCs w:val="22"/>
          <w:lang w:val="sk-SK" w:bidi="he-IL"/>
        </w:rPr>
        <w:t>Zoznam subdodávateľov</w:t>
      </w:r>
    </w:p>
    <w:p>
      <w:pPr>
        <w:autoSpaceDE w:val="0"/>
        <w:autoSpaceDN w:val="0"/>
        <w:spacing w:line="276" w:lineRule="auto"/>
        <w:rPr>
          <w:rFonts w:eastAsia="Batang" w:asciiTheme="minorHAnsi" w:hAnsiTheme="minorHAnsi" w:cstheme="minorHAnsi"/>
          <w:b/>
          <w:sz w:val="22"/>
          <w:szCs w:val="22"/>
          <w:lang w:val="sk-SK" w:bidi="he-IL"/>
        </w:rPr>
      </w:pPr>
    </w:p>
    <w:tbl>
      <w:tblPr>
        <w:tblStyle w:val="3"/>
        <w:tblW w:w="525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"/>
        <w:gridCol w:w="2127"/>
        <w:gridCol w:w="2795"/>
        <w:gridCol w:w="3111"/>
        <w:gridCol w:w="1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76" w:lineRule="auto"/>
              <w:jc w:val="center"/>
              <w:rPr>
                <w:rFonts w:eastAsia="Batang" w:asciiTheme="minorHAnsi" w:hAnsiTheme="minorHAnsi" w:cstheme="minorHAnsi"/>
                <w:i/>
                <w:sz w:val="22"/>
                <w:szCs w:val="22"/>
                <w:lang w:val="sk-SK" w:eastAsia="en-US" w:bidi="he-IL"/>
              </w:rPr>
            </w:pPr>
            <w:r>
              <w:rPr>
                <w:rFonts w:eastAsia="Batang" w:asciiTheme="minorHAnsi" w:hAnsiTheme="minorHAnsi" w:cstheme="minorHAnsi"/>
                <w:i/>
                <w:sz w:val="22"/>
                <w:szCs w:val="22"/>
                <w:lang w:val="sk-SK" w:eastAsia="en-US" w:bidi="he-IL"/>
              </w:rPr>
              <w:t>P.č.</w:t>
            </w:r>
          </w:p>
        </w:tc>
        <w:tc>
          <w:tcPr>
            <w:tcW w:w="10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76" w:lineRule="auto"/>
              <w:jc w:val="center"/>
              <w:rPr>
                <w:rFonts w:eastAsia="Batang" w:asciiTheme="minorHAnsi" w:hAnsiTheme="minorHAnsi" w:cstheme="minorHAnsi"/>
                <w:i/>
                <w:sz w:val="22"/>
                <w:szCs w:val="22"/>
                <w:lang w:val="sk-SK" w:eastAsia="en-US" w:bidi="he-IL"/>
              </w:rPr>
            </w:pPr>
            <w:r>
              <w:rPr>
                <w:rFonts w:eastAsia="Batang" w:asciiTheme="minorHAnsi" w:hAnsiTheme="minorHAnsi" w:cstheme="minorHAnsi"/>
                <w:i/>
                <w:sz w:val="22"/>
                <w:szCs w:val="22"/>
                <w:lang w:val="sk-SK" w:eastAsia="en-US" w:bidi="he-IL"/>
              </w:rPr>
              <w:t>Názov firmy a sídlo subdodávateľa, IČO</w:t>
            </w:r>
          </w:p>
        </w:tc>
        <w:tc>
          <w:tcPr>
            <w:tcW w:w="1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76" w:lineRule="auto"/>
              <w:jc w:val="center"/>
              <w:rPr>
                <w:rFonts w:eastAsia="Batang" w:asciiTheme="minorHAnsi" w:hAnsiTheme="minorHAnsi" w:cstheme="minorHAnsi"/>
                <w:i/>
                <w:sz w:val="22"/>
                <w:szCs w:val="22"/>
                <w:lang w:val="sk-SK" w:eastAsia="en-US" w:bidi="he-IL"/>
              </w:rPr>
            </w:pPr>
            <w:r>
              <w:rPr>
                <w:rFonts w:eastAsia="Batang" w:asciiTheme="minorHAnsi" w:hAnsiTheme="minorHAnsi" w:cstheme="minorHAnsi"/>
                <w:i/>
                <w:sz w:val="22"/>
                <w:szCs w:val="22"/>
                <w:lang w:val="sk-SK" w:eastAsia="en-US" w:bidi="he-IL"/>
              </w:rPr>
              <w:t>Údaje o osobe oprávnenej konať za subdodávateľa (meno a priezvisko, adresa pobytu, dátum narodenia)</w:t>
            </w:r>
          </w:p>
        </w:tc>
        <w:tc>
          <w:tcPr>
            <w:tcW w:w="1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76" w:lineRule="auto"/>
              <w:jc w:val="center"/>
              <w:rPr>
                <w:rFonts w:eastAsia="Batang" w:asciiTheme="minorHAnsi" w:hAnsiTheme="minorHAnsi" w:cstheme="minorHAnsi"/>
                <w:i/>
                <w:sz w:val="22"/>
                <w:szCs w:val="22"/>
                <w:lang w:val="sk-SK" w:eastAsia="en-US" w:bidi="he-IL"/>
              </w:rPr>
            </w:pPr>
            <w:r>
              <w:rPr>
                <w:rFonts w:eastAsia="Batang" w:asciiTheme="minorHAnsi" w:hAnsiTheme="minorHAnsi" w:cstheme="minorHAnsi"/>
                <w:i/>
                <w:sz w:val="22"/>
                <w:szCs w:val="22"/>
                <w:lang w:val="sk-SK" w:eastAsia="en-US" w:bidi="he-IL"/>
              </w:rPr>
              <w:t>Predmet dodávok, prác alebo služieb</w:t>
            </w:r>
          </w:p>
        </w:tc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76" w:lineRule="auto"/>
              <w:jc w:val="center"/>
              <w:rPr>
                <w:rFonts w:eastAsia="Batang" w:asciiTheme="minorHAnsi" w:hAnsiTheme="minorHAnsi" w:cstheme="minorHAnsi"/>
                <w:i/>
                <w:sz w:val="22"/>
                <w:szCs w:val="22"/>
                <w:lang w:val="sk-SK" w:eastAsia="en-US" w:bidi="he-IL"/>
              </w:rPr>
            </w:pPr>
            <w:r>
              <w:rPr>
                <w:rFonts w:eastAsia="Batang" w:asciiTheme="minorHAnsi" w:hAnsiTheme="minorHAnsi" w:cstheme="minorHAnsi"/>
                <w:i/>
                <w:sz w:val="22"/>
                <w:szCs w:val="22"/>
                <w:lang w:val="sk-SK" w:eastAsia="en-US" w:bidi="he-IL"/>
              </w:rPr>
              <w:t>Podiel  na celkovom objeme dodávky (%)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0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0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0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</w:tr>
    </w:tbl>
    <w:p>
      <w:pPr>
        <w:autoSpaceDE w:val="0"/>
        <w:autoSpaceDN w:val="0"/>
        <w:spacing w:line="276" w:lineRule="auto"/>
        <w:rPr>
          <w:rFonts w:eastAsia="Batang" w:asciiTheme="minorHAnsi" w:hAnsiTheme="minorHAnsi" w:cstheme="minorHAnsi"/>
          <w:sz w:val="22"/>
          <w:szCs w:val="22"/>
          <w:lang w:val="sk-SK" w:bidi="he-IL"/>
        </w:rPr>
      </w:pPr>
    </w:p>
    <w:p>
      <w:pPr>
        <w:autoSpaceDE w:val="0"/>
        <w:autoSpaceDN w:val="0"/>
        <w:spacing w:line="276" w:lineRule="auto"/>
        <w:rPr>
          <w:rFonts w:eastAsia="Batang" w:asciiTheme="minorHAnsi" w:hAnsiTheme="minorHAnsi" w:cstheme="minorHAnsi"/>
          <w:sz w:val="22"/>
          <w:szCs w:val="22"/>
          <w:lang w:val="sk-SK" w:bidi="he-IL"/>
        </w:rPr>
      </w:pPr>
    </w:p>
    <w:p>
      <w:pPr>
        <w:pStyle w:val="6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>
        <w:rPr>
          <w:rFonts w:asciiTheme="minorHAnsi" w:hAnsiTheme="minorHAnsi" w:cstheme="minorHAnsi"/>
          <w:sz w:val="22"/>
          <w:szCs w:val="22"/>
          <w:lang w:val="sk-SK"/>
        </w:rPr>
        <w:t>V ..........................,</w:t>
      </w:r>
      <w:r>
        <w:rPr>
          <w:rFonts w:hint="default" w:asciiTheme="minorHAnsi" w:hAnsiTheme="minorHAnsi" w:cstheme="minorHAnsi"/>
          <w:sz w:val="22"/>
          <w:szCs w:val="22"/>
          <w:lang w:val="sk-SK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sk-SK"/>
        </w:rPr>
        <w:t>dňa:</w:t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>V </w:t>
      </w:r>
      <w:r>
        <w:rPr>
          <w:rFonts w:hint="default" w:asciiTheme="minorHAnsi" w:hAnsiTheme="minorHAnsi" w:cstheme="minorHAnsi"/>
          <w:sz w:val="22"/>
          <w:szCs w:val="22"/>
          <w:lang w:val="sk-SK"/>
        </w:rPr>
        <w:t>Krupine,</w:t>
      </w:r>
      <w:r>
        <w:rPr>
          <w:rFonts w:asciiTheme="minorHAnsi" w:hAnsiTheme="minorHAnsi" w:cstheme="minorHAnsi"/>
          <w:sz w:val="22"/>
          <w:szCs w:val="22"/>
          <w:lang w:val="sk-SK"/>
        </w:rPr>
        <w:t xml:space="preserve"> dňa:</w:t>
      </w:r>
    </w:p>
    <w:p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>
      <w:pPr>
        <w:spacing w:line="276" w:lineRule="auto"/>
        <w:jc w:val="both"/>
        <w:rPr>
          <w:rFonts w:hint="default" w:asciiTheme="minorHAnsi" w:hAnsiTheme="minorHAnsi" w:cstheme="minorHAnsi"/>
          <w:sz w:val="22"/>
          <w:szCs w:val="22"/>
          <w:lang w:val="sk-SK"/>
        </w:rPr>
      </w:pPr>
      <w:r>
        <w:rPr>
          <w:rFonts w:asciiTheme="minorHAnsi" w:hAnsiTheme="minorHAnsi" w:cstheme="minorHAnsi"/>
          <w:sz w:val="22"/>
          <w:szCs w:val="22"/>
          <w:lang w:val="sk-SK"/>
        </w:rPr>
        <w:t>Predávajúci:</w:t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 xml:space="preserve">Kupujúci: </w:t>
      </w:r>
      <w:r>
        <w:rPr>
          <w:rFonts w:hint="default" w:asciiTheme="minorHAnsi" w:hAnsiTheme="minorHAnsi" w:cstheme="minorHAnsi"/>
          <w:bCs/>
          <w:sz w:val="22"/>
          <w:szCs w:val="22"/>
          <w:lang w:val="sk-SK"/>
        </w:rPr>
        <w:t>Limas s.r.o.</w:t>
      </w:r>
    </w:p>
    <w:p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>
        <w:rPr>
          <w:rFonts w:asciiTheme="minorHAnsi" w:hAnsiTheme="minorHAnsi" w:cstheme="minorHAnsi"/>
          <w:sz w:val="22"/>
          <w:szCs w:val="22"/>
          <w:lang w:val="sk-SK"/>
        </w:rPr>
        <w:t>.........................................</w:t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 xml:space="preserve">            </w:t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>.........................................</w:t>
      </w:r>
    </w:p>
    <w:p>
      <w:pPr>
        <w:spacing w:line="276" w:lineRule="auto"/>
        <w:jc w:val="both"/>
        <w:rPr>
          <w:rFonts w:hint="default" w:asciiTheme="minorHAnsi" w:hAnsiTheme="minorHAnsi" w:cstheme="minorHAnsi"/>
          <w:i/>
          <w:color w:val="auto"/>
          <w:sz w:val="22"/>
          <w:szCs w:val="22"/>
          <w:lang w:val="sk-SK"/>
        </w:rPr>
      </w:pPr>
      <w:r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>(vyplní uchádzač)</w:t>
      </w:r>
      <w:r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ab/>
      </w:r>
      <w:r>
        <w:rPr>
          <w:rFonts w:hint="default" w:asciiTheme="minorHAnsi" w:hAnsiTheme="minorHAnsi" w:cstheme="minorHAnsi"/>
          <w:i/>
          <w:color w:val="auto"/>
          <w:sz w:val="22"/>
          <w:szCs w:val="22"/>
          <w:lang w:val="sk-SK"/>
        </w:rPr>
        <w:t>Stanislav Lihocký, konateľ spoločnosti</w:t>
      </w:r>
    </w:p>
    <w:p>
      <w:pPr>
        <w:spacing w:line="276" w:lineRule="auto"/>
        <w:rPr>
          <w:rFonts w:asciiTheme="minorHAnsi" w:hAnsiTheme="minorHAnsi" w:cstheme="minorHAnsi"/>
          <w:sz w:val="22"/>
          <w:szCs w:val="22"/>
          <w:lang w:val="sk-SK" w:eastAsia="sk-SK"/>
        </w:rPr>
      </w:pPr>
      <w:r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>
        <w:rPr>
          <w:rFonts w:asciiTheme="minorHAnsi" w:hAnsiTheme="minorHAnsi" w:cstheme="minorHAnsi"/>
          <w:sz w:val="22"/>
          <w:szCs w:val="22"/>
          <w:lang w:val="sk-SK" w:eastAsia="sk-SK"/>
        </w:rPr>
        <w:tab/>
      </w:r>
    </w:p>
    <w:p>
      <w:pPr>
        <w:spacing w:line="276" w:lineRule="auto"/>
        <w:rPr>
          <w:rFonts w:asciiTheme="minorHAnsi" w:hAnsiTheme="minorHAnsi" w:cstheme="minorHAnsi"/>
          <w:sz w:val="22"/>
          <w:szCs w:val="22"/>
          <w:lang w:val="sk-SK"/>
        </w:rPr>
      </w:pPr>
    </w:p>
    <w:p/>
    <w:sectPr>
      <w:headerReference r:id="rId5" w:type="default"/>
      <w:pgSz w:w="11906" w:h="16838"/>
      <w:pgMar w:top="1417" w:right="1417" w:bottom="1417" w:left="1417" w:header="708" w:footer="708" w:gutter="0"/>
      <w:pgNumType w:start="1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t>Príloha č. 4 Výzvy na predkladanie ponúk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32A"/>
    <w:rsid w:val="003A3717"/>
    <w:rsid w:val="005F0EBC"/>
    <w:rsid w:val="0082532A"/>
    <w:rsid w:val="00C51744"/>
    <w:rsid w:val="00FC5AB0"/>
    <w:rsid w:val="0D8A2E7F"/>
    <w:rsid w:val="27F264F3"/>
    <w:rsid w:val="29DB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kern w:val="0"/>
      <w:sz w:val="24"/>
      <w:szCs w:val="24"/>
      <w:lang w:val="cs-CZ" w:eastAsia="cs-CZ" w:bidi="ar-SA"/>
      <w14:ligatures w14:val="none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nhideWhenUsed/>
    <w:qFormat/>
    <w:uiPriority w:val="99"/>
    <w:pPr>
      <w:tabs>
        <w:tab w:val="center" w:pos="4536"/>
        <w:tab w:val="right" w:pos="9072"/>
      </w:tabs>
    </w:pPr>
  </w:style>
  <w:style w:type="paragraph" w:styleId="5">
    <w:name w:val="header"/>
    <w:basedOn w:val="1"/>
    <w:link w:val="8"/>
    <w:unhideWhenUsed/>
    <w:qFormat/>
    <w:uiPriority w:val="99"/>
    <w:pPr>
      <w:tabs>
        <w:tab w:val="center" w:pos="4536"/>
        <w:tab w:val="right" w:pos="9072"/>
      </w:tabs>
    </w:pPr>
  </w:style>
  <w:style w:type="paragraph" w:styleId="6">
    <w:name w:val="List Paragraph"/>
    <w:basedOn w:val="1"/>
    <w:link w:val="7"/>
    <w:qFormat/>
    <w:uiPriority w:val="1"/>
    <w:pPr>
      <w:ind w:left="720"/>
      <w:contextualSpacing/>
    </w:pPr>
  </w:style>
  <w:style w:type="character" w:customStyle="1" w:styleId="7">
    <w:name w:val="Odsek zoznamu Char"/>
    <w:link w:val="6"/>
    <w:qFormat/>
    <w:locked/>
    <w:uiPriority w:val="1"/>
    <w:rPr>
      <w:rFonts w:ascii="Times New Roman" w:hAnsi="Times New Roman" w:eastAsia="Times New Roman" w:cs="Times New Roman"/>
      <w:kern w:val="0"/>
      <w:sz w:val="24"/>
      <w:szCs w:val="24"/>
      <w:lang w:val="cs-CZ" w:eastAsia="cs-CZ"/>
      <w14:ligatures w14:val="none"/>
    </w:rPr>
  </w:style>
  <w:style w:type="character" w:customStyle="1" w:styleId="8">
    <w:name w:val="Hlavička Char"/>
    <w:basedOn w:val="2"/>
    <w:link w:val="5"/>
    <w:qFormat/>
    <w:uiPriority w:val="99"/>
    <w:rPr>
      <w:rFonts w:ascii="Times New Roman" w:hAnsi="Times New Roman" w:eastAsia="Times New Roman" w:cs="Times New Roman"/>
      <w:kern w:val="0"/>
      <w:sz w:val="24"/>
      <w:szCs w:val="24"/>
      <w:lang w:val="cs-CZ" w:eastAsia="cs-CZ"/>
      <w14:ligatures w14:val="none"/>
    </w:rPr>
  </w:style>
  <w:style w:type="character" w:customStyle="1" w:styleId="9">
    <w:name w:val="Päta Char"/>
    <w:basedOn w:val="2"/>
    <w:link w:val="4"/>
    <w:qFormat/>
    <w:uiPriority w:val="99"/>
    <w:rPr>
      <w:rFonts w:ascii="Times New Roman" w:hAnsi="Times New Roman" w:eastAsia="Times New Roman" w:cs="Times New Roman"/>
      <w:kern w:val="0"/>
      <w:sz w:val="24"/>
      <w:szCs w:val="24"/>
      <w:lang w:val="cs-CZ" w:eastAsia="cs-CZ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108</Words>
  <Characters>617</Characters>
  <Lines>5</Lines>
  <Paragraphs>1</Paragraphs>
  <TotalTime>2</TotalTime>
  <ScaleCrop>false</ScaleCrop>
  <LinksUpToDate>false</LinksUpToDate>
  <CharactersWithSpaces>724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2023-09-27T13:11:00Z</dcterms:created>
  <dc:creator>Viktoria  Szebellaiova</dc:creator>
  <cp:lastModifiedBy>MCH</cp:lastModifiedBy>
  <dcterms:modified xsi:type="dcterms:W3CDTF">2024-01-25T21:50:11Z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4C02E42520104AF9AF594D4760259169_12</vt:lpwstr>
  </property>
</Properties>
</file>