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B24B573" w:rsidR="00F87440" w:rsidRPr="00DC4014" w:rsidRDefault="001F1829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9376C2" w:rsidRPr="00DC40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357" w:rsidRPr="00DC40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Prepravník</w:t>
      </w:r>
      <w:proofErr w:type="spellEnd"/>
      <w:r w:rsidR="00DE3357" w:rsidRPr="00DC40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E3357" w:rsidRPr="00DC40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kŕmnych</w:t>
      </w:r>
      <w:proofErr w:type="spellEnd"/>
      <w:r w:rsidR="00DE3357" w:rsidRPr="00DC40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E3357" w:rsidRPr="00DC40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zmesí</w:t>
      </w:r>
      <w:proofErr w:type="spellEnd"/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515CF4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DC4014" w:rsidRPr="00DC4014">
        <w:rPr>
          <w:rFonts w:asciiTheme="minorHAnsi" w:hAnsiTheme="minorHAnsi" w:cstheme="minorHAnsi"/>
          <w:sz w:val="24"/>
          <w:szCs w:val="24"/>
        </w:rPr>
        <w:t xml:space="preserve">BOSKOP </w:t>
      </w:r>
      <w:proofErr w:type="spellStart"/>
      <w:r w:rsidR="00DC4014" w:rsidRPr="00DC4014">
        <w:rPr>
          <w:rFonts w:asciiTheme="minorHAnsi" w:hAnsiTheme="minorHAnsi" w:cstheme="minorHAnsi"/>
          <w:sz w:val="24"/>
          <w:szCs w:val="24"/>
        </w:rPr>
        <w:t>Poľnonákup</w:t>
      </w:r>
      <w:proofErr w:type="spellEnd"/>
      <w:r w:rsidR="00DC4014" w:rsidRPr="00DC4014">
        <w:rPr>
          <w:rFonts w:asciiTheme="minorHAnsi" w:hAnsiTheme="minorHAnsi" w:cstheme="minorHAnsi"/>
          <w:sz w:val="24"/>
          <w:szCs w:val="24"/>
        </w:rPr>
        <w:t xml:space="preserve"> Trenčín, </w:t>
      </w:r>
      <w:proofErr w:type="spellStart"/>
      <w:r w:rsidR="00DC4014" w:rsidRPr="00DC4014">
        <w:rPr>
          <w:rFonts w:asciiTheme="minorHAnsi" w:hAnsiTheme="minorHAnsi" w:cstheme="minorHAnsi"/>
          <w:sz w:val="24"/>
          <w:szCs w:val="24"/>
        </w:rPr>
        <w:t>a.s</w:t>
      </w:r>
      <w:proofErr w:type="spellEnd"/>
      <w:r w:rsidR="00DC4014" w:rsidRPr="00DC40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>Hlavná</w:t>
      </w:r>
      <w:proofErr w:type="spellEnd"/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 xml:space="preserve"> 1, 911 05 Trenčín</w:t>
      </w:r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C4014" w:rsidRPr="00DC4014">
        <w:rPr>
          <w:rFonts w:asciiTheme="minorHAnsi" w:hAnsiTheme="minorHAnsi" w:cstheme="minorHAnsi"/>
          <w:sz w:val="24"/>
          <w:szCs w:val="24"/>
        </w:rPr>
        <w:t xml:space="preserve">IČO: </w:t>
      </w:r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>36 304 352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9</cp:revision>
  <cp:lastPrinted>2022-07-09T12:53:00Z</cp:lastPrinted>
  <dcterms:created xsi:type="dcterms:W3CDTF">2023-10-02T06:41:00Z</dcterms:created>
  <dcterms:modified xsi:type="dcterms:W3CDTF">2024-01-26T07:40:00Z</dcterms:modified>
</cp:coreProperties>
</file>