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Čestné vyhlásenia</w:t>
      </w:r>
    </w:p>
    <w:p w:rsidR="000910B4" w:rsidRPr="00985046" w:rsidRDefault="000910B4" w:rsidP="000910B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265653" w:rsidRPr="00782B39" w:rsidRDefault="000910B4" w:rsidP="00265653">
      <w:pPr>
        <w:rPr>
          <w:b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265653" w:rsidRPr="00B8316C">
        <w:rPr>
          <w:b/>
          <w:sz w:val="22"/>
        </w:rPr>
        <w:t>Rekonštrukcia objektu – II. Psychiatrická klinika SZU Banská Bystrica</w:t>
      </w:r>
      <w:r w:rsidR="00265653" w:rsidRPr="00DF40FB">
        <w:rPr>
          <w:b/>
          <w:color w:val="000000"/>
          <w:szCs w:val="24"/>
        </w:rPr>
        <w:t xml:space="preserve">  </w:t>
      </w:r>
      <w:r w:rsidR="00265653" w:rsidRPr="00DF40FB">
        <w:rPr>
          <w:i/>
          <w:szCs w:val="24"/>
        </w:rPr>
        <w:t xml:space="preserve"> </w:t>
      </w:r>
    </w:p>
    <w:p w:rsidR="000910B4" w:rsidRDefault="000910B4" w:rsidP="000910B4">
      <w:pPr>
        <w:suppressAutoHyphens/>
        <w:ind w:right="23"/>
        <w:rPr>
          <w:sz w:val="22"/>
        </w:rPr>
      </w:pP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0910B4" w:rsidRPr="00347F13" w:rsidRDefault="000910B4" w:rsidP="000910B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0910B4" w:rsidRPr="00347F13" w:rsidRDefault="000910B4" w:rsidP="000910B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0910B4" w:rsidRPr="00347F13" w:rsidRDefault="000910B4" w:rsidP="000910B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bez výhrady a obmedzenia súhlasím s platnými podmienkami súťaže určenými verejným obstarávateľom v týchto SP a v ostatných dokumentoch poskytnutých verejným obstarávateľom v lehote na predkladanie ponúk,</w:t>
      </w:r>
    </w:p>
    <w:p w:rsidR="000910B4" w:rsidRPr="00B20E59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 xml:space="preserve">bez výhrady a obmedzenia súhlasím s tým, že obchodné podmienky poskytnutia predmetu zákazky podľa časti </w:t>
      </w:r>
      <w:r w:rsidRPr="00B20E59">
        <w:rPr>
          <w:i/>
          <w:iCs/>
          <w:color w:val="000000"/>
          <w:sz w:val="22"/>
        </w:rPr>
        <w:t xml:space="preserve">"F – Obchodné podmienky </w:t>
      </w:r>
      <w:r w:rsidR="00FA25D1" w:rsidRPr="00B20E59">
        <w:rPr>
          <w:i/>
          <w:iCs/>
          <w:color w:val="000000"/>
          <w:sz w:val="22"/>
        </w:rPr>
        <w:t>–</w:t>
      </w:r>
      <w:r w:rsidRPr="00B20E59">
        <w:rPr>
          <w:i/>
          <w:iCs/>
          <w:color w:val="000000"/>
          <w:sz w:val="22"/>
        </w:rPr>
        <w:t xml:space="preserve"> </w:t>
      </w:r>
      <w:r w:rsidR="00265653">
        <w:rPr>
          <w:i/>
          <w:iCs/>
          <w:color w:val="000000"/>
          <w:sz w:val="22"/>
        </w:rPr>
        <w:t>Zmluva o dielo</w:t>
      </w:r>
      <w:r w:rsidRPr="00B20E59">
        <w:rPr>
          <w:i/>
          <w:iCs/>
          <w:color w:val="000000"/>
          <w:sz w:val="22"/>
        </w:rPr>
        <w:t>"</w:t>
      </w:r>
      <w:r w:rsidRPr="00B20E59">
        <w:rPr>
          <w:color w:val="000000"/>
          <w:sz w:val="22"/>
        </w:rPr>
        <w:t xml:space="preserve"> sú záväzným právnym dokumentom pre poskytnutie predmetu zákazky podľa časti </w:t>
      </w:r>
      <w:r w:rsidRPr="00B20E59">
        <w:rPr>
          <w:i/>
          <w:iCs/>
          <w:color w:val="000000"/>
          <w:sz w:val="22"/>
        </w:rPr>
        <w:t xml:space="preserve">"C – Opis predmetu zákazky" </w:t>
      </w:r>
      <w:r w:rsidRPr="00B20E59">
        <w:rPr>
          <w:color w:val="000000"/>
          <w:sz w:val="22"/>
        </w:rPr>
        <w:t>týchto SP,</w:t>
      </w:r>
    </w:p>
    <w:p w:rsidR="000910B4" w:rsidRPr="00265653" w:rsidRDefault="000910B4" w:rsidP="000910B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B20E59">
        <w:rPr>
          <w:color w:val="000000"/>
          <w:sz w:val="22"/>
        </w:rPr>
        <w:t>všetky doklady a údaje uvedené v ponuke sú pravdivé a</w:t>
      </w:r>
      <w:r w:rsidR="00265653">
        <w:rPr>
          <w:color w:val="000000"/>
          <w:sz w:val="22"/>
        </w:rPr>
        <w:t> </w:t>
      </w:r>
      <w:r w:rsidRPr="00B20E59">
        <w:rPr>
          <w:color w:val="000000"/>
          <w:sz w:val="22"/>
        </w:rPr>
        <w:t>úplné</w:t>
      </w:r>
      <w:r w:rsidR="00265653">
        <w:rPr>
          <w:color w:val="000000"/>
          <w:sz w:val="22"/>
        </w:rPr>
        <w:t>,</w:t>
      </w:r>
    </w:p>
    <w:p w:rsidR="00265653" w:rsidRPr="00E40CA8" w:rsidRDefault="00265653" w:rsidP="00265653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E40CA8">
        <w:rPr>
          <w:color w:val="000000"/>
          <w:sz w:val="22"/>
        </w:rPr>
        <w:t>dodržím príslušné ustanovenie Súťažných podkladov a Zmluvy o dielo týkajúce sa osobitnej podmienky plnenia – zelený aspekt vo verejnom obstarávaní.</w:t>
      </w:r>
    </w:p>
    <w:p w:rsidR="00265653" w:rsidRPr="00B20E59" w:rsidRDefault="00265653" w:rsidP="00265653">
      <w:pPr>
        <w:spacing w:after="200" w:line="276" w:lineRule="auto"/>
        <w:ind w:left="567"/>
        <w:contextualSpacing/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A151A2" w:rsidRDefault="00A151A2" w:rsidP="00877304">
      <w:pPr>
        <w:rPr>
          <w:rFonts w:eastAsia="Calibri"/>
          <w:sz w:val="22"/>
        </w:rPr>
      </w:pPr>
    </w:p>
    <w:p w:rsidR="00D32572" w:rsidRDefault="00D32572" w:rsidP="00877304">
      <w:pPr>
        <w:rPr>
          <w:rFonts w:eastAsia="Calibri"/>
          <w:sz w:val="22"/>
        </w:rPr>
      </w:pPr>
    </w:p>
    <w:p w:rsidR="00D32572" w:rsidRPr="00347F13" w:rsidRDefault="00877304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 w:rsidRPr="005C21B5">
        <w:rPr>
          <w:rFonts w:ascii="Arial" w:eastAsia="Calibri" w:hAnsi="Arial" w:cs="Arial"/>
        </w:rPr>
        <w:t xml:space="preserve"> </w:t>
      </w:r>
      <w:r w:rsidR="00D32572"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D32572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D32572" w:rsidRPr="00347F13" w:rsidRDefault="00D32572" w:rsidP="00D32572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3651" w:rsidRDefault="00623651" w:rsidP="00877304">
      <w:r>
        <w:separator/>
      </w:r>
    </w:p>
  </w:endnote>
  <w:endnote w:type="continuationSeparator" w:id="0">
    <w:p w:rsidR="00623651" w:rsidRDefault="00623651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3651" w:rsidRDefault="00623651" w:rsidP="00877304">
      <w:r>
        <w:separator/>
      </w:r>
    </w:p>
  </w:footnote>
  <w:footnote w:type="continuationSeparator" w:id="0">
    <w:p w:rsidR="00623651" w:rsidRDefault="00623651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877304" w:rsidRDefault="00877304">
    <w:pPr>
      <w:pStyle w:val="Hlavika"/>
    </w:pPr>
    <w:r w:rsidRPr="0073360C">
      <w:rPr>
        <w:b/>
        <w:bCs/>
        <w:noProof/>
        <w:sz w:val="20"/>
        <w:szCs w:val="20"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75pt;height:96.75pt" o:ole="">
          <v:imagedata r:id="rId1" o:title=""/>
        </v:shape>
        <o:OLEObject Type="Embed" ProgID="Word.Picture.8" ShapeID="_x0000_i1025" DrawAspect="Content" ObjectID="_1768303076" r:id="rId2"/>
      </w:object>
    </w: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44AD2"/>
    <w:rsid w:val="00074F5C"/>
    <w:rsid w:val="000905B8"/>
    <w:rsid w:val="000910B4"/>
    <w:rsid w:val="000A6CC9"/>
    <w:rsid w:val="000F6C56"/>
    <w:rsid w:val="00126641"/>
    <w:rsid w:val="00174A84"/>
    <w:rsid w:val="001B6BB9"/>
    <w:rsid w:val="0020507D"/>
    <w:rsid w:val="00211E63"/>
    <w:rsid w:val="00227D41"/>
    <w:rsid w:val="00250D6C"/>
    <w:rsid w:val="00265653"/>
    <w:rsid w:val="002A6798"/>
    <w:rsid w:val="002E292E"/>
    <w:rsid w:val="002E4F8B"/>
    <w:rsid w:val="002E7534"/>
    <w:rsid w:val="00323714"/>
    <w:rsid w:val="00342B0A"/>
    <w:rsid w:val="00383245"/>
    <w:rsid w:val="004039BF"/>
    <w:rsid w:val="00407F58"/>
    <w:rsid w:val="00415DD9"/>
    <w:rsid w:val="004565F8"/>
    <w:rsid w:val="00457053"/>
    <w:rsid w:val="00490951"/>
    <w:rsid w:val="004E78FD"/>
    <w:rsid w:val="004F1293"/>
    <w:rsid w:val="004F7A96"/>
    <w:rsid w:val="00523461"/>
    <w:rsid w:val="005D50CD"/>
    <w:rsid w:val="005E0D28"/>
    <w:rsid w:val="00607C88"/>
    <w:rsid w:val="00622BC6"/>
    <w:rsid w:val="00623651"/>
    <w:rsid w:val="00631A64"/>
    <w:rsid w:val="00682D2A"/>
    <w:rsid w:val="006D7EC9"/>
    <w:rsid w:val="006E0332"/>
    <w:rsid w:val="006E7B2F"/>
    <w:rsid w:val="00752F2C"/>
    <w:rsid w:val="00772135"/>
    <w:rsid w:val="007A4520"/>
    <w:rsid w:val="00805CEF"/>
    <w:rsid w:val="0085268A"/>
    <w:rsid w:val="00877304"/>
    <w:rsid w:val="008D0F11"/>
    <w:rsid w:val="008D13B3"/>
    <w:rsid w:val="008E4444"/>
    <w:rsid w:val="008E5C61"/>
    <w:rsid w:val="008F135C"/>
    <w:rsid w:val="00916C9E"/>
    <w:rsid w:val="00972BE2"/>
    <w:rsid w:val="00993F3B"/>
    <w:rsid w:val="009E0F4F"/>
    <w:rsid w:val="00A0650F"/>
    <w:rsid w:val="00A151A2"/>
    <w:rsid w:val="00A2154E"/>
    <w:rsid w:val="00A2784A"/>
    <w:rsid w:val="00A955AB"/>
    <w:rsid w:val="00A9594E"/>
    <w:rsid w:val="00AC6279"/>
    <w:rsid w:val="00AC750C"/>
    <w:rsid w:val="00AE2B7A"/>
    <w:rsid w:val="00B029C2"/>
    <w:rsid w:val="00B037BE"/>
    <w:rsid w:val="00B174C5"/>
    <w:rsid w:val="00B20E59"/>
    <w:rsid w:val="00B42B27"/>
    <w:rsid w:val="00B47EC9"/>
    <w:rsid w:val="00B502B4"/>
    <w:rsid w:val="00B64425"/>
    <w:rsid w:val="00BB72B8"/>
    <w:rsid w:val="00BF40E2"/>
    <w:rsid w:val="00C270ED"/>
    <w:rsid w:val="00C27399"/>
    <w:rsid w:val="00C30B9B"/>
    <w:rsid w:val="00C75A4F"/>
    <w:rsid w:val="00CA5A3E"/>
    <w:rsid w:val="00D11EAB"/>
    <w:rsid w:val="00D23EC1"/>
    <w:rsid w:val="00D32572"/>
    <w:rsid w:val="00E35BBC"/>
    <w:rsid w:val="00E550B8"/>
    <w:rsid w:val="00E616D8"/>
    <w:rsid w:val="00E808D4"/>
    <w:rsid w:val="00E91F1A"/>
    <w:rsid w:val="00EA4CB9"/>
    <w:rsid w:val="00F0518F"/>
    <w:rsid w:val="00F32DE9"/>
    <w:rsid w:val="00F34D6E"/>
    <w:rsid w:val="00F57E6F"/>
    <w:rsid w:val="00F67992"/>
    <w:rsid w:val="00F868B5"/>
    <w:rsid w:val="00F9188B"/>
    <w:rsid w:val="00F93732"/>
    <w:rsid w:val="00FA25D1"/>
    <w:rsid w:val="00FA3201"/>
    <w:rsid w:val="00FD402C"/>
    <w:rsid w:val="00FF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zvarmuzekova</cp:lastModifiedBy>
  <cp:revision>4</cp:revision>
  <dcterms:created xsi:type="dcterms:W3CDTF">2023-11-14T07:37:00Z</dcterms:created>
  <dcterms:modified xsi:type="dcterms:W3CDTF">2024-02-01T13:31:00Z</dcterms:modified>
</cp:coreProperties>
</file>