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2E0CD06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D624A4">
        <w:rPr>
          <w:rFonts w:ascii="Calibri" w:hAnsi="Calibri" w:cs="Calibri"/>
          <w:b/>
          <w:bCs/>
          <w:iCs/>
          <w:sz w:val="24"/>
          <w:szCs w:val="20"/>
        </w:rPr>
        <w:t>5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4F5556CD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3037ACC9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D624A4">
        <w:rPr>
          <w:rFonts w:asciiTheme="minorHAnsi" w:hAnsiTheme="minorHAnsi" w:cstheme="minorHAnsi"/>
          <w:b/>
          <w:bCs/>
          <w:sz w:val="20"/>
          <w:szCs w:val="20"/>
        </w:rPr>
        <w:t>Revitalizácia meštianskeho domu č. 13, Brezno - 1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B2B57"/>
    <w:rsid w:val="002B779C"/>
    <w:rsid w:val="002D0DDA"/>
    <w:rsid w:val="003B1C73"/>
    <w:rsid w:val="0042731B"/>
    <w:rsid w:val="00524CB4"/>
    <w:rsid w:val="005520C8"/>
    <w:rsid w:val="00741D70"/>
    <w:rsid w:val="007844EB"/>
    <w:rsid w:val="00861B05"/>
    <w:rsid w:val="009E40E1"/>
    <w:rsid w:val="00A9007D"/>
    <w:rsid w:val="00D624A4"/>
    <w:rsid w:val="00DF373F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9</cp:revision>
  <dcterms:created xsi:type="dcterms:W3CDTF">2023-11-20T16:18:00Z</dcterms:created>
  <dcterms:modified xsi:type="dcterms:W3CDTF">2024-02-05T11:42:00Z</dcterms:modified>
</cp:coreProperties>
</file>