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2D416" w14:textId="77777777" w:rsidR="004E67C7" w:rsidRPr="009A0943" w:rsidRDefault="004E67C7" w:rsidP="004E67C7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  <w:r w:rsidRPr="009A0943">
        <w:rPr>
          <w:rFonts w:ascii="Calibri" w:hAnsi="Calibri" w:cs="Calibri"/>
          <w:b/>
          <w:bCs/>
          <w:iCs/>
          <w:sz w:val="24"/>
          <w:szCs w:val="20"/>
        </w:rPr>
        <w:t>NÁVRH UCHÁDZAČA NA PLNENIE KRITÉRIÍ</w:t>
      </w:r>
    </w:p>
    <w:p w14:paraId="69BF50A4" w14:textId="77777777" w:rsidR="004E67C7" w:rsidRPr="009A0943" w:rsidRDefault="004E67C7" w:rsidP="004E67C7">
      <w:pPr>
        <w:rPr>
          <w:rFonts w:ascii="Calibri" w:hAnsi="Calibri" w:cs="Calibri"/>
          <w:szCs w:val="16"/>
        </w:rPr>
      </w:pPr>
    </w:p>
    <w:p w14:paraId="6B859F0F" w14:textId="77777777" w:rsidR="004E67C7" w:rsidRPr="009A0943" w:rsidRDefault="004E67C7" w:rsidP="004E67C7">
      <w:pPr>
        <w:tabs>
          <w:tab w:val="left" w:pos="2268"/>
        </w:tabs>
        <w:ind w:left="2832" w:hanging="2832"/>
        <w:rPr>
          <w:rFonts w:ascii="Calibri" w:hAnsi="Calibri" w:cs="Calibri"/>
          <w:sz w:val="20"/>
          <w:szCs w:val="20"/>
        </w:rPr>
      </w:pPr>
      <w:bookmarkStart w:id="0" w:name="OLE_LINK3"/>
      <w:r w:rsidRPr="009A0943">
        <w:rPr>
          <w:rFonts w:ascii="Calibri" w:hAnsi="Calibri" w:cs="Calibri"/>
          <w:b/>
          <w:sz w:val="20"/>
          <w:szCs w:val="20"/>
        </w:rPr>
        <w:t>Postup verejného obstarávania:</w:t>
      </w:r>
      <w:r w:rsidRPr="009A0943">
        <w:rPr>
          <w:rFonts w:ascii="Calibri" w:hAnsi="Calibri" w:cs="Calibri"/>
          <w:sz w:val="20"/>
          <w:szCs w:val="20"/>
        </w:rPr>
        <w:t xml:space="preserve"> </w:t>
      </w:r>
      <w:r w:rsidRPr="009A0943">
        <w:rPr>
          <w:rFonts w:ascii="Calibri" w:hAnsi="Calibri" w:cs="Calibri"/>
          <w:sz w:val="20"/>
          <w:szCs w:val="20"/>
        </w:rPr>
        <w:tab/>
        <w:t>nadlimitná zákazka zadávaná postupom verejnej súťaže</w:t>
      </w:r>
      <w:r>
        <w:rPr>
          <w:rFonts w:ascii="Calibri" w:hAnsi="Calibri" w:cs="Calibri"/>
          <w:sz w:val="20"/>
          <w:szCs w:val="20"/>
        </w:rPr>
        <w:t xml:space="preserve"> podľa § 66 ods. 7 písm. b) ZVO</w:t>
      </w:r>
    </w:p>
    <w:p w14:paraId="0033E97B" w14:textId="6BBE036A" w:rsidR="004E67C7" w:rsidRPr="009A0943" w:rsidRDefault="004E67C7" w:rsidP="004E67C7">
      <w:pPr>
        <w:jc w:val="both"/>
        <w:rPr>
          <w:rFonts w:ascii="Calibri" w:hAnsi="Calibri" w:cs="Calibri"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Druh zákazky:</w:t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 w:rsidR="00755989">
        <w:rPr>
          <w:rFonts w:ascii="Calibri" w:hAnsi="Calibri" w:cs="Calibri"/>
          <w:sz w:val="20"/>
          <w:szCs w:val="20"/>
        </w:rPr>
        <w:t>uskutočnenie stavebných prác</w:t>
      </w:r>
    </w:p>
    <w:p w14:paraId="5E1E2B7E" w14:textId="77777777" w:rsidR="005855DB" w:rsidRPr="009A0943" w:rsidRDefault="004E67C7" w:rsidP="005855DB">
      <w:pPr>
        <w:ind w:left="2835" w:hanging="2835"/>
        <w:jc w:val="both"/>
        <w:rPr>
          <w:rFonts w:ascii="Calibri" w:hAnsi="Calibri" w:cs="Calibri"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Predmet zákazky:</w:t>
      </w:r>
      <w:r w:rsidRPr="009A0943">
        <w:rPr>
          <w:rFonts w:ascii="Calibri" w:hAnsi="Calibri" w:cs="Calibri"/>
          <w:sz w:val="20"/>
          <w:szCs w:val="20"/>
        </w:rPr>
        <w:t xml:space="preserve"> </w:t>
      </w:r>
      <w:r w:rsidRPr="009A0943">
        <w:rPr>
          <w:rFonts w:ascii="Calibri" w:hAnsi="Calibri" w:cs="Calibri"/>
          <w:sz w:val="20"/>
          <w:szCs w:val="20"/>
        </w:rPr>
        <w:tab/>
      </w:r>
      <w:r w:rsidR="005855DB">
        <w:rPr>
          <w:rFonts w:ascii="Calibri" w:hAnsi="Calibri" w:cs="Calibri"/>
          <w:b/>
          <w:bCs/>
          <w:sz w:val="20"/>
          <w:szCs w:val="20"/>
        </w:rPr>
        <w:t>Revitalizácia meštianskeho domu č. 13, Brezno - 1</w:t>
      </w:r>
    </w:p>
    <w:p w14:paraId="65D0D19A" w14:textId="46775D4F" w:rsidR="004E67C7" w:rsidRPr="009A0943" w:rsidRDefault="004E67C7" w:rsidP="005855DB">
      <w:pPr>
        <w:ind w:left="2835" w:hanging="2835"/>
        <w:jc w:val="both"/>
        <w:rPr>
          <w:rFonts w:ascii="Calibri" w:hAnsi="Calibri" w:cs="Calibri"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 xml:space="preserve">Verejný obstarávateľ: </w:t>
      </w:r>
      <w:r w:rsidRPr="009A0943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Horehronské múzeum, Námestie gen. M. R. Štefánika 47/55, 977 01 Brezno</w:t>
      </w:r>
    </w:p>
    <w:p w14:paraId="1705F503" w14:textId="709BD1D9" w:rsidR="004E67C7" w:rsidRPr="009E494F" w:rsidRDefault="004E67C7" w:rsidP="005855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85"/>
        </w:tabs>
        <w:ind w:left="2835" w:hanging="2835"/>
        <w:rPr>
          <w:rFonts w:ascii="Calibri" w:hAnsi="Calibri" w:cs="Calibri"/>
          <w:b/>
          <w:sz w:val="20"/>
          <w:szCs w:val="20"/>
        </w:rPr>
      </w:pPr>
      <w:r w:rsidRPr="009A0943">
        <w:rPr>
          <w:rFonts w:ascii="Calibri" w:hAnsi="Calibri" w:cs="Calibri"/>
          <w:sz w:val="20"/>
          <w:szCs w:val="20"/>
        </w:rPr>
        <w:t xml:space="preserve"> </w:t>
      </w:r>
      <w:r w:rsidRPr="009A0943">
        <w:rPr>
          <w:rFonts w:ascii="Calibri" w:hAnsi="Calibri" w:cs="Calibri"/>
          <w:b/>
          <w:sz w:val="20"/>
          <w:szCs w:val="20"/>
        </w:rPr>
        <w:t>Obchodné meno uchádzača:</w:t>
      </w:r>
      <w:r>
        <w:rPr>
          <w:rFonts w:ascii="Calibri" w:hAnsi="Calibri" w:cs="Calibri"/>
          <w:sz w:val="20"/>
          <w:szCs w:val="20"/>
        </w:rPr>
        <w:tab/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(vyplní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  <w:r w:rsidR="005855DB" w:rsidRPr="00DC5ABB">
        <w:rPr>
          <w:rFonts w:ascii="Calibri" w:hAnsi="Calibri" w:cs="Calibri"/>
          <w:i/>
          <w:sz w:val="20"/>
          <w:szCs w:val="20"/>
        </w:rPr>
        <w:tab/>
      </w:r>
    </w:p>
    <w:p w14:paraId="5A95356D" w14:textId="77777777" w:rsidR="004E67C7" w:rsidRPr="009E494F" w:rsidRDefault="004E67C7" w:rsidP="004E67C7">
      <w:pPr>
        <w:ind w:left="2835" w:hanging="2835"/>
        <w:rPr>
          <w:rFonts w:ascii="Calibri" w:hAnsi="Calibri" w:cs="Calibri"/>
          <w:b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Sídlo alebo miesto podnikania:</w:t>
      </w:r>
      <w:r w:rsidRPr="009A0943">
        <w:rPr>
          <w:rFonts w:ascii="Calibri" w:hAnsi="Calibri" w:cs="Calibri"/>
          <w:b/>
          <w:sz w:val="20"/>
          <w:szCs w:val="20"/>
        </w:rPr>
        <w:tab/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(vyplní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</w:p>
    <w:p w14:paraId="292F7F6D" w14:textId="77777777" w:rsidR="004E67C7" w:rsidRPr="009E494F" w:rsidRDefault="004E67C7" w:rsidP="004E67C7">
      <w:pPr>
        <w:rPr>
          <w:rFonts w:ascii="Calibri" w:hAnsi="Calibri" w:cs="Calibri"/>
          <w:b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IČO uchádzača:</w:t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(vyplní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</w:p>
    <w:p w14:paraId="1E38307F" w14:textId="77777777" w:rsidR="004E67C7" w:rsidRDefault="004E67C7" w:rsidP="004E67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9408"/>
        </w:tabs>
        <w:rPr>
          <w:rFonts w:ascii="Calibri" w:hAnsi="Calibri" w:cs="Calibri"/>
          <w:i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Kontaktná osoba uchádzača:</w:t>
      </w:r>
      <w:r w:rsidRPr="009A0943">
        <w:rPr>
          <w:rFonts w:ascii="Calibri" w:hAnsi="Calibri" w:cs="Calibri"/>
          <w:sz w:val="20"/>
          <w:szCs w:val="20"/>
        </w:rPr>
        <w:tab/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(vyplní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</w:p>
    <w:p w14:paraId="6CA93EF1" w14:textId="77777777" w:rsidR="004E67C7" w:rsidRPr="00D66E86" w:rsidRDefault="004E67C7" w:rsidP="004E67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9408"/>
        </w:tabs>
        <w:rPr>
          <w:rFonts w:ascii="Calibri" w:hAnsi="Calibri" w:cs="Calibri"/>
          <w:i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Tel. a E-mail:</w:t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 w:rsidRPr="00B13B37">
        <w:rPr>
          <w:rFonts w:ascii="Calibri" w:hAnsi="Calibri" w:cs="Calibri"/>
          <w:i/>
          <w:sz w:val="20"/>
          <w:szCs w:val="20"/>
          <w:highlight w:val="yellow"/>
        </w:rPr>
        <w:t>(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</w:t>
      </w:r>
      <w:r w:rsidRPr="00B13B37">
        <w:rPr>
          <w:rFonts w:ascii="Calibri" w:hAnsi="Calibri" w:cs="Calibri"/>
          <w:i/>
          <w:sz w:val="20"/>
          <w:szCs w:val="20"/>
          <w:highlight w:val="yellow"/>
        </w:rPr>
        <w:t>)</w:t>
      </w:r>
      <w:bookmarkEnd w:id="0"/>
    </w:p>
    <w:p w14:paraId="33E09658" w14:textId="77777777" w:rsidR="004E67C7" w:rsidRDefault="004E67C7" w:rsidP="004E67C7">
      <w:pPr>
        <w:rPr>
          <w:rFonts w:ascii="Calibri" w:hAnsi="Calibri" w:cs="Calibri"/>
          <w:b/>
          <w:sz w:val="18"/>
          <w:szCs w:val="20"/>
        </w:rPr>
      </w:pPr>
    </w:p>
    <w:p w14:paraId="49F46BEF" w14:textId="77777777" w:rsidR="004E67C7" w:rsidRDefault="004E67C7" w:rsidP="004E67C7">
      <w:pPr>
        <w:rPr>
          <w:rFonts w:ascii="Calibri" w:hAnsi="Calibri" w:cs="Calibri"/>
          <w:b/>
          <w:sz w:val="18"/>
          <w:szCs w:val="20"/>
        </w:rPr>
      </w:pPr>
    </w:p>
    <w:p w14:paraId="40DD91FB" w14:textId="77777777" w:rsidR="004E67C7" w:rsidRPr="009A0943" w:rsidRDefault="004E67C7" w:rsidP="004E67C7">
      <w:pPr>
        <w:rPr>
          <w:rFonts w:ascii="Calibri" w:hAnsi="Calibri" w:cs="Calibri"/>
          <w:b/>
          <w:sz w:val="18"/>
          <w:szCs w:val="20"/>
        </w:rPr>
      </w:pPr>
    </w:p>
    <w:p w14:paraId="0F362214" w14:textId="77777777" w:rsidR="004E67C7" w:rsidRPr="009A0943" w:rsidRDefault="004E67C7" w:rsidP="004E67C7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9A0943">
        <w:rPr>
          <w:rFonts w:asciiTheme="minorHAnsi" w:hAnsiTheme="minorHAnsi" w:cstheme="minorHAnsi"/>
          <w:b/>
          <w:sz w:val="22"/>
          <w:szCs w:val="22"/>
          <w:u w:val="single"/>
        </w:rPr>
        <w:t>Návrh uchádzača na plnenie kritérií</w:t>
      </w:r>
      <w:r w:rsidRPr="009A094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A0943">
        <w:rPr>
          <w:rFonts w:ascii="Calibri" w:hAnsi="Calibri" w:cs="Calibri"/>
          <w:i/>
          <w:sz w:val="20"/>
          <w:szCs w:val="20"/>
        </w:rPr>
        <w:t>(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</w:p>
    <w:p w14:paraId="2AC60F37" w14:textId="77777777" w:rsidR="004E67C7" w:rsidRPr="00F37754" w:rsidRDefault="004E67C7" w:rsidP="004E67C7">
      <w:pPr>
        <w:rPr>
          <w:rFonts w:ascii="Calibri" w:hAnsi="Calibri" w:cs="Calibri"/>
          <w:sz w:val="20"/>
          <w:szCs w:val="20"/>
          <w:highlight w:val="yellow"/>
        </w:rPr>
      </w:pPr>
    </w:p>
    <w:p w14:paraId="0B42826E" w14:textId="4344062E" w:rsidR="004E67C7" w:rsidRDefault="004E67C7" w:rsidP="004E67C7">
      <w:pPr>
        <w:jc w:val="both"/>
        <w:rPr>
          <w:rFonts w:ascii="Calibri" w:hAnsi="Calibri" w:cs="Calibri"/>
          <w:i/>
          <w:sz w:val="18"/>
          <w:szCs w:val="18"/>
        </w:rPr>
      </w:pPr>
      <w:r w:rsidRPr="009A0943">
        <w:rPr>
          <w:rFonts w:ascii="Calibri" w:hAnsi="Calibri" w:cs="Calibri"/>
          <w:i/>
          <w:sz w:val="18"/>
          <w:szCs w:val="18"/>
        </w:rPr>
        <w:t>Pozn.: Uchádzačom uvedená cena musí vychádzať z</w:t>
      </w:r>
      <w:r w:rsidR="003A75B0">
        <w:rPr>
          <w:rFonts w:ascii="Calibri" w:hAnsi="Calibri" w:cs="Calibri"/>
          <w:i/>
          <w:sz w:val="18"/>
          <w:szCs w:val="18"/>
        </w:rPr>
        <w:t>o</w:t>
      </w:r>
      <w:r w:rsidRPr="009A0943">
        <w:rPr>
          <w:rFonts w:ascii="Calibri" w:hAnsi="Calibri" w:cs="Calibri"/>
          <w:i/>
          <w:sz w:val="18"/>
          <w:szCs w:val="18"/>
        </w:rPr>
        <w:t>  súťažných podkladov a ich príloh.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1713"/>
        <w:gridCol w:w="1186"/>
        <w:gridCol w:w="1409"/>
      </w:tblGrid>
      <w:tr w:rsidR="004E67C7" w:rsidRPr="0045040A" w14:paraId="27E76BE6" w14:textId="77777777" w:rsidTr="000C1DA2">
        <w:trPr>
          <w:trHeight w:val="726"/>
          <w:jc w:val="center"/>
        </w:trPr>
        <w:tc>
          <w:tcPr>
            <w:tcW w:w="2618" w:type="pct"/>
            <w:shd w:val="clear" w:color="auto" w:fill="D9D9D9" w:themeFill="background1" w:themeFillShade="D9"/>
            <w:noWrap/>
            <w:vAlign w:val="center"/>
            <w:hideMark/>
          </w:tcPr>
          <w:p w14:paraId="11927A73" w14:textId="77777777" w:rsidR="004E67C7" w:rsidRPr="00E9171C" w:rsidRDefault="004E67C7" w:rsidP="000C1DA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9171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Členenie predmetu zákazky </w:t>
            </w:r>
          </w:p>
        </w:tc>
        <w:tc>
          <w:tcPr>
            <w:tcW w:w="947" w:type="pct"/>
            <w:shd w:val="clear" w:color="auto" w:fill="D9D9D9" w:themeFill="background1" w:themeFillShade="D9"/>
            <w:noWrap/>
            <w:vAlign w:val="center"/>
            <w:hideMark/>
          </w:tcPr>
          <w:p w14:paraId="3B704201" w14:textId="77777777" w:rsidR="004E67C7" w:rsidRPr="00E9171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9171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 v EUR bez DPH</w:t>
            </w:r>
          </w:p>
        </w:tc>
        <w:tc>
          <w:tcPr>
            <w:tcW w:w="656" w:type="pct"/>
            <w:shd w:val="clear" w:color="auto" w:fill="D9D9D9" w:themeFill="background1" w:themeFillShade="D9"/>
            <w:noWrap/>
            <w:vAlign w:val="center"/>
            <w:hideMark/>
          </w:tcPr>
          <w:p w14:paraId="5CA0EAFE" w14:textId="77777777" w:rsidR="004E67C7" w:rsidRPr="00E9171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9171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DPH v EUR </w:t>
            </w:r>
          </w:p>
        </w:tc>
        <w:tc>
          <w:tcPr>
            <w:tcW w:w="779" w:type="pct"/>
            <w:shd w:val="clear" w:color="auto" w:fill="D9D9D9" w:themeFill="background1" w:themeFillShade="D9"/>
            <w:noWrap/>
            <w:vAlign w:val="center"/>
            <w:hideMark/>
          </w:tcPr>
          <w:p w14:paraId="2463E8D1" w14:textId="77777777" w:rsidR="004E67C7" w:rsidRPr="00E9171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9171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 v EUR s DPH</w:t>
            </w:r>
          </w:p>
        </w:tc>
      </w:tr>
      <w:tr w:rsidR="004E67C7" w:rsidRPr="00CB7F3D" w14:paraId="08ECA049" w14:textId="77777777" w:rsidTr="000C1DA2">
        <w:trPr>
          <w:trHeight w:val="770"/>
          <w:jc w:val="center"/>
        </w:trPr>
        <w:tc>
          <w:tcPr>
            <w:tcW w:w="2618" w:type="pct"/>
            <w:shd w:val="clear" w:color="auto" w:fill="auto"/>
            <w:vAlign w:val="center"/>
            <w:hideMark/>
          </w:tcPr>
          <w:p w14:paraId="74232574" w14:textId="5842D10F" w:rsidR="004E67C7" w:rsidRPr="003A75B0" w:rsidRDefault="004E67C7" w:rsidP="000C1D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75B0">
              <w:rPr>
                <w:rFonts w:ascii="Calibri" w:hAnsi="Calibri" w:cs="Calibri"/>
                <w:b/>
                <w:bCs/>
                <w:sz w:val="20"/>
                <w:szCs w:val="20"/>
              </w:rPr>
              <w:t>Revitalizácia meštianskeho domu č. 13, Brezno - 1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14:paraId="0360B740" w14:textId="77777777" w:rsidR="004E67C7" w:rsidRPr="00E9637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E9637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062B924" w14:textId="77777777" w:rsidR="004E67C7" w:rsidRPr="00E9637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E9637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14:paraId="566557F8" w14:textId="77777777" w:rsidR="004E67C7" w:rsidRPr="00E9637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E9637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</w:tbl>
    <w:p w14:paraId="78CDC62A" w14:textId="77777777" w:rsidR="004E67C7" w:rsidRPr="002E1B4B" w:rsidRDefault="004E67C7" w:rsidP="004E67C7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bCs/>
          <w:i/>
          <w:sz w:val="18"/>
          <w:szCs w:val="18"/>
        </w:rPr>
      </w:pPr>
      <w:r w:rsidRPr="002E1B4B">
        <w:rPr>
          <w:rFonts w:asciiTheme="minorHAnsi" w:hAnsiTheme="minorHAnsi"/>
          <w:b/>
          <w:bCs/>
          <w:sz w:val="18"/>
          <w:szCs w:val="18"/>
        </w:rPr>
        <w:t xml:space="preserve">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V prípade, </w:t>
      </w:r>
      <w:r w:rsidRPr="002E1B4B">
        <w:rPr>
          <w:rFonts w:asciiTheme="minorHAnsi" w:hAnsiTheme="minorHAnsi" w:cs="Arial"/>
          <w:b/>
          <w:bCs/>
          <w:i/>
          <w:sz w:val="18"/>
          <w:szCs w:val="18"/>
        </w:rPr>
        <w:t xml:space="preserve">ak uchádzač je zdaniteľnou osobou pre DPH,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uvedie v stĺpci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Cena </w:t>
      </w:r>
      <w:r w:rsidRPr="002E1B4B">
        <w:rPr>
          <w:rFonts w:asciiTheme="minorHAnsi" w:hAnsiTheme="minorHAnsi"/>
          <w:b/>
          <w:bCs/>
          <w:sz w:val="18"/>
          <w:szCs w:val="18"/>
        </w:rPr>
        <w:t xml:space="preserve">za celý predmet zákazky 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v EUR s DPH</w:t>
      </w:r>
      <w:r w:rsidRPr="0021492A">
        <w:rPr>
          <w:rFonts w:asciiTheme="minorHAnsi" w:hAnsiTheme="minorHAnsi" w:cs="Courier"/>
          <w:b/>
          <w:bCs/>
          <w:i/>
          <w:sz w:val="18"/>
          <w:szCs w:val="18"/>
        </w:rPr>
        <w:t xml:space="preserve">”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sumu zo stĺpca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Cena </w:t>
      </w:r>
      <w:r w:rsidRPr="002E1B4B">
        <w:rPr>
          <w:rFonts w:asciiTheme="minorHAnsi" w:hAnsiTheme="minorHAnsi"/>
          <w:b/>
          <w:bCs/>
          <w:sz w:val="18"/>
          <w:szCs w:val="18"/>
        </w:rPr>
        <w:t>za celý predmet zákazky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 v EUR bez DPH“ navýšenú o aktuálne platnú sadzbu DPH.</w:t>
      </w:r>
      <w:r>
        <w:rPr>
          <w:rFonts w:asciiTheme="minorHAnsi" w:hAnsiTheme="minorHAnsi"/>
          <w:b/>
          <w:bCs/>
          <w:i/>
          <w:sz w:val="18"/>
          <w:szCs w:val="18"/>
        </w:rPr>
        <w:t xml:space="preserve">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V prípade, </w:t>
      </w:r>
      <w:r w:rsidRPr="002E1B4B">
        <w:rPr>
          <w:rFonts w:asciiTheme="minorHAnsi" w:hAnsiTheme="minorHAnsi" w:cs="Arial"/>
          <w:b/>
          <w:bCs/>
          <w:i/>
          <w:sz w:val="18"/>
          <w:szCs w:val="18"/>
        </w:rPr>
        <w:t xml:space="preserve">ak uchádzač nie je zdaniteľnou osobou pre DPH,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uvedie v stĺpci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Cena </w:t>
      </w:r>
      <w:r w:rsidRPr="002E1B4B">
        <w:rPr>
          <w:rFonts w:asciiTheme="minorHAnsi" w:hAnsiTheme="minorHAnsi"/>
          <w:b/>
          <w:bCs/>
          <w:sz w:val="18"/>
          <w:szCs w:val="18"/>
        </w:rPr>
        <w:t xml:space="preserve">za celý predmet zákazky 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v EUR s DPH</w:t>
      </w:r>
      <w:r w:rsidRPr="0021492A">
        <w:rPr>
          <w:rFonts w:asciiTheme="minorHAnsi" w:hAnsiTheme="minorHAnsi" w:cs="Courier"/>
          <w:b/>
          <w:bCs/>
          <w:i/>
          <w:sz w:val="18"/>
          <w:szCs w:val="18"/>
        </w:rPr>
        <w:t xml:space="preserve">”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rovnakú sumu ako uviedol v stĺpci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Cena </w:t>
      </w:r>
      <w:r w:rsidRPr="002E1B4B">
        <w:rPr>
          <w:rFonts w:asciiTheme="minorHAnsi" w:hAnsiTheme="minorHAnsi"/>
          <w:b/>
          <w:bCs/>
          <w:sz w:val="18"/>
          <w:szCs w:val="18"/>
        </w:rPr>
        <w:t>za celý predmet zákazky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 v EUR bez DPH“. V prípade, ak je uchádzač zahraničnou osobou, uvedie v stĺpci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Celková cena </w:t>
      </w:r>
      <w:r w:rsidRPr="002E1B4B">
        <w:rPr>
          <w:rFonts w:asciiTheme="minorHAnsi" w:hAnsiTheme="minorHAnsi"/>
          <w:b/>
          <w:bCs/>
          <w:sz w:val="18"/>
          <w:szCs w:val="18"/>
        </w:rPr>
        <w:t xml:space="preserve">za celý predmet zákazky 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v EUR s DPH</w:t>
      </w:r>
      <w:r w:rsidRPr="0021492A">
        <w:rPr>
          <w:rFonts w:asciiTheme="minorHAnsi" w:hAnsiTheme="minorHAnsi" w:cs="Courier"/>
          <w:b/>
          <w:bCs/>
          <w:i/>
          <w:sz w:val="18"/>
          <w:szCs w:val="18"/>
        </w:rPr>
        <w:t>”</w:t>
      </w:r>
      <w:r w:rsidRPr="0021492A">
        <w:rPr>
          <w:rFonts w:asciiTheme="minorHAnsi" w:hAnsiTheme="minorHAnsi"/>
          <w:b/>
          <w:bCs/>
          <w:i/>
          <w:sz w:val="18"/>
          <w:szCs w:val="18"/>
        </w:rPr>
        <w:t xml:space="preserve">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sumu zo stĺpca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Cena </w:t>
      </w:r>
      <w:r w:rsidRPr="002E1B4B">
        <w:rPr>
          <w:rFonts w:asciiTheme="minorHAnsi" w:hAnsiTheme="minorHAnsi"/>
          <w:b/>
          <w:bCs/>
          <w:sz w:val="18"/>
          <w:szCs w:val="18"/>
        </w:rPr>
        <w:t>za celý predmet zákazky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 v EUR bez DPH“ (bez DPH platnej v krajine sídla uchádzača) navýšenú o aktuálne platnú sadzbu DPH v SR (DPH odvádza v prípade úspešnosti jeho ponuky verejný obstarávateľ).</w:t>
      </w:r>
    </w:p>
    <w:p w14:paraId="09383B90" w14:textId="77777777" w:rsidR="004E67C7" w:rsidRPr="003D3995" w:rsidRDefault="004E67C7" w:rsidP="004E67C7">
      <w:pPr>
        <w:pStyle w:val="Bulletslevel1"/>
        <w:ind w:left="0" w:firstLine="0"/>
        <w:rPr>
          <w:rFonts w:asciiTheme="minorHAnsi" w:hAnsiTheme="minorHAnsi"/>
          <w:b/>
          <w:i/>
          <w:sz w:val="20"/>
          <w:lang w:val="sk-SK"/>
        </w:rPr>
      </w:pPr>
      <w:r w:rsidRPr="003D3995">
        <w:rPr>
          <w:rFonts w:asciiTheme="minorHAnsi" w:hAnsiTheme="minorHAnsi"/>
          <w:b/>
          <w:sz w:val="20"/>
          <w:lang w:val="sk-SK"/>
        </w:rPr>
        <w:t>Uchádzač vyhlasuje, že * JE / NIE JE platiteľom DPH (uchádzač zakrúžkuje relevantný údaj).</w:t>
      </w:r>
    </w:p>
    <w:p w14:paraId="4D51B1FE" w14:textId="77777777" w:rsidR="004E67C7" w:rsidRPr="00B22C04" w:rsidRDefault="004E67C7" w:rsidP="004E67C7">
      <w:pPr>
        <w:rPr>
          <w:rFonts w:ascii="Calibri" w:hAnsi="Calibri" w:cs="Calibri"/>
          <w:b/>
          <w:sz w:val="20"/>
          <w:szCs w:val="20"/>
        </w:rPr>
      </w:pPr>
    </w:p>
    <w:p w14:paraId="52263D55" w14:textId="77777777" w:rsidR="004E67C7" w:rsidRPr="003D3995" w:rsidRDefault="004E67C7" w:rsidP="004E67C7">
      <w:pPr>
        <w:jc w:val="both"/>
        <w:rPr>
          <w:rFonts w:ascii="Calibri" w:hAnsi="Calibri" w:cs="Calibri"/>
          <w:b/>
          <w:sz w:val="20"/>
          <w:szCs w:val="20"/>
        </w:rPr>
      </w:pPr>
      <w:r w:rsidRPr="003D3995">
        <w:rPr>
          <w:rFonts w:ascii="Calibri" w:hAnsi="Calibri"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200BBA7A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7CFD9091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269FF7FF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61F9CC13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4716D7F5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5267B0CA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6EF6069A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6F683E40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0D290448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7995E856" w14:textId="77777777" w:rsidR="004E67C7" w:rsidRPr="0063584C" w:rsidRDefault="004E67C7" w:rsidP="004E67C7">
      <w:pPr>
        <w:rPr>
          <w:rFonts w:ascii="Calibri" w:hAnsi="Calibri" w:cs="Calibri"/>
          <w:sz w:val="20"/>
          <w:szCs w:val="20"/>
        </w:rPr>
      </w:pPr>
    </w:p>
    <w:p w14:paraId="06FF3590" w14:textId="77777777" w:rsidR="004E67C7" w:rsidRPr="0063584C" w:rsidRDefault="004E67C7" w:rsidP="004E67C7">
      <w:pPr>
        <w:rPr>
          <w:rFonts w:ascii="Calibri" w:hAnsi="Calibri" w:cs="Calibri"/>
          <w:sz w:val="20"/>
          <w:szCs w:val="20"/>
        </w:rPr>
      </w:pPr>
      <w:r w:rsidRPr="002E0B63">
        <w:rPr>
          <w:rFonts w:ascii="Calibri" w:hAnsi="Calibri" w:cs="Calibri"/>
          <w:sz w:val="20"/>
          <w:szCs w:val="20"/>
          <w:highlight w:val="yellow"/>
        </w:rPr>
        <w:t>V ...............................dňa.........................</w:t>
      </w:r>
      <w:r w:rsidRPr="002E0B63">
        <w:rPr>
          <w:rFonts w:ascii="Calibri" w:hAnsi="Calibri" w:cs="Calibri"/>
          <w:sz w:val="20"/>
          <w:szCs w:val="20"/>
        </w:rPr>
        <w:tab/>
        <w:t xml:space="preserve">      </w:t>
      </w:r>
      <w:r w:rsidRPr="002E0B63">
        <w:rPr>
          <w:rFonts w:ascii="Calibri" w:hAnsi="Calibri" w:cs="Calibri"/>
          <w:sz w:val="20"/>
          <w:szCs w:val="20"/>
        </w:rPr>
        <w:tab/>
      </w:r>
      <w:r w:rsidRPr="002E0B63">
        <w:rPr>
          <w:rFonts w:ascii="Calibri" w:hAnsi="Calibri" w:cs="Calibri"/>
          <w:sz w:val="20"/>
          <w:szCs w:val="20"/>
          <w:highlight w:val="yellow"/>
        </w:rPr>
        <w:t>......................................................................................</w:t>
      </w:r>
    </w:p>
    <w:p w14:paraId="07B694C8" w14:textId="77777777" w:rsidR="004E67C7" w:rsidRPr="0063584C" w:rsidRDefault="004E67C7" w:rsidP="004E67C7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63584C">
        <w:rPr>
          <w:rFonts w:ascii="Calibri" w:hAnsi="Calibri" w:cs="Calibri"/>
          <w:sz w:val="20"/>
          <w:szCs w:val="20"/>
        </w:rPr>
        <w:t>Potvrdenie štatutárnym orgánom uchádzača:</w:t>
      </w:r>
    </w:p>
    <w:p w14:paraId="02766A5E" w14:textId="77777777" w:rsidR="004E67C7" w:rsidRPr="007F0497" w:rsidRDefault="004E67C7" w:rsidP="004E67C7">
      <w:pPr>
        <w:ind w:left="3545" w:firstLine="709"/>
        <w:rPr>
          <w:rFonts w:ascii="Calibri" w:hAnsi="Calibri" w:cs="Calibri"/>
          <w:sz w:val="20"/>
          <w:szCs w:val="20"/>
        </w:rPr>
      </w:pPr>
      <w:r w:rsidRPr="0063584C">
        <w:rPr>
          <w:rFonts w:ascii="Calibri" w:hAnsi="Calibri" w:cs="Calibri"/>
          <w:sz w:val="20"/>
          <w:szCs w:val="20"/>
        </w:rPr>
        <w:t>titul, meno, priezvisko, funkcia, podpis, pečiatka</w:t>
      </w:r>
      <w:r w:rsidRPr="0063584C">
        <w:rPr>
          <w:rFonts w:ascii="Calibri" w:hAnsi="Calibri" w:cs="Calibri"/>
          <w:sz w:val="20"/>
          <w:szCs w:val="20"/>
        </w:rPr>
        <w:tab/>
      </w:r>
    </w:p>
    <w:p w14:paraId="13DB43FC" w14:textId="77777777" w:rsidR="004E67C7" w:rsidRPr="009E494F" w:rsidRDefault="004E67C7" w:rsidP="004E67C7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 w:cstheme="minorHAnsi"/>
          <w:i/>
          <w:sz w:val="16"/>
          <w:szCs w:val="16"/>
        </w:rPr>
      </w:pPr>
    </w:p>
    <w:p w14:paraId="5DCBD7FD" w14:textId="77777777" w:rsidR="004E67C7" w:rsidRPr="009E494F" w:rsidRDefault="004E67C7" w:rsidP="004E67C7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Poznámka:</w:t>
      </w:r>
    </w:p>
    <w:p w14:paraId="7029F3A7" w14:textId="77777777" w:rsidR="004E67C7" w:rsidRPr="009E494F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dátum musí byť aktuálny vo vzťahu ku dňu uplynutia lehoty na predkladanie ponúk,</w:t>
      </w:r>
    </w:p>
    <w:p w14:paraId="14753958" w14:textId="77777777" w:rsidR="004E67C7" w:rsidRPr="009E494F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 xml:space="preserve">návrh uchádzača na plnenie kritérií musí byť v zmysle SP </w:t>
      </w:r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vložený do systému JOSEPHINE vo formáte .</w:t>
      </w:r>
      <w:proofErr w:type="spellStart"/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doc</w:t>
      </w:r>
      <w:proofErr w:type="spellEnd"/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/x  a vo formáte .</w:t>
      </w:r>
      <w:proofErr w:type="spellStart"/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pdf</w:t>
      </w:r>
      <w:proofErr w:type="spellEnd"/>
      <w:r w:rsidRPr="009E494F">
        <w:rPr>
          <w:rFonts w:asciiTheme="minorHAnsi" w:hAnsiTheme="minorHAnsi" w:cstheme="minorHAnsi"/>
          <w:i/>
          <w:sz w:val="16"/>
          <w:szCs w:val="16"/>
        </w:rPr>
        <w:t>“,</w:t>
      </w:r>
    </w:p>
    <w:p w14:paraId="70259931" w14:textId="77777777" w:rsidR="004E67C7" w:rsidRPr="009E494F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uchádzač zaokrúhli svoje návrhy v zmysle matematických pravidiel na 2 desatinné miesta.</w:t>
      </w:r>
    </w:p>
    <w:p w14:paraId="18D915AC" w14:textId="77777777" w:rsidR="00E01AE8" w:rsidRDefault="00E01AE8"/>
    <w:sectPr w:rsidR="00E01AE8" w:rsidSect="004E67C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06BBE" w14:textId="77777777" w:rsidR="004E67C7" w:rsidRDefault="004E67C7" w:rsidP="004E67C7">
      <w:r>
        <w:separator/>
      </w:r>
    </w:p>
  </w:endnote>
  <w:endnote w:type="continuationSeparator" w:id="0">
    <w:p w14:paraId="1D097140" w14:textId="77777777" w:rsidR="004E67C7" w:rsidRDefault="004E67C7" w:rsidP="004E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0CE8E" w14:textId="77777777" w:rsidR="004E67C7" w:rsidRDefault="004E67C7" w:rsidP="004E67C7">
      <w:r>
        <w:separator/>
      </w:r>
    </w:p>
  </w:footnote>
  <w:footnote w:type="continuationSeparator" w:id="0">
    <w:p w14:paraId="7E9B6BE1" w14:textId="77777777" w:rsidR="004E67C7" w:rsidRDefault="004E67C7" w:rsidP="004E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AE878" w14:textId="77777777" w:rsidR="004E67C7" w:rsidRDefault="004E67C7" w:rsidP="004E67C7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6D72DDCA" w14:textId="4EE509EF" w:rsidR="004E67C7" w:rsidRPr="004E67C7" w:rsidRDefault="004E67C7" w:rsidP="004E67C7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4E67C7">
      <w:rPr>
        <w:rFonts w:asciiTheme="minorHAnsi" w:hAnsiTheme="minorHAnsi" w:cstheme="minorHAnsi"/>
        <w:sz w:val="18"/>
        <w:szCs w:val="18"/>
      </w:rPr>
      <w:t>Príloha č. 1 k SP Návrh uchádzača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num w:numId="1" w16cid:durableId="112226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C7"/>
    <w:rsid w:val="003A75B0"/>
    <w:rsid w:val="004E67C7"/>
    <w:rsid w:val="00524CB4"/>
    <w:rsid w:val="005855DB"/>
    <w:rsid w:val="00755989"/>
    <w:rsid w:val="009E40E1"/>
    <w:rsid w:val="00A9007D"/>
    <w:rsid w:val="00DC5ABB"/>
    <w:rsid w:val="00DF373F"/>
    <w:rsid w:val="00E0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93B3"/>
  <w15:chartTrackingRefBased/>
  <w15:docId w15:val="{B680604C-680F-46DB-916F-93732772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67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E67C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E67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uiPriority w:val="99"/>
    <w:rsid w:val="004E67C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4E67C7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4E67C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4E67C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5</cp:revision>
  <dcterms:created xsi:type="dcterms:W3CDTF">2024-02-05T11:28:00Z</dcterms:created>
  <dcterms:modified xsi:type="dcterms:W3CDTF">2024-03-11T10:15:00Z</dcterms:modified>
</cp:coreProperties>
</file>