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55FD96B2" w:rsidR="00944DDD" w:rsidRPr="00827E71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>Celková cena za celý predmet zákazky v EUR bez DPH</w:t>
            </w:r>
            <w:r w:rsidR="00827E71"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 pre časť 1</w:t>
            </w:r>
            <w:r w:rsid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Oceľ plochá, profily L,T,U,I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  <w:p w14:paraId="68472F6A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0DF2E57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CC" w14:textId="58CE9FEB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2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Plechy oceľové, pozink.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659C23FF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DEB" w14:textId="00A603BC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3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Nerez_plech, gulatina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2E592A5E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6DB88FC3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309" w14:textId="74DD9558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4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Rúry, joklové profily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2C43B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4D771DA1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7B069C50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DE6" w14:textId="611686CE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5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Guľatina oceľ+šesťhrany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F0053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3199F988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3B8BF538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EE5" w14:textId="5A8C7485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6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Plech perforovaný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C3169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6DF3C2FA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7B70720F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5F7" w14:textId="2283E4D1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7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Hliníkové plechy, profily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0915D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35C90277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245A6FD9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107" w14:textId="51850C3B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8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Mosadz, meď, Bronz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57F51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74921C73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  <w:tr w:rsidR="00827E71" w:rsidRPr="00827E71" w14:paraId="02F5FD8E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0CA" w14:textId="4B2D0CCF" w:rsidR="00827E71" w:rsidRPr="00827E71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sz w:val="16"/>
                <w:szCs w:val="16"/>
              </w:rPr>
              <w:t xml:space="preserve">Celková cena za celý predmet zákazky v EUR bez DPH pre časť </w:t>
            </w:r>
            <w:r>
              <w:rPr>
                <w:rFonts w:ascii="Garamond" w:eastAsia="Times New Roman" w:hAnsi="Garamond" w:cs="Times New Roman"/>
                <w:sz w:val="16"/>
                <w:szCs w:val="16"/>
              </w:rPr>
              <w:t>9</w:t>
            </w:r>
            <w:r w:rsidR="00F30574">
              <w:rPr>
                <w:rFonts w:ascii="Garamond" w:eastAsia="Times New Roman" w:hAnsi="Garamond" w:cs="Times New Roman"/>
                <w:sz w:val="16"/>
                <w:szCs w:val="16"/>
              </w:rPr>
              <w:t xml:space="preserve"> </w:t>
            </w:r>
            <w:r w:rsidR="00F30574" w:rsidRPr="00F30574">
              <w:rPr>
                <w:rFonts w:ascii="Garamond" w:eastAsia="Times New Roman" w:hAnsi="Garamond" w:cs="Times New Roman"/>
                <w:sz w:val="16"/>
                <w:szCs w:val="16"/>
              </w:rPr>
              <w:t>Rôzne pletence, pramence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21ACC" w14:textId="77777777" w:rsidR="00827E71" w:rsidRPr="00827E71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[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highlight w:val="yellow"/>
                <w:lang w:eastAsia="cs-CZ"/>
              </w:rPr>
              <w:t>doplniť</w:t>
            </w: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  <w:lang w:eastAsia="cs-CZ"/>
              </w:rPr>
              <w:t>]</w:t>
            </w:r>
          </w:p>
          <w:p w14:paraId="6AD1855C" w14:textId="77777777" w:rsidR="00827E71" w:rsidRPr="00827E71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D1180BD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827E7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Hutný materiál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43144B"/>
    <w:rsid w:val="005D1904"/>
    <w:rsid w:val="005D54C8"/>
    <w:rsid w:val="00827E71"/>
    <w:rsid w:val="008669A5"/>
    <w:rsid w:val="008F0D15"/>
    <w:rsid w:val="00944DDD"/>
    <w:rsid w:val="00A33C06"/>
    <w:rsid w:val="00AB57CC"/>
    <w:rsid w:val="00CD45E7"/>
    <w:rsid w:val="00F30574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dcterms:created xsi:type="dcterms:W3CDTF">2023-12-04T18:12:00Z</dcterms:created>
  <dcterms:modified xsi:type="dcterms:W3CDTF">2024-01-22T11:51:00Z</dcterms:modified>
</cp:coreProperties>
</file>