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EEB99E" w14:textId="5A461DA4" w:rsidR="00FD56C6" w:rsidRPr="00844336" w:rsidRDefault="00FD56C6" w:rsidP="00844336">
      <w:pPr>
        <w:jc w:val="center"/>
        <w:rPr>
          <w:rFonts w:ascii="Univers" w:hAnsi="Univers" w:cs="Arial"/>
          <w:b/>
          <w:smallCaps/>
          <w:sz w:val="28"/>
          <w:szCs w:val="28"/>
        </w:rPr>
      </w:pPr>
      <w:r w:rsidRPr="00844336">
        <w:rPr>
          <w:rFonts w:ascii="Univers" w:hAnsi="Univers" w:cs="Arial"/>
          <w:b/>
          <w:smallCaps/>
          <w:sz w:val="28"/>
          <w:szCs w:val="28"/>
        </w:rPr>
        <w:t>Zmluva o</w:t>
      </w:r>
      <w:r w:rsidR="00844336" w:rsidRPr="00844336">
        <w:rPr>
          <w:rFonts w:ascii="Univers" w:hAnsi="Univers" w:cs="Arial"/>
          <w:b/>
          <w:smallCaps/>
          <w:sz w:val="28"/>
          <w:szCs w:val="28"/>
        </w:rPr>
        <w:t> </w:t>
      </w:r>
      <w:r w:rsidRPr="00844336">
        <w:rPr>
          <w:rFonts w:ascii="Univers" w:hAnsi="Univers" w:cs="Arial"/>
          <w:b/>
          <w:smallCaps/>
          <w:sz w:val="28"/>
          <w:szCs w:val="28"/>
        </w:rPr>
        <w:t>dielo</w:t>
      </w:r>
      <w:r w:rsidR="00844336" w:rsidRPr="00844336">
        <w:rPr>
          <w:rFonts w:ascii="Univers" w:hAnsi="Univers" w:cs="Arial"/>
          <w:b/>
          <w:smallCaps/>
          <w:sz w:val="28"/>
          <w:szCs w:val="28"/>
        </w:rPr>
        <w:t xml:space="preserve"> </w:t>
      </w:r>
      <w:r w:rsidR="00E773AD">
        <w:rPr>
          <w:rFonts w:ascii="Univers" w:hAnsi="Univers" w:cs="Arial"/>
          <w:b/>
          <w:smallCaps/>
          <w:sz w:val="28"/>
          <w:szCs w:val="28"/>
        </w:rPr>
        <w:t>č</w:t>
      </w:r>
      <w:r w:rsidRPr="00844336">
        <w:rPr>
          <w:rFonts w:ascii="Univers" w:hAnsi="Univers" w:cs="Arial"/>
          <w:b/>
          <w:smallCaps/>
          <w:sz w:val="28"/>
          <w:szCs w:val="28"/>
        </w:rPr>
        <w:t>.</w:t>
      </w:r>
      <w:r w:rsidR="00E773AD">
        <w:rPr>
          <w:rFonts w:ascii="Univers" w:hAnsi="Univers" w:cs="Arial"/>
          <w:b/>
          <w:smallCaps/>
          <w:sz w:val="28"/>
          <w:szCs w:val="28"/>
        </w:rPr>
        <w:t xml:space="preserve"> ....</w:t>
      </w:r>
      <w:r w:rsidRPr="00844336">
        <w:rPr>
          <w:rFonts w:ascii="Univers" w:hAnsi="Univers" w:cs="Arial"/>
          <w:b/>
          <w:smallCaps/>
          <w:sz w:val="28"/>
          <w:szCs w:val="28"/>
        </w:rPr>
        <w:t xml:space="preserve"> </w:t>
      </w:r>
    </w:p>
    <w:p w14:paraId="24075AB9" w14:textId="77777777" w:rsidR="00FD56C6" w:rsidRPr="0035660C" w:rsidRDefault="00FD56C6" w:rsidP="00844336">
      <w:pPr>
        <w:pBdr>
          <w:bottom w:val="single" w:sz="4" w:space="1" w:color="auto"/>
        </w:pBdr>
        <w:jc w:val="center"/>
        <w:rPr>
          <w:rFonts w:ascii="Univers" w:hAnsi="Univers" w:cs="Arial"/>
          <w:sz w:val="20"/>
        </w:rPr>
      </w:pPr>
      <w:r w:rsidRPr="0035660C">
        <w:rPr>
          <w:rFonts w:ascii="Univers" w:hAnsi="Univers" w:cs="Arial"/>
          <w:sz w:val="20"/>
        </w:rPr>
        <w:t xml:space="preserve">uzatvorená v zmysle ustanovenia § 536 a </w:t>
      </w:r>
      <w:proofErr w:type="spellStart"/>
      <w:r w:rsidRPr="0035660C">
        <w:rPr>
          <w:rFonts w:ascii="Univers" w:hAnsi="Univers" w:cs="Arial"/>
          <w:sz w:val="20"/>
        </w:rPr>
        <w:t>nasl</w:t>
      </w:r>
      <w:proofErr w:type="spellEnd"/>
      <w:r w:rsidRPr="0035660C">
        <w:rPr>
          <w:rFonts w:ascii="Univers" w:hAnsi="Univers" w:cs="Arial"/>
          <w:sz w:val="20"/>
        </w:rPr>
        <w:t xml:space="preserve">. Zákona č. 513/1991 Zb. Obchodný zákonník v platnom znení medzi: </w:t>
      </w:r>
    </w:p>
    <w:p w14:paraId="493021C1" w14:textId="77777777" w:rsidR="00FD56C6" w:rsidRPr="0035660C" w:rsidRDefault="00FD56C6" w:rsidP="00FD56C6">
      <w:pPr>
        <w:jc w:val="center"/>
        <w:rPr>
          <w:rFonts w:ascii="Univers" w:hAnsi="Univers" w:cs="Arial"/>
          <w:sz w:val="20"/>
        </w:rPr>
      </w:pPr>
    </w:p>
    <w:p w14:paraId="7DCA48F8" w14:textId="77777777" w:rsidR="009C03F1" w:rsidRDefault="00FD56C6" w:rsidP="00FD56C6">
      <w:pPr>
        <w:rPr>
          <w:rFonts w:ascii="Univers" w:hAnsi="Univers" w:cs="Arial"/>
          <w:b/>
          <w:sz w:val="20"/>
        </w:rPr>
      </w:pPr>
      <w:r w:rsidRPr="0035660C">
        <w:rPr>
          <w:rFonts w:ascii="Univers" w:hAnsi="Univers" w:cs="Arial"/>
          <w:b/>
          <w:sz w:val="20"/>
        </w:rPr>
        <w:t>Objednávateľom:</w:t>
      </w:r>
      <w:r w:rsidRPr="0035660C">
        <w:rPr>
          <w:rFonts w:ascii="Univers" w:hAnsi="Univers" w:cs="Arial"/>
          <w:b/>
          <w:sz w:val="20"/>
        </w:rPr>
        <w:tab/>
      </w:r>
      <w:r w:rsidRPr="0035660C">
        <w:rPr>
          <w:rFonts w:ascii="Univers" w:hAnsi="Univers" w:cs="Arial"/>
          <w:b/>
          <w:sz w:val="20"/>
        </w:rPr>
        <w:tab/>
      </w:r>
    </w:p>
    <w:p w14:paraId="568BCBF1" w14:textId="7B2EB3BA" w:rsidR="00FD56C6" w:rsidRPr="0035660C" w:rsidRDefault="00FD56C6" w:rsidP="00FD56C6">
      <w:pPr>
        <w:rPr>
          <w:rFonts w:ascii="Univers" w:hAnsi="Univers" w:cs="Arial"/>
          <w:sz w:val="20"/>
        </w:rPr>
      </w:pPr>
      <w:r w:rsidRPr="009D6380">
        <w:rPr>
          <w:rFonts w:ascii="Univers" w:hAnsi="Univers" w:cs="Arial"/>
          <w:bCs/>
          <w:sz w:val="20"/>
        </w:rPr>
        <w:t>obchodné meno:</w:t>
      </w:r>
      <w:r>
        <w:rPr>
          <w:rFonts w:ascii="Univers" w:hAnsi="Univers" w:cs="Arial"/>
          <w:b/>
          <w:sz w:val="20"/>
        </w:rPr>
        <w:t xml:space="preserve"> </w:t>
      </w:r>
      <w:r w:rsidR="009C03F1">
        <w:rPr>
          <w:rFonts w:ascii="Univers" w:hAnsi="Univers" w:cs="Arial"/>
          <w:b/>
          <w:sz w:val="20"/>
        </w:rPr>
        <w:tab/>
      </w:r>
      <w:r w:rsidR="009C03F1">
        <w:rPr>
          <w:rFonts w:ascii="Univers" w:hAnsi="Univers" w:cs="Arial"/>
          <w:b/>
          <w:sz w:val="20"/>
        </w:rPr>
        <w:tab/>
      </w:r>
      <w:r w:rsidR="006E543E">
        <w:rPr>
          <w:rFonts w:ascii="Univers" w:hAnsi="Univers" w:cs="Arial"/>
          <w:b/>
          <w:sz w:val="20"/>
        </w:rPr>
        <w:t>AGRORIS, s.r.o.</w:t>
      </w:r>
    </w:p>
    <w:p w14:paraId="4C1BCCCB" w14:textId="61FA922D" w:rsidR="00FD56C6" w:rsidRPr="0035660C" w:rsidRDefault="00FD56C6" w:rsidP="00FD56C6">
      <w:pPr>
        <w:rPr>
          <w:rFonts w:ascii="Univers" w:hAnsi="Univers" w:cs="Arial"/>
          <w:sz w:val="20"/>
        </w:rPr>
      </w:pPr>
      <w:r>
        <w:rPr>
          <w:rFonts w:ascii="Univers" w:hAnsi="Univers" w:cs="Arial"/>
          <w:sz w:val="20"/>
        </w:rPr>
        <w:t>s</w:t>
      </w:r>
      <w:r w:rsidRPr="0035660C">
        <w:rPr>
          <w:rFonts w:ascii="Univers" w:hAnsi="Univers" w:cs="Arial"/>
          <w:sz w:val="20"/>
        </w:rPr>
        <w:t xml:space="preserve">ídlo: </w:t>
      </w:r>
      <w:r w:rsidR="009C03F1">
        <w:rPr>
          <w:rFonts w:ascii="Univers" w:hAnsi="Univers" w:cs="Arial"/>
          <w:sz w:val="20"/>
        </w:rPr>
        <w:tab/>
      </w:r>
      <w:r w:rsidR="009C03F1">
        <w:rPr>
          <w:rFonts w:ascii="Univers" w:hAnsi="Univers" w:cs="Arial"/>
          <w:sz w:val="20"/>
        </w:rPr>
        <w:tab/>
      </w:r>
      <w:r w:rsidR="009C03F1">
        <w:rPr>
          <w:rFonts w:ascii="Univers" w:hAnsi="Univers" w:cs="Arial"/>
          <w:sz w:val="20"/>
        </w:rPr>
        <w:tab/>
      </w:r>
      <w:r w:rsidR="009C03F1">
        <w:rPr>
          <w:rFonts w:ascii="Univers" w:hAnsi="Univers" w:cs="Arial"/>
          <w:sz w:val="20"/>
        </w:rPr>
        <w:tab/>
      </w:r>
      <w:r w:rsidR="006E543E">
        <w:rPr>
          <w:rFonts w:ascii="Univers" w:hAnsi="Univers" w:cs="Arial"/>
          <w:sz w:val="20"/>
        </w:rPr>
        <w:t>979 01 Rimavská Sobota, Potravinárska 3694</w:t>
      </w:r>
    </w:p>
    <w:p w14:paraId="618C6554" w14:textId="0D789B15" w:rsidR="00FD56C6" w:rsidRPr="0035660C" w:rsidRDefault="00FD56C6" w:rsidP="00FD56C6">
      <w:pPr>
        <w:rPr>
          <w:rFonts w:ascii="Univers" w:hAnsi="Univers" w:cs="Arial"/>
          <w:sz w:val="20"/>
        </w:rPr>
      </w:pPr>
      <w:r w:rsidRPr="0035660C">
        <w:rPr>
          <w:rFonts w:ascii="Univers" w:hAnsi="Univers" w:cs="Arial"/>
          <w:sz w:val="20"/>
        </w:rPr>
        <w:t>z</w:t>
      </w:r>
      <w:r w:rsidR="006E543E">
        <w:rPr>
          <w:rFonts w:ascii="Univers" w:hAnsi="Univers" w:cs="Arial"/>
          <w:sz w:val="20"/>
        </w:rPr>
        <w:t>ápis:</w:t>
      </w:r>
      <w:r w:rsidR="006E543E">
        <w:rPr>
          <w:rFonts w:ascii="Univers" w:hAnsi="Univers" w:cs="Arial"/>
          <w:sz w:val="20"/>
        </w:rPr>
        <w:tab/>
      </w:r>
      <w:r w:rsidR="006E543E">
        <w:rPr>
          <w:rFonts w:ascii="Univers" w:hAnsi="Univers" w:cs="Arial"/>
          <w:sz w:val="20"/>
        </w:rPr>
        <w:tab/>
      </w:r>
      <w:r w:rsidR="006E543E">
        <w:rPr>
          <w:rFonts w:ascii="Univers" w:hAnsi="Univers" w:cs="Arial"/>
          <w:sz w:val="20"/>
        </w:rPr>
        <w:tab/>
      </w:r>
      <w:r w:rsidR="006E543E">
        <w:rPr>
          <w:rFonts w:ascii="Univers" w:hAnsi="Univers" w:cs="Arial"/>
          <w:sz w:val="20"/>
        </w:rPr>
        <w:tab/>
      </w:r>
      <w:r w:rsidRPr="0035660C">
        <w:rPr>
          <w:rFonts w:ascii="Univers" w:hAnsi="Univers" w:cs="Arial"/>
          <w:sz w:val="20"/>
        </w:rPr>
        <w:t xml:space="preserve">OR OS </w:t>
      </w:r>
      <w:r w:rsidR="006E543E">
        <w:rPr>
          <w:rFonts w:ascii="Univers" w:hAnsi="Univers" w:cs="Arial"/>
          <w:sz w:val="20"/>
        </w:rPr>
        <w:t>Banská Bystrica</w:t>
      </w:r>
      <w:r w:rsidRPr="0035660C">
        <w:rPr>
          <w:rFonts w:ascii="Univers" w:hAnsi="Univers" w:cs="Arial"/>
          <w:sz w:val="20"/>
        </w:rPr>
        <w:t xml:space="preserve">, Oddiel: </w:t>
      </w:r>
      <w:proofErr w:type="spellStart"/>
      <w:r w:rsidRPr="0035660C">
        <w:rPr>
          <w:rFonts w:ascii="Univers" w:hAnsi="Univers" w:cs="Arial"/>
          <w:sz w:val="20"/>
        </w:rPr>
        <w:t>S</w:t>
      </w:r>
      <w:r w:rsidR="006E543E">
        <w:rPr>
          <w:rFonts w:ascii="Univers" w:hAnsi="Univers" w:cs="Arial"/>
          <w:sz w:val="20"/>
        </w:rPr>
        <w:t>ro</w:t>
      </w:r>
      <w:proofErr w:type="spellEnd"/>
      <w:r w:rsidRPr="0035660C">
        <w:rPr>
          <w:rFonts w:ascii="Univers" w:hAnsi="Univers" w:cs="Arial"/>
          <w:sz w:val="20"/>
        </w:rPr>
        <w:t>,  Vložka číslo: 1</w:t>
      </w:r>
      <w:r w:rsidR="006E543E">
        <w:rPr>
          <w:rFonts w:ascii="Univers" w:hAnsi="Univers" w:cs="Arial"/>
          <w:sz w:val="20"/>
        </w:rPr>
        <w:t>968</w:t>
      </w:r>
      <w:r w:rsidRPr="0035660C">
        <w:rPr>
          <w:rFonts w:ascii="Univers" w:hAnsi="Univers" w:cs="Arial"/>
          <w:sz w:val="20"/>
        </w:rPr>
        <w:t>/</w:t>
      </w:r>
      <w:r w:rsidR="006E543E">
        <w:rPr>
          <w:rFonts w:ascii="Univers" w:hAnsi="Univers" w:cs="Arial"/>
          <w:sz w:val="20"/>
        </w:rPr>
        <w:t>S</w:t>
      </w:r>
      <w:r w:rsidRPr="0035660C">
        <w:rPr>
          <w:rFonts w:ascii="Univers" w:hAnsi="Univers" w:cs="Arial"/>
          <w:sz w:val="20"/>
        </w:rPr>
        <w:t xml:space="preserve">                       </w:t>
      </w:r>
    </w:p>
    <w:p w14:paraId="621842B2" w14:textId="4B84A76F" w:rsidR="00FD56C6" w:rsidRPr="0035660C" w:rsidRDefault="006E543E" w:rsidP="00FD56C6">
      <w:pPr>
        <w:rPr>
          <w:rFonts w:ascii="Univers" w:hAnsi="Univers" w:cs="Arial"/>
          <w:sz w:val="20"/>
        </w:rPr>
      </w:pPr>
      <w:r>
        <w:rPr>
          <w:rFonts w:ascii="Univers" w:hAnsi="Univers" w:cs="Arial"/>
          <w:sz w:val="20"/>
        </w:rPr>
        <w:t>štatutárny zástupca</w:t>
      </w:r>
      <w:r w:rsidR="00FD56C6" w:rsidRPr="0035660C">
        <w:rPr>
          <w:rFonts w:ascii="Univers" w:hAnsi="Univers" w:cs="Arial"/>
          <w:sz w:val="20"/>
        </w:rPr>
        <w:t>:</w:t>
      </w:r>
      <w:r>
        <w:rPr>
          <w:rFonts w:ascii="Univers" w:hAnsi="Univers" w:cs="Arial"/>
          <w:sz w:val="20"/>
        </w:rPr>
        <w:tab/>
      </w:r>
      <w:r>
        <w:rPr>
          <w:rFonts w:ascii="Univers" w:hAnsi="Univers" w:cs="Arial"/>
          <w:sz w:val="20"/>
        </w:rPr>
        <w:tab/>
        <w:t>Ing. Ildiko Hroncová, konateľ</w:t>
      </w:r>
      <w:r w:rsidR="00FD56C6" w:rsidRPr="0035660C">
        <w:rPr>
          <w:rFonts w:ascii="Univers" w:hAnsi="Univers" w:cs="Arial"/>
          <w:sz w:val="20"/>
        </w:rPr>
        <w:tab/>
        <w:t xml:space="preserve"> </w:t>
      </w:r>
    </w:p>
    <w:p w14:paraId="05B1FDAC" w14:textId="5BDC5A3F" w:rsidR="00FD56C6" w:rsidRPr="0035660C" w:rsidRDefault="00FD56C6" w:rsidP="009C03F1">
      <w:pPr>
        <w:contextualSpacing/>
        <w:rPr>
          <w:rFonts w:ascii="Univers" w:hAnsi="Univers" w:cs="Arial"/>
          <w:sz w:val="20"/>
        </w:rPr>
      </w:pPr>
      <w:r w:rsidRPr="0035660C">
        <w:rPr>
          <w:rFonts w:ascii="Univers" w:hAnsi="Univers" w:cs="Arial"/>
          <w:sz w:val="20"/>
        </w:rPr>
        <w:t>IČO:</w:t>
      </w:r>
      <w:r w:rsidRPr="0035660C">
        <w:rPr>
          <w:rFonts w:ascii="Univers" w:hAnsi="Univers" w:cs="Arial"/>
          <w:sz w:val="20"/>
        </w:rPr>
        <w:tab/>
      </w:r>
      <w:r w:rsidRPr="0035660C">
        <w:rPr>
          <w:rFonts w:ascii="Univers" w:hAnsi="Univers" w:cs="Arial"/>
          <w:sz w:val="20"/>
        </w:rPr>
        <w:tab/>
      </w:r>
      <w:r w:rsidRPr="0035660C">
        <w:rPr>
          <w:rFonts w:ascii="Univers" w:hAnsi="Univers" w:cs="Arial"/>
          <w:sz w:val="20"/>
        </w:rPr>
        <w:tab/>
      </w:r>
      <w:r w:rsidR="009C03F1">
        <w:rPr>
          <w:rFonts w:ascii="Univers" w:hAnsi="Univers" w:cs="Arial"/>
          <w:sz w:val="20"/>
        </w:rPr>
        <w:tab/>
      </w:r>
      <w:r w:rsidRPr="0035660C">
        <w:rPr>
          <w:rFonts w:ascii="Univers" w:hAnsi="Univers" w:cs="Arial"/>
          <w:sz w:val="20"/>
        </w:rPr>
        <w:t>3</w:t>
      </w:r>
      <w:r w:rsidR="006E543E">
        <w:rPr>
          <w:rFonts w:ascii="Univers" w:hAnsi="Univers" w:cs="Arial"/>
          <w:sz w:val="20"/>
        </w:rPr>
        <w:t>1</w:t>
      </w:r>
      <w:r w:rsidRPr="0035660C">
        <w:rPr>
          <w:rFonts w:ascii="Univers" w:hAnsi="Univers" w:cs="Arial"/>
          <w:sz w:val="20"/>
        </w:rPr>
        <w:t> </w:t>
      </w:r>
      <w:r w:rsidR="006E543E">
        <w:rPr>
          <w:rFonts w:ascii="Univers" w:hAnsi="Univers" w:cs="Arial"/>
          <w:sz w:val="20"/>
        </w:rPr>
        <w:t>607</w:t>
      </w:r>
      <w:r w:rsidRPr="0035660C">
        <w:rPr>
          <w:rFonts w:ascii="Univers" w:hAnsi="Univers" w:cs="Arial"/>
          <w:sz w:val="20"/>
        </w:rPr>
        <w:t xml:space="preserve"> </w:t>
      </w:r>
      <w:r w:rsidR="006E543E">
        <w:rPr>
          <w:rFonts w:ascii="Univers" w:hAnsi="Univers" w:cs="Arial"/>
          <w:sz w:val="20"/>
        </w:rPr>
        <w:t>969</w:t>
      </w:r>
    </w:p>
    <w:p w14:paraId="185D649C" w14:textId="267FB938" w:rsidR="00FD56C6" w:rsidRPr="0035660C" w:rsidRDefault="00FD56C6" w:rsidP="00FD56C6">
      <w:pPr>
        <w:rPr>
          <w:rFonts w:ascii="Univers" w:hAnsi="Univers" w:cs="Arial"/>
          <w:sz w:val="20"/>
        </w:rPr>
      </w:pPr>
      <w:r w:rsidRPr="0035660C">
        <w:rPr>
          <w:rFonts w:ascii="Univers" w:hAnsi="Univers" w:cs="Arial"/>
          <w:sz w:val="20"/>
        </w:rPr>
        <w:t>DIČ:</w:t>
      </w:r>
      <w:r w:rsidRPr="0035660C">
        <w:rPr>
          <w:rFonts w:ascii="Univers" w:hAnsi="Univers" w:cs="Arial"/>
          <w:sz w:val="20"/>
        </w:rPr>
        <w:tab/>
      </w:r>
      <w:r w:rsidRPr="0035660C">
        <w:rPr>
          <w:rFonts w:ascii="Univers" w:hAnsi="Univers" w:cs="Arial"/>
          <w:sz w:val="20"/>
        </w:rPr>
        <w:tab/>
      </w:r>
      <w:r w:rsidRPr="0035660C">
        <w:rPr>
          <w:rFonts w:ascii="Univers" w:hAnsi="Univers" w:cs="Arial"/>
          <w:sz w:val="20"/>
        </w:rPr>
        <w:tab/>
      </w:r>
      <w:r w:rsidR="009C03F1">
        <w:rPr>
          <w:rFonts w:ascii="Univers" w:hAnsi="Univers" w:cs="Arial"/>
          <w:sz w:val="20"/>
        </w:rPr>
        <w:tab/>
      </w:r>
      <w:r w:rsidR="006E543E">
        <w:rPr>
          <w:rFonts w:ascii="Univers" w:hAnsi="Univers" w:cs="Arial"/>
          <w:sz w:val="20"/>
        </w:rPr>
        <w:t>2020471057</w:t>
      </w:r>
    </w:p>
    <w:p w14:paraId="51E98631" w14:textId="2B018246" w:rsidR="00FD56C6" w:rsidRPr="0035660C" w:rsidRDefault="00FD56C6" w:rsidP="00FD56C6">
      <w:pPr>
        <w:rPr>
          <w:rFonts w:ascii="Univers" w:hAnsi="Univers" w:cs="Arial"/>
          <w:sz w:val="20"/>
        </w:rPr>
      </w:pPr>
      <w:r w:rsidRPr="0035660C">
        <w:rPr>
          <w:rFonts w:ascii="Univers" w:hAnsi="Univers" w:cs="Arial"/>
          <w:sz w:val="20"/>
        </w:rPr>
        <w:t>IČ DPH:</w:t>
      </w:r>
      <w:r w:rsidRPr="0035660C">
        <w:rPr>
          <w:rFonts w:ascii="Univers" w:hAnsi="Univers" w:cs="Arial"/>
          <w:sz w:val="20"/>
        </w:rPr>
        <w:tab/>
      </w:r>
      <w:r w:rsidRPr="0035660C">
        <w:rPr>
          <w:rFonts w:ascii="Univers" w:hAnsi="Univers" w:cs="Arial"/>
          <w:sz w:val="20"/>
        </w:rPr>
        <w:tab/>
      </w:r>
      <w:r w:rsidR="009C03F1">
        <w:rPr>
          <w:rFonts w:ascii="Univers" w:hAnsi="Univers" w:cs="Arial"/>
          <w:sz w:val="20"/>
        </w:rPr>
        <w:tab/>
      </w:r>
      <w:r w:rsidRPr="0035660C">
        <w:rPr>
          <w:rFonts w:ascii="Univers" w:hAnsi="Univers" w:cs="Arial"/>
          <w:sz w:val="20"/>
        </w:rPr>
        <w:t>SK2020</w:t>
      </w:r>
      <w:r w:rsidR="006E543E">
        <w:rPr>
          <w:rFonts w:ascii="Univers" w:hAnsi="Univers" w:cs="Arial"/>
          <w:sz w:val="20"/>
        </w:rPr>
        <w:t>47057</w:t>
      </w:r>
      <w:r w:rsidRPr="0035660C">
        <w:rPr>
          <w:rFonts w:ascii="Univers" w:hAnsi="Univers" w:cs="Arial"/>
          <w:sz w:val="20"/>
        </w:rPr>
        <w:tab/>
      </w:r>
      <w:r w:rsidRPr="0035660C">
        <w:rPr>
          <w:rFonts w:ascii="Univers" w:hAnsi="Univers" w:cs="Arial"/>
          <w:sz w:val="20"/>
        </w:rPr>
        <w:tab/>
      </w:r>
    </w:p>
    <w:p w14:paraId="06CDF79F" w14:textId="03ECC551" w:rsidR="00FD56C6" w:rsidRDefault="00FD56C6" w:rsidP="00FD56C6">
      <w:pPr>
        <w:widowControl/>
        <w:suppressAutoHyphens w:val="0"/>
        <w:rPr>
          <w:rFonts w:ascii="Univers" w:eastAsia="Times New Roman" w:hAnsi="Univers"/>
          <w:sz w:val="20"/>
          <w:lang w:eastAsia="en-US"/>
        </w:rPr>
      </w:pPr>
      <w:r>
        <w:rPr>
          <w:rFonts w:ascii="Univers" w:hAnsi="Univers" w:cs="Arial"/>
          <w:sz w:val="20"/>
        </w:rPr>
        <w:t>b</w:t>
      </w:r>
      <w:r w:rsidRPr="0035660C">
        <w:rPr>
          <w:rFonts w:ascii="Univers" w:hAnsi="Univers" w:cs="Arial"/>
          <w:sz w:val="20"/>
        </w:rPr>
        <w:t>ank</w:t>
      </w:r>
      <w:r w:rsidR="006E543E">
        <w:rPr>
          <w:rFonts w:ascii="Univers" w:hAnsi="Univers" w:cs="Arial"/>
          <w:sz w:val="20"/>
        </w:rPr>
        <w:t>a</w:t>
      </w:r>
      <w:r w:rsidRPr="0035660C">
        <w:rPr>
          <w:rFonts w:ascii="Univers" w:hAnsi="Univers" w:cs="Arial"/>
          <w:sz w:val="20"/>
        </w:rPr>
        <w:t>:</w:t>
      </w:r>
      <w:r w:rsidR="00964C8D">
        <w:rPr>
          <w:rFonts w:ascii="Univers" w:hAnsi="Univers" w:cs="Arial"/>
          <w:sz w:val="20"/>
        </w:rPr>
        <w:t xml:space="preserve"> </w:t>
      </w:r>
      <w:r w:rsidR="009C03F1">
        <w:rPr>
          <w:rFonts w:ascii="Univers" w:hAnsi="Univers" w:cs="Arial"/>
          <w:sz w:val="20"/>
        </w:rPr>
        <w:tab/>
      </w:r>
      <w:r w:rsidR="009C03F1">
        <w:rPr>
          <w:rFonts w:ascii="Univers" w:hAnsi="Univers" w:cs="Arial"/>
          <w:sz w:val="20"/>
        </w:rPr>
        <w:tab/>
      </w:r>
      <w:r w:rsidRPr="00931607">
        <w:rPr>
          <w:rFonts w:ascii="Univers" w:eastAsia="Times New Roman" w:hAnsi="Univers"/>
          <w:sz w:val="20"/>
          <w:lang w:eastAsia="en-US"/>
        </w:rPr>
        <w:t xml:space="preserve"> </w:t>
      </w:r>
      <w:r w:rsidR="006E543E">
        <w:rPr>
          <w:rFonts w:ascii="Univers" w:eastAsia="Times New Roman" w:hAnsi="Univers"/>
          <w:sz w:val="20"/>
          <w:lang w:eastAsia="en-US"/>
        </w:rPr>
        <w:tab/>
      </w:r>
      <w:r w:rsidR="006E543E">
        <w:rPr>
          <w:rFonts w:ascii="Univers" w:eastAsia="Times New Roman" w:hAnsi="Univers"/>
          <w:sz w:val="20"/>
          <w:lang w:eastAsia="en-US"/>
        </w:rPr>
        <w:tab/>
        <w:t>VÚB, a.s.</w:t>
      </w:r>
    </w:p>
    <w:p w14:paraId="7E906EC3" w14:textId="4FDCB2AE" w:rsidR="006E543E" w:rsidRPr="00931607" w:rsidRDefault="006E543E" w:rsidP="00FD56C6">
      <w:pPr>
        <w:widowControl/>
        <w:suppressAutoHyphens w:val="0"/>
        <w:rPr>
          <w:rFonts w:ascii="Univers" w:eastAsia="Times New Roman" w:hAnsi="Univers"/>
          <w:b/>
          <w:bCs/>
          <w:sz w:val="20"/>
          <w:lang w:eastAsia="en-US"/>
        </w:rPr>
      </w:pPr>
      <w:r>
        <w:rPr>
          <w:rFonts w:ascii="Univers" w:eastAsia="Times New Roman" w:hAnsi="Univers"/>
          <w:sz w:val="20"/>
          <w:lang w:eastAsia="en-US"/>
        </w:rPr>
        <w:t>IBAN:</w:t>
      </w:r>
      <w:r>
        <w:rPr>
          <w:rFonts w:ascii="Univers" w:eastAsia="Times New Roman" w:hAnsi="Univers"/>
          <w:sz w:val="20"/>
          <w:lang w:eastAsia="en-US"/>
        </w:rPr>
        <w:tab/>
      </w:r>
      <w:r>
        <w:rPr>
          <w:rFonts w:ascii="Univers" w:eastAsia="Times New Roman" w:hAnsi="Univers"/>
          <w:sz w:val="20"/>
          <w:lang w:eastAsia="en-US"/>
        </w:rPr>
        <w:tab/>
      </w:r>
      <w:r>
        <w:rPr>
          <w:rFonts w:ascii="Univers" w:eastAsia="Times New Roman" w:hAnsi="Univers"/>
          <w:sz w:val="20"/>
          <w:lang w:eastAsia="en-US"/>
        </w:rPr>
        <w:tab/>
      </w:r>
      <w:r>
        <w:rPr>
          <w:rFonts w:ascii="Univers" w:eastAsia="Times New Roman" w:hAnsi="Univers"/>
          <w:sz w:val="20"/>
          <w:lang w:eastAsia="en-US"/>
        </w:rPr>
        <w:tab/>
        <w:t xml:space="preserve">SK98 0200 0000 0001 2828 3011 </w:t>
      </w:r>
    </w:p>
    <w:p w14:paraId="7FCFF373" w14:textId="77777777" w:rsidR="006E543E" w:rsidRDefault="00FD56C6" w:rsidP="006E543E">
      <w:pPr>
        <w:widowControl/>
        <w:suppressAutoHyphens w:val="0"/>
        <w:jc w:val="both"/>
        <w:rPr>
          <w:rFonts w:ascii="Univers" w:eastAsia="Times New Roman" w:hAnsi="Univers"/>
          <w:b/>
          <w:bCs/>
          <w:sz w:val="20"/>
          <w:lang w:eastAsia="en-US"/>
        </w:rPr>
      </w:pPr>
      <w:r>
        <w:rPr>
          <w:rFonts w:ascii="Univers" w:hAnsi="Univers" w:cs="Arial"/>
          <w:sz w:val="20"/>
        </w:rPr>
        <w:t xml:space="preserve">                                                   </w:t>
      </w:r>
      <w:r w:rsidR="006E543E">
        <w:rPr>
          <w:rFonts w:ascii="Univers" w:eastAsia="Times New Roman" w:hAnsi="Univers"/>
          <w:sz w:val="20"/>
          <w:lang w:eastAsia="en-US"/>
        </w:rPr>
        <w:t>SK67 0200 0000 0001 2828 2211</w:t>
      </w:r>
    </w:p>
    <w:p w14:paraId="72F015AA" w14:textId="17890D4D" w:rsidR="00FD56C6" w:rsidRPr="006E543E" w:rsidRDefault="00FD56C6" w:rsidP="006E543E">
      <w:pPr>
        <w:widowControl/>
        <w:suppressAutoHyphens w:val="0"/>
        <w:jc w:val="both"/>
        <w:rPr>
          <w:rFonts w:ascii="Univers" w:eastAsia="Times New Roman" w:hAnsi="Univers"/>
          <w:b/>
          <w:bCs/>
          <w:sz w:val="20"/>
          <w:lang w:eastAsia="en-US"/>
        </w:rPr>
      </w:pPr>
      <w:r w:rsidRPr="0035660C">
        <w:rPr>
          <w:rFonts w:ascii="Univers" w:hAnsi="Univers" w:cs="Arial"/>
          <w:sz w:val="20"/>
        </w:rPr>
        <w:t>(ďalej len „Objednávateľ“)</w:t>
      </w:r>
    </w:p>
    <w:p w14:paraId="1CDC68B1" w14:textId="77777777" w:rsidR="006E543E" w:rsidRDefault="006E543E" w:rsidP="00FD56C6">
      <w:pPr>
        <w:rPr>
          <w:rFonts w:ascii="Univers" w:hAnsi="Univers" w:cs="Arial"/>
          <w:sz w:val="20"/>
        </w:rPr>
      </w:pPr>
    </w:p>
    <w:p w14:paraId="7F7C11F7" w14:textId="67BB709F" w:rsidR="00FD56C6" w:rsidRDefault="00844336" w:rsidP="00FD56C6">
      <w:pPr>
        <w:rPr>
          <w:rFonts w:ascii="Univers" w:hAnsi="Univers" w:cs="Arial"/>
          <w:sz w:val="20"/>
        </w:rPr>
      </w:pPr>
      <w:r>
        <w:rPr>
          <w:rFonts w:ascii="Univers" w:hAnsi="Univers" w:cs="Arial"/>
          <w:sz w:val="20"/>
        </w:rPr>
        <w:t>a</w:t>
      </w:r>
    </w:p>
    <w:p w14:paraId="4DF05614" w14:textId="77777777" w:rsidR="00844336" w:rsidRPr="0035660C" w:rsidRDefault="00844336" w:rsidP="00FD56C6">
      <w:pPr>
        <w:rPr>
          <w:rFonts w:ascii="Univers" w:hAnsi="Univers" w:cs="Arial"/>
          <w:sz w:val="20"/>
        </w:rPr>
      </w:pPr>
    </w:p>
    <w:p w14:paraId="488FF49B" w14:textId="22680369" w:rsidR="006E543E" w:rsidRDefault="00FD56C6" w:rsidP="00FD56C6">
      <w:pPr>
        <w:rPr>
          <w:rFonts w:ascii="Univers" w:hAnsi="Univers" w:cs="Arial"/>
          <w:b/>
          <w:sz w:val="20"/>
        </w:rPr>
      </w:pPr>
      <w:r w:rsidRPr="0035660C">
        <w:rPr>
          <w:rFonts w:ascii="Univers" w:hAnsi="Univers" w:cs="Arial"/>
          <w:b/>
          <w:sz w:val="20"/>
        </w:rPr>
        <w:t>Zhotoviteľom:</w:t>
      </w:r>
      <w:r w:rsidRPr="0035660C">
        <w:rPr>
          <w:rFonts w:ascii="Univers" w:hAnsi="Univers" w:cs="Arial"/>
          <w:b/>
          <w:sz w:val="20"/>
        </w:rPr>
        <w:tab/>
      </w:r>
      <w:r w:rsidRPr="0035660C">
        <w:rPr>
          <w:rFonts w:ascii="Univers" w:hAnsi="Univers" w:cs="Arial"/>
          <w:b/>
          <w:sz w:val="20"/>
        </w:rPr>
        <w:tab/>
      </w:r>
      <w:r w:rsidRPr="0035660C">
        <w:rPr>
          <w:rFonts w:ascii="Univers" w:hAnsi="Univers" w:cs="Arial"/>
          <w:b/>
          <w:sz w:val="20"/>
        </w:rPr>
        <w:tab/>
      </w:r>
      <w:r w:rsidR="00307CFE" w:rsidRPr="00307CFE">
        <w:rPr>
          <w:rFonts w:ascii="Univers" w:hAnsi="Univers" w:cs="Arial"/>
          <w:b/>
          <w:color w:val="FF0000"/>
          <w:sz w:val="20"/>
        </w:rPr>
        <w:t>vyplní uchádzač</w:t>
      </w:r>
    </w:p>
    <w:p w14:paraId="55CA30A2" w14:textId="4EA91B7A" w:rsidR="00FD56C6" w:rsidRPr="009D6380" w:rsidRDefault="00FD56C6" w:rsidP="00FD56C6">
      <w:pPr>
        <w:rPr>
          <w:rFonts w:ascii="Univers" w:hAnsi="Univers" w:cs="Arial"/>
          <w:bCs/>
          <w:sz w:val="20"/>
        </w:rPr>
      </w:pPr>
      <w:r w:rsidRPr="009D6380">
        <w:rPr>
          <w:rFonts w:ascii="Univers" w:hAnsi="Univers" w:cs="Arial"/>
          <w:bCs/>
          <w:sz w:val="20"/>
        </w:rPr>
        <w:t xml:space="preserve">obchodné meno: </w:t>
      </w:r>
    </w:p>
    <w:p w14:paraId="231AFBAC" w14:textId="77777777" w:rsidR="006E543E" w:rsidRDefault="00FD56C6" w:rsidP="006E543E">
      <w:pPr>
        <w:rPr>
          <w:rFonts w:ascii="Univers" w:hAnsi="Univers" w:cs="Arial"/>
          <w:bCs/>
          <w:sz w:val="20"/>
        </w:rPr>
      </w:pPr>
      <w:r>
        <w:rPr>
          <w:rFonts w:ascii="Univers" w:hAnsi="Univers" w:cs="Arial"/>
          <w:bCs/>
          <w:sz w:val="20"/>
        </w:rPr>
        <w:t>s</w:t>
      </w:r>
      <w:r w:rsidRPr="009D6380">
        <w:rPr>
          <w:rFonts w:ascii="Univers" w:hAnsi="Univers" w:cs="Arial"/>
          <w:bCs/>
          <w:sz w:val="20"/>
        </w:rPr>
        <w:t xml:space="preserve">ídlo: </w:t>
      </w:r>
    </w:p>
    <w:p w14:paraId="636D1159" w14:textId="12398877" w:rsidR="00FD56C6" w:rsidRDefault="00FD56C6" w:rsidP="006E543E">
      <w:pPr>
        <w:rPr>
          <w:rFonts w:ascii="Univers" w:hAnsi="Univers" w:cs="Arial"/>
          <w:sz w:val="20"/>
        </w:rPr>
      </w:pPr>
      <w:proofErr w:type="spellStart"/>
      <w:r w:rsidRPr="0035660C">
        <w:rPr>
          <w:rFonts w:ascii="Univers" w:hAnsi="Univers" w:cs="Arial"/>
          <w:sz w:val="20"/>
        </w:rPr>
        <w:t>zap</w:t>
      </w:r>
      <w:r w:rsidR="006E543E">
        <w:rPr>
          <w:rFonts w:ascii="Univers" w:hAnsi="Univers" w:cs="Arial"/>
          <w:sz w:val="20"/>
        </w:rPr>
        <w:t>is</w:t>
      </w:r>
      <w:proofErr w:type="spellEnd"/>
      <w:r w:rsidRPr="0035660C">
        <w:rPr>
          <w:rFonts w:ascii="Univers" w:hAnsi="Univers" w:cs="Arial"/>
          <w:sz w:val="20"/>
        </w:rPr>
        <w:t>:</w:t>
      </w:r>
    </w:p>
    <w:p w14:paraId="2BB404A0" w14:textId="1F22D1EF" w:rsidR="006E543E" w:rsidRPr="006E543E" w:rsidRDefault="006E543E" w:rsidP="006E543E">
      <w:pPr>
        <w:rPr>
          <w:rFonts w:ascii="Univers" w:hAnsi="Univers" w:cs="Arial"/>
          <w:bCs/>
          <w:sz w:val="20"/>
        </w:rPr>
      </w:pPr>
      <w:r>
        <w:rPr>
          <w:rFonts w:ascii="Univers" w:hAnsi="Univers" w:cs="Arial"/>
          <w:sz w:val="20"/>
        </w:rPr>
        <w:t>štatutárny zástupca:</w:t>
      </w:r>
    </w:p>
    <w:p w14:paraId="26998CFB" w14:textId="77777777" w:rsidR="006E543E" w:rsidRDefault="00FD56C6" w:rsidP="006E543E">
      <w:pPr>
        <w:rPr>
          <w:rFonts w:ascii="Univers" w:hAnsi="Univers" w:cs="Arial"/>
          <w:sz w:val="20"/>
        </w:rPr>
      </w:pPr>
      <w:r w:rsidRPr="0035660C">
        <w:rPr>
          <w:rFonts w:ascii="Univers" w:hAnsi="Univers" w:cs="Arial"/>
          <w:sz w:val="20"/>
        </w:rPr>
        <w:t>IČO:</w:t>
      </w:r>
      <w:r w:rsidRPr="0035660C">
        <w:rPr>
          <w:rFonts w:ascii="Univers" w:hAnsi="Univers" w:cs="Arial"/>
          <w:sz w:val="20"/>
        </w:rPr>
        <w:tab/>
      </w:r>
      <w:r w:rsidRPr="0035660C">
        <w:rPr>
          <w:rFonts w:ascii="Univers" w:hAnsi="Univers" w:cs="Arial"/>
          <w:sz w:val="20"/>
        </w:rPr>
        <w:tab/>
      </w:r>
      <w:r w:rsidRPr="0035660C">
        <w:rPr>
          <w:rFonts w:ascii="Univers" w:hAnsi="Univers" w:cs="Arial"/>
          <w:sz w:val="20"/>
        </w:rPr>
        <w:tab/>
      </w:r>
    </w:p>
    <w:p w14:paraId="7ED8ABC3" w14:textId="41F31C82" w:rsidR="00FD56C6" w:rsidRPr="0035660C" w:rsidRDefault="00FD56C6" w:rsidP="006E543E">
      <w:pPr>
        <w:rPr>
          <w:rFonts w:ascii="Univers" w:hAnsi="Univers" w:cs="Arial"/>
          <w:sz w:val="20"/>
        </w:rPr>
      </w:pPr>
      <w:r w:rsidRPr="0035660C">
        <w:rPr>
          <w:rFonts w:ascii="Univers" w:hAnsi="Univers" w:cs="Arial"/>
          <w:sz w:val="20"/>
        </w:rPr>
        <w:t>DIČ:</w:t>
      </w:r>
      <w:r w:rsidRPr="0035660C">
        <w:rPr>
          <w:rFonts w:ascii="Univers" w:hAnsi="Univers" w:cs="Arial"/>
          <w:sz w:val="20"/>
        </w:rPr>
        <w:tab/>
      </w:r>
      <w:r w:rsidRPr="0035660C">
        <w:rPr>
          <w:rFonts w:ascii="Univers" w:hAnsi="Univers" w:cs="Arial"/>
          <w:sz w:val="20"/>
        </w:rPr>
        <w:tab/>
      </w:r>
      <w:r w:rsidRPr="0035660C">
        <w:rPr>
          <w:rFonts w:ascii="Univers" w:hAnsi="Univers" w:cs="Arial"/>
          <w:sz w:val="20"/>
        </w:rPr>
        <w:tab/>
      </w:r>
    </w:p>
    <w:p w14:paraId="59424EAD" w14:textId="77777777" w:rsidR="00FD56C6" w:rsidRPr="0035660C" w:rsidRDefault="00FD56C6" w:rsidP="006E543E">
      <w:pPr>
        <w:contextualSpacing/>
        <w:rPr>
          <w:rFonts w:ascii="Univers" w:hAnsi="Univers" w:cs="Arial"/>
          <w:sz w:val="20"/>
        </w:rPr>
      </w:pPr>
      <w:r w:rsidRPr="0035660C">
        <w:rPr>
          <w:rFonts w:ascii="Univers" w:hAnsi="Univers" w:cs="Arial"/>
          <w:sz w:val="20"/>
        </w:rPr>
        <w:t>IČ DPH:</w:t>
      </w:r>
      <w:r w:rsidRPr="0035660C">
        <w:rPr>
          <w:rFonts w:ascii="Univers" w:hAnsi="Univers" w:cs="Arial"/>
          <w:sz w:val="20"/>
        </w:rPr>
        <w:tab/>
      </w:r>
      <w:r w:rsidRPr="0035660C">
        <w:rPr>
          <w:rFonts w:ascii="Univers" w:hAnsi="Univers" w:cs="Arial"/>
          <w:sz w:val="20"/>
        </w:rPr>
        <w:tab/>
      </w:r>
    </w:p>
    <w:p w14:paraId="5FD11FFB" w14:textId="4DA15EBC" w:rsidR="00FD56C6" w:rsidRPr="0035660C" w:rsidRDefault="00FD56C6" w:rsidP="006E543E">
      <w:pPr>
        <w:contextualSpacing/>
        <w:rPr>
          <w:rFonts w:ascii="Univers" w:hAnsi="Univers" w:cs="Arial"/>
          <w:sz w:val="20"/>
        </w:rPr>
      </w:pPr>
      <w:r w:rsidRPr="0035660C">
        <w:rPr>
          <w:rFonts w:ascii="Univers" w:hAnsi="Univers" w:cs="Arial"/>
          <w:sz w:val="20"/>
        </w:rPr>
        <w:t>Bank</w:t>
      </w:r>
      <w:r w:rsidR="006E543E">
        <w:rPr>
          <w:rFonts w:ascii="Univers" w:hAnsi="Univers" w:cs="Arial"/>
          <w:sz w:val="20"/>
        </w:rPr>
        <w:t>a</w:t>
      </w:r>
      <w:r w:rsidRPr="0035660C">
        <w:rPr>
          <w:rFonts w:ascii="Univers" w:hAnsi="Univers" w:cs="Arial"/>
          <w:sz w:val="20"/>
        </w:rPr>
        <w:t>:</w:t>
      </w:r>
      <w:r w:rsidRPr="0035660C">
        <w:rPr>
          <w:rFonts w:ascii="Univers" w:hAnsi="Univers" w:cs="Arial"/>
          <w:sz w:val="20"/>
        </w:rPr>
        <w:tab/>
      </w:r>
    </w:p>
    <w:p w14:paraId="74C4D7EB" w14:textId="530C518D" w:rsidR="00FD56C6" w:rsidRPr="0015684E" w:rsidRDefault="00FD56C6" w:rsidP="00FD56C6">
      <w:pPr>
        <w:rPr>
          <w:rFonts w:ascii="Arial CE" w:eastAsiaTheme="minorHAnsi" w:hAnsi="Arial CE" w:cs="Arial CE"/>
          <w:sz w:val="20"/>
          <w:lang w:eastAsia="sk-SK"/>
        </w:rPr>
      </w:pPr>
      <w:r w:rsidRPr="0035660C">
        <w:rPr>
          <w:rFonts w:ascii="Univers" w:hAnsi="Univers" w:cs="Arial"/>
          <w:sz w:val="20"/>
        </w:rPr>
        <w:t>IBAN:</w:t>
      </w:r>
      <w:r w:rsidRPr="0035660C">
        <w:rPr>
          <w:rFonts w:ascii="Univers" w:hAnsi="Univers" w:cs="Arial"/>
          <w:sz w:val="20"/>
        </w:rPr>
        <w:tab/>
      </w:r>
      <w:r w:rsidRPr="0035660C">
        <w:rPr>
          <w:rFonts w:ascii="Univers" w:hAnsi="Univers" w:cs="Arial"/>
          <w:sz w:val="20"/>
        </w:rPr>
        <w:tab/>
      </w:r>
      <w:r w:rsidRPr="0035660C">
        <w:rPr>
          <w:rFonts w:ascii="Univers" w:hAnsi="Univers" w:cs="Arial"/>
          <w:sz w:val="20"/>
        </w:rPr>
        <w:tab/>
      </w:r>
    </w:p>
    <w:p w14:paraId="09DA140A" w14:textId="281C56CC" w:rsidR="00FD56C6" w:rsidRPr="006E543E" w:rsidRDefault="00FD56C6" w:rsidP="006E543E">
      <w:pPr>
        <w:contextualSpacing/>
        <w:rPr>
          <w:rFonts w:ascii="Univers" w:hAnsi="Univers" w:cs="Arial"/>
          <w:sz w:val="16"/>
          <w:szCs w:val="16"/>
        </w:rPr>
      </w:pPr>
      <w:r w:rsidRPr="0035660C">
        <w:rPr>
          <w:rFonts w:ascii="Univers" w:hAnsi="Univers" w:cs="Arial"/>
          <w:sz w:val="20"/>
        </w:rPr>
        <w:t>(ďalej len „Zhotoviteľ“)</w:t>
      </w:r>
    </w:p>
    <w:p w14:paraId="0E3F6E7F" w14:textId="77777777" w:rsidR="00FD56C6" w:rsidRPr="009D6380" w:rsidRDefault="00FD56C6" w:rsidP="00FD56C6">
      <w:pPr>
        <w:rPr>
          <w:rFonts w:ascii="Univers" w:hAnsi="Univers"/>
          <w:sz w:val="20"/>
        </w:rPr>
      </w:pPr>
    </w:p>
    <w:p w14:paraId="327EADB8" w14:textId="77777777" w:rsidR="00FD56C6" w:rsidRPr="009D6380" w:rsidRDefault="00FD56C6" w:rsidP="00FD56C6">
      <w:pPr>
        <w:rPr>
          <w:rFonts w:ascii="Univers" w:hAnsi="Univers"/>
          <w:sz w:val="20"/>
        </w:rPr>
      </w:pPr>
    </w:p>
    <w:p w14:paraId="40DB2C6F" w14:textId="77777777" w:rsidR="00FD56C6" w:rsidRPr="0035660C" w:rsidRDefault="00FD56C6" w:rsidP="008C5EEC">
      <w:pPr>
        <w:widowControl/>
        <w:suppressAutoHyphens w:val="0"/>
        <w:spacing w:line="256" w:lineRule="auto"/>
        <w:jc w:val="center"/>
        <w:rPr>
          <w:rFonts w:ascii="Univers" w:hAnsi="Univers" w:cs="Arial"/>
          <w:b/>
          <w:sz w:val="20"/>
        </w:rPr>
      </w:pPr>
      <w:r w:rsidRPr="0035660C">
        <w:rPr>
          <w:rFonts w:ascii="Univers" w:hAnsi="Univers" w:cs="Arial"/>
          <w:b/>
          <w:sz w:val="20"/>
        </w:rPr>
        <w:t>Čl.1  Podklady pre uzavretie zmluvy</w:t>
      </w:r>
    </w:p>
    <w:p w14:paraId="334467D4" w14:textId="77777777" w:rsidR="00FD56C6" w:rsidRPr="0035660C" w:rsidRDefault="00FD56C6" w:rsidP="00FD56C6">
      <w:pPr>
        <w:jc w:val="center"/>
        <w:rPr>
          <w:rFonts w:ascii="Univers" w:hAnsi="Univers" w:cs="Arial"/>
          <w:b/>
          <w:sz w:val="20"/>
        </w:rPr>
      </w:pPr>
    </w:p>
    <w:p w14:paraId="6250111F" w14:textId="77777777" w:rsidR="00FD56C6" w:rsidRPr="0035660C" w:rsidRDefault="00FD56C6" w:rsidP="00FD56C6">
      <w:pPr>
        <w:pStyle w:val="Zkladntext"/>
        <w:numPr>
          <w:ilvl w:val="0"/>
          <w:numId w:val="3"/>
        </w:numPr>
        <w:tabs>
          <w:tab w:val="num" w:pos="851"/>
        </w:tabs>
        <w:spacing w:after="40"/>
        <w:rPr>
          <w:rFonts w:ascii="Univers" w:hAnsi="Univers"/>
          <w:sz w:val="20"/>
          <w:szCs w:val="20"/>
        </w:rPr>
      </w:pPr>
      <w:r w:rsidRPr="0035660C">
        <w:rPr>
          <w:rFonts w:ascii="Univers" w:hAnsi="Univers"/>
          <w:sz w:val="20"/>
          <w:szCs w:val="20"/>
        </w:rPr>
        <w:t>Podkladmi pre uzavretie zmluvy sú:</w:t>
      </w:r>
    </w:p>
    <w:p w14:paraId="34ADBBB0" w14:textId="54CAAE08" w:rsidR="00FD56C6" w:rsidRPr="008175B2" w:rsidRDefault="00FD56C6" w:rsidP="00FD56C6">
      <w:pPr>
        <w:pStyle w:val="Zkladntext"/>
        <w:numPr>
          <w:ilvl w:val="0"/>
          <w:numId w:val="1"/>
        </w:numPr>
        <w:spacing w:after="40"/>
        <w:ind w:left="709" w:hanging="142"/>
        <w:rPr>
          <w:rFonts w:ascii="Univers" w:hAnsi="Univers"/>
          <w:sz w:val="20"/>
          <w:szCs w:val="20"/>
        </w:rPr>
      </w:pPr>
      <w:r w:rsidRPr="008175B2">
        <w:rPr>
          <w:rFonts w:ascii="Univers" w:hAnsi="Univers"/>
          <w:sz w:val="20"/>
          <w:szCs w:val="20"/>
        </w:rPr>
        <w:t xml:space="preserve">Cenová ponuka </w:t>
      </w:r>
      <w:r w:rsidRPr="008175B2">
        <w:rPr>
          <w:rFonts w:ascii="Univers" w:hAnsi="Univers" w:cs="Arial"/>
          <w:sz w:val="20"/>
          <w:szCs w:val="20"/>
        </w:rPr>
        <w:t>Zhotoviteľa</w:t>
      </w:r>
      <w:r w:rsidRPr="008175B2">
        <w:rPr>
          <w:rFonts w:ascii="Univers" w:hAnsi="Univers"/>
          <w:sz w:val="20"/>
          <w:szCs w:val="20"/>
        </w:rPr>
        <w:t xml:space="preserve"> v zmysle </w:t>
      </w:r>
      <w:r w:rsidR="002166A2" w:rsidRPr="008175B2">
        <w:rPr>
          <w:rFonts w:ascii="Univers" w:hAnsi="Univers"/>
          <w:sz w:val="20"/>
          <w:szCs w:val="20"/>
        </w:rPr>
        <w:t>názv</w:t>
      </w:r>
      <w:r w:rsidR="00E33B4E" w:rsidRPr="008175B2">
        <w:rPr>
          <w:rFonts w:ascii="Univers" w:hAnsi="Univers"/>
          <w:sz w:val="20"/>
          <w:szCs w:val="20"/>
        </w:rPr>
        <w:t>u</w:t>
      </w:r>
      <w:r w:rsidR="002166A2" w:rsidRPr="008175B2">
        <w:rPr>
          <w:rFonts w:ascii="Univers" w:hAnsi="Univers"/>
          <w:sz w:val="20"/>
          <w:szCs w:val="20"/>
        </w:rPr>
        <w:t xml:space="preserve"> Projektu</w:t>
      </w:r>
      <w:r w:rsidR="002166A2" w:rsidRPr="008175B2">
        <w:rPr>
          <w:rFonts w:ascii="Univers" w:hAnsi="Univers" w:cs="Arial"/>
          <w:sz w:val="20"/>
          <w:szCs w:val="20"/>
        </w:rPr>
        <w:t xml:space="preserve"> </w:t>
      </w:r>
      <w:r w:rsidR="002166A2" w:rsidRPr="008175B2">
        <w:rPr>
          <w:rFonts w:ascii="Univers" w:hAnsi="Univers" w:cs="Arial"/>
          <w:b/>
          <w:bCs w:val="0"/>
          <w:sz w:val="20"/>
          <w:szCs w:val="20"/>
        </w:rPr>
        <w:t>„</w:t>
      </w:r>
      <w:r w:rsidR="00ED5854" w:rsidRPr="008175B2">
        <w:rPr>
          <w:rFonts w:ascii="Univers" w:hAnsi="Univers" w:cs="Arial"/>
          <w:b/>
          <w:bCs w:val="0"/>
          <w:sz w:val="20"/>
          <w:szCs w:val="20"/>
        </w:rPr>
        <w:t>EURI investície v živočíšnej výrobe</w:t>
      </w:r>
      <w:r w:rsidR="002166A2" w:rsidRPr="008175B2">
        <w:rPr>
          <w:rFonts w:ascii="Univers" w:hAnsi="Univers" w:cs="Arial"/>
          <w:b/>
          <w:bCs w:val="0"/>
          <w:sz w:val="20"/>
          <w:szCs w:val="20"/>
        </w:rPr>
        <w:t>, AGRORIS, s.r.o.“</w:t>
      </w:r>
      <w:r w:rsidRPr="008175B2">
        <w:rPr>
          <w:rFonts w:ascii="Univers" w:hAnsi="Univers" w:cs="Arial"/>
          <w:sz w:val="20"/>
          <w:szCs w:val="20"/>
        </w:rPr>
        <w:t xml:space="preserve"> ktorá tvorí</w:t>
      </w:r>
      <w:r w:rsidRPr="008175B2">
        <w:rPr>
          <w:rFonts w:ascii="Univers" w:hAnsi="Univers"/>
          <w:sz w:val="20"/>
          <w:szCs w:val="20"/>
        </w:rPr>
        <w:t xml:space="preserve"> Prílohu č.1 tejto zmluvy a je jej neoddeliteľnou súčasťou (ďalej ako „</w:t>
      </w:r>
      <w:r w:rsidR="002166A2" w:rsidRPr="008175B2">
        <w:rPr>
          <w:rFonts w:ascii="Univers" w:hAnsi="Univers"/>
          <w:b/>
          <w:sz w:val="20"/>
          <w:szCs w:val="20"/>
        </w:rPr>
        <w:t>Rozpočet/ocenený Výkaz výmer</w:t>
      </w:r>
      <w:r w:rsidR="00C96B15" w:rsidRPr="008175B2">
        <w:rPr>
          <w:rFonts w:ascii="Univers" w:hAnsi="Univers"/>
          <w:b/>
          <w:sz w:val="20"/>
          <w:szCs w:val="20"/>
        </w:rPr>
        <w:t xml:space="preserve"> a Ocenená technická špecifikácia pre:  technológie na kŕmenie ciciakov, technológia pre odchov do 35 kg, technológie pôrodnej haly č.1, technológia pôrodnej haly č.2, technológia riadiaci počítač </w:t>
      </w:r>
      <w:r w:rsidRPr="008175B2">
        <w:rPr>
          <w:rFonts w:ascii="Univers" w:hAnsi="Univers"/>
          <w:b/>
          <w:sz w:val="20"/>
          <w:szCs w:val="20"/>
        </w:rPr>
        <w:t>Zhotoviteľa</w:t>
      </w:r>
      <w:r w:rsidRPr="008175B2">
        <w:rPr>
          <w:rFonts w:ascii="Univers" w:hAnsi="Univers"/>
          <w:sz w:val="20"/>
          <w:szCs w:val="20"/>
        </w:rPr>
        <w:t>“). Zmenu dodávateľa, resp. výrobcu špecifikovaných zariadení môže Zhotoviteľ vykonať len na základe písomného súhlasu Objednávateľa. V rozsahu záväzku Zhotoviteľa vykonať riadne dielo je v zmysle Cenovej ponuky Zhotoviteľa a podľa tejto zmluvy zahrnuté:</w:t>
      </w:r>
    </w:p>
    <w:p w14:paraId="08061839" w14:textId="77777777" w:rsidR="00FD56C6" w:rsidRPr="008175B2" w:rsidRDefault="00FD56C6" w:rsidP="00FD56C6">
      <w:pPr>
        <w:pStyle w:val="Odsekzoznamu"/>
        <w:numPr>
          <w:ilvl w:val="0"/>
          <w:numId w:val="2"/>
        </w:numPr>
        <w:spacing w:after="40"/>
        <w:ind w:left="993" w:hanging="284"/>
        <w:jc w:val="both"/>
        <w:rPr>
          <w:rFonts w:ascii="Univers" w:hAnsi="Univers"/>
          <w:lang w:val="sk-SK"/>
        </w:rPr>
      </w:pPr>
      <w:r w:rsidRPr="008175B2">
        <w:rPr>
          <w:rFonts w:ascii="Univers" w:hAnsi="Univers"/>
          <w:lang w:val="sk-SK"/>
        </w:rPr>
        <w:t>rozsah dodávok a služieb, ktoré sú predmetom záväzku Zhotoviteľa;</w:t>
      </w:r>
    </w:p>
    <w:p w14:paraId="4B751248" w14:textId="77777777" w:rsidR="00FD56C6" w:rsidRPr="008175B2" w:rsidRDefault="00FD56C6" w:rsidP="00FD56C6">
      <w:pPr>
        <w:pStyle w:val="Zkladntext"/>
        <w:numPr>
          <w:ilvl w:val="0"/>
          <w:numId w:val="3"/>
        </w:numPr>
        <w:spacing w:after="40"/>
        <w:rPr>
          <w:rFonts w:ascii="Univers" w:hAnsi="Univers"/>
          <w:sz w:val="20"/>
          <w:szCs w:val="20"/>
        </w:rPr>
      </w:pPr>
      <w:r w:rsidRPr="008175B2">
        <w:rPr>
          <w:rFonts w:ascii="Univers" w:hAnsi="Univers"/>
          <w:sz w:val="20"/>
          <w:szCs w:val="20"/>
        </w:rPr>
        <w:t xml:space="preserve">Zhotoviteľ vyhlasuje, že sa ešte pred podpisom tejto zmluvy oboznámil so všetkými skutočnosťami a podkladmi potrebnými pre stanovenie predmetu zmluvy a vyhlasuje, že ich považuje za bez vád  za dostatočné pre stanovenie predmetu zmluvy, ceny a pre realizáciu diela špecifikovaného v čl. 2 tejto zmluvy. </w:t>
      </w:r>
    </w:p>
    <w:p w14:paraId="654B42AC" w14:textId="77777777" w:rsidR="00FD56C6" w:rsidRPr="008175B2" w:rsidRDefault="00FD56C6" w:rsidP="00FD56C6">
      <w:pPr>
        <w:pStyle w:val="Zkladntext"/>
        <w:numPr>
          <w:ilvl w:val="0"/>
          <w:numId w:val="3"/>
        </w:numPr>
        <w:spacing w:after="40"/>
        <w:rPr>
          <w:rFonts w:ascii="Univers" w:hAnsi="Univers"/>
          <w:sz w:val="20"/>
          <w:szCs w:val="20"/>
        </w:rPr>
      </w:pPr>
      <w:r w:rsidRPr="008175B2">
        <w:rPr>
          <w:rFonts w:ascii="Univers" w:hAnsi="Univers"/>
          <w:sz w:val="20"/>
          <w:szCs w:val="20"/>
        </w:rPr>
        <w:t>Zhotoviteľ ďalej vyhlasuje, že disponuje potrebnou technológiou a potrebnými finančnými prostriedkami na riadne a včasné vykonanie diela, riadne zistil a oboznámil sa s podmienkami vykonávania diela, potrebným rozsahom prác, s priestormi pre vykonanie diela a s jeho okolím, získal a riadne preveril všetky potrebné informácie v súvislosti s ním, presvedčil sa o stave a povahe priestorov vykonávania diela, vrátane povrchových a pod povrchových podmienok a prípadného dopadu vykonávania diela na životné prostredie, o rozsahu a povahe prác a technológií, nevyhnutných pre vykonanie diela a prístupových a príjazdových cestách na miesto vykonávania diela.</w:t>
      </w:r>
    </w:p>
    <w:p w14:paraId="1349BD9E" w14:textId="77777777" w:rsidR="00FD56C6" w:rsidRPr="008175B2" w:rsidRDefault="00FD56C6" w:rsidP="00FD56C6">
      <w:pPr>
        <w:pStyle w:val="Zkladntext"/>
        <w:numPr>
          <w:ilvl w:val="0"/>
          <w:numId w:val="3"/>
        </w:numPr>
        <w:spacing w:after="40"/>
        <w:rPr>
          <w:rFonts w:ascii="Univers" w:hAnsi="Univers"/>
          <w:sz w:val="20"/>
          <w:szCs w:val="20"/>
        </w:rPr>
      </w:pPr>
      <w:r w:rsidRPr="008175B2">
        <w:rPr>
          <w:rFonts w:ascii="Univers" w:hAnsi="Univers"/>
          <w:sz w:val="20"/>
          <w:szCs w:val="20"/>
        </w:rPr>
        <w:t xml:space="preserve">Dielo, vrátane jeho súčastí, bude vyrobené a namontované v súlade s príslušnými zákonmi a všeobecne záväznými právnymi predpismi a technickými normami Slovenskej republiky, ktoré sa na dielo ako také vzťahujú a ktoré zmluvné strany považujú za záväzné, a ktorých dodržiavanie </w:t>
      </w:r>
      <w:r w:rsidRPr="008175B2">
        <w:rPr>
          <w:rFonts w:ascii="Univers" w:hAnsi="Univers"/>
          <w:sz w:val="20"/>
          <w:szCs w:val="20"/>
        </w:rPr>
        <w:lastRenderedPageBreak/>
        <w:t>Zhotoviteľ zabezpečí aj voči jeho subdodávateľom a v súlade s rozhodnutiami štátnych úradov Slovenskej republiky.</w:t>
      </w:r>
    </w:p>
    <w:p w14:paraId="0EFC16EA" w14:textId="77777777" w:rsidR="00FD56C6" w:rsidRPr="008175B2" w:rsidRDefault="00FD56C6" w:rsidP="00FD56C6">
      <w:pPr>
        <w:pStyle w:val="Zkladntext"/>
        <w:numPr>
          <w:ilvl w:val="0"/>
          <w:numId w:val="3"/>
        </w:numPr>
        <w:spacing w:after="40"/>
        <w:rPr>
          <w:rFonts w:ascii="Univers" w:hAnsi="Univers"/>
          <w:sz w:val="20"/>
          <w:szCs w:val="20"/>
        </w:rPr>
      </w:pPr>
      <w:r w:rsidRPr="008175B2">
        <w:rPr>
          <w:rFonts w:ascii="Univers" w:hAnsi="Univers"/>
          <w:sz w:val="20"/>
          <w:szCs w:val="20"/>
        </w:rPr>
        <w:t>Dielo musí byť vykonané v súlade so zákonmi a predpismi a technologickými a zdravotnými normami platnými v Slovenskej republike, vrátane zákonov a predpisov týkajúcich sa životného prostredia</w:t>
      </w:r>
    </w:p>
    <w:p w14:paraId="7807D18B" w14:textId="77777777" w:rsidR="00FD56C6" w:rsidRPr="008175B2" w:rsidRDefault="00FD56C6" w:rsidP="00FD56C6">
      <w:pPr>
        <w:pStyle w:val="Zkladntext"/>
        <w:numPr>
          <w:ilvl w:val="0"/>
          <w:numId w:val="3"/>
        </w:numPr>
        <w:spacing w:after="40"/>
        <w:rPr>
          <w:rFonts w:ascii="Univers" w:hAnsi="Univers"/>
          <w:sz w:val="20"/>
          <w:szCs w:val="20"/>
        </w:rPr>
      </w:pPr>
      <w:r w:rsidRPr="008175B2">
        <w:rPr>
          <w:rFonts w:ascii="Univers" w:hAnsi="Univers"/>
          <w:sz w:val="20"/>
          <w:szCs w:val="20"/>
        </w:rPr>
        <w:t>Zhotoviteľ vyhlasuje, že všetkých svojich zamestnancov, prostredníctvom ktorých poskytuje plnenie podľa tejto zmluvy, zamestnáva legálne v súlade s príslušnými právnymi predpismi. Rovnako vyhlasuje, že tretia osoba, prostredníctvom ktorej poskytuje plnenie podľa tejto zmluvy, zamestnáva všetkých svojich zamestnancov podieľajúcich sa na plnení tejto zmluvy legálne v súlade s príslušnými právnymi predpismi. Zhotoviteľ sa zaväzuje najneskôr do podpisu tejto zmluvy, poskytnúť Objednávateľovi relevantné doklady o legálnom zamestnávaní svojich zamestnancov, prostredníctvom ktorých poskytuje plnenie podľa tejto zmluvy; v prípade nových zamestnancov najneskôr do 5 dní pred začatím vykonávania prác v rámci predmetu zmluvy. V prípade nesplnenia povinnosti predložiť doklady o legálnom zamestnávaní v lehote uvedenej v predchádzajúcej vete a/alebo v prípade, ak sa vyhlásenie Zhotoviteľa uvedené v prvej a druhej vete tohto ustanovenia ukáže ako nepravdivé, Objednávateľ si vyhradzuje právo na odstúpenie od tejto zmluvy pre podstatné porušenie zmluvy.  Nárok Objednávateľa na náhradu škody týmto nie je dotknutý. Zhotoviteľ sa zaväzuje do 7 pracovných dní od výzvy Objednávateľa nahradiť Objednávateľovi všetky náklady spojené s uložením pokuty Objednávateľovi za porušenie zákazu prijať službu, ktorú mu poskytuje Zhotoviteľ prostredníctvom fyzickej osoby, ktorú nelegálne zamestnáva a/alebo ktorú nelegálne zamestnáva tretia osoba, prostredníctvom ktorej Zhotoviteľ poskytuje plnenie podľa tejto zmluvy.</w:t>
      </w:r>
    </w:p>
    <w:p w14:paraId="5EFEA6B9" w14:textId="77777777" w:rsidR="00FD56C6" w:rsidRPr="008175B2" w:rsidRDefault="00FD56C6" w:rsidP="00FD56C6">
      <w:pPr>
        <w:jc w:val="center"/>
        <w:rPr>
          <w:rFonts w:ascii="Univers" w:hAnsi="Univers" w:cs="Arial"/>
          <w:b/>
          <w:sz w:val="20"/>
        </w:rPr>
      </w:pPr>
    </w:p>
    <w:p w14:paraId="6A4EF054" w14:textId="77777777" w:rsidR="00FD56C6" w:rsidRPr="008175B2" w:rsidRDefault="00FD56C6" w:rsidP="00FD56C6">
      <w:pPr>
        <w:jc w:val="center"/>
        <w:rPr>
          <w:rFonts w:ascii="Univers" w:hAnsi="Univers" w:cs="Arial"/>
          <w:b/>
          <w:sz w:val="20"/>
        </w:rPr>
      </w:pPr>
      <w:r w:rsidRPr="008175B2">
        <w:rPr>
          <w:rFonts w:ascii="Univers" w:hAnsi="Univers" w:cs="Arial"/>
          <w:b/>
          <w:sz w:val="20"/>
        </w:rPr>
        <w:t>Čl.2  Predmet zmluvy</w:t>
      </w:r>
    </w:p>
    <w:p w14:paraId="7166C0A5" w14:textId="77777777" w:rsidR="00FD56C6" w:rsidRPr="008175B2" w:rsidRDefault="00FD56C6" w:rsidP="00FD56C6">
      <w:pPr>
        <w:jc w:val="center"/>
        <w:rPr>
          <w:rFonts w:ascii="Univers" w:hAnsi="Univers" w:cs="Arial"/>
          <w:b/>
          <w:sz w:val="20"/>
        </w:rPr>
      </w:pPr>
    </w:p>
    <w:p w14:paraId="0DF97CFF" w14:textId="77777777" w:rsidR="00FD56C6" w:rsidRPr="008175B2" w:rsidRDefault="00FD56C6" w:rsidP="00FD56C6">
      <w:pPr>
        <w:pStyle w:val="Zkladntext"/>
        <w:numPr>
          <w:ilvl w:val="0"/>
          <w:numId w:val="16"/>
        </w:numPr>
        <w:spacing w:after="40"/>
        <w:rPr>
          <w:rFonts w:ascii="Univers" w:hAnsi="Univers" w:cs="Arial"/>
          <w:sz w:val="20"/>
          <w:szCs w:val="20"/>
        </w:rPr>
      </w:pPr>
      <w:r w:rsidRPr="008175B2">
        <w:rPr>
          <w:rFonts w:ascii="Univers" w:hAnsi="Univers"/>
          <w:sz w:val="20"/>
          <w:szCs w:val="20"/>
        </w:rPr>
        <w:t>Predmetom zmluvy je záväzok Zhotoviteľa vykonať pre Objednávateľa riadne a včas dielo tak, ako je špecifikované touto zmluvou, Cenovou ponukou Zhotoviteľa a v ostatných podkladoch zmluvy uvedených v bode 1. čl. 1 tejto zmluvy, poskytnúť ďalšie plnenia uvedené v tejto zmluve o dielo a previesť za podmienok nižšie uvedených na Objednávateľa vlastnícke právo k dielu. Objednávateľ sa zaväzuje pri realizácii diela poskytnúť Zhotoviteľovi v tejto zmluve dohodnutú súčinnosť a  Zhotoviteľovi za riadne a včas vykonané dielo zaplatiť cenu v zmysle čl. 3 zmluvy, a to za podmienok a v termínoch dohodnutých touto zmluvou.</w:t>
      </w:r>
    </w:p>
    <w:p w14:paraId="68D80A66" w14:textId="1D35B01D" w:rsidR="009F75EB" w:rsidRPr="008175B2" w:rsidRDefault="00FD56C6" w:rsidP="002166A2">
      <w:pPr>
        <w:pStyle w:val="Zkladntext"/>
        <w:numPr>
          <w:ilvl w:val="0"/>
          <w:numId w:val="16"/>
        </w:numPr>
        <w:spacing w:after="40"/>
        <w:rPr>
          <w:rFonts w:ascii="Univers" w:hAnsi="Univers" w:cs="Arial"/>
          <w:sz w:val="20"/>
          <w:szCs w:val="20"/>
        </w:rPr>
      </w:pPr>
      <w:r w:rsidRPr="008175B2">
        <w:rPr>
          <w:rFonts w:ascii="Univers" w:hAnsi="Univers"/>
          <w:sz w:val="20"/>
          <w:szCs w:val="20"/>
        </w:rPr>
        <w:t xml:space="preserve">Zhotoviteľ sa zaväzuje na vlastné nebezpečenstvo, vlastnú zodpovednosť a vo vlastnom mene k vykonaniu všetkých prác, dodávok a služieb v rámci </w:t>
      </w:r>
      <w:r w:rsidR="002166A2" w:rsidRPr="008175B2">
        <w:rPr>
          <w:rFonts w:ascii="Univers" w:hAnsi="Univers"/>
          <w:sz w:val="20"/>
          <w:szCs w:val="20"/>
        </w:rPr>
        <w:t>projektu pod názvom</w:t>
      </w:r>
      <w:r w:rsidRPr="008175B2">
        <w:rPr>
          <w:rFonts w:ascii="Univers" w:hAnsi="Univers"/>
          <w:sz w:val="20"/>
          <w:szCs w:val="20"/>
        </w:rPr>
        <w:t xml:space="preserve"> Objednávateľa</w:t>
      </w:r>
      <w:r w:rsidR="009F75EB" w:rsidRPr="008175B2">
        <w:rPr>
          <w:rFonts w:ascii="Univers" w:hAnsi="Univers"/>
          <w:sz w:val="20"/>
          <w:szCs w:val="20"/>
        </w:rPr>
        <w:t xml:space="preserve"> </w:t>
      </w:r>
      <w:r w:rsidR="002166A2" w:rsidRPr="008175B2">
        <w:rPr>
          <w:rFonts w:ascii="Univers" w:hAnsi="Univers" w:cs="Arial"/>
          <w:b/>
          <w:bCs w:val="0"/>
          <w:sz w:val="20"/>
          <w:szCs w:val="20"/>
        </w:rPr>
        <w:t>„</w:t>
      </w:r>
      <w:r w:rsidR="00ED5854" w:rsidRPr="008175B2">
        <w:rPr>
          <w:rFonts w:ascii="Univers" w:hAnsi="Univers" w:cs="Arial"/>
          <w:b/>
          <w:bCs w:val="0"/>
          <w:sz w:val="20"/>
          <w:szCs w:val="20"/>
        </w:rPr>
        <w:t>EURI investície v živočíšnej výrobe</w:t>
      </w:r>
      <w:r w:rsidR="002166A2" w:rsidRPr="008175B2">
        <w:rPr>
          <w:rFonts w:ascii="Univers" w:hAnsi="Univers" w:cs="Arial"/>
          <w:b/>
          <w:bCs w:val="0"/>
          <w:sz w:val="20"/>
          <w:szCs w:val="20"/>
        </w:rPr>
        <w:t>, AGRORIS, s.r.o.“</w:t>
      </w:r>
      <w:r w:rsidRPr="008175B2">
        <w:rPr>
          <w:rFonts w:ascii="Univers" w:hAnsi="Univers"/>
          <w:b/>
          <w:sz w:val="20"/>
          <w:szCs w:val="20"/>
        </w:rPr>
        <w:t xml:space="preserve">, </w:t>
      </w:r>
      <w:r w:rsidRPr="008175B2">
        <w:rPr>
          <w:rFonts w:ascii="Univers" w:hAnsi="Univers"/>
          <w:sz w:val="20"/>
          <w:szCs w:val="20"/>
        </w:rPr>
        <w:t xml:space="preserve">a to v rozsahu </w:t>
      </w:r>
      <w:r w:rsidR="00831D09" w:rsidRPr="008175B2">
        <w:rPr>
          <w:rFonts w:ascii="Univers" w:hAnsi="Univers" w:cs="Arial"/>
          <w:sz w:val="20"/>
          <w:szCs w:val="20"/>
        </w:rPr>
        <w:t>stavebných objektov</w:t>
      </w:r>
      <w:r w:rsidRPr="008175B2">
        <w:rPr>
          <w:rFonts w:ascii="Univers" w:hAnsi="Univers"/>
          <w:sz w:val="20"/>
          <w:szCs w:val="20"/>
        </w:rPr>
        <w:t xml:space="preserve"> rozdelených na:</w:t>
      </w:r>
    </w:p>
    <w:p w14:paraId="1008F653" w14:textId="4EFA5DF9" w:rsidR="00ED5854" w:rsidRPr="008175B2" w:rsidRDefault="009F75EB" w:rsidP="00ED5854">
      <w:pPr>
        <w:pStyle w:val="Zkladntext"/>
        <w:numPr>
          <w:ilvl w:val="0"/>
          <w:numId w:val="2"/>
        </w:numPr>
        <w:spacing w:after="40"/>
        <w:ind w:left="709"/>
        <w:rPr>
          <w:rFonts w:ascii="Univers" w:hAnsi="Univers"/>
          <w:sz w:val="20"/>
          <w:szCs w:val="20"/>
        </w:rPr>
      </w:pPr>
      <w:r w:rsidRPr="008175B2">
        <w:rPr>
          <w:rFonts w:ascii="Univers" w:hAnsi="Univers"/>
          <w:sz w:val="20"/>
          <w:szCs w:val="20"/>
        </w:rPr>
        <w:t xml:space="preserve">SO 01  </w:t>
      </w:r>
      <w:r w:rsidR="00ED5854" w:rsidRPr="008175B2">
        <w:rPr>
          <w:rFonts w:ascii="Univers" w:hAnsi="Univers"/>
          <w:sz w:val="20"/>
          <w:szCs w:val="20"/>
        </w:rPr>
        <w:t>Pôrod</w:t>
      </w:r>
      <w:r w:rsidR="00A91F02" w:rsidRPr="008175B2">
        <w:rPr>
          <w:rFonts w:ascii="Univers" w:hAnsi="Univers"/>
          <w:sz w:val="20"/>
          <w:szCs w:val="20"/>
        </w:rPr>
        <w:t>ná hala č. 1</w:t>
      </w:r>
      <w:r w:rsidR="00C96B15" w:rsidRPr="008175B2">
        <w:rPr>
          <w:rFonts w:ascii="Univers" w:hAnsi="Univers"/>
          <w:sz w:val="20"/>
          <w:szCs w:val="20"/>
        </w:rPr>
        <w:t>, stavebná časť, elektroinštalácia, technológia</w:t>
      </w:r>
      <w:r w:rsidR="00BC7BD7" w:rsidRPr="008175B2">
        <w:rPr>
          <w:rFonts w:ascii="Univers" w:hAnsi="Univers"/>
          <w:sz w:val="20"/>
          <w:szCs w:val="20"/>
        </w:rPr>
        <w:t xml:space="preserve"> pôrodnej haly č. 1, technológia na kŕmenie ciciakov v pôrodných kotercoch</w:t>
      </w:r>
    </w:p>
    <w:p w14:paraId="5792D7EB" w14:textId="7EAE0F43" w:rsidR="00FD56C6" w:rsidRPr="008175B2" w:rsidRDefault="009F75EB" w:rsidP="00634F70">
      <w:pPr>
        <w:pStyle w:val="Zkladntext"/>
        <w:numPr>
          <w:ilvl w:val="0"/>
          <w:numId w:val="2"/>
        </w:numPr>
        <w:spacing w:after="40"/>
        <w:ind w:left="709"/>
        <w:rPr>
          <w:rFonts w:ascii="Univers" w:hAnsi="Univers"/>
          <w:sz w:val="20"/>
          <w:szCs w:val="20"/>
        </w:rPr>
      </w:pPr>
      <w:r w:rsidRPr="008175B2">
        <w:rPr>
          <w:rFonts w:ascii="Univers" w:hAnsi="Univers"/>
          <w:sz w:val="20"/>
          <w:szCs w:val="20"/>
        </w:rPr>
        <w:t xml:space="preserve">SO 02 </w:t>
      </w:r>
      <w:r w:rsidR="002166A2" w:rsidRPr="008175B2">
        <w:rPr>
          <w:rFonts w:ascii="Univers" w:hAnsi="Univers"/>
          <w:sz w:val="20"/>
          <w:szCs w:val="20"/>
        </w:rPr>
        <w:t xml:space="preserve"> </w:t>
      </w:r>
      <w:r w:rsidR="00D95BC5" w:rsidRPr="008175B2">
        <w:rPr>
          <w:rFonts w:ascii="Univers" w:hAnsi="Univers"/>
          <w:sz w:val="20"/>
          <w:szCs w:val="20"/>
        </w:rPr>
        <w:t>P</w:t>
      </w:r>
      <w:r w:rsidR="00ED5854" w:rsidRPr="008175B2">
        <w:rPr>
          <w:rFonts w:ascii="Univers" w:hAnsi="Univers"/>
          <w:sz w:val="20"/>
          <w:szCs w:val="20"/>
        </w:rPr>
        <w:t>ôrod</w:t>
      </w:r>
      <w:r w:rsidR="00A91F02" w:rsidRPr="008175B2">
        <w:rPr>
          <w:rFonts w:ascii="Univers" w:hAnsi="Univers"/>
          <w:sz w:val="20"/>
          <w:szCs w:val="20"/>
        </w:rPr>
        <w:t>ná hala č. 2</w:t>
      </w:r>
      <w:r w:rsidR="00C96B15" w:rsidRPr="008175B2">
        <w:rPr>
          <w:rFonts w:ascii="Univers" w:hAnsi="Univers"/>
          <w:sz w:val="20"/>
          <w:szCs w:val="20"/>
        </w:rPr>
        <w:t>, stavebná časť, elektroinštalácia, technológia</w:t>
      </w:r>
      <w:r w:rsidR="00BC7BD7" w:rsidRPr="008175B2">
        <w:rPr>
          <w:rFonts w:ascii="Univers" w:hAnsi="Univers"/>
          <w:sz w:val="20"/>
          <w:szCs w:val="20"/>
        </w:rPr>
        <w:t xml:space="preserve"> pôrodnej haly č. 2, technológia na kŕmenie ciciakov v pôrodných kotercoch</w:t>
      </w:r>
    </w:p>
    <w:p w14:paraId="37723221" w14:textId="5DF2A0E9" w:rsidR="00FD56C6" w:rsidRPr="008175B2" w:rsidRDefault="009F75EB" w:rsidP="00634F70">
      <w:pPr>
        <w:pStyle w:val="Zkladntext"/>
        <w:numPr>
          <w:ilvl w:val="0"/>
          <w:numId w:val="2"/>
        </w:numPr>
        <w:spacing w:after="40"/>
        <w:ind w:left="709"/>
        <w:rPr>
          <w:rFonts w:ascii="Univers" w:hAnsi="Univers"/>
          <w:sz w:val="20"/>
          <w:szCs w:val="20"/>
        </w:rPr>
      </w:pPr>
      <w:r w:rsidRPr="008175B2">
        <w:rPr>
          <w:rFonts w:ascii="Univers" w:hAnsi="Univers"/>
          <w:sz w:val="20"/>
          <w:szCs w:val="20"/>
        </w:rPr>
        <w:t xml:space="preserve">SO 03 </w:t>
      </w:r>
      <w:r w:rsidR="002166A2" w:rsidRPr="008175B2">
        <w:rPr>
          <w:rFonts w:ascii="Univers" w:hAnsi="Univers"/>
          <w:sz w:val="20"/>
          <w:szCs w:val="20"/>
        </w:rPr>
        <w:t xml:space="preserve"> </w:t>
      </w:r>
      <w:r w:rsidR="00ED5854" w:rsidRPr="008175B2">
        <w:rPr>
          <w:rFonts w:ascii="Univers" w:hAnsi="Univers"/>
          <w:sz w:val="20"/>
          <w:szCs w:val="20"/>
        </w:rPr>
        <w:t>Odchov</w:t>
      </w:r>
      <w:r w:rsidR="00C96B15" w:rsidRPr="008175B2">
        <w:rPr>
          <w:rFonts w:ascii="Univers" w:hAnsi="Univers"/>
          <w:sz w:val="20"/>
          <w:szCs w:val="20"/>
        </w:rPr>
        <w:t>, stavebná časť, elektroinštalácia, technológia</w:t>
      </w:r>
      <w:r w:rsidR="00BC7BD7" w:rsidRPr="008175B2">
        <w:rPr>
          <w:rFonts w:ascii="Univers" w:hAnsi="Univers"/>
          <w:sz w:val="20"/>
          <w:szCs w:val="20"/>
        </w:rPr>
        <w:t xml:space="preserve"> na odchov do 35 kg</w:t>
      </w:r>
    </w:p>
    <w:p w14:paraId="05B37AF1" w14:textId="2072CC60" w:rsidR="00BC7BD7" w:rsidRPr="008175B2" w:rsidRDefault="00BC7BD7" w:rsidP="00634F70">
      <w:pPr>
        <w:pStyle w:val="Zkladntext"/>
        <w:numPr>
          <w:ilvl w:val="0"/>
          <w:numId w:val="2"/>
        </w:numPr>
        <w:spacing w:after="40"/>
        <w:ind w:left="709"/>
        <w:rPr>
          <w:rFonts w:ascii="Univers" w:hAnsi="Univers"/>
          <w:sz w:val="20"/>
          <w:szCs w:val="20"/>
        </w:rPr>
      </w:pPr>
      <w:r w:rsidRPr="008175B2">
        <w:rPr>
          <w:rFonts w:ascii="Univers" w:hAnsi="Univers"/>
          <w:sz w:val="20"/>
          <w:szCs w:val="20"/>
        </w:rPr>
        <w:t>Technológia – centrálny riadiaci počítač pre vzduchotechniku</w:t>
      </w:r>
    </w:p>
    <w:p w14:paraId="0F970C6B" w14:textId="085C3283" w:rsidR="00FD56C6" w:rsidRPr="008175B2" w:rsidRDefault="00FD56C6" w:rsidP="002166A2">
      <w:pPr>
        <w:pStyle w:val="Zkladntext"/>
        <w:spacing w:after="40"/>
        <w:ind w:firstLine="360"/>
        <w:rPr>
          <w:rFonts w:ascii="Univers" w:hAnsi="Univers"/>
          <w:sz w:val="20"/>
          <w:szCs w:val="20"/>
        </w:rPr>
      </w:pPr>
      <w:r w:rsidRPr="008175B2">
        <w:rPr>
          <w:rFonts w:ascii="Univers" w:hAnsi="Univers" w:cs="Arial"/>
          <w:sz w:val="20"/>
        </w:rPr>
        <w:t xml:space="preserve">(ďalej čl. 2 bod 1. až bod </w:t>
      </w:r>
      <w:r w:rsidR="001E41CF" w:rsidRPr="008175B2">
        <w:rPr>
          <w:rFonts w:ascii="Univers" w:hAnsi="Univers" w:cs="Arial"/>
          <w:sz w:val="20"/>
        </w:rPr>
        <w:t>2</w:t>
      </w:r>
      <w:r w:rsidRPr="008175B2">
        <w:rPr>
          <w:rFonts w:ascii="Univers" w:hAnsi="Univers" w:cs="Arial"/>
          <w:sz w:val="20"/>
        </w:rPr>
        <w:t xml:space="preserve"> spoločne ako „</w:t>
      </w:r>
      <w:r w:rsidRPr="008175B2">
        <w:rPr>
          <w:rFonts w:ascii="Univers" w:hAnsi="Univers" w:cs="Arial"/>
          <w:b/>
          <w:sz w:val="20"/>
        </w:rPr>
        <w:t>dielo</w:t>
      </w:r>
      <w:r w:rsidRPr="008175B2">
        <w:rPr>
          <w:rFonts w:ascii="Univers" w:hAnsi="Univers" w:cs="Arial"/>
          <w:sz w:val="20"/>
        </w:rPr>
        <w:t>“)</w:t>
      </w:r>
    </w:p>
    <w:p w14:paraId="3571E792" w14:textId="0CF034BA" w:rsidR="00694C23" w:rsidRPr="008175B2" w:rsidRDefault="00FD56C6" w:rsidP="00694C23">
      <w:pPr>
        <w:pStyle w:val="Zkladntext"/>
        <w:numPr>
          <w:ilvl w:val="0"/>
          <w:numId w:val="16"/>
        </w:numPr>
        <w:spacing w:after="40"/>
        <w:rPr>
          <w:rFonts w:ascii="Univers" w:hAnsi="Univers" w:cs="Arial"/>
          <w:sz w:val="20"/>
          <w:szCs w:val="20"/>
        </w:rPr>
      </w:pPr>
      <w:r w:rsidRPr="008175B2">
        <w:rPr>
          <w:rFonts w:ascii="Univers" w:hAnsi="Univers"/>
          <w:sz w:val="20"/>
          <w:szCs w:val="20"/>
        </w:rPr>
        <w:t>Dielo sa Zhotoviteľ zaväzuje vykonať pre Objednávateľa v rozsahu podľa príslušnej dokumentácie</w:t>
      </w:r>
      <w:r w:rsidR="001A29C3" w:rsidRPr="008175B2">
        <w:rPr>
          <w:rFonts w:ascii="Univers" w:hAnsi="Univers"/>
          <w:sz w:val="20"/>
          <w:szCs w:val="20"/>
        </w:rPr>
        <w:t>.</w:t>
      </w:r>
    </w:p>
    <w:p w14:paraId="6D572678" w14:textId="13CDD44F" w:rsidR="00FD56C6" w:rsidRPr="008175B2" w:rsidRDefault="00FD56C6" w:rsidP="00FD56C6">
      <w:pPr>
        <w:pStyle w:val="Zkladntext"/>
        <w:numPr>
          <w:ilvl w:val="0"/>
          <w:numId w:val="16"/>
        </w:numPr>
        <w:spacing w:after="40"/>
        <w:rPr>
          <w:rFonts w:ascii="Univers" w:hAnsi="Univers" w:cs="Arial"/>
          <w:sz w:val="20"/>
          <w:szCs w:val="20"/>
        </w:rPr>
      </w:pPr>
      <w:r w:rsidRPr="008175B2">
        <w:rPr>
          <w:rFonts w:ascii="Univers" w:eastAsia="Calibri" w:hAnsi="Univers" w:cs="Arial"/>
          <w:sz w:val="20"/>
          <w:szCs w:val="20"/>
        </w:rPr>
        <w:t>Ak dôjde v priebehu realizácie diela k Objednávateľom vyvolanej zmene oproti dokumentácii uvedenej v bode 1. čl. 1 tejto zmluvy predloženej Objednávateľom, zaväzujú sa zmluvné strany uzavrieť písomný dodatok k tejto zmluve, ktorého obsahom bude predmet - rozsah, úprava ceny diela, termín realizácie a úprava ostatných dotknutých ustanovení tejto zmluvy v rozsahu primeranom novovzniknutým skutočnostiam. Požiadavku na uzavretie dodatku predloží Zhotoviteľ do 7 pracovných dní odkedy sa dozvedel o zmene na kontrolnom dni alebo návrhu zmeny, špecifikácie jej obsahu a rozsahu zmeny pred začatím požadovaných zmien, a to predložením zmenového listu Objednávateľovi formou e-mailu. Zhotoviteľ v zmenovom liste pred vykonaním všetkých naviac prác, vykoná ich súpis, ocenenie v dôsledku zmeny a prípadný návrh na zmenu termínu ukončenia diela a takto ich predloží Objednávateľovi na odsúhlasenie. Vzor zmenového listu tvorí prílohu</w:t>
      </w:r>
      <w:r w:rsidRPr="008175B2">
        <w:rPr>
          <w:rFonts w:ascii="Univers" w:eastAsia="Calibri" w:hAnsi="Univers" w:cs="Arial"/>
          <w:color w:val="000000" w:themeColor="text1"/>
          <w:sz w:val="20"/>
          <w:szCs w:val="20"/>
        </w:rPr>
        <w:t xml:space="preserve"> č.</w:t>
      </w:r>
      <w:r w:rsidR="004C36D1" w:rsidRPr="008175B2">
        <w:rPr>
          <w:rFonts w:ascii="Univers" w:eastAsia="Calibri" w:hAnsi="Univers" w:cs="Arial"/>
          <w:color w:val="000000" w:themeColor="text1"/>
          <w:sz w:val="20"/>
          <w:szCs w:val="20"/>
        </w:rPr>
        <w:t xml:space="preserve"> 4</w:t>
      </w:r>
      <w:r w:rsidRPr="008175B2">
        <w:rPr>
          <w:rFonts w:ascii="Univers" w:eastAsia="Calibri" w:hAnsi="Univers" w:cs="Arial"/>
          <w:color w:val="000000" w:themeColor="text1"/>
          <w:sz w:val="20"/>
          <w:szCs w:val="20"/>
        </w:rPr>
        <w:t xml:space="preserve">  </w:t>
      </w:r>
      <w:r w:rsidRPr="008175B2">
        <w:rPr>
          <w:rFonts w:ascii="Univers" w:eastAsia="Calibri" w:hAnsi="Univers" w:cs="Arial"/>
          <w:sz w:val="20"/>
          <w:szCs w:val="20"/>
        </w:rPr>
        <w:t xml:space="preserve">tejto zmluvy.  Objednávateľ sa zaväzuje vyjadriť k zmenovému listu do 5 pracovných dní odo dňa jeho predloženia Zhotoviteľom. Objednávateľ a Zhotoviteľ budú v dobrej viere rokovať o stanovení ceny aplikovateľnej pre zmenu, pričom jednotkové ceny Zhotoviteľa nesmú byť vyššie ako jednotkové ceny uvedené v Cenovej ponuke Zhotoviteľa. V prípade, ak Cenová ponuka Zhotoviteľa nebude obsahovať jednotkové ceny naviac prác, tieto jednotkové ceny </w:t>
      </w:r>
      <w:r w:rsidRPr="008175B2">
        <w:rPr>
          <w:rFonts w:ascii="Univers" w:eastAsia="Calibri" w:hAnsi="Univers" w:cs="Arial"/>
          <w:sz w:val="20"/>
          <w:szCs w:val="20"/>
        </w:rPr>
        <w:lastRenderedPageBreak/>
        <w:t>naviac prác nesmú byť vyššie ako obvyklé jednotkové ceny v čase vykonávania zmeny a pre obdobné činnosti, ktoré sú predmetom vykonávanej zmeny a za podmienok obdobných podmienkam tejto zmluvy. Až po písomnom odsúhlasení naviac prác Objednávateľom v zmenovom liste je Zhotoviteľ oprávnený realizovať naviac práce. Úhrada ceny odsúhlasených naviac prác je podmienená uzatvorením písomného dodatku k zmluve. Tým nie je dotknutá povinnosť Zhotoviteľa riadne vykonať naviac práce. V prípade, že Zhotoviteľ vykoná Objednávateľom písomne neodsúhlasené naviac práce a/alebo z dôvodov výlučne na strane Zhotoviteľa nedôjde k uzatvoreniu príslušného dodatku k tejto zmluve, má sa za to že všetky náklady Zhotoviteľa na realizáciu naviac prác budú považované za súčasť pôvodne dohodnutej ceny podľa čl. 3 tejto zmluvy</w:t>
      </w:r>
      <w:r w:rsidRPr="008175B2">
        <w:rPr>
          <w:rFonts w:ascii="Univers" w:hAnsi="Univers" w:cs="Arial"/>
          <w:sz w:val="20"/>
          <w:szCs w:val="20"/>
        </w:rPr>
        <w:t>.</w:t>
      </w:r>
    </w:p>
    <w:p w14:paraId="436BB138" w14:textId="77777777" w:rsidR="00FD56C6" w:rsidRPr="008175B2" w:rsidRDefault="00FD56C6" w:rsidP="00FD56C6">
      <w:pPr>
        <w:pStyle w:val="Zkladntext"/>
        <w:numPr>
          <w:ilvl w:val="0"/>
          <w:numId w:val="16"/>
        </w:numPr>
        <w:spacing w:after="40"/>
        <w:rPr>
          <w:rFonts w:ascii="Univers" w:hAnsi="Univers" w:cs="Arial"/>
          <w:sz w:val="20"/>
          <w:szCs w:val="20"/>
        </w:rPr>
      </w:pPr>
      <w:r w:rsidRPr="008175B2">
        <w:rPr>
          <w:rFonts w:ascii="Univers" w:hAnsi="Univers" w:cs="Arial"/>
          <w:sz w:val="20"/>
          <w:szCs w:val="20"/>
        </w:rPr>
        <w:t>Zhotoviteľ vyhlasuje, že vykoná dielo riadne a včas, v súlade s podkladmi uvedenými v čl. 1 tejto zmluvy. Dielo bude nové, vykonané v maximálnej možnej kvalite, minimálne však v kvalite zodpovedajúcej platným a doporučeným STN, resp. EN, ktoré sa týmto pre obe strany stanovujú ako záväzné. Zhotoviteľ je povinný dodržiavať podmienky vydaného stavebného povolenia.</w:t>
      </w:r>
    </w:p>
    <w:p w14:paraId="157A9347" w14:textId="77777777" w:rsidR="00FD56C6" w:rsidRPr="008175B2" w:rsidRDefault="00FD56C6" w:rsidP="00FD56C6">
      <w:pPr>
        <w:pStyle w:val="Zkladntext"/>
        <w:numPr>
          <w:ilvl w:val="0"/>
          <w:numId w:val="16"/>
        </w:numPr>
        <w:spacing w:after="40"/>
        <w:rPr>
          <w:rFonts w:ascii="Univers" w:hAnsi="Univers" w:cs="Arial"/>
          <w:sz w:val="20"/>
          <w:szCs w:val="20"/>
        </w:rPr>
      </w:pPr>
      <w:r w:rsidRPr="008175B2">
        <w:rPr>
          <w:rFonts w:ascii="Univers" w:hAnsi="Univers" w:cs="Arial"/>
          <w:sz w:val="20"/>
          <w:szCs w:val="20"/>
        </w:rPr>
        <w:t>Technické podmienky sú vymedzené:</w:t>
      </w:r>
    </w:p>
    <w:p w14:paraId="1A70CDC8" w14:textId="50D79B72" w:rsidR="00FD56C6" w:rsidRPr="008175B2" w:rsidRDefault="002166A2" w:rsidP="00FD56C6">
      <w:pPr>
        <w:pStyle w:val="Odsekzoznamu"/>
        <w:numPr>
          <w:ilvl w:val="0"/>
          <w:numId w:val="5"/>
        </w:numPr>
        <w:shd w:val="clear" w:color="auto" w:fill="FFFFFF"/>
        <w:tabs>
          <w:tab w:val="left" w:pos="993"/>
        </w:tabs>
        <w:autoSpaceDN w:val="0"/>
        <w:spacing w:after="40"/>
        <w:ind w:left="993" w:hanging="426"/>
        <w:jc w:val="both"/>
        <w:rPr>
          <w:rFonts w:ascii="Univers" w:hAnsi="Univers" w:cs="Arial"/>
          <w:lang w:val="sk-SK"/>
        </w:rPr>
      </w:pPr>
      <w:r w:rsidRPr="008175B2">
        <w:rPr>
          <w:rFonts w:ascii="Univers" w:hAnsi="Univers" w:cs="Arial"/>
          <w:lang w:val="sk-SK"/>
        </w:rPr>
        <w:t xml:space="preserve">Rozpočtom/ocenený Výkaz výmer </w:t>
      </w:r>
      <w:r w:rsidR="00A91F02" w:rsidRPr="008175B2">
        <w:rPr>
          <w:rFonts w:ascii="Univers" w:hAnsi="Univers" w:cs="Arial"/>
          <w:lang w:val="sk-SK"/>
        </w:rPr>
        <w:t xml:space="preserve">a </w:t>
      </w:r>
      <w:r w:rsidR="00C96B15" w:rsidRPr="008175B2">
        <w:rPr>
          <w:rFonts w:ascii="Univers" w:hAnsi="Univers"/>
          <w:lang w:val="sk-SK"/>
        </w:rPr>
        <w:t>Ocenená technická špecifikácia pre:  technológie na kŕmenie ciciakov, technológia pre odchov do 35 kg, technológie pôrodnej haly č.1, technológia pôrodnej haly č.2, technológia riadiaci počítač</w:t>
      </w:r>
      <w:r w:rsidR="00C96B15" w:rsidRPr="008175B2">
        <w:rPr>
          <w:rFonts w:ascii="Univers" w:hAnsi="Univers" w:cs="Arial"/>
          <w:lang w:val="sk-SK"/>
        </w:rPr>
        <w:t xml:space="preserve"> </w:t>
      </w:r>
      <w:r w:rsidRPr="008175B2">
        <w:rPr>
          <w:rFonts w:ascii="Univers" w:hAnsi="Univers" w:cs="Arial"/>
          <w:lang w:val="sk-SK"/>
        </w:rPr>
        <w:t>Zhotoviteľa</w:t>
      </w:r>
      <w:r w:rsidR="00FD56C6" w:rsidRPr="008175B2">
        <w:rPr>
          <w:rFonts w:ascii="Univers" w:hAnsi="Univers" w:cs="Arial"/>
          <w:lang w:val="sk-SK"/>
        </w:rPr>
        <w:t>, ktorá tvorí Prílohu č.1 tejto zmluvy</w:t>
      </w:r>
    </w:p>
    <w:p w14:paraId="749333F7" w14:textId="77777777" w:rsidR="00FD56C6" w:rsidRPr="008175B2" w:rsidRDefault="00FD56C6" w:rsidP="00FD56C6">
      <w:pPr>
        <w:pStyle w:val="Odsekzoznamu"/>
        <w:numPr>
          <w:ilvl w:val="0"/>
          <w:numId w:val="5"/>
        </w:numPr>
        <w:shd w:val="clear" w:color="auto" w:fill="FFFFFF"/>
        <w:tabs>
          <w:tab w:val="left" w:pos="993"/>
        </w:tabs>
        <w:autoSpaceDN w:val="0"/>
        <w:spacing w:after="40"/>
        <w:ind w:left="993" w:hanging="426"/>
        <w:jc w:val="both"/>
        <w:rPr>
          <w:rFonts w:ascii="Univers" w:hAnsi="Univers" w:cs="Arial"/>
          <w:lang w:val="sk-SK"/>
        </w:rPr>
      </w:pPr>
      <w:r w:rsidRPr="008175B2">
        <w:rPr>
          <w:rFonts w:ascii="Univers" w:hAnsi="Univers" w:cs="Arial"/>
          <w:lang w:val="sk-SK"/>
        </w:rPr>
        <w:t xml:space="preserve">Platnými STN, resp. EN, ktoré sa na riadne vykonanie diela vzťahujú </w:t>
      </w:r>
    </w:p>
    <w:p w14:paraId="521B8D69" w14:textId="77777777" w:rsidR="00FD56C6" w:rsidRPr="008175B2" w:rsidRDefault="00FD56C6" w:rsidP="00FD56C6">
      <w:pPr>
        <w:pStyle w:val="Zarkazkladnhotextu"/>
        <w:numPr>
          <w:ilvl w:val="0"/>
          <w:numId w:val="16"/>
        </w:numPr>
        <w:spacing w:after="40"/>
        <w:jc w:val="both"/>
        <w:rPr>
          <w:rFonts w:ascii="Univers" w:hAnsi="Univers" w:cs="Arial"/>
          <w:sz w:val="20"/>
          <w:szCs w:val="20"/>
        </w:rPr>
      </w:pPr>
      <w:r w:rsidRPr="008175B2">
        <w:rPr>
          <w:rFonts w:ascii="Univers" w:hAnsi="Univers" w:cs="Arial"/>
          <w:sz w:val="20"/>
          <w:szCs w:val="20"/>
        </w:rPr>
        <w:t xml:space="preserve">Záväzok Zhotoviteľa vykonať dielo kompletne, v termíne a funkčné, je splnený písomným prevzatím diela, bez vád a nedorobkov Objednávateľom podľa čl. 8 tejto zmluvy. </w:t>
      </w:r>
    </w:p>
    <w:p w14:paraId="060CE085" w14:textId="48F466C9" w:rsidR="00FD56C6" w:rsidRPr="008175B2" w:rsidRDefault="00FD56C6" w:rsidP="00FD56C6">
      <w:pPr>
        <w:pStyle w:val="Zarkazkladnhotextu"/>
        <w:numPr>
          <w:ilvl w:val="0"/>
          <w:numId w:val="16"/>
        </w:numPr>
        <w:spacing w:after="40"/>
        <w:jc w:val="both"/>
        <w:rPr>
          <w:rFonts w:ascii="Univers" w:hAnsi="Univers" w:cs="Arial"/>
          <w:sz w:val="20"/>
          <w:szCs w:val="20"/>
        </w:rPr>
      </w:pPr>
      <w:r w:rsidRPr="008175B2">
        <w:rPr>
          <w:rFonts w:ascii="Univers" w:hAnsi="Univers" w:cs="Arial"/>
          <w:sz w:val="20"/>
          <w:szCs w:val="20"/>
        </w:rPr>
        <w:t>Zhotoviteľ má právo zabezpečiť dodávky, práce a/alebo služby ako subdodávky s podmienkou, že takéto časti diela budú dodané v rozsahu a kvalite podľa zmluvy a že Zhotoviteľ za</w:t>
      </w:r>
      <w:r w:rsidR="002166A2" w:rsidRPr="008175B2">
        <w:rPr>
          <w:rFonts w:ascii="Univers" w:hAnsi="Univers" w:cs="Arial"/>
          <w:sz w:val="20"/>
          <w:szCs w:val="20"/>
        </w:rPr>
        <w:t xml:space="preserve"> </w:t>
      </w:r>
      <w:proofErr w:type="spellStart"/>
      <w:r w:rsidRPr="008175B2">
        <w:rPr>
          <w:rFonts w:ascii="Univers" w:hAnsi="Univers" w:cs="Arial"/>
          <w:sz w:val="20"/>
          <w:szCs w:val="20"/>
        </w:rPr>
        <w:t>ne</w:t>
      </w:r>
      <w:proofErr w:type="spellEnd"/>
      <w:r w:rsidRPr="008175B2">
        <w:rPr>
          <w:rFonts w:ascii="Univers" w:hAnsi="Univers" w:cs="Arial"/>
          <w:sz w:val="20"/>
          <w:szCs w:val="20"/>
        </w:rPr>
        <w:t xml:space="preserve"> zostane priamo zodpovedný Objednávateľovi. Zhotoviteľ zodpovedá za unifikáciu technických noriem svojich a technických noriem svojich subdodávateľov s podmienkami platnými u Objednávateľa. Prípadné odchýlky budú písomne odsúhlasené oboma zmluvnými stranami.</w:t>
      </w:r>
    </w:p>
    <w:p w14:paraId="370E0CF5" w14:textId="77777777" w:rsidR="00FD56C6" w:rsidRPr="008175B2" w:rsidRDefault="00FD56C6" w:rsidP="00FD56C6">
      <w:pPr>
        <w:pStyle w:val="Zarkazkladnhotextu"/>
        <w:numPr>
          <w:ilvl w:val="0"/>
          <w:numId w:val="16"/>
        </w:numPr>
        <w:spacing w:after="40"/>
        <w:jc w:val="both"/>
        <w:rPr>
          <w:rFonts w:ascii="Univers" w:hAnsi="Univers" w:cs="Arial"/>
          <w:sz w:val="20"/>
          <w:szCs w:val="20"/>
        </w:rPr>
      </w:pPr>
      <w:r w:rsidRPr="008175B2">
        <w:rPr>
          <w:rFonts w:ascii="Univers" w:hAnsi="Univers" w:cs="Arial"/>
          <w:sz w:val="20"/>
          <w:szCs w:val="20"/>
        </w:rPr>
        <w:t>Zhotoviteľ je povinný Objednávateľovi spolu s fyzickým vyhotovením Diela odovzdať kompletnú, správnu a úplnú dokumentáciu v nasledovnom rozsahu:</w:t>
      </w:r>
    </w:p>
    <w:p w14:paraId="37F9CC69" w14:textId="77777777" w:rsidR="00FD56C6" w:rsidRPr="008175B2" w:rsidRDefault="00FD56C6" w:rsidP="00FD56C6">
      <w:pPr>
        <w:pStyle w:val="Zarkazkladnhotextu"/>
        <w:numPr>
          <w:ilvl w:val="0"/>
          <w:numId w:val="31"/>
        </w:numPr>
        <w:spacing w:after="40"/>
        <w:jc w:val="both"/>
        <w:rPr>
          <w:rFonts w:ascii="Univers" w:hAnsi="Univers" w:cs="Arial"/>
          <w:sz w:val="20"/>
          <w:szCs w:val="20"/>
        </w:rPr>
      </w:pPr>
      <w:r w:rsidRPr="008175B2">
        <w:rPr>
          <w:rFonts w:ascii="Univers" w:hAnsi="Univers" w:cs="Arial"/>
          <w:sz w:val="20"/>
          <w:szCs w:val="20"/>
        </w:rPr>
        <w:t>Protokol o kusovej skúške rozvádzača podľa vyhlášky číslo 508/2009 Z. z. MPSVR SR, STN 33 1500 1990, STN 33 2000-4-41 2019, STN 33 2000-6 2018 a STN EN 61439-1 2012 (35 7107)</w:t>
      </w:r>
    </w:p>
    <w:p w14:paraId="0523A300" w14:textId="77777777" w:rsidR="00FD56C6" w:rsidRPr="008175B2" w:rsidRDefault="00FD56C6" w:rsidP="00FD56C6">
      <w:pPr>
        <w:pStyle w:val="Zarkazkladnhotextu"/>
        <w:numPr>
          <w:ilvl w:val="0"/>
          <w:numId w:val="31"/>
        </w:numPr>
        <w:spacing w:after="40"/>
        <w:jc w:val="both"/>
        <w:rPr>
          <w:rFonts w:ascii="Univers" w:hAnsi="Univers" w:cs="Arial"/>
          <w:sz w:val="20"/>
          <w:szCs w:val="20"/>
        </w:rPr>
      </w:pPr>
      <w:r w:rsidRPr="008175B2">
        <w:rPr>
          <w:rFonts w:ascii="Univers" w:hAnsi="Univers" w:cs="Arial"/>
          <w:sz w:val="20"/>
          <w:szCs w:val="20"/>
        </w:rPr>
        <w:t>Označenie rozvádzača ( CE štítok )</w:t>
      </w:r>
    </w:p>
    <w:p w14:paraId="4330FC16" w14:textId="5F21A0C2" w:rsidR="00FD56C6" w:rsidRPr="008175B2" w:rsidRDefault="00FD56C6" w:rsidP="00FD56C6">
      <w:pPr>
        <w:pStyle w:val="Zarkazkladnhotextu"/>
        <w:numPr>
          <w:ilvl w:val="0"/>
          <w:numId w:val="31"/>
        </w:numPr>
        <w:spacing w:after="40"/>
        <w:jc w:val="both"/>
        <w:rPr>
          <w:rFonts w:ascii="Univers" w:hAnsi="Univers" w:cs="Arial"/>
          <w:sz w:val="20"/>
          <w:szCs w:val="20"/>
        </w:rPr>
      </w:pPr>
      <w:r w:rsidRPr="008175B2">
        <w:rPr>
          <w:rFonts w:ascii="Univers" w:hAnsi="Univers" w:cs="Arial"/>
          <w:sz w:val="20"/>
          <w:szCs w:val="20"/>
        </w:rPr>
        <w:t>Plán skutočného vyhotovenia rozvádzača, ktorý zároveň musí byť umiestnený aj priamo v</w:t>
      </w:r>
      <w:r w:rsidR="00C96B15" w:rsidRPr="008175B2">
        <w:rPr>
          <w:rFonts w:ascii="Univers" w:hAnsi="Univers" w:cs="Arial"/>
          <w:sz w:val="20"/>
          <w:szCs w:val="20"/>
        </w:rPr>
        <w:t> </w:t>
      </w:r>
      <w:r w:rsidRPr="008175B2">
        <w:rPr>
          <w:rFonts w:ascii="Univers" w:hAnsi="Univers" w:cs="Arial"/>
          <w:sz w:val="20"/>
          <w:szCs w:val="20"/>
        </w:rPr>
        <w:t>rozvádzači</w:t>
      </w:r>
    </w:p>
    <w:p w14:paraId="74B76D1C" w14:textId="4A33F099" w:rsidR="00C96B15" w:rsidRPr="008175B2" w:rsidRDefault="00C96B15" w:rsidP="00FD56C6">
      <w:pPr>
        <w:pStyle w:val="Zarkazkladnhotextu"/>
        <w:numPr>
          <w:ilvl w:val="0"/>
          <w:numId w:val="31"/>
        </w:numPr>
        <w:spacing w:after="40"/>
        <w:jc w:val="both"/>
        <w:rPr>
          <w:rFonts w:ascii="Univers" w:hAnsi="Univers" w:cs="Arial"/>
          <w:sz w:val="20"/>
          <w:szCs w:val="20"/>
        </w:rPr>
      </w:pPr>
      <w:r w:rsidRPr="008175B2">
        <w:rPr>
          <w:rFonts w:ascii="Univers" w:hAnsi="Univers" w:cs="Arial"/>
          <w:sz w:val="20"/>
          <w:szCs w:val="20"/>
        </w:rPr>
        <w:t>Protokol o vykonaných úkonoch podľa legislatívy (revízie/úradné skúšky)</w:t>
      </w:r>
    </w:p>
    <w:p w14:paraId="73780691" w14:textId="6B098046" w:rsidR="00C96B15" w:rsidRPr="008175B2" w:rsidRDefault="00C96B15" w:rsidP="00FD56C6">
      <w:pPr>
        <w:pStyle w:val="Zarkazkladnhotextu"/>
        <w:numPr>
          <w:ilvl w:val="0"/>
          <w:numId w:val="31"/>
        </w:numPr>
        <w:spacing w:after="40"/>
        <w:jc w:val="both"/>
        <w:rPr>
          <w:rFonts w:ascii="Univers" w:hAnsi="Univers" w:cs="Arial"/>
          <w:sz w:val="20"/>
          <w:szCs w:val="20"/>
        </w:rPr>
      </w:pPr>
      <w:r w:rsidRPr="008175B2">
        <w:rPr>
          <w:rFonts w:ascii="Univers" w:hAnsi="Univers" w:cs="Arial"/>
          <w:sz w:val="20"/>
          <w:szCs w:val="20"/>
        </w:rPr>
        <w:t>Protokol o prevedení predvýrobného testovania</w:t>
      </w:r>
    </w:p>
    <w:p w14:paraId="49439D9A" w14:textId="77777777" w:rsidR="00FD56C6" w:rsidRPr="0035660C" w:rsidRDefault="00FD56C6" w:rsidP="00FD56C6">
      <w:pPr>
        <w:pStyle w:val="Zarkazkladnhotextu"/>
        <w:spacing w:after="40"/>
        <w:ind w:left="360"/>
        <w:jc w:val="both"/>
        <w:rPr>
          <w:rFonts w:ascii="Univers" w:hAnsi="Univers" w:cs="Arial"/>
          <w:sz w:val="20"/>
          <w:szCs w:val="20"/>
        </w:rPr>
      </w:pPr>
    </w:p>
    <w:p w14:paraId="1203F58D" w14:textId="77777777" w:rsidR="00E773AD" w:rsidRDefault="00E773AD" w:rsidP="00FD56C6">
      <w:pPr>
        <w:jc w:val="center"/>
        <w:rPr>
          <w:rFonts w:ascii="Univers" w:hAnsi="Univers" w:cs="Arial"/>
          <w:b/>
          <w:sz w:val="20"/>
        </w:rPr>
      </w:pPr>
    </w:p>
    <w:p w14:paraId="5EECBFA2" w14:textId="4F6FE07D" w:rsidR="00FD56C6" w:rsidRPr="0035660C" w:rsidRDefault="00FD56C6" w:rsidP="00FD56C6">
      <w:pPr>
        <w:jc w:val="center"/>
        <w:rPr>
          <w:rFonts w:ascii="Univers" w:hAnsi="Univers" w:cs="Arial"/>
          <w:b/>
          <w:sz w:val="20"/>
        </w:rPr>
      </w:pPr>
      <w:r w:rsidRPr="0035660C">
        <w:rPr>
          <w:rFonts w:ascii="Univers" w:hAnsi="Univers" w:cs="Arial"/>
          <w:b/>
          <w:sz w:val="20"/>
        </w:rPr>
        <w:t>Čl.3  Cena diela</w:t>
      </w:r>
    </w:p>
    <w:p w14:paraId="3B808604" w14:textId="77777777" w:rsidR="00FD56C6" w:rsidRPr="0035660C" w:rsidRDefault="00FD56C6" w:rsidP="00FD56C6">
      <w:pPr>
        <w:jc w:val="center"/>
        <w:rPr>
          <w:rFonts w:ascii="Univers" w:hAnsi="Univers" w:cs="Arial"/>
          <w:b/>
          <w:sz w:val="20"/>
        </w:rPr>
      </w:pPr>
    </w:p>
    <w:p w14:paraId="4CA20AF7" w14:textId="1EFE6786" w:rsidR="00FD56C6" w:rsidRPr="00BC7BD7" w:rsidRDefault="00FD56C6" w:rsidP="00FD56C6">
      <w:pPr>
        <w:pStyle w:val="Zkladntext"/>
        <w:numPr>
          <w:ilvl w:val="0"/>
          <w:numId w:val="15"/>
        </w:numPr>
        <w:spacing w:after="40"/>
        <w:rPr>
          <w:rFonts w:ascii="Univers" w:hAnsi="Univers" w:cs="Arial"/>
          <w:sz w:val="20"/>
          <w:szCs w:val="20"/>
        </w:rPr>
      </w:pPr>
      <w:r w:rsidRPr="0035660C">
        <w:rPr>
          <w:rFonts w:ascii="Univers" w:hAnsi="Univers" w:cs="Arial"/>
          <w:sz w:val="20"/>
          <w:szCs w:val="20"/>
        </w:rPr>
        <w:t xml:space="preserve">Zmluvné strany sa dohodli na celkovej cene diela podľa čl. </w:t>
      </w:r>
      <w:r>
        <w:rPr>
          <w:rFonts w:ascii="Univers" w:hAnsi="Univers" w:cs="Arial"/>
          <w:sz w:val="20"/>
          <w:szCs w:val="20"/>
        </w:rPr>
        <w:t>2</w:t>
      </w:r>
      <w:r w:rsidRPr="0035660C">
        <w:rPr>
          <w:rFonts w:ascii="Univers" w:hAnsi="Univers" w:cs="Arial"/>
          <w:sz w:val="20"/>
          <w:szCs w:val="20"/>
        </w:rPr>
        <w:t xml:space="preserve"> tejto zmluvy v celkovej výške </w:t>
      </w:r>
      <w:r w:rsidRPr="00D20E64">
        <w:rPr>
          <w:rFonts w:ascii="Univers" w:hAnsi="Univers" w:cs="Arial"/>
          <w:sz w:val="20"/>
          <w:szCs w:val="20"/>
        </w:rPr>
        <w:t>............................................</w:t>
      </w:r>
      <w:r w:rsidR="001C5EE5">
        <w:rPr>
          <w:rFonts w:ascii="Univers" w:hAnsi="Univers" w:cs="Arial"/>
          <w:b/>
          <w:bCs w:val="0"/>
          <w:sz w:val="20"/>
          <w:szCs w:val="20"/>
        </w:rPr>
        <w:t>€</w:t>
      </w:r>
      <w:r w:rsidRPr="0035660C">
        <w:rPr>
          <w:rFonts w:ascii="Univers" w:hAnsi="Univers" w:cs="Arial"/>
          <w:b/>
          <w:bCs w:val="0"/>
          <w:sz w:val="20"/>
          <w:szCs w:val="20"/>
        </w:rPr>
        <w:t xml:space="preserve"> bez DPH</w:t>
      </w:r>
      <w:r w:rsidRPr="0035660C">
        <w:rPr>
          <w:rFonts w:ascii="Univers" w:hAnsi="Univers" w:cs="Arial"/>
          <w:sz w:val="20"/>
          <w:szCs w:val="20"/>
        </w:rPr>
        <w:t xml:space="preserve"> (slovom: </w:t>
      </w:r>
      <w:r w:rsidRPr="00D20E64">
        <w:rPr>
          <w:rFonts w:ascii="Univers" w:hAnsi="Univers" w:cs="Arial"/>
          <w:sz w:val="20"/>
          <w:szCs w:val="20"/>
        </w:rPr>
        <w:t>............................................</w:t>
      </w:r>
      <w:r w:rsidRPr="0035660C">
        <w:rPr>
          <w:rFonts w:ascii="Univers" w:hAnsi="Univers" w:cs="Arial"/>
          <w:b/>
          <w:bCs w:val="0"/>
          <w:sz w:val="20"/>
          <w:szCs w:val="20"/>
        </w:rPr>
        <w:t xml:space="preserve">EUR </w:t>
      </w:r>
      <w:r w:rsidRPr="0035660C">
        <w:rPr>
          <w:rFonts w:ascii="Univers" w:hAnsi="Univers" w:cs="Arial"/>
          <w:sz w:val="20"/>
          <w:szCs w:val="20"/>
        </w:rPr>
        <w:t>). Rozsah ceny a jednotlivé položky sú uvedené v</w:t>
      </w:r>
      <w:r w:rsidR="002166A2">
        <w:rPr>
          <w:rFonts w:ascii="Univers" w:hAnsi="Univers" w:cs="Arial"/>
          <w:sz w:val="20"/>
          <w:szCs w:val="20"/>
        </w:rPr>
        <w:t> Rozpočte/Ocenený Výkaz výmer</w:t>
      </w:r>
      <w:r w:rsidRPr="0035660C">
        <w:rPr>
          <w:rFonts w:ascii="Univers" w:hAnsi="Univers" w:cs="Arial"/>
          <w:sz w:val="20"/>
          <w:szCs w:val="20"/>
        </w:rPr>
        <w:t xml:space="preserve"> Zhotoviteľa</w:t>
      </w:r>
      <w:r w:rsidR="00BC7BD7">
        <w:rPr>
          <w:rFonts w:ascii="Univers" w:hAnsi="Univers" w:cs="Arial"/>
          <w:sz w:val="20"/>
          <w:szCs w:val="20"/>
        </w:rPr>
        <w:t xml:space="preserve"> a v </w:t>
      </w:r>
      <w:r w:rsidR="00BC7BD7" w:rsidRPr="00BC7BD7">
        <w:rPr>
          <w:rFonts w:ascii="Univers" w:hAnsi="Univers"/>
          <w:sz w:val="20"/>
          <w:szCs w:val="20"/>
        </w:rPr>
        <w:t>Ocenen</w:t>
      </w:r>
      <w:r w:rsidR="00BC7BD7">
        <w:rPr>
          <w:rFonts w:ascii="Univers" w:hAnsi="Univers"/>
          <w:sz w:val="20"/>
          <w:szCs w:val="20"/>
        </w:rPr>
        <w:t>ej</w:t>
      </w:r>
      <w:r w:rsidR="00BC7BD7" w:rsidRPr="00BC7BD7">
        <w:rPr>
          <w:rFonts w:ascii="Univers" w:hAnsi="Univers"/>
          <w:sz w:val="20"/>
          <w:szCs w:val="20"/>
        </w:rPr>
        <w:t xml:space="preserve"> technick</w:t>
      </w:r>
      <w:r w:rsidR="00BC7BD7">
        <w:rPr>
          <w:rFonts w:ascii="Univers" w:hAnsi="Univers"/>
          <w:sz w:val="20"/>
          <w:szCs w:val="20"/>
        </w:rPr>
        <w:t>ej</w:t>
      </w:r>
      <w:r w:rsidR="00BC7BD7" w:rsidRPr="00BC7BD7">
        <w:rPr>
          <w:rFonts w:ascii="Univers" w:hAnsi="Univers"/>
          <w:sz w:val="20"/>
          <w:szCs w:val="20"/>
        </w:rPr>
        <w:t xml:space="preserve"> špecifikáci</w:t>
      </w:r>
      <w:r w:rsidR="00BC7BD7">
        <w:rPr>
          <w:rFonts w:ascii="Univers" w:hAnsi="Univers"/>
          <w:sz w:val="20"/>
          <w:szCs w:val="20"/>
        </w:rPr>
        <w:t>i</w:t>
      </w:r>
      <w:r w:rsidR="00BC7BD7" w:rsidRPr="00BC7BD7">
        <w:rPr>
          <w:rFonts w:ascii="Univers" w:hAnsi="Univers"/>
          <w:sz w:val="20"/>
          <w:szCs w:val="20"/>
        </w:rPr>
        <w:t xml:space="preserve"> pre:  technológie na kŕmenie ciciakov, technológia pre odchov do 35 kg, technológie pôrodnej haly č.1, technológia pôrodnej haly č.2, technológia riadiaci počítač</w:t>
      </w:r>
      <w:r w:rsidR="00BC7BD7" w:rsidRPr="00BC7BD7">
        <w:rPr>
          <w:rFonts w:ascii="Univers" w:hAnsi="Univers" w:cs="Arial"/>
        </w:rPr>
        <w:t xml:space="preserve"> </w:t>
      </w:r>
      <w:r w:rsidR="00BC7BD7" w:rsidRPr="00BC7BD7">
        <w:rPr>
          <w:rFonts w:ascii="Univers" w:hAnsi="Univers" w:cs="Arial"/>
          <w:sz w:val="20"/>
          <w:szCs w:val="20"/>
        </w:rPr>
        <w:t>Zhotoviteľa</w:t>
      </w:r>
      <w:r w:rsidRPr="00BC7BD7">
        <w:rPr>
          <w:rFonts w:ascii="Univers" w:hAnsi="Univers" w:cs="Arial"/>
          <w:sz w:val="20"/>
          <w:szCs w:val="20"/>
        </w:rPr>
        <w:t>.</w:t>
      </w:r>
      <w:r w:rsidR="00BC7BD7">
        <w:rPr>
          <w:rFonts w:ascii="Univers" w:hAnsi="Univers" w:cs="Arial"/>
          <w:sz w:val="20"/>
          <w:szCs w:val="20"/>
        </w:rPr>
        <w:t xml:space="preserve"> Súčet týchto cien spolu tvorí celkovú cenu diela bez DPH.</w:t>
      </w:r>
    </w:p>
    <w:p w14:paraId="7F8B7274" w14:textId="172BEFEB" w:rsidR="00FD56C6" w:rsidRPr="008175B2" w:rsidRDefault="002166A2" w:rsidP="00FD56C6">
      <w:pPr>
        <w:pStyle w:val="Zkladntext"/>
        <w:numPr>
          <w:ilvl w:val="0"/>
          <w:numId w:val="15"/>
        </w:numPr>
        <w:spacing w:after="40"/>
        <w:rPr>
          <w:rFonts w:ascii="Univers" w:hAnsi="Univers" w:cs="Arial"/>
          <w:color w:val="FF0000"/>
          <w:sz w:val="20"/>
          <w:szCs w:val="20"/>
        </w:rPr>
      </w:pPr>
      <w:r w:rsidRPr="002166A2">
        <w:rPr>
          <w:rFonts w:ascii="Univers" w:hAnsi="Univers"/>
          <w:sz w:val="20"/>
          <w:szCs w:val="20"/>
        </w:rPr>
        <w:t xml:space="preserve">Pri fakturácii sa budú uplatňovať podmienky prenosu daňovej povinnosti podľa § 69 ods. 12 písm. j) zákona o DPH pri </w:t>
      </w:r>
      <w:r w:rsidRPr="008175B2">
        <w:rPr>
          <w:rFonts w:ascii="Univers" w:hAnsi="Univers"/>
          <w:sz w:val="20"/>
          <w:szCs w:val="20"/>
        </w:rPr>
        <w:t>stavebných prácach.</w:t>
      </w:r>
    </w:p>
    <w:p w14:paraId="23B2CC58" w14:textId="08F1D2B5" w:rsidR="00FD56C6" w:rsidRPr="008175B2" w:rsidRDefault="00FD56C6" w:rsidP="00FD56C6">
      <w:pPr>
        <w:pStyle w:val="Zkladntext"/>
        <w:numPr>
          <w:ilvl w:val="0"/>
          <w:numId w:val="15"/>
        </w:numPr>
        <w:spacing w:after="40"/>
        <w:rPr>
          <w:rFonts w:ascii="Univers" w:hAnsi="Univers" w:cs="Arial"/>
          <w:color w:val="FF0000"/>
          <w:sz w:val="20"/>
          <w:szCs w:val="20"/>
        </w:rPr>
      </w:pPr>
      <w:r w:rsidRPr="008175B2">
        <w:rPr>
          <w:rFonts w:ascii="Univers" w:hAnsi="Univers" w:cs="Arial"/>
          <w:sz w:val="20"/>
          <w:szCs w:val="20"/>
        </w:rPr>
        <w:t>Táto cena je pevná a nemenná a obsahuje všetky náklady nutné pre celkovú realizáciu diela v rozsahu tejto zmluvy a</w:t>
      </w:r>
      <w:r w:rsidR="002166A2" w:rsidRPr="008175B2">
        <w:rPr>
          <w:rFonts w:ascii="Univers" w:hAnsi="Univers" w:cs="Arial"/>
          <w:sz w:val="20"/>
          <w:szCs w:val="20"/>
        </w:rPr>
        <w:t xml:space="preserve"> Rozpočtu/Ocenený Výkaz výmer </w:t>
      </w:r>
      <w:r w:rsidR="00A91F02" w:rsidRPr="008175B2">
        <w:rPr>
          <w:rFonts w:ascii="Univers" w:hAnsi="Univers" w:cs="Arial"/>
          <w:sz w:val="20"/>
          <w:szCs w:val="20"/>
        </w:rPr>
        <w:t xml:space="preserve">a </w:t>
      </w:r>
      <w:r w:rsidR="00C96B15" w:rsidRPr="008175B2">
        <w:rPr>
          <w:rFonts w:ascii="Univers" w:hAnsi="Univers"/>
          <w:sz w:val="20"/>
          <w:szCs w:val="20"/>
        </w:rPr>
        <w:t>Ocenen</w:t>
      </w:r>
      <w:r w:rsidR="00BC7BD7" w:rsidRPr="008175B2">
        <w:rPr>
          <w:rFonts w:ascii="Univers" w:hAnsi="Univers"/>
          <w:sz w:val="20"/>
          <w:szCs w:val="20"/>
        </w:rPr>
        <w:t>ej</w:t>
      </w:r>
      <w:r w:rsidR="00C96B15" w:rsidRPr="008175B2">
        <w:rPr>
          <w:rFonts w:ascii="Univers" w:hAnsi="Univers"/>
          <w:sz w:val="20"/>
          <w:szCs w:val="20"/>
        </w:rPr>
        <w:t xml:space="preserve"> technick</w:t>
      </w:r>
      <w:r w:rsidR="00BC7BD7" w:rsidRPr="008175B2">
        <w:rPr>
          <w:rFonts w:ascii="Univers" w:hAnsi="Univers"/>
          <w:sz w:val="20"/>
          <w:szCs w:val="20"/>
        </w:rPr>
        <w:t>ej</w:t>
      </w:r>
      <w:r w:rsidR="00C96B15" w:rsidRPr="008175B2">
        <w:rPr>
          <w:rFonts w:ascii="Univers" w:hAnsi="Univers"/>
          <w:sz w:val="20"/>
          <w:szCs w:val="20"/>
        </w:rPr>
        <w:t xml:space="preserve"> špecifikáci</w:t>
      </w:r>
      <w:r w:rsidR="00BC7BD7" w:rsidRPr="008175B2">
        <w:rPr>
          <w:rFonts w:ascii="Univers" w:hAnsi="Univers"/>
          <w:sz w:val="20"/>
          <w:szCs w:val="20"/>
        </w:rPr>
        <w:t>e</w:t>
      </w:r>
      <w:r w:rsidR="00C96B15" w:rsidRPr="008175B2">
        <w:rPr>
          <w:rFonts w:ascii="Univers" w:hAnsi="Univers"/>
          <w:sz w:val="20"/>
          <w:szCs w:val="20"/>
        </w:rPr>
        <w:t xml:space="preserve"> pre:  technológie na kŕmenie ciciakov, technológia pre odchov do 35 kg, technológie pôrodnej haly č.1, technológia pôrodnej haly č.2, technológia riadiaci počítač</w:t>
      </w:r>
      <w:r w:rsidR="00C96B15" w:rsidRPr="008175B2">
        <w:rPr>
          <w:rFonts w:ascii="Univers" w:hAnsi="Univers" w:cs="Arial"/>
          <w:sz w:val="20"/>
          <w:szCs w:val="20"/>
        </w:rPr>
        <w:t xml:space="preserve"> </w:t>
      </w:r>
      <w:r w:rsidR="002166A2" w:rsidRPr="008175B2">
        <w:rPr>
          <w:rFonts w:ascii="Univers" w:hAnsi="Univers" w:cs="Arial"/>
          <w:sz w:val="20"/>
          <w:szCs w:val="20"/>
        </w:rPr>
        <w:t>Zhotoviteľa</w:t>
      </w:r>
      <w:r w:rsidRPr="008175B2">
        <w:rPr>
          <w:rFonts w:ascii="Univers" w:hAnsi="Univers" w:cs="Arial"/>
          <w:sz w:val="20"/>
          <w:szCs w:val="20"/>
        </w:rPr>
        <w:t>. Táto cena je zmluvnými stranami považovaná v rozsahu predmetu zmluvy za cenu konečnú</w:t>
      </w:r>
      <w:r w:rsidR="001E41CF" w:rsidRPr="008175B2">
        <w:rPr>
          <w:rFonts w:ascii="Univers" w:hAnsi="Univers" w:cs="Arial"/>
          <w:sz w:val="20"/>
          <w:szCs w:val="20"/>
        </w:rPr>
        <w:t>.</w:t>
      </w:r>
    </w:p>
    <w:p w14:paraId="1D561DB8" w14:textId="77777777" w:rsidR="00FD56C6" w:rsidRPr="008175B2" w:rsidRDefault="00FD56C6" w:rsidP="00FD56C6">
      <w:pPr>
        <w:pStyle w:val="Zkladntext"/>
        <w:numPr>
          <w:ilvl w:val="0"/>
          <w:numId w:val="15"/>
        </w:numPr>
        <w:spacing w:after="40"/>
        <w:rPr>
          <w:rFonts w:ascii="Univers" w:hAnsi="Univers" w:cs="Arial"/>
          <w:sz w:val="20"/>
          <w:szCs w:val="20"/>
        </w:rPr>
      </w:pPr>
      <w:r w:rsidRPr="008175B2">
        <w:rPr>
          <w:rFonts w:ascii="Univers" w:hAnsi="Univers" w:cs="Arial"/>
          <w:sz w:val="20"/>
          <w:szCs w:val="20"/>
        </w:rPr>
        <w:t>Prípadné nerealizované položky budú z ceny diela odpočítané v rámci fakturácie v ich plnej výške na základe dohody zmluvných strán.</w:t>
      </w:r>
    </w:p>
    <w:p w14:paraId="0BBED5D7" w14:textId="77777777" w:rsidR="00FD56C6" w:rsidRDefault="00FD56C6" w:rsidP="00FD56C6">
      <w:pPr>
        <w:jc w:val="center"/>
        <w:rPr>
          <w:rFonts w:ascii="Univers" w:hAnsi="Univers" w:cs="Arial"/>
          <w:b/>
          <w:sz w:val="20"/>
        </w:rPr>
      </w:pPr>
    </w:p>
    <w:p w14:paraId="52201BBA" w14:textId="77777777" w:rsidR="008175B2" w:rsidRPr="0035660C" w:rsidRDefault="008175B2" w:rsidP="00FD56C6">
      <w:pPr>
        <w:jc w:val="center"/>
        <w:rPr>
          <w:rFonts w:ascii="Univers" w:hAnsi="Univers" w:cs="Arial"/>
          <w:b/>
          <w:sz w:val="20"/>
        </w:rPr>
      </w:pPr>
    </w:p>
    <w:p w14:paraId="331E6336" w14:textId="77777777" w:rsidR="00FD56C6" w:rsidRPr="00BC2C77" w:rsidRDefault="00FD56C6" w:rsidP="00FD56C6">
      <w:pPr>
        <w:jc w:val="center"/>
        <w:rPr>
          <w:rFonts w:ascii="Univers" w:hAnsi="Univers" w:cs="Arial"/>
          <w:b/>
          <w:sz w:val="20"/>
        </w:rPr>
      </w:pPr>
      <w:r w:rsidRPr="0035660C">
        <w:rPr>
          <w:rFonts w:ascii="Univers" w:hAnsi="Univers" w:cs="Arial"/>
          <w:b/>
          <w:sz w:val="20"/>
        </w:rPr>
        <w:lastRenderedPageBreak/>
        <w:t xml:space="preserve">Čl.4  </w:t>
      </w:r>
      <w:r w:rsidRPr="00BC2C77">
        <w:rPr>
          <w:rFonts w:ascii="Univers" w:hAnsi="Univers" w:cs="Arial"/>
          <w:b/>
          <w:sz w:val="20"/>
        </w:rPr>
        <w:t xml:space="preserve">Platobné podmienky </w:t>
      </w:r>
    </w:p>
    <w:p w14:paraId="2FD0DABF" w14:textId="77777777" w:rsidR="00FD56C6" w:rsidRPr="00BC2C77" w:rsidRDefault="00FD56C6" w:rsidP="00FD56C6">
      <w:pPr>
        <w:jc w:val="center"/>
        <w:rPr>
          <w:rFonts w:ascii="Univers" w:hAnsi="Univers" w:cs="Arial"/>
          <w:b/>
          <w:sz w:val="20"/>
        </w:rPr>
      </w:pPr>
    </w:p>
    <w:p w14:paraId="33BED8EE" w14:textId="27510C0B" w:rsidR="00FD56C6" w:rsidRPr="008175B2" w:rsidRDefault="00FD56C6" w:rsidP="00FD56C6">
      <w:pPr>
        <w:pStyle w:val="Zkladntext"/>
        <w:numPr>
          <w:ilvl w:val="0"/>
          <w:numId w:val="17"/>
        </w:numPr>
        <w:spacing w:after="40"/>
        <w:rPr>
          <w:rFonts w:ascii="Univers" w:hAnsi="Univers" w:cs="Arial"/>
          <w:sz w:val="20"/>
          <w:szCs w:val="20"/>
        </w:rPr>
      </w:pPr>
      <w:bookmarkStart w:id="0" w:name="_Hlk155694921"/>
      <w:r w:rsidRPr="00BC2C77">
        <w:rPr>
          <w:rFonts w:ascii="Univers" w:hAnsi="Univers" w:cs="Arial"/>
          <w:sz w:val="20"/>
          <w:szCs w:val="20"/>
        </w:rPr>
        <w:t xml:space="preserve">Zmluvné strany sa dohodli, že </w:t>
      </w:r>
      <w:r w:rsidR="001A29C3" w:rsidRPr="00BC2C77">
        <w:rPr>
          <w:rFonts w:ascii="Univers" w:hAnsi="Univers" w:cs="Arial"/>
          <w:sz w:val="20"/>
          <w:szCs w:val="20"/>
        </w:rPr>
        <w:t>cenu</w:t>
      </w:r>
      <w:r w:rsidRPr="00BC2C77">
        <w:rPr>
          <w:rFonts w:ascii="Univers" w:hAnsi="Univers" w:cs="Arial"/>
          <w:sz w:val="20"/>
          <w:szCs w:val="20"/>
        </w:rPr>
        <w:t xml:space="preserve"> diela podľa čl. 3 bodu 1. zmluvy bude Objednávateľ uhrádzať Zhotoviteľovi na základe čiastkových faktúr vystavených Zhotoviteľom na základe Objednávateľom vopred a písomne odsúhlasených protokolov skutočne vykonaných prác a dodávok podľa postupného </w:t>
      </w:r>
      <w:r w:rsidRPr="008175B2">
        <w:rPr>
          <w:rFonts w:ascii="Univers" w:hAnsi="Univers" w:cs="Arial"/>
          <w:sz w:val="20"/>
          <w:szCs w:val="20"/>
        </w:rPr>
        <w:t xml:space="preserve">uskutočnenia </w:t>
      </w:r>
      <w:r w:rsidR="00694C23" w:rsidRPr="008175B2">
        <w:rPr>
          <w:rFonts w:ascii="Univers" w:hAnsi="Univers" w:cs="Arial"/>
          <w:sz w:val="20"/>
          <w:szCs w:val="20"/>
        </w:rPr>
        <w:t xml:space="preserve">SO </w:t>
      </w:r>
      <w:r w:rsidRPr="008175B2">
        <w:rPr>
          <w:rFonts w:ascii="Univers" w:hAnsi="Univers" w:cs="Arial"/>
          <w:sz w:val="20"/>
          <w:szCs w:val="20"/>
        </w:rPr>
        <w:t>č.1</w:t>
      </w:r>
      <w:r w:rsidR="002166A2" w:rsidRPr="008175B2">
        <w:rPr>
          <w:rFonts w:ascii="Univers" w:hAnsi="Univers" w:cs="Arial"/>
          <w:sz w:val="20"/>
          <w:szCs w:val="20"/>
        </w:rPr>
        <w:t xml:space="preserve">, č.2, č.3, </w:t>
      </w:r>
      <w:r w:rsidRPr="008175B2">
        <w:rPr>
          <w:rFonts w:ascii="Univers" w:hAnsi="Univers" w:cs="Arial"/>
          <w:sz w:val="20"/>
          <w:szCs w:val="20"/>
        </w:rPr>
        <w:t xml:space="preserve"> (ďalej len „</w:t>
      </w:r>
      <w:r w:rsidRPr="008175B2">
        <w:rPr>
          <w:rFonts w:ascii="Univers" w:hAnsi="Univers" w:cs="Arial"/>
          <w:b/>
          <w:bCs w:val="0"/>
          <w:sz w:val="20"/>
          <w:szCs w:val="20"/>
        </w:rPr>
        <w:t>Protokol</w:t>
      </w:r>
      <w:r w:rsidRPr="008175B2">
        <w:rPr>
          <w:rFonts w:ascii="Univers" w:hAnsi="Univers" w:cs="Arial"/>
          <w:sz w:val="20"/>
          <w:szCs w:val="20"/>
        </w:rPr>
        <w:t>“).</w:t>
      </w:r>
    </w:p>
    <w:p w14:paraId="3B94F46F" w14:textId="48EB769B" w:rsidR="00FD56C6" w:rsidRPr="00D656AF" w:rsidRDefault="00FD56C6" w:rsidP="00FD56C6">
      <w:pPr>
        <w:pStyle w:val="Zkladntext"/>
        <w:numPr>
          <w:ilvl w:val="0"/>
          <w:numId w:val="17"/>
        </w:numPr>
        <w:spacing w:after="40"/>
        <w:rPr>
          <w:rFonts w:ascii="Univers" w:hAnsi="Univers" w:cs="Arial"/>
          <w:sz w:val="20"/>
          <w:szCs w:val="20"/>
        </w:rPr>
      </w:pPr>
      <w:r w:rsidRPr="008175B2">
        <w:rPr>
          <w:rFonts w:ascii="Univers" w:hAnsi="Univers" w:cs="Arial"/>
          <w:sz w:val="20"/>
          <w:szCs w:val="20"/>
        </w:rPr>
        <w:t>Zmluvné strany sa dohodli, že podkladom pre vystavenie faktúr je Objednávateľom vopred a písomne odsúhlasený</w:t>
      </w:r>
      <w:r w:rsidR="00DF3B40" w:rsidRPr="008175B2">
        <w:rPr>
          <w:rFonts w:ascii="Univers" w:hAnsi="Univers" w:cs="Arial"/>
          <w:sz w:val="20"/>
          <w:szCs w:val="20"/>
        </w:rPr>
        <w:t>/podpísaný</w:t>
      </w:r>
      <w:r w:rsidRPr="008175B2">
        <w:rPr>
          <w:rFonts w:ascii="Univers" w:hAnsi="Univers" w:cs="Arial"/>
          <w:sz w:val="20"/>
          <w:szCs w:val="20"/>
        </w:rPr>
        <w:t xml:space="preserve"> Protokol. Zhotoviteľ predloží Objednávateľovi Protokol vždy do 3. (tretieho) dňa nasledujúceho kalendárneho mesiaca od ukončenia </w:t>
      </w:r>
      <w:r w:rsidR="00DF3B40" w:rsidRPr="008175B2">
        <w:rPr>
          <w:rFonts w:ascii="Univers" w:hAnsi="Univers" w:cs="Arial"/>
          <w:sz w:val="20"/>
          <w:szCs w:val="20"/>
        </w:rPr>
        <w:t xml:space="preserve">príslušného </w:t>
      </w:r>
      <w:r w:rsidR="00694C23" w:rsidRPr="008175B2">
        <w:rPr>
          <w:rFonts w:ascii="Univers" w:hAnsi="Univers" w:cs="Arial"/>
          <w:sz w:val="20"/>
          <w:szCs w:val="20"/>
        </w:rPr>
        <w:t>Stavebného objektu</w:t>
      </w:r>
      <w:r w:rsidR="003F27A1" w:rsidRPr="008175B2">
        <w:rPr>
          <w:rFonts w:ascii="Univers" w:hAnsi="Univers" w:cs="Arial"/>
          <w:sz w:val="20"/>
          <w:szCs w:val="20"/>
        </w:rPr>
        <w:t xml:space="preserve"> SO č.1, č.2, č.3,</w:t>
      </w:r>
      <w:r w:rsidRPr="008175B2">
        <w:rPr>
          <w:rFonts w:ascii="Univers" w:hAnsi="Univers" w:cs="Arial"/>
          <w:sz w:val="20"/>
          <w:szCs w:val="20"/>
        </w:rPr>
        <w:t>. Objednávateľ sa vyjadrí k Protokolu do 3 (troch) pracovných dní odo dňa jeho predloženia Zhotoviteľom. Zhotoviteľ je následne oprávnený fakturovať len položky, ktoré boli Objednávateľom písomne odsúhlasené. Neuznané položky je Zhotoviteľ oprávnený fakturovať až potom, čo budú písomne odsúhlasené zo strany Objednávateľa</w:t>
      </w:r>
      <w:r w:rsidRPr="00D656AF">
        <w:rPr>
          <w:rFonts w:ascii="Univers" w:hAnsi="Univers" w:cs="Arial"/>
          <w:sz w:val="20"/>
          <w:szCs w:val="20"/>
        </w:rPr>
        <w:t xml:space="preserve">. </w:t>
      </w:r>
    </w:p>
    <w:p w14:paraId="5C7220B9" w14:textId="62177B5A" w:rsidR="00FD56C6" w:rsidRPr="0035660C" w:rsidRDefault="00DF3B40" w:rsidP="00FD56C6">
      <w:pPr>
        <w:pStyle w:val="Zkladntext"/>
        <w:numPr>
          <w:ilvl w:val="0"/>
          <w:numId w:val="17"/>
        </w:numPr>
        <w:spacing w:after="40"/>
        <w:rPr>
          <w:rFonts w:ascii="Univers" w:hAnsi="Univers" w:cs="Arial"/>
          <w:bCs w:val="0"/>
          <w:sz w:val="20"/>
          <w:szCs w:val="20"/>
        </w:rPr>
      </w:pPr>
      <w:r w:rsidRPr="00D656AF">
        <w:rPr>
          <w:rFonts w:ascii="Univers" w:hAnsi="Univers" w:cs="Arial"/>
          <w:bCs w:val="0"/>
          <w:sz w:val="20"/>
          <w:szCs w:val="20"/>
        </w:rPr>
        <w:t>Splatnosť faktúr je 30 (tridsať) dní od dňa ich doručenia Objednávateľovi</w:t>
      </w:r>
      <w:bookmarkEnd w:id="0"/>
      <w:r w:rsidRPr="00D656AF">
        <w:rPr>
          <w:rFonts w:ascii="Univers" w:hAnsi="Univers" w:cs="Arial"/>
          <w:bCs w:val="0"/>
          <w:sz w:val="20"/>
          <w:szCs w:val="20"/>
        </w:rPr>
        <w:t xml:space="preserve">. </w:t>
      </w:r>
      <w:r w:rsidR="00FD56C6" w:rsidRPr="00D656AF">
        <w:rPr>
          <w:rFonts w:ascii="Univers" w:hAnsi="Univers" w:cs="Arial"/>
          <w:bCs w:val="0"/>
          <w:sz w:val="20"/>
          <w:szCs w:val="20"/>
        </w:rPr>
        <w:t>Faktúra musí obsahovať všetky zákonom</w:t>
      </w:r>
      <w:r w:rsidR="00FD56C6" w:rsidRPr="0035660C">
        <w:rPr>
          <w:rFonts w:ascii="Univers" w:hAnsi="Univers" w:cs="Arial"/>
          <w:bCs w:val="0"/>
          <w:sz w:val="20"/>
          <w:szCs w:val="20"/>
        </w:rPr>
        <w:t xml:space="preserve"> predpísané náležitosti. V prípade, ak práce, ktoré sú predmetom plnenia podľa tejto zmluvy majú charakter prác podľa § 69 ods. 12 písm. j) Zákona č. 222/2004 Z. z. o dani z pridanej hodnoty v znení neskorší predpisov, faktúra musí obsahovať aj údaje uvedené v písm. a. až c. tohto ustanovenia a Zhotoviteľ je povinný:</w:t>
      </w:r>
    </w:p>
    <w:p w14:paraId="215E4C00" w14:textId="77777777" w:rsidR="00FD56C6" w:rsidRPr="0035660C" w:rsidRDefault="00FD56C6" w:rsidP="00FD56C6">
      <w:pPr>
        <w:pStyle w:val="Zarkazkladnhotextu"/>
        <w:numPr>
          <w:ilvl w:val="0"/>
          <w:numId w:val="4"/>
        </w:numPr>
        <w:tabs>
          <w:tab w:val="left" w:pos="993"/>
        </w:tabs>
        <w:spacing w:after="40"/>
        <w:ind w:left="851" w:hanging="284"/>
        <w:jc w:val="both"/>
        <w:rPr>
          <w:rFonts w:ascii="Univers" w:hAnsi="Univers" w:cs="Arial"/>
          <w:sz w:val="20"/>
          <w:szCs w:val="20"/>
        </w:rPr>
      </w:pPr>
      <w:r w:rsidRPr="0035660C">
        <w:rPr>
          <w:rFonts w:ascii="Univers" w:hAnsi="Univers" w:cs="Arial"/>
          <w:sz w:val="20"/>
          <w:szCs w:val="20"/>
        </w:rPr>
        <w:t>vo faktúrach uvádzať v zmysle Zákona č. 222/2004 Z. z. o dani z pridanej hodnoty v znení neskorší predpisov slovnú informáciu „prenesenie daňovej povinnosti“</w:t>
      </w:r>
    </w:p>
    <w:p w14:paraId="399659F7" w14:textId="77777777" w:rsidR="00FD56C6" w:rsidRPr="0035660C" w:rsidRDefault="00FD56C6" w:rsidP="00FD56C6">
      <w:pPr>
        <w:pStyle w:val="Zarkazkladnhotextu"/>
        <w:numPr>
          <w:ilvl w:val="0"/>
          <w:numId w:val="4"/>
        </w:numPr>
        <w:tabs>
          <w:tab w:val="left" w:pos="993"/>
        </w:tabs>
        <w:spacing w:after="40"/>
        <w:ind w:left="851" w:hanging="284"/>
        <w:jc w:val="both"/>
        <w:rPr>
          <w:rFonts w:ascii="Univers" w:hAnsi="Univers" w:cs="Arial"/>
          <w:sz w:val="20"/>
          <w:szCs w:val="20"/>
        </w:rPr>
      </w:pPr>
      <w:r w:rsidRPr="0035660C">
        <w:rPr>
          <w:rFonts w:ascii="Univers" w:hAnsi="Univers" w:cs="Arial"/>
          <w:sz w:val="20"/>
          <w:szCs w:val="20"/>
        </w:rPr>
        <w:t>vo faktúrach uvádzať sekciu a divíziu (kód) zaradenia stavebnej činnosti ktoré sú fakturované s prenesením daňovej povinnosti podľa aktuálneho prehľadu činností zatriedených podľa štatistickej klasifikácie produktov podľa činností (CPA)</w:t>
      </w:r>
    </w:p>
    <w:p w14:paraId="58063AE3" w14:textId="77777777" w:rsidR="00FD56C6" w:rsidRDefault="00FD56C6" w:rsidP="00FD56C6">
      <w:pPr>
        <w:pStyle w:val="Zarkazkladnhotextu"/>
        <w:numPr>
          <w:ilvl w:val="0"/>
          <w:numId w:val="4"/>
        </w:numPr>
        <w:tabs>
          <w:tab w:val="left" w:pos="993"/>
        </w:tabs>
        <w:spacing w:after="40"/>
        <w:ind w:left="851" w:hanging="284"/>
        <w:jc w:val="both"/>
        <w:rPr>
          <w:rFonts w:ascii="Univers" w:hAnsi="Univers" w:cs="Arial"/>
          <w:sz w:val="20"/>
          <w:szCs w:val="20"/>
        </w:rPr>
      </w:pPr>
      <w:r w:rsidRPr="0035660C">
        <w:rPr>
          <w:rFonts w:ascii="Univers" w:hAnsi="Univers" w:cs="Arial"/>
          <w:sz w:val="20"/>
          <w:szCs w:val="20"/>
        </w:rPr>
        <w:t xml:space="preserve">vo faktúrach uvádzať názov prác (služby, činností) podľa zmluvy, resp. objednávky </w:t>
      </w:r>
    </w:p>
    <w:p w14:paraId="2801D30E" w14:textId="77777777" w:rsidR="00755AA0" w:rsidRPr="002948A6" w:rsidRDefault="00755AA0" w:rsidP="00755AA0">
      <w:pPr>
        <w:pStyle w:val="Zarkazkladnhotextu"/>
        <w:numPr>
          <w:ilvl w:val="0"/>
          <w:numId w:val="4"/>
        </w:numPr>
        <w:tabs>
          <w:tab w:val="left" w:pos="993"/>
        </w:tabs>
        <w:spacing w:after="40"/>
        <w:ind w:left="851" w:hanging="284"/>
        <w:jc w:val="both"/>
        <w:rPr>
          <w:rFonts w:ascii="Univers" w:hAnsi="Univers" w:cs="Arial"/>
          <w:sz w:val="20"/>
          <w:szCs w:val="20"/>
        </w:rPr>
      </w:pPr>
      <w:r w:rsidRPr="002948A6">
        <w:rPr>
          <w:rFonts w:ascii="Univers" w:hAnsi="Univers" w:cs="Arial"/>
          <w:sz w:val="20"/>
          <w:szCs w:val="20"/>
        </w:rPr>
        <w:t xml:space="preserve">Zhotoviteľ berie na vedomie, že projekt je spolufinancovaný zo štrukturálnych fondov EÚ a ŠR SR a preto sprievodný text faktúry musí obsahovať nasledovné náležitosti: </w:t>
      </w:r>
    </w:p>
    <w:p w14:paraId="048696CB" w14:textId="59DBB3BC" w:rsidR="00755AA0" w:rsidRPr="00694C23" w:rsidRDefault="00755AA0" w:rsidP="00755AA0">
      <w:pPr>
        <w:pStyle w:val="Zarkazkladnhotextu"/>
        <w:tabs>
          <w:tab w:val="left" w:pos="993"/>
        </w:tabs>
        <w:spacing w:after="40"/>
        <w:ind w:left="851"/>
        <w:jc w:val="both"/>
        <w:rPr>
          <w:rFonts w:ascii="Univers" w:hAnsi="Univers" w:cs="Arial"/>
          <w:b/>
          <w:bCs/>
          <w:color w:val="FF0000"/>
          <w:sz w:val="20"/>
          <w:szCs w:val="20"/>
        </w:rPr>
      </w:pPr>
      <w:r w:rsidRPr="002948A6">
        <w:rPr>
          <w:rFonts w:ascii="Univers" w:hAnsi="Univers" w:cs="Arial"/>
          <w:sz w:val="20"/>
          <w:szCs w:val="20"/>
        </w:rPr>
        <w:t xml:space="preserve">Názov projektu: </w:t>
      </w:r>
      <w:r w:rsidR="002166A2" w:rsidRPr="002166A2">
        <w:rPr>
          <w:rFonts w:ascii="Univers" w:hAnsi="Univers" w:cs="Arial"/>
          <w:b/>
          <w:bCs/>
          <w:sz w:val="20"/>
          <w:szCs w:val="20"/>
        </w:rPr>
        <w:t>„</w:t>
      </w:r>
      <w:r w:rsidR="00ED5854">
        <w:rPr>
          <w:rFonts w:ascii="Univers" w:hAnsi="Univers" w:cs="Arial"/>
          <w:b/>
          <w:bCs/>
          <w:sz w:val="20"/>
          <w:szCs w:val="20"/>
        </w:rPr>
        <w:t>EURI investície v živočíšnej výrobe</w:t>
      </w:r>
      <w:r w:rsidR="002166A2" w:rsidRPr="002166A2">
        <w:rPr>
          <w:rFonts w:ascii="Univers" w:hAnsi="Univers" w:cs="Arial"/>
          <w:b/>
          <w:bCs/>
          <w:sz w:val="20"/>
          <w:szCs w:val="20"/>
        </w:rPr>
        <w:t>, AGRORIS, s.r.o.</w:t>
      </w:r>
      <w:r w:rsidR="002166A2">
        <w:rPr>
          <w:rFonts w:ascii="Univers" w:hAnsi="Univers" w:cs="Arial"/>
          <w:b/>
          <w:bCs/>
          <w:sz w:val="20"/>
          <w:szCs w:val="20"/>
        </w:rPr>
        <w:t>“</w:t>
      </w:r>
    </w:p>
    <w:p w14:paraId="3F8F6BD2" w14:textId="2B79E2D6" w:rsidR="00755AA0" w:rsidRPr="0035660C" w:rsidRDefault="00755AA0" w:rsidP="00755AA0">
      <w:pPr>
        <w:pStyle w:val="Zarkazkladnhotextu"/>
        <w:tabs>
          <w:tab w:val="left" w:pos="993"/>
        </w:tabs>
        <w:spacing w:after="40"/>
        <w:ind w:left="851"/>
        <w:jc w:val="both"/>
        <w:rPr>
          <w:rFonts w:ascii="Univers" w:hAnsi="Univers" w:cs="Arial"/>
          <w:sz w:val="20"/>
          <w:szCs w:val="20"/>
        </w:rPr>
      </w:pPr>
      <w:r w:rsidRPr="002948A6">
        <w:rPr>
          <w:rFonts w:ascii="Univers" w:hAnsi="Univers" w:cs="Arial"/>
          <w:sz w:val="20"/>
          <w:szCs w:val="20"/>
        </w:rPr>
        <w:t xml:space="preserve">Zároveň musí obsahovať text: </w:t>
      </w:r>
      <w:r w:rsidRPr="002166A2">
        <w:rPr>
          <w:rFonts w:ascii="Univers" w:hAnsi="Univers" w:cs="Arial"/>
          <w:b/>
          <w:bCs/>
          <w:i/>
          <w:iCs/>
          <w:sz w:val="20"/>
          <w:szCs w:val="20"/>
        </w:rPr>
        <w:t>Financované z prostriedkov EPFRV</w:t>
      </w:r>
      <w:r w:rsidR="00383FA3">
        <w:rPr>
          <w:rFonts w:ascii="Univers" w:hAnsi="Univers" w:cs="Arial"/>
          <w:b/>
          <w:bCs/>
          <w:i/>
          <w:iCs/>
          <w:sz w:val="20"/>
          <w:szCs w:val="20"/>
        </w:rPr>
        <w:t xml:space="preserve"> 2014 - 2022</w:t>
      </w:r>
      <w:r w:rsidRPr="002166A2">
        <w:rPr>
          <w:rFonts w:ascii="Univers" w:hAnsi="Univers" w:cs="Arial"/>
          <w:i/>
          <w:iCs/>
          <w:sz w:val="20"/>
          <w:szCs w:val="20"/>
        </w:rPr>
        <w:t>.</w:t>
      </w:r>
    </w:p>
    <w:p w14:paraId="5767AE1D" w14:textId="77777777" w:rsidR="00755AA0" w:rsidRPr="0035660C" w:rsidRDefault="00755AA0" w:rsidP="00755AA0">
      <w:pPr>
        <w:pStyle w:val="Zarkazkladnhotextu"/>
        <w:tabs>
          <w:tab w:val="left" w:pos="993"/>
        </w:tabs>
        <w:spacing w:after="40"/>
        <w:ind w:left="851"/>
        <w:jc w:val="both"/>
        <w:rPr>
          <w:rFonts w:ascii="Univers" w:hAnsi="Univers" w:cs="Arial"/>
          <w:sz w:val="20"/>
          <w:szCs w:val="20"/>
        </w:rPr>
      </w:pPr>
    </w:p>
    <w:p w14:paraId="020DEE5C" w14:textId="3227B450" w:rsidR="00FD56C6" w:rsidRPr="001E41CF" w:rsidRDefault="00FD56C6" w:rsidP="00FD56C6">
      <w:pPr>
        <w:pStyle w:val="Zkladntext"/>
        <w:numPr>
          <w:ilvl w:val="0"/>
          <w:numId w:val="17"/>
        </w:numPr>
        <w:spacing w:after="40"/>
        <w:rPr>
          <w:rFonts w:ascii="Univers" w:hAnsi="Univers" w:cs="Arial"/>
          <w:bCs w:val="0"/>
          <w:sz w:val="20"/>
          <w:szCs w:val="20"/>
        </w:rPr>
      </w:pPr>
      <w:r w:rsidRPr="001E41CF">
        <w:rPr>
          <w:rFonts w:ascii="Univers" w:hAnsi="Univers" w:cs="Arial"/>
          <w:bCs w:val="0"/>
          <w:sz w:val="20"/>
          <w:szCs w:val="20"/>
        </w:rPr>
        <w:t xml:space="preserve">Nesprávne vystavenú faktúru má Objednávateľ právo vrátiť Zhotoviteľovi s uvedením konkrétnej výhrady bez zbytočného odkladu, pričom týmto nie je dotknutá zodpovednosť Zhotoviteľa za správne vystavenie faktúry v zmysle Zákona č. 222/2004 Z. z. o daní z pridanej hodnoty. V tomto prípade sa plynutie pôvodnej lehoty splatnosti zastaví, doručením novej (správne vystavenej) faktúry začne plynúť nová lehota splatnosti. </w:t>
      </w:r>
    </w:p>
    <w:p w14:paraId="6B7DF55E" w14:textId="77777777" w:rsidR="00FD56C6" w:rsidRPr="0035660C" w:rsidRDefault="00FD56C6" w:rsidP="00FD56C6">
      <w:pPr>
        <w:pStyle w:val="Zkladntext"/>
        <w:numPr>
          <w:ilvl w:val="0"/>
          <w:numId w:val="17"/>
        </w:numPr>
        <w:spacing w:after="40"/>
        <w:rPr>
          <w:rFonts w:ascii="Univers" w:hAnsi="Univers" w:cs="Arial"/>
          <w:bCs w:val="0"/>
          <w:sz w:val="20"/>
          <w:szCs w:val="20"/>
        </w:rPr>
      </w:pPr>
      <w:r w:rsidRPr="0035660C">
        <w:rPr>
          <w:rFonts w:ascii="Univers" w:hAnsi="Univers" w:cs="Arial"/>
          <w:bCs w:val="0"/>
          <w:sz w:val="20"/>
          <w:szCs w:val="20"/>
        </w:rPr>
        <w:t xml:space="preserve">Povinnosť Objednávateľa zaplatiť za riadne a včas vykonané dielo cenu diela, resp. jej časť je splnená odpísaním fakturovanej sumy z účtu Objednávateľa v prospech účtu Zhotoviteľa uvedený v záhlaví tejto zmluvy. </w:t>
      </w:r>
    </w:p>
    <w:p w14:paraId="5A3B0EF6" w14:textId="77777777" w:rsidR="00FD56C6" w:rsidRPr="0035660C" w:rsidRDefault="00FD56C6" w:rsidP="00FD56C6">
      <w:pPr>
        <w:pStyle w:val="Zkladntext"/>
        <w:numPr>
          <w:ilvl w:val="0"/>
          <w:numId w:val="17"/>
        </w:numPr>
        <w:spacing w:after="40"/>
        <w:rPr>
          <w:rFonts w:ascii="Univers" w:hAnsi="Univers" w:cs="Arial"/>
          <w:bCs w:val="0"/>
          <w:sz w:val="20"/>
          <w:szCs w:val="20"/>
        </w:rPr>
      </w:pPr>
      <w:r w:rsidRPr="0035660C">
        <w:rPr>
          <w:rFonts w:ascii="Univers" w:hAnsi="Univers" w:cs="Arial"/>
          <w:bCs w:val="0"/>
          <w:sz w:val="20"/>
          <w:szCs w:val="20"/>
        </w:rPr>
        <w:t>V prípade, že dôjde k zrušeniu tejto zmluvy z dôvodov na strane Objednávateľa, má právo Zhotoviteľ preukázaný dodaný materiál a preukázané práce vykonané ku dňu zrušenia fakturovať Objednávateľovi vo výške skutočne vykonaných prác a vynaložených nákladov po ich písomnom odsúhlasení Objednávateľom.</w:t>
      </w:r>
    </w:p>
    <w:p w14:paraId="26B9CEDB" w14:textId="77777777" w:rsidR="00FD56C6" w:rsidRPr="0035660C" w:rsidRDefault="00FD56C6" w:rsidP="00FD56C6">
      <w:pPr>
        <w:pStyle w:val="Zkladntext"/>
        <w:numPr>
          <w:ilvl w:val="0"/>
          <w:numId w:val="17"/>
        </w:numPr>
        <w:spacing w:after="40"/>
        <w:rPr>
          <w:rFonts w:ascii="Univers" w:hAnsi="Univers" w:cs="Arial"/>
          <w:bCs w:val="0"/>
          <w:sz w:val="20"/>
          <w:szCs w:val="20"/>
        </w:rPr>
      </w:pPr>
      <w:r w:rsidRPr="0035660C">
        <w:rPr>
          <w:rFonts w:ascii="Univers" w:hAnsi="Univers" w:cs="Arial"/>
          <w:bCs w:val="0"/>
          <w:sz w:val="20"/>
          <w:szCs w:val="20"/>
        </w:rPr>
        <w:t>Zhotoviteľ vyhlasuje, že ku dňu podpisu zmluvy:</w:t>
      </w:r>
    </w:p>
    <w:p w14:paraId="07CEE616" w14:textId="77777777" w:rsidR="00FD56C6" w:rsidRPr="0035660C" w:rsidRDefault="00FD56C6" w:rsidP="00FD56C6">
      <w:pPr>
        <w:pStyle w:val="Odsekzoznamu"/>
        <w:numPr>
          <w:ilvl w:val="0"/>
          <w:numId w:val="5"/>
        </w:numPr>
        <w:shd w:val="clear" w:color="auto" w:fill="FFFFFF"/>
        <w:tabs>
          <w:tab w:val="left" w:pos="993"/>
        </w:tabs>
        <w:autoSpaceDN w:val="0"/>
        <w:spacing w:after="40"/>
        <w:ind w:left="993" w:hanging="426"/>
        <w:jc w:val="both"/>
        <w:rPr>
          <w:rFonts w:ascii="Univers" w:hAnsi="Univers" w:cs="Arial"/>
          <w:lang w:val="sk-SK"/>
        </w:rPr>
      </w:pPr>
      <w:r w:rsidRPr="0035660C">
        <w:rPr>
          <w:rFonts w:ascii="Univers" w:hAnsi="Univers" w:cs="Arial"/>
          <w:lang w:val="sk-SK"/>
        </w:rPr>
        <w:t>je v ekonomicky dobrej kondícii a nemá vedomosť o tom, že by bol osobou, proti ktorej by bolo vedené exekučné, konkurzné alebo reštrukturalizačné konanie, nevedie žiadny súdny spor, v ktorom by neúspech viedol k záväzku, ktorého splnenie by bolo nemožné alebo by hospodársky destabilizovalo Zhotoviteľa,</w:t>
      </w:r>
    </w:p>
    <w:p w14:paraId="275D8A19" w14:textId="77777777" w:rsidR="00FD56C6" w:rsidRPr="0035660C" w:rsidRDefault="00FD56C6" w:rsidP="00FD56C6">
      <w:pPr>
        <w:pStyle w:val="Odsekzoznamu"/>
        <w:numPr>
          <w:ilvl w:val="0"/>
          <w:numId w:val="5"/>
        </w:numPr>
        <w:shd w:val="clear" w:color="auto" w:fill="FFFFFF"/>
        <w:tabs>
          <w:tab w:val="left" w:pos="993"/>
        </w:tabs>
        <w:autoSpaceDN w:val="0"/>
        <w:spacing w:after="40"/>
        <w:ind w:left="993" w:hanging="426"/>
        <w:jc w:val="both"/>
        <w:rPr>
          <w:rFonts w:ascii="Univers" w:hAnsi="Univers" w:cs="Arial"/>
          <w:lang w:val="sk-SK"/>
        </w:rPr>
      </w:pPr>
      <w:r w:rsidRPr="0035660C">
        <w:rPr>
          <w:rFonts w:ascii="Univers" w:hAnsi="Univers" w:cs="Arial"/>
          <w:lang w:val="sk-SK"/>
        </w:rPr>
        <w:t>nemá vedomosť o tom, že by bol osobou ohrozenou vstupom do konkurzného alebo reštrukturalizačného konania,</w:t>
      </w:r>
    </w:p>
    <w:p w14:paraId="4A87AC16" w14:textId="77777777" w:rsidR="00FD56C6" w:rsidRPr="0035660C" w:rsidRDefault="00FD56C6" w:rsidP="00FD56C6">
      <w:pPr>
        <w:pStyle w:val="Odsekzoznamu"/>
        <w:numPr>
          <w:ilvl w:val="0"/>
          <w:numId w:val="5"/>
        </w:numPr>
        <w:shd w:val="clear" w:color="auto" w:fill="FFFFFF"/>
        <w:tabs>
          <w:tab w:val="left" w:pos="993"/>
        </w:tabs>
        <w:autoSpaceDN w:val="0"/>
        <w:spacing w:after="40"/>
        <w:ind w:left="993" w:hanging="426"/>
        <w:jc w:val="both"/>
        <w:rPr>
          <w:rFonts w:ascii="Univers" w:hAnsi="Univers" w:cs="Arial"/>
          <w:lang w:val="sk-SK"/>
        </w:rPr>
      </w:pPr>
      <w:r w:rsidRPr="0035660C">
        <w:rPr>
          <w:rFonts w:ascii="Univers" w:hAnsi="Univers" w:cs="Arial"/>
          <w:lang w:val="sk-SK"/>
        </w:rPr>
        <w:t xml:space="preserve">riadne a včas plní všetky svoje splatné záväzky a nenastali u neho dôvody na zrušenie registrácie podľa § 81 ods. 4 písm. b) druhého bodu Zákona o DPH, </w:t>
      </w:r>
    </w:p>
    <w:p w14:paraId="51E19B03" w14:textId="77777777" w:rsidR="00FD56C6" w:rsidRPr="0035660C" w:rsidRDefault="00FD56C6" w:rsidP="00FD56C6">
      <w:pPr>
        <w:pStyle w:val="Odsekzoznamu"/>
        <w:numPr>
          <w:ilvl w:val="0"/>
          <w:numId w:val="5"/>
        </w:numPr>
        <w:shd w:val="clear" w:color="auto" w:fill="FFFFFF"/>
        <w:tabs>
          <w:tab w:val="left" w:pos="993"/>
        </w:tabs>
        <w:autoSpaceDN w:val="0"/>
        <w:spacing w:after="40"/>
        <w:ind w:left="993" w:hanging="426"/>
        <w:jc w:val="both"/>
        <w:rPr>
          <w:rFonts w:ascii="Univers" w:hAnsi="Univers" w:cs="Arial"/>
          <w:lang w:val="sk-SK"/>
        </w:rPr>
      </w:pPr>
      <w:r w:rsidRPr="0035660C">
        <w:rPr>
          <w:rFonts w:ascii="Univers" w:hAnsi="Univers" w:cs="Arial"/>
          <w:lang w:val="sk-SK"/>
        </w:rPr>
        <w:t>nie je vedený v zozname platiteľov DPH, u ktorých nastali dôvody na zrušenie registrácie, vedenom Finančným riaditeľstvom Slovenskej republiky,</w:t>
      </w:r>
    </w:p>
    <w:p w14:paraId="5704A5D1" w14:textId="77777777" w:rsidR="00FD56C6" w:rsidRPr="001B2339" w:rsidRDefault="00FD56C6" w:rsidP="00FD56C6">
      <w:pPr>
        <w:pStyle w:val="Odsekzoznamu"/>
        <w:numPr>
          <w:ilvl w:val="0"/>
          <w:numId w:val="5"/>
        </w:numPr>
        <w:shd w:val="clear" w:color="auto" w:fill="FFFFFF"/>
        <w:tabs>
          <w:tab w:val="left" w:pos="993"/>
        </w:tabs>
        <w:autoSpaceDN w:val="0"/>
        <w:spacing w:after="40"/>
        <w:ind w:left="993" w:hanging="426"/>
        <w:jc w:val="both"/>
        <w:rPr>
          <w:rFonts w:ascii="Univers" w:hAnsi="Univers" w:cs="Arial"/>
          <w:lang w:val="sk-SK"/>
        </w:rPr>
      </w:pPr>
      <w:r w:rsidRPr="0035660C">
        <w:rPr>
          <w:rFonts w:ascii="Univers" w:hAnsi="Univers" w:cs="Arial"/>
          <w:lang w:val="sk-SK"/>
        </w:rPr>
        <w:t xml:space="preserve">účet Zhotoviteľa, ktorý pre obchodné operácie podľa tejto zmluvy uviedol v záhlaví tejto zmluvy je účtom, ktorý je oznámený miestne a funkčne príslušnému správcovi </w:t>
      </w:r>
      <w:r w:rsidRPr="001B2339">
        <w:rPr>
          <w:rFonts w:ascii="Univers" w:hAnsi="Univers" w:cs="Arial"/>
          <w:lang w:val="sk-SK"/>
        </w:rPr>
        <w:t>dane.</w:t>
      </w:r>
    </w:p>
    <w:p w14:paraId="685A3A0F" w14:textId="3C5024DD" w:rsidR="00FD56C6" w:rsidRPr="00927A9B" w:rsidRDefault="00FD56C6" w:rsidP="00FD56C6">
      <w:pPr>
        <w:pStyle w:val="Zkladntext"/>
        <w:numPr>
          <w:ilvl w:val="0"/>
          <w:numId w:val="17"/>
        </w:numPr>
        <w:spacing w:after="40"/>
        <w:rPr>
          <w:rFonts w:ascii="Univers" w:hAnsi="Univers" w:cs="Arial"/>
          <w:bCs w:val="0"/>
          <w:sz w:val="20"/>
          <w:szCs w:val="20"/>
        </w:rPr>
      </w:pPr>
      <w:r w:rsidRPr="001B2339">
        <w:rPr>
          <w:rFonts w:ascii="Univers" w:hAnsi="Univers" w:cs="Arial"/>
          <w:bCs w:val="0"/>
          <w:sz w:val="20"/>
          <w:szCs w:val="20"/>
        </w:rPr>
        <w:t>Zhotoviteľ sa zaväzuje zaplatiť zmluvnú pokutu vo výške 30 % z celkovej ceny diela v zmysle tejto zmluvy,</w:t>
      </w:r>
      <w:r w:rsidRPr="00927A9B">
        <w:rPr>
          <w:rFonts w:ascii="Univers" w:hAnsi="Univers" w:cs="Arial"/>
          <w:bCs w:val="0"/>
          <w:sz w:val="20"/>
          <w:szCs w:val="20"/>
        </w:rPr>
        <w:t xml:space="preserve"> ak neoznámi Objednávateľovi v lehote do 10 dní, že nastali skutočnosti, ktoré by sa mohli priamo alebo nepriamo dotknúť obsahu vyhlásenia podľa predchádzajúceho odseku alebo by mohli mať priamy alebo nepriamy vplyv na obsah vyhlásenia v predchádzajúcom odseku. </w:t>
      </w:r>
      <w:r w:rsidRPr="00927A9B">
        <w:rPr>
          <w:rFonts w:ascii="Univers" w:hAnsi="Univers" w:cs="Arial"/>
          <w:bCs w:val="0"/>
          <w:sz w:val="20"/>
          <w:szCs w:val="20"/>
        </w:rPr>
        <w:lastRenderedPageBreak/>
        <w:t>Zaplatením  zmluvnej pokuty nie je dotknutý nárok Objednávateľa na náhradu škody spôsobe</w:t>
      </w:r>
      <w:r w:rsidR="009E78D5">
        <w:rPr>
          <w:rFonts w:ascii="Univers" w:hAnsi="Univers" w:cs="Arial"/>
          <w:bCs w:val="0"/>
          <w:sz w:val="20"/>
          <w:szCs w:val="20"/>
        </w:rPr>
        <w:t>n</w:t>
      </w:r>
      <w:r w:rsidRPr="00927A9B">
        <w:rPr>
          <w:rFonts w:ascii="Univers" w:hAnsi="Univers" w:cs="Arial"/>
          <w:bCs w:val="0"/>
          <w:sz w:val="20"/>
          <w:szCs w:val="20"/>
        </w:rPr>
        <w:t>ej porušením oznamovacej povinnosti Zhotoviteľa. Zmluvná pokuta sa nezapočítava na náhradu škody.</w:t>
      </w:r>
    </w:p>
    <w:p w14:paraId="68724A4E" w14:textId="77777777" w:rsidR="00FD56C6" w:rsidRPr="0035660C" w:rsidRDefault="00FD56C6" w:rsidP="006458F7">
      <w:pPr>
        <w:jc w:val="center"/>
        <w:rPr>
          <w:rFonts w:ascii="Univers" w:hAnsi="Univers" w:cs="Arial"/>
          <w:b/>
          <w:sz w:val="20"/>
        </w:rPr>
      </w:pPr>
    </w:p>
    <w:p w14:paraId="03999205" w14:textId="77777777" w:rsidR="00FD56C6" w:rsidRPr="0035660C" w:rsidRDefault="00FD56C6" w:rsidP="00FD56C6">
      <w:pPr>
        <w:jc w:val="center"/>
        <w:rPr>
          <w:rFonts w:ascii="Univers" w:hAnsi="Univers" w:cs="Arial"/>
          <w:b/>
          <w:sz w:val="20"/>
        </w:rPr>
      </w:pPr>
      <w:r w:rsidRPr="0035660C">
        <w:rPr>
          <w:rFonts w:ascii="Univers" w:hAnsi="Univers" w:cs="Arial"/>
          <w:b/>
          <w:sz w:val="20"/>
        </w:rPr>
        <w:t>Čl.5  Miesto a termín plnenia</w:t>
      </w:r>
    </w:p>
    <w:p w14:paraId="35836AB6" w14:textId="77777777" w:rsidR="00FD56C6" w:rsidRPr="0035660C" w:rsidRDefault="00FD56C6" w:rsidP="00FD56C6">
      <w:pPr>
        <w:jc w:val="center"/>
        <w:rPr>
          <w:rFonts w:ascii="Univers" w:hAnsi="Univers" w:cs="Arial"/>
          <w:b/>
          <w:sz w:val="20"/>
        </w:rPr>
      </w:pPr>
    </w:p>
    <w:p w14:paraId="0DA197FF" w14:textId="1973CB1F" w:rsidR="00FD56C6" w:rsidRPr="00D20E64" w:rsidRDefault="00FD56C6" w:rsidP="00FD56C6">
      <w:pPr>
        <w:pStyle w:val="Zarkazkladnhotextu"/>
        <w:numPr>
          <w:ilvl w:val="0"/>
          <w:numId w:val="6"/>
        </w:numPr>
        <w:spacing w:after="40"/>
        <w:jc w:val="both"/>
        <w:rPr>
          <w:rFonts w:ascii="Univers" w:hAnsi="Univers"/>
          <w:sz w:val="20"/>
          <w:szCs w:val="20"/>
        </w:rPr>
      </w:pPr>
      <w:r w:rsidRPr="00D20E64">
        <w:rPr>
          <w:rFonts w:ascii="Univers" w:hAnsi="Univers"/>
          <w:sz w:val="20"/>
          <w:szCs w:val="20"/>
        </w:rPr>
        <w:t>Zhotoviteľ sa zaväzuje riadne vykonať dielo a odovzdať ho Objednávateľovi bez vád a</w:t>
      </w:r>
      <w:r w:rsidR="00DA4D89" w:rsidRPr="00D20E64">
        <w:rPr>
          <w:rFonts w:ascii="Univers" w:hAnsi="Univers"/>
          <w:sz w:val="20"/>
          <w:szCs w:val="20"/>
        </w:rPr>
        <w:t> </w:t>
      </w:r>
      <w:r w:rsidRPr="00D20E64">
        <w:rPr>
          <w:rFonts w:ascii="Univers" w:hAnsi="Univers"/>
          <w:sz w:val="20"/>
          <w:szCs w:val="20"/>
        </w:rPr>
        <w:t>nedorobkov</w:t>
      </w:r>
      <w:r w:rsidR="00DA4D89" w:rsidRPr="00D20E64">
        <w:rPr>
          <w:rFonts w:ascii="Univers" w:hAnsi="Univers"/>
          <w:sz w:val="20"/>
          <w:szCs w:val="20"/>
        </w:rPr>
        <w:t xml:space="preserve"> na </w:t>
      </w:r>
      <w:r w:rsidR="00831D09" w:rsidRPr="00D20E64">
        <w:rPr>
          <w:rFonts w:ascii="Univers" w:hAnsi="Univers"/>
          <w:sz w:val="20"/>
          <w:szCs w:val="20"/>
        </w:rPr>
        <w:t>H</w:t>
      </w:r>
      <w:r w:rsidR="00DA4D89" w:rsidRPr="00D20E64">
        <w:rPr>
          <w:rFonts w:ascii="Univers" w:hAnsi="Univers"/>
          <w:sz w:val="20"/>
          <w:szCs w:val="20"/>
        </w:rPr>
        <w:t>ospodárskom dvore</w:t>
      </w:r>
      <w:r w:rsidR="00831D09" w:rsidRPr="00D20E64">
        <w:rPr>
          <w:rFonts w:ascii="Univers" w:hAnsi="Univers"/>
          <w:sz w:val="20"/>
          <w:szCs w:val="20"/>
        </w:rPr>
        <w:t xml:space="preserve"> AGRORIS s.r.o. v obci</w:t>
      </w:r>
      <w:r w:rsidR="00DA4D89" w:rsidRPr="00D20E64">
        <w:rPr>
          <w:rFonts w:ascii="Univers" w:hAnsi="Univers"/>
          <w:sz w:val="20"/>
          <w:szCs w:val="20"/>
        </w:rPr>
        <w:t xml:space="preserve"> </w:t>
      </w:r>
      <w:r w:rsidR="00C96B15">
        <w:rPr>
          <w:rFonts w:ascii="Univers" w:hAnsi="Univers"/>
          <w:sz w:val="20"/>
          <w:szCs w:val="20"/>
        </w:rPr>
        <w:t>Kružno</w:t>
      </w:r>
      <w:r w:rsidR="00831D09" w:rsidRPr="00D20E64">
        <w:rPr>
          <w:rFonts w:ascii="Univers" w:hAnsi="Univers"/>
          <w:sz w:val="20"/>
          <w:szCs w:val="20"/>
        </w:rPr>
        <w:t>, k.</w:t>
      </w:r>
      <w:r w:rsidR="00ED5854">
        <w:rPr>
          <w:rFonts w:ascii="Univers" w:hAnsi="Univers"/>
          <w:sz w:val="20"/>
          <w:szCs w:val="20"/>
        </w:rPr>
        <w:t xml:space="preserve"> </w:t>
      </w:r>
      <w:r w:rsidR="00831D09" w:rsidRPr="00D20E64">
        <w:rPr>
          <w:rFonts w:ascii="Univers" w:hAnsi="Univers"/>
          <w:sz w:val="20"/>
          <w:szCs w:val="20"/>
        </w:rPr>
        <w:t xml:space="preserve">ú. </w:t>
      </w:r>
      <w:r w:rsidR="00C96B15">
        <w:rPr>
          <w:rFonts w:ascii="Univers" w:hAnsi="Univers"/>
          <w:sz w:val="20"/>
          <w:szCs w:val="20"/>
        </w:rPr>
        <w:t>Kružno</w:t>
      </w:r>
      <w:r w:rsidR="00831D09" w:rsidRPr="00D20E64">
        <w:rPr>
          <w:rFonts w:ascii="Univers" w:hAnsi="Univers"/>
          <w:sz w:val="20"/>
          <w:szCs w:val="20"/>
        </w:rPr>
        <w:t>, okres Rimavská Sobota</w:t>
      </w:r>
      <w:r w:rsidRPr="00D20E64">
        <w:rPr>
          <w:rFonts w:ascii="Univers" w:hAnsi="Univers"/>
          <w:sz w:val="20"/>
          <w:szCs w:val="20"/>
        </w:rPr>
        <w:t xml:space="preserve">, a to </w:t>
      </w:r>
      <w:r w:rsidR="001B2339" w:rsidRPr="00D20E64">
        <w:rPr>
          <w:rFonts w:ascii="Univers" w:hAnsi="Univers"/>
          <w:sz w:val="20"/>
          <w:szCs w:val="20"/>
        </w:rPr>
        <w:t>v nasledovných termínoch:</w:t>
      </w:r>
      <w:r w:rsidR="00E17082" w:rsidRPr="00D20E64">
        <w:rPr>
          <w:rFonts w:ascii="Univers" w:hAnsi="Univers"/>
          <w:sz w:val="20"/>
          <w:szCs w:val="20"/>
        </w:rPr>
        <w:t xml:space="preserve"> </w:t>
      </w:r>
    </w:p>
    <w:p w14:paraId="73BE079C" w14:textId="77777777" w:rsidR="001B2339" w:rsidRPr="00D20E64" w:rsidRDefault="001B2339" w:rsidP="001B2339">
      <w:pPr>
        <w:pStyle w:val="Zarkazkladnhotextu"/>
        <w:spacing w:after="40"/>
        <w:ind w:left="360"/>
        <w:jc w:val="both"/>
        <w:rPr>
          <w:rFonts w:ascii="Univers" w:hAnsi="Univers"/>
          <w:sz w:val="20"/>
          <w:szCs w:val="20"/>
        </w:rPr>
      </w:pPr>
    </w:p>
    <w:p w14:paraId="268D5486" w14:textId="4A91EBC5" w:rsidR="00202673" w:rsidRPr="00D20E64" w:rsidRDefault="00202673" w:rsidP="00202673">
      <w:pPr>
        <w:pStyle w:val="Zkladntext"/>
        <w:numPr>
          <w:ilvl w:val="0"/>
          <w:numId w:val="2"/>
        </w:numPr>
        <w:spacing w:after="40"/>
        <w:ind w:left="709" w:hanging="284"/>
        <w:rPr>
          <w:rFonts w:ascii="Univers" w:hAnsi="Univers"/>
          <w:sz w:val="20"/>
          <w:szCs w:val="20"/>
        </w:rPr>
      </w:pPr>
      <w:r w:rsidRPr="00D20E64">
        <w:rPr>
          <w:rFonts w:ascii="Univers" w:hAnsi="Univers"/>
          <w:sz w:val="20"/>
          <w:szCs w:val="20"/>
        </w:rPr>
        <w:t xml:space="preserve">SO 01  </w:t>
      </w:r>
      <w:r w:rsidR="00ED5854">
        <w:rPr>
          <w:rFonts w:ascii="Univers" w:hAnsi="Univers"/>
          <w:sz w:val="20"/>
          <w:szCs w:val="20"/>
        </w:rPr>
        <w:t>Pôrod</w:t>
      </w:r>
      <w:r w:rsidR="00BC7BD7">
        <w:rPr>
          <w:rFonts w:ascii="Univers" w:hAnsi="Univers"/>
          <w:sz w:val="20"/>
          <w:szCs w:val="20"/>
        </w:rPr>
        <w:t>ná hala č. 1</w:t>
      </w:r>
      <w:r w:rsidR="00ED5854">
        <w:rPr>
          <w:rFonts w:ascii="Univers" w:hAnsi="Univers"/>
          <w:sz w:val="20"/>
          <w:szCs w:val="20"/>
        </w:rPr>
        <w:t>, stavebná časť, elektroinštalácia, technológia</w:t>
      </w:r>
      <w:r w:rsidRPr="00D20E64">
        <w:rPr>
          <w:rFonts w:ascii="Univers" w:hAnsi="Univers"/>
          <w:sz w:val="20"/>
          <w:szCs w:val="20"/>
        </w:rPr>
        <w:t xml:space="preserve"> </w:t>
      </w:r>
      <w:r w:rsidR="00A91F02">
        <w:rPr>
          <w:rFonts w:ascii="Univers" w:hAnsi="Univers"/>
          <w:sz w:val="20"/>
          <w:szCs w:val="20"/>
        </w:rPr>
        <w:t>–</w:t>
      </w:r>
      <w:r w:rsidRPr="00D20E64">
        <w:rPr>
          <w:rFonts w:ascii="Univers" w:hAnsi="Univers"/>
          <w:sz w:val="20"/>
          <w:szCs w:val="20"/>
        </w:rPr>
        <w:t xml:space="preserve"> </w:t>
      </w:r>
      <w:r w:rsidR="00A91F02">
        <w:rPr>
          <w:rFonts w:ascii="Univers" w:hAnsi="Univers"/>
          <w:sz w:val="20"/>
          <w:szCs w:val="20"/>
        </w:rPr>
        <w:t xml:space="preserve">dokončiť </w:t>
      </w:r>
      <w:r w:rsidRPr="00D20E64">
        <w:rPr>
          <w:rFonts w:ascii="Univers" w:hAnsi="Univers"/>
          <w:sz w:val="20"/>
          <w:szCs w:val="20"/>
        </w:rPr>
        <w:t xml:space="preserve">do </w:t>
      </w:r>
      <w:r>
        <w:rPr>
          <w:rFonts w:ascii="Univers" w:hAnsi="Univers"/>
          <w:sz w:val="20"/>
          <w:szCs w:val="20"/>
        </w:rPr>
        <w:t>1</w:t>
      </w:r>
      <w:r w:rsidR="00ED5854">
        <w:rPr>
          <w:rFonts w:ascii="Univers" w:hAnsi="Univers"/>
          <w:sz w:val="20"/>
          <w:szCs w:val="20"/>
        </w:rPr>
        <w:t>6</w:t>
      </w:r>
      <w:r w:rsidRPr="00D20E64">
        <w:rPr>
          <w:rFonts w:ascii="Univers" w:hAnsi="Univers"/>
          <w:sz w:val="20"/>
          <w:szCs w:val="20"/>
        </w:rPr>
        <w:t xml:space="preserve"> týždňov od doručenia písomnej výzvy Objednávateľa na začatie prác</w:t>
      </w:r>
      <w:r w:rsidR="00A91F02">
        <w:rPr>
          <w:rFonts w:ascii="Univers" w:hAnsi="Univers"/>
          <w:sz w:val="20"/>
          <w:szCs w:val="20"/>
        </w:rPr>
        <w:t xml:space="preserve">. Najneskorší termín ukončenia prác sa rozumie posledný kalendárny deň príslušného 16-teho kalendárneho týždňa </w:t>
      </w:r>
      <w:r w:rsidRPr="00D20E64">
        <w:rPr>
          <w:rFonts w:ascii="Univers" w:hAnsi="Univers"/>
          <w:sz w:val="20"/>
          <w:szCs w:val="20"/>
        </w:rPr>
        <w:t xml:space="preserve"> </w:t>
      </w:r>
    </w:p>
    <w:p w14:paraId="16F06423" w14:textId="2970DE94" w:rsidR="00202673" w:rsidRPr="00D20E64" w:rsidRDefault="00202673" w:rsidP="00202673">
      <w:pPr>
        <w:pStyle w:val="Zkladntext"/>
        <w:numPr>
          <w:ilvl w:val="0"/>
          <w:numId w:val="2"/>
        </w:numPr>
        <w:spacing w:after="40"/>
        <w:ind w:left="709" w:hanging="284"/>
        <w:rPr>
          <w:rFonts w:ascii="Univers" w:hAnsi="Univers"/>
          <w:sz w:val="20"/>
          <w:szCs w:val="20"/>
        </w:rPr>
      </w:pPr>
      <w:r w:rsidRPr="00D20E64">
        <w:rPr>
          <w:rFonts w:ascii="Univers" w:hAnsi="Univers"/>
          <w:sz w:val="20"/>
          <w:szCs w:val="20"/>
        </w:rPr>
        <w:t xml:space="preserve">SO 02  </w:t>
      </w:r>
      <w:r w:rsidR="00ED5854">
        <w:rPr>
          <w:rFonts w:ascii="Univers" w:hAnsi="Univers"/>
          <w:sz w:val="20"/>
          <w:szCs w:val="20"/>
        </w:rPr>
        <w:t>Pôrod</w:t>
      </w:r>
      <w:r w:rsidR="00BC7BD7">
        <w:rPr>
          <w:rFonts w:ascii="Univers" w:hAnsi="Univers"/>
          <w:sz w:val="20"/>
          <w:szCs w:val="20"/>
        </w:rPr>
        <w:t>ná hala č. 2</w:t>
      </w:r>
      <w:r w:rsidR="00ED5854">
        <w:rPr>
          <w:rFonts w:ascii="Univers" w:hAnsi="Univers"/>
          <w:sz w:val="20"/>
          <w:szCs w:val="20"/>
        </w:rPr>
        <w:t>, stavebná časť, elektroinštalácia, technológia</w:t>
      </w:r>
      <w:r w:rsidRPr="00D20E64">
        <w:rPr>
          <w:rFonts w:ascii="Univers" w:hAnsi="Univers"/>
          <w:sz w:val="20"/>
          <w:szCs w:val="20"/>
        </w:rPr>
        <w:t xml:space="preserve"> – </w:t>
      </w:r>
      <w:r w:rsidR="00A91F02">
        <w:rPr>
          <w:rFonts w:ascii="Univers" w:hAnsi="Univers"/>
          <w:sz w:val="20"/>
          <w:szCs w:val="20"/>
        </w:rPr>
        <w:t xml:space="preserve">dokončiť </w:t>
      </w:r>
      <w:r w:rsidRPr="00D20E64">
        <w:rPr>
          <w:rFonts w:ascii="Univers" w:hAnsi="Univers"/>
          <w:sz w:val="20"/>
          <w:szCs w:val="20"/>
        </w:rPr>
        <w:t xml:space="preserve">do </w:t>
      </w:r>
      <w:r w:rsidR="00ED5854">
        <w:rPr>
          <w:rFonts w:ascii="Univers" w:hAnsi="Univers"/>
          <w:sz w:val="20"/>
          <w:szCs w:val="20"/>
        </w:rPr>
        <w:t>16</w:t>
      </w:r>
      <w:r w:rsidRPr="00D20E64">
        <w:rPr>
          <w:rFonts w:ascii="Univers" w:hAnsi="Univers"/>
          <w:sz w:val="20"/>
          <w:szCs w:val="20"/>
        </w:rPr>
        <w:t xml:space="preserve"> týždňov od doručenia písomnej výzvy Objednávateľa na začatie prác</w:t>
      </w:r>
      <w:r w:rsidR="00A91F02">
        <w:rPr>
          <w:rFonts w:ascii="Univers" w:hAnsi="Univers"/>
          <w:sz w:val="20"/>
          <w:szCs w:val="20"/>
        </w:rPr>
        <w:t xml:space="preserve">. Najneskorší termín ukončenia prác sa rozumie posledný kalendárny deň príslušného 16-teho kalendárneho týždňa </w:t>
      </w:r>
      <w:r w:rsidR="00A91F02" w:rsidRPr="00D20E64">
        <w:rPr>
          <w:rFonts w:ascii="Univers" w:hAnsi="Univers"/>
          <w:sz w:val="20"/>
          <w:szCs w:val="20"/>
        </w:rPr>
        <w:t xml:space="preserve"> </w:t>
      </w:r>
    </w:p>
    <w:p w14:paraId="3377CE5F" w14:textId="77777777" w:rsidR="00A91F02" w:rsidRDefault="00202673" w:rsidP="00202673">
      <w:pPr>
        <w:pStyle w:val="Zkladntext"/>
        <w:numPr>
          <w:ilvl w:val="0"/>
          <w:numId w:val="2"/>
        </w:numPr>
        <w:spacing w:after="40"/>
        <w:ind w:left="709" w:hanging="284"/>
        <w:rPr>
          <w:rFonts w:ascii="Univers" w:hAnsi="Univers"/>
          <w:sz w:val="20"/>
          <w:szCs w:val="20"/>
        </w:rPr>
      </w:pPr>
      <w:r w:rsidRPr="00D20E64">
        <w:rPr>
          <w:rFonts w:ascii="Univers" w:hAnsi="Univers"/>
          <w:sz w:val="20"/>
          <w:szCs w:val="20"/>
        </w:rPr>
        <w:t xml:space="preserve">SO 03  </w:t>
      </w:r>
      <w:r w:rsidR="00ED5854">
        <w:rPr>
          <w:rFonts w:ascii="Univers" w:hAnsi="Univers"/>
          <w:sz w:val="20"/>
          <w:szCs w:val="20"/>
        </w:rPr>
        <w:t>Odchov, stavebná časť, elektroinštalácia, technológia</w:t>
      </w:r>
      <w:r w:rsidR="00D95BC5">
        <w:rPr>
          <w:rFonts w:ascii="Univers" w:hAnsi="Univers"/>
          <w:sz w:val="20"/>
          <w:szCs w:val="20"/>
        </w:rPr>
        <w:t xml:space="preserve"> </w:t>
      </w:r>
      <w:r w:rsidR="008534F2">
        <w:rPr>
          <w:rFonts w:ascii="Univers" w:hAnsi="Univers"/>
          <w:sz w:val="20"/>
          <w:szCs w:val="20"/>
        </w:rPr>
        <w:t xml:space="preserve"> </w:t>
      </w:r>
      <w:r w:rsidRPr="00D20E64">
        <w:rPr>
          <w:rFonts w:ascii="Univers" w:hAnsi="Univers"/>
          <w:sz w:val="20"/>
          <w:szCs w:val="20"/>
        </w:rPr>
        <w:t xml:space="preserve">– </w:t>
      </w:r>
      <w:r w:rsidR="00A91F02">
        <w:rPr>
          <w:rFonts w:ascii="Univers" w:hAnsi="Univers"/>
          <w:sz w:val="20"/>
          <w:szCs w:val="20"/>
        </w:rPr>
        <w:t xml:space="preserve">dokončiť </w:t>
      </w:r>
      <w:r w:rsidRPr="00D20E64">
        <w:rPr>
          <w:rFonts w:ascii="Univers" w:hAnsi="Univers"/>
          <w:sz w:val="20"/>
          <w:szCs w:val="20"/>
        </w:rPr>
        <w:t xml:space="preserve">do </w:t>
      </w:r>
      <w:r w:rsidR="00ED5854">
        <w:rPr>
          <w:rFonts w:ascii="Univers" w:hAnsi="Univers"/>
          <w:sz w:val="20"/>
          <w:szCs w:val="20"/>
        </w:rPr>
        <w:t>13</w:t>
      </w:r>
      <w:r w:rsidRPr="00D20E64">
        <w:rPr>
          <w:rFonts w:ascii="Univers" w:hAnsi="Univers"/>
          <w:sz w:val="20"/>
          <w:szCs w:val="20"/>
        </w:rPr>
        <w:t xml:space="preserve"> týždňov od doručenia písomnej výzvy Objednávateľa na začatie prác</w:t>
      </w:r>
      <w:r w:rsidR="00A91F02">
        <w:rPr>
          <w:rFonts w:ascii="Univers" w:hAnsi="Univers"/>
          <w:sz w:val="20"/>
          <w:szCs w:val="20"/>
        </w:rPr>
        <w:t>. Najneskorší termín ukončenia prác sa rozumie posledný kalendárny deň príslušného 13-teho kalendárneho týždňa</w:t>
      </w:r>
    </w:p>
    <w:p w14:paraId="1F3E42D2" w14:textId="0B780B56" w:rsidR="00202673" w:rsidRPr="00D20E64" w:rsidRDefault="00A91F02" w:rsidP="00A91F02">
      <w:pPr>
        <w:pStyle w:val="Zkladntext"/>
        <w:numPr>
          <w:ilvl w:val="0"/>
          <w:numId w:val="6"/>
        </w:numPr>
        <w:spacing w:after="40"/>
        <w:rPr>
          <w:rFonts w:ascii="Univers" w:hAnsi="Univers"/>
          <w:sz w:val="20"/>
          <w:szCs w:val="20"/>
        </w:rPr>
      </w:pPr>
      <w:r>
        <w:rPr>
          <w:rFonts w:ascii="Univers" w:hAnsi="Univers"/>
          <w:sz w:val="20"/>
          <w:szCs w:val="20"/>
        </w:rPr>
        <w:t xml:space="preserve">Zhotoviteľ berie na vedomie a súhlasí, že dielo ako stavebné úpravy, elektroinštalácia, montáž novej technológie a vykonanie ich prác je možné vzhľadom na ich technický charakter vykonať iba počas odstávky. Objednávateľ je povinný písomne vyzvať zhotoviteľa na zhotovenie diela a oboznámiť ho s termínom </w:t>
      </w:r>
      <w:r w:rsidR="00BC7BD7">
        <w:rPr>
          <w:rFonts w:ascii="Univers" w:hAnsi="Univers"/>
          <w:sz w:val="20"/>
          <w:szCs w:val="20"/>
        </w:rPr>
        <w:t xml:space="preserve">postupnej </w:t>
      </w:r>
      <w:r>
        <w:rPr>
          <w:rFonts w:ascii="Univers" w:hAnsi="Univers"/>
          <w:sz w:val="20"/>
          <w:szCs w:val="20"/>
        </w:rPr>
        <w:t>odstávky</w:t>
      </w:r>
      <w:r w:rsidR="00BC7BD7">
        <w:rPr>
          <w:rFonts w:ascii="Univers" w:hAnsi="Univers"/>
          <w:sz w:val="20"/>
          <w:szCs w:val="20"/>
        </w:rPr>
        <w:t xml:space="preserve"> jednotlivých stavebných objektov</w:t>
      </w:r>
      <w:r>
        <w:rPr>
          <w:rFonts w:ascii="Univers" w:hAnsi="Univers"/>
          <w:sz w:val="20"/>
          <w:szCs w:val="20"/>
        </w:rPr>
        <w:t xml:space="preserve">.  </w:t>
      </w:r>
    </w:p>
    <w:p w14:paraId="42A1DB15" w14:textId="77777777" w:rsidR="001B2339" w:rsidRPr="00D20E64" w:rsidRDefault="001B2339" w:rsidP="001B2339">
      <w:pPr>
        <w:pStyle w:val="Zarkazkladnhotextu"/>
        <w:spacing w:after="40"/>
        <w:ind w:left="360"/>
        <w:jc w:val="both"/>
        <w:rPr>
          <w:rFonts w:ascii="Univers" w:hAnsi="Univers"/>
          <w:sz w:val="20"/>
          <w:szCs w:val="20"/>
        </w:rPr>
      </w:pPr>
    </w:p>
    <w:p w14:paraId="3ACEF513" w14:textId="1BA21388" w:rsidR="00FD56C6" w:rsidRPr="0035660C" w:rsidRDefault="00FD56C6" w:rsidP="009A70E1">
      <w:pPr>
        <w:jc w:val="center"/>
        <w:rPr>
          <w:rFonts w:ascii="Univers" w:hAnsi="Univers" w:cs="Arial"/>
          <w:b/>
          <w:sz w:val="20"/>
        </w:rPr>
      </w:pPr>
      <w:r w:rsidRPr="0035660C">
        <w:rPr>
          <w:rFonts w:ascii="Univers" w:hAnsi="Univers" w:cs="Arial"/>
          <w:b/>
          <w:sz w:val="20"/>
        </w:rPr>
        <w:t>Čl.6  Súčinnosť Objednávateľa</w:t>
      </w:r>
    </w:p>
    <w:p w14:paraId="309CA07C" w14:textId="77777777" w:rsidR="00FD56C6" w:rsidRPr="0035660C" w:rsidRDefault="00FD56C6" w:rsidP="00FD56C6">
      <w:pPr>
        <w:jc w:val="center"/>
        <w:rPr>
          <w:rFonts w:ascii="Univers" w:hAnsi="Univers" w:cs="Arial"/>
          <w:b/>
          <w:sz w:val="20"/>
        </w:rPr>
      </w:pPr>
    </w:p>
    <w:p w14:paraId="03C592F0" w14:textId="77777777" w:rsidR="00FD56C6" w:rsidRPr="0035660C" w:rsidRDefault="00FD56C6" w:rsidP="00FD56C6">
      <w:pPr>
        <w:pStyle w:val="Zarkazkladnhotextu"/>
        <w:numPr>
          <w:ilvl w:val="0"/>
          <w:numId w:val="18"/>
        </w:numPr>
        <w:spacing w:after="40"/>
        <w:jc w:val="both"/>
        <w:rPr>
          <w:rFonts w:ascii="Univers" w:hAnsi="Univers"/>
          <w:sz w:val="20"/>
          <w:szCs w:val="20"/>
        </w:rPr>
      </w:pPr>
      <w:r w:rsidRPr="0035660C">
        <w:rPr>
          <w:rFonts w:ascii="Univers" w:hAnsi="Univers"/>
          <w:sz w:val="20"/>
          <w:szCs w:val="20"/>
        </w:rPr>
        <w:t>Objednávateľ sa zaväzuje Zhotoviteľovi poskytnúť pre realizáciu diela podľa čl. 2 tejto zmluvy nasledovnú súčinnosť:</w:t>
      </w:r>
    </w:p>
    <w:p w14:paraId="4DA2A527" w14:textId="72EFDFD1" w:rsidR="00FD56C6" w:rsidRPr="0035660C" w:rsidRDefault="00FD56C6" w:rsidP="00FD56C6">
      <w:pPr>
        <w:pStyle w:val="Nov"/>
        <w:numPr>
          <w:ilvl w:val="2"/>
          <w:numId w:val="7"/>
        </w:numPr>
        <w:tabs>
          <w:tab w:val="clear" w:pos="2835"/>
          <w:tab w:val="num" w:pos="567"/>
        </w:tabs>
        <w:spacing w:after="40"/>
        <w:ind w:left="851" w:hanging="284"/>
        <w:rPr>
          <w:rFonts w:ascii="Univers" w:hAnsi="Univers"/>
          <w:color w:val="000000"/>
          <w:lang w:val="sk-SK" w:eastAsia="en-US"/>
        </w:rPr>
      </w:pPr>
      <w:r w:rsidRPr="0035660C">
        <w:rPr>
          <w:rFonts w:ascii="Univers" w:hAnsi="Univers" w:cs="Arial"/>
          <w:color w:val="000000"/>
          <w:lang w:val="sk-SK"/>
        </w:rPr>
        <w:t xml:space="preserve">zabezpečiť vstupy pracovníkom a vozidlám Zhotoviteľa na </w:t>
      </w:r>
      <w:r>
        <w:rPr>
          <w:rFonts w:ascii="Univers" w:hAnsi="Univers" w:cs="Arial"/>
          <w:color w:val="000000"/>
          <w:lang w:val="sk-SK"/>
        </w:rPr>
        <w:t>s</w:t>
      </w:r>
      <w:r w:rsidRPr="0035660C">
        <w:rPr>
          <w:rFonts w:ascii="Univers" w:hAnsi="Univers" w:cs="Arial"/>
          <w:color w:val="000000"/>
          <w:lang w:val="sk-SK"/>
        </w:rPr>
        <w:t>tavenisk</w:t>
      </w:r>
      <w:r>
        <w:rPr>
          <w:rFonts w:ascii="Univers" w:hAnsi="Univers" w:cs="Arial"/>
          <w:color w:val="000000"/>
          <w:lang w:val="sk-SK"/>
        </w:rPr>
        <w:t>o</w:t>
      </w:r>
      <w:r w:rsidRPr="0035660C">
        <w:rPr>
          <w:rFonts w:ascii="Univers" w:hAnsi="Univers" w:cs="Arial"/>
          <w:color w:val="000000"/>
          <w:lang w:val="sk-SK"/>
        </w:rPr>
        <w:t xml:space="preserve"> až do odovzdania  </w:t>
      </w:r>
      <w:r w:rsidR="002166A2">
        <w:rPr>
          <w:rFonts w:ascii="Univers" w:hAnsi="Univers" w:cs="Arial"/>
          <w:color w:val="000000"/>
          <w:lang w:val="sk-SK"/>
        </w:rPr>
        <w:t>Stavebných objektov</w:t>
      </w:r>
      <w:r w:rsidRPr="0035660C">
        <w:rPr>
          <w:rFonts w:ascii="Univers" w:hAnsi="Univers" w:cs="Arial"/>
          <w:color w:val="000000"/>
          <w:lang w:val="sk-SK"/>
        </w:rPr>
        <w:t xml:space="preserve"> diela v zmysle čl. 8 tejto zmluvy a skončenia záručnej doby podľa čl. 11 bod 3. zmluvy, a to na náklady Zhotoviteľa;</w:t>
      </w:r>
    </w:p>
    <w:p w14:paraId="73A6AA33" w14:textId="77777777" w:rsidR="00FD56C6" w:rsidRPr="0035660C" w:rsidRDefault="00FD56C6" w:rsidP="00FD56C6">
      <w:pPr>
        <w:pStyle w:val="Nov"/>
        <w:numPr>
          <w:ilvl w:val="2"/>
          <w:numId w:val="7"/>
        </w:numPr>
        <w:tabs>
          <w:tab w:val="clear" w:pos="2835"/>
          <w:tab w:val="num" w:pos="567"/>
        </w:tabs>
        <w:spacing w:after="40"/>
        <w:ind w:left="851" w:hanging="284"/>
        <w:rPr>
          <w:rFonts w:ascii="Univers" w:hAnsi="Univers"/>
          <w:color w:val="000000"/>
          <w:lang w:val="sk-SK" w:eastAsia="en-US"/>
        </w:rPr>
      </w:pPr>
      <w:r w:rsidRPr="0035660C">
        <w:rPr>
          <w:rFonts w:ascii="Univers" w:hAnsi="Univers" w:cs="Arial"/>
          <w:color w:val="000000"/>
          <w:lang w:val="sk-SK"/>
        </w:rPr>
        <w:t>zabezpečiť prístup na miesto plnenia, a taktiež jeho trvalé sprístupnenie počas celej doby plnenia;</w:t>
      </w:r>
    </w:p>
    <w:p w14:paraId="5BDC48FB" w14:textId="77777777" w:rsidR="00FD56C6" w:rsidRPr="0035660C" w:rsidRDefault="00FD56C6" w:rsidP="00FD56C6">
      <w:pPr>
        <w:pStyle w:val="Nov"/>
        <w:numPr>
          <w:ilvl w:val="2"/>
          <w:numId w:val="7"/>
        </w:numPr>
        <w:tabs>
          <w:tab w:val="clear" w:pos="2835"/>
          <w:tab w:val="num" w:pos="567"/>
        </w:tabs>
        <w:spacing w:after="40"/>
        <w:ind w:left="851" w:hanging="284"/>
        <w:rPr>
          <w:rFonts w:ascii="Univers" w:hAnsi="Univers"/>
          <w:color w:val="000000"/>
          <w:lang w:val="sk-SK" w:eastAsia="en-US"/>
        </w:rPr>
      </w:pPr>
      <w:r w:rsidRPr="0035660C">
        <w:rPr>
          <w:rFonts w:ascii="Univers" w:hAnsi="Univers" w:cs="Arial"/>
          <w:color w:val="000000"/>
          <w:lang w:val="sk-SK"/>
        </w:rPr>
        <w:t>zabezpečiť elektrickú prípojku spĺňajúcu podmienky STN 33 2000-4-41 a v prípade potreby vydať príslušné povolenie na prácu;</w:t>
      </w:r>
    </w:p>
    <w:p w14:paraId="64D0A4BB" w14:textId="08A69B32" w:rsidR="00DF3B40" w:rsidRPr="002166A2" w:rsidRDefault="00FD56C6" w:rsidP="002166A2">
      <w:pPr>
        <w:pStyle w:val="Nov"/>
        <w:numPr>
          <w:ilvl w:val="2"/>
          <w:numId w:val="7"/>
        </w:numPr>
        <w:tabs>
          <w:tab w:val="clear" w:pos="2835"/>
          <w:tab w:val="num" w:pos="567"/>
        </w:tabs>
        <w:spacing w:after="40"/>
        <w:ind w:left="851" w:hanging="284"/>
        <w:rPr>
          <w:rFonts w:ascii="Univers" w:hAnsi="Univers"/>
          <w:lang w:val="sk-SK" w:eastAsia="en-US"/>
        </w:rPr>
      </w:pPr>
      <w:r w:rsidRPr="0035660C">
        <w:rPr>
          <w:rFonts w:ascii="Univers" w:hAnsi="Univers"/>
          <w:lang w:val="sk-SK" w:eastAsia="en-US"/>
        </w:rPr>
        <w:t xml:space="preserve">odovzdať </w:t>
      </w:r>
      <w:r>
        <w:rPr>
          <w:rFonts w:ascii="Univers" w:hAnsi="Univers"/>
          <w:lang w:val="sk-SK" w:eastAsia="en-US"/>
        </w:rPr>
        <w:t>s</w:t>
      </w:r>
      <w:r w:rsidRPr="0035660C">
        <w:rPr>
          <w:rFonts w:ascii="Univers" w:hAnsi="Univers"/>
          <w:lang w:val="sk-SK" w:eastAsia="en-US"/>
        </w:rPr>
        <w:t>tavenisk</w:t>
      </w:r>
      <w:r>
        <w:rPr>
          <w:rFonts w:ascii="Univers" w:hAnsi="Univers"/>
          <w:lang w:val="sk-SK" w:eastAsia="en-US"/>
        </w:rPr>
        <w:t>o</w:t>
      </w:r>
      <w:r w:rsidRPr="0035660C">
        <w:rPr>
          <w:rFonts w:ascii="Univers" w:hAnsi="Univers"/>
          <w:lang w:val="sk-SK" w:eastAsia="en-US"/>
        </w:rPr>
        <w:t xml:space="preserve"> podľa bodu 1. čl. 9 tejto zmluvy v stave spôsobilom pre výkon prác súvisiacich s realizáciou predmetu plnenia.</w:t>
      </w:r>
    </w:p>
    <w:p w14:paraId="25CBF446" w14:textId="77777777" w:rsidR="00CD7927" w:rsidRDefault="00CD7927" w:rsidP="00CD7927">
      <w:pPr>
        <w:pStyle w:val="Nov"/>
        <w:spacing w:after="40"/>
        <w:ind w:left="567"/>
        <w:jc w:val="center"/>
        <w:rPr>
          <w:rFonts w:ascii="Univers" w:hAnsi="Univers"/>
          <w:lang w:val="sk-SK" w:eastAsia="en-US"/>
        </w:rPr>
      </w:pPr>
    </w:p>
    <w:p w14:paraId="3ADCFE5B" w14:textId="1995F182" w:rsidR="00FD56C6" w:rsidRPr="0035660C" w:rsidRDefault="00FD56C6" w:rsidP="00CD7927">
      <w:pPr>
        <w:jc w:val="center"/>
        <w:rPr>
          <w:rFonts w:ascii="Univers" w:hAnsi="Univers" w:cs="Arial"/>
          <w:b/>
          <w:sz w:val="20"/>
        </w:rPr>
      </w:pPr>
      <w:r w:rsidRPr="0035660C">
        <w:rPr>
          <w:rFonts w:ascii="Univers" w:hAnsi="Univers" w:cs="Arial"/>
          <w:b/>
          <w:sz w:val="20"/>
        </w:rPr>
        <w:t>Čl.7  Stavebný denník</w:t>
      </w:r>
    </w:p>
    <w:p w14:paraId="4B16C200" w14:textId="77777777" w:rsidR="00FD56C6" w:rsidRPr="0035660C" w:rsidRDefault="00FD56C6" w:rsidP="00FD56C6">
      <w:pPr>
        <w:jc w:val="center"/>
        <w:rPr>
          <w:rFonts w:ascii="Univers" w:hAnsi="Univers" w:cs="Arial"/>
          <w:b/>
          <w:sz w:val="20"/>
        </w:rPr>
      </w:pPr>
    </w:p>
    <w:p w14:paraId="431D44C7" w14:textId="77777777" w:rsidR="00FD56C6" w:rsidRPr="0035660C" w:rsidRDefault="00FD56C6" w:rsidP="00FD56C6">
      <w:pPr>
        <w:pStyle w:val="Zarkazkladnhotextu"/>
        <w:numPr>
          <w:ilvl w:val="0"/>
          <w:numId w:val="19"/>
        </w:numPr>
        <w:spacing w:after="40"/>
        <w:jc w:val="both"/>
        <w:rPr>
          <w:rFonts w:ascii="Univers" w:hAnsi="Univers"/>
          <w:sz w:val="20"/>
          <w:szCs w:val="20"/>
        </w:rPr>
      </w:pPr>
      <w:r w:rsidRPr="0035660C">
        <w:rPr>
          <w:rFonts w:ascii="Univers" w:hAnsi="Univers"/>
          <w:sz w:val="20"/>
          <w:szCs w:val="20"/>
        </w:rPr>
        <w:t>Zhotoviteľ je povinný viesť stavebný denník ako doklad o priebehu vykonávania diela počas celej realizácie predmetu zmluvy. Do stavebného denníka sa zapisujú všetky skutočnosti rozhodné pre plnenie predmetu tejto zmluvy, predovšetkým údaje o časovom postupe prác a ich akosti. Stavebný denník bude uložený na každom mieste plnenia tak, aby originál bol k dispozícii vždy na stavbe a kópie stavebného denníka boli určené tak, že jedna kópia je pre Objednávateľa a jedna kópia je pre Zhotoviteľa.</w:t>
      </w:r>
    </w:p>
    <w:p w14:paraId="44390DCF" w14:textId="4E91F0DD" w:rsidR="00FB3388" w:rsidRPr="001E41CF" w:rsidRDefault="00FD56C6" w:rsidP="001E41CF">
      <w:pPr>
        <w:pStyle w:val="Zarkazkladnhotextu"/>
        <w:numPr>
          <w:ilvl w:val="0"/>
          <w:numId w:val="19"/>
        </w:numPr>
        <w:spacing w:after="40"/>
        <w:jc w:val="both"/>
        <w:rPr>
          <w:rFonts w:ascii="Univers" w:hAnsi="Univers"/>
          <w:sz w:val="20"/>
          <w:szCs w:val="20"/>
        </w:rPr>
      </w:pPr>
      <w:r w:rsidRPr="0035660C">
        <w:rPr>
          <w:rFonts w:ascii="Univers" w:hAnsi="Univers"/>
          <w:sz w:val="20"/>
          <w:szCs w:val="20"/>
        </w:rPr>
        <w:t>Stavebný denník bude vedený na každom mieste plnenia:</w:t>
      </w:r>
    </w:p>
    <w:p w14:paraId="59E0F7A8" w14:textId="3530B374" w:rsidR="00FD56C6" w:rsidRPr="001E41CF" w:rsidRDefault="00FB3388" w:rsidP="00FD56C6">
      <w:pPr>
        <w:pStyle w:val="Nov"/>
        <w:numPr>
          <w:ilvl w:val="0"/>
          <w:numId w:val="20"/>
        </w:numPr>
        <w:tabs>
          <w:tab w:val="clear" w:pos="2835"/>
          <w:tab w:val="clear" w:pos="3479"/>
          <w:tab w:val="num" w:pos="3119"/>
        </w:tabs>
        <w:spacing w:after="40"/>
        <w:ind w:left="851"/>
        <w:rPr>
          <w:rFonts w:ascii="Univers" w:hAnsi="Univers"/>
          <w:lang w:val="sk-SK"/>
        </w:rPr>
      </w:pPr>
      <w:r w:rsidRPr="001E41CF">
        <w:rPr>
          <w:rFonts w:ascii="Univers" w:hAnsi="Univers"/>
          <w:lang w:val="sk-SK"/>
        </w:rPr>
        <w:t xml:space="preserve">SO 01 </w:t>
      </w:r>
      <w:r w:rsidR="00ED5854">
        <w:rPr>
          <w:rFonts w:ascii="Univers" w:hAnsi="Univers"/>
          <w:lang w:val="sk-SK"/>
        </w:rPr>
        <w:t>Pôrod</w:t>
      </w:r>
      <w:r w:rsidR="00BC7BD7">
        <w:rPr>
          <w:rFonts w:ascii="Univers" w:hAnsi="Univers"/>
          <w:lang w:val="sk-SK"/>
        </w:rPr>
        <w:t>ná hala č. 1</w:t>
      </w:r>
      <w:r w:rsidR="001E41CF" w:rsidRPr="001E41CF">
        <w:rPr>
          <w:rFonts w:ascii="Univers" w:hAnsi="Univers"/>
          <w:lang w:val="sk-SK"/>
        </w:rPr>
        <w:t xml:space="preserve"> </w:t>
      </w:r>
      <w:r w:rsidR="00FD56C6" w:rsidRPr="001E41CF">
        <w:rPr>
          <w:rFonts w:ascii="Univers" w:hAnsi="Univers"/>
          <w:lang w:val="sk-SK"/>
        </w:rPr>
        <w:t>(ďalej ako</w:t>
      </w:r>
      <w:r w:rsidR="002166A2">
        <w:rPr>
          <w:rFonts w:ascii="Univers" w:hAnsi="Univers"/>
          <w:lang w:val="sk-SK"/>
        </w:rPr>
        <w:t xml:space="preserve"> </w:t>
      </w:r>
      <w:r w:rsidR="00FD56C6" w:rsidRPr="001E41CF">
        <w:rPr>
          <w:rFonts w:ascii="Univers" w:hAnsi="Univers"/>
          <w:lang w:val="sk-SK"/>
        </w:rPr>
        <w:t>„</w:t>
      </w:r>
      <w:r w:rsidR="00FD56C6" w:rsidRPr="001E41CF">
        <w:rPr>
          <w:rFonts w:ascii="Univers" w:hAnsi="Univers"/>
          <w:b/>
          <w:bCs/>
          <w:lang w:val="sk-SK"/>
        </w:rPr>
        <w:t>Stavebný denník č. 1</w:t>
      </w:r>
      <w:r w:rsidR="00FD56C6" w:rsidRPr="001E41CF">
        <w:rPr>
          <w:rFonts w:ascii="Univers" w:hAnsi="Univers"/>
          <w:lang w:val="sk-SK"/>
        </w:rPr>
        <w:t>“),</w:t>
      </w:r>
    </w:p>
    <w:p w14:paraId="2689DE0C" w14:textId="2AC44FA0" w:rsidR="00FD56C6" w:rsidRPr="001E41CF" w:rsidRDefault="00FB3388" w:rsidP="00FD56C6">
      <w:pPr>
        <w:pStyle w:val="Nov"/>
        <w:numPr>
          <w:ilvl w:val="0"/>
          <w:numId w:val="20"/>
        </w:numPr>
        <w:tabs>
          <w:tab w:val="clear" w:pos="2835"/>
          <w:tab w:val="clear" w:pos="3479"/>
          <w:tab w:val="num" w:pos="3119"/>
        </w:tabs>
        <w:spacing w:after="40"/>
        <w:ind w:left="851"/>
        <w:rPr>
          <w:rFonts w:ascii="Univers" w:hAnsi="Univers"/>
          <w:lang w:val="sk-SK"/>
        </w:rPr>
      </w:pPr>
      <w:r w:rsidRPr="001E41CF">
        <w:rPr>
          <w:rFonts w:ascii="Univers" w:hAnsi="Univers"/>
          <w:lang w:val="sk-SK"/>
        </w:rPr>
        <w:t xml:space="preserve">SO 02 </w:t>
      </w:r>
      <w:r w:rsidR="00D95BC5">
        <w:rPr>
          <w:rFonts w:ascii="Univers" w:hAnsi="Univers"/>
          <w:lang w:val="sk-SK"/>
        </w:rPr>
        <w:t>P</w:t>
      </w:r>
      <w:r w:rsidR="00ED5854">
        <w:rPr>
          <w:rFonts w:ascii="Univers" w:hAnsi="Univers"/>
          <w:lang w:val="sk-SK"/>
        </w:rPr>
        <w:t>ôrod</w:t>
      </w:r>
      <w:r w:rsidR="00BC7BD7">
        <w:rPr>
          <w:rFonts w:ascii="Univers" w:hAnsi="Univers"/>
          <w:lang w:val="sk-SK"/>
        </w:rPr>
        <w:t>ná hala č. 2</w:t>
      </w:r>
      <w:r w:rsidR="001E41CF" w:rsidRPr="001E41CF">
        <w:rPr>
          <w:rFonts w:ascii="Univers" w:hAnsi="Univers"/>
          <w:lang w:val="sk-SK"/>
        </w:rPr>
        <w:t xml:space="preserve"> </w:t>
      </w:r>
      <w:r w:rsidR="00FD56C6" w:rsidRPr="001E41CF">
        <w:rPr>
          <w:rFonts w:ascii="Univers" w:hAnsi="Univers"/>
          <w:lang w:val="sk-SK"/>
        </w:rPr>
        <w:t xml:space="preserve">(ďalej </w:t>
      </w:r>
      <w:r w:rsidR="002166A2">
        <w:rPr>
          <w:rFonts w:ascii="Univers" w:hAnsi="Univers"/>
          <w:lang w:val="sk-SK"/>
        </w:rPr>
        <w:t xml:space="preserve">ako </w:t>
      </w:r>
      <w:r w:rsidR="00FD56C6" w:rsidRPr="001E41CF">
        <w:rPr>
          <w:rFonts w:ascii="Univers" w:hAnsi="Univers"/>
          <w:lang w:val="sk-SK"/>
        </w:rPr>
        <w:t>„</w:t>
      </w:r>
      <w:r w:rsidR="00FD56C6" w:rsidRPr="001E41CF">
        <w:rPr>
          <w:rFonts w:ascii="Univers" w:hAnsi="Univers"/>
          <w:b/>
          <w:bCs/>
          <w:lang w:val="sk-SK"/>
        </w:rPr>
        <w:t>Stavebný denník č. 2</w:t>
      </w:r>
      <w:r w:rsidR="00FD56C6" w:rsidRPr="001E41CF">
        <w:rPr>
          <w:rFonts w:ascii="Univers" w:hAnsi="Univers"/>
          <w:lang w:val="sk-SK"/>
        </w:rPr>
        <w:t>“),</w:t>
      </w:r>
    </w:p>
    <w:p w14:paraId="1218290F" w14:textId="56CA6A38" w:rsidR="00FD56C6" w:rsidRPr="001E41CF" w:rsidRDefault="00FB3388" w:rsidP="00FD56C6">
      <w:pPr>
        <w:pStyle w:val="Nov"/>
        <w:numPr>
          <w:ilvl w:val="0"/>
          <w:numId w:val="20"/>
        </w:numPr>
        <w:tabs>
          <w:tab w:val="clear" w:pos="2835"/>
          <w:tab w:val="clear" w:pos="3479"/>
          <w:tab w:val="num" w:pos="3119"/>
        </w:tabs>
        <w:spacing w:after="40"/>
        <w:ind w:left="851"/>
        <w:rPr>
          <w:rFonts w:ascii="Univers" w:hAnsi="Univers"/>
          <w:lang w:val="sk-SK"/>
        </w:rPr>
      </w:pPr>
      <w:r w:rsidRPr="001E41CF">
        <w:rPr>
          <w:rFonts w:ascii="Univers" w:hAnsi="Univers"/>
          <w:lang w:val="sk-SK"/>
        </w:rPr>
        <w:t xml:space="preserve">SO 03 </w:t>
      </w:r>
      <w:r w:rsidR="00ED5854">
        <w:rPr>
          <w:rFonts w:ascii="Univers" w:hAnsi="Univers"/>
          <w:lang w:val="sk-SK"/>
        </w:rPr>
        <w:t>Odchov</w:t>
      </w:r>
      <w:r w:rsidRPr="001E41CF">
        <w:rPr>
          <w:rFonts w:ascii="Univers" w:hAnsi="Univers"/>
          <w:lang w:val="sk-SK"/>
        </w:rPr>
        <w:t xml:space="preserve"> </w:t>
      </w:r>
      <w:r w:rsidR="00FD56C6" w:rsidRPr="001E41CF">
        <w:rPr>
          <w:rFonts w:ascii="Univers" w:hAnsi="Univers"/>
          <w:lang w:val="sk-SK"/>
        </w:rPr>
        <w:t xml:space="preserve">(ďalej </w:t>
      </w:r>
      <w:r w:rsidR="002166A2">
        <w:rPr>
          <w:rFonts w:ascii="Univers" w:hAnsi="Univers"/>
          <w:lang w:val="sk-SK"/>
        </w:rPr>
        <w:t>ako</w:t>
      </w:r>
      <w:r w:rsidR="00FD56C6" w:rsidRPr="001E41CF">
        <w:rPr>
          <w:rFonts w:ascii="Univers" w:hAnsi="Univers"/>
          <w:lang w:val="sk-SK"/>
        </w:rPr>
        <w:t xml:space="preserve"> „</w:t>
      </w:r>
      <w:r w:rsidR="00FD56C6" w:rsidRPr="001E41CF">
        <w:rPr>
          <w:rFonts w:ascii="Univers" w:hAnsi="Univers"/>
          <w:b/>
          <w:bCs/>
          <w:lang w:val="sk-SK"/>
        </w:rPr>
        <w:t>Stavebný denník č. 3</w:t>
      </w:r>
      <w:r w:rsidR="00FD56C6" w:rsidRPr="001E41CF">
        <w:rPr>
          <w:rFonts w:ascii="Univers" w:hAnsi="Univers"/>
          <w:lang w:val="sk-SK"/>
        </w:rPr>
        <w:t>“),</w:t>
      </w:r>
    </w:p>
    <w:p w14:paraId="163D3D87" w14:textId="1416A91E" w:rsidR="00FD56C6" w:rsidRPr="001E41CF" w:rsidRDefault="00FD56C6" w:rsidP="00FD56C6">
      <w:pPr>
        <w:pStyle w:val="Nov"/>
        <w:tabs>
          <w:tab w:val="clear" w:pos="2835"/>
        </w:tabs>
        <w:spacing w:after="40"/>
        <w:ind w:left="284" w:firstLine="0"/>
        <w:rPr>
          <w:rFonts w:ascii="Univers" w:hAnsi="Univers"/>
          <w:lang w:val="sk-SK"/>
        </w:rPr>
      </w:pPr>
      <w:r w:rsidRPr="001E41CF">
        <w:rPr>
          <w:rFonts w:ascii="Univers" w:hAnsi="Univers"/>
          <w:lang w:val="sk-SK"/>
        </w:rPr>
        <w:t>(ďalej spoločne Stavebný denník č. 1, č. 2, č. 3, ako „</w:t>
      </w:r>
      <w:r w:rsidRPr="001E41CF">
        <w:rPr>
          <w:rFonts w:ascii="Univers" w:hAnsi="Univers"/>
          <w:b/>
          <w:bCs/>
          <w:lang w:val="sk-SK"/>
        </w:rPr>
        <w:t>Stavebný denník</w:t>
      </w:r>
      <w:r w:rsidRPr="001E41CF">
        <w:rPr>
          <w:rFonts w:ascii="Univers" w:hAnsi="Univers"/>
          <w:lang w:val="sk-SK"/>
        </w:rPr>
        <w:t>“)</w:t>
      </w:r>
    </w:p>
    <w:p w14:paraId="0A4986D1" w14:textId="77777777" w:rsidR="00FD56C6" w:rsidRPr="0035660C" w:rsidRDefault="00FD56C6" w:rsidP="00FD56C6">
      <w:pPr>
        <w:pStyle w:val="Zarkazkladnhotextu"/>
        <w:numPr>
          <w:ilvl w:val="0"/>
          <w:numId w:val="19"/>
        </w:numPr>
        <w:spacing w:after="40"/>
        <w:jc w:val="both"/>
        <w:rPr>
          <w:rFonts w:ascii="Univers" w:hAnsi="Univers"/>
          <w:sz w:val="20"/>
          <w:szCs w:val="20"/>
        </w:rPr>
      </w:pPr>
      <w:r w:rsidRPr="0035660C">
        <w:rPr>
          <w:rFonts w:ascii="Univers" w:hAnsi="Univers"/>
          <w:sz w:val="20"/>
          <w:szCs w:val="20"/>
        </w:rPr>
        <w:t xml:space="preserve">Stavebný denník bude vedený odo dňa odovzdania </w:t>
      </w:r>
      <w:r>
        <w:rPr>
          <w:rFonts w:ascii="Univers" w:hAnsi="Univers"/>
          <w:sz w:val="20"/>
          <w:szCs w:val="20"/>
        </w:rPr>
        <w:t>s</w:t>
      </w:r>
      <w:r w:rsidRPr="0035660C">
        <w:rPr>
          <w:rFonts w:ascii="Univers" w:hAnsi="Univers"/>
          <w:sz w:val="20"/>
          <w:szCs w:val="20"/>
        </w:rPr>
        <w:t xml:space="preserve">taveniska až do termínu odovzdania a prevzatia </w:t>
      </w:r>
      <w:r>
        <w:rPr>
          <w:rFonts w:ascii="Univers" w:hAnsi="Univers"/>
          <w:sz w:val="20"/>
          <w:szCs w:val="20"/>
        </w:rPr>
        <w:t>p</w:t>
      </w:r>
      <w:r w:rsidRPr="0035660C">
        <w:rPr>
          <w:rFonts w:ascii="Univers" w:hAnsi="Univers"/>
          <w:sz w:val="20"/>
          <w:szCs w:val="20"/>
        </w:rPr>
        <w:t xml:space="preserve">rojektu diela Objednávateľom, príp. do doby odstránenia vád a nedorobkov. Zhotoviteľ zabezpečí, aby stavebný denník bol pre Objednávateľa prístupný po celú dobu realizácie diela. </w:t>
      </w:r>
    </w:p>
    <w:p w14:paraId="37D7ABCF" w14:textId="77777777" w:rsidR="00FD56C6" w:rsidRDefault="00FD56C6" w:rsidP="00AD1958">
      <w:pPr>
        <w:jc w:val="center"/>
        <w:rPr>
          <w:rFonts w:ascii="Univers" w:hAnsi="Univers" w:cs="Arial"/>
          <w:sz w:val="20"/>
        </w:rPr>
      </w:pPr>
    </w:p>
    <w:p w14:paraId="34D499A5" w14:textId="77777777" w:rsidR="008175B2" w:rsidRDefault="008175B2" w:rsidP="00AD1958">
      <w:pPr>
        <w:jc w:val="center"/>
        <w:rPr>
          <w:rFonts w:ascii="Univers" w:hAnsi="Univers" w:cs="Arial"/>
          <w:sz w:val="20"/>
        </w:rPr>
      </w:pPr>
    </w:p>
    <w:p w14:paraId="5B171812" w14:textId="77777777" w:rsidR="008175B2" w:rsidRPr="0035660C" w:rsidRDefault="008175B2" w:rsidP="00AD1958">
      <w:pPr>
        <w:jc w:val="center"/>
        <w:rPr>
          <w:rFonts w:ascii="Univers" w:hAnsi="Univers" w:cs="Arial"/>
          <w:sz w:val="20"/>
        </w:rPr>
      </w:pPr>
    </w:p>
    <w:p w14:paraId="67E6F1AC" w14:textId="77777777" w:rsidR="00FD56C6" w:rsidRPr="0035660C" w:rsidRDefault="00FD56C6" w:rsidP="00CD18CC">
      <w:pPr>
        <w:jc w:val="center"/>
        <w:rPr>
          <w:rFonts w:ascii="Univers" w:hAnsi="Univers" w:cs="Arial"/>
          <w:b/>
          <w:sz w:val="20"/>
        </w:rPr>
      </w:pPr>
      <w:r w:rsidRPr="0035660C">
        <w:rPr>
          <w:rFonts w:ascii="Univers" w:hAnsi="Univers" w:cs="Arial"/>
          <w:b/>
          <w:sz w:val="20"/>
        </w:rPr>
        <w:lastRenderedPageBreak/>
        <w:t>Čl.8 Odovzdanie a prevzatie diela</w:t>
      </w:r>
    </w:p>
    <w:p w14:paraId="21D24CA5" w14:textId="77777777" w:rsidR="00FD56C6" w:rsidRPr="0035660C" w:rsidRDefault="00FD56C6" w:rsidP="00FD56C6">
      <w:pPr>
        <w:jc w:val="center"/>
        <w:rPr>
          <w:rFonts w:ascii="Univers" w:hAnsi="Univers" w:cs="Arial"/>
          <w:b/>
          <w:sz w:val="20"/>
        </w:rPr>
      </w:pPr>
    </w:p>
    <w:p w14:paraId="1BD324C5" w14:textId="77777777" w:rsidR="00FD56C6" w:rsidRPr="0035660C" w:rsidRDefault="00FD56C6" w:rsidP="00FD56C6">
      <w:pPr>
        <w:pStyle w:val="Zarkazkladnhotextu"/>
        <w:numPr>
          <w:ilvl w:val="0"/>
          <w:numId w:val="22"/>
        </w:numPr>
        <w:spacing w:after="40"/>
        <w:jc w:val="both"/>
        <w:rPr>
          <w:rFonts w:ascii="Univers" w:hAnsi="Univers" w:cs="Arial"/>
          <w:sz w:val="20"/>
          <w:szCs w:val="20"/>
        </w:rPr>
      </w:pPr>
      <w:r w:rsidRPr="0035660C">
        <w:rPr>
          <w:rFonts w:ascii="Univers" w:hAnsi="Univers" w:cs="Arial"/>
          <w:sz w:val="20"/>
          <w:szCs w:val="20"/>
        </w:rPr>
        <w:t>Záväzok Zhotoviteľa vykonať a dodať dielo je splnený riadnym vykonaním (ukončením) a písomným prevzatím diela ako celku Objednávateľom. Dielo je riadne vykonané najmä, ak bude mať vlastnosti stanovené touto zmluvou, príslušnými právnymi predpismi a technickými normami a projektovou dokumentáciou, ak dielo nebude mať nedostatky alebo vady, ak budú vykonané všetky činnosti, dodávky a práce, ktoré je Zhotoviteľ povinný podľa tejto zmluvy vykonať a dodať, ak bude stavenisko uvedené do stavu podľa príslušnej projektovej dokumentácie, resp. ďalších dojednaní, ak budú odovzdané Objednávateľovi doklady spracované alebo získané Zhotoviteľom, hlavne doklady o predpísaných úspešne vykonaných skúškach a revíziách, vrátane dokumentácie skutočného vyhotovenia diela a ďalšej dokumentácie nevyhnutnej pre prevádzkovanie diela v súlade s platnou legislatívou.</w:t>
      </w:r>
    </w:p>
    <w:p w14:paraId="0E365058" w14:textId="77777777" w:rsidR="00FD56C6" w:rsidRPr="0035660C" w:rsidRDefault="00FD56C6" w:rsidP="00FD56C6">
      <w:pPr>
        <w:pStyle w:val="Zarkazkladnhotextu"/>
        <w:numPr>
          <w:ilvl w:val="0"/>
          <w:numId w:val="22"/>
        </w:numPr>
        <w:spacing w:after="40"/>
        <w:jc w:val="both"/>
        <w:rPr>
          <w:rFonts w:ascii="Univers" w:hAnsi="Univers" w:cs="Arial"/>
          <w:sz w:val="20"/>
          <w:szCs w:val="20"/>
        </w:rPr>
      </w:pPr>
      <w:r w:rsidRPr="0035660C">
        <w:rPr>
          <w:rFonts w:ascii="Univers" w:hAnsi="Univers" w:cs="Arial"/>
          <w:sz w:val="20"/>
          <w:szCs w:val="20"/>
        </w:rPr>
        <w:t xml:space="preserve">Riadne vykonané dielo ako celok Objednávateľ prevezme písomným protokolom o prevzatí, po úspešnom vykonaní a ukončení všetkých zákonom a technickými normami SR, resp. EÚ predpísaných skúšok a v zmysle tejto zmluvy dohodnutých skúšok (ďalej len „skúšky“). Zhotoviteľ sa zaväzuje minimálne dva mesiace pred vykonaním skúšok predložiť Objednávateľovi písomný projekt vykonania skúšok. O priebehu a výsledku odovzdávacieho a preberacieho konania, ktorého súčasťou je úspešné vykonanie dojednaných skúšok, príslušné testy, revízne správy a pod., spíšu zmluvné strany zápis, v závere ktorého Objednávateľ výslovne uvedie, že dielo, resp. jeho časť preberá. </w:t>
      </w:r>
    </w:p>
    <w:p w14:paraId="54B4EAFA" w14:textId="77777777" w:rsidR="00FD56C6" w:rsidRPr="0035660C" w:rsidRDefault="00FD56C6" w:rsidP="00FD56C6">
      <w:pPr>
        <w:pStyle w:val="Zarkazkladnhotextu"/>
        <w:numPr>
          <w:ilvl w:val="0"/>
          <w:numId w:val="22"/>
        </w:numPr>
        <w:spacing w:after="40"/>
        <w:jc w:val="both"/>
        <w:rPr>
          <w:rFonts w:ascii="Univers" w:hAnsi="Univers" w:cs="Arial"/>
          <w:sz w:val="20"/>
          <w:szCs w:val="20"/>
        </w:rPr>
      </w:pPr>
      <w:r w:rsidRPr="0035660C">
        <w:rPr>
          <w:rFonts w:ascii="Univers" w:hAnsi="Univers" w:cs="Arial"/>
          <w:sz w:val="20"/>
          <w:szCs w:val="20"/>
        </w:rPr>
        <w:t xml:space="preserve">V prípade, že počas skúšok dôjde k prerušeniu výroby a/alebo samotných skúšok preukázateľne z dôvodov na strane Objednávateľa, náklady na opakované skúšky znáša Objednávateľ. V prípade, že počas skúšok dôjde k prerušeniu výroby a/alebo samotných skúšok preukázateľne z dôvodov na strane Zhotoviteľa, všetky náklady na opakované skúšky znáša Zhotoviteľ. </w:t>
      </w:r>
    </w:p>
    <w:p w14:paraId="3BA75CB3" w14:textId="77777777" w:rsidR="00FD56C6" w:rsidRPr="0035660C" w:rsidRDefault="00FD56C6" w:rsidP="00FD56C6">
      <w:pPr>
        <w:pStyle w:val="Zarkazkladnhotextu"/>
        <w:numPr>
          <w:ilvl w:val="0"/>
          <w:numId w:val="22"/>
        </w:numPr>
        <w:spacing w:after="40"/>
        <w:jc w:val="both"/>
        <w:rPr>
          <w:rFonts w:ascii="Univers" w:hAnsi="Univers" w:cs="Arial"/>
          <w:sz w:val="20"/>
          <w:szCs w:val="20"/>
        </w:rPr>
      </w:pPr>
      <w:r w:rsidRPr="0035660C">
        <w:rPr>
          <w:rFonts w:ascii="Univers" w:hAnsi="Univers" w:cs="Arial"/>
          <w:sz w:val="20"/>
          <w:szCs w:val="20"/>
        </w:rPr>
        <w:t>K prevzatiu diela resp. časti diela vyzve Zhotoviteľ Objednávateľa písomne minimálne 3 kalendárne dni vopred. Preberacie konanie bude začaté bezodkladne a bude ukončené preberacím protokolom, podpísaným oprávnenými zástupcami Objednávateľa a Zhotoviteľa.</w:t>
      </w:r>
    </w:p>
    <w:p w14:paraId="1E9C1DBD" w14:textId="77777777" w:rsidR="00FD56C6" w:rsidRPr="0035660C" w:rsidRDefault="00FD56C6" w:rsidP="00FD56C6">
      <w:pPr>
        <w:pStyle w:val="Zarkazkladnhotextu"/>
        <w:numPr>
          <w:ilvl w:val="0"/>
          <w:numId w:val="22"/>
        </w:numPr>
        <w:spacing w:after="40"/>
        <w:jc w:val="both"/>
        <w:rPr>
          <w:rFonts w:ascii="Univers" w:hAnsi="Univers" w:cs="Arial"/>
          <w:sz w:val="20"/>
          <w:szCs w:val="20"/>
        </w:rPr>
      </w:pPr>
      <w:r w:rsidRPr="0035660C">
        <w:rPr>
          <w:rFonts w:ascii="Univers" w:hAnsi="Univers" w:cs="Arial"/>
          <w:sz w:val="20"/>
          <w:szCs w:val="20"/>
        </w:rPr>
        <w:t>Protokol spísaný zmluvnými stranami bude obsahovať predovšetkým:</w:t>
      </w:r>
    </w:p>
    <w:p w14:paraId="662DA5E9" w14:textId="77777777" w:rsidR="00FD56C6" w:rsidRPr="0035660C" w:rsidRDefault="00FD56C6" w:rsidP="00FD56C6">
      <w:pPr>
        <w:widowControl/>
        <w:numPr>
          <w:ilvl w:val="2"/>
          <w:numId w:val="8"/>
        </w:numPr>
        <w:tabs>
          <w:tab w:val="left" w:pos="993"/>
        </w:tabs>
        <w:suppressAutoHyphens w:val="0"/>
        <w:spacing w:after="40"/>
        <w:ind w:left="993" w:hanging="426"/>
        <w:jc w:val="both"/>
        <w:rPr>
          <w:rFonts w:ascii="Univers" w:hAnsi="Univers" w:cs="Arial"/>
          <w:sz w:val="20"/>
        </w:rPr>
      </w:pPr>
      <w:r w:rsidRPr="0035660C">
        <w:rPr>
          <w:rFonts w:ascii="Univers" w:hAnsi="Univers" w:cs="Arial"/>
          <w:sz w:val="20"/>
        </w:rPr>
        <w:t xml:space="preserve">zhodnotenie akosti diela; </w:t>
      </w:r>
    </w:p>
    <w:p w14:paraId="0042DC13" w14:textId="77777777" w:rsidR="00FD56C6" w:rsidRPr="0035660C" w:rsidRDefault="00FD56C6" w:rsidP="00FD56C6">
      <w:pPr>
        <w:widowControl/>
        <w:numPr>
          <w:ilvl w:val="2"/>
          <w:numId w:val="8"/>
        </w:numPr>
        <w:tabs>
          <w:tab w:val="left" w:pos="993"/>
        </w:tabs>
        <w:suppressAutoHyphens w:val="0"/>
        <w:spacing w:after="40"/>
        <w:ind w:left="993" w:hanging="426"/>
        <w:jc w:val="both"/>
        <w:rPr>
          <w:rFonts w:ascii="Univers" w:hAnsi="Univers" w:cs="Arial"/>
          <w:sz w:val="20"/>
        </w:rPr>
      </w:pPr>
      <w:r w:rsidRPr="0035660C">
        <w:rPr>
          <w:rFonts w:ascii="Univers" w:hAnsi="Univers" w:cs="Arial"/>
          <w:sz w:val="20"/>
        </w:rPr>
        <w:t>súpis zistených vád a nedorobkov vrátane postupu a záväzných termínov ich odstránenia. V prípade, ak v protokole nie sú uvedené termíny pre začatie odstraňovania zjavných vád Zhotoviteľom a/alebo pre odstránenie zjavných vád Zhotoviteľom, platia termíny uvedené v bode 7. čl. 11 zmluvy;</w:t>
      </w:r>
    </w:p>
    <w:p w14:paraId="2001851E" w14:textId="77777777" w:rsidR="00FD56C6" w:rsidRPr="0035660C" w:rsidRDefault="00FD56C6" w:rsidP="00FD56C6">
      <w:pPr>
        <w:widowControl/>
        <w:numPr>
          <w:ilvl w:val="2"/>
          <w:numId w:val="8"/>
        </w:numPr>
        <w:tabs>
          <w:tab w:val="left" w:pos="993"/>
        </w:tabs>
        <w:suppressAutoHyphens w:val="0"/>
        <w:spacing w:after="40"/>
        <w:ind w:left="993" w:hanging="426"/>
        <w:jc w:val="both"/>
        <w:rPr>
          <w:rFonts w:ascii="Univers" w:hAnsi="Univers" w:cs="Arial"/>
          <w:sz w:val="20"/>
        </w:rPr>
      </w:pPr>
      <w:r w:rsidRPr="0035660C">
        <w:rPr>
          <w:rFonts w:ascii="Univers" w:hAnsi="Univers" w:cs="Arial"/>
          <w:sz w:val="20"/>
        </w:rPr>
        <w:t>dohodu o opatreniach a lehotách;</w:t>
      </w:r>
    </w:p>
    <w:p w14:paraId="13088736" w14:textId="77777777" w:rsidR="00FD56C6" w:rsidRPr="0035660C" w:rsidRDefault="00FD56C6" w:rsidP="00FD56C6">
      <w:pPr>
        <w:widowControl/>
        <w:numPr>
          <w:ilvl w:val="2"/>
          <w:numId w:val="8"/>
        </w:numPr>
        <w:tabs>
          <w:tab w:val="left" w:pos="993"/>
        </w:tabs>
        <w:suppressAutoHyphens w:val="0"/>
        <w:spacing w:after="40"/>
        <w:ind w:left="993" w:hanging="426"/>
        <w:jc w:val="both"/>
        <w:rPr>
          <w:rFonts w:ascii="Univers" w:hAnsi="Univers" w:cs="Arial"/>
          <w:sz w:val="20"/>
        </w:rPr>
      </w:pPr>
      <w:r w:rsidRPr="0035660C">
        <w:rPr>
          <w:rFonts w:ascii="Univers" w:hAnsi="Univers" w:cs="Arial"/>
          <w:sz w:val="20"/>
        </w:rPr>
        <w:t>súpis príloh (zoznam vykonaných skúšok s vyhodnotením jednotlivých skúšok).</w:t>
      </w:r>
    </w:p>
    <w:p w14:paraId="463306A0" w14:textId="77777777" w:rsidR="003807C5" w:rsidRDefault="003807C5" w:rsidP="002166A2">
      <w:pPr>
        <w:rPr>
          <w:rFonts w:ascii="Univers" w:hAnsi="Univers" w:cs="Arial"/>
          <w:b/>
          <w:sz w:val="20"/>
        </w:rPr>
      </w:pPr>
    </w:p>
    <w:p w14:paraId="7BF831FE" w14:textId="77777777" w:rsidR="00F45ED3" w:rsidRDefault="00F45ED3" w:rsidP="002166A2">
      <w:pPr>
        <w:rPr>
          <w:rFonts w:ascii="Univers" w:hAnsi="Univers" w:cs="Arial"/>
          <w:b/>
          <w:sz w:val="20"/>
        </w:rPr>
      </w:pPr>
    </w:p>
    <w:p w14:paraId="7A2774EA" w14:textId="71F74FD8" w:rsidR="00FD56C6" w:rsidRDefault="00FD56C6" w:rsidP="00FD56C6">
      <w:pPr>
        <w:jc w:val="center"/>
        <w:rPr>
          <w:rFonts w:ascii="Univers" w:hAnsi="Univers" w:cs="Arial"/>
          <w:b/>
          <w:sz w:val="20"/>
        </w:rPr>
      </w:pPr>
      <w:r w:rsidRPr="0035660C">
        <w:rPr>
          <w:rFonts w:ascii="Univers" w:hAnsi="Univers" w:cs="Arial"/>
          <w:b/>
          <w:sz w:val="20"/>
        </w:rPr>
        <w:t>Čl.9  Stavenisko</w:t>
      </w:r>
    </w:p>
    <w:p w14:paraId="7825562F" w14:textId="77777777" w:rsidR="002166A2" w:rsidRPr="0035660C" w:rsidRDefault="002166A2" w:rsidP="00FD56C6">
      <w:pPr>
        <w:jc w:val="center"/>
        <w:rPr>
          <w:rFonts w:ascii="Univers" w:hAnsi="Univers" w:cs="Arial"/>
          <w:b/>
          <w:sz w:val="20"/>
        </w:rPr>
      </w:pPr>
    </w:p>
    <w:p w14:paraId="56BD26E6" w14:textId="14A52958" w:rsidR="00FD56C6" w:rsidRPr="00C51D43" w:rsidRDefault="00FD56C6" w:rsidP="00FD56C6">
      <w:pPr>
        <w:widowControl/>
        <w:numPr>
          <w:ilvl w:val="0"/>
          <w:numId w:val="9"/>
        </w:numPr>
        <w:suppressAutoHyphens w:val="0"/>
        <w:spacing w:after="40"/>
        <w:jc w:val="both"/>
        <w:rPr>
          <w:rFonts w:ascii="Univers" w:hAnsi="Univers" w:cs="Arial"/>
          <w:sz w:val="20"/>
        </w:rPr>
      </w:pPr>
      <w:r w:rsidRPr="0035660C">
        <w:rPr>
          <w:rFonts w:ascii="Univers" w:hAnsi="Univers" w:cs="Arial"/>
          <w:sz w:val="20"/>
        </w:rPr>
        <w:t xml:space="preserve">Objednávateľ protokolárne odovzdá stavenisko Zhotoviteľovi k bezplatnému užívaniu po dobu realizácie stavby, vypratané v nevyhnutnom rozsahu pre výkon rekonštrukcie a schopné užívania za účelom realizácie predmetu plnenia Zhotoviteľa podľa tejto zmluvy. O odovzdaní staveniska bude pri odovzdávaní urobený Zápis o odovzdaní staveniska. </w:t>
      </w:r>
      <w:r w:rsidRPr="0035660C">
        <w:rPr>
          <w:rFonts w:ascii="Univers" w:hAnsi="Univers"/>
          <w:sz w:val="20"/>
          <w:lang w:eastAsia="en-US"/>
        </w:rPr>
        <w:t xml:space="preserve">Pričom za časti staveniska sa považujú miesta výkonu rozdelené </w:t>
      </w:r>
      <w:r w:rsidRPr="00C51D43">
        <w:rPr>
          <w:rFonts w:ascii="Univers" w:hAnsi="Univers"/>
          <w:sz w:val="20"/>
          <w:lang w:eastAsia="en-US"/>
        </w:rPr>
        <w:t xml:space="preserve">podľa </w:t>
      </w:r>
      <w:r w:rsidR="001E41CF">
        <w:rPr>
          <w:rFonts w:ascii="Univers" w:hAnsi="Univers"/>
          <w:sz w:val="20"/>
          <w:lang w:eastAsia="en-US"/>
        </w:rPr>
        <w:t>objektov.</w:t>
      </w:r>
    </w:p>
    <w:p w14:paraId="7062C832" w14:textId="2BA7A066" w:rsidR="00FD56C6" w:rsidRPr="00C51D43" w:rsidRDefault="00FD56C6" w:rsidP="00FD56C6">
      <w:pPr>
        <w:widowControl/>
        <w:numPr>
          <w:ilvl w:val="0"/>
          <w:numId w:val="9"/>
        </w:numPr>
        <w:suppressAutoHyphens w:val="0"/>
        <w:spacing w:after="40"/>
        <w:jc w:val="both"/>
        <w:rPr>
          <w:rFonts w:ascii="Univers" w:hAnsi="Univers" w:cs="Arial"/>
          <w:sz w:val="20"/>
        </w:rPr>
      </w:pPr>
      <w:r w:rsidRPr="00C51D43">
        <w:rPr>
          <w:rFonts w:ascii="Univers" w:hAnsi="Univers" w:cs="Arial"/>
          <w:sz w:val="20"/>
        </w:rPr>
        <w:t>Pri odovzdaní časti staveniska odovzdá Objednávateľ Zhotoviteľovi odberné miesta pre napojenie el. energie  s dostatočnou kapacitou a s príkonom potrebným pre realizáciu diela. Zhotoviteľ si zabezpečí na vlastné náklady staveniskové rozvádzače s elektromerom, príslušnou kabelážou (vrátane predlžovacej</w:t>
      </w:r>
      <w:r w:rsidRPr="001E41CF">
        <w:rPr>
          <w:rFonts w:ascii="Univers" w:hAnsi="Univers" w:cs="Arial"/>
          <w:sz w:val="20"/>
        </w:rPr>
        <w:t>)</w:t>
      </w:r>
      <w:r w:rsidR="001E41CF" w:rsidRPr="001E41CF">
        <w:rPr>
          <w:rFonts w:ascii="Univers" w:hAnsi="Univers" w:cs="Arial"/>
          <w:sz w:val="20"/>
        </w:rPr>
        <w:t>.</w:t>
      </w:r>
    </w:p>
    <w:p w14:paraId="18A7209A" w14:textId="77777777" w:rsidR="00FD56C6" w:rsidRPr="00C51D43" w:rsidRDefault="00FD56C6" w:rsidP="00FD56C6">
      <w:pPr>
        <w:widowControl/>
        <w:numPr>
          <w:ilvl w:val="0"/>
          <w:numId w:val="9"/>
        </w:numPr>
        <w:suppressAutoHyphens w:val="0"/>
        <w:spacing w:after="40"/>
        <w:jc w:val="both"/>
        <w:rPr>
          <w:rFonts w:ascii="Univers" w:hAnsi="Univers" w:cs="Arial"/>
          <w:sz w:val="20"/>
        </w:rPr>
      </w:pPr>
      <w:r w:rsidRPr="00C51D43">
        <w:rPr>
          <w:rFonts w:ascii="Univers" w:hAnsi="Univers" w:cs="Arial"/>
          <w:sz w:val="20"/>
        </w:rPr>
        <w:t>Pokiaľ zo zápisu o odovzdaní a prevzatí časti staveniska vyplynú pre Objednávateľa alebo Zhotoviteľa povinnosti neobsiahnuté v tejto zmluve, zaväzujú sa zmluvné strany splniť ich v lehotách dohodnutých v zápise.</w:t>
      </w:r>
    </w:p>
    <w:p w14:paraId="5E9A5FED" w14:textId="77777777" w:rsidR="00FD56C6" w:rsidRPr="00C51D43" w:rsidRDefault="00FD56C6" w:rsidP="00FD56C6">
      <w:pPr>
        <w:widowControl/>
        <w:numPr>
          <w:ilvl w:val="0"/>
          <w:numId w:val="9"/>
        </w:numPr>
        <w:suppressAutoHyphens w:val="0"/>
        <w:spacing w:after="40"/>
        <w:jc w:val="both"/>
        <w:rPr>
          <w:rFonts w:ascii="Univers" w:hAnsi="Univers" w:cs="Arial"/>
          <w:sz w:val="20"/>
        </w:rPr>
      </w:pPr>
      <w:r w:rsidRPr="00C51D43">
        <w:rPr>
          <w:rFonts w:ascii="Univers" w:hAnsi="Univers" w:cs="Arial"/>
          <w:sz w:val="20"/>
        </w:rPr>
        <w:t>Zhotoviteľ sa zaväzuje dodržiavať v priebehu realizácie diela všetky hygienické predpisy, predpisy o požiarnej ochrane a podmienky ochrany životného prostredia a je povinný urobiť opatrenia, aby následkom jeho činnosti (prach, otrasy a pod.) nedošlo ku znehodnoteniu zariadení, stavby alebo skladovaného materiálu.</w:t>
      </w:r>
    </w:p>
    <w:p w14:paraId="635EF8D6" w14:textId="77777777" w:rsidR="00FD56C6" w:rsidRPr="0035660C" w:rsidRDefault="00FD56C6" w:rsidP="00FD56C6">
      <w:pPr>
        <w:widowControl/>
        <w:numPr>
          <w:ilvl w:val="0"/>
          <w:numId w:val="9"/>
        </w:numPr>
        <w:suppressAutoHyphens w:val="0"/>
        <w:spacing w:after="40"/>
        <w:jc w:val="both"/>
        <w:rPr>
          <w:rFonts w:ascii="Univers" w:hAnsi="Univers" w:cs="Arial"/>
          <w:sz w:val="20"/>
        </w:rPr>
      </w:pPr>
      <w:r w:rsidRPr="00C51D43">
        <w:rPr>
          <w:rFonts w:ascii="Univers" w:hAnsi="Univers" w:cs="Arial"/>
          <w:sz w:val="20"/>
        </w:rPr>
        <w:t>Zhotoviteľ ďalej zabezpečí pravidelnú kontrolu dodržiavania bezpečnostných predpisov v zmysle platnej legislatívy, najmä Nariadenia vlády SR č. 396/2006 Z. z. o minimálnych bezpečnostných</w:t>
      </w:r>
      <w:r w:rsidRPr="0035660C">
        <w:rPr>
          <w:rFonts w:ascii="Univers" w:hAnsi="Univers" w:cs="Arial"/>
          <w:sz w:val="20"/>
        </w:rPr>
        <w:t xml:space="preserve"> a zdravotných požiadavkách na stavenisko v platnom znení a Vyhl. č. 147/2013 Z. z. ktorou sa ustanovujú podrobnosti na zaistenie bezpečnosti a ochrany zdravia pri stavebných prácach a </w:t>
      </w:r>
      <w:r w:rsidRPr="0035660C">
        <w:rPr>
          <w:rFonts w:ascii="Univers" w:hAnsi="Univers" w:cs="Arial"/>
          <w:sz w:val="20"/>
        </w:rPr>
        <w:lastRenderedPageBreak/>
        <w:t xml:space="preserve">prácach s nimi súvisiacich a podrobnosti o odbornej spôsobilosti na výkon niektorých pracovných činností. </w:t>
      </w:r>
    </w:p>
    <w:p w14:paraId="4D7D1F9B" w14:textId="77777777" w:rsidR="00FD56C6" w:rsidRPr="0035660C" w:rsidRDefault="00FD56C6" w:rsidP="00FD56C6">
      <w:pPr>
        <w:widowControl/>
        <w:numPr>
          <w:ilvl w:val="0"/>
          <w:numId w:val="9"/>
        </w:numPr>
        <w:suppressAutoHyphens w:val="0"/>
        <w:spacing w:after="40"/>
        <w:jc w:val="both"/>
        <w:rPr>
          <w:rFonts w:ascii="Univers" w:hAnsi="Univers" w:cs="Arial"/>
          <w:sz w:val="20"/>
        </w:rPr>
      </w:pPr>
      <w:r w:rsidRPr="0035660C">
        <w:rPr>
          <w:rFonts w:ascii="Univers" w:hAnsi="Univers" w:cs="Arial"/>
          <w:sz w:val="20"/>
        </w:rPr>
        <w:t xml:space="preserve">Zhotoviteľ je povinný udržiavať na stavenisku poriadok a čistotu, je povinný bezodkladne odstraňovať odpady a nečistoty, ktoré vznikli pri realizácii diela, a to v súlade so zákonom NR SR č. 79/2015 Z. z. o odpadoch a o zmene a doplnení niektorých zákonov v znení neskorších predpisov (ďalej len „zákon o odpadoch“) a stavebným zákonom. Zhotoviteľ je povinný bezodkladne odstraňovať všetky znečistenia a poškodenia komunikácií a zelene, ku ktorým dôjde prevádzkou v priebehu realizácie diela, ako to vyplýva z príslušných zákonov. </w:t>
      </w:r>
    </w:p>
    <w:p w14:paraId="54324C6F" w14:textId="77777777" w:rsidR="00FD56C6" w:rsidRPr="00C846F0" w:rsidRDefault="00FD56C6" w:rsidP="00FD56C6">
      <w:pPr>
        <w:widowControl/>
        <w:numPr>
          <w:ilvl w:val="0"/>
          <w:numId w:val="9"/>
        </w:numPr>
        <w:suppressAutoHyphens w:val="0"/>
        <w:spacing w:after="40"/>
        <w:jc w:val="both"/>
        <w:rPr>
          <w:rFonts w:ascii="Univers" w:hAnsi="Univers" w:cs="Arial"/>
          <w:color w:val="000000" w:themeColor="text1"/>
          <w:sz w:val="20"/>
        </w:rPr>
      </w:pPr>
      <w:r w:rsidRPr="00C846F0">
        <w:rPr>
          <w:rFonts w:ascii="Univers" w:hAnsi="Univers" w:cs="Arial"/>
          <w:color w:val="000000" w:themeColor="text1"/>
          <w:sz w:val="20"/>
        </w:rPr>
        <w:t>Projektová dokumentácia uvádza množstvo a druhy odpadov. Likvidácia odpadov zabezpečí zhotoviteľ cez spoločnosť , ktorá má oprávnenie na likvidáciu uvedených kategórií odpadu.</w:t>
      </w:r>
    </w:p>
    <w:p w14:paraId="28AB10F9" w14:textId="77777777" w:rsidR="00FD56C6" w:rsidRPr="0035660C" w:rsidRDefault="00FD56C6" w:rsidP="00FD56C6">
      <w:pPr>
        <w:widowControl/>
        <w:suppressAutoHyphens w:val="0"/>
        <w:spacing w:after="40"/>
        <w:ind w:left="360"/>
        <w:jc w:val="both"/>
        <w:rPr>
          <w:rFonts w:ascii="Univers" w:hAnsi="Univers" w:cs="Arial"/>
          <w:sz w:val="20"/>
        </w:rPr>
      </w:pPr>
      <w:r w:rsidRPr="0035660C">
        <w:rPr>
          <w:rFonts w:ascii="Univers" w:hAnsi="Univers" w:cs="Arial"/>
          <w:sz w:val="20"/>
        </w:rPr>
        <w:t xml:space="preserve">V prípade, ak pri vykonávaní prác v rámci predmetu tejto zmluvy, vznikne odpad v súvislosti s vykonávaním prác a činností, ktoré sú predmetom plnenia podľa tejto zmluvy, Zhotoviteľ sa zaväzuje plniť všetky  povinnosti, za splnenie ktorých pri nakladaní s odpadmi zodpovedá Objednávateľ ako pôvodca odpadu v súlade so zákonom o odpadoch a Vyhláškou Ministerstva životného prostredia Slovenskej republiky č. 371/2015 Z. z., ktorou sa vykonávajú niektoré ustanovenia Zákona o odpadoch v znení neskorších predpisov (ďalej len „vyhláška“), a to najmä, nie však výlučne, všetky povinnosti vyplývajúce pre Objednávateľa ako pôvodcu odpadu podľa </w:t>
      </w:r>
      <w:proofErr w:type="spellStart"/>
      <w:r w:rsidRPr="0035660C">
        <w:rPr>
          <w:rFonts w:ascii="Univers" w:hAnsi="Univers" w:cs="Arial"/>
          <w:sz w:val="20"/>
        </w:rPr>
        <w:t>ust</w:t>
      </w:r>
      <w:proofErr w:type="spellEnd"/>
      <w:r w:rsidRPr="0035660C">
        <w:rPr>
          <w:rFonts w:ascii="Univers" w:hAnsi="Univers" w:cs="Arial"/>
          <w:sz w:val="20"/>
        </w:rPr>
        <w:t xml:space="preserve">. § 14 Zákona o odpadoch a ako pôvodcu stavebného odpadu podľa </w:t>
      </w:r>
      <w:proofErr w:type="spellStart"/>
      <w:r w:rsidRPr="0035660C">
        <w:rPr>
          <w:rFonts w:ascii="Univers" w:hAnsi="Univers" w:cs="Arial"/>
          <w:sz w:val="20"/>
        </w:rPr>
        <w:t>ust</w:t>
      </w:r>
      <w:proofErr w:type="spellEnd"/>
      <w:r w:rsidRPr="0035660C">
        <w:rPr>
          <w:rFonts w:ascii="Univers" w:hAnsi="Univers" w:cs="Arial"/>
          <w:sz w:val="20"/>
        </w:rPr>
        <w:t xml:space="preserve">. § 77 Zákona o odpadoch. </w:t>
      </w:r>
    </w:p>
    <w:p w14:paraId="45B6E158" w14:textId="77777777" w:rsidR="00FD56C6" w:rsidRPr="0035660C" w:rsidRDefault="00FD56C6" w:rsidP="00FD56C6">
      <w:pPr>
        <w:widowControl/>
        <w:numPr>
          <w:ilvl w:val="0"/>
          <w:numId w:val="9"/>
        </w:numPr>
        <w:suppressAutoHyphens w:val="0"/>
        <w:spacing w:after="40"/>
        <w:jc w:val="both"/>
        <w:rPr>
          <w:rFonts w:ascii="Univers" w:hAnsi="Univers" w:cs="Arial"/>
          <w:sz w:val="20"/>
        </w:rPr>
      </w:pPr>
      <w:r w:rsidRPr="0035660C">
        <w:rPr>
          <w:rFonts w:ascii="Univers" w:hAnsi="Univers" w:cs="Arial"/>
          <w:sz w:val="20"/>
        </w:rPr>
        <w:t>Zhotoviteľ je povinný plniť aj všetky prípadné budúce povinnosti, ktoré explicitne, či implicitne vyplývajú, prípadne vyplynú, pre Objednávateľa ako pôvodcu stavebného odpadu a odpadu z demolácií alebo iného odpadu zo zákona o odpadoch.</w:t>
      </w:r>
    </w:p>
    <w:p w14:paraId="13EFD25A" w14:textId="77777777" w:rsidR="00FD56C6" w:rsidRPr="0035660C" w:rsidRDefault="00FD56C6" w:rsidP="00FD56C6">
      <w:pPr>
        <w:widowControl/>
        <w:numPr>
          <w:ilvl w:val="0"/>
          <w:numId w:val="9"/>
        </w:numPr>
        <w:suppressAutoHyphens w:val="0"/>
        <w:spacing w:after="40"/>
        <w:jc w:val="both"/>
        <w:rPr>
          <w:rFonts w:ascii="Univers" w:hAnsi="Univers" w:cs="Arial"/>
          <w:sz w:val="20"/>
        </w:rPr>
      </w:pPr>
      <w:r w:rsidRPr="0035660C">
        <w:rPr>
          <w:rFonts w:ascii="Univers" w:hAnsi="Univers" w:cs="Arial"/>
          <w:sz w:val="20"/>
        </w:rPr>
        <w:t xml:space="preserve">Zhotoviteľ je povinný zabezpečiť roztriedenie, nakládku, prepravu a odovzdanie ostatného a nebezpečného odpadu na ďalšie nakladanie výlučne u osôb oprávnených na nakladanie s odpadmi v zmysle § 14 ods. 1 písm. e) Zákona o odpadoch. </w:t>
      </w:r>
    </w:p>
    <w:p w14:paraId="726570F4" w14:textId="77777777" w:rsidR="00FD56C6" w:rsidRPr="0035660C" w:rsidRDefault="00FD56C6" w:rsidP="00FD56C6">
      <w:pPr>
        <w:widowControl/>
        <w:numPr>
          <w:ilvl w:val="0"/>
          <w:numId w:val="9"/>
        </w:numPr>
        <w:suppressAutoHyphens w:val="0"/>
        <w:spacing w:after="40"/>
        <w:jc w:val="both"/>
        <w:rPr>
          <w:rFonts w:ascii="Univers" w:hAnsi="Univers" w:cs="Arial"/>
          <w:sz w:val="20"/>
        </w:rPr>
      </w:pPr>
      <w:r w:rsidRPr="0035660C">
        <w:rPr>
          <w:rFonts w:ascii="Univers" w:hAnsi="Univers" w:cs="Arial"/>
          <w:sz w:val="20"/>
        </w:rPr>
        <w:t xml:space="preserve">V prípade, ak dôjde k vzniku zodpovednosti Objednávateľa ako pôvodcu stavebného odpadu za plnenie povinností v zmysle </w:t>
      </w:r>
      <w:proofErr w:type="spellStart"/>
      <w:r w:rsidRPr="0035660C">
        <w:rPr>
          <w:rFonts w:ascii="Univers" w:hAnsi="Univers" w:cs="Arial"/>
          <w:sz w:val="20"/>
        </w:rPr>
        <w:t>ust</w:t>
      </w:r>
      <w:proofErr w:type="spellEnd"/>
      <w:r w:rsidRPr="0035660C">
        <w:rPr>
          <w:rFonts w:ascii="Univers" w:hAnsi="Univers" w:cs="Arial"/>
          <w:sz w:val="20"/>
        </w:rPr>
        <w:t>. § 77 zákona o odpadoch a/alebo iných povinností objednávateľa ako pôvodcu odpadu, bude Zhotoviteľ za účelom preukázania plnenia týchto povinností za Objednávateľa povinný Objednávateľovi najneskôr pred začatím realizácie stavebných prác:</w:t>
      </w:r>
    </w:p>
    <w:p w14:paraId="38AB2B90" w14:textId="77777777" w:rsidR="00FD56C6" w:rsidRPr="00C846F0" w:rsidRDefault="00FD56C6" w:rsidP="00FD56C6">
      <w:pPr>
        <w:widowControl/>
        <w:numPr>
          <w:ilvl w:val="1"/>
          <w:numId w:val="9"/>
        </w:numPr>
        <w:suppressAutoHyphens w:val="0"/>
        <w:spacing w:after="40"/>
        <w:ind w:left="567"/>
        <w:jc w:val="both"/>
        <w:rPr>
          <w:rFonts w:ascii="Univers" w:hAnsi="Univers" w:cs="Calibri"/>
          <w:color w:val="000000" w:themeColor="text1"/>
          <w:sz w:val="20"/>
        </w:rPr>
      </w:pPr>
      <w:r w:rsidRPr="00C846F0">
        <w:rPr>
          <w:rFonts w:ascii="Univers" w:hAnsi="Univers" w:cs="Calibri"/>
          <w:color w:val="000000" w:themeColor="text1"/>
          <w:sz w:val="20"/>
        </w:rPr>
        <w:t>predložiť fotokópiu dokumentov potvrdzujúcich, že uvedený odpad bol odovzdaný</w:t>
      </w:r>
    </w:p>
    <w:p w14:paraId="19B314F2" w14:textId="77777777" w:rsidR="00FD56C6" w:rsidRPr="0035660C" w:rsidRDefault="00FD56C6" w:rsidP="00FD56C6">
      <w:pPr>
        <w:pStyle w:val="Nzov"/>
        <w:numPr>
          <w:ilvl w:val="0"/>
          <w:numId w:val="10"/>
        </w:numPr>
        <w:ind w:firstLine="131"/>
        <w:jc w:val="both"/>
        <w:rPr>
          <w:rFonts w:ascii="Univers" w:hAnsi="Univers" w:cs="Calibri"/>
          <w:b w:val="0"/>
          <w:bCs w:val="0"/>
          <w:sz w:val="20"/>
          <w:szCs w:val="20"/>
          <w:lang w:val="sk-SK"/>
        </w:rPr>
      </w:pPr>
      <w:r w:rsidRPr="0035660C">
        <w:rPr>
          <w:rFonts w:ascii="Univers" w:hAnsi="Univers" w:cs="Calibri"/>
          <w:b w:val="0"/>
          <w:bCs w:val="0"/>
          <w:sz w:val="20"/>
          <w:szCs w:val="20"/>
          <w:lang w:val="sk-SK"/>
        </w:rPr>
        <w:t>druhy odpadov, s ktorými bude pri realizácii diela fyzicky nakladať,</w:t>
      </w:r>
    </w:p>
    <w:p w14:paraId="06375565" w14:textId="77777777" w:rsidR="00FD56C6" w:rsidRPr="0035660C" w:rsidRDefault="00FD56C6" w:rsidP="00FD56C6">
      <w:pPr>
        <w:pStyle w:val="Nzov"/>
        <w:numPr>
          <w:ilvl w:val="0"/>
          <w:numId w:val="10"/>
        </w:numPr>
        <w:ind w:firstLine="131"/>
        <w:jc w:val="both"/>
        <w:rPr>
          <w:rFonts w:ascii="Univers" w:hAnsi="Univers" w:cs="Calibri"/>
          <w:b w:val="0"/>
          <w:bCs w:val="0"/>
          <w:sz w:val="20"/>
          <w:szCs w:val="20"/>
          <w:lang w:val="sk-SK"/>
        </w:rPr>
      </w:pPr>
      <w:r w:rsidRPr="0035660C">
        <w:rPr>
          <w:rFonts w:ascii="Univers" w:hAnsi="Univers" w:cs="Calibri"/>
          <w:b w:val="0"/>
          <w:bCs w:val="0"/>
          <w:sz w:val="20"/>
          <w:szCs w:val="20"/>
          <w:lang w:val="sk-SK"/>
        </w:rPr>
        <w:t>spôsob nakladania s odpadmi podľa písm. a) u nasledujúceho držiteľa,</w:t>
      </w:r>
    </w:p>
    <w:p w14:paraId="13D3B020" w14:textId="77777777" w:rsidR="00FD56C6" w:rsidRPr="0035660C" w:rsidRDefault="00FD56C6" w:rsidP="00FD56C6">
      <w:pPr>
        <w:pStyle w:val="Nzov"/>
        <w:numPr>
          <w:ilvl w:val="0"/>
          <w:numId w:val="10"/>
        </w:numPr>
        <w:ind w:left="1418" w:hanging="567"/>
        <w:jc w:val="both"/>
        <w:rPr>
          <w:rFonts w:ascii="Univers" w:hAnsi="Univers" w:cs="Calibri"/>
          <w:b w:val="0"/>
          <w:bCs w:val="0"/>
          <w:sz w:val="20"/>
          <w:szCs w:val="20"/>
          <w:lang w:val="sk-SK"/>
        </w:rPr>
      </w:pPr>
      <w:r w:rsidRPr="0035660C">
        <w:rPr>
          <w:rFonts w:ascii="Univers" w:hAnsi="Univers" w:cs="Calibri"/>
          <w:b w:val="0"/>
          <w:bCs w:val="0"/>
          <w:sz w:val="20"/>
          <w:szCs w:val="20"/>
          <w:lang w:val="sk-SK"/>
        </w:rPr>
        <w:t>plánovaný spôsob spracovania odpadov v prvom zariadení na spracovanie odpadov (ak Zhotoviteľ nebude spracovateľom odpadu), alebo</w:t>
      </w:r>
    </w:p>
    <w:p w14:paraId="3B188A73" w14:textId="77777777" w:rsidR="00FD56C6" w:rsidRPr="0035660C" w:rsidRDefault="00FD56C6" w:rsidP="00FD56C6">
      <w:pPr>
        <w:widowControl/>
        <w:suppressAutoHyphens w:val="0"/>
        <w:spacing w:after="40"/>
        <w:jc w:val="both"/>
        <w:rPr>
          <w:rFonts w:ascii="Univers" w:hAnsi="Univers" w:cs="Calibri"/>
          <w:sz w:val="20"/>
        </w:rPr>
      </w:pPr>
    </w:p>
    <w:p w14:paraId="37843AEA" w14:textId="77777777" w:rsidR="00FD56C6" w:rsidRPr="00C846F0" w:rsidRDefault="00FD56C6" w:rsidP="00FD56C6">
      <w:pPr>
        <w:pStyle w:val="Nzov"/>
        <w:ind w:left="567"/>
        <w:jc w:val="both"/>
        <w:rPr>
          <w:rFonts w:ascii="Univers" w:hAnsi="Univers" w:cs="Calibri"/>
          <w:b w:val="0"/>
          <w:bCs w:val="0"/>
          <w:sz w:val="20"/>
          <w:szCs w:val="20"/>
          <w:lang w:val="sk-SK"/>
        </w:rPr>
      </w:pPr>
      <w:r w:rsidRPr="00C846F0">
        <w:rPr>
          <w:rFonts w:ascii="Univers" w:hAnsi="Univers" w:cs="Calibri"/>
          <w:b w:val="0"/>
          <w:bCs w:val="0"/>
          <w:sz w:val="20"/>
          <w:szCs w:val="20"/>
          <w:lang w:val="sk-SK"/>
        </w:rPr>
        <w:t xml:space="preserve">Zhotoviteľ je zároveň povinný Objednávateľovi oznámiť najneskôr do 3 pracovných dní pred nakladaním s odpadom, ktorý vznikne v súvislosti s vykonávaním prác, ktoré sú predmetom plnenia tejto zmluvy: </w:t>
      </w:r>
    </w:p>
    <w:p w14:paraId="66D4F461" w14:textId="77777777" w:rsidR="00FD56C6" w:rsidRPr="00C846F0" w:rsidRDefault="00FD56C6" w:rsidP="00FD56C6">
      <w:pPr>
        <w:pStyle w:val="Nzov"/>
        <w:numPr>
          <w:ilvl w:val="0"/>
          <w:numId w:val="11"/>
        </w:numPr>
        <w:ind w:left="1276"/>
        <w:jc w:val="both"/>
        <w:rPr>
          <w:rFonts w:ascii="Univers" w:hAnsi="Univers" w:cs="Calibri"/>
          <w:b w:val="0"/>
          <w:bCs w:val="0"/>
          <w:sz w:val="20"/>
          <w:szCs w:val="20"/>
          <w:lang w:val="sk-SK"/>
        </w:rPr>
      </w:pPr>
      <w:r w:rsidRPr="00C846F0">
        <w:rPr>
          <w:rFonts w:ascii="Univers" w:hAnsi="Univers" w:cs="Calibri"/>
          <w:b w:val="0"/>
          <w:bCs w:val="0"/>
          <w:sz w:val="20"/>
          <w:szCs w:val="20"/>
          <w:lang w:val="sk-SK"/>
        </w:rPr>
        <w:t>názov a kategóriu odpadov podľa platného katalógu odpadov,</w:t>
      </w:r>
    </w:p>
    <w:p w14:paraId="12B0111F" w14:textId="77777777" w:rsidR="00FD56C6" w:rsidRPr="00C846F0" w:rsidRDefault="00FD56C6" w:rsidP="00FD56C6">
      <w:pPr>
        <w:pStyle w:val="Nzov"/>
        <w:numPr>
          <w:ilvl w:val="0"/>
          <w:numId w:val="11"/>
        </w:numPr>
        <w:ind w:left="1276"/>
        <w:jc w:val="both"/>
        <w:rPr>
          <w:rFonts w:ascii="Univers" w:hAnsi="Univers" w:cs="Calibri"/>
          <w:b w:val="0"/>
          <w:bCs w:val="0"/>
          <w:sz w:val="20"/>
          <w:szCs w:val="20"/>
          <w:lang w:val="sk-SK"/>
        </w:rPr>
      </w:pPr>
      <w:r w:rsidRPr="00C846F0">
        <w:rPr>
          <w:rFonts w:ascii="Univers" w:hAnsi="Univers" w:cs="Calibri"/>
          <w:b w:val="0"/>
          <w:bCs w:val="0"/>
          <w:sz w:val="20"/>
          <w:szCs w:val="20"/>
          <w:lang w:val="sk-SK"/>
        </w:rPr>
        <w:t xml:space="preserve">spôsob nakladania s odpadmi podľa písm. a) vrátane uvedenia zariadenia, kde budú tieto odpady odovzdané na ďalšie nakladanie s nimi, prípadne ďalšie informácie preukazujúce spôsob nakladania s týmto odpadom. </w:t>
      </w:r>
    </w:p>
    <w:p w14:paraId="078D8A9D" w14:textId="77777777" w:rsidR="00FD56C6" w:rsidRPr="00C846F0" w:rsidRDefault="00FD56C6" w:rsidP="00FD56C6">
      <w:pPr>
        <w:pStyle w:val="Nzov"/>
        <w:ind w:left="567"/>
        <w:jc w:val="both"/>
        <w:rPr>
          <w:rFonts w:ascii="Univers" w:hAnsi="Univers" w:cs="Calibri"/>
          <w:b w:val="0"/>
          <w:bCs w:val="0"/>
          <w:sz w:val="20"/>
          <w:szCs w:val="20"/>
          <w:lang w:val="sk-SK"/>
        </w:rPr>
      </w:pPr>
      <w:r w:rsidRPr="00C846F0">
        <w:rPr>
          <w:rFonts w:ascii="Univers" w:hAnsi="Univers" w:cs="Calibri"/>
          <w:b w:val="0"/>
          <w:bCs w:val="0"/>
          <w:sz w:val="20"/>
          <w:szCs w:val="20"/>
          <w:lang w:val="sk-SK"/>
        </w:rPr>
        <w:t>V prípade, že v súvislosti s vykonávaním prác, ktoré sú predmetom plnenia podľa tejto zmluvy budú realizované aj demolačné práce je Zhotoviteľ povinný:</w:t>
      </w:r>
    </w:p>
    <w:p w14:paraId="5C0B4CED" w14:textId="77777777" w:rsidR="00FD56C6" w:rsidRPr="00C846F0" w:rsidRDefault="00FD56C6" w:rsidP="00FD56C6">
      <w:pPr>
        <w:pStyle w:val="Nzov"/>
        <w:numPr>
          <w:ilvl w:val="0"/>
          <w:numId w:val="12"/>
        </w:numPr>
        <w:jc w:val="both"/>
        <w:rPr>
          <w:rFonts w:ascii="Univers" w:hAnsi="Univers" w:cs="Calibri"/>
          <w:b w:val="0"/>
          <w:bCs w:val="0"/>
          <w:sz w:val="20"/>
          <w:szCs w:val="20"/>
          <w:lang w:val="sk-SK"/>
        </w:rPr>
      </w:pPr>
      <w:r w:rsidRPr="00C846F0">
        <w:rPr>
          <w:rFonts w:ascii="Univers" w:hAnsi="Univers" w:cs="Calibri"/>
          <w:b w:val="0"/>
          <w:bCs w:val="0"/>
          <w:sz w:val="20"/>
          <w:szCs w:val="20"/>
          <w:lang w:val="sk-SK"/>
        </w:rPr>
        <w:t xml:space="preserve">najneskôr do 15 pracovných dní pred začiatkom demolačných prác predložiť Objednávateľovi návrh plánu selektívnej demolácie obsahujúci informácie o selektívnom búraní, a to najmä, nie však výlučne, informácie o predpokladaných druhoch odpadov, kategórii odpadov, ich predpokladané množstvo a predpokladaný spôsob, ktorým budú odpady zhodnocované alebo zneškodňované v súlade s Vyhláškou MŽP SR č. 344/2022 </w:t>
      </w:r>
      <w:proofErr w:type="spellStart"/>
      <w:r w:rsidRPr="00C846F0">
        <w:rPr>
          <w:rFonts w:ascii="Univers" w:hAnsi="Univers" w:cs="Calibri"/>
          <w:b w:val="0"/>
          <w:bCs w:val="0"/>
          <w:sz w:val="20"/>
          <w:szCs w:val="20"/>
          <w:lang w:val="sk-SK"/>
        </w:rPr>
        <w:t>Z.z</w:t>
      </w:r>
      <w:proofErr w:type="spellEnd"/>
      <w:r w:rsidRPr="00C846F0">
        <w:rPr>
          <w:rFonts w:ascii="Univers" w:hAnsi="Univers" w:cs="Calibri"/>
          <w:b w:val="0"/>
          <w:bCs w:val="0"/>
          <w:sz w:val="20"/>
          <w:szCs w:val="20"/>
          <w:lang w:val="sk-SK"/>
        </w:rPr>
        <w:t>. Súčasťou návrhu plánu selektívnej demolácie bude aj fotodokumentácia objektov,</w:t>
      </w:r>
    </w:p>
    <w:p w14:paraId="3892FA2A" w14:textId="51FF7BAC" w:rsidR="00FD56C6" w:rsidRPr="0035660C" w:rsidRDefault="00FD56C6" w:rsidP="00FD56C6">
      <w:pPr>
        <w:pStyle w:val="Nzov"/>
        <w:ind w:left="567"/>
        <w:jc w:val="both"/>
        <w:rPr>
          <w:rFonts w:ascii="Univers" w:hAnsi="Univers" w:cs="Calibri"/>
          <w:b w:val="0"/>
          <w:bCs w:val="0"/>
          <w:sz w:val="20"/>
          <w:szCs w:val="20"/>
          <w:lang w:val="sk-SK"/>
        </w:rPr>
      </w:pPr>
      <w:r w:rsidRPr="0035660C">
        <w:rPr>
          <w:rFonts w:ascii="Univers" w:hAnsi="Univers" w:cs="Calibri"/>
          <w:b w:val="0"/>
          <w:bCs w:val="0"/>
          <w:sz w:val="20"/>
          <w:szCs w:val="20"/>
          <w:lang w:val="sk-SK"/>
        </w:rPr>
        <w:t xml:space="preserve">Informácie Zhotoviteľ oznámi Objednávateľovi  písomne alebo mailom na adresu </w:t>
      </w:r>
      <w:r w:rsidRPr="001E41CF">
        <w:rPr>
          <w:rFonts w:ascii="Univers" w:eastAsiaTheme="majorEastAsia" w:hAnsi="Univers" w:cs="Calibri"/>
          <w:b w:val="0"/>
          <w:bCs w:val="0"/>
          <w:sz w:val="20"/>
          <w:szCs w:val="20"/>
          <w:lang w:val="sk-SK"/>
        </w:rPr>
        <w:t>m</w:t>
      </w:r>
      <w:r w:rsidR="003F2C9C" w:rsidRPr="001E41CF">
        <w:rPr>
          <w:rFonts w:ascii="Univers" w:eastAsiaTheme="majorEastAsia" w:hAnsi="Univers" w:cs="Calibri"/>
          <w:b w:val="0"/>
          <w:bCs w:val="0"/>
          <w:sz w:val="20"/>
          <w:szCs w:val="20"/>
          <w:lang w:val="sk-SK"/>
        </w:rPr>
        <w:t>eszaros@agroris.sk</w:t>
      </w:r>
      <w:r w:rsidRPr="001E41CF">
        <w:rPr>
          <w:rFonts w:ascii="Univers" w:hAnsi="Univers" w:cs="Calibri"/>
          <w:b w:val="0"/>
          <w:bCs w:val="0"/>
          <w:sz w:val="20"/>
          <w:szCs w:val="20"/>
          <w:lang w:val="sk-SK"/>
        </w:rPr>
        <w:t xml:space="preserve"> tel. č. 090</w:t>
      </w:r>
      <w:r w:rsidR="003F2C9C" w:rsidRPr="001E41CF">
        <w:rPr>
          <w:rFonts w:ascii="Univers" w:hAnsi="Univers" w:cs="Calibri"/>
          <w:b w:val="0"/>
          <w:bCs w:val="0"/>
          <w:sz w:val="20"/>
          <w:szCs w:val="20"/>
          <w:lang w:val="sk-SK"/>
        </w:rPr>
        <w:t>3 550 952</w:t>
      </w:r>
      <w:r w:rsidRPr="001E41CF">
        <w:rPr>
          <w:rFonts w:ascii="Univers" w:hAnsi="Univers" w:cs="Calibri"/>
          <w:b w:val="0"/>
          <w:bCs w:val="0"/>
          <w:sz w:val="20"/>
          <w:szCs w:val="20"/>
          <w:lang w:val="sk-SK"/>
        </w:rPr>
        <w:t>.</w:t>
      </w:r>
      <w:r w:rsidRPr="0035660C">
        <w:rPr>
          <w:rFonts w:ascii="Univers" w:hAnsi="Univers" w:cs="Calibri"/>
          <w:b w:val="0"/>
          <w:bCs w:val="0"/>
          <w:sz w:val="20"/>
          <w:szCs w:val="20"/>
          <w:lang w:val="sk-SK"/>
        </w:rPr>
        <w:t xml:space="preserve"> Odpad môže byť odvezený zo stavby (miesta plnenia) až po písomnom (mailom) schválení Objednávateľom. Všetky informácie o vývoze odpadov zo stavby vrátane odsúhlasenia vývozu budú zaznamenané v stavebnom denníku.</w:t>
      </w:r>
    </w:p>
    <w:p w14:paraId="7993DD78" w14:textId="77777777" w:rsidR="00FD56C6" w:rsidRPr="0035660C" w:rsidRDefault="00FD56C6" w:rsidP="00FD56C6">
      <w:pPr>
        <w:pStyle w:val="Nzov"/>
        <w:ind w:left="567"/>
        <w:jc w:val="both"/>
        <w:rPr>
          <w:rFonts w:ascii="Univers" w:hAnsi="Univers" w:cs="Calibri"/>
          <w:b w:val="0"/>
          <w:bCs w:val="0"/>
          <w:sz w:val="20"/>
          <w:szCs w:val="20"/>
          <w:lang w:val="sk-SK"/>
        </w:rPr>
      </w:pPr>
      <w:r w:rsidRPr="0035660C">
        <w:rPr>
          <w:rFonts w:ascii="Univers" w:hAnsi="Univers" w:cs="Calibri"/>
          <w:b w:val="0"/>
          <w:bCs w:val="0"/>
          <w:sz w:val="20"/>
          <w:szCs w:val="20"/>
          <w:lang w:val="sk-SK"/>
        </w:rPr>
        <w:t xml:space="preserve">Zhotoviteľ sa zaväzuje predložiť potvrdenie o odovzdaní odpadu oprávnenej osobe na ďalšie nakladanie s ním Objednávateľovi do  4 pracovných dní od ich obdržania. Pre potreby tejto zmluvy sa potvrdením o odovzdaní odpadu rozumejú vážne lístky vrátane čestného vyhlásenia o nakladaní s odpadom v súlade so Zákonom o odpadoch, pri nebezpečných odpadoch sa predkladá aj Sprievodný list nebezpečného odpadu.  </w:t>
      </w:r>
    </w:p>
    <w:p w14:paraId="38A437FC" w14:textId="1959264F" w:rsidR="00FD56C6" w:rsidRPr="003F2C9C" w:rsidRDefault="00FD56C6" w:rsidP="00FD56C6">
      <w:pPr>
        <w:widowControl/>
        <w:numPr>
          <w:ilvl w:val="0"/>
          <w:numId w:val="9"/>
        </w:numPr>
        <w:suppressAutoHyphens w:val="0"/>
        <w:spacing w:after="40"/>
        <w:jc w:val="both"/>
        <w:rPr>
          <w:rFonts w:ascii="Univers" w:hAnsi="Univers" w:cs="Arial"/>
          <w:color w:val="FF0000"/>
          <w:sz w:val="20"/>
        </w:rPr>
      </w:pPr>
      <w:r>
        <w:rPr>
          <w:rFonts w:ascii="Univers" w:hAnsi="Univers" w:cs="Arial"/>
          <w:sz w:val="20"/>
        </w:rPr>
        <w:lastRenderedPageBreak/>
        <w:t>Zh</w:t>
      </w:r>
      <w:r w:rsidRPr="0035660C">
        <w:rPr>
          <w:rFonts w:ascii="Univers" w:hAnsi="Univers" w:cs="Arial"/>
          <w:sz w:val="20"/>
        </w:rPr>
        <w:t>otoviteľ sa zaväzuje pri vykonávaní diela použiť materiály, výrobky a zariadenia v súlade so všeobecne záväznou právnou úpravou a technickými normami platnými a účinnými v čase uzatvorenia tejto zmluvy, ďalej v súlade s touto zmluvou</w:t>
      </w:r>
      <w:r w:rsidR="001E38A9">
        <w:rPr>
          <w:rFonts w:ascii="Univers" w:hAnsi="Univers" w:cs="Arial"/>
          <w:sz w:val="20"/>
        </w:rPr>
        <w:t xml:space="preserve"> a</w:t>
      </w:r>
      <w:r w:rsidRPr="0035660C">
        <w:rPr>
          <w:rFonts w:ascii="Univers" w:hAnsi="Univers" w:cs="Arial"/>
          <w:sz w:val="20"/>
        </w:rPr>
        <w:t xml:space="preserve"> projektovou dokumentáciou. </w:t>
      </w:r>
    </w:p>
    <w:p w14:paraId="0F048DE6" w14:textId="77777777" w:rsidR="00FD56C6" w:rsidRPr="0035660C" w:rsidRDefault="00FD56C6" w:rsidP="00FD56C6">
      <w:pPr>
        <w:widowControl/>
        <w:numPr>
          <w:ilvl w:val="0"/>
          <w:numId w:val="9"/>
        </w:numPr>
        <w:suppressAutoHyphens w:val="0"/>
        <w:spacing w:after="40"/>
        <w:jc w:val="both"/>
        <w:rPr>
          <w:rFonts w:ascii="Univers" w:hAnsi="Univers" w:cs="Arial"/>
          <w:sz w:val="20"/>
        </w:rPr>
      </w:pPr>
      <w:r w:rsidRPr="0035660C">
        <w:rPr>
          <w:rFonts w:ascii="Univers" w:hAnsi="Univers" w:cs="Arial"/>
          <w:sz w:val="20"/>
        </w:rPr>
        <w:t>Zhotoviteľ je povinný bezodkladne odstraňovať akékoľvek znečistenia a poškodenia komunikácií, ku ktorým preukázateľne príde prevádzkou Zhotoviteľa.</w:t>
      </w:r>
    </w:p>
    <w:p w14:paraId="3CC471BE" w14:textId="77777777" w:rsidR="00FD56C6" w:rsidRPr="0035660C" w:rsidRDefault="00FD56C6" w:rsidP="00FD56C6">
      <w:pPr>
        <w:widowControl/>
        <w:numPr>
          <w:ilvl w:val="0"/>
          <w:numId w:val="9"/>
        </w:numPr>
        <w:suppressAutoHyphens w:val="0"/>
        <w:spacing w:after="40"/>
        <w:jc w:val="both"/>
        <w:rPr>
          <w:rFonts w:ascii="Univers" w:hAnsi="Univers" w:cs="Arial"/>
          <w:sz w:val="20"/>
        </w:rPr>
      </w:pPr>
      <w:r w:rsidRPr="0035660C">
        <w:rPr>
          <w:rFonts w:ascii="Univers" w:hAnsi="Univers" w:cs="Arial"/>
          <w:sz w:val="20"/>
        </w:rPr>
        <w:t>Zhotoviteľ je povinný pri realizácii diela dodržiavať všetky platné a odporúčané STN, resp. EN a všeobecne záväzné právne predpisy, ktoré sa týkajú jeho činnosti v súvislosti s vykonávaním diela. Pokiaľ porušením týchto predpisov vznikne škoda, hradí ju v plnej výške Zhotoviteľ.</w:t>
      </w:r>
    </w:p>
    <w:p w14:paraId="574C60E9" w14:textId="309907D7" w:rsidR="00FD56C6" w:rsidRPr="0035660C" w:rsidRDefault="00FD56C6" w:rsidP="00FD56C6">
      <w:pPr>
        <w:widowControl/>
        <w:numPr>
          <w:ilvl w:val="0"/>
          <w:numId w:val="9"/>
        </w:numPr>
        <w:suppressAutoHyphens w:val="0"/>
        <w:spacing w:after="40"/>
        <w:jc w:val="both"/>
        <w:rPr>
          <w:rFonts w:ascii="Univers" w:hAnsi="Univers" w:cs="Arial"/>
          <w:sz w:val="20"/>
        </w:rPr>
      </w:pPr>
      <w:r w:rsidRPr="0035660C">
        <w:rPr>
          <w:rFonts w:ascii="Univers" w:hAnsi="Univers" w:cs="Arial"/>
          <w:sz w:val="20"/>
        </w:rPr>
        <w:t>Za vyprázdnené stavenisko sa považuje stavenisko upravené na náklady Zhotoviteľa do stavu pred jeho odovzdaním Zhotoviteľovi. O vyprataní staveniska spíšu zmluvné strany protokol. Zhotoviteľ vyprázdni stavenisko a vypratané ho vráti Objednávateľovi najneskôr do termínu uvedeného v</w:t>
      </w:r>
      <w:r>
        <w:rPr>
          <w:rFonts w:ascii="Univers" w:hAnsi="Univers" w:cs="Arial"/>
          <w:sz w:val="20"/>
        </w:rPr>
        <w:t> </w:t>
      </w:r>
      <w:r w:rsidRPr="0035660C">
        <w:rPr>
          <w:rFonts w:ascii="Univers" w:hAnsi="Univers" w:cs="Arial"/>
          <w:sz w:val="20"/>
        </w:rPr>
        <w:t xml:space="preserve">bode 1. čl. 5 zmluvy. </w:t>
      </w:r>
    </w:p>
    <w:p w14:paraId="282EB126" w14:textId="77777777" w:rsidR="00FD56C6" w:rsidRPr="0035660C" w:rsidRDefault="00FD56C6" w:rsidP="00DB78DB">
      <w:pPr>
        <w:jc w:val="center"/>
        <w:rPr>
          <w:rFonts w:ascii="Univers" w:hAnsi="Univers" w:cs="Arial"/>
          <w:b/>
          <w:sz w:val="20"/>
        </w:rPr>
      </w:pPr>
    </w:p>
    <w:p w14:paraId="119D8D70" w14:textId="77777777" w:rsidR="003F2C9C" w:rsidRDefault="003F2C9C" w:rsidP="00AD1958">
      <w:pPr>
        <w:jc w:val="center"/>
        <w:rPr>
          <w:rFonts w:ascii="Univers" w:hAnsi="Univers" w:cs="Arial"/>
          <w:b/>
          <w:sz w:val="20"/>
        </w:rPr>
      </w:pPr>
    </w:p>
    <w:p w14:paraId="42E325C1" w14:textId="7CB55740" w:rsidR="00FD56C6" w:rsidRPr="001608AD" w:rsidRDefault="00FD56C6" w:rsidP="003F2C9C">
      <w:pPr>
        <w:jc w:val="center"/>
        <w:rPr>
          <w:rFonts w:ascii="Univers" w:hAnsi="Univers" w:cs="Arial"/>
          <w:b/>
          <w:sz w:val="20"/>
        </w:rPr>
      </w:pPr>
      <w:r w:rsidRPr="001608AD">
        <w:rPr>
          <w:rFonts w:ascii="Univers" w:hAnsi="Univers" w:cs="Arial"/>
          <w:b/>
          <w:sz w:val="20"/>
        </w:rPr>
        <w:t>Čl. 10 Zmluvné pokuty</w:t>
      </w:r>
    </w:p>
    <w:p w14:paraId="729D4C5D" w14:textId="3EBA27D3" w:rsidR="002F0CCE" w:rsidRPr="00D20E64" w:rsidRDefault="00FD56C6" w:rsidP="00E405E6">
      <w:pPr>
        <w:widowControl/>
        <w:numPr>
          <w:ilvl w:val="0"/>
          <w:numId w:val="23"/>
        </w:numPr>
        <w:suppressAutoHyphens w:val="0"/>
        <w:spacing w:after="40"/>
        <w:jc w:val="both"/>
        <w:rPr>
          <w:rFonts w:ascii="Univers" w:hAnsi="Univers" w:cs="Arial"/>
          <w:sz w:val="20"/>
        </w:rPr>
      </w:pPr>
      <w:r w:rsidRPr="00D20E64">
        <w:rPr>
          <w:rFonts w:ascii="Univers" w:hAnsi="Univers" w:cs="Arial"/>
          <w:sz w:val="20"/>
        </w:rPr>
        <w:t xml:space="preserve">Ak je Zhotoviteľ v omeškaní s riadnym a/alebo včasným vykonaním diela v zmysle článku 5 zmluvy a/alebo s vykonaním bodu 1. čl. 5 zmluvy, a to aj jednotlivo, </w:t>
      </w:r>
      <w:r w:rsidR="006E6BFF" w:rsidRPr="00D20E64">
        <w:rPr>
          <w:rFonts w:ascii="Univers" w:hAnsi="Univers" w:cs="Arial"/>
          <w:sz w:val="20"/>
        </w:rPr>
        <w:t xml:space="preserve">tak </w:t>
      </w:r>
      <w:r w:rsidRPr="00D20E64">
        <w:rPr>
          <w:rFonts w:ascii="Univers" w:hAnsi="Univers" w:cs="Arial"/>
          <w:sz w:val="20"/>
        </w:rPr>
        <w:t xml:space="preserve">je Zhotoviteľ povinný uhradiť Objednávateľovi zmluvnú pokutu vo výške 0,5% z celkovej ceny diela bez DPH </w:t>
      </w:r>
      <w:r w:rsidR="00E02A11" w:rsidRPr="00D20E64">
        <w:rPr>
          <w:rFonts w:ascii="Univers" w:hAnsi="Univers" w:cs="Arial"/>
          <w:sz w:val="20"/>
        </w:rPr>
        <w:t>za každý kalendárny deň omeškania</w:t>
      </w:r>
      <w:r w:rsidRPr="00D20E64">
        <w:rPr>
          <w:rFonts w:ascii="Univers" w:hAnsi="Univers" w:cs="Arial"/>
          <w:sz w:val="20"/>
        </w:rPr>
        <w:t xml:space="preserve">. </w:t>
      </w:r>
      <w:r w:rsidR="00E02A11" w:rsidRPr="00D20E64">
        <w:rPr>
          <w:rFonts w:ascii="Univers" w:hAnsi="Univers" w:cs="Arial"/>
          <w:sz w:val="20"/>
        </w:rPr>
        <w:t>V</w:t>
      </w:r>
      <w:r w:rsidR="00657B8B" w:rsidRPr="00D20E64">
        <w:rPr>
          <w:rFonts w:ascii="Univers" w:hAnsi="Univers" w:cs="Arial"/>
          <w:sz w:val="20"/>
        </w:rPr>
        <w:t> </w:t>
      </w:r>
      <w:r w:rsidR="00E02A11" w:rsidRPr="00D20E64">
        <w:rPr>
          <w:rFonts w:ascii="Univers" w:hAnsi="Univers" w:cs="Arial"/>
          <w:sz w:val="20"/>
        </w:rPr>
        <w:t>prípade</w:t>
      </w:r>
      <w:r w:rsidR="00657B8B" w:rsidRPr="00D20E64">
        <w:rPr>
          <w:rFonts w:ascii="Univers" w:hAnsi="Univers" w:cs="Arial"/>
          <w:sz w:val="20"/>
        </w:rPr>
        <w:t>,</w:t>
      </w:r>
      <w:r w:rsidR="00E02A11" w:rsidRPr="00D20E64">
        <w:rPr>
          <w:rFonts w:ascii="Univers" w:hAnsi="Univers" w:cs="Arial"/>
          <w:sz w:val="20"/>
        </w:rPr>
        <w:t xml:space="preserve"> ak z dôvodu </w:t>
      </w:r>
      <w:r w:rsidR="00E405E6" w:rsidRPr="00D20E64">
        <w:rPr>
          <w:rFonts w:ascii="Univers" w:hAnsi="Univers" w:cs="Arial"/>
          <w:sz w:val="20"/>
        </w:rPr>
        <w:t xml:space="preserve">omeškania Zhotoviteľa </w:t>
      </w:r>
      <w:r w:rsidR="00E17082" w:rsidRPr="00D20E64">
        <w:rPr>
          <w:rFonts w:ascii="Univers" w:hAnsi="Univers" w:cs="Arial"/>
          <w:sz w:val="20"/>
        </w:rPr>
        <w:t xml:space="preserve">(bez zavinenia Objednávateľa) </w:t>
      </w:r>
      <w:r w:rsidR="00E405E6" w:rsidRPr="00D20E64">
        <w:rPr>
          <w:rFonts w:ascii="Univers" w:hAnsi="Univers" w:cs="Arial"/>
          <w:sz w:val="20"/>
        </w:rPr>
        <w:t xml:space="preserve">podľa predchádzajúcej vety </w:t>
      </w:r>
      <w:r w:rsidR="00E81645" w:rsidRPr="00D20E64">
        <w:rPr>
          <w:rFonts w:ascii="Univers" w:hAnsi="Univers" w:cs="Arial"/>
          <w:sz w:val="20"/>
        </w:rPr>
        <w:t xml:space="preserve">nebude </w:t>
      </w:r>
      <w:r w:rsidR="00E81645" w:rsidRPr="008175B2">
        <w:rPr>
          <w:rFonts w:ascii="Univers" w:hAnsi="Univers" w:cs="Arial"/>
          <w:sz w:val="20"/>
        </w:rPr>
        <w:t>Objednávateľovi vyplaten</w:t>
      </w:r>
      <w:r w:rsidR="006249A1" w:rsidRPr="008175B2">
        <w:rPr>
          <w:rFonts w:ascii="Univers" w:hAnsi="Univers" w:cs="Arial"/>
          <w:sz w:val="20"/>
        </w:rPr>
        <w:t>ý</w:t>
      </w:r>
      <w:r w:rsidR="00E81645" w:rsidRPr="008175B2">
        <w:rPr>
          <w:rFonts w:ascii="Univers" w:hAnsi="Univers" w:cs="Arial"/>
          <w:sz w:val="20"/>
        </w:rPr>
        <w:t xml:space="preserve"> alebo bude kráten</w:t>
      </w:r>
      <w:r w:rsidR="006249A1" w:rsidRPr="008175B2">
        <w:rPr>
          <w:rFonts w:ascii="Univers" w:hAnsi="Univers" w:cs="Arial"/>
          <w:sz w:val="20"/>
        </w:rPr>
        <w:t>ý</w:t>
      </w:r>
      <w:r w:rsidR="00E81645" w:rsidRPr="008175B2">
        <w:rPr>
          <w:rFonts w:ascii="Univers" w:hAnsi="Univers" w:cs="Arial"/>
          <w:sz w:val="20"/>
        </w:rPr>
        <w:t xml:space="preserve"> </w:t>
      </w:r>
      <w:r w:rsidR="006249A1" w:rsidRPr="008175B2">
        <w:rPr>
          <w:rFonts w:ascii="Univers" w:hAnsi="Univers" w:cs="Arial"/>
          <w:sz w:val="20"/>
        </w:rPr>
        <w:t>nenávratný finančný príspevok (ďalej aj ako “</w:t>
      </w:r>
      <w:r w:rsidR="00E81645" w:rsidRPr="008175B2">
        <w:rPr>
          <w:rFonts w:ascii="Univers" w:hAnsi="Univers" w:cs="Arial"/>
          <w:sz w:val="20"/>
        </w:rPr>
        <w:t>NFP</w:t>
      </w:r>
      <w:r w:rsidR="006249A1" w:rsidRPr="008175B2">
        <w:rPr>
          <w:rFonts w:ascii="Univers" w:hAnsi="Univers" w:cs="Arial"/>
          <w:sz w:val="20"/>
        </w:rPr>
        <w:t>“)</w:t>
      </w:r>
      <w:r w:rsidR="00CF45AE" w:rsidRPr="008175B2">
        <w:rPr>
          <w:rFonts w:ascii="Univers" w:hAnsi="Univers" w:cs="Arial"/>
          <w:sz w:val="20"/>
        </w:rPr>
        <w:t xml:space="preserve"> na p</w:t>
      </w:r>
      <w:r w:rsidR="00CF45AE" w:rsidRPr="008175B2">
        <w:rPr>
          <w:rFonts w:ascii="Univers" w:hAnsi="Univers"/>
          <w:sz w:val="20"/>
        </w:rPr>
        <w:t>rojekt</w:t>
      </w:r>
      <w:r w:rsidR="00CF45AE" w:rsidRPr="008175B2">
        <w:rPr>
          <w:rFonts w:ascii="Univers" w:hAnsi="Univers" w:cs="Arial"/>
          <w:sz w:val="20"/>
        </w:rPr>
        <w:t xml:space="preserve"> </w:t>
      </w:r>
      <w:r w:rsidR="00CF45AE" w:rsidRPr="008175B2">
        <w:rPr>
          <w:rFonts w:ascii="Univers" w:hAnsi="Univers" w:cs="Arial"/>
          <w:bCs/>
          <w:sz w:val="20"/>
        </w:rPr>
        <w:t>„</w:t>
      </w:r>
      <w:r w:rsidR="00C96B15" w:rsidRPr="008175B2">
        <w:rPr>
          <w:rFonts w:ascii="Univers" w:hAnsi="Univers" w:cs="Arial"/>
          <w:b/>
          <w:bCs/>
          <w:sz w:val="20"/>
        </w:rPr>
        <w:t>EURI investície v živočíšnej výrobe</w:t>
      </w:r>
      <w:r w:rsidR="00CF45AE" w:rsidRPr="008175B2">
        <w:rPr>
          <w:rFonts w:ascii="Univers" w:hAnsi="Univers" w:cs="Arial"/>
          <w:b/>
          <w:sz w:val="20"/>
        </w:rPr>
        <w:t>, AGRORIS, s.r.o.</w:t>
      </w:r>
      <w:r w:rsidR="00CF45AE" w:rsidRPr="008175B2">
        <w:rPr>
          <w:rFonts w:ascii="Univers" w:hAnsi="Univers" w:cs="Arial"/>
          <w:bCs/>
          <w:sz w:val="20"/>
        </w:rPr>
        <w:t>“</w:t>
      </w:r>
      <w:r w:rsidR="006249A1" w:rsidRPr="008175B2">
        <w:rPr>
          <w:rFonts w:ascii="Univers" w:hAnsi="Univers" w:cs="Arial"/>
          <w:bCs/>
          <w:sz w:val="20"/>
        </w:rPr>
        <w:t xml:space="preserve"> financovaný </w:t>
      </w:r>
      <w:r w:rsidR="002F0CCE" w:rsidRPr="008175B2">
        <w:rPr>
          <w:rFonts w:ascii="Univers" w:hAnsi="Univers" w:cs="Arial"/>
          <w:bCs/>
          <w:sz w:val="20"/>
        </w:rPr>
        <w:t>z prostriedkov EPFRV</w:t>
      </w:r>
      <w:r w:rsidR="006249A1" w:rsidRPr="008175B2">
        <w:rPr>
          <w:rFonts w:ascii="Univers" w:hAnsi="Univers" w:cs="Arial"/>
          <w:bCs/>
          <w:sz w:val="20"/>
        </w:rPr>
        <w:t xml:space="preserve">, tak v takom prípade </w:t>
      </w:r>
      <w:r w:rsidR="00E405E6" w:rsidRPr="008175B2">
        <w:rPr>
          <w:rFonts w:ascii="Univers" w:hAnsi="Univers" w:cs="Arial"/>
          <w:bCs/>
          <w:sz w:val="20"/>
        </w:rPr>
        <w:t>sa zmluvná pokuta v zmysle predchádzajúcej vety navyšuje o</w:t>
      </w:r>
      <w:r w:rsidR="006249A1" w:rsidRPr="008175B2">
        <w:rPr>
          <w:rFonts w:ascii="Univers" w:hAnsi="Univers" w:cs="Arial"/>
          <w:bCs/>
          <w:sz w:val="20"/>
        </w:rPr>
        <w:t xml:space="preserve"> výšk</w:t>
      </w:r>
      <w:r w:rsidR="00E405E6" w:rsidRPr="008175B2">
        <w:rPr>
          <w:rFonts w:ascii="Univers" w:hAnsi="Univers" w:cs="Arial"/>
          <w:bCs/>
          <w:sz w:val="20"/>
        </w:rPr>
        <w:t>u</w:t>
      </w:r>
      <w:r w:rsidR="006249A1" w:rsidRPr="008175B2">
        <w:rPr>
          <w:rFonts w:ascii="Univers" w:hAnsi="Univers" w:cs="Arial"/>
          <w:bCs/>
          <w:sz w:val="20"/>
        </w:rPr>
        <w:t xml:space="preserve"> </w:t>
      </w:r>
      <w:r w:rsidR="006E6BFF" w:rsidRPr="008175B2">
        <w:rPr>
          <w:rFonts w:ascii="Univers" w:hAnsi="Univers" w:cs="Arial"/>
          <w:bCs/>
          <w:sz w:val="20"/>
        </w:rPr>
        <w:t>nevyplateného</w:t>
      </w:r>
      <w:r w:rsidR="006249A1" w:rsidRPr="008175B2">
        <w:rPr>
          <w:rFonts w:ascii="Univers" w:hAnsi="Univers" w:cs="Arial"/>
          <w:bCs/>
          <w:sz w:val="20"/>
        </w:rPr>
        <w:t xml:space="preserve"> alebo kráteného NFP</w:t>
      </w:r>
      <w:r w:rsidR="001608AD" w:rsidRPr="008175B2">
        <w:rPr>
          <w:rFonts w:ascii="Univers" w:hAnsi="Univers" w:cs="Arial"/>
          <w:bCs/>
          <w:sz w:val="20"/>
        </w:rPr>
        <w:t xml:space="preserve">, </w:t>
      </w:r>
      <w:proofErr w:type="spellStart"/>
      <w:r w:rsidR="001608AD" w:rsidRPr="008175B2">
        <w:rPr>
          <w:rFonts w:ascii="Univers" w:hAnsi="Univers" w:cs="Arial"/>
          <w:bCs/>
          <w:sz w:val="20"/>
        </w:rPr>
        <w:t>t.j</w:t>
      </w:r>
      <w:proofErr w:type="spellEnd"/>
      <w:r w:rsidR="001608AD" w:rsidRPr="008175B2">
        <w:rPr>
          <w:rFonts w:ascii="Univers" w:hAnsi="Univers" w:cs="Arial"/>
          <w:bCs/>
          <w:sz w:val="20"/>
        </w:rPr>
        <w:t>. v takom prípade sa zmluvná pokuta vypočíta ako súčet sumy ne</w:t>
      </w:r>
      <w:r w:rsidR="006E6BFF" w:rsidRPr="008175B2">
        <w:rPr>
          <w:rFonts w:ascii="Univers" w:hAnsi="Univers" w:cs="Arial"/>
          <w:bCs/>
          <w:sz w:val="20"/>
        </w:rPr>
        <w:t>vyplateného</w:t>
      </w:r>
      <w:r w:rsidR="001608AD" w:rsidRPr="008175B2">
        <w:rPr>
          <w:rFonts w:ascii="Univers" w:hAnsi="Univers" w:cs="Arial"/>
          <w:bCs/>
          <w:sz w:val="20"/>
        </w:rPr>
        <w:t xml:space="preserve"> alebo kráteného NFP a</w:t>
      </w:r>
      <w:r w:rsidR="00657B8B" w:rsidRPr="008175B2">
        <w:rPr>
          <w:rFonts w:ascii="Univers" w:hAnsi="Univers" w:cs="Arial"/>
          <w:bCs/>
          <w:sz w:val="20"/>
        </w:rPr>
        <w:t xml:space="preserve"> sumy vypočítanej ako </w:t>
      </w:r>
      <w:r w:rsidR="001608AD" w:rsidRPr="008175B2">
        <w:rPr>
          <w:rFonts w:ascii="Univers" w:hAnsi="Univers" w:cs="Arial"/>
          <w:sz w:val="20"/>
        </w:rPr>
        <w:t xml:space="preserve">0,5% </w:t>
      </w:r>
      <w:bookmarkStart w:id="1" w:name="_Hlk157100546"/>
      <w:r w:rsidR="001608AD" w:rsidRPr="008175B2">
        <w:rPr>
          <w:rFonts w:ascii="Univers" w:hAnsi="Univers" w:cs="Arial"/>
          <w:sz w:val="20"/>
        </w:rPr>
        <w:t xml:space="preserve">z celkovej ceny diela bez DPH </w:t>
      </w:r>
      <w:bookmarkEnd w:id="1"/>
      <w:r w:rsidR="001608AD" w:rsidRPr="008175B2">
        <w:rPr>
          <w:rFonts w:ascii="Univers" w:hAnsi="Univers" w:cs="Arial"/>
          <w:sz w:val="20"/>
        </w:rPr>
        <w:t>za každý kalendárny deň</w:t>
      </w:r>
      <w:r w:rsidR="001608AD" w:rsidRPr="00D20E64">
        <w:rPr>
          <w:rFonts w:ascii="Univers" w:hAnsi="Univers" w:cs="Arial"/>
          <w:sz w:val="20"/>
        </w:rPr>
        <w:t xml:space="preserve"> omeškania</w:t>
      </w:r>
      <w:r w:rsidR="006249A1" w:rsidRPr="00D20E64">
        <w:rPr>
          <w:rFonts w:ascii="Univers" w:hAnsi="Univers" w:cs="Arial"/>
          <w:bCs/>
          <w:sz w:val="20"/>
        </w:rPr>
        <w:t>.</w:t>
      </w:r>
    </w:p>
    <w:p w14:paraId="0044A94C" w14:textId="77777777" w:rsidR="00FD56C6" w:rsidRPr="00C139AD" w:rsidRDefault="00FD56C6" w:rsidP="00FD56C6">
      <w:pPr>
        <w:widowControl/>
        <w:numPr>
          <w:ilvl w:val="0"/>
          <w:numId w:val="23"/>
        </w:numPr>
        <w:suppressAutoHyphens w:val="0"/>
        <w:spacing w:after="40"/>
        <w:jc w:val="both"/>
        <w:rPr>
          <w:rFonts w:ascii="Univers" w:hAnsi="Univers" w:cs="Arial"/>
          <w:sz w:val="20"/>
        </w:rPr>
      </w:pPr>
      <w:r w:rsidRPr="001608AD">
        <w:rPr>
          <w:rFonts w:ascii="Univers" w:hAnsi="Univers" w:cs="Arial"/>
          <w:sz w:val="20"/>
        </w:rPr>
        <w:t>V prípade omeškania Zhotoviteľa so začatím odstraňovania vád a a/alebo s odstránením zjavných vád a/alebo s odstránením oprávnene reklamovaných záručných vád v zmysle čl. 11 bod 7. zmluvy, a to aj jednotlivo, je Zhotoviteľ povinný uhradiť Objednávateľovi zmluvnú</w:t>
      </w:r>
      <w:r w:rsidRPr="00C139AD">
        <w:rPr>
          <w:rFonts w:ascii="Univers" w:hAnsi="Univers" w:cs="Arial"/>
          <w:sz w:val="20"/>
        </w:rPr>
        <w:t xml:space="preserve"> pokutu vo výške 0,05% z celkovej ceny diela bez DPH za každý kalendárny deň omeškania, </w:t>
      </w:r>
      <w:bookmarkStart w:id="2" w:name="_Hlk126224775"/>
      <w:r w:rsidRPr="00C139AD">
        <w:rPr>
          <w:rFonts w:ascii="Univers" w:hAnsi="Univers" w:cs="Arial"/>
          <w:sz w:val="20"/>
        </w:rPr>
        <w:t xml:space="preserve">za každý jednotlivý prípad omeškania, a to </w:t>
      </w:r>
      <w:bookmarkEnd w:id="2"/>
      <w:r w:rsidRPr="00C139AD">
        <w:rPr>
          <w:rFonts w:ascii="Univers" w:hAnsi="Univers" w:cs="Arial"/>
          <w:sz w:val="20"/>
        </w:rPr>
        <w:t>až do doby ich úplného odstránenia.</w:t>
      </w:r>
    </w:p>
    <w:p w14:paraId="0324B277" w14:textId="6BE8979C" w:rsidR="00FD56C6" w:rsidRDefault="00FD56C6" w:rsidP="00FD56C6">
      <w:pPr>
        <w:widowControl/>
        <w:numPr>
          <w:ilvl w:val="0"/>
          <w:numId w:val="23"/>
        </w:numPr>
        <w:suppressAutoHyphens w:val="0"/>
        <w:spacing w:after="40"/>
        <w:jc w:val="both"/>
        <w:rPr>
          <w:rFonts w:ascii="Univers" w:hAnsi="Univers" w:cs="Arial"/>
          <w:sz w:val="20"/>
        </w:rPr>
      </w:pPr>
      <w:r w:rsidRPr="001E41CF">
        <w:rPr>
          <w:rFonts w:ascii="Univers" w:hAnsi="Univers" w:cs="Arial"/>
          <w:sz w:val="20"/>
        </w:rPr>
        <w:t>V prípade, že Zhotoviteľ nevyprace stavenisko v súlade s bodom 1</w:t>
      </w:r>
      <w:r w:rsidR="00856CEA">
        <w:rPr>
          <w:rFonts w:ascii="Univers" w:hAnsi="Univers" w:cs="Arial"/>
          <w:sz w:val="20"/>
        </w:rPr>
        <w:t>4</w:t>
      </w:r>
      <w:r w:rsidRPr="001E41CF">
        <w:rPr>
          <w:rFonts w:ascii="Univers" w:hAnsi="Univers" w:cs="Arial"/>
          <w:sz w:val="20"/>
        </w:rPr>
        <w:t xml:space="preserve">. čl. 9 zmluvy a/alebo v lehote určenej </w:t>
      </w:r>
      <w:r w:rsidR="00856CEA">
        <w:rPr>
          <w:rFonts w:ascii="Univers" w:hAnsi="Univers" w:cs="Arial"/>
          <w:sz w:val="20"/>
        </w:rPr>
        <w:t>dohodou zmluvných strán</w:t>
      </w:r>
      <w:r w:rsidRPr="001E41CF">
        <w:rPr>
          <w:rFonts w:ascii="Univers" w:hAnsi="Univers" w:cs="Arial"/>
          <w:sz w:val="20"/>
        </w:rPr>
        <w:t xml:space="preserve">, </w:t>
      </w:r>
      <w:r w:rsidR="00856CEA">
        <w:rPr>
          <w:rFonts w:ascii="Univers" w:hAnsi="Univers" w:cs="Arial"/>
          <w:sz w:val="20"/>
        </w:rPr>
        <w:t xml:space="preserve">tak je </w:t>
      </w:r>
      <w:r w:rsidRPr="001E41CF">
        <w:rPr>
          <w:rFonts w:ascii="Univers" w:hAnsi="Univers" w:cs="Arial"/>
          <w:sz w:val="20"/>
        </w:rPr>
        <w:t xml:space="preserve">Zhotoviteľ povinný zaplatiť Objednávateľovi zmluvnú pokutu vo výške 50,- Eur za každý deň omeškania. </w:t>
      </w:r>
    </w:p>
    <w:p w14:paraId="31DF25F8" w14:textId="77777777" w:rsidR="00FD56C6" w:rsidRPr="00C139AD" w:rsidRDefault="00FD56C6" w:rsidP="00FD56C6">
      <w:pPr>
        <w:widowControl/>
        <w:numPr>
          <w:ilvl w:val="0"/>
          <w:numId w:val="23"/>
        </w:numPr>
        <w:suppressAutoHyphens w:val="0"/>
        <w:spacing w:after="40"/>
        <w:jc w:val="both"/>
        <w:rPr>
          <w:rFonts w:ascii="Univers" w:hAnsi="Univers" w:cs="Arial"/>
          <w:sz w:val="20"/>
        </w:rPr>
      </w:pPr>
      <w:r w:rsidRPr="00C139AD">
        <w:rPr>
          <w:rFonts w:ascii="Univers" w:hAnsi="Univers" w:cs="Arial"/>
          <w:sz w:val="20"/>
        </w:rPr>
        <w:t>Zhotoviteľ vyhlasuje, že považuje výšky zmluvných pokút za primerané, vzhľadom na hodnotu a význam zabezpečovanej povinnosti.</w:t>
      </w:r>
    </w:p>
    <w:p w14:paraId="69CBC393" w14:textId="0A77CDD9" w:rsidR="00FD56C6" w:rsidRDefault="00FD56C6" w:rsidP="00FD56C6">
      <w:pPr>
        <w:widowControl/>
        <w:numPr>
          <w:ilvl w:val="0"/>
          <w:numId w:val="23"/>
        </w:numPr>
        <w:suppressAutoHyphens w:val="0"/>
        <w:spacing w:after="40"/>
        <w:jc w:val="both"/>
        <w:rPr>
          <w:rFonts w:ascii="Univers" w:hAnsi="Univers" w:cs="Arial"/>
          <w:sz w:val="20"/>
        </w:rPr>
      </w:pPr>
      <w:r w:rsidRPr="00C139AD">
        <w:rPr>
          <w:rFonts w:ascii="Univers" w:hAnsi="Univers" w:cs="Arial"/>
          <w:sz w:val="20"/>
        </w:rPr>
        <w:t>Zaplatením zmluvnej pokuty nie je dotknutý nárok na náhradu vzniknutej a preukázanej škody. Zmluvná pokuta sa nezapočítava na náhradu škody.</w:t>
      </w:r>
    </w:p>
    <w:p w14:paraId="0373C39A" w14:textId="24051893" w:rsidR="009E78D5" w:rsidRPr="009E78D5" w:rsidRDefault="009E78D5" w:rsidP="009E78D5">
      <w:pPr>
        <w:widowControl/>
        <w:suppressAutoHyphens w:val="0"/>
        <w:spacing w:after="40"/>
        <w:jc w:val="both"/>
        <w:rPr>
          <w:rFonts w:ascii="Univers" w:hAnsi="Univers" w:cs="Arial"/>
          <w:sz w:val="20"/>
          <w:highlight w:val="green"/>
        </w:rPr>
      </w:pPr>
    </w:p>
    <w:p w14:paraId="491AD6F6" w14:textId="77777777" w:rsidR="00FD56C6" w:rsidRPr="0035660C" w:rsidRDefault="00FD56C6" w:rsidP="003E3834">
      <w:pPr>
        <w:jc w:val="center"/>
        <w:rPr>
          <w:rFonts w:ascii="Univers" w:hAnsi="Univers" w:cs="Arial"/>
          <w:sz w:val="20"/>
        </w:rPr>
      </w:pPr>
    </w:p>
    <w:p w14:paraId="3EDC92BA" w14:textId="43B886D5" w:rsidR="00FD56C6" w:rsidRPr="0035660C" w:rsidRDefault="00FD56C6" w:rsidP="00FD56C6">
      <w:pPr>
        <w:jc w:val="center"/>
        <w:rPr>
          <w:rFonts w:ascii="Univers" w:hAnsi="Univers" w:cs="Arial"/>
          <w:b/>
          <w:sz w:val="20"/>
        </w:rPr>
      </w:pPr>
      <w:r w:rsidRPr="0035660C">
        <w:rPr>
          <w:rFonts w:ascii="Univers" w:hAnsi="Univers" w:cs="Arial"/>
          <w:b/>
          <w:sz w:val="20"/>
        </w:rPr>
        <w:t>Čl.11 Zodpovednosť za vady a záruka</w:t>
      </w:r>
    </w:p>
    <w:p w14:paraId="2EF5B7F2" w14:textId="060141A1" w:rsidR="00FD56C6" w:rsidRPr="0035660C" w:rsidRDefault="00FD56C6" w:rsidP="00FD56C6">
      <w:pPr>
        <w:widowControl/>
        <w:numPr>
          <w:ilvl w:val="0"/>
          <w:numId w:val="24"/>
        </w:numPr>
        <w:suppressAutoHyphens w:val="0"/>
        <w:spacing w:after="40"/>
        <w:jc w:val="both"/>
        <w:rPr>
          <w:rFonts w:ascii="Univers" w:hAnsi="Univers" w:cs="Arial"/>
          <w:sz w:val="20"/>
        </w:rPr>
      </w:pPr>
      <w:r w:rsidRPr="0035660C">
        <w:rPr>
          <w:rFonts w:ascii="Univers" w:hAnsi="Univers" w:cs="Arial"/>
          <w:sz w:val="20"/>
        </w:rPr>
        <w:t xml:space="preserve">Zhotoviteľ vyhlasuje, že dielo vymedzené v čl. 2 tejto zmluvy bude mať vlastnosti </w:t>
      </w:r>
      <w:bookmarkStart w:id="3" w:name="_Hlk93487017"/>
      <w:r w:rsidRPr="0035660C">
        <w:rPr>
          <w:rFonts w:ascii="Univers" w:hAnsi="Univers" w:cs="Arial"/>
          <w:sz w:val="20"/>
        </w:rPr>
        <w:t xml:space="preserve">dohodnuté touto zmluvou </w:t>
      </w:r>
      <w:bookmarkEnd w:id="3"/>
      <w:r w:rsidRPr="0035660C">
        <w:rPr>
          <w:rFonts w:ascii="Univers" w:hAnsi="Univers" w:cs="Arial"/>
          <w:sz w:val="20"/>
        </w:rPr>
        <w:t>a uvedené v projektovej dokumentácii diela</w:t>
      </w:r>
      <w:r w:rsidRPr="00C9318A">
        <w:rPr>
          <w:rFonts w:ascii="Univers" w:hAnsi="Univers" w:cs="Arial"/>
          <w:color w:val="FF0000"/>
          <w:sz w:val="20"/>
        </w:rPr>
        <w:t xml:space="preserve"> </w:t>
      </w:r>
      <w:r w:rsidRPr="0035660C">
        <w:rPr>
          <w:rFonts w:ascii="Univers" w:hAnsi="Univers" w:cs="Arial"/>
          <w:sz w:val="20"/>
        </w:rPr>
        <w:t>a v technických normách SR, resp. EÚ a predpisoch, ktoré sa na jeho vyhotovenie vzťahujú ako celok. Zhotoviteľ ručí za to, že zariadenia a materiály dodané pre dielo budú nové a nepoužité. Zhotoviteľ ručí za to, že dielo, jeho časti, materiály, služby sú v súlade s dokumentmi a rozhodnutiami štátnych úradov Slovenskej republiky (vrátane stanovísk Oprávnených právnických osôb, ako napr. Technická inšpekcia, a.s. a pod.), s príslušnými právnymi predpismi a STN, resp. EN.</w:t>
      </w:r>
    </w:p>
    <w:p w14:paraId="239E989B" w14:textId="77777777" w:rsidR="00FD56C6" w:rsidRPr="0035660C" w:rsidRDefault="00FD56C6" w:rsidP="00FD56C6">
      <w:pPr>
        <w:widowControl/>
        <w:numPr>
          <w:ilvl w:val="0"/>
          <w:numId w:val="24"/>
        </w:numPr>
        <w:suppressAutoHyphens w:val="0"/>
        <w:spacing w:after="40"/>
        <w:jc w:val="both"/>
        <w:rPr>
          <w:rFonts w:ascii="Univers" w:hAnsi="Univers" w:cs="Arial"/>
          <w:sz w:val="20"/>
        </w:rPr>
      </w:pPr>
      <w:r w:rsidRPr="0035660C">
        <w:rPr>
          <w:rFonts w:ascii="Univers" w:hAnsi="Univers" w:cs="Arial"/>
          <w:sz w:val="20"/>
        </w:rPr>
        <w:t>Zhotoviteľ vyhlasuje, že dielo je patentovo bez vád a nevykazuje žiadne právne vady. Ďalej sa Zhotoviteľ zaväzuje, že v prípade, pokiaľ príde zo strany tretej osoby voči Objednávateľovi k uplatneniu nároku na akúkoľvek škodu titulom porušenia práva priemyselného alebo iného duševného vlastníctva a v dôsledku použitia diela dohodnutým a/alebo obvyklým spôsobom, danú škodu v plnom rozsahu nahradí.</w:t>
      </w:r>
    </w:p>
    <w:p w14:paraId="1651360C" w14:textId="1FA2E58B" w:rsidR="00FD56C6" w:rsidRPr="00D20E64" w:rsidRDefault="00FD56C6" w:rsidP="00FD56C6">
      <w:pPr>
        <w:widowControl/>
        <w:numPr>
          <w:ilvl w:val="0"/>
          <w:numId w:val="24"/>
        </w:numPr>
        <w:suppressAutoHyphens w:val="0"/>
        <w:spacing w:after="40"/>
        <w:jc w:val="both"/>
        <w:rPr>
          <w:rFonts w:ascii="Univers" w:hAnsi="Univers" w:cs="Arial"/>
          <w:sz w:val="20"/>
        </w:rPr>
      </w:pPr>
      <w:r w:rsidRPr="00D20E64">
        <w:rPr>
          <w:rFonts w:ascii="Univers" w:hAnsi="Univers" w:cs="Arial"/>
          <w:sz w:val="20"/>
        </w:rPr>
        <w:t xml:space="preserve">Zhotoviteľ poskytuje na </w:t>
      </w:r>
      <w:r w:rsidR="00E746F0" w:rsidRPr="00D20E64">
        <w:rPr>
          <w:rFonts w:ascii="Univers" w:hAnsi="Univers" w:cs="Arial"/>
          <w:sz w:val="20"/>
        </w:rPr>
        <w:t xml:space="preserve">stavebnú časť </w:t>
      </w:r>
      <w:r w:rsidRPr="00D20E64">
        <w:rPr>
          <w:rFonts w:ascii="Univers" w:hAnsi="Univers" w:cs="Arial"/>
          <w:sz w:val="20"/>
        </w:rPr>
        <w:t>diel</w:t>
      </w:r>
      <w:r w:rsidR="00E746F0" w:rsidRPr="00D20E64">
        <w:rPr>
          <w:rFonts w:ascii="Univers" w:hAnsi="Univers" w:cs="Arial"/>
          <w:sz w:val="20"/>
        </w:rPr>
        <w:t>a</w:t>
      </w:r>
      <w:r w:rsidRPr="00D20E64">
        <w:rPr>
          <w:rFonts w:ascii="Univers" w:hAnsi="Univers" w:cs="Arial"/>
          <w:sz w:val="20"/>
        </w:rPr>
        <w:t xml:space="preserve"> </w:t>
      </w:r>
      <w:r w:rsidR="00F83040" w:rsidRPr="00D20E64">
        <w:rPr>
          <w:rFonts w:ascii="Univers" w:hAnsi="Univers" w:cs="Arial"/>
          <w:sz w:val="20"/>
        </w:rPr>
        <w:t xml:space="preserve">ako aj na technológie </w:t>
      </w:r>
      <w:r w:rsidRPr="00D20E64">
        <w:rPr>
          <w:rFonts w:ascii="Univers" w:hAnsi="Univers" w:cs="Arial"/>
          <w:sz w:val="20"/>
        </w:rPr>
        <w:t xml:space="preserve">záruku v celkovej dĺžke </w:t>
      </w:r>
      <w:r w:rsidR="00E746F0" w:rsidRPr="00D20E64">
        <w:rPr>
          <w:rFonts w:ascii="Univers" w:hAnsi="Univers" w:cs="Arial"/>
          <w:sz w:val="20"/>
        </w:rPr>
        <w:t>36</w:t>
      </w:r>
      <w:r w:rsidRPr="00D20E64">
        <w:rPr>
          <w:rFonts w:ascii="Univers" w:hAnsi="Univers" w:cs="Arial"/>
          <w:sz w:val="20"/>
        </w:rPr>
        <w:t xml:space="preserve"> mesiacov, pričom záručná doba začína plynúť odo dňa písomného odovzdania a prevzatia diela ako celku v zmysle čl. 8 tejto zmluvy.</w:t>
      </w:r>
      <w:r w:rsidR="00E746F0" w:rsidRPr="00D20E64">
        <w:rPr>
          <w:rFonts w:ascii="Univers" w:hAnsi="Univers" w:cs="Arial"/>
          <w:sz w:val="20"/>
        </w:rPr>
        <w:t xml:space="preserve"> </w:t>
      </w:r>
    </w:p>
    <w:p w14:paraId="449325A1" w14:textId="77777777" w:rsidR="00FD56C6" w:rsidRPr="00D20E64" w:rsidRDefault="00FD56C6" w:rsidP="00FD56C6">
      <w:pPr>
        <w:widowControl/>
        <w:numPr>
          <w:ilvl w:val="0"/>
          <w:numId w:val="24"/>
        </w:numPr>
        <w:suppressAutoHyphens w:val="0"/>
        <w:spacing w:after="40"/>
        <w:jc w:val="both"/>
        <w:rPr>
          <w:rFonts w:ascii="Univers" w:hAnsi="Univers" w:cs="Arial"/>
          <w:sz w:val="20"/>
        </w:rPr>
      </w:pPr>
      <w:r w:rsidRPr="00D20E64">
        <w:rPr>
          <w:rFonts w:ascii="Univers" w:hAnsi="Univers" w:cs="Arial"/>
          <w:sz w:val="20"/>
        </w:rPr>
        <w:t>Zhotoviteľ zodpovedá za zjavné vady, v čase odovzdania diela. Zjavné vady, ktoré má dielo v čase odovzdania, musia byť výslovne uvedené v zápise o odovzdaní a prevzatí diela s termínom ich odstránenia.</w:t>
      </w:r>
    </w:p>
    <w:p w14:paraId="5C175EF6" w14:textId="77777777" w:rsidR="00FD56C6" w:rsidRPr="00D20E64" w:rsidRDefault="00FD56C6" w:rsidP="00FD56C6">
      <w:pPr>
        <w:widowControl/>
        <w:numPr>
          <w:ilvl w:val="0"/>
          <w:numId w:val="24"/>
        </w:numPr>
        <w:suppressAutoHyphens w:val="0"/>
        <w:spacing w:after="40"/>
        <w:jc w:val="both"/>
        <w:rPr>
          <w:rFonts w:ascii="Univers" w:hAnsi="Univers" w:cs="Arial"/>
          <w:sz w:val="20"/>
        </w:rPr>
      </w:pPr>
      <w:r w:rsidRPr="00D20E64">
        <w:rPr>
          <w:rFonts w:ascii="Univers" w:hAnsi="Univers" w:cs="Arial"/>
          <w:sz w:val="20"/>
        </w:rPr>
        <w:lastRenderedPageBreak/>
        <w:t xml:space="preserve">Za vady, ktoré vznikli v záručnej dobe, zodpovedá Zhotoviteľ v rozsahu záruky v zmysle tejto zmluvy. </w:t>
      </w:r>
    </w:p>
    <w:p w14:paraId="07A2FC88" w14:textId="0571B422" w:rsidR="00FD56C6" w:rsidRPr="0035660C" w:rsidRDefault="00FD56C6" w:rsidP="00FD56C6">
      <w:pPr>
        <w:widowControl/>
        <w:numPr>
          <w:ilvl w:val="0"/>
          <w:numId w:val="24"/>
        </w:numPr>
        <w:suppressAutoHyphens w:val="0"/>
        <w:spacing w:after="40"/>
        <w:jc w:val="both"/>
        <w:rPr>
          <w:rFonts w:ascii="Univers" w:hAnsi="Univers" w:cs="Arial"/>
          <w:sz w:val="20"/>
        </w:rPr>
      </w:pPr>
      <w:r w:rsidRPr="00D20E64">
        <w:rPr>
          <w:rFonts w:ascii="Univers" w:hAnsi="Univers" w:cs="Arial"/>
          <w:sz w:val="20"/>
        </w:rPr>
        <w:t>Objednávateľ je povinný prípadnú reklamáciu predmetu plnenia uplatniť bezodkladne po jej zistení písomnou formou do rúk oprávneného zástupcu Zhotoviteľa</w:t>
      </w:r>
      <w:r w:rsidR="00301496" w:rsidRPr="00D20E64">
        <w:rPr>
          <w:rFonts w:ascii="Univers" w:hAnsi="Univers" w:cs="Arial"/>
          <w:sz w:val="20"/>
        </w:rPr>
        <w:t xml:space="preserve"> alebo emailom</w:t>
      </w:r>
      <w:r w:rsidRPr="0035660C">
        <w:rPr>
          <w:rFonts w:ascii="Univers" w:hAnsi="Univers" w:cs="Arial"/>
          <w:sz w:val="20"/>
        </w:rPr>
        <w:t>. Objednávateľ v reklamácii vadu popíše a uvedie požadovaný spôsob  a postup jej odstránenia.</w:t>
      </w:r>
    </w:p>
    <w:p w14:paraId="12BE95DF" w14:textId="77777777" w:rsidR="00FD56C6" w:rsidRPr="0035660C" w:rsidRDefault="00FD56C6" w:rsidP="00FD56C6">
      <w:pPr>
        <w:widowControl/>
        <w:numPr>
          <w:ilvl w:val="0"/>
          <w:numId w:val="24"/>
        </w:numPr>
        <w:suppressAutoHyphens w:val="0"/>
        <w:spacing w:after="40"/>
        <w:jc w:val="both"/>
        <w:rPr>
          <w:rFonts w:ascii="Univers" w:hAnsi="Univers" w:cs="Arial"/>
          <w:sz w:val="20"/>
        </w:rPr>
      </w:pPr>
      <w:r w:rsidRPr="0035660C">
        <w:rPr>
          <w:rFonts w:ascii="Univers" w:hAnsi="Univers" w:cs="Arial"/>
          <w:sz w:val="20"/>
        </w:rPr>
        <w:t xml:space="preserve">Zhotoviteľ je povinný začať s odstraňovaním prípadných vád do </w:t>
      </w:r>
      <w:r w:rsidRPr="00C846F0">
        <w:rPr>
          <w:rFonts w:ascii="Univers" w:hAnsi="Univers" w:cs="Arial"/>
          <w:color w:val="000000" w:themeColor="text1"/>
          <w:sz w:val="20"/>
        </w:rPr>
        <w:t xml:space="preserve"> 48 </w:t>
      </w:r>
      <w:r w:rsidRPr="0035660C">
        <w:rPr>
          <w:rFonts w:ascii="Univers" w:hAnsi="Univers" w:cs="Arial"/>
          <w:sz w:val="20"/>
        </w:rPr>
        <w:t xml:space="preserve">hodín od písomného uplatnenia reklamácie Objednávateľom u Zhotoviteľa a vady odstrániť bez zbytočného odkladu v termíne písomne dohodnutom s Objednávateľom, ak sa zmluvné strany nedohodnú, tak najneskôr do 10 dní odo dňa uplatnenia písomnej reklamácie Objednávateľom u Zhotoviteľa, a to na vlastné náklady a zodpovednosť,  </w:t>
      </w:r>
    </w:p>
    <w:p w14:paraId="348842C9" w14:textId="77777777" w:rsidR="00FD56C6" w:rsidRPr="0035660C" w:rsidRDefault="00FD56C6" w:rsidP="00FD56C6">
      <w:pPr>
        <w:widowControl/>
        <w:numPr>
          <w:ilvl w:val="0"/>
          <w:numId w:val="24"/>
        </w:numPr>
        <w:suppressAutoHyphens w:val="0"/>
        <w:spacing w:after="40"/>
        <w:jc w:val="both"/>
        <w:rPr>
          <w:rFonts w:ascii="Univers" w:hAnsi="Univers" w:cs="Arial"/>
          <w:sz w:val="20"/>
        </w:rPr>
      </w:pPr>
      <w:r w:rsidRPr="0035660C">
        <w:rPr>
          <w:rFonts w:ascii="Univers" w:hAnsi="Univers" w:cs="Arial"/>
          <w:sz w:val="20"/>
        </w:rPr>
        <w:t>V prípade havarijného stavu je Objednávateľ oprávnený vady odstrániť v nevyhnutnom rozsahu sám alebo ich odstránením poveriť tretiu odborne spôsobilú osobu v cenách pre danú lokalitu, druh prác alebo výrobkov obvyklých. Takto vzniknuté náklady je Zhotoviteľ povinný uhradiť Objednávateľovi do 14 kalendárnych dní odo dňa uplatnenia reklamácie a doručenia príslušnej faktúry vrátane preukázania nutných a účelne vynaložených nákladov na odstránenie reklamovanej vady ako prílohy tejto faktúry. Týmto nie je dotknutý nárok Objednávateľa na náhradu škody.</w:t>
      </w:r>
    </w:p>
    <w:p w14:paraId="6A76EA64" w14:textId="77777777" w:rsidR="00FD56C6" w:rsidRPr="0035660C" w:rsidRDefault="00FD56C6" w:rsidP="00FD56C6">
      <w:pPr>
        <w:widowControl/>
        <w:numPr>
          <w:ilvl w:val="0"/>
          <w:numId w:val="24"/>
        </w:numPr>
        <w:suppressAutoHyphens w:val="0"/>
        <w:spacing w:after="40"/>
        <w:jc w:val="both"/>
        <w:rPr>
          <w:rFonts w:ascii="Univers" w:hAnsi="Univers" w:cs="Arial"/>
          <w:sz w:val="20"/>
        </w:rPr>
      </w:pPr>
      <w:r w:rsidRPr="0035660C">
        <w:rPr>
          <w:rFonts w:ascii="Univers" w:hAnsi="Univers" w:cs="Arial"/>
          <w:sz w:val="20"/>
        </w:rPr>
        <w:t xml:space="preserve">Ak Zhotoviteľ neodstráni oprávnene reklamované vady v termínoch podľa bodu 7. tohto článku, je Objednávateľ oprávnený tieto vady odstrániť sám alebo ich odstránením poveriť tretiu odborne spôsobilú osobu v cenách pre danú lokalitu, druh prác alebo výrobkov obvyklých. Takto vzniknuté náklady je Zhotoviteľ povinný uhradiť Objednávateľovi do 14 dní odo dňa doručenia príslušnej faktúry a preukázaní nutných a účelne vynaložených nákladov na odstránenie oprávnene reklamovanej vady ako prílohy tejto faktúry. Týmto nie je dotknutý nárok Objednávateľa na náhradu škody. </w:t>
      </w:r>
    </w:p>
    <w:p w14:paraId="6F0AE234" w14:textId="77777777" w:rsidR="00FD56C6" w:rsidRPr="0035660C" w:rsidRDefault="00FD56C6" w:rsidP="00FD56C6">
      <w:pPr>
        <w:widowControl/>
        <w:numPr>
          <w:ilvl w:val="0"/>
          <w:numId w:val="24"/>
        </w:numPr>
        <w:suppressAutoHyphens w:val="0"/>
        <w:spacing w:after="40"/>
        <w:jc w:val="both"/>
        <w:rPr>
          <w:rFonts w:ascii="Univers" w:hAnsi="Univers" w:cs="Arial"/>
          <w:sz w:val="20"/>
        </w:rPr>
      </w:pPr>
      <w:r w:rsidRPr="0035660C">
        <w:rPr>
          <w:rFonts w:ascii="Univers" w:hAnsi="Univers" w:cs="Arial"/>
          <w:sz w:val="20"/>
        </w:rPr>
        <w:t>Objednávateľ je povinný Zhotoviteľovi umožniť prístup do priestorov, pokiaľ je to potrebné pre možnosť riadneho odstránenia oprávnene reklamovaných vád.</w:t>
      </w:r>
    </w:p>
    <w:p w14:paraId="0F94E9F7" w14:textId="537F0DE4" w:rsidR="00FD56C6" w:rsidRPr="002166A2" w:rsidRDefault="00FD56C6" w:rsidP="00FD56C6">
      <w:pPr>
        <w:widowControl/>
        <w:numPr>
          <w:ilvl w:val="0"/>
          <w:numId w:val="24"/>
        </w:numPr>
        <w:suppressAutoHyphens w:val="0"/>
        <w:spacing w:after="40"/>
        <w:jc w:val="both"/>
        <w:rPr>
          <w:rFonts w:ascii="Univers" w:hAnsi="Univers" w:cs="Arial"/>
          <w:sz w:val="20"/>
        </w:rPr>
      </w:pPr>
      <w:r w:rsidRPr="002166A2">
        <w:rPr>
          <w:rFonts w:ascii="Univers" w:hAnsi="Univers" w:cs="Arial"/>
          <w:sz w:val="20"/>
        </w:rPr>
        <w:t>Zhotoviteľ sa zaväzuje po celú dobu realizácie diela a po dobu záručnej doby udržovať na svoje náklady dostatočné poistenie ku krytiu rizík spojených s realizáciou diela podľa tejto zmluvy, minimálne však poistenie zodpovednosti vo výške 120% celkovej ceny diela a poistenie diela do výšky 100% celkovej ceny diela.</w:t>
      </w:r>
    </w:p>
    <w:p w14:paraId="5EE072FC" w14:textId="0E7A81E3" w:rsidR="00FD56C6" w:rsidRPr="002166A2" w:rsidRDefault="00FD56C6" w:rsidP="00FD56C6">
      <w:pPr>
        <w:widowControl/>
        <w:numPr>
          <w:ilvl w:val="0"/>
          <w:numId w:val="24"/>
        </w:numPr>
        <w:suppressAutoHyphens w:val="0"/>
        <w:spacing w:after="40"/>
        <w:jc w:val="both"/>
        <w:rPr>
          <w:rFonts w:ascii="Univers" w:hAnsi="Univers" w:cs="Arial"/>
          <w:sz w:val="20"/>
        </w:rPr>
      </w:pPr>
      <w:r w:rsidRPr="002166A2">
        <w:rPr>
          <w:rFonts w:ascii="Univers" w:hAnsi="Univers" w:cs="Arial"/>
          <w:sz w:val="20"/>
        </w:rPr>
        <w:t>Stavebnomontážne poistenie sa Zhotoviteľ zaväzuje predložiť Objednávateľovi ku dňu začatia s výkonom diela</w:t>
      </w:r>
      <w:r w:rsidR="002166A2" w:rsidRPr="002166A2">
        <w:rPr>
          <w:rFonts w:ascii="Univers" w:hAnsi="Univers" w:cs="Arial"/>
          <w:sz w:val="20"/>
        </w:rPr>
        <w:t>.</w:t>
      </w:r>
    </w:p>
    <w:p w14:paraId="24386839" w14:textId="77777777" w:rsidR="00FD56C6" w:rsidRPr="0035660C" w:rsidRDefault="00FD56C6" w:rsidP="00DB78DB">
      <w:pPr>
        <w:jc w:val="center"/>
        <w:rPr>
          <w:rFonts w:ascii="Univers" w:hAnsi="Univers" w:cs="Arial"/>
          <w:sz w:val="20"/>
        </w:rPr>
      </w:pPr>
    </w:p>
    <w:p w14:paraId="2303116D" w14:textId="77777777" w:rsidR="00FD56C6" w:rsidRPr="0035660C" w:rsidRDefault="00FD56C6" w:rsidP="00DB78DB">
      <w:pPr>
        <w:jc w:val="center"/>
        <w:rPr>
          <w:rFonts w:ascii="Univers" w:hAnsi="Univers" w:cs="Arial"/>
          <w:b/>
          <w:sz w:val="20"/>
        </w:rPr>
      </w:pPr>
      <w:r w:rsidRPr="0035660C">
        <w:rPr>
          <w:rFonts w:ascii="Univers" w:hAnsi="Univers" w:cs="Arial"/>
          <w:b/>
          <w:sz w:val="20"/>
        </w:rPr>
        <w:t>Čl. 12  Podstatné porušenie zmluvy – odstúpenie od zmluvy</w:t>
      </w:r>
    </w:p>
    <w:p w14:paraId="47C03759" w14:textId="77777777" w:rsidR="00FD56C6" w:rsidRPr="0035660C" w:rsidRDefault="00FD56C6" w:rsidP="00FD56C6">
      <w:pPr>
        <w:jc w:val="center"/>
        <w:rPr>
          <w:rFonts w:ascii="Univers" w:hAnsi="Univers" w:cs="Arial"/>
          <w:b/>
          <w:sz w:val="20"/>
        </w:rPr>
      </w:pPr>
    </w:p>
    <w:p w14:paraId="34182660" w14:textId="77777777" w:rsidR="00FD56C6" w:rsidRPr="0035660C" w:rsidRDefault="00FD56C6" w:rsidP="00FD56C6">
      <w:pPr>
        <w:widowControl/>
        <w:numPr>
          <w:ilvl w:val="0"/>
          <w:numId w:val="25"/>
        </w:numPr>
        <w:suppressAutoHyphens w:val="0"/>
        <w:spacing w:after="40"/>
        <w:jc w:val="both"/>
        <w:rPr>
          <w:rFonts w:ascii="Univers" w:hAnsi="Univers" w:cs="Arial"/>
          <w:sz w:val="20"/>
        </w:rPr>
      </w:pPr>
      <w:r w:rsidRPr="0035660C">
        <w:rPr>
          <w:rFonts w:ascii="Univers" w:hAnsi="Univers" w:cs="Arial"/>
          <w:sz w:val="20"/>
        </w:rPr>
        <w:t>Objednávateľ a Zhotoviteľ sú oprávnení odstúpiť od zmluvy v prípade podstatného porušenia zmluvných povinností.</w:t>
      </w:r>
    </w:p>
    <w:p w14:paraId="1D8510EF" w14:textId="77777777" w:rsidR="00FD56C6" w:rsidRPr="0035660C" w:rsidRDefault="00FD56C6" w:rsidP="00FD56C6">
      <w:pPr>
        <w:widowControl/>
        <w:numPr>
          <w:ilvl w:val="0"/>
          <w:numId w:val="25"/>
        </w:numPr>
        <w:suppressAutoHyphens w:val="0"/>
        <w:spacing w:after="40"/>
        <w:jc w:val="both"/>
        <w:rPr>
          <w:rFonts w:ascii="Univers" w:hAnsi="Univers" w:cs="Arial"/>
          <w:sz w:val="20"/>
        </w:rPr>
      </w:pPr>
      <w:r w:rsidRPr="0035660C">
        <w:rPr>
          <w:rFonts w:ascii="Univers" w:hAnsi="Univers" w:cs="Arial"/>
          <w:sz w:val="20"/>
        </w:rPr>
        <w:t>Za podstatné porušenie zmluvných povinností na strane Objednávateľa sa považuje:</w:t>
      </w:r>
    </w:p>
    <w:p w14:paraId="0E90667C" w14:textId="4E456E8E" w:rsidR="00FD56C6" w:rsidRPr="002166A2" w:rsidRDefault="00FD56C6" w:rsidP="00FD56C6">
      <w:pPr>
        <w:pStyle w:val="Odsekzoznamu"/>
        <w:numPr>
          <w:ilvl w:val="0"/>
          <w:numId w:val="26"/>
        </w:numPr>
        <w:spacing w:after="40"/>
        <w:ind w:left="993" w:hanging="426"/>
        <w:jc w:val="both"/>
        <w:rPr>
          <w:rFonts w:ascii="Univers" w:hAnsi="Univers" w:cs="Arial"/>
          <w:lang w:val="sk-SK"/>
        </w:rPr>
      </w:pPr>
      <w:r w:rsidRPr="00623CDD">
        <w:rPr>
          <w:rFonts w:ascii="Univers" w:hAnsi="Univers" w:cs="Arial"/>
          <w:lang w:val="sk-SK"/>
        </w:rPr>
        <w:t xml:space="preserve">omeškanie s povinnosťou platby ceny diela podľa čl. 3 tejto zmluvy po dobu dlhšiu ako </w:t>
      </w:r>
      <w:r w:rsidR="00E0334B" w:rsidRPr="00383FA3">
        <w:rPr>
          <w:rFonts w:ascii="Univers" w:hAnsi="Univers" w:cs="Arial"/>
          <w:lang w:val="sk-SK"/>
        </w:rPr>
        <w:t>6</w:t>
      </w:r>
      <w:r w:rsidRPr="00383FA3">
        <w:rPr>
          <w:rFonts w:ascii="Univers" w:hAnsi="Univers" w:cs="Arial"/>
          <w:lang w:val="sk-SK"/>
        </w:rPr>
        <w:t>0 kalendárnych dní</w:t>
      </w:r>
      <w:r w:rsidRPr="00623CDD">
        <w:rPr>
          <w:rFonts w:ascii="Univers" w:hAnsi="Univers" w:cs="Arial"/>
          <w:lang w:val="sk-SK"/>
        </w:rPr>
        <w:t xml:space="preserve">. </w:t>
      </w:r>
    </w:p>
    <w:p w14:paraId="54B86A01" w14:textId="3521C63C" w:rsidR="00FD56C6" w:rsidRPr="002166A2" w:rsidRDefault="00FD56C6" w:rsidP="00FD56C6">
      <w:pPr>
        <w:pStyle w:val="Odsekzoznamu"/>
        <w:numPr>
          <w:ilvl w:val="0"/>
          <w:numId w:val="26"/>
        </w:numPr>
        <w:spacing w:after="40"/>
        <w:ind w:left="993" w:hanging="426"/>
        <w:jc w:val="both"/>
        <w:rPr>
          <w:rFonts w:ascii="Univers" w:hAnsi="Univers" w:cs="Arial"/>
          <w:lang w:val="sk-SK"/>
        </w:rPr>
      </w:pPr>
      <w:r w:rsidRPr="002166A2">
        <w:rPr>
          <w:rFonts w:ascii="Univers" w:hAnsi="Univers" w:cs="Arial"/>
          <w:lang w:val="sk-SK"/>
        </w:rPr>
        <w:t>podanie návrhu voči Objednávateľovi na vyhlásenie konkurzu alebo návrhu na povolenie reštrukturalizácie Objednávateľa alebo vyhlásenie konkurzu na majetok Objednávateľa alebo povolenie reštrukturalizácie Objednávateľa a/alebo vstúpenie Objednávateľa do likvidácie</w:t>
      </w:r>
      <w:r w:rsidR="002166A2" w:rsidRPr="002166A2">
        <w:rPr>
          <w:rFonts w:ascii="Univers" w:hAnsi="Univers" w:cs="Arial"/>
          <w:lang w:val="sk-SK"/>
        </w:rPr>
        <w:t>.</w:t>
      </w:r>
    </w:p>
    <w:p w14:paraId="41C782BA" w14:textId="77777777" w:rsidR="00FD56C6" w:rsidRPr="00E575BF" w:rsidRDefault="00FD56C6" w:rsidP="00FD56C6">
      <w:pPr>
        <w:pStyle w:val="Odsekzoznamu"/>
        <w:spacing w:after="40"/>
        <w:ind w:left="993"/>
        <w:jc w:val="both"/>
        <w:rPr>
          <w:rFonts w:ascii="Univers" w:hAnsi="Univers" w:cs="Arial"/>
          <w:b/>
          <w:bCs/>
          <w:color w:val="000000" w:themeColor="text1"/>
          <w:lang w:val="sk-SK"/>
        </w:rPr>
      </w:pPr>
    </w:p>
    <w:p w14:paraId="1DEEF5A9" w14:textId="77777777" w:rsidR="00FD56C6" w:rsidRPr="0035660C" w:rsidRDefault="00FD56C6" w:rsidP="00FD56C6">
      <w:pPr>
        <w:widowControl/>
        <w:numPr>
          <w:ilvl w:val="0"/>
          <w:numId w:val="25"/>
        </w:numPr>
        <w:suppressAutoHyphens w:val="0"/>
        <w:spacing w:after="40"/>
        <w:jc w:val="both"/>
        <w:rPr>
          <w:rFonts w:ascii="Univers" w:hAnsi="Univers" w:cs="Arial"/>
          <w:sz w:val="20"/>
        </w:rPr>
      </w:pPr>
      <w:r w:rsidRPr="0035660C">
        <w:rPr>
          <w:rFonts w:ascii="Univers" w:hAnsi="Univers" w:cs="Arial"/>
          <w:sz w:val="20"/>
        </w:rPr>
        <w:t>Za podstatné porušenie zmluvných povinností na strane Zhotoviteľa sa považuje najmä:</w:t>
      </w:r>
    </w:p>
    <w:p w14:paraId="735310EF" w14:textId="06FA4B31" w:rsidR="00FD56C6" w:rsidRPr="0035660C" w:rsidRDefault="00FD56C6" w:rsidP="00FD56C6">
      <w:pPr>
        <w:pStyle w:val="Odsekzoznamu"/>
        <w:numPr>
          <w:ilvl w:val="0"/>
          <w:numId w:val="5"/>
        </w:numPr>
        <w:shd w:val="clear" w:color="auto" w:fill="FFFFFF"/>
        <w:tabs>
          <w:tab w:val="left" w:pos="993"/>
        </w:tabs>
        <w:autoSpaceDN w:val="0"/>
        <w:spacing w:after="40"/>
        <w:ind w:left="993" w:hanging="426"/>
        <w:jc w:val="both"/>
        <w:rPr>
          <w:rFonts w:ascii="Univers" w:hAnsi="Univers" w:cs="Arial"/>
          <w:lang w:val="sk-SK"/>
        </w:rPr>
      </w:pPr>
      <w:r w:rsidRPr="0035660C">
        <w:rPr>
          <w:rFonts w:ascii="Univers" w:hAnsi="Univers" w:cs="Arial"/>
          <w:lang w:val="sk-SK"/>
        </w:rPr>
        <w:t xml:space="preserve">omeškanie s plnením termínov uvedených v bode 1. čl. 5 tejto zmluvy o dobu dlhšiu ako </w:t>
      </w:r>
      <w:r w:rsidR="00EA55A2" w:rsidRPr="002166A2">
        <w:rPr>
          <w:rFonts w:ascii="Univers" w:hAnsi="Univers" w:cs="Arial"/>
          <w:lang w:val="sk-SK"/>
        </w:rPr>
        <w:t>7</w:t>
      </w:r>
      <w:r w:rsidR="00EA55A2">
        <w:rPr>
          <w:rFonts w:ascii="Univers" w:hAnsi="Univers" w:cs="Arial"/>
          <w:color w:val="FF0000"/>
          <w:lang w:val="sk-SK"/>
        </w:rPr>
        <w:t xml:space="preserve"> </w:t>
      </w:r>
      <w:r w:rsidRPr="0035660C">
        <w:rPr>
          <w:rFonts w:ascii="Univers" w:hAnsi="Univers" w:cs="Arial"/>
          <w:lang w:val="sk-SK"/>
        </w:rPr>
        <w:t>dní</w:t>
      </w:r>
    </w:p>
    <w:p w14:paraId="54BD9809" w14:textId="77777777" w:rsidR="00FD56C6" w:rsidRPr="0035660C" w:rsidRDefault="00FD56C6" w:rsidP="00FD56C6">
      <w:pPr>
        <w:pStyle w:val="Odsekzoznamu"/>
        <w:numPr>
          <w:ilvl w:val="0"/>
          <w:numId w:val="5"/>
        </w:numPr>
        <w:shd w:val="clear" w:color="auto" w:fill="FFFFFF"/>
        <w:tabs>
          <w:tab w:val="left" w:pos="993"/>
        </w:tabs>
        <w:autoSpaceDN w:val="0"/>
        <w:spacing w:after="40"/>
        <w:ind w:left="993" w:hanging="426"/>
        <w:jc w:val="both"/>
        <w:rPr>
          <w:rFonts w:ascii="Univers" w:hAnsi="Univers" w:cs="Arial"/>
          <w:lang w:val="sk-SK"/>
        </w:rPr>
      </w:pPr>
      <w:r w:rsidRPr="0035660C">
        <w:rPr>
          <w:rFonts w:ascii="Univers" w:hAnsi="Univers" w:cs="Arial"/>
          <w:lang w:val="sk-SK"/>
        </w:rPr>
        <w:t>vykonávanie diela v rozpore s touto zmluvou, resp. s príslušnými právnymi predpismi vzťahujúcimi sa na riadne vykonanie diela</w:t>
      </w:r>
    </w:p>
    <w:p w14:paraId="087E6AD0" w14:textId="23D4ECB4" w:rsidR="00FD56C6" w:rsidRPr="002166A2" w:rsidRDefault="00FD56C6" w:rsidP="00FD56C6">
      <w:pPr>
        <w:pStyle w:val="Odsekzoznamu"/>
        <w:numPr>
          <w:ilvl w:val="0"/>
          <w:numId w:val="5"/>
        </w:numPr>
        <w:shd w:val="clear" w:color="auto" w:fill="FFFFFF"/>
        <w:tabs>
          <w:tab w:val="left" w:pos="993"/>
        </w:tabs>
        <w:autoSpaceDN w:val="0"/>
        <w:spacing w:after="40"/>
        <w:ind w:left="993" w:hanging="426"/>
        <w:jc w:val="both"/>
        <w:rPr>
          <w:rFonts w:ascii="Univers" w:hAnsi="Univers" w:cs="Arial"/>
          <w:lang w:val="sk-SK"/>
        </w:rPr>
      </w:pPr>
      <w:r w:rsidRPr="002166A2">
        <w:rPr>
          <w:rFonts w:ascii="Univers" w:hAnsi="Univers" w:cs="Arial"/>
          <w:lang w:val="sk-SK"/>
        </w:rPr>
        <w:t>podanie návrhu voči Zhotoviteľovi na vyhlásenie konkurzu alebo návrhu na povolenie reštrukturalizácie Zhotoviteľa alebo vyhlásenie konkurzu na majetok Zhotoviteľa alebo povolenie reštrukturalizácie Zhotoviteľa a/alebo vstúpenie Zhotoviteľa do likvidácie</w:t>
      </w:r>
      <w:r w:rsidR="002166A2" w:rsidRPr="002166A2">
        <w:rPr>
          <w:rFonts w:ascii="Univers" w:hAnsi="Univers" w:cs="Arial"/>
          <w:lang w:val="sk-SK"/>
        </w:rPr>
        <w:t>.</w:t>
      </w:r>
    </w:p>
    <w:p w14:paraId="74D4635C" w14:textId="77777777" w:rsidR="00FD56C6" w:rsidRPr="00E575BF" w:rsidRDefault="00FD56C6" w:rsidP="00FD56C6">
      <w:pPr>
        <w:spacing w:after="40"/>
        <w:ind w:left="426"/>
        <w:jc w:val="both"/>
        <w:rPr>
          <w:rFonts w:ascii="Univers" w:hAnsi="Univers" w:cs="Arial"/>
          <w:sz w:val="20"/>
        </w:rPr>
      </w:pPr>
      <w:r w:rsidRPr="00E575BF">
        <w:rPr>
          <w:rFonts w:ascii="Univers" w:hAnsi="Univers" w:cs="Arial"/>
          <w:sz w:val="20"/>
        </w:rPr>
        <w:t>Odstúpenie od zmluvy musí byť vykonané písomne, podpísané oprávnenými zástupcami zmluvných strán a doručené druhej strane, pričom účinky odstúpenia nastávajú dňom jeho doručenia.</w:t>
      </w:r>
    </w:p>
    <w:p w14:paraId="12F4AA4C" w14:textId="77777777" w:rsidR="00FD56C6" w:rsidRPr="0035660C" w:rsidRDefault="00FD56C6" w:rsidP="00FD56C6">
      <w:pPr>
        <w:widowControl/>
        <w:numPr>
          <w:ilvl w:val="0"/>
          <w:numId w:val="25"/>
        </w:numPr>
        <w:tabs>
          <w:tab w:val="num" w:pos="567"/>
        </w:tabs>
        <w:suppressAutoHyphens w:val="0"/>
        <w:spacing w:after="40"/>
        <w:jc w:val="both"/>
        <w:rPr>
          <w:rFonts w:ascii="Univers" w:hAnsi="Univers" w:cs="Arial"/>
          <w:sz w:val="20"/>
        </w:rPr>
      </w:pPr>
      <w:r w:rsidRPr="00E575BF">
        <w:rPr>
          <w:rFonts w:ascii="Univers" w:hAnsi="Univers" w:cs="Arial"/>
          <w:sz w:val="20"/>
        </w:rPr>
        <w:t>P</w:t>
      </w:r>
      <w:r w:rsidRPr="0035660C">
        <w:rPr>
          <w:rFonts w:ascii="Univers" w:hAnsi="Univers" w:cs="Arial"/>
          <w:sz w:val="20"/>
        </w:rPr>
        <w:t xml:space="preserve">okiaľ Objednávateľ odstúpi od zmluvy z dôvodov na strane Zhotoviteľa (bod 3. tohto článku zmluvy), Zhotoviteľ buď okamžite alebo ku dňu stanovenému v oznámení o odstúpení: </w:t>
      </w:r>
    </w:p>
    <w:p w14:paraId="4F35F269" w14:textId="77777777" w:rsidR="00FD56C6" w:rsidRPr="0035660C" w:rsidRDefault="00FD56C6" w:rsidP="00FD56C6">
      <w:pPr>
        <w:widowControl/>
        <w:numPr>
          <w:ilvl w:val="4"/>
          <w:numId w:val="13"/>
        </w:numPr>
        <w:suppressAutoHyphens w:val="0"/>
        <w:spacing w:after="40"/>
        <w:ind w:left="851" w:hanging="284"/>
        <w:jc w:val="both"/>
        <w:rPr>
          <w:rFonts w:ascii="Univers" w:hAnsi="Univers" w:cs="Arial"/>
          <w:sz w:val="20"/>
        </w:rPr>
      </w:pPr>
      <w:r w:rsidRPr="0035660C">
        <w:rPr>
          <w:rFonts w:ascii="Univers" w:hAnsi="Univers" w:cs="Arial"/>
          <w:sz w:val="20"/>
        </w:rPr>
        <w:lastRenderedPageBreak/>
        <w:t>zastaví všetky ďalšie práce s výnimkou tých prác, ktoré môže Objednávateľ špecifikovať v oznámení o odstúpení od zmluvy len za účelom, aby ochránil časť už vykonaného diela</w:t>
      </w:r>
    </w:p>
    <w:p w14:paraId="63A186F3" w14:textId="77777777" w:rsidR="00FD56C6" w:rsidRPr="0035660C" w:rsidRDefault="00FD56C6" w:rsidP="00FD56C6">
      <w:pPr>
        <w:widowControl/>
        <w:numPr>
          <w:ilvl w:val="4"/>
          <w:numId w:val="13"/>
        </w:numPr>
        <w:suppressAutoHyphens w:val="0"/>
        <w:spacing w:after="40"/>
        <w:ind w:left="851" w:hanging="284"/>
        <w:jc w:val="both"/>
        <w:rPr>
          <w:rFonts w:ascii="Univers" w:hAnsi="Univers" w:cs="Arial"/>
          <w:sz w:val="20"/>
        </w:rPr>
      </w:pPr>
      <w:r w:rsidRPr="0035660C">
        <w:rPr>
          <w:rFonts w:ascii="Univers" w:hAnsi="Univers" w:cs="Arial"/>
          <w:sz w:val="20"/>
        </w:rPr>
        <w:t>ukončí všetky subdodávateľské zmluvy s výnimkou tých, ktoré sú postúpené Objednávateľovi v znení písm. d) tohto bodu článku 12. zmluvy</w:t>
      </w:r>
    </w:p>
    <w:p w14:paraId="46C30C31" w14:textId="77777777" w:rsidR="00FD56C6" w:rsidRPr="0035660C" w:rsidRDefault="00FD56C6" w:rsidP="00FD56C6">
      <w:pPr>
        <w:widowControl/>
        <w:numPr>
          <w:ilvl w:val="4"/>
          <w:numId w:val="13"/>
        </w:numPr>
        <w:suppressAutoHyphens w:val="0"/>
        <w:spacing w:after="40"/>
        <w:ind w:left="851" w:hanging="284"/>
        <w:jc w:val="both"/>
        <w:rPr>
          <w:rFonts w:ascii="Univers" w:hAnsi="Univers" w:cs="Arial"/>
          <w:sz w:val="20"/>
        </w:rPr>
      </w:pPr>
      <w:r w:rsidRPr="0035660C">
        <w:rPr>
          <w:rFonts w:ascii="Univers" w:hAnsi="Univers" w:cs="Arial"/>
          <w:sz w:val="20"/>
        </w:rPr>
        <w:t>odovzdá Objednávateľovi časti diela vykonané Zhotoviteľom k dátumu oznámenia o odstúpení od zmluvy</w:t>
      </w:r>
    </w:p>
    <w:p w14:paraId="43B78D91" w14:textId="77777777" w:rsidR="00FD56C6" w:rsidRPr="00E575BF" w:rsidRDefault="00FD56C6" w:rsidP="00FD56C6">
      <w:pPr>
        <w:widowControl/>
        <w:numPr>
          <w:ilvl w:val="4"/>
          <w:numId w:val="13"/>
        </w:numPr>
        <w:suppressAutoHyphens w:val="0"/>
        <w:spacing w:after="40"/>
        <w:ind w:left="851" w:hanging="284"/>
        <w:jc w:val="both"/>
        <w:rPr>
          <w:rFonts w:ascii="Univers" w:hAnsi="Univers" w:cs="Arial"/>
          <w:sz w:val="20"/>
        </w:rPr>
      </w:pPr>
      <w:r w:rsidRPr="00E575BF">
        <w:rPr>
          <w:rFonts w:ascii="Univers" w:hAnsi="Univers" w:cs="Arial"/>
          <w:sz w:val="20"/>
        </w:rPr>
        <w:t>postúpi Objednávateľovi všetky práva, vlastnícke právo a pohľadávky Zhotoviteľa k dielu a materiálom v stave ku dňu odstúpenia a pokiaľ to Objednávateľ požaduje i ku ktorýmkoľvek subdodávateľským zmluvám uzatvoreným medzi Zhotoviteľom  s jeho subdodávateľmi</w:t>
      </w:r>
    </w:p>
    <w:p w14:paraId="73BEBE60" w14:textId="77777777" w:rsidR="00FD56C6" w:rsidRPr="00E575BF" w:rsidRDefault="00FD56C6" w:rsidP="00FD56C6">
      <w:pPr>
        <w:widowControl/>
        <w:numPr>
          <w:ilvl w:val="4"/>
          <w:numId w:val="13"/>
        </w:numPr>
        <w:suppressAutoHyphens w:val="0"/>
        <w:spacing w:after="40"/>
        <w:ind w:left="851" w:hanging="284"/>
        <w:jc w:val="both"/>
        <w:rPr>
          <w:rFonts w:ascii="Univers" w:hAnsi="Univers" w:cs="Arial"/>
          <w:sz w:val="20"/>
        </w:rPr>
      </w:pPr>
      <w:r w:rsidRPr="00E575BF">
        <w:rPr>
          <w:rFonts w:ascii="Univers" w:hAnsi="Univers" w:cs="Arial"/>
          <w:sz w:val="20"/>
        </w:rPr>
        <w:t>prenechá Objednávateľovi všetky výkresy, špecifikáciu a iné dokumenty pripravené Zhotoviteľom alebo jeho subdodávateľmi v súvislosti s dielom, v stave ku dňu odstúpenia</w:t>
      </w:r>
    </w:p>
    <w:p w14:paraId="5C9A11E9" w14:textId="77777777" w:rsidR="00961900" w:rsidRDefault="00FD56C6" w:rsidP="00961900">
      <w:pPr>
        <w:widowControl/>
        <w:numPr>
          <w:ilvl w:val="4"/>
          <w:numId w:val="13"/>
        </w:numPr>
        <w:suppressAutoHyphens w:val="0"/>
        <w:spacing w:after="40"/>
        <w:ind w:left="851" w:hanging="284"/>
        <w:jc w:val="both"/>
        <w:rPr>
          <w:rFonts w:ascii="Univers" w:hAnsi="Univers" w:cs="Arial"/>
          <w:sz w:val="20"/>
        </w:rPr>
      </w:pPr>
      <w:r w:rsidRPr="00E575BF">
        <w:rPr>
          <w:rFonts w:ascii="Univers" w:hAnsi="Univers" w:cs="Arial"/>
          <w:sz w:val="20"/>
        </w:rPr>
        <w:t>umožní Objednávateľovi nechať dokončiť dielo treťou stranou</w:t>
      </w:r>
    </w:p>
    <w:p w14:paraId="7A4ACF99" w14:textId="148C11F8" w:rsidR="00FD56C6" w:rsidRPr="00961900" w:rsidRDefault="00FD56C6" w:rsidP="00961900">
      <w:pPr>
        <w:widowControl/>
        <w:numPr>
          <w:ilvl w:val="4"/>
          <w:numId w:val="13"/>
        </w:numPr>
        <w:suppressAutoHyphens w:val="0"/>
        <w:spacing w:after="40"/>
        <w:ind w:left="851" w:hanging="284"/>
        <w:jc w:val="both"/>
        <w:rPr>
          <w:rFonts w:ascii="Univers" w:hAnsi="Univers" w:cs="Arial"/>
          <w:sz w:val="20"/>
        </w:rPr>
      </w:pPr>
      <w:r w:rsidRPr="00961900">
        <w:rPr>
          <w:rFonts w:ascii="Univers" w:hAnsi="Univers" w:cs="Arial"/>
          <w:sz w:val="20"/>
        </w:rPr>
        <w:t>Objednávateľ môže vstúpiť na stavenisko a vykázať Zhotoviteľa a Objednávateľ môže dokončiť dielo sám alebo prostredníctvom akejkoľvek tretej strany, s čím Zhotoviteľ podpisom tejto zmluvy vyjadruje svoj bezvýhradný súhlas.</w:t>
      </w:r>
    </w:p>
    <w:p w14:paraId="230B164C" w14:textId="77777777" w:rsidR="00FD56C6" w:rsidRDefault="00FD56C6" w:rsidP="00FD56C6">
      <w:pPr>
        <w:widowControl/>
        <w:numPr>
          <w:ilvl w:val="0"/>
          <w:numId w:val="25"/>
        </w:numPr>
        <w:tabs>
          <w:tab w:val="num" w:pos="567"/>
        </w:tabs>
        <w:suppressAutoHyphens w:val="0"/>
        <w:spacing w:after="40"/>
        <w:jc w:val="both"/>
        <w:rPr>
          <w:rFonts w:ascii="Univers" w:hAnsi="Univers" w:cs="Arial"/>
          <w:sz w:val="20"/>
        </w:rPr>
      </w:pPr>
      <w:r w:rsidRPr="00E575BF">
        <w:rPr>
          <w:rFonts w:ascii="Univers" w:hAnsi="Univers" w:cs="Arial"/>
          <w:sz w:val="20"/>
        </w:rPr>
        <w:t>V prí</w:t>
      </w:r>
      <w:r w:rsidRPr="0035660C">
        <w:rPr>
          <w:rFonts w:ascii="Univers" w:hAnsi="Univers" w:cs="Arial"/>
          <w:sz w:val="20"/>
        </w:rPr>
        <w:t>pade odstúpenia od zmluvy ktoroukoľvek zo zmluvných strán, Zhotoviteľ poskytuje záruku za činnosti vykonané podľa tejto zmluvy do dňa doručenia odstúpenia druhej zmluvnej strane.</w:t>
      </w:r>
    </w:p>
    <w:p w14:paraId="7B6322DE" w14:textId="5F66A506" w:rsidR="00FD56C6" w:rsidRPr="00931607" w:rsidRDefault="00FD56C6" w:rsidP="00FD56C6">
      <w:pPr>
        <w:widowControl/>
        <w:numPr>
          <w:ilvl w:val="0"/>
          <w:numId w:val="25"/>
        </w:numPr>
        <w:suppressAutoHyphens w:val="0"/>
        <w:spacing w:after="40"/>
        <w:jc w:val="both"/>
        <w:rPr>
          <w:rFonts w:ascii="Univers" w:hAnsi="Univers" w:cs="Arial"/>
          <w:sz w:val="20"/>
        </w:rPr>
      </w:pPr>
      <w:r w:rsidRPr="00931607">
        <w:rPr>
          <w:rFonts w:ascii="Univers" w:hAnsi="Univers" w:cs="Arial"/>
          <w:sz w:val="20"/>
        </w:rPr>
        <w:t xml:space="preserve">Zhotoviteľ berie na vedomie a súhlasí, že verejné obstarávanie projektu podľa tejto zmluvy podlieha kontrole zo strany Pôdohospodárskej Platobnej Agentúry. Zmluvné strany sa dohodli, že v prípade  zápornej správy z kontroly  verejného obstarávania je Objednávateľ oprávnený od zmluvy odstúpiť a táto zmluva </w:t>
      </w:r>
      <w:r w:rsidR="002166A2" w:rsidRPr="002166A2">
        <w:rPr>
          <w:rFonts w:ascii="Univers" w:hAnsi="Univers" w:cs="Arial"/>
          <w:sz w:val="20"/>
        </w:rPr>
        <w:t xml:space="preserve">sa </w:t>
      </w:r>
      <w:r w:rsidRPr="002166A2">
        <w:rPr>
          <w:rFonts w:ascii="Univers" w:hAnsi="Univers" w:cs="Arial"/>
          <w:sz w:val="20"/>
        </w:rPr>
        <w:t>zruš</w:t>
      </w:r>
      <w:r w:rsidR="002166A2" w:rsidRPr="002166A2">
        <w:rPr>
          <w:rFonts w:ascii="Univers" w:hAnsi="Univers" w:cs="Arial"/>
          <w:sz w:val="20"/>
        </w:rPr>
        <w:t>í</w:t>
      </w:r>
      <w:r w:rsidRPr="00931607">
        <w:rPr>
          <w:rFonts w:ascii="Univers" w:hAnsi="Univers" w:cs="Arial"/>
          <w:sz w:val="20"/>
        </w:rPr>
        <w:t xml:space="preserve">. Zhotoviteľ má nárok </w:t>
      </w:r>
      <w:r w:rsidR="002166A2">
        <w:rPr>
          <w:rFonts w:ascii="Univers" w:hAnsi="Univers" w:cs="Arial"/>
          <w:sz w:val="20"/>
        </w:rPr>
        <w:t xml:space="preserve">na </w:t>
      </w:r>
      <w:r w:rsidRPr="00931607">
        <w:rPr>
          <w:rFonts w:ascii="Univers" w:hAnsi="Univers" w:cs="Arial"/>
          <w:sz w:val="20"/>
        </w:rPr>
        <w:t>zaplatenie vykonanej časti diela ku dňu zrušenia zmluvy. Zároveň Zhotoviteľ vyhlasuje a ubezpečuje Objednávateľa, že si z dôvodu zrušenia zmluvy neuplatní u Objednávateľa žiadny nárok na prípadnú vzniknutú škodu alebo ušlý zisk.</w:t>
      </w:r>
    </w:p>
    <w:p w14:paraId="6F973A14" w14:textId="77777777" w:rsidR="00FD56C6" w:rsidRPr="0035660C" w:rsidRDefault="00FD56C6" w:rsidP="00F3537E">
      <w:pPr>
        <w:jc w:val="center"/>
        <w:rPr>
          <w:rFonts w:ascii="Univers" w:hAnsi="Univers" w:cs="Arial"/>
          <w:sz w:val="20"/>
        </w:rPr>
      </w:pPr>
    </w:p>
    <w:p w14:paraId="569F59A3" w14:textId="76CF41CE" w:rsidR="00FD56C6" w:rsidRDefault="00FD56C6" w:rsidP="00FD56C6">
      <w:pPr>
        <w:jc w:val="center"/>
        <w:rPr>
          <w:rFonts w:ascii="Univers" w:hAnsi="Univers" w:cs="Arial"/>
          <w:b/>
          <w:sz w:val="20"/>
        </w:rPr>
      </w:pPr>
      <w:r w:rsidRPr="0035660C">
        <w:rPr>
          <w:rFonts w:ascii="Univers" w:hAnsi="Univers" w:cs="Arial"/>
          <w:b/>
          <w:sz w:val="20"/>
        </w:rPr>
        <w:t>Čl. 13  Nebezpečenstvo škody na veci, vlastníctvo veci, iné nebezpečenstvo</w:t>
      </w:r>
    </w:p>
    <w:p w14:paraId="40935D25" w14:textId="77777777" w:rsidR="002166A2" w:rsidRPr="0035660C" w:rsidRDefault="002166A2" w:rsidP="00FD56C6">
      <w:pPr>
        <w:jc w:val="center"/>
        <w:rPr>
          <w:rFonts w:ascii="Univers" w:hAnsi="Univers" w:cs="Arial"/>
          <w:b/>
          <w:sz w:val="20"/>
        </w:rPr>
      </w:pPr>
    </w:p>
    <w:p w14:paraId="3A3EA26C" w14:textId="77777777" w:rsidR="00FD56C6" w:rsidRPr="0035660C" w:rsidRDefault="00FD56C6" w:rsidP="00FD56C6">
      <w:pPr>
        <w:widowControl/>
        <w:numPr>
          <w:ilvl w:val="0"/>
          <w:numId w:val="27"/>
        </w:numPr>
        <w:suppressAutoHyphens w:val="0"/>
        <w:spacing w:after="40"/>
        <w:jc w:val="both"/>
        <w:rPr>
          <w:rFonts w:ascii="Univers" w:hAnsi="Univers" w:cs="Arial"/>
          <w:sz w:val="20"/>
        </w:rPr>
      </w:pPr>
      <w:r w:rsidRPr="0035660C">
        <w:rPr>
          <w:rFonts w:ascii="Univers" w:hAnsi="Univers" w:cs="Arial"/>
          <w:sz w:val="20"/>
        </w:rPr>
        <w:t>Zhotoviteľ vyhlasuje, že pre výkon činností spojených s riadnou realizáciou diela podľa čl. 2 tejto zmluvy jeho zamestnanci spĺňajú odbornú spôsobilosť podľa platných príslušných vyhlášok a noriem SR, resp. EÚ.</w:t>
      </w:r>
    </w:p>
    <w:p w14:paraId="0FE9EBC5" w14:textId="77777777" w:rsidR="00FD56C6" w:rsidRPr="0035660C" w:rsidRDefault="00FD56C6" w:rsidP="00FD56C6">
      <w:pPr>
        <w:widowControl/>
        <w:numPr>
          <w:ilvl w:val="0"/>
          <w:numId w:val="27"/>
        </w:numPr>
        <w:tabs>
          <w:tab w:val="num" w:pos="567"/>
        </w:tabs>
        <w:suppressAutoHyphens w:val="0"/>
        <w:spacing w:after="40"/>
        <w:jc w:val="both"/>
        <w:rPr>
          <w:rFonts w:ascii="Univers" w:hAnsi="Univers" w:cs="Arial"/>
          <w:sz w:val="20"/>
        </w:rPr>
      </w:pPr>
      <w:r w:rsidRPr="0035660C">
        <w:rPr>
          <w:rFonts w:ascii="Univers" w:hAnsi="Univers" w:cs="Arial"/>
          <w:sz w:val="20"/>
        </w:rPr>
        <w:t>Zhotoviteľ je zodpovedný za starostlivosť o dielo alebo akúkoľvek jeho časť až do okamihu podpisu protokolu o prevzatí diela bez vád a nedorobkov oprávnenými zástupcami zmluvných strán a odstráni na svoje vlastné náklady škody, ktoré môžu vzniknúť na diele alebo jeho časti z akéhokoľvek dôvodu a kedykoľvek v tejto dobe. Zmluvné strany sa dohodli, že nebezpečenstvo škody na veci nesie Zhotoviteľ až do okamihu jeho riadneho dokončenia a písomného prevzatia diela ako celku Objednávateľom v zmysle čl. 8 tejto zmluvy.</w:t>
      </w:r>
    </w:p>
    <w:p w14:paraId="4331D91C" w14:textId="77777777" w:rsidR="00FD56C6" w:rsidRPr="00E575BF" w:rsidRDefault="00FD56C6" w:rsidP="00FD56C6">
      <w:pPr>
        <w:widowControl/>
        <w:numPr>
          <w:ilvl w:val="0"/>
          <w:numId w:val="27"/>
        </w:numPr>
        <w:tabs>
          <w:tab w:val="num" w:pos="567"/>
        </w:tabs>
        <w:suppressAutoHyphens w:val="0"/>
        <w:spacing w:after="40"/>
        <w:jc w:val="both"/>
        <w:rPr>
          <w:rFonts w:ascii="Univers" w:hAnsi="Univers" w:cs="Arial"/>
          <w:sz w:val="20"/>
        </w:rPr>
      </w:pPr>
      <w:r w:rsidRPr="0035660C">
        <w:rPr>
          <w:rFonts w:ascii="Univers" w:hAnsi="Univers" w:cs="Arial"/>
          <w:sz w:val="20"/>
        </w:rPr>
        <w:t xml:space="preserve">Zhotoviteľ zodpovedá za všetky preukázané škody, ktoré vzniknú v dôsledku vykonávania diela Zhotoviteľom tretím osobám a Objednávateľovi. </w:t>
      </w:r>
      <w:bookmarkStart w:id="4" w:name="_Hlk126228754"/>
    </w:p>
    <w:bookmarkEnd w:id="4"/>
    <w:p w14:paraId="6A62DA7D" w14:textId="77777777" w:rsidR="00FD56C6" w:rsidRDefault="00FD56C6" w:rsidP="00C2147D">
      <w:pPr>
        <w:jc w:val="center"/>
        <w:rPr>
          <w:rFonts w:ascii="Univers" w:hAnsi="Univers" w:cs="Arial"/>
          <w:b/>
          <w:sz w:val="20"/>
        </w:rPr>
      </w:pPr>
    </w:p>
    <w:p w14:paraId="7E32516E" w14:textId="3DD9FD7B" w:rsidR="00C2147D" w:rsidRPr="000C58C0" w:rsidRDefault="00FD56C6" w:rsidP="000C58C0">
      <w:pPr>
        <w:pStyle w:val="Nadpis3"/>
        <w:keepNext w:val="0"/>
        <w:spacing w:after="120"/>
        <w:jc w:val="center"/>
        <w:rPr>
          <w:rFonts w:ascii="Univers" w:eastAsia="Arial Unicode MS" w:hAnsi="Univers" w:cs="Arial"/>
          <w:b/>
          <w:color w:val="auto"/>
          <w:sz w:val="20"/>
          <w:szCs w:val="20"/>
        </w:rPr>
      </w:pPr>
      <w:r w:rsidRPr="0035660C">
        <w:rPr>
          <w:rFonts w:ascii="Univers" w:eastAsia="Arial Unicode MS" w:hAnsi="Univers" w:cs="Arial"/>
          <w:b/>
          <w:color w:val="auto"/>
          <w:sz w:val="20"/>
          <w:szCs w:val="20"/>
        </w:rPr>
        <w:t>Čl. 14  Vyššia mo</w:t>
      </w:r>
      <w:r w:rsidR="000C58C0">
        <w:rPr>
          <w:rFonts w:ascii="Univers" w:eastAsia="Arial Unicode MS" w:hAnsi="Univers" w:cs="Arial"/>
          <w:b/>
          <w:color w:val="auto"/>
          <w:sz w:val="20"/>
          <w:szCs w:val="20"/>
        </w:rPr>
        <w:t>c</w:t>
      </w:r>
    </w:p>
    <w:p w14:paraId="53E572BE" w14:textId="77777777" w:rsidR="00FD56C6" w:rsidRPr="00E575BF" w:rsidRDefault="00FD56C6" w:rsidP="00FD56C6">
      <w:pPr>
        <w:widowControl/>
        <w:numPr>
          <w:ilvl w:val="0"/>
          <w:numId w:val="28"/>
        </w:numPr>
        <w:suppressAutoHyphens w:val="0"/>
        <w:spacing w:after="40"/>
        <w:jc w:val="both"/>
        <w:rPr>
          <w:rFonts w:ascii="Univers" w:hAnsi="Univers" w:cs="Arial"/>
          <w:sz w:val="20"/>
        </w:rPr>
      </w:pPr>
      <w:r w:rsidRPr="0035660C">
        <w:rPr>
          <w:rFonts w:ascii="Univers" w:hAnsi="Univers" w:cs="Arial"/>
          <w:sz w:val="20"/>
        </w:rPr>
        <w:t>Ak Zhotoviteľ nemôže splniť svoje záväzky pre vopred nepredpokladané skutočnosti, ktoré sa nepodarí ovplyvniť jemu, alebo jeho dodávateľom, napr., vojna, zásah vyššej moci, vnútorné nepokoje, prírodné katastrofy, štrajky s výnimkou štrajkov u Zhotoviteľa alebo jeho dodávateľov, tak termín plnenia sa posúva o primerane danú dobu</w:t>
      </w:r>
      <w:r w:rsidRPr="00E575BF">
        <w:rPr>
          <w:rFonts w:ascii="Univers" w:hAnsi="Univers" w:cs="Arial"/>
          <w:sz w:val="20"/>
        </w:rPr>
        <w:t>. Za prípad vyššej moci sa nepovažuje neplnenie povinností subdodávateľov Zhotoviteľa či už z dôvodov na ich strane a/alebo z dôvodov vyššej moci.</w:t>
      </w:r>
    </w:p>
    <w:p w14:paraId="246FB72B" w14:textId="77777777" w:rsidR="00FD56C6" w:rsidRPr="0035660C" w:rsidRDefault="00FD56C6" w:rsidP="00FD56C6">
      <w:pPr>
        <w:widowControl/>
        <w:numPr>
          <w:ilvl w:val="0"/>
          <w:numId w:val="28"/>
        </w:numPr>
        <w:tabs>
          <w:tab w:val="num" w:pos="567"/>
        </w:tabs>
        <w:suppressAutoHyphens w:val="0"/>
        <w:spacing w:after="40"/>
        <w:jc w:val="both"/>
        <w:rPr>
          <w:rFonts w:ascii="Univers" w:hAnsi="Univers" w:cs="Arial"/>
          <w:sz w:val="20"/>
        </w:rPr>
      </w:pPr>
      <w:r w:rsidRPr="002166A2">
        <w:rPr>
          <w:rFonts w:ascii="Univers" w:hAnsi="Univers" w:cs="Arial"/>
          <w:sz w:val="20"/>
        </w:rPr>
        <w:t xml:space="preserve">Ak bude Zhotoviteľovi znemožnené splnenie jeho povinností vyskytnutím sa vyššej moci po dobu viac ako 2 mesiace, môže Zhotoviteľ od zmluvy odstúpiť. To isté právo má aj Objednávateľ, ak sa vykonanie diela v dôsledku posunutia termínu stalo bezpredmetným. </w:t>
      </w:r>
      <w:r w:rsidRPr="0035660C">
        <w:rPr>
          <w:rFonts w:ascii="Univers" w:hAnsi="Univers" w:cs="Arial"/>
          <w:sz w:val="20"/>
        </w:rPr>
        <w:t xml:space="preserve">Odstúpenie od zmluvy musí byť písomné, podpísané oprávneným zástupcom odstupujúcej strany a doručené druhej zmluvnej strane. Doručením nastávajú účinky odstúpenia. Zmluvné strany si vysporiadajú prípadné vzájomné nároky </w:t>
      </w:r>
      <w:r w:rsidRPr="002166A2">
        <w:rPr>
          <w:rFonts w:ascii="Univers" w:hAnsi="Univers" w:cs="Arial"/>
          <w:sz w:val="20"/>
        </w:rPr>
        <w:t xml:space="preserve">do 45 dní </w:t>
      </w:r>
      <w:r w:rsidRPr="0035660C">
        <w:rPr>
          <w:rFonts w:ascii="Univers" w:hAnsi="Univers" w:cs="Arial"/>
          <w:sz w:val="20"/>
        </w:rPr>
        <w:t>odo dňa doručenia odstúpenia.</w:t>
      </w:r>
    </w:p>
    <w:p w14:paraId="6CD2C5C9" w14:textId="77777777" w:rsidR="00FD56C6" w:rsidRPr="0035660C" w:rsidRDefault="00FD56C6" w:rsidP="00FD56C6">
      <w:pPr>
        <w:widowControl/>
        <w:numPr>
          <w:ilvl w:val="0"/>
          <w:numId w:val="28"/>
        </w:numPr>
        <w:tabs>
          <w:tab w:val="num" w:pos="567"/>
        </w:tabs>
        <w:suppressAutoHyphens w:val="0"/>
        <w:spacing w:after="40"/>
        <w:jc w:val="both"/>
        <w:rPr>
          <w:rFonts w:ascii="Univers" w:hAnsi="Univers" w:cs="Arial"/>
          <w:sz w:val="20"/>
        </w:rPr>
      </w:pPr>
      <w:r w:rsidRPr="0035660C">
        <w:rPr>
          <w:rFonts w:ascii="Univers" w:hAnsi="Univers" w:cs="Arial"/>
          <w:sz w:val="20"/>
        </w:rPr>
        <w:t>Dovolať sa nemožnosti plnenia v dôsledku vyššej moci v zmysle bodu 1. tohto článku môže len zmluvná strana, ktorá skutočnosť napĺňajúca znaky vyššej moci druhej zmluvnej strane písomne oznámila bezodkladne potom, čo tieto skutočnosti zistila.</w:t>
      </w:r>
    </w:p>
    <w:p w14:paraId="6CFA8FB3" w14:textId="77777777" w:rsidR="00FD56C6" w:rsidRDefault="00FD56C6" w:rsidP="00FD56C6">
      <w:pPr>
        <w:widowControl/>
        <w:numPr>
          <w:ilvl w:val="0"/>
          <w:numId w:val="28"/>
        </w:numPr>
        <w:suppressAutoHyphens w:val="0"/>
        <w:spacing w:after="40"/>
        <w:jc w:val="both"/>
        <w:rPr>
          <w:rFonts w:ascii="Univers" w:hAnsi="Univers" w:cs="Arial"/>
          <w:sz w:val="20"/>
        </w:rPr>
      </w:pPr>
      <w:r w:rsidRPr="00E575BF">
        <w:rPr>
          <w:rFonts w:ascii="Univers" w:hAnsi="Univers" w:cs="Arial"/>
          <w:sz w:val="20"/>
        </w:rPr>
        <w:t xml:space="preserve">Zmluvné strany sa dohodli, že v prípade stavu epidémie, resp. pandémie sa Zhotoviteľ nemôže dovolať nemožnosti splnenia svojich záväzkov, ibaže Zhotoviteľ Objednávateľovi preukáže, že v dôsledku štátom prijatých opatrení a výslovného zákazu uloženého Zhotoviteľovi, resp. jeho </w:t>
      </w:r>
      <w:r w:rsidRPr="00E575BF">
        <w:rPr>
          <w:rFonts w:ascii="Univers" w:hAnsi="Univers" w:cs="Arial"/>
          <w:sz w:val="20"/>
        </w:rPr>
        <w:lastRenderedPageBreak/>
        <w:t>subdodávateľom zo strany príslušných štátnych orgánov nemôže objektívne splniť svoje povinnosti ani za sťažených podmienok a/alebo s väčšími nákladmi a/alebo s pomocou (prostredníctvom) inej osoby a Zhotoviteľ nemá inú možnosť na zabezpečenie splnenia jeho povinností a zároveň Zhotoviteľ preukáže, že prijal a vykonal všetky potrebné opatrenia pre zamedzenie a/alebo odvrátenie dôsledkov stavu epidémie resp. pandémie majúce vplyv na jeho činnosti, ktoré sú predmetom plnenia tejto zmluvy, a tak sám nespôsobil nemožnosť plnenia. Zhotoviteľ sa nemôže dovolávať nemožnosti plnenia svojich povinnosti podľa prvej vety tohto bodu zmluvy, ak stav epidémie resp. pandémie bol vyhlásený, resp. ho bolo možné s prihliadnutím na všetky okolnosti predpokladať v čase uzavretia zmluvy resp. v čase rokovania o zmluve a zmluvných podmienkach.</w:t>
      </w:r>
    </w:p>
    <w:p w14:paraId="6367C494" w14:textId="08E336EA" w:rsidR="00FD56C6" w:rsidRPr="002166A2" w:rsidRDefault="00FD56C6" w:rsidP="00FD56C6">
      <w:pPr>
        <w:widowControl/>
        <w:numPr>
          <w:ilvl w:val="0"/>
          <w:numId w:val="28"/>
        </w:numPr>
        <w:suppressAutoHyphens w:val="0"/>
        <w:spacing w:after="40"/>
        <w:jc w:val="both"/>
        <w:rPr>
          <w:rFonts w:ascii="Univers" w:hAnsi="Univers" w:cs="Arial"/>
          <w:sz w:val="20"/>
        </w:rPr>
      </w:pPr>
      <w:r w:rsidRPr="00F43EEF">
        <w:rPr>
          <w:rFonts w:ascii="Univers" w:hAnsi="Univers" w:cs="Arial"/>
          <w:sz w:val="20"/>
        </w:rPr>
        <w:t xml:space="preserve">Nemožnosť plnenia a dôvody podľa prvej vety tohto bodu zmluvy je Zhotoviteľ povinný Objednávateľovi písomne oznámiť bezodkladne potom, čo tieto skutočnosti zistil, najneskôr však do 4 dní. Spolu s oznámením Zhotoviteľ predloží Objednávateľovi i všetky relevantné dokumenty preukazujúce nemožnosť plnenia podľa tohto bodu zmluvy. Za takéto dokumenty sa nepovažujú vyhlásenia poskytnuté Zhotoviteľom, či jeho subdodávateľmi. Zhotoviteľ je povinný Objednávateľa informovať o predpokladanej dobe nemožnosti plnenia jeho povinností. V prípade, že bude Zhotoviteľovi znemožnené splnenie jeho povinností vyskytnutím sa okolností podľa tohto bodu zmluvy po dobu viac ako 2 mesiacov, </w:t>
      </w:r>
      <w:r w:rsidRPr="002166A2">
        <w:rPr>
          <w:rFonts w:ascii="Univers" w:hAnsi="Univers" w:cs="Arial"/>
          <w:sz w:val="20"/>
        </w:rPr>
        <w:t>Objednávateľ je oprávnený uplatniť postup podľa bodu 2. tohto článku zmluvy.</w:t>
      </w:r>
    </w:p>
    <w:p w14:paraId="1EED5A07" w14:textId="77777777" w:rsidR="00FD56C6" w:rsidRPr="0035660C" w:rsidRDefault="00FD56C6" w:rsidP="00FD56C6">
      <w:pPr>
        <w:widowControl/>
        <w:numPr>
          <w:ilvl w:val="0"/>
          <w:numId w:val="28"/>
        </w:numPr>
        <w:tabs>
          <w:tab w:val="num" w:pos="567"/>
        </w:tabs>
        <w:suppressAutoHyphens w:val="0"/>
        <w:spacing w:after="40"/>
        <w:jc w:val="both"/>
        <w:rPr>
          <w:rFonts w:ascii="Univers" w:hAnsi="Univers" w:cs="Arial"/>
          <w:sz w:val="20"/>
        </w:rPr>
      </w:pPr>
      <w:r w:rsidRPr="0035660C">
        <w:rPr>
          <w:rFonts w:ascii="Univers" w:hAnsi="Univers" w:cs="Arial"/>
          <w:sz w:val="20"/>
        </w:rPr>
        <w:t xml:space="preserve">V prípade nemožnosti plnenia subdodávateľov Zhotoviteľa z dôvodov uvedených v bode 4. tohto článku zmluvy sa použije toto ustanovenie primerane. </w:t>
      </w:r>
    </w:p>
    <w:p w14:paraId="12A3867A" w14:textId="09D73974" w:rsidR="00FD56C6" w:rsidRDefault="00FD56C6" w:rsidP="00C2147D">
      <w:pPr>
        <w:widowControl/>
        <w:suppressAutoHyphens w:val="0"/>
        <w:ind w:left="567"/>
        <w:jc w:val="center"/>
        <w:rPr>
          <w:rFonts w:ascii="Univers" w:hAnsi="Univers" w:cs="Arial"/>
          <w:sz w:val="20"/>
        </w:rPr>
      </w:pPr>
    </w:p>
    <w:p w14:paraId="20C3D5C8" w14:textId="77777777" w:rsidR="00421282" w:rsidRPr="0035660C" w:rsidRDefault="00421282" w:rsidP="00C2147D">
      <w:pPr>
        <w:widowControl/>
        <w:suppressAutoHyphens w:val="0"/>
        <w:ind w:left="567"/>
        <w:jc w:val="center"/>
        <w:rPr>
          <w:rFonts w:ascii="Univers" w:hAnsi="Univers" w:cs="Arial"/>
          <w:sz w:val="20"/>
        </w:rPr>
      </w:pPr>
    </w:p>
    <w:p w14:paraId="30C1AC70" w14:textId="4897FD24" w:rsidR="00C2147D" w:rsidRPr="00421282" w:rsidRDefault="00FD56C6" w:rsidP="00421282">
      <w:pPr>
        <w:pStyle w:val="Nadpis3"/>
        <w:keepNext w:val="0"/>
        <w:spacing w:before="0" w:after="120"/>
        <w:jc w:val="center"/>
        <w:rPr>
          <w:rFonts w:ascii="Univers" w:eastAsia="Arial Unicode MS" w:hAnsi="Univers" w:cs="Arial"/>
          <w:b/>
          <w:color w:val="auto"/>
          <w:sz w:val="20"/>
          <w:szCs w:val="20"/>
        </w:rPr>
      </w:pPr>
      <w:r w:rsidRPr="0035660C">
        <w:rPr>
          <w:rFonts w:ascii="Univers" w:eastAsia="Arial Unicode MS" w:hAnsi="Univers" w:cs="Arial"/>
          <w:b/>
          <w:color w:val="auto"/>
          <w:sz w:val="20"/>
          <w:szCs w:val="20"/>
        </w:rPr>
        <w:t>Čl.15  Ďalšie ustanovenia</w:t>
      </w:r>
    </w:p>
    <w:p w14:paraId="6728AFF3" w14:textId="77777777" w:rsidR="00FD56C6" w:rsidRPr="0035660C" w:rsidRDefault="00FD56C6" w:rsidP="00FD56C6">
      <w:pPr>
        <w:widowControl/>
        <w:numPr>
          <w:ilvl w:val="0"/>
          <w:numId w:val="29"/>
        </w:numPr>
        <w:suppressAutoHyphens w:val="0"/>
        <w:spacing w:after="40"/>
        <w:jc w:val="both"/>
        <w:rPr>
          <w:rFonts w:ascii="Univers" w:hAnsi="Univers" w:cs="Arial"/>
          <w:sz w:val="20"/>
        </w:rPr>
      </w:pPr>
      <w:r w:rsidRPr="0035660C">
        <w:rPr>
          <w:rFonts w:ascii="Univers" w:hAnsi="Univers" w:cs="Arial"/>
          <w:sz w:val="20"/>
        </w:rPr>
        <w:t>Zamestnanci Zhotoviteľa sú povinní pri vykonávaní prác dodržiavať a rešpektovať všetky právne predpisy ako aj interné predpisy Objednávateľa upravujúce bezpečnosť a ochranu zdravia pri práci a požiarnu ochranu. Pokiaľ porušením týchto predpisov vznikne škoda, hradí ju v plnej výške Zhotoviteľ. S internými predpismi Objednávateľa budú preukázateľne oboznámení pred začatím prác oprávneným zamestnancom Objednávateľa. Pri spolupôsobení zamestnancov oboch zmluvných strán na jednom pracovisku je za nich zodpovedná každá strana samostatne.</w:t>
      </w:r>
    </w:p>
    <w:p w14:paraId="1EF2E50E" w14:textId="77777777" w:rsidR="00FD56C6" w:rsidRPr="0035660C" w:rsidRDefault="00FD56C6" w:rsidP="00FD56C6">
      <w:pPr>
        <w:widowControl/>
        <w:numPr>
          <w:ilvl w:val="0"/>
          <w:numId w:val="29"/>
        </w:numPr>
        <w:tabs>
          <w:tab w:val="num" w:pos="567"/>
        </w:tabs>
        <w:suppressAutoHyphens w:val="0"/>
        <w:spacing w:after="40"/>
        <w:jc w:val="both"/>
        <w:rPr>
          <w:rFonts w:ascii="Univers" w:hAnsi="Univers" w:cs="Arial"/>
          <w:sz w:val="20"/>
        </w:rPr>
      </w:pPr>
      <w:r w:rsidRPr="0035660C">
        <w:rPr>
          <w:rFonts w:ascii="Univers" w:hAnsi="Univers" w:cs="Arial"/>
          <w:sz w:val="20"/>
        </w:rPr>
        <w:t xml:space="preserve">V prípade, že práce vykonávajú dvaja a viac zamestnancov Zhotoviteľa naraz, je Zhotoviteľ povinný písomne určiť vedúceho pracovnej skupiny, ktorý bude zodpovedný za výkon prác a koordináciu výkonu s oprávneným zamestnancom Objednávateľa. </w:t>
      </w:r>
    </w:p>
    <w:p w14:paraId="674A1383" w14:textId="77777777" w:rsidR="00FD56C6" w:rsidRPr="0035660C" w:rsidRDefault="00FD56C6" w:rsidP="00FD56C6">
      <w:pPr>
        <w:widowControl/>
        <w:numPr>
          <w:ilvl w:val="0"/>
          <w:numId w:val="29"/>
        </w:numPr>
        <w:tabs>
          <w:tab w:val="num" w:pos="567"/>
        </w:tabs>
        <w:suppressAutoHyphens w:val="0"/>
        <w:spacing w:after="40"/>
        <w:jc w:val="both"/>
        <w:rPr>
          <w:rFonts w:ascii="Univers" w:hAnsi="Univers" w:cs="Arial"/>
          <w:sz w:val="20"/>
        </w:rPr>
      </w:pPr>
      <w:r w:rsidRPr="0035660C">
        <w:rPr>
          <w:rFonts w:ascii="Univers" w:hAnsi="Univers" w:cs="Arial"/>
          <w:sz w:val="20"/>
        </w:rPr>
        <w:t>Za úpravu objektov a teritória, použitých pre účely realizácie diela podľa tejto zmluvy, od zvyškového materiálu vzniknutého pri plnení diela a za jeho odvoz zodpovedá Zhotoviteľ.</w:t>
      </w:r>
    </w:p>
    <w:p w14:paraId="442724E7" w14:textId="77777777" w:rsidR="00FD56C6" w:rsidRPr="0035660C" w:rsidRDefault="00FD56C6" w:rsidP="00FD56C6">
      <w:pPr>
        <w:widowControl/>
        <w:numPr>
          <w:ilvl w:val="0"/>
          <w:numId w:val="29"/>
        </w:numPr>
        <w:tabs>
          <w:tab w:val="num" w:pos="567"/>
        </w:tabs>
        <w:suppressAutoHyphens w:val="0"/>
        <w:spacing w:after="40"/>
        <w:jc w:val="both"/>
        <w:rPr>
          <w:rFonts w:ascii="Univers" w:hAnsi="Univers" w:cs="Arial"/>
          <w:sz w:val="20"/>
        </w:rPr>
      </w:pPr>
      <w:r w:rsidRPr="0035660C">
        <w:rPr>
          <w:rFonts w:ascii="Univers" w:hAnsi="Univers" w:cs="Arial"/>
          <w:sz w:val="20"/>
        </w:rPr>
        <w:t xml:space="preserve">Je zakázané zamestnancom Zhotoviteľa ako aj zamestnancom subdodávateľov pohybovať a zdržiavať sa mimo staveniska. </w:t>
      </w:r>
    </w:p>
    <w:p w14:paraId="2CBF7AD3" w14:textId="77777777" w:rsidR="00FD56C6" w:rsidRPr="0035660C" w:rsidRDefault="00FD56C6" w:rsidP="00FD56C6">
      <w:pPr>
        <w:widowControl/>
        <w:numPr>
          <w:ilvl w:val="0"/>
          <w:numId w:val="29"/>
        </w:numPr>
        <w:tabs>
          <w:tab w:val="num" w:pos="567"/>
        </w:tabs>
        <w:suppressAutoHyphens w:val="0"/>
        <w:spacing w:after="40"/>
        <w:jc w:val="both"/>
        <w:rPr>
          <w:rFonts w:ascii="Univers" w:hAnsi="Univers" w:cs="Arial"/>
          <w:sz w:val="20"/>
        </w:rPr>
      </w:pPr>
      <w:r w:rsidRPr="0035660C">
        <w:rPr>
          <w:rFonts w:ascii="Univers" w:hAnsi="Univers" w:cs="Arial"/>
          <w:sz w:val="20"/>
        </w:rPr>
        <w:t xml:space="preserve">Zhotoviteľ pred začatím vykonávania diela predloží Objednávateľovi menný zoznam zamestnancov s uvedením:      </w:t>
      </w:r>
    </w:p>
    <w:p w14:paraId="48D7C060" w14:textId="77777777" w:rsidR="00FD56C6" w:rsidRPr="0035660C" w:rsidRDefault="00FD56C6" w:rsidP="00FD56C6">
      <w:pPr>
        <w:pStyle w:val="Zarkazkladnhotextu"/>
        <w:spacing w:after="40"/>
        <w:ind w:left="0" w:firstLine="567"/>
        <w:rPr>
          <w:rFonts w:ascii="Univers" w:hAnsi="Univers" w:cs="Arial"/>
          <w:sz w:val="20"/>
          <w:szCs w:val="20"/>
        </w:rPr>
      </w:pPr>
      <w:r w:rsidRPr="0035660C">
        <w:rPr>
          <w:rFonts w:ascii="Univers" w:hAnsi="Univers" w:cs="Arial"/>
          <w:sz w:val="20"/>
          <w:szCs w:val="20"/>
        </w:rPr>
        <w:t>-    mena a priezviska</w:t>
      </w:r>
    </w:p>
    <w:p w14:paraId="17FC06E8" w14:textId="77777777" w:rsidR="00FD56C6" w:rsidRPr="0035660C" w:rsidRDefault="00FD56C6" w:rsidP="00FD56C6">
      <w:pPr>
        <w:widowControl/>
        <w:numPr>
          <w:ilvl w:val="0"/>
          <w:numId w:val="14"/>
        </w:numPr>
        <w:tabs>
          <w:tab w:val="num" w:pos="567"/>
          <w:tab w:val="num" w:pos="851"/>
        </w:tabs>
        <w:suppressAutoHyphens w:val="0"/>
        <w:spacing w:after="40"/>
        <w:ind w:left="567" w:firstLine="0"/>
        <w:jc w:val="both"/>
        <w:rPr>
          <w:rFonts w:ascii="Univers" w:hAnsi="Univers" w:cs="Arial"/>
          <w:sz w:val="20"/>
        </w:rPr>
      </w:pPr>
      <w:r w:rsidRPr="0035660C">
        <w:rPr>
          <w:rFonts w:ascii="Univers" w:hAnsi="Univers" w:cs="Arial"/>
          <w:sz w:val="20"/>
        </w:rPr>
        <w:t>čísla občianskeho preukazu</w:t>
      </w:r>
    </w:p>
    <w:p w14:paraId="3AA1B891" w14:textId="77777777" w:rsidR="00FD56C6" w:rsidRPr="0035660C" w:rsidRDefault="00FD56C6" w:rsidP="00FD56C6">
      <w:pPr>
        <w:tabs>
          <w:tab w:val="num" w:pos="567"/>
        </w:tabs>
        <w:spacing w:after="40"/>
        <w:ind w:left="567"/>
        <w:jc w:val="both"/>
        <w:rPr>
          <w:rFonts w:ascii="Univers" w:hAnsi="Univers" w:cs="Arial"/>
          <w:sz w:val="20"/>
        </w:rPr>
      </w:pPr>
      <w:r w:rsidRPr="0035660C">
        <w:rPr>
          <w:rFonts w:ascii="Univers" w:hAnsi="Univers" w:cs="Arial"/>
          <w:sz w:val="20"/>
        </w:rPr>
        <w:t xml:space="preserve">Tieto údaje budú slúžiť pre vystavenie povolenia vstupu na stavenisko Objednávateľa. </w:t>
      </w:r>
    </w:p>
    <w:p w14:paraId="4A0C25B8" w14:textId="6A79D7E1" w:rsidR="00590875" w:rsidRDefault="00590875" w:rsidP="00BF4EFC">
      <w:pPr>
        <w:pStyle w:val="Odsekzoznamu"/>
        <w:numPr>
          <w:ilvl w:val="0"/>
          <w:numId w:val="29"/>
        </w:numPr>
        <w:spacing w:after="120"/>
        <w:ind w:left="357" w:hanging="357"/>
        <w:jc w:val="both"/>
        <w:rPr>
          <w:rFonts w:ascii="Univers" w:eastAsia="Arial Unicode MS" w:hAnsi="Univers" w:cs="Arial"/>
          <w:lang w:val="sk-SK" w:eastAsia="ar-SA"/>
        </w:rPr>
      </w:pPr>
      <w:r w:rsidRPr="00BB556C">
        <w:rPr>
          <w:rFonts w:ascii="Univers" w:hAnsi="Univers" w:cs="Arial"/>
          <w:lang w:val="sk-SK"/>
        </w:rPr>
        <w:t>Zhotoviteľ súhlasí, že oprávnení zamestnanci poskytovateľa, MPRV SR, orgánov Európskej únie a ďalšie oprávnené osoby v súlade s právnymi predpismi SR a EÚ môžu vykonávať voči Zhotoviteľovi kontrolu/audit obchodných dokumentov a vecnú kontrolu v súvislosti s realizáciou diela a Zhotoviteľ je povinný poskytnúť súčinnosť v plnej miere.</w:t>
      </w:r>
      <w:r w:rsidR="00383FA3">
        <w:rPr>
          <w:rFonts w:ascii="Univers" w:hAnsi="Univers" w:cs="Arial"/>
          <w:lang w:val="sk-SK"/>
        </w:rPr>
        <w:t xml:space="preserve"> Zhotoviteľ zabezpečí písomný súhlas so svojimi </w:t>
      </w:r>
      <w:r w:rsidR="00383FA3" w:rsidRPr="00BF4EFC">
        <w:rPr>
          <w:rFonts w:ascii="Univers" w:eastAsia="Arial Unicode MS" w:hAnsi="Univers" w:cs="Arial"/>
          <w:lang w:val="sk-SK" w:eastAsia="ar-SA"/>
        </w:rPr>
        <w:t>subdodávateľmi s podmienkou tohto bodu.</w:t>
      </w:r>
    </w:p>
    <w:p w14:paraId="2DBEC560" w14:textId="77777777" w:rsidR="00BF4EFC" w:rsidRPr="00BF4EFC" w:rsidRDefault="00BF4EFC" w:rsidP="00BF4EFC">
      <w:pPr>
        <w:pStyle w:val="Odsekzoznamu"/>
        <w:spacing w:after="120"/>
        <w:ind w:left="357"/>
        <w:jc w:val="both"/>
        <w:rPr>
          <w:rFonts w:ascii="Univers" w:eastAsia="Arial Unicode MS" w:hAnsi="Univers" w:cs="Arial"/>
          <w:sz w:val="12"/>
          <w:lang w:val="sk-SK" w:eastAsia="ar-SA"/>
        </w:rPr>
      </w:pPr>
    </w:p>
    <w:p w14:paraId="4AE7BEC0" w14:textId="59FC4F97" w:rsidR="00FD56C6" w:rsidRPr="00D95BC5" w:rsidRDefault="00BF4EFC" w:rsidP="00BF4EFC">
      <w:pPr>
        <w:pStyle w:val="Odsekzoznamu"/>
        <w:numPr>
          <w:ilvl w:val="0"/>
          <w:numId w:val="29"/>
        </w:numPr>
        <w:spacing w:before="120"/>
        <w:ind w:left="357" w:hanging="357"/>
        <w:jc w:val="both"/>
        <w:rPr>
          <w:rFonts w:ascii="Univers" w:hAnsi="Univers" w:cs="Arial"/>
          <w:b/>
          <w:lang w:val="sk-SK"/>
        </w:rPr>
      </w:pPr>
      <w:r w:rsidRPr="00D95BC5">
        <w:rPr>
          <w:rFonts w:ascii="Univers" w:hAnsi="Univers" w:cs="Arial"/>
          <w:lang w:val="sk-SK"/>
        </w:rPr>
        <w:t>Zhotoviteľ sa zaväzuje byť riadne zapísaný v registri partnerov verejného sektora po celú dobu trvania tejto Zmluvy, ak mu taká povinnosť vyplýva zo zákona č. 315/2016 Z. z. o registri partnerov verejného sektora a o zmene a doplnení niektorých zákonov v znení neskorších predpisov (ďalej len ako „Zákon o RPVS“). Zhotoviteľ sa zaväzuje zabezpečiť, aby jeho subdodávatelia v zmysle § 2 ods. 1 písm. a) bod 7 Zákona o RPVS boli riadne zapísaní v registri partnerov verejného sektora po celú dobu trvania subdodávateľskej zmluvy, ak im taká povinnosť vyplýva zo Zákona o RPVS. Zhotoviteľ je povinný na požiadanie objednávateľa predložiť všetky zmluvy so svojimi subdodávateľmi.</w:t>
      </w:r>
    </w:p>
    <w:p w14:paraId="4C77A200" w14:textId="77777777" w:rsidR="002166A2" w:rsidRDefault="002166A2" w:rsidP="00327F6A">
      <w:pPr>
        <w:widowControl/>
        <w:suppressAutoHyphens w:val="0"/>
        <w:jc w:val="center"/>
        <w:rPr>
          <w:rFonts w:ascii="Univers" w:hAnsi="Univers" w:cs="Arial"/>
          <w:b/>
          <w:sz w:val="20"/>
        </w:rPr>
      </w:pPr>
    </w:p>
    <w:p w14:paraId="20034F2C" w14:textId="77777777" w:rsidR="008175B2" w:rsidRDefault="008175B2" w:rsidP="00327F6A">
      <w:pPr>
        <w:widowControl/>
        <w:suppressAutoHyphens w:val="0"/>
        <w:jc w:val="center"/>
        <w:rPr>
          <w:rFonts w:ascii="Univers" w:hAnsi="Univers" w:cs="Arial"/>
          <w:b/>
          <w:sz w:val="20"/>
        </w:rPr>
      </w:pPr>
    </w:p>
    <w:p w14:paraId="3A00FC4A" w14:textId="77777777" w:rsidR="008175B2" w:rsidRDefault="008175B2" w:rsidP="00327F6A">
      <w:pPr>
        <w:widowControl/>
        <w:suppressAutoHyphens w:val="0"/>
        <w:jc w:val="center"/>
        <w:rPr>
          <w:rFonts w:ascii="Univers" w:hAnsi="Univers" w:cs="Arial"/>
          <w:b/>
          <w:sz w:val="20"/>
        </w:rPr>
      </w:pPr>
    </w:p>
    <w:p w14:paraId="52DB6A4A" w14:textId="77777777" w:rsidR="008175B2" w:rsidRPr="0035660C" w:rsidRDefault="008175B2" w:rsidP="00327F6A">
      <w:pPr>
        <w:widowControl/>
        <w:suppressAutoHyphens w:val="0"/>
        <w:jc w:val="center"/>
        <w:rPr>
          <w:rFonts w:ascii="Univers" w:hAnsi="Univers" w:cs="Arial"/>
          <w:b/>
          <w:sz w:val="20"/>
        </w:rPr>
      </w:pPr>
    </w:p>
    <w:p w14:paraId="4F7D2C55" w14:textId="4106A197" w:rsidR="00327F6A" w:rsidRPr="002166A2" w:rsidRDefault="00FD56C6" w:rsidP="002166A2">
      <w:pPr>
        <w:pStyle w:val="Nadpis3"/>
        <w:keepNext w:val="0"/>
        <w:spacing w:after="120"/>
        <w:jc w:val="center"/>
        <w:rPr>
          <w:rFonts w:ascii="Univers" w:eastAsia="Arial Unicode MS" w:hAnsi="Univers" w:cs="Arial"/>
          <w:b/>
          <w:color w:val="auto"/>
          <w:sz w:val="20"/>
          <w:szCs w:val="20"/>
        </w:rPr>
      </w:pPr>
      <w:r w:rsidRPr="0035660C">
        <w:rPr>
          <w:rFonts w:ascii="Univers" w:eastAsia="Arial Unicode MS" w:hAnsi="Univers" w:cs="Arial"/>
          <w:b/>
          <w:color w:val="auto"/>
          <w:sz w:val="20"/>
          <w:szCs w:val="20"/>
        </w:rPr>
        <w:lastRenderedPageBreak/>
        <w:tab/>
        <w:t>Čl.16  Záverečné ustanovenia</w:t>
      </w:r>
      <w:r w:rsidRPr="0035660C">
        <w:rPr>
          <w:rFonts w:ascii="Univers" w:eastAsia="Arial Unicode MS" w:hAnsi="Univers" w:cs="Arial"/>
          <w:b/>
          <w:color w:val="auto"/>
          <w:sz w:val="20"/>
          <w:szCs w:val="20"/>
        </w:rPr>
        <w:tab/>
      </w:r>
    </w:p>
    <w:p w14:paraId="1F6C3EF6" w14:textId="77777777" w:rsidR="00FD56C6" w:rsidRPr="0035660C" w:rsidRDefault="00FD56C6" w:rsidP="00FD56C6">
      <w:pPr>
        <w:widowControl/>
        <w:numPr>
          <w:ilvl w:val="0"/>
          <w:numId w:val="30"/>
        </w:numPr>
        <w:tabs>
          <w:tab w:val="num" w:pos="567"/>
        </w:tabs>
        <w:suppressAutoHyphens w:val="0"/>
        <w:spacing w:after="40"/>
        <w:jc w:val="both"/>
        <w:rPr>
          <w:rFonts w:ascii="Univers" w:hAnsi="Univers" w:cs="Arial"/>
          <w:sz w:val="20"/>
        </w:rPr>
      </w:pPr>
      <w:r w:rsidRPr="0035660C">
        <w:rPr>
          <w:rFonts w:ascii="Univers" w:hAnsi="Univers" w:cs="Arial"/>
          <w:sz w:val="20"/>
        </w:rPr>
        <w:t xml:space="preserve">V prípade rozporu medzi ustanoveniami tejto zmluvy a jej prílohami, platí, že ustanovenia tejto zmluvy majú prednosť pred ustanoveniami jej príloh. </w:t>
      </w:r>
    </w:p>
    <w:p w14:paraId="16B83006" w14:textId="77777777" w:rsidR="00FD56C6" w:rsidRPr="0035660C" w:rsidRDefault="00FD56C6" w:rsidP="00FD56C6">
      <w:pPr>
        <w:widowControl/>
        <w:numPr>
          <w:ilvl w:val="0"/>
          <w:numId w:val="30"/>
        </w:numPr>
        <w:tabs>
          <w:tab w:val="num" w:pos="567"/>
        </w:tabs>
        <w:suppressAutoHyphens w:val="0"/>
        <w:spacing w:after="40"/>
        <w:jc w:val="both"/>
        <w:rPr>
          <w:rFonts w:ascii="Univers" w:hAnsi="Univers" w:cs="Arial"/>
          <w:sz w:val="20"/>
        </w:rPr>
      </w:pPr>
      <w:r w:rsidRPr="0035660C">
        <w:rPr>
          <w:rFonts w:ascii="Univers" w:hAnsi="Univers" w:cs="Arial"/>
          <w:sz w:val="20"/>
        </w:rPr>
        <w:t>Zmluvné strany sa dohodli na náhradnom doručovaní písomností určených druhej zmluvnej strane, a to aj pre prípady, ak doporučená zásielka obsahuje právny úkon smerujúci k zmene alebo zániku zmluvného záväzku. Na základe dohody o náhradnom doručovaní sa za doručenú považuje písomnosť zaslaná doporučenou poštou na adresu sídla adresáta, a to márnym uplynutím úložnej lehoty na pošte, alebo dňom jej vrátenia druhej zmluvnej strane, ak je písomnosť vrátená z dôvodu jej nedoručiteľnosti, alebo odmietnutia prevziať zásielku.</w:t>
      </w:r>
    </w:p>
    <w:p w14:paraId="331702B0" w14:textId="77777777" w:rsidR="00FD56C6" w:rsidRPr="0035660C" w:rsidRDefault="00FD56C6" w:rsidP="00FD56C6">
      <w:pPr>
        <w:widowControl/>
        <w:numPr>
          <w:ilvl w:val="0"/>
          <w:numId w:val="30"/>
        </w:numPr>
        <w:tabs>
          <w:tab w:val="num" w:pos="567"/>
        </w:tabs>
        <w:suppressAutoHyphens w:val="0"/>
        <w:spacing w:after="40"/>
        <w:jc w:val="both"/>
        <w:rPr>
          <w:rFonts w:ascii="Univers" w:hAnsi="Univers" w:cs="Arial"/>
          <w:sz w:val="20"/>
        </w:rPr>
      </w:pPr>
      <w:r w:rsidRPr="0035660C">
        <w:rPr>
          <w:rFonts w:ascii="Univers" w:hAnsi="Univers" w:cs="Arial"/>
          <w:sz w:val="20"/>
        </w:rPr>
        <w:t>Ak niektoré ustanovenia tejto zmluvy sú alebo sa stanú neplatnými a/alebo                                                                                                                                                                                                                                                                                                                                                                                                                                                                                                                                                                                                                                                                                                                                                                     nevykonateľnými, ostáva nedotknutá platnosť alebo vykonateľnosť ostatných časti zmluvy. Zmluvné strany sa pre tento prípad dohodli nahradiť neplatné resp. nevykonateľné ustanovenia platnými a vykonateľnými, ktoré čo najlepšie dosahujú zamýšľaný účel.</w:t>
      </w:r>
    </w:p>
    <w:p w14:paraId="14CEEFBC" w14:textId="77777777" w:rsidR="00FD56C6" w:rsidRPr="0035660C" w:rsidRDefault="00FD56C6" w:rsidP="00FD56C6">
      <w:pPr>
        <w:widowControl/>
        <w:numPr>
          <w:ilvl w:val="0"/>
          <w:numId w:val="30"/>
        </w:numPr>
        <w:tabs>
          <w:tab w:val="num" w:pos="567"/>
        </w:tabs>
        <w:suppressAutoHyphens w:val="0"/>
        <w:spacing w:after="40"/>
        <w:jc w:val="both"/>
        <w:rPr>
          <w:rFonts w:ascii="Univers" w:hAnsi="Univers" w:cs="Arial"/>
          <w:sz w:val="20"/>
        </w:rPr>
      </w:pPr>
      <w:r w:rsidRPr="0035660C">
        <w:rPr>
          <w:rFonts w:ascii="Univers" w:hAnsi="Univers" w:cs="Arial"/>
          <w:sz w:val="20"/>
        </w:rPr>
        <w:t>Právne vzťahy, neupravené touto zmluvou, sa riadia príslušnými ustanoveniami Obchodného zákonníka SR v platnom znení a podporne súvisiacich právnych predpisov platných na území Slovenskej republiky.</w:t>
      </w:r>
    </w:p>
    <w:p w14:paraId="61CFB1F2" w14:textId="77777777" w:rsidR="00FD56C6" w:rsidRPr="0035660C" w:rsidRDefault="00FD56C6" w:rsidP="00FD56C6">
      <w:pPr>
        <w:widowControl/>
        <w:numPr>
          <w:ilvl w:val="0"/>
          <w:numId w:val="30"/>
        </w:numPr>
        <w:tabs>
          <w:tab w:val="num" w:pos="567"/>
        </w:tabs>
        <w:suppressAutoHyphens w:val="0"/>
        <w:spacing w:after="40"/>
        <w:jc w:val="both"/>
        <w:rPr>
          <w:rFonts w:ascii="Univers" w:hAnsi="Univers" w:cs="Arial"/>
          <w:sz w:val="20"/>
        </w:rPr>
      </w:pPr>
      <w:r w:rsidRPr="0035660C">
        <w:rPr>
          <w:rFonts w:ascii="Univers" w:hAnsi="Univers" w:cs="Arial"/>
          <w:sz w:val="20"/>
        </w:rPr>
        <w:t xml:space="preserve">Spory vzniknuté z a/alebo v súvislosti s touto zmluvou budú riešené pred súdmi SR v zmysle Zákona č. 160/2015 Z. z. Civilný sporový poriadok v platnom znení. </w:t>
      </w:r>
    </w:p>
    <w:p w14:paraId="77EA8905" w14:textId="77777777" w:rsidR="00FD56C6" w:rsidRDefault="00FD56C6" w:rsidP="00FD56C6">
      <w:pPr>
        <w:widowControl/>
        <w:numPr>
          <w:ilvl w:val="0"/>
          <w:numId w:val="30"/>
        </w:numPr>
        <w:tabs>
          <w:tab w:val="num" w:pos="567"/>
        </w:tabs>
        <w:suppressAutoHyphens w:val="0"/>
        <w:spacing w:after="40"/>
        <w:jc w:val="both"/>
        <w:rPr>
          <w:rFonts w:ascii="Univers" w:hAnsi="Univers" w:cs="Arial"/>
          <w:sz w:val="20"/>
        </w:rPr>
      </w:pPr>
      <w:r w:rsidRPr="0035660C">
        <w:rPr>
          <w:rFonts w:ascii="Univers" w:hAnsi="Univers" w:cs="Arial"/>
          <w:sz w:val="20"/>
        </w:rPr>
        <w:t xml:space="preserve">Táto zmluva je vyhotovená v štyroch rovnopisoch, z toho dva rovnopisy sú vyhotovené pre Objednávateľa a dva rovnopisy pre Zhotoviteľa. </w:t>
      </w:r>
    </w:p>
    <w:p w14:paraId="51B8C4B2" w14:textId="385EC358" w:rsidR="00BF4EFC" w:rsidRPr="00D95BC5" w:rsidRDefault="00BF4EFC" w:rsidP="00FD56C6">
      <w:pPr>
        <w:widowControl/>
        <w:numPr>
          <w:ilvl w:val="0"/>
          <w:numId w:val="30"/>
        </w:numPr>
        <w:tabs>
          <w:tab w:val="num" w:pos="567"/>
        </w:tabs>
        <w:suppressAutoHyphens w:val="0"/>
        <w:spacing w:after="40"/>
        <w:jc w:val="both"/>
        <w:rPr>
          <w:rFonts w:ascii="Univers" w:hAnsi="Univers" w:cs="Arial"/>
          <w:sz w:val="20"/>
        </w:rPr>
      </w:pPr>
      <w:r w:rsidRPr="00D95BC5">
        <w:rPr>
          <w:rFonts w:ascii="Univers" w:hAnsi="Univers" w:cs="Arial"/>
          <w:sz w:val="20"/>
        </w:rPr>
        <w:t>Zmluva nadobúda platnosť a účinnosť dňom podpísania oprávnenými zástupcami zmluvných strán.</w:t>
      </w:r>
    </w:p>
    <w:p w14:paraId="7B978B89" w14:textId="77777777" w:rsidR="00FD56C6" w:rsidRPr="0035660C" w:rsidRDefault="00FD56C6" w:rsidP="00FD56C6">
      <w:pPr>
        <w:widowControl/>
        <w:numPr>
          <w:ilvl w:val="0"/>
          <w:numId w:val="30"/>
        </w:numPr>
        <w:tabs>
          <w:tab w:val="num" w:pos="567"/>
        </w:tabs>
        <w:suppressAutoHyphens w:val="0"/>
        <w:spacing w:after="40"/>
        <w:jc w:val="both"/>
        <w:rPr>
          <w:rFonts w:ascii="Univers" w:hAnsi="Univers" w:cs="Arial"/>
          <w:sz w:val="20"/>
        </w:rPr>
      </w:pPr>
      <w:r w:rsidRPr="0035660C">
        <w:rPr>
          <w:rFonts w:ascii="Univers" w:hAnsi="Univers" w:cs="Arial"/>
          <w:sz w:val="20"/>
        </w:rPr>
        <w:t>Neoddeliteľnou súčasťou tejto zmluvy sú jej prílohy so záväznosťou podľa nasledovného poradia:</w:t>
      </w:r>
    </w:p>
    <w:p w14:paraId="586369F0" w14:textId="5651F910" w:rsidR="00BC7BD7" w:rsidRPr="008175B2" w:rsidRDefault="00FD56C6" w:rsidP="00FD56C6">
      <w:pPr>
        <w:pStyle w:val="Zarkazkladnhotextu"/>
        <w:tabs>
          <w:tab w:val="left" w:pos="0"/>
        </w:tabs>
        <w:spacing w:after="0"/>
        <w:ind w:left="1843" w:hanging="1276"/>
        <w:rPr>
          <w:rFonts w:ascii="Univers" w:hAnsi="Univers"/>
          <w:sz w:val="20"/>
          <w:szCs w:val="20"/>
        </w:rPr>
      </w:pPr>
      <w:r w:rsidRPr="008175B2">
        <w:rPr>
          <w:rFonts w:ascii="Univers" w:hAnsi="Univers" w:cs="Arial"/>
          <w:sz w:val="20"/>
          <w:szCs w:val="20"/>
        </w:rPr>
        <w:t>Príloha č. 1:</w:t>
      </w:r>
      <w:r w:rsidRPr="008175B2">
        <w:rPr>
          <w:rFonts w:ascii="Univers" w:hAnsi="Univers" w:cs="Arial"/>
          <w:sz w:val="20"/>
          <w:szCs w:val="20"/>
        </w:rPr>
        <w:tab/>
      </w:r>
      <w:r w:rsidR="002166A2" w:rsidRPr="008175B2">
        <w:rPr>
          <w:rFonts w:ascii="Univers" w:hAnsi="Univers" w:cs="Arial"/>
          <w:sz w:val="20"/>
          <w:szCs w:val="20"/>
        </w:rPr>
        <w:t>Rozpočet/Ocenený Výkaz výmer</w:t>
      </w:r>
      <w:r w:rsidR="00C96B15" w:rsidRPr="008175B2">
        <w:rPr>
          <w:rFonts w:ascii="Univers" w:hAnsi="Univers"/>
          <w:sz w:val="20"/>
          <w:szCs w:val="20"/>
        </w:rPr>
        <w:t> </w:t>
      </w:r>
    </w:p>
    <w:p w14:paraId="0C4C0ECA" w14:textId="33888727" w:rsidR="00BC7BD7" w:rsidRPr="008175B2" w:rsidRDefault="00BC7BD7" w:rsidP="00FD56C6">
      <w:pPr>
        <w:pStyle w:val="Zarkazkladnhotextu"/>
        <w:tabs>
          <w:tab w:val="left" w:pos="0"/>
        </w:tabs>
        <w:spacing w:after="0"/>
        <w:ind w:left="1843" w:hanging="1276"/>
        <w:rPr>
          <w:rFonts w:ascii="Univers" w:hAnsi="Univers"/>
          <w:sz w:val="20"/>
          <w:szCs w:val="20"/>
        </w:rPr>
      </w:pPr>
      <w:r w:rsidRPr="008175B2">
        <w:rPr>
          <w:rFonts w:ascii="Univers" w:hAnsi="Univers"/>
          <w:sz w:val="20"/>
          <w:szCs w:val="20"/>
        </w:rPr>
        <w:tab/>
        <w:t xml:space="preserve">1a) </w:t>
      </w:r>
      <w:r w:rsidR="00C96B15" w:rsidRPr="008175B2">
        <w:rPr>
          <w:rFonts w:ascii="Univers" w:hAnsi="Univers"/>
          <w:sz w:val="20"/>
          <w:szCs w:val="20"/>
        </w:rPr>
        <w:t xml:space="preserve">Ocenená technická špecifikácia technológie na kŕmenie ciciakov, </w:t>
      </w:r>
    </w:p>
    <w:p w14:paraId="31881777" w14:textId="17B5C40E" w:rsidR="00BC7BD7" w:rsidRPr="008175B2" w:rsidRDefault="00BC7BD7" w:rsidP="00FD56C6">
      <w:pPr>
        <w:pStyle w:val="Zarkazkladnhotextu"/>
        <w:tabs>
          <w:tab w:val="left" w:pos="0"/>
        </w:tabs>
        <w:spacing w:after="0"/>
        <w:ind w:left="1843" w:hanging="1276"/>
        <w:rPr>
          <w:rFonts w:ascii="Univers" w:hAnsi="Univers"/>
          <w:sz w:val="20"/>
          <w:szCs w:val="20"/>
        </w:rPr>
      </w:pPr>
      <w:r w:rsidRPr="008175B2">
        <w:rPr>
          <w:rFonts w:ascii="Univers" w:hAnsi="Univers"/>
          <w:sz w:val="20"/>
          <w:szCs w:val="20"/>
        </w:rPr>
        <w:tab/>
        <w:t xml:space="preserve">1b) Ocenená </w:t>
      </w:r>
      <w:r w:rsidR="00C96B15" w:rsidRPr="008175B2">
        <w:rPr>
          <w:rFonts w:ascii="Univers" w:hAnsi="Univers"/>
          <w:sz w:val="20"/>
          <w:szCs w:val="20"/>
        </w:rPr>
        <w:t xml:space="preserve">technológia pre odchov do 35 kg, </w:t>
      </w:r>
    </w:p>
    <w:p w14:paraId="0477FA98" w14:textId="332EFB3E" w:rsidR="00BC7BD7" w:rsidRPr="008175B2" w:rsidRDefault="00BC7BD7" w:rsidP="00FD56C6">
      <w:pPr>
        <w:pStyle w:val="Zarkazkladnhotextu"/>
        <w:tabs>
          <w:tab w:val="left" w:pos="0"/>
        </w:tabs>
        <w:spacing w:after="0"/>
        <w:ind w:left="1843" w:hanging="1276"/>
        <w:rPr>
          <w:rFonts w:ascii="Univers" w:hAnsi="Univers"/>
          <w:sz w:val="20"/>
          <w:szCs w:val="20"/>
        </w:rPr>
      </w:pPr>
      <w:r w:rsidRPr="008175B2">
        <w:rPr>
          <w:rFonts w:ascii="Univers" w:hAnsi="Univers"/>
          <w:sz w:val="20"/>
          <w:szCs w:val="20"/>
        </w:rPr>
        <w:tab/>
        <w:t xml:space="preserve">1c) Ocenená </w:t>
      </w:r>
      <w:r w:rsidR="00C96B15" w:rsidRPr="008175B2">
        <w:rPr>
          <w:rFonts w:ascii="Univers" w:hAnsi="Univers"/>
          <w:sz w:val="20"/>
          <w:szCs w:val="20"/>
        </w:rPr>
        <w:t>technológi</w:t>
      </w:r>
      <w:r w:rsidRPr="008175B2">
        <w:rPr>
          <w:rFonts w:ascii="Univers" w:hAnsi="Univers"/>
          <w:sz w:val="20"/>
          <w:szCs w:val="20"/>
        </w:rPr>
        <w:t>a</w:t>
      </w:r>
      <w:r w:rsidR="00C96B15" w:rsidRPr="008175B2">
        <w:rPr>
          <w:rFonts w:ascii="Univers" w:hAnsi="Univers"/>
          <w:sz w:val="20"/>
          <w:szCs w:val="20"/>
        </w:rPr>
        <w:t xml:space="preserve"> pôrodnej haly č.1,</w:t>
      </w:r>
    </w:p>
    <w:p w14:paraId="54039BD5" w14:textId="21CCABF6" w:rsidR="00BC7BD7" w:rsidRPr="008175B2" w:rsidRDefault="00BC7BD7" w:rsidP="00FD56C6">
      <w:pPr>
        <w:pStyle w:val="Zarkazkladnhotextu"/>
        <w:tabs>
          <w:tab w:val="left" w:pos="0"/>
        </w:tabs>
        <w:spacing w:after="0"/>
        <w:ind w:left="1843" w:hanging="1276"/>
        <w:rPr>
          <w:rFonts w:ascii="Univers" w:hAnsi="Univers"/>
          <w:sz w:val="20"/>
          <w:szCs w:val="20"/>
        </w:rPr>
      </w:pPr>
      <w:r w:rsidRPr="008175B2">
        <w:rPr>
          <w:rFonts w:ascii="Univers" w:hAnsi="Univers"/>
          <w:sz w:val="20"/>
          <w:szCs w:val="20"/>
        </w:rPr>
        <w:tab/>
        <w:t xml:space="preserve">1d) Ocenená </w:t>
      </w:r>
      <w:r w:rsidR="00C96B15" w:rsidRPr="008175B2">
        <w:rPr>
          <w:rFonts w:ascii="Univers" w:hAnsi="Univers"/>
          <w:sz w:val="20"/>
          <w:szCs w:val="20"/>
        </w:rPr>
        <w:t xml:space="preserve">technológia pôrodnej haly č.2, </w:t>
      </w:r>
    </w:p>
    <w:p w14:paraId="7FD0F762" w14:textId="01CA59CF" w:rsidR="00FD56C6" w:rsidRPr="00C96B15" w:rsidRDefault="00BC7BD7" w:rsidP="00FD56C6">
      <w:pPr>
        <w:pStyle w:val="Zarkazkladnhotextu"/>
        <w:tabs>
          <w:tab w:val="left" w:pos="0"/>
        </w:tabs>
        <w:spacing w:after="0"/>
        <w:ind w:left="1843" w:hanging="1276"/>
        <w:rPr>
          <w:rFonts w:ascii="Univers" w:hAnsi="Univers" w:cs="Arial"/>
          <w:sz w:val="20"/>
          <w:szCs w:val="20"/>
        </w:rPr>
      </w:pPr>
      <w:r w:rsidRPr="008175B2">
        <w:rPr>
          <w:rFonts w:ascii="Univers" w:hAnsi="Univers"/>
          <w:sz w:val="20"/>
          <w:szCs w:val="20"/>
        </w:rPr>
        <w:tab/>
        <w:t>1</w:t>
      </w:r>
      <w:r w:rsidR="00B122C7">
        <w:rPr>
          <w:rFonts w:ascii="Univers" w:hAnsi="Univers"/>
          <w:sz w:val="20"/>
          <w:szCs w:val="20"/>
        </w:rPr>
        <w:t>e</w:t>
      </w:r>
      <w:bookmarkStart w:id="5" w:name="_GoBack"/>
      <w:bookmarkEnd w:id="5"/>
      <w:r w:rsidRPr="008175B2">
        <w:rPr>
          <w:rFonts w:ascii="Univers" w:hAnsi="Univers"/>
          <w:sz w:val="20"/>
          <w:szCs w:val="20"/>
        </w:rPr>
        <w:t xml:space="preserve">) Ocenená </w:t>
      </w:r>
      <w:r w:rsidR="00C96B15" w:rsidRPr="008175B2">
        <w:rPr>
          <w:rFonts w:ascii="Univers" w:hAnsi="Univers"/>
          <w:sz w:val="20"/>
          <w:szCs w:val="20"/>
        </w:rPr>
        <w:t>technológia riadiaci počítač</w:t>
      </w:r>
    </w:p>
    <w:p w14:paraId="7AACB210" w14:textId="0AC4E052" w:rsidR="00FD56C6" w:rsidRPr="008175B2" w:rsidRDefault="00FD56C6" w:rsidP="00FD56C6">
      <w:pPr>
        <w:pStyle w:val="Zarkazkladnhotextu"/>
        <w:tabs>
          <w:tab w:val="left" w:pos="0"/>
        </w:tabs>
        <w:spacing w:after="0"/>
        <w:ind w:left="1843" w:hanging="1276"/>
        <w:rPr>
          <w:rFonts w:ascii="Univers" w:hAnsi="Univers" w:cs="Arial"/>
          <w:color w:val="FF0000"/>
          <w:sz w:val="20"/>
          <w:szCs w:val="20"/>
        </w:rPr>
      </w:pPr>
      <w:r w:rsidRPr="0035660C">
        <w:rPr>
          <w:rFonts w:ascii="Univers" w:hAnsi="Univers" w:cs="Arial"/>
          <w:sz w:val="20"/>
          <w:szCs w:val="20"/>
        </w:rPr>
        <w:t>Príloha č. 2:</w:t>
      </w:r>
      <w:r w:rsidRPr="0035660C">
        <w:rPr>
          <w:rFonts w:ascii="Univers" w:hAnsi="Univers" w:cs="Arial"/>
          <w:sz w:val="20"/>
          <w:szCs w:val="20"/>
        </w:rPr>
        <w:tab/>
      </w:r>
      <w:r w:rsidRPr="002166A2">
        <w:rPr>
          <w:rFonts w:ascii="Univers" w:hAnsi="Univers" w:cs="Arial"/>
          <w:sz w:val="20"/>
          <w:szCs w:val="20"/>
        </w:rPr>
        <w:t>Poistná zmluva zodpovednosti za škodu Zhotoviteľa</w:t>
      </w:r>
      <w:r w:rsidR="002166A2" w:rsidRPr="002166A2">
        <w:rPr>
          <w:rFonts w:ascii="Univers" w:hAnsi="Univers" w:cs="Arial"/>
          <w:sz w:val="20"/>
          <w:szCs w:val="20"/>
        </w:rPr>
        <w:t xml:space="preserve"> </w:t>
      </w:r>
      <w:r w:rsidRPr="002166A2">
        <w:rPr>
          <w:rFonts w:ascii="Univers" w:hAnsi="Univers" w:cs="Arial"/>
          <w:sz w:val="20"/>
          <w:szCs w:val="20"/>
        </w:rPr>
        <w:t>– fotokópia príslušnej časti PZ</w:t>
      </w:r>
      <w:r w:rsidR="008175B2">
        <w:rPr>
          <w:rFonts w:ascii="Univers" w:hAnsi="Univers" w:cs="Arial"/>
          <w:sz w:val="20"/>
          <w:szCs w:val="20"/>
        </w:rPr>
        <w:t xml:space="preserve"> – </w:t>
      </w:r>
      <w:r w:rsidR="008175B2" w:rsidRPr="008175B2">
        <w:rPr>
          <w:rFonts w:ascii="Univers" w:hAnsi="Univers" w:cs="Arial"/>
          <w:color w:val="FF0000"/>
          <w:sz w:val="20"/>
          <w:szCs w:val="20"/>
        </w:rPr>
        <w:t>predloží úspešný uchádzač</w:t>
      </w:r>
    </w:p>
    <w:p w14:paraId="3044A753" w14:textId="54D3E52E" w:rsidR="008175B2" w:rsidRPr="008175B2" w:rsidRDefault="00FD56C6" w:rsidP="008175B2">
      <w:pPr>
        <w:pStyle w:val="Zarkazkladnhotextu"/>
        <w:tabs>
          <w:tab w:val="left" w:pos="0"/>
        </w:tabs>
        <w:spacing w:after="0"/>
        <w:ind w:left="1843" w:hanging="1276"/>
        <w:rPr>
          <w:rFonts w:ascii="Univers" w:hAnsi="Univers" w:cs="Arial"/>
          <w:color w:val="FF0000"/>
          <w:sz w:val="20"/>
          <w:szCs w:val="20"/>
        </w:rPr>
      </w:pPr>
      <w:r w:rsidRPr="002166A2">
        <w:rPr>
          <w:rFonts w:ascii="Univers" w:hAnsi="Univers" w:cs="Arial"/>
          <w:sz w:val="20"/>
          <w:szCs w:val="20"/>
        </w:rPr>
        <w:t xml:space="preserve">Príloha č. </w:t>
      </w:r>
      <w:r w:rsidR="001E38A9" w:rsidRPr="002166A2">
        <w:rPr>
          <w:rFonts w:ascii="Univers" w:hAnsi="Univers" w:cs="Arial"/>
          <w:sz w:val="20"/>
          <w:szCs w:val="20"/>
        </w:rPr>
        <w:t>3</w:t>
      </w:r>
      <w:r w:rsidRPr="002166A2">
        <w:rPr>
          <w:rFonts w:ascii="Univers" w:hAnsi="Univers" w:cs="Arial"/>
          <w:sz w:val="20"/>
          <w:szCs w:val="20"/>
        </w:rPr>
        <w:t>:</w:t>
      </w:r>
      <w:r w:rsidRPr="002166A2">
        <w:rPr>
          <w:rFonts w:ascii="Univers" w:hAnsi="Univers" w:cs="Arial"/>
          <w:sz w:val="20"/>
          <w:szCs w:val="20"/>
        </w:rPr>
        <w:tab/>
        <w:t>Poistná zmluva – stavebnomontážne poistenie</w:t>
      </w:r>
      <w:r w:rsidR="008175B2">
        <w:rPr>
          <w:rFonts w:ascii="Univers" w:hAnsi="Univers" w:cs="Arial"/>
          <w:sz w:val="20"/>
          <w:szCs w:val="20"/>
        </w:rPr>
        <w:t xml:space="preserve"> - </w:t>
      </w:r>
      <w:r w:rsidR="008175B2" w:rsidRPr="008175B2">
        <w:rPr>
          <w:rFonts w:ascii="Univers" w:hAnsi="Univers" w:cs="Arial"/>
          <w:color w:val="FF0000"/>
          <w:sz w:val="20"/>
          <w:szCs w:val="20"/>
        </w:rPr>
        <w:t>predloží úspešný uchádzač</w:t>
      </w:r>
    </w:p>
    <w:p w14:paraId="47982760" w14:textId="21200136" w:rsidR="008175B2" w:rsidRPr="008175B2" w:rsidRDefault="006F4085" w:rsidP="008175B2">
      <w:pPr>
        <w:pStyle w:val="Zarkazkladnhotextu"/>
        <w:tabs>
          <w:tab w:val="left" w:pos="0"/>
        </w:tabs>
        <w:spacing w:after="0"/>
        <w:ind w:left="1843" w:hanging="1276"/>
        <w:rPr>
          <w:rFonts w:ascii="Univers" w:hAnsi="Univers" w:cs="Arial"/>
          <w:color w:val="FF0000"/>
          <w:sz w:val="20"/>
          <w:szCs w:val="20"/>
        </w:rPr>
      </w:pPr>
      <w:r>
        <w:rPr>
          <w:rFonts w:ascii="Univers" w:hAnsi="Univers" w:cs="Arial"/>
          <w:sz w:val="20"/>
          <w:szCs w:val="20"/>
        </w:rPr>
        <w:t>Príloha č. 4:</w:t>
      </w:r>
      <w:r>
        <w:rPr>
          <w:rFonts w:ascii="Univers" w:hAnsi="Univers" w:cs="Arial"/>
          <w:sz w:val="20"/>
          <w:szCs w:val="20"/>
        </w:rPr>
        <w:tab/>
      </w:r>
      <w:r w:rsidR="002166A2">
        <w:rPr>
          <w:rFonts w:ascii="Univers" w:hAnsi="Univers" w:cs="Arial"/>
          <w:sz w:val="20"/>
          <w:szCs w:val="20"/>
        </w:rPr>
        <w:t>Vecný a časový harmonogram realizácie prác</w:t>
      </w:r>
      <w:r w:rsidR="008175B2">
        <w:rPr>
          <w:rFonts w:ascii="Univers" w:hAnsi="Univers" w:cs="Arial"/>
          <w:sz w:val="20"/>
          <w:szCs w:val="20"/>
        </w:rPr>
        <w:t xml:space="preserve"> - </w:t>
      </w:r>
      <w:r w:rsidR="008175B2" w:rsidRPr="008175B2">
        <w:rPr>
          <w:rFonts w:ascii="Univers" w:hAnsi="Univers" w:cs="Arial"/>
          <w:color w:val="FF0000"/>
          <w:sz w:val="20"/>
          <w:szCs w:val="20"/>
        </w:rPr>
        <w:t>pre</w:t>
      </w:r>
      <w:r w:rsidR="008175B2">
        <w:rPr>
          <w:rFonts w:ascii="Univers" w:hAnsi="Univers" w:cs="Arial"/>
          <w:color w:val="FF0000"/>
          <w:sz w:val="20"/>
          <w:szCs w:val="20"/>
        </w:rPr>
        <w:t>d</w:t>
      </w:r>
      <w:r w:rsidR="008175B2" w:rsidRPr="008175B2">
        <w:rPr>
          <w:rFonts w:ascii="Univers" w:hAnsi="Univers" w:cs="Arial"/>
          <w:color w:val="FF0000"/>
          <w:sz w:val="20"/>
          <w:szCs w:val="20"/>
        </w:rPr>
        <w:t>loží úspešný uchádzač</w:t>
      </w:r>
    </w:p>
    <w:p w14:paraId="6194DBA6" w14:textId="1236B060" w:rsidR="002166A2" w:rsidRPr="0035660C" w:rsidRDefault="002166A2" w:rsidP="00FD56C6">
      <w:pPr>
        <w:pStyle w:val="Zarkazkladnhotextu"/>
        <w:tabs>
          <w:tab w:val="left" w:pos="0"/>
        </w:tabs>
        <w:spacing w:after="0"/>
        <w:ind w:left="1843" w:hanging="1276"/>
        <w:rPr>
          <w:rFonts w:ascii="Univers" w:hAnsi="Univers" w:cs="Arial"/>
          <w:sz w:val="20"/>
          <w:szCs w:val="20"/>
        </w:rPr>
      </w:pPr>
      <w:r>
        <w:rPr>
          <w:rFonts w:ascii="Univers" w:hAnsi="Univers" w:cs="Arial"/>
          <w:sz w:val="20"/>
          <w:szCs w:val="20"/>
        </w:rPr>
        <w:t>Príloha č. 5:</w:t>
      </w:r>
      <w:r>
        <w:rPr>
          <w:rFonts w:ascii="Univers" w:hAnsi="Univers" w:cs="Arial"/>
          <w:sz w:val="20"/>
          <w:szCs w:val="20"/>
        </w:rPr>
        <w:tab/>
        <w:t>Údaje o subdodávateľoch</w:t>
      </w:r>
    </w:p>
    <w:p w14:paraId="54BC20E9" w14:textId="77777777" w:rsidR="00D20E64" w:rsidRPr="007374A2" w:rsidRDefault="00D20E64" w:rsidP="001E38A9">
      <w:pPr>
        <w:pStyle w:val="Zarkazkladnhotextu"/>
        <w:tabs>
          <w:tab w:val="left" w:pos="0"/>
        </w:tabs>
        <w:spacing w:after="0"/>
        <w:ind w:left="1843" w:hanging="1276"/>
        <w:jc w:val="both"/>
        <w:rPr>
          <w:rFonts w:ascii="Univers" w:hAnsi="Univers" w:cs="Arial"/>
          <w:sz w:val="20"/>
          <w:szCs w:val="20"/>
        </w:rPr>
      </w:pPr>
    </w:p>
    <w:p w14:paraId="32FBD47E" w14:textId="77777777" w:rsidR="00FD56C6" w:rsidRDefault="00FD56C6" w:rsidP="00FD56C6">
      <w:pPr>
        <w:pStyle w:val="Obyajntext"/>
        <w:ind w:left="1843" w:hanging="1276"/>
        <w:rPr>
          <w:rFonts w:ascii="Univers" w:hAnsi="Univers" w:cs="Arial"/>
          <w:sz w:val="20"/>
          <w:szCs w:val="20"/>
          <w:lang w:val="sk-SK"/>
        </w:rPr>
      </w:pPr>
    </w:p>
    <w:p w14:paraId="49DEA4E4" w14:textId="77777777" w:rsidR="00FD56C6" w:rsidRPr="0035660C" w:rsidRDefault="00FD56C6" w:rsidP="00FD56C6">
      <w:pPr>
        <w:pStyle w:val="Zarkazkladnhotextu"/>
        <w:tabs>
          <w:tab w:val="left" w:pos="0"/>
        </w:tabs>
        <w:ind w:left="0"/>
        <w:rPr>
          <w:rFonts w:ascii="Univers" w:hAnsi="Univers" w:cs="Arial"/>
          <w:sz w:val="20"/>
          <w:szCs w:val="20"/>
        </w:rPr>
      </w:pPr>
      <w:r w:rsidRPr="0035660C">
        <w:rPr>
          <w:rFonts w:ascii="Univers" w:hAnsi="Univers" w:cs="Arial"/>
          <w:sz w:val="20"/>
          <w:szCs w:val="20"/>
        </w:rPr>
        <w:t>V ........................ dňa .............</w:t>
      </w:r>
      <w:r w:rsidRPr="0035660C">
        <w:rPr>
          <w:rFonts w:ascii="Univers" w:hAnsi="Univers" w:cs="Arial"/>
          <w:sz w:val="20"/>
          <w:szCs w:val="20"/>
        </w:rPr>
        <w:tab/>
      </w:r>
      <w:r w:rsidRPr="0035660C">
        <w:rPr>
          <w:rFonts w:ascii="Univers" w:hAnsi="Univers" w:cs="Arial"/>
          <w:sz w:val="20"/>
          <w:szCs w:val="20"/>
        </w:rPr>
        <w:tab/>
      </w:r>
      <w:r w:rsidRPr="0035660C">
        <w:rPr>
          <w:rFonts w:ascii="Univers" w:hAnsi="Univers" w:cs="Arial"/>
          <w:sz w:val="20"/>
          <w:szCs w:val="20"/>
        </w:rPr>
        <w:tab/>
      </w:r>
      <w:r w:rsidRPr="0035660C">
        <w:rPr>
          <w:rFonts w:ascii="Univers" w:hAnsi="Univers" w:cs="Arial"/>
          <w:sz w:val="20"/>
          <w:szCs w:val="20"/>
        </w:rPr>
        <w:tab/>
      </w:r>
      <w:r w:rsidRPr="0035660C">
        <w:rPr>
          <w:rFonts w:ascii="Univers" w:hAnsi="Univers" w:cs="Arial"/>
          <w:sz w:val="20"/>
          <w:szCs w:val="20"/>
        </w:rPr>
        <w:tab/>
        <w:t>V ........................ dňa .............</w:t>
      </w:r>
    </w:p>
    <w:p w14:paraId="341E129D" w14:textId="77777777" w:rsidR="002166A2" w:rsidRDefault="002166A2" w:rsidP="00FD56C6">
      <w:pPr>
        <w:pStyle w:val="Zarkazkladnhotextu"/>
        <w:tabs>
          <w:tab w:val="left" w:pos="0"/>
        </w:tabs>
        <w:ind w:left="0"/>
        <w:rPr>
          <w:rFonts w:ascii="Univers" w:hAnsi="Univers" w:cs="Arial"/>
          <w:sz w:val="20"/>
          <w:szCs w:val="20"/>
        </w:rPr>
      </w:pPr>
    </w:p>
    <w:p w14:paraId="7D6889E8" w14:textId="26696395" w:rsidR="00FD56C6" w:rsidRPr="0035660C" w:rsidRDefault="00FD56C6" w:rsidP="00FD56C6">
      <w:pPr>
        <w:pStyle w:val="Zarkazkladnhotextu"/>
        <w:tabs>
          <w:tab w:val="left" w:pos="0"/>
        </w:tabs>
        <w:ind w:left="0"/>
        <w:rPr>
          <w:rFonts w:ascii="Univers" w:hAnsi="Univers" w:cs="Arial"/>
          <w:sz w:val="20"/>
          <w:szCs w:val="20"/>
        </w:rPr>
      </w:pPr>
      <w:r w:rsidRPr="0035660C">
        <w:rPr>
          <w:rFonts w:ascii="Univers" w:hAnsi="Univers" w:cs="Arial"/>
          <w:sz w:val="20"/>
          <w:szCs w:val="20"/>
        </w:rPr>
        <w:tab/>
      </w:r>
      <w:r w:rsidRPr="0035660C">
        <w:rPr>
          <w:rFonts w:ascii="Univers" w:hAnsi="Univers" w:cs="Arial"/>
          <w:sz w:val="20"/>
          <w:szCs w:val="20"/>
        </w:rPr>
        <w:tab/>
      </w:r>
      <w:r w:rsidRPr="0035660C">
        <w:rPr>
          <w:rFonts w:ascii="Univers" w:hAnsi="Univers" w:cs="Arial"/>
          <w:sz w:val="20"/>
          <w:szCs w:val="20"/>
        </w:rPr>
        <w:tab/>
      </w:r>
      <w:r w:rsidRPr="0035660C">
        <w:rPr>
          <w:rFonts w:ascii="Univers" w:hAnsi="Univers" w:cs="Arial"/>
          <w:sz w:val="20"/>
          <w:szCs w:val="20"/>
        </w:rPr>
        <w:tab/>
      </w:r>
      <w:r w:rsidRPr="0035660C">
        <w:rPr>
          <w:rFonts w:ascii="Univers" w:hAnsi="Univers" w:cs="Arial"/>
          <w:sz w:val="20"/>
          <w:szCs w:val="20"/>
        </w:rPr>
        <w:tab/>
      </w:r>
      <w:r>
        <w:rPr>
          <w:rFonts w:ascii="Univers" w:hAnsi="Univers" w:cs="Arial"/>
          <w:sz w:val="20"/>
          <w:szCs w:val="20"/>
        </w:rPr>
        <w:t xml:space="preserve">  </w:t>
      </w:r>
    </w:p>
    <w:p w14:paraId="39CADE09" w14:textId="77777777" w:rsidR="00BB556C" w:rsidRDefault="00BB556C" w:rsidP="00FD56C6">
      <w:pPr>
        <w:pStyle w:val="Zarkazkladnhotextu"/>
        <w:tabs>
          <w:tab w:val="left" w:pos="0"/>
        </w:tabs>
        <w:ind w:left="0"/>
        <w:rPr>
          <w:rFonts w:ascii="Univers" w:hAnsi="Univers" w:cs="Arial"/>
          <w:sz w:val="20"/>
          <w:szCs w:val="20"/>
        </w:rPr>
      </w:pPr>
      <w:bookmarkStart w:id="6" w:name="_Hlk146030621"/>
    </w:p>
    <w:p w14:paraId="42B3EBE4" w14:textId="77777777" w:rsidR="00D20E64" w:rsidRDefault="00D20E64" w:rsidP="00FD56C6">
      <w:pPr>
        <w:pStyle w:val="Zarkazkladnhotextu"/>
        <w:tabs>
          <w:tab w:val="left" w:pos="0"/>
        </w:tabs>
        <w:ind w:left="0"/>
        <w:rPr>
          <w:rFonts w:ascii="Univers" w:hAnsi="Univers" w:cs="Arial"/>
          <w:sz w:val="20"/>
          <w:szCs w:val="20"/>
        </w:rPr>
      </w:pPr>
    </w:p>
    <w:p w14:paraId="7DCC31D8" w14:textId="77777777" w:rsidR="00D20E64" w:rsidRDefault="00FD56C6" w:rsidP="002166A2">
      <w:pPr>
        <w:pStyle w:val="Zarkazkladnhotextu"/>
        <w:tabs>
          <w:tab w:val="left" w:pos="0"/>
        </w:tabs>
        <w:ind w:left="0"/>
        <w:rPr>
          <w:rFonts w:ascii="Univers" w:hAnsi="Univers" w:cs="Arial"/>
          <w:b/>
          <w:sz w:val="20"/>
        </w:rPr>
      </w:pPr>
      <w:r w:rsidRPr="0035660C">
        <w:rPr>
          <w:rFonts w:ascii="Univers" w:hAnsi="Univers" w:cs="Arial"/>
          <w:sz w:val="20"/>
          <w:szCs w:val="20"/>
        </w:rPr>
        <w:t>..............................................</w:t>
      </w:r>
      <w:r w:rsidRPr="0035660C">
        <w:rPr>
          <w:rFonts w:ascii="Univers" w:hAnsi="Univers" w:cs="Arial"/>
          <w:sz w:val="20"/>
          <w:szCs w:val="20"/>
        </w:rPr>
        <w:tab/>
      </w:r>
      <w:r w:rsidRPr="0035660C">
        <w:rPr>
          <w:rFonts w:ascii="Univers" w:hAnsi="Univers" w:cs="Arial"/>
          <w:sz w:val="20"/>
          <w:szCs w:val="20"/>
        </w:rPr>
        <w:tab/>
      </w:r>
      <w:r w:rsidRPr="0035660C">
        <w:rPr>
          <w:rFonts w:ascii="Univers" w:hAnsi="Univers" w:cs="Arial"/>
          <w:sz w:val="20"/>
          <w:szCs w:val="20"/>
        </w:rPr>
        <w:tab/>
      </w:r>
      <w:r w:rsidRPr="0035660C">
        <w:rPr>
          <w:rFonts w:ascii="Univers" w:hAnsi="Univers" w:cs="Arial"/>
          <w:sz w:val="20"/>
          <w:szCs w:val="20"/>
        </w:rPr>
        <w:tab/>
      </w:r>
      <w:r w:rsidRPr="0035660C">
        <w:rPr>
          <w:rFonts w:ascii="Univers" w:hAnsi="Univers" w:cs="Arial"/>
          <w:sz w:val="20"/>
          <w:szCs w:val="20"/>
        </w:rPr>
        <w:tab/>
        <w:t>.................................</w:t>
      </w:r>
      <w:r>
        <w:rPr>
          <w:rFonts w:ascii="Univers" w:hAnsi="Univers" w:cs="Arial"/>
          <w:sz w:val="20"/>
          <w:szCs w:val="20"/>
        </w:rPr>
        <w:t>..............</w:t>
      </w:r>
      <w:r w:rsidRPr="0035660C">
        <w:rPr>
          <w:rFonts w:ascii="Univers" w:hAnsi="Univers" w:cs="Arial"/>
          <w:b/>
          <w:sz w:val="20"/>
        </w:rPr>
        <w:tab/>
      </w:r>
    </w:p>
    <w:p w14:paraId="4840D7D2" w14:textId="79E70CD5" w:rsidR="00D20E64" w:rsidRPr="00D20E64" w:rsidRDefault="00D20E64" w:rsidP="002166A2">
      <w:pPr>
        <w:pStyle w:val="Zarkazkladnhotextu"/>
        <w:tabs>
          <w:tab w:val="left" w:pos="0"/>
        </w:tabs>
        <w:ind w:left="0"/>
        <w:rPr>
          <w:rFonts w:ascii="Univers" w:hAnsi="Univers" w:cs="Arial"/>
          <w:bCs/>
          <w:sz w:val="20"/>
        </w:rPr>
      </w:pPr>
      <w:r w:rsidRPr="00D20E64">
        <w:rPr>
          <w:rFonts w:ascii="Univers" w:hAnsi="Univers" w:cs="Arial"/>
          <w:bCs/>
          <w:sz w:val="20"/>
        </w:rPr>
        <w:t>Ing. Ildiko Hroncová, konateľ</w:t>
      </w:r>
    </w:p>
    <w:p w14:paraId="32BF68C5" w14:textId="1DA118CB" w:rsidR="00FD56C6" w:rsidRPr="002166A2" w:rsidRDefault="00421282" w:rsidP="002166A2">
      <w:pPr>
        <w:pStyle w:val="Zarkazkladnhotextu"/>
        <w:tabs>
          <w:tab w:val="left" w:pos="0"/>
        </w:tabs>
        <w:ind w:left="0"/>
        <w:rPr>
          <w:rFonts w:ascii="Univers" w:hAnsi="Univers" w:cs="Arial"/>
          <w:sz w:val="20"/>
          <w:szCs w:val="20"/>
        </w:rPr>
      </w:pPr>
      <w:r>
        <w:rPr>
          <w:rFonts w:ascii="Univers" w:hAnsi="Univers" w:cs="Arial"/>
          <w:sz w:val="20"/>
        </w:rPr>
        <w:t>AGRORIS s.r.o.</w:t>
      </w:r>
      <w:r w:rsidR="00FD56C6" w:rsidRPr="0035660C">
        <w:rPr>
          <w:rFonts w:ascii="Univers" w:hAnsi="Univers" w:cs="Arial"/>
          <w:sz w:val="20"/>
        </w:rPr>
        <w:tab/>
      </w:r>
      <w:r w:rsidR="00FD56C6" w:rsidRPr="0035660C">
        <w:rPr>
          <w:rFonts w:ascii="Univers" w:hAnsi="Univers" w:cs="Arial"/>
          <w:sz w:val="20"/>
        </w:rPr>
        <w:tab/>
      </w:r>
      <w:r w:rsidR="00FD56C6" w:rsidRPr="0035660C">
        <w:rPr>
          <w:rFonts w:ascii="Univers" w:hAnsi="Univers" w:cs="Arial"/>
          <w:sz w:val="20"/>
        </w:rPr>
        <w:tab/>
      </w:r>
      <w:r w:rsidR="00FD56C6" w:rsidRPr="0035660C">
        <w:rPr>
          <w:rFonts w:ascii="Univers" w:hAnsi="Univers" w:cs="Arial"/>
          <w:sz w:val="20"/>
        </w:rPr>
        <w:tab/>
      </w:r>
      <w:r w:rsidR="00FD56C6" w:rsidRPr="0035660C">
        <w:rPr>
          <w:rFonts w:ascii="Univers" w:hAnsi="Univers" w:cs="Arial"/>
          <w:sz w:val="20"/>
        </w:rPr>
        <w:tab/>
      </w:r>
      <w:r w:rsidR="00FD56C6" w:rsidRPr="0035660C">
        <w:rPr>
          <w:rFonts w:ascii="Univers" w:hAnsi="Univers" w:cs="Arial"/>
          <w:sz w:val="20"/>
        </w:rPr>
        <w:tab/>
      </w:r>
    </w:p>
    <w:p w14:paraId="74231293" w14:textId="77777777" w:rsidR="00FD56C6" w:rsidRPr="0035660C" w:rsidRDefault="00FD56C6" w:rsidP="00FD56C6">
      <w:pPr>
        <w:rPr>
          <w:rFonts w:ascii="Univers" w:hAnsi="Univers" w:cs="Arial"/>
          <w:sz w:val="20"/>
        </w:rPr>
      </w:pPr>
    </w:p>
    <w:p w14:paraId="008C7669" w14:textId="77777777" w:rsidR="00FD56C6" w:rsidRDefault="00FD56C6" w:rsidP="00FD56C6">
      <w:pPr>
        <w:rPr>
          <w:rFonts w:ascii="Univers" w:hAnsi="Univers" w:cs="Arial"/>
          <w:sz w:val="20"/>
        </w:rPr>
      </w:pPr>
    </w:p>
    <w:bookmarkEnd w:id="6"/>
    <w:p w14:paraId="34C7400D" w14:textId="77777777" w:rsidR="00755DAE" w:rsidRDefault="00755DAE" w:rsidP="00FD56C6">
      <w:pPr>
        <w:rPr>
          <w:rFonts w:ascii="Univers" w:hAnsi="Univers" w:cs="Arial"/>
          <w:sz w:val="20"/>
        </w:rPr>
      </w:pPr>
    </w:p>
    <w:p w14:paraId="3D3C1719" w14:textId="77777777" w:rsidR="008D4FC9" w:rsidRDefault="008D4FC9" w:rsidP="00FD56C6">
      <w:pPr>
        <w:rPr>
          <w:rFonts w:ascii="Univers" w:hAnsi="Univers" w:cs="Arial"/>
          <w:sz w:val="20"/>
        </w:rPr>
      </w:pPr>
    </w:p>
    <w:p w14:paraId="454EF023" w14:textId="77777777" w:rsidR="008D4FC9" w:rsidRDefault="008D4FC9" w:rsidP="00FD56C6">
      <w:pPr>
        <w:rPr>
          <w:rFonts w:ascii="Univers" w:hAnsi="Univers" w:cs="Arial"/>
          <w:sz w:val="20"/>
        </w:rPr>
      </w:pPr>
    </w:p>
    <w:p w14:paraId="005F4CFB" w14:textId="77777777" w:rsidR="008D4FC9" w:rsidRDefault="008D4FC9" w:rsidP="00FD56C6">
      <w:pPr>
        <w:rPr>
          <w:rFonts w:ascii="Univers" w:hAnsi="Univers" w:cs="Arial"/>
          <w:sz w:val="20"/>
        </w:rPr>
      </w:pPr>
    </w:p>
    <w:p w14:paraId="6318D9A0" w14:textId="77777777" w:rsidR="008D4FC9" w:rsidRDefault="008D4FC9" w:rsidP="00FD56C6">
      <w:pPr>
        <w:rPr>
          <w:rFonts w:ascii="Univers" w:hAnsi="Univers" w:cs="Arial"/>
          <w:sz w:val="20"/>
        </w:rPr>
      </w:pPr>
    </w:p>
    <w:p w14:paraId="4B61C1EB" w14:textId="77777777" w:rsidR="008D4FC9" w:rsidRDefault="008D4FC9" w:rsidP="00FD56C6">
      <w:pPr>
        <w:rPr>
          <w:rFonts w:ascii="Univers" w:hAnsi="Univers" w:cs="Arial"/>
          <w:sz w:val="20"/>
        </w:rPr>
      </w:pPr>
    </w:p>
    <w:p w14:paraId="005920BA" w14:textId="77777777" w:rsidR="008D4FC9" w:rsidRDefault="008D4FC9" w:rsidP="00FD56C6">
      <w:pPr>
        <w:rPr>
          <w:rFonts w:ascii="Univers" w:hAnsi="Univers" w:cs="Arial"/>
          <w:sz w:val="20"/>
        </w:rPr>
      </w:pPr>
    </w:p>
    <w:p w14:paraId="76493691" w14:textId="77777777" w:rsidR="008D4FC9" w:rsidRDefault="008D4FC9" w:rsidP="00FD56C6">
      <w:pPr>
        <w:rPr>
          <w:rFonts w:ascii="Univers" w:hAnsi="Univers" w:cs="Arial"/>
          <w:sz w:val="20"/>
        </w:rPr>
      </w:pPr>
    </w:p>
    <w:p w14:paraId="71BF3EF4" w14:textId="77777777" w:rsidR="008D4FC9" w:rsidRDefault="008D4FC9" w:rsidP="00FD56C6">
      <w:pPr>
        <w:rPr>
          <w:rFonts w:ascii="Univers" w:hAnsi="Univers" w:cs="Arial"/>
          <w:sz w:val="20"/>
        </w:rPr>
      </w:pPr>
    </w:p>
    <w:p w14:paraId="50DEFC9E" w14:textId="77777777" w:rsidR="008D4FC9" w:rsidRDefault="008D4FC9" w:rsidP="00FD56C6">
      <w:pPr>
        <w:rPr>
          <w:rFonts w:ascii="Univers" w:hAnsi="Univers" w:cs="Arial"/>
          <w:sz w:val="20"/>
        </w:rPr>
      </w:pPr>
    </w:p>
    <w:p w14:paraId="158E1B7C" w14:textId="77777777" w:rsidR="008D4FC9" w:rsidRDefault="008D4FC9" w:rsidP="00FD56C6">
      <w:pPr>
        <w:rPr>
          <w:rFonts w:ascii="Univers" w:hAnsi="Univers" w:cs="Arial"/>
          <w:sz w:val="20"/>
        </w:rPr>
      </w:pPr>
    </w:p>
    <w:p w14:paraId="617688D4" w14:textId="77777777" w:rsidR="00202673" w:rsidRDefault="00202673" w:rsidP="00FD56C6">
      <w:pPr>
        <w:rPr>
          <w:rFonts w:ascii="Univers" w:hAnsi="Univers" w:cs="Arial"/>
          <w:sz w:val="20"/>
        </w:rPr>
      </w:pPr>
    </w:p>
    <w:p w14:paraId="5292C47B" w14:textId="77777777" w:rsidR="008D4FC9" w:rsidRDefault="008D4FC9" w:rsidP="00FD56C6">
      <w:pPr>
        <w:rPr>
          <w:rFonts w:ascii="Univers" w:hAnsi="Univers" w:cs="Arial"/>
          <w:sz w:val="20"/>
        </w:rPr>
      </w:pPr>
    </w:p>
    <w:p w14:paraId="6974505C" w14:textId="17072CA7" w:rsidR="008D4FC9" w:rsidRPr="00FF6A30" w:rsidRDefault="008D4FC9" w:rsidP="008D4FC9">
      <w:pPr>
        <w:pBdr>
          <w:top w:val="nil"/>
          <w:left w:val="nil"/>
          <w:bottom w:val="nil"/>
          <w:right w:val="nil"/>
          <w:between w:val="nil"/>
        </w:pBdr>
        <w:ind w:hanging="2"/>
        <w:jc w:val="right"/>
        <w:rPr>
          <w:rFonts w:ascii="Arial" w:eastAsia="Garamond" w:hAnsi="Arial" w:cs="Arial"/>
          <w:color w:val="000000"/>
          <w:sz w:val="20"/>
        </w:rPr>
      </w:pPr>
      <w:r w:rsidRPr="00FF6A30">
        <w:rPr>
          <w:rFonts w:ascii="Arial" w:eastAsia="Garamond" w:hAnsi="Arial" w:cs="Arial"/>
          <w:color w:val="000000"/>
          <w:sz w:val="20"/>
        </w:rPr>
        <w:t xml:space="preserve">Príloha </w:t>
      </w:r>
      <w:r>
        <w:rPr>
          <w:rFonts w:ascii="Arial" w:eastAsia="Garamond" w:hAnsi="Arial" w:cs="Arial"/>
          <w:color w:val="000000"/>
          <w:sz w:val="20"/>
        </w:rPr>
        <w:t xml:space="preserve">č. </w:t>
      </w:r>
      <w:r w:rsidRPr="00FF6A30">
        <w:rPr>
          <w:rFonts w:ascii="Arial" w:eastAsia="Garamond" w:hAnsi="Arial" w:cs="Arial"/>
          <w:color w:val="000000"/>
          <w:sz w:val="20"/>
        </w:rPr>
        <w:t xml:space="preserve">5 </w:t>
      </w:r>
      <w:r>
        <w:rPr>
          <w:rFonts w:ascii="Arial" w:eastAsia="Garamond" w:hAnsi="Arial" w:cs="Arial"/>
          <w:color w:val="000000"/>
          <w:sz w:val="20"/>
        </w:rPr>
        <w:t>Údaje o</w:t>
      </w:r>
      <w:r w:rsidRPr="00FF6A30">
        <w:rPr>
          <w:rFonts w:ascii="Arial" w:eastAsia="Garamond" w:hAnsi="Arial" w:cs="Arial"/>
          <w:color w:val="000000"/>
          <w:sz w:val="20"/>
        </w:rPr>
        <w:t xml:space="preserve"> subdodávateľo</w:t>
      </w:r>
      <w:r>
        <w:rPr>
          <w:rFonts w:ascii="Arial" w:eastAsia="Garamond" w:hAnsi="Arial" w:cs="Arial"/>
          <w:color w:val="000000"/>
          <w:sz w:val="20"/>
        </w:rPr>
        <w:t>ch</w:t>
      </w:r>
    </w:p>
    <w:p w14:paraId="2E3BB74F" w14:textId="77777777" w:rsidR="008D4FC9" w:rsidRPr="00FF6A30" w:rsidRDefault="008D4FC9" w:rsidP="008D4FC9">
      <w:pPr>
        <w:pBdr>
          <w:top w:val="nil"/>
          <w:left w:val="nil"/>
          <w:bottom w:val="nil"/>
          <w:right w:val="nil"/>
          <w:between w:val="nil"/>
        </w:pBdr>
        <w:ind w:hanging="2"/>
        <w:jc w:val="both"/>
        <w:rPr>
          <w:rFonts w:ascii="Arial" w:eastAsia="Garamond" w:hAnsi="Arial" w:cs="Arial"/>
          <w:color w:val="000000"/>
          <w:sz w:val="20"/>
        </w:rPr>
      </w:pPr>
    </w:p>
    <w:p w14:paraId="43F41C07" w14:textId="77777777" w:rsidR="008D4FC9" w:rsidRDefault="008D4FC9" w:rsidP="008D4FC9">
      <w:pPr>
        <w:pBdr>
          <w:top w:val="nil"/>
          <w:left w:val="nil"/>
          <w:bottom w:val="nil"/>
          <w:right w:val="nil"/>
          <w:between w:val="nil"/>
        </w:pBdr>
        <w:ind w:hanging="2"/>
        <w:jc w:val="both"/>
        <w:rPr>
          <w:rFonts w:ascii="Arial" w:eastAsia="Garamond" w:hAnsi="Arial" w:cs="Arial"/>
          <w:color w:val="000000"/>
          <w:sz w:val="20"/>
        </w:rPr>
      </w:pPr>
    </w:p>
    <w:p w14:paraId="5E989336" w14:textId="3FBA8389" w:rsidR="008D4FC9" w:rsidRPr="00D95BC5" w:rsidRDefault="008D4FC9" w:rsidP="008D4FC9">
      <w:pPr>
        <w:pStyle w:val="Default"/>
        <w:numPr>
          <w:ilvl w:val="0"/>
          <w:numId w:val="36"/>
        </w:numPr>
        <w:tabs>
          <w:tab w:val="left" w:pos="426"/>
        </w:tabs>
        <w:spacing w:after="240"/>
        <w:ind w:left="284" w:hanging="284"/>
        <w:jc w:val="both"/>
        <w:rPr>
          <w:rFonts w:ascii="Univers" w:eastAsia="Times New Roman" w:hAnsi="Univers" w:cs="Arial"/>
          <w:color w:val="auto"/>
          <w:sz w:val="20"/>
          <w:szCs w:val="20"/>
          <w:lang w:eastAsia="sk-SK"/>
        </w:rPr>
      </w:pPr>
      <w:r w:rsidRPr="00D95BC5">
        <w:rPr>
          <w:rFonts w:ascii="Univers" w:eastAsia="Times New Roman" w:hAnsi="Univers" w:cs="Arial"/>
          <w:color w:val="auto"/>
          <w:sz w:val="20"/>
          <w:szCs w:val="20"/>
          <w:lang w:eastAsia="sk-SK"/>
        </w:rPr>
        <w:t>Zhotoviteľom predložený zoznam subdodávateľov obsahuje  identifikačné údaje, predmet subdodávky a údaje o osobe oprávnenej konať za každého subdodávateľa v rozsahu meno a priezvisko, adresa pobytu, dátum narodenia. Zhotoviteľ ku každému subdodávateľovi zároveň predkladá dôkaz o oprávnení na príslušné plnenie predmetu zákazky podľa § 32 ods. 1 písm. e) ZVO  a dôkaz o zápise do registra partnerov verejného sektora, ak zákon pre takéhoto subdodávateľa tento zápis vyžaduje. Až do splnenia všetkých záväzkov vyplývajúcich z tejto Zmluvy je zhotoviteľ povinný oznámiť objednávateľovi akúkoľvek zmenu údajov o subdodávateľovi.</w:t>
      </w:r>
    </w:p>
    <w:p w14:paraId="1E5461D3" w14:textId="77777777" w:rsidR="008D4FC9" w:rsidRPr="00D95BC5" w:rsidRDefault="008D4FC9" w:rsidP="008D4FC9">
      <w:pPr>
        <w:pStyle w:val="Default"/>
        <w:numPr>
          <w:ilvl w:val="0"/>
          <w:numId w:val="36"/>
        </w:numPr>
        <w:tabs>
          <w:tab w:val="left" w:pos="426"/>
        </w:tabs>
        <w:spacing w:after="240"/>
        <w:ind w:left="284" w:hanging="284"/>
        <w:jc w:val="both"/>
        <w:rPr>
          <w:rFonts w:ascii="Univers" w:eastAsia="Times New Roman" w:hAnsi="Univers" w:cs="Arial"/>
          <w:color w:val="auto"/>
          <w:sz w:val="20"/>
          <w:szCs w:val="20"/>
          <w:lang w:eastAsia="sk-SK"/>
        </w:rPr>
      </w:pPr>
      <w:r w:rsidRPr="00D95BC5">
        <w:rPr>
          <w:rFonts w:ascii="Univers" w:eastAsia="Times New Roman" w:hAnsi="Univers" w:cs="Arial"/>
          <w:color w:val="auto"/>
          <w:sz w:val="20"/>
          <w:szCs w:val="20"/>
          <w:lang w:eastAsia="sk-SK"/>
        </w:rPr>
        <w:t>Zhotoviteľ je oprávnený kedykoľvek počas trvania tejto Zmluvy vymeniť ktoréhokoľvek subdodávateľa, a to za predpokladu, že nový subdodávateľ disponuje oprávnením na príslušné plnenie Zmluvy podľa § 32 ods. 1 písm. e) ZVO, ako aj spĺňa povinnosť zápisu do registra partnerov verejného sektora, ak zákon pre takéhoto subdodávateľa tento zápis vyžaduje. Najneskôr 7 dní pred prijatím subdodávky od nového subdodávateľa, alebo od uzavretia zmluvného vzťahu s novým subdodávateľom (podľa toho ktorá udalosť nastane skôr), je zhotoviteľ povinný oznámiť objednávateľovi (identifikačné) údaje o novom subdodávateľovi a o osobe oprávnenej konať za nového subdodávateľa v rozsahu meno a priezvisko, adresa pobytu, dátum narodenia a zároveň predložiť zhotoviteľovi doklad preukazujúci, že nový subdodávateľ spĺňa podmienku účasti osobného postavenia podľa § 32 ods. 1 písm. e) ZVO pre daný predmet subdodávky. Až do splnenia všetkých záväzkov vyplývajúcich z tejto Zmluvy je zhotoviteľ povinný oznámiť objednávateľovi akúkoľvek zmenu údajov o novom subdodávateľovi.</w:t>
      </w:r>
    </w:p>
    <w:p w14:paraId="46D0CBFB" w14:textId="77777777" w:rsidR="008D4FC9" w:rsidRPr="00D95BC5" w:rsidRDefault="008D4FC9" w:rsidP="008D4FC9">
      <w:pPr>
        <w:pBdr>
          <w:top w:val="nil"/>
          <w:left w:val="nil"/>
          <w:bottom w:val="nil"/>
          <w:right w:val="nil"/>
          <w:between w:val="nil"/>
        </w:pBdr>
        <w:ind w:hanging="2"/>
        <w:jc w:val="both"/>
        <w:rPr>
          <w:rFonts w:ascii="Arial" w:eastAsia="Garamond" w:hAnsi="Arial" w:cs="Arial"/>
          <w:color w:val="000000"/>
          <w:sz w:val="20"/>
        </w:rPr>
      </w:pPr>
    </w:p>
    <w:p w14:paraId="532E4622" w14:textId="77777777" w:rsidR="008D4FC9" w:rsidRPr="00D95BC5" w:rsidRDefault="008D4FC9" w:rsidP="008D4FC9">
      <w:pPr>
        <w:pBdr>
          <w:top w:val="nil"/>
          <w:left w:val="nil"/>
          <w:bottom w:val="nil"/>
          <w:right w:val="nil"/>
          <w:between w:val="nil"/>
        </w:pBdr>
        <w:ind w:hanging="2"/>
        <w:jc w:val="both"/>
        <w:rPr>
          <w:rFonts w:ascii="Arial" w:eastAsia="Garamond" w:hAnsi="Arial" w:cs="Arial"/>
          <w:color w:val="000000"/>
          <w:sz w:val="20"/>
        </w:rPr>
      </w:pPr>
    </w:p>
    <w:p w14:paraId="77B5FEDB" w14:textId="77777777" w:rsidR="008D4FC9" w:rsidRPr="00D95BC5" w:rsidRDefault="008D4FC9" w:rsidP="008D4FC9">
      <w:pPr>
        <w:jc w:val="center"/>
        <w:rPr>
          <w:rFonts w:ascii="Arial" w:hAnsi="Arial" w:cs="Arial"/>
          <w:b/>
          <w:sz w:val="20"/>
        </w:rPr>
      </w:pPr>
      <w:r w:rsidRPr="00D95BC5">
        <w:rPr>
          <w:rFonts w:ascii="Arial" w:hAnsi="Arial" w:cs="Arial"/>
          <w:b/>
          <w:sz w:val="20"/>
        </w:rPr>
        <w:t>ZOZNAM SUBDODÁVATEĽOV</w:t>
      </w:r>
    </w:p>
    <w:p w14:paraId="1BFF0B53" w14:textId="77777777" w:rsidR="008D4FC9" w:rsidRPr="00D95BC5" w:rsidRDefault="008D4FC9" w:rsidP="008D4FC9">
      <w:pPr>
        <w:rPr>
          <w:rFonts w:ascii="Arial" w:hAnsi="Arial" w:cs="Arial"/>
          <w:b/>
          <w:color w:val="FF0000"/>
          <w:sz w:val="20"/>
        </w:rPr>
      </w:pPr>
    </w:p>
    <w:p w14:paraId="22623B0F" w14:textId="77777777" w:rsidR="008D4FC9" w:rsidRPr="00D95BC5" w:rsidRDefault="008D4FC9" w:rsidP="008D4FC9">
      <w:pPr>
        <w:autoSpaceDE w:val="0"/>
        <w:autoSpaceDN w:val="0"/>
        <w:adjustRightInd w:val="0"/>
        <w:spacing w:line="276" w:lineRule="auto"/>
        <w:jc w:val="both"/>
        <w:rPr>
          <w:rFonts w:ascii="Arial" w:hAnsi="Arial" w:cs="Arial"/>
          <w:sz w:val="20"/>
        </w:rPr>
      </w:pPr>
      <w:r w:rsidRPr="00D95BC5">
        <w:rPr>
          <w:rFonts w:ascii="Arial" w:hAnsi="Arial" w:cs="Arial"/>
          <w:sz w:val="20"/>
        </w:rPr>
        <w:t>Dolu podpísaný zástupca uchádzača týmto vyhlasujem, že pri  plnení vyššie uvedenej zákazky/zmluvy:</w:t>
      </w:r>
    </w:p>
    <w:p w14:paraId="2D806200" w14:textId="77777777" w:rsidR="008D4FC9" w:rsidRPr="00D95BC5" w:rsidRDefault="008D4FC9" w:rsidP="008D4FC9">
      <w:pPr>
        <w:autoSpaceDE w:val="0"/>
        <w:autoSpaceDN w:val="0"/>
        <w:adjustRightInd w:val="0"/>
        <w:spacing w:line="276" w:lineRule="auto"/>
        <w:jc w:val="both"/>
        <w:rPr>
          <w:rFonts w:ascii="Arial" w:hAnsi="Arial" w:cs="Arial"/>
          <w:sz w:val="20"/>
        </w:rPr>
      </w:pPr>
    </w:p>
    <w:p w14:paraId="313C72A4" w14:textId="23172A8B" w:rsidR="008D4FC9" w:rsidRPr="008175B2" w:rsidRDefault="008D4FC9" w:rsidP="008D4FC9">
      <w:pPr>
        <w:autoSpaceDE w:val="0"/>
        <w:autoSpaceDN w:val="0"/>
        <w:adjustRightInd w:val="0"/>
        <w:spacing w:line="276" w:lineRule="auto"/>
        <w:jc w:val="both"/>
        <w:rPr>
          <w:rFonts w:ascii="Arial" w:hAnsi="Arial" w:cs="Arial"/>
          <w:sz w:val="20"/>
        </w:rPr>
      </w:pPr>
      <w:r w:rsidRPr="008175B2">
        <w:rPr>
          <w:rFonts w:ascii="Arial" w:hAnsi="Arial" w:cs="Arial"/>
          <w:sz w:val="20"/>
        </w:rPr>
        <w:t xml:space="preserve">Názov projektu: </w:t>
      </w:r>
      <w:r w:rsidR="00C96B15" w:rsidRPr="008175B2">
        <w:rPr>
          <w:rFonts w:ascii="Arial" w:hAnsi="Arial" w:cs="Arial"/>
          <w:sz w:val="20"/>
        </w:rPr>
        <w:t>EURI investície v živočíšnej výrobe</w:t>
      </w:r>
      <w:r w:rsidRPr="008175B2">
        <w:rPr>
          <w:rFonts w:ascii="Arial" w:hAnsi="Arial" w:cs="Arial"/>
          <w:sz w:val="20"/>
        </w:rPr>
        <w:t>, AGRORIS, s.r.o.</w:t>
      </w:r>
    </w:p>
    <w:p w14:paraId="3082622C" w14:textId="77777777" w:rsidR="008D4FC9" w:rsidRPr="008175B2" w:rsidRDefault="008D4FC9" w:rsidP="008D4FC9">
      <w:pPr>
        <w:autoSpaceDE w:val="0"/>
        <w:autoSpaceDN w:val="0"/>
        <w:adjustRightInd w:val="0"/>
        <w:spacing w:line="276" w:lineRule="auto"/>
        <w:jc w:val="both"/>
        <w:rPr>
          <w:rFonts w:ascii="Arial" w:hAnsi="Arial" w:cs="Arial"/>
          <w:sz w:val="20"/>
        </w:rPr>
      </w:pPr>
    </w:p>
    <w:p w14:paraId="14FD102C" w14:textId="17C0008B" w:rsidR="008D4FC9" w:rsidRPr="00D95BC5" w:rsidRDefault="008D4FC9" w:rsidP="008D4FC9">
      <w:pPr>
        <w:autoSpaceDE w:val="0"/>
        <w:autoSpaceDN w:val="0"/>
        <w:adjustRightInd w:val="0"/>
        <w:spacing w:line="276" w:lineRule="auto"/>
        <w:jc w:val="both"/>
        <w:rPr>
          <w:rFonts w:ascii="Arial" w:hAnsi="Arial" w:cs="Arial"/>
          <w:sz w:val="20"/>
        </w:rPr>
      </w:pPr>
      <w:r w:rsidRPr="008175B2">
        <w:rPr>
          <w:rFonts w:ascii="Arial" w:hAnsi="Arial" w:cs="Arial"/>
          <w:sz w:val="20"/>
        </w:rPr>
        <w:t xml:space="preserve">Názov zákazky: </w:t>
      </w:r>
      <w:r w:rsidR="006379D5" w:rsidRPr="00FA6D71">
        <w:rPr>
          <w:rFonts w:ascii="Arial" w:hAnsi="Arial" w:cs="Arial"/>
          <w:sz w:val="20"/>
        </w:rPr>
        <w:t xml:space="preserve">Živočíšna výroba - zvýšenie konkurencieschopnosti chovu ošípaných - stavebné práce (SO 01 </w:t>
      </w:r>
      <w:proofErr w:type="spellStart"/>
      <w:r w:rsidR="006379D5" w:rsidRPr="00FA6D71">
        <w:rPr>
          <w:rFonts w:ascii="Arial" w:hAnsi="Arial" w:cs="Arial"/>
          <w:sz w:val="20"/>
        </w:rPr>
        <w:t>Pôrodňa</w:t>
      </w:r>
      <w:proofErr w:type="spellEnd"/>
      <w:r w:rsidR="006379D5" w:rsidRPr="00FA6D71">
        <w:rPr>
          <w:rFonts w:ascii="Arial" w:hAnsi="Arial" w:cs="Arial"/>
          <w:sz w:val="20"/>
        </w:rPr>
        <w:t xml:space="preserve">, SO 02 </w:t>
      </w:r>
      <w:proofErr w:type="spellStart"/>
      <w:r w:rsidR="006379D5" w:rsidRPr="00FA6D71">
        <w:rPr>
          <w:rFonts w:ascii="Arial" w:hAnsi="Arial" w:cs="Arial"/>
          <w:sz w:val="20"/>
        </w:rPr>
        <w:t>Pôrodňa</w:t>
      </w:r>
      <w:proofErr w:type="spellEnd"/>
      <w:r w:rsidR="006379D5" w:rsidRPr="00FA6D71">
        <w:rPr>
          <w:rFonts w:ascii="Arial" w:hAnsi="Arial" w:cs="Arial"/>
          <w:sz w:val="20"/>
        </w:rPr>
        <w:t>, SO 03 Odchov)</w:t>
      </w:r>
      <w:r w:rsidR="006379D5" w:rsidRPr="006379D5">
        <w:rPr>
          <w:rFonts w:ascii="Arial" w:hAnsi="Arial" w:cs="Arial"/>
          <w:sz w:val="20"/>
        </w:rPr>
        <w:t>, technologické zariadenia</w:t>
      </w:r>
      <w:r w:rsidR="00C96B15" w:rsidRPr="008175B2">
        <w:rPr>
          <w:rFonts w:ascii="Arial" w:hAnsi="Arial" w:cs="Arial"/>
          <w:sz w:val="20"/>
        </w:rPr>
        <w:t>.</w:t>
      </w:r>
    </w:p>
    <w:p w14:paraId="7706D2D8" w14:textId="77777777" w:rsidR="008D4FC9" w:rsidRPr="00D95BC5" w:rsidRDefault="008D4FC9" w:rsidP="008D4FC9">
      <w:pPr>
        <w:autoSpaceDE w:val="0"/>
        <w:autoSpaceDN w:val="0"/>
        <w:adjustRightInd w:val="0"/>
        <w:spacing w:line="276" w:lineRule="auto"/>
        <w:jc w:val="both"/>
        <w:rPr>
          <w:rFonts w:ascii="Arial" w:hAnsi="Arial" w:cs="Arial"/>
          <w:sz w:val="20"/>
        </w:rPr>
      </w:pPr>
    </w:p>
    <w:p w14:paraId="5BD39D6E" w14:textId="77777777" w:rsidR="008D4FC9" w:rsidRPr="00D95BC5" w:rsidRDefault="008D4FC9" w:rsidP="008D4FC9">
      <w:pPr>
        <w:autoSpaceDE w:val="0"/>
        <w:autoSpaceDN w:val="0"/>
        <w:adjustRightInd w:val="0"/>
        <w:spacing w:line="276" w:lineRule="auto"/>
        <w:jc w:val="both"/>
        <w:rPr>
          <w:rFonts w:ascii="Arial" w:hAnsi="Arial" w:cs="Arial"/>
          <w:sz w:val="20"/>
        </w:rPr>
      </w:pPr>
    </w:p>
    <w:p w14:paraId="604B73A1" w14:textId="77777777" w:rsidR="008D4FC9" w:rsidRPr="00D95BC5" w:rsidRDefault="008D4FC9" w:rsidP="008D4FC9">
      <w:pPr>
        <w:jc w:val="both"/>
        <w:rPr>
          <w:rFonts w:ascii="Arial" w:hAnsi="Arial" w:cs="Arial"/>
          <w:sz w:val="20"/>
        </w:rPr>
      </w:pPr>
      <w:r w:rsidRPr="00D95BC5">
        <w:rPr>
          <w:rFonts w:ascii="Arial" w:hAnsi="Arial" w:cs="Arial"/>
          <w:b/>
          <w:sz w:val="20"/>
        </w:rPr>
        <w:t>NEBUDEM VYUŽÍVAŤ SUBDODÁVKY A CELÉ PLNENIE ZABEZPEČÍM SÁM</w:t>
      </w:r>
      <w:r w:rsidRPr="00D95BC5">
        <w:rPr>
          <w:rFonts w:ascii="Arial" w:hAnsi="Arial" w:cs="Arial"/>
          <w:sz w:val="20"/>
        </w:rPr>
        <w:t xml:space="preserve"> *</w:t>
      </w:r>
    </w:p>
    <w:p w14:paraId="499FCC31" w14:textId="77777777" w:rsidR="008D4FC9" w:rsidRPr="00D95BC5" w:rsidRDefault="008D4FC9" w:rsidP="008D4FC9">
      <w:pPr>
        <w:jc w:val="both"/>
        <w:rPr>
          <w:rFonts w:ascii="Arial" w:hAnsi="Arial" w:cs="Arial"/>
          <w:i/>
          <w:color w:val="FF0000"/>
          <w:sz w:val="20"/>
        </w:rPr>
      </w:pPr>
      <w:r w:rsidRPr="00D95BC5">
        <w:rPr>
          <w:rFonts w:ascii="Arial" w:hAnsi="Arial" w:cs="Arial"/>
          <w:i/>
          <w:color w:val="FF0000"/>
          <w:sz w:val="20"/>
        </w:rPr>
        <w:t>*</w:t>
      </w:r>
      <w:proofErr w:type="spellStart"/>
      <w:r w:rsidRPr="00D95BC5">
        <w:rPr>
          <w:rFonts w:ascii="Arial" w:hAnsi="Arial" w:cs="Arial"/>
          <w:i/>
          <w:color w:val="FF0000"/>
          <w:sz w:val="20"/>
        </w:rPr>
        <w:t>Nehodiace</w:t>
      </w:r>
      <w:proofErr w:type="spellEnd"/>
      <w:r w:rsidRPr="00D95BC5">
        <w:rPr>
          <w:rFonts w:ascii="Arial" w:hAnsi="Arial" w:cs="Arial"/>
          <w:i/>
          <w:color w:val="FF0000"/>
          <w:sz w:val="20"/>
        </w:rPr>
        <w:t xml:space="preserve"> sa prečiarknuť</w:t>
      </w:r>
    </w:p>
    <w:p w14:paraId="12695270" w14:textId="77777777" w:rsidR="008D4FC9" w:rsidRPr="00D95BC5" w:rsidRDefault="008D4FC9" w:rsidP="008D4FC9">
      <w:pPr>
        <w:jc w:val="both"/>
        <w:rPr>
          <w:rFonts w:ascii="Arial" w:hAnsi="Arial" w:cs="Arial"/>
          <w:b/>
          <w:sz w:val="20"/>
        </w:rPr>
      </w:pPr>
    </w:p>
    <w:p w14:paraId="6D8C55F8" w14:textId="77777777" w:rsidR="008D4FC9" w:rsidRPr="00D95BC5" w:rsidRDefault="008D4FC9" w:rsidP="008D4FC9">
      <w:pPr>
        <w:jc w:val="both"/>
        <w:rPr>
          <w:rFonts w:ascii="Arial" w:hAnsi="Arial" w:cs="Arial"/>
          <w:sz w:val="20"/>
        </w:rPr>
      </w:pPr>
      <w:r w:rsidRPr="00D95BC5">
        <w:rPr>
          <w:rFonts w:ascii="Arial" w:hAnsi="Arial" w:cs="Arial"/>
          <w:b/>
          <w:sz w:val="20"/>
        </w:rPr>
        <w:t>BUDEM VYUŽÍVAŤ SUBDODÁVKY</w:t>
      </w:r>
      <w:r w:rsidRPr="00D95BC5">
        <w:rPr>
          <w:rFonts w:ascii="Arial" w:hAnsi="Arial" w:cs="Arial"/>
          <w:sz w:val="20"/>
        </w:rPr>
        <w:t xml:space="preserve"> </w:t>
      </w:r>
      <w:r w:rsidRPr="00D95BC5">
        <w:rPr>
          <w:rFonts w:ascii="Arial" w:hAnsi="Arial" w:cs="Arial"/>
          <w:b/>
          <w:sz w:val="20"/>
        </w:rPr>
        <w:t>A NA TENTO ÚČEL UVÁDZAM údaje o subdodávateľoch*:</w:t>
      </w:r>
    </w:p>
    <w:p w14:paraId="3BCB0FA4" w14:textId="77777777" w:rsidR="008D4FC9" w:rsidRPr="00D95BC5" w:rsidRDefault="008D4FC9" w:rsidP="008D4FC9">
      <w:pPr>
        <w:jc w:val="both"/>
        <w:rPr>
          <w:rFonts w:ascii="Arial" w:hAnsi="Arial" w:cs="Arial"/>
          <w:i/>
          <w:color w:val="FF0000"/>
          <w:sz w:val="20"/>
        </w:rPr>
      </w:pPr>
      <w:r w:rsidRPr="00D95BC5">
        <w:rPr>
          <w:rFonts w:ascii="Arial" w:hAnsi="Arial" w:cs="Arial"/>
          <w:i/>
          <w:color w:val="FF0000"/>
          <w:sz w:val="20"/>
        </w:rPr>
        <w:t>*</w:t>
      </w:r>
      <w:proofErr w:type="spellStart"/>
      <w:r w:rsidRPr="00D95BC5">
        <w:rPr>
          <w:rFonts w:ascii="Arial" w:hAnsi="Arial" w:cs="Arial"/>
          <w:i/>
          <w:color w:val="FF0000"/>
          <w:sz w:val="20"/>
        </w:rPr>
        <w:t>Nehodiace</w:t>
      </w:r>
      <w:proofErr w:type="spellEnd"/>
      <w:r w:rsidRPr="00D95BC5">
        <w:rPr>
          <w:rFonts w:ascii="Arial" w:hAnsi="Arial" w:cs="Arial"/>
          <w:i/>
          <w:color w:val="FF0000"/>
          <w:sz w:val="20"/>
        </w:rPr>
        <w:t xml:space="preserve"> sa prečiarknuť</w:t>
      </w:r>
    </w:p>
    <w:p w14:paraId="7823ECDA" w14:textId="77777777" w:rsidR="008D4FC9" w:rsidRPr="00D95BC5" w:rsidRDefault="008D4FC9" w:rsidP="008D4FC9">
      <w:pPr>
        <w:rPr>
          <w:rFonts w:ascii="Arial" w:hAnsi="Arial" w:cs="Arial"/>
          <w:b/>
          <w:sz w:val="20"/>
        </w:rPr>
      </w:pPr>
    </w:p>
    <w:p w14:paraId="15426514" w14:textId="77777777" w:rsidR="008D4FC9" w:rsidRPr="00D95BC5" w:rsidRDefault="008D4FC9" w:rsidP="008D4FC9">
      <w:pPr>
        <w:rPr>
          <w:rFonts w:ascii="Arial" w:hAnsi="Arial" w:cs="Arial"/>
          <w:b/>
          <w:sz w:val="20"/>
        </w:rPr>
      </w:pPr>
      <w:r w:rsidRPr="00D95BC5">
        <w:rPr>
          <w:rFonts w:ascii="Arial" w:hAnsi="Arial" w:cs="Arial"/>
          <w:b/>
          <w:sz w:val="20"/>
        </w:rPr>
        <w:t>Subdodávateľ č. 1</w:t>
      </w:r>
    </w:p>
    <w:p w14:paraId="2F2C69BD" w14:textId="77777777" w:rsidR="008D4FC9" w:rsidRPr="00D95BC5" w:rsidRDefault="008D4FC9" w:rsidP="008D4FC9">
      <w:pPr>
        <w:jc w:val="both"/>
        <w:rPr>
          <w:rFonts w:ascii="Arial" w:hAnsi="Arial" w:cs="Arial"/>
          <w:sz w:val="20"/>
        </w:rPr>
      </w:pPr>
    </w:p>
    <w:p w14:paraId="55E13759" w14:textId="77777777" w:rsidR="008D4FC9" w:rsidRPr="00D95BC5" w:rsidRDefault="008D4FC9" w:rsidP="008D4FC9">
      <w:pPr>
        <w:keepNext/>
        <w:pBdr>
          <w:top w:val="nil"/>
          <w:left w:val="nil"/>
          <w:bottom w:val="nil"/>
          <w:right w:val="nil"/>
          <w:between w:val="nil"/>
          <w:bar w:val="nil"/>
        </w:pBdr>
        <w:tabs>
          <w:tab w:val="left" w:pos="567"/>
        </w:tabs>
        <w:spacing w:line="276" w:lineRule="auto"/>
        <w:jc w:val="both"/>
        <w:rPr>
          <w:rFonts w:ascii="Arial" w:hAnsi="Arial" w:cs="Arial"/>
          <w:b/>
          <w:color w:val="000000"/>
          <w:sz w:val="20"/>
          <w:u w:color="000000"/>
          <w:bdr w:val="nil"/>
        </w:rPr>
      </w:pPr>
      <w:r w:rsidRPr="00D95BC5">
        <w:rPr>
          <w:rFonts w:ascii="Arial" w:hAnsi="Arial" w:cs="Arial"/>
          <w:b/>
          <w:color w:val="000000"/>
          <w:sz w:val="20"/>
          <w:u w:color="000000"/>
          <w:bdr w:val="nil"/>
        </w:rPr>
        <w:t xml:space="preserve">Obchodné meno: </w:t>
      </w:r>
      <w:r w:rsidRPr="00D95BC5">
        <w:rPr>
          <w:rFonts w:ascii="Arial" w:hAnsi="Arial" w:cs="Arial"/>
          <w:b/>
          <w:color w:val="000000"/>
          <w:sz w:val="20"/>
          <w:u w:color="000000"/>
          <w:bdr w:val="nil"/>
        </w:rPr>
        <w:tab/>
      </w:r>
      <w:r w:rsidRPr="00D95BC5">
        <w:rPr>
          <w:rFonts w:ascii="Arial" w:hAnsi="Arial" w:cs="Arial"/>
          <w:b/>
          <w:color w:val="000000"/>
          <w:sz w:val="20"/>
          <w:u w:color="000000"/>
          <w:bdr w:val="nil"/>
        </w:rPr>
        <w:tab/>
        <w:t>......................</w:t>
      </w:r>
    </w:p>
    <w:p w14:paraId="3C153A4F" w14:textId="77777777" w:rsidR="008D4FC9" w:rsidRPr="00D95BC5" w:rsidRDefault="008D4FC9" w:rsidP="008D4FC9">
      <w:pPr>
        <w:keepNext/>
        <w:pBdr>
          <w:top w:val="nil"/>
          <w:left w:val="nil"/>
          <w:bottom w:val="nil"/>
          <w:right w:val="nil"/>
          <w:between w:val="nil"/>
          <w:bar w:val="nil"/>
        </w:pBdr>
        <w:tabs>
          <w:tab w:val="left" w:pos="567"/>
        </w:tabs>
        <w:spacing w:line="276" w:lineRule="auto"/>
        <w:jc w:val="both"/>
        <w:rPr>
          <w:rFonts w:ascii="Arial" w:hAnsi="Arial" w:cs="Arial"/>
          <w:b/>
          <w:color w:val="000000"/>
          <w:sz w:val="20"/>
          <w:u w:color="000000"/>
          <w:bdr w:val="nil"/>
        </w:rPr>
      </w:pPr>
      <w:r w:rsidRPr="00D95BC5">
        <w:rPr>
          <w:rFonts w:ascii="Arial" w:hAnsi="Arial" w:cs="Arial"/>
          <w:color w:val="000000"/>
          <w:sz w:val="20"/>
          <w:u w:color="000000"/>
          <w:bdr w:val="nil"/>
        </w:rPr>
        <w:t>Sídlo:</w:t>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t>......................</w:t>
      </w:r>
    </w:p>
    <w:p w14:paraId="156AAE89" w14:textId="77777777" w:rsidR="008D4FC9" w:rsidRPr="00D95BC5" w:rsidRDefault="008D4FC9" w:rsidP="008D4FC9">
      <w:pPr>
        <w:keepNext/>
        <w:pBdr>
          <w:top w:val="nil"/>
          <w:left w:val="nil"/>
          <w:bottom w:val="nil"/>
          <w:right w:val="nil"/>
          <w:between w:val="nil"/>
          <w:bar w:val="nil"/>
        </w:pBdr>
        <w:tabs>
          <w:tab w:val="left" w:pos="567"/>
        </w:tabs>
        <w:spacing w:line="276" w:lineRule="auto"/>
        <w:jc w:val="both"/>
        <w:rPr>
          <w:rFonts w:ascii="Arial" w:hAnsi="Arial" w:cs="Arial"/>
          <w:color w:val="000000"/>
          <w:sz w:val="20"/>
          <w:u w:color="000000"/>
          <w:bdr w:val="nil"/>
        </w:rPr>
      </w:pPr>
      <w:r w:rsidRPr="00D95BC5">
        <w:rPr>
          <w:rFonts w:ascii="Arial" w:hAnsi="Arial" w:cs="Arial"/>
          <w:color w:val="000000"/>
          <w:sz w:val="20"/>
          <w:u w:color="000000"/>
          <w:bdr w:val="nil"/>
        </w:rPr>
        <w:t>Zastúpený:</w:t>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t>......................</w:t>
      </w:r>
    </w:p>
    <w:p w14:paraId="38B67C56" w14:textId="77777777" w:rsidR="008D4FC9" w:rsidRPr="00D95BC5" w:rsidRDefault="008D4FC9" w:rsidP="008D4FC9">
      <w:pPr>
        <w:keepNext/>
        <w:pBdr>
          <w:top w:val="nil"/>
          <w:left w:val="nil"/>
          <w:bottom w:val="nil"/>
          <w:right w:val="nil"/>
          <w:between w:val="nil"/>
          <w:bar w:val="nil"/>
        </w:pBdr>
        <w:tabs>
          <w:tab w:val="left" w:pos="567"/>
        </w:tabs>
        <w:spacing w:line="276" w:lineRule="auto"/>
        <w:jc w:val="both"/>
        <w:rPr>
          <w:rFonts w:ascii="Arial" w:hAnsi="Arial" w:cs="Arial"/>
          <w:color w:val="000000"/>
          <w:sz w:val="20"/>
          <w:u w:color="000000"/>
          <w:bdr w:val="nil"/>
        </w:rPr>
      </w:pPr>
      <w:r w:rsidRPr="00D95BC5">
        <w:rPr>
          <w:rFonts w:ascii="Arial" w:hAnsi="Arial" w:cs="Arial"/>
          <w:color w:val="000000"/>
          <w:sz w:val="20"/>
          <w:u w:color="000000"/>
          <w:bdr w:val="nil"/>
        </w:rPr>
        <w:t>Adresa pobytu:</w:t>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t>......................</w:t>
      </w:r>
    </w:p>
    <w:p w14:paraId="4BCCBC6B" w14:textId="77777777" w:rsidR="008D4FC9" w:rsidRPr="00D95BC5" w:rsidRDefault="008D4FC9" w:rsidP="008D4FC9">
      <w:pPr>
        <w:keepNext/>
        <w:pBdr>
          <w:top w:val="nil"/>
          <w:left w:val="nil"/>
          <w:bottom w:val="nil"/>
          <w:right w:val="nil"/>
          <w:between w:val="nil"/>
          <w:bar w:val="nil"/>
        </w:pBdr>
        <w:tabs>
          <w:tab w:val="left" w:pos="567"/>
        </w:tabs>
        <w:spacing w:line="276" w:lineRule="auto"/>
        <w:jc w:val="both"/>
        <w:rPr>
          <w:rFonts w:ascii="Arial" w:hAnsi="Arial" w:cs="Arial"/>
          <w:color w:val="000000"/>
          <w:sz w:val="20"/>
          <w:u w:color="000000"/>
          <w:bdr w:val="nil"/>
        </w:rPr>
      </w:pPr>
      <w:r w:rsidRPr="00D95BC5">
        <w:rPr>
          <w:rFonts w:ascii="Arial" w:hAnsi="Arial" w:cs="Arial"/>
          <w:color w:val="000000"/>
          <w:sz w:val="20"/>
          <w:u w:color="000000"/>
          <w:bdr w:val="nil"/>
        </w:rPr>
        <w:t>Zapísaný:</w:t>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t>......................</w:t>
      </w:r>
    </w:p>
    <w:p w14:paraId="08653229" w14:textId="77777777" w:rsidR="008D4FC9" w:rsidRPr="00D95BC5" w:rsidRDefault="008D4FC9" w:rsidP="008D4FC9">
      <w:pPr>
        <w:keepNext/>
        <w:pBdr>
          <w:top w:val="nil"/>
          <w:left w:val="nil"/>
          <w:bottom w:val="nil"/>
          <w:right w:val="nil"/>
          <w:between w:val="nil"/>
          <w:bar w:val="nil"/>
        </w:pBdr>
        <w:tabs>
          <w:tab w:val="left" w:pos="567"/>
        </w:tabs>
        <w:spacing w:line="276" w:lineRule="auto"/>
        <w:jc w:val="both"/>
        <w:rPr>
          <w:rFonts w:ascii="Arial" w:hAnsi="Arial" w:cs="Arial"/>
          <w:color w:val="000000"/>
          <w:sz w:val="20"/>
          <w:u w:color="000000"/>
          <w:bdr w:val="nil"/>
        </w:rPr>
      </w:pPr>
      <w:r w:rsidRPr="00D95BC5">
        <w:rPr>
          <w:rFonts w:ascii="Arial" w:hAnsi="Arial" w:cs="Arial"/>
          <w:color w:val="000000"/>
          <w:sz w:val="20"/>
          <w:u w:color="000000"/>
          <w:bdr w:val="nil"/>
        </w:rPr>
        <w:t xml:space="preserve">IČO: </w:t>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t>......................</w:t>
      </w:r>
      <w:r w:rsidRPr="00D95BC5">
        <w:rPr>
          <w:rFonts w:ascii="Arial" w:hAnsi="Arial" w:cs="Arial"/>
          <w:color w:val="000000"/>
          <w:sz w:val="20"/>
          <w:u w:color="000000"/>
          <w:bdr w:val="nil"/>
        </w:rPr>
        <w:tab/>
      </w:r>
    </w:p>
    <w:p w14:paraId="2D4207D7" w14:textId="77777777" w:rsidR="008D4FC9" w:rsidRPr="00D95BC5" w:rsidRDefault="008D4FC9" w:rsidP="008D4FC9">
      <w:pPr>
        <w:keepNext/>
        <w:pBdr>
          <w:top w:val="nil"/>
          <w:left w:val="nil"/>
          <w:bottom w:val="nil"/>
          <w:right w:val="nil"/>
          <w:between w:val="nil"/>
          <w:bar w:val="nil"/>
        </w:pBdr>
        <w:tabs>
          <w:tab w:val="left" w:pos="567"/>
        </w:tabs>
        <w:spacing w:line="276" w:lineRule="auto"/>
        <w:jc w:val="both"/>
        <w:rPr>
          <w:rFonts w:ascii="Arial" w:hAnsi="Arial" w:cs="Arial"/>
          <w:color w:val="000000"/>
          <w:sz w:val="20"/>
          <w:u w:color="000000"/>
          <w:bdr w:val="nil"/>
        </w:rPr>
      </w:pPr>
      <w:r w:rsidRPr="00D95BC5">
        <w:rPr>
          <w:rFonts w:ascii="Arial" w:hAnsi="Arial" w:cs="Arial"/>
          <w:color w:val="000000"/>
          <w:sz w:val="20"/>
          <w:u w:color="000000"/>
          <w:bdr w:val="nil"/>
        </w:rPr>
        <w:t>DIČ:</w:t>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t>......................</w:t>
      </w:r>
      <w:r w:rsidRPr="00D95BC5">
        <w:rPr>
          <w:rFonts w:ascii="Arial" w:hAnsi="Arial" w:cs="Arial"/>
          <w:color w:val="000000"/>
          <w:sz w:val="20"/>
          <w:u w:color="000000"/>
          <w:bdr w:val="nil"/>
        </w:rPr>
        <w:tab/>
      </w:r>
      <w:r w:rsidRPr="00D95BC5">
        <w:rPr>
          <w:rFonts w:ascii="Arial" w:hAnsi="Arial" w:cs="Arial"/>
          <w:color w:val="000000"/>
          <w:sz w:val="20"/>
          <w:u w:color="000000"/>
          <w:bdr w:val="nil"/>
        </w:rPr>
        <w:tab/>
      </w:r>
    </w:p>
    <w:p w14:paraId="59339EBE" w14:textId="77777777" w:rsidR="008D4FC9" w:rsidRPr="00D95BC5" w:rsidRDefault="008D4FC9" w:rsidP="008D4FC9">
      <w:pPr>
        <w:keepNext/>
        <w:pBdr>
          <w:top w:val="nil"/>
          <w:left w:val="nil"/>
          <w:bottom w:val="nil"/>
          <w:right w:val="nil"/>
          <w:between w:val="nil"/>
          <w:bar w:val="nil"/>
        </w:pBdr>
        <w:tabs>
          <w:tab w:val="left" w:pos="567"/>
        </w:tabs>
        <w:spacing w:line="276" w:lineRule="auto"/>
        <w:jc w:val="both"/>
        <w:rPr>
          <w:rFonts w:ascii="Arial" w:hAnsi="Arial" w:cs="Arial"/>
          <w:color w:val="000000"/>
          <w:sz w:val="20"/>
          <w:u w:color="000000"/>
          <w:bdr w:val="nil"/>
        </w:rPr>
      </w:pPr>
      <w:proofErr w:type="spellStart"/>
      <w:r w:rsidRPr="00D95BC5">
        <w:rPr>
          <w:rFonts w:ascii="Arial" w:hAnsi="Arial" w:cs="Arial"/>
          <w:color w:val="000000"/>
          <w:sz w:val="20"/>
          <w:u w:color="000000"/>
          <w:bdr w:val="nil"/>
        </w:rPr>
        <w:t>Tel.č</w:t>
      </w:r>
      <w:proofErr w:type="spellEnd"/>
      <w:r w:rsidRPr="00D95BC5">
        <w:rPr>
          <w:rFonts w:ascii="Arial" w:hAnsi="Arial" w:cs="Arial"/>
          <w:color w:val="000000"/>
          <w:sz w:val="20"/>
          <w:u w:color="000000"/>
          <w:bdr w:val="nil"/>
        </w:rPr>
        <w:t>.:</w:t>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t>......................</w:t>
      </w:r>
    </w:p>
    <w:p w14:paraId="2C5DBE7C" w14:textId="77777777" w:rsidR="008D4FC9" w:rsidRPr="00D95BC5" w:rsidRDefault="008D4FC9" w:rsidP="008D4FC9">
      <w:pPr>
        <w:keepNext/>
        <w:pBdr>
          <w:top w:val="nil"/>
          <w:left w:val="nil"/>
          <w:bottom w:val="nil"/>
          <w:right w:val="nil"/>
          <w:between w:val="nil"/>
          <w:bar w:val="nil"/>
        </w:pBdr>
        <w:tabs>
          <w:tab w:val="left" w:pos="567"/>
        </w:tabs>
        <w:spacing w:line="276" w:lineRule="auto"/>
        <w:jc w:val="both"/>
        <w:rPr>
          <w:rFonts w:ascii="Arial" w:hAnsi="Arial" w:cs="Arial"/>
          <w:color w:val="000000"/>
          <w:sz w:val="20"/>
          <w:u w:color="000000"/>
          <w:bdr w:val="nil"/>
        </w:rPr>
      </w:pPr>
      <w:r w:rsidRPr="00D95BC5">
        <w:rPr>
          <w:rFonts w:ascii="Arial" w:hAnsi="Arial" w:cs="Arial"/>
          <w:color w:val="000000"/>
          <w:sz w:val="20"/>
          <w:u w:color="000000"/>
          <w:bdr w:val="nil"/>
        </w:rPr>
        <w:t>e-mail:</w:t>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t>......................</w:t>
      </w:r>
    </w:p>
    <w:p w14:paraId="23615E42" w14:textId="77777777" w:rsidR="008D4FC9" w:rsidRPr="00D95BC5" w:rsidRDefault="008D4FC9" w:rsidP="008D4FC9">
      <w:pPr>
        <w:ind w:left="2835" w:hanging="2835"/>
        <w:jc w:val="both"/>
        <w:rPr>
          <w:rFonts w:ascii="Arial" w:hAnsi="Arial" w:cs="Arial"/>
          <w:b/>
          <w:sz w:val="20"/>
        </w:rPr>
      </w:pPr>
    </w:p>
    <w:p w14:paraId="6969E131" w14:textId="77777777" w:rsidR="008D4FC9" w:rsidRPr="00D95BC5" w:rsidRDefault="008D4FC9" w:rsidP="008D4FC9">
      <w:pPr>
        <w:ind w:left="2835" w:hanging="2835"/>
        <w:jc w:val="both"/>
        <w:rPr>
          <w:rFonts w:ascii="Arial" w:hAnsi="Arial" w:cs="Arial"/>
          <w:sz w:val="20"/>
        </w:rPr>
      </w:pPr>
      <w:r w:rsidRPr="00D95BC5">
        <w:rPr>
          <w:rFonts w:ascii="Arial" w:hAnsi="Arial" w:cs="Arial"/>
          <w:b/>
          <w:sz w:val="20"/>
        </w:rPr>
        <w:t>Predmet subdodávky:</w:t>
      </w:r>
      <w:r w:rsidRPr="00D95BC5">
        <w:rPr>
          <w:rFonts w:ascii="Arial" w:hAnsi="Arial" w:cs="Arial"/>
          <w:sz w:val="20"/>
        </w:rPr>
        <w:t xml:space="preserve"> </w:t>
      </w:r>
      <w:r w:rsidRPr="00D95BC5">
        <w:rPr>
          <w:rFonts w:ascii="Arial" w:hAnsi="Arial" w:cs="Arial"/>
          <w:sz w:val="20"/>
        </w:rPr>
        <w:tab/>
        <w:t>......................</w:t>
      </w:r>
    </w:p>
    <w:p w14:paraId="1DF0FF20" w14:textId="77777777" w:rsidR="008D4FC9" w:rsidRPr="00D95BC5" w:rsidRDefault="008D4FC9" w:rsidP="008D4FC9">
      <w:pPr>
        <w:jc w:val="both"/>
        <w:rPr>
          <w:rFonts w:ascii="Arial" w:hAnsi="Arial" w:cs="Arial"/>
          <w:sz w:val="20"/>
        </w:rPr>
      </w:pPr>
    </w:p>
    <w:p w14:paraId="41783ECC" w14:textId="77777777" w:rsidR="008D4FC9" w:rsidRPr="00D95BC5" w:rsidRDefault="008D4FC9" w:rsidP="008D4FC9">
      <w:pPr>
        <w:jc w:val="both"/>
        <w:rPr>
          <w:rFonts w:ascii="Arial" w:hAnsi="Arial" w:cs="Arial"/>
          <w:sz w:val="20"/>
        </w:rPr>
      </w:pPr>
      <w:r w:rsidRPr="00D95BC5">
        <w:rPr>
          <w:rFonts w:ascii="Arial" w:hAnsi="Arial" w:cs="Arial"/>
          <w:b/>
          <w:sz w:val="20"/>
        </w:rPr>
        <w:t>Podiel subdodávky v %:</w:t>
      </w:r>
      <w:r w:rsidRPr="00D95BC5">
        <w:rPr>
          <w:rFonts w:ascii="Arial" w:hAnsi="Arial" w:cs="Arial"/>
          <w:b/>
          <w:sz w:val="20"/>
        </w:rPr>
        <w:tab/>
      </w:r>
      <w:r w:rsidRPr="00D95BC5">
        <w:rPr>
          <w:rFonts w:ascii="Arial" w:hAnsi="Arial" w:cs="Arial"/>
          <w:sz w:val="20"/>
        </w:rPr>
        <w:t>......................</w:t>
      </w:r>
    </w:p>
    <w:p w14:paraId="3D0DFF96" w14:textId="77777777" w:rsidR="008D4FC9" w:rsidRPr="00D95BC5" w:rsidRDefault="008D4FC9" w:rsidP="008D4FC9">
      <w:pPr>
        <w:jc w:val="both"/>
        <w:rPr>
          <w:rFonts w:ascii="Arial" w:hAnsi="Arial" w:cs="Arial"/>
          <w:color w:val="FF0000"/>
          <w:sz w:val="20"/>
        </w:rPr>
      </w:pPr>
      <w:r w:rsidRPr="00D95BC5">
        <w:rPr>
          <w:rFonts w:ascii="Arial" w:hAnsi="Arial" w:cs="Arial"/>
          <w:b/>
          <w:sz w:val="20"/>
        </w:rPr>
        <w:tab/>
      </w:r>
    </w:p>
    <w:p w14:paraId="5D12F169" w14:textId="77777777" w:rsidR="008D4FC9" w:rsidRPr="00D95BC5" w:rsidRDefault="008D4FC9" w:rsidP="008D4FC9">
      <w:pPr>
        <w:jc w:val="both"/>
        <w:rPr>
          <w:rFonts w:ascii="Arial" w:hAnsi="Arial" w:cs="Arial"/>
          <w:i/>
          <w:color w:val="FF0000"/>
          <w:sz w:val="20"/>
        </w:rPr>
      </w:pPr>
      <w:r w:rsidRPr="00D95BC5">
        <w:rPr>
          <w:rFonts w:ascii="Arial" w:hAnsi="Arial" w:cs="Arial"/>
          <w:i/>
          <w:color w:val="FF0000"/>
          <w:sz w:val="20"/>
        </w:rPr>
        <w:t>v prípade viacerých subdodávateľov doplňte vyššie uvedené údaje pre každého subdodávateľa</w:t>
      </w:r>
    </w:p>
    <w:p w14:paraId="3AC433C5" w14:textId="77777777" w:rsidR="008D4FC9" w:rsidRPr="00D95BC5" w:rsidRDefault="008D4FC9" w:rsidP="008D4FC9">
      <w:pPr>
        <w:jc w:val="both"/>
        <w:rPr>
          <w:rFonts w:ascii="Arial" w:hAnsi="Arial" w:cs="Arial"/>
          <w:color w:val="FF0000"/>
          <w:sz w:val="20"/>
        </w:rPr>
      </w:pPr>
    </w:p>
    <w:p w14:paraId="1402D241" w14:textId="77777777" w:rsidR="008D4FC9" w:rsidRPr="00D95BC5" w:rsidRDefault="008D4FC9" w:rsidP="008D4FC9">
      <w:pPr>
        <w:jc w:val="both"/>
        <w:rPr>
          <w:rFonts w:ascii="Arial" w:hAnsi="Arial" w:cs="Arial"/>
          <w:sz w:val="20"/>
        </w:rPr>
      </w:pPr>
    </w:p>
    <w:p w14:paraId="4B48B83E" w14:textId="77777777" w:rsidR="008D4FC9" w:rsidRPr="00D95BC5" w:rsidRDefault="008D4FC9" w:rsidP="008D4FC9">
      <w:pPr>
        <w:rPr>
          <w:rFonts w:ascii="Arial" w:hAnsi="Arial" w:cs="Arial"/>
          <w:sz w:val="20"/>
        </w:rPr>
      </w:pPr>
    </w:p>
    <w:p w14:paraId="3FD0F7F1" w14:textId="77777777" w:rsidR="008D4FC9" w:rsidRPr="00D95BC5" w:rsidRDefault="008D4FC9" w:rsidP="008D4FC9">
      <w:pPr>
        <w:rPr>
          <w:rFonts w:ascii="Arial" w:hAnsi="Arial" w:cs="Arial"/>
          <w:sz w:val="20"/>
        </w:rPr>
      </w:pPr>
    </w:p>
    <w:p w14:paraId="4EC4B516" w14:textId="77777777" w:rsidR="008D4FC9" w:rsidRPr="00D95BC5" w:rsidRDefault="008D4FC9" w:rsidP="008D4FC9">
      <w:pPr>
        <w:keepNext/>
        <w:tabs>
          <w:tab w:val="left" w:pos="708"/>
        </w:tabs>
        <w:ind w:left="4111" w:hanging="4111"/>
        <w:jc w:val="both"/>
        <w:outlineLvl w:val="8"/>
        <w:rPr>
          <w:rFonts w:ascii="Arial" w:hAnsi="Arial" w:cs="Arial"/>
          <w:bCs/>
          <w:sz w:val="20"/>
        </w:rPr>
      </w:pPr>
      <w:r w:rsidRPr="00D95BC5">
        <w:rPr>
          <w:rFonts w:ascii="Arial" w:hAnsi="Arial" w:cs="Arial"/>
          <w:bCs/>
          <w:i/>
          <w:sz w:val="20"/>
        </w:rPr>
        <w:t>V ……………….…….., dňa ....................</w:t>
      </w:r>
      <w:r w:rsidRPr="00D95BC5">
        <w:rPr>
          <w:rFonts w:ascii="Arial" w:hAnsi="Arial" w:cs="Arial"/>
          <w:bCs/>
          <w:i/>
          <w:sz w:val="20"/>
        </w:rPr>
        <w:tab/>
      </w:r>
      <w:r w:rsidRPr="00D95BC5">
        <w:rPr>
          <w:rFonts w:ascii="Arial" w:hAnsi="Arial" w:cs="Arial"/>
          <w:b/>
          <w:bCs/>
          <w:sz w:val="20"/>
        </w:rPr>
        <w:t xml:space="preserve">    </w:t>
      </w:r>
      <w:r w:rsidRPr="00D95BC5">
        <w:rPr>
          <w:rFonts w:ascii="Arial" w:hAnsi="Arial" w:cs="Arial"/>
          <w:b/>
          <w:bCs/>
          <w:sz w:val="20"/>
        </w:rPr>
        <w:tab/>
      </w:r>
      <w:r w:rsidRPr="00D95BC5">
        <w:rPr>
          <w:rFonts w:ascii="Arial" w:hAnsi="Arial" w:cs="Arial"/>
          <w:bCs/>
          <w:sz w:val="20"/>
        </w:rPr>
        <w:t xml:space="preserve">...................................................................  </w:t>
      </w:r>
      <w:r w:rsidRPr="00D95BC5">
        <w:rPr>
          <w:rFonts w:ascii="Arial" w:hAnsi="Arial" w:cs="Arial"/>
          <w:b/>
          <w:bCs/>
          <w:sz w:val="20"/>
        </w:rPr>
        <w:t xml:space="preserve">                                                     </w:t>
      </w:r>
    </w:p>
    <w:p w14:paraId="6B63F358" w14:textId="77777777" w:rsidR="008D4FC9" w:rsidRPr="00D95BC5" w:rsidRDefault="008D4FC9" w:rsidP="008D4FC9">
      <w:pPr>
        <w:tabs>
          <w:tab w:val="left" w:pos="708"/>
        </w:tabs>
        <w:ind w:left="708"/>
        <w:rPr>
          <w:rFonts w:ascii="Arial" w:hAnsi="Arial" w:cs="Arial"/>
          <w:i/>
          <w:sz w:val="20"/>
        </w:rPr>
      </w:pPr>
    </w:p>
    <w:p w14:paraId="747B5573" w14:textId="77777777" w:rsidR="008D4FC9" w:rsidRPr="00D95BC5" w:rsidRDefault="008D4FC9" w:rsidP="008D4FC9">
      <w:pPr>
        <w:tabs>
          <w:tab w:val="left" w:pos="708"/>
        </w:tabs>
        <w:rPr>
          <w:rFonts w:ascii="Arial" w:hAnsi="Arial" w:cs="Arial"/>
          <w:sz w:val="20"/>
        </w:rPr>
      </w:pPr>
      <w:r w:rsidRPr="00D95BC5">
        <w:rPr>
          <w:rFonts w:ascii="Arial" w:hAnsi="Arial" w:cs="Arial"/>
          <w:sz w:val="20"/>
        </w:rPr>
        <w:sym w:font="Symbol" w:char="005B"/>
      </w:r>
      <w:r w:rsidRPr="00D95BC5">
        <w:rPr>
          <w:rFonts w:ascii="Arial" w:hAnsi="Arial" w:cs="Arial"/>
          <w:i/>
          <w:sz w:val="20"/>
        </w:rPr>
        <w:t>uviesť miesto a dátum podpisu</w:t>
      </w:r>
      <w:r w:rsidRPr="00D95BC5">
        <w:rPr>
          <w:rFonts w:ascii="Arial" w:hAnsi="Arial" w:cs="Arial"/>
          <w:sz w:val="20"/>
        </w:rPr>
        <w:sym w:font="Symbol" w:char="005D"/>
      </w:r>
      <w:r w:rsidRPr="00D95BC5">
        <w:rPr>
          <w:rFonts w:ascii="Arial" w:hAnsi="Arial" w:cs="Arial"/>
          <w:i/>
          <w:sz w:val="20"/>
        </w:rPr>
        <w:t xml:space="preserve">                                        </w:t>
      </w:r>
      <w:r w:rsidRPr="00D95BC5">
        <w:rPr>
          <w:rFonts w:ascii="Arial" w:hAnsi="Arial" w:cs="Arial"/>
          <w:sz w:val="20"/>
        </w:rPr>
        <w:sym w:font="Symbol" w:char="005B"/>
      </w:r>
      <w:r w:rsidRPr="00D95BC5">
        <w:rPr>
          <w:rFonts w:ascii="Arial" w:hAnsi="Arial" w:cs="Arial"/>
          <w:i/>
          <w:sz w:val="20"/>
        </w:rPr>
        <w:t>vypísať meno, priezvisko a funkciu</w:t>
      </w:r>
    </w:p>
    <w:p w14:paraId="3A8A1EEE" w14:textId="77777777" w:rsidR="008D4FC9" w:rsidRPr="00D95BC5" w:rsidRDefault="008D4FC9" w:rsidP="008D4FC9">
      <w:pPr>
        <w:jc w:val="both"/>
        <w:rPr>
          <w:rFonts w:ascii="Arial" w:hAnsi="Arial" w:cs="Arial"/>
          <w:b/>
          <w:sz w:val="20"/>
        </w:rPr>
      </w:pPr>
      <w:r w:rsidRPr="00D95BC5">
        <w:rPr>
          <w:rFonts w:ascii="Arial" w:hAnsi="Arial" w:cs="Arial"/>
          <w:i/>
          <w:sz w:val="20"/>
        </w:rPr>
        <w:t xml:space="preserve">                                                                                               oprávnenej osoby uchádzača</w:t>
      </w:r>
      <w:r w:rsidRPr="00D95BC5">
        <w:rPr>
          <w:rFonts w:ascii="Arial" w:hAnsi="Arial" w:cs="Arial"/>
          <w:sz w:val="20"/>
        </w:rPr>
        <w:sym w:font="Symbol" w:char="005D"/>
      </w:r>
    </w:p>
    <w:p w14:paraId="5FD15791" w14:textId="77777777" w:rsidR="008D4FC9" w:rsidRPr="00FF6A30" w:rsidRDefault="008D4FC9" w:rsidP="008D4FC9">
      <w:pPr>
        <w:ind w:left="4254" w:firstLine="709"/>
        <w:rPr>
          <w:rFonts w:ascii="Arial" w:hAnsi="Arial" w:cs="Arial"/>
          <w:bCs/>
          <w:i/>
          <w:sz w:val="20"/>
        </w:rPr>
      </w:pPr>
      <w:r w:rsidRPr="00D95BC5">
        <w:rPr>
          <w:rFonts w:ascii="Arial" w:hAnsi="Arial" w:cs="Arial"/>
          <w:bCs/>
          <w:i/>
          <w:sz w:val="20"/>
        </w:rPr>
        <w:t xml:space="preserve">  podpis + pečiatka (ak sa používa)</w:t>
      </w:r>
    </w:p>
    <w:p w14:paraId="7D193DF9" w14:textId="77777777" w:rsidR="008D4FC9" w:rsidRPr="00FF6A30" w:rsidRDefault="008D4FC9" w:rsidP="008D4FC9">
      <w:pPr>
        <w:jc w:val="right"/>
        <w:rPr>
          <w:rFonts w:ascii="Arial" w:hAnsi="Arial" w:cs="Arial"/>
          <w:b/>
          <w:sz w:val="20"/>
        </w:rPr>
      </w:pPr>
    </w:p>
    <w:p w14:paraId="4C6B73AA" w14:textId="77777777" w:rsidR="008D4FC9" w:rsidRPr="00FF6A30" w:rsidRDefault="008D4FC9" w:rsidP="008D4FC9">
      <w:pPr>
        <w:jc w:val="right"/>
        <w:rPr>
          <w:rFonts w:ascii="Arial" w:hAnsi="Arial" w:cs="Arial"/>
          <w:b/>
          <w:sz w:val="20"/>
        </w:rPr>
      </w:pPr>
    </w:p>
    <w:p w14:paraId="5141247D" w14:textId="77777777" w:rsidR="008D4FC9" w:rsidRPr="00FF6A30" w:rsidRDefault="008D4FC9" w:rsidP="008D4FC9">
      <w:pPr>
        <w:jc w:val="right"/>
        <w:rPr>
          <w:rFonts w:ascii="Arial" w:hAnsi="Arial" w:cs="Arial"/>
          <w:b/>
          <w:sz w:val="20"/>
        </w:rPr>
      </w:pPr>
    </w:p>
    <w:p w14:paraId="4B21A02F" w14:textId="77777777" w:rsidR="008D4FC9" w:rsidRPr="00FF6A30" w:rsidRDefault="008D4FC9" w:rsidP="008D4FC9">
      <w:pPr>
        <w:jc w:val="right"/>
        <w:rPr>
          <w:rFonts w:ascii="Arial" w:hAnsi="Arial" w:cs="Arial"/>
          <w:b/>
          <w:sz w:val="20"/>
        </w:rPr>
      </w:pPr>
    </w:p>
    <w:p w14:paraId="640AFD92" w14:textId="77777777" w:rsidR="008D4FC9" w:rsidRPr="00FF6A30" w:rsidRDefault="008D4FC9" w:rsidP="008D4FC9">
      <w:pPr>
        <w:jc w:val="right"/>
        <w:rPr>
          <w:rFonts w:ascii="Arial" w:hAnsi="Arial" w:cs="Arial"/>
          <w:b/>
          <w:sz w:val="20"/>
        </w:rPr>
      </w:pPr>
    </w:p>
    <w:p w14:paraId="14AEA35B" w14:textId="77777777" w:rsidR="008D4FC9" w:rsidRPr="00FF6A30" w:rsidRDefault="008D4FC9" w:rsidP="008D4FC9">
      <w:pPr>
        <w:jc w:val="right"/>
        <w:rPr>
          <w:rFonts w:ascii="Arial" w:hAnsi="Arial" w:cs="Arial"/>
          <w:b/>
          <w:sz w:val="20"/>
        </w:rPr>
      </w:pPr>
    </w:p>
    <w:p w14:paraId="0ABDA152" w14:textId="77777777" w:rsidR="008D4FC9" w:rsidRPr="00FF6A30" w:rsidRDefault="008D4FC9" w:rsidP="008D4FC9">
      <w:pPr>
        <w:jc w:val="right"/>
        <w:rPr>
          <w:rFonts w:ascii="Arial" w:hAnsi="Arial" w:cs="Arial"/>
          <w:b/>
          <w:sz w:val="20"/>
        </w:rPr>
      </w:pPr>
    </w:p>
    <w:p w14:paraId="27E2704D" w14:textId="77777777" w:rsidR="008D4FC9" w:rsidRPr="00FF6A30" w:rsidRDefault="008D4FC9" w:rsidP="008D4FC9">
      <w:pPr>
        <w:jc w:val="right"/>
        <w:rPr>
          <w:rFonts w:ascii="Arial" w:hAnsi="Arial" w:cs="Arial"/>
          <w:b/>
          <w:sz w:val="20"/>
        </w:rPr>
      </w:pPr>
    </w:p>
    <w:p w14:paraId="34FB0594" w14:textId="77777777" w:rsidR="008D4FC9" w:rsidRPr="00FF6A30" w:rsidRDefault="008D4FC9" w:rsidP="008D4FC9">
      <w:pPr>
        <w:pBdr>
          <w:top w:val="nil"/>
          <w:left w:val="nil"/>
          <w:bottom w:val="nil"/>
          <w:right w:val="nil"/>
          <w:between w:val="nil"/>
        </w:pBdr>
        <w:ind w:hanging="2"/>
        <w:jc w:val="both"/>
        <w:rPr>
          <w:rFonts w:ascii="Arial" w:eastAsia="Garamond" w:hAnsi="Arial" w:cs="Arial"/>
          <w:color w:val="000000"/>
          <w:sz w:val="20"/>
        </w:rPr>
      </w:pPr>
    </w:p>
    <w:p w14:paraId="1D11BCCF" w14:textId="77777777" w:rsidR="008D4FC9" w:rsidRPr="00FF6A30" w:rsidRDefault="008D4FC9" w:rsidP="008D4FC9">
      <w:pPr>
        <w:pBdr>
          <w:top w:val="nil"/>
          <w:left w:val="nil"/>
          <w:bottom w:val="nil"/>
          <w:right w:val="nil"/>
          <w:between w:val="nil"/>
        </w:pBdr>
        <w:spacing w:after="200"/>
        <w:ind w:hanging="2"/>
        <w:jc w:val="both"/>
        <w:rPr>
          <w:rFonts w:ascii="Arial" w:eastAsia="Garamond" w:hAnsi="Arial" w:cs="Arial"/>
          <w:color w:val="000000"/>
          <w:sz w:val="20"/>
        </w:rPr>
      </w:pPr>
    </w:p>
    <w:p w14:paraId="79CBE7BC" w14:textId="77777777" w:rsidR="008D4FC9" w:rsidRDefault="008D4FC9" w:rsidP="00FD56C6">
      <w:pPr>
        <w:rPr>
          <w:rFonts w:ascii="Univers" w:hAnsi="Univers" w:cs="Arial"/>
          <w:sz w:val="20"/>
        </w:rPr>
      </w:pPr>
    </w:p>
    <w:p w14:paraId="1E86145B" w14:textId="77777777" w:rsidR="008D4FC9" w:rsidRDefault="008D4FC9" w:rsidP="00FD56C6">
      <w:pPr>
        <w:rPr>
          <w:rFonts w:ascii="Univers" w:hAnsi="Univers" w:cs="Arial"/>
          <w:sz w:val="20"/>
        </w:rPr>
      </w:pPr>
    </w:p>
    <w:p w14:paraId="18C7A0AE" w14:textId="77777777" w:rsidR="008D4FC9" w:rsidRDefault="008D4FC9" w:rsidP="00FD56C6">
      <w:pPr>
        <w:rPr>
          <w:rFonts w:ascii="Univers" w:hAnsi="Univers" w:cs="Arial"/>
          <w:sz w:val="20"/>
        </w:rPr>
      </w:pPr>
    </w:p>
    <w:p w14:paraId="3D6C00D6" w14:textId="77777777" w:rsidR="008D4FC9" w:rsidRDefault="008D4FC9" w:rsidP="00FD56C6">
      <w:pPr>
        <w:rPr>
          <w:rFonts w:ascii="Univers" w:hAnsi="Univers" w:cs="Arial"/>
          <w:sz w:val="20"/>
        </w:rPr>
      </w:pPr>
    </w:p>
    <w:p w14:paraId="7368F279" w14:textId="77777777" w:rsidR="008D4FC9" w:rsidRDefault="008D4FC9" w:rsidP="00FD56C6">
      <w:pPr>
        <w:rPr>
          <w:rFonts w:ascii="Univers" w:hAnsi="Univers" w:cs="Arial"/>
          <w:sz w:val="20"/>
        </w:rPr>
      </w:pPr>
    </w:p>
    <w:p w14:paraId="1C2AF8E8" w14:textId="77777777" w:rsidR="008D4FC9" w:rsidRDefault="008D4FC9" w:rsidP="00FD56C6">
      <w:pPr>
        <w:rPr>
          <w:rFonts w:ascii="Univers" w:hAnsi="Univers" w:cs="Arial"/>
          <w:sz w:val="20"/>
        </w:rPr>
      </w:pPr>
    </w:p>
    <w:p w14:paraId="379B93F4" w14:textId="77777777" w:rsidR="008D4FC9" w:rsidRDefault="008D4FC9" w:rsidP="00FD56C6">
      <w:pPr>
        <w:rPr>
          <w:rFonts w:ascii="Univers" w:hAnsi="Univers" w:cs="Arial"/>
          <w:sz w:val="20"/>
        </w:rPr>
      </w:pPr>
    </w:p>
    <w:p w14:paraId="6687CFE7" w14:textId="77777777" w:rsidR="008D4FC9" w:rsidRDefault="008D4FC9" w:rsidP="00FD56C6">
      <w:pPr>
        <w:rPr>
          <w:rFonts w:ascii="Univers" w:hAnsi="Univers" w:cs="Arial"/>
          <w:sz w:val="20"/>
        </w:rPr>
      </w:pPr>
    </w:p>
    <w:p w14:paraId="033FD013" w14:textId="77777777" w:rsidR="008D4FC9" w:rsidRDefault="008D4FC9" w:rsidP="00FD56C6">
      <w:pPr>
        <w:rPr>
          <w:rFonts w:ascii="Univers" w:hAnsi="Univers" w:cs="Arial"/>
          <w:sz w:val="20"/>
        </w:rPr>
      </w:pPr>
    </w:p>
    <w:p w14:paraId="421E25BF" w14:textId="77777777" w:rsidR="008D4FC9" w:rsidRDefault="008D4FC9" w:rsidP="00FD56C6">
      <w:pPr>
        <w:rPr>
          <w:rFonts w:ascii="Univers" w:hAnsi="Univers" w:cs="Arial"/>
          <w:sz w:val="20"/>
        </w:rPr>
      </w:pPr>
    </w:p>
    <w:p w14:paraId="199AD6C0" w14:textId="77777777" w:rsidR="008D4FC9" w:rsidRDefault="008D4FC9" w:rsidP="00FD56C6">
      <w:pPr>
        <w:rPr>
          <w:rFonts w:ascii="Univers" w:hAnsi="Univers" w:cs="Arial"/>
          <w:sz w:val="20"/>
        </w:rPr>
      </w:pPr>
    </w:p>
    <w:p w14:paraId="642D3D5E" w14:textId="77777777" w:rsidR="008D4FC9" w:rsidRDefault="008D4FC9" w:rsidP="00FD56C6">
      <w:pPr>
        <w:rPr>
          <w:rFonts w:ascii="Univers" w:hAnsi="Univers" w:cs="Arial"/>
          <w:sz w:val="20"/>
        </w:rPr>
      </w:pPr>
    </w:p>
    <w:p w14:paraId="36983323" w14:textId="77777777" w:rsidR="008D4FC9" w:rsidRDefault="008D4FC9" w:rsidP="00FD56C6">
      <w:pPr>
        <w:rPr>
          <w:rFonts w:ascii="Univers" w:hAnsi="Univers" w:cs="Arial"/>
          <w:sz w:val="20"/>
        </w:rPr>
      </w:pPr>
    </w:p>
    <w:p w14:paraId="07EEA673" w14:textId="77777777" w:rsidR="008D4FC9" w:rsidRPr="0035660C" w:rsidRDefault="008D4FC9" w:rsidP="00FD56C6">
      <w:pPr>
        <w:rPr>
          <w:rFonts w:ascii="Univers" w:hAnsi="Univers" w:cs="Arial"/>
          <w:sz w:val="20"/>
        </w:rPr>
      </w:pPr>
    </w:p>
    <w:sectPr w:rsidR="008D4FC9" w:rsidRPr="0035660C" w:rsidSect="00D74E58">
      <w:footerReference w:type="default" r:id="rId8"/>
      <w:pgSz w:w="11906" w:h="16838"/>
      <w:pgMar w:top="1134" w:right="1418" w:bottom="1560"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340C45" w14:textId="77777777" w:rsidR="00D74E58" w:rsidRDefault="00D74E58" w:rsidP="00592D11">
      <w:r>
        <w:separator/>
      </w:r>
    </w:p>
  </w:endnote>
  <w:endnote w:type="continuationSeparator" w:id="0">
    <w:p w14:paraId="5186DCB0" w14:textId="77777777" w:rsidR="00D74E58" w:rsidRDefault="00D74E58" w:rsidP="00592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Univers">
    <w:altName w:val="Arial"/>
    <w:charset w:val="00"/>
    <w:family w:val="swiss"/>
    <w:pitch w:val="variable"/>
    <w:sig w:usb0="80000287" w:usb1="00000000" w:usb2="00000000" w:usb3="00000000" w:csb0="0000000F" w:csb1="00000000"/>
  </w:font>
  <w:font w:name="Arial CE">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0303332"/>
      <w:docPartObj>
        <w:docPartGallery w:val="Page Numbers (Bottom of Page)"/>
        <w:docPartUnique/>
      </w:docPartObj>
    </w:sdtPr>
    <w:sdtEndPr/>
    <w:sdtContent>
      <w:p w14:paraId="0CC9E76D" w14:textId="66DEB365" w:rsidR="00592D11" w:rsidRDefault="00592D11">
        <w:pPr>
          <w:pStyle w:val="Pta"/>
          <w:jc w:val="center"/>
        </w:pPr>
        <w:r>
          <w:fldChar w:fldCharType="begin"/>
        </w:r>
        <w:r>
          <w:instrText>PAGE   \* MERGEFORMAT</w:instrText>
        </w:r>
        <w:r>
          <w:fldChar w:fldCharType="separate"/>
        </w:r>
        <w:r w:rsidR="00B122C7">
          <w:rPr>
            <w:noProof/>
          </w:rPr>
          <w:t>14</w:t>
        </w:r>
        <w:r>
          <w:fldChar w:fldCharType="end"/>
        </w:r>
      </w:p>
    </w:sdtContent>
  </w:sdt>
  <w:p w14:paraId="1C201BBF" w14:textId="77777777" w:rsidR="00592D11" w:rsidRDefault="00592D11">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B8241E" w14:textId="77777777" w:rsidR="00D74E58" w:rsidRDefault="00D74E58" w:rsidP="00592D11">
      <w:r>
        <w:separator/>
      </w:r>
    </w:p>
  </w:footnote>
  <w:footnote w:type="continuationSeparator" w:id="0">
    <w:p w14:paraId="34D61BFE" w14:textId="77777777" w:rsidR="00D74E58" w:rsidRDefault="00D74E58" w:rsidP="00592D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F3E72"/>
    <w:multiLevelType w:val="hybridMultilevel"/>
    <w:tmpl w:val="BC6028A0"/>
    <w:lvl w:ilvl="0" w:tplc="46128C38">
      <w:start w:val="3"/>
      <w:numFmt w:val="decimal"/>
      <w:lvlText w:val="%1."/>
      <w:lvlJc w:val="left"/>
      <w:pPr>
        <w:tabs>
          <w:tab w:val="num" w:pos="720"/>
        </w:tabs>
        <w:ind w:left="720" w:hanging="360"/>
      </w:pPr>
      <w:rPr>
        <w:rFonts w:ascii="Arial" w:hAnsi="Arial" w:cs="Arial" w:hint="default"/>
        <w:b w:val="0"/>
      </w:rPr>
    </w:lvl>
    <w:lvl w:ilvl="1" w:tplc="041B0019">
      <w:start w:val="1"/>
      <w:numFmt w:val="lowerLetter"/>
      <w:lvlText w:val="%2."/>
      <w:lvlJc w:val="left"/>
      <w:pPr>
        <w:ind w:left="1440" w:hanging="360"/>
      </w:pPr>
    </w:lvl>
    <w:lvl w:ilvl="2" w:tplc="041B0017">
      <w:start w:val="1"/>
      <w:numFmt w:val="lowerLetter"/>
      <w:lvlText w:val="%3)"/>
      <w:lvlJc w:val="lef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3C967D7"/>
    <w:multiLevelType w:val="hybridMultilevel"/>
    <w:tmpl w:val="3B6296D6"/>
    <w:lvl w:ilvl="0" w:tplc="3402B8FA">
      <w:start w:val="5"/>
      <w:numFmt w:val="bullet"/>
      <w:lvlText w:val="-"/>
      <w:lvlJc w:val="left"/>
      <w:pPr>
        <w:tabs>
          <w:tab w:val="num" w:pos="4428"/>
        </w:tabs>
        <w:ind w:left="4428" w:hanging="360"/>
      </w:pPr>
      <w:rPr>
        <w:rFonts w:ascii="Arial" w:eastAsia="Times New Roman" w:hAnsi="Arial" w:cs="Arial" w:hint="default"/>
        <w:color w:val="auto"/>
      </w:rPr>
    </w:lvl>
    <w:lvl w:ilvl="1" w:tplc="AC9EA80A">
      <w:start w:val="1"/>
      <w:numFmt w:val="lowerLetter"/>
      <w:lvlText w:val="%2."/>
      <w:lvlJc w:val="left"/>
      <w:pPr>
        <w:tabs>
          <w:tab w:val="num" w:pos="4419"/>
        </w:tabs>
        <w:ind w:left="4419" w:hanging="360"/>
      </w:pPr>
    </w:lvl>
    <w:lvl w:ilvl="2" w:tplc="2208FBC6">
      <w:start w:val="1"/>
      <w:numFmt w:val="lowerRoman"/>
      <w:lvlText w:val="%3."/>
      <w:lvlJc w:val="right"/>
      <w:pPr>
        <w:tabs>
          <w:tab w:val="num" w:pos="5139"/>
        </w:tabs>
        <w:ind w:left="5139" w:hanging="180"/>
      </w:pPr>
    </w:lvl>
    <w:lvl w:ilvl="3" w:tplc="A17A5DBA">
      <w:start w:val="1"/>
      <w:numFmt w:val="decimal"/>
      <w:lvlText w:val="%4."/>
      <w:lvlJc w:val="left"/>
      <w:pPr>
        <w:tabs>
          <w:tab w:val="num" w:pos="5859"/>
        </w:tabs>
        <w:ind w:left="5859" w:hanging="360"/>
      </w:pPr>
    </w:lvl>
    <w:lvl w:ilvl="4" w:tplc="3306F13C">
      <w:start w:val="1"/>
      <w:numFmt w:val="lowerLetter"/>
      <w:lvlText w:val="%5."/>
      <w:lvlJc w:val="left"/>
      <w:pPr>
        <w:tabs>
          <w:tab w:val="num" w:pos="6579"/>
        </w:tabs>
        <w:ind w:left="6579" w:hanging="360"/>
      </w:pPr>
    </w:lvl>
    <w:lvl w:ilvl="5" w:tplc="2D487B46">
      <w:start w:val="1"/>
      <w:numFmt w:val="lowerRoman"/>
      <w:lvlText w:val="%6."/>
      <w:lvlJc w:val="right"/>
      <w:pPr>
        <w:tabs>
          <w:tab w:val="num" w:pos="7299"/>
        </w:tabs>
        <w:ind w:left="7299" w:hanging="180"/>
      </w:pPr>
    </w:lvl>
    <w:lvl w:ilvl="6" w:tplc="AE72C834">
      <w:start w:val="1"/>
      <w:numFmt w:val="decimal"/>
      <w:lvlText w:val="%7."/>
      <w:lvlJc w:val="left"/>
      <w:pPr>
        <w:tabs>
          <w:tab w:val="num" w:pos="8019"/>
        </w:tabs>
        <w:ind w:left="8019" w:hanging="360"/>
      </w:pPr>
    </w:lvl>
    <w:lvl w:ilvl="7" w:tplc="014E6F34">
      <w:start w:val="1"/>
      <w:numFmt w:val="lowerLetter"/>
      <w:lvlText w:val="%8."/>
      <w:lvlJc w:val="left"/>
      <w:pPr>
        <w:tabs>
          <w:tab w:val="num" w:pos="8739"/>
        </w:tabs>
        <w:ind w:left="8739" w:hanging="360"/>
      </w:pPr>
    </w:lvl>
    <w:lvl w:ilvl="8" w:tplc="BBBA3E7A">
      <w:start w:val="1"/>
      <w:numFmt w:val="lowerRoman"/>
      <w:lvlText w:val="%9."/>
      <w:lvlJc w:val="right"/>
      <w:pPr>
        <w:tabs>
          <w:tab w:val="num" w:pos="9459"/>
        </w:tabs>
        <w:ind w:left="9459" w:hanging="180"/>
      </w:pPr>
    </w:lvl>
  </w:abstractNum>
  <w:abstractNum w:abstractNumId="2" w15:restartNumberingAfterBreak="0">
    <w:nsid w:val="0B4B7D06"/>
    <w:multiLevelType w:val="hybridMultilevel"/>
    <w:tmpl w:val="4664DAE4"/>
    <w:lvl w:ilvl="0" w:tplc="3402B8FA">
      <w:start w:val="5"/>
      <w:numFmt w:val="bullet"/>
      <w:lvlText w:val="-"/>
      <w:lvlJc w:val="left"/>
      <w:pPr>
        <w:ind w:left="1485" w:hanging="360"/>
      </w:pPr>
      <w:rPr>
        <w:rFonts w:ascii="Arial" w:eastAsia="Times New Roman" w:hAnsi="Arial" w:cs="Arial" w:hint="default"/>
        <w:color w:val="auto"/>
      </w:rPr>
    </w:lvl>
    <w:lvl w:ilvl="1" w:tplc="041B0003">
      <w:start w:val="1"/>
      <w:numFmt w:val="bullet"/>
      <w:lvlText w:val="o"/>
      <w:lvlJc w:val="left"/>
      <w:pPr>
        <w:ind w:left="2205" w:hanging="360"/>
      </w:pPr>
      <w:rPr>
        <w:rFonts w:ascii="Courier New" w:hAnsi="Courier New" w:cs="Courier New" w:hint="default"/>
      </w:rPr>
    </w:lvl>
    <w:lvl w:ilvl="2" w:tplc="041B0005">
      <w:start w:val="1"/>
      <w:numFmt w:val="bullet"/>
      <w:lvlText w:val=""/>
      <w:lvlJc w:val="left"/>
      <w:pPr>
        <w:ind w:left="2925" w:hanging="360"/>
      </w:pPr>
      <w:rPr>
        <w:rFonts w:ascii="Wingdings" w:hAnsi="Wingdings" w:hint="default"/>
      </w:rPr>
    </w:lvl>
    <w:lvl w:ilvl="3" w:tplc="041B0001">
      <w:start w:val="1"/>
      <w:numFmt w:val="bullet"/>
      <w:lvlText w:val=""/>
      <w:lvlJc w:val="left"/>
      <w:pPr>
        <w:ind w:left="3645" w:hanging="360"/>
      </w:pPr>
      <w:rPr>
        <w:rFonts w:ascii="Symbol" w:hAnsi="Symbol" w:hint="default"/>
      </w:rPr>
    </w:lvl>
    <w:lvl w:ilvl="4" w:tplc="041B0003">
      <w:start w:val="1"/>
      <w:numFmt w:val="bullet"/>
      <w:lvlText w:val="o"/>
      <w:lvlJc w:val="left"/>
      <w:pPr>
        <w:ind w:left="4365" w:hanging="360"/>
      </w:pPr>
      <w:rPr>
        <w:rFonts w:ascii="Courier New" w:hAnsi="Courier New" w:cs="Courier New" w:hint="default"/>
      </w:rPr>
    </w:lvl>
    <w:lvl w:ilvl="5" w:tplc="041B0005">
      <w:start w:val="1"/>
      <w:numFmt w:val="bullet"/>
      <w:lvlText w:val=""/>
      <w:lvlJc w:val="left"/>
      <w:pPr>
        <w:ind w:left="5085" w:hanging="360"/>
      </w:pPr>
      <w:rPr>
        <w:rFonts w:ascii="Wingdings" w:hAnsi="Wingdings" w:hint="default"/>
      </w:rPr>
    </w:lvl>
    <w:lvl w:ilvl="6" w:tplc="041B0001">
      <w:start w:val="1"/>
      <w:numFmt w:val="bullet"/>
      <w:lvlText w:val=""/>
      <w:lvlJc w:val="left"/>
      <w:pPr>
        <w:ind w:left="5805" w:hanging="360"/>
      </w:pPr>
      <w:rPr>
        <w:rFonts w:ascii="Symbol" w:hAnsi="Symbol" w:hint="default"/>
      </w:rPr>
    </w:lvl>
    <w:lvl w:ilvl="7" w:tplc="041B0003">
      <w:start w:val="1"/>
      <w:numFmt w:val="bullet"/>
      <w:lvlText w:val="o"/>
      <w:lvlJc w:val="left"/>
      <w:pPr>
        <w:ind w:left="6525" w:hanging="360"/>
      </w:pPr>
      <w:rPr>
        <w:rFonts w:ascii="Courier New" w:hAnsi="Courier New" w:cs="Courier New" w:hint="default"/>
      </w:rPr>
    </w:lvl>
    <w:lvl w:ilvl="8" w:tplc="041B0005">
      <w:start w:val="1"/>
      <w:numFmt w:val="bullet"/>
      <w:lvlText w:val=""/>
      <w:lvlJc w:val="left"/>
      <w:pPr>
        <w:ind w:left="7245" w:hanging="360"/>
      </w:pPr>
      <w:rPr>
        <w:rFonts w:ascii="Wingdings" w:hAnsi="Wingdings" w:hint="default"/>
      </w:rPr>
    </w:lvl>
  </w:abstractNum>
  <w:abstractNum w:abstractNumId="3" w15:restartNumberingAfterBreak="0">
    <w:nsid w:val="0EBE38AB"/>
    <w:multiLevelType w:val="hybridMultilevel"/>
    <w:tmpl w:val="720E10AA"/>
    <w:lvl w:ilvl="0" w:tplc="114E6186">
      <w:start w:val="7"/>
      <w:numFmt w:val="lowerLetter"/>
      <w:lvlText w:val="%1)"/>
      <w:lvlJc w:val="left"/>
      <w:pPr>
        <w:tabs>
          <w:tab w:val="num" w:pos="720"/>
        </w:tabs>
        <w:ind w:left="720" w:hanging="360"/>
      </w:pPr>
      <w:rPr>
        <w:rFonts w:ascii="Arial" w:hAnsi="Arial" w:cs="Arial" w:hint="default"/>
        <w:b w:val="0"/>
      </w:rPr>
    </w:lvl>
    <w:lvl w:ilvl="1" w:tplc="041B0019">
      <w:start w:val="1"/>
      <w:numFmt w:val="lowerLetter"/>
      <w:lvlText w:val="%2."/>
      <w:lvlJc w:val="left"/>
      <w:pPr>
        <w:tabs>
          <w:tab w:val="num" w:pos="1440"/>
        </w:tabs>
        <w:ind w:left="1440" w:hanging="360"/>
      </w:pPr>
    </w:lvl>
    <w:lvl w:ilvl="2" w:tplc="CED673C8">
      <w:start w:val="1"/>
      <w:numFmt w:val="lowerLetter"/>
      <w:lvlText w:val="%3)"/>
      <w:lvlJc w:val="left"/>
      <w:pPr>
        <w:tabs>
          <w:tab w:val="num" w:pos="3479"/>
        </w:tabs>
        <w:ind w:left="3479" w:hanging="360"/>
      </w:pPr>
      <w:rPr>
        <w:rFonts w:ascii="Arial" w:hAnsi="Arial" w:cs="Arial" w:hint="default"/>
        <w:color w:val="auto"/>
      </w:r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4" w15:restartNumberingAfterBreak="0">
    <w:nsid w:val="0FAD006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EF73FB"/>
    <w:multiLevelType w:val="multilevel"/>
    <w:tmpl w:val="1D1ABCA4"/>
    <w:lvl w:ilvl="0">
      <w:start w:val="1"/>
      <w:numFmt w:val="decimal"/>
      <w:lvlText w:val="%1."/>
      <w:lvlJc w:val="left"/>
      <w:pPr>
        <w:ind w:left="360" w:hanging="360"/>
      </w:pPr>
      <w:rPr>
        <w:b w:val="0"/>
        <w:bCs/>
      </w:rPr>
    </w:lvl>
    <w:lvl w:ilvl="1">
      <w:start w:val="1"/>
      <w:numFmt w:val="lowerLetter"/>
      <w:lvlText w:val="%2)"/>
      <w:lvlJc w:val="left"/>
      <w:pPr>
        <w:ind w:left="0" w:firstLine="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6" w15:restartNumberingAfterBreak="0">
    <w:nsid w:val="183271FC"/>
    <w:multiLevelType w:val="multilevel"/>
    <w:tmpl w:val="1416CE8C"/>
    <w:lvl w:ilvl="0">
      <w:start w:val="5"/>
      <w:numFmt w:val="bullet"/>
      <w:lvlText w:val="-"/>
      <w:lvlJc w:val="left"/>
      <w:pPr>
        <w:tabs>
          <w:tab w:val="num" w:pos="2010"/>
        </w:tabs>
        <w:ind w:left="2010" w:hanging="570"/>
      </w:pPr>
      <w:rPr>
        <w:rFonts w:ascii="Arial" w:eastAsia="Times New Roman" w:hAnsi="Arial" w:cs="Arial" w:hint="default"/>
        <w:sz w:val="20"/>
        <w:szCs w:val="20"/>
      </w:rPr>
    </w:lvl>
    <w:lvl w:ilvl="1">
      <w:start w:val="1"/>
      <w:numFmt w:val="decimal"/>
      <w:lvlText w:val="%2."/>
      <w:lvlJc w:val="left"/>
      <w:pPr>
        <w:tabs>
          <w:tab w:val="num" w:pos="3060"/>
        </w:tabs>
        <w:ind w:left="3060" w:hanging="360"/>
      </w:pPr>
      <w:rPr>
        <w:sz w:val="20"/>
        <w:szCs w:val="20"/>
      </w:rPr>
    </w:lvl>
    <w:lvl w:ilvl="2">
      <w:start w:val="1"/>
      <w:numFmt w:val="lowerRoman"/>
      <w:lvlText w:val="%3."/>
      <w:lvlJc w:val="right"/>
      <w:pPr>
        <w:tabs>
          <w:tab w:val="num" w:pos="3780"/>
        </w:tabs>
        <w:ind w:left="3780" w:hanging="180"/>
      </w:pPr>
    </w:lvl>
    <w:lvl w:ilvl="3">
      <w:start w:val="1"/>
      <w:numFmt w:val="decimal"/>
      <w:lvlText w:val="%4."/>
      <w:lvlJc w:val="left"/>
      <w:pPr>
        <w:tabs>
          <w:tab w:val="num" w:pos="4500"/>
        </w:tabs>
        <w:ind w:left="4500" w:hanging="360"/>
      </w:pPr>
    </w:lvl>
    <w:lvl w:ilvl="4">
      <w:start w:val="1"/>
      <w:numFmt w:val="lowerLetter"/>
      <w:lvlText w:val="%5)"/>
      <w:lvlJc w:val="left"/>
      <w:pPr>
        <w:ind w:left="3054" w:hanging="360"/>
      </w:pPr>
    </w:lvl>
    <w:lvl w:ilvl="5">
      <w:start w:val="1"/>
      <w:numFmt w:val="lowerRoman"/>
      <w:lvlText w:val="%6."/>
      <w:lvlJc w:val="right"/>
      <w:pPr>
        <w:tabs>
          <w:tab w:val="num" w:pos="5940"/>
        </w:tabs>
        <w:ind w:left="5940" w:hanging="180"/>
      </w:pPr>
    </w:lvl>
    <w:lvl w:ilvl="6">
      <w:start w:val="1"/>
      <w:numFmt w:val="decimal"/>
      <w:lvlText w:val="%7."/>
      <w:lvlJc w:val="left"/>
      <w:pPr>
        <w:tabs>
          <w:tab w:val="num" w:pos="6660"/>
        </w:tabs>
        <w:ind w:left="6660" w:hanging="360"/>
      </w:pPr>
    </w:lvl>
    <w:lvl w:ilvl="7">
      <w:start w:val="1"/>
      <w:numFmt w:val="lowerLetter"/>
      <w:lvlText w:val="%8."/>
      <w:lvlJc w:val="left"/>
      <w:pPr>
        <w:tabs>
          <w:tab w:val="num" w:pos="7380"/>
        </w:tabs>
        <w:ind w:left="7380" w:hanging="360"/>
      </w:pPr>
    </w:lvl>
    <w:lvl w:ilvl="8">
      <w:start w:val="1"/>
      <w:numFmt w:val="lowerRoman"/>
      <w:lvlText w:val="%9."/>
      <w:lvlJc w:val="right"/>
      <w:pPr>
        <w:tabs>
          <w:tab w:val="num" w:pos="8100"/>
        </w:tabs>
        <w:ind w:left="8100" w:hanging="180"/>
      </w:pPr>
    </w:lvl>
  </w:abstractNum>
  <w:abstractNum w:abstractNumId="7" w15:restartNumberingAfterBreak="0">
    <w:nsid w:val="18B455FC"/>
    <w:multiLevelType w:val="multilevel"/>
    <w:tmpl w:val="B60C89E8"/>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C55209C"/>
    <w:multiLevelType w:val="hybridMultilevel"/>
    <w:tmpl w:val="4BA0B45C"/>
    <w:lvl w:ilvl="0" w:tplc="041B0019">
      <w:start w:val="1"/>
      <w:numFmt w:val="lowerLetter"/>
      <w:lvlText w:val="%1."/>
      <w:lvlJc w:val="left"/>
      <w:pPr>
        <w:ind w:left="1709" w:hanging="360"/>
      </w:pPr>
    </w:lvl>
    <w:lvl w:ilvl="1" w:tplc="041B0019">
      <w:start w:val="1"/>
      <w:numFmt w:val="lowerLetter"/>
      <w:lvlText w:val="%2."/>
      <w:lvlJc w:val="left"/>
      <w:pPr>
        <w:ind w:left="2429" w:hanging="360"/>
      </w:pPr>
    </w:lvl>
    <w:lvl w:ilvl="2" w:tplc="041B001B">
      <w:start w:val="1"/>
      <w:numFmt w:val="lowerRoman"/>
      <w:lvlText w:val="%3."/>
      <w:lvlJc w:val="right"/>
      <w:pPr>
        <w:ind w:left="3149" w:hanging="180"/>
      </w:pPr>
    </w:lvl>
    <w:lvl w:ilvl="3" w:tplc="041B000F">
      <w:start w:val="1"/>
      <w:numFmt w:val="decimal"/>
      <w:lvlText w:val="%4."/>
      <w:lvlJc w:val="left"/>
      <w:pPr>
        <w:ind w:left="3869" w:hanging="360"/>
      </w:pPr>
    </w:lvl>
    <w:lvl w:ilvl="4" w:tplc="041B0019">
      <w:start w:val="1"/>
      <w:numFmt w:val="lowerLetter"/>
      <w:lvlText w:val="%5."/>
      <w:lvlJc w:val="left"/>
      <w:pPr>
        <w:ind w:left="4589" w:hanging="360"/>
      </w:pPr>
    </w:lvl>
    <w:lvl w:ilvl="5" w:tplc="041B001B">
      <w:start w:val="1"/>
      <w:numFmt w:val="lowerRoman"/>
      <w:lvlText w:val="%6."/>
      <w:lvlJc w:val="right"/>
      <w:pPr>
        <w:ind w:left="5309" w:hanging="180"/>
      </w:pPr>
    </w:lvl>
    <w:lvl w:ilvl="6" w:tplc="041B000F">
      <w:start w:val="1"/>
      <w:numFmt w:val="decimal"/>
      <w:lvlText w:val="%7."/>
      <w:lvlJc w:val="left"/>
      <w:pPr>
        <w:ind w:left="6029" w:hanging="360"/>
      </w:pPr>
    </w:lvl>
    <w:lvl w:ilvl="7" w:tplc="041B0019">
      <w:start w:val="1"/>
      <w:numFmt w:val="lowerLetter"/>
      <w:lvlText w:val="%8."/>
      <w:lvlJc w:val="left"/>
      <w:pPr>
        <w:ind w:left="6749" w:hanging="360"/>
      </w:pPr>
    </w:lvl>
    <w:lvl w:ilvl="8" w:tplc="041B001B">
      <w:start w:val="1"/>
      <w:numFmt w:val="lowerRoman"/>
      <w:lvlText w:val="%9."/>
      <w:lvlJc w:val="right"/>
      <w:pPr>
        <w:ind w:left="7469" w:hanging="180"/>
      </w:pPr>
    </w:lvl>
  </w:abstractNum>
  <w:abstractNum w:abstractNumId="9" w15:restartNumberingAfterBreak="0">
    <w:nsid w:val="1E747A68"/>
    <w:multiLevelType w:val="multilevel"/>
    <w:tmpl w:val="1D1ABCA4"/>
    <w:lvl w:ilvl="0">
      <w:start w:val="1"/>
      <w:numFmt w:val="decimal"/>
      <w:lvlText w:val="%1."/>
      <w:lvlJc w:val="left"/>
      <w:pPr>
        <w:ind w:left="360" w:hanging="360"/>
      </w:pPr>
      <w:rPr>
        <w:b w:val="0"/>
        <w:bCs/>
      </w:rPr>
    </w:lvl>
    <w:lvl w:ilvl="1">
      <w:start w:val="1"/>
      <w:numFmt w:val="lowerLetter"/>
      <w:lvlText w:val="%2)"/>
      <w:lvlJc w:val="left"/>
      <w:pPr>
        <w:ind w:left="0" w:firstLine="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0" w15:restartNumberingAfterBreak="0">
    <w:nsid w:val="1F5E1293"/>
    <w:multiLevelType w:val="hybridMultilevel"/>
    <w:tmpl w:val="58702FAE"/>
    <w:lvl w:ilvl="0" w:tplc="B04AA872">
      <w:start w:val="1"/>
      <w:numFmt w:val="lowerLetter"/>
      <w:lvlText w:val="%1)"/>
      <w:lvlJc w:val="left"/>
      <w:pPr>
        <w:ind w:left="1287" w:hanging="360"/>
      </w:pPr>
      <w:rPr>
        <w:rFonts w:ascii="Times New Roman" w:hAnsi="Times New Roman" w:cs="Times New Roman" w:hint="default"/>
        <w:color w:val="auto"/>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24E407A5"/>
    <w:multiLevelType w:val="hybridMultilevel"/>
    <w:tmpl w:val="0CD47D5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26105BE8"/>
    <w:multiLevelType w:val="hybridMultilevel"/>
    <w:tmpl w:val="73423A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8910B4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9781CDD"/>
    <w:multiLevelType w:val="hybridMultilevel"/>
    <w:tmpl w:val="E182CD10"/>
    <w:lvl w:ilvl="0" w:tplc="CED673C8">
      <w:start w:val="1"/>
      <w:numFmt w:val="lowerLetter"/>
      <w:lvlText w:val="%1)"/>
      <w:lvlJc w:val="left"/>
      <w:pPr>
        <w:tabs>
          <w:tab w:val="num" w:pos="3479"/>
        </w:tabs>
        <w:ind w:left="3479" w:hanging="360"/>
      </w:pPr>
      <w:rPr>
        <w:rFonts w:ascii="Arial" w:hAnsi="Arial" w:cs="Arial"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DD507CA"/>
    <w:multiLevelType w:val="hybridMultilevel"/>
    <w:tmpl w:val="2FF2A9A4"/>
    <w:lvl w:ilvl="0" w:tplc="041B0001">
      <w:start w:val="1"/>
      <w:numFmt w:val="bullet"/>
      <w:lvlText w:val=""/>
      <w:lvlJc w:val="left"/>
      <w:pPr>
        <w:ind w:left="1287" w:hanging="360"/>
      </w:pPr>
      <w:rPr>
        <w:rFonts w:ascii="Symbol" w:hAnsi="Symbol" w:hint="default"/>
      </w:rPr>
    </w:lvl>
    <w:lvl w:ilvl="1" w:tplc="041B0003">
      <w:start w:val="1"/>
      <w:numFmt w:val="bullet"/>
      <w:lvlText w:val="o"/>
      <w:lvlJc w:val="left"/>
      <w:pPr>
        <w:ind w:left="2007" w:hanging="360"/>
      </w:pPr>
      <w:rPr>
        <w:rFonts w:ascii="Courier New" w:hAnsi="Courier New" w:cs="Courier New" w:hint="default"/>
      </w:rPr>
    </w:lvl>
    <w:lvl w:ilvl="2" w:tplc="041B0005">
      <w:start w:val="1"/>
      <w:numFmt w:val="bullet"/>
      <w:lvlText w:val=""/>
      <w:lvlJc w:val="left"/>
      <w:pPr>
        <w:ind w:left="2727" w:hanging="360"/>
      </w:pPr>
      <w:rPr>
        <w:rFonts w:ascii="Wingdings" w:hAnsi="Wingdings" w:hint="default"/>
      </w:rPr>
    </w:lvl>
    <w:lvl w:ilvl="3" w:tplc="041B0001">
      <w:start w:val="1"/>
      <w:numFmt w:val="bullet"/>
      <w:lvlText w:val=""/>
      <w:lvlJc w:val="left"/>
      <w:pPr>
        <w:ind w:left="3447" w:hanging="360"/>
      </w:pPr>
      <w:rPr>
        <w:rFonts w:ascii="Symbol" w:hAnsi="Symbol" w:hint="default"/>
      </w:rPr>
    </w:lvl>
    <w:lvl w:ilvl="4" w:tplc="041B0003">
      <w:start w:val="1"/>
      <w:numFmt w:val="bullet"/>
      <w:lvlText w:val="o"/>
      <w:lvlJc w:val="left"/>
      <w:pPr>
        <w:ind w:left="4167" w:hanging="360"/>
      </w:pPr>
      <w:rPr>
        <w:rFonts w:ascii="Courier New" w:hAnsi="Courier New" w:cs="Courier New" w:hint="default"/>
      </w:rPr>
    </w:lvl>
    <w:lvl w:ilvl="5" w:tplc="041B0005">
      <w:start w:val="1"/>
      <w:numFmt w:val="bullet"/>
      <w:lvlText w:val=""/>
      <w:lvlJc w:val="left"/>
      <w:pPr>
        <w:ind w:left="4887" w:hanging="360"/>
      </w:pPr>
      <w:rPr>
        <w:rFonts w:ascii="Wingdings" w:hAnsi="Wingdings" w:hint="default"/>
      </w:rPr>
    </w:lvl>
    <w:lvl w:ilvl="6" w:tplc="041B0001">
      <w:start w:val="1"/>
      <w:numFmt w:val="bullet"/>
      <w:lvlText w:val=""/>
      <w:lvlJc w:val="left"/>
      <w:pPr>
        <w:ind w:left="5607" w:hanging="360"/>
      </w:pPr>
      <w:rPr>
        <w:rFonts w:ascii="Symbol" w:hAnsi="Symbol" w:hint="default"/>
      </w:rPr>
    </w:lvl>
    <w:lvl w:ilvl="7" w:tplc="041B0003">
      <w:start w:val="1"/>
      <w:numFmt w:val="bullet"/>
      <w:lvlText w:val="o"/>
      <w:lvlJc w:val="left"/>
      <w:pPr>
        <w:ind w:left="6327" w:hanging="360"/>
      </w:pPr>
      <w:rPr>
        <w:rFonts w:ascii="Courier New" w:hAnsi="Courier New" w:cs="Courier New" w:hint="default"/>
      </w:rPr>
    </w:lvl>
    <w:lvl w:ilvl="8" w:tplc="041B0005">
      <w:start w:val="1"/>
      <w:numFmt w:val="bullet"/>
      <w:lvlText w:val=""/>
      <w:lvlJc w:val="left"/>
      <w:pPr>
        <w:ind w:left="7047" w:hanging="360"/>
      </w:pPr>
      <w:rPr>
        <w:rFonts w:ascii="Wingdings" w:hAnsi="Wingdings" w:hint="default"/>
      </w:rPr>
    </w:lvl>
  </w:abstractNum>
  <w:abstractNum w:abstractNumId="16" w15:restartNumberingAfterBreak="0">
    <w:nsid w:val="2F7B2CC3"/>
    <w:multiLevelType w:val="multilevel"/>
    <w:tmpl w:val="10E0C8F6"/>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1C0530E"/>
    <w:multiLevelType w:val="hybridMultilevel"/>
    <w:tmpl w:val="E182CD10"/>
    <w:lvl w:ilvl="0" w:tplc="FFFFFFFF">
      <w:start w:val="1"/>
      <w:numFmt w:val="lowerLetter"/>
      <w:lvlText w:val="%1)"/>
      <w:lvlJc w:val="left"/>
      <w:pPr>
        <w:tabs>
          <w:tab w:val="num" w:pos="3479"/>
        </w:tabs>
        <w:ind w:left="3479" w:hanging="360"/>
      </w:pPr>
      <w:rPr>
        <w:rFonts w:ascii="Arial" w:hAnsi="Arial" w:cs="Aria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F03583"/>
    <w:multiLevelType w:val="multilevel"/>
    <w:tmpl w:val="DA103E18"/>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A730A0A"/>
    <w:multiLevelType w:val="hybridMultilevel"/>
    <w:tmpl w:val="CA084884"/>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0" w15:restartNumberingAfterBreak="0">
    <w:nsid w:val="4739125A"/>
    <w:multiLevelType w:val="multilevel"/>
    <w:tmpl w:val="1D8AB696"/>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A236D11"/>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BB4735A"/>
    <w:multiLevelType w:val="multilevel"/>
    <w:tmpl w:val="1D1ABCA4"/>
    <w:lvl w:ilvl="0">
      <w:start w:val="1"/>
      <w:numFmt w:val="decimal"/>
      <w:lvlText w:val="%1."/>
      <w:lvlJc w:val="left"/>
      <w:pPr>
        <w:ind w:left="360" w:hanging="360"/>
      </w:pPr>
      <w:rPr>
        <w:b w:val="0"/>
        <w:bCs/>
      </w:rPr>
    </w:lvl>
    <w:lvl w:ilvl="1">
      <w:start w:val="1"/>
      <w:numFmt w:val="lowerLetter"/>
      <w:lvlText w:val="%2)"/>
      <w:lvlJc w:val="left"/>
      <w:pPr>
        <w:ind w:left="0" w:firstLine="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3" w15:restartNumberingAfterBreak="0">
    <w:nsid w:val="4FF64B4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2362AE6"/>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24E35E9"/>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C7A6FE0"/>
    <w:multiLevelType w:val="hybridMultilevel"/>
    <w:tmpl w:val="44F01D10"/>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7" w15:restartNumberingAfterBreak="0">
    <w:nsid w:val="5DB3742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43B7E1C"/>
    <w:multiLevelType w:val="hybridMultilevel"/>
    <w:tmpl w:val="906E3FD8"/>
    <w:lvl w:ilvl="0" w:tplc="041B000F">
      <w:start w:val="1"/>
      <w:numFmt w:val="decimal"/>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29" w15:restartNumberingAfterBreak="0">
    <w:nsid w:val="666A3E9D"/>
    <w:multiLevelType w:val="multilevel"/>
    <w:tmpl w:val="1D1ABCA4"/>
    <w:lvl w:ilvl="0">
      <w:start w:val="1"/>
      <w:numFmt w:val="decimal"/>
      <w:lvlText w:val="%1."/>
      <w:lvlJc w:val="left"/>
      <w:pPr>
        <w:ind w:left="360" w:hanging="360"/>
      </w:pPr>
      <w:rPr>
        <w:b w:val="0"/>
        <w:bCs/>
      </w:rPr>
    </w:lvl>
    <w:lvl w:ilvl="1">
      <w:start w:val="1"/>
      <w:numFmt w:val="lowerLetter"/>
      <w:lvlText w:val="%2)"/>
      <w:lvlJc w:val="left"/>
      <w:pPr>
        <w:ind w:left="0" w:firstLine="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0" w15:restartNumberingAfterBreak="0">
    <w:nsid w:val="6FCC29C3"/>
    <w:multiLevelType w:val="hybridMultilevel"/>
    <w:tmpl w:val="951483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0163EC2"/>
    <w:multiLevelType w:val="hybridMultilevel"/>
    <w:tmpl w:val="B4F24AAE"/>
    <w:lvl w:ilvl="0" w:tplc="041B0017">
      <w:start w:val="1"/>
      <w:numFmt w:val="lowerLetter"/>
      <w:lvlText w:val="%1)"/>
      <w:lvlJc w:val="left"/>
      <w:pPr>
        <w:ind w:left="1485" w:hanging="360"/>
      </w:pPr>
    </w:lvl>
    <w:lvl w:ilvl="1" w:tplc="041B0019">
      <w:start w:val="1"/>
      <w:numFmt w:val="lowerLetter"/>
      <w:lvlText w:val="%2."/>
      <w:lvlJc w:val="left"/>
      <w:pPr>
        <w:ind w:left="2205" w:hanging="360"/>
      </w:pPr>
    </w:lvl>
    <w:lvl w:ilvl="2" w:tplc="041B001B">
      <w:start w:val="1"/>
      <w:numFmt w:val="lowerRoman"/>
      <w:lvlText w:val="%3."/>
      <w:lvlJc w:val="right"/>
      <w:pPr>
        <w:ind w:left="2925" w:hanging="180"/>
      </w:pPr>
    </w:lvl>
    <w:lvl w:ilvl="3" w:tplc="041B000F">
      <w:start w:val="1"/>
      <w:numFmt w:val="decimal"/>
      <w:lvlText w:val="%4."/>
      <w:lvlJc w:val="left"/>
      <w:pPr>
        <w:ind w:left="3645" w:hanging="360"/>
      </w:pPr>
    </w:lvl>
    <w:lvl w:ilvl="4" w:tplc="041B0019">
      <w:start w:val="1"/>
      <w:numFmt w:val="lowerLetter"/>
      <w:lvlText w:val="%5."/>
      <w:lvlJc w:val="left"/>
      <w:pPr>
        <w:ind w:left="4365" w:hanging="360"/>
      </w:pPr>
    </w:lvl>
    <w:lvl w:ilvl="5" w:tplc="041B001B">
      <w:start w:val="1"/>
      <w:numFmt w:val="lowerRoman"/>
      <w:lvlText w:val="%6."/>
      <w:lvlJc w:val="right"/>
      <w:pPr>
        <w:ind w:left="5085" w:hanging="180"/>
      </w:pPr>
    </w:lvl>
    <w:lvl w:ilvl="6" w:tplc="041B000F">
      <w:start w:val="1"/>
      <w:numFmt w:val="decimal"/>
      <w:lvlText w:val="%7."/>
      <w:lvlJc w:val="left"/>
      <w:pPr>
        <w:ind w:left="5805" w:hanging="360"/>
      </w:pPr>
    </w:lvl>
    <w:lvl w:ilvl="7" w:tplc="041B0019">
      <w:start w:val="1"/>
      <w:numFmt w:val="lowerLetter"/>
      <w:lvlText w:val="%8."/>
      <w:lvlJc w:val="left"/>
      <w:pPr>
        <w:ind w:left="6525" w:hanging="360"/>
      </w:pPr>
    </w:lvl>
    <w:lvl w:ilvl="8" w:tplc="041B001B">
      <w:start w:val="1"/>
      <w:numFmt w:val="lowerRoman"/>
      <w:lvlText w:val="%9."/>
      <w:lvlJc w:val="right"/>
      <w:pPr>
        <w:ind w:left="7245" w:hanging="180"/>
      </w:pPr>
    </w:lvl>
  </w:abstractNum>
  <w:abstractNum w:abstractNumId="32" w15:restartNumberingAfterBreak="0">
    <w:nsid w:val="7A2C40F3"/>
    <w:multiLevelType w:val="hybridMultilevel"/>
    <w:tmpl w:val="93103F06"/>
    <w:lvl w:ilvl="0" w:tplc="562683F0">
      <w:start w:val="5"/>
      <w:numFmt w:val="bullet"/>
      <w:lvlText w:val="-"/>
      <w:lvlJc w:val="left"/>
      <w:pPr>
        <w:ind w:left="1923" w:hanging="360"/>
      </w:pPr>
      <w:rPr>
        <w:rFonts w:ascii="Times New Roman" w:eastAsia="Times New Roman" w:hAnsi="Times New Roman" w:cs="Times New Roman" w:hint="default"/>
        <w:color w:val="auto"/>
      </w:rPr>
    </w:lvl>
    <w:lvl w:ilvl="1" w:tplc="041B0003">
      <w:start w:val="1"/>
      <w:numFmt w:val="bullet"/>
      <w:lvlText w:val="o"/>
      <w:lvlJc w:val="left"/>
      <w:pPr>
        <w:ind w:left="2643" w:hanging="360"/>
      </w:pPr>
      <w:rPr>
        <w:rFonts w:ascii="Courier New" w:hAnsi="Courier New" w:cs="Courier New" w:hint="default"/>
      </w:rPr>
    </w:lvl>
    <w:lvl w:ilvl="2" w:tplc="041B0005">
      <w:start w:val="1"/>
      <w:numFmt w:val="bullet"/>
      <w:lvlText w:val=""/>
      <w:lvlJc w:val="left"/>
      <w:pPr>
        <w:ind w:left="3363" w:hanging="360"/>
      </w:pPr>
      <w:rPr>
        <w:rFonts w:ascii="Wingdings" w:hAnsi="Wingdings" w:hint="default"/>
      </w:rPr>
    </w:lvl>
    <w:lvl w:ilvl="3" w:tplc="041B0001">
      <w:start w:val="1"/>
      <w:numFmt w:val="bullet"/>
      <w:lvlText w:val=""/>
      <w:lvlJc w:val="left"/>
      <w:pPr>
        <w:ind w:left="4083" w:hanging="360"/>
      </w:pPr>
      <w:rPr>
        <w:rFonts w:ascii="Symbol" w:hAnsi="Symbol" w:hint="default"/>
      </w:rPr>
    </w:lvl>
    <w:lvl w:ilvl="4" w:tplc="041B0003">
      <w:start w:val="1"/>
      <w:numFmt w:val="bullet"/>
      <w:lvlText w:val="o"/>
      <w:lvlJc w:val="left"/>
      <w:pPr>
        <w:ind w:left="4803" w:hanging="360"/>
      </w:pPr>
      <w:rPr>
        <w:rFonts w:ascii="Courier New" w:hAnsi="Courier New" w:cs="Courier New" w:hint="default"/>
      </w:rPr>
    </w:lvl>
    <w:lvl w:ilvl="5" w:tplc="041B0005">
      <w:start w:val="1"/>
      <w:numFmt w:val="bullet"/>
      <w:lvlText w:val=""/>
      <w:lvlJc w:val="left"/>
      <w:pPr>
        <w:ind w:left="5523" w:hanging="360"/>
      </w:pPr>
      <w:rPr>
        <w:rFonts w:ascii="Wingdings" w:hAnsi="Wingdings" w:hint="default"/>
      </w:rPr>
    </w:lvl>
    <w:lvl w:ilvl="6" w:tplc="041B0001">
      <w:start w:val="1"/>
      <w:numFmt w:val="bullet"/>
      <w:lvlText w:val=""/>
      <w:lvlJc w:val="left"/>
      <w:pPr>
        <w:ind w:left="6243" w:hanging="360"/>
      </w:pPr>
      <w:rPr>
        <w:rFonts w:ascii="Symbol" w:hAnsi="Symbol" w:hint="default"/>
      </w:rPr>
    </w:lvl>
    <w:lvl w:ilvl="7" w:tplc="041B0003">
      <w:start w:val="1"/>
      <w:numFmt w:val="bullet"/>
      <w:lvlText w:val="o"/>
      <w:lvlJc w:val="left"/>
      <w:pPr>
        <w:ind w:left="6963" w:hanging="360"/>
      </w:pPr>
      <w:rPr>
        <w:rFonts w:ascii="Courier New" w:hAnsi="Courier New" w:cs="Courier New" w:hint="default"/>
      </w:rPr>
    </w:lvl>
    <w:lvl w:ilvl="8" w:tplc="041B0005">
      <w:start w:val="1"/>
      <w:numFmt w:val="bullet"/>
      <w:lvlText w:val=""/>
      <w:lvlJc w:val="left"/>
      <w:pPr>
        <w:ind w:left="7683" w:hanging="360"/>
      </w:pPr>
      <w:rPr>
        <w:rFonts w:ascii="Wingdings" w:hAnsi="Wingdings" w:hint="default"/>
      </w:rPr>
    </w:lvl>
  </w:abstractNum>
  <w:abstractNum w:abstractNumId="33" w15:restartNumberingAfterBreak="0">
    <w:nsid w:val="7A710AE9"/>
    <w:multiLevelType w:val="multilevel"/>
    <w:tmpl w:val="EE385B02"/>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CA815F9"/>
    <w:multiLevelType w:val="multilevel"/>
    <w:tmpl w:val="A824E4E2"/>
    <w:lvl w:ilvl="0">
      <w:start w:val="1"/>
      <w:numFmt w:val="decimal"/>
      <w:lvlText w:val="%1."/>
      <w:lvlJc w:val="left"/>
      <w:pPr>
        <w:ind w:left="720" w:hanging="360"/>
      </w:pPr>
      <w:rPr>
        <w:b/>
        <w:color w:val="auto"/>
      </w:rPr>
    </w:lvl>
    <w:lvl w:ilvl="1">
      <w:start w:val="1"/>
      <w:numFmt w:val="decimal"/>
      <w:isLgl/>
      <w:lvlText w:val="%1.%2."/>
      <w:lvlJc w:val="left"/>
      <w:pPr>
        <w:ind w:left="720" w:hanging="360"/>
      </w:pPr>
      <w:rPr>
        <w:rFonts w:ascii="Times New Roman" w:hAnsi="Times New Roman" w:cs="Times New Roman" w:hint="default"/>
        <w:b/>
      </w:rPr>
    </w:lvl>
    <w:lvl w:ilvl="2">
      <w:start w:val="1"/>
      <w:numFmt w:val="decimal"/>
      <w:isLgl/>
      <w:lvlText w:val="%1.%2.%3."/>
      <w:lvlJc w:val="left"/>
      <w:pPr>
        <w:ind w:left="1080" w:hanging="720"/>
      </w:pPr>
      <w:rPr>
        <w:rFonts w:asciiTheme="minorHAnsi" w:hAnsiTheme="minorHAnsi" w:cstheme="minorBidi" w:hint="default"/>
      </w:rPr>
    </w:lvl>
    <w:lvl w:ilvl="3">
      <w:start w:val="1"/>
      <w:numFmt w:val="decimal"/>
      <w:isLgl/>
      <w:lvlText w:val="%1.%2.%3.%4."/>
      <w:lvlJc w:val="left"/>
      <w:pPr>
        <w:ind w:left="1080" w:hanging="720"/>
      </w:pPr>
      <w:rPr>
        <w:rFonts w:asciiTheme="minorHAnsi" w:hAnsiTheme="minorHAnsi" w:cstheme="minorBidi" w:hint="default"/>
      </w:rPr>
    </w:lvl>
    <w:lvl w:ilvl="4">
      <w:start w:val="1"/>
      <w:numFmt w:val="decimal"/>
      <w:isLgl/>
      <w:lvlText w:val="%1.%2.%3.%4.%5."/>
      <w:lvlJc w:val="left"/>
      <w:pPr>
        <w:ind w:left="1440" w:hanging="1080"/>
      </w:pPr>
      <w:rPr>
        <w:rFonts w:asciiTheme="minorHAnsi" w:hAnsiTheme="minorHAnsi" w:cstheme="minorBidi" w:hint="default"/>
      </w:rPr>
    </w:lvl>
    <w:lvl w:ilvl="5">
      <w:start w:val="1"/>
      <w:numFmt w:val="decimal"/>
      <w:isLgl/>
      <w:lvlText w:val="%1.%2.%3.%4.%5.%6."/>
      <w:lvlJc w:val="left"/>
      <w:pPr>
        <w:ind w:left="1440" w:hanging="1080"/>
      </w:pPr>
      <w:rPr>
        <w:rFonts w:asciiTheme="minorHAnsi" w:hAnsiTheme="minorHAnsi" w:cstheme="minorBidi" w:hint="default"/>
      </w:rPr>
    </w:lvl>
    <w:lvl w:ilvl="6">
      <w:start w:val="1"/>
      <w:numFmt w:val="decimal"/>
      <w:isLgl/>
      <w:lvlText w:val="%1.%2.%3.%4.%5.%6.%7."/>
      <w:lvlJc w:val="left"/>
      <w:pPr>
        <w:ind w:left="1800" w:hanging="1440"/>
      </w:pPr>
      <w:rPr>
        <w:rFonts w:asciiTheme="minorHAnsi" w:hAnsiTheme="minorHAnsi" w:cstheme="minorBidi" w:hint="default"/>
      </w:rPr>
    </w:lvl>
    <w:lvl w:ilvl="7">
      <w:start w:val="1"/>
      <w:numFmt w:val="decimal"/>
      <w:isLgl/>
      <w:lvlText w:val="%1.%2.%3.%4.%5.%6.%7.%8."/>
      <w:lvlJc w:val="left"/>
      <w:pPr>
        <w:ind w:left="1800" w:hanging="1440"/>
      </w:pPr>
      <w:rPr>
        <w:rFonts w:asciiTheme="minorHAnsi" w:hAnsiTheme="minorHAnsi" w:cstheme="minorBidi" w:hint="default"/>
      </w:rPr>
    </w:lvl>
    <w:lvl w:ilvl="8">
      <w:start w:val="1"/>
      <w:numFmt w:val="decimal"/>
      <w:isLgl/>
      <w:lvlText w:val="%1.%2.%3.%4.%5.%6.%7.%8.%9."/>
      <w:lvlJc w:val="left"/>
      <w:pPr>
        <w:ind w:left="2160" w:hanging="1800"/>
      </w:pPr>
      <w:rPr>
        <w:rFonts w:asciiTheme="minorHAnsi" w:hAnsiTheme="minorHAnsi" w:cstheme="minorBidi" w:hint="default"/>
      </w:rPr>
    </w:lvl>
  </w:abstractNum>
  <w:num w:numId="1">
    <w:abstractNumId w:val="15"/>
  </w:num>
  <w:num w:numId="2">
    <w:abstractNumId w:val="32"/>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21"/>
  </w:num>
  <w:num w:numId="17">
    <w:abstractNumId w:val="23"/>
  </w:num>
  <w:num w:numId="18">
    <w:abstractNumId w:val="5"/>
  </w:num>
  <w:num w:numId="19">
    <w:abstractNumId w:val="22"/>
  </w:num>
  <w:num w:numId="20">
    <w:abstractNumId w:val="14"/>
  </w:num>
  <w:num w:numId="21">
    <w:abstractNumId w:val="17"/>
  </w:num>
  <w:num w:numId="22">
    <w:abstractNumId w:val="29"/>
  </w:num>
  <w:num w:numId="23">
    <w:abstractNumId w:val="20"/>
  </w:num>
  <w:num w:numId="24">
    <w:abstractNumId w:val="27"/>
  </w:num>
  <w:num w:numId="25">
    <w:abstractNumId w:val="13"/>
  </w:num>
  <w:num w:numId="26">
    <w:abstractNumId w:val="19"/>
  </w:num>
  <w:num w:numId="27">
    <w:abstractNumId w:val="24"/>
  </w:num>
  <w:num w:numId="28">
    <w:abstractNumId w:val="33"/>
  </w:num>
  <w:num w:numId="29">
    <w:abstractNumId w:val="18"/>
  </w:num>
  <w:num w:numId="30">
    <w:abstractNumId w:val="4"/>
  </w:num>
  <w:num w:numId="31">
    <w:abstractNumId w:val="30"/>
  </w:num>
  <w:num w:numId="32">
    <w:abstractNumId w:val="10"/>
  </w:num>
  <w:num w:numId="33">
    <w:abstractNumId w:val="12"/>
  </w:num>
  <w:num w:numId="34">
    <w:abstractNumId w:val="0"/>
  </w:num>
  <w:num w:numId="35">
    <w:abstractNumId w:val="28"/>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6C6"/>
    <w:rsid w:val="000451DD"/>
    <w:rsid w:val="000518F5"/>
    <w:rsid w:val="00095D45"/>
    <w:rsid w:val="000C58C0"/>
    <w:rsid w:val="00100839"/>
    <w:rsid w:val="00157AE5"/>
    <w:rsid w:val="001608AD"/>
    <w:rsid w:val="001A29C3"/>
    <w:rsid w:val="001B2339"/>
    <w:rsid w:val="001C5EE5"/>
    <w:rsid w:val="001E38A9"/>
    <w:rsid w:val="001E41CF"/>
    <w:rsid w:val="00202673"/>
    <w:rsid w:val="00213D54"/>
    <w:rsid w:val="002166A2"/>
    <w:rsid w:val="002729BF"/>
    <w:rsid w:val="00273019"/>
    <w:rsid w:val="002D59D4"/>
    <w:rsid w:val="002F0CCE"/>
    <w:rsid w:val="00301496"/>
    <w:rsid w:val="00307CFE"/>
    <w:rsid w:val="00317729"/>
    <w:rsid w:val="00327F6A"/>
    <w:rsid w:val="00352B77"/>
    <w:rsid w:val="00356C03"/>
    <w:rsid w:val="00362F4D"/>
    <w:rsid w:val="003807C5"/>
    <w:rsid w:val="00383FA3"/>
    <w:rsid w:val="003A489C"/>
    <w:rsid w:val="003C795A"/>
    <w:rsid w:val="003E3834"/>
    <w:rsid w:val="003F27A1"/>
    <w:rsid w:val="003F2C9C"/>
    <w:rsid w:val="00421282"/>
    <w:rsid w:val="0044377C"/>
    <w:rsid w:val="004977F5"/>
    <w:rsid w:val="00497892"/>
    <w:rsid w:val="004A52DF"/>
    <w:rsid w:val="004C36D1"/>
    <w:rsid w:val="005266E2"/>
    <w:rsid w:val="00587860"/>
    <w:rsid w:val="00590875"/>
    <w:rsid w:val="00592D11"/>
    <w:rsid w:val="005A1CD9"/>
    <w:rsid w:val="005C6476"/>
    <w:rsid w:val="006249A1"/>
    <w:rsid w:val="00634F70"/>
    <w:rsid w:val="006379D5"/>
    <w:rsid w:val="006458F7"/>
    <w:rsid w:val="0065640E"/>
    <w:rsid w:val="00657B8B"/>
    <w:rsid w:val="00663C0A"/>
    <w:rsid w:val="00694C23"/>
    <w:rsid w:val="006D253A"/>
    <w:rsid w:val="006E543E"/>
    <w:rsid w:val="006E6BFF"/>
    <w:rsid w:val="006F4085"/>
    <w:rsid w:val="006F424A"/>
    <w:rsid w:val="00735C24"/>
    <w:rsid w:val="007374A2"/>
    <w:rsid w:val="00755AA0"/>
    <w:rsid w:val="00755DAE"/>
    <w:rsid w:val="00792247"/>
    <w:rsid w:val="007B2817"/>
    <w:rsid w:val="007B6E49"/>
    <w:rsid w:val="007C4D26"/>
    <w:rsid w:val="007E253B"/>
    <w:rsid w:val="008175B2"/>
    <w:rsid w:val="00831D09"/>
    <w:rsid w:val="008367DB"/>
    <w:rsid w:val="00840E6E"/>
    <w:rsid w:val="00844336"/>
    <w:rsid w:val="00852803"/>
    <w:rsid w:val="008534F2"/>
    <w:rsid w:val="00856CEA"/>
    <w:rsid w:val="00860F7D"/>
    <w:rsid w:val="0088670A"/>
    <w:rsid w:val="008930E1"/>
    <w:rsid w:val="008C5EEC"/>
    <w:rsid w:val="008D4FC9"/>
    <w:rsid w:val="008F200C"/>
    <w:rsid w:val="00924A07"/>
    <w:rsid w:val="00961900"/>
    <w:rsid w:val="00964C8D"/>
    <w:rsid w:val="0096771C"/>
    <w:rsid w:val="00991921"/>
    <w:rsid w:val="009A1F35"/>
    <w:rsid w:val="009A70E1"/>
    <w:rsid w:val="009C03F1"/>
    <w:rsid w:val="009E78D5"/>
    <w:rsid w:val="009F75EB"/>
    <w:rsid w:val="00A1771A"/>
    <w:rsid w:val="00A51E7A"/>
    <w:rsid w:val="00A62145"/>
    <w:rsid w:val="00A73E39"/>
    <w:rsid w:val="00A85F4A"/>
    <w:rsid w:val="00A91F02"/>
    <w:rsid w:val="00A92AA0"/>
    <w:rsid w:val="00AA288E"/>
    <w:rsid w:val="00AA622F"/>
    <w:rsid w:val="00AC4832"/>
    <w:rsid w:val="00AD1958"/>
    <w:rsid w:val="00B122C7"/>
    <w:rsid w:val="00BB556C"/>
    <w:rsid w:val="00BC2C77"/>
    <w:rsid w:val="00BC2DAA"/>
    <w:rsid w:val="00BC7BD7"/>
    <w:rsid w:val="00BE72EF"/>
    <w:rsid w:val="00BF4EFC"/>
    <w:rsid w:val="00BF5F95"/>
    <w:rsid w:val="00C139AD"/>
    <w:rsid w:val="00C2147D"/>
    <w:rsid w:val="00C4779E"/>
    <w:rsid w:val="00C56801"/>
    <w:rsid w:val="00C9318A"/>
    <w:rsid w:val="00C96B15"/>
    <w:rsid w:val="00CB55BE"/>
    <w:rsid w:val="00CC0E73"/>
    <w:rsid w:val="00CD18CC"/>
    <w:rsid w:val="00CD7927"/>
    <w:rsid w:val="00CE114B"/>
    <w:rsid w:val="00CF45AE"/>
    <w:rsid w:val="00D20E64"/>
    <w:rsid w:val="00D2109A"/>
    <w:rsid w:val="00D656AF"/>
    <w:rsid w:val="00D74E58"/>
    <w:rsid w:val="00D87361"/>
    <w:rsid w:val="00D95BC5"/>
    <w:rsid w:val="00DA4D89"/>
    <w:rsid w:val="00DB78DB"/>
    <w:rsid w:val="00DC2A84"/>
    <w:rsid w:val="00DF3B40"/>
    <w:rsid w:val="00E02A11"/>
    <w:rsid w:val="00E0334B"/>
    <w:rsid w:val="00E14293"/>
    <w:rsid w:val="00E1694C"/>
    <w:rsid w:val="00E17082"/>
    <w:rsid w:val="00E229DB"/>
    <w:rsid w:val="00E26AA3"/>
    <w:rsid w:val="00E33B4E"/>
    <w:rsid w:val="00E37754"/>
    <w:rsid w:val="00E405E6"/>
    <w:rsid w:val="00E538D4"/>
    <w:rsid w:val="00E746F0"/>
    <w:rsid w:val="00E773AD"/>
    <w:rsid w:val="00E81645"/>
    <w:rsid w:val="00EA55A2"/>
    <w:rsid w:val="00ED5854"/>
    <w:rsid w:val="00ED70A9"/>
    <w:rsid w:val="00F07974"/>
    <w:rsid w:val="00F3537E"/>
    <w:rsid w:val="00F45ED3"/>
    <w:rsid w:val="00F56B8C"/>
    <w:rsid w:val="00F73280"/>
    <w:rsid w:val="00F75A6A"/>
    <w:rsid w:val="00F83040"/>
    <w:rsid w:val="00FB3388"/>
    <w:rsid w:val="00FD56C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E66E0"/>
  <w15:chartTrackingRefBased/>
  <w15:docId w15:val="{3070EBEA-742B-48D4-850E-13E7466F4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D56C6"/>
    <w:pPr>
      <w:widowControl w:val="0"/>
      <w:suppressAutoHyphens/>
      <w:spacing w:after="0" w:line="240" w:lineRule="auto"/>
    </w:pPr>
    <w:rPr>
      <w:rFonts w:ascii="Times New Roman" w:eastAsia="Arial Unicode MS" w:hAnsi="Times New Roman" w:cs="Times New Roman"/>
      <w:kern w:val="0"/>
      <w:sz w:val="24"/>
      <w:szCs w:val="20"/>
      <w:lang w:eastAsia="ar-SA"/>
      <w14:ligatures w14:val="none"/>
    </w:rPr>
  </w:style>
  <w:style w:type="paragraph" w:styleId="Nadpis3">
    <w:name w:val="heading 3"/>
    <w:basedOn w:val="Normlny"/>
    <w:next w:val="Normlny"/>
    <w:link w:val="Nadpis3Char"/>
    <w:uiPriority w:val="9"/>
    <w:unhideWhenUsed/>
    <w:qFormat/>
    <w:rsid w:val="00FD56C6"/>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basedOn w:val="Predvolenpsmoodseku"/>
    <w:link w:val="Nadpis3"/>
    <w:uiPriority w:val="9"/>
    <w:rsid w:val="00FD56C6"/>
    <w:rPr>
      <w:rFonts w:asciiTheme="majorHAnsi" w:eastAsiaTheme="majorEastAsia" w:hAnsiTheme="majorHAnsi" w:cstheme="majorBidi"/>
      <w:color w:val="1F3763" w:themeColor="accent1" w:themeShade="7F"/>
      <w:kern w:val="0"/>
      <w:sz w:val="24"/>
      <w:szCs w:val="24"/>
      <w:lang w:eastAsia="ar-SA"/>
      <w14:ligatures w14:val="none"/>
    </w:rPr>
  </w:style>
  <w:style w:type="paragraph" w:styleId="Hlavika">
    <w:name w:val="header"/>
    <w:basedOn w:val="Normlny"/>
    <w:link w:val="HlavikaChar"/>
    <w:unhideWhenUsed/>
    <w:rsid w:val="00FD56C6"/>
    <w:pPr>
      <w:tabs>
        <w:tab w:val="center" w:pos="4536"/>
        <w:tab w:val="right" w:pos="9072"/>
      </w:tabs>
    </w:pPr>
  </w:style>
  <w:style w:type="character" w:customStyle="1" w:styleId="HlavikaChar">
    <w:name w:val="Hlavička Char"/>
    <w:basedOn w:val="Predvolenpsmoodseku"/>
    <w:link w:val="Hlavika"/>
    <w:rsid w:val="00FD56C6"/>
    <w:rPr>
      <w:rFonts w:ascii="Times New Roman" w:eastAsia="Arial Unicode MS" w:hAnsi="Times New Roman" w:cs="Times New Roman"/>
      <w:kern w:val="0"/>
      <w:sz w:val="24"/>
      <w:szCs w:val="20"/>
      <w:lang w:eastAsia="ar-SA"/>
      <w14:ligatures w14:val="none"/>
    </w:rPr>
  </w:style>
  <w:style w:type="paragraph" w:styleId="Nzov">
    <w:name w:val="Title"/>
    <w:basedOn w:val="Normlny"/>
    <w:link w:val="NzovChar"/>
    <w:uiPriority w:val="10"/>
    <w:qFormat/>
    <w:rsid w:val="00FD56C6"/>
    <w:pPr>
      <w:widowControl/>
      <w:suppressAutoHyphens w:val="0"/>
      <w:jc w:val="center"/>
    </w:pPr>
    <w:rPr>
      <w:rFonts w:ascii="Verdana" w:eastAsia="Times New Roman" w:hAnsi="Verdana"/>
      <w:b/>
      <w:bCs/>
      <w:sz w:val="36"/>
      <w:szCs w:val="24"/>
      <w:lang w:val="x-none" w:eastAsia="en-US"/>
    </w:rPr>
  </w:style>
  <w:style w:type="character" w:customStyle="1" w:styleId="NzovChar">
    <w:name w:val="Názov Char"/>
    <w:basedOn w:val="Predvolenpsmoodseku"/>
    <w:link w:val="Nzov"/>
    <w:uiPriority w:val="10"/>
    <w:rsid w:val="00FD56C6"/>
    <w:rPr>
      <w:rFonts w:ascii="Verdana" w:eastAsia="Times New Roman" w:hAnsi="Verdana" w:cs="Times New Roman"/>
      <w:b/>
      <w:bCs/>
      <w:kern w:val="0"/>
      <w:sz w:val="36"/>
      <w:szCs w:val="24"/>
      <w:lang w:val="x-none"/>
      <w14:ligatures w14:val="none"/>
    </w:rPr>
  </w:style>
  <w:style w:type="paragraph" w:styleId="Zkladntext">
    <w:name w:val="Body Text"/>
    <w:basedOn w:val="Normlny"/>
    <w:link w:val="ZkladntextChar"/>
    <w:unhideWhenUsed/>
    <w:rsid w:val="00FD56C6"/>
    <w:pPr>
      <w:widowControl/>
      <w:suppressAutoHyphens w:val="0"/>
      <w:jc w:val="both"/>
    </w:pPr>
    <w:rPr>
      <w:rFonts w:eastAsia="Times New Roman"/>
      <w:bCs/>
      <w:sz w:val="22"/>
      <w:szCs w:val="24"/>
      <w:lang w:eastAsia="cs-CZ"/>
    </w:rPr>
  </w:style>
  <w:style w:type="character" w:customStyle="1" w:styleId="ZkladntextChar">
    <w:name w:val="Základný text Char"/>
    <w:basedOn w:val="Predvolenpsmoodseku"/>
    <w:link w:val="Zkladntext"/>
    <w:rsid w:val="00FD56C6"/>
    <w:rPr>
      <w:rFonts w:ascii="Times New Roman" w:eastAsia="Times New Roman" w:hAnsi="Times New Roman" w:cs="Times New Roman"/>
      <w:bCs/>
      <w:kern w:val="0"/>
      <w:szCs w:val="24"/>
      <w:lang w:eastAsia="cs-CZ"/>
      <w14:ligatures w14:val="none"/>
    </w:rPr>
  </w:style>
  <w:style w:type="paragraph" w:styleId="Zarkazkladnhotextu">
    <w:name w:val="Body Text Indent"/>
    <w:basedOn w:val="Normlny"/>
    <w:link w:val="ZarkazkladnhotextuChar"/>
    <w:unhideWhenUsed/>
    <w:rsid w:val="00FD56C6"/>
    <w:pPr>
      <w:widowControl/>
      <w:suppressAutoHyphens w:val="0"/>
      <w:spacing w:after="120"/>
      <w:ind w:left="283"/>
    </w:pPr>
    <w:rPr>
      <w:rFonts w:eastAsia="Times New Roman"/>
      <w:szCs w:val="24"/>
      <w:lang w:eastAsia="sk-SK"/>
    </w:rPr>
  </w:style>
  <w:style w:type="character" w:customStyle="1" w:styleId="ZarkazkladnhotextuChar">
    <w:name w:val="Zarážka základného textu Char"/>
    <w:basedOn w:val="Predvolenpsmoodseku"/>
    <w:link w:val="Zarkazkladnhotextu"/>
    <w:rsid w:val="00FD56C6"/>
    <w:rPr>
      <w:rFonts w:ascii="Times New Roman" w:eastAsia="Times New Roman" w:hAnsi="Times New Roman" w:cs="Times New Roman"/>
      <w:kern w:val="0"/>
      <w:sz w:val="24"/>
      <w:szCs w:val="24"/>
      <w:lang w:eastAsia="sk-SK"/>
      <w14:ligatures w14:val="none"/>
    </w:rPr>
  </w:style>
  <w:style w:type="paragraph" w:styleId="Zarkazkladnhotextu3">
    <w:name w:val="Body Text Indent 3"/>
    <w:basedOn w:val="Normlny"/>
    <w:link w:val="Zarkazkladnhotextu3Char"/>
    <w:semiHidden/>
    <w:unhideWhenUsed/>
    <w:rsid w:val="00FD56C6"/>
    <w:pPr>
      <w:widowControl/>
      <w:suppressAutoHyphens w:val="0"/>
      <w:spacing w:after="120"/>
      <w:ind w:left="283"/>
    </w:pPr>
    <w:rPr>
      <w:rFonts w:eastAsia="Times New Roman"/>
      <w:sz w:val="16"/>
      <w:szCs w:val="16"/>
      <w:lang w:val="x-none" w:eastAsia="x-none"/>
    </w:rPr>
  </w:style>
  <w:style w:type="character" w:customStyle="1" w:styleId="Zarkazkladnhotextu3Char">
    <w:name w:val="Zarážka základného textu 3 Char"/>
    <w:basedOn w:val="Predvolenpsmoodseku"/>
    <w:link w:val="Zarkazkladnhotextu3"/>
    <w:semiHidden/>
    <w:rsid w:val="00FD56C6"/>
    <w:rPr>
      <w:rFonts w:ascii="Times New Roman" w:eastAsia="Times New Roman" w:hAnsi="Times New Roman" w:cs="Times New Roman"/>
      <w:kern w:val="0"/>
      <w:sz w:val="16"/>
      <w:szCs w:val="16"/>
      <w:lang w:val="x-none" w:eastAsia="x-none"/>
      <w14:ligatures w14:val="none"/>
    </w:rPr>
  </w:style>
  <w:style w:type="paragraph" w:styleId="Obyajntext">
    <w:name w:val="Plain Text"/>
    <w:basedOn w:val="Normlny"/>
    <w:link w:val="ObyajntextChar"/>
    <w:uiPriority w:val="99"/>
    <w:unhideWhenUsed/>
    <w:rsid w:val="00FD56C6"/>
    <w:pPr>
      <w:widowControl/>
      <w:suppressAutoHyphens w:val="0"/>
    </w:pPr>
    <w:rPr>
      <w:rFonts w:ascii="Calibri" w:eastAsia="Times New Roman" w:hAnsi="Calibri"/>
      <w:sz w:val="22"/>
      <w:szCs w:val="21"/>
      <w:lang w:val="x-none" w:eastAsia="x-none"/>
    </w:rPr>
  </w:style>
  <w:style w:type="character" w:customStyle="1" w:styleId="ObyajntextChar">
    <w:name w:val="Obyčajný text Char"/>
    <w:basedOn w:val="Predvolenpsmoodseku"/>
    <w:link w:val="Obyajntext"/>
    <w:uiPriority w:val="99"/>
    <w:rsid w:val="00FD56C6"/>
    <w:rPr>
      <w:rFonts w:ascii="Calibri" w:eastAsia="Times New Roman" w:hAnsi="Calibri" w:cs="Times New Roman"/>
      <w:kern w:val="0"/>
      <w:szCs w:val="21"/>
      <w:lang w:val="x-none" w:eastAsia="x-none"/>
      <w14:ligatures w14:val="none"/>
    </w:rPr>
  </w:style>
  <w:style w:type="paragraph" w:styleId="Odsekzoznamu">
    <w:name w:val="List Paragraph"/>
    <w:basedOn w:val="Normlny"/>
    <w:uiPriority w:val="34"/>
    <w:qFormat/>
    <w:rsid w:val="00FD56C6"/>
    <w:pPr>
      <w:widowControl/>
      <w:suppressAutoHyphens w:val="0"/>
      <w:ind w:left="720"/>
      <w:contextualSpacing/>
    </w:pPr>
    <w:rPr>
      <w:rFonts w:eastAsia="Times New Roman"/>
      <w:sz w:val="20"/>
      <w:lang w:val="cs-CZ" w:eastAsia="cs-CZ"/>
    </w:rPr>
  </w:style>
  <w:style w:type="paragraph" w:customStyle="1" w:styleId="Nov">
    <w:name w:val="Nový"/>
    <w:basedOn w:val="Normlny"/>
    <w:rsid w:val="00FD56C6"/>
    <w:pPr>
      <w:widowControl/>
      <w:tabs>
        <w:tab w:val="left" w:pos="2835"/>
      </w:tabs>
      <w:suppressAutoHyphens w:val="0"/>
      <w:ind w:left="992" w:hanging="283"/>
      <w:jc w:val="both"/>
    </w:pPr>
    <w:rPr>
      <w:rFonts w:eastAsia="Times New Roman"/>
      <w:sz w:val="20"/>
      <w:lang w:val="cs-CZ" w:eastAsia="cs-CZ"/>
    </w:rPr>
  </w:style>
  <w:style w:type="character" w:styleId="Odkaznakomentr">
    <w:name w:val="annotation reference"/>
    <w:basedOn w:val="Predvolenpsmoodseku"/>
    <w:uiPriority w:val="99"/>
    <w:semiHidden/>
    <w:unhideWhenUsed/>
    <w:rsid w:val="00BC2DAA"/>
    <w:rPr>
      <w:sz w:val="16"/>
      <w:szCs w:val="16"/>
    </w:rPr>
  </w:style>
  <w:style w:type="paragraph" w:styleId="Textkomentra">
    <w:name w:val="annotation text"/>
    <w:basedOn w:val="Normlny"/>
    <w:link w:val="TextkomentraChar"/>
    <w:uiPriority w:val="99"/>
    <w:semiHidden/>
    <w:unhideWhenUsed/>
    <w:rsid w:val="00BC2DAA"/>
    <w:rPr>
      <w:sz w:val="20"/>
    </w:rPr>
  </w:style>
  <w:style w:type="character" w:customStyle="1" w:styleId="TextkomentraChar">
    <w:name w:val="Text komentára Char"/>
    <w:basedOn w:val="Predvolenpsmoodseku"/>
    <w:link w:val="Textkomentra"/>
    <w:uiPriority w:val="99"/>
    <w:semiHidden/>
    <w:rsid w:val="00BC2DAA"/>
    <w:rPr>
      <w:rFonts w:ascii="Times New Roman" w:eastAsia="Arial Unicode MS" w:hAnsi="Times New Roman" w:cs="Times New Roman"/>
      <w:kern w:val="0"/>
      <w:sz w:val="20"/>
      <w:szCs w:val="20"/>
      <w:lang w:eastAsia="ar-SA"/>
      <w14:ligatures w14:val="none"/>
    </w:rPr>
  </w:style>
  <w:style w:type="paragraph" w:styleId="Predmetkomentra">
    <w:name w:val="annotation subject"/>
    <w:basedOn w:val="Textkomentra"/>
    <w:next w:val="Textkomentra"/>
    <w:link w:val="PredmetkomentraChar"/>
    <w:uiPriority w:val="99"/>
    <w:semiHidden/>
    <w:unhideWhenUsed/>
    <w:rsid w:val="00BC2DAA"/>
    <w:rPr>
      <w:b/>
      <w:bCs/>
    </w:rPr>
  </w:style>
  <w:style w:type="character" w:customStyle="1" w:styleId="PredmetkomentraChar">
    <w:name w:val="Predmet komentára Char"/>
    <w:basedOn w:val="TextkomentraChar"/>
    <w:link w:val="Predmetkomentra"/>
    <w:uiPriority w:val="99"/>
    <w:semiHidden/>
    <w:rsid w:val="00BC2DAA"/>
    <w:rPr>
      <w:rFonts w:ascii="Times New Roman" w:eastAsia="Arial Unicode MS" w:hAnsi="Times New Roman" w:cs="Times New Roman"/>
      <w:b/>
      <w:bCs/>
      <w:kern w:val="0"/>
      <w:sz w:val="20"/>
      <w:szCs w:val="20"/>
      <w:lang w:eastAsia="ar-SA"/>
      <w14:ligatures w14:val="none"/>
    </w:rPr>
  </w:style>
  <w:style w:type="paragraph" w:styleId="Revzia">
    <w:name w:val="Revision"/>
    <w:hidden/>
    <w:uiPriority w:val="99"/>
    <w:semiHidden/>
    <w:rsid w:val="005266E2"/>
    <w:pPr>
      <w:spacing w:after="0" w:line="240" w:lineRule="auto"/>
    </w:pPr>
    <w:rPr>
      <w:rFonts w:ascii="Times New Roman" w:eastAsia="Arial Unicode MS" w:hAnsi="Times New Roman" w:cs="Times New Roman"/>
      <w:kern w:val="0"/>
      <w:sz w:val="24"/>
      <w:szCs w:val="20"/>
      <w:lang w:eastAsia="ar-SA"/>
      <w14:ligatures w14:val="none"/>
    </w:rPr>
  </w:style>
  <w:style w:type="paragraph" w:styleId="Pta">
    <w:name w:val="footer"/>
    <w:basedOn w:val="Normlny"/>
    <w:link w:val="PtaChar"/>
    <w:uiPriority w:val="99"/>
    <w:unhideWhenUsed/>
    <w:rsid w:val="00592D11"/>
    <w:pPr>
      <w:tabs>
        <w:tab w:val="center" w:pos="4536"/>
        <w:tab w:val="right" w:pos="9072"/>
      </w:tabs>
    </w:pPr>
  </w:style>
  <w:style w:type="character" w:customStyle="1" w:styleId="PtaChar">
    <w:name w:val="Päta Char"/>
    <w:basedOn w:val="Predvolenpsmoodseku"/>
    <w:link w:val="Pta"/>
    <w:uiPriority w:val="99"/>
    <w:rsid w:val="00592D11"/>
    <w:rPr>
      <w:rFonts w:ascii="Times New Roman" w:eastAsia="Arial Unicode MS" w:hAnsi="Times New Roman" w:cs="Times New Roman"/>
      <w:kern w:val="0"/>
      <w:sz w:val="24"/>
      <w:szCs w:val="20"/>
      <w:lang w:eastAsia="ar-SA"/>
      <w14:ligatures w14:val="none"/>
    </w:rPr>
  </w:style>
  <w:style w:type="paragraph" w:customStyle="1" w:styleId="Default">
    <w:name w:val="Default"/>
    <w:rsid w:val="008D4FC9"/>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46F18-BDFC-4D32-AE0C-1F4DFF15D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14</Pages>
  <Words>7718</Words>
  <Characters>43995</Characters>
  <Application>Microsoft Office Word</Application>
  <DocSecurity>0</DocSecurity>
  <Lines>366</Lines>
  <Paragraphs>103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51610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Drska Jan HYZA</dc:creator>
  <cp:keywords/>
  <dc:description/>
  <cp:lastModifiedBy>Konto Microsoft</cp:lastModifiedBy>
  <cp:revision>5</cp:revision>
  <cp:lastPrinted>2024-01-25T11:00:00Z</cp:lastPrinted>
  <dcterms:created xsi:type="dcterms:W3CDTF">2024-02-07T18:48:00Z</dcterms:created>
  <dcterms:modified xsi:type="dcterms:W3CDTF">2024-02-08T09:18:00Z</dcterms:modified>
</cp:coreProperties>
</file>