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5EF0456D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4F3369" w:rsidRPr="004F3369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Investície do 80 tis. do špeciálnej rastlinnej výroby v Roľníckom družstve podielnikov Chocholná-Velčice</w:t>
      </w:r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068E157C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</w:t>
      </w:r>
      <w:r w:rsidR="004F3369">
        <w:rPr>
          <w:rFonts w:asciiTheme="minorHAnsi" w:hAnsiTheme="minorHAnsi" w:cstheme="minorHAnsi"/>
          <w:sz w:val="22"/>
          <w:szCs w:val="22"/>
          <w:lang w:val="sk-SK"/>
        </w:rPr>
        <w:t> Chocholnej-Velčiciach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B0E3A0" w14:textId="77777777" w:rsidR="00D256CC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0394A451" w14:textId="2935A588" w:rsidR="0082532A" w:rsidRPr="008E3AF0" w:rsidRDefault="004F3369" w:rsidP="004F3369">
      <w:pPr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bCs/>
          <w:sz w:val="22"/>
          <w:szCs w:val="22"/>
          <w:lang w:val="sk-SK"/>
        </w:rPr>
        <w:t>Roľnícke družstvo podielnikov Chocholná-Velčice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1E3755DE" w14:textId="13041C2C" w:rsidR="004F3369" w:rsidRPr="004F3369" w:rsidRDefault="0082532A" w:rsidP="004F336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>Ing. Peter Marko</w:t>
      </w:r>
      <w:r w:rsidR="004F3369">
        <w:rPr>
          <w:rFonts w:asciiTheme="minorHAnsi" w:hAnsiTheme="minorHAnsi" w:cstheme="minorHAnsi"/>
          <w:i/>
          <w:sz w:val="22"/>
          <w:szCs w:val="22"/>
          <w:lang w:val="sk-SK"/>
        </w:rPr>
        <w:t>,</w:t>
      </w:r>
      <w:r w:rsidR="004F3369"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701B07B7" w14:textId="4BE5F9CB" w:rsidR="00D256CC" w:rsidRPr="00D256CC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prokurista</w:t>
      </w:r>
    </w:p>
    <w:p w14:paraId="692800A0" w14:textId="6F49C1B5" w:rsidR="0082532A" w:rsidRPr="003334C8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6CDCF889" w14:textId="77777777" w:rsidR="004F3369" w:rsidRPr="004F3369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Bc. Emil </w:t>
      </w:r>
      <w:proofErr w:type="spellStart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Macho</w:t>
      </w:r>
      <w:proofErr w:type="spellEnd"/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ED5AC64" w14:textId="743792B5" w:rsidR="00D256CC" w:rsidRPr="008E3AF0" w:rsidRDefault="004F3369" w:rsidP="004F3369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F3369">
        <w:rPr>
          <w:rFonts w:asciiTheme="minorHAnsi" w:hAnsiTheme="minorHAnsi" w:cstheme="minorHAnsi"/>
          <w:i/>
          <w:sz w:val="22"/>
          <w:szCs w:val="22"/>
          <w:lang w:val="sk-SK"/>
        </w:rPr>
        <w:t>Predseda</w:t>
      </w:r>
    </w:p>
    <w:p w14:paraId="16437191" w14:textId="27CB3A85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AC4316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8942" w14:textId="77777777" w:rsidR="00AC4316" w:rsidRDefault="00AC4316" w:rsidP="0082532A">
      <w:r>
        <w:separator/>
      </w:r>
    </w:p>
  </w:endnote>
  <w:endnote w:type="continuationSeparator" w:id="0">
    <w:p w14:paraId="231CF408" w14:textId="77777777" w:rsidR="00AC4316" w:rsidRDefault="00AC4316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AFCE" w14:textId="77777777" w:rsidR="00AC4316" w:rsidRDefault="00AC4316" w:rsidP="0082532A">
      <w:r>
        <w:separator/>
      </w:r>
    </w:p>
  </w:footnote>
  <w:footnote w:type="continuationSeparator" w:id="0">
    <w:p w14:paraId="14B937A1" w14:textId="77777777" w:rsidR="00AC4316" w:rsidRDefault="00AC4316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3A430F"/>
    <w:rsid w:val="004270E2"/>
    <w:rsid w:val="004F3369"/>
    <w:rsid w:val="005F0EBC"/>
    <w:rsid w:val="0082532A"/>
    <w:rsid w:val="00AC4316"/>
    <w:rsid w:val="00C51744"/>
    <w:rsid w:val="00D256CC"/>
    <w:rsid w:val="00FC5AB0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2</cp:revision>
  <dcterms:created xsi:type="dcterms:W3CDTF">2024-02-09T12:57:00Z</dcterms:created>
  <dcterms:modified xsi:type="dcterms:W3CDTF">2024-02-09T12:57:00Z</dcterms:modified>
</cp:coreProperties>
</file>