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2F3642A" w:rsidR="00590007" w:rsidRPr="00590007" w:rsidRDefault="00BB1F5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B1F5F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0AE885AE" w14:textId="77777777" w:rsidR="00F27330" w:rsidRPr="00F2733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32384CCF" w14:textId="155D1990" w:rsidR="0092799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spoločnosti EQUUS a.s.</w:t>
            </w:r>
            <w:r w:rsidR="00927990" w:rsidRPr="009279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9287B6D" w14:textId="2FA73E3B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2E660A87" w:rsidR="00590007" w:rsidRPr="00590007" w:rsidRDefault="006153FE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</w:t>
            </w:r>
            <w:r w:rsidR="0046442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realizácia stavebných prác </w:t>
            </w:r>
            <w:r w:rsidR="00320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 zmysle projektovej dokumentácie a v rozsahu výkazu výmer </w:t>
            </w:r>
            <w:r w:rsidR="0046442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 </w:t>
            </w:r>
            <w:r w:rsidR="008D2D92">
              <w:rPr>
                <w:rFonts w:ascii="Calibri" w:eastAsia="Times New Roman" w:hAnsi="Calibri" w:cs="Times New Roman"/>
                <w:color w:val="000000"/>
                <w:lang w:eastAsia="sk-SK"/>
              </w:rPr>
              <w:t>objekte</w:t>
            </w:r>
            <w:r w:rsidR="008D2D92" w:rsidRPr="008D2D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m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raziarensk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ého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sklad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EQUUS a.s. vo Vinici</w:t>
            </w:r>
            <w:r w:rsidR="008D2D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320C2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Podrobnosti sú uvedené v projektovej dokumentácii a vo výkaze výmer, ktoré tvoria prílohu týchto súťažných podkladov.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0D2100F6" w:rsidR="00590007" w:rsidRPr="00590007" w:rsidRDefault="00B23B0E" w:rsidP="00F27330">
            <w:pPr>
              <w:spacing w:before="60" w:after="60"/>
              <w:rPr>
                <w:rFonts w:cs="Times New Roman"/>
                <w:b/>
              </w:rPr>
            </w:pPr>
            <w:r w:rsidRPr="00B23B0E">
              <w:rPr>
                <w:rFonts w:cs="Times New Roman"/>
                <w:b/>
              </w:rPr>
              <w:t>Strojovňa chladenia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B394DD5" w:rsidR="00590007" w:rsidRPr="00A50A4C" w:rsidRDefault="00B23B0E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B23B0E">
              <w:rPr>
                <w:rFonts w:cs="Times New Roman"/>
                <w:bCs/>
                <w:sz w:val="16"/>
                <w:szCs w:val="16"/>
              </w:rPr>
              <w:t>Strojovňa chladenia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0ABF72C" w:rsidR="00590007" w:rsidRPr="00A50A4C" w:rsidRDefault="00F27330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F27330">
              <w:rPr>
                <w:rFonts w:cs="Times New Roman"/>
                <w:bCs/>
                <w:sz w:val="16"/>
                <w:szCs w:val="16"/>
              </w:rPr>
              <w:t>365 983,18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 xml:space="preserve"> 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63E85B5" w:rsidR="00590007" w:rsidRPr="00A50A4C" w:rsidRDefault="00F27330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F27330">
              <w:rPr>
                <w:rFonts w:cs="Times New Roman"/>
                <w:bCs/>
                <w:sz w:val="16"/>
                <w:szCs w:val="16"/>
              </w:rPr>
              <w:t xml:space="preserve">Predmetom zákazky je realizácia stavebných prác v zmysle projektovej dokumentácie a v rozsahu výkazu výmer na objekte mraziarenského skladu EQUUS a.s. vo Vinici. 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9BE34AE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5730C9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5730C9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3A9CCF6F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5730C9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5730C9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5730C9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730C9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5730C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30933D7A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skenmi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 systéme Josephine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33F9" w14:textId="77777777" w:rsidR="00CC6067" w:rsidRDefault="00CC6067" w:rsidP="00590007">
      <w:pPr>
        <w:spacing w:after="0" w:line="240" w:lineRule="auto"/>
      </w:pPr>
      <w:r>
        <w:separator/>
      </w:r>
    </w:p>
  </w:endnote>
  <w:endnote w:type="continuationSeparator" w:id="0">
    <w:p w14:paraId="594473BD" w14:textId="77777777" w:rsidR="00CC6067" w:rsidRDefault="00CC6067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5B54" w14:textId="77777777" w:rsidR="00CC6067" w:rsidRDefault="00CC6067" w:rsidP="00590007">
      <w:pPr>
        <w:spacing w:after="0" w:line="240" w:lineRule="auto"/>
      </w:pPr>
      <w:r>
        <w:separator/>
      </w:r>
    </w:p>
  </w:footnote>
  <w:footnote w:type="continuationSeparator" w:id="0">
    <w:p w14:paraId="25AA140E" w14:textId="77777777" w:rsidR="00CC6067" w:rsidRDefault="00CC6067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B4E48"/>
    <w:rsid w:val="00130C81"/>
    <w:rsid w:val="00144271"/>
    <w:rsid w:val="0019739D"/>
    <w:rsid w:val="001C7878"/>
    <w:rsid w:val="001D26AF"/>
    <w:rsid w:val="00230C5A"/>
    <w:rsid w:val="002A3C68"/>
    <w:rsid w:val="002D7F12"/>
    <w:rsid w:val="00320C2F"/>
    <w:rsid w:val="00384079"/>
    <w:rsid w:val="00386963"/>
    <w:rsid w:val="003912D6"/>
    <w:rsid w:val="00460CA0"/>
    <w:rsid w:val="0046442D"/>
    <w:rsid w:val="004B0A3A"/>
    <w:rsid w:val="004B1EE6"/>
    <w:rsid w:val="005203BC"/>
    <w:rsid w:val="00550E90"/>
    <w:rsid w:val="00554075"/>
    <w:rsid w:val="00557C33"/>
    <w:rsid w:val="00557C87"/>
    <w:rsid w:val="005730C9"/>
    <w:rsid w:val="00574241"/>
    <w:rsid w:val="00590007"/>
    <w:rsid w:val="005F7256"/>
    <w:rsid w:val="006153FE"/>
    <w:rsid w:val="0062610E"/>
    <w:rsid w:val="006558E2"/>
    <w:rsid w:val="006C5D4B"/>
    <w:rsid w:val="006D2E57"/>
    <w:rsid w:val="007024C8"/>
    <w:rsid w:val="00711247"/>
    <w:rsid w:val="00746CDA"/>
    <w:rsid w:val="007664E6"/>
    <w:rsid w:val="00784035"/>
    <w:rsid w:val="007B032E"/>
    <w:rsid w:val="007C3E49"/>
    <w:rsid w:val="007D4BAF"/>
    <w:rsid w:val="007D50B9"/>
    <w:rsid w:val="007E23C1"/>
    <w:rsid w:val="00845CB6"/>
    <w:rsid w:val="00851D29"/>
    <w:rsid w:val="00861F95"/>
    <w:rsid w:val="00895E5D"/>
    <w:rsid w:val="008A11EE"/>
    <w:rsid w:val="008D2D92"/>
    <w:rsid w:val="008F151B"/>
    <w:rsid w:val="00927990"/>
    <w:rsid w:val="00934622"/>
    <w:rsid w:val="009E1F65"/>
    <w:rsid w:val="009E578F"/>
    <w:rsid w:val="00A35DB2"/>
    <w:rsid w:val="00A4477C"/>
    <w:rsid w:val="00A50A4C"/>
    <w:rsid w:val="00A5139B"/>
    <w:rsid w:val="00A57977"/>
    <w:rsid w:val="00A64373"/>
    <w:rsid w:val="00AD4750"/>
    <w:rsid w:val="00AD5030"/>
    <w:rsid w:val="00B23B0E"/>
    <w:rsid w:val="00B41E8C"/>
    <w:rsid w:val="00BB1F5F"/>
    <w:rsid w:val="00BC7C71"/>
    <w:rsid w:val="00BD68EB"/>
    <w:rsid w:val="00C21965"/>
    <w:rsid w:val="00C55E13"/>
    <w:rsid w:val="00CA42D8"/>
    <w:rsid w:val="00CB56DA"/>
    <w:rsid w:val="00CC6067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64</cp:revision>
  <dcterms:created xsi:type="dcterms:W3CDTF">2023-09-14T08:25:00Z</dcterms:created>
  <dcterms:modified xsi:type="dcterms:W3CDTF">2024-02-25T14:34:00Z</dcterms:modified>
</cp:coreProperties>
</file>