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60C192FC"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405703" w:rsidRPr="00405703">
        <w:rPr>
          <w:rFonts w:asciiTheme="minorHAnsi" w:hAnsiTheme="minorHAnsi" w:cstheme="minorHAnsi"/>
          <w:sz w:val="22"/>
          <w:szCs w:val="22"/>
        </w:rPr>
        <w:t>Stavebné úpravy  a prístavba haly - rozšírenie baliarne</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312BB6B0"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11734" w:rsidRPr="00711734">
        <w:rPr>
          <w:rFonts w:ascii="Calibri" w:hAnsi="Calibri" w:cs="Calibri"/>
          <w:b/>
          <w:sz w:val="22"/>
          <w:szCs w:val="22"/>
        </w:rPr>
        <w:t>EQUUS a.s.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140EE51F"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Hviezdna 38, Bratislava 821 06</w:t>
      </w:r>
    </w:p>
    <w:p w14:paraId="70CFD48B" w14:textId="77777777" w:rsidR="00613393" w:rsidRPr="007156E4" w:rsidRDefault="00613393" w:rsidP="00613393">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Pr="00FE2821">
        <w:rPr>
          <w:rFonts w:ascii="Calibri" w:hAnsi="Calibri" w:cs="Calibri"/>
          <w:color w:val="000000"/>
          <w:sz w:val="22"/>
          <w:szCs w:val="22"/>
        </w:rPr>
        <w:t xml:space="preserve">Ing. Attila </w:t>
      </w:r>
      <w:proofErr w:type="spellStart"/>
      <w:r w:rsidRPr="00FE2821">
        <w:rPr>
          <w:rFonts w:ascii="Calibri" w:hAnsi="Calibri" w:cs="Calibri"/>
          <w:color w:val="000000"/>
          <w:sz w:val="22"/>
          <w:szCs w:val="22"/>
        </w:rPr>
        <w:t>Petrezsél</w:t>
      </w:r>
      <w:proofErr w:type="spellEnd"/>
      <w:r w:rsidRPr="00711734">
        <w:rPr>
          <w:rFonts w:ascii="Calibri" w:hAnsi="Calibri" w:cs="Calibri"/>
          <w:color w:val="000000"/>
          <w:sz w:val="22"/>
          <w:szCs w:val="22"/>
        </w:rPr>
        <w:t xml:space="preserve">, </w:t>
      </w:r>
      <w:r>
        <w:rPr>
          <w:rFonts w:ascii="Calibri" w:hAnsi="Calibri" w:cs="Calibri"/>
          <w:color w:val="000000"/>
          <w:sz w:val="22"/>
          <w:szCs w:val="22"/>
        </w:rPr>
        <w:t>člen</w:t>
      </w:r>
      <w:r w:rsidRPr="00711734">
        <w:rPr>
          <w:rFonts w:ascii="Calibri" w:hAnsi="Calibri" w:cs="Calibri"/>
          <w:color w:val="000000"/>
          <w:sz w:val="22"/>
          <w:szCs w:val="22"/>
        </w:rPr>
        <w:t xml:space="preserve"> predstavenstva</w:t>
      </w:r>
    </w:p>
    <w:p w14:paraId="519D69BB" w14:textId="655BC39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36263605</w:t>
      </w:r>
    </w:p>
    <w:p w14:paraId="1EEE06CC" w14:textId="502F310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2021883501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024FEEEE" w:rsidR="00C67B5C" w:rsidRPr="00C67B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405703" w:rsidRPr="00405703">
        <w:rPr>
          <w:rFonts w:asciiTheme="minorHAnsi" w:hAnsiTheme="minorHAnsi" w:cstheme="minorHAnsi"/>
          <w:sz w:val="22"/>
          <w:szCs w:val="22"/>
        </w:rPr>
        <w:t>Stavebné úpravy  a prístavba haly - rozšírenie baliarne</w:t>
      </w:r>
    </w:p>
    <w:p w14:paraId="4E3C223C" w14:textId="0F6CBFCE"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43068A" w:rsidRPr="0043068A">
        <w:rPr>
          <w:rFonts w:ascii="Calibri" w:hAnsi="Calibri" w:cs="Calibri"/>
          <w:color w:val="000000"/>
          <w:sz w:val="22"/>
          <w:szCs w:val="22"/>
        </w:rPr>
        <w:t xml:space="preserve">č. </w:t>
      </w:r>
      <w:proofErr w:type="spellStart"/>
      <w:r w:rsidR="0043068A" w:rsidRPr="0043068A">
        <w:rPr>
          <w:rFonts w:ascii="Calibri" w:hAnsi="Calibri" w:cs="Calibri"/>
          <w:color w:val="000000"/>
          <w:sz w:val="22"/>
          <w:szCs w:val="22"/>
        </w:rPr>
        <w:t>parc</w:t>
      </w:r>
      <w:proofErr w:type="spellEnd"/>
      <w:r w:rsidR="0043068A" w:rsidRPr="0043068A">
        <w:rPr>
          <w:rFonts w:ascii="Calibri" w:hAnsi="Calibri" w:cs="Calibri"/>
          <w:color w:val="000000"/>
          <w:sz w:val="22"/>
          <w:szCs w:val="22"/>
        </w:rPr>
        <w:t xml:space="preserve">. </w:t>
      </w:r>
      <w:r w:rsidR="00ED7A31" w:rsidRPr="00ED7A31">
        <w:rPr>
          <w:rFonts w:asciiTheme="minorHAnsi" w:hAnsiTheme="minorHAnsi" w:cstheme="minorHAnsi"/>
          <w:sz w:val="22"/>
          <w:szCs w:val="22"/>
        </w:rPr>
        <w:t xml:space="preserve">C KN </w:t>
      </w:r>
      <w:r w:rsidR="00586B2B" w:rsidRPr="00586B2B">
        <w:rPr>
          <w:rFonts w:asciiTheme="minorHAnsi" w:hAnsiTheme="minorHAnsi" w:cstheme="minorHAnsi"/>
          <w:sz w:val="22"/>
          <w:szCs w:val="22"/>
        </w:rPr>
        <w:t>2010/2</w:t>
      </w:r>
    </w:p>
    <w:p w14:paraId="73FA2EB6" w14:textId="2CF0CC83"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sidR="00711734">
        <w:rPr>
          <w:rFonts w:ascii="Calibri" w:hAnsi="Calibri" w:cs="Calibri"/>
          <w:color w:val="000000"/>
          <w:sz w:val="22"/>
          <w:szCs w:val="22"/>
        </w:rPr>
        <w:t>Vinica</w:t>
      </w:r>
    </w:p>
    <w:p w14:paraId="5FDEF0EE" w14:textId="62367D0E"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EQUUS a.s.</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78CE8975"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405703" w:rsidRPr="00405703">
        <w:rPr>
          <w:rFonts w:ascii="Calibri" w:hAnsi="Calibri" w:cs="Calibri"/>
          <w:color w:val="000000"/>
          <w:sz w:val="22"/>
          <w:szCs w:val="22"/>
        </w:rPr>
        <w:t>Stavebné úpravy  a prístavba haly - rozšírenie baliarne</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4F9B88A7"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613393">
        <w:rPr>
          <w:rFonts w:ascii="Calibri" w:hAnsi="Calibri" w:cs="Calibri"/>
          <w:color w:val="000000"/>
          <w:sz w:val="22"/>
          <w:szCs w:val="22"/>
        </w:rPr>
        <w:t>12</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3BE9D852" w14:textId="77777777" w:rsidR="00D27BCA" w:rsidRPr="00DF55BB" w:rsidRDefault="00D27BCA" w:rsidP="00D27BCA">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151CA226" w14:textId="77777777" w:rsidR="00D27BCA" w:rsidRPr="008F3C6D" w:rsidRDefault="00D27BCA" w:rsidP="00D27BCA">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a) prvá časť formou zálohovej platby vo výške 40% z ceny Diela na základe zálohovej faktúry vystavenej Zhotoviteľom do 15 dní po začiatku účinnosti tejto zmluvy;</w:t>
      </w:r>
    </w:p>
    <w:p w14:paraId="068555EA" w14:textId="77777777" w:rsidR="00D27BCA" w:rsidRPr="008F3C6D" w:rsidRDefault="00D27BCA" w:rsidP="00D27BCA">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b) druhá časť formou zálohovej platby vo výške 30% z celkovej ceny Diela na základe zálohovej faktúry vystavenej Zhotoviteľom do 15 kalendárnych dní po obojstrannom odsúhlasení a podpise Protokolu o odovzdaní a prevzatí materiálu na realizáciu Diela na Miesto plnenia;</w:t>
      </w:r>
    </w:p>
    <w:p w14:paraId="443D97C6" w14:textId="77777777" w:rsidR="00D27BCA" w:rsidRPr="00DF55BB" w:rsidRDefault="00D27BCA" w:rsidP="00D27BCA">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c) tretia časť formou zúčtovacej platby vo výške 30% z ceny Diela po prevzatí riadne dokončených prác v súlade s touto zmluvou Objednávateľom, podkladom pre vystavenie vyúčtovacej faktúry, a jej prílohou, je protokol o odovzdaní a prevzatí Diela.</w:t>
      </w:r>
    </w:p>
    <w:p w14:paraId="09F44F64" w14:textId="77777777" w:rsidR="00D27BCA" w:rsidRDefault="00D27BCA" w:rsidP="00D27BCA">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3BEF3576" w14:textId="77777777" w:rsidR="00613393" w:rsidRPr="00DF55BB" w:rsidRDefault="00613393" w:rsidP="00613393">
      <w:pPr>
        <w:pStyle w:val="Standard"/>
        <w:spacing w:line="276" w:lineRule="auto"/>
        <w:ind w:left="360"/>
        <w:jc w:val="both"/>
        <w:rPr>
          <w:rFonts w:asciiTheme="minorHAnsi" w:hAnsiTheme="minorHAnsi" w:cstheme="minorHAnsi"/>
          <w:sz w:val="22"/>
          <w:szCs w:val="22"/>
        </w:rPr>
      </w:pPr>
    </w:p>
    <w:p w14:paraId="62E2C7E8" w14:textId="77777777" w:rsidR="00613393" w:rsidRPr="00DF55BB" w:rsidRDefault="00613393" w:rsidP="00613393">
      <w:pPr>
        <w:pStyle w:val="Standard"/>
        <w:numPr>
          <w:ilvl w:val="0"/>
          <w:numId w:val="56"/>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311BF988" w14:textId="77777777" w:rsidR="00613393" w:rsidRDefault="00613393" w:rsidP="00613393">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19409F9D" w14:textId="77777777" w:rsidR="00613393" w:rsidRPr="00DF55BB" w:rsidRDefault="00613393" w:rsidP="00613393">
      <w:pPr>
        <w:pStyle w:val="Standard"/>
        <w:spacing w:line="276" w:lineRule="auto"/>
        <w:ind w:left="360"/>
        <w:jc w:val="both"/>
        <w:rPr>
          <w:rFonts w:asciiTheme="minorHAnsi" w:hAnsiTheme="minorHAnsi" w:cstheme="minorHAnsi"/>
          <w:sz w:val="22"/>
          <w:szCs w:val="22"/>
        </w:rPr>
      </w:pPr>
    </w:p>
    <w:p w14:paraId="5F380F44" w14:textId="77777777" w:rsidR="00613393" w:rsidRPr="00DF55BB" w:rsidRDefault="00613393" w:rsidP="00613393">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Zmeny vo výmerách:</w:t>
      </w:r>
    </w:p>
    <w:p w14:paraId="04AE9D9E"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9E157D1"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14F2C738"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40D15E19" w14:textId="77777777" w:rsidR="00613393" w:rsidRPr="00DF55BB" w:rsidRDefault="00613393" w:rsidP="00613393">
      <w:pPr>
        <w:pStyle w:val="Odsekzoznamu"/>
        <w:numPr>
          <w:ilvl w:val="0"/>
          <w:numId w:val="33"/>
        </w:numPr>
        <w:spacing w:line="276" w:lineRule="auto"/>
        <w:jc w:val="both"/>
        <w:rPr>
          <w:rFonts w:asciiTheme="minorHAnsi" w:hAnsiTheme="minorHAnsi" w:cstheme="minorHAnsi"/>
          <w:vanish/>
          <w:color w:val="000000"/>
          <w:sz w:val="22"/>
          <w:szCs w:val="22"/>
        </w:rPr>
      </w:pPr>
    </w:p>
    <w:p w14:paraId="3B13CC1C" w14:textId="77777777" w:rsidR="00613393" w:rsidRPr="00DF55BB" w:rsidRDefault="00613393" w:rsidP="00613393">
      <w:pPr>
        <w:pStyle w:val="Standard"/>
        <w:numPr>
          <w:ilvl w:val="1"/>
          <w:numId w:val="33"/>
        </w:numPr>
        <w:spacing w:line="276" w:lineRule="auto"/>
        <w:ind w:left="786"/>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018A1EA6" w14:textId="77777777" w:rsidR="00613393" w:rsidRDefault="00613393" w:rsidP="00613393">
      <w:pPr>
        <w:pStyle w:val="Standard"/>
        <w:numPr>
          <w:ilvl w:val="1"/>
          <w:numId w:val="33"/>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2AC67CEE" w14:textId="77777777" w:rsidR="00613393" w:rsidRPr="00DF55BB" w:rsidRDefault="00613393" w:rsidP="00613393">
      <w:pPr>
        <w:pStyle w:val="Standard"/>
        <w:spacing w:line="276" w:lineRule="auto"/>
        <w:ind w:left="852"/>
        <w:jc w:val="both"/>
        <w:rPr>
          <w:rFonts w:asciiTheme="minorHAnsi" w:hAnsiTheme="minorHAnsi" w:cstheme="minorHAnsi"/>
          <w:color w:val="000000"/>
          <w:sz w:val="22"/>
          <w:szCs w:val="22"/>
        </w:rPr>
      </w:pPr>
    </w:p>
    <w:p w14:paraId="1BB379E6" w14:textId="77777777" w:rsidR="00613393" w:rsidRDefault="00613393" w:rsidP="00613393">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4F583DD0" w14:textId="77777777" w:rsidR="00613393" w:rsidRPr="00DF55BB" w:rsidRDefault="00613393" w:rsidP="00613393">
      <w:pPr>
        <w:pStyle w:val="Standard"/>
        <w:spacing w:line="276" w:lineRule="auto"/>
        <w:ind w:left="360"/>
        <w:jc w:val="both"/>
        <w:rPr>
          <w:rFonts w:asciiTheme="minorHAnsi" w:hAnsiTheme="minorHAnsi" w:cstheme="minorHAnsi"/>
          <w:color w:val="000000"/>
          <w:sz w:val="22"/>
          <w:szCs w:val="22"/>
        </w:rPr>
      </w:pPr>
    </w:p>
    <w:p w14:paraId="0748412D" w14:textId="77777777" w:rsidR="00613393" w:rsidRPr="00DF55BB" w:rsidRDefault="00613393" w:rsidP="00613393">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w:t>
      </w:r>
      <w:r w:rsidRPr="00DF55BB">
        <w:rPr>
          <w:rFonts w:asciiTheme="minorHAnsi" w:hAnsiTheme="minorHAnsi" w:cstheme="minorHAnsi"/>
          <w:sz w:val="22"/>
          <w:szCs w:val="22"/>
        </w:rPr>
        <w:lastRenderedPageBreak/>
        <w:t xml:space="preserve">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starostlivosti pri príprave výkazu a výmeru, ktorý tvorí </w:t>
      </w:r>
      <w:r w:rsidRPr="00DF55BB">
        <w:rPr>
          <w:rFonts w:asciiTheme="minorHAnsi" w:hAnsiTheme="minorHAnsi" w:cstheme="minorHAnsi"/>
          <w:color w:val="000000"/>
          <w:sz w:val="22"/>
          <w:szCs w:val="22"/>
        </w:rPr>
        <w:t>Prílohu č. 3 tejto zmluvy</w:t>
      </w:r>
      <w:r w:rsidRPr="00DF55BB">
        <w:rPr>
          <w:rFonts w:asciiTheme="minorHAnsi" w:hAnsiTheme="minorHAnsi" w:cstheme="minorHAnsi"/>
          <w:sz w:val="22"/>
          <w:szCs w:val="22"/>
        </w:rPr>
        <w:t xml:space="preserve">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 xml:space="preserve">tej strane. Náklady </w:t>
      </w:r>
      <w:r>
        <w:rPr>
          <w:rFonts w:ascii="Calibri" w:hAnsi="Calibri" w:cs="Calibri"/>
          <w:color w:val="000000"/>
          <w:sz w:val="22"/>
          <w:szCs w:val="22"/>
        </w:rPr>
        <w:lastRenderedPageBreak/>
        <w:t>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lastRenderedPageBreak/>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je povinný upozorniť objednávateľa na nevyhovujúce vlastnosti vecí, ktoré od neho prevzal, alebo na nevhodné pokyny, ktoré mu objednávateľ dal na vyhotovenie diela. Ak túto </w:t>
      </w:r>
      <w:r w:rsidRPr="00DA7783">
        <w:rPr>
          <w:rFonts w:ascii="Calibri" w:hAnsi="Calibri" w:cs="Calibri"/>
          <w:color w:val="000000"/>
          <w:sz w:val="22"/>
          <w:szCs w:val="22"/>
        </w:rPr>
        <w:lastRenderedPageBreak/>
        <w:t>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524DCA2C"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r w:rsidR="00DD0D34">
        <w:rPr>
          <w:rFonts w:ascii="Calibri" w:hAnsi="Calibri" w:cs="Calibri"/>
          <w:color w:val="000000"/>
          <w:sz w:val="22"/>
          <w:szCs w:val="22"/>
        </w:rPr>
        <w:t xml:space="preserve">Článok 2, 3, 4, 9  </w:t>
      </w:r>
      <w:r w:rsidR="00DD0D34" w:rsidRPr="00DD0D34">
        <w:rPr>
          <w:rFonts w:ascii="Calibri" w:hAnsi="Calibri" w:cs="Calibri"/>
          <w:color w:val="000000"/>
          <w:sz w:val="22"/>
          <w:szCs w:val="22"/>
        </w:rPr>
        <w:t xml:space="preserve">je zakázané čiastočne alebo úplne upraviť (dodatkom alebo jednostranne) v rozpore </w:t>
      </w:r>
      <w:r w:rsidR="00DD0D34">
        <w:rPr>
          <w:rFonts w:ascii="Calibri" w:hAnsi="Calibri" w:cs="Calibri"/>
          <w:color w:val="000000"/>
          <w:sz w:val="22"/>
          <w:szCs w:val="22"/>
        </w:rPr>
        <w:t>so znením týchto článkov</w:t>
      </w:r>
      <w:r w:rsidR="00DD0D34" w:rsidRPr="00DD0D34">
        <w:rPr>
          <w:rFonts w:ascii="Calibri" w:hAnsi="Calibri" w:cs="Calibri"/>
          <w:color w:val="000000"/>
          <w:sz w:val="22"/>
          <w:szCs w:val="22"/>
        </w:rPr>
        <w:t xml:space="preserve"> alebo ich zo Zmluvy čiastočne alebo úplne vypustiť</w:t>
      </w:r>
      <w:r w:rsidR="00DD0D34">
        <w:rPr>
          <w:rFonts w:ascii="Calibri" w:hAnsi="Calibri" w:cs="Calibri"/>
          <w:color w:val="000000"/>
          <w:sz w:val="22"/>
          <w:szCs w:val="22"/>
        </w:rPr>
        <w:t>.</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15A46560"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711734" w:rsidRPr="00711734">
        <w:rPr>
          <w:rFonts w:ascii="Calibri" w:hAnsi="Calibri" w:cs="Calibri"/>
          <w:color w:val="000000"/>
          <w:sz w:val="22"/>
          <w:szCs w:val="22"/>
        </w:rPr>
        <w:t>EQUUS a.s.</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lastRenderedPageBreak/>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01B336DB"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2B7315">
        <w:rPr>
          <w:rFonts w:ascii="Calibri" w:hAnsi="Calibri" w:cs="Calibri"/>
          <w:color w:val="000000"/>
          <w:sz w:val="22"/>
          <w:szCs w:val="22"/>
        </w:rPr>
        <w:t>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11734">
        <w:rPr>
          <w:rFonts w:ascii="Calibri" w:hAnsi="Calibri" w:cs="Calibri"/>
          <w:color w:val="000000"/>
          <w:sz w:val="22"/>
          <w:szCs w:val="22"/>
        </w:rPr>
        <w:t>Bratislava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2B7315">
        <w:rPr>
          <w:rFonts w:ascii="Calibri" w:hAnsi="Calibri" w:cs="Calibri"/>
          <w:color w:val="000000"/>
          <w:sz w:val="22"/>
          <w:szCs w:val="22"/>
        </w:rPr>
        <w:t>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45AE73CE" w14:textId="77777777" w:rsidR="00BA66EB" w:rsidRDefault="00776F60" w:rsidP="00711734">
      <w:pPr>
        <w:pStyle w:val="Standard"/>
        <w:ind w:left="7080"/>
        <w:rPr>
          <w:rFonts w:ascii="Calibri" w:hAnsi="Calibri"/>
          <w:sz w:val="24"/>
          <w:szCs w:val="24"/>
        </w:rPr>
      </w:pPr>
      <w:r>
        <w:rPr>
          <w:rFonts w:ascii="Calibri" w:hAnsi="Calibri"/>
          <w:sz w:val="24"/>
          <w:szCs w:val="24"/>
        </w:rPr>
        <w:t xml:space="preserve">   </w:t>
      </w:r>
      <w:r w:rsidR="00BA66EB" w:rsidRPr="00BA66EB">
        <w:rPr>
          <w:rFonts w:ascii="Calibri" w:hAnsi="Calibri"/>
          <w:sz w:val="24"/>
          <w:szCs w:val="24"/>
        </w:rPr>
        <w:t>Ing. Attila Petrezsél</w:t>
      </w:r>
      <w:r w:rsidR="00711734" w:rsidRPr="00711734">
        <w:rPr>
          <w:rFonts w:ascii="Calibri" w:hAnsi="Calibri"/>
          <w:sz w:val="24"/>
          <w:szCs w:val="24"/>
        </w:rPr>
        <w:t xml:space="preserve">, </w:t>
      </w:r>
    </w:p>
    <w:p w14:paraId="230926B3" w14:textId="6381DABC" w:rsidR="00EC0370" w:rsidRPr="00711734" w:rsidRDefault="00BA66EB" w:rsidP="00711734">
      <w:pPr>
        <w:pStyle w:val="Standard"/>
        <w:ind w:left="7080"/>
        <w:rPr>
          <w:rFonts w:ascii="Calibri" w:hAnsi="Calibri"/>
        </w:rPr>
      </w:pPr>
      <w:r>
        <w:rPr>
          <w:rFonts w:ascii="Calibri" w:hAnsi="Calibri"/>
          <w:sz w:val="24"/>
          <w:szCs w:val="24"/>
        </w:rPr>
        <w:t xml:space="preserve">    </w:t>
      </w:r>
      <w:r>
        <w:rPr>
          <w:rFonts w:ascii="Calibri" w:hAnsi="Calibri"/>
          <w:sz w:val="22"/>
          <w:szCs w:val="22"/>
        </w:rPr>
        <w:t>člen</w:t>
      </w:r>
      <w:r w:rsidR="00711734" w:rsidRPr="00711734">
        <w:rPr>
          <w:rFonts w:ascii="Calibri" w:hAnsi="Calibri"/>
          <w:sz w:val="22"/>
          <w:szCs w:val="22"/>
        </w:rPr>
        <w:t xml:space="preserve"> predstavenstva</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21CE9" w14:textId="77777777" w:rsidR="00AC3B81" w:rsidRDefault="00AC3B81">
      <w:r>
        <w:separator/>
      </w:r>
    </w:p>
  </w:endnote>
  <w:endnote w:type="continuationSeparator" w:id="0">
    <w:p w14:paraId="4C42AC72" w14:textId="77777777" w:rsidR="00AC3B81" w:rsidRDefault="00AC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E2A89" w14:textId="77777777" w:rsidR="00AC3B81" w:rsidRDefault="00AC3B81">
      <w:r>
        <w:separator/>
      </w:r>
    </w:p>
  </w:footnote>
  <w:footnote w:type="continuationSeparator" w:id="0">
    <w:p w14:paraId="366D3140" w14:textId="77777777" w:rsidR="00AC3B81" w:rsidRDefault="00AC3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84FDE"/>
    <w:rsid w:val="00087C31"/>
    <w:rsid w:val="000E7295"/>
    <w:rsid w:val="000F3C14"/>
    <w:rsid w:val="0014038F"/>
    <w:rsid w:val="001413A2"/>
    <w:rsid w:val="00144EDC"/>
    <w:rsid w:val="00151186"/>
    <w:rsid w:val="001628F6"/>
    <w:rsid w:val="00191A94"/>
    <w:rsid w:val="00192625"/>
    <w:rsid w:val="00194274"/>
    <w:rsid w:val="001D47F2"/>
    <w:rsid w:val="00256896"/>
    <w:rsid w:val="00290C4E"/>
    <w:rsid w:val="002978EB"/>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05703"/>
    <w:rsid w:val="0041686E"/>
    <w:rsid w:val="004250D5"/>
    <w:rsid w:val="0043068A"/>
    <w:rsid w:val="004445CE"/>
    <w:rsid w:val="004519D8"/>
    <w:rsid w:val="00454F63"/>
    <w:rsid w:val="004557E9"/>
    <w:rsid w:val="00482D59"/>
    <w:rsid w:val="004B4880"/>
    <w:rsid w:val="004B58DD"/>
    <w:rsid w:val="004E0486"/>
    <w:rsid w:val="004E492D"/>
    <w:rsid w:val="004F32A5"/>
    <w:rsid w:val="004F5584"/>
    <w:rsid w:val="005014F3"/>
    <w:rsid w:val="00501AA6"/>
    <w:rsid w:val="0051723A"/>
    <w:rsid w:val="0053431D"/>
    <w:rsid w:val="0056514C"/>
    <w:rsid w:val="005813E5"/>
    <w:rsid w:val="00586B2B"/>
    <w:rsid w:val="005A0161"/>
    <w:rsid w:val="005A7F53"/>
    <w:rsid w:val="005C4220"/>
    <w:rsid w:val="005C65D1"/>
    <w:rsid w:val="005D2F2F"/>
    <w:rsid w:val="005F1C67"/>
    <w:rsid w:val="00601C0F"/>
    <w:rsid w:val="00613393"/>
    <w:rsid w:val="00646D1C"/>
    <w:rsid w:val="00657453"/>
    <w:rsid w:val="0067411F"/>
    <w:rsid w:val="00684AA2"/>
    <w:rsid w:val="006918FD"/>
    <w:rsid w:val="006A698E"/>
    <w:rsid w:val="006D2061"/>
    <w:rsid w:val="006E0ED2"/>
    <w:rsid w:val="00711734"/>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81897"/>
    <w:rsid w:val="008975C8"/>
    <w:rsid w:val="008E0D42"/>
    <w:rsid w:val="008E4F03"/>
    <w:rsid w:val="00902043"/>
    <w:rsid w:val="009057B9"/>
    <w:rsid w:val="00932698"/>
    <w:rsid w:val="00933BF4"/>
    <w:rsid w:val="00934862"/>
    <w:rsid w:val="00942CE9"/>
    <w:rsid w:val="00967DBB"/>
    <w:rsid w:val="00975DC2"/>
    <w:rsid w:val="00993B87"/>
    <w:rsid w:val="009A0F6D"/>
    <w:rsid w:val="009B79D3"/>
    <w:rsid w:val="009D47BC"/>
    <w:rsid w:val="009E3EEE"/>
    <w:rsid w:val="009E5F6F"/>
    <w:rsid w:val="00A05F6C"/>
    <w:rsid w:val="00A270E7"/>
    <w:rsid w:val="00A434A7"/>
    <w:rsid w:val="00A45082"/>
    <w:rsid w:val="00A53386"/>
    <w:rsid w:val="00A72027"/>
    <w:rsid w:val="00A87773"/>
    <w:rsid w:val="00A90101"/>
    <w:rsid w:val="00AB5B53"/>
    <w:rsid w:val="00AC3B81"/>
    <w:rsid w:val="00AD6CD1"/>
    <w:rsid w:val="00B12687"/>
    <w:rsid w:val="00B13F5B"/>
    <w:rsid w:val="00B14E93"/>
    <w:rsid w:val="00B2133B"/>
    <w:rsid w:val="00B2452D"/>
    <w:rsid w:val="00B45EBE"/>
    <w:rsid w:val="00B744FC"/>
    <w:rsid w:val="00BA2ACC"/>
    <w:rsid w:val="00BA66EB"/>
    <w:rsid w:val="00BC5127"/>
    <w:rsid w:val="00BC5B0C"/>
    <w:rsid w:val="00BC72AB"/>
    <w:rsid w:val="00BC7C87"/>
    <w:rsid w:val="00BE2080"/>
    <w:rsid w:val="00C03851"/>
    <w:rsid w:val="00C04611"/>
    <w:rsid w:val="00C07713"/>
    <w:rsid w:val="00C11284"/>
    <w:rsid w:val="00C24A73"/>
    <w:rsid w:val="00C450E7"/>
    <w:rsid w:val="00C5091D"/>
    <w:rsid w:val="00C52D3A"/>
    <w:rsid w:val="00C53612"/>
    <w:rsid w:val="00C6443C"/>
    <w:rsid w:val="00C67B5C"/>
    <w:rsid w:val="00C809D8"/>
    <w:rsid w:val="00C83BFC"/>
    <w:rsid w:val="00C9006A"/>
    <w:rsid w:val="00C927C8"/>
    <w:rsid w:val="00CA3594"/>
    <w:rsid w:val="00CB4C3C"/>
    <w:rsid w:val="00CB6D2A"/>
    <w:rsid w:val="00D27BCA"/>
    <w:rsid w:val="00D41A79"/>
    <w:rsid w:val="00D67A9A"/>
    <w:rsid w:val="00DA26D1"/>
    <w:rsid w:val="00DB2921"/>
    <w:rsid w:val="00DB7359"/>
    <w:rsid w:val="00DC0355"/>
    <w:rsid w:val="00DD03AE"/>
    <w:rsid w:val="00DD0D34"/>
    <w:rsid w:val="00DD6EF3"/>
    <w:rsid w:val="00DF09A1"/>
    <w:rsid w:val="00E16BEB"/>
    <w:rsid w:val="00E22B0B"/>
    <w:rsid w:val="00E22F5C"/>
    <w:rsid w:val="00E253A6"/>
    <w:rsid w:val="00E33686"/>
    <w:rsid w:val="00E948DB"/>
    <w:rsid w:val="00EB4E8D"/>
    <w:rsid w:val="00EC0370"/>
    <w:rsid w:val="00EC11F6"/>
    <w:rsid w:val="00ED6658"/>
    <w:rsid w:val="00ED7A31"/>
    <w:rsid w:val="00EE3523"/>
    <w:rsid w:val="00F070C8"/>
    <w:rsid w:val="00F121BA"/>
    <w:rsid w:val="00F14494"/>
    <w:rsid w:val="00F207CC"/>
    <w:rsid w:val="00F45DA7"/>
    <w:rsid w:val="00F6612E"/>
    <w:rsid w:val="00F70C60"/>
    <w:rsid w:val="00F72186"/>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99"/>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1</Pages>
  <Words>5777</Words>
  <Characters>32931</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135</cp:revision>
  <dcterms:created xsi:type="dcterms:W3CDTF">2017-05-03T14:45:00Z</dcterms:created>
  <dcterms:modified xsi:type="dcterms:W3CDTF">2024-02-13T13:21:00Z</dcterms:modified>
</cp:coreProperties>
</file>