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1C8E" w14:textId="604466B7" w:rsidR="00340736" w:rsidRPr="00186C93" w:rsidRDefault="00186C93" w:rsidP="00186C93">
      <w:pPr>
        <w:jc w:val="both"/>
        <w:rPr>
          <w:b/>
          <w:bCs/>
        </w:rPr>
      </w:pPr>
      <w:r w:rsidRPr="00186C93">
        <w:rPr>
          <w:b/>
          <w:bCs/>
        </w:rPr>
        <w:t>Príloha č. 3: Technická špecifikácia:</w:t>
      </w:r>
      <w:r w:rsidR="00BD74A5">
        <w:rPr>
          <w:b/>
          <w:bCs/>
        </w:rPr>
        <w:t xml:space="preserve"> </w:t>
      </w:r>
    </w:p>
    <w:p w14:paraId="08D7B1DD" w14:textId="77777777" w:rsidR="00186C93" w:rsidRDefault="00186C93" w:rsidP="00186C93">
      <w:pPr>
        <w:jc w:val="both"/>
      </w:pPr>
    </w:p>
    <w:p w14:paraId="1D2F833C" w14:textId="77777777" w:rsidR="00F4671A" w:rsidRDefault="00340736" w:rsidP="00186C93">
      <w:pPr>
        <w:pStyle w:val="Odsekzoznamu"/>
        <w:numPr>
          <w:ilvl w:val="0"/>
          <w:numId w:val="2"/>
        </w:numPr>
        <w:jc w:val="both"/>
      </w:pPr>
      <w:r>
        <w:t>Úlohou zariadení je z lepenkových prírezov vo formátovacom stroji vytvoriť hotový kartón</w:t>
      </w:r>
      <w:r w:rsidR="00186C93">
        <w:t xml:space="preserve"> </w:t>
      </w:r>
      <w:r>
        <w:t xml:space="preserve">rôzneho formátu, tieto </w:t>
      </w:r>
      <w:r w:rsidR="005B4D18">
        <w:t>kartóny naplniť výrobkami- vrecká</w:t>
      </w:r>
      <w:r>
        <w:t xml:space="preserve"> mrazenej zeleniny rôznej hmotnosti,</w:t>
      </w:r>
      <w:r w:rsidR="00186C93">
        <w:t xml:space="preserve"> </w:t>
      </w:r>
      <w:r>
        <w:t>rozmeru a obsahu v požadovanom počte do jedného kartónu, naplnený kartón zalepiť, označiť</w:t>
      </w:r>
      <w:r w:rsidR="00186C93">
        <w:t xml:space="preserve"> </w:t>
      </w:r>
      <w:r>
        <w:t>a posunúť k paletovaciemu robotu.</w:t>
      </w:r>
      <w:r w:rsidR="00F4671A">
        <w:t xml:space="preserve"> </w:t>
      </w:r>
    </w:p>
    <w:p w14:paraId="67F27831" w14:textId="77777777" w:rsidR="00F4671A" w:rsidRDefault="00F4671A" w:rsidP="00F4671A">
      <w:pPr>
        <w:pStyle w:val="Odsekzoznamu"/>
        <w:jc w:val="both"/>
      </w:pPr>
    </w:p>
    <w:p w14:paraId="3AE6B3B8" w14:textId="77777777" w:rsidR="00F4671A" w:rsidRDefault="005B4D18" w:rsidP="00186C93">
      <w:pPr>
        <w:pStyle w:val="Odsekzoznamu"/>
        <w:numPr>
          <w:ilvl w:val="0"/>
          <w:numId w:val="2"/>
        </w:numPr>
        <w:jc w:val="both"/>
      </w:pPr>
      <w:r>
        <w:t>Výrobky sú vrecká</w:t>
      </w:r>
      <w:r w:rsidR="00340736">
        <w:t xml:space="preserve"> s obsahom rôznej mrazenej zeleniny a ich zmesí, zabalené do PE, alebo BOPP obalovej fólie.  </w:t>
      </w:r>
    </w:p>
    <w:p w14:paraId="3F89740F" w14:textId="77777777" w:rsidR="00F4671A" w:rsidRDefault="00F4671A" w:rsidP="00F4671A">
      <w:pPr>
        <w:pStyle w:val="Odsekzoznamu"/>
      </w:pPr>
    </w:p>
    <w:p w14:paraId="52633FEA" w14:textId="77777777" w:rsidR="00F4671A" w:rsidRDefault="00126C0E" w:rsidP="00186C93">
      <w:pPr>
        <w:pStyle w:val="Odsekzoznamu"/>
        <w:numPr>
          <w:ilvl w:val="0"/>
          <w:numId w:val="2"/>
        </w:numPr>
        <w:jc w:val="both"/>
      </w:pPr>
      <w:r>
        <w:t xml:space="preserve">Výrobky s obsahom </w:t>
      </w:r>
      <w:r w:rsidR="00186C93">
        <w:t xml:space="preserve">min. </w:t>
      </w:r>
      <w:r>
        <w:t xml:space="preserve">350 g majú rozmer v  x  š  x hr.  </w:t>
      </w:r>
      <w:r w:rsidR="00186C93">
        <w:t xml:space="preserve">min.: </w:t>
      </w:r>
      <w:r>
        <w:t>235 – 250 mm  x 180 mm  x 30 mm.</w:t>
      </w:r>
      <w:r w:rsidR="00186C93">
        <w:t xml:space="preserve"> </w:t>
      </w:r>
      <w:r>
        <w:t xml:space="preserve">Tento výrobok sa vkladá do kartónov odlišného rozmeru v počte </w:t>
      </w:r>
      <w:r w:rsidR="00186C93">
        <w:t xml:space="preserve">min.: </w:t>
      </w:r>
      <w:r>
        <w:t>10 ks, 15 ks, 20 ks a 30 ks</w:t>
      </w:r>
      <w:r w:rsidR="00186C93">
        <w:t xml:space="preserve"> </w:t>
      </w:r>
      <w:r>
        <w:t>do jedného kartónu.</w:t>
      </w:r>
      <w:r w:rsidR="00F4671A">
        <w:t xml:space="preserve"> </w:t>
      </w:r>
    </w:p>
    <w:p w14:paraId="4497DCFB" w14:textId="77777777" w:rsidR="00F4671A" w:rsidRDefault="00F4671A" w:rsidP="00F4671A">
      <w:pPr>
        <w:pStyle w:val="Odsekzoznamu"/>
      </w:pPr>
    </w:p>
    <w:p w14:paraId="62EDB1C5" w14:textId="77777777" w:rsidR="00F4671A" w:rsidRDefault="00126C0E" w:rsidP="00186C93">
      <w:pPr>
        <w:pStyle w:val="Odsekzoznamu"/>
        <w:numPr>
          <w:ilvl w:val="0"/>
          <w:numId w:val="2"/>
        </w:numPr>
        <w:jc w:val="both"/>
      </w:pPr>
      <w:r>
        <w:t>Výkon baliacej linky pri balení tohto druhu výrobku</w:t>
      </w:r>
      <w:r w:rsidR="007E1E8D">
        <w:t xml:space="preserve"> o hmotnosti  </w:t>
      </w:r>
      <w:r w:rsidR="00186C93">
        <w:t xml:space="preserve">min. </w:t>
      </w:r>
      <w:r w:rsidR="007E1E8D">
        <w:t xml:space="preserve">350 g  je </w:t>
      </w:r>
      <w:r w:rsidR="00186C93">
        <w:t xml:space="preserve">min. </w:t>
      </w:r>
      <w:r w:rsidR="007E1E8D">
        <w:t>5</w:t>
      </w:r>
      <w:r>
        <w:t>0 ks až 60 ks za minútu.</w:t>
      </w:r>
      <w:r w:rsidR="00F4671A">
        <w:t xml:space="preserve"> </w:t>
      </w:r>
    </w:p>
    <w:p w14:paraId="53C9C714" w14:textId="77777777" w:rsidR="00F4671A" w:rsidRDefault="00F4671A" w:rsidP="00F4671A">
      <w:pPr>
        <w:pStyle w:val="Odsekzoznamu"/>
      </w:pPr>
    </w:p>
    <w:p w14:paraId="59E6C38F" w14:textId="77777777" w:rsidR="00F4671A" w:rsidRDefault="00126C0E" w:rsidP="00186C93">
      <w:pPr>
        <w:pStyle w:val="Odsekzoznamu"/>
        <w:numPr>
          <w:ilvl w:val="0"/>
          <w:numId w:val="2"/>
        </w:numPr>
        <w:jc w:val="both"/>
      </w:pPr>
      <w:r>
        <w:t>Výrobky s</w:t>
      </w:r>
      <w:r w:rsidR="00186C93">
        <w:t> </w:t>
      </w:r>
      <w:r>
        <w:t>obsahom</w:t>
      </w:r>
      <w:r w:rsidR="00186C93">
        <w:t xml:space="preserve"> min.</w:t>
      </w:r>
      <w:r>
        <w:t xml:space="preserve"> 1.000 g majú rozmer  v x  š  x hr.</w:t>
      </w:r>
      <w:r w:rsidR="00186C93">
        <w:t xml:space="preserve"> min.: </w:t>
      </w:r>
      <w:r>
        <w:t>260 mm  x 250 mm  x 50 mm.</w:t>
      </w:r>
      <w:r w:rsidR="00186C93">
        <w:t xml:space="preserve"> </w:t>
      </w:r>
      <w:r>
        <w:t>Tento výrobok sa vkladá do kartónu d  x  š  x  v</w:t>
      </w:r>
      <w:r w:rsidR="00186C93">
        <w:t xml:space="preserve"> min.: </w:t>
      </w:r>
      <w:r>
        <w:t xml:space="preserve">380 mm  x  250 mm  x  235 mm po </w:t>
      </w:r>
      <w:r w:rsidR="00186C93">
        <w:t xml:space="preserve">min.: </w:t>
      </w:r>
      <w:r>
        <w:t>10 ks/1 krt.</w:t>
      </w:r>
      <w:r w:rsidR="00186C93">
        <w:t xml:space="preserve"> </w:t>
      </w:r>
      <w:r w:rsidR="007E1E8D">
        <w:t xml:space="preserve">Výkon baliacej linky pri balení tohto druhu výrobku o hmotnosti </w:t>
      </w:r>
      <w:r w:rsidR="00186C93">
        <w:t xml:space="preserve">min. </w:t>
      </w:r>
      <w:r w:rsidR="007E1E8D">
        <w:t xml:space="preserve">1.000 g je </w:t>
      </w:r>
      <w:r w:rsidR="00186C93">
        <w:t xml:space="preserve">min. </w:t>
      </w:r>
      <w:r w:rsidR="007E1E8D">
        <w:t>30 ks až 45 ks za minútu.</w:t>
      </w:r>
      <w:r w:rsidR="00F4671A">
        <w:t xml:space="preserve"> </w:t>
      </w:r>
    </w:p>
    <w:p w14:paraId="04E930A1" w14:textId="77777777" w:rsidR="00F4671A" w:rsidRDefault="00F4671A" w:rsidP="00F4671A">
      <w:pPr>
        <w:pStyle w:val="Odsekzoznamu"/>
      </w:pPr>
    </w:p>
    <w:p w14:paraId="4D266A70" w14:textId="77777777" w:rsidR="00F4671A" w:rsidRDefault="00D65FC1" w:rsidP="00186C93">
      <w:pPr>
        <w:pStyle w:val="Odsekzoznamu"/>
        <w:numPr>
          <w:ilvl w:val="0"/>
          <w:numId w:val="2"/>
        </w:numPr>
        <w:jc w:val="both"/>
      </w:pPr>
      <w:r>
        <w:t>Po naplnení kartónu</w:t>
      </w:r>
      <w:r w:rsidR="00032B7A">
        <w:t xml:space="preserve"> požadovaným počtom vreciek výrobku</w:t>
      </w:r>
      <w:r>
        <w:t xml:space="preserve"> musí dôjsť vhodným a šetrným spôsobom k zhutneniu výrobkov v</w:t>
      </w:r>
      <w:r w:rsidR="00032B7A">
        <w:t> </w:t>
      </w:r>
      <w:r>
        <w:t>kartóne</w:t>
      </w:r>
      <w:r w:rsidR="00032B7A">
        <w:t>, ktoré bude napomáhať bezpečnému uzatvoreniu kartónu.</w:t>
      </w:r>
      <w:r w:rsidR="00F4671A">
        <w:t xml:space="preserve"> </w:t>
      </w:r>
    </w:p>
    <w:p w14:paraId="55CE3695" w14:textId="77777777" w:rsidR="00F4671A" w:rsidRDefault="00F4671A" w:rsidP="00F4671A">
      <w:pPr>
        <w:pStyle w:val="Odsekzoznamu"/>
      </w:pPr>
    </w:p>
    <w:p w14:paraId="000E6BF7" w14:textId="77777777" w:rsidR="00F4671A" w:rsidRDefault="00340736" w:rsidP="00186C93">
      <w:pPr>
        <w:pStyle w:val="Odsekzoznamu"/>
        <w:numPr>
          <w:ilvl w:val="0"/>
          <w:numId w:val="2"/>
        </w:numPr>
        <w:jc w:val="both"/>
      </w:pPr>
      <w:r>
        <w:t>Výrobky prichádzajú z dvoch samostatných líni</w:t>
      </w:r>
      <w:r w:rsidR="005B4D18">
        <w:t>í, od dvoch baliacich strojov</w:t>
      </w:r>
      <w:r>
        <w:t xml:space="preserve"> s rôznym výkonom,</w:t>
      </w:r>
      <w:r w:rsidR="00186C93">
        <w:t xml:space="preserve"> </w:t>
      </w:r>
      <w:r w:rsidR="005B4D18">
        <w:t>tieto výrobky môžu byť odlišné a môžu sa baliť do kartónov odlišných rozmerov, v rôznom počte</w:t>
      </w:r>
      <w:r w:rsidR="00186C93">
        <w:t xml:space="preserve"> </w:t>
      </w:r>
      <w:r w:rsidR="005B4D18">
        <w:t>do jedného kartónu.</w:t>
      </w:r>
      <w:r w:rsidR="00F4671A">
        <w:t xml:space="preserve"> </w:t>
      </w:r>
    </w:p>
    <w:p w14:paraId="44508BCB" w14:textId="77777777" w:rsidR="00F4671A" w:rsidRDefault="00F4671A" w:rsidP="00F4671A">
      <w:pPr>
        <w:pStyle w:val="Odsekzoznamu"/>
      </w:pPr>
    </w:p>
    <w:p w14:paraId="142630A8" w14:textId="77777777" w:rsidR="00F4671A" w:rsidRDefault="00126C0E" w:rsidP="00186C93">
      <w:pPr>
        <w:pStyle w:val="Odsekzoznamu"/>
        <w:numPr>
          <w:ilvl w:val="0"/>
          <w:numId w:val="2"/>
        </w:numPr>
        <w:jc w:val="both"/>
      </w:pPr>
      <w:r>
        <w:t>V záujme šetrenia</w:t>
      </w:r>
      <w:r w:rsidR="005B4D18">
        <w:t xml:space="preserve"> nákladov na nákup zdvojených zariadení objednávateľ pristúpi na podmienku,</w:t>
      </w:r>
      <w:r w:rsidR="00186C93">
        <w:t xml:space="preserve"> </w:t>
      </w:r>
      <w:r w:rsidR="005B4D18">
        <w:t>že rozdielne výrobky od dvoch baliacich strojov, avšak rovnakej hmotnosti budú vkladané</w:t>
      </w:r>
      <w:r w:rsidR="00186C93">
        <w:t xml:space="preserve"> </w:t>
      </w:r>
      <w:r w:rsidR="005B4D18">
        <w:t>do kartónov rovnakého rozmeru, aj keď s iným počtom kusov vreciek v jednom kartóne.</w:t>
      </w:r>
      <w:r w:rsidR="00186C93">
        <w:t xml:space="preserve"> </w:t>
      </w:r>
      <w:r w:rsidR="005B4D18">
        <w:t>Tieto zabalené kartóny však musia byť jednoznačne a neomylne označené tak, aby to na konci</w:t>
      </w:r>
      <w:r w:rsidR="00186C93">
        <w:t xml:space="preserve"> </w:t>
      </w:r>
      <w:r w:rsidR="005B4D18">
        <w:t xml:space="preserve">baliacej linky paletizačný robot vedel rozlíšiť a ukladať </w:t>
      </w:r>
      <w:r w:rsidR="00A94D62">
        <w:t xml:space="preserve">ich </w:t>
      </w:r>
      <w:r w:rsidR="005B4D18">
        <w:t>na odlišné miesto,</w:t>
      </w:r>
      <w:r w:rsidR="00A94D62">
        <w:t xml:space="preserve"> resp. v</w:t>
      </w:r>
      <w:r w:rsidR="00186C93">
        <w:t> </w:t>
      </w:r>
      <w:r w:rsidR="00A94D62">
        <w:t>prípade</w:t>
      </w:r>
      <w:r w:rsidR="00186C93">
        <w:t xml:space="preserve"> </w:t>
      </w:r>
      <w:r w:rsidR="00A94D62">
        <w:t>poruchy robota to vedela rozlíšiť aj ľudská obsluha.</w:t>
      </w:r>
      <w:r w:rsidR="00F4671A">
        <w:t xml:space="preserve"> </w:t>
      </w:r>
    </w:p>
    <w:p w14:paraId="182559CE" w14:textId="77777777" w:rsidR="00F4671A" w:rsidRDefault="00F4671A" w:rsidP="00F4671A">
      <w:pPr>
        <w:pStyle w:val="Odsekzoznamu"/>
      </w:pPr>
    </w:p>
    <w:p w14:paraId="029B1ACE" w14:textId="77777777" w:rsidR="00F4671A" w:rsidRDefault="00A94D62" w:rsidP="00186C93">
      <w:pPr>
        <w:pStyle w:val="Odsekzoznamu"/>
        <w:numPr>
          <w:ilvl w:val="0"/>
          <w:numId w:val="2"/>
        </w:numPr>
        <w:jc w:val="both"/>
      </w:pPr>
      <w:r>
        <w:t>Na formovanie sa používajú prírezy z</w:t>
      </w:r>
      <w:r w:rsidR="0029535B">
        <w:t> </w:t>
      </w:r>
      <w:r>
        <w:t>lepenky</w:t>
      </w:r>
      <w:r w:rsidR="0029535B">
        <w:t xml:space="preserve"> hrúbky </w:t>
      </w:r>
      <w:r w:rsidR="00186C93">
        <w:t xml:space="preserve">min. </w:t>
      </w:r>
      <w:r w:rsidR="0029535B">
        <w:t>2,7 mm rôzneho rozmeru</w:t>
      </w:r>
      <w:r w:rsidR="00186C93">
        <w:t xml:space="preserve">. </w:t>
      </w:r>
      <w:r w:rsidR="0029535B">
        <w:t xml:space="preserve">Vyformovaný kartón má pôdorys d x š  </w:t>
      </w:r>
      <w:r w:rsidR="00186C93">
        <w:t xml:space="preserve">min.: </w:t>
      </w:r>
      <w:r w:rsidR="0029535B">
        <w:t>390 mm  x</w:t>
      </w:r>
      <w:r>
        <w:t xml:space="preserve"> </w:t>
      </w:r>
      <w:r w:rsidR="0029535B">
        <w:t xml:space="preserve"> 280 mm, a výšky </w:t>
      </w:r>
      <w:r w:rsidR="00186C93">
        <w:t xml:space="preserve">min.: </w:t>
      </w:r>
      <w:r w:rsidR="0029535B">
        <w:t>185 mm, 200 mm, 230 mm</w:t>
      </w:r>
      <w:r w:rsidR="00186C93">
        <w:t xml:space="preserve"> </w:t>
      </w:r>
      <w:r w:rsidR="0029535B">
        <w:t>a 300 mm,</w:t>
      </w:r>
      <w:r w:rsidR="00186C93">
        <w:t xml:space="preserve"> </w:t>
      </w:r>
      <w:r w:rsidR="0029535B">
        <w:t xml:space="preserve">alebo d  x  š </w:t>
      </w:r>
      <w:r w:rsidR="00186C93">
        <w:t xml:space="preserve">min.: </w:t>
      </w:r>
      <w:r w:rsidR="0029535B">
        <w:t xml:space="preserve"> 380 mm  x  250 mm a výšky </w:t>
      </w:r>
      <w:r w:rsidR="00186C93">
        <w:t xml:space="preserve">min.: </w:t>
      </w:r>
      <w:r w:rsidR="0029535B">
        <w:t>100 mm, 125 mm, 135 mm, 150 mm, 190 mm,</w:t>
      </w:r>
      <w:r w:rsidR="00186C93">
        <w:t xml:space="preserve"> </w:t>
      </w:r>
      <w:r w:rsidR="0029535B">
        <w:t>205 mm a 235 mm.</w:t>
      </w:r>
      <w:r w:rsidR="00F4671A">
        <w:t xml:space="preserve"> </w:t>
      </w:r>
    </w:p>
    <w:p w14:paraId="136002E4" w14:textId="77777777" w:rsidR="00F4671A" w:rsidRDefault="00F4671A" w:rsidP="00F4671A">
      <w:pPr>
        <w:pStyle w:val="Odsekzoznamu"/>
      </w:pPr>
    </w:p>
    <w:p w14:paraId="5E631BAA" w14:textId="77777777" w:rsidR="00F4671A" w:rsidRDefault="0029535B" w:rsidP="00186C93">
      <w:pPr>
        <w:pStyle w:val="Odsekzoznamu"/>
        <w:numPr>
          <w:ilvl w:val="0"/>
          <w:numId w:val="2"/>
        </w:numPr>
        <w:jc w:val="both"/>
      </w:pPr>
      <w:r>
        <w:t xml:space="preserve">Najpožívanejší rozmer kartónu pre balenie vreciek o hmotnosti </w:t>
      </w:r>
      <w:r w:rsidR="00186C93">
        <w:t xml:space="preserve">min. </w:t>
      </w:r>
      <w:r>
        <w:t>350 g ktoré sa budú na linke baliť</w:t>
      </w:r>
      <w:r w:rsidR="00186C93">
        <w:t xml:space="preserve"> najviac,</w:t>
      </w:r>
      <w:r>
        <w:t xml:space="preserve"> je d x š  </w:t>
      </w:r>
      <w:r w:rsidR="00186C93">
        <w:t>min.:</w:t>
      </w:r>
      <w:r>
        <w:t xml:space="preserve">  380 mm x 25</w:t>
      </w:r>
      <w:r w:rsidR="007E1E8D">
        <w:t>0</w:t>
      </w:r>
      <w:r>
        <w:t xml:space="preserve"> mm</w:t>
      </w:r>
      <w:r w:rsidR="007E1E8D">
        <w:t xml:space="preserve">  </w:t>
      </w:r>
      <w:r>
        <w:t xml:space="preserve"> a výška </w:t>
      </w:r>
      <w:r w:rsidR="00186C93">
        <w:t xml:space="preserve">min.: </w:t>
      </w:r>
      <w:r>
        <w:t xml:space="preserve">190 mm a 205 mm.   </w:t>
      </w:r>
    </w:p>
    <w:p w14:paraId="1B291EEE" w14:textId="77777777" w:rsidR="00F4671A" w:rsidRDefault="00F4671A" w:rsidP="00F4671A">
      <w:pPr>
        <w:pStyle w:val="Odsekzoznamu"/>
      </w:pPr>
    </w:p>
    <w:p w14:paraId="4A59737F" w14:textId="77777777" w:rsidR="00F4671A" w:rsidRDefault="00032B7A" w:rsidP="00186C93">
      <w:pPr>
        <w:pStyle w:val="Odsekzoznamu"/>
        <w:numPr>
          <w:ilvl w:val="0"/>
          <w:numId w:val="2"/>
        </w:numPr>
        <w:jc w:val="both"/>
      </w:pPr>
      <w:r>
        <w:lastRenderedPageBreak/>
        <w:t>Zmena výrobného portfólia musí byť vykonateľná jednoduchým spôsobom, zmenou programu na operátorskom panely a nastavením jednotlivých mechanizmov na baliacej, označovacej časti</w:t>
      </w:r>
      <w:r w:rsidR="00186C93">
        <w:t xml:space="preserve"> </w:t>
      </w:r>
      <w:r w:rsidR="00225070">
        <w:t>plniacej linky a formovača kartónov.</w:t>
      </w:r>
      <w:r>
        <w:t xml:space="preserve"> </w:t>
      </w:r>
    </w:p>
    <w:p w14:paraId="64B0AE5E" w14:textId="77777777" w:rsidR="00F4671A" w:rsidRDefault="00F4671A" w:rsidP="00F4671A">
      <w:pPr>
        <w:pStyle w:val="Odsekzoznamu"/>
      </w:pPr>
    </w:p>
    <w:p w14:paraId="5ACF4B08" w14:textId="77777777" w:rsidR="00F4671A" w:rsidRDefault="007E1E8D" w:rsidP="00186C93">
      <w:pPr>
        <w:pStyle w:val="Odsekzoznamu"/>
        <w:numPr>
          <w:ilvl w:val="0"/>
          <w:numId w:val="2"/>
        </w:numPr>
        <w:jc w:val="both"/>
      </w:pPr>
      <w:r>
        <w:t xml:space="preserve">Zabalené kartóny musia prejsť kontrolným zariadením, ktoré </w:t>
      </w:r>
      <w:r w:rsidR="00D65FC1">
        <w:t xml:space="preserve">rozozná počet vložených vreciek podľa predvoleného programu a v prípade zistenia chybného kartónu s odlišným obsahom než je určený tento kartón vyradí do uzamknutej schránky. </w:t>
      </w:r>
      <w:r w:rsidR="0029535B">
        <w:t xml:space="preserve">  </w:t>
      </w:r>
    </w:p>
    <w:p w14:paraId="5D7E5363" w14:textId="77777777" w:rsidR="00F4671A" w:rsidRDefault="00F4671A" w:rsidP="00F4671A">
      <w:pPr>
        <w:pStyle w:val="Odsekzoznamu"/>
      </w:pPr>
    </w:p>
    <w:p w14:paraId="685A372F" w14:textId="3B7035DE" w:rsidR="006A565B" w:rsidRDefault="00225070" w:rsidP="00186C93">
      <w:pPr>
        <w:pStyle w:val="Odsekzoznamu"/>
        <w:numPr>
          <w:ilvl w:val="0"/>
          <w:numId w:val="2"/>
        </w:numPr>
        <w:jc w:val="both"/>
      </w:pPr>
      <w:r>
        <w:t>Zabalené kartóny sa majú sústreďovať na dopravníkových vetvách od plniacich liniek.</w:t>
      </w:r>
      <w:r w:rsidR="00186C93">
        <w:t xml:space="preserve"> </w:t>
      </w:r>
      <w:r>
        <w:t>Robot paletizačnej linky podľa predchádzajúceho označenia kartónov v plniacej časti</w:t>
      </w:r>
      <w:r w:rsidR="00186C93">
        <w:t xml:space="preserve"> </w:t>
      </w:r>
      <w:r>
        <w:t>tieto kartóny musí rozpoznať</w:t>
      </w:r>
      <w:r w:rsidR="00BA5A42">
        <w:t xml:space="preserve"> a ukladať podľa predefinovaného programu, ktoré sa budú vyvolávať</w:t>
      </w:r>
      <w:r w:rsidR="00186C93">
        <w:t xml:space="preserve"> </w:t>
      </w:r>
      <w:r w:rsidR="00BA5A42">
        <w:t>zmenou výrobných sortimentov na operátorskom panely. Program paletizačnej linky</w:t>
      </w:r>
      <w:r w:rsidR="00D84932">
        <w:t xml:space="preserve"> musí zaistiť </w:t>
      </w:r>
      <w:r w:rsidR="00186C93">
        <w:t xml:space="preserve"> </w:t>
      </w:r>
      <w:r w:rsidR="00D84932">
        <w:t>presné zakladanie jednotlivých kartónov na paletu v predurčenom obrazci, počte a vrstiev podľa</w:t>
      </w:r>
      <w:r w:rsidR="00186C93">
        <w:t xml:space="preserve"> </w:t>
      </w:r>
      <w:r w:rsidR="00D84932">
        <w:t>typu a veľkosti. Spôsob ukladania plných kartónov na 1 ks EUR paletu:</w:t>
      </w:r>
    </w:p>
    <w:p w14:paraId="1FE5C1EF" w14:textId="77777777" w:rsidR="00F4671A" w:rsidRDefault="00F4671A" w:rsidP="00F4671A">
      <w:pPr>
        <w:pStyle w:val="Odsekzoznamu"/>
      </w:pPr>
    </w:p>
    <w:p w14:paraId="78CB9901" w14:textId="07C6BD20" w:rsidR="00D84932" w:rsidRDefault="00D84932" w:rsidP="00F4671A">
      <w:pPr>
        <w:pStyle w:val="Odsekzoznamu"/>
        <w:numPr>
          <w:ilvl w:val="0"/>
          <w:numId w:val="3"/>
        </w:numPr>
        <w:jc w:val="both"/>
      </w:pPr>
      <w:r>
        <w:t>r</w:t>
      </w:r>
      <w:r w:rsidR="006A565B">
        <w:t xml:space="preserve">ozmer kartónu </w:t>
      </w:r>
      <w:r w:rsidR="00186C93">
        <w:t xml:space="preserve">min. </w:t>
      </w:r>
      <w:r w:rsidR="006A565B">
        <w:t xml:space="preserve">390 mm  x  280 mm, </w:t>
      </w:r>
      <w:r>
        <w:t xml:space="preserve"> </w:t>
      </w:r>
      <w:r w:rsidR="00186C93">
        <w:t xml:space="preserve">min.: </w:t>
      </w:r>
      <w:r>
        <w:t xml:space="preserve">výška 185 - 64 ks, 200 mm – 56 ks, 230 mm – 48 ks, 300 mm – 40 ks na jednu EUR paletu o rozmere </w:t>
      </w:r>
      <w:r w:rsidR="00186C93">
        <w:t xml:space="preserve">min.: </w:t>
      </w:r>
      <w:r>
        <w:t>1200 mm  x  800 mm.</w:t>
      </w:r>
    </w:p>
    <w:p w14:paraId="066A94C6" w14:textId="0BB9F1B6" w:rsidR="006A565B" w:rsidRDefault="00F4671A" w:rsidP="00F4671A">
      <w:pPr>
        <w:pStyle w:val="Odsekzoznamu"/>
        <w:numPr>
          <w:ilvl w:val="0"/>
          <w:numId w:val="3"/>
        </w:numPr>
        <w:jc w:val="both"/>
      </w:pPr>
      <w:r>
        <w:t>r</w:t>
      </w:r>
      <w:r w:rsidR="006A565B">
        <w:t xml:space="preserve">ozmer kartónu </w:t>
      </w:r>
      <w:r w:rsidR="00186C93">
        <w:t xml:space="preserve">min. </w:t>
      </w:r>
      <w:r w:rsidR="006A565B">
        <w:t xml:space="preserve">380 mm  x 250 mm, výška </w:t>
      </w:r>
      <w:r w:rsidR="00186C93">
        <w:t xml:space="preserve">min. </w:t>
      </w:r>
      <w:r w:rsidR="006A565B">
        <w:t>100 – 125 ks, 125 mm – 99 ks, 135 mm 99 ks,</w:t>
      </w:r>
      <w:r w:rsidR="00186C93">
        <w:t xml:space="preserve"> </w:t>
      </w:r>
      <w:r w:rsidR="006A565B">
        <w:t>150 mm – 81 ks, 190 mm – 63 ks alebo 72 ks, 205 mm – 63 ks, 235 mm – 54 ks na</w:t>
      </w:r>
      <w:r w:rsidR="00186C93">
        <w:t xml:space="preserve"> jednu</w:t>
      </w:r>
      <w:r w:rsidR="006A565B">
        <w:t xml:space="preserve"> EUR paletu</w:t>
      </w:r>
      <w:r w:rsidR="00186C93">
        <w:t xml:space="preserve"> </w:t>
      </w:r>
      <w:r w:rsidR="006A565B">
        <w:t xml:space="preserve">o rozmere </w:t>
      </w:r>
      <w:r w:rsidR="00186C93">
        <w:t xml:space="preserve">min. </w:t>
      </w:r>
      <w:r w:rsidR="006A565B">
        <w:t>1.200 mm  x  800 mm.</w:t>
      </w:r>
    </w:p>
    <w:p w14:paraId="3AEEFBBF" w14:textId="77777777" w:rsidR="00F4671A" w:rsidRDefault="00F4671A" w:rsidP="00F4671A">
      <w:pPr>
        <w:pStyle w:val="Odsekzoznamu"/>
        <w:ind w:left="1068"/>
        <w:jc w:val="both"/>
      </w:pPr>
    </w:p>
    <w:p w14:paraId="742C310D" w14:textId="77777777" w:rsidR="00F4671A" w:rsidRDefault="006A565B" w:rsidP="00186C93">
      <w:pPr>
        <w:pStyle w:val="Odsekzoznamu"/>
        <w:numPr>
          <w:ilvl w:val="0"/>
          <w:numId w:val="2"/>
        </w:numPr>
        <w:jc w:val="both"/>
      </w:pPr>
      <w:r>
        <w:t>Doplňovanie EUR paliet do zásobníka vykonáva ručne operátor linky za pomoci vysokozdvižného</w:t>
      </w:r>
      <w:r w:rsidR="00186C93">
        <w:t xml:space="preserve"> </w:t>
      </w:r>
      <w:r>
        <w:t>vozíka, ich počet musí byť kontrolovaný snímačmi a signalizovaný ich prípadný nedostatok.</w:t>
      </w:r>
      <w:r w:rsidR="00186C93">
        <w:t xml:space="preserve"> </w:t>
      </w:r>
      <w:r w:rsidR="00690CF3">
        <w:t xml:space="preserve">Po naplnení palety predurčeným počtom plných kartónov túto paletu je potrebné automaticky </w:t>
      </w:r>
      <w:r w:rsidR="00186C93">
        <w:t xml:space="preserve"> </w:t>
      </w:r>
      <w:r w:rsidR="00690CF3">
        <w:t>presunúť na výstupný valčekový dopravník a presunúť do automatickej ovinovačky, kde dôjde</w:t>
      </w:r>
      <w:r w:rsidR="00186C93">
        <w:t xml:space="preserve"> </w:t>
      </w:r>
      <w:r w:rsidR="00690CF3">
        <w:t>k zabalenie palety strech fóliou. Zabalená paleta sa presunie výstupný dopravník.</w:t>
      </w:r>
      <w:r w:rsidR="00186C93">
        <w:t xml:space="preserve"> </w:t>
      </w:r>
      <w:r w:rsidR="00690CF3">
        <w:t>Po naplnení výstupného dopravníku zabalenými paletami musí dostať operátor signál</w:t>
      </w:r>
      <w:r w:rsidR="00186C93">
        <w:t xml:space="preserve"> </w:t>
      </w:r>
      <w:r w:rsidR="00690CF3">
        <w:t>na odvezenie plných paliet.</w:t>
      </w:r>
      <w:r w:rsidR="00F4671A">
        <w:t xml:space="preserve"> </w:t>
      </w:r>
    </w:p>
    <w:p w14:paraId="0B672FEC" w14:textId="77777777" w:rsidR="00F4671A" w:rsidRDefault="00F4671A" w:rsidP="00F4671A">
      <w:pPr>
        <w:pStyle w:val="Odsekzoznamu"/>
        <w:jc w:val="both"/>
      </w:pPr>
    </w:p>
    <w:p w14:paraId="6AFB53F3" w14:textId="77777777" w:rsidR="00F4671A" w:rsidRDefault="00690CF3" w:rsidP="00186C93">
      <w:pPr>
        <w:pStyle w:val="Odsekzoznamu"/>
        <w:numPr>
          <w:ilvl w:val="0"/>
          <w:numId w:val="2"/>
        </w:numPr>
        <w:jc w:val="both"/>
      </w:pPr>
      <w:r>
        <w:t>Paletizačný robot automaticky naplní miesto</w:t>
      </w:r>
      <w:r w:rsidR="00C9358B">
        <w:t xml:space="preserve"> ukladania kartónov</w:t>
      </w:r>
      <w:r>
        <w:t xml:space="preserve"> prázdnou EUR paletou a baliaci </w:t>
      </w:r>
      <w:r w:rsidR="00186C93">
        <w:t xml:space="preserve"> </w:t>
      </w:r>
      <w:r>
        <w:t xml:space="preserve">cyklus sa opakuje. </w:t>
      </w:r>
    </w:p>
    <w:p w14:paraId="46D0941A" w14:textId="77777777" w:rsidR="00F4671A" w:rsidRDefault="00F4671A" w:rsidP="00F4671A">
      <w:pPr>
        <w:pStyle w:val="Odsekzoznamu"/>
      </w:pPr>
    </w:p>
    <w:p w14:paraId="67547F53" w14:textId="77777777" w:rsidR="00F4671A" w:rsidRDefault="00C9358B" w:rsidP="00186C93">
      <w:pPr>
        <w:pStyle w:val="Odsekzoznamu"/>
        <w:numPr>
          <w:ilvl w:val="0"/>
          <w:numId w:val="2"/>
        </w:numPr>
        <w:jc w:val="both"/>
      </w:pPr>
      <w:r>
        <w:t>Všetky zariadenia plniacej linky, ktoré prichádzajú do priameho styku s výrobkom sú vyrobené</w:t>
      </w:r>
      <w:r w:rsidR="00186C93">
        <w:t xml:space="preserve"> </w:t>
      </w:r>
      <w:r>
        <w:t>z nerezovej ocele, ostatné rámy, konštrukcie, konzoly, krytovanie a komponenty paletizačnej linky</w:t>
      </w:r>
      <w:r w:rsidR="00186C93">
        <w:t xml:space="preserve"> </w:t>
      </w:r>
      <w:r>
        <w:t>z konštrukčnej ocele, do potravinárskej výroby ošetrené vhodným ochranným náterom.</w:t>
      </w:r>
      <w:r w:rsidR="00186C93">
        <w:t xml:space="preserve"> </w:t>
      </w:r>
      <w:r>
        <w:t>Všetky zariadenia sa dodajú vrátane mechanického, elektrického a pneumatického projektu,</w:t>
      </w:r>
      <w:r w:rsidR="00186C93">
        <w:t xml:space="preserve"> </w:t>
      </w:r>
      <w:r>
        <w:t>Elektrickej v</w:t>
      </w:r>
      <w:r w:rsidR="002B7486">
        <w:t xml:space="preserve">ýzbroje, rozvádzačov, SW </w:t>
      </w:r>
      <w:r>
        <w:t>riadiaceho systému</w:t>
      </w:r>
      <w:r w:rsidR="002B7486">
        <w:t xml:space="preserve"> a operačného systému.</w:t>
      </w:r>
      <w:r w:rsidR="00186C93">
        <w:t xml:space="preserve"> </w:t>
      </w:r>
    </w:p>
    <w:p w14:paraId="2FA57AEE" w14:textId="77777777" w:rsidR="00F4671A" w:rsidRDefault="00F4671A" w:rsidP="00F4671A">
      <w:pPr>
        <w:pStyle w:val="Odsekzoznamu"/>
      </w:pPr>
    </w:p>
    <w:p w14:paraId="7BF38985" w14:textId="77777777" w:rsidR="00F4671A" w:rsidRDefault="002B7486" w:rsidP="00186C93">
      <w:pPr>
        <w:pStyle w:val="Odsekzoznamu"/>
        <w:numPr>
          <w:ilvl w:val="0"/>
          <w:numId w:val="2"/>
        </w:numPr>
        <w:jc w:val="both"/>
      </w:pPr>
      <w:r>
        <w:t>Na zariadenia budú vydané platné revízie, osvedčenia, protokoly, prehlásenia o zhode, dokumentácie</w:t>
      </w:r>
      <w:r w:rsidR="00186C93">
        <w:t xml:space="preserve"> </w:t>
      </w:r>
      <w:r>
        <w:t>a odborné posudky.</w:t>
      </w:r>
      <w:r w:rsidR="00F4671A">
        <w:t xml:space="preserve"> </w:t>
      </w:r>
    </w:p>
    <w:p w14:paraId="48EFB28B" w14:textId="77777777" w:rsidR="00F4671A" w:rsidRDefault="00F4671A" w:rsidP="00F4671A">
      <w:pPr>
        <w:pStyle w:val="Odsekzoznamu"/>
      </w:pPr>
    </w:p>
    <w:p w14:paraId="614BFF10" w14:textId="77777777" w:rsidR="00F4671A" w:rsidRDefault="002B7486" w:rsidP="00186C93">
      <w:pPr>
        <w:pStyle w:val="Odsekzoznamu"/>
        <w:numPr>
          <w:ilvl w:val="0"/>
          <w:numId w:val="2"/>
        </w:numPr>
        <w:jc w:val="both"/>
      </w:pPr>
      <w:r>
        <w:t>Dodanie technológie obsahuje dodávku všetkých potrebných zariadení, montážne práce, oživenie</w:t>
      </w:r>
      <w:r w:rsidR="00186C93">
        <w:t xml:space="preserve"> </w:t>
      </w:r>
      <w:r>
        <w:t>u zákazníka, skúšobnú prevádzku, zaškolenie obsluhy a vedenie projektu.</w:t>
      </w:r>
      <w:r w:rsidR="00F4671A">
        <w:t xml:space="preserve"> </w:t>
      </w:r>
    </w:p>
    <w:p w14:paraId="3B85014C" w14:textId="77777777" w:rsidR="00F4671A" w:rsidRDefault="00F4671A" w:rsidP="00F4671A">
      <w:pPr>
        <w:pStyle w:val="Odsekzoznamu"/>
      </w:pPr>
    </w:p>
    <w:p w14:paraId="74F897A3" w14:textId="77777777" w:rsidR="00F4671A" w:rsidRDefault="002B7486" w:rsidP="00186C93">
      <w:pPr>
        <w:pStyle w:val="Odsekzoznamu"/>
        <w:numPr>
          <w:ilvl w:val="0"/>
          <w:numId w:val="2"/>
        </w:numPr>
        <w:jc w:val="both"/>
      </w:pPr>
      <w:r>
        <w:t>Záruka na dodanú technológiu musí byť minimálne 24 mesiacov.</w:t>
      </w:r>
      <w:r w:rsidR="00F4671A">
        <w:t xml:space="preserve"> </w:t>
      </w:r>
    </w:p>
    <w:p w14:paraId="7FDE43C5" w14:textId="77777777" w:rsidR="00F4671A" w:rsidRDefault="00F4671A" w:rsidP="00F4671A">
      <w:pPr>
        <w:pStyle w:val="Odsekzoznamu"/>
      </w:pPr>
    </w:p>
    <w:p w14:paraId="73052511" w14:textId="77777777" w:rsidR="00242D94" w:rsidRDefault="002B7486" w:rsidP="00186C93">
      <w:pPr>
        <w:pStyle w:val="Odsekzoznamu"/>
        <w:numPr>
          <w:ilvl w:val="0"/>
          <w:numId w:val="2"/>
        </w:numPr>
        <w:jc w:val="both"/>
      </w:pPr>
      <w:r>
        <w:t>Musí byť zabezpečený záručný ako aj pozáručný servis a servisné poradenstvo na základe aktívneho</w:t>
      </w:r>
      <w:r w:rsidR="00186C93">
        <w:t xml:space="preserve"> </w:t>
      </w:r>
      <w:r>
        <w:t xml:space="preserve">diaľkového dohľadu. V prípade, že nebude možné poruchu odstrániť a linku </w:t>
      </w:r>
      <w:r>
        <w:lastRenderedPageBreak/>
        <w:t>prevádzkovať,</w:t>
      </w:r>
      <w:r w:rsidR="00186C93">
        <w:t xml:space="preserve"> </w:t>
      </w:r>
      <w:r>
        <w:t>dodávateľ musí zabezpečiť servisný výjazd najneskôr do 24 hodín po nahlásení poruchy. Dodávateľ určí zoznam nut</w:t>
      </w:r>
      <w:r w:rsidR="008C2D89">
        <w:t>ných náhradných dielov, ktoré</w:t>
      </w:r>
      <w:r>
        <w:t xml:space="preserve"> doporučuje</w:t>
      </w:r>
      <w:r w:rsidR="008C2D89">
        <w:t xml:space="preserve"> mať v zásobe v</w:t>
      </w:r>
      <w:r w:rsidR="00186C93">
        <w:t> </w:t>
      </w:r>
      <w:r w:rsidR="008C2D89">
        <w:t>mieste</w:t>
      </w:r>
      <w:r w:rsidR="00186C93">
        <w:t xml:space="preserve"> </w:t>
      </w:r>
      <w:r w:rsidR="008C2D89">
        <w:t>prevádzkovania technologickej linky na jednoduché opravy.</w:t>
      </w:r>
    </w:p>
    <w:p w14:paraId="276C01A7" w14:textId="77777777" w:rsidR="00242D94" w:rsidRDefault="00242D94" w:rsidP="00242D94">
      <w:pPr>
        <w:pStyle w:val="Odsekzoznamu"/>
      </w:pPr>
    </w:p>
    <w:p w14:paraId="4EC14340" w14:textId="77777777" w:rsidR="00242D94" w:rsidRDefault="008C2D89" w:rsidP="00186C93">
      <w:pPr>
        <w:pStyle w:val="Odsekzoznamu"/>
        <w:numPr>
          <w:ilvl w:val="0"/>
          <w:numId w:val="2"/>
        </w:numPr>
        <w:jc w:val="both"/>
      </w:pPr>
      <w:r>
        <w:t>Kompletná technológia musí byť umiestnená na objednávateľom vyhradenom mieste</w:t>
      </w:r>
      <w:r w:rsidR="00186C93">
        <w:t xml:space="preserve"> </w:t>
      </w:r>
      <w:r>
        <w:t>vo výrobnom závode EQUUS a.s. Vinica, Cesta slobody 771,  991 28 Vinica, Slovensko.</w:t>
      </w:r>
    </w:p>
    <w:p w14:paraId="673DD3B3" w14:textId="77777777" w:rsidR="00242D94" w:rsidRDefault="00242D94" w:rsidP="00242D94">
      <w:pPr>
        <w:pStyle w:val="Odsekzoznamu"/>
      </w:pPr>
    </w:p>
    <w:p w14:paraId="7E87173A" w14:textId="2E31FCF0" w:rsidR="008C2D89" w:rsidRDefault="008C2D89" w:rsidP="00186C93">
      <w:pPr>
        <w:pStyle w:val="Odsekzoznamu"/>
        <w:numPr>
          <w:ilvl w:val="0"/>
          <w:numId w:val="2"/>
        </w:numPr>
        <w:jc w:val="both"/>
      </w:pPr>
      <w:r>
        <w:t>Objednávateľ na túto technológiu vyčlení priestor o rozmere      d  x  š  x  v</w:t>
      </w:r>
      <w:r w:rsidR="00186C93">
        <w:t xml:space="preserve"> min. </w:t>
      </w:r>
      <w:r>
        <w:t xml:space="preserve"> 15 metrov  x  5,5 metrov  x  4 metrov  v hale svojho výrobného závodu.</w:t>
      </w:r>
    </w:p>
    <w:p w14:paraId="1F930E00" w14:textId="77777777" w:rsidR="008C2D89" w:rsidRDefault="008C2D89" w:rsidP="00186C93">
      <w:pPr>
        <w:jc w:val="both"/>
      </w:pPr>
    </w:p>
    <w:p w14:paraId="678CC846" w14:textId="77777777" w:rsidR="008C2D89" w:rsidRDefault="008C2D89" w:rsidP="00186C93">
      <w:pPr>
        <w:jc w:val="both"/>
      </w:pPr>
    </w:p>
    <w:p w14:paraId="1EEC2110" w14:textId="77777777" w:rsidR="008C2D89" w:rsidRDefault="008C2D89" w:rsidP="00186C93">
      <w:pPr>
        <w:jc w:val="both"/>
      </w:pPr>
    </w:p>
    <w:p w14:paraId="63BD3169" w14:textId="77777777" w:rsidR="00BA5A42" w:rsidRDefault="00D84932" w:rsidP="00186C93">
      <w:pPr>
        <w:jc w:val="both"/>
      </w:pPr>
      <w:r>
        <w:t xml:space="preserve"> </w:t>
      </w:r>
    </w:p>
    <w:p w14:paraId="6C1D77BC" w14:textId="77777777" w:rsidR="0029535B" w:rsidRDefault="0029535B" w:rsidP="00186C93">
      <w:pPr>
        <w:jc w:val="both"/>
      </w:pPr>
      <w:r>
        <w:t xml:space="preserve">  </w:t>
      </w:r>
    </w:p>
    <w:p w14:paraId="41876B65" w14:textId="77777777" w:rsidR="00340736" w:rsidRDefault="00340736" w:rsidP="00186C93">
      <w:pPr>
        <w:jc w:val="both"/>
      </w:pPr>
    </w:p>
    <w:sectPr w:rsidR="0034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06D"/>
    <w:multiLevelType w:val="hybridMultilevel"/>
    <w:tmpl w:val="B4C6B00A"/>
    <w:lvl w:ilvl="0" w:tplc="9B30092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344D"/>
    <w:multiLevelType w:val="hybridMultilevel"/>
    <w:tmpl w:val="74CE8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6C9B"/>
    <w:multiLevelType w:val="hybridMultilevel"/>
    <w:tmpl w:val="4EF814A8"/>
    <w:lvl w:ilvl="0" w:tplc="321E080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0599365">
    <w:abstractNumId w:val="0"/>
  </w:num>
  <w:num w:numId="2" w16cid:durableId="1480069719">
    <w:abstractNumId w:val="1"/>
  </w:num>
  <w:num w:numId="3" w16cid:durableId="150019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36"/>
    <w:rsid w:val="00032B7A"/>
    <w:rsid w:val="000E408B"/>
    <w:rsid w:val="00126C0E"/>
    <w:rsid w:val="00186C93"/>
    <w:rsid w:val="00225070"/>
    <w:rsid w:val="00242D94"/>
    <w:rsid w:val="0029535B"/>
    <w:rsid w:val="002B7486"/>
    <w:rsid w:val="00340736"/>
    <w:rsid w:val="005B4D18"/>
    <w:rsid w:val="00690CF3"/>
    <w:rsid w:val="006A565B"/>
    <w:rsid w:val="007654BA"/>
    <w:rsid w:val="0079099B"/>
    <w:rsid w:val="007C08DC"/>
    <w:rsid w:val="007E1E8D"/>
    <w:rsid w:val="00815F26"/>
    <w:rsid w:val="00881551"/>
    <w:rsid w:val="008C2D89"/>
    <w:rsid w:val="009A1F18"/>
    <w:rsid w:val="00A94D62"/>
    <w:rsid w:val="00BA5A42"/>
    <w:rsid w:val="00BD74A5"/>
    <w:rsid w:val="00C9358B"/>
    <w:rsid w:val="00CE608E"/>
    <w:rsid w:val="00D65FC1"/>
    <w:rsid w:val="00D84932"/>
    <w:rsid w:val="00E104EB"/>
    <w:rsid w:val="00E607B0"/>
    <w:rsid w:val="00F0246D"/>
    <w:rsid w:val="00F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F589"/>
  <w15:chartTrackingRefBased/>
  <w15:docId w15:val="{1564190C-8E3B-46BE-B737-5C2BED07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Equus 2</dc:creator>
  <cp:keywords/>
  <dc:description/>
  <cp:lastModifiedBy>Roman Mikušinec</cp:lastModifiedBy>
  <cp:revision>8</cp:revision>
  <dcterms:created xsi:type="dcterms:W3CDTF">2022-04-08T06:10:00Z</dcterms:created>
  <dcterms:modified xsi:type="dcterms:W3CDTF">2024-02-12T20:09:00Z</dcterms:modified>
</cp:coreProperties>
</file>