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78404" w14:textId="77777777" w:rsidR="00641373" w:rsidRDefault="00A23572" w:rsidP="00A23572">
      <w:pPr>
        <w:keepNext/>
        <w:numPr>
          <w:ilvl w:val="12"/>
          <w:numId w:val="0"/>
        </w:numPr>
        <w:spacing w:before="120"/>
        <w:jc w:val="center"/>
        <w:rPr>
          <w:szCs w:val="22"/>
        </w:rPr>
      </w:pPr>
      <w:r w:rsidRPr="00A23572">
        <w:rPr>
          <w:sz w:val="22"/>
          <w:szCs w:val="22"/>
        </w:rPr>
        <w:t xml:space="preserve">Obstarávateľ: </w:t>
      </w:r>
      <w:r w:rsidRPr="005A6AE9">
        <w:rPr>
          <w:b/>
          <w:szCs w:val="22"/>
        </w:rPr>
        <w:t xml:space="preserve">Železnice Slovenskej republiky, </w:t>
      </w:r>
      <w:proofErr w:type="spellStart"/>
      <w:r w:rsidRPr="005A6AE9">
        <w:rPr>
          <w:b/>
          <w:szCs w:val="22"/>
        </w:rPr>
        <w:t>Klemensova</w:t>
      </w:r>
      <w:proofErr w:type="spellEnd"/>
      <w:r w:rsidRPr="005A6AE9">
        <w:rPr>
          <w:b/>
          <w:szCs w:val="22"/>
        </w:rPr>
        <w:t xml:space="preserve"> 8, 813 61 Bratislava</w:t>
      </w:r>
    </w:p>
    <w:p w14:paraId="18202D3A" w14:textId="77777777" w:rsidR="00A23572" w:rsidRDefault="00A23572" w:rsidP="009238C3">
      <w:pPr>
        <w:keepNext/>
        <w:numPr>
          <w:ilvl w:val="12"/>
          <w:numId w:val="0"/>
        </w:numPr>
        <w:spacing w:before="120"/>
        <w:jc w:val="both"/>
        <w:rPr>
          <w:sz w:val="22"/>
          <w:szCs w:val="22"/>
        </w:rPr>
      </w:pPr>
    </w:p>
    <w:p w14:paraId="2573BE26" w14:textId="77777777" w:rsidR="00D30AA2" w:rsidRPr="00A23572" w:rsidRDefault="00D30AA2" w:rsidP="009238C3">
      <w:pPr>
        <w:keepNext/>
        <w:numPr>
          <w:ilvl w:val="12"/>
          <w:numId w:val="0"/>
        </w:numPr>
        <w:spacing w:before="120"/>
        <w:jc w:val="both"/>
        <w:rPr>
          <w:sz w:val="22"/>
          <w:szCs w:val="22"/>
        </w:rPr>
      </w:pPr>
    </w:p>
    <w:p w14:paraId="6452747F" w14:textId="77777777" w:rsidR="00836287" w:rsidRPr="005A6AE9" w:rsidRDefault="00836287" w:rsidP="00836287">
      <w:pPr>
        <w:keepNext/>
        <w:numPr>
          <w:ilvl w:val="12"/>
          <w:numId w:val="0"/>
        </w:numPr>
        <w:spacing w:before="120"/>
        <w:jc w:val="center"/>
        <w:rPr>
          <w:b/>
          <w:sz w:val="36"/>
          <w:szCs w:val="36"/>
        </w:rPr>
      </w:pPr>
      <w:r w:rsidRPr="005A6AE9">
        <w:rPr>
          <w:b/>
          <w:sz w:val="36"/>
          <w:szCs w:val="36"/>
        </w:rPr>
        <w:t>VEREJNÁ  SÚŤAŽ</w:t>
      </w:r>
    </w:p>
    <w:p w14:paraId="4A4C0AEC" w14:textId="77777777" w:rsidR="00836287" w:rsidRPr="00736DFB" w:rsidRDefault="00836287" w:rsidP="00836287">
      <w:pPr>
        <w:spacing w:before="120"/>
        <w:jc w:val="center"/>
        <w:rPr>
          <w:b/>
          <w:bCs/>
          <w:sz w:val="36"/>
          <w:szCs w:val="36"/>
        </w:rPr>
      </w:pPr>
      <w:r w:rsidRPr="00736DFB">
        <w:rPr>
          <w:b/>
          <w:bCs/>
          <w:sz w:val="36"/>
          <w:szCs w:val="36"/>
        </w:rPr>
        <w:t>NADLIMITNÁ ZÁKAZKA</w:t>
      </w:r>
    </w:p>
    <w:p w14:paraId="624BD0F4" w14:textId="77777777" w:rsidR="00836287" w:rsidRPr="00836287" w:rsidRDefault="00836287" w:rsidP="00836287">
      <w:pPr>
        <w:jc w:val="center"/>
        <w:rPr>
          <w:b/>
          <w:bCs/>
          <w:sz w:val="32"/>
          <w:szCs w:val="32"/>
        </w:rPr>
      </w:pPr>
      <w:r w:rsidRPr="00836287">
        <w:rPr>
          <w:b/>
          <w:bCs/>
          <w:sz w:val="32"/>
          <w:szCs w:val="32"/>
        </w:rPr>
        <w:t>(uskutočnenie stavebných prác</w:t>
      </w:r>
      <w:r w:rsidRPr="00836287">
        <w:rPr>
          <w:sz w:val="32"/>
          <w:szCs w:val="32"/>
        </w:rPr>
        <w:t>)</w:t>
      </w:r>
    </w:p>
    <w:p w14:paraId="119C1CF3" w14:textId="77777777" w:rsidR="00836287" w:rsidRPr="005A6AE9" w:rsidRDefault="009A7DAB" w:rsidP="00836287">
      <w:pPr>
        <w:spacing w:before="120"/>
        <w:jc w:val="center"/>
      </w:pPr>
      <w:r w:rsidRPr="005A6AE9">
        <w:t>P</w:t>
      </w:r>
      <w:r w:rsidR="00836287" w:rsidRPr="005A6AE9">
        <w:t>odľa</w:t>
      </w:r>
      <w:r>
        <w:t xml:space="preserve"> </w:t>
      </w:r>
      <w:r w:rsidRPr="0097208D">
        <w:t xml:space="preserve">§ </w:t>
      </w:r>
      <w:r>
        <w:t>91 v spojení s</w:t>
      </w:r>
      <w:r w:rsidR="00836287" w:rsidRPr="005A6AE9">
        <w:t xml:space="preserve"> § 66 ods. 7</w:t>
      </w:r>
      <w:r w:rsidR="00BD31E2">
        <w:t>, písm. b)</w:t>
      </w:r>
      <w:r w:rsidR="00836287" w:rsidRPr="005A6AE9">
        <w:t xml:space="preserve"> zákona č. 343/2015 Z. z. o verejnom obstarávaní a o zmene a doplnení niektorých zákonov v znení neskorších predpisov</w:t>
      </w:r>
    </w:p>
    <w:p w14:paraId="2D0F56DE" w14:textId="77777777" w:rsidR="00836287" w:rsidRPr="00836287" w:rsidRDefault="00836287" w:rsidP="00836287">
      <w:pPr>
        <w:jc w:val="center"/>
        <w:rPr>
          <w:b/>
          <w:bCs/>
          <w:sz w:val="32"/>
          <w:szCs w:val="32"/>
        </w:rPr>
      </w:pPr>
    </w:p>
    <w:p w14:paraId="40844C27" w14:textId="77777777" w:rsidR="00836287" w:rsidRPr="00836287" w:rsidRDefault="00836287" w:rsidP="00836287">
      <w:pPr>
        <w:jc w:val="center"/>
        <w:rPr>
          <w:b/>
          <w:bCs/>
          <w:sz w:val="32"/>
          <w:szCs w:val="32"/>
        </w:rPr>
      </w:pPr>
    </w:p>
    <w:p w14:paraId="2E6A5547" w14:textId="77777777" w:rsidR="00836287" w:rsidRPr="00996714" w:rsidRDefault="00836287" w:rsidP="00996714">
      <w:pPr>
        <w:spacing w:line="276" w:lineRule="auto"/>
        <w:jc w:val="center"/>
        <w:rPr>
          <w:b/>
          <w:bCs/>
          <w:sz w:val="40"/>
          <w:szCs w:val="40"/>
        </w:rPr>
      </w:pPr>
      <w:r w:rsidRPr="00996714">
        <w:rPr>
          <w:b/>
          <w:bCs/>
          <w:sz w:val="40"/>
          <w:szCs w:val="40"/>
        </w:rPr>
        <w:t>SÚŤAŽNÉ PODKLADY</w:t>
      </w:r>
    </w:p>
    <w:p w14:paraId="405647DB" w14:textId="77777777" w:rsidR="00836287" w:rsidRPr="00836287" w:rsidRDefault="00836287" w:rsidP="00996714">
      <w:pPr>
        <w:spacing w:line="276" w:lineRule="auto"/>
        <w:jc w:val="center"/>
        <w:rPr>
          <w:bCs/>
          <w:sz w:val="32"/>
          <w:szCs w:val="32"/>
        </w:rPr>
      </w:pPr>
      <w:r w:rsidRPr="00836287">
        <w:rPr>
          <w:bCs/>
          <w:sz w:val="32"/>
          <w:szCs w:val="32"/>
        </w:rPr>
        <w:t>na výber zhotoviteľa stavby</w:t>
      </w:r>
    </w:p>
    <w:p w14:paraId="490F65D7" w14:textId="77777777" w:rsidR="00836287" w:rsidRPr="00836287" w:rsidRDefault="00836287" w:rsidP="00836287">
      <w:pPr>
        <w:jc w:val="center"/>
        <w:rPr>
          <w:sz w:val="32"/>
          <w:szCs w:val="32"/>
        </w:rPr>
      </w:pPr>
    </w:p>
    <w:p w14:paraId="1629BD85" w14:textId="77777777" w:rsidR="00D153C1" w:rsidRDefault="00D153C1" w:rsidP="00D153C1">
      <w:pPr>
        <w:spacing w:before="180" w:after="180" w:line="276" w:lineRule="auto"/>
        <w:ind w:left="2127" w:hanging="2127"/>
        <w:jc w:val="center"/>
        <w:rPr>
          <w:b/>
          <w:bCs/>
          <w:sz w:val="32"/>
          <w:szCs w:val="32"/>
        </w:rPr>
      </w:pPr>
      <w:r w:rsidRPr="00074DA3">
        <w:rPr>
          <w:b/>
          <w:bCs/>
          <w:sz w:val="32"/>
          <w:szCs w:val="32"/>
        </w:rPr>
        <w:t>„Bratislava Nové Mesto – Bratislava ÚNS, KRŽZ koľ.č.1,2</w:t>
      </w:r>
      <w:r w:rsidRPr="00836287">
        <w:rPr>
          <w:b/>
          <w:bCs/>
          <w:sz w:val="32"/>
          <w:szCs w:val="32"/>
        </w:rPr>
        <w:t>“</w:t>
      </w:r>
    </w:p>
    <w:p w14:paraId="5D2AFEC8" w14:textId="77777777" w:rsidR="00593A96" w:rsidRPr="00836287" w:rsidRDefault="00593A96" w:rsidP="00836287">
      <w:pPr>
        <w:jc w:val="center"/>
        <w:rPr>
          <w:b/>
          <w:sz w:val="32"/>
          <w:szCs w:val="32"/>
        </w:rPr>
      </w:pPr>
    </w:p>
    <w:p w14:paraId="557D156C" w14:textId="77777777" w:rsidR="00836287" w:rsidRPr="00836287" w:rsidRDefault="00836287" w:rsidP="00836287">
      <w:pPr>
        <w:jc w:val="center"/>
        <w:rPr>
          <w:sz w:val="22"/>
          <w:szCs w:val="22"/>
        </w:rPr>
      </w:pPr>
    </w:p>
    <w:tbl>
      <w:tblPr>
        <w:tblW w:w="10206" w:type="dxa"/>
        <w:tblLook w:val="04A0" w:firstRow="1" w:lastRow="0" w:firstColumn="1" w:lastColumn="0" w:noHBand="0" w:noVBand="1"/>
      </w:tblPr>
      <w:tblGrid>
        <w:gridCol w:w="4944"/>
        <w:gridCol w:w="5262"/>
      </w:tblGrid>
      <w:tr w:rsidR="00836287" w:rsidRPr="00836287" w14:paraId="3861A2AD" w14:textId="77777777" w:rsidTr="00F445E3">
        <w:tc>
          <w:tcPr>
            <w:tcW w:w="4944" w:type="dxa"/>
            <w:shd w:val="clear" w:color="auto" w:fill="auto"/>
          </w:tcPr>
          <w:p w14:paraId="3AABB71D"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Súlad súťažných podkladov</w:t>
            </w:r>
          </w:p>
          <w:p w14:paraId="689C9612"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so zákonom č. 343/2015 Z.</w:t>
            </w:r>
            <w:r w:rsidR="00E528E2">
              <w:rPr>
                <w:rFonts w:eastAsia="Calibri"/>
                <w:sz w:val="22"/>
                <w:szCs w:val="22"/>
                <w:lang w:eastAsia="en-US"/>
              </w:rPr>
              <w:t xml:space="preserve"> </w:t>
            </w:r>
            <w:r w:rsidRPr="00836287">
              <w:rPr>
                <w:rFonts w:eastAsia="Calibri"/>
                <w:sz w:val="22"/>
                <w:szCs w:val="22"/>
                <w:lang w:eastAsia="en-US"/>
              </w:rPr>
              <w:t>z.</w:t>
            </w:r>
            <w:r w:rsidR="00273722">
              <w:rPr>
                <w:rFonts w:eastAsia="Calibri"/>
                <w:sz w:val="22"/>
                <w:szCs w:val="22"/>
                <w:lang w:eastAsia="en-US"/>
              </w:rPr>
              <w:t xml:space="preserve"> o verejnom obstarávaní</w:t>
            </w:r>
          </w:p>
          <w:p w14:paraId="5A3615C4" w14:textId="77777777" w:rsidR="00836287" w:rsidRPr="00836287" w:rsidRDefault="00273722" w:rsidP="00836287">
            <w:pPr>
              <w:jc w:val="both"/>
              <w:rPr>
                <w:rFonts w:eastAsia="Calibri"/>
                <w:sz w:val="22"/>
                <w:szCs w:val="22"/>
                <w:lang w:eastAsia="en-US"/>
              </w:rPr>
            </w:pPr>
            <w:r>
              <w:rPr>
                <w:rFonts w:eastAsia="Calibri"/>
                <w:sz w:val="22"/>
                <w:szCs w:val="22"/>
                <w:lang w:eastAsia="en-US"/>
              </w:rPr>
              <w:t xml:space="preserve">a o zmene a doplnení niektorých zákonov v znení neskorších predpisov </w:t>
            </w:r>
            <w:r w:rsidR="00836287" w:rsidRPr="00836287">
              <w:rPr>
                <w:rFonts w:eastAsia="Calibri"/>
                <w:sz w:val="22"/>
                <w:szCs w:val="22"/>
                <w:lang w:eastAsia="en-US"/>
              </w:rPr>
              <w:t>potvrdzuje osoba zodpovedná</w:t>
            </w:r>
          </w:p>
          <w:p w14:paraId="67EDE940" w14:textId="77777777" w:rsidR="00836287" w:rsidRPr="00836287" w:rsidRDefault="00836287" w:rsidP="00836287">
            <w:pPr>
              <w:ind w:right="1467"/>
              <w:jc w:val="both"/>
              <w:rPr>
                <w:rFonts w:eastAsia="Calibri"/>
                <w:sz w:val="22"/>
                <w:szCs w:val="22"/>
                <w:lang w:eastAsia="en-US"/>
              </w:rPr>
            </w:pPr>
            <w:r w:rsidRPr="00836287">
              <w:rPr>
                <w:rFonts w:eastAsia="Calibri"/>
                <w:sz w:val="22"/>
                <w:szCs w:val="22"/>
                <w:lang w:eastAsia="en-US"/>
              </w:rPr>
              <w:t>za verejné obstarávanie:</w:t>
            </w:r>
          </w:p>
        </w:tc>
        <w:tc>
          <w:tcPr>
            <w:tcW w:w="5262" w:type="dxa"/>
            <w:shd w:val="clear" w:color="auto" w:fill="auto"/>
          </w:tcPr>
          <w:p w14:paraId="58E3FCA8" w14:textId="77777777" w:rsidR="00B80322" w:rsidRPr="00B80322" w:rsidRDefault="00B80322" w:rsidP="00B80322">
            <w:pPr>
              <w:jc w:val="both"/>
              <w:rPr>
                <w:rFonts w:eastAsia="Calibri"/>
                <w:sz w:val="22"/>
                <w:szCs w:val="22"/>
                <w:lang w:eastAsia="en-US"/>
              </w:rPr>
            </w:pPr>
            <w:r w:rsidRPr="00B80322">
              <w:rPr>
                <w:rFonts w:eastAsia="Calibri"/>
                <w:sz w:val="22"/>
                <w:szCs w:val="22"/>
                <w:lang w:eastAsia="en-US"/>
              </w:rPr>
              <w:t>Mgr. Martin Garaj, PhD.</w:t>
            </w:r>
          </w:p>
          <w:p w14:paraId="174CCC94" w14:textId="3D60AF45" w:rsidR="004154D3" w:rsidRDefault="00B80322" w:rsidP="00B80322">
            <w:pPr>
              <w:jc w:val="both"/>
              <w:rPr>
                <w:rFonts w:eastAsia="Calibri"/>
                <w:sz w:val="22"/>
                <w:szCs w:val="22"/>
                <w:lang w:eastAsia="en-US"/>
              </w:rPr>
            </w:pPr>
            <w:r w:rsidRPr="00B80322">
              <w:rPr>
                <w:rFonts w:eastAsia="Calibri"/>
                <w:sz w:val="22"/>
                <w:szCs w:val="22"/>
                <w:lang w:eastAsia="en-US"/>
              </w:rPr>
              <w:t>Mgr. Martin Raučina</w:t>
            </w:r>
          </w:p>
          <w:p w14:paraId="2D1A2F6B" w14:textId="529390F3" w:rsidR="00D30AA2" w:rsidRPr="00836287" w:rsidRDefault="00D30AA2" w:rsidP="00D30AA2">
            <w:pPr>
              <w:jc w:val="both"/>
              <w:rPr>
                <w:rFonts w:eastAsia="Calibri"/>
                <w:sz w:val="22"/>
                <w:szCs w:val="22"/>
                <w:lang w:eastAsia="en-US"/>
              </w:rPr>
            </w:pPr>
            <w:r w:rsidRPr="00BC60DB">
              <w:rPr>
                <w:rFonts w:eastAsia="Calibri"/>
                <w:sz w:val="22"/>
                <w:szCs w:val="22"/>
                <w:lang w:eastAsia="en-US"/>
              </w:rPr>
              <w:t>Ing.</w:t>
            </w:r>
            <w:r w:rsidR="009B3A40">
              <w:rPr>
                <w:rFonts w:eastAsia="Calibri"/>
                <w:sz w:val="22"/>
                <w:szCs w:val="22"/>
                <w:lang w:eastAsia="en-US"/>
              </w:rPr>
              <w:t xml:space="preserve"> </w:t>
            </w:r>
            <w:r w:rsidR="00BC60DB" w:rsidRPr="00BC60DB">
              <w:rPr>
                <w:rFonts w:eastAsia="Calibri"/>
                <w:sz w:val="22"/>
                <w:szCs w:val="22"/>
                <w:lang w:eastAsia="en-US"/>
              </w:rPr>
              <w:t>Bc.</w:t>
            </w:r>
            <w:r w:rsidRPr="00BC60DB">
              <w:rPr>
                <w:rFonts w:eastAsia="Calibri"/>
                <w:sz w:val="22"/>
                <w:szCs w:val="22"/>
                <w:lang w:eastAsia="en-US"/>
              </w:rPr>
              <w:t xml:space="preserve"> </w:t>
            </w:r>
            <w:r w:rsidR="00BC60DB">
              <w:rPr>
                <w:rFonts w:eastAsia="Calibri"/>
                <w:sz w:val="22"/>
                <w:szCs w:val="22"/>
                <w:lang w:eastAsia="en-US"/>
              </w:rPr>
              <w:t>Veronika Pavelková</w:t>
            </w:r>
          </w:p>
          <w:p w14:paraId="6099D650" w14:textId="77777777" w:rsidR="00836287" w:rsidRPr="00836287" w:rsidRDefault="00D30AA2" w:rsidP="00836287">
            <w:pPr>
              <w:jc w:val="both"/>
              <w:rPr>
                <w:rFonts w:eastAsia="Calibri"/>
                <w:sz w:val="22"/>
                <w:szCs w:val="22"/>
                <w:lang w:eastAsia="en-US"/>
              </w:rPr>
            </w:pPr>
            <w:r w:rsidRPr="00836287">
              <w:rPr>
                <w:rFonts w:eastAsia="Calibri"/>
                <w:sz w:val="22"/>
                <w:szCs w:val="22"/>
                <w:lang w:eastAsia="en-US"/>
              </w:rPr>
              <w:t>Meno, priezvisko a podpis osoby</w:t>
            </w:r>
          </w:p>
          <w:p w14:paraId="08BFAEFB" w14:textId="77777777" w:rsidR="00836287" w:rsidRPr="00836287" w:rsidRDefault="00836287" w:rsidP="00836287">
            <w:pPr>
              <w:jc w:val="both"/>
              <w:rPr>
                <w:rFonts w:eastAsia="Calibri"/>
                <w:sz w:val="22"/>
                <w:szCs w:val="22"/>
                <w:lang w:eastAsia="en-US"/>
              </w:rPr>
            </w:pPr>
          </w:p>
          <w:p w14:paraId="3CA88696" w14:textId="77777777" w:rsidR="00836287" w:rsidRPr="00836287" w:rsidRDefault="00836287" w:rsidP="00836287">
            <w:pPr>
              <w:jc w:val="both"/>
              <w:rPr>
                <w:rFonts w:eastAsia="Calibri"/>
                <w:sz w:val="22"/>
                <w:szCs w:val="22"/>
                <w:lang w:eastAsia="en-US"/>
              </w:rPr>
            </w:pPr>
          </w:p>
          <w:p w14:paraId="283FF333" w14:textId="77777777" w:rsidR="00836287" w:rsidRPr="00836287" w:rsidRDefault="00836287" w:rsidP="00836287">
            <w:pPr>
              <w:jc w:val="both"/>
              <w:rPr>
                <w:rFonts w:eastAsia="Calibri"/>
                <w:sz w:val="22"/>
                <w:szCs w:val="22"/>
                <w:lang w:eastAsia="en-US"/>
              </w:rPr>
            </w:pPr>
          </w:p>
        </w:tc>
      </w:tr>
      <w:tr w:rsidR="00D153C1" w:rsidRPr="00836287" w14:paraId="1B96FD8F" w14:textId="77777777" w:rsidTr="00737ED8">
        <w:trPr>
          <w:trHeight w:val="896"/>
        </w:trPr>
        <w:tc>
          <w:tcPr>
            <w:tcW w:w="4944" w:type="dxa"/>
            <w:shd w:val="clear" w:color="auto" w:fill="auto"/>
          </w:tcPr>
          <w:p w14:paraId="4998CBA7" w14:textId="77777777" w:rsidR="00D153C1" w:rsidRPr="00836287" w:rsidRDefault="00D153C1" w:rsidP="00737ED8">
            <w:pPr>
              <w:jc w:val="both"/>
              <w:rPr>
                <w:rFonts w:eastAsia="Calibri"/>
                <w:sz w:val="22"/>
                <w:szCs w:val="22"/>
                <w:lang w:eastAsia="en-US"/>
              </w:rPr>
            </w:pPr>
          </w:p>
          <w:p w14:paraId="05C9B0F8" w14:textId="77777777" w:rsidR="00D153C1" w:rsidRPr="00836287" w:rsidRDefault="00D153C1" w:rsidP="00737ED8">
            <w:pPr>
              <w:ind w:right="1326"/>
              <w:jc w:val="both"/>
              <w:rPr>
                <w:rFonts w:eastAsia="Calibri"/>
                <w:sz w:val="22"/>
                <w:szCs w:val="22"/>
                <w:lang w:eastAsia="en-US"/>
              </w:rPr>
            </w:pPr>
            <w:r w:rsidRPr="00836287">
              <w:rPr>
                <w:rFonts w:eastAsia="Calibri"/>
                <w:sz w:val="22"/>
                <w:szCs w:val="22"/>
                <w:lang w:eastAsia="en-US"/>
              </w:rPr>
              <w:t xml:space="preserve">Osoba zodpovedná za </w:t>
            </w:r>
            <w:r>
              <w:rPr>
                <w:rFonts w:eastAsia="Calibri"/>
                <w:sz w:val="22"/>
                <w:szCs w:val="22"/>
                <w:lang w:eastAsia="en-US"/>
              </w:rPr>
              <w:t>opis p</w:t>
            </w:r>
            <w:r w:rsidRPr="00836287">
              <w:rPr>
                <w:rFonts w:eastAsia="Calibri"/>
                <w:sz w:val="22"/>
                <w:szCs w:val="22"/>
                <w:lang w:eastAsia="en-US"/>
              </w:rPr>
              <w:t>redmetu zákazky:</w:t>
            </w:r>
          </w:p>
        </w:tc>
        <w:tc>
          <w:tcPr>
            <w:tcW w:w="5262" w:type="dxa"/>
            <w:shd w:val="clear" w:color="auto" w:fill="auto"/>
          </w:tcPr>
          <w:p w14:paraId="2596D1C4" w14:textId="77777777" w:rsidR="00D153C1" w:rsidRPr="00FB563B" w:rsidRDefault="00D153C1" w:rsidP="00737ED8">
            <w:pPr>
              <w:jc w:val="both"/>
              <w:rPr>
                <w:rFonts w:eastAsia="Calibri"/>
                <w:sz w:val="22"/>
                <w:szCs w:val="22"/>
                <w:lang w:eastAsia="en-US"/>
              </w:rPr>
            </w:pPr>
          </w:p>
          <w:p w14:paraId="25FA2478" w14:textId="77777777" w:rsidR="00D153C1" w:rsidRPr="00123A86" w:rsidRDefault="00D153C1" w:rsidP="00737ED8">
            <w:pPr>
              <w:shd w:val="clear" w:color="auto" w:fill="FFFFFF"/>
              <w:tabs>
                <w:tab w:val="left" w:pos="2569"/>
              </w:tabs>
              <w:jc w:val="both"/>
              <w:rPr>
                <w:sz w:val="22"/>
                <w:szCs w:val="22"/>
              </w:rPr>
            </w:pPr>
            <w:r w:rsidRPr="00FB563B">
              <w:rPr>
                <w:sz w:val="22"/>
                <w:szCs w:val="22"/>
              </w:rPr>
              <w:t xml:space="preserve">Ing. </w:t>
            </w:r>
            <w:r>
              <w:rPr>
                <w:sz w:val="22"/>
                <w:szCs w:val="22"/>
              </w:rPr>
              <w:t>Veronika Kubalová</w:t>
            </w:r>
          </w:p>
          <w:p w14:paraId="0855E863" w14:textId="77777777" w:rsidR="00D153C1" w:rsidRPr="00FB563B" w:rsidRDefault="00D153C1" w:rsidP="00737ED8">
            <w:pPr>
              <w:tabs>
                <w:tab w:val="left" w:pos="1435"/>
              </w:tabs>
              <w:jc w:val="both"/>
              <w:rPr>
                <w:rFonts w:eastAsia="Calibri"/>
                <w:sz w:val="22"/>
                <w:szCs w:val="22"/>
                <w:lang w:eastAsia="en-US"/>
              </w:rPr>
            </w:pPr>
            <w:r w:rsidRPr="00FB563B">
              <w:rPr>
                <w:rFonts w:eastAsia="Calibri"/>
                <w:sz w:val="22"/>
                <w:szCs w:val="22"/>
                <w:lang w:eastAsia="en-US"/>
              </w:rPr>
              <w:t>Meno, priezvisko a podpis osoby</w:t>
            </w:r>
          </w:p>
          <w:p w14:paraId="62C0DACE" w14:textId="77777777" w:rsidR="00D153C1" w:rsidRPr="00FB563B" w:rsidRDefault="00D153C1" w:rsidP="00737ED8">
            <w:pPr>
              <w:tabs>
                <w:tab w:val="left" w:pos="1435"/>
              </w:tabs>
              <w:jc w:val="both"/>
              <w:rPr>
                <w:rFonts w:eastAsia="Calibri"/>
                <w:sz w:val="22"/>
                <w:szCs w:val="22"/>
                <w:lang w:eastAsia="en-US"/>
              </w:rPr>
            </w:pPr>
          </w:p>
        </w:tc>
      </w:tr>
      <w:tr w:rsidR="00D153C1" w:rsidRPr="00836287" w14:paraId="6C8AAA10" w14:textId="77777777" w:rsidTr="00737ED8">
        <w:tc>
          <w:tcPr>
            <w:tcW w:w="4944" w:type="dxa"/>
            <w:shd w:val="clear" w:color="auto" w:fill="auto"/>
          </w:tcPr>
          <w:p w14:paraId="0A8A1FEF" w14:textId="77777777" w:rsidR="00D153C1" w:rsidRDefault="00D153C1" w:rsidP="00737ED8">
            <w:pPr>
              <w:jc w:val="both"/>
              <w:rPr>
                <w:rFonts w:eastAsia="Calibri"/>
                <w:sz w:val="22"/>
                <w:szCs w:val="22"/>
                <w:lang w:eastAsia="en-US"/>
              </w:rPr>
            </w:pPr>
          </w:p>
          <w:p w14:paraId="6FF7C426" w14:textId="77777777" w:rsidR="00D153C1" w:rsidRDefault="00D153C1" w:rsidP="00737ED8">
            <w:pPr>
              <w:jc w:val="both"/>
              <w:rPr>
                <w:rFonts w:eastAsia="Calibri"/>
                <w:sz w:val="22"/>
                <w:szCs w:val="22"/>
                <w:lang w:eastAsia="en-US"/>
              </w:rPr>
            </w:pPr>
            <w:r w:rsidRPr="00836287">
              <w:rPr>
                <w:rFonts w:eastAsia="Calibri"/>
                <w:sz w:val="22"/>
                <w:szCs w:val="22"/>
                <w:lang w:eastAsia="en-US"/>
              </w:rPr>
              <w:t>Osoba zodpovedná za cenové podmienky:</w:t>
            </w:r>
          </w:p>
        </w:tc>
        <w:tc>
          <w:tcPr>
            <w:tcW w:w="5262" w:type="dxa"/>
            <w:shd w:val="clear" w:color="auto" w:fill="auto"/>
          </w:tcPr>
          <w:p w14:paraId="0F2CEC14" w14:textId="77777777" w:rsidR="00D153C1" w:rsidRPr="00FB563B" w:rsidRDefault="00D153C1" w:rsidP="00737ED8">
            <w:pPr>
              <w:jc w:val="both"/>
              <w:rPr>
                <w:rFonts w:eastAsia="Calibri"/>
                <w:sz w:val="22"/>
                <w:szCs w:val="22"/>
                <w:lang w:eastAsia="en-US"/>
              </w:rPr>
            </w:pPr>
          </w:p>
          <w:p w14:paraId="496981EC" w14:textId="77777777" w:rsidR="00D153C1" w:rsidRDefault="00D153C1" w:rsidP="00737ED8">
            <w:pPr>
              <w:jc w:val="both"/>
              <w:rPr>
                <w:rFonts w:eastAsia="Calibri"/>
                <w:sz w:val="22"/>
                <w:szCs w:val="22"/>
                <w:lang w:eastAsia="en-US"/>
              </w:rPr>
            </w:pPr>
            <w:r>
              <w:rPr>
                <w:rFonts w:eastAsia="Calibri"/>
                <w:sz w:val="22"/>
                <w:szCs w:val="22"/>
                <w:lang w:eastAsia="en-US"/>
              </w:rPr>
              <w:t>Ing. Jakub Štofanko</w:t>
            </w:r>
          </w:p>
          <w:p w14:paraId="6FAA1F96" w14:textId="77777777" w:rsidR="00D153C1" w:rsidRPr="00FB563B" w:rsidRDefault="00D153C1" w:rsidP="00737ED8">
            <w:pPr>
              <w:jc w:val="both"/>
              <w:rPr>
                <w:rFonts w:eastAsia="Calibri"/>
                <w:sz w:val="22"/>
                <w:szCs w:val="22"/>
                <w:lang w:eastAsia="en-US"/>
              </w:rPr>
            </w:pPr>
            <w:r w:rsidRPr="00FB563B">
              <w:rPr>
                <w:rFonts w:eastAsia="Calibri"/>
                <w:sz w:val="22"/>
                <w:szCs w:val="22"/>
                <w:lang w:eastAsia="en-US"/>
              </w:rPr>
              <w:t>Meno, priezvisko a podpis osoby</w:t>
            </w:r>
          </w:p>
        </w:tc>
      </w:tr>
      <w:tr w:rsidR="00D153C1" w:rsidRPr="00836287" w14:paraId="75DA5332" w14:textId="77777777" w:rsidTr="00737ED8">
        <w:tc>
          <w:tcPr>
            <w:tcW w:w="4944" w:type="dxa"/>
            <w:shd w:val="clear" w:color="auto" w:fill="auto"/>
          </w:tcPr>
          <w:p w14:paraId="1EAB094C" w14:textId="77777777" w:rsidR="00D153C1" w:rsidRDefault="00D153C1" w:rsidP="00737ED8">
            <w:pPr>
              <w:jc w:val="both"/>
              <w:rPr>
                <w:rFonts w:eastAsia="Calibri"/>
                <w:sz w:val="22"/>
                <w:szCs w:val="22"/>
                <w:lang w:eastAsia="en-US"/>
              </w:rPr>
            </w:pPr>
          </w:p>
          <w:p w14:paraId="2290683A" w14:textId="77777777" w:rsidR="00D153C1" w:rsidRPr="00836287" w:rsidRDefault="00D153C1" w:rsidP="00737ED8">
            <w:pPr>
              <w:jc w:val="both"/>
              <w:rPr>
                <w:rFonts w:eastAsia="Calibri"/>
                <w:sz w:val="22"/>
                <w:szCs w:val="22"/>
                <w:lang w:eastAsia="en-US"/>
              </w:rPr>
            </w:pPr>
          </w:p>
          <w:p w14:paraId="18FB34B7" w14:textId="77777777" w:rsidR="00D153C1" w:rsidRPr="00836287" w:rsidRDefault="00D153C1" w:rsidP="00737ED8">
            <w:pPr>
              <w:ind w:right="1326"/>
              <w:rPr>
                <w:rFonts w:eastAsia="Calibri"/>
                <w:sz w:val="22"/>
                <w:szCs w:val="22"/>
                <w:lang w:eastAsia="en-US"/>
              </w:rPr>
            </w:pPr>
            <w:r w:rsidRPr="00836287">
              <w:rPr>
                <w:rFonts w:eastAsia="Calibri"/>
                <w:sz w:val="22"/>
                <w:szCs w:val="22"/>
                <w:lang w:eastAsia="en-US"/>
              </w:rPr>
              <w:t>Osoba zodpovedná za platobné podmienky:</w:t>
            </w:r>
          </w:p>
        </w:tc>
        <w:tc>
          <w:tcPr>
            <w:tcW w:w="5262" w:type="dxa"/>
            <w:shd w:val="clear" w:color="auto" w:fill="auto"/>
          </w:tcPr>
          <w:p w14:paraId="78221A6E" w14:textId="77777777" w:rsidR="00D153C1" w:rsidRPr="00FB563B" w:rsidRDefault="00D153C1" w:rsidP="00737ED8">
            <w:pPr>
              <w:jc w:val="both"/>
              <w:rPr>
                <w:rFonts w:eastAsia="Calibri"/>
                <w:sz w:val="22"/>
                <w:szCs w:val="22"/>
                <w:lang w:eastAsia="en-US"/>
              </w:rPr>
            </w:pPr>
          </w:p>
          <w:p w14:paraId="4F5CF8E1" w14:textId="77777777" w:rsidR="00D153C1" w:rsidRDefault="00D153C1" w:rsidP="00737ED8">
            <w:pPr>
              <w:jc w:val="both"/>
              <w:rPr>
                <w:rFonts w:eastAsia="Calibri"/>
                <w:sz w:val="22"/>
                <w:szCs w:val="22"/>
                <w:lang w:eastAsia="en-US"/>
              </w:rPr>
            </w:pPr>
          </w:p>
          <w:p w14:paraId="3CC4A096" w14:textId="77777777" w:rsidR="00D153C1" w:rsidRPr="00FB563B" w:rsidRDefault="00D153C1" w:rsidP="00737ED8">
            <w:pPr>
              <w:jc w:val="both"/>
              <w:rPr>
                <w:rFonts w:eastAsia="Calibri"/>
                <w:sz w:val="22"/>
                <w:szCs w:val="22"/>
                <w:lang w:eastAsia="en-US"/>
              </w:rPr>
            </w:pPr>
            <w:r w:rsidRPr="00FB563B">
              <w:rPr>
                <w:rFonts w:eastAsia="Calibri"/>
                <w:sz w:val="22"/>
                <w:szCs w:val="22"/>
                <w:lang w:eastAsia="en-US"/>
              </w:rPr>
              <w:t xml:space="preserve">Ing. </w:t>
            </w:r>
            <w:r>
              <w:rPr>
                <w:rFonts w:eastAsia="Calibri"/>
                <w:sz w:val="22"/>
                <w:szCs w:val="22"/>
                <w:lang w:eastAsia="en-US"/>
              </w:rPr>
              <w:t>Miroslava Mrázová</w:t>
            </w:r>
          </w:p>
          <w:p w14:paraId="5E5173F4" w14:textId="77777777" w:rsidR="00D153C1" w:rsidRPr="00FB563B" w:rsidRDefault="00D153C1" w:rsidP="00737ED8">
            <w:pPr>
              <w:jc w:val="both"/>
              <w:rPr>
                <w:rFonts w:eastAsia="Calibri"/>
                <w:sz w:val="22"/>
                <w:szCs w:val="22"/>
                <w:lang w:eastAsia="en-US"/>
              </w:rPr>
            </w:pPr>
            <w:r w:rsidRPr="00FB563B">
              <w:rPr>
                <w:rFonts w:eastAsia="Calibri"/>
                <w:sz w:val="22"/>
                <w:szCs w:val="22"/>
                <w:lang w:eastAsia="en-US"/>
              </w:rPr>
              <w:t>Meno, priezvisko a podpis osoby</w:t>
            </w:r>
          </w:p>
        </w:tc>
      </w:tr>
      <w:tr w:rsidR="00D153C1" w:rsidRPr="00836287" w14:paraId="343CAF62" w14:textId="77777777" w:rsidTr="00737ED8">
        <w:tc>
          <w:tcPr>
            <w:tcW w:w="4944" w:type="dxa"/>
            <w:shd w:val="clear" w:color="auto" w:fill="auto"/>
          </w:tcPr>
          <w:p w14:paraId="53B69328" w14:textId="77777777" w:rsidR="00D153C1" w:rsidRDefault="00D153C1" w:rsidP="00737ED8">
            <w:pPr>
              <w:jc w:val="both"/>
              <w:rPr>
                <w:rFonts w:eastAsia="Calibri"/>
                <w:sz w:val="22"/>
                <w:szCs w:val="22"/>
                <w:lang w:eastAsia="en-US"/>
              </w:rPr>
            </w:pPr>
          </w:p>
          <w:p w14:paraId="1E385840" w14:textId="77777777" w:rsidR="00D153C1" w:rsidRPr="00836287" w:rsidRDefault="00D153C1" w:rsidP="00737ED8">
            <w:pPr>
              <w:jc w:val="both"/>
              <w:rPr>
                <w:rFonts w:eastAsia="Calibri"/>
                <w:sz w:val="22"/>
                <w:szCs w:val="22"/>
                <w:lang w:eastAsia="en-US"/>
              </w:rPr>
            </w:pPr>
          </w:p>
          <w:p w14:paraId="729E463F" w14:textId="77777777" w:rsidR="00D153C1" w:rsidRPr="00836287" w:rsidRDefault="00D153C1" w:rsidP="00737ED8">
            <w:pPr>
              <w:jc w:val="both"/>
              <w:rPr>
                <w:rFonts w:eastAsia="Calibri"/>
                <w:sz w:val="22"/>
                <w:szCs w:val="22"/>
                <w:lang w:eastAsia="en-US"/>
              </w:rPr>
            </w:pPr>
            <w:r w:rsidRPr="00836287">
              <w:rPr>
                <w:rFonts w:eastAsia="Calibri"/>
                <w:sz w:val="22"/>
                <w:szCs w:val="22"/>
                <w:lang w:eastAsia="en-US"/>
              </w:rPr>
              <w:t>Osoba zodpovedná za obchodné podmienky:</w:t>
            </w:r>
          </w:p>
          <w:p w14:paraId="3CF9C52A" w14:textId="77777777" w:rsidR="00D153C1" w:rsidRPr="00836287" w:rsidRDefault="00D153C1" w:rsidP="00737ED8">
            <w:pPr>
              <w:jc w:val="both"/>
              <w:rPr>
                <w:rFonts w:eastAsia="Calibri"/>
                <w:sz w:val="22"/>
                <w:szCs w:val="22"/>
                <w:lang w:eastAsia="en-US"/>
              </w:rPr>
            </w:pPr>
          </w:p>
          <w:p w14:paraId="550DB3D9" w14:textId="77777777" w:rsidR="00D153C1" w:rsidRPr="00836287" w:rsidRDefault="00D153C1" w:rsidP="00737ED8">
            <w:pPr>
              <w:jc w:val="both"/>
              <w:rPr>
                <w:rFonts w:eastAsia="Calibri"/>
                <w:sz w:val="22"/>
                <w:szCs w:val="22"/>
                <w:lang w:eastAsia="en-US"/>
              </w:rPr>
            </w:pPr>
          </w:p>
          <w:p w14:paraId="09B972A3" w14:textId="77777777" w:rsidR="00D153C1" w:rsidRPr="00836287" w:rsidRDefault="00D153C1" w:rsidP="00737ED8">
            <w:pPr>
              <w:jc w:val="both"/>
              <w:rPr>
                <w:rFonts w:eastAsia="Calibri"/>
                <w:sz w:val="22"/>
                <w:szCs w:val="22"/>
                <w:lang w:eastAsia="en-US"/>
              </w:rPr>
            </w:pPr>
          </w:p>
          <w:p w14:paraId="2A6F92C9" w14:textId="77777777" w:rsidR="00D153C1" w:rsidRPr="00836287" w:rsidRDefault="00D153C1" w:rsidP="00737ED8">
            <w:pPr>
              <w:jc w:val="both"/>
              <w:rPr>
                <w:rFonts w:eastAsia="Calibri"/>
                <w:sz w:val="22"/>
                <w:szCs w:val="22"/>
                <w:lang w:eastAsia="en-US"/>
              </w:rPr>
            </w:pPr>
          </w:p>
          <w:p w14:paraId="155EEC02" w14:textId="77777777" w:rsidR="00D153C1" w:rsidRPr="00836287" w:rsidRDefault="00D153C1" w:rsidP="00737ED8">
            <w:pPr>
              <w:rPr>
                <w:rFonts w:eastAsia="Calibri"/>
                <w:sz w:val="22"/>
                <w:szCs w:val="22"/>
                <w:lang w:eastAsia="en-US"/>
              </w:rPr>
            </w:pPr>
            <w:r>
              <w:rPr>
                <w:rFonts w:eastAsia="Calibri"/>
                <w:sz w:val="22"/>
                <w:szCs w:val="22"/>
                <w:lang w:eastAsia="en-US"/>
              </w:rPr>
              <w:t>O</w:t>
            </w:r>
            <w:r w:rsidRPr="00836287">
              <w:rPr>
                <w:rFonts w:eastAsia="Calibri"/>
                <w:sz w:val="22"/>
                <w:szCs w:val="22"/>
                <w:lang w:eastAsia="en-US"/>
              </w:rPr>
              <w:t>bstarávateľ zastúpený:</w:t>
            </w:r>
          </w:p>
        </w:tc>
        <w:tc>
          <w:tcPr>
            <w:tcW w:w="5262" w:type="dxa"/>
            <w:shd w:val="clear" w:color="auto" w:fill="auto"/>
          </w:tcPr>
          <w:p w14:paraId="7590CB09" w14:textId="77777777" w:rsidR="00D153C1" w:rsidRPr="00FB563B" w:rsidRDefault="00D153C1" w:rsidP="00737ED8">
            <w:pPr>
              <w:jc w:val="both"/>
              <w:rPr>
                <w:rFonts w:eastAsia="Calibri"/>
                <w:sz w:val="22"/>
                <w:szCs w:val="22"/>
                <w:lang w:eastAsia="en-US"/>
              </w:rPr>
            </w:pPr>
          </w:p>
          <w:p w14:paraId="4ECA0EF5" w14:textId="77777777" w:rsidR="00D153C1" w:rsidRPr="00FB563B" w:rsidRDefault="00D153C1" w:rsidP="00737ED8">
            <w:pPr>
              <w:jc w:val="both"/>
              <w:rPr>
                <w:rFonts w:eastAsia="Calibri"/>
                <w:sz w:val="22"/>
                <w:szCs w:val="22"/>
                <w:lang w:eastAsia="en-US"/>
              </w:rPr>
            </w:pPr>
          </w:p>
          <w:p w14:paraId="38AC9C0E" w14:textId="77777777" w:rsidR="00D153C1" w:rsidRDefault="00D153C1" w:rsidP="00737ED8">
            <w:pPr>
              <w:jc w:val="both"/>
              <w:rPr>
                <w:rFonts w:eastAsia="Calibri"/>
                <w:bCs/>
                <w:sz w:val="22"/>
                <w:szCs w:val="22"/>
                <w:lang w:eastAsia="en-US"/>
              </w:rPr>
            </w:pPr>
            <w:r>
              <w:rPr>
                <w:rFonts w:eastAsia="Calibri"/>
                <w:bCs/>
                <w:sz w:val="22"/>
                <w:szCs w:val="22"/>
                <w:lang w:eastAsia="en-US"/>
              </w:rPr>
              <w:t>Mgr. Pavol Géring</w:t>
            </w:r>
          </w:p>
          <w:p w14:paraId="50EB90C3" w14:textId="77777777" w:rsidR="00D153C1" w:rsidRDefault="00D153C1" w:rsidP="00737ED8">
            <w:pPr>
              <w:jc w:val="both"/>
              <w:rPr>
                <w:rFonts w:eastAsia="Calibri"/>
                <w:sz w:val="22"/>
                <w:szCs w:val="22"/>
                <w:lang w:eastAsia="en-US"/>
              </w:rPr>
            </w:pPr>
            <w:r>
              <w:rPr>
                <w:rFonts w:eastAsia="Calibri"/>
                <w:sz w:val="22"/>
                <w:szCs w:val="22"/>
                <w:lang w:eastAsia="en-US"/>
              </w:rPr>
              <w:t>Mgr. Soňa Melicherčíková</w:t>
            </w:r>
          </w:p>
          <w:p w14:paraId="781D7436" w14:textId="77777777" w:rsidR="00D153C1" w:rsidRPr="00FB563B" w:rsidRDefault="00D153C1" w:rsidP="00737ED8">
            <w:pPr>
              <w:jc w:val="both"/>
              <w:rPr>
                <w:rFonts w:eastAsia="Calibri"/>
                <w:sz w:val="22"/>
                <w:szCs w:val="22"/>
                <w:lang w:eastAsia="en-US"/>
              </w:rPr>
            </w:pPr>
            <w:r w:rsidRPr="00FB563B">
              <w:rPr>
                <w:rFonts w:eastAsia="Calibri"/>
                <w:sz w:val="22"/>
                <w:szCs w:val="22"/>
                <w:lang w:eastAsia="en-US"/>
              </w:rPr>
              <w:t>Meno,  priezvisko a podpis osoby</w:t>
            </w:r>
          </w:p>
          <w:p w14:paraId="1D00209F" w14:textId="77777777" w:rsidR="00D153C1" w:rsidRPr="00FB563B" w:rsidRDefault="00D153C1" w:rsidP="00737ED8">
            <w:pPr>
              <w:jc w:val="both"/>
              <w:rPr>
                <w:rFonts w:eastAsia="Calibri"/>
                <w:sz w:val="22"/>
                <w:szCs w:val="22"/>
                <w:lang w:eastAsia="en-US"/>
              </w:rPr>
            </w:pPr>
          </w:p>
          <w:p w14:paraId="28F047E8" w14:textId="77777777" w:rsidR="00D153C1" w:rsidRPr="00FB563B" w:rsidRDefault="00D153C1" w:rsidP="00737ED8">
            <w:pPr>
              <w:jc w:val="both"/>
              <w:rPr>
                <w:rFonts w:eastAsia="Calibri"/>
                <w:sz w:val="22"/>
                <w:szCs w:val="22"/>
                <w:lang w:eastAsia="en-US"/>
              </w:rPr>
            </w:pPr>
          </w:p>
          <w:p w14:paraId="25036873" w14:textId="77777777" w:rsidR="00D153C1" w:rsidRPr="00FB563B" w:rsidRDefault="00D153C1" w:rsidP="00737ED8">
            <w:pPr>
              <w:jc w:val="both"/>
              <w:rPr>
                <w:rFonts w:eastAsia="Calibri"/>
                <w:sz w:val="22"/>
                <w:szCs w:val="22"/>
                <w:lang w:eastAsia="en-US"/>
              </w:rPr>
            </w:pPr>
            <w:r>
              <w:rPr>
                <w:rFonts w:eastAsia="Calibri"/>
                <w:sz w:val="22"/>
                <w:szCs w:val="22"/>
                <w:lang w:eastAsia="en-US"/>
              </w:rPr>
              <w:t>Mgr. Martin Raučina</w:t>
            </w:r>
          </w:p>
          <w:p w14:paraId="0ECABD1A" w14:textId="77777777" w:rsidR="00D153C1" w:rsidRPr="00FB563B" w:rsidRDefault="00D153C1" w:rsidP="00737ED8">
            <w:pPr>
              <w:jc w:val="both"/>
              <w:rPr>
                <w:rFonts w:eastAsia="Calibri"/>
                <w:sz w:val="22"/>
                <w:szCs w:val="22"/>
                <w:lang w:eastAsia="en-US"/>
              </w:rPr>
            </w:pPr>
            <w:r w:rsidRPr="00F445E3">
              <w:rPr>
                <w:rFonts w:eastAsia="Calibri"/>
                <w:sz w:val="22"/>
                <w:szCs w:val="22"/>
                <w:lang w:eastAsia="en-US"/>
              </w:rPr>
              <w:t>riaditeľ odboru nadlimitných zákaziek a koncesií GR ŽSR</w:t>
            </w:r>
          </w:p>
          <w:p w14:paraId="12C54033" w14:textId="77777777" w:rsidR="00D153C1" w:rsidRPr="00FB563B" w:rsidRDefault="00D153C1" w:rsidP="00737ED8">
            <w:pPr>
              <w:jc w:val="both"/>
              <w:rPr>
                <w:rFonts w:eastAsia="Calibri"/>
                <w:sz w:val="22"/>
                <w:szCs w:val="22"/>
                <w:lang w:eastAsia="en-US"/>
              </w:rPr>
            </w:pPr>
            <w:r w:rsidRPr="00FB563B">
              <w:rPr>
                <w:rFonts w:eastAsia="Calibri"/>
                <w:sz w:val="22"/>
                <w:szCs w:val="22"/>
                <w:lang w:eastAsia="en-US"/>
              </w:rPr>
              <w:t>Meno, priezvisko, funkcia a podpis osoby</w:t>
            </w:r>
          </w:p>
        </w:tc>
      </w:tr>
    </w:tbl>
    <w:p w14:paraId="172107B0" w14:textId="77777777" w:rsidR="00D153C1" w:rsidRDefault="00D153C1" w:rsidP="00D153C1">
      <w:pPr>
        <w:jc w:val="both"/>
        <w:rPr>
          <w:sz w:val="22"/>
          <w:szCs w:val="22"/>
        </w:rPr>
      </w:pPr>
    </w:p>
    <w:p w14:paraId="6930B08B" w14:textId="77777777" w:rsidR="00D153C1" w:rsidRPr="00836287" w:rsidRDefault="00D153C1" w:rsidP="00D153C1">
      <w:pPr>
        <w:jc w:val="both"/>
        <w:rPr>
          <w:sz w:val="22"/>
          <w:szCs w:val="22"/>
        </w:rPr>
      </w:pPr>
      <w:r w:rsidRPr="00576BB1">
        <w:rPr>
          <w:sz w:val="22"/>
          <w:szCs w:val="22"/>
        </w:rPr>
        <w:t>Bratislava, marec 2024</w:t>
      </w:r>
    </w:p>
    <w:p w14:paraId="41D3AEEB" w14:textId="0BF1BAE3" w:rsidR="00836287" w:rsidRPr="00125D1D" w:rsidRDefault="00D153C1" w:rsidP="00D153C1">
      <w:pPr>
        <w:keepNext/>
        <w:numPr>
          <w:ilvl w:val="12"/>
          <w:numId w:val="0"/>
        </w:numPr>
        <w:jc w:val="center"/>
        <w:outlineLvl w:val="0"/>
        <w:rPr>
          <w:sz w:val="36"/>
          <w:szCs w:val="36"/>
        </w:rPr>
      </w:pPr>
      <w:r w:rsidRPr="00836287">
        <w:rPr>
          <w:sz w:val="22"/>
          <w:szCs w:val="22"/>
        </w:rPr>
        <w:br w:type="page"/>
      </w:r>
      <w:r w:rsidR="00836287" w:rsidRPr="00125D1D">
        <w:rPr>
          <w:b/>
          <w:bCs/>
          <w:sz w:val="36"/>
          <w:szCs w:val="36"/>
        </w:rPr>
        <w:lastRenderedPageBreak/>
        <w:t>OBSAH SÚŤAŽNÝCH PODKLADOV</w:t>
      </w:r>
    </w:p>
    <w:p w14:paraId="70EA48C8" w14:textId="77777777"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F71192"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2F6A040D"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112A43C9"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1D77406D" w14:textId="720A905E"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E602FD">
        <w:rPr>
          <w:b/>
          <w:bCs/>
          <w:sz w:val="22"/>
          <w:szCs w:val="22"/>
        </w:rPr>
        <w:t>9</w:t>
      </w:r>
    </w:p>
    <w:p w14:paraId="02EF573D"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203527">
        <w:rPr>
          <w:b/>
          <w:bCs/>
          <w:sz w:val="22"/>
          <w:szCs w:val="22"/>
        </w:rPr>
        <w:t>15</w:t>
      </w:r>
    </w:p>
    <w:p w14:paraId="32F27722" w14:textId="68F6526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r>
      <w:r w:rsidR="00504815">
        <w:rPr>
          <w:b/>
          <w:bCs/>
          <w:sz w:val="22"/>
          <w:szCs w:val="22"/>
        </w:rPr>
        <w:t>1</w:t>
      </w:r>
      <w:r w:rsidR="00E602FD">
        <w:rPr>
          <w:b/>
          <w:bCs/>
          <w:sz w:val="22"/>
          <w:szCs w:val="22"/>
        </w:rPr>
        <w:t>8</w:t>
      </w:r>
    </w:p>
    <w:p w14:paraId="1AD12122" w14:textId="77777777"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203527">
        <w:rPr>
          <w:b/>
          <w:bCs/>
          <w:sz w:val="22"/>
          <w:szCs w:val="22"/>
        </w:rPr>
        <w:t>21</w:t>
      </w:r>
    </w:p>
    <w:p w14:paraId="63F0CE4C" w14:textId="77777777"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28271540" w14:textId="77777777" w:rsidR="00125D1D" w:rsidRPr="00F445E3" w:rsidRDefault="00F445E3" w:rsidP="00F445E3">
      <w:pPr>
        <w:tabs>
          <w:tab w:val="left" w:pos="1843"/>
          <w:tab w:val="left" w:pos="9072"/>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203527">
        <w:rPr>
          <w:rFonts w:eastAsia="Calibri"/>
          <w:b/>
          <w:bCs/>
          <w:sz w:val="22"/>
          <w:szCs w:val="22"/>
          <w:lang w:eastAsia="en-US"/>
        </w:rPr>
        <w:t>23</w:t>
      </w:r>
      <w:r w:rsidR="00203527" w:rsidRPr="00C05DE3">
        <w:rPr>
          <w:rFonts w:eastAsia="Calibri"/>
          <w:b/>
          <w:bCs/>
          <w:sz w:val="22"/>
          <w:szCs w:val="22"/>
          <w:lang w:eastAsia="en-US"/>
        </w:rPr>
        <w:t xml:space="preserve"> </w:t>
      </w:r>
      <w:r w:rsidR="00203527" w:rsidRPr="00E54741">
        <w:rPr>
          <w:bCs/>
          <w:sz w:val="22"/>
          <w:szCs w:val="22"/>
        </w:rPr>
        <w:t xml:space="preserve">                                                          </w:t>
      </w:r>
    </w:p>
    <w:p w14:paraId="7E66F158" w14:textId="32FD8126"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E602FD">
        <w:rPr>
          <w:b/>
          <w:bCs/>
          <w:sz w:val="22"/>
          <w:szCs w:val="22"/>
        </w:rPr>
        <w:t>24</w:t>
      </w:r>
    </w:p>
    <w:p w14:paraId="4E45A68B" w14:textId="02C9526A"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F427D2">
        <w:rPr>
          <w:b/>
          <w:bCs/>
          <w:sz w:val="22"/>
          <w:szCs w:val="22"/>
        </w:rPr>
        <w:t>3</w:t>
      </w:r>
      <w:r w:rsidR="00AD7DDA">
        <w:rPr>
          <w:b/>
          <w:bCs/>
          <w:sz w:val="22"/>
          <w:szCs w:val="22"/>
        </w:rPr>
        <w:t>1</w:t>
      </w:r>
    </w:p>
    <w:p w14:paraId="6112F9C9" w14:textId="520C4344"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F427D2">
        <w:rPr>
          <w:b/>
          <w:bCs/>
          <w:sz w:val="22"/>
          <w:szCs w:val="22"/>
        </w:rPr>
        <w:t>3</w:t>
      </w:r>
      <w:r w:rsidR="0055120F">
        <w:rPr>
          <w:b/>
          <w:bCs/>
          <w:sz w:val="22"/>
          <w:szCs w:val="22"/>
        </w:rPr>
        <w:t>5</w:t>
      </w:r>
    </w:p>
    <w:p w14:paraId="30058550" w14:textId="23CB2773"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F427D2">
        <w:rPr>
          <w:b/>
          <w:bCs/>
          <w:sz w:val="22"/>
          <w:szCs w:val="22"/>
        </w:rPr>
        <w:t>3</w:t>
      </w:r>
      <w:r w:rsidR="0055120F">
        <w:rPr>
          <w:b/>
          <w:bCs/>
          <w:sz w:val="22"/>
          <w:szCs w:val="22"/>
        </w:rPr>
        <w:t>6</w:t>
      </w:r>
    </w:p>
    <w:p w14:paraId="5ED81A1D" w14:textId="786D74AD"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F427D2">
        <w:rPr>
          <w:b/>
          <w:bCs/>
          <w:sz w:val="22"/>
          <w:szCs w:val="22"/>
        </w:rPr>
        <w:t>3</w:t>
      </w:r>
      <w:r w:rsidR="0055120F">
        <w:rPr>
          <w:b/>
          <w:bCs/>
          <w:sz w:val="22"/>
          <w:szCs w:val="22"/>
        </w:rPr>
        <w:t>6</w:t>
      </w:r>
    </w:p>
    <w:p w14:paraId="236EB263" w14:textId="6322F176"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F427D2">
        <w:rPr>
          <w:b/>
          <w:bCs/>
          <w:sz w:val="22"/>
          <w:szCs w:val="22"/>
        </w:rPr>
        <w:t>4</w:t>
      </w:r>
      <w:r w:rsidR="0055120F">
        <w:rPr>
          <w:b/>
          <w:bCs/>
          <w:sz w:val="22"/>
          <w:szCs w:val="22"/>
        </w:rPr>
        <w:t>8</w:t>
      </w:r>
    </w:p>
    <w:p w14:paraId="68BE505C" w14:textId="24566A52"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F427D2">
        <w:rPr>
          <w:b/>
          <w:bCs/>
          <w:sz w:val="22"/>
          <w:szCs w:val="22"/>
        </w:rPr>
        <w:t>4</w:t>
      </w:r>
      <w:r w:rsidR="0055120F">
        <w:rPr>
          <w:b/>
          <w:bCs/>
          <w:sz w:val="22"/>
          <w:szCs w:val="22"/>
        </w:rPr>
        <w:t>9</w:t>
      </w:r>
    </w:p>
    <w:p w14:paraId="681DD5CD" w14:textId="3B415C52"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55120F">
        <w:rPr>
          <w:b/>
          <w:bCs/>
          <w:sz w:val="22"/>
          <w:szCs w:val="22"/>
        </w:rPr>
        <w:t>50</w:t>
      </w:r>
    </w:p>
    <w:p w14:paraId="5BA00764" w14:textId="1796A211"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55120F">
        <w:rPr>
          <w:b/>
          <w:bCs/>
          <w:sz w:val="22"/>
          <w:szCs w:val="22"/>
        </w:rPr>
        <w:t>51</w:t>
      </w:r>
    </w:p>
    <w:p w14:paraId="25487314" w14:textId="552A0884"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55120F">
        <w:rPr>
          <w:b/>
          <w:bCs/>
          <w:sz w:val="22"/>
          <w:szCs w:val="22"/>
        </w:rPr>
        <w:t>52</w:t>
      </w:r>
    </w:p>
    <w:p w14:paraId="67738162" w14:textId="44D825E9"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F7382E">
        <w:rPr>
          <w:b/>
          <w:bCs/>
          <w:sz w:val="22"/>
          <w:szCs w:val="22"/>
        </w:rPr>
        <w:t>1</w:t>
      </w:r>
      <w:r w:rsidR="0055120F">
        <w:rPr>
          <w:b/>
          <w:bCs/>
          <w:sz w:val="22"/>
          <w:szCs w:val="22"/>
        </w:rPr>
        <w:t>23</w:t>
      </w:r>
    </w:p>
    <w:p w14:paraId="55377281" w14:textId="39FB3B80"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F7382E">
        <w:rPr>
          <w:b/>
          <w:bCs/>
          <w:sz w:val="22"/>
          <w:szCs w:val="22"/>
        </w:rPr>
        <w:t>1</w:t>
      </w:r>
      <w:r w:rsidR="006C76D2">
        <w:rPr>
          <w:b/>
          <w:bCs/>
          <w:sz w:val="22"/>
          <w:szCs w:val="22"/>
        </w:rPr>
        <w:t>2</w:t>
      </w:r>
      <w:r w:rsidR="0055120F">
        <w:rPr>
          <w:b/>
          <w:bCs/>
          <w:sz w:val="22"/>
          <w:szCs w:val="22"/>
        </w:rPr>
        <w:t>5</w:t>
      </w:r>
    </w:p>
    <w:p w14:paraId="4B3099E7"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228D00FF" w14:textId="419A2594" w:rsidR="00836287" w:rsidRPr="00E33358"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E33358">
        <w:rPr>
          <w:b/>
          <w:sz w:val="22"/>
          <w:szCs w:val="22"/>
        </w:rPr>
        <w:t>splnenie podmienok účasti</w:t>
      </w:r>
      <w:r w:rsidR="00140395" w:rsidRPr="00E33358">
        <w:rPr>
          <w:b/>
          <w:iCs/>
          <w:sz w:val="22"/>
          <w:szCs w:val="22"/>
        </w:rPr>
        <w:tab/>
      </w:r>
      <w:r w:rsidR="00E71842" w:rsidRPr="00E33358">
        <w:rPr>
          <w:b/>
          <w:iCs/>
          <w:sz w:val="22"/>
          <w:szCs w:val="22"/>
        </w:rPr>
        <w:tab/>
      </w:r>
      <w:r w:rsidR="00F7382E" w:rsidRPr="00E33358">
        <w:rPr>
          <w:b/>
          <w:iCs/>
          <w:sz w:val="22"/>
          <w:szCs w:val="22"/>
        </w:rPr>
        <w:t>12</w:t>
      </w:r>
      <w:r w:rsidR="0055120F">
        <w:rPr>
          <w:b/>
          <w:iCs/>
          <w:sz w:val="22"/>
          <w:szCs w:val="22"/>
        </w:rPr>
        <w:t>6</w:t>
      </w:r>
    </w:p>
    <w:p w14:paraId="166BF475" w14:textId="23589502" w:rsidR="00322291" w:rsidRPr="00BC11A3" w:rsidRDefault="00322291"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E33358">
        <w:rPr>
          <w:sz w:val="22"/>
          <w:szCs w:val="22"/>
        </w:rPr>
        <w:t>Príloha č. 5a</w:t>
      </w:r>
      <w:r w:rsidRPr="00E33358">
        <w:rPr>
          <w:sz w:val="22"/>
          <w:szCs w:val="22"/>
        </w:rPr>
        <w:tab/>
      </w:r>
      <w:r w:rsidRPr="00E33358">
        <w:rPr>
          <w:b/>
          <w:bCs/>
          <w:sz w:val="22"/>
          <w:szCs w:val="22"/>
        </w:rPr>
        <w:t>Zoznam priamych subdodávateľov a vyhlásenie uchádzača</w:t>
      </w:r>
      <w:r w:rsidR="006C76D2">
        <w:rPr>
          <w:b/>
          <w:bCs/>
          <w:sz w:val="22"/>
          <w:szCs w:val="22"/>
        </w:rPr>
        <w:tab/>
      </w:r>
      <w:r w:rsidR="00393E1D">
        <w:rPr>
          <w:b/>
          <w:bCs/>
          <w:sz w:val="22"/>
          <w:szCs w:val="22"/>
        </w:rPr>
        <w:t xml:space="preserve">  </w:t>
      </w:r>
      <w:r w:rsidR="006C76D2">
        <w:rPr>
          <w:b/>
          <w:bCs/>
          <w:sz w:val="22"/>
          <w:szCs w:val="22"/>
        </w:rPr>
        <w:t>12</w:t>
      </w:r>
      <w:r w:rsidR="0039710A">
        <w:rPr>
          <w:b/>
          <w:bCs/>
          <w:sz w:val="22"/>
          <w:szCs w:val="22"/>
        </w:rPr>
        <w:t>7</w:t>
      </w:r>
    </w:p>
    <w:p w14:paraId="468DDA5C" w14:textId="77777777" w:rsidR="00836287" w:rsidRPr="008A3E51" w:rsidRDefault="00836287"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3108C5" w:rsidRPr="008A3E51">
        <w:rPr>
          <w:b/>
          <w:bCs/>
          <w:sz w:val="22"/>
          <w:szCs w:val="22"/>
        </w:rPr>
        <w:t xml:space="preserve"> </w:t>
      </w:r>
      <w:r w:rsidR="00057D98" w:rsidRPr="008A3E51">
        <w:rPr>
          <w:b/>
          <w:bCs/>
          <w:sz w:val="22"/>
          <w:szCs w:val="22"/>
        </w:rPr>
        <w:t xml:space="preserve">                                                                               </w:t>
      </w:r>
    </w:p>
    <w:p w14:paraId="4AFEDB8E" w14:textId="77777777" w:rsidR="00E71842" w:rsidRDefault="005A02FE" w:rsidP="00E71842">
      <w:pPr>
        <w:tabs>
          <w:tab w:val="left" w:pos="1843"/>
          <w:tab w:val="left" w:pos="3585"/>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r w:rsidR="00E71842">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t xml:space="preserve">        </w:t>
      </w:r>
    </w:p>
    <w:p w14:paraId="2E39B226" w14:textId="77777777"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r w:rsidRPr="008A3E51">
        <w:rPr>
          <w:b/>
          <w:bCs/>
          <w:sz w:val="22"/>
          <w:szCs w:val="22"/>
        </w:rPr>
        <w:tab/>
      </w:r>
      <w:r w:rsidR="005866EF">
        <w:rPr>
          <w:b/>
          <w:bCs/>
          <w:sz w:val="22"/>
          <w:szCs w:val="22"/>
        </w:rPr>
        <w:t xml:space="preserve">  </w:t>
      </w:r>
    </w:p>
    <w:p w14:paraId="7674344B" w14:textId="77777777" w:rsidR="00C71B96"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Pr="008A3E51">
        <w:rPr>
          <w:b/>
          <w:bCs/>
          <w:sz w:val="22"/>
          <w:szCs w:val="22"/>
        </w:rPr>
        <w:t>Rozhodnutie</w:t>
      </w:r>
      <w:r w:rsidR="00C332FE" w:rsidRPr="008A3E51">
        <w:rPr>
          <w:b/>
          <w:bCs/>
          <w:sz w:val="22"/>
          <w:szCs w:val="22"/>
        </w:rPr>
        <w:t xml:space="preserve"> zo zisťovacieho konania</w:t>
      </w:r>
    </w:p>
    <w:p w14:paraId="76E5F06E" w14:textId="77777777" w:rsidR="001F565A" w:rsidRPr="001F565A" w:rsidRDefault="008A3E51" w:rsidP="001F565A">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bCs/>
          <w:sz w:val="22"/>
          <w:szCs w:val="22"/>
        </w:rPr>
        <w:t>Príloha č. 6</w:t>
      </w:r>
      <w:r w:rsidR="00E71842">
        <w:rPr>
          <w:bCs/>
          <w:sz w:val="22"/>
          <w:szCs w:val="22"/>
        </w:rPr>
        <w:t>e</w:t>
      </w:r>
      <w:r w:rsidR="00060589">
        <w:rPr>
          <w:bCs/>
          <w:sz w:val="22"/>
          <w:szCs w:val="22"/>
        </w:rPr>
        <w:tab/>
      </w:r>
      <w:r w:rsidR="001F565A" w:rsidRPr="001F565A">
        <w:rPr>
          <w:b/>
          <w:bCs/>
          <w:sz w:val="22"/>
          <w:szCs w:val="22"/>
        </w:rPr>
        <w:t xml:space="preserve">Schvaľovací protokol DSPRS (22754/2020/O230-4 zo dňa 24.02.2020) </w:t>
      </w:r>
    </w:p>
    <w:p w14:paraId="0410018D" w14:textId="77777777" w:rsidR="001F565A" w:rsidRDefault="00060589" w:rsidP="001F565A">
      <w:pPr>
        <w:tabs>
          <w:tab w:val="left" w:pos="1843"/>
          <w:tab w:val="right" w:pos="9781"/>
        </w:tabs>
        <w:overflowPunct w:val="0"/>
        <w:autoSpaceDE w:val="0"/>
        <w:autoSpaceDN w:val="0"/>
        <w:adjustRightInd w:val="0"/>
        <w:spacing w:line="276" w:lineRule="auto"/>
        <w:ind w:left="284"/>
        <w:jc w:val="both"/>
        <w:textAlignment w:val="baseline"/>
      </w:pPr>
      <w:r>
        <w:rPr>
          <w:bCs/>
          <w:sz w:val="22"/>
          <w:szCs w:val="22"/>
        </w:rPr>
        <w:t>Príloha č. 6</w:t>
      </w:r>
      <w:r w:rsidR="00E71842">
        <w:rPr>
          <w:bCs/>
          <w:sz w:val="22"/>
          <w:szCs w:val="22"/>
        </w:rPr>
        <w:t>f</w:t>
      </w:r>
      <w:r>
        <w:rPr>
          <w:bCs/>
          <w:sz w:val="22"/>
          <w:szCs w:val="22"/>
        </w:rPr>
        <w:tab/>
      </w:r>
      <w:r w:rsidR="001F565A" w:rsidRPr="001F565A">
        <w:rPr>
          <w:b/>
          <w:bCs/>
          <w:sz w:val="22"/>
          <w:szCs w:val="22"/>
        </w:rPr>
        <w:t>Protokol o vykonaní štátnej expertízy č. 15/2023</w:t>
      </w:r>
    </w:p>
    <w:p w14:paraId="1E9A58C4" w14:textId="547B8129" w:rsidR="00836287" w:rsidRPr="00836287" w:rsidRDefault="00836287" w:rsidP="001F565A">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6C76D2">
        <w:rPr>
          <w:b/>
          <w:iCs/>
          <w:sz w:val="22"/>
          <w:szCs w:val="22"/>
        </w:rPr>
        <w:t>12</w:t>
      </w:r>
      <w:r w:rsidR="0039710A">
        <w:rPr>
          <w:b/>
          <w:iCs/>
          <w:sz w:val="22"/>
          <w:szCs w:val="22"/>
        </w:rPr>
        <w:t>9</w:t>
      </w:r>
    </w:p>
    <w:p w14:paraId="224C1672" w14:textId="4BD346AA" w:rsid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6C76D2">
        <w:rPr>
          <w:b/>
          <w:bCs/>
          <w:sz w:val="22"/>
          <w:szCs w:val="22"/>
        </w:rPr>
        <w:t>1</w:t>
      </w:r>
      <w:r w:rsidR="0039710A">
        <w:rPr>
          <w:b/>
          <w:bCs/>
          <w:sz w:val="22"/>
          <w:szCs w:val="22"/>
        </w:rPr>
        <w:t>32</w:t>
      </w:r>
    </w:p>
    <w:p w14:paraId="5C05D294" w14:textId="77777777" w:rsidR="009D45A4" w:rsidRDefault="009D45A4" w:rsidP="00C23F69">
      <w:pPr>
        <w:spacing w:before="120"/>
        <w:jc w:val="both"/>
        <w:rPr>
          <w:sz w:val="20"/>
          <w:szCs w:val="20"/>
        </w:rPr>
      </w:pPr>
    </w:p>
    <w:p w14:paraId="666C5653" w14:textId="77777777" w:rsidR="009D45A4" w:rsidRDefault="009D45A4" w:rsidP="00C23F69">
      <w:pPr>
        <w:spacing w:before="120"/>
        <w:jc w:val="both"/>
        <w:rPr>
          <w:sz w:val="20"/>
          <w:szCs w:val="20"/>
        </w:rPr>
      </w:pPr>
    </w:p>
    <w:p w14:paraId="653890D5" w14:textId="77777777" w:rsidR="009D45A4" w:rsidRDefault="009D45A4" w:rsidP="00C23F69">
      <w:pPr>
        <w:spacing w:before="120"/>
        <w:jc w:val="both"/>
        <w:rPr>
          <w:sz w:val="20"/>
          <w:szCs w:val="20"/>
        </w:rPr>
      </w:pPr>
    </w:p>
    <w:p w14:paraId="46191DAF" w14:textId="2E68A5FC"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Pr="0097168F">
        <w:rPr>
          <w:sz w:val="20"/>
          <w:szCs w:val="20"/>
        </w:rPr>
        <w:t>„</w:t>
      </w:r>
      <w:r w:rsidR="00D153C1">
        <w:rPr>
          <w:b/>
          <w:sz w:val="20"/>
          <w:szCs w:val="20"/>
        </w:rPr>
        <w:t>Bratislava Nové Mesto – Bratislava ÚNS, KRŽZ koľ.č.1,2</w:t>
      </w:r>
      <w:r w:rsidRPr="0097168F">
        <w:rPr>
          <w:sz w:val="20"/>
          <w:szCs w:val="20"/>
        </w:rPr>
        <w:t xml:space="preserve">“ 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4C94A867" w14:textId="7777777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7E0D4B7C" w14:textId="77777777"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5F15CC9B"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62573A30"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4760222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t>4</w:t>
      </w:r>
    </w:p>
    <w:p w14:paraId="4E0AD60F"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r>
      <w:r w:rsidR="00DF38C4">
        <w:rPr>
          <w:sz w:val="22"/>
          <w:szCs w:val="22"/>
        </w:rPr>
        <w:t>6</w:t>
      </w:r>
    </w:p>
    <w:p w14:paraId="10C2D78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1DD2A32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34CA75A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t>6</w:t>
      </w:r>
    </w:p>
    <w:p w14:paraId="561030A7" w14:textId="77777777"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DF38C4">
        <w:rPr>
          <w:sz w:val="22"/>
          <w:szCs w:val="22"/>
        </w:rPr>
        <w:t>7</w:t>
      </w:r>
    </w:p>
    <w:p w14:paraId="46275E38"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DF38C4">
        <w:rPr>
          <w:sz w:val="22"/>
          <w:szCs w:val="22"/>
        </w:rPr>
        <w:t>7</w:t>
      </w:r>
    </w:p>
    <w:p w14:paraId="6F56653B" w14:textId="77777777"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t>7</w:t>
      </w:r>
    </w:p>
    <w:p w14:paraId="60766EEF" w14:textId="77777777" w:rsidR="005670CE" w:rsidRPr="00836287" w:rsidRDefault="005670CE" w:rsidP="005670CE">
      <w:pPr>
        <w:tabs>
          <w:tab w:val="right" w:pos="9781"/>
        </w:tabs>
        <w:spacing w:line="276" w:lineRule="auto"/>
        <w:ind w:left="397"/>
        <w:jc w:val="both"/>
        <w:rPr>
          <w:sz w:val="22"/>
          <w:szCs w:val="22"/>
        </w:rPr>
      </w:pPr>
    </w:p>
    <w:p w14:paraId="3A8AB33F" w14:textId="77777777"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t>7</w:t>
      </w:r>
    </w:p>
    <w:p w14:paraId="760B4B5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t>7</w:t>
      </w:r>
    </w:p>
    <w:p w14:paraId="2A56C93D" w14:textId="77777777"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DF38C4">
        <w:rPr>
          <w:sz w:val="22"/>
          <w:szCs w:val="22"/>
        </w:rPr>
        <w:t>9</w:t>
      </w:r>
    </w:p>
    <w:p w14:paraId="5E72E148" w14:textId="77777777"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Obhliadka miesta</w:t>
      </w:r>
      <w:r w:rsidRPr="00836287">
        <w:rPr>
          <w:sz w:val="22"/>
          <w:szCs w:val="22"/>
        </w:rPr>
        <w:tab/>
      </w:r>
      <w:r w:rsidR="00DF38C4">
        <w:rPr>
          <w:sz w:val="22"/>
          <w:szCs w:val="22"/>
        </w:rPr>
        <w:t>9</w:t>
      </w:r>
    </w:p>
    <w:p w14:paraId="783962DE" w14:textId="77777777" w:rsidR="005670CE" w:rsidRPr="00836287" w:rsidRDefault="005670CE" w:rsidP="005670CE">
      <w:pPr>
        <w:tabs>
          <w:tab w:val="right" w:pos="9781"/>
        </w:tabs>
        <w:spacing w:line="276" w:lineRule="auto"/>
        <w:jc w:val="both"/>
        <w:rPr>
          <w:sz w:val="22"/>
          <w:szCs w:val="22"/>
        </w:rPr>
      </w:pPr>
    </w:p>
    <w:p w14:paraId="4C92C513" w14:textId="29AAB673"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8837D6">
        <w:rPr>
          <w:b/>
          <w:bCs/>
          <w:sz w:val="22"/>
          <w:szCs w:val="22"/>
        </w:rPr>
        <w:t>9</w:t>
      </w:r>
    </w:p>
    <w:p w14:paraId="359F4F6E" w14:textId="79667073"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8837D6">
        <w:rPr>
          <w:sz w:val="22"/>
          <w:szCs w:val="22"/>
        </w:rPr>
        <w:t>9</w:t>
      </w:r>
    </w:p>
    <w:p w14:paraId="3BB70D85" w14:textId="77777777"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DF38C4">
        <w:rPr>
          <w:sz w:val="22"/>
          <w:szCs w:val="22"/>
        </w:rPr>
        <w:t>10</w:t>
      </w:r>
    </w:p>
    <w:p w14:paraId="788E89FE"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DF38C4">
        <w:rPr>
          <w:sz w:val="22"/>
          <w:szCs w:val="22"/>
        </w:rPr>
        <w:t>13</w:t>
      </w:r>
    </w:p>
    <w:p w14:paraId="0F50DDF2"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DF38C4">
        <w:rPr>
          <w:sz w:val="22"/>
          <w:szCs w:val="22"/>
        </w:rPr>
        <w:t>15</w:t>
      </w:r>
    </w:p>
    <w:p w14:paraId="2C5F4C61" w14:textId="77777777"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DF38C4">
        <w:rPr>
          <w:sz w:val="22"/>
          <w:szCs w:val="22"/>
        </w:rPr>
        <w:t>15</w:t>
      </w:r>
    </w:p>
    <w:p w14:paraId="5F01F94E" w14:textId="77777777" w:rsidR="005670CE" w:rsidRPr="00836287" w:rsidRDefault="005670CE" w:rsidP="005670CE">
      <w:pPr>
        <w:tabs>
          <w:tab w:val="right" w:pos="9781"/>
        </w:tabs>
        <w:spacing w:line="276" w:lineRule="auto"/>
        <w:jc w:val="both"/>
        <w:rPr>
          <w:sz w:val="22"/>
          <w:szCs w:val="22"/>
        </w:rPr>
      </w:pPr>
    </w:p>
    <w:p w14:paraId="69C61DE5" w14:textId="77777777"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DF38C4">
        <w:rPr>
          <w:b/>
          <w:bCs/>
          <w:sz w:val="22"/>
          <w:szCs w:val="22"/>
        </w:rPr>
        <w:t>15</w:t>
      </w:r>
    </w:p>
    <w:p w14:paraId="7075BDFE"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DF38C4">
        <w:rPr>
          <w:sz w:val="22"/>
          <w:szCs w:val="22"/>
        </w:rPr>
        <w:t>15</w:t>
      </w:r>
    </w:p>
    <w:p w14:paraId="7006B760" w14:textId="0206E006"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DF38C4">
        <w:rPr>
          <w:sz w:val="22"/>
          <w:szCs w:val="22"/>
        </w:rPr>
        <w:t>1</w:t>
      </w:r>
      <w:r w:rsidR="008837D6">
        <w:rPr>
          <w:sz w:val="22"/>
          <w:szCs w:val="22"/>
        </w:rPr>
        <w:t>7</w:t>
      </w:r>
    </w:p>
    <w:p w14:paraId="4CB5D2B0" w14:textId="77777777" w:rsidR="005670CE" w:rsidRPr="00836287" w:rsidRDefault="005670CE" w:rsidP="005670CE">
      <w:pPr>
        <w:tabs>
          <w:tab w:val="right" w:pos="9781"/>
        </w:tabs>
        <w:spacing w:line="276" w:lineRule="auto"/>
        <w:jc w:val="both"/>
        <w:rPr>
          <w:sz w:val="22"/>
          <w:szCs w:val="22"/>
        </w:rPr>
      </w:pPr>
    </w:p>
    <w:p w14:paraId="76608AAB" w14:textId="77777777" w:rsidR="00836287" w:rsidRPr="00836287" w:rsidRDefault="00836287" w:rsidP="00836287">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r>
      <w:r w:rsidR="00DF38C4">
        <w:rPr>
          <w:b/>
          <w:bCs/>
          <w:sz w:val="22"/>
          <w:szCs w:val="22"/>
        </w:rPr>
        <w:t>18</w:t>
      </w:r>
    </w:p>
    <w:p w14:paraId="70B4AF10"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r>
      <w:r w:rsidR="00056CDC">
        <w:rPr>
          <w:sz w:val="22"/>
          <w:szCs w:val="22"/>
        </w:rPr>
        <w:t>18</w:t>
      </w:r>
    </w:p>
    <w:p w14:paraId="5EACFD3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056CDC">
        <w:rPr>
          <w:sz w:val="22"/>
          <w:szCs w:val="22"/>
        </w:rPr>
        <w:t>18</w:t>
      </w:r>
    </w:p>
    <w:p w14:paraId="2D7AD8F6" w14:textId="347679C8"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056CDC">
        <w:rPr>
          <w:sz w:val="22"/>
          <w:szCs w:val="22"/>
        </w:rPr>
        <w:t>1</w:t>
      </w:r>
      <w:r w:rsidR="008837D6">
        <w:rPr>
          <w:sz w:val="22"/>
          <w:szCs w:val="22"/>
        </w:rPr>
        <w:t>8</w:t>
      </w:r>
    </w:p>
    <w:p w14:paraId="5CE20EC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r>
      <w:r w:rsidR="00056CDC">
        <w:rPr>
          <w:sz w:val="22"/>
          <w:szCs w:val="22"/>
        </w:rPr>
        <w:t>19</w:t>
      </w:r>
      <w:r w:rsidR="005D6A7E" w:rsidRPr="00836287">
        <w:rPr>
          <w:sz w:val="22"/>
          <w:szCs w:val="22"/>
        </w:rPr>
        <w:t xml:space="preserve"> </w:t>
      </w:r>
    </w:p>
    <w:p w14:paraId="675D2DEC"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056CDC">
        <w:rPr>
          <w:sz w:val="22"/>
          <w:szCs w:val="22"/>
        </w:rPr>
        <w:t>19</w:t>
      </w:r>
    </w:p>
    <w:p w14:paraId="7CB7A3D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056CDC">
        <w:rPr>
          <w:sz w:val="22"/>
          <w:szCs w:val="22"/>
        </w:rPr>
        <w:t>19</w:t>
      </w:r>
    </w:p>
    <w:p w14:paraId="2C14E7D7" w14:textId="77777777"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1B60DF">
        <w:rPr>
          <w:sz w:val="22"/>
          <w:szCs w:val="22"/>
        </w:rPr>
        <w:t>20</w:t>
      </w:r>
    </w:p>
    <w:p w14:paraId="390EE545" w14:textId="77777777" w:rsidR="005670CE" w:rsidRPr="00836287" w:rsidRDefault="005670CE" w:rsidP="005670CE">
      <w:pPr>
        <w:tabs>
          <w:tab w:val="left" w:pos="426"/>
          <w:tab w:val="right" w:pos="9781"/>
        </w:tabs>
        <w:spacing w:line="276" w:lineRule="auto"/>
        <w:jc w:val="both"/>
        <w:rPr>
          <w:sz w:val="22"/>
          <w:szCs w:val="22"/>
        </w:rPr>
      </w:pPr>
    </w:p>
    <w:p w14:paraId="0B7E4A75" w14:textId="77777777"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1B60DF">
        <w:rPr>
          <w:b/>
          <w:bCs/>
          <w:sz w:val="22"/>
          <w:szCs w:val="22"/>
        </w:rPr>
        <w:t>21</w:t>
      </w:r>
    </w:p>
    <w:p w14:paraId="06FB1B70"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1B60DF">
        <w:rPr>
          <w:sz w:val="22"/>
          <w:szCs w:val="22"/>
        </w:rPr>
        <w:t>21</w:t>
      </w:r>
    </w:p>
    <w:p w14:paraId="6A583C40" w14:textId="77777777"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1B60DF">
        <w:rPr>
          <w:sz w:val="22"/>
          <w:szCs w:val="22"/>
        </w:rPr>
        <w:t>21</w:t>
      </w:r>
    </w:p>
    <w:p w14:paraId="560C55AA" w14:textId="77777777" w:rsidR="009A0B18" w:rsidRDefault="009A0B18" w:rsidP="009A0B18">
      <w:pPr>
        <w:tabs>
          <w:tab w:val="right" w:pos="9781"/>
        </w:tabs>
        <w:spacing w:line="276" w:lineRule="auto"/>
        <w:jc w:val="both"/>
        <w:rPr>
          <w:sz w:val="22"/>
          <w:szCs w:val="22"/>
        </w:rPr>
      </w:pPr>
    </w:p>
    <w:p w14:paraId="323F429C" w14:textId="77777777"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1B60DF">
        <w:rPr>
          <w:rFonts w:eastAsia="Calibri"/>
          <w:b/>
          <w:bCs/>
          <w:sz w:val="22"/>
          <w:szCs w:val="22"/>
          <w:lang w:eastAsia="en-US"/>
        </w:rPr>
        <w:t>23</w:t>
      </w:r>
    </w:p>
    <w:p w14:paraId="3FEB2B12" w14:textId="77777777"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1B60DF">
        <w:rPr>
          <w:sz w:val="22"/>
          <w:szCs w:val="22"/>
        </w:rPr>
        <w:t>23</w:t>
      </w:r>
    </w:p>
    <w:p w14:paraId="3BE0278F" w14:textId="77777777" w:rsidR="009A0B18" w:rsidRPr="00836287" w:rsidRDefault="009A0B18" w:rsidP="009A0B18">
      <w:pPr>
        <w:tabs>
          <w:tab w:val="right" w:pos="9781"/>
        </w:tabs>
        <w:spacing w:line="276" w:lineRule="auto"/>
        <w:jc w:val="both"/>
        <w:rPr>
          <w:b/>
          <w:bCs/>
          <w:sz w:val="22"/>
          <w:szCs w:val="22"/>
        </w:rPr>
      </w:pPr>
    </w:p>
    <w:p w14:paraId="215A6082" w14:textId="77777777" w:rsidR="00836287" w:rsidRPr="00836287" w:rsidRDefault="00836287" w:rsidP="00836287">
      <w:pPr>
        <w:jc w:val="both"/>
        <w:rPr>
          <w:b/>
          <w:bCs/>
          <w:sz w:val="10"/>
          <w:szCs w:val="22"/>
        </w:rPr>
      </w:pPr>
      <w:r w:rsidRPr="00836287">
        <w:rPr>
          <w:b/>
          <w:bCs/>
          <w:sz w:val="22"/>
          <w:szCs w:val="22"/>
        </w:rPr>
        <w:br w:type="page"/>
      </w:r>
    </w:p>
    <w:p w14:paraId="2335209D"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4830E227" w14:textId="77777777" w:rsidR="00836287" w:rsidRPr="00A134FF" w:rsidRDefault="00836287" w:rsidP="00836287">
      <w:pPr>
        <w:ind w:firstLine="1"/>
        <w:jc w:val="center"/>
        <w:rPr>
          <w:b/>
        </w:rPr>
      </w:pPr>
      <w:r w:rsidRPr="00A134FF">
        <w:rPr>
          <w:b/>
        </w:rPr>
        <w:t>Časť I.</w:t>
      </w:r>
    </w:p>
    <w:p w14:paraId="1660D813"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1C4E0594"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7838CCD6"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36173849"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r>
      <w:proofErr w:type="spellStart"/>
      <w:r w:rsidRPr="00836287">
        <w:rPr>
          <w:sz w:val="22"/>
          <w:szCs w:val="22"/>
        </w:rPr>
        <w:t>Klemensova</w:t>
      </w:r>
      <w:proofErr w:type="spellEnd"/>
      <w:r w:rsidRPr="00836287">
        <w:rPr>
          <w:sz w:val="22"/>
          <w:szCs w:val="22"/>
        </w:rPr>
        <w:t xml:space="preserve"> 8, 813 61 Bratislava, Slovenská republika</w:t>
      </w:r>
    </w:p>
    <w:p w14:paraId="33D71CD1"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5E793EAA" w14:textId="7777777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6C65D732"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19FD9865"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30CC1EA7"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21C0BCD8"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7A196B94"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 xml:space="preserve">Všeobecná úverová banka, </w:t>
      </w:r>
      <w:proofErr w:type="spellStart"/>
      <w:r w:rsidRPr="00836287">
        <w:rPr>
          <w:sz w:val="22"/>
          <w:szCs w:val="22"/>
        </w:rPr>
        <w:t>a.s</w:t>
      </w:r>
      <w:proofErr w:type="spellEnd"/>
      <w:r w:rsidRPr="00836287">
        <w:rPr>
          <w:sz w:val="22"/>
          <w:szCs w:val="22"/>
        </w:rPr>
        <w:t>.</w:t>
      </w:r>
    </w:p>
    <w:p w14:paraId="3C41070D"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25B841FC"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8C8263B" w14:textId="77777777" w:rsidR="00836287" w:rsidRPr="00836287" w:rsidRDefault="00836287" w:rsidP="00836287">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216F7C6D"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4D053704"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5C1C70FD"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4A278043" w14:textId="77777777" w:rsidR="00836287" w:rsidRPr="00561930" w:rsidRDefault="00836287" w:rsidP="0085615F">
      <w:pPr>
        <w:ind w:left="426"/>
        <w:jc w:val="both"/>
        <w:rPr>
          <w:sz w:val="22"/>
          <w:szCs w:val="22"/>
        </w:rPr>
      </w:pPr>
      <w:r w:rsidRPr="00561930">
        <w:rPr>
          <w:sz w:val="22"/>
          <w:szCs w:val="22"/>
        </w:rPr>
        <w:t xml:space="preserve">Odbor </w:t>
      </w:r>
      <w:r w:rsidR="0085615F" w:rsidRPr="00561930">
        <w:rPr>
          <w:sz w:val="22"/>
          <w:szCs w:val="22"/>
        </w:rPr>
        <w:t>nadlimitných zákaziek a koncesií GR ŽSR</w:t>
      </w:r>
    </w:p>
    <w:p w14:paraId="687068D3" w14:textId="77777777" w:rsidR="00836287" w:rsidRPr="00561930" w:rsidRDefault="00836287" w:rsidP="00836287">
      <w:pPr>
        <w:ind w:left="426"/>
        <w:jc w:val="both"/>
        <w:rPr>
          <w:sz w:val="22"/>
          <w:szCs w:val="22"/>
        </w:rPr>
      </w:pPr>
      <w:proofErr w:type="spellStart"/>
      <w:r w:rsidRPr="00561930">
        <w:rPr>
          <w:sz w:val="22"/>
          <w:szCs w:val="22"/>
        </w:rPr>
        <w:t>Klemensova</w:t>
      </w:r>
      <w:proofErr w:type="spellEnd"/>
      <w:r w:rsidRPr="00561930">
        <w:rPr>
          <w:sz w:val="22"/>
          <w:szCs w:val="22"/>
        </w:rPr>
        <w:t xml:space="preserve"> 8, 813 61 Bratislava, Slovenská republika</w:t>
      </w:r>
    </w:p>
    <w:p w14:paraId="3B72425D" w14:textId="77777777" w:rsidR="00836287" w:rsidRPr="00561930" w:rsidRDefault="00836287" w:rsidP="00472BAC">
      <w:pPr>
        <w:tabs>
          <w:tab w:val="left" w:pos="1200"/>
        </w:tabs>
        <w:ind w:left="425"/>
        <w:jc w:val="both"/>
        <w:rPr>
          <w:sz w:val="22"/>
          <w:szCs w:val="22"/>
        </w:rPr>
      </w:pPr>
      <w:r w:rsidRPr="00561930">
        <w:rPr>
          <w:sz w:val="22"/>
          <w:szCs w:val="22"/>
        </w:rPr>
        <w:t>e-mail</w:t>
      </w:r>
      <w:r w:rsidR="00982709" w:rsidRPr="00561930">
        <w:rPr>
          <w:sz w:val="22"/>
          <w:szCs w:val="22"/>
        </w:rPr>
        <w:t>:</w:t>
      </w:r>
      <w:r w:rsidR="00982709" w:rsidRPr="00561930">
        <w:rPr>
          <w:sz w:val="22"/>
          <w:szCs w:val="22"/>
        </w:rPr>
        <w:tab/>
      </w:r>
      <w:r w:rsidRPr="00561930">
        <w:rPr>
          <w:sz w:val="22"/>
          <w:szCs w:val="22"/>
        </w:rPr>
        <w:t xml:space="preserve"> </w:t>
      </w:r>
      <w:r w:rsidRPr="00561930">
        <w:rPr>
          <w:sz w:val="22"/>
          <w:szCs w:val="22"/>
        </w:rPr>
        <w:tab/>
      </w:r>
      <w:r w:rsidR="006E29AA" w:rsidRPr="00561930">
        <w:rPr>
          <w:sz w:val="22"/>
          <w:szCs w:val="22"/>
        </w:rPr>
        <w:t>gro150</w:t>
      </w:r>
      <w:r w:rsidRPr="00561930">
        <w:rPr>
          <w:sz w:val="22"/>
          <w:szCs w:val="22"/>
        </w:rPr>
        <w:sym w:font="Times New Roman" w:char="0040"/>
      </w:r>
      <w:r w:rsidRPr="00561930">
        <w:rPr>
          <w:sz w:val="22"/>
          <w:szCs w:val="22"/>
        </w:rPr>
        <w:t>zsr.sk</w:t>
      </w:r>
    </w:p>
    <w:p w14:paraId="2968D037" w14:textId="77777777" w:rsidR="00472BAC" w:rsidRPr="00561930" w:rsidRDefault="00472BAC" w:rsidP="00472BAC">
      <w:pPr>
        <w:tabs>
          <w:tab w:val="left" w:pos="1200"/>
        </w:tabs>
        <w:ind w:left="426"/>
        <w:jc w:val="both"/>
        <w:rPr>
          <w:sz w:val="22"/>
          <w:szCs w:val="22"/>
        </w:rPr>
      </w:pPr>
    </w:p>
    <w:p w14:paraId="35088D12" w14:textId="77777777" w:rsidR="00836287" w:rsidRPr="00561930" w:rsidRDefault="00836287" w:rsidP="00472BAC">
      <w:pPr>
        <w:tabs>
          <w:tab w:val="left" w:pos="1200"/>
        </w:tabs>
        <w:ind w:left="426"/>
        <w:jc w:val="both"/>
        <w:rPr>
          <w:sz w:val="22"/>
          <w:szCs w:val="22"/>
        </w:rPr>
      </w:pPr>
      <w:r w:rsidRPr="00561930">
        <w:rPr>
          <w:sz w:val="22"/>
          <w:szCs w:val="22"/>
        </w:rPr>
        <w:t xml:space="preserve">Kontaktná osoba obstarávateľa: </w:t>
      </w:r>
    </w:p>
    <w:p w14:paraId="2418C322" w14:textId="77777777" w:rsidR="000C4E9E" w:rsidRPr="00836287" w:rsidRDefault="000C4E9E" w:rsidP="00BC11A3">
      <w:pPr>
        <w:keepNext/>
        <w:ind w:left="426"/>
        <w:jc w:val="both"/>
        <w:rPr>
          <w:sz w:val="22"/>
          <w:szCs w:val="22"/>
        </w:rPr>
      </w:pPr>
      <w:r w:rsidRPr="00561930">
        <w:rPr>
          <w:sz w:val="22"/>
          <w:szCs w:val="22"/>
        </w:rPr>
        <w:t xml:space="preserve">Ing. Bc. Veronika Pavelková  – </w:t>
      </w:r>
      <w:r w:rsidRPr="00561930">
        <w:rPr>
          <w:sz w:val="22"/>
          <w:szCs w:val="22"/>
        </w:rPr>
        <w:tab/>
        <w:t xml:space="preserve">GR ŽSR, Odbor </w:t>
      </w:r>
      <w:r w:rsidR="0085615F" w:rsidRPr="00561930">
        <w:rPr>
          <w:sz w:val="22"/>
          <w:szCs w:val="22"/>
        </w:rPr>
        <w:t>nadlimitných zákaziek a koncesií</w:t>
      </w:r>
      <w:r w:rsidRPr="00561930">
        <w:rPr>
          <w:sz w:val="22"/>
          <w:szCs w:val="22"/>
        </w:rPr>
        <w:t xml:space="preserve">, </w:t>
      </w:r>
      <w:proofErr w:type="spellStart"/>
      <w:r w:rsidRPr="00561930">
        <w:rPr>
          <w:sz w:val="22"/>
          <w:szCs w:val="22"/>
        </w:rPr>
        <w:t>Klemensova</w:t>
      </w:r>
      <w:proofErr w:type="spellEnd"/>
      <w:r w:rsidRPr="00561930">
        <w:rPr>
          <w:sz w:val="22"/>
          <w:szCs w:val="22"/>
        </w:rPr>
        <w:t xml:space="preserve"> 8,  813 61 Bratislava, e-mail: pavelkova.veronika@zsr.sk</w:t>
      </w:r>
    </w:p>
    <w:p w14:paraId="6502AFCA"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331EBA51" w14:textId="2D5425DA" w:rsidR="00283684" w:rsidRPr="00F83EE9" w:rsidRDefault="00283684" w:rsidP="000553F2">
      <w:pPr>
        <w:numPr>
          <w:ilvl w:val="1"/>
          <w:numId w:val="20"/>
        </w:numPr>
        <w:spacing w:before="120"/>
        <w:ind w:hanging="574"/>
        <w:contextualSpacing/>
        <w:jc w:val="both"/>
        <w:rPr>
          <w:bCs/>
          <w:sz w:val="22"/>
          <w:szCs w:val="22"/>
        </w:rPr>
      </w:pPr>
      <w:r w:rsidRPr="00661808">
        <w:rPr>
          <w:sz w:val="22"/>
          <w:szCs w:val="22"/>
        </w:rPr>
        <w:t>Predmetom zákazky</w:t>
      </w:r>
      <w:r w:rsidRPr="00836287">
        <w:rPr>
          <w:sz w:val="22"/>
          <w:szCs w:val="22"/>
        </w:rPr>
        <w:t xml:space="preserve"> je uskutočnenie stavebných prác na stavbe s názvom „</w:t>
      </w:r>
      <w:r w:rsidR="006075FB">
        <w:rPr>
          <w:b/>
          <w:sz w:val="20"/>
          <w:szCs w:val="20"/>
        </w:rPr>
        <w:t>Bratislava Nové Mesto – Bratislava ÚNS, KRŽZ koľ.č.1,2</w:t>
      </w:r>
      <w:r w:rsidRPr="00836287">
        <w:rPr>
          <w:sz w:val="22"/>
          <w:szCs w:val="22"/>
        </w:rPr>
        <w:t>“.</w:t>
      </w:r>
      <w:r>
        <w:rPr>
          <w:sz w:val="22"/>
          <w:szCs w:val="22"/>
        </w:rPr>
        <w:t xml:space="preserve"> </w:t>
      </w:r>
    </w:p>
    <w:p w14:paraId="02BA8AB3" w14:textId="77777777" w:rsidR="006075FB" w:rsidRDefault="006075FB" w:rsidP="006075FB">
      <w:pPr>
        <w:numPr>
          <w:ilvl w:val="1"/>
          <w:numId w:val="20"/>
        </w:numPr>
        <w:spacing w:before="120" w:after="120"/>
        <w:ind w:left="998" w:hanging="572"/>
        <w:jc w:val="both"/>
        <w:rPr>
          <w:sz w:val="22"/>
          <w:szCs w:val="22"/>
        </w:rPr>
      </w:pPr>
      <w:r w:rsidRPr="00661808">
        <w:rPr>
          <w:sz w:val="22"/>
          <w:szCs w:val="22"/>
        </w:rPr>
        <w:t>Cieľom stavby</w:t>
      </w:r>
      <w:r w:rsidRPr="00B870EA">
        <w:rPr>
          <w:sz w:val="22"/>
          <w:szCs w:val="22"/>
        </w:rPr>
        <w:t xml:space="preserve"> je </w:t>
      </w:r>
      <w:r w:rsidRPr="00AF74B5">
        <w:rPr>
          <w:sz w:val="22"/>
          <w:szCs w:val="22"/>
        </w:rPr>
        <w:t>rekonštrukci</w:t>
      </w:r>
      <w:r>
        <w:rPr>
          <w:sz w:val="22"/>
          <w:szCs w:val="22"/>
        </w:rPr>
        <w:t>a jestvujúcich</w:t>
      </w:r>
      <w:r w:rsidRPr="00AF74B5">
        <w:rPr>
          <w:sz w:val="22"/>
          <w:szCs w:val="22"/>
        </w:rPr>
        <w:t xml:space="preserve"> </w:t>
      </w:r>
      <w:r w:rsidRPr="008F4B8F">
        <w:rPr>
          <w:sz w:val="22"/>
          <w:szCs w:val="22"/>
        </w:rPr>
        <w:t>traťových koľají č. 1 a č. 2 v úseku medzi ŽST Bratislava-Nové Mesto a ŽST Bratislava ÚNS</w:t>
      </w:r>
      <w:r w:rsidRPr="00AF74B5">
        <w:rPr>
          <w:sz w:val="22"/>
          <w:szCs w:val="22"/>
        </w:rPr>
        <w:t xml:space="preserve">. </w:t>
      </w:r>
    </w:p>
    <w:p w14:paraId="4967A31C" w14:textId="77777777" w:rsidR="006075FB" w:rsidRPr="00391FA2" w:rsidRDefault="006075FB" w:rsidP="006075FB">
      <w:pPr>
        <w:spacing w:before="120"/>
        <w:ind w:left="993"/>
        <w:jc w:val="both"/>
        <w:rPr>
          <w:sz w:val="22"/>
          <w:szCs w:val="22"/>
        </w:rPr>
      </w:pPr>
      <w:r w:rsidRPr="00391FA2">
        <w:rPr>
          <w:sz w:val="22"/>
          <w:szCs w:val="22"/>
        </w:rPr>
        <w:t>Hlavným cieľom je rekonštrukcia technickej infraštruktúry železničnej trate pre dosiahnutie kritérií:</w:t>
      </w:r>
    </w:p>
    <w:p w14:paraId="27E937DA" w14:textId="77777777" w:rsidR="006075FB" w:rsidRPr="006A0128" w:rsidRDefault="006075FB" w:rsidP="006075FB">
      <w:pPr>
        <w:numPr>
          <w:ilvl w:val="0"/>
          <w:numId w:val="92"/>
        </w:numPr>
        <w:spacing w:before="120" w:after="200" w:line="276" w:lineRule="auto"/>
        <w:ind w:left="1418" w:hanging="284"/>
        <w:contextualSpacing/>
        <w:jc w:val="both"/>
        <w:rPr>
          <w:rFonts w:eastAsia="Calibri"/>
          <w:sz w:val="22"/>
          <w:szCs w:val="22"/>
          <w:lang w:eastAsia="en-US"/>
        </w:rPr>
      </w:pPr>
      <w:r w:rsidRPr="006A0128">
        <w:rPr>
          <w:rFonts w:eastAsia="Calibri"/>
          <w:sz w:val="22"/>
          <w:szCs w:val="22"/>
          <w:lang w:eastAsia="en-US"/>
        </w:rPr>
        <w:t xml:space="preserve">zaistiť dlhodobú bezpečnosť železničnej prevádzky v danom úseku, </w:t>
      </w:r>
    </w:p>
    <w:p w14:paraId="39106609" w14:textId="77777777" w:rsidR="006075FB" w:rsidRPr="006A0128" w:rsidRDefault="006075FB" w:rsidP="006075FB">
      <w:pPr>
        <w:numPr>
          <w:ilvl w:val="0"/>
          <w:numId w:val="92"/>
        </w:numPr>
        <w:spacing w:before="120" w:after="200" w:line="276" w:lineRule="auto"/>
        <w:ind w:left="1418" w:hanging="284"/>
        <w:contextualSpacing/>
        <w:jc w:val="both"/>
        <w:rPr>
          <w:rFonts w:eastAsia="Calibri"/>
          <w:sz w:val="22"/>
          <w:szCs w:val="22"/>
          <w:lang w:eastAsia="en-US"/>
        </w:rPr>
      </w:pPr>
      <w:r w:rsidRPr="006A0128">
        <w:rPr>
          <w:sz w:val="22"/>
          <w:szCs w:val="22"/>
        </w:rPr>
        <w:t>zníženie rozsahu údržby železničného zvršku,</w:t>
      </w:r>
    </w:p>
    <w:p w14:paraId="452737D1" w14:textId="77777777" w:rsidR="006075FB" w:rsidRPr="006A0128" w:rsidRDefault="006075FB" w:rsidP="006075FB">
      <w:pPr>
        <w:numPr>
          <w:ilvl w:val="0"/>
          <w:numId w:val="92"/>
        </w:numPr>
        <w:spacing w:before="120" w:after="200" w:line="276" w:lineRule="auto"/>
        <w:ind w:left="1418" w:hanging="284"/>
        <w:contextualSpacing/>
        <w:jc w:val="both"/>
        <w:rPr>
          <w:rFonts w:eastAsia="Calibri"/>
          <w:sz w:val="22"/>
          <w:szCs w:val="22"/>
          <w:lang w:eastAsia="en-US"/>
        </w:rPr>
      </w:pPr>
      <w:r w:rsidRPr="006A0128">
        <w:rPr>
          <w:sz w:val="22"/>
          <w:szCs w:val="22"/>
        </w:rPr>
        <w:t>odstránenie trvalých obmedzení traťovej rýchlosti,</w:t>
      </w:r>
    </w:p>
    <w:p w14:paraId="0C9530E2" w14:textId="77777777" w:rsidR="006075FB" w:rsidRPr="006A0128" w:rsidRDefault="006075FB" w:rsidP="006075FB">
      <w:pPr>
        <w:numPr>
          <w:ilvl w:val="0"/>
          <w:numId w:val="92"/>
        </w:numPr>
        <w:spacing w:before="120" w:after="200" w:line="276" w:lineRule="auto"/>
        <w:ind w:left="1418" w:hanging="284"/>
        <w:contextualSpacing/>
        <w:jc w:val="both"/>
        <w:rPr>
          <w:rFonts w:eastAsia="Calibri"/>
          <w:sz w:val="22"/>
          <w:szCs w:val="22"/>
          <w:lang w:eastAsia="en-US"/>
        </w:rPr>
      </w:pPr>
      <w:r w:rsidRPr="006A0128">
        <w:rPr>
          <w:sz w:val="22"/>
          <w:szCs w:val="22"/>
        </w:rPr>
        <w:t>zníženie prevádzkových nákladov v ďalších rokoch.</w:t>
      </w:r>
    </w:p>
    <w:p w14:paraId="12236A12" w14:textId="77777777" w:rsidR="006075FB" w:rsidRPr="00661808" w:rsidRDefault="006075FB" w:rsidP="006075FB">
      <w:pPr>
        <w:numPr>
          <w:ilvl w:val="1"/>
          <w:numId w:val="20"/>
        </w:numPr>
        <w:spacing w:before="120" w:after="120"/>
        <w:ind w:left="998" w:hanging="572"/>
        <w:jc w:val="both"/>
        <w:rPr>
          <w:rFonts w:eastAsia="ArialNarrow"/>
          <w:sz w:val="22"/>
          <w:szCs w:val="22"/>
          <w:lang w:eastAsia="en-US"/>
        </w:rPr>
      </w:pPr>
      <w:r w:rsidRPr="00661808">
        <w:rPr>
          <w:sz w:val="22"/>
          <w:szCs w:val="22"/>
        </w:rPr>
        <w:t>Rozsah stavebných prác:</w:t>
      </w:r>
    </w:p>
    <w:p w14:paraId="73A8F799" w14:textId="77777777" w:rsidR="006075FB" w:rsidRDefault="006075FB" w:rsidP="006075FB">
      <w:pPr>
        <w:pStyle w:val="Odsekzoznamu"/>
        <w:numPr>
          <w:ilvl w:val="1"/>
          <w:numId w:val="92"/>
        </w:numPr>
        <w:ind w:left="1418" w:hanging="284"/>
        <w:jc w:val="both"/>
        <w:rPr>
          <w:rFonts w:ascii="Times New Roman" w:hAnsi="Times New Roman"/>
        </w:rPr>
      </w:pPr>
      <w:r w:rsidRPr="001A17DD">
        <w:rPr>
          <w:rFonts w:ascii="Times New Roman" w:hAnsi="Times New Roman"/>
        </w:rPr>
        <w:t>rekonštrukcia železničného zvršku</w:t>
      </w:r>
      <w:r>
        <w:rPr>
          <w:rFonts w:ascii="Times New Roman" w:hAnsi="Times New Roman"/>
        </w:rPr>
        <w:t>,</w:t>
      </w:r>
    </w:p>
    <w:p w14:paraId="342F983A" w14:textId="77777777" w:rsidR="006075FB" w:rsidRPr="006A0128" w:rsidRDefault="006075FB" w:rsidP="006075FB">
      <w:pPr>
        <w:pStyle w:val="Odsekzoznamu"/>
        <w:numPr>
          <w:ilvl w:val="1"/>
          <w:numId w:val="92"/>
        </w:numPr>
        <w:ind w:left="1418" w:hanging="284"/>
        <w:jc w:val="both"/>
        <w:rPr>
          <w:rFonts w:ascii="Times New Roman" w:hAnsi="Times New Roman"/>
        </w:rPr>
      </w:pPr>
      <w:r w:rsidRPr="006A0128">
        <w:rPr>
          <w:rFonts w:ascii="Times New Roman" w:hAnsi="Times New Roman"/>
        </w:rPr>
        <w:t xml:space="preserve">rekonštrukcia železničného </w:t>
      </w:r>
      <w:r>
        <w:rPr>
          <w:rFonts w:ascii="Times New Roman" w:hAnsi="Times New Roman"/>
        </w:rPr>
        <w:t>spodku,</w:t>
      </w:r>
    </w:p>
    <w:p w14:paraId="20EFB56D" w14:textId="77777777" w:rsidR="006075FB"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 xml:space="preserve">rekonštrukcie mostov, </w:t>
      </w:r>
    </w:p>
    <w:p w14:paraId="270FCD99" w14:textId="77777777" w:rsidR="006075FB"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ú</w:t>
      </w:r>
      <w:r w:rsidRPr="006A0128">
        <w:rPr>
          <w:rFonts w:ascii="Times New Roman" w:hAnsi="Times New Roman"/>
        </w:rPr>
        <w:t xml:space="preserve">prava rozvodov </w:t>
      </w:r>
      <w:proofErr w:type="spellStart"/>
      <w:r w:rsidRPr="006A0128">
        <w:rPr>
          <w:rFonts w:ascii="Times New Roman" w:hAnsi="Times New Roman"/>
        </w:rPr>
        <w:t>nn</w:t>
      </w:r>
      <w:proofErr w:type="spellEnd"/>
      <w:r w:rsidRPr="006A0128">
        <w:rPr>
          <w:rFonts w:ascii="Times New Roman" w:hAnsi="Times New Roman"/>
        </w:rPr>
        <w:t>,</w:t>
      </w:r>
    </w:p>
    <w:p w14:paraId="244F267F"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ú</w:t>
      </w:r>
      <w:r w:rsidRPr="006A0128">
        <w:rPr>
          <w:rFonts w:ascii="Times New Roman" w:hAnsi="Times New Roman"/>
        </w:rPr>
        <w:t>prava trakčného vedenia,</w:t>
      </w:r>
    </w:p>
    <w:p w14:paraId="0B84ADA8"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ú</w:t>
      </w:r>
      <w:r w:rsidRPr="006A0128">
        <w:rPr>
          <w:rFonts w:ascii="Times New Roman" w:hAnsi="Times New Roman"/>
        </w:rPr>
        <w:t>prava DOO,</w:t>
      </w:r>
    </w:p>
    <w:p w14:paraId="7C06BF7F" w14:textId="77777777" w:rsidR="006075FB" w:rsidRPr="006A0128" w:rsidRDefault="006075FB" w:rsidP="006075FB">
      <w:pPr>
        <w:pStyle w:val="Odsekzoznamu"/>
        <w:numPr>
          <w:ilvl w:val="1"/>
          <w:numId w:val="92"/>
        </w:numPr>
        <w:ind w:left="1418" w:hanging="284"/>
        <w:jc w:val="both"/>
        <w:rPr>
          <w:rFonts w:ascii="Times New Roman" w:hAnsi="Times New Roman"/>
        </w:rPr>
      </w:pPr>
      <w:proofErr w:type="spellStart"/>
      <w:r>
        <w:rPr>
          <w:rFonts w:ascii="Times New Roman" w:hAnsi="Times New Roman"/>
        </w:rPr>
        <w:t>u</w:t>
      </w:r>
      <w:r w:rsidRPr="006A0128">
        <w:rPr>
          <w:rFonts w:ascii="Times New Roman" w:hAnsi="Times New Roman"/>
        </w:rPr>
        <w:t>koľajňovací</w:t>
      </w:r>
      <w:proofErr w:type="spellEnd"/>
      <w:r w:rsidRPr="006A0128">
        <w:rPr>
          <w:rFonts w:ascii="Times New Roman" w:hAnsi="Times New Roman"/>
        </w:rPr>
        <w:t xml:space="preserve"> plán,</w:t>
      </w:r>
    </w:p>
    <w:p w14:paraId="29ED778E"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k</w:t>
      </w:r>
      <w:r w:rsidRPr="006A0128">
        <w:rPr>
          <w:rFonts w:ascii="Times New Roman" w:hAnsi="Times New Roman"/>
        </w:rPr>
        <w:t xml:space="preserve">áblová </w:t>
      </w:r>
      <w:proofErr w:type="spellStart"/>
      <w:r w:rsidRPr="006A0128">
        <w:rPr>
          <w:rFonts w:ascii="Times New Roman" w:hAnsi="Times New Roman"/>
        </w:rPr>
        <w:t>chráničková</w:t>
      </w:r>
      <w:proofErr w:type="spellEnd"/>
      <w:r w:rsidRPr="006A0128">
        <w:rPr>
          <w:rFonts w:ascii="Times New Roman" w:hAnsi="Times New Roman"/>
        </w:rPr>
        <w:t xml:space="preserve"> trasa,</w:t>
      </w:r>
    </w:p>
    <w:p w14:paraId="1610455A"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ú</w:t>
      </w:r>
      <w:r w:rsidRPr="006A0128">
        <w:rPr>
          <w:rFonts w:ascii="Times New Roman" w:hAnsi="Times New Roman"/>
        </w:rPr>
        <w:t>pravy komunikácií na priecestí,</w:t>
      </w:r>
    </w:p>
    <w:p w14:paraId="09413B1B"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lastRenderedPageBreak/>
        <w:t>p</w:t>
      </w:r>
      <w:r w:rsidRPr="006A0128">
        <w:rPr>
          <w:rFonts w:ascii="Times New Roman" w:hAnsi="Times New Roman"/>
        </w:rPr>
        <w:t>reložky a ochrana sietí oznamovacích zariadení ŽSR,</w:t>
      </w:r>
    </w:p>
    <w:p w14:paraId="26853122"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p</w:t>
      </w:r>
      <w:r w:rsidRPr="006A0128">
        <w:rPr>
          <w:rFonts w:ascii="Times New Roman" w:hAnsi="Times New Roman"/>
        </w:rPr>
        <w:t>reložky a ochrana slaboprúdových vedení cudzích správcov,</w:t>
      </w:r>
    </w:p>
    <w:p w14:paraId="5EBAB347"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ú</w:t>
      </w:r>
      <w:r w:rsidRPr="006A0128">
        <w:rPr>
          <w:rFonts w:ascii="Times New Roman" w:hAnsi="Times New Roman"/>
        </w:rPr>
        <w:t>pravy PZS,</w:t>
      </w:r>
    </w:p>
    <w:p w14:paraId="3B7C8109"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ú</w:t>
      </w:r>
      <w:r w:rsidRPr="006A0128">
        <w:rPr>
          <w:rFonts w:ascii="Times New Roman" w:hAnsi="Times New Roman"/>
        </w:rPr>
        <w:t>pravy oznamovacích zariadení.</w:t>
      </w:r>
    </w:p>
    <w:p w14:paraId="35086CCB" w14:textId="5A267F91" w:rsidR="00BD31E2" w:rsidRPr="00403BB5" w:rsidRDefault="00E808E2" w:rsidP="00BC11A3">
      <w:pPr>
        <w:spacing w:before="120" w:after="120" w:line="276" w:lineRule="auto"/>
        <w:ind w:left="992"/>
        <w:jc w:val="both"/>
        <w:rPr>
          <w:sz w:val="22"/>
          <w:szCs w:val="22"/>
        </w:rPr>
      </w:pPr>
      <w:r w:rsidRPr="002702F9">
        <w:rPr>
          <w:sz w:val="22"/>
          <w:szCs w:val="22"/>
        </w:rPr>
        <w:t>Podrobné vymedzenie predmetu zákazky vrátane technických špecifikácií je uvedené v</w:t>
      </w:r>
      <w:r w:rsidR="004E3772" w:rsidRPr="002702F9">
        <w:rPr>
          <w:sz w:val="22"/>
          <w:szCs w:val="22"/>
        </w:rPr>
        <w:t xml:space="preserve"> kapitole </w:t>
      </w:r>
      <w:r w:rsidR="004E3772" w:rsidRPr="002702F9">
        <w:rPr>
          <w:i/>
          <w:iCs/>
          <w:sz w:val="22"/>
          <w:szCs w:val="22"/>
        </w:rPr>
        <w:t>B.</w:t>
      </w:r>
      <w:r w:rsidRPr="002702F9">
        <w:rPr>
          <w:i/>
          <w:iCs/>
          <w:sz w:val="22"/>
          <w:szCs w:val="22"/>
        </w:rPr>
        <w:t xml:space="preserve"> Opis predmetu zákazky</w:t>
      </w:r>
      <w:r w:rsidRPr="002702F9">
        <w:rPr>
          <w:sz w:val="22"/>
          <w:szCs w:val="22"/>
        </w:rPr>
        <w:t xml:space="preserve"> týchto súťažných podkladov </w:t>
      </w:r>
      <w:r w:rsidR="004E3772" w:rsidRPr="002702F9">
        <w:rPr>
          <w:sz w:val="22"/>
          <w:szCs w:val="22"/>
        </w:rPr>
        <w:t>vrátane</w:t>
      </w:r>
      <w:r w:rsidR="007F1FBD">
        <w:rPr>
          <w:sz w:val="22"/>
          <w:szCs w:val="22"/>
        </w:rPr>
        <w:t xml:space="preserve"> relevantných</w:t>
      </w:r>
      <w:r w:rsidR="004E3772" w:rsidRPr="002702F9">
        <w:rPr>
          <w:sz w:val="22"/>
          <w:szCs w:val="22"/>
        </w:rPr>
        <w:t> príloh</w:t>
      </w:r>
      <w:r w:rsidR="004E3772" w:rsidRPr="002702F9">
        <w:rPr>
          <w:rStyle w:val="Odkaznapoznmkupodiarou"/>
          <w:sz w:val="22"/>
          <w:szCs w:val="22"/>
        </w:rPr>
        <w:footnoteReference w:id="2"/>
      </w:r>
      <w:r w:rsidRPr="002702F9">
        <w:rPr>
          <w:sz w:val="22"/>
          <w:szCs w:val="22"/>
        </w:rPr>
        <w:t>, ktor</w:t>
      </w:r>
      <w:r w:rsidR="004E3772" w:rsidRPr="002702F9">
        <w:rPr>
          <w:sz w:val="22"/>
          <w:szCs w:val="22"/>
        </w:rPr>
        <w:t>é</w:t>
      </w:r>
      <w:r w:rsidRPr="002702F9">
        <w:rPr>
          <w:sz w:val="22"/>
          <w:szCs w:val="22"/>
        </w:rPr>
        <w:t xml:space="preserve"> tvor</w:t>
      </w:r>
      <w:r w:rsidR="004E3772" w:rsidRPr="002702F9">
        <w:rPr>
          <w:sz w:val="22"/>
          <w:szCs w:val="22"/>
        </w:rPr>
        <w:t>ia</w:t>
      </w:r>
      <w:r w:rsidRPr="002702F9">
        <w:rPr>
          <w:sz w:val="22"/>
          <w:szCs w:val="22"/>
        </w:rPr>
        <w:t xml:space="preserve"> samostatnú prílohu a </w:t>
      </w:r>
      <w:r w:rsidR="004E3772" w:rsidRPr="002702F9">
        <w:rPr>
          <w:sz w:val="22"/>
          <w:szCs w:val="22"/>
        </w:rPr>
        <w:t>sú</w:t>
      </w:r>
      <w:r w:rsidRPr="002702F9">
        <w:rPr>
          <w:sz w:val="22"/>
          <w:szCs w:val="22"/>
        </w:rPr>
        <w:t xml:space="preserve"> neoddeliteľnou súčasťou týchto súťažných podkladov</w:t>
      </w:r>
      <w:r w:rsidR="000B76DD" w:rsidRPr="002702F9">
        <w:rPr>
          <w:sz w:val="22"/>
          <w:szCs w:val="22"/>
        </w:rPr>
        <w:t xml:space="preserve">, kapitole </w:t>
      </w:r>
      <w:r w:rsidR="000B76DD" w:rsidRPr="002702F9">
        <w:rPr>
          <w:i/>
          <w:iCs/>
          <w:sz w:val="22"/>
          <w:szCs w:val="22"/>
        </w:rPr>
        <w:t>C. Spôsob určenia ceny</w:t>
      </w:r>
      <w:r w:rsidRPr="002702F9">
        <w:rPr>
          <w:sz w:val="22"/>
          <w:szCs w:val="22"/>
        </w:rPr>
        <w:t xml:space="preserve"> a</w:t>
      </w:r>
      <w:r w:rsidR="004E3772" w:rsidRPr="002702F9">
        <w:rPr>
          <w:sz w:val="22"/>
          <w:szCs w:val="22"/>
        </w:rPr>
        <w:t> </w:t>
      </w:r>
      <w:r w:rsidRPr="002702F9">
        <w:rPr>
          <w:sz w:val="22"/>
          <w:szCs w:val="22"/>
        </w:rPr>
        <w:t>v</w:t>
      </w:r>
      <w:r w:rsidR="004E3772" w:rsidRPr="002702F9">
        <w:rPr>
          <w:sz w:val="22"/>
          <w:szCs w:val="22"/>
        </w:rPr>
        <w:t xml:space="preserve"> kapitole </w:t>
      </w:r>
      <w:r w:rsidR="004E3772" w:rsidRPr="002702F9">
        <w:rPr>
          <w:i/>
          <w:iCs/>
          <w:sz w:val="22"/>
          <w:szCs w:val="22"/>
        </w:rPr>
        <w:t>D. Informácie k</w:t>
      </w:r>
      <w:r w:rsidRPr="002702F9">
        <w:rPr>
          <w:i/>
          <w:iCs/>
          <w:sz w:val="22"/>
          <w:szCs w:val="22"/>
        </w:rPr>
        <w:t> </w:t>
      </w:r>
      <w:r w:rsidR="004E3772" w:rsidRPr="002702F9">
        <w:rPr>
          <w:i/>
          <w:iCs/>
          <w:sz w:val="22"/>
          <w:szCs w:val="22"/>
        </w:rPr>
        <w:t>o</w:t>
      </w:r>
      <w:r w:rsidRPr="002702F9">
        <w:rPr>
          <w:i/>
          <w:iCs/>
          <w:sz w:val="22"/>
          <w:szCs w:val="22"/>
        </w:rPr>
        <w:t>bchodný</w:t>
      </w:r>
      <w:r w:rsidR="004E3772" w:rsidRPr="002702F9">
        <w:rPr>
          <w:i/>
          <w:iCs/>
          <w:sz w:val="22"/>
          <w:szCs w:val="22"/>
        </w:rPr>
        <w:t>m</w:t>
      </w:r>
      <w:r w:rsidRPr="002702F9">
        <w:rPr>
          <w:i/>
          <w:iCs/>
          <w:sz w:val="22"/>
          <w:szCs w:val="22"/>
        </w:rPr>
        <w:t xml:space="preserve"> podmienka</w:t>
      </w:r>
      <w:r w:rsidR="004E3772" w:rsidRPr="002702F9">
        <w:rPr>
          <w:i/>
          <w:iCs/>
          <w:sz w:val="22"/>
          <w:szCs w:val="22"/>
        </w:rPr>
        <w:t>m</w:t>
      </w:r>
      <w:r w:rsidRPr="002702F9">
        <w:rPr>
          <w:i/>
          <w:iCs/>
          <w:sz w:val="22"/>
          <w:szCs w:val="22"/>
        </w:rPr>
        <w:t xml:space="preserve"> </w:t>
      </w:r>
      <w:r w:rsidRPr="002702F9">
        <w:rPr>
          <w:sz w:val="22"/>
          <w:szCs w:val="22"/>
        </w:rPr>
        <w:t>týchto súťažných podkladov</w:t>
      </w:r>
      <w:r w:rsidR="004E3772" w:rsidRPr="002702F9">
        <w:rPr>
          <w:sz w:val="22"/>
          <w:szCs w:val="22"/>
        </w:rPr>
        <w:t xml:space="preserve"> vrátane prílohy</w:t>
      </w:r>
      <w:r w:rsidR="000B76DD" w:rsidRPr="002702F9">
        <w:rPr>
          <w:rStyle w:val="Odkaznapoznmkupodiarou"/>
          <w:sz w:val="22"/>
          <w:szCs w:val="22"/>
        </w:rPr>
        <w:footnoteReference w:id="3"/>
      </w:r>
      <w:r w:rsidR="004E3772" w:rsidRPr="002702F9">
        <w:rPr>
          <w:sz w:val="22"/>
          <w:szCs w:val="22"/>
        </w:rPr>
        <w:t>, ktorá tvor</w:t>
      </w:r>
      <w:r w:rsidR="000B76DD" w:rsidRPr="002702F9">
        <w:rPr>
          <w:sz w:val="22"/>
          <w:szCs w:val="22"/>
        </w:rPr>
        <w:t>í</w:t>
      </w:r>
      <w:r w:rsidR="004E3772" w:rsidRPr="002702F9">
        <w:rPr>
          <w:sz w:val="22"/>
          <w:szCs w:val="22"/>
        </w:rPr>
        <w:t xml:space="preserve"> samostatnú prílohu a je neoddeliteľnou súčasťou týchto súťažných podkladov</w:t>
      </w:r>
      <w:r w:rsidRPr="002702F9">
        <w:rPr>
          <w:sz w:val="22"/>
          <w:szCs w:val="22"/>
        </w:rPr>
        <w:t>.</w:t>
      </w:r>
    </w:p>
    <w:p w14:paraId="28352B12" w14:textId="77777777" w:rsidR="006075FB" w:rsidRPr="00603962" w:rsidRDefault="006075FB" w:rsidP="006075FB">
      <w:pPr>
        <w:numPr>
          <w:ilvl w:val="1"/>
          <w:numId w:val="20"/>
        </w:numPr>
        <w:spacing w:before="120" w:after="120" w:line="276" w:lineRule="auto"/>
        <w:ind w:left="992" w:hanging="566"/>
        <w:rPr>
          <w:sz w:val="22"/>
          <w:szCs w:val="22"/>
        </w:rPr>
      </w:pPr>
      <w:r w:rsidRPr="00603962">
        <w:rPr>
          <w:bCs/>
          <w:sz w:val="22"/>
          <w:szCs w:val="22"/>
        </w:rPr>
        <w:t xml:space="preserve">Spoločný slovník obstarávania (CPV):    </w:t>
      </w:r>
    </w:p>
    <w:p w14:paraId="1AC222D7" w14:textId="77777777" w:rsidR="006075FB" w:rsidRPr="00603962" w:rsidRDefault="006075FB" w:rsidP="006075FB">
      <w:pPr>
        <w:tabs>
          <w:tab w:val="left" w:pos="2410"/>
        </w:tabs>
        <w:ind w:left="2410" w:hanging="1418"/>
        <w:jc w:val="both"/>
        <w:rPr>
          <w:sz w:val="22"/>
          <w:szCs w:val="22"/>
        </w:rPr>
      </w:pPr>
      <w:r w:rsidRPr="00603962">
        <w:rPr>
          <w:sz w:val="22"/>
          <w:szCs w:val="22"/>
        </w:rPr>
        <w:t>45234100-7</w:t>
      </w:r>
      <w:r w:rsidRPr="00603962">
        <w:rPr>
          <w:sz w:val="22"/>
          <w:szCs w:val="22"/>
        </w:rPr>
        <w:tab/>
        <w:t>Stavebné práce na výstavbe železníc</w:t>
      </w:r>
    </w:p>
    <w:p w14:paraId="24BF48A8" w14:textId="77777777" w:rsidR="006075FB" w:rsidRPr="00603962" w:rsidRDefault="006075FB" w:rsidP="006075FB">
      <w:pPr>
        <w:tabs>
          <w:tab w:val="left" w:pos="2410"/>
        </w:tabs>
        <w:ind w:left="2410" w:hanging="1418"/>
        <w:jc w:val="both"/>
        <w:rPr>
          <w:sz w:val="22"/>
          <w:szCs w:val="22"/>
        </w:rPr>
      </w:pPr>
      <w:r w:rsidRPr="00603962">
        <w:rPr>
          <w:sz w:val="22"/>
          <w:szCs w:val="22"/>
        </w:rPr>
        <w:t>45234116-2</w:t>
      </w:r>
      <w:r w:rsidRPr="00603962">
        <w:rPr>
          <w:sz w:val="22"/>
          <w:szCs w:val="22"/>
        </w:rPr>
        <w:tab/>
        <w:t>Stavebné práce na výstavbe železničnej trate</w:t>
      </w:r>
    </w:p>
    <w:p w14:paraId="5953117F" w14:textId="77777777" w:rsidR="006075FB" w:rsidRPr="00603962" w:rsidRDefault="006075FB" w:rsidP="006075FB">
      <w:pPr>
        <w:tabs>
          <w:tab w:val="left" w:pos="2410"/>
        </w:tabs>
        <w:ind w:left="2410" w:hanging="1418"/>
        <w:jc w:val="both"/>
        <w:rPr>
          <w:sz w:val="22"/>
          <w:szCs w:val="22"/>
        </w:rPr>
      </w:pPr>
      <w:r w:rsidRPr="00603962">
        <w:rPr>
          <w:sz w:val="22"/>
          <w:szCs w:val="22"/>
        </w:rPr>
        <w:t>45213320-2</w:t>
      </w:r>
      <w:r w:rsidRPr="00603962">
        <w:rPr>
          <w:sz w:val="22"/>
          <w:szCs w:val="22"/>
        </w:rPr>
        <w:tab/>
        <w:t>Stavebné práce na stavbe budov súvisiacich so železničnou dopravou</w:t>
      </w:r>
    </w:p>
    <w:p w14:paraId="62D32561" w14:textId="77777777" w:rsidR="006075FB" w:rsidRPr="00603962" w:rsidRDefault="006075FB" w:rsidP="006075FB">
      <w:pPr>
        <w:tabs>
          <w:tab w:val="left" w:pos="2410"/>
        </w:tabs>
        <w:ind w:left="2410" w:hanging="1418"/>
        <w:jc w:val="both"/>
        <w:rPr>
          <w:sz w:val="22"/>
          <w:szCs w:val="22"/>
        </w:rPr>
      </w:pPr>
      <w:r w:rsidRPr="00603962">
        <w:rPr>
          <w:sz w:val="22"/>
          <w:szCs w:val="22"/>
        </w:rPr>
        <w:t>45231400-9</w:t>
      </w:r>
      <w:r w:rsidRPr="00603962">
        <w:rPr>
          <w:sz w:val="22"/>
          <w:szCs w:val="22"/>
        </w:rPr>
        <w:tab/>
        <w:t>Stavebné práce na stavbe elektrických vedení</w:t>
      </w:r>
    </w:p>
    <w:p w14:paraId="594DD7D3" w14:textId="77777777" w:rsidR="006075FB" w:rsidRPr="00603962" w:rsidRDefault="006075FB" w:rsidP="006075FB">
      <w:pPr>
        <w:tabs>
          <w:tab w:val="left" w:pos="2410"/>
        </w:tabs>
        <w:ind w:left="2410" w:hanging="1418"/>
        <w:jc w:val="both"/>
        <w:rPr>
          <w:sz w:val="22"/>
          <w:szCs w:val="22"/>
        </w:rPr>
      </w:pPr>
      <w:r w:rsidRPr="00603962">
        <w:rPr>
          <w:sz w:val="22"/>
          <w:szCs w:val="22"/>
        </w:rPr>
        <w:t xml:space="preserve">45234140-9      Stavebné práce na stavbe priecestí </w:t>
      </w:r>
    </w:p>
    <w:p w14:paraId="1A5D8E79" w14:textId="77777777" w:rsidR="006075FB" w:rsidRPr="00603962" w:rsidRDefault="006075FB" w:rsidP="006075FB">
      <w:pPr>
        <w:tabs>
          <w:tab w:val="left" w:pos="2410"/>
        </w:tabs>
        <w:ind w:left="2410" w:hanging="1418"/>
        <w:jc w:val="both"/>
        <w:rPr>
          <w:sz w:val="22"/>
          <w:szCs w:val="22"/>
        </w:rPr>
      </w:pPr>
      <w:r w:rsidRPr="00603962">
        <w:rPr>
          <w:sz w:val="22"/>
          <w:szCs w:val="22"/>
        </w:rPr>
        <w:t xml:space="preserve">45221100-3      Stavebné práce na úprave mostov </w:t>
      </w:r>
    </w:p>
    <w:p w14:paraId="122F831D" w14:textId="77777777" w:rsidR="006075FB" w:rsidRPr="00603962" w:rsidRDefault="006075FB" w:rsidP="006075FB">
      <w:pPr>
        <w:tabs>
          <w:tab w:val="left" w:pos="2410"/>
        </w:tabs>
        <w:ind w:left="2410" w:hanging="1418"/>
        <w:jc w:val="both"/>
        <w:rPr>
          <w:sz w:val="22"/>
          <w:szCs w:val="22"/>
        </w:rPr>
      </w:pPr>
      <w:r w:rsidRPr="00603962">
        <w:rPr>
          <w:sz w:val="22"/>
          <w:szCs w:val="22"/>
        </w:rPr>
        <w:t>45221110-6      Stavebné práce na mostoch</w:t>
      </w:r>
    </w:p>
    <w:p w14:paraId="43C5AA21" w14:textId="77777777" w:rsidR="006075FB" w:rsidRPr="00603962" w:rsidRDefault="006075FB" w:rsidP="006075FB">
      <w:pPr>
        <w:tabs>
          <w:tab w:val="left" w:pos="2410"/>
        </w:tabs>
        <w:ind w:left="2410" w:hanging="1418"/>
        <w:jc w:val="both"/>
        <w:rPr>
          <w:sz w:val="22"/>
          <w:szCs w:val="22"/>
        </w:rPr>
      </w:pPr>
      <w:r w:rsidRPr="00603962">
        <w:rPr>
          <w:sz w:val="22"/>
          <w:szCs w:val="22"/>
        </w:rPr>
        <w:t>45221112-0      Stavebné práce na železničných mostoch</w:t>
      </w:r>
    </w:p>
    <w:p w14:paraId="111C8F7B" w14:textId="77777777" w:rsidR="006075FB" w:rsidRPr="00603962" w:rsidRDefault="006075FB" w:rsidP="006075FB">
      <w:pPr>
        <w:tabs>
          <w:tab w:val="left" w:pos="2410"/>
        </w:tabs>
        <w:ind w:left="2410" w:hanging="1418"/>
        <w:jc w:val="both"/>
        <w:rPr>
          <w:sz w:val="22"/>
          <w:szCs w:val="22"/>
        </w:rPr>
      </w:pPr>
      <w:r w:rsidRPr="00603962">
        <w:rPr>
          <w:sz w:val="22"/>
          <w:szCs w:val="22"/>
        </w:rPr>
        <w:t>45234115-5</w:t>
      </w:r>
      <w:r w:rsidRPr="00603962">
        <w:rPr>
          <w:sz w:val="22"/>
          <w:szCs w:val="22"/>
        </w:rPr>
        <w:tab/>
        <w:t>Práce na stavbe železničnej signalizácie</w:t>
      </w:r>
    </w:p>
    <w:p w14:paraId="0FB90CD8" w14:textId="77777777" w:rsidR="006075FB" w:rsidRPr="00603962" w:rsidRDefault="006075FB" w:rsidP="006075FB">
      <w:pPr>
        <w:tabs>
          <w:tab w:val="left" w:pos="2410"/>
        </w:tabs>
        <w:ind w:left="2410" w:hanging="1418"/>
        <w:jc w:val="both"/>
        <w:rPr>
          <w:sz w:val="22"/>
          <w:szCs w:val="22"/>
        </w:rPr>
      </w:pPr>
      <w:r w:rsidRPr="00603962">
        <w:rPr>
          <w:sz w:val="22"/>
          <w:szCs w:val="22"/>
        </w:rPr>
        <w:t>45221220-0</w:t>
      </w:r>
      <w:r w:rsidRPr="00603962">
        <w:rPr>
          <w:sz w:val="22"/>
          <w:szCs w:val="22"/>
        </w:rPr>
        <w:tab/>
        <w:t>Priepusty</w:t>
      </w:r>
    </w:p>
    <w:p w14:paraId="492E85EC" w14:textId="77777777" w:rsidR="006075FB" w:rsidRPr="00603962" w:rsidRDefault="006075FB" w:rsidP="006075FB">
      <w:pPr>
        <w:tabs>
          <w:tab w:val="left" w:pos="2410"/>
        </w:tabs>
        <w:ind w:left="2410" w:hanging="1418"/>
        <w:jc w:val="both"/>
        <w:rPr>
          <w:sz w:val="22"/>
          <w:szCs w:val="22"/>
        </w:rPr>
      </w:pPr>
      <w:r w:rsidRPr="00603962">
        <w:rPr>
          <w:sz w:val="22"/>
          <w:szCs w:val="22"/>
        </w:rPr>
        <w:t>45100000-8</w:t>
      </w:r>
      <w:r w:rsidRPr="00603962">
        <w:rPr>
          <w:sz w:val="22"/>
          <w:szCs w:val="22"/>
        </w:rPr>
        <w:tab/>
        <w:t>Príprava staveniska</w:t>
      </w:r>
    </w:p>
    <w:p w14:paraId="18D48534" w14:textId="77777777" w:rsidR="006075FB" w:rsidRPr="00603962" w:rsidRDefault="006075FB" w:rsidP="006075FB">
      <w:pPr>
        <w:tabs>
          <w:tab w:val="left" w:pos="2410"/>
        </w:tabs>
        <w:ind w:left="2410" w:hanging="1418"/>
        <w:jc w:val="both"/>
        <w:rPr>
          <w:sz w:val="22"/>
          <w:szCs w:val="22"/>
        </w:rPr>
      </w:pPr>
      <w:r w:rsidRPr="00603962">
        <w:rPr>
          <w:sz w:val="22"/>
          <w:szCs w:val="22"/>
        </w:rPr>
        <w:t>45112700-2</w:t>
      </w:r>
      <w:r w:rsidRPr="00603962">
        <w:rPr>
          <w:sz w:val="22"/>
          <w:szCs w:val="22"/>
        </w:rPr>
        <w:tab/>
        <w:t>Terénne úpravy</w:t>
      </w:r>
    </w:p>
    <w:p w14:paraId="2C06E6E5" w14:textId="77777777" w:rsidR="006075FB" w:rsidRPr="00603962" w:rsidRDefault="006075FB" w:rsidP="006075FB">
      <w:pPr>
        <w:tabs>
          <w:tab w:val="left" w:pos="2410"/>
        </w:tabs>
        <w:ind w:left="2410" w:hanging="1418"/>
        <w:jc w:val="both"/>
        <w:rPr>
          <w:sz w:val="22"/>
          <w:szCs w:val="22"/>
        </w:rPr>
      </w:pPr>
      <w:r w:rsidRPr="00603962">
        <w:rPr>
          <w:sz w:val="22"/>
          <w:szCs w:val="22"/>
        </w:rPr>
        <w:t>45112000-5</w:t>
      </w:r>
      <w:r w:rsidRPr="00603962">
        <w:rPr>
          <w:sz w:val="22"/>
          <w:szCs w:val="22"/>
        </w:rPr>
        <w:tab/>
        <w:t>Výkopové zemné práce a presun zemín</w:t>
      </w:r>
    </w:p>
    <w:p w14:paraId="1FD4B237" w14:textId="77777777" w:rsidR="006075FB" w:rsidRPr="00603962" w:rsidRDefault="006075FB" w:rsidP="006075FB">
      <w:pPr>
        <w:tabs>
          <w:tab w:val="left" w:pos="2410"/>
        </w:tabs>
        <w:ind w:left="2410" w:hanging="1418"/>
        <w:jc w:val="both"/>
        <w:rPr>
          <w:sz w:val="22"/>
          <w:szCs w:val="22"/>
        </w:rPr>
      </w:pPr>
      <w:r w:rsidRPr="00603962">
        <w:rPr>
          <w:sz w:val="22"/>
          <w:szCs w:val="22"/>
        </w:rPr>
        <w:t>35121000-8      Zabezpečovacie zariadenie</w:t>
      </w:r>
    </w:p>
    <w:p w14:paraId="3DC5A559" w14:textId="77777777" w:rsidR="006075FB" w:rsidRPr="00603962" w:rsidRDefault="006075FB" w:rsidP="006075FB">
      <w:pPr>
        <w:tabs>
          <w:tab w:val="left" w:pos="2410"/>
        </w:tabs>
        <w:ind w:left="2410" w:hanging="1418"/>
        <w:jc w:val="both"/>
        <w:rPr>
          <w:sz w:val="22"/>
          <w:szCs w:val="22"/>
        </w:rPr>
      </w:pPr>
      <w:r w:rsidRPr="00603962">
        <w:rPr>
          <w:sz w:val="22"/>
          <w:szCs w:val="22"/>
        </w:rPr>
        <w:t>45300000-0</w:t>
      </w:r>
      <w:r w:rsidRPr="00603962">
        <w:rPr>
          <w:sz w:val="22"/>
          <w:szCs w:val="22"/>
        </w:rPr>
        <w:tab/>
        <w:t>Stavebno-inštalačné práce</w:t>
      </w:r>
    </w:p>
    <w:p w14:paraId="6265181A" w14:textId="77777777" w:rsidR="006075FB" w:rsidRPr="00603962" w:rsidRDefault="006075FB" w:rsidP="006075FB">
      <w:pPr>
        <w:tabs>
          <w:tab w:val="left" w:pos="2410"/>
        </w:tabs>
        <w:ind w:left="2410" w:hanging="1418"/>
        <w:jc w:val="both"/>
        <w:rPr>
          <w:sz w:val="22"/>
          <w:szCs w:val="22"/>
        </w:rPr>
      </w:pPr>
      <w:r w:rsidRPr="00603962">
        <w:rPr>
          <w:sz w:val="22"/>
          <w:szCs w:val="22"/>
        </w:rPr>
        <w:t>45311000-0      Inštalácie a montáž elektrických rozvodov a zariadení</w:t>
      </w:r>
    </w:p>
    <w:p w14:paraId="5B5A964E" w14:textId="77777777" w:rsidR="006075FB" w:rsidRPr="00603962" w:rsidRDefault="006075FB" w:rsidP="006075FB">
      <w:pPr>
        <w:tabs>
          <w:tab w:val="left" w:pos="2410"/>
        </w:tabs>
        <w:ind w:left="2410" w:hanging="1418"/>
        <w:jc w:val="both"/>
        <w:rPr>
          <w:sz w:val="22"/>
          <w:szCs w:val="22"/>
        </w:rPr>
      </w:pPr>
      <w:r w:rsidRPr="00603962">
        <w:rPr>
          <w:sz w:val="22"/>
          <w:szCs w:val="22"/>
        </w:rPr>
        <w:t>45316100-6</w:t>
      </w:r>
      <w:r w:rsidRPr="00603962">
        <w:rPr>
          <w:sz w:val="22"/>
          <w:szCs w:val="22"/>
        </w:rPr>
        <w:tab/>
        <w:t>Inštalovanie vonkajších osvetľovacích zariadení</w:t>
      </w:r>
    </w:p>
    <w:p w14:paraId="3D4507A7" w14:textId="77777777" w:rsidR="006075FB" w:rsidRPr="00603962" w:rsidRDefault="006075FB" w:rsidP="006075FB">
      <w:pPr>
        <w:tabs>
          <w:tab w:val="left" w:pos="2410"/>
        </w:tabs>
        <w:ind w:left="2410" w:hanging="1418"/>
        <w:jc w:val="both"/>
        <w:rPr>
          <w:sz w:val="22"/>
          <w:szCs w:val="22"/>
        </w:rPr>
      </w:pPr>
      <w:r w:rsidRPr="00603962">
        <w:rPr>
          <w:sz w:val="22"/>
          <w:szCs w:val="22"/>
        </w:rPr>
        <w:t>45316212-4      Inštalovanie dopravnej signalizácie</w:t>
      </w:r>
    </w:p>
    <w:p w14:paraId="1C4358ED" w14:textId="77777777" w:rsidR="006075FB" w:rsidRPr="00603962" w:rsidRDefault="006075FB" w:rsidP="006075FB">
      <w:pPr>
        <w:tabs>
          <w:tab w:val="left" w:pos="2410"/>
        </w:tabs>
        <w:ind w:left="2410" w:hanging="1418"/>
        <w:jc w:val="both"/>
        <w:rPr>
          <w:sz w:val="22"/>
          <w:szCs w:val="22"/>
        </w:rPr>
      </w:pPr>
      <w:r w:rsidRPr="00603962">
        <w:rPr>
          <w:sz w:val="22"/>
          <w:szCs w:val="22"/>
        </w:rPr>
        <w:t>45314310-7</w:t>
      </w:r>
      <w:r w:rsidRPr="00603962">
        <w:rPr>
          <w:sz w:val="22"/>
          <w:szCs w:val="22"/>
        </w:rPr>
        <w:tab/>
      </w:r>
      <w:proofErr w:type="spellStart"/>
      <w:r w:rsidRPr="00603962">
        <w:rPr>
          <w:sz w:val="22"/>
          <w:szCs w:val="22"/>
        </w:rPr>
        <w:t>Pokládka</w:t>
      </w:r>
      <w:proofErr w:type="spellEnd"/>
      <w:r w:rsidRPr="00603962">
        <w:rPr>
          <w:sz w:val="22"/>
          <w:szCs w:val="22"/>
        </w:rPr>
        <w:t xml:space="preserve"> káblov</w:t>
      </w:r>
    </w:p>
    <w:p w14:paraId="5EB74BF8" w14:textId="77777777" w:rsidR="006075FB" w:rsidRPr="00603962" w:rsidRDefault="006075FB" w:rsidP="006075FB">
      <w:pPr>
        <w:tabs>
          <w:tab w:val="left" w:pos="2410"/>
        </w:tabs>
        <w:ind w:left="2410" w:hanging="1418"/>
        <w:jc w:val="both"/>
        <w:rPr>
          <w:sz w:val="22"/>
          <w:szCs w:val="22"/>
        </w:rPr>
      </w:pPr>
      <w:r w:rsidRPr="00603962">
        <w:rPr>
          <w:sz w:val="22"/>
          <w:szCs w:val="22"/>
        </w:rPr>
        <w:t>45110000-1</w:t>
      </w:r>
      <w:r w:rsidRPr="00603962">
        <w:rPr>
          <w:sz w:val="22"/>
          <w:szCs w:val="22"/>
        </w:rPr>
        <w:tab/>
        <w:t>Búranie budov a demolačné práce a zemné práce</w:t>
      </w:r>
    </w:p>
    <w:p w14:paraId="38EA5B0F" w14:textId="77777777" w:rsidR="006075FB" w:rsidRPr="00603962" w:rsidRDefault="006075FB" w:rsidP="006075FB">
      <w:pPr>
        <w:tabs>
          <w:tab w:val="left" w:pos="2410"/>
        </w:tabs>
        <w:ind w:left="2410" w:hanging="1418"/>
        <w:jc w:val="both"/>
        <w:rPr>
          <w:sz w:val="22"/>
          <w:szCs w:val="22"/>
        </w:rPr>
      </w:pPr>
      <w:r w:rsidRPr="00603962">
        <w:rPr>
          <w:sz w:val="22"/>
          <w:szCs w:val="22"/>
        </w:rPr>
        <w:t xml:space="preserve">45111200-0 </w:t>
      </w:r>
      <w:r w:rsidRPr="00603962">
        <w:rPr>
          <w:sz w:val="22"/>
          <w:szCs w:val="22"/>
        </w:rPr>
        <w:tab/>
        <w:t xml:space="preserve">Úpravy staveniska a </w:t>
      </w:r>
      <w:proofErr w:type="spellStart"/>
      <w:r w:rsidRPr="00603962">
        <w:rPr>
          <w:sz w:val="22"/>
          <w:szCs w:val="22"/>
        </w:rPr>
        <w:t>vyčisťovacie</w:t>
      </w:r>
      <w:proofErr w:type="spellEnd"/>
      <w:r w:rsidRPr="00603962">
        <w:rPr>
          <w:sz w:val="22"/>
          <w:szCs w:val="22"/>
        </w:rPr>
        <w:t xml:space="preserve"> práce</w:t>
      </w:r>
    </w:p>
    <w:p w14:paraId="11B432DB" w14:textId="4C71F071" w:rsidR="006075FB" w:rsidRPr="00603962" w:rsidRDefault="006075FB" w:rsidP="006075FB">
      <w:pPr>
        <w:tabs>
          <w:tab w:val="left" w:pos="2410"/>
        </w:tabs>
        <w:ind w:left="2410" w:hanging="1418"/>
        <w:jc w:val="both"/>
        <w:rPr>
          <w:sz w:val="22"/>
          <w:szCs w:val="22"/>
        </w:rPr>
      </w:pPr>
      <w:r w:rsidRPr="00603962">
        <w:rPr>
          <w:sz w:val="22"/>
          <w:szCs w:val="22"/>
        </w:rPr>
        <w:t xml:space="preserve">90510000-5      </w:t>
      </w:r>
      <w:r w:rsidR="00C43E58">
        <w:rPr>
          <w:sz w:val="22"/>
          <w:szCs w:val="22"/>
        </w:rPr>
        <w:t xml:space="preserve"> </w:t>
      </w:r>
      <w:r w:rsidRPr="00603962">
        <w:rPr>
          <w:sz w:val="22"/>
          <w:szCs w:val="22"/>
        </w:rPr>
        <w:t>Likvidácia a spracovanie odpadu</w:t>
      </w:r>
    </w:p>
    <w:p w14:paraId="490FBE52" w14:textId="77777777" w:rsidR="006075FB" w:rsidRDefault="006075FB" w:rsidP="006075FB">
      <w:pPr>
        <w:tabs>
          <w:tab w:val="left" w:pos="2410"/>
        </w:tabs>
        <w:ind w:left="2410" w:hanging="1418"/>
        <w:jc w:val="both"/>
        <w:rPr>
          <w:sz w:val="22"/>
          <w:szCs w:val="22"/>
        </w:rPr>
      </w:pPr>
      <w:r w:rsidRPr="00603962">
        <w:rPr>
          <w:sz w:val="22"/>
          <w:szCs w:val="22"/>
        </w:rPr>
        <w:t xml:space="preserve">71330000-0 </w:t>
      </w:r>
      <w:r w:rsidRPr="00603962">
        <w:rPr>
          <w:sz w:val="22"/>
          <w:szCs w:val="22"/>
        </w:rPr>
        <w:tab/>
        <w:t>Rôzne inžinierske služby</w:t>
      </w:r>
    </w:p>
    <w:p w14:paraId="71AAA70F" w14:textId="2823EE42" w:rsidR="005C2949" w:rsidRPr="00921B95" w:rsidRDefault="00836287" w:rsidP="000553F2">
      <w:pPr>
        <w:numPr>
          <w:ilvl w:val="1"/>
          <w:numId w:val="20"/>
        </w:numPr>
        <w:spacing w:before="120" w:after="200" w:line="276" w:lineRule="auto"/>
        <w:ind w:hanging="574"/>
        <w:jc w:val="both"/>
        <w:rPr>
          <w:sz w:val="22"/>
          <w:szCs w:val="22"/>
        </w:rPr>
      </w:pPr>
      <w:r w:rsidRPr="00836287">
        <w:rPr>
          <w:sz w:val="22"/>
          <w:szCs w:val="22"/>
        </w:rPr>
        <w:t>Požaduje sa zabezpečiť realizáciu Diela (stavebných prác) podľa</w:t>
      </w:r>
      <w:r w:rsidR="00921B95">
        <w:rPr>
          <w:sz w:val="22"/>
          <w:szCs w:val="22"/>
        </w:rPr>
        <w:t xml:space="preserve"> </w:t>
      </w:r>
      <w:r w:rsidR="009301B5" w:rsidRPr="00921B95">
        <w:rPr>
          <w:bCs/>
          <w:sz w:val="22"/>
          <w:szCs w:val="22"/>
        </w:rPr>
        <w:t xml:space="preserve">projektovej dokumentácie pre stavebné povolenie v podrobnostiach pre realizáciu stavby </w:t>
      </w:r>
      <w:r w:rsidRPr="00921B95">
        <w:rPr>
          <w:bCs/>
          <w:sz w:val="22"/>
          <w:szCs w:val="22"/>
        </w:rPr>
        <w:t>„</w:t>
      </w:r>
      <w:r w:rsidR="006075FB" w:rsidRPr="00C8601F">
        <w:rPr>
          <w:b/>
          <w:bCs/>
          <w:sz w:val="22"/>
          <w:szCs w:val="22"/>
        </w:rPr>
        <w:t>Bratislava Nové Mesto – Bratislava ÚNS, KRŽZ koľ.č.1,2</w:t>
      </w:r>
      <w:r w:rsidRPr="00921B95">
        <w:rPr>
          <w:sz w:val="22"/>
          <w:szCs w:val="22"/>
        </w:rPr>
        <w:t>ˮ</w:t>
      </w:r>
      <w:r w:rsidRPr="00921B95">
        <w:rPr>
          <w:bCs/>
          <w:iCs/>
          <w:sz w:val="22"/>
          <w:szCs w:val="22"/>
        </w:rPr>
        <w:t xml:space="preserve"> </w:t>
      </w:r>
      <w:r w:rsidRPr="00921B95">
        <w:rPr>
          <w:sz w:val="22"/>
          <w:szCs w:val="22"/>
        </w:rPr>
        <w:t xml:space="preserve">spracovanej </w:t>
      </w:r>
      <w:r w:rsidR="0079189B">
        <w:rPr>
          <w:sz w:val="22"/>
          <w:szCs w:val="22"/>
        </w:rPr>
        <w:t>spoločnosťou</w:t>
      </w:r>
      <w:r w:rsidRPr="00921B95">
        <w:rPr>
          <w:sz w:val="22"/>
          <w:szCs w:val="22"/>
        </w:rPr>
        <w:t xml:space="preserve"> </w:t>
      </w:r>
      <w:r w:rsidR="00921B95" w:rsidRPr="00921B95">
        <w:rPr>
          <w:sz w:val="22"/>
          <w:szCs w:val="22"/>
        </w:rPr>
        <w:t xml:space="preserve">REMING CONSULT </w:t>
      </w:r>
      <w:proofErr w:type="spellStart"/>
      <w:r w:rsidR="00921B95" w:rsidRPr="00921B95">
        <w:rPr>
          <w:sz w:val="22"/>
          <w:szCs w:val="22"/>
        </w:rPr>
        <w:t>a.s</w:t>
      </w:r>
      <w:proofErr w:type="spellEnd"/>
      <w:r w:rsidR="00921B95" w:rsidRPr="00921B95">
        <w:rPr>
          <w:sz w:val="22"/>
          <w:szCs w:val="22"/>
        </w:rPr>
        <w:t>., T</w:t>
      </w:r>
      <w:r w:rsidR="00EA331F">
        <w:rPr>
          <w:sz w:val="22"/>
          <w:szCs w:val="22"/>
        </w:rPr>
        <w:t xml:space="preserve">omášikova 14366/64A, </w:t>
      </w:r>
      <w:r w:rsidR="00921B95" w:rsidRPr="00921B95">
        <w:rPr>
          <w:sz w:val="22"/>
          <w:szCs w:val="22"/>
        </w:rPr>
        <w:t>831 04 Bratislava 3</w:t>
      </w:r>
      <w:r w:rsidR="003E5E04">
        <w:rPr>
          <w:sz w:val="22"/>
          <w:szCs w:val="22"/>
        </w:rPr>
        <w:t xml:space="preserve"> </w:t>
      </w:r>
      <w:r w:rsidR="003E5E04" w:rsidRPr="00921B95">
        <w:rPr>
          <w:bCs/>
          <w:sz w:val="22"/>
          <w:szCs w:val="22"/>
        </w:rPr>
        <w:t xml:space="preserve">(ďalej len </w:t>
      </w:r>
      <w:r w:rsidR="003E5E04" w:rsidRPr="00921B95">
        <w:rPr>
          <w:b/>
          <w:bCs/>
          <w:sz w:val="22"/>
          <w:szCs w:val="22"/>
        </w:rPr>
        <w:t>„DSPRS“</w:t>
      </w:r>
      <w:r w:rsidR="003E5E04" w:rsidRPr="00921B95">
        <w:rPr>
          <w:bCs/>
          <w:sz w:val="22"/>
          <w:szCs w:val="22"/>
        </w:rPr>
        <w:t>)</w:t>
      </w:r>
      <w:r w:rsidR="00E9090F" w:rsidRPr="00921B95">
        <w:rPr>
          <w:sz w:val="22"/>
          <w:szCs w:val="22"/>
        </w:rPr>
        <w:t>.</w:t>
      </w:r>
    </w:p>
    <w:p w14:paraId="3AD7E9C1" w14:textId="77777777" w:rsidR="00283684" w:rsidRPr="008A3E51" w:rsidRDefault="00283684" w:rsidP="000553F2">
      <w:pPr>
        <w:numPr>
          <w:ilvl w:val="1"/>
          <w:numId w:val="20"/>
        </w:numPr>
        <w:spacing w:before="120" w:after="200" w:line="276" w:lineRule="auto"/>
        <w:ind w:hanging="574"/>
        <w:jc w:val="both"/>
        <w:rPr>
          <w:sz w:val="22"/>
          <w:szCs w:val="22"/>
        </w:rPr>
      </w:pPr>
      <w:r w:rsidRPr="008A3E51">
        <w:rPr>
          <w:sz w:val="22"/>
          <w:szCs w:val="22"/>
        </w:rPr>
        <w:t xml:space="preserve">Obstarávateľ poskytne záujemcom/uchádzačom: </w:t>
      </w:r>
    </w:p>
    <w:p w14:paraId="082F5BF8" w14:textId="77777777" w:rsidR="00283684" w:rsidRPr="008A3E51" w:rsidRDefault="00283684" w:rsidP="000553F2">
      <w:pPr>
        <w:pStyle w:val="Odsekzoznamu"/>
        <w:numPr>
          <w:ilvl w:val="1"/>
          <w:numId w:val="92"/>
        </w:numPr>
        <w:spacing w:before="120"/>
        <w:jc w:val="both"/>
        <w:rPr>
          <w:rFonts w:ascii="Times New Roman" w:hAnsi="Times New Roman"/>
        </w:rPr>
      </w:pPr>
      <w:r w:rsidRPr="008A3E51">
        <w:rPr>
          <w:rFonts w:ascii="Times New Roman" w:hAnsi="Times New Roman"/>
          <w:color w:val="000000"/>
        </w:rPr>
        <w:t xml:space="preserve">DSPRS – </w:t>
      </w:r>
      <w:r>
        <w:rPr>
          <w:rFonts w:ascii="Times New Roman" w:hAnsi="Times New Roman"/>
          <w:color w:val="000000"/>
        </w:rPr>
        <w:t>P</w:t>
      </w:r>
      <w:r w:rsidRPr="008A3E51">
        <w:rPr>
          <w:rFonts w:ascii="Times New Roman" w:hAnsi="Times New Roman"/>
          <w:color w:val="000000"/>
        </w:rPr>
        <w:t>ríloha č. 6a súťažných podkladov</w:t>
      </w:r>
    </w:p>
    <w:p w14:paraId="1BE7FE2E" w14:textId="77777777" w:rsidR="00283684" w:rsidRDefault="00283684" w:rsidP="000553F2">
      <w:pPr>
        <w:pStyle w:val="Odsekzoznamu"/>
        <w:numPr>
          <w:ilvl w:val="1"/>
          <w:numId w:val="92"/>
        </w:numPr>
        <w:spacing w:before="120"/>
        <w:jc w:val="both"/>
        <w:rPr>
          <w:rFonts w:ascii="Times New Roman" w:hAnsi="Times New Roman"/>
        </w:rPr>
      </w:pPr>
      <w:r>
        <w:rPr>
          <w:rFonts w:ascii="Times New Roman" w:hAnsi="Times New Roman"/>
          <w:color w:val="000000"/>
        </w:rPr>
        <w:t>V</w:t>
      </w:r>
      <w:r w:rsidRPr="008A3E51">
        <w:rPr>
          <w:rFonts w:ascii="Times New Roman" w:hAnsi="Times New Roman"/>
          <w:color w:val="000000"/>
        </w:rPr>
        <w:t>ýkaz výmer</w:t>
      </w:r>
      <w:r w:rsidRPr="008A3E51">
        <w:rPr>
          <w:rFonts w:ascii="Times New Roman" w:hAnsi="Times New Roman"/>
          <w:bCs/>
        </w:rPr>
        <w:t xml:space="preserve"> </w:t>
      </w:r>
      <w:r w:rsidRPr="008A3E51">
        <w:rPr>
          <w:rFonts w:ascii="Times New Roman" w:hAnsi="Times New Roman"/>
        </w:rPr>
        <w:t>– Príloha č. 6b súťažných podkladov</w:t>
      </w:r>
    </w:p>
    <w:p w14:paraId="2E0EF052" w14:textId="77777777" w:rsidR="00FC32F5" w:rsidRPr="008A3E51" w:rsidRDefault="003B4BC6" w:rsidP="000553F2">
      <w:pPr>
        <w:pStyle w:val="Odsekzoznamu"/>
        <w:numPr>
          <w:ilvl w:val="1"/>
          <w:numId w:val="92"/>
        </w:numPr>
        <w:spacing w:before="120"/>
        <w:jc w:val="both"/>
        <w:rPr>
          <w:rFonts w:ascii="Times New Roman" w:hAnsi="Times New Roman"/>
        </w:rPr>
      </w:pPr>
      <w:r>
        <w:rPr>
          <w:rFonts w:ascii="Times New Roman" w:hAnsi="Times New Roman"/>
        </w:rPr>
        <w:t>Zdôvodnenie jednotkovej ceny</w:t>
      </w:r>
      <w:r w:rsidR="00FC32F5">
        <w:rPr>
          <w:rFonts w:ascii="Times New Roman" w:hAnsi="Times New Roman"/>
        </w:rPr>
        <w:t xml:space="preserve"> - Príloha č. 6c súťažných podkladov</w:t>
      </w:r>
    </w:p>
    <w:p w14:paraId="605E1BD9" w14:textId="77777777" w:rsidR="004C06D8" w:rsidRDefault="004C06D8" w:rsidP="004C06D8">
      <w:pPr>
        <w:pStyle w:val="Odsekzoznamu"/>
        <w:numPr>
          <w:ilvl w:val="1"/>
          <w:numId w:val="92"/>
        </w:numPr>
        <w:spacing w:before="120"/>
        <w:jc w:val="both"/>
        <w:rPr>
          <w:rFonts w:ascii="Times New Roman" w:hAnsi="Times New Roman"/>
        </w:rPr>
      </w:pPr>
      <w:r w:rsidRPr="008A3E51">
        <w:rPr>
          <w:rFonts w:ascii="Times New Roman" w:hAnsi="Times New Roman"/>
        </w:rPr>
        <w:t>Rozhodnutie zo zisťovacieho konania – Príloha č. 6</w:t>
      </w:r>
      <w:r>
        <w:rPr>
          <w:rFonts w:ascii="Times New Roman" w:hAnsi="Times New Roman"/>
        </w:rPr>
        <w:t>d</w:t>
      </w:r>
      <w:r w:rsidRPr="008A3E51">
        <w:rPr>
          <w:rFonts w:ascii="Times New Roman" w:hAnsi="Times New Roman"/>
        </w:rPr>
        <w:t xml:space="preserve"> súťažných podkladov</w:t>
      </w:r>
    </w:p>
    <w:p w14:paraId="2BFC4756" w14:textId="77777777" w:rsidR="00F257E0" w:rsidRPr="00F257E0" w:rsidRDefault="00F257E0" w:rsidP="00F257E0">
      <w:pPr>
        <w:pStyle w:val="Odsekzoznamu"/>
        <w:numPr>
          <w:ilvl w:val="1"/>
          <w:numId w:val="92"/>
        </w:numPr>
        <w:spacing w:before="120"/>
        <w:jc w:val="both"/>
        <w:rPr>
          <w:rFonts w:ascii="Times New Roman" w:hAnsi="Times New Roman"/>
        </w:rPr>
      </w:pPr>
      <w:r w:rsidRPr="00F257E0">
        <w:rPr>
          <w:rFonts w:ascii="Times New Roman" w:hAnsi="Times New Roman"/>
        </w:rPr>
        <w:t xml:space="preserve">Schvaľovací protokol DSPRS (22754/2020/O230-4 zo dňa 24.02.2020) – Príloha č. 6e súťažných podkladov </w:t>
      </w:r>
    </w:p>
    <w:p w14:paraId="02E02933" w14:textId="20ABE710" w:rsidR="004C06D8" w:rsidRPr="003576F4" w:rsidRDefault="00603962" w:rsidP="004C06D8">
      <w:pPr>
        <w:pStyle w:val="Odsekzoznamu"/>
        <w:numPr>
          <w:ilvl w:val="1"/>
          <w:numId w:val="92"/>
        </w:numPr>
        <w:spacing w:before="120"/>
        <w:jc w:val="both"/>
        <w:rPr>
          <w:rFonts w:ascii="Times New Roman" w:hAnsi="Times New Roman"/>
        </w:rPr>
      </w:pPr>
      <w:r>
        <w:rPr>
          <w:rFonts w:ascii="Times New Roman" w:hAnsi="Times New Roman"/>
        </w:rPr>
        <w:t>Protokol o vykonaní štátnej expertízy č. 15/2023</w:t>
      </w:r>
      <w:r w:rsidR="004C06D8" w:rsidRPr="00A92961">
        <w:t xml:space="preserve"> </w:t>
      </w:r>
      <w:r w:rsidR="004C06D8" w:rsidRPr="003576F4">
        <w:rPr>
          <w:rFonts w:ascii="Times New Roman" w:hAnsi="Times New Roman"/>
        </w:rPr>
        <w:t>– Príloha č. 6f súťažných podkladov</w:t>
      </w:r>
    </w:p>
    <w:p w14:paraId="57E89B55" w14:textId="77777777" w:rsidR="00296CB4" w:rsidRPr="001A7DBE" w:rsidRDefault="00296CB4" w:rsidP="00296CB4">
      <w:pPr>
        <w:pStyle w:val="Odsekzoznamu"/>
        <w:spacing w:before="120"/>
        <w:ind w:left="2008"/>
        <w:jc w:val="both"/>
        <w:rPr>
          <w:rFonts w:ascii="Times New Roman" w:hAnsi="Times New Roman"/>
        </w:rPr>
      </w:pPr>
    </w:p>
    <w:p w14:paraId="119BE68C" w14:textId="77777777" w:rsidR="009F3602" w:rsidRPr="00940B25" w:rsidRDefault="009F3602" w:rsidP="000553F2">
      <w:pPr>
        <w:pStyle w:val="Odsekzoznamu"/>
        <w:numPr>
          <w:ilvl w:val="1"/>
          <w:numId w:val="20"/>
        </w:numPr>
        <w:ind w:hanging="574"/>
        <w:jc w:val="both"/>
        <w:rPr>
          <w:rFonts w:ascii="Times New Roman" w:eastAsia="Times New Roman" w:hAnsi="Times New Roman"/>
          <w:lang w:eastAsia="sk-SK"/>
        </w:rPr>
      </w:pPr>
      <w:r w:rsidRPr="00940B25">
        <w:rPr>
          <w:rFonts w:ascii="Times New Roman" w:eastAsia="Times New Roman" w:hAnsi="Times New Roman"/>
          <w:lang w:eastAsia="sk-SK"/>
        </w:rPr>
        <w:lastRenderedPageBreak/>
        <w:t>Obstarávateľ v čase vyhlásenia tohto verejného obstarávania nedisponuje stavebným povolením</w:t>
      </w:r>
      <w:r w:rsidR="008F31D1" w:rsidRPr="00940B25">
        <w:rPr>
          <w:rFonts w:ascii="Times New Roman" w:eastAsia="Times New Roman" w:hAnsi="Times New Roman"/>
          <w:lang w:eastAsia="sk-SK"/>
        </w:rPr>
        <w:t xml:space="preserve">, </w:t>
      </w:r>
      <w:r w:rsidRPr="00940B25">
        <w:rPr>
          <w:rFonts w:ascii="Times New Roman" w:eastAsia="Times New Roman" w:hAnsi="Times New Roman"/>
          <w:lang w:eastAsia="sk-SK"/>
        </w:rPr>
        <w:t xml:space="preserve"> resp. stavebnými povoleniami.</w:t>
      </w:r>
    </w:p>
    <w:p w14:paraId="24E83418" w14:textId="77777777" w:rsidR="008F03CE" w:rsidRPr="003868B0" w:rsidRDefault="000B76DD" w:rsidP="008F03CE">
      <w:pPr>
        <w:pStyle w:val="Odsekzoznamu"/>
        <w:numPr>
          <w:ilvl w:val="1"/>
          <w:numId w:val="20"/>
        </w:numPr>
        <w:ind w:hanging="574"/>
        <w:jc w:val="both"/>
        <w:rPr>
          <w:rFonts w:ascii="Times New Roman" w:eastAsia="Times New Roman" w:hAnsi="Times New Roman"/>
          <w:lang w:eastAsia="sk-SK"/>
        </w:rPr>
      </w:pPr>
      <w:r w:rsidRPr="003868B0">
        <w:rPr>
          <w:rFonts w:ascii="Times New Roman" w:eastAsia="Times New Roman" w:hAnsi="Times New Roman"/>
          <w:lang w:eastAsia="sk-SK"/>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7B234F23" w14:textId="77777777" w:rsidR="008F03CE" w:rsidRPr="003868B0" w:rsidRDefault="008F03CE" w:rsidP="00BC11A3">
      <w:pPr>
        <w:pStyle w:val="Odsekzoznamu"/>
        <w:numPr>
          <w:ilvl w:val="1"/>
          <w:numId w:val="20"/>
        </w:numPr>
        <w:ind w:hanging="574"/>
        <w:jc w:val="both"/>
        <w:rPr>
          <w:rFonts w:ascii="Times New Roman" w:eastAsia="Times New Roman" w:hAnsi="Times New Roman"/>
          <w:lang w:eastAsia="sk-SK"/>
        </w:rPr>
      </w:pPr>
      <w:r w:rsidRPr="003868B0">
        <w:rPr>
          <w:rFonts w:ascii="Times New Roman" w:hAnsi="Times New Roman"/>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149FEA6D" w14:textId="77777777" w:rsidR="002A3CCA" w:rsidRPr="00F0138B" w:rsidRDefault="00836287" w:rsidP="000553F2">
      <w:pPr>
        <w:keepNext/>
        <w:numPr>
          <w:ilvl w:val="0"/>
          <w:numId w:val="20"/>
        </w:numPr>
        <w:spacing w:before="120" w:after="200" w:line="276" w:lineRule="auto"/>
        <w:ind w:left="425" w:hanging="425"/>
        <w:jc w:val="both"/>
        <w:outlineLvl w:val="2"/>
        <w:rPr>
          <w:b/>
          <w:sz w:val="22"/>
          <w:szCs w:val="22"/>
        </w:rPr>
      </w:pPr>
      <w:r w:rsidRPr="00F0138B">
        <w:rPr>
          <w:b/>
          <w:sz w:val="22"/>
          <w:szCs w:val="22"/>
        </w:rPr>
        <w:t>Rozdelenie zákazky na časti</w:t>
      </w:r>
    </w:p>
    <w:p w14:paraId="55F1230D" w14:textId="77777777" w:rsidR="007B74A2" w:rsidRPr="00173D21" w:rsidRDefault="007B74A2" w:rsidP="000553F2">
      <w:pPr>
        <w:pStyle w:val="Odsekzoznamu"/>
        <w:numPr>
          <w:ilvl w:val="1"/>
          <w:numId w:val="20"/>
        </w:numPr>
        <w:ind w:left="1992" w:hanging="1566"/>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1EDA8031" w14:textId="77777777" w:rsidR="00836287" w:rsidRPr="00836287" w:rsidRDefault="00836287" w:rsidP="000553F2">
      <w:pPr>
        <w:keepNext/>
        <w:numPr>
          <w:ilvl w:val="0"/>
          <w:numId w:val="20"/>
        </w:numPr>
        <w:spacing w:after="200" w:line="276" w:lineRule="auto"/>
        <w:ind w:left="425" w:hanging="425"/>
        <w:jc w:val="both"/>
        <w:outlineLvl w:val="2"/>
        <w:rPr>
          <w:b/>
          <w:bCs/>
          <w:sz w:val="22"/>
          <w:szCs w:val="22"/>
        </w:rPr>
      </w:pPr>
      <w:r w:rsidRPr="00836287">
        <w:rPr>
          <w:b/>
          <w:bCs/>
          <w:sz w:val="22"/>
          <w:szCs w:val="22"/>
        </w:rPr>
        <w:t xml:space="preserve">Typ zmluvy a zdroje financovania </w:t>
      </w:r>
    </w:p>
    <w:p w14:paraId="3F74A2CE" w14:textId="77777777" w:rsidR="00836287" w:rsidRPr="003B37B4" w:rsidRDefault="00836287" w:rsidP="000553F2">
      <w:pPr>
        <w:keepNext/>
        <w:numPr>
          <w:ilvl w:val="1"/>
          <w:numId w:val="20"/>
        </w:numPr>
        <w:spacing w:before="120" w:after="200" w:line="276" w:lineRule="auto"/>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w:t>
      </w:r>
      <w:proofErr w:type="spellStart"/>
      <w:r w:rsidRPr="00836287">
        <w:rPr>
          <w:bCs/>
          <w:sz w:val="22"/>
          <w:szCs w:val="22"/>
        </w:rPr>
        <w:t>nasl</w:t>
      </w:r>
      <w:proofErr w:type="spellEnd"/>
      <w:r w:rsidRPr="00836287">
        <w:rPr>
          <w:bCs/>
          <w:sz w:val="22"/>
          <w:szCs w:val="22"/>
        </w:rPr>
        <w:t>.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78968BDA" w14:textId="77777777" w:rsidR="004A4FD6" w:rsidRPr="004A4FD6" w:rsidRDefault="004A4FD6" w:rsidP="000553F2">
      <w:pPr>
        <w:pStyle w:val="Odsekzoznamu"/>
        <w:numPr>
          <w:ilvl w:val="1"/>
          <w:numId w:val="20"/>
        </w:numPr>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280344A" w14:textId="01AD5730" w:rsidR="007846A1" w:rsidRPr="00BC11A3" w:rsidRDefault="007846A1" w:rsidP="000553F2">
      <w:pPr>
        <w:keepNext/>
        <w:numPr>
          <w:ilvl w:val="1"/>
          <w:numId w:val="20"/>
        </w:numPr>
        <w:spacing w:before="120" w:after="200" w:line="276" w:lineRule="auto"/>
        <w:jc w:val="both"/>
        <w:outlineLvl w:val="2"/>
        <w:rPr>
          <w:sz w:val="22"/>
          <w:szCs w:val="22"/>
        </w:rPr>
      </w:pPr>
      <w:r w:rsidRPr="00E83819">
        <w:rPr>
          <w:sz w:val="22"/>
          <w:szCs w:val="22"/>
        </w:rPr>
        <w:t>Podrobné</w:t>
      </w:r>
      <w:r w:rsidRPr="00836287">
        <w:rPr>
          <w:sz w:val="22"/>
          <w:szCs w:val="22"/>
        </w:rPr>
        <w:t xml:space="preserve"> vymedzenie obchodných (zmluvných) podmienok tvorí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p>
    <w:p w14:paraId="4B62CBBB" w14:textId="77777777" w:rsidR="004C0C58" w:rsidRPr="003868B0" w:rsidRDefault="004C0C58" w:rsidP="00BC11A3">
      <w:pPr>
        <w:pStyle w:val="Odsekzoznamu"/>
        <w:keepNext/>
        <w:numPr>
          <w:ilvl w:val="1"/>
          <w:numId w:val="20"/>
        </w:numPr>
        <w:spacing w:before="120"/>
        <w:jc w:val="both"/>
        <w:outlineLvl w:val="2"/>
      </w:pPr>
      <w:r w:rsidRPr="003868B0">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282E9E66" w14:textId="77777777" w:rsidR="00836287" w:rsidRPr="00836287" w:rsidRDefault="00836287" w:rsidP="000553F2">
      <w:pPr>
        <w:keepNext/>
        <w:numPr>
          <w:ilvl w:val="0"/>
          <w:numId w:val="37"/>
        </w:numPr>
        <w:spacing w:before="120" w:after="200" w:line="276" w:lineRule="auto"/>
        <w:jc w:val="both"/>
        <w:outlineLvl w:val="2"/>
        <w:rPr>
          <w:b/>
          <w:sz w:val="22"/>
          <w:szCs w:val="22"/>
        </w:rPr>
      </w:pPr>
      <w:r w:rsidRPr="00836287">
        <w:rPr>
          <w:b/>
          <w:sz w:val="22"/>
          <w:szCs w:val="22"/>
        </w:rPr>
        <w:t>Miesto a termín</w:t>
      </w:r>
    </w:p>
    <w:p w14:paraId="1F7F8440" w14:textId="77777777" w:rsidR="00836287" w:rsidRPr="00836287" w:rsidRDefault="00836287" w:rsidP="000553F2">
      <w:pPr>
        <w:numPr>
          <w:ilvl w:val="1"/>
          <w:numId w:val="37"/>
        </w:numPr>
        <w:spacing w:before="120"/>
        <w:ind w:left="992" w:hanging="567"/>
        <w:contextualSpacing/>
        <w:jc w:val="both"/>
        <w:rPr>
          <w:b/>
          <w:bCs/>
          <w:sz w:val="22"/>
          <w:szCs w:val="22"/>
        </w:rPr>
      </w:pPr>
      <w:r w:rsidRPr="00836287">
        <w:rPr>
          <w:sz w:val="22"/>
          <w:szCs w:val="22"/>
        </w:rPr>
        <w:t xml:space="preserve">Miesto </w:t>
      </w:r>
      <w:r w:rsidR="00553883">
        <w:rPr>
          <w:sz w:val="22"/>
          <w:szCs w:val="22"/>
        </w:rPr>
        <w:t xml:space="preserve">plnenia, </w:t>
      </w:r>
      <w:proofErr w:type="spellStart"/>
      <w:r w:rsidR="00553883">
        <w:rPr>
          <w:sz w:val="22"/>
          <w:szCs w:val="22"/>
        </w:rPr>
        <w:t>t.j</w:t>
      </w:r>
      <w:proofErr w:type="spellEnd"/>
      <w:r w:rsidR="00553883">
        <w:rPr>
          <w:sz w:val="22"/>
          <w:szCs w:val="22"/>
        </w:rPr>
        <w:t>. realizácie</w:t>
      </w:r>
      <w:r w:rsidRPr="00836287">
        <w:rPr>
          <w:sz w:val="22"/>
          <w:szCs w:val="22"/>
        </w:rPr>
        <w:t xml:space="preserve"> stavebných prác je:</w:t>
      </w:r>
      <w:r w:rsidRPr="00836287">
        <w:rPr>
          <w:rFonts w:eastAsia="Calibri"/>
          <w:b/>
          <w:sz w:val="22"/>
          <w:szCs w:val="22"/>
          <w:lang w:eastAsia="en-US"/>
        </w:rPr>
        <w:t xml:space="preserve"> </w:t>
      </w:r>
    </w:p>
    <w:p w14:paraId="7A0152E1" w14:textId="2F7B94C8" w:rsidR="00836287" w:rsidRPr="00836287" w:rsidRDefault="00836287" w:rsidP="00E92D06">
      <w:pPr>
        <w:ind w:left="993"/>
        <w:contextualSpacing/>
        <w:jc w:val="both"/>
        <w:rPr>
          <w:sz w:val="22"/>
          <w:szCs w:val="22"/>
        </w:rPr>
      </w:pPr>
      <w:r w:rsidRPr="00836287">
        <w:rPr>
          <w:sz w:val="22"/>
          <w:szCs w:val="22"/>
        </w:rPr>
        <w:t xml:space="preserve">Kraj: </w:t>
      </w:r>
      <w:r w:rsidR="00864BFF">
        <w:rPr>
          <w:sz w:val="22"/>
          <w:szCs w:val="22"/>
        </w:rPr>
        <w:tab/>
      </w:r>
      <w:r w:rsidR="00864BFF">
        <w:rPr>
          <w:sz w:val="22"/>
          <w:szCs w:val="22"/>
        </w:rPr>
        <w:tab/>
      </w:r>
      <w:r w:rsidR="00864BFF">
        <w:rPr>
          <w:sz w:val="22"/>
          <w:szCs w:val="22"/>
        </w:rPr>
        <w:tab/>
      </w:r>
      <w:r w:rsidR="00864BFF">
        <w:rPr>
          <w:sz w:val="22"/>
          <w:szCs w:val="22"/>
        </w:rPr>
        <w:tab/>
      </w:r>
      <w:r w:rsidR="00864BFF">
        <w:rPr>
          <w:sz w:val="22"/>
          <w:szCs w:val="22"/>
        </w:rPr>
        <w:tab/>
      </w:r>
      <w:r w:rsidR="00864BFF">
        <w:rPr>
          <w:sz w:val="22"/>
          <w:szCs w:val="22"/>
        </w:rPr>
        <w:tab/>
        <w:t>Bratislavský</w:t>
      </w:r>
    </w:p>
    <w:p w14:paraId="1FD57475" w14:textId="7800B2C0" w:rsidR="00836287" w:rsidRPr="00836287" w:rsidRDefault="00836287" w:rsidP="00836287">
      <w:pPr>
        <w:ind w:left="993"/>
        <w:jc w:val="both"/>
        <w:rPr>
          <w:sz w:val="22"/>
          <w:szCs w:val="22"/>
        </w:rPr>
      </w:pPr>
      <w:r w:rsidRPr="00836287">
        <w:rPr>
          <w:sz w:val="22"/>
          <w:szCs w:val="22"/>
        </w:rPr>
        <w:t xml:space="preserve">Okres: </w:t>
      </w:r>
      <w:r w:rsidR="00864BFF">
        <w:rPr>
          <w:sz w:val="22"/>
          <w:szCs w:val="22"/>
        </w:rPr>
        <w:tab/>
      </w:r>
      <w:r w:rsidR="00864BFF">
        <w:rPr>
          <w:sz w:val="22"/>
          <w:szCs w:val="22"/>
        </w:rPr>
        <w:tab/>
      </w:r>
      <w:r w:rsidR="00864BFF">
        <w:rPr>
          <w:sz w:val="22"/>
          <w:szCs w:val="22"/>
        </w:rPr>
        <w:tab/>
      </w:r>
      <w:r w:rsidR="00864BFF">
        <w:rPr>
          <w:sz w:val="22"/>
          <w:szCs w:val="22"/>
        </w:rPr>
        <w:tab/>
      </w:r>
      <w:r w:rsidR="00864BFF">
        <w:rPr>
          <w:sz w:val="22"/>
          <w:szCs w:val="22"/>
        </w:rPr>
        <w:tab/>
      </w:r>
      <w:r w:rsidR="00864BFF">
        <w:rPr>
          <w:sz w:val="22"/>
          <w:szCs w:val="22"/>
        </w:rPr>
        <w:tab/>
        <w:t>Bratislava II, Bratislava III</w:t>
      </w:r>
    </w:p>
    <w:p w14:paraId="5AE16393" w14:textId="7040FE30" w:rsidR="00836287" w:rsidRDefault="00836287" w:rsidP="00836287">
      <w:pPr>
        <w:autoSpaceDE w:val="0"/>
        <w:autoSpaceDN w:val="0"/>
        <w:adjustRightInd w:val="0"/>
        <w:ind w:left="4536" w:hanging="3543"/>
        <w:jc w:val="both"/>
        <w:rPr>
          <w:sz w:val="22"/>
          <w:szCs w:val="22"/>
        </w:rPr>
      </w:pPr>
      <w:r w:rsidRPr="00836287">
        <w:rPr>
          <w:sz w:val="22"/>
          <w:szCs w:val="22"/>
        </w:rPr>
        <w:t xml:space="preserve">Katastrálne územie miest a obcí: </w:t>
      </w:r>
      <w:r w:rsidR="00864BFF">
        <w:rPr>
          <w:sz w:val="22"/>
          <w:szCs w:val="22"/>
        </w:rPr>
        <w:tab/>
        <w:t>Ružinov a Vrakuňa</w:t>
      </w:r>
    </w:p>
    <w:p w14:paraId="13B5EBA7" w14:textId="77777777" w:rsidR="00040B1D" w:rsidRPr="00836287" w:rsidRDefault="00040B1D" w:rsidP="00836287">
      <w:pPr>
        <w:autoSpaceDE w:val="0"/>
        <w:autoSpaceDN w:val="0"/>
        <w:adjustRightInd w:val="0"/>
        <w:ind w:left="4536" w:hanging="3543"/>
        <w:jc w:val="both"/>
        <w:rPr>
          <w:sz w:val="22"/>
          <w:szCs w:val="22"/>
        </w:rPr>
      </w:pPr>
    </w:p>
    <w:p w14:paraId="451E12B3" w14:textId="77777777" w:rsidR="008F03CE" w:rsidRDefault="008F03CE" w:rsidP="008F03CE">
      <w:pPr>
        <w:numPr>
          <w:ilvl w:val="1"/>
          <w:numId w:val="37"/>
        </w:numPr>
        <w:spacing w:before="120"/>
        <w:ind w:left="992" w:hanging="567"/>
        <w:contextualSpacing/>
        <w:jc w:val="both"/>
        <w:rPr>
          <w:sz w:val="22"/>
          <w:szCs w:val="22"/>
        </w:rPr>
      </w:pPr>
      <w:r w:rsidRPr="00836287">
        <w:rPr>
          <w:sz w:val="22"/>
          <w:szCs w:val="22"/>
        </w:rPr>
        <w:t xml:space="preserve">Požadovaný termín dodania a uskutočnenia predmetu zákazky v zmysle bodu 2. tejto kapitoly: </w:t>
      </w:r>
    </w:p>
    <w:p w14:paraId="2DC03D3D" w14:textId="6514746E" w:rsidR="008F03CE" w:rsidRDefault="008F03CE" w:rsidP="008F03CE">
      <w:pPr>
        <w:spacing w:before="120"/>
        <w:ind w:left="992"/>
        <w:contextualSpacing/>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Pr="00CD789A">
        <w:rPr>
          <w:b/>
          <w:sz w:val="22"/>
          <w:szCs w:val="22"/>
        </w:rPr>
        <w:t xml:space="preserve">do </w:t>
      </w:r>
      <w:r w:rsidR="00F32644" w:rsidRPr="00BA3A0D">
        <w:rPr>
          <w:b/>
          <w:sz w:val="22"/>
          <w:szCs w:val="22"/>
        </w:rPr>
        <w:t>270</w:t>
      </w:r>
      <w:r w:rsidRPr="00CD789A">
        <w:rPr>
          <w:b/>
          <w:sz w:val="22"/>
          <w:szCs w:val="22"/>
        </w:rPr>
        <w:t xml:space="preserve"> dní </w:t>
      </w:r>
      <w:r w:rsidRPr="00480EBD">
        <w:rPr>
          <w:sz w:val="22"/>
          <w:szCs w:val="22"/>
        </w:rPr>
        <w:t xml:space="preserve"> </w:t>
      </w:r>
      <w:r w:rsidRPr="00480EBD">
        <w:rPr>
          <w:b/>
          <w:sz w:val="22"/>
          <w:szCs w:val="22"/>
        </w:rPr>
        <w:t>od</w:t>
      </w:r>
      <w:r>
        <w:rPr>
          <w:b/>
          <w:sz w:val="22"/>
          <w:szCs w:val="22"/>
        </w:rPr>
        <w:t>o dňa</w:t>
      </w:r>
      <w:r w:rsidRPr="00480EBD">
        <w:rPr>
          <w:b/>
          <w:sz w:val="22"/>
          <w:szCs w:val="22"/>
        </w:rPr>
        <w:t xml:space="preserve"> odovzdania staveniska</w:t>
      </w:r>
      <w:r w:rsidRPr="00480EBD">
        <w:rPr>
          <w:sz w:val="22"/>
          <w:szCs w:val="22"/>
        </w:rPr>
        <w:t>.</w:t>
      </w:r>
    </w:p>
    <w:p w14:paraId="42FA0954" w14:textId="77777777" w:rsidR="008F03CE" w:rsidRDefault="008F03CE" w:rsidP="008F03CE">
      <w:pPr>
        <w:spacing w:before="120"/>
        <w:ind w:left="992"/>
        <w:contextualSpacing/>
        <w:jc w:val="both"/>
        <w:rPr>
          <w:sz w:val="22"/>
          <w:szCs w:val="22"/>
        </w:rPr>
      </w:pPr>
    </w:p>
    <w:p w14:paraId="0D44AFE3" w14:textId="77777777" w:rsidR="008F03CE" w:rsidRPr="003868B0" w:rsidRDefault="008F03CE" w:rsidP="00BC11A3">
      <w:pPr>
        <w:numPr>
          <w:ilvl w:val="1"/>
          <w:numId w:val="37"/>
        </w:numPr>
        <w:spacing w:before="120"/>
        <w:ind w:left="992" w:hanging="567"/>
        <w:contextualSpacing/>
        <w:jc w:val="both"/>
        <w:rPr>
          <w:sz w:val="22"/>
          <w:szCs w:val="22"/>
        </w:rPr>
      </w:pPr>
      <w:r w:rsidRPr="003868B0">
        <w:rPr>
          <w:sz w:val="22"/>
          <w:szCs w:val="22"/>
        </w:rPr>
        <w:t xml:space="preserve">Termín ukončenia stavebných prác a uvedenia do prevádzky je možné predĺžiť len za podmienok uvedených v Zmluve.  </w:t>
      </w:r>
    </w:p>
    <w:p w14:paraId="1F1C5F2C" w14:textId="77777777" w:rsidR="00480EBD" w:rsidRPr="00480EBD" w:rsidRDefault="00480EBD" w:rsidP="00480EBD">
      <w:pPr>
        <w:spacing w:before="120"/>
        <w:ind w:left="992"/>
        <w:contextualSpacing/>
        <w:jc w:val="both"/>
        <w:rPr>
          <w:sz w:val="22"/>
          <w:szCs w:val="22"/>
        </w:rPr>
      </w:pPr>
    </w:p>
    <w:p w14:paraId="1E7BEE4F" w14:textId="77777777" w:rsidR="00836287" w:rsidRPr="00F56579" w:rsidRDefault="00836287" w:rsidP="000553F2">
      <w:pPr>
        <w:keepNext/>
        <w:numPr>
          <w:ilvl w:val="0"/>
          <w:numId w:val="37"/>
        </w:numPr>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371FF94" w14:textId="77777777" w:rsidR="00836287" w:rsidRPr="00F56579" w:rsidRDefault="00836287" w:rsidP="000553F2">
      <w:pPr>
        <w:numPr>
          <w:ilvl w:val="1"/>
          <w:numId w:val="37"/>
        </w:numPr>
        <w:spacing w:after="120" w:line="276" w:lineRule="auto"/>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1766910F"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54D79A14"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E3EE2DB"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lastRenderedPageBreak/>
        <w:t>Subdodávateľ</w:t>
      </w:r>
      <w:r w:rsidR="008F03CE">
        <w:rPr>
          <w:rStyle w:val="Odkaznapoznmkupodiarou"/>
          <w:bCs/>
          <w:sz w:val="22"/>
          <w:szCs w:val="22"/>
        </w:rPr>
        <w:footnoteReference w:id="4"/>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7D91D37B" w14:textId="77777777"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Iná osoba je osoba podľa § 34 ods. 3 ZVO, ktorá poskytuje svoje technické a odborné kapacity uchádzačovi.</w:t>
      </w:r>
    </w:p>
    <w:p w14:paraId="5E6B137D" w14:textId="77777777"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4CD77B59"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Variantné riešenie</w:t>
      </w:r>
    </w:p>
    <w:p w14:paraId="01A3F67A" w14:textId="77777777" w:rsidR="00836287" w:rsidRPr="00836287" w:rsidRDefault="00F5337D" w:rsidP="000553F2">
      <w:pPr>
        <w:numPr>
          <w:ilvl w:val="1"/>
          <w:numId w:val="37"/>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0A336471" w14:textId="77777777" w:rsidR="00836287" w:rsidRPr="00836287" w:rsidRDefault="00836287" w:rsidP="000553F2">
      <w:pPr>
        <w:numPr>
          <w:ilvl w:val="1"/>
          <w:numId w:val="37"/>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70A0E66A" w14:textId="77777777" w:rsidR="00836287" w:rsidRPr="003868B0"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 xml:space="preserve">Lehota </w:t>
      </w:r>
      <w:r w:rsidRPr="003868B0">
        <w:rPr>
          <w:b/>
          <w:sz w:val="22"/>
          <w:szCs w:val="22"/>
        </w:rPr>
        <w:t>viazanosti, platnosť ponuky a zrušenie postupu verejného obstarávania</w:t>
      </w:r>
    </w:p>
    <w:p w14:paraId="67B47205" w14:textId="1A1B038D" w:rsidR="00836287" w:rsidRPr="00632CED" w:rsidRDefault="00D33AB2" w:rsidP="000A14AD">
      <w:pPr>
        <w:numPr>
          <w:ilvl w:val="1"/>
          <w:numId w:val="37"/>
        </w:numPr>
        <w:tabs>
          <w:tab w:val="clear" w:pos="1000"/>
        </w:tabs>
        <w:spacing w:before="120" w:after="200" w:line="276" w:lineRule="auto"/>
        <w:ind w:hanging="574"/>
        <w:jc w:val="both"/>
        <w:outlineLvl w:val="2"/>
        <w:rPr>
          <w:sz w:val="22"/>
          <w:szCs w:val="22"/>
        </w:rPr>
      </w:pPr>
      <w:r w:rsidRPr="003868B0">
        <w:rPr>
          <w:sz w:val="22"/>
          <w:szCs w:val="22"/>
        </w:rPr>
        <w:t>Lehota viazanosti ponúk je</w:t>
      </w:r>
      <w:r w:rsidR="00BC60DB" w:rsidRPr="003868B0">
        <w:rPr>
          <w:sz w:val="22"/>
          <w:szCs w:val="22"/>
        </w:rPr>
        <w:t xml:space="preserve"> </w:t>
      </w:r>
      <w:r w:rsidR="00BC60DB" w:rsidRPr="003868B0">
        <w:rPr>
          <w:b/>
          <w:sz w:val="22"/>
          <w:szCs w:val="22"/>
        </w:rPr>
        <w:t xml:space="preserve">do </w:t>
      </w:r>
      <w:r w:rsidR="00381E25" w:rsidRPr="003868B0">
        <w:rPr>
          <w:b/>
          <w:sz w:val="22"/>
          <w:szCs w:val="22"/>
        </w:rPr>
        <w:t>28.02.2025</w:t>
      </w:r>
      <w:r w:rsidRPr="003868B0">
        <w:rPr>
          <w:sz w:val="22"/>
          <w:szCs w:val="22"/>
        </w:rPr>
        <w:t xml:space="preserve">. </w:t>
      </w:r>
      <w:r w:rsidR="00836287" w:rsidRPr="003868B0">
        <w:rPr>
          <w:sz w:val="22"/>
          <w:szCs w:val="22"/>
        </w:rPr>
        <w:t>Do tejto lehoty</w:t>
      </w:r>
      <w:r w:rsidR="00836287" w:rsidRPr="00632CED">
        <w:rPr>
          <w:sz w:val="22"/>
          <w:szCs w:val="22"/>
        </w:rPr>
        <w:t xml:space="preserve"> sú uchádzači viazaní svojou ponukou. </w:t>
      </w:r>
    </w:p>
    <w:p w14:paraId="108715A4" w14:textId="77777777" w:rsidR="00836287" w:rsidRPr="00836287" w:rsidRDefault="00836287" w:rsidP="000553F2">
      <w:pPr>
        <w:numPr>
          <w:ilvl w:val="1"/>
          <w:numId w:val="37"/>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2955F6AB" w14:textId="77777777" w:rsidR="00836287" w:rsidRPr="00F56579" w:rsidRDefault="00F5337D" w:rsidP="000553F2">
      <w:pPr>
        <w:numPr>
          <w:ilvl w:val="1"/>
          <w:numId w:val="37"/>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61E4B98A" w14:textId="77777777" w:rsidR="00836287" w:rsidRPr="00836287" w:rsidRDefault="00F5337D" w:rsidP="000553F2">
      <w:pPr>
        <w:numPr>
          <w:ilvl w:val="1"/>
          <w:numId w:val="37"/>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EAEBE8C" w14:textId="77777777" w:rsidR="00836287" w:rsidRPr="00836287" w:rsidRDefault="00836287" w:rsidP="000553F2">
      <w:pPr>
        <w:numPr>
          <w:ilvl w:val="1"/>
          <w:numId w:val="37"/>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30D0CB6A" w14:textId="77777777" w:rsidR="00836287" w:rsidRPr="003868B0" w:rsidRDefault="00836287" w:rsidP="000553F2">
      <w:pPr>
        <w:keepNext/>
        <w:numPr>
          <w:ilvl w:val="0"/>
          <w:numId w:val="37"/>
        </w:numPr>
        <w:spacing w:before="120" w:after="200" w:line="276" w:lineRule="auto"/>
        <w:ind w:left="425" w:hanging="425"/>
        <w:jc w:val="both"/>
        <w:outlineLvl w:val="2"/>
        <w:rPr>
          <w:b/>
          <w:sz w:val="22"/>
          <w:szCs w:val="22"/>
        </w:rPr>
      </w:pPr>
      <w:r w:rsidRPr="003868B0">
        <w:rPr>
          <w:b/>
          <w:sz w:val="22"/>
          <w:szCs w:val="22"/>
        </w:rPr>
        <w:t>Predpokladaná hodnota zákazky</w:t>
      </w:r>
    </w:p>
    <w:p w14:paraId="55187115" w14:textId="4B1D7072" w:rsidR="00D7512B" w:rsidRPr="003868B0" w:rsidRDefault="00836287" w:rsidP="000553F2">
      <w:pPr>
        <w:numPr>
          <w:ilvl w:val="1"/>
          <w:numId w:val="37"/>
        </w:numPr>
        <w:spacing w:before="120" w:line="276" w:lineRule="auto"/>
        <w:ind w:left="992" w:hanging="567"/>
        <w:jc w:val="both"/>
        <w:rPr>
          <w:b/>
          <w:bCs/>
          <w:sz w:val="22"/>
          <w:szCs w:val="22"/>
        </w:rPr>
      </w:pPr>
      <w:r w:rsidRPr="003868B0">
        <w:rPr>
          <w:sz w:val="22"/>
          <w:szCs w:val="22"/>
        </w:rPr>
        <w:t xml:space="preserve">Predpokladaná hodnota zákazky je </w:t>
      </w:r>
      <w:r w:rsidR="004972D1">
        <w:rPr>
          <w:sz w:val="22"/>
          <w:szCs w:val="22"/>
        </w:rPr>
        <w:t>21 732 028,39</w:t>
      </w:r>
      <w:r w:rsidR="008E5927" w:rsidRPr="003868B0">
        <w:rPr>
          <w:sz w:val="22"/>
          <w:szCs w:val="22"/>
        </w:rPr>
        <w:t xml:space="preserve"> </w:t>
      </w:r>
      <w:r w:rsidRPr="003868B0">
        <w:rPr>
          <w:bCs/>
          <w:sz w:val="22"/>
          <w:szCs w:val="22"/>
        </w:rPr>
        <w:t>EUR</w:t>
      </w:r>
      <w:r w:rsidR="00640E43" w:rsidRPr="003868B0">
        <w:rPr>
          <w:bCs/>
          <w:sz w:val="22"/>
          <w:szCs w:val="22"/>
        </w:rPr>
        <w:t xml:space="preserve"> bez DPH</w:t>
      </w:r>
      <w:r w:rsidRPr="003868B0">
        <w:rPr>
          <w:sz w:val="22"/>
          <w:szCs w:val="22"/>
        </w:rPr>
        <w:t xml:space="preserve">. </w:t>
      </w:r>
    </w:p>
    <w:p w14:paraId="25B708B9" w14:textId="77777777" w:rsidR="00836287" w:rsidRPr="003868B0" w:rsidRDefault="00836287" w:rsidP="00836287">
      <w:pPr>
        <w:spacing w:before="120"/>
        <w:jc w:val="center"/>
        <w:rPr>
          <w:b/>
          <w:bCs/>
          <w:sz w:val="22"/>
          <w:szCs w:val="22"/>
        </w:rPr>
      </w:pPr>
    </w:p>
    <w:p w14:paraId="79D66FBB" w14:textId="77777777" w:rsidR="00836287" w:rsidRPr="003868B0" w:rsidRDefault="00836287" w:rsidP="00836287">
      <w:pPr>
        <w:keepNext/>
        <w:jc w:val="center"/>
        <w:rPr>
          <w:b/>
        </w:rPr>
      </w:pPr>
      <w:r w:rsidRPr="003868B0">
        <w:rPr>
          <w:b/>
        </w:rPr>
        <w:t>Časť II.</w:t>
      </w:r>
    </w:p>
    <w:p w14:paraId="32894090" w14:textId="77777777" w:rsidR="00836287" w:rsidRPr="00625865" w:rsidRDefault="00836287" w:rsidP="00836287">
      <w:pPr>
        <w:keepNext/>
        <w:jc w:val="center"/>
        <w:outlineLvl w:val="1"/>
        <w:rPr>
          <w:b/>
          <w:bCs/>
          <w:sz w:val="28"/>
          <w:szCs w:val="28"/>
        </w:rPr>
      </w:pPr>
      <w:r w:rsidRPr="003868B0">
        <w:rPr>
          <w:b/>
          <w:bCs/>
          <w:sz w:val="28"/>
          <w:szCs w:val="28"/>
        </w:rPr>
        <w:t>Komunikácia a vysvetľovanie</w:t>
      </w:r>
    </w:p>
    <w:p w14:paraId="567E8FE1" w14:textId="77777777" w:rsidR="00836287" w:rsidRPr="00836287" w:rsidRDefault="00836287" w:rsidP="009214B5">
      <w:pPr>
        <w:keepNext/>
        <w:numPr>
          <w:ilvl w:val="0"/>
          <w:numId w:val="37"/>
        </w:numPr>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50629416"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70D7F8AA"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286B8872" w14:textId="77777777" w:rsidR="00640E43" w:rsidRPr="00836953" w:rsidRDefault="00640E43" w:rsidP="00640E4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lang w:eastAsia="cs-CZ"/>
        </w:rPr>
      </w:pPr>
      <w:r w:rsidRPr="00836953">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súlade s § 20 ZVO.</w:t>
      </w:r>
      <w:bookmarkStart w:id="0" w:name="_Toc18910453"/>
      <w:bookmarkStart w:id="1" w:name="_Toc20746969"/>
      <w:bookmarkStart w:id="2" w:name="_Toc20825969"/>
      <w:bookmarkStart w:id="3" w:name="_Toc21514088"/>
      <w:bookmarkStart w:id="4" w:name="_Toc22017645"/>
      <w:bookmarkStart w:id="5" w:name="_Toc22018003"/>
      <w:bookmarkStart w:id="6" w:name="_Toc22018819"/>
      <w:bookmarkStart w:id="7" w:name="_Toc22021743"/>
      <w:bookmarkStart w:id="8" w:name="_Toc52953559"/>
      <w:bookmarkStart w:id="9" w:name="_Toc54085830"/>
      <w:bookmarkStart w:id="10" w:name="_Toc148949201"/>
    </w:p>
    <w:p w14:paraId="405E4C77" w14:textId="77777777" w:rsidR="00640E43" w:rsidRPr="00836953" w:rsidRDefault="00640E43" w:rsidP="00BC11A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b/>
          <w:smallCaps/>
        </w:rPr>
      </w:pPr>
      <w:r w:rsidRPr="00836953">
        <w:rPr>
          <w:rFonts w:ascii="Times New Roman" w:hAnsi="Times New Roman"/>
        </w:rPr>
        <w:t>Dorozumievanie medzi obstarávateľom a záujemcami/uchádzačmi sa uskutočňuje</w:t>
      </w:r>
      <w:bookmarkEnd w:id="0"/>
      <w:bookmarkEnd w:id="1"/>
      <w:bookmarkEnd w:id="2"/>
      <w:bookmarkEnd w:id="3"/>
      <w:bookmarkEnd w:id="4"/>
      <w:bookmarkEnd w:id="5"/>
      <w:bookmarkEnd w:id="6"/>
      <w:bookmarkEnd w:id="7"/>
      <w:bookmarkEnd w:id="8"/>
      <w:bookmarkEnd w:id="9"/>
      <w:bookmarkEnd w:id="10"/>
    </w:p>
    <w:p w14:paraId="7CA83CE8" w14:textId="77777777" w:rsidR="00640E43" w:rsidRPr="00836953" w:rsidRDefault="00640E43" w:rsidP="00640E43">
      <w:pPr>
        <w:tabs>
          <w:tab w:val="left" w:pos="-3119"/>
          <w:tab w:val="left" w:pos="993"/>
        </w:tabs>
        <w:autoSpaceDE w:val="0"/>
        <w:autoSpaceDN w:val="0"/>
        <w:adjustRightInd w:val="0"/>
        <w:spacing w:before="120"/>
        <w:ind w:left="993"/>
        <w:jc w:val="both"/>
        <w:rPr>
          <w:sz w:val="22"/>
          <w:szCs w:val="22"/>
        </w:rPr>
      </w:pPr>
      <w:r w:rsidRPr="00836953">
        <w:rPr>
          <w:sz w:val="22"/>
          <w:szCs w:val="22"/>
          <w:u w:val="single"/>
        </w:rPr>
        <w:lastRenderedPageBreak/>
        <w:t xml:space="preserve">ELEKTRONICKOU FORMOU prostredníctvom </w:t>
      </w:r>
      <w:r w:rsidR="00D23EB3" w:rsidRPr="00836953">
        <w:rPr>
          <w:sz w:val="22"/>
          <w:szCs w:val="22"/>
          <w:u w:val="single"/>
        </w:rPr>
        <w:t>elektronického prostriedku</w:t>
      </w:r>
      <w:r w:rsidRPr="00836953">
        <w:rPr>
          <w:sz w:val="22"/>
          <w:szCs w:val="22"/>
          <w:u w:val="single"/>
        </w:rPr>
        <w:t xml:space="preserve"> JOSEPHINE,</w:t>
      </w:r>
      <w:r w:rsidRPr="00836953">
        <w:rPr>
          <w:sz w:val="22"/>
          <w:szCs w:val="22"/>
        </w:rPr>
        <w:t xml:space="preserve"> ktorý zabezpečí trvalé zachytenie ich obsahu:</w:t>
      </w:r>
    </w:p>
    <w:p w14:paraId="5D357BA7" w14:textId="77777777" w:rsidR="0077006E" w:rsidRPr="00836953" w:rsidRDefault="0077006E" w:rsidP="00BC11A3">
      <w:pPr>
        <w:tabs>
          <w:tab w:val="left" w:pos="-3119"/>
          <w:tab w:val="left" w:pos="993"/>
        </w:tabs>
        <w:autoSpaceDE w:val="0"/>
        <w:autoSpaceDN w:val="0"/>
        <w:adjustRightInd w:val="0"/>
        <w:spacing w:before="120"/>
        <w:ind w:left="993"/>
        <w:jc w:val="both"/>
        <w:rPr>
          <w:sz w:val="22"/>
          <w:szCs w:val="22"/>
        </w:rPr>
      </w:pPr>
    </w:p>
    <w:p w14:paraId="67D59ABE"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poskytnutie súťažných podkladov záujemcom – bezplatné a neobmedzené sprístupnenie súťažných   podkladov na portáli JOSEPHINE; obstarávateľ neposkytne záujemcom súťažné podklady v listinnej podobe,</w:t>
      </w:r>
    </w:p>
    <w:p w14:paraId="089E6C81"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poskytnutie vysvetlení súťažných podkladov alebo inej sprievodnej dokumentácie prostredníctvom portálu JOSEPHINE, pokiaľ záujemcovia o vysvetlenie požiadali,</w:t>
      </w:r>
    </w:p>
    <w:p w14:paraId="40B53F8B"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doplnenie informácií uvedených v súťažných podkladoch alebo inej sprievodnej dokumentácii, ktoré zverejnil obstarávateľ na portáli JOSEPHINE, ak je to nevyhnutné,</w:t>
      </w:r>
    </w:p>
    <w:p w14:paraId="0453978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predkladanie ponúk uchádzačmi podľa požiadaviek obstarávateľa stanovených v </w:t>
      </w:r>
      <w:r w:rsidR="0077006E" w:rsidRPr="00836953">
        <w:rPr>
          <w:rFonts w:eastAsia="Calibri"/>
          <w:sz w:val="22"/>
          <w:szCs w:val="22"/>
          <w:lang w:eastAsia="ar-SA"/>
        </w:rPr>
        <w:t>O</w:t>
      </w:r>
      <w:r w:rsidRPr="00836953">
        <w:rPr>
          <w:rFonts w:eastAsia="Calibri"/>
          <w:sz w:val="22"/>
          <w:szCs w:val="22"/>
          <w:lang w:eastAsia="ar-SA"/>
        </w:rPr>
        <w:t>známení o vyhlásení verejného obstarávania a v týchto súťažných podkladoch,</w:t>
      </w:r>
    </w:p>
    <w:p w14:paraId="15E9F72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odoslanie žiadosti o doplnenie alebo vysvetlenie predložených dokladov, doručenie doplnenia alebo vysvetlenia predložených dokladov,</w:t>
      </w:r>
    </w:p>
    <w:p w14:paraId="4BBC7C52"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18FA431D"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odoslanie informácie o vylúčení uchádzača z procesu verejného obstarávania ak nastanú okolnosti podľa § 40 ods. 6, 7 alebo ods. 8 </w:t>
      </w:r>
      <w:r w:rsidR="0077006E" w:rsidRPr="00836953">
        <w:rPr>
          <w:rFonts w:eastAsia="Calibri"/>
          <w:sz w:val="22"/>
          <w:szCs w:val="22"/>
          <w:lang w:eastAsia="ar-SA"/>
        </w:rPr>
        <w:t>Z</w:t>
      </w:r>
      <w:r w:rsidRPr="00836953">
        <w:rPr>
          <w:rFonts w:eastAsia="Calibri"/>
          <w:sz w:val="22"/>
          <w:szCs w:val="22"/>
          <w:lang w:eastAsia="ar-SA"/>
        </w:rPr>
        <w:t xml:space="preserve">VO alebo v prípade vylúčenia ponuky uchádzača podľa § 53 ods. 5 </w:t>
      </w:r>
      <w:r w:rsidR="0077006E" w:rsidRPr="00836953">
        <w:rPr>
          <w:rFonts w:eastAsia="Calibri"/>
          <w:sz w:val="22"/>
          <w:szCs w:val="22"/>
          <w:lang w:eastAsia="ar-SA"/>
        </w:rPr>
        <w:t>ZVO</w:t>
      </w:r>
      <w:r w:rsidRPr="00836953">
        <w:rPr>
          <w:rFonts w:eastAsia="Calibri"/>
          <w:sz w:val="22"/>
          <w:szCs w:val="22"/>
          <w:lang w:eastAsia="ar-SA"/>
        </w:rPr>
        <w:t>,</w:t>
      </w:r>
    </w:p>
    <w:p w14:paraId="53ED6389"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odoslanie informácie o výsledku vyhodnotenia ponúk,</w:t>
      </w:r>
    </w:p>
    <w:p w14:paraId="55105ADB"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v prípade uplatnenia revíznych postupov záujemca alebo uchádzač postupuje podľa § 163 a </w:t>
      </w:r>
      <w:proofErr w:type="spellStart"/>
      <w:r w:rsidRPr="00836953">
        <w:rPr>
          <w:rFonts w:eastAsia="Calibri"/>
          <w:sz w:val="22"/>
          <w:szCs w:val="22"/>
          <w:lang w:eastAsia="ar-SA"/>
        </w:rPr>
        <w:t>nasl</w:t>
      </w:r>
      <w:proofErr w:type="spellEnd"/>
      <w:r w:rsidRPr="00836953">
        <w:rPr>
          <w:rFonts w:eastAsia="Calibri"/>
          <w:sz w:val="22"/>
          <w:szCs w:val="22"/>
          <w:lang w:eastAsia="ar-SA"/>
        </w:rPr>
        <w:t xml:space="preserve">. </w:t>
      </w:r>
      <w:r w:rsidR="0077006E" w:rsidRPr="00836953">
        <w:rPr>
          <w:rFonts w:eastAsia="Calibri"/>
          <w:sz w:val="22"/>
          <w:szCs w:val="22"/>
          <w:lang w:eastAsia="ar-SA"/>
        </w:rPr>
        <w:t>ZVO</w:t>
      </w:r>
      <w:r w:rsidRPr="00836953">
        <w:rPr>
          <w:rFonts w:eastAsia="Calibri"/>
          <w:sz w:val="22"/>
          <w:szCs w:val="22"/>
          <w:lang w:eastAsia="ar-SA"/>
        </w:rPr>
        <w:t>.</w:t>
      </w:r>
    </w:p>
    <w:p w14:paraId="6F7A6676" w14:textId="77777777" w:rsidR="00640E43" w:rsidRPr="00836953" w:rsidRDefault="00640E43" w:rsidP="0077006E">
      <w:pPr>
        <w:tabs>
          <w:tab w:val="left" w:pos="-3119"/>
          <w:tab w:val="left" w:pos="567"/>
          <w:tab w:val="left" w:pos="709"/>
        </w:tabs>
        <w:autoSpaceDE w:val="0"/>
        <w:autoSpaceDN w:val="0"/>
        <w:adjustRightInd w:val="0"/>
        <w:spacing w:before="120"/>
        <w:ind w:left="993"/>
        <w:jc w:val="both"/>
        <w:rPr>
          <w:sz w:val="22"/>
          <w:szCs w:val="22"/>
          <w:u w:val="single"/>
        </w:rPr>
      </w:pPr>
      <w:r w:rsidRPr="00836953">
        <w:rPr>
          <w:sz w:val="22"/>
          <w:szCs w:val="22"/>
          <w:u w:val="single"/>
        </w:rPr>
        <w:t>LISTINNOU FORMOU PROSTREDNÍCTVOM POŠTY ALEBO OSOBNE</w:t>
      </w:r>
    </w:p>
    <w:p w14:paraId="45B9B414" w14:textId="77777777" w:rsidR="0077006E" w:rsidRPr="00836953" w:rsidRDefault="0077006E" w:rsidP="00BC11A3">
      <w:pPr>
        <w:tabs>
          <w:tab w:val="left" w:pos="-3119"/>
          <w:tab w:val="left" w:pos="567"/>
          <w:tab w:val="left" w:pos="709"/>
        </w:tabs>
        <w:autoSpaceDE w:val="0"/>
        <w:autoSpaceDN w:val="0"/>
        <w:adjustRightInd w:val="0"/>
        <w:spacing w:before="120"/>
        <w:ind w:left="993"/>
        <w:jc w:val="both"/>
        <w:rPr>
          <w:sz w:val="22"/>
          <w:szCs w:val="22"/>
          <w:u w:val="single"/>
        </w:rPr>
      </w:pPr>
    </w:p>
    <w:p w14:paraId="003E3CC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6EAF86FF" w14:textId="6817B04D"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Pracovný čas podateľne obstarávateľa pre účely tohto verejného obstarávania je v pracovných dňoch v čase od </w:t>
      </w:r>
      <w:r w:rsidR="000E01C6">
        <w:rPr>
          <w:rFonts w:eastAsia="Calibri"/>
          <w:sz w:val="22"/>
          <w:szCs w:val="22"/>
          <w:lang w:eastAsia="ar-SA"/>
        </w:rPr>
        <w:t>9:00</w:t>
      </w:r>
      <w:r w:rsidRPr="00836953">
        <w:rPr>
          <w:rFonts w:eastAsia="Calibri"/>
          <w:sz w:val="22"/>
          <w:szCs w:val="22"/>
          <w:lang w:eastAsia="ar-SA"/>
        </w:rPr>
        <w:t xml:space="preserve"> h do 1</w:t>
      </w:r>
      <w:r w:rsidR="000E01C6">
        <w:rPr>
          <w:rFonts w:eastAsia="Calibri"/>
          <w:sz w:val="22"/>
          <w:szCs w:val="22"/>
          <w:lang w:eastAsia="ar-SA"/>
        </w:rPr>
        <w:t>4</w:t>
      </w:r>
      <w:r w:rsidRPr="00836953">
        <w:rPr>
          <w:rFonts w:eastAsia="Calibri"/>
          <w:sz w:val="22"/>
          <w:szCs w:val="22"/>
          <w:lang w:eastAsia="ar-SA"/>
        </w:rPr>
        <w:t>:</w:t>
      </w:r>
      <w:r w:rsidR="000E01C6">
        <w:rPr>
          <w:rFonts w:eastAsia="Calibri"/>
          <w:sz w:val="22"/>
          <w:szCs w:val="22"/>
          <w:lang w:eastAsia="ar-SA"/>
        </w:rPr>
        <w:t>3</w:t>
      </w:r>
      <w:r w:rsidRPr="00836953">
        <w:rPr>
          <w:rFonts w:eastAsia="Calibri"/>
          <w:sz w:val="22"/>
          <w:szCs w:val="22"/>
          <w:lang w:eastAsia="ar-SA"/>
        </w:rPr>
        <w:t>0 h</w:t>
      </w:r>
      <w:r w:rsidR="000E01C6">
        <w:rPr>
          <w:rFonts w:eastAsia="Calibri"/>
          <w:sz w:val="22"/>
          <w:szCs w:val="22"/>
          <w:lang w:eastAsia="ar-SA"/>
        </w:rPr>
        <w:t xml:space="preserve"> (pondelok až štvrtok) a do 14:00 (piatok)</w:t>
      </w:r>
      <w:r w:rsidRPr="00836953">
        <w:rPr>
          <w:rFonts w:eastAsia="Calibri"/>
          <w:sz w:val="22"/>
          <w:szCs w:val="22"/>
          <w:lang w:eastAsia="ar-SA"/>
        </w:rPr>
        <w:t>,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0B3152C8" w14:textId="7B91EC1E"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Ak záujemca alebo uchádzač v postavení adresáta bezdôvodne odoprie písomnosť prijať, je písomnosť doručená dňom, keď jej prijatie bolo odopreté.</w:t>
      </w:r>
    </w:p>
    <w:p w14:paraId="7E41784D"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bookmarkStart w:id="11" w:name="_Toc18910454"/>
      <w:bookmarkStart w:id="12" w:name="_Toc20746970"/>
      <w:bookmarkStart w:id="13" w:name="_Toc20825970"/>
      <w:bookmarkStart w:id="14" w:name="_Toc21514089"/>
      <w:bookmarkStart w:id="15" w:name="_Toc22017646"/>
      <w:bookmarkStart w:id="16" w:name="_Toc22018004"/>
      <w:bookmarkStart w:id="17" w:name="_Toc22018820"/>
      <w:bookmarkStart w:id="18" w:name="_Toc22021744"/>
      <w:bookmarkStart w:id="19" w:name="_Toc52953560"/>
      <w:bookmarkStart w:id="20" w:name="_Toc54085831"/>
      <w:bookmarkStart w:id="21" w:name="_Toc148949202"/>
    </w:p>
    <w:p w14:paraId="30B12446"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6C9667A"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476D1004"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E0C3E0C"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6B52EF8"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FD7CD6B"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4F035F2" w14:textId="77777777" w:rsidR="0077006E" w:rsidRPr="00836953"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E5267F7" w14:textId="77777777" w:rsidR="0077006E" w:rsidRPr="00836953"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A6B73E1" w14:textId="77777777" w:rsidR="0077006E" w:rsidRPr="00836953" w:rsidRDefault="00D23EB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Elektronický prostriedok</w:t>
      </w:r>
      <w:r w:rsidR="00640E43" w:rsidRPr="00836953">
        <w:rPr>
          <w:rFonts w:ascii="Times New Roman" w:hAnsi="Times New Roman"/>
          <w:b w:val="0"/>
          <w:smallCaps w:val="0"/>
          <w:sz w:val="22"/>
          <w:szCs w:val="22"/>
        </w:rPr>
        <w:t xml:space="preserve"> JOSEPHINE je dostupný na adrese: </w:t>
      </w:r>
      <w:bookmarkEnd w:id="11"/>
      <w:bookmarkEnd w:id="12"/>
      <w:bookmarkEnd w:id="13"/>
      <w:bookmarkEnd w:id="14"/>
      <w:bookmarkEnd w:id="15"/>
      <w:bookmarkEnd w:id="16"/>
      <w:bookmarkEnd w:id="17"/>
      <w:bookmarkEnd w:id="18"/>
      <w:bookmarkEnd w:id="19"/>
      <w:bookmarkEnd w:id="20"/>
      <w:r w:rsidR="00640E43" w:rsidRPr="00836953">
        <w:rPr>
          <w:rFonts w:ascii="Times New Roman" w:hAnsi="Times New Roman"/>
          <w:sz w:val="22"/>
          <w:szCs w:val="22"/>
        </w:rPr>
        <w:fldChar w:fldCharType="begin"/>
      </w:r>
      <w:r w:rsidR="00640E43" w:rsidRPr="00836953">
        <w:rPr>
          <w:rFonts w:ascii="Times New Roman" w:hAnsi="Times New Roman"/>
          <w:sz w:val="22"/>
          <w:szCs w:val="22"/>
        </w:rPr>
        <w:instrText xml:space="preserve"> HYPERLINK "https://josephine.proebiz.com/sk/" </w:instrText>
      </w:r>
      <w:r w:rsidR="00640E43" w:rsidRPr="00836953">
        <w:rPr>
          <w:rFonts w:ascii="Times New Roman" w:hAnsi="Times New Roman"/>
          <w:sz w:val="22"/>
          <w:szCs w:val="22"/>
        </w:rPr>
        <w:fldChar w:fldCharType="separate"/>
      </w:r>
      <w:r w:rsidR="00640E43" w:rsidRPr="00836953">
        <w:rPr>
          <w:rStyle w:val="Hypertextovprepojenie"/>
          <w:rFonts w:ascii="Times New Roman" w:hAnsi="Times New Roman"/>
          <w:sz w:val="22"/>
          <w:szCs w:val="22"/>
        </w:rPr>
        <w:t>https://josephine.proebiz.com/sk/</w:t>
      </w:r>
      <w:bookmarkEnd w:id="21"/>
      <w:r w:rsidR="00640E43" w:rsidRPr="00836953">
        <w:rPr>
          <w:rFonts w:ascii="Times New Roman" w:hAnsi="Times New Roman"/>
          <w:sz w:val="22"/>
          <w:szCs w:val="22"/>
        </w:rPr>
        <w:fldChar w:fldCharType="end"/>
      </w:r>
      <w:r w:rsidR="00640E43" w:rsidRPr="00836953">
        <w:rPr>
          <w:rFonts w:ascii="Times New Roman" w:hAnsi="Times New Roman"/>
          <w:sz w:val="22"/>
          <w:szCs w:val="22"/>
        </w:rPr>
        <w:t xml:space="preserve"> </w:t>
      </w:r>
      <w:bookmarkStart w:id="22" w:name="_Toc18910455"/>
      <w:bookmarkStart w:id="23" w:name="_Toc20746971"/>
      <w:bookmarkStart w:id="24" w:name="_Toc20825971"/>
      <w:bookmarkStart w:id="25" w:name="_Toc21514090"/>
      <w:bookmarkStart w:id="26" w:name="_Toc22017647"/>
      <w:bookmarkStart w:id="27" w:name="_Toc22018005"/>
      <w:bookmarkStart w:id="28" w:name="_Toc22018821"/>
      <w:bookmarkStart w:id="29" w:name="_Toc22021745"/>
      <w:bookmarkStart w:id="30" w:name="_Toc52953561"/>
      <w:bookmarkStart w:id="31" w:name="_Toc54085832"/>
      <w:bookmarkStart w:id="32" w:name="_Toc148949203"/>
    </w:p>
    <w:p w14:paraId="47495009" w14:textId="77777777" w:rsidR="0077006E" w:rsidRPr="00836953" w:rsidRDefault="00640E4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Pre účasť na elektronickom verejnom obstarávaní, resp. komunikáciu v</w:t>
      </w:r>
      <w:r w:rsidR="00D23EB3" w:rsidRPr="00836953">
        <w:rPr>
          <w:rFonts w:ascii="Times New Roman" w:hAnsi="Times New Roman"/>
          <w:b w:val="0"/>
          <w:smallCaps w:val="0"/>
          <w:sz w:val="22"/>
          <w:szCs w:val="22"/>
        </w:rPr>
        <w:t> elektronickom prostriedku</w:t>
      </w:r>
      <w:r w:rsidRPr="00836953">
        <w:rPr>
          <w:rFonts w:ascii="Times New Roman" w:hAnsi="Times New Roman"/>
          <w:b w:val="0"/>
          <w:smallCaps w:val="0"/>
          <w:sz w:val="22"/>
          <w:szCs w:val="22"/>
        </w:rPr>
        <w:t xml:space="preserve"> JOSEPHINE a pre elektronické predkladanie ponuky prostredníctvom JOSEPHINE  je potrebné postupovať v súlade s informáciami uvedenými na stránke </w:t>
      </w:r>
      <w:hyperlink r:id="rId8" w:history="1">
        <w:r w:rsidRPr="00836953">
          <w:rPr>
            <w:rStyle w:val="Hypertextovprepojenie"/>
            <w:rFonts w:ascii="Times New Roman" w:hAnsi="Times New Roman"/>
            <w:sz w:val="22"/>
            <w:szCs w:val="22"/>
          </w:rPr>
          <w:t>https://josephine.proebiz.com/sk/</w:t>
        </w:r>
      </w:hyperlink>
      <w:r w:rsidRPr="00836953">
        <w:rPr>
          <w:rFonts w:ascii="Times New Roman" w:hAnsi="Times New Roman"/>
          <w:b w:val="0"/>
          <w:smallCaps w:val="0"/>
          <w:sz w:val="22"/>
          <w:szCs w:val="22"/>
        </w:rPr>
        <w:t>, kde sú prístupné príručky pre záujemcov/uchádzačov.</w:t>
      </w:r>
      <w:bookmarkEnd w:id="22"/>
      <w:bookmarkEnd w:id="23"/>
      <w:bookmarkEnd w:id="24"/>
      <w:bookmarkEnd w:id="25"/>
      <w:bookmarkEnd w:id="26"/>
      <w:bookmarkEnd w:id="27"/>
      <w:bookmarkEnd w:id="28"/>
      <w:bookmarkEnd w:id="29"/>
      <w:bookmarkEnd w:id="30"/>
      <w:bookmarkEnd w:id="31"/>
      <w:bookmarkEnd w:id="32"/>
      <w:r w:rsidRPr="00836953">
        <w:rPr>
          <w:rFonts w:ascii="Times New Roman" w:hAnsi="Times New Roman"/>
          <w:b w:val="0"/>
          <w:smallCaps w:val="0"/>
          <w:sz w:val="22"/>
          <w:szCs w:val="22"/>
        </w:rPr>
        <w:t xml:space="preserve"> </w:t>
      </w:r>
      <w:bookmarkStart w:id="33" w:name="_Toc18910456"/>
      <w:bookmarkStart w:id="34" w:name="_Toc20746972"/>
      <w:bookmarkStart w:id="35" w:name="_Toc20825972"/>
      <w:bookmarkStart w:id="36" w:name="_Toc21514091"/>
      <w:bookmarkStart w:id="37" w:name="_Toc22017648"/>
      <w:bookmarkStart w:id="38" w:name="_Toc22018006"/>
      <w:bookmarkStart w:id="39" w:name="_Toc22018822"/>
      <w:bookmarkStart w:id="40" w:name="_Toc22021746"/>
      <w:bookmarkStart w:id="41" w:name="_Toc52953562"/>
      <w:bookmarkStart w:id="42" w:name="_Toc54085833"/>
      <w:bookmarkStart w:id="43" w:name="_Toc148949204"/>
    </w:p>
    <w:p w14:paraId="6290462E" w14:textId="77777777" w:rsidR="00640E43" w:rsidRPr="00836953" w:rsidRDefault="00640E4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 xml:space="preserve">V prípade doručovania akýchkoľvek informácií/dokumentov cez </w:t>
      </w:r>
      <w:r w:rsidR="00D23EB3" w:rsidRPr="00836953">
        <w:rPr>
          <w:rFonts w:ascii="Times New Roman" w:hAnsi="Times New Roman"/>
          <w:b w:val="0"/>
          <w:smallCaps w:val="0"/>
          <w:sz w:val="22"/>
          <w:szCs w:val="22"/>
        </w:rPr>
        <w:t>elektronický prostriedok</w:t>
      </w:r>
      <w:r w:rsidRPr="00836953">
        <w:rPr>
          <w:rFonts w:ascii="Times New Roman" w:hAnsi="Times New Roman"/>
          <w:b w:val="0"/>
          <w:smallCaps w:val="0"/>
          <w:sz w:val="22"/>
          <w:szCs w:val="22"/>
        </w:rPr>
        <w:t xml:space="preserve"> JOSEPHINE sa má za to, že deň zaslania týchto informácií/dokumentov sa považuje zároveň aj za deň ich doručenia.</w:t>
      </w:r>
      <w:bookmarkEnd w:id="33"/>
      <w:bookmarkEnd w:id="34"/>
      <w:bookmarkEnd w:id="35"/>
      <w:bookmarkEnd w:id="36"/>
      <w:bookmarkEnd w:id="37"/>
      <w:bookmarkEnd w:id="38"/>
      <w:bookmarkEnd w:id="39"/>
      <w:bookmarkEnd w:id="40"/>
      <w:bookmarkEnd w:id="41"/>
      <w:bookmarkEnd w:id="42"/>
      <w:bookmarkEnd w:id="43"/>
    </w:p>
    <w:p w14:paraId="53E1358A" w14:textId="77777777" w:rsidR="00836287" w:rsidRPr="00836953" w:rsidRDefault="00836287" w:rsidP="009214B5">
      <w:pPr>
        <w:keepNext/>
        <w:numPr>
          <w:ilvl w:val="0"/>
          <w:numId w:val="37"/>
        </w:numPr>
        <w:spacing w:before="120" w:after="200" w:line="276" w:lineRule="auto"/>
        <w:ind w:left="425" w:hanging="425"/>
        <w:jc w:val="both"/>
        <w:outlineLvl w:val="2"/>
        <w:rPr>
          <w:b/>
          <w:sz w:val="22"/>
          <w:szCs w:val="22"/>
        </w:rPr>
      </w:pPr>
      <w:r w:rsidRPr="00836953">
        <w:rPr>
          <w:b/>
          <w:sz w:val="22"/>
          <w:szCs w:val="22"/>
        </w:rPr>
        <w:lastRenderedPageBreak/>
        <w:t xml:space="preserve">Vysvetľovanie </w:t>
      </w:r>
      <w:r w:rsidRPr="00836953">
        <w:rPr>
          <w:b/>
          <w:bCs/>
          <w:sz w:val="22"/>
          <w:szCs w:val="22"/>
        </w:rPr>
        <w:t>informácií potrebných na vypracovanie ponuky a na preukázanie splnenia podmienok účasti</w:t>
      </w:r>
      <w:r w:rsidRPr="00836953">
        <w:rPr>
          <w:b/>
          <w:sz w:val="22"/>
          <w:szCs w:val="22"/>
        </w:rPr>
        <w:t xml:space="preserve">   </w:t>
      </w:r>
    </w:p>
    <w:p w14:paraId="01CFDF61"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podkladom poskytnutej obstarávateľom v lehote na predkladanie ponúk, môže záujemca písomne požiadať o ich vysvetlenie priamo cez </w:t>
      </w:r>
      <w:r w:rsidR="00D23EB3" w:rsidRPr="00836953">
        <w:rPr>
          <w:rFonts w:ascii="Times New Roman" w:hAnsi="Times New Roman"/>
          <w:lang w:eastAsia="cs-CZ"/>
        </w:rPr>
        <w:t>elektronický prostriedok</w:t>
      </w:r>
      <w:r w:rsidRPr="00836953">
        <w:rPr>
          <w:rFonts w:ascii="Times New Roman" w:hAnsi="Times New Roman"/>
          <w:lang w:eastAsia="cs-CZ"/>
        </w:rPr>
        <w:t xml:space="preserve"> JOSEPHINE. Svoju otázku doručí obstarávateľovi dostatočne včas tak, aby obstarávateľ mohol poskytnúť vysvetlenie v súlade s § 48 ZVO. </w:t>
      </w:r>
    </w:p>
    <w:p w14:paraId="1EB94376"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Obstarávateľ poskytne vysvetlenie údajov uvedených v Oznámení o vyhlásení verejného obstarávania, v súťažných podkladoch alebo inej sprievodnej dokumentácii k súťažným podkladom všetkým záujemcom prostredníctvom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súlade s § 48 ZVO najneskôr šesť dní pred uplynutím lehoty na predkladanie ponúk za predpokladu, že o vysvetlenie sa požiada dostatočne vopred.</w:t>
      </w:r>
    </w:p>
    <w:p w14:paraId="445DDAB0"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O odoslaní vysvetlenia budú všetci záujemcovia zaregistrovaní v</w:t>
      </w:r>
      <w:r w:rsidR="00D23EB3" w:rsidRPr="00836953">
        <w:rPr>
          <w:rFonts w:ascii="Times New Roman" w:hAnsi="Times New Roman"/>
          <w:lang w:eastAsia="cs-CZ"/>
        </w:rPr>
        <w:t> elektronickom prostriedku</w:t>
      </w:r>
      <w:r w:rsidRPr="00836953">
        <w:rPr>
          <w:rFonts w:ascii="Times New Roman" w:hAnsi="Times New Roman"/>
          <w:lang w:eastAsia="cs-CZ"/>
        </w:rPr>
        <w:t xml:space="preserve"> JOSEPHINE upozornení notifikačným e-mailom </w:t>
      </w:r>
      <w:r w:rsidR="00D23EB3" w:rsidRPr="00836953">
        <w:rPr>
          <w:rFonts w:ascii="Times New Roman" w:hAnsi="Times New Roman"/>
          <w:lang w:eastAsia="cs-CZ"/>
        </w:rPr>
        <w:t xml:space="preserve">elektronického prostriedku </w:t>
      </w:r>
      <w:r w:rsidRPr="00836953">
        <w:rPr>
          <w:rFonts w:ascii="Times New Roman" w:hAnsi="Times New Roman"/>
          <w:lang w:eastAsia="cs-CZ"/>
        </w:rPr>
        <w:t xml:space="preserve"> JOSEPHINE. </w:t>
      </w:r>
    </w:p>
    <w:p w14:paraId="5F9B7418"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Obstarávateľ požaduje, aby všetky prípadné vysvetlenia záujemcovia zapracovali do svojich ponúk resp. zohľadnili vo svojich ponukách.  </w:t>
      </w:r>
    </w:p>
    <w:p w14:paraId="69C1949B"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836953">
        <w:rPr>
          <w:rFonts w:ascii="Times New Roman" w:hAnsi="Times New Roman"/>
          <w:lang w:eastAsia="cs-CZ"/>
        </w:rPr>
        <w:t> elektronickom prostriedku</w:t>
      </w:r>
      <w:r w:rsidRPr="00836953">
        <w:rPr>
          <w:rFonts w:ascii="Times New Roman" w:hAnsi="Times New Roman"/>
          <w:lang w:eastAsia="cs-CZ"/>
        </w:rPr>
        <w:t xml:space="preserve"> JOSEPHINE upozornení notifikačným e-mailom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836953">
        <w:rPr>
          <w:rFonts w:ascii="Times New Roman" w:hAnsi="Times New Roman"/>
          <w:lang w:eastAsia="cs-CZ"/>
        </w:rPr>
        <w:t>elektronickom prostriedku</w:t>
      </w:r>
      <w:r w:rsidRPr="00836953">
        <w:rPr>
          <w:rFonts w:ascii="Times New Roman" w:hAnsi="Times New Roman"/>
          <w:lang w:eastAsia="cs-CZ"/>
        </w:rPr>
        <w:t xml:space="preserve"> JOSEPHINE.</w:t>
      </w:r>
    </w:p>
    <w:p w14:paraId="426F00FC"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378594FF"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1AB1BF20"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 </w:t>
      </w:r>
    </w:p>
    <w:p w14:paraId="2FFDE2DA" w14:textId="77777777" w:rsidR="00836287" w:rsidRPr="00850526" w:rsidRDefault="00836287" w:rsidP="009214B5">
      <w:pPr>
        <w:keepNext/>
        <w:numPr>
          <w:ilvl w:val="0"/>
          <w:numId w:val="37"/>
        </w:numPr>
        <w:spacing w:before="240" w:after="200" w:line="276" w:lineRule="auto"/>
        <w:ind w:left="425" w:hanging="425"/>
        <w:jc w:val="both"/>
        <w:outlineLvl w:val="2"/>
        <w:rPr>
          <w:b/>
          <w:sz w:val="22"/>
          <w:szCs w:val="22"/>
        </w:rPr>
      </w:pPr>
      <w:r w:rsidRPr="00850526">
        <w:rPr>
          <w:b/>
          <w:sz w:val="22"/>
          <w:szCs w:val="22"/>
        </w:rPr>
        <w:t xml:space="preserve">Obhliadka miesta </w:t>
      </w:r>
    </w:p>
    <w:p w14:paraId="39F48FD3" w14:textId="77777777" w:rsidR="00836287" w:rsidRDefault="00F5337D" w:rsidP="009214B5">
      <w:pPr>
        <w:numPr>
          <w:ilvl w:val="1"/>
          <w:numId w:val="37"/>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763E6831" w14:textId="77777777" w:rsidR="00836287" w:rsidRPr="00A134FF" w:rsidRDefault="00836287" w:rsidP="004408DA">
      <w:pPr>
        <w:keepNext/>
        <w:spacing w:before="240"/>
        <w:jc w:val="center"/>
        <w:rPr>
          <w:b/>
        </w:rPr>
      </w:pPr>
      <w:r w:rsidRPr="00A134FF">
        <w:rPr>
          <w:b/>
        </w:rPr>
        <w:t>Časť III.</w:t>
      </w:r>
    </w:p>
    <w:p w14:paraId="53301823" w14:textId="77777777" w:rsidR="00836287" w:rsidRPr="004408DA" w:rsidRDefault="00836287" w:rsidP="00836287">
      <w:pPr>
        <w:keepNext/>
        <w:jc w:val="center"/>
        <w:outlineLvl w:val="1"/>
        <w:rPr>
          <w:b/>
          <w:sz w:val="28"/>
          <w:szCs w:val="28"/>
        </w:rPr>
      </w:pPr>
      <w:r w:rsidRPr="004408DA">
        <w:rPr>
          <w:b/>
          <w:sz w:val="28"/>
          <w:szCs w:val="28"/>
        </w:rPr>
        <w:t>Príprava ponuky</w:t>
      </w:r>
    </w:p>
    <w:p w14:paraId="771AC5C3" w14:textId="77777777" w:rsidR="00836287" w:rsidRPr="00836953" w:rsidRDefault="00836287" w:rsidP="009214B5">
      <w:pPr>
        <w:keepNext/>
        <w:numPr>
          <w:ilvl w:val="0"/>
          <w:numId w:val="37"/>
        </w:numPr>
        <w:spacing w:before="240" w:after="200" w:line="276" w:lineRule="auto"/>
        <w:ind w:left="425" w:hanging="425"/>
        <w:jc w:val="both"/>
        <w:outlineLvl w:val="2"/>
        <w:rPr>
          <w:sz w:val="22"/>
          <w:szCs w:val="22"/>
        </w:rPr>
      </w:pPr>
      <w:r w:rsidRPr="00836953">
        <w:rPr>
          <w:b/>
          <w:sz w:val="22"/>
          <w:szCs w:val="22"/>
        </w:rPr>
        <w:t>Jazyk</w:t>
      </w:r>
      <w:r w:rsidRPr="00836953">
        <w:rPr>
          <w:b/>
          <w:bCs/>
          <w:sz w:val="22"/>
          <w:szCs w:val="22"/>
        </w:rPr>
        <w:t xml:space="preserve"> ponuky</w:t>
      </w:r>
    </w:p>
    <w:p w14:paraId="5921BBE1"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Celá ponuka a ďalšie doklady a dokumenty vo verejnom obstarávaní sa predkladajú v štátnom jazyku (t. j. v slovenskom jazyku), príp</w:t>
      </w:r>
      <w:r w:rsidR="00B34761" w:rsidRPr="00836953">
        <w:rPr>
          <w:rFonts w:ascii="Times New Roman" w:hAnsi="Times New Roman"/>
          <w:lang w:eastAsia="cs-CZ"/>
        </w:rPr>
        <w:t>adne</w:t>
      </w:r>
      <w:r w:rsidRPr="00836953">
        <w:rPr>
          <w:rFonts w:ascii="Times New Roman" w:hAnsi="Times New Roman"/>
          <w:lang w:eastAsia="cs-CZ"/>
        </w:rPr>
        <w:t xml:space="preserve"> v českom jazyku.</w:t>
      </w:r>
    </w:p>
    <w:p w14:paraId="7E319242"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lastRenderedPageBreak/>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EC4E0EA" w14:textId="77777777" w:rsidR="00836287" w:rsidRPr="00836953" w:rsidRDefault="00836287" w:rsidP="009214B5">
      <w:pPr>
        <w:keepNext/>
        <w:numPr>
          <w:ilvl w:val="0"/>
          <w:numId w:val="37"/>
        </w:numPr>
        <w:spacing w:before="240" w:after="200" w:line="276" w:lineRule="auto"/>
        <w:ind w:left="425" w:hanging="425"/>
        <w:jc w:val="both"/>
        <w:outlineLvl w:val="2"/>
        <w:rPr>
          <w:sz w:val="22"/>
          <w:szCs w:val="22"/>
        </w:rPr>
      </w:pPr>
      <w:r w:rsidRPr="00836953">
        <w:rPr>
          <w:b/>
          <w:bCs/>
          <w:sz w:val="22"/>
          <w:szCs w:val="22"/>
        </w:rPr>
        <w:t>Vyhotovenie a obsah ponuky</w:t>
      </w:r>
    </w:p>
    <w:p w14:paraId="71F5636C" w14:textId="77777777" w:rsidR="00C73568" w:rsidRPr="00836953" w:rsidRDefault="00C73568"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Ponuka musí byť vyhotovená v písomnej forme,  predložená elektronicky prostredníctvom funkcionality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w:t>
      </w:r>
    </w:p>
    <w:p w14:paraId="6DF40E15" w14:textId="77777777" w:rsidR="009E2C9E" w:rsidRPr="00836953" w:rsidRDefault="00B34761"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Doklady a dokumenty tvoriace obsah ponuky, požadované v týchto súťažných podkladoch, musia byť k termínu predloženia ponuky platné a aktuálne.</w:t>
      </w:r>
    </w:p>
    <w:p w14:paraId="46CD328A" w14:textId="77777777" w:rsidR="009E2C9E" w:rsidRPr="00836953"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Potvrdenia, doklady a iné dokumenty tvoriace ponuku musia byť predložené v elektronickej podobe, pokiaľ nie je určené inak. </w:t>
      </w:r>
    </w:p>
    <w:p w14:paraId="4918BC29" w14:textId="77777777" w:rsidR="009E2C9E" w:rsidRPr="00836953"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54F75D8A"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w:t>
      </w:r>
      <w:proofErr w:type="spellStart"/>
      <w:r w:rsidRPr="00836953">
        <w:rPr>
          <w:rFonts w:ascii="Times New Roman" w:hAnsi="Times New Roman" w:cs="Times New Roman"/>
          <w:sz w:val="22"/>
          <w:szCs w:val="22"/>
        </w:rPr>
        <w:t>pdf</w:t>
      </w:r>
      <w:proofErr w:type="spellEnd"/>
      <w:r w:rsidRPr="00836953">
        <w:rPr>
          <w:rFonts w:ascii="Times New Roman" w:hAnsi="Times New Roman" w:cs="Times New Roman"/>
          <w:sz w:val="22"/>
          <w:szCs w:val="22"/>
        </w:rPr>
        <w:t>, .html, .</w:t>
      </w:r>
      <w:proofErr w:type="spellStart"/>
      <w:r w:rsidRPr="00836953">
        <w:rPr>
          <w:rFonts w:ascii="Times New Roman" w:hAnsi="Times New Roman" w:cs="Times New Roman"/>
          <w:sz w:val="22"/>
          <w:szCs w:val="22"/>
        </w:rPr>
        <w:t>htm</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xhtml</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odt</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txt</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docx</w:t>
      </w:r>
      <w:proofErr w:type="spellEnd"/>
      <w:r w:rsidRPr="00836953">
        <w:rPr>
          <w:rFonts w:ascii="Times New Roman" w:hAnsi="Times New Roman" w:cs="Times New Roman"/>
          <w:sz w:val="22"/>
          <w:szCs w:val="22"/>
        </w:rPr>
        <w:t>) pri textových výstupoch,</w:t>
      </w:r>
    </w:p>
    <w:p w14:paraId="30CC5F82"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w:t>
      </w:r>
      <w:proofErr w:type="spellStart"/>
      <w:r w:rsidRPr="00836953">
        <w:rPr>
          <w:rFonts w:ascii="Times New Roman" w:hAnsi="Times New Roman" w:cs="Times New Roman"/>
          <w:sz w:val="22"/>
          <w:szCs w:val="22"/>
        </w:rPr>
        <w:t>ods</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xlsx</w:t>
      </w:r>
      <w:proofErr w:type="spellEnd"/>
      <w:r w:rsidRPr="00836953">
        <w:rPr>
          <w:rFonts w:ascii="Times New Roman" w:hAnsi="Times New Roman" w:cs="Times New Roman"/>
          <w:sz w:val="22"/>
          <w:szCs w:val="22"/>
        </w:rPr>
        <w:t>) výstupy pri súboroch obsahujúcich tabuľky,</w:t>
      </w:r>
    </w:p>
    <w:p w14:paraId="2B78D90B"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w:t>
      </w:r>
      <w:proofErr w:type="spellStart"/>
      <w:r w:rsidRPr="00836953">
        <w:rPr>
          <w:rFonts w:ascii="Times New Roman" w:hAnsi="Times New Roman" w:cs="Times New Roman"/>
          <w:sz w:val="22"/>
          <w:szCs w:val="22"/>
        </w:rPr>
        <w:t>zip</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tar</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gz</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tgz</w:t>
      </w:r>
      <w:proofErr w:type="spellEnd"/>
      <w:r w:rsidRPr="00836953">
        <w:rPr>
          <w:rFonts w:ascii="Times New Roman" w:hAnsi="Times New Roman" w:cs="Times New Roman"/>
          <w:sz w:val="22"/>
          <w:szCs w:val="22"/>
        </w:rPr>
        <w:t>, .tar.gz) pre kompresiu súborov,</w:t>
      </w:r>
    </w:p>
    <w:p w14:paraId="562B342A"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w:t>
      </w:r>
      <w:proofErr w:type="spellStart"/>
      <w:r w:rsidRPr="00836953">
        <w:rPr>
          <w:rFonts w:ascii="Times New Roman" w:hAnsi="Times New Roman" w:cs="Times New Roman"/>
          <w:sz w:val="22"/>
          <w:szCs w:val="22"/>
        </w:rPr>
        <w:t>gif</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jpg</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jpeg</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jpe</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jfif</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jfi</w:t>
      </w:r>
      <w:proofErr w:type="spellEnd"/>
      <w:r w:rsidRPr="00836953">
        <w:rPr>
          <w:rFonts w:ascii="Times New Roman" w:hAnsi="Times New Roman" w:cs="Times New Roman"/>
          <w:sz w:val="22"/>
          <w:szCs w:val="22"/>
        </w:rPr>
        <w:t xml:space="preserve">, </w:t>
      </w:r>
      <w:proofErr w:type="spellStart"/>
      <w:r w:rsidRPr="00836953">
        <w:rPr>
          <w:rFonts w:ascii="Times New Roman" w:hAnsi="Times New Roman" w:cs="Times New Roman"/>
          <w:sz w:val="22"/>
          <w:szCs w:val="22"/>
        </w:rPr>
        <w:t>jif</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tif</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fiff</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svg</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png</w:t>
      </w:r>
      <w:proofErr w:type="spellEnd"/>
      <w:r w:rsidRPr="00836953">
        <w:rPr>
          <w:rFonts w:ascii="Times New Roman" w:hAnsi="Times New Roman" w:cs="Times New Roman"/>
          <w:sz w:val="22"/>
          <w:szCs w:val="22"/>
        </w:rPr>
        <w:t>) pri grafických súboroch.</w:t>
      </w:r>
    </w:p>
    <w:p w14:paraId="527D1FCD" w14:textId="77777777" w:rsidR="00C73568" w:rsidRPr="00836953" w:rsidRDefault="009E2C9E" w:rsidP="008233F8">
      <w:pPr>
        <w:pStyle w:val="Odsekzoznamu"/>
        <w:numPr>
          <w:ilvl w:val="1"/>
          <w:numId w:val="37"/>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Doklady a dokumenty tvoriace obsah ponuky požadované v týchto súťažných podkladoch obstarávateľ odp</w:t>
      </w:r>
      <w:r w:rsidR="00B6513C" w:rsidRPr="00836953">
        <w:rPr>
          <w:rFonts w:ascii="Times New Roman" w:hAnsi="Times New Roman"/>
          <w:lang w:eastAsia="cs-CZ"/>
        </w:rPr>
        <w:t>orúča predložiť ako súbory .</w:t>
      </w:r>
      <w:proofErr w:type="spellStart"/>
      <w:r w:rsidR="00B6513C" w:rsidRPr="00836953">
        <w:rPr>
          <w:rFonts w:ascii="Times New Roman" w:hAnsi="Times New Roman"/>
          <w:lang w:eastAsia="cs-CZ"/>
        </w:rPr>
        <w:t>pdf</w:t>
      </w:r>
      <w:proofErr w:type="spellEnd"/>
    </w:p>
    <w:p w14:paraId="2539CE92" w14:textId="77777777" w:rsidR="00836287" w:rsidRPr="00687D5E" w:rsidRDefault="00836287" w:rsidP="008233F8">
      <w:pPr>
        <w:pStyle w:val="Odsekzoznamu"/>
        <w:numPr>
          <w:ilvl w:val="1"/>
          <w:numId w:val="37"/>
        </w:numPr>
        <w:ind w:hanging="574"/>
        <w:jc w:val="both"/>
        <w:rPr>
          <w:rFonts w:ascii="Times New Roman" w:eastAsia="Times New Roman" w:hAnsi="Times New Roman"/>
          <w:lang w:eastAsia="sk-SK"/>
        </w:rPr>
      </w:pPr>
      <w:r w:rsidRPr="00687D5E">
        <w:rPr>
          <w:rFonts w:ascii="Times New Roman" w:hAnsi="Times New Roman"/>
        </w:rPr>
        <w:t>Ak predkladá uchádzač vo svojej ponuke doklad o zložení zábezpeky tak, že jej originál nebude predkladať v listinnej podobe podľa § 46 ods. 9 ZVO (</w:t>
      </w:r>
      <w:proofErr w:type="spellStart"/>
      <w:r w:rsidRPr="00687D5E">
        <w:rPr>
          <w:rFonts w:ascii="Times New Roman" w:hAnsi="Times New Roman"/>
        </w:rPr>
        <w:t>t.j</w:t>
      </w:r>
      <w:proofErr w:type="spellEnd"/>
      <w:r w:rsidRPr="00687D5E">
        <w:rPr>
          <w:rFonts w:ascii="Times New Roman" w:hAnsi="Times New Roman"/>
        </w:rPr>
        <w:t xml:space="preserve">.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305/2013 Z. z. o elektronickej podobe výkonu pôsobnosti orgánov verejnej moci a o zmene a doplnení niektorých zákonov (zákon o e-</w:t>
      </w:r>
      <w:proofErr w:type="spellStart"/>
      <w:r w:rsidR="00C0495E" w:rsidRPr="00687D5E">
        <w:rPr>
          <w:rFonts w:ascii="Times New Roman" w:hAnsi="Times New Roman"/>
        </w:rPr>
        <w:t>Governmente</w:t>
      </w:r>
      <w:proofErr w:type="spellEnd"/>
      <w:r w:rsidR="00C0495E" w:rsidRPr="00687D5E">
        <w:rPr>
          <w:rFonts w:ascii="Times New Roman" w:hAnsi="Times New Roman"/>
        </w:rPr>
        <w:t>)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w:t>
      </w:r>
      <w:proofErr w:type="spellStart"/>
      <w:r w:rsidR="00C0495E" w:rsidRPr="00687D5E">
        <w:rPr>
          <w:rFonts w:ascii="Times New Roman" w:hAnsi="Times New Roman"/>
          <w:b/>
        </w:rPr>
        <w:t>Governmente</w:t>
      </w:r>
      <w:proofErr w:type="spellEnd"/>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w:t>
      </w:r>
      <w:proofErr w:type="spellStart"/>
      <w:r w:rsidR="00402799" w:rsidRPr="00687D5E">
        <w:rPr>
          <w:rFonts w:ascii="Times New Roman" w:eastAsia="Times New Roman" w:hAnsi="Times New Roman"/>
          <w:lang w:eastAsia="sk-SK"/>
        </w:rPr>
        <w:t>Governmente</w:t>
      </w:r>
      <w:proofErr w:type="spellEnd"/>
      <w:r w:rsidR="00402799" w:rsidRPr="00687D5E">
        <w:rPr>
          <w:rFonts w:ascii="Times New Roman" w:eastAsia="Times New Roman" w:hAnsi="Times New Roman"/>
          <w:lang w:eastAsia="sk-SK"/>
        </w:rPr>
        <w:t>.</w:t>
      </w:r>
      <w:r w:rsidRPr="00687D5E">
        <w:rPr>
          <w:rFonts w:ascii="Times New Roman" w:hAnsi="Times New Roman"/>
        </w:rPr>
        <w:t xml:space="preserve"> </w:t>
      </w:r>
    </w:p>
    <w:p w14:paraId="35B67B60" w14:textId="77777777" w:rsidR="00836287" w:rsidRPr="00E509EF" w:rsidRDefault="00836287" w:rsidP="008233F8">
      <w:pPr>
        <w:numPr>
          <w:ilvl w:val="1"/>
          <w:numId w:val="37"/>
        </w:numPr>
        <w:spacing w:before="120" w:after="200" w:line="276" w:lineRule="auto"/>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34A7DE87" w14:textId="77777777" w:rsidR="00836287" w:rsidRPr="00836287" w:rsidRDefault="00836287" w:rsidP="008233F8">
      <w:pPr>
        <w:numPr>
          <w:ilvl w:val="1"/>
          <w:numId w:val="37"/>
        </w:numPr>
        <w:tabs>
          <w:tab w:val="clear" w:pos="1000"/>
        </w:tabs>
        <w:spacing w:before="120" w:after="200" w:line="276" w:lineRule="auto"/>
        <w:ind w:left="992" w:hanging="574"/>
        <w:jc w:val="both"/>
        <w:rPr>
          <w:sz w:val="22"/>
          <w:szCs w:val="22"/>
        </w:rPr>
      </w:pPr>
      <w:r w:rsidRPr="00836287">
        <w:rPr>
          <w:sz w:val="22"/>
          <w:szCs w:val="22"/>
        </w:rPr>
        <w:t>Ponuka predložená uchádzačom musí obsahovať:</w:t>
      </w:r>
    </w:p>
    <w:p w14:paraId="2710B3EA" w14:textId="77777777" w:rsidR="00836287" w:rsidRPr="00836287" w:rsidRDefault="00836287" w:rsidP="009214B5">
      <w:pPr>
        <w:numPr>
          <w:ilvl w:val="2"/>
          <w:numId w:val="37"/>
        </w:numPr>
        <w:spacing w:before="120" w:after="200" w:line="276" w:lineRule="auto"/>
        <w:ind w:left="1843" w:hanging="850"/>
        <w:jc w:val="both"/>
        <w:rPr>
          <w:sz w:val="22"/>
          <w:szCs w:val="22"/>
        </w:rPr>
      </w:pPr>
      <w:r w:rsidRPr="00836287">
        <w:rPr>
          <w:sz w:val="22"/>
          <w:szCs w:val="22"/>
        </w:rPr>
        <w:lastRenderedPageBreak/>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46D2EDCD" w14:textId="77777777" w:rsidR="00836287" w:rsidRPr="00836287" w:rsidRDefault="00836287" w:rsidP="009214B5">
      <w:pPr>
        <w:numPr>
          <w:ilvl w:val="2"/>
          <w:numId w:val="37"/>
        </w:numPr>
        <w:tabs>
          <w:tab w:val="left" w:pos="1843"/>
        </w:tabs>
        <w:spacing w:before="120" w:after="200" w:line="276" w:lineRule="auto"/>
        <w:ind w:left="1843" w:hanging="851"/>
        <w:jc w:val="both"/>
        <w:rPr>
          <w:sz w:val="22"/>
          <w:szCs w:val="22"/>
        </w:rPr>
      </w:pPr>
      <w:r w:rsidRPr="00836287">
        <w:rPr>
          <w:sz w:val="22"/>
          <w:szCs w:val="22"/>
        </w:rPr>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24F9AA7D" w14:textId="77777777" w:rsidR="00836287" w:rsidRPr="00E509EF"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190E4F29"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54FF91E3" w14:textId="77777777"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xml:space="preserve"> musia z predloženého JED-u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34 ods. 3 ZVO. Uchádzač vyplní časti I. až III. JED-u a nemôže vyplniť len oddiel α: GLOBÁLNY ÚDAJ PRE VŠETKY PODMIENKY ÚČASTI časti IV JED-u.</w:t>
      </w:r>
    </w:p>
    <w:p w14:paraId="6B8CA1EE" w14:textId="77777777" w:rsidR="00644B52" w:rsidRPr="00836287" w:rsidRDefault="00644B52" w:rsidP="009214B5">
      <w:pPr>
        <w:numPr>
          <w:ilvl w:val="2"/>
          <w:numId w:val="37"/>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w:t>
      </w:r>
      <w:r w:rsidRPr="00836953">
        <w:rPr>
          <w:sz w:val="22"/>
          <w:szCs w:val="22"/>
        </w:rPr>
        <w:t>prostredníctvom ktorej uchádzač preukazuje splnenie podmienok účasti súvisiacich s</w:t>
      </w:r>
      <w:r w:rsidR="00C2329C" w:rsidRPr="00836953">
        <w:rPr>
          <w:sz w:val="22"/>
          <w:szCs w:val="22"/>
        </w:rPr>
        <w:t> </w:t>
      </w:r>
      <w:r w:rsidRPr="00836953">
        <w:rPr>
          <w:sz w:val="22"/>
          <w:szCs w:val="22"/>
        </w:rPr>
        <w:t>disponibilitou</w:t>
      </w:r>
      <w:r w:rsidR="00C2329C" w:rsidRPr="00836953">
        <w:rPr>
          <w:sz w:val="22"/>
          <w:szCs w:val="22"/>
        </w:rPr>
        <w:t xml:space="preserve"> odbornými pracovníkmi</w:t>
      </w:r>
      <w:r w:rsidRPr="00836953">
        <w:rPr>
          <w:sz w:val="22"/>
          <w:szCs w:val="22"/>
        </w:rPr>
        <w:t xml:space="preserve"> (ak je relevantné)</w:t>
      </w:r>
      <w:r w:rsidR="00C05291" w:rsidRPr="00836953">
        <w:rPr>
          <w:sz w:val="22"/>
          <w:szCs w:val="22"/>
        </w:rPr>
        <w:t xml:space="preserve">; Ak uchádzač v ponuke predkladá JED, doklady podľa tohto bodu súťažných podkladov </w:t>
      </w:r>
      <w:r w:rsidR="008F1B34" w:rsidRPr="00836953">
        <w:rPr>
          <w:sz w:val="22"/>
          <w:szCs w:val="22"/>
        </w:rPr>
        <w:t xml:space="preserve">je postačujúce </w:t>
      </w:r>
      <w:r w:rsidR="00C05291" w:rsidRPr="00836953">
        <w:rPr>
          <w:sz w:val="22"/>
          <w:szCs w:val="22"/>
        </w:rPr>
        <w:t>predl</w:t>
      </w:r>
      <w:r w:rsidR="008F1B34" w:rsidRPr="00836953">
        <w:rPr>
          <w:sz w:val="22"/>
          <w:szCs w:val="22"/>
        </w:rPr>
        <w:t>ožiť</w:t>
      </w:r>
      <w:r w:rsidR="00C05291" w:rsidRPr="00836953">
        <w:rPr>
          <w:sz w:val="22"/>
          <w:szCs w:val="22"/>
        </w:rPr>
        <w:t xml:space="preserve"> v čase a spôsobom určeným obstarávateľom</w:t>
      </w:r>
      <w:r w:rsidR="008F1B34" w:rsidRPr="00836953">
        <w:rPr>
          <w:sz w:val="22"/>
          <w:szCs w:val="22"/>
        </w:rPr>
        <w:t xml:space="preserve"> v žiadosti o predloženie dokladu alebo dokladov nahradených jednotným európskym dokumentom</w:t>
      </w:r>
      <w:r w:rsidRPr="00836953">
        <w:rPr>
          <w:sz w:val="22"/>
          <w:szCs w:val="22"/>
        </w:rPr>
        <w:t>,</w:t>
      </w:r>
    </w:p>
    <w:p w14:paraId="0D2D19F4" w14:textId="77777777" w:rsidR="00836287" w:rsidRPr="00836287" w:rsidRDefault="00836287" w:rsidP="009214B5">
      <w:pPr>
        <w:numPr>
          <w:ilvl w:val="2"/>
          <w:numId w:val="37"/>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16496E19" w14:textId="77777777" w:rsidR="00836287" w:rsidRPr="00836953"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 xml:space="preserve">vloží svoju ponuku do </w:t>
      </w:r>
      <w:r w:rsidR="00D538AD" w:rsidRPr="00836953">
        <w:rPr>
          <w:sz w:val="22"/>
          <w:szCs w:val="22"/>
        </w:rPr>
        <w:t xml:space="preserve">určeného formulára na príjem ponúk </w:t>
      </w:r>
      <w:r w:rsidR="0012108E" w:rsidRPr="00836953">
        <w:rPr>
          <w:sz w:val="22"/>
          <w:szCs w:val="22"/>
        </w:rPr>
        <w:t xml:space="preserve">v </w:t>
      </w:r>
      <w:r w:rsidR="00490ADF" w:rsidRPr="00836953">
        <w:rPr>
          <w:sz w:val="22"/>
          <w:szCs w:val="22"/>
        </w:rPr>
        <w:t>elektronickom prostriedku JOSEPHINE</w:t>
      </w:r>
      <w:r w:rsidR="00D538AD" w:rsidRPr="00836953">
        <w:rPr>
          <w:sz w:val="22"/>
          <w:szCs w:val="22"/>
        </w:rPr>
        <w:t xml:space="preserve">. </w:t>
      </w:r>
    </w:p>
    <w:p w14:paraId="1A11815D" w14:textId="77777777" w:rsidR="00322291" w:rsidRPr="00836953" w:rsidRDefault="00322291" w:rsidP="009214B5">
      <w:pPr>
        <w:numPr>
          <w:ilvl w:val="2"/>
          <w:numId w:val="37"/>
        </w:numPr>
        <w:tabs>
          <w:tab w:val="clear" w:pos="2280"/>
        </w:tabs>
        <w:spacing w:before="120" w:after="200" w:line="276" w:lineRule="auto"/>
        <w:ind w:left="1843" w:hanging="851"/>
        <w:jc w:val="both"/>
        <w:rPr>
          <w:sz w:val="22"/>
          <w:szCs w:val="22"/>
        </w:rPr>
      </w:pPr>
      <w:r w:rsidRPr="00836953">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w:t>
      </w:r>
      <w:r w:rsidR="007F7263" w:rsidRPr="00836953">
        <w:rPr>
          <w:sz w:val="22"/>
          <w:szCs w:val="22"/>
        </w:rPr>
        <w:t>ZVO</w:t>
      </w:r>
      <w:r w:rsidRPr="00836953">
        <w:rPr>
          <w:sz w:val="22"/>
          <w:szCs w:val="22"/>
        </w:rPr>
        <w:t xml:space="preserve"> a nemôžu u neho existovať dôvody na vylúčenie podľa § 40 ods. 6 písm. a) až </w:t>
      </w:r>
      <w:r w:rsidR="00D70DA4" w:rsidRPr="00836953">
        <w:rPr>
          <w:sz w:val="22"/>
          <w:szCs w:val="22"/>
        </w:rPr>
        <w:t>g</w:t>
      </w:r>
      <w:r w:rsidRPr="00836953">
        <w:rPr>
          <w:sz w:val="22"/>
          <w:szCs w:val="22"/>
        </w:rPr>
        <w:t xml:space="preserve">) a ods. 7 </w:t>
      </w:r>
      <w:r w:rsidR="00D70DA4" w:rsidRPr="00836953">
        <w:rPr>
          <w:sz w:val="22"/>
          <w:szCs w:val="22"/>
        </w:rPr>
        <w:t xml:space="preserve">a 8 </w:t>
      </w:r>
      <w:r w:rsidRPr="00836953">
        <w:rPr>
          <w:sz w:val="22"/>
          <w:szCs w:val="22"/>
        </w:rPr>
        <w:t xml:space="preserve">ZVO; splnenie podmienky účasti podľa § 32 ods. 1 písm. e) </w:t>
      </w:r>
      <w:r w:rsidR="007F7263" w:rsidRPr="00836953">
        <w:rPr>
          <w:sz w:val="22"/>
          <w:szCs w:val="22"/>
        </w:rPr>
        <w:t>ZVO</w:t>
      </w:r>
      <w:r w:rsidRPr="00836953">
        <w:rPr>
          <w:sz w:val="22"/>
          <w:szCs w:val="22"/>
        </w:rPr>
        <w:t xml:space="preserve"> preukazuje subdodávateľ len vo vzťahu k tej časti predmetu zákazky, ktorú má subdodávateľ plniť.</w:t>
      </w:r>
    </w:p>
    <w:p w14:paraId="2C9C7CD1"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lastRenderedPageBreak/>
        <w:t xml:space="preserve">návrh </w:t>
      </w:r>
      <w:r w:rsidR="00386A58">
        <w:rPr>
          <w:sz w:val="22"/>
          <w:szCs w:val="22"/>
        </w:rPr>
        <w:t>Z</w:t>
      </w:r>
      <w:r w:rsidRPr="00836287">
        <w:rPr>
          <w:sz w:val="22"/>
          <w:szCs w:val="22"/>
        </w:rPr>
        <w:t>mluvy vrátane nasledovných príloh:</w:t>
      </w:r>
    </w:p>
    <w:p w14:paraId="0A6D21F7" w14:textId="77777777" w:rsidR="00836287" w:rsidRPr="00C2329C" w:rsidRDefault="00D06ADB" w:rsidP="009214B5">
      <w:pPr>
        <w:numPr>
          <w:ilvl w:val="3"/>
          <w:numId w:val="37"/>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17BCB183" w14:textId="77777777" w:rsidR="00836287" w:rsidRPr="00C2329C" w:rsidRDefault="00431437" w:rsidP="009214B5">
      <w:pPr>
        <w:numPr>
          <w:ilvl w:val="3"/>
          <w:numId w:val="37"/>
        </w:numPr>
        <w:spacing w:before="120" w:after="200" w:line="276" w:lineRule="auto"/>
        <w:ind w:left="2835" w:hanging="992"/>
        <w:jc w:val="both"/>
        <w:rPr>
          <w:sz w:val="22"/>
          <w:szCs w:val="22"/>
        </w:rPr>
      </w:pPr>
      <w:r w:rsidRPr="00C2329C">
        <w:rPr>
          <w:sz w:val="22"/>
          <w:szCs w:val="22"/>
        </w:rPr>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3CF2AB95" w14:textId="77777777" w:rsidR="00BD4A5C" w:rsidRPr="00D82608" w:rsidRDefault="00BD4A5C" w:rsidP="009214B5">
      <w:pPr>
        <w:numPr>
          <w:ilvl w:val="3"/>
          <w:numId w:val="37"/>
        </w:numPr>
        <w:spacing w:before="120" w:after="200" w:line="276" w:lineRule="auto"/>
        <w:ind w:left="2835" w:hanging="992"/>
        <w:jc w:val="both"/>
        <w:rPr>
          <w:sz w:val="22"/>
          <w:szCs w:val="22"/>
        </w:rPr>
      </w:pPr>
      <w:r w:rsidRPr="00D82608">
        <w:rPr>
          <w:sz w:val="22"/>
          <w:szCs w:val="22"/>
        </w:rPr>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4AD476C" w14:textId="77777777" w:rsidR="00B2189C" w:rsidRPr="00D82608" w:rsidRDefault="00B2189C" w:rsidP="009214B5">
      <w:pPr>
        <w:numPr>
          <w:ilvl w:val="3"/>
          <w:numId w:val="37"/>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4699E156" w14:textId="77777777" w:rsidR="00C2329C" w:rsidRPr="00D82608" w:rsidRDefault="00C2329C" w:rsidP="009214B5">
      <w:pPr>
        <w:pStyle w:val="Odsekzoznamu"/>
        <w:numPr>
          <w:ilvl w:val="3"/>
          <w:numId w:val="37"/>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Pr>
          <w:rFonts w:ascii="Times New Roman" w:eastAsia="Times New Roman" w:hAnsi="Times New Roman"/>
          <w:lang w:eastAsia="sk-SK"/>
        </w:rPr>
        <w:t>8</w:t>
      </w:r>
      <w:r w:rsidRPr="00D82608">
        <w:rPr>
          <w:rFonts w:ascii="Times New Roman" w:eastAsia="Times New Roman" w:hAnsi="Times New Roman"/>
          <w:lang w:eastAsia="sk-SK"/>
        </w:rPr>
        <w:t xml:space="preserve"> - Zmluva o zabezpečení plnenia bezpečnostných opatrení a notifikačných povinností podľa zákona č. 69/2018 Z. z. o kybernetickej bezpečnosti a o zmene a doplnení niektorých zákonov v znení neskorších právnych predpisov.</w:t>
      </w:r>
    </w:p>
    <w:p w14:paraId="186677B0" w14:textId="77777777"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2E0A4D71" w14:textId="77777777"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skupiny.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5C49ABDC"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1152FF86" w14:textId="77777777" w:rsidR="00386A58" w:rsidRPr="008E4F81"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38218109" w14:textId="77777777" w:rsidR="00836287" w:rsidRDefault="00386A58" w:rsidP="009214B5">
      <w:pPr>
        <w:numPr>
          <w:ilvl w:val="2"/>
          <w:numId w:val="37"/>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w:t>
      </w:r>
      <w:r w:rsidR="00836287" w:rsidRPr="00A01F4F">
        <w:rPr>
          <w:sz w:val="22"/>
          <w:szCs w:val="22"/>
        </w:rPr>
        <w:t xml:space="preserve">. </w:t>
      </w:r>
    </w:p>
    <w:p w14:paraId="78600970" w14:textId="77777777" w:rsidR="00B04E35" w:rsidRDefault="00B04E35" w:rsidP="00B36D30">
      <w:pPr>
        <w:pStyle w:val="Odsekzoznamu"/>
        <w:numPr>
          <w:ilvl w:val="2"/>
          <w:numId w:val="37"/>
        </w:numPr>
        <w:ind w:left="1843" w:hanging="850"/>
        <w:contextualSpacing w:val="0"/>
        <w:jc w:val="both"/>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w:t>
      </w:r>
      <w:r w:rsidRPr="00E152F8">
        <w:rPr>
          <w:rFonts w:ascii="Times New Roman" w:eastAsia="Times New Roman" w:hAnsi="Times New Roman"/>
          <w:lang w:eastAsia="cs-CZ"/>
        </w:rPr>
        <w:t>C. Spôsob určenia ceny</w:t>
      </w:r>
      <w:r w:rsidRPr="00B04E35">
        <w:rPr>
          <w:rFonts w:ascii="Times New Roman" w:eastAsia="Times New Roman" w:hAnsi="Times New Roman"/>
          <w:lang w:eastAsia="cs-CZ"/>
        </w:rPr>
        <w:t xml:space="preserve"> týchto súťažných podkladov – a to vo formáte v akom je zverejnené v profile tejto zákazky, aby bolo možné vykonať kontrolu splnenia požiadaviek stanovených v kapitole </w:t>
      </w:r>
      <w:r w:rsidRPr="00E152F8">
        <w:rPr>
          <w:rFonts w:ascii="Times New Roman" w:eastAsia="Times New Roman" w:hAnsi="Times New Roman"/>
          <w:lang w:eastAsia="cs-CZ"/>
        </w:rPr>
        <w:t>C. Spôsob určenia ceny</w:t>
      </w:r>
      <w:r w:rsidRPr="00B04E35">
        <w:rPr>
          <w:rFonts w:ascii="Times New Roman" w:eastAsia="Times New Roman" w:hAnsi="Times New Roman"/>
          <w:lang w:eastAsia="cs-CZ"/>
        </w:rPr>
        <w:t xml:space="preserve"> týchto súťažných podkladov. </w:t>
      </w:r>
    </w:p>
    <w:p w14:paraId="1756FF5B" w14:textId="77777777" w:rsidR="008110FE" w:rsidRPr="00CA7B43" w:rsidRDefault="008110FE" w:rsidP="00CA7B43">
      <w:pPr>
        <w:ind w:left="993"/>
        <w:jc w:val="both"/>
        <w:rPr>
          <w:rFonts w:eastAsia="Times New Roman"/>
          <w:lang w:eastAsia="cs-CZ"/>
        </w:rPr>
      </w:pPr>
    </w:p>
    <w:p w14:paraId="7F8F0EA9" w14:textId="64A29A01" w:rsidR="009C60BD" w:rsidRPr="00191CAB" w:rsidRDefault="009C60BD" w:rsidP="0061391E">
      <w:pPr>
        <w:pStyle w:val="Odsekzoznamu"/>
        <w:numPr>
          <w:ilvl w:val="1"/>
          <w:numId w:val="37"/>
        </w:numPr>
        <w:spacing w:before="120"/>
        <w:ind w:left="998" w:hanging="573"/>
        <w:contextualSpacing w:val="0"/>
        <w:jc w:val="both"/>
        <w:rPr>
          <w:rFonts w:ascii="Times New Roman" w:hAnsi="Times New Roman"/>
        </w:rPr>
      </w:pPr>
      <w:r w:rsidRPr="00191CAB">
        <w:rPr>
          <w:rFonts w:ascii="Times New Roman" w:hAnsi="Times New Roman"/>
        </w:rPr>
        <w:t>Doklady  a dokumenty  uvedené  v  bodoch  14.</w:t>
      </w:r>
      <w:r w:rsidR="009E2C9E" w:rsidRPr="00191CAB">
        <w:rPr>
          <w:rFonts w:ascii="Times New Roman" w:hAnsi="Times New Roman"/>
        </w:rPr>
        <w:t>8</w:t>
      </w:r>
      <w:r w:rsidRPr="00191CAB">
        <w:rPr>
          <w:rFonts w:ascii="Times New Roman" w:hAnsi="Times New Roman"/>
        </w:rPr>
        <w:t>.1. až 14.</w:t>
      </w:r>
      <w:r w:rsidR="009E2C9E" w:rsidRPr="00191CAB">
        <w:rPr>
          <w:rFonts w:ascii="Times New Roman" w:hAnsi="Times New Roman"/>
        </w:rPr>
        <w:t>8</w:t>
      </w:r>
      <w:r w:rsidRPr="00191CAB">
        <w:rPr>
          <w:rFonts w:ascii="Times New Roman" w:hAnsi="Times New Roman"/>
        </w:rPr>
        <w:t>.1</w:t>
      </w:r>
      <w:r w:rsidR="0061391E" w:rsidRPr="00191CAB">
        <w:rPr>
          <w:rFonts w:ascii="Times New Roman" w:hAnsi="Times New Roman"/>
        </w:rPr>
        <w:t>2</w:t>
      </w:r>
      <w:r w:rsidRPr="00191CAB">
        <w:rPr>
          <w:rFonts w:ascii="Times New Roman" w:hAnsi="Times New Roman"/>
        </w:rPr>
        <w:t>. tejto kapitoly odporúča obstarávateľ predložiť v poradí uvedenom v bode 14.</w:t>
      </w:r>
      <w:r w:rsidR="009E2C9E" w:rsidRPr="00191CAB">
        <w:rPr>
          <w:rFonts w:ascii="Times New Roman" w:hAnsi="Times New Roman"/>
        </w:rPr>
        <w:t>8</w:t>
      </w:r>
      <w:r w:rsidRPr="00191CAB">
        <w:rPr>
          <w:rFonts w:ascii="Times New Roman" w:hAnsi="Times New Roman"/>
        </w:rPr>
        <w:t>. tejto kapitoly. Doklady a dokumenty uvedené v bodoch 14.</w:t>
      </w:r>
      <w:r w:rsidR="009E2C9E" w:rsidRPr="00191CAB">
        <w:rPr>
          <w:rFonts w:ascii="Times New Roman" w:hAnsi="Times New Roman"/>
        </w:rPr>
        <w:t>8</w:t>
      </w:r>
      <w:r w:rsidRPr="00191CAB">
        <w:rPr>
          <w:rFonts w:ascii="Times New Roman" w:hAnsi="Times New Roman"/>
        </w:rPr>
        <w:t>.1. až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7</w:t>
      </w:r>
      <w:r w:rsidRPr="00191CAB">
        <w:rPr>
          <w:rFonts w:ascii="Times New Roman" w:hAnsi="Times New Roman"/>
        </w:rPr>
        <w:t>. a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9</w:t>
      </w:r>
      <w:r w:rsidRPr="00191CAB">
        <w:rPr>
          <w:rFonts w:ascii="Times New Roman" w:hAnsi="Times New Roman"/>
        </w:rPr>
        <w:t>.</w:t>
      </w:r>
      <w:r w:rsidR="0061391E" w:rsidRPr="00191CAB">
        <w:rPr>
          <w:rFonts w:ascii="Times New Roman" w:hAnsi="Times New Roman"/>
        </w:rPr>
        <w:t xml:space="preserve"> a</w:t>
      </w:r>
      <w:r w:rsidR="008110FE" w:rsidRPr="00191CAB">
        <w:rPr>
          <w:rFonts w:ascii="Times New Roman" w:hAnsi="Times New Roman"/>
        </w:rPr>
        <w:t xml:space="preserve"> 14.8.10</w:t>
      </w:r>
      <w:r w:rsidRPr="00191CAB">
        <w:rPr>
          <w:rFonts w:ascii="Times New Roman" w:hAnsi="Times New Roman"/>
        </w:rPr>
        <w:t xml:space="preserve"> tejto kapitoly odporúča obstarávateľ predložiť vo formáte PDF a dokumenty podľa bodu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8</w:t>
      </w:r>
      <w:r w:rsidRPr="00191CAB">
        <w:rPr>
          <w:rFonts w:ascii="Times New Roman" w:hAnsi="Times New Roman"/>
        </w:rPr>
        <w:t>.</w:t>
      </w:r>
      <w:r w:rsidR="0061391E" w:rsidRPr="00191CAB">
        <w:rPr>
          <w:rFonts w:ascii="Times New Roman" w:hAnsi="Times New Roman"/>
        </w:rPr>
        <w:t>,</w:t>
      </w:r>
      <w:r w:rsidR="008110FE" w:rsidRPr="00191CAB">
        <w:rPr>
          <w:rFonts w:ascii="Times New Roman" w:hAnsi="Times New Roman"/>
        </w:rPr>
        <w:t xml:space="preserve"> </w:t>
      </w:r>
      <w:r w:rsidRPr="00191CAB">
        <w:rPr>
          <w:rFonts w:ascii="Times New Roman" w:hAnsi="Times New Roman"/>
        </w:rPr>
        <w:t>14.</w:t>
      </w:r>
      <w:r w:rsidR="00CC6E95" w:rsidRPr="00191CAB">
        <w:rPr>
          <w:rFonts w:ascii="Times New Roman" w:hAnsi="Times New Roman"/>
        </w:rPr>
        <w:t>8</w:t>
      </w:r>
      <w:r w:rsidRPr="00191CAB">
        <w:rPr>
          <w:rFonts w:ascii="Times New Roman" w:hAnsi="Times New Roman"/>
        </w:rPr>
        <w:t>.1</w:t>
      </w:r>
      <w:r w:rsidR="00506D54" w:rsidRPr="00191CAB">
        <w:rPr>
          <w:rFonts w:ascii="Times New Roman" w:hAnsi="Times New Roman"/>
        </w:rPr>
        <w:t>1</w:t>
      </w:r>
      <w:r w:rsidRPr="00191CAB">
        <w:rPr>
          <w:rFonts w:ascii="Times New Roman" w:hAnsi="Times New Roman"/>
        </w:rPr>
        <w:t xml:space="preserve">. </w:t>
      </w:r>
      <w:r w:rsidR="0061391E" w:rsidRPr="00191CAB">
        <w:rPr>
          <w:rFonts w:ascii="Times New Roman" w:hAnsi="Times New Roman"/>
        </w:rPr>
        <w:t xml:space="preserve">a 14.8.12. </w:t>
      </w:r>
      <w:r w:rsidRPr="00191CAB">
        <w:rPr>
          <w:rFonts w:ascii="Times New Roman" w:hAnsi="Times New Roman"/>
        </w:rPr>
        <w:t xml:space="preserve">tejto kapitoly </w:t>
      </w:r>
      <w:r w:rsidR="007F1FBD">
        <w:rPr>
          <w:rFonts w:ascii="Times New Roman" w:hAnsi="Times New Roman"/>
        </w:rPr>
        <w:t xml:space="preserve">požaduje obstarávateľ predložiť </w:t>
      </w:r>
      <w:r w:rsidRPr="00191CAB">
        <w:rPr>
          <w:rFonts w:ascii="Times New Roman" w:hAnsi="Times New Roman"/>
        </w:rPr>
        <w:t>vo formáte</w:t>
      </w:r>
      <w:r w:rsidR="00B20D4E" w:rsidRPr="00191CAB">
        <w:rPr>
          <w:rFonts w:ascii="Times New Roman" w:hAnsi="Times New Roman"/>
        </w:rPr>
        <w:t>,</w:t>
      </w:r>
      <w:r w:rsidRPr="00191CAB">
        <w:rPr>
          <w:rFonts w:ascii="Times New Roman" w:hAnsi="Times New Roman"/>
        </w:rPr>
        <w:t xml:space="preserve"> v akom sú zverejnené v profile tejto zákazky.</w:t>
      </w:r>
    </w:p>
    <w:p w14:paraId="2E3269F9" w14:textId="77777777" w:rsidR="005E19B2" w:rsidRPr="00191CAB" w:rsidRDefault="00CC4501" w:rsidP="00B36D30">
      <w:pPr>
        <w:numPr>
          <w:ilvl w:val="1"/>
          <w:numId w:val="37"/>
        </w:numPr>
        <w:spacing w:before="120" w:after="200" w:line="276" w:lineRule="auto"/>
        <w:ind w:hanging="574"/>
        <w:jc w:val="both"/>
        <w:rPr>
          <w:i/>
          <w:sz w:val="22"/>
          <w:szCs w:val="22"/>
        </w:rPr>
      </w:pPr>
      <w:r w:rsidRPr="009C60BD">
        <w:rPr>
          <w:sz w:val="22"/>
          <w:szCs w:val="22"/>
        </w:rPr>
        <w:t>O</w:t>
      </w:r>
      <w:r w:rsidR="00836287" w:rsidRPr="009C60BD">
        <w:rPr>
          <w:sz w:val="22"/>
          <w:szCs w:val="22"/>
        </w:rPr>
        <w:t xml:space="preserve">bstarávateľ odporúča uchádzačom dodržať minimálny rozsah, obsah ponuky, tak ako to vyplýva zo súťažných podkladov, </w:t>
      </w:r>
      <w:proofErr w:type="spellStart"/>
      <w:r w:rsidR="00836287" w:rsidRPr="009C60BD">
        <w:rPr>
          <w:sz w:val="22"/>
          <w:szCs w:val="22"/>
        </w:rPr>
        <w:t>t.j</w:t>
      </w:r>
      <w:proofErr w:type="spellEnd"/>
      <w:r w:rsidR="00836287" w:rsidRPr="009C60BD">
        <w:rPr>
          <w:sz w:val="22"/>
          <w:szCs w:val="22"/>
        </w:rPr>
        <w:t>. rozsah a označenie jednotlivých dokladov</w:t>
      </w:r>
      <w:r w:rsidR="0047156A">
        <w:rPr>
          <w:sz w:val="22"/>
          <w:szCs w:val="22"/>
        </w:rPr>
        <w:t xml:space="preserve"> je pre uchádzača záväzné</w:t>
      </w:r>
      <w:r w:rsidR="00836287" w:rsidRPr="009C60BD">
        <w:rPr>
          <w:sz w:val="22"/>
          <w:szCs w:val="22"/>
        </w:rPr>
        <w:t xml:space="preserve">. Z dôvodu prehľadnosti a komplexnosti predložených dokladov a dokumentov obstarávateľ odporúča, aby ponuka uchádzača bola predložená v samostatných </w:t>
      </w:r>
      <w:r w:rsidR="00836287" w:rsidRPr="00191CAB">
        <w:rPr>
          <w:sz w:val="22"/>
          <w:szCs w:val="22"/>
        </w:rPr>
        <w:t>súboroch a usporiadaná tak, ako je uvedené v bode 14.</w:t>
      </w:r>
      <w:r w:rsidR="00CC6E95" w:rsidRPr="00191CAB">
        <w:rPr>
          <w:sz w:val="22"/>
          <w:szCs w:val="22"/>
        </w:rPr>
        <w:t>8</w:t>
      </w:r>
      <w:r w:rsidR="00836287" w:rsidRPr="00191CAB">
        <w:rPr>
          <w:sz w:val="22"/>
          <w:szCs w:val="22"/>
        </w:rPr>
        <w:t>. tejto kapitoly</w:t>
      </w:r>
      <w:r w:rsidR="00836287" w:rsidRPr="00191CAB">
        <w:rPr>
          <w:bCs/>
          <w:sz w:val="22"/>
          <w:szCs w:val="22"/>
        </w:rPr>
        <w:t xml:space="preserve"> súťažných podkladov</w:t>
      </w:r>
      <w:r w:rsidR="00836287" w:rsidRPr="00191CAB">
        <w:rPr>
          <w:iCs/>
          <w:sz w:val="22"/>
          <w:szCs w:val="22"/>
        </w:rPr>
        <w:t>.</w:t>
      </w:r>
      <w:r w:rsidR="00B36D30" w:rsidRPr="00191CAB">
        <w:rPr>
          <w:iCs/>
          <w:sz w:val="22"/>
          <w:szCs w:val="22"/>
        </w:rPr>
        <w:t xml:space="preserve"> Obstarávateľ zároveň odporúča predložiť obsah ponuky s uvedením zoznamu predložených dokladov a dokumentov.</w:t>
      </w:r>
    </w:p>
    <w:p w14:paraId="5F18439B" w14:textId="77777777" w:rsidR="00836287" w:rsidRPr="009C60BD" w:rsidRDefault="0012108E" w:rsidP="009214B5">
      <w:pPr>
        <w:numPr>
          <w:ilvl w:val="1"/>
          <w:numId w:val="37"/>
        </w:numPr>
        <w:spacing w:before="120" w:after="200" w:line="276" w:lineRule="auto"/>
        <w:ind w:left="992" w:hanging="567"/>
        <w:jc w:val="both"/>
        <w:rPr>
          <w:sz w:val="22"/>
          <w:szCs w:val="22"/>
        </w:rPr>
      </w:pPr>
      <w:r w:rsidRPr="00191CAB">
        <w:rPr>
          <w:rStyle w:val="Zvraznenie"/>
          <w:i w:val="0"/>
          <w:iCs w:val="0"/>
          <w:sz w:val="22"/>
          <w:szCs w:val="22"/>
        </w:rPr>
        <w:lastRenderedPageBreak/>
        <w:t xml:space="preserve">Počet predložených ponúk a </w:t>
      </w:r>
      <w:r w:rsidRPr="00191CAB">
        <w:rPr>
          <w:sz w:val="22"/>
          <w:szCs w:val="22"/>
        </w:rPr>
        <w:t>návrhy na plnenie kritérií</w:t>
      </w:r>
      <w:r w:rsidR="00836287" w:rsidRPr="00191CAB">
        <w:rPr>
          <w:sz w:val="22"/>
          <w:szCs w:val="22"/>
        </w:rPr>
        <w:t>, ktoré sa dajú vyjadriť číslom</w:t>
      </w:r>
      <w:r w:rsidR="00386A58" w:rsidRPr="00191CAB">
        <w:rPr>
          <w:sz w:val="22"/>
          <w:szCs w:val="22"/>
        </w:rPr>
        <w:t>,</w:t>
      </w:r>
      <w:r w:rsidR="00836287" w:rsidRPr="00191CAB">
        <w:rPr>
          <w:sz w:val="22"/>
          <w:szCs w:val="22"/>
        </w:rPr>
        <w:t xml:space="preserve"> budú zverejnené na otváraní ponúk</w:t>
      </w:r>
      <w:r w:rsidR="005E12DA" w:rsidRPr="00191CAB">
        <w:rPr>
          <w:sz w:val="22"/>
          <w:szCs w:val="22"/>
        </w:rPr>
        <w:t xml:space="preserve"> prostredníctvom elektronického prostriedku JOSEPHINE</w:t>
      </w:r>
      <w:r w:rsidR="00836287" w:rsidRPr="00191CAB">
        <w:rPr>
          <w:sz w:val="22"/>
          <w:szCs w:val="22"/>
        </w:rPr>
        <w:t>. Tieto údaje</w:t>
      </w:r>
      <w:r w:rsidR="00836287" w:rsidRPr="009C60BD">
        <w:rPr>
          <w:sz w:val="22"/>
          <w:szCs w:val="22"/>
        </w:rPr>
        <w:t xml:space="preserv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0E67C7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6541649A"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18BD4875" w14:textId="77777777" w:rsidR="00C33397" w:rsidRPr="00836287" w:rsidRDefault="00C33397" w:rsidP="006060A0">
      <w:pPr>
        <w:ind w:left="992"/>
        <w:jc w:val="both"/>
        <w:rPr>
          <w:sz w:val="22"/>
          <w:szCs w:val="22"/>
        </w:rPr>
      </w:pPr>
    </w:p>
    <w:p w14:paraId="3091622F"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 xml:space="preserve">Zábezpeka </w:t>
      </w:r>
    </w:p>
    <w:p w14:paraId="547068F5" w14:textId="77777777" w:rsidR="00836287" w:rsidRPr="00836287" w:rsidRDefault="00CC4501" w:rsidP="009214B5">
      <w:pPr>
        <w:numPr>
          <w:ilvl w:val="1"/>
          <w:numId w:val="37"/>
        </w:numPr>
        <w:spacing w:before="120" w:after="200" w:line="276" w:lineRule="auto"/>
        <w:ind w:left="992" w:hanging="567"/>
        <w:jc w:val="both"/>
        <w:rPr>
          <w:sz w:val="22"/>
          <w:szCs w:val="22"/>
        </w:rPr>
      </w:pPr>
      <w:r>
        <w:rPr>
          <w:sz w:val="22"/>
          <w:szCs w:val="22"/>
        </w:rPr>
        <w:t>O</w:t>
      </w:r>
      <w:r w:rsidR="00836287" w:rsidRPr="00836287">
        <w:rPr>
          <w:sz w:val="22"/>
          <w:szCs w:val="22"/>
        </w:rPr>
        <w:t>bstarávateľ vyžaduje viazanosť ponuky zabezpečiť zábezpekou počas lehoty viazanosti ponúk v zmysle bodu 8. tejto kapitoly vo výške</w:t>
      </w:r>
      <w:r w:rsidR="00836287" w:rsidRPr="00836287">
        <w:rPr>
          <w:b/>
          <w:sz w:val="22"/>
          <w:szCs w:val="22"/>
        </w:rPr>
        <w:t xml:space="preserve"> </w:t>
      </w:r>
      <w:r w:rsidR="007E573F" w:rsidRPr="003C06AF">
        <w:rPr>
          <w:b/>
          <w:sz w:val="22"/>
          <w:szCs w:val="22"/>
        </w:rPr>
        <w:t>300 000</w:t>
      </w:r>
      <w:r w:rsidR="00AB4483" w:rsidRPr="003C06AF">
        <w:rPr>
          <w:b/>
          <w:sz w:val="22"/>
          <w:szCs w:val="22"/>
        </w:rPr>
        <w:t>,</w:t>
      </w:r>
      <w:r w:rsidR="00182920">
        <w:rPr>
          <w:b/>
          <w:sz w:val="22"/>
          <w:szCs w:val="22"/>
        </w:rPr>
        <w:t>00</w:t>
      </w:r>
      <w:r w:rsidR="00836287" w:rsidRPr="003C06AF">
        <w:rPr>
          <w:b/>
          <w:sz w:val="22"/>
          <w:szCs w:val="22"/>
        </w:rPr>
        <w:t xml:space="preserve"> </w:t>
      </w:r>
      <w:r w:rsidR="00836287" w:rsidRPr="003C06AF">
        <w:rPr>
          <w:sz w:val="22"/>
          <w:szCs w:val="22"/>
        </w:rPr>
        <w:t>(</w:t>
      </w:r>
      <w:r w:rsidR="00401543" w:rsidRPr="003C06AF">
        <w:rPr>
          <w:sz w:val="22"/>
          <w:szCs w:val="22"/>
        </w:rPr>
        <w:t xml:space="preserve">slovom: </w:t>
      </w:r>
      <w:r w:rsidR="003C06AF" w:rsidRPr="003C06AF">
        <w:rPr>
          <w:sz w:val="22"/>
          <w:szCs w:val="22"/>
        </w:rPr>
        <w:t>tristo</w:t>
      </w:r>
      <w:r w:rsidR="003C06AF">
        <w:rPr>
          <w:sz w:val="22"/>
          <w:szCs w:val="22"/>
        </w:rPr>
        <w:t xml:space="preserve"> tisíc</w:t>
      </w:r>
      <w:r w:rsidR="00836287" w:rsidRPr="00401543">
        <w:rPr>
          <w:sz w:val="22"/>
          <w:szCs w:val="22"/>
        </w:rPr>
        <w:t>)</w:t>
      </w:r>
      <w:r w:rsidR="00836287" w:rsidRPr="00836287">
        <w:rPr>
          <w:sz w:val="22"/>
          <w:szCs w:val="22"/>
        </w:rPr>
        <w:t xml:space="preserve"> EUR.</w:t>
      </w:r>
    </w:p>
    <w:p w14:paraId="77776E92" w14:textId="121163E9" w:rsidR="00836287" w:rsidRDefault="00836287" w:rsidP="009214B5">
      <w:pPr>
        <w:numPr>
          <w:ilvl w:val="1"/>
          <w:numId w:val="37"/>
        </w:numPr>
        <w:spacing w:before="120" w:after="200" w:line="276" w:lineRule="auto"/>
        <w:ind w:left="992" w:hanging="567"/>
        <w:jc w:val="both"/>
        <w:rPr>
          <w:sz w:val="22"/>
          <w:szCs w:val="22"/>
        </w:rPr>
      </w:pPr>
      <w:r w:rsidRPr="00E509EF">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E509EF">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w:t>
      </w:r>
      <w:r w:rsidR="00666DD8" w:rsidRPr="00561930">
        <w:rPr>
          <w:sz w:val="22"/>
          <w:szCs w:val="22"/>
        </w:rPr>
        <w:t>Odbor nadlimitných zákaziek a</w:t>
      </w:r>
      <w:r w:rsidR="00666DD8">
        <w:rPr>
          <w:sz w:val="22"/>
          <w:szCs w:val="22"/>
        </w:rPr>
        <w:t> </w:t>
      </w:r>
      <w:r w:rsidR="00666DD8" w:rsidRPr="00561930">
        <w:rPr>
          <w:sz w:val="22"/>
          <w:szCs w:val="22"/>
        </w:rPr>
        <w:t>koncesií</w:t>
      </w:r>
      <w:r w:rsidRPr="00E509EF">
        <w:rPr>
          <w:sz w:val="22"/>
          <w:szCs w:val="22"/>
        </w:rPr>
        <w:t xml:space="preserve">, </w:t>
      </w:r>
      <w:proofErr w:type="spellStart"/>
      <w:r w:rsidRPr="00E509EF">
        <w:rPr>
          <w:sz w:val="22"/>
          <w:szCs w:val="22"/>
        </w:rPr>
        <w:t>Klemensova</w:t>
      </w:r>
      <w:proofErr w:type="spellEnd"/>
      <w:r w:rsidRPr="00E509EF">
        <w:rPr>
          <w:sz w:val="22"/>
          <w:szCs w:val="22"/>
        </w:rPr>
        <w:t xml:space="preserve"> 8, 813 61 Bratislava v samostatnej uzatvorenej obálke s označením „Zábezpeka“ a označením názvu verejnej súťaže a označením „Neotvárať“.</w:t>
      </w:r>
      <w:r w:rsidRPr="00E509EF">
        <w:rPr>
          <w:rFonts w:eastAsia="Calibri"/>
          <w:sz w:val="22"/>
          <w:szCs w:val="22"/>
          <w:lang w:eastAsia="en-US"/>
        </w:rPr>
        <w:t xml:space="preserve"> A</w:t>
      </w:r>
      <w:r w:rsidRPr="00E509EF">
        <w:rPr>
          <w:sz w:val="22"/>
          <w:szCs w:val="22"/>
        </w:rPr>
        <w:t>k banka umožňuje vydanie a akce</w:t>
      </w:r>
      <w:r w:rsidR="00E46566">
        <w:rPr>
          <w:sz w:val="22"/>
          <w:szCs w:val="22"/>
        </w:rPr>
        <w:t>ptáciu bankovej záruky/poistenia</w:t>
      </w:r>
      <w:r w:rsidRPr="00E509EF">
        <w:rPr>
          <w:sz w:val="22"/>
          <w:szCs w:val="22"/>
        </w:rPr>
        <w:t xml:space="preserve"> záruky v elektronickom formáte dokumentu vydanom pomocou zaručenej konverzie, tak obstarávateľ akceptuje aj takto vydanú bankovú záruku/poistenie záruky.</w:t>
      </w:r>
    </w:p>
    <w:p w14:paraId="3BD9C2A3"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Spôsoby zloženia zábezpeky:</w:t>
      </w:r>
    </w:p>
    <w:p w14:paraId="2C0CBAC3"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7F65929E"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76B6B80C"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5ABF9FEA" w14:textId="77777777" w:rsidR="00836287" w:rsidRPr="00836287" w:rsidRDefault="00CF0C3B" w:rsidP="00836287">
      <w:pPr>
        <w:ind w:left="1701"/>
        <w:jc w:val="both"/>
        <w:rPr>
          <w:sz w:val="22"/>
          <w:szCs w:val="22"/>
        </w:rPr>
      </w:pPr>
      <w:r>
        <w:rPr>
          <w:sz w:val="22"/>
          <w:szCs w:val="22"/>
        </w:rPr>
        <w:lastRenderedPageBreak/>
        <w:t>a/</w:t>
      </w:r>
      <w:r w:rsidR="00836287" w:rsidRPr="00836287">
        <w:rPr>
          <w:sz w:val="22"/>
          <w:szCs w:val="22"/>
        </w:rPr>
        <w:t>alebo</w:t>
      </w:r>
    </w:p>
    <w:p w14:paraId="0466C215" w14:textId="77777777" w:rsidR="00836287" w:rsidRPr="000B00C5" w:rsidRDefault="00836287" w:rsidP="009214B5">
      <w:pPr>
        <w:numPr>
          <w:ilvl w:val="2"/>
          <w:numId w:val="37"/>
        </w:numPr>
        <w:tabs>
          <w:tab w:val="clear" w:pos="2280"/>
        </w:tabs>
        <w:spacing w:before="120" w:after="200" w:line="276" w:lineRule="auto"/>
        <w:ind w:left="1701" w:hanging="708"/>
        <w:jc w:val="both"/>
      </w:pPr>
      <w:r w:rsidRPr="00836287">
        <w:rPr>
          <w:sz w:val="22"/>
          <w:szCs w:val="22"/>
        </w:rP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75304C9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Podmienky zloženia zábezpeky:</w:t>
      </w:r>
    </w:p>
    <w:p w14:paraId="58F6EFBB"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Zloženie finančných prostriedkov na bankový účet obstarávateľa</w:t>
      </w:r>
    </w:p>
    <w:p w14:paraId="1457BFAA" w14:textId="194AEFB1"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w:t>
      </w:r>
      <w:proofErr w:type="spellStart"/>
      <w:r w:rsidRPr="00836287">
        <w:rPr>
          <w:sz w:val="22"/>
          <w:szCs w:val="22"/>
        </w:rPr>
        <w:t>a.s</w:t>
      </w:r>
      <w:proofErr w:type="spellEnd"/>
      <w:r w:rsidRPr="00836287">
        <w:rPr>
          <w:sz w:val="22"/>
          <w:szCs w:val="22"/>
        </w:rPr>
        <w:t xml:space="preserve">., </w:t>
      </w:r>
      <w:r w:rsidRPr="00836287">
        <w:rPr>
          <w:sz w:val="22"/>
          <w:szCs w:val="22"/>
          <w:u w:val="single"/>
        </w:rPr>
        <w:t>IBAN: SK46 1100 0000 0026 2611 0649</w:t>
      </w:r>
      <w:r w:rsidRPr="00836287">
        <w:rPr>
          <w:sz w:val="22"/>
          <w:szCs w:val="22"/>
        </w:rPr>
        <w:t xml:space="preserve">, konštantný symbol 0558, variabilný symbol </w:t>
      </w:r>
      <w:r w:rsidR="000978D5">
        <w:rPr>
          <w:sz w:val="22"/>
          <w:szCs w:val="22"/>
        </w:rPr>
        <w:t>38607</w:t>
      </w:r>
      <w:r w:rsidRPr="00836287">
        <w:rPr>
          <w:sz w:val="22"/>
          <w:szCs w:val="22"/>
        </w:rPr>
        <w:t>, špecifický symbol (IČO uchádzača), BIC/SWIFT kód: TATRSKBX. Účet je úročený základnou sadzbou na bežnom účte,</w:t>
      </w:r>
    </w:p>
    <w:p w14:paraId="0560915D"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64B53D87" w14:textId="77777777" w:rsidR="00836287" w:rsidRPr="00836287" w:rsidRDefault="00836287" w:rsidP="009214B5">
      <w:pPr>
        <w:numPr>
          <w:ilvl w:val="2"/>
          <w:numId w:val="37"/>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18064C59"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44AB9FD0"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071ED239"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44737826"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CD5206D"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3749A82D" w14:textId="77777777" w:rsidR="00836287" w:rsidRPr="00836287" w:rsidRDefault="00836287" w:rsidP="00C76583">
      <w:pPr>
        <w:spacing w:before="120" w:after="24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FC59121" w14:textId="77777777" w:rsidR="00836287" w:rsidRPr="00836287" w:rsidRDefault="00836287" w:rsidP="009214B5">
      <w:pPr>
        <w:numPr>
          <w:ilvl w:val="1"/>
          <w:numId w:val="37"/>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795D5D1A" w14:textId="77777777" w:rsidR="00836287" w:rsidRPr="00836287" w:rsidRDefault="00836287" w:rsidP="009214B5">
      <w:pPr>
        <w:numPr>
          <w:ilvl w:val="2"/>
          <w:numId w:val="37"/>
        </w:numPr>
        <w:tabs>
          <w:tab w:val="clear" w:pos="2280"/>
          <w:tab w:val="num" w:pos="1701"/>
        </w:tabs>
        <w:spacing w:line="276" w:lineRule="auto"/>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DC99E8B" w14:textId="77777777" w:rsidR="00836287" w:rsidRPr="00E509EF" w:rsidRDefault="002076E7" w:rsidP="009214B5">
      <w:pPr>
        <w:numPr>
          <w:ilvl w:val="2"/>
          <w:numId w:val="37"/>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neposkytne súčinnosť alebo odmietne uzavrieť Zmluvu podľa § 56 ods. 8 až 15 ZVO.</w:t>
      </w:r>
    </w:p>
    <w:p w14:paraId="0AD3E3C9" w14:textId="77777777" w:rsidR="00836287" w:rsidRPr="00836287" w:rsidRDefault="00CC4501" w:rsidP="009214B5">
      <w:pPr>
        <w:numPr>
          <w:ilvl w:val="1"/>
          <w:numId w:val="37"/>
        </w:numPr>
        <w:spacing w:line="276" w:lineRule="auto"/>
        <w:ind w:left="992" w:hanging="567"/>
        <w:jc w:val="both"/>
        <w:rPr>
          <w:sz w:val="22"/>
          <w:szCs w:val="22"/>
        </w:rPr>
      </w:pPr>
      <w:r>
        <w:rPr>
          <w:sz w:val="22"/>
          <w:szCs w:val="22"/>
        </w:rPr>
        <w:lastRenderedPageBreak/>
        <w:t>O</w:t>
      </w:r>
      <w:r w:rsidR="00836287" w:rsidRPr="00836287">
        <w:rPr>
          <w:sz w:val="22"/>
          <w:szCs w:val="22"/>
        </w:rPr>
        <w:t>bstarávateľ uvoľní alebo vráti uchádzačovi zábezpeku do 7 dní odo dňa:</w:t>
      </w:r>
    </w:p>
    <w:p w14:paraId="7DD64CB7"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uplynutia lehoty viazanosti ponúk</w:t>
      </w:r>
    </w:p>
    <w:p w14:paraId="2149F940"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2DEBCDF7"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4A493BAC"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7682FF23" w14:textId="77777777" w:rsid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uzavretia Zmluvy.</w:t>
      </w:r>
    </w:p>
    <w:p w14:paraId="1A82D0C3" w14:textId="77777777" w:rsidR="00836287" w:rsidRPr="00836287" w:rsidRDefault="00836287" w:rsidP="009214B5">
      <w:pPr>
        <w:numPr>
          <w:ilvl w:val="0"/>
          <w:numId w:val="37"/>
        </w:numPr>
        <w:spacing w:before="120" w:line="276" w:lineRule="auto"/>
        <w:ind w:left="425" w:hanging="425"/>
        <w:jc w:val="both"/>
        <w:outlineLvl w:val="2"/>
        <w:rPr>
          <w:sz w:val="22"/>
          <w:szCs w:val="22"/>
        </w:rPr>
      </w:pPr>
      <w:r w:rsidRPr="00836287">
        <w:rPr>
          <w:b/>
          <w:bCs/>
          <w:sz w:val="22"/>
          <w:szCs w:val="22"/>
        </w:rPr>
        <w:t>Mena a ceny uvádzané v ponuke</w:t>
      </w:r>
    </w:p>
    <w:p w14:paraId="278F83C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47C0742A"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3D35528A" w14:textId="77777777" w:rsidR="00836287" w:rsidRDefault="00836287" w:rsidP="009214B5">
      <w:pPr>
        <w:numPr>
          <w:ilvl w:val="1"/>
          <w:numId w:val="37"/>
        </w:numPr>
        <w:spacing w:before="120" w:after="240" w:line="276" w:lineRule="auto"/>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055B75">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055B75">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41AC4576"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Náklady na ponuku</w:t>
      </w:r>
    </w:p>
    <w:p w14:paraId="08F184BB" w14:textId="77777777" w:rsidR="00836287" w:rsidRDefault="00836287" w:rsidP="009214B5">
      <w:pPr>
        <w:numPr>
          <w:ilvl w:val="1"/>
          <w:numId w:val="37"/>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347DAAA3" w14:textId="77777777" w:rsidR="00836287" w:rsidRPr="00E602FD" w:rsidRDefault="00836287" w:rsidP="00E602FD">
      <w:pPr>
        <w:keepNext/>
        <w:spacing w:before="240"/>
        <w:jc w:val="center"/>
        <w:rPr>
          <w:b/>
        </w:rPr>
      </w:pPr>
      <w:r w:rsidRPr="00E602FD">
        <w:rPr>
          <w:b/>
        </w:rPr>
        <w:t>Časť IV.</w:t>
      </w:r>
    </w:p>
    <w:p w14:paraId="54080B9A" w14:textId="77777777" w:rsidR="00836287" w:rsidRPr="00C60D34" w:rsidRDefault="00836287" w:rsidP="00836287">
      <w:pPr>
        <w:jc w:val="center"/>
        <w:outlineLvl w:val="1"/>
        <w:rPr>
          <w:b/>
          <w:bCs/>
          <w:sz w:val="28"/>
          <w:szCs w:val="28"/>
        </w:rPr>
      </w:pPr>
      <w:r w:rsidRPr="00C60D34">
        <w:rPr>
          <w:b/>
          <w:bCs/>
          <w:sz w:val="28"/>
          <w:szCs w:val="28"/>
        </w:rPr>
        <w:t>Predkladanie ponuky</w:t>
      </w:r>
    </w:p>
    <w:p w14:paraId="53B1EB5C" w14:textId="77777777" w:rsidR="00566FB1" w:rsidRPr="00C60D34" w:rsidRDefault="00566FB1" w:rsidP="00836287">
      <w:pPr>
        <w:jc w:val="center"/>
        <w:outlineLvl w:val="1"/>
        <w:rPr>
          <w:b/>
          <w:bCs/>
          <w:sz w:val="22"/>
          <w:szCs w:val="22"/>
        </w:rPr>
      </w:pPr>
    </w:p>
    <w:p w14:paraId="6B9F0F25" w14:textId="77777777" w:rsidR="00836287" w:rsidRPr="00191CAB"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Pr</w:t>
      </w:r>
      <w:r w:rsidRPr="00191CAB">
        <w:rPr>
          <w:b/>
          <w:bCs/>
          <w:sz w:val="22"/>
          <w:szCs w:val="22"/>
        </w:rPr>
        <w:t>edloženie ponuky</w:t>
      </w:r>
    </w:p>
    <w:p w14:paraId="5014FFC4" w14:textId="77777777" w:rsidR="00055B75" w:rsidRPr="00191CAB" w:rsidRDefault="00055B75" w:rsidP="00991F30">
      <w:pPr>
        <w:numPr>
          <w:ilvl w:val="1"/>
          <w:numId w:val="37"/>
        </w:numPr>
        <w:spacing w:before="120" w:after="200" w:line="276" w:lineRule="auto"/>
        <w:ind w:hanging="574"/>
        <w:jc w:val="both"/>
        <w:rPr>
          <w:sz w:val="22"/>
          <w:szCs w:val="22"/>
        </w:rPr>
      </w:pPr>
      <w:r w:rsidRPr="00191CAB">
        <w:rPr>
          <w:sz w:val="22"/>
          <w:szCs w:val="22"/>
        </w:rPr>
        <w:t>Uchádzač predkladá ponuku na celý predmet zákazky.</w:t>
      </w:r>
    </w:p>
    <w:p w14:paraId="50A4EFD3" w14:textId="77777777" w:rsidR="00836287" w:rsidRDefault="00836287" w:rsidP="00991F30">
      <w:pPr>
        <w:numPr>
          <w:ilvl w:val="1"/>
          <w:numId w:val="37"/>
        </w:numPr>
        <w:spacing w:before="120" w:after="200" w:line="276" w:lineRule="auto"/>
        <w:ind w:hanging="574"/>
        <w:jc w:val="both"/>
        <w:rPr>
          <w:sz w:val="22"/>
          <w:szCs w:val="22"/>
        </w:rPr>
      </w:pPr>
      <w:r w:rsidRPr="00191CAB">
        <w:rPr>
          <w:sz w:val="22"/>
          <w:szCs w:val="22"/>
        </w:rPr>
        <w:t>Uchádzač predloží ponuku v lehote na predkladanie ponúk podľa bodu 19.1. tejto kapitoly súťažných podkladov v zmysle § 49 ods. 1 písm. a) ZVO elektronicky</w:t>
      </w:r>
      <w:r w:rsidR="00490ADF" w:rsidRPr="00191CAB">
        <w:rPr>
          <w:sz w:val="22"/>
          <w:szCs w:val="22"/>
        </w:rPr>
        <w:t xml:space="preserve"> a vložen</w:t>
      </w:r>
      <w:r w:rsidR="00055B75" w:rsidRPr="00191CAB">
        <w:rPr>
          <w:sz w:val="22"/>
          <w:szCs w:val="22"/>
        </w:rPr>
        <w:t>ím</w:t>
      </w:r>
      <w:r w:rsidR="00490ADF" w:rsidRPr="00191CAB">
        <w:rPr>
          <w:sz w:val="22"/>
          <w:szCs w:val="22"/>
        </w:rPr>
        <w:t xml:space="preserve"> do </w:t>
      </w:r>
      <w:r w:rsidR="00780276" w:rsidRPr="00191CAB">
        <w:rPr>
          <w:sz w:val="22"/>
          <w:szCs w:val="22"/>
        </w:rPr>
        <w:t xml:space="preserve">elektronického prostriedku </w:t>
      </w:r>
      <w:r w:rsidR="00490ADF" w:rsidRPr="00191CAB">
        <w:rPr>
          <w:sz w:val="22"/>
          <w:szCs w:val="22"/>
        </w:rPr>
        <w:t xml:space="preserve">JOSEPHINE umiestnenom na webovej adrese </w:t>
      </w:r>
      <w:hyperlink r:id="rId9" w:history="1">
        <w:r w:rsidR="00490ADF" w:rsidRPr="00191CAB">
          <w:rPr>
            <w:rStyle w:val="Hypertextovprepojenie"/>
            <w:sz w:val="22"/>
            <w:szCs w:val="22"/>
          </w:rPr>
          <w:t>https://josephine.proebiz.com/sk/</w:t>
        </w:r>
      </w:hyperlink>
      <w:r w:rsidR="00490ADF" w:rsidRPr="00191CAB">
        <w:rPr>
          <w:sz w:val="22"/>
          <w:szCs w:val="22"/>
        </w:rPr>
        <w:t>.</w:t>
      </w:r>
      <w:r w:rsidRPr="00191CAB">
        <w:rPr>
          <w:sz w:val="22"/>
          <w:szCs w:val="22"/>
        </w:rPr>
        <w:t xml:space="preserve"> </w:t>
      </w:r>
      <w:r w:rsidR="00403280" w:rsidRPr="00191CAB">
        <w:rPr>
          <w:sz w:val="22"/>
          <w:szCs w:val="22"/>
        </w:rPr>
        <w:t xml:space="preserve">Ponuka je do </w:t>
      </w:r>
      <w:r w:rsidR="00780276" w:rsidRPr="00191CAB">
        <w:rPr>
          <w:sz w:val="22"/>
          <w:szCs w:val="22"/>
        </w:rPr>
        <w:t>elektronického prostriedku</w:t>
      </w:r>
      <w:r w:rsidR="00403280" w:rsidRPr="00191CAB">
        <w:rPr>
          <w:sz w:val="22"/>
          <w:szCs w:val="22"/>
        </w:rPr>
        <w:t xml:space="preserve">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w:t>
      </w:r>
      <w:r w:rsidR="00780276" w:rsidRPr="00191CAB">
        <w:rPr>
          <w:sz w:val="22"/>
          <w:szCs w:val="22"/>
        </w:rPr>
        <w:t>elektronického prostriedku</w:t>
      </w:r>
      <w:r w:rsidR="00403280" w:rsidRPr="00191CAB">
        <w:rPr>
          <w:sz w:val="22"/>
          <w:szCs w:val="22"/>
        </w:rPr>
        <w:t xml:space="preserve"> JOSEPHINE je uchádzačovi odoslaný notifikačný informatívny e-mail s informáciou o podanej ponuke a </w:t>
      </w:r>
      <w:r w:rsidRPr="00191CAB">
        <w:rPr>
          <w:sz w:val="22"/>
          <w:szCs w:val="22"/>
        </w:rPr>
        <w:t>podľa požiadaviek uvedených v Oznámení o vyhlásení verejného obstarávania a v týchto súťažných podkladoch. Ide o všetky doklady a dokumenty požadované v rámci bodu 14.</w:t>
      </w:r>
      <w:r w:rsidR="006F307D" w:rsidRPr="00191CAB">
        <w:rPr>
          <w:sz w:val="22"/>
          <w:szCs w:val="22"/>
        </w:rPr>
        <w:t>8</w:t>
      </w:r>
      <w:r w:rsidRPr="00191CAB">
        <w:rPr>
          <w:sz w:val="22"/>
          <w:szCs w:val="22"/>
        </w:rPr>
        <w:t>. tejto</w:t>
      </w:r>
      <w:r w:rsidR="00780276" w:rsidRPr="00191CAB">
        <w:rPr>
          <w:sz w:val="22"/>
          <w:szCs w:val="22"/>
        </w:rPr>
        <w:t xml:space="preserve"> kapitoly</w:t>
      </w:r>
      <w:r w:rsidR="00780276">
        <w:rPr>
          <w:sz w:val="22"/>
          <w:szCs w:val="22"/>
        </w:rPr>
        <w:t xml:space="preserve"> súťažných podkladov. </w:t>
      </w:r>
    </w:p>
    <w:p w14:paraId="62914186" w14:textId="77777777" w:rsidR="00403280" w:rsidRDefault="00403280" w:rsidP="009214B5">
      <w:pPr>
        <w:numPr>
          <w:ilvl w:val="1"/>
          <w:numId w:val="37"/>
        </w:numPr>
        <w:spacing w:before="120" w:after="200" w:line="276" w:lineRule="auto"/>
        <w:ind w:hanging="574"/>
        <w:jc w:val="both"/>
        <w:rPr>
          <w:sz w:val="22"/>
          <w:szCs w:val="22"/>
        </w:rPr>
      </w:pPr>
      <w:r w:rsidRPr="00403280">
        <w:rPr>
          <w:sz w:val="22"/>
          <w:szCs w:val="22"/>
        </w:rPr>
        <w:t xml:space="preserve">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w:t>
      </w:r>
      <w:r w:rsidRPr="00403280">
        <w:rPr>
          <w:sz w:val="22"/>
          <w:szCs w:val="22"/>
        </w:rPr>
        <w:lastRenderedPageBreak/>
        <w:t>ponuke aj v elektronickej forme prostredníctvom zaručenej konverzie alebo v inej primeranej forme s cieľom overiť originalitu dokladov.</w:t>
      </w:r>
    </w:p>
    <w:p w14:paraId="798BA3A4" w14:textId="46404703"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sú doklady, ktorými uchádzač preukazuje splnenie podmienok účasti</w:t>
      </w:r>
      <w:r w:rsidR="00381B1C">
        <w:rPr>
          <w:sz w:val="22"/>
          <w:szCs w:val="22"/>
        </w:rPr>
        <w:t xml:space="preserve"> alebo požiadaviek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53BF5D05" w14:textId="77777777" w:rsidR="00514AF8" w:rsidRDefault="00403280" w:rsidP="00514AF8">
      <w:pPr>
        <w:numPr>
          <w:ilvl w:val="1"/>
          <w:numId w:val="37"/>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37BD7DC6" w14:textId="77777777" w:rsidR="00514AF8" w:rsidRDefault="00836287" w:rsidP="00514AF8">
      <w:pPr>
        <w:numPr>
          <w:ilvl w:val="1"/>
          <w:numId w:val="37"/>
        </w:numPr>
        <w:spacing w:before="120" w:after="200" w:line="276" w:lineRule="auto"/>
        <w:ind w:hanging="574"/>
        <w:jc w:val="both"/>
        <w:rPr>
          <w:sz w:val="22"/>
          <w:szCs w:val="22"/>
        </w:rPr>
      </w:pPr>
      <w:r w:rsidRPr="00514AF8">
        <w:t>Uchádzač môže predložiť iba jednu ponuku vyhotovenú podľa týchto súťažných podkladov.</w:t>
      </w:r>
      <w:r w:rsidR="000F0328" w:rsidRPr="00514AF8">
        <w:t xml:space="preserve"> Ak uchádzač v lehote na predkladanie ponúk predloží viac ponúk, obstarávateľ prihliada len na ponuku, ktorá bola predložená ako posledná</w:t>
      </w:r>
      <w:r w:rsidR="000F0328" w:rsidRPr="00514AF8" w:rsidDel="000F0328">
        <w:t xml:space="preserve"> </w:t>
      </w:r>
    </w:p>
    <w:p w14:paraId="1B82BE91" w14:textId="5D7DA205" w:rsidR="00176F1E" w:rsidRPr="00514AF8" w:rsidRDefault="00176F1E" w:rsidP="00514AF8">
      <w:pPr>
        <w:numPr>
          <w:ilvl w:val="1"/>
          <w:numId w:val="37"/>
        </w:numPr>
        <w:spacing w:before="120" w:after="200" w:line="276" w:lineRule="auto"/>
        <w:ind w:hanging="574"/>
        <w:jc w:val="both"/>
        <w:rPr>
          <w:sz w:val="22"/>
          <w:szCs w:val="22"/>
        </w:rPr>
      </w:pPr>
      <w:r w:rsidRPr="00514AF8">
        <w:t xml:space="preserve">Uchádzač predkladá ponuku v elektronickej podobe do elektronického prostriedku JOSEPHINE, umiestnenom na webovej adrese: </w:t>
      </w:r>
      <w:hyperlink r:id="rId10" w:history="1">
        <w:r w:rsidR="0021783A" w:rsidRPr="00514AF8">
          <w:rPr>
            <w:rStyle w:val="Hypertextovprepojenie"/>
          </w:rPr>
          <w:t>https://josephine.proebiz.com/sk/</w:t>
        </w:r>
      </w:hyperlink>
      <w:r w:rsidR="0021783A" w:rsidRPr="00514AF8">
        <w:t xml:space="preserve"> </w:t>
      </w:r>
      <w:r w:rsidRPr="00514AF8">
        <w:t>a to v lehote na predkladanie ponúk podľa požiadaviek uvedených v týchto súťažných podkladoch. Ponuka musí byť predložená v čitateľnej a reprodukovateľnej podobe.</w:t>
      </w:r>
      <w:r w:rsidR="00BE17FA" w:rsidRPr="00514AF8">
        <w:t xml:space="preserve"> </w:t>
      </w:r>
    </w:p>
    <w:p w14:paraId="01D57DF9"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764E5CE5"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w:t>
      </w:r>
    </w:p>
    <w:p w14:paraId="374EBA2D" w14:textId="77777777" w:rsidR="00BE17FA" w:rsidRP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bookmarkStart w:id="44"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44"/>
      <w:r w:rsidRPr="00BE17FA">
        <w:rPr>
          <w:rFonts w:ascii="Times New Roman" w:hAnsi="Times New Roman"/>
        </w:rPr>
        <w:t>spôsobmi:</w:t>
      </w:r>
    </w:p>
    <w:p w14:paraId="62491A00"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 xml:space="preserve">). V elektronickom prostriedku je autentifikovaná spoločnosť, ktorú pomocou </w:t>
      </w:r>
      <w:proofErr w:type="spellStart"/>
      <w:r w:rsidRPr="00BE17FA">
        <w:rPr>
          <w:rFonts w:ascii="Times New Roman" w:hAnsi="Times New Roman"/>
        </w:rPr>
        <w:t>eID</w:t>
      </w:r>
      <w:proofErr w:type="spellEnd"/>
      <w:r w:rsidRPr="00BE17FA">
        <w:rPr>
          <w:rFonts w:ascii="Times New Roman" w:hAnsi="Times New Roman"/>
        </w:rPr>
        <w:t xml:space="preserve"> registruje štatutár danej spoločnosti. Autentifikáciu vykonáva poskytovateľ elektronického prostriedku JOSEPHINE a to v pracovných dňoch v čase 8.00 –16.00hod. O dokončení autentifikácie je uchádzač informovaný e-mailom.</w:t>
      </w:r>
    </w:p>
    <w:p w14:paraId="2977610C"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 xml:space="preserve">nahraním kvalifikovaného elektronického podpisu (napríklad podpisu </w:t>
      </w:r>
      <w:proofErr w:type="spellStart"/>
      <w:r w:rsidRPr="00BE17FA">
        <w:rPr>
          <w:rFonts w:ascii="Times New Roman" w:hAnsi="Times New Roman"/>
        </w:rPr>
        <w:t>eID</w:t>
      </w:r>
      <w:proofErr w:type="spellEnd"/>
      <w:r w:rsidRPr="00BE17FA">
        <w:rPr>
          <w:rFonts w:ascii="Times New Roman" w:hAnsi="Times New Roman"/>
        </w:rPr>
        <w:t>)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63D2C42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27BCE2BE"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1453582F"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5C6ACFA6"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1" w:history="1">
        <w:r w:rsidRPr="008502DC">
          <w:rPr>
            <w:rStyle w:val="Hypertextovprepojenie"/>
            <w:rFonts w:ascii="Times New Roman" w:hAnsi="Times New Roman"/>
          </w:rPr>
          <w:t>https://josephine.proebiz.com/</w:t>
        </w:r>
      </w:hyperlink>
      <w:r>
        <w:rPr>
          <w:rFonts w:ascii="Times New Roman" w:hAnsi="Times New Roman"/>
        </w:rPr>
        <w:t xml:space="preserve"> .</w:t>
      </w:r>
    </w:p>
    <w:p w14:paraId="08AD0593"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lastRenderedPageBreak/>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70BB8BF3" w14:textId="77777777" w:rsidR="00991F30" w:rsidRPr="009D45A4" w:rsidRDefault="00991F30" w:rsidP="004B3725">
      <w:pPr>
        <w:pStyle w:val="Odsekzoznamu"/>
        <w:numPr>
          <w:ilvl w:val="2"/>
          <w:numId w:val="37"/>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65F4E847"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45" w:name="_Hlk158191420"/>
    </w:p>
    <w:p w14:paraId="7F7FE77F" w14:textId="77777777" w:rsidR="00836287" w:rsidRPr="001D052F" w:rsidRDefault="00836287" w:rsidP="009214B5">
      <w:pPr>
        <w:numPr>
          <w:ilvl w:val="2"/>
          <w:numId w:val="37"/>
        </w:numPr>
        <w:tabs>
          <w:tab w:val="clear" w:pos="2280"/>
        </w:tabs>
        <w:spacing w:before="120" w:after="200" w:line="276" w:lineRule="auto"/>
        <w:ind w:left="1701" w:hanging="708"/>
        <w:jc w:val="both"/>
        <w:rPr>
          <w:sz w:val="22"/>
          <w:szCs w:val="22"/>
        </w:rPr>
      </w:pPr>
      <w:bookmarkStart w:id="46" w:name="_Hlk158191399"/>
      <w:r w:rsidRPr="00836287">
        <w:rPr>
          <w:sz w:val="22"/>
          <w:szCs w:val="22"/>
        </w:rPr>
        <w:t>Ak</w:t>
      </w:r>
      <w:bookmarkEnd w:id="45"/>
      <w:bookmarkEnd w:id="46"/>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68E0EF11" w14:textId="77777777" w:rsidR="00836287" w:rsidRPr="00193190" w:rsidRDefault="0049194E" w:rsidP="009214B5">
      <w:pPr>
        <w:numPr>
          <w:ilvl w:val="2"/>
          <w:numId w:val="37"/>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184049CD" w14:textId="77777777" w:rsidR="00836287" w:rsidRDefault="008533A8" w:rsidP="009214B5">
      <w:pPr>
        <w:numPr>
          <w:ilvl w:val="2"/>
          <w:numId w:val="37"/>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755C0327"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5F1EC8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6F307D">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0D0BA62D" w14:textId="2FB49252" w:rsidR="00836287" w:rsidRPr="007F5176" w:rsidRDefault="00836287" w:rsidP="009214B5">
      <w:pPr>
        <w:numPr>
          <w:ilvl w:val="1"/>
          <w:numId w:val="37"/>
        </w:numPr>
        <w:spacing w:before="120" w:after="120" w:line="276" w:lineRule="auto"/>
        <w:ind w:left="992" w:hanging="567"/>
        <w:jc w:val="both"/>
        <w:rPr>
          <w:bCs/>
          <w:sz w:val="22"/>
          <w:szCs w:val="22"/>
        </w:rPr>
      </w:pPr>
      <w:r w:rsidRPr="00836287">
        <w:rPr>
          <w:sz w:val="22"/>
          <w:szCs w:val="22"/>
        </w:rPr>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3D5E1820" w14:textId="44BEDAE5" w:rsidR="007F5176" w:rsidRDefault="007F5176" w:rsidP="007F5176">
      <w:pPr>
        <w:spacing w:before="120" w:after="120" w:line="276" w:lineRule="auto"/>
        <w:jc w:val="both"/>
        <w:rPr>
          <w:sz w:val="22"/>
          <w:szCs w:val="22"/>
        </w:rPr>
      </w:pPr>
    </w:p>
    <w:p w14:paraId="68E053D0" w14:textId="77777777" w:rsidR="007F5176" w:rsidRPr="00836287" w:rsidRDefault="007F5176" w:rsidP="007F5176">
      <w:pPr>
        <w:spacing w:before="120" w:after="120" w:line="276" w:lineRule="auto"/>
        <w:jc w:val="both"/>
        <w:rPr>
          <w:bCs/>
          <w:sz w:val="22"/>
          <w:szCs w:val="22"/>
        </w:rPr>
      </w:pPr>
    </w:p>
    <w:p w14:paraId="12F2C97E" w14:textId="77777777" w:rsidR="00836287" w:rsidRPr="00E602FD" w:rsidRDefault="00836287" w:rsidP="00E602FD">
      <w:pPr>
        <w:keepNext/>
        <w:spacing w:before="240"/>
        <w:jc w:val="center"/>
        <w:rPr>
          <w:b/>
        </w:rPr>
      </w:pPr>
      <w:r w:rsidRPr="00E602FD">
        <w:rPr>
          <w:b/>
        </w:rPr>
        <w:lastRenderedPageBreak/>
        <w:t>Časť V.</w:t>
      </w:r>
    </w:p>
    <w:p w14:paraId="0728A2A5"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3CF44C70"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Otváranie ponúk</w:t>
      </w:r>
    </w:p>
    <w:p w14:paraId="03253CE2" w14:textId="77777777" w:rsidR="00836287" w:rsidRPr="00E509EF" w:rsidRDefault="00C535BA" w:rsidP="009214B5">
      <w:pPr>
        <w:numPr>
          <w:ilvl w:val="1"/>
          <w:numId w:val="37"/>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ponuky všetkých uchádzačov, ktorí predložili ponuku v lehote na predkladanie ponúk a určeným spôsobom komunikácie, a to </w:t>
      </w:r>
      <w:r w:rsidRPr="00C535BA">
        <w:rPr>
          <w:b/>
          <w:sz w:val="22"/>
          <w:szCs w:val="22"/>
        </w:rPr>
        <w:t xml:space="preserve">v čase uvedenom v </w:t>
      </w:r>
      <w:r w:rsidR="006F307D">
        <w:rPr>
          <w:b/>
          <w:sz w:val="22"/>
          <w:szCs w:val="22"/>
        </w:rPr>
        <w:t>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469D558F" w14:textId="77777777" w:rsidR="00836287" w:rsidRPr="00E509EF" w:rsidRDefault="00836287" w:rsidP="009214B5">
      <w:pPr>
        <w:numPr>
          <w:ilvl w:val="1"/>
          <w:numId w:val="37"/>
        </w:numPr>
        <w:spacing w:before="120" w:after="200" w:line="276" w:lineRule="auto"/>
        <w:ind w:hanging="574"/>
        <w:jc w:val="both"/>
        <w:rPr>
          <w:sz w:val="22"/>
          <w:szCs w:val="22"/>
        </w:rPr>
      </w:pPr>
      <w:r w:rsidRPr="00E509EF">
        <w:rPr>
          <w:sz w:val="22"/>
          <w:szCs w:val="22"/>
        </w:rPr>
        <w:t>Otváranie ponúk sa uskutoční v súlade s § 52 ods. 1  a ods. 2 ZVO.</w:t>
      </w:r>
    </w:p>
    <w:p w14:paraId="1CE83648" w14:textId="77777777" w:rsidR="00B1270B" w:rsidRPr="006A51F9" w:rsidRDefault="00B1270B" w:rsidP="009214B5">
      <w:pPr>
        <w:numPr>
          <w:ilvl w:val="1"/>
          <w:numId w:val="37"/>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6F307D">
        <w:rPr>
          <w:b/>
          <w:bCs/>
          <w:sz w:val="22"/>
          <w:szCs w:val="22"/>
        </w:rPr>
        <w:t>O</w:t>
      </w:r>
      <w:r w:rsidR="00C535BA" w:rsidRPr="004B3725">
        <w:rPr>
          <w:b/>
          <w:bCs/>
          <w:sz w:val="22"/>
          <w:szCs w:val="22"/>
        </w:rPr>
        <w:t>známení o vyhlásení verejného obstarávania</w:t>
      </w:r>
      <w:r w:rsidRPr="00157572">
        <w:rPr>
          <w:sz w:val="22"/>
          <w:szCs w:val="22"/>
        </w:rPr>
        <w:t>.</w:t>
      </w:r>
    </w:p>
    <w:p w14:paraId="13771EC8" w14:textId="77777777" w:rsidR="00CF35F2" w:rsidRDefault="00CF35F2" w:rsidP="009214B5">
      <w:pPr>
        <w:numPr>
          <w:ilvl w:val="1"/>
          <w:numId w:val="37"/>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BE4A217" w14:textId="77777777" w:rsidR="00C535BA" w:rsidRP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2"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6D2B3879" w14:textId="77777777" w:rsid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w:t>
      </w:r>
      <w:proofErr w:type="spellStart"/>
      <w:r w:rsidRPr="00C535BA">
        <w:rPr>
          <w:sz w:val="22"/>
          <w:szCs w:val="22"/>
        </w:rPr>
        <w:t>t.j</w:t>
      </w:r>
      <w:proofErr w:type="spellEnd"/>
      <w:r w:rsidRPr="00C535BA">
        <w:rPr>
          <w:sz w:val="22"/>
          <w:szCs w:val="22"/>
        </w:rPr>
        <w:t>. kto sleduje online otváranie ponúk) bude elektronický prostriedok JOSEPHINE logovať (zaznamenávať) a budú súčasťou protokolov v danom obstarávaní.</w:t>
      </w:r>
    </w:p>
    <w:p w14:paraId="2E227E48" w14:textId="77777777" w:rsidR="007B73F3" w:rsidRDefault="007B73F3" w:rsidP="009214B5">
      <w:pPr>
        <w:numPr>
          <w:ilvl w:val="1"/>
          <w:numId w:val="37"/>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7C53619A"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Dôvernosť procesu verejného obstarávania</w:t>
      </w:r>
    </w:p>
    <w:p w14:paraId="25D43BCC" w14:textId="77777777" w:rsidR="00836287" w:rsidRPr="00191CAB" w:rsidRDefault="00836287" w:rsidP="009214B5">
      <w:pPr>
        <w:numPr>
          <w:ilvl w:val="1"/>
          <w:numId w:val="37"/>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w:t>
      </w:r>
      <w:r w:rsidRPr="00191CAB">
        <w:rPr>
          <w:sz w:val="22"/>
          <w:szCs w:val="22"/>
        </w:rPr>
        <w:t>ktorom sa poskytnú uchádzačom v zmysle § 55 ods. 2 ZVO</w:t>
      </w:r>
      <w:r w:rsidR="00CF0C3B" w:rsidRPr="00191CAB">
        <w:rPr>
          <w:sz w:val="22"/>
          <w:szCs w:val="22"/>
        </w:rPr>
        <w:t>, s výnimkou zaslania zápisnice o otváraní ponúk podľa § 52 ods. 3 ZVO</w:t>
      </w:r>
      <w:r w:rsidRPr="00191CAB">
        <w:rPr>
          <w:sz w:val="22"/>
          <w:szCs w:val="22"/>
        </w:rPr>
        <w:t>.</w:t>
      </w:r>
    </w:p>
    <w:p w14:paraId="5A06B57C" w14:textId="77777777" w:rsidR="00836287" w:rsidRPr="00E509EF" w:rsidRDefault="00836287" w:rsidP="009214B5">
      <w:pPr>
        <w:numPr>
          <w:ilvl w:val="1"/>
          <w:numId w:val="37"/>
        </w:numPr>
        <w:spacing w:before="120" w:after="200" w:line="276" w:lineRule="auto"/>
        <w:ind w:left="992" w:hanging="567"/>
        <w:jc w:val="both"/>
        <w:rPr>
          <w:sz w:val="22"/>
          <w:szCs w:val="22"/>
        </w:rPr>
      </w:pPr>
      <w:r w:rsidRPr="00191CAB">
        <w:rPr>
          <w:sz w:val="22"/>
          <w:szCs w:val="22"/>
        </w:rPr>
        <w:t>Ak uchádzač</w:t>
      </w:r>
      <w:r w:rsidRPr="00191CAB">
        <w:rPr>
          <w:sz w:val="22"/>
          <w:szCs w:val="22"/>
          <w:lang w:eastAsia="cs-CZ"/>
        </w:rPr>
        <w:t xml:space="preserve"> </w:t>
      </w:r>
      <w:r w:rsidRPr="00191CAB">
        <w:rPr>
          <w:sz w:val="22"/>
          <w:szCs w:val="22"/>
        </w:rPr>
        <w:t>v ponuke označí, ktoré skutočnosti sú dôvernými informáciami (podľa bod</w:t>
      </w:r>
      <w:r w:rsidR="00B52300" w:rsidRPr="00191CAB">
        <w:rPr>
          <w:sz w:val="22"/>
          <w:szCs w:val="22"/>
        </w:rPr>
        <w:t>ov</w:t>
      </w:r>
      <w:r w:rsidRPr="00191CAB">
        <w:rPr>
          <w:sz w:val="22"/>
          <w:szCs w:val="22"/>
        </w:rPr>
        <w:t xml:space="preserve"> 14.</w:t>
      </w:r>
      <w:r w:rsidR="00E00514" w:rsidRPr="00191CAB">
        <w:rPr>
          <w:sz w:val="22"/>
          <w:szCs w:val="22"/>
        </w:rPr>
        <w:t>7</w:t>
      </w:r>
      <w:r w:rsidRPr="00191CAB">
        <w:rPr>
          <w:sz w:val="22"/>
          <w:szCs w:val="22"/>
        </w:rPr>
        <w:t>. a 14.</w:t>
      </w:r>
      <w:r w:rsidR="006F307D" w:rsidRPr="00191CAB">
        <w:rPr>
          <w:sz w:val="22"/>
          <w:szCs w:val="22"/>
        </w:rPr>
        <w:t>8</w:t>
      </w:r>
      <w:r w:rsidRPr="00191CAB">
        <w:rPr>
          <w:sz w:val="22"/>
          <w:szCs w:val="22"/>
        </w:rPr>
        <w:t>.</w:t>
      </w:r>
      <w:r w:rsidR="00E00514" w:rsidRPr="00191CAB">
        <w:rPr>
          <w:sz w:val="22"/>
          <w:szCs w:val="22"/>
        </w:rPr>
        <w:t>10</w:t>
      </w:r>
      <w:r w:rsidRPr="00191CAB">
        <w:rPr>
          <w:sz w:val="22"/>
          <w:szCs w:val="22"/>
        </w:rPr>
        <w:t xml:space="preserve">. </w:t>
      </w:r>
      <w:r w:rsidRPr="00191CAB">
        <w:rPr>
          <w:sz w:val="22"/>
          <w:szCs w:val="22"/>
          <w:lang w:eastAsia="cs-CZ"/>
        </w:rPr>
        <w:t>tejto kapitoly súťažných podkladov)</w:t>
      </w:r>
      <w:r w:rsidRPr="00191CAB">
        <w:rPr>
          <w:sz w:val="22"/>
          <w:szCs w:val="22"/>
        </w:rPr>
        <w:t>, v zmysle § 22 ZVO nebudú dôverné informácie na účely ZVO v žiadnom prípade zverejnené. Uvedené</w:t>
      </w:r>
      <w:r w:rsidRPr="00E509EF">
        <w:rPr>
          <w:sz w:val="22"/>
          <w:szCs w:val="22"/>
        </w:rPr>
        <w:t xml:space="preserve">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4E6D2E9D" w14:textId="77777777" w:rsidR="00836287" w:rsidRPr="00E509EF" w:rsidRDefault="00836287" w:rsidP="009214B5">
      <w:pPr>
        <w:numPr>
          <w:ilvl w:val="0"/>
          <w:numId w:val="37"/>
        </w:numPr>
        <w:spacing w:before="120" w:after="200" w:line="276" w:lineRule="auto"/>
        <w:jc w:val="both"/>
        <w:outlineLvl w:val="2"/>
        <w:rPr>
          <w:sz w:val="22"/>
          <w:szCs w:val="22"/>
        </w:rPr>
      </w:pPr>
      <w:r w:rsidRPr="00E509EF">
        <w:rPr>
          <w:b/>
          <w:bCs/>
          <w:sz w:val="22"/>
          <w:szCs w:val="22"/>
        </w:rPr>
        <w:t xml:space="preserve"> Vyhodnocovanie ponúk </w:t>
      </w:r>
    </w:p>
    <w:p w14:paraId="4DA20B56" w14:textId="48D63323" w:rsidR="00836287" w:rsidRPr="00E509EF" w:rsidRDefault="00836287" w:rsidP="009214B5">
      <w:pPr>
        <w:numPr>
          <w:ilvl w:val="1"/>
          <w:numId w:val="37"/>
        </w:numPr>
        <w:spacing w:before="120" w:after="200" w:line="276" w:lineRule="auto"/>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 xml:space="preserve">bstarávateľ rozhodol, že po vyhodnotení ponúk na základe kritéria na vyhodnotenie ponúk podľa bodu 23. týchto súťažných podkladov a zostavení poradia predložených ponúk, sa uskutoční vyhodnotenie ponuky uchádzača umiestneného na prvom mieste v poradí podľa </w:t>
      </w:r>
      <w:r w:rsidR="00AC08B2">
        <w:rPr>
          <w:sz w:val="22"/>
          <w:szCs w:val="22"/>
        </w:rPr>
        <w:t xml:space="preserve"> </w:t>
      </w:r>
      <w:r w:rsidRPr="00E509EF">
        <w:rPr>
          <w:sz w:val="22"/>
          <w:szCs w:val="22"/>
        </w:rPr>
        <w:t>§ 53 ZVO a  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w:t>
      </w:r>
      <w:r w:rsidRPr="00E509EF">
        <w:rPr>
          <w:sz w:val="22"/>
          <w:szCs w:val="22"/>
        </w:rPr>
        <w:lastRenderedPageBreak/>
        <w:t>uchádzača/uchádzačov umiestnených ako ďalších v poradí, analogicky tak, že vždy vyhodnocuje ďalšieho uchádzača umiestneného ako prvého v poradí v novo zostavenom poradí.</w:t>
      </w:r>
    </w:p>
    <w:p w14:paraId="5C99B4F6" w14:textId="77777777" w:rsidR="00836287" w:rsidRPr="00836287" w:rsidRDefault="00836287" w:rsidP="009214B5">
      <w:pPr>
        <w:numPr>
          <w:ilvl w:val="0"/>
          <w:numId w:val="37"/>
        </w:numPr>
        <w:spacing w:before="120" w:line="276" w:lineRule="auto"/>
        <w:ind w:left="425" w:hanging="425"/>
        <w:jc w:val="both"/>
        <w:outlineLvl w:val="2"/>
        <w:rPr>
          <w:b/>
          <w:sz w:val="22"/>
          <w:szCs w:val="22"/>
        </w:rPr>
      </w:pPr>
      <w:r w:rsidRPr="00836287">
        <w:rPr>
          <w:b/>
          <w:bCs/>
          <w:sz w:val="22"/>
          <w:szCs w:val="22"/>
        </w:rPr>
        <w:t xml:space="preserve">Kritérium na vyhodnotenie ponúk </w:t>
      </w:r>
    </w:p>
    <w:p w14:paraId="0FC02F9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Kritériom  na vyhodnotenie ponúk je najnižšia cena.</w:t>
      </w:r>
    </w:p>
    <w:p w14:paraId="5AEE6EB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Ceny uvedené v ponukách uchádzačov sa budú vyhodnocovať v EUR.</w:t>
      </w:r>
    </w:p>
    <w:p w14:paraId="081B8CC0" w14:textId="77777777" w:rsidR="00BA779A" w:rsidRPr="006957E6" w:rsidRDefault="00836287" w:rsidP="009214B5">
      <w:pPr>
        <w:numPr>
          <w:ilvl w:val="1"/>
          <w:numId w:val="37"/>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3F362CA" w14:textId="77777777" w:rsidR="00836287" w:rsidRPr="00836287" w:rsidRDefault="00836287" w:rsidP="009214B5">
      <w:pPr>
        <w:numPr>
          <w:ilvl w:val="0"/>
          <w:numId w:val="37"/>
        </w:numPr>
        <w:spacing w:before="120" w:after="200" w:line="276" w:lineRule="auto"/>
        <w:jc w:val="both"/>
        <w:rPr>
          <w:b/>
          <w:sz w:val="22"/>
          <w:szCs w:val="22"/>
        </w:rPr>
      </w:pPr>
      <w:r w:rsidRPr="00836287">
        <w:rPr>
          <w:b/>
          <w:sz w:val="22"/>
          <w:szCs w:val="22"/>
        </w:rPr>
        <w:t>Preskúmanie ponúk</w:t>
      </w:r>
    </w:p>
    <w:p w14:paraId="4B21AC55"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65DD279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045EA6E" w14:textId="77777777" w:rsidR="00836287" w:rsidRPr="00836287" w:rsidRDefault="00836287" w:rsidP="009214B5">
      <w:pPr>
        <w:numPr>
          <w:ilvl w:val="2"/>
          <w:numId w:val="37"/>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453F7ED6" w14:textId="77777777" w:rsidR="00836287" w:rsidRPr="00836287" w:rsidRDefault="00D36C25" w:rsidP="009214B5">
      <w:pPr>
        <w:numPr>
          <w:ilvl w:val="2"/>
          <w:numId w:val="37"/>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2FF1C1C4" w14:textId="77777777" w:rsidR="00504815" w:rsidRDefault="00836287" w:rsidP="00504815">
      <w:pPr>
        <w:numPr>
          <w:ilvl w:val="1"/>
          <w:numId w:val="37"/>
        </w:numPr>
        <w:spacing w:before="120" w:after="240" w:line="276" w:lineRule="auto"/>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68A356DD"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Vysvetľovanie ponúk</w:t>
      </w:r>
    </w:p>
    <w:p w14:paraId="5D48543E"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3AD4C74F"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0FEEF40C"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D153BBC"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12A1912A"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5B4AA104" w14:textId="77777777" w:rsidR="00836287" w:rsidRPr="008F5F34" w:rsidRDefault="008533A8" w:rsidP="009214B5">
      <w:pPr>
        <w:numPr>
          <w:ilvl w:val="1"/>
          <w:numId w:val="37"/>
        </w:numPr>
        <w:spacing w:before="120" w:after="120" w:line="276" w:lineRule="auto"/>
        <w:ind w:left="992" w:hanging="567"/>
        <w:jc w:val="both"/>
        <w:rPr>
          <w:sz w:val="22"/>
          <w:szCs w:val="22"/>
        </w:rPr>
      </w:pPr>
      <w:r w:rsidRPr="008F5F34">
        <w:rPr>
          <w:sz w:val="22"/>
          <w:szCs w:val="22"/>
        </w:rPr>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59100F76" w14:textId="77777777" w:rsidR="00836287" w:rsidRDefault="00836287" w:rsidP="009214B5">
      <w:pPr>
        <w:numPr>
          <w:ilvl w:val="1"/>
          <w:numId w:val="37"/>
        </w:numPr>
        <w:spacing w:before="120" w:after="120" w:line="276" w:lineRule="auto"/>
        <w:ind w:left="992" w:hanging="567"/>
        <w:jc w:val="both"/>
        <w:rPr>
          <w:sz w:val="22"/>
          <w:szCs w:val="22"/>
        </w:rPr>
      </w:pPr>
      <w:r w:rsidRPr="00E509EF">
        <w:rPr>
          <w:sz w:val="22"/>
          <w:szCs w:val="22"/>
        </w:rPr>
        <w:lastRenderedPageBreak/>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582E091E" w14:textId="77777777" w:rsidR="00836287" w:rsidRPr="00E509EF" w:rsidRDefault="00836287" w:rsidP="009214B5">
      <w:pPr>
        <w:numPr>
          <w:ilvl w:val="0"/>
          <w:numId w:val="37"/>
        </w:numPr>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7920A94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750AD96A"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3C43A26E"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09BB379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E508FB1"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23A57276"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1D24E7C5" w14:textId="77777777" w:rsidR="00836287" w:rsidRPr="00836287" w:rsidRDefault="00836287" w:rsidP="009214B5">
      <w:pPr>
        <w:numPr>
          <w:ilvl w:val="2"/>
          <w:numId w:val="37"/>
        </w:numPr>
        <w:tabs>
          <w:tab w:val="clear" w:pos="2280"/>
        </w:tabs>
        <w:spacing w:before="120" w:after="120" w:line="276" w:lineRule="auto"/>
        <w:ind w:left="1701" w:hanging="708"/>
        <w:jc w:val="both"/>
        <w:rPr>
          <w:sz w:val="22"/>
          <w:szCs w:val="22"/>
        </w:rPr>
      </w:pPr>
      <w:r w:rsidRPr="00836287">
        <w:rPr>
          <w:sz w:val="22"/>
          <w:szCs w:val="22"/>
        </w:rPr>
        <w:t>Doklady preukazujúce splnenie podmienok účasti –technická alebo odborná spôsobilosť</w:t>
      </w:r>
    </w:p>
    <w:p w14:paraId="2BDC2E4F"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38E959F3" w14:textId="77777777" w:rsidR="00836287" w:rsidRPr="00E509EF" w:rsidRDefault="00836287" w:rsidP="009214B5">
      <w:pPr>
        <w:numPr>
          <w:ilvl w:val="2"/>
          <w:numId w:val="37"/>
        </w:numPr>
        <w:tabs>
          <w:tab w:val="clear" w:pos="2280"/>
        </w:tabs>
        <w:spacing w:before="120" w:after="120" w:line="276" w:lineRule="auto"/>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JED-u  podľa § 39 ZVO. </w:t>
      </w:r>
    </w:p>
    <w:p w14:paraId="6B2CA387" w14:textId="77777777" w:rsidR="00836287" w:rsidRPr="00E509EF" w:rsidRDefault="00836287" w:rsidP="00836287">
      <w:pPr>
        <w:spacing w:before="120"/>
        <w:ind w:left="1701"/>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musia z predloženého JED-u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2A8A7398" w14:textId="77777777" w:rsidR="00836287" w:rsidRPr="00E509EF" w:rsidRDefault="00836287" w:rsidP="009214B5">
      <w:pPr>
        <w:numPr>
          <w:ilvl w:val="1"/>
          <w:numId w:val="37"/>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1C816A4F"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2BD8153E"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1BB3BC60" w14:textId="77777777" w:rsidR="00CF663D" w:rsidRDefault="00836287" w:rsidP="009214B5">
      <w:pPr>
        <w:numPr>
          <w:ilvl w:val="2"/>
          <w:numId w:val="37"/>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594E61FA" w14:textId="77777777" w:rsidR="00836287" w:rsidRPr="00CF663D" w:rsidRDefault="00CF663D" w:rsidP="009214B5">
      <w:pPr>
        <w:numPr>
          <w:ilvl w:val="2"/>
          <w:numId w:val="37"/>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2F118904" w14:textId="77777777" w:rsidR="00836287" w:rsidRPr="00E509EF" w:rsidRDefault="00836287" w:rsidP="009214B5">
      <w:pPr>
        <w:numPr>
          <w:ilvl w:val="1"/>
          <w:numId w:val="37"/>
        </w:numPr>
        <w:spacing w:before="120" w:after="120" w:line="276" w:lineRule="auto"/>
        <w:ind w:hanging="574"/>
        <w:jc w:val="both"/>
        <w:rPr>
          <w:sz w:val="22"/>
          <w:szCs w:val="22"/>
        </w:rPr>
      </w:pPr>
      <w:r w:rsidRPr="00E509EF">
        <w:rPr>
          <w:sz w:val="22"/>
          <w:szCs w:val="22"/>
        </w:rPr>
        <w:t>Ak bol v ponuke predložený JED, doklady preukazujúce splnenie podmienok účasti predkladá uchádzač umiestnený na prvom mieste v poradí podľa § 55 ods. 1 ZVO v čase a spôsobom určeným 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4EC2261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lastRenderedPageBreak/>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093BE659" w14:textId="77777777" w:rsidR="00836287" w:rsidRPr="00836287" w:rsidRDefault="00836287" w:rsidP="009214B5">
      <w:pPr>
        <w:numPr>
          <w:ilvl w:val="1"/>
          <w:numId w:val="37"/>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5A009B54" w14:textId="77777777"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6453CBCA" w14:textId="77777777" w:rsidR="00836287" w:rsidRPr="008F5F34" w:rsidRDefault="00836287" w:rsidP="009214B5">
      <w:pPr>
        <w:numPr>
          <w:ilvl w:val="1"/>
          <w:numId w:val="37"/>
        </w:numPr>
        <w:spacing w:before="120" w:after="120" w:line="276" w:lineRule="auto"/>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7DBE0242"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7D69A42B" w14:textId="77777777" w:rsidR="00836287" w:rsidRPr="00836287" w:rsidRDefault="00836287" w:rsidP="00836287">
      <w:pPr>
        <w:jc w:val="both"/>
        <w:rPr>
          <w:sz w:val="22"/>
          <w:szCs w:val="22"/>
        </w:rPr>
      </w:pPr>
    </w:p>
    <w:p w14:paraId="58CC121C" w14:textId="77777777" w:rsidR="00F64D1F" w:rsidRDefault="00F64D1F" w:rsidP="00836287">
      <w:pPr>
        <w:jc w:val="center"/>
        <w:rPr>
          <w:b/>
          <w:szCs w:val="22"/>
        </w:rPr>
      </w:pPr>
    </w:p>
    <w:p w14:paraId="4ADD9C7B" w14:textId="77777777" w:rsidR="00836287" w:rsidRPr="00DB61E9" w:rsidRDefault="00836287" w:rsidP="00836287">
      <w:pPr>
        <w:jc w:val="center"/>
        <w:rPr>
          <w:b/>
          <w:szCs w:val="22"/>
        </w:rPr>
      </w:pPr>
      <w:r w:rsidRPr="00DB61E9">
        <w:rPr>
          <w:b/>
          <w:szCs w:val="22"/>
        </w:rPr>
        <w:t>Časť VI.</w:t>
      </w:r>
    </w:p>
    <w:p w14:paraId="32C8FBDE" w14:textId="77777777" w:rsidR="00836287" w:rsidRPr="00ED7410" w:rsidRDefault="00836287" w:rsidP="00836287">
      <w:pPr>
        <w:jc w:val="center"/>
        <w:outlineLvl w:val="1"/>
        <w:rPr>
          <w:sz w:val="28"/>
          <w:szCs w:val="28"/>
        </w:rPr>
      </w:pPr>
      <w:r w:rsidRPr="00ED7410">
        <w:rPr>
          <w:b/>
          <w:bCs/>
          <w:sz w:val="28"/>
          <w:szCs w:val="28"/>
        </w:rPr>
        <w:t>Uzavretie zmluvy</w:t>
      </w:r>
    </w:p>
    <w:p w14:paraId="63733DAD" w14:textId="77777777" w:rsidR="00836287" w:rsidRPr="00FE1B57" w:rsidRDefault="00836287" w:rsidP="009214B5">
      <w:pPr>
        <w:numPr>
          <w:ilvl w:val="0"/>
          <w:numId w:val="37"/>
        </w:numPr>
        <w:spacing w:before="120" w:after="200" w:line="276" w:lineRule="auto"/>
        <w:ind w:left="425" w:hanging="425"/>
        <w:jc w:val="both"/>
        <w:outlineLvl w:val="2"/>
        <w:rPr>
          <w:b/>
        </w:rPr>
      </w:pPr>
      <w:r w:rsidRPr="00FE1B57">
        <w:rPr>
          <w:b/>
          <w:bCs/>
        </w:rPr>
        <w:t xml:space="preserve">Informácia o výsledku vyhodnotenia ponúk </w:t>
      </w:r>
    </w:p>
    <w:p w14:paraId="5712015E" w14:textId="77777777" w:rsidR="00836287" w:rsidRPr="00E509EF"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8CB661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5E184C42" w14:textId="77777777" w:rsidR="0008188B"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653259E3" w14:textId="77777777" w:rsidR="008525EE" w:rsidRDefault="00836287" w:rsidP="00E8189E">
      <w:pPr>
        <w:spacing w:before="120" w:after="120" w:line="276" w:lineRule="auto"/>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57AF5878" w14:textId="77777777" w:rsidR="008F5F34" w:rsidRPr="00DB61E9" w:rsidRDefault="008F5F34" w:rsidP="00E8189E">
      <w:pPr>
        <w:spacing w:before="120" w:after="120" w:line="276" w:lineRule="auto"/>
        <w:ind w:left="992"/>
        <w:jc w:val="both"/>
        <w:rPr>
          <w:sz w:val="22"/>
          <w:szCs w:val="22"/>
        </w:rPr>
      </w:pPr>
    </w:p>
    <w:p w14:paraId="7CE1C8DC" w14:textId="77777777" w:rsidR="00836287" w:rsidRPr="00FE1B57" w:rsidRDefault="00836287" w:rsidP="009214B5">
      <w:pPr>
        <w:numPr>
          <w:ilvl w:val="0"/>
          <w:numId w:val="37"/>
        </w:numPr>
        <w:spacing w:before="120" w:after="200" w:line="276" w:lineRule="auto"/>
        <w:ind w:left="425" w:hanging="425"/>
        <w:jc w:val="both"/>
        <w:outlineLvl w:val="2"/>
      </w:pPr>
      <w:r w:rsidRPr="00FE1B57">
        <w:rPr>
          <w:b/>
          <w:bCs/>
        </w:rPr>
        <w:t>Poskytnutie súčinnosti a uzavretie zmluvy</w:t>
      </w:r>
    </w:p>
    <w:p w14:paraId="7CE394E2" w14:textId="77777777"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41D390C5" w14:textId="77777777" w:rsidR="0008188B" w:rsidRPr="0097208D" w:rsidRDefault="0008188B" w:rsidP="009214B5">
      <w:pPr>
        <w:numPr>
          <w:ilvl w:val="1"/>
          <w:numId w:val="37"/>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w:t>
      </w:r>
      <w:r>
        <w:rPr>
          <w:sz w:val="22"/>
          <w:szCs w:val="22"/>
        </w:rPr>
        <w:lastRenderedPageBreak/>
        <w:t xml:space="preserve">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6C65BA58" w14:textId="77777777" w:rsidR="0008188B" w:rsidRPr="0097208D"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15AAA793" w14:textId="77777777" w:rsidR="00836287" w:rsidRPr="00677B55" w:rsidRDefault="00836287" w:rsidP="009214B5">
      <w:pPr>
        <w:numPr>
          <w:ilvl w:val="0"/>
          <w:numId w:val="25"/>
        </w:numPr>
        <w:tabs>
          <w:tab w:val="left" w:pos="1418"/>
        </w:tabs>
        <w:spacing w:before="240" w:after="200" w:line="252" w:lineRule="auto"/>
        <w:ind w:left="1418" w:hanging="425"/>
        <w:jc w:val="both"/>
        <w:rPr>
          <w:sz w:val="22"/>
          <w:szCs w:val="22"/>
        </w:rPr>
      </w:pPr>
      <w:r w:rsidRPr="00677B55">
        <w:rPr>
          <w:sz w:val="22"/>
          <w:szCs w:val="22"/>
        </w:rPr>
        <w:t xml:space="preserve">zabezpečiť svoj zápis do </w:t>
      </w:r>
      <w:r w:rsidR="0008188B" w:rsidRPr="00677B55">
        <w:rPr>
          <w:sz w:val="22"/>
          <w:szCs w:val="22"/>
        </w:rPr>
        <w:t>RPVS</w:t>
      </w:r>
      <w:r w:rsidRPr="00677B55">
        <w:rPr>
          <w:sz w:val="22"/>
          <w:szCs w:val="22"/>
        </w:rPr>
        <w:t>;</w:t>
      </w:r>
    </w:p>
    <w:p w14:paraId="4EEB7191" w14:textId="77777777" w:rsidR="00836287" w:rsidRPr="00677B55" w:rsidRDefault="00836287" w:rsidP="009214B5">
      <w:pPr>
        <w:numPr>
          <w:ilvl w:val="0"/>
          <w:numId w:val="25"/>
        </w:numPr>
        <w:spacing w:after="200" w:line="252" w:lineRule="auto"/>
        <w:ind w:left="1418" w:hanging="425"/>
        <w:jc w:val="both"/>
        <w:rPr>
          <w:sz w:val="22"/>
          <w:szCs w:val="22"/>
        </w:rPr>
      </w:pPr>
      <w:r w:rsidRPr="00677B55">
        <w:rPr>
          <w:sz w:val="22"/>
          <w:szCs w:val="22"/>
        </w:rPr>
        <w:t xml:space="preserve">predložiť zoznam všetkých subdodávateľov, ktorí sa budú podieľať na plnení predmetu Zmluvy </w:t>
      </w:r>
      <w:r w:rsidR="0008188B" w:rsidRPr="00677B55">
        <w:rPr>
          <w:sz w:val="22"/>
          <w:szCs w:val="22"/>
        </w:rPr>
        <w:t xml:space="preserve">a ktorí majú povinnosť byť zapísaní v RPVS </w:t>
      </w:r>
      <w:r w:rsidRPr="00677B55">
        <w:rPr>
          <w:sz w:val="22"/>
          <w:szCs w:val="22"/>
        </w:rPr>
        <w:t>v štruktúre a s údajmi ako je uvedené v </w:t>
      </w:r>
      <w:r w:rsidR="00572ED0" w:rsidRPr="00677B55">
        <w:rPr>
          <w:sz w:val="22"/>
          <w:szCs w:val="22"/>
        </w:rPr>
        <w:t>P</w:t>
      </w:r>
      <w:r w:rsidRPr="00677B55">
        <w:rPr>
          <w:sz w:val="22"/>
          <w:szCs w:val="22"/>
        </w:rPr>
        <w:t xml:space="preserve">rílohe č. </w:t>
      </w:r>
      <w:r w:rsidR="003B5FED" w:rsidRPr="00677B55">
        <w:rPr>
          <w:sz w:val="22"/>
          <w:szCs w:val="22"/>
        </w:rPr>
        <w:t>5</w:t>
      </w:r>
      <w:r w:rsidRPr="00677B55">
        <w:rPr>
          <w:sz w:val="22"/>
          <w:szCs w:val="22"/>
        </w:rPr>
        <w:t xml:space="preserve"> Zmluvy - </w:t>
      </w:r>
      <w:r w:rsidRPr="00677B55">
        <w:rPr>
          <w:i/>
          <w:sz w:val="22"/>
          <w:szCs w:val="22"/>
        </w:rPr>
        <w:t xml:space="preserve">Zoznam </w:t>
      </w:r>
      <w:r w:rsidR="00E91C51" w:rsidRPr="00677B55">
        <w:rPr>
          <w:i/>
          <w:sz w:val="22"/>
          <w:szCs w:val="22"/>
        </w:rPr>
        <w:t xml:space="preserve">priamych </w:t>
      </w:r>
      <w:r w:rsidR="00A005FC" w:rsidRPr="00677B55">
        <w:rPr>
          <w:i/>
          <w:sz w:val="22"/>
          <w:szCs w:val="22"/>
        </w:rPr>
        <w:t>subdodáva</w:t>
      </w:r>
      <w:r w:rsidRPr="00677B55">
        <w:rPr>
          <w:i/>
          <w:sz w:val="22"/>
          <w:szCs w:val="22"/>
        </w:rPr>
        <w:t>teľov</w:t>
      </w:r>
      <w:r w:rsidR="00E91C51" w:rsidRPr="00677B55">
        <w:rPr>
          <w:b/>
          <w:sz w:val="22"/>
          <w:szCs w:val="22"/>
        </w:rPr>
        <w:t xml:space="preserve"> </w:t>
      </w:r>
      <w:r w:rsidR="00E91C51" w:rsidRPr="00677B55">
        <w:rPr>
          <w:i/>
          <w:sz w:val="22"/>
          <w:szCs w:val="22"/>
        </w:rPr>
        <w:t>a vyhlásenie Zhotoviteľa ako uchádzača</w:t>
      </w:r>
      <w:r w:rsidRPr="00677B55">
        <w:rPr>
          <w:sz w:val="22"/>
          <w:szCs w:val="22"/>
        </w:rPr>
        <w:t xml:space="preserve">, a to v lehote uvedenej vo výzve, ktorou obstarávateľ vyzve úspešného uchádzača na poskytnutie súčinnosti potrebnej na riadne uzavretie Zmluvy, pričom tento zoznam všetkých subdodávateľov bude </w:t>
      </w:r>
      <w:r w:rsidR="00572ED0" w:rsidRPr="00677B55">
        <w:rPr>
          <w:sz w:val="22"/>
          <w:szCs w:val="22"/>
        </w:rPr>
        <w:t>P</w:t>
      </w:r>
      <w:r w:rsidRPr="00677B55">
        <w:rPr>
          <w:sz w:val="22"/>
          <w:szCs w:val="22"/>
        </w:rPr>
        <w:t xml:space="preserve">rílohou č. </w:t>
      </w:r>
      <w:r w:rsidR="003B5FED" w:rsidRPr="00677B55">
        <w:rPr>
          <w:sz w:val="22"/>
          <w:szCs w:val="22"/>
        </w:rPr>
        <w:t>5</w:t>
      </w:r>
      <w:r w:rsidRPr="00677B55">
        <w:rPr>
          <w:sz w:val="22"/>
          <w:szCs w:val="22"/>
        </w:rPr>
        <w:t xml:space="preserve"> Zmluvy;</w:t>
      </w:r>
    </w:p>
    <w:p w14:paraId="3970A63C" w14:textId="77777777" w:rsidR="00836287" w:rsidRPr="00677B55" w:rsidRDefault="00836287" w:rsidP="00F51A4F">
      <w:pPr>
        <w:spacing w:before="120"/>
        <w:ind w:left="993"/>
        <w:jc w:val="both"/>
        <w:rPr>
          <w:sz w:val="22"/>
          <w:szCs w:val="22"/>
        </w:rPr>
      </w:pPr>
      <w:r w:rsidRPr="00677B55">
        <w:rPr>
          <w:sz w:val="22"/>
          <w:szCs w:val="22"/>
        </w:rPr>
        <w:t>Ak úspešný uchádzač nebude najneskôr ku dňu uzatvorenia Zmluvy zapísaný v </w:t>
      </w:r>
      <w:r w:rsidR="00F51A4F" w:rsidRPr="00677B55">
        <w:rPr>
          <w:sz w:val="22"/>
          <w:szCs w:val="22"/>
        </w:rPr>
        <w:t>RPVS</w:t>
      </w:r>
      <w:r w:rsidRPr="00677B55">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677B55">
        <w:rPr>
          <w:sz w:val="22"/>
          <w:szCs w:val="22"/>
        </w:rPr>
        <w:t xml:space="preserve">RPVS, alebo ak konečným užívateľom výhod úspešného uchádzača alebo jeho subdodávateľa alebo subdodávateľa podľa zákona o RPVS zapísaným v RPVS, je osoba uvedená v § 11 ods. 1 písm. c) ZVO, </w:t>
      </w:r>
      <w:r w:rsidR="00F51A4F" w:rsidRPr="00677B55">
        <w:rPr>
          <w:b/>
          <w:bCs/>
          <w:sz w:val="22"/>
          <w:szCs w:val="22"/>
        </w:rPr>
        <w:t xml:space="preserve">obstarávateľ </w:t>
      </w:r>
      <w:r w:rsidR="00F51A4F" w:rsidRPr="00677B55">
        <w:rPr>
          <w:b/>
          <w:sz w:val="22"/>
          <w:szCs w:val="22"/>
        </w:rPr>
        <w:t>Zmluvu</w:t>
      </w:r>
      <w:r w:rsidR="00F51A4F" w:rsidRPr="00677B55">
        <w:rPr>
          <w:b/>
          <w:bCs/>
          <w:sz w:val="22"/>
          <w:szCs w:val="22"/>
        </w:rPr>
        <w:t xml:space="preserve"> </w:t>
      </w:r>
      <w:r w:rsidR="00F51A4F" w:rsidRPr="00677B55">
        <w:rPr>
          <w:b/>
          <w:bCs/>
          <w:sz w:val="22"/>
          <w:szCs w:val="22"/>
          <w:u w:val="single"/>
        </w:rPr>
        <w:t>neuzavrie</w:t>
      </w:r>
      <w:r w:rsidR="00F51A4F" w:rsidRPr="00677B55">
        <w:rPr>
          <w:sz w:val="22"/>
          <w:szCs w:val="22"/>
        </w:rPr>
        <w:t xml:space="preserve">. </w:t>
      </w:r>
      <w:r w:rsidRPr="00677B55">
        <w:rPr>
          <w:sz w:val="22"/>
          <w:szCs w:val="22"/>
        </w:rPr>
        <w:t xml:space="preserve"> </w:t>
      </w:r>
    </w:p>
    <w:p w14:paraId="31A62E7B" w14:textId="77777777" w:rsidR="00836287" w:rsidRPr="00677B55" w:rsidRDefault="00836287" w:rsidP="009214B5">
      <w:pPr>
        <w:numPr>
          <w:ilvl w:val="1"/>
          <w:numId w:val="37"/>
        </w:numPr>
        <w:spacing w:before="120" w:after="120" w:line="276" w:lineRule="auto"/>
        <w:ind w:left="992" w:hanging="567"/>
        <w:jc w:val="both"/>
        <w:rPr>
          <w:sz w:val="22"/>
          <w:szCs w:val="22"/>
        </w:rPr>
      </w:pPr>
      <w:r w:rsidRPr="00677B55">
        <w:rPr>
          <w:sz w:val="22"/>
          <w:szCs w:val="22"/>
        </w:rPr>
        <w:t>V rámci poskytnutia súčinnosti bude obstarávateľ postupovať nasledovne:</w:t>
      </w:r>
    </w:p>
    <w:p w14:paraId="4F51E0A0" w14:textId="77777777" w:rsidR="004F35FA" w:rsidRPr="005D5A49" w:rsidRDefault="004F35FA" w:rsidP="009214B5">
      <w:pPr>
        <w:numPr>
          <w:ilvl w:val="2"/>
          <w:numId w:val="37"/>
        </w:numPr>
        <w:tabs>
          <w:tab w:val="left" w:pos="1843"/>
        </w:tabs>
        <w:spacing w:before="120" w:after="120" w:line="276" w:lineRule="auto"/>
        <w:ind w:left="1843" w:hanging="850"/>
        <w:jc w:val="both"/>
        <w:rPr>
          <w:sz w:val="22"/>
          <w:szCs w:val="22"/>
        </w:rPr>
      </w:pPr>
      <w:r w:rsidRPr="00410E2C">
        <w:rPr>
          <w:sz w:val="22"/>
          <w:szCs w:val="22"/>
        </w:rPr>
        <w:t xml:space="preserve">úspešný uchádzač predloží najneskôr do </w:t>
      </w:r>
      <w:r w:rsidR="008E3D09">
        <w:rPr>
          <w:sz w:val="22"/>
          <w:szCs w:val="22"/>
        </w:rPr>
        <w:t xml:space="preserve">10 </w:t>
      </w:r>
      <w:r w:rsidRPr="00410E2C">
        <w:rPr>
          <w:sz w:val="22"/>
          <w:szCs w:val="22"/>
        </w:rPr>
        <w:t xml:space="preserve">pracovných dní odo dňa doručenia písomnej výzvy </w:t>
      </w:r>
      <w:r w:rsidRPr="005D5A49">
        <w:rPr>
          <w:sz w:val="22"/>
          <w:szCs w:val="22"/>
        </w:rPr>
        <w:t>obstarávateľa:</w:t>
      </w:r>
    </w:p>
    <w:p w14:paraId="13233FF5" w14:textId="77777777" w:rsidR="004F35FA" w:rsidRPr="005D5A49" w:rsidRDefault="004F35FA" w:rsidP="009214B5">
      <w:pPr>
        <w:numPr>
          <w:ilvl w:val="3"/>
          <w:numId w:val="37"/>
        </w:numPr>
        <w:tabs>
          <w:tab w:val="clear" w:pos="1855"/>
          <w:tab w:val="left" w:pos="1985"/>
          <w:tab w:val="left" w:pos="2694"/>
        </w:tabs>
        <w:spacing w:before="120" w:after="120" w:line="276" w:lineRule="auto"/>
        <w:ind w:firstLine="60"/>
        <w:jc w:val="both"/>
        <w:rPr>
          <w:sz w:val="22"/>
          <w:szCs w:val="22"/>
        </w:rPr>
      </w:pPr>
      <w:r w:rsidRPr="005D5A49">
        <w:rPr>
          <w:sz w:val="22"/>
          <w:szCs w:val="22"/>
        </w:rPr>
        <w:t>Zmluvu o združení podľa bodu 18.</w:t>
      </w:r>
      <w:r w:rsidR="005D5A49" w:rsidRPr="005D5A49">
        <w:rPr>
          <w:sz w:val="22"/>
          <w:szCs w:val="22"/>
        </w:rPr>
        <w:t>7</w:t>
      </w:r>
      <w:r w:rsidRPr="005D5A49">
        <w:rPr>
          <w:sz w:val="22"/>
          <w:szCs w:val="22"/>
        </w:rPr>
        <w:t>.1. tejto kapitoly, (ak je relevantné)</w:t>
      </w:r>
      <w:r w:rsidR="00D6322B" w:rsidRPr="005D5A49">
        <w:rPr>
          <w:sz w:val="22"/>
          <w:szCs w:val="22"/>
        </w:rPr>
        <w:t>.</w:t>
      </w:r>
    </w:p>
    <w:p w14:paraId="4A5947B6" w14:textId="77777777" w:rsidR="004F35FA" w:rsidRDefault="004F35FA" w:rsidP="009214B5">
      <w:pPr>
        <w:numPr>
          <w:ilvl w:val="3"/>
          <w:numId w:val="37"/>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B. Opis predmetu zákazky a s kapitolou C. Spôsob určenia ceny. </w:t>
      </w:r>
    </w:p>
    <w:p w14:paraId="5E20E350" w14:textId="77777777"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Uchádzač nemôže do Zmluvy uviesť iné obchodné podmienky ako tie, ktoré boli súčasťou jeho ponuky a týchto súťažných podkladov. Obstarávateľ požaduje predložiť Zmluvu v editovateľnej forme (*</w:t>
      </w:r>
      <w:proofErr w:type="spellStart"/>
      <w:r w:rsidRPr="007313C0">
        <w:rPr>
          <w:sz w:val="22"/>
          <w:szCs w:val="22"/>
        </w:rPr>
        <w:t>doc</w:t>
      </w:r>
      <w:proofErr w:type="spellEnd"/>
      <w:r w:rsidRPr="007313C0">
        <w:rPr>
          <w:sz w:val="22"/>
          <w:szCs w:val="22"/>
        </w:rPr>
        <w:t>/*</w:t>
      </w:r>
      <w:proofErr w:type="spellStart"/>
      <w:r w:rsidRPr="007313C0">
        <w:rPr>
          <w:sz w:val="22"/>
          <w:szCs w:val="22"/>
        </w:rPr>
        <w:t>docx</w:t>
      </w:r>
      <w:proofErr w:type="spellEnd"/>
      <w:r w:rsidRPr="007313C0">
        <w:rPr>
          <w:sz w:val="22"/>
          <w:szCs w:val="22"/>
        </w:rPr>
        <w:t xml:space="preserve">). </w:t>
      </w:r>
    </w:p>
    <w:p w14:paraId="2EBD57DE" w14:textId="77777777" w:rsidR="007313C0" w:rsidRPr="00D6322B" w:rsidRDefault="007313C0" w:rsidP="007313C0">
      <w:pPr>
        <w:tabs>
          <w:tab w:val="left" w:pos="1985"/>
          <w:tab w:val="left" w:pos="2694"/>
          <w:tab w:val="left" w:pos="2977"/>
        </w:tabs>
        <w:spacing w:before="120" w:line="276" w:lineRule="auto"/>
        <w:ind w:left="2694"/>
        <w:jc w:val="both"/>
        <w:rPr>
          <w:sz w:val="22"/>
          <w:szCs w:val="22"/>
        </w:rPr>
      </w:pPr>
      <w:r w:rsidRPr="00677B55">
        <w:rPr>
          <w:sz w:val="22"/>
          <w:szCs w:val="22"/>
        </w:rPr>
        <w:t xml:space="preserve">V Prílohe č. </w:t>
      </w:r>
      <w:r w:rsidR="004F64F3" w:rsidRPr="00677B55">
        <w:rPr>
          <w:sz w:val="22"/>
          <w:szCs w:val="22"/>
        </w:rPr>
        <w:t>5</w:t>
      </w:r>
      <w:r w:rsidRPr="00677B55">
        <w:rPr>
          <w:sz w:val="22"/>
          <w:szCs w:val="22"/>
        </w:rPr>
        <w:t xml:space="preserve"> Zmluvy - </w:t>
      </w:r>
      <w:r w:rsidRPr="00677B55">
        <w:rPr>
          <w:i/>
          <w:sz w:val="22"/>
          <w:szCs w:val="22"/>
        </w:rPr>
        <w:t>Zoznam priamych subdodávateľov</w:t>
      </w:r>
      <w:r w:rsidRPr="00677B55">
        <w:rPr>
          <w:sz w:val="22"/>
          <w:szCs w:val="22"/>
        </w:rPr>
        <w:t xml:space="preserve"> budú uvedené údaje o </w:t>
      </w:r>
      <w:r w:rsidRPr="00677B55">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w:t>
      </w:r>
      <w:proofErr w:type="spellStart"/>
      <w:r w:rsidRPr="00D6322B">
        <w:rPr>
          <w:sz w:val="22"/>
          <w:szCs w:val="22"/>
        </w:rPr>
        <w:t>doc</w:t>
      </w:r>
      <w:proofErr w:type="spellEnd"/>
      <w:r w:rsidRPr="00D6322B">
        <w:rPr>
          <w:sz w:val="22"/>
          <w:szCs w:val="22"/>
        </w:rPr>
        <w:t>/*</w:t>
      </w:r>
      <w:proofErr w:type="spellStart"/>
      <w:r w:rsidRPr="00D6322B">
        <w:rPr>
          <w:sz w:val="22"/>
          <w:szCs w:val="22"/>
        </w:rPr>
        <w:t>docx</w:t>
      </w:r>
      <w:proofErr w:type="spellEnd"/>
      <w:r w:rsidRPr="00D6322B">
        <w:rPr>
          <w:sz w:val="22"/>
          <w:szCs w:val="22"/>
        </w:rPr>
        <w:t>).</w:t>
      </w:r>
    </w:p>
    <w:p w14:paraId="30E0B764" w14:textId="77777777" w:rsidR="00E41E88" w:rsidRDefault="006F27E7" w:rsidP="00E41E88">
      <w:pPr>
        <w:numPr>
          <w:ilvl w:val="3"/>
          <w:numId w:val="37"/>
        </w:numPr>
        <w:tabs>
          <w:tab w:val="left" w:pos="1985"/>
          <w:tab w:val="left" w:pos="2694"/>
          <w:tab w:val="left" w:pos="2977"/>
        </w:tabs>
        <w:spacing w:before="120" w:line="276" w:lineRule="auto"/>
        <w:ind w:left="2694" w:hanging="851"/>
        <w:jc w:val="both"/>
        <w:rPr>
          <w:sz w:val="22"/>
          <w:szCs w:val="22"/>
        </w:rPr>
      </w:pPr>
      <w:r w:rsidRPr="00E8189E">
        <w:rPr>
          <w:sz w:val="22"/>
          <w:szCs w:val="22"/>
        </w:rPr>
        <w:t>Harmonogram prác, ktorý zohľadní požadovaný termín dodania a uskutočnenia predmetu zákazky uvedený v bode 5.2. tejto kapitoly</w:t>
      </w:r>
      <w:r w:rsidR="00D6322B">
        <w:rPr>
          <w:sz w:val="22"/>
          <w:szCs w:val="22"/>
        </w:rPr>
        <w:t>.</w:t>
      </w:r>
    </w:p>
    <w:p w14:paraId="59B943E8" w14:textId="77777777" w:rsidR="002603BE" w:rsidRPr="00B65323" w:rsidRDefault="002603BE" w:rsidP="002603BE">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platné oprávnenie</w:t>
      </w:r>
      <w:r w:rsidRPr="000412DF">
        <w:rPr>
          <w:sz w:val="22"/>
          <w:szCs w:val="22"/>
        </w:rPr>
        <w:t xml:space="preserve"> </w:t>
      </w:r>
      <w:r>
        <w:rPr>
          <w:sz w:val="22"/>
          <w:szCs w:val="22"/>
        </w:rPr>
        <w:t>úspešného uchádzača alebo subdodávateľa</w:t>
      </w:r>
      <w:r w:rsidRPr="00B65323">
        <w:rPr>
          <w:sz w:val="22"/>
          <w:szCs w:val="22"/>
        </w:rPr>
        <w:t xml:space="preserve"> na vykonávanie určených činností podľa § 17 ods. 1, písm. b) zákona č. 513/2009 Z. z. o dráhach </w:t>
      </w:r>
      <w:r w:rsidRPr="00B65323">
        <w:rPr>
          <w:sz w:val="22"/>
          <w:szCs w:val="22"/>
        </w:rPr>
        <w:lastRenderedPageBreak/>
        <w:t>a o zmene a doplnení niektorých zákonov v znení neskorších predpisov na vykonávanie určených činností: zváranie koľajníc;</w:t>
      </w:r>
    </w:p>
    <w:p w14:paraId="336EF4AC" w14:textId="2B788272" w:rsidR="002603BE" w:rsidRPr="00B65323" w:rsidRDefault="002603BE" w:rsidP="002603BE">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 xml:space="preserve">platné oprávnenie </w:t>
      </w:r>
      <w:r w:rsidRPr="000412DF">
        <w:rPr>
          <w:sz w:val="22"/>
          <w:szCs w:val="22"/>
        </w:rPr>
        <w:t xml:space="preserve">úspešného uchádzača alebo subdodávateľa </w:t>
      </w:r>
      <w:r w:rsidRPr="00B65323">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r w:rsidR="00292783">
        <w:rPr>
          <w:sz w:val="22"/>
          <w:szCs w:val="22"/>
        </w:rPr>
        <w:t>;</w:t>
      </w:r>
    </w:p>
    <w:p w14:paraId="42AD38B6" w14:textId="7F928194" w:rsidR="002603BE" w:rsidRDefault="002603BE" w:rsidP="002603BE">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 xml:space="preserve">platné </w:t>
      </w:r>
      <w:r w:rsidRPr="00811F4E">
        <w:rPr>
          <w:sz w:val="22"/>
          <w:szCs w:val="22"/>
        </w:rPr>
        <w:t xml:space="preserve">oprávnenie </w:t>
      </w:r>
      <w:r w:rsidR="0051762E" w:rsidRPr="00811F4E">
        <w:rPr>
          <w:sz w:val="22"/>
          <w:szCs w:val="22"/>
        </w:rPr>
        <w:t>úspešného uchádzača alebo subdodávateľa</w:t>
      </w:r>
      <w:r w:rsidR="0051762E">
        <w:rPr>
          <w:sz w:val="22"/>
          <w:szCs w:val="22"/>
        </w:rPr>
        <w:t xml:space="preserve"> </w:t>
      </w:r>
      <w:r w:rsidRPr="00B65323">
        <w:rPr>
          <w:sz w:val="22"/>
          <w:szCs w:val="22"/>
        </w:rPr>
        <w:t xml:space="preserve">na vykonávanie určených činností podľa § 17 ods. 1 písm. </w:t>
      </w:r>
      <w:r w:rsidR="00A16952">
        <w:rPr>
          <w:sz w:val="22"/>
          <w:szCs w:val="22"/>
        </w:rPr>
        <w:t>a</w:t>
      </w:r>
      <w:r w:rsidRPr="00B65323">
        <w:rPr>
          <w:sz w:val="22"/>
          <w:szCs w:val="22"/>
        </w:rPr>
        <w:t>)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0A6569E0" w14:textId="77777777" w:rsidR="002603BE" w:rsidRPr="00F20D58" w:rsidRDefault="002603BE" w:rsidP="002603BE">
      <w:pPr>
        <w:pStyle w:val="Odsekzoznamu"/>
        <w:spacing w:after="0"/>
        <w:ind w:left="3119" w:hanging="425"/>
        <w:jc w:val="both"/>
        <w:rPr>
          <w:rFonts w:ascii="Times New Roman" w:hAnsi="Times New Roman"/>
        </w:rPr>
      </w:pPr>
      <w:r>
        <w:rPr>
          <w:rFonts w:ascii="Times New Roman" w:hAnsi="Times New Roman"/>
        </w:rPr>
        <w:t xml:space="preserve">E1: </w:t>
      </w:r>
      <w:r w:rsidRPr="00F20D58">
        <w:rPr>
          <w:rFonts w:ascii="Times New Roman" w:hAnsi="Times New Roman"/>
        </w:rPr>
        <w:t xml:space="preserve">Elektrické rozvodné zariadenia dráh a elektrické stanice dráh bez obmedzenia napätia </w:t>
      </w:r>
    </w:p>
    <w:p w14:paraId="6F9B5BFD" w14:textId="77777777" w:rsidR="002603BE" w:rsidRDefault="002603BE" w:rsidP="002603BE">
      <w:pPr>
        <w:pStyle w:val="Odsekzoznamu"/>
        <w:spacing w:after="0"/>
        <w:ind w:left="3119" w:hanging="425"/>
        <w:jc w:val="both"/>
        <w:rPr>
          <w:rFonts w:ascii="Times New Roman" w:hAnsi="Times New Roman"/>
        </w:rPr>
      </w:pPr>
      <w:r w:rsidRPr="00F20D58">
        <w:rPr>
          <w:rFonts w:ascii="Times New Roman" w:hAnsi="Times New Roman"/>
        </w:rPr>
        <w:t xml:space="preserve">E2: </w:t>
      </w:r>
      <w:r>
        <w:rPr>
          <w:rFonts w:ascii="Times New Roman" w:hAnsi="Times New Roman"/>
        </w:rPr>
        <w:t xml:space="preserve">  </w:t>
      </w:r>
      <w:r w:rsidRPr="00F20D58">
        <w:rPr>
          <w:rFonts w:ascii="Times New Roman" w:hAnsi="Times New Roman"/>
        </w:rPr>
        <w:t xml:space="preserve">Elektrické siete dráh a elektrické rozvody dráh do 1 000 V AC a 1 500 V </w:t>
      </w:r>
      <w:r>
        <w:rPr>
          <w:rFonts w:ascii="Times New Roman" w:hAnsi="Times New Roman"/>
        </w:rPr>
        <w:t xml:space="preserve">    </w:t>
      </w:r>
      <w:r w:rsidRPr="00F20D58">
        <w:rPr>
          <w:rFonts w:ascii="Times New Roman" w:hAnsi="Times New Roman"/>
        </w:rPr>
        <w:t>DC vrátane</w:t>
      </w:r>
    </w:p>
    <w:p w14:paraId="3624D9CB" w14:textId="77777777" w:rsidR="002603BE" w:rsidRPr="00F20D58" w:rsidRDefault="002603BE" w:rsidP="002603BE">
      <w:pPr>
        <w:pStyle w:val="Odsekzoznamu"/>
        <w:spacing w:after="0"/>
        <w:ind w:left="3544" w:hanging="850"/>
        <w:jc w:val="both"/>
        <w:rPr>
          <w:rFonts w:ascii="Times New Roman" w:hAnsi="Times New Roman"/>
        </w:rPr>
      </w:pPr>
      <w:r w:rsidRPr="0081438A">
        <w:rPr>
          <w:rFonts w:ascii="Times New Roman" w:hAnsi="Times New Roman"/>
        </w:rPr>
        <w:t xml:space="preserve">E3: </w:t>
      </w:r>
      <w:r>
        <w:rPr>
          <w:rFonts w:ascii="Times New Roman" w:hAnsi="Times New Roman"/>
        </w:rPr>
        <w:t xml:space="preserve">  </w:t>
      </w:r>
      <w:r w:rsidRPr="0081438A">
        <w:rPr>
          <w:rFonts w:ascii="Times New Roman" w:hAnsi="Times New Roman"/>
        </w:rPr>
        <w:t>Trakčné napájacie a spínacie stanice železničných dráh</w:t>
      </w:r>
    </w:p>
    <w:p w14:paraId="3EC41557" w14:textId="77777777" w:rsidR="002603BE" w:rsidRDefault="002603BE" w:rsidP="002603BE">
      <w:pPr>
        <w:pStyle w:val="Odsekzoznamu"/>
        <w:spacing w:after="0"/>
        <w:ind w:left="3544" w:hanging="850"/>
        <w:jc w:val="both"/>
        <w:rPr>
          <w:rFonts w:ascii="Times New Roman" w:hAnsi="Times New Roman"/>
        </w:rPr>
      </w:pPr>
      <w:r w:rsidRPr="00F20D58">
        <w:rPr>
          <w:rFonts w:ascii="Times New Roman" w:hAnsi="Times New Roman"/>
        </w:rPr>
        <w:t xml:space="preserve">E4: </w:t>
      </w:r>
      <w:r>
        <w:rPr>
          <w:rFonts w:ascii="Times New Roman" w:hAnsi="Times New Roman"/>
        </w:rPr>
        <w:t xml:space="preserve">  </w:t>
      </w:r>
      <w:r w:rsidRPr="00F20D58">
        <w:rPr>
          <w:rFonts w:ascii="Times New Roman" w:hAnsi="Times New Roman"/>
        </w:rPr>
        <w:t>Trakčné vedenie železničných dráh</w:t>
      </w:r>
    </w:p>
    <w:p w14:paraId="03738739" w14:textId="77777777" w:rsidR="002603BE" w:rsidRDefault="002603BE" w:rsidP="002603BE">
      <w:pPr>
        <w:pStyle w:val="Odsekzoznamu"/>
        <w:spacing w:after="0"/>
        <w:ind w:left="3544" w:hanging="850"/>
        <w:jc w:val="both"/>
        <w:rPr>
          <w:rFonts w:ascii="Times New Roman" w:hAnsi="Times New Roman"/>
        </w:rPr>
      </w:pPr>
      <w:r w:rsidRPr="0081438A">
        <w:rPr>
          <w:rFonts w:ascii="Times New Roman" w:hAnsi="Times New Roman"/>
        </w:rPr>
        <w:t xml:space="preserve">E5: </w:t>
      </w:r>
      <w:r>
        <w:rPr>
          <w:rFonts w:ascii="Times New Roman" w:hAnsi="Times New Roman"/>
        </w:rPr>
        <w:t xml:space="preserve">  </w:t>
      </w:r>
      <w:r w:rsidRPr="0081438A">
        <w:rPr>
          <w:rFonts w:ascii="Times New Roman" w:hAnsi="Times New Roman"/>
        </w:rPr>
        <w:t>Elektrické zariadenia napájané z trakčného vedenia</w:t>
      </w:r>
    </w:p>
    <w:p w14:paraId="0217364E" w14:textId="77777777" w:rsidR="002603BE" w:rsidRDefault="002603BE" w:rsidP="002603BE">
      <w:pPr>
        <w:pStyle w:val="Odsekzoznamu"/>
        <w:spacing w:after="0"/>
        <w:ind w:left="3119" w:hanging="425"/>
        <w:jc w:val="both"/>
        <w:rPr>
          <w:rFonts w:ascii="Times New Roman" w:hAnsi="Times New Roman"/>
        </w:rPr>
      </w:pPr>
      <w:r w:rsidRPr="00B65323">
        <w:rPr>
          <w:rFonts w:ascii="Times New Roman" w:hAnsi="Times New Roman"/>
        </w:rPr>
        <w:t>E7:</w:t>
      </w:r>
      <w:r w:rsidRPr="00B65323">
        <w:rPr>
          <w:rFonts w:ascii="Times New Roman" w:hAnsi="Times New Roman"/>
        </w:rPr>
        <w:tab/>
      </w:r>
      <w:r>
        <w:rPr>
          <w:rFonts w:ascii="Times New Roman" w:hAnsi="Times New Roman"/>
        </w:rPr>
        <w:t xml:space="preserve"> </w:t>
      </w:r>
      <w:r w:rsidRPr="00B65323">
        <w:rPr>
          <w:rFonts w:ascii="Times New Roman" w:hAnsi="Times New Roman"/>
        </w:rPr>
        <w:t>Elektrické dráhové zabezpečovacie a oznamovacie zariadenia</w:t>
      </w:r>
    </w:p>
    <w:p w14:paraId="4F8B0256" w14:textId="77777777" w:rsidR="002603BE" w:rsidRPr="00B65323" w:rsidRDefault="002603BE" w:rsidP="002603BE">
      <w:pPr>
        <w:pStyle w:val="Odsekzoznamu"/>
        <w:spacing w:after="0"/>
        <w:ind w:left="3544" w:hanging="850"/>
        <w:jc w:val="both"/>
        <w:rPr>
          <w:rFonts w:ascii="Times New Roman" w:hAnsi="Times New Roman"/>
        </w:rPr>
      </w:pPr>
      <w:r w:rsidRPr="0081438A">
        <w:rPr>
          <w:rFonts w:ascii="Times New Roman" w:hAnsi="Times New Roman"/>
        </w:rPr>
        <w:t xml:space="preserve">E9: </w:t>
      </w:r>
      <w:r>
        <w:rPr>
          <w:rFonts w:ascii="Times New Roman" w:hAnsi="Times New Roman"/>
        </w:rPr>
        <w:t xml:space="preserve">  </w:t>
      </w:r>
      <w:r w:rsidRPr="0081438A">
        <w:rPr>
          <w:rFonts w:ascii="Times New Roman" w:hAnsi="Times New Roman"/>
        </w:rPr>
        <w:t>Náhradné zdroje elektrickej energie na prevádzkovanie dráhy</w:t>
      </w:r>
    </w:p>
    <w:p w14:paraId="22E57955" w14:textId="17F97AC0" w:rsidR="002603BE" w:rsidRPr="00F85E7C" w:rsidRDefault="002603BE" w:rsidP="002603BE">
      <w:pPr>
        <w:pStyle w:val="Odsekzoznamu"/>
        <w:spacing w:after="0"/>
        <w:ind w:left="3119" w:hanging="425"/>
        <w:jc w:val="both"/>
        <w:rPr>
          <w:rFonts w:ascii="Times New Roman" w:hAnsi="Times New Roman"/>
        </w:rPr>
      </w:pPr>
      <w:r w:rsidRPr="00F20D58">
        <w:rPr>
          <w:rFonts w:ascii="Times New Roman" w:hAnsi="Times New Roman"/>
        </w:rPr>
        <w:t xml:space="preserve">E11: Zariadenia na ochranu pred účinkami atmosférickej a statickej </w:t>
      </w:r>
      <w:r>
        <w:rPr>
          <w:rFonts w:ascii="Times New Roman" w:hAnsi="Times New Roman"/>
        </w:rPr>
        <w:t xml:space="preserve"> </w:t>
      </w:r>
      <w:r w:rsidRPr="00F20D58">
        <w:rPr>
          <w:rFonts w:ascii="Times New Roman" w:hAnsi="Times New Roman"/>
        </w:rPr>
        <w:t xml:space="preserve">elektriny </w:t>
      </w:r>
    </w:p>
    <w:p w14:paraId="586C856C" w14:textId="58E6D770" w:rsidR="002603BE" w:rsidRPr="00DE7974" w:rsidRDefault="002603BE">
      <w:pPr>
        <w:pStyle w:val="Odsekzoznamu"/>
        <w:spacing w:after="0"/>
        <w:ind w:left="3544" w:hanging="850"/>
        <w:jc w:val="both"/>
        <w:rPr>
          <w:rFonts w:ascii="Times New Roman" w:hAnsi="Times New Roman"/>
        </w:rPr>
      </w:pPr>
      <w:r w:rsidRPr="00F20D58">
        <w:rPr>
          <w:rFonts w:ascii="Times New Roman" w:hAnsi="Times New Roman"/>
        </w:rPr>
        <w:t>E12: Zariadenia na ochranu pred negatívnymi účinkami spätných trakčných prúdov</w:t>
      </w:r>
      <w:r w:rsidR="00343B8E" w:rsidRPr="00DE7974">
        <w:rPr>
          <w:rFonts w:ascii="Times New Roman" w:hAnsi="Times New Roman"/>
        </w:rPr>
        <w:t>;</w:t>
      </w:r>
      <w:r w:rsidRPr="00DE7974">
        <w:rPr>
          <w:rFonts w:ascii="Times New Roman" w:hAnsi="Times New Roman"/>
        </w:rPr>
        <w:t xml:space="preserve"> </w:t>
      </w:r>
    </w:p>
    <w:p w14:paraId="3D2CC1B3" w14:textId="77777777" w:rsidR="006F27E7" w:rsidRPr="00825EEA" w:rsidRDefault="006F27E7" w:rsidP="00E723EB">
      <w:pPr>
        <w:numPr>
          <w:ilvl w:val="3"/>
          <w:numId w:val="37"/>
        </w:numPr>
        <w:tabs>
          <w:tab w:val="left" w:pos="1985"/>
          <w:tab w:val="left" w:pos="2694"/>
          <w:tab w:val="left" w:pos="2977"/>
        </w:tabs>
        <w:spacing w:before="120" w:line="276" w:lineRule="auto"/>
        <w:ind w:left="2694" w:hanging="851"/>
        <w:jc w:val="both"/>
        <w:rPr>
          <w:sz w:val="22"/>
          <w:szCs w:val="22"/>
        </w:rPr>
      </w:pPr>
      <w:r w:rsidRPr="00825EEA">
        <w:rPr>
          <w:sz w:val="22"/>
          <w:szCs w:val="22"/>
        </w:rPr>
        <w:t xml:space="preserve">Prehlásenie pre účely posúdenia obchodného partnera v súvislosti s ustanovením </w:t>
      </w:r>
      <w:r w:rsidR="007D18C5">
        <w:rPr>
          <w:sz w:val="22"/>
          <w:szCs w:val="22"/>
        </w:rPr>
        <w:t xml:space="preserve">      </w:t>
      </w:r>
      <w:r w:rsidRPr="00825EEA">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790FC165" w14:textId="77777777" w:rsidR="00836287" w:rsidRDefault="00836287" w:rsidP="00E723EB">
      <w:pPr>
        <w:numPr>
          <w:ilvl w:val="1"/>
          <w:numId w:val="37"/>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6C7B49EF" w14:textId="77777777" w:rsidR="009B3A40" w:rsidRDefault="009B3A40" w:rsidP="00FE1B57">
      <w:pPr>
        <w:ind w:firstLine="1"/>
        <w:jc w:val="center"/>
        <w:rPr>
          <w:b/>
        </w:rPr>
      </w:pPr>
    </w:p>
    <w:p w14:paraId="50D0349C" w14:textId="77777777" w:rsidR="00FE1B57" w:rsidRPr="00A134FF" w:rsidRDefault="00FE1B57" w:rsidP="00FE1B57">
      <w:pPr>
        <w:ind w:firstLine="1"/>
        <w:jc w:val="center"/>
        <w:rPr>
          <w:b/>
        </w:rPr>
      </w:pPr>
      <w:r w:rsidRPr="00A134FF">
        <w:rPr>
          <w:b/>
        </w:rPr>
        <w:t xml:space="preserve">Časť </w:t>
      </w:r>
      <w:r>
        <w:rPr>
          <w:b/>
        </w:rPr>
        <w:t>VI</w:t>
      </w:r>
      <w:r w:rsidRPr="00A134FF">
        <w:rPr>
          <w:b/>
        </w:rPr>
        <w:t>I.</w:t>
      </w:r>
    </w:p>
    <w:p w14:paraId="5E7F15F8" w14:textId="77777777" w:rsidR="007B74A2" w:rsidRPr="007B74A2" w:rsidRDefault="007B74A2" w:rsidP="007B74A2">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4C7AA801" w14:textId="77777777" w:rsidR="00836287" w:rsidRPr="00836287" w:rsidRDefault="00836287" w:rsidP="00836287">
      <w:pPr>
        <w:spacing w:before="120"/>
        <w:jc w:val="both"/>
        <w:rPr>
          <w:sz w:val="22"/>
          <w:szCs w:val="22"/>
        </w:rPr>
      </w:pPr>
    </w:p>
    <w:p w14:paraId="188C1132" w14:textId="77777777" w:rsidR="00D7786D" w:rsidRPr="00D7786D" w:rsidRDefault="00D7786D" w:rsidP="00E723EB">
      <w:pPr>
        <w:numPr>
          <w:ilvl w:val="0"/>
          <w:numId w:val="37"/>
        </w:numPr>
        <w:spacing w:before="120" w:after="200" w:line="276" w:lineRule="auto"/>
        <w:jc w:val="both"/>
        <w:outlineLvl w:val="2"/>
        <w:rPr>
          <w:b/>
          <w:bCs/>
        </w:rPr>
      </w:pPr>
      <w:r w:rsidRPr="00D7786D">
        <w:rPr>
          <w:b/>
          <w:bCs/>
        </w:rPr>
        <w:t>Obmedzenie účasti vo verejnom obstarávaní</w:t>
      </w:r>
    </w:p>
    <w:p w14:paraId="507C750B" w14:textId="77777777" w:rsidR="00836287" w:rsidRDefault="00D7786D" w:rsidP="00FE1B57">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51A30495" w14:textId="77777777" w:rsidR="003B5FED" w:rsidRDefault="003B5FED">
      <w:pPr>
        <w:rPr>
          <w:sz w:val="22"/>
          <w:szCs w:val="22"/>
        </w:rPr>
      </w:pPr>
      <w:r>
        <w:rPr>
          <w:sz w:val="22"/>
          <w:szCs w:val="22"/>
        </w:rPr>
        <w:br w:type="page"/>
      </w:r>
    </w:p>
    <w:p w14:paraId="75F39CF2" w14:textId="77777777" w:rsidR="00B20639" w:rsidRPr="00C544E0" w:rsidRDefault="00B20639" w:rsidP="00B20639">
      <w:pPr>
        <w:spacing w:before="120"/>
        <w:jc w:val="center"/>
        <w:rPr>
          <w:b/>
          <w:bCs/>
          <w:sz w:val="32"/>
          <w:szCs w:val="28"/>
        </w:rPr>
      </w:pPr>
      <w:r w:rsidRPr="00C544E0">
        <w:rPr>
          <w:b/>
          <w:bCs/>
          <w:sz w:val="32"/>
          <w:szCs w:val="28"/>
        </w:rPr>
        <w:lastRenderedPageBreak/>
        <w:t>B. Opis predmetu zákazky</w:t>
      </w:r>
    </w:p>
    <w:p w14:paraId="1DD8E16F" w14:textId="77777777" w:rsidR="00B20639" w:rsidRPr="009238C3" w:rsidRDefault="00B20639" w:rsidP="00B20639">
      <w:pPr>
        <w:spacing w:before="60"/>
        <w:jc w:val="center"/>
        <w:outlineLvl w:val="2"/>
        <w:rPr>
          <w:bCs/>
          <w:sz w:val="32"/>
          <w:szCs w:val="32"/>
        </w:rPr>
      </w:pPr>
    </w:p>
    <w:p w14:paraId="244D19FF" w14:textId="77777777" w:rsidR="00406202" w:rsidRPr="00B240A1" w:rsidRDefault="00795B26" w:rsidP="00E723EB">
      <w:pPr>
        <w:numPr>
          <w:ilvl w:val="0"/>
          <w:numId w:val="36"/>
        </w:numPr>
        <w:spacing w:after="200" w:line="276" w:lineRule="auto"/>
        <w:ind w:left="284" w:hanging="284"/>
        <w:contextualSpacing/>
        <w:jc w:val="both"/>
        <w:rPr>
          <w:rFonts w:eastAsia="Calibri"/>
          <w:sz w:val="22"/>
          <w:szCs w:val="22"/>
          <w:lang w:eastAsia="en-US"/>
        </w:rPr>
      </w:pPr>
      <w:r w:rsidRPr="00B240A1">
        <w:rPr>
          <w:rFonts w:eastAsia="Calibri"/>
          <w:b/>
          <w:sz w:val="22"/>
          <w:szCs w:val="22"/>
          <w:lang w:eastAsia="en-US"/>
        </w:rPr>
        <w:t>Predmet</w:t>
      </w:r>
      <w:r w:rsidR="003011A8" w:rsidRPr="00B240A1">
        <w:rPr>
          <w:rFonts w:eastAsia="Calibri"/>
          <w:b/>
          <w:sz w:val="22"/>
          <w:szCs w:val="22"/>
          <w:lang w:eastAsia="en-US"/>
        </w:rPr>
        <w:t xml:space="preserve"> </w:t>
      </w:r>
      <w:r w:rsidR="00B20639" w:rsidRPr="00B240A1">
        <w:rPr>
          <w:rFonts w:eastAsia="Calibri"/>
          <w:b/>
          <w:sz w:val="22"/>
          <w:szCs w:val="22"/>
          <w:lang w:eastAsia="en-US"/>
        </w:rPr>
        <w:t>zákazky</w:t>
      </w:r>
      <w:r w:rsidR="00B20639" w:rsidRPr="00B240A1">
        <w:rPr>
          <w:rFonts w:eastAsia="Calibri"/>
          <w:sz w:val="22"/>
          <w:szCs w:val="22"/>
          <w:lang w:eastAsia="en-US"/>
        </w:rPr>
        <w:t xml:space="preserve"> </w:t>
      </w:r>
    </w:p>
    <w:p w14:paraId="3CEB07BB" w14:textId="3E812E7D" w:rsidR="00660BAD" w:rsidRDefault="00406202" w:rsidP="00FE4D62">
      <w:pPr>
        <w:spacing w:after="200" w:line="276" w:lineRule="auto"/>
        <w:ind w:left="284"/>
        <w:contextualSpacing/>
        <w:jc w:val="both"/>
        <w:rPr>
          <w:rFonts w:eastAsia="Calibri"/>
          <w:sz w:val="22"/>
          <w:szCs w:val="22"/>
          <w:lang w:eastAsia="en-US"/>
        </w:rPr>
      </w:pPr>
      <w:r w:rsidRPr="00B240A1">
        <w:rPr>
          <w:rFonts w:eastAsia="Calibri"/>
          <w:sz w:val="22"/>
          <w:szCs w:val="22"/>
          <w:lang w:eastAsia="en-US"/>
        </w:rPr>
        <w:t>U</w:t>
      </w:r>
      <w:r w:rsidR="00B20639" w:rsidRPr="00B240A1">
        <w:rPr>
          <w:rFonts w:eastAsia="Calibri"/>
          <w:sz w:val="22"/>
          <w:szCs w:val="22"/>
          <w:lang w:eastAsia="en-US"/>
        </w:rPr>
        <w:t xml:space="preserve">skutočnenie stavebných prác na stavbe s názvom </w:t>
      </w:r>
      <w:r w:rsidR="00B20639" w:rsidRPr="003615D4">
        <w:rPr>
          <w:rFonts w:eastAsia="Calibri"/>
          <w:sz w:val="22"/>
          <w:szCs w:val="22"/>
          <w:lang w:eastAsia="en-US"/>
        </w:rPr>
        <w:t>„</w:t>
      </w:r>
      <w:r w:rsidR="00364C37" w:rsidRPr="00364C37">
        <w:rPr>
          <w:rFonts w:eastAsia="Calibri"/>
          <w:b/>
          <w:sz w:val="22"/>
          <w:szCs w:val="22"/>
          <w:lang w:eastAsia="en-US"/>
        </w:rPr>
        <w:t>Bratislava Nové Mesto – Bratislava ÚNS, KRŽZ koľ.č.1,2</w:t>
      </w:r>
      <w:r w:rsidR="00B20639" w:rsidRPr="003615D4">
        <w:rPr>
          <w:rFonts w:eastAsia="Calibri"/>
          <w:sz w:val="22"/>
          <w:szCs w:val="22"/>
          <w:lang w:eastAsia="en-US"/>
        </w:rPr>
        <w:t>“.</w:t>
      </w:r>
    </w:p>
    <w:p w14:paraId="1F945E56" w14:textId="77777777" w:rsidR="00FE4D62" w:rsidRPr="00B240A1" w:rsidRDefault="00FE4D62" w:rsidP="00FE4D62">
      <w:pPr>
        <w:spacing w:after="200" w:line="276" w:lineRule="auto"/>
        <w:ind w:left="284"/>
        <w:contextualSpacing/>
        <w:jc w:val="both"/>
        <w:rPr>
          <w:rFonts w:eastAsia="Calibri"/>
          <w:sz w:val="22"/>
          <w:szCs w:val="22"/>
          <w:lang w:eastAsia="en-US"/>
        </w:rPr>
      </w:pPr>
    </w:p>
    <w:p w14:paraId="19F3D513" w14:textId="77777777" w:rsidR="005C0C83" w:rsidRPr="00B240A1" w:rsidRDefault="00667782" w:rsidP="00E723EB">
      <w:pPr>
        <w:numPr>
          <w:ilvl w:val="0"/>
          <w:numId w:val="36"/>
        </w:numPr>
        <w:spacing w:before="360"/>
        <w:ind w:left="357"/>
        <w:contextualSpacing/>
        <w:jc w:val="both"/>
        <w:rPr>
          <w:sz w:val="22"/>
          <w:szCs w:val="22"/>
        </w:rPr>
      </w:pPr>
      <w:r>
        <w:rPr>
          <w:b/>
          <w:sz w:val="22"/>
          <w:szCs w:val="22"/>
        </w:rPr>
        <w:t>Zdôvodnenie potreby a ciele</w:t>
      </w:r>
      <w:r w:rsidR="00795B26" w:rsidRPr="00B240A1">
        <w:rPr>
          <w:sz w:val="22"/>
          <w:szCs w:val="22"/>
        </w:rPr>
        <w:t xml:space="preserve"> </w:t>
      </w:r>
    </w:p>
    <w:p w14:paraId="5E07BBB4" w14:textId="77777777" w:rsidR="00364C37" w:rsidRDefault="00364C37" w:rsidP="00364C37">
      <w:pPr>
        <w:pStyle w:val="Odsekzoznamu"/>
        <w:spacing w:after="120"/>
        <w:ind w:left="360"/>
        <w:jc w:val="both"/>
      </w:pPr>
    </w:p>
    <w:p w14:paraId="49D6C14B" w14:textId="1F1AB112" w:rsidR="00364C37" w:rsidRPr="00364C37" w:rsidRDefault="00364C37" w:rsidP="00AF4CC3">
      <w:pPr>
        <w:pStyle w:val="Odsekzoznamu"/>
        <w:spacing w:after="120"/>
        <w:ind w:left="0"/>
        <w:jc w:val="both"/>
        <w:rPr>
          <w:rFonts w:ascii="Times New Roman" w:hAnsi="Times New Roman"/>
        </w:rPr>
      </w:pPr>
      <w:r w:rsidRPr="00364C37">
        <w:rPr>
          <w:rFonts w:ascii="Times New Roman" w:hAnsi="Times New Roman"/>
        </w:rPr>
        <w:t xml:space="preserve">Rekonštrukcia traťových koľají č. 1 a č. 2 v úseku medzi ŽST Bratislava-Nové Mesto a ŽST Bratislava ÚNS je navrhnutá z dôvodu prevádzkového opotrebovania a jej hlavným cieľom je zaistiť dlhodobú bezpečnosť železničnej prevádzky v danom úseku, zníženie rozsahu údržby železničného zvršku a odstránenie trvalých obmedzení traťovej rýchlosti. Rekonštrukcia bude mať priaznivý dopad aj na zníženie prevádzkových nákladov v ďalších rokoch. </w:t>
      </w:r>
    </w:p>
    <w:p w14:paraId="7E70D3D6" w14:textId="77777777" w:rsidR="00FE4D62" w:rsidRDefault="00D330F6" w:rsidP="00AF4CC3">
      <w:pPr>
        <w:spacing w:before="360" w:line="276" w:lineRule="auto"/>
        <w:contextualSpacing/>
        <w:jc w:val="both"/>
        <w:rPr>
          <w:sz w:val="22"/>
          <w:szCs w:val="22"/>
        </w:rPr>
      </w:pPr>
      <w:r w:rsidRPr="003615D4">
        <w:rPr>
          <w:sz w:val="22"/>
          <w:szCs w:val="22"/>
        </w:rPr>
        <w:t>Hlavným cieľom je rekonštrukcia technickej infraštruktúry železničnej trate pre dosiahnutie kritérií:</w:t>
      </w:r>
    </w:p>
    <w:p w14:paraId="57A022D4" w14:textId="77777777" w:rsidR="009075E1" w:rsidRPr="009075E1" w:rsidRDefault="009075E1" w:rsidP="00AF4CC3">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 xml:space="preserve">zaistiť dlhodobú bezpečnosť železničnej prevádzky v danom úseku, </w:t>
      </w:r>
    </w:p>
    <w:p w14:paraId="66DC321F" w14:textId="77777777" w:rsidR="009075E1" w:rsidRPr="009075E1" w:rsidRDefault="009075E1" w:rsidP="00AF4CC3">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zníženie rozsahu údržby železničného zvršku,</w:t>
      </w:r>
    </w:p>
    <w:p w14:paraId="046CD13F" w14:textId="77777777" w:rsidR="009075E1" w:rsidRPr="009075E1" w:rsidRDefault="009075E1" w:rsidP="00AF4CC3">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odstránenie trvalých obmedzení traťovej rýchlosti,</w:t>
      </w:r>
    </w:p>
    <w:p w14:paraId="147D9826" w14:textId="2581ECF9" w:rsidR="009075E1" w:rsidRPr="009075E1" w:rsidRDefault="009075E1" w:rsidP="00AF4CC3">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zníženie prevádzkových nákladov v ďalších rokoch.</w:t>
      </w:r>
    </w:p>
    <w:p w14:paraId="3C9BD975" w14:textId="77777777" w:rsidR="00E125BF" w:rsidRPr="00B240A1" w:rsidRDefault="00E125BF" w:rsidP="00E723EB">
      <w:pPr>
        <w:numPr>
          <w:ilvl w:val="0"/>
          <w:numId w:val="36"/>
        </w:numPr>
        <w:spacing w:before="120"/>
        <w:jc w:val="both"/>
        <w:rPr>
          <w:rFonts w:eastAsia="ArialNarrow"/>
          <w:b/>
          <w:sz w:val="22"/>
          <w:szCs w:val="22"/>
          <w:lang w:eastAsia="en-US"/>
        </w:rPr>
      </w:pPr>
      <w:r w:rsidRPr="00B240A1">
        <w:rPr>
          <w:b/>
          <w:sz w:val="22"/>
          <w:szCs w:val="22"/>
        </w:rPr>
        <w:t>Rozsah stavebných prác:</w:t>
      </w:r>
    </w:p>
    <w:p w14:paraId="19AD24D1" w14:textId="77777777" w:rsidR="009075E1" w:rsidRDefault="009075E1" w:rsidP="009075E1">
      <w:pPr>
        <w:pStyle w:val="Odsekzoznamu"/>
        <w:numPr>
          <w:ilvl w:val="1"/>
          <w:numId w:val="92"/>
        </w:numPr>
        <w:spacing w:before="120"/>
        <w:ind w:left="567" w:hanging="141"/>
        <w:jc w:val="both"/>
        <w:rPr>
          <w:rFonts w:ascii="Times New Roman" w:hAnsi="Times New Roman"/>
        </w:rPr>
      </w:pPr>
      <w:r w:rsidRPr="001A17DD">
        <w:rPr>
          <w:rFonts w:ascii="Times New Roman" w:hAnsi="Times New Roman"/>
        </w:rPr>
        <w:t>rekonštrukcia železničného zvršku</w:t>
      </w:r>
      <w:r>
        <w:rPr>
          <w:rFonts w:ascii="Times New Roman" w:hAnsi="Times New Roman"/>
        </w:rPr>
        <w:t>,</w:t>
      </w:r>
    </w:p>
    <w:p w14:paraId="226A307B"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sidRPr="006A0128">
        <w:rPr>
          <w:rFonts w:ascii="Times New Roman" w:hAnsi="Times New Roman"/>
        </w:rPr>
        <w:t xml:space="preserve">rekonštrukcia železničného </w:t>
      </w:r>
      <w:r>
        <w:rPr>
          <w:rFonts w:ascii="Times New Roman" w:hAnsi="Times New Roman"/>
        </w:rPr>
        <w:t>spodku,</w:t>
      </w:r>
    </w:p>
    <w:p w14:paraId="5ED2AE42" w14:textId="77777777" w:rsidR="009075E1"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 xml:space="preserve">rekonštrukcie mostov, </w:t>
      </w:r>
    </w:p>
    <w:p w14:paraId="5373F011" w14:textId="77777777" w:rsidR="009075E1"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 xml:space="preserve">prava rozvodov </w:t>
      </w:r>
      <w:proofErr w:type="spellStart"/>
      <w:r w:rsidRPr="006A0128">
        <w:rPr>
          <w:rFonts w:ascii="Times New Roman" w:hAnsi="Times New Roman"/>
        </w:rPr>
        <w:t>nn</w:t>
      </w:r>
      <w:proofErr w:type="spellEnd"/>
      <w:r w:rsidRPr="006A0128">
        <w:rPr>
          <w:rFonts w:ascii="Times New Roman" w:hAnsi="Times New Roman"/>
        </w:rPr>
        <w:t>,</w:t>
      </w:r>
    </w:p>
    <w:p w14:paraId="21CDB111"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prava trakčného vedenia,</w:t>
      </w:r>
    </w:p>
    <w:p w14:paraId="6B0E9A70"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prava DOO,</w:t>
      </w:r>
    </w:p>
    <w:p w14:paraId="2A479C8C"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proofErr w:type="spellStart"/>
      <w:r>
        <w:rPr>
          <w:rFonts w:ascii="Times New Roman" w:hAnsi="Times New Roman"/>
        </w:rPr>
        <w:t>u</w:t>
      </w:r>
      <w:r w:rsidRPr="006A0128">
        <w:rPr>
          <w:rFonts w:ascii="Times New Roman" w:hAnsi="Times New Roman"/>
        </w:rPr>
        <w:t>koľajňovací</w:t>
      </w:r>
      <w:proofErr w:type="spellEnd"/>
      <w:r w:rsidRPr="006A0128">
        <w:rPr>
          <w:rFonts w:ascii="Times New Roman" w:hAnsi="Times New Roman"/>
        </w:rPr>
        <w:t xml:space="preserve"> plán,</w:t>
      </w:r>
    </w:p>
    <w:p w14:paraId="184D6308"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k</w:t>
      </w:r>
      <w:r w:rsidRPr="006A0128">
        <w:rPr>
          <w:rFonts w:ascii="Times New Roman" w:hAnsi="Times New Roman"/>
        </w:rPr>
        <w:t xml:space="preserve">áblová </w:t>
      </w:r>
      <w:proofErr w:type="spellStart"/>
      <w:r w:rsidRPr="006A0128">
        <w:rPr>
          <w:rFonts w:ascii="Times New Roman" w:hAnsi="Times New Roman"/>
        </w:rPr>
        <w:t>chráničková</w:t>
      </w:r>
      <w:proofErr w:type="spellEnd"/>
      <w:r w:rsidRPr="006A0128">
        <w:rPr>
          <w:rFonts w:ascii="Times New Roman" w:hAnsi="Times New Roman"/>
        </w:rPr>
        <w:t xml:space="preserve"> trasa,</w:t>
      </w:r>
    </w:p>
    <w:p w14:paraId="6BDCD7E9"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pravy komunikácií na priecestí,</w:t>
      </w:r>
    </w:p>
    <w:p w14:paraId="1253F3B8"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p</w:t>
      </w:r>
      <w:r w:rsidRPr="006A0128">
        <w:rPr>
          <w:rFonts w:ascii="Times New Roman" w:hAnsi="Times New Roman"/>
        </w:rPr>
        <w:t>reložky a ochrana sietí oznamovacích zariadení ŽSR,</w:t>
      </w:r>
    </w:p>
    <w:p w14:paraId="39B986E0"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p</w:t>
      </w:r>
      <w:r w:rsidRPr="006A0128">
        <w:rPr>
          <w:rFonts w:ascii="Times New Roman" w:hAnsi="Times New Roman"/>
        </w:rPr>
        <w:t>reložky a ochrana slaboprúdových vedení cudzích správcov,</w:t>
      </w:r>
    </w:p>
    <w:p w14:paraId="1D781F96"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pravy PZS,</w:t>
      </w:r>
    </w:p>
    <w:p w14:paraId="246079A9" w14:textId="5BC94DE4" w:rsidR="009075E1"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pravy oznamovacích zariadení.</w:t>
      </w:r>
    </w:p>
    <w:p w14:paraId="54BDFC78" w14:textId="4ACF882D" w:rsidR="000D05DA" w:rsidRDefault="000D05DA" w:rsidP="000D05DA">
      <w:pPr>
        <w:pStyle w:val="Odsekzoznamu"/>
        <w:spacing w:before="120"/>
        <w:ind w:left="567"/>
        <w:jc w:val="both"/>
        <w:rPr>
          <w:rFonts w:ascii="Times New Roman" w:hAnsi="Times New Roman"/>
        </w:rPr>
      </w:pPr>
    </w:p>
    <w:p w14:paraId="5F9AF3C4" w14:textId="77777777" w:rsidR="00AF4CC3" w:rsidRPr="000D05DA" w:rsidRDefault="00AF4CC3" w:rsidP="00AF4CC3">
      <w:pPr>
        <w:autoSpaceDE w:val="0"/>
        <w:autoSpaceDN w:val="0"/>
        <w:adjustRightInd w:val="0"/>
        <w:spacing w:line="276" w:lineRule="auto"/>
        <w:jc w:val="both"/>
        <w:rPr>
          <w:rFonts w:eastAsia="Calibri"/>
          <w:sz w:val="22"/>
          <w:szCs w:val="22"/>
          <w:lang w:eastAsia="en-US"/>
        </w:rPr>
      </w:pPr>
      <w:r w:rsidRPr="000D05DA">
        <w:rPr>
          <w:rFonts w:eastAsia="Calibri"/>
          <w:sz w:val="22"/>
          <w:szCs w:val="22"/>
          <w:lang w:eastAsia="en-US"/>
        </w:rPr>
        <w:t xml:space="preserve">Realizácia stavby výrazne prispeje k zvýšeniu bezpečnosti a plynulosti na železničnej dopravnej ceste a obmedzí neefektívne vynakladanie finančných prostriedkov na udržiavacie práce  tak, ako to ukladá zákon č. 513/2009 </w:t>
      </w:r>
      <w:proofErr w:type="spellStart"/>
      <w:r w:rsidRPr="000D05DA">
        <w:rPr>
          <w:rFonts w:eastAsia="Calibri"/>
          <w:sz w:val="22"/>
          <w:szCs w:val="22"/>
          <w:lang w:eastAsia="en-US"/>
        </w:rPr>
        <w:t>Z.z</w:t>
      </w:r>
      <w:proofErr w:type="spellEnd"/>
      <w:r w:rsidRPr="000D05DA">
        <w:rPr>
          <w:rFonts w:eastAsia="Calibri"/>
          <w:sz w:val="22"/>
          <w:szCs w:val="22"/>
          <w:lang w:eastAsia="en-US"/>
        </w:rPr>
        <w:t xml:space="preserve">. o dráhach. Predmetná investičná akcia zo stavebno-technického svojou podstatou a významom zasahuje do všetkých odborov, ktoré tvoria dopravnú cestu ako komplexný a funkčný  celok. To znamená, že rozsah činností bude zasahovať, resp. ovplyvňovať každý technický odbor. hľadiska Stavba sa zhodnotí do obstarávacej ceny dlhodobého hmotného majetku ŽSR.  </w:t>
      </w:r>
    </w:p>
    <w:p w14:paraId="16A7F241" w14:textId="77777777" w:rsidR="00AF4CC3" w:rsidRPr="006A0128" w:rsidRDefault="00AF4CC3" w:rsidP="000D05DA">
      <w:pPr>
        <w:pStyle w:val="Odsekzoznamu"/>
        <w:spacing w:before="120"/>
        <w:ind w:left="567"/>
        <w:jc w:val="both"/>
        <w:rPr>
          <w:rFonts w:ascii="Times New Roman" w:hAnsi="Times New Roman"/>
        </w:rPr>
      </w:pPr>
    </w:p>
    <w:p w14:paraId="181D6FF1" w14:textId="77777777" w:rsidR="000D05DA" w:rsidRPr="000D05DA" w:rsidRDefault="000D05DA" w:rsidP="000D05DA">
      <w:pPr>
        <w:spacing w:after="240"/>
        <w:rPr>
          <w:b/>
          <w:bCs/>
          <w:sz w:val="22"/>
          <w:szCs w:val="22"/>
        </w:rPr>
      </w:pPr>
      <w:r w:rsidRPr="000D05DA">
        <w:rPr>
          <w:b/>
          <w:bCs/>
          <w:sz w:val="22"/>
          <w:szCs w:val="22"/>
        </w:rPr>
        <w:t xml:space="preserve">Železničný zvršok </w:t>
      </w:r>
    </w:p>
    <w:p w14:paraId="76DE4D3E" w14:textId="2CF67311" w:rsidR="000D05DA" w:rsidRPr="00354BC3" w:rsidRDefault="000D05DA" w:rsidP="00354BC3">
      <w:pPr>
        <w:spacing w:after="240"/>
        <w:jc w:val="both"/>
        <w:rPr>
          <w:sz w:val="22"/>
          <w:szCs w:val="22"/>
        </w:rPr>
      </w:pPr>
      <w:r w:rsidRPr="000D05DA">
        <w:rPr>
          <w:sz w:val="22"/>
          <w:szCs w:val="22"/>
        </w:rPr>
        <w:t xml:space="preserve">V zmysle zadania je navrhnutá rekonštrukcia  oboch traťových koľají v km 6,239 – 10,552 (Začiatok a koniec rekonštrukcie koľají je situovaný vždy od začiatku, resp. konca výhybiek v priľahlých ŽST Bratislava-Nové Mesto a Bratislava ÚNS). Smerové a </w:t>
      </w:r>
      <w:proofErr w:type="spellStart"/>
      <w:r w:rsidRPr="000D05DA">
        <w:rPr>
          <w:sz w:val="22"/>
          <w:szCs w:val="22"/>
        </w:rPr>
        <w:t>sklonové</w:t>
      </w:r>
      <w:proofErr w:type="spellEnd"/>
      <w:r w:rsidRPr="000D05DA">
        <w:rPr>
          <w:sz w:val="22"/>
          <w:szCs w:val="22"/>
        </w:rPr>
        <w:t xml:space="preserve"> pomery rešpektujú v maximálnej miere polohu terajších koľají a sú navrhnuté pre traťovú rýchlosť 80 km/h, s výnimkou priecestia na </w:t>
      </w:r>
      <w:proofErr w:type="spellStart"/>
      <w:r w:rsidRPr="000D05DA">
        <w:rPr>
          <w:sz w:val="22"/>
          <w:szCs w:val="22"/>
        </w:rPr>
        <w:t>Ivánskej</w:t>
      </w:r>
      <w:proofErr w:type="spellEnd"/>
      <w:r w:rsidRPr="000D05DA">
        <w:rPr>
          <w:sz w:val="22"/>
          <w:szCs w:val="22"/>
        </w:rPr>
        <w:t xml:space="preserve"> ceste. </w:t>
      </w:r>
      <w:r w:rsidR="00354BC3" w:rsidRPr="00354BC3">
        <w:rPr>
          <w:sz w:val="22"/>
          <w:szCs w:val="22"/>
        </w:rPr>
        <w:t xml:space="preserve">V priamej koľaji a v oblúkoch </w:t>
      </w:r>
      <w:r w:rsidR="00354BC3" w:rsidRPr="00354BC3">
        <w:rPr>
          <w:sz w:val="22"/>
          <w:szCs w:val="22"/>
        </w:rPr>
        <w:lastRenderedPageBreak/>
        <w:t xml:space="preserve">polomerov väčších než 600m : koľajnice 60 E2, pružné </w:t>
      </w:r>
      <w:proofErr w:type="spellStart"/>
      <w:r w:rsidR="00354BC3" w:rsidRPr="00354BC3">
        <w:rPr>
          <w:sz w:val="22"/>
          <w:szCs w:val="22"/>
        </w:rPr>
        <w:t>bezpodkladnicové</w:t>
      </w:r>
      <w:proofErr w:type="spellEnd"/>
      <w:r w:rsidR="00354BC3" w:rsidRPr="00354BC3">
        <w:rPr>
          <w:sz w:val="22"/>
          <w:szCs w:val="22"/>
        </w:rPr>
        <w:t xml:space="preserve"> upevnenie </w:t>
      </w:r>
      <w:proofErr w:type="spellStart"/>
      <w:r w:rsidR="00354BC3" w:rsidRPr="00354BC3">
        <w:rPr>
          <w:sz w:val="22"/>
          <w:szCs w:val="22"/>
        </w:rPr>
        <w:t>Vossloh</w:t>
      </w:r>
      <w:proofErr w:type="spellEnd"/>
      <w:r w:rsidR="00354BC3" w:rsidRPr="00354BC3">
        <w:rPr>
          <w:sz w:val="22"/>
          <w:szCs w:val="22"/>
        </w:rPr>
        <w:t xml:space="preserve"> </w:t>
      </w:r>
      <w:proofErr w:type="spellStart"/>
      <w:r w:rsidR="00354BC3" w:rsidRPr="00354BC3">
        <w:rPr>
          <w:sz w:val="22"/>
          <w:szCs w:val="22"/>
        </w:rPr>
        <w:t>Skl</w:t>
      </w:r>
      <w:proofErr w:type="spellEnd"/>
      <w:r w:rsidR="00354BC3" w:rsidRPr="00354BC3">
        <w:rPr>
          <w:sz w:val="22"/>
          <w:szCs w:val="22"/>
        </w:rPr>
        <w:t xml:space="preserve"> 14, betónové podvaly rozdelenia „u“. V oblúkoch a </w:t>
      </w:r>
      <w:proofErr w:type="spellStart"/>
      <w:r w:rsidR="00354BC3" w:rsidRPr="00354BC3">
        <w:rPr>
          <w:sz w:val="22"/>
          <w:szCs w:val="22"/>
        </w:rPr>
        <w:t>prechodniciach</w:t>
      </w:r>
      <w:proofErr w:type="spellEnd"/>
      <w:r w:rsidR="00354BC3" w:rsidRPr="00354BC3">
        <w:rPr>
          <w:sz w:val="22"/>
          <w:szCs w:val="22"/>
        </w:rPr>
        <w:t xml:space="preserve"> polomerov menších než 600m : koľajnice tv.60 E2 s </w:t>
      </w:r>
      <w:proofErr w:type="spellStart"/>
      <w:r w:rsidR="00354BC3" w:rsidRPr="00354BC3">
        <w:rPr>
          <w:sz w:val="22"/>
          <w:szCs w:val="22"/>
        </w:rPr>
        <w:t>podkladnicovým</w:t>
      </w:r>
      <w:proofErr w:type="spellEnd"/>
      <w:r w:rsidR="00354BC3" w:rsidRPr="00354BC3">
        <w:rPr>
          <w:sz w:val="22"/>
          <w:szCs w:val="22"/>
        </w:rPr>
        <w:t xml:space="preserve"> upevnením </w:t>
      </w:r>
      <w:proofErr w:type="spellStart"/>
      <w:r w:rsidR="00354BC3" w:rsidRPr="00354BC3">
        <w:rPr>
          <w:sz w:val="22"/>
          <w:szCs w:val="22"/>
        </w:rPr>
        <w:t>Vossloh</w:t>
      </w:r>
      <w:proofErr w:type="spellEnd"/>
      <w:r w:rsidR="00354BC3" w:rsidRPr="00354BC3">
        <w:rPr>
          <w:sz w:val="22"/>
          <w:szCs w:val="22"/>
        </w:rPr>
        <w:t xml:space="preserve"> </w:t>
      </w:r>
      <w:proofErr w:type="spellStart"/>
      <w:r w:rsidR="00354BC3" w:rsidRPr="00354BC3">
        <w:rPr>
          <w:sz w:val="22"/>
          <w:szCs w:val="22"/>
        </w:rPr>
        <w:t>Skl</w:t>
      </w:r>
      <w:proofErr w:type="spellEnd"/>
      <w:r w:rsidR="00354BC3" w:rsidRPr="00354BC3">
        <w:rPr>
          <w:sz w:val="22"/>
          <w:szCs w:val="22"/>
        </w:rPr>
        <w:t xml:space="preserve"> 24 na </w:t>
      </w:r>
      <w:proofErr w:type="spellStart"/>
      <w:r w:rsidR="00354BC3" w:rsidRPr="00354BC3">
        <w:rPr>
          <w:sz w:val="22"/>
          <w:szCs w:val="22"/>
        </w:rPr>
        <w:t>bet</w:t>
      </w:r>
      <w:proofErr w:type="spellEnd"/>
      <w:r w:rsidR="00354BC3" w:rsidRPr="00354BC3">
        <w:rPr>
          <w:sz w:val="22"/>
          <w:szCs w:val="22"/>
        </w:rPr>
        <w:t>. podvaloch rozdelenia „u“</w:t>
      </w:r>
      <w:r w:rsidR="00354BC3">
        <w:rPr>
          <w:sz w:val="22"/>
          <w:szCs w:val="22"/>
        </w:rPr>
        <w:t>.</w:t>
      </w:r>
      <w:r w:rsidRPr="000D05DA">
        <w:rPr>
          <w:sz w:val="22"/>
          <w:szCs w:val="22"/>
        </w:rPr>
        <w:t xml:space="preserve"> S rovnakou konštrukčnou úpravou je uvažované aj v koľaji smer P. Biskupice a to na moste v km 3,860 v dĺ.70m a na priecestí v km 4,419 v dĺ.60m. Koľajové lôžko bude fr.32-63 z vyvretých hornín v zmysle STN EN 13 450 a predpisu ŽSR TS3. Minimálna hrúbka koľajového lôžka pod ložnou plochou podvalov je navrhovaná 350 mm.</w:t>
      </w:r>
    </w:p>
    <w:p w14:paraId="734E9DDF" w14:textId="77777777" w:rsidR="00AF4CC3" w:rsidRDefault="00AF4CC3" w:rsidP="000D05DA">
      <w:pPr>
        <w:autoSpaceDE w:val="0"/>
        <w:autoSpaceDN w:val="0"/>
        <w:spacing w:after="240"/>
        <w:jc w:val="both"/>
        <w:rPr>
          <w:b/>
          <w:sz w:val="22"/>
          <w:szCs w:val="22"/>
        </w:rPr>
      </w:pPr>
    </w:p>
    <w:p w14:paraId="4946472C" w14:textId="4FBF272C" w:rsidR="000D05DA" w:rsidRPr="000D05DA" w:rsidRDefault="000D05DA" w:rsidP="000D05DA">
      <w:pPr>
        <w:autoSpaceDE w:val="0"/>
        <w:autoSpaceDN w:val="0"/>
        <w:spacing w:after="240"/>
        <w:jc w:val="both"/>
        <w:rPr>
          <w:b/>
          <w:sz w:val="22"/>
          <w:szCs w:val="22"/>
        </w:rPr>
      </w:pPr>
      <w:r w:rsidRPr="000D05DA">
        <w:rPr>
          <w:b/>
          <w:sz w:val="22"/>
          <w:szCs w:val="22"/>
        </w:rPr>
        <w:t xml:space="preserve">Železničný spodok </w:t>
      </w:r>
    </w:p>
    <w:p w14:paraId="2825425F" w14:textId="6A97519B" w:rsidR="000D05DA" w:rsidRPr="000D05DA" w:rsidRDefault="000D05DA" w:rsidP="000D05DA">
      <w:pPr>
        <w:autoSpaceDE w:val="0"/>
        <w:autoSpaceDN w:val="0"/>
        <w:spacing w:after="240"/>
        <w:jc w:val="both"/>
        <w:rPr>
          <w:sz w:val="22"/>
          <w:szCs w:val="22"/>
        </w:rPr>
      </w:pPr>
      <w:r w:rsidRPr="000D05DA">
        <w:rPr>
          <w:sz w:val="22"/>
          <w:szCs w:val="22"/>
        </w:rPr>
        <w:t xml:space="preserve">Úpravy železničného spodku oboch koľají budú spočívať v odstránení náletovej vegetácie, v úprave a spevnení podložia a v odvodnení koľají v rovnakej dĺžke ako bude upravovaný železničný zvršok. Zemná pláň bude strechovite vyspádovaná v sklone 5% s vrcholom v osi osí koľají. Na zemnú pláň sa rozprestrie separačno-filtračná </w:t>
      </w:r>
      <w:proofErr w:type="spellStart"/>
      <w:r w:rsidRPr="000D05DA">
        <w:rPr>
          <w:sz w:val="22"/>
          <w:szCs w:val="22"/>
        </w:rPr>
        <w:t>geotextília</w:t>
      </w:r>
      <w:proofErr w:type="spellEnd"/>
      <w:r w:rsidRPr="000D05DA">
        <w:rPr>
          <w:sz w:val="22"/>
          <w:szCs w:val="22"/>
        </w:rPr>
        <w:t xml:space="preserve"> min.hm.300g/m2 a výstužná </w:t>
      </w:r>
      <w:proofErr w:type="spellStart"/>
      <w:r w:rsidRPr="000D05DA">
        <w:rPr>
          <w:sz w:val="22"/>
          <w:szCs w:val="22"/>
        </w:rPr>
        <w:t>geomreža</w:t>
      </w:r>
      <w:proofErr w:type="spellEnd"/>
      <w:r w:rsidRPr="000D05DA">
        <w:rPr>
          <w:sz w:val="22"/>
          <w:szCs w:val="22"/>
        </w:rPr>
        <w:t xml:space="preserve">. Konštrukčná vrstva </w:t>
      </w:r>
      <w:proofErr w:type="spellStart"/>
      <w:r w:rsidRPr="000D05DA">
        <w:rPr>
          <w:sz w:val="22"/>
          <w:szCs w:val="22"/>
        </w:rPr>
        <w:t>podkladnej</w:t>
      </w:r>
      <w:proofErr w:type="spellEnd"/>
      <w:r w:rsidRPr="000D05DA">
        <w:rPr>
          <w:sz w:val="22"/>
          <w:szCs w:val="22"/>
        </w:rPr>
        <w:t xml:space="preserve"> vrstvy železničného spodku je navrhovaná v zmysle TNŽ 73 6312 a predpisu ŽSR TS4 na základe výsledkov IG prieskumu zo </w:t>
      </w:r>
      <w:proofErr w:type="spellStart"/>
      <w:r w:rsidRPr="000D05DA">
        <w:rPr>
          <w:sz w:val="22"/>
          <w:szCs w:val="22"/>
        </w:rPr>
        <w:t>štrkodrvy</w:t>
      </w:r>
      <w:proofErr w:type="spellEnd"/>
      <w:r w:rsidRPr="000D05DA">
        <w:rPr>
          <w:sz w:val="22"/>
          <w:szCs w:val="22"/>
        </w:rPr>
        <w:t xml:space="preserve"> fr.0-63mm v troch hrúbkach. V úsekoch, kde sú traťové koľaje vedené na násypovom telese od ZÚ po km 7,150 a do km 9,050 po KÚ je navrhnutá min. hrúbka </w:t>
      </w:r>
      <w:proofErr w:type="spellStart"/>
      <w:r w:rsidRPr="000D05DA">
        <w:rPr>
          <w:sz w:val="22"/>
          <w:szCs w:val="22"/>
        </w:rPr>
        <w:t>podkladnej</w:t>
      </w:r>
      <w:proofErr w:type="spellEnd"/>
      <w:r w:rsidRPr="000D05DA">
        <w:rPr>
          <w:sz w:val="22"/>
          <w:szCs w:val="22"/>
        </w:rPr>
        <w:t xml:space="preserve"> vrstvy 300mm , v úsekoch kde sú koľaje v úrovni terénu, </w:t>
      </w:r>
      <w:proofErr w:type="spellStart"/>
      <w:r w:rsidRPr="000D05DA">
        <w:rPr>
          <w:sz w:val="22"/>
          <w:szCs w:val="22"/>
        </w:rPr>
        <w:t>t.j</w:t>
      </w:r>
      <w:proofErr w:type="spellEnd"/>
      <w:r w:rsidRPr="000D05DA">
        <w:rPr>
          <w:sz w:val="22"/>
          <w:szCs w:val="22"/>
        </w:rPr>
        <w:t xml:space="preserve">. od km 7,150 po km 9,050 je navrhnutá min. hrúbka </w:t>
      </w:r>
      <w:proofErr w:type="spellStart"/>
      <w:r w:rsidRPr="000D05DA">
        <w:rPr>
          <w:sz w:val="22"/>
          <w:szCs w:val="22"/>
        </w:rPr>
        <w:t>podkladnej</w:t>
      </w:r>
      <w:proofErr w:type="spellEnd"/>
      <w:r w:rsidRPr="000D05DA">
        <w:rPr>
          <w:sz w:val="22"/>
          <w:szCs w:val="22"/>
        </w:rPr>
        <w:t xml:space="preserve"> vrstvy 400mm, ktorá je v miestach priecestí </w:t>
      </w:r>
      <w:proofErr w:type="spellStart"/>
      <w:r w:rsidRPr="000D05DA">
        <w:rPr>
          <w:sz w:val="22"/>
          <w:szCs w:val="22"/>
        </w:rPr>
        <w:t>t.j</w:t>
      </w:r>
      <w:proofErr w:type="spellEnd"/>
      <w:r w:rsidRPr="000D05DA">
        <w:rPr>
          <w:sz w:val="22"/>
          <w:szCs w:val="22"/>
        </w:rPr>
        <w:t xml:space="preserve">. od km 7,170 po km 7,260 , od km 8,220 po km 8,280 a od km 8,950 po km 9,000 zväčšená na 500mm. Konštrukčná úprava podložia v oblasti prechodových oblastí pred a za mostnými objektami je súčasťou SO 03 a SO 04. Odvodnenie zemnej pláne je navrhnuté v závislosti od priestorových možností a miestnych pomerov tromi spôsobmi : vyústením do pozdĺžnej trativodnej ryhy vystlanej </w:t>
      </w:r>
      <w:proofErr w:type="spellStart"/>
      <w:r w:rsidRPr="000D05DA">
        <w:rPr>
          <w:sz w:val="22"/>
          <w:szCs w:val="22"/>
        </w:rPr>
        <w:t>geotextíliou</w:t>
      </w:r>
      <w:proofErr w:type="spellEnd"/>
      <w:r w:rsidRPr="000D05DA">
        <w:rPr>
          <w:sz w:val="22"/>
          <w:szCs w:val="22"/>
        </w:rPr>
        <w:t xml:space="preserve"> a vyplnenej kamenivom, vyústením zemnej pláne do svahu násypu, alebo jej </w:t>
      </w:r>
      <w:proofErr w:type="spellStart"/>
      <w:r w:rsidRPr="000D05DA">
        <w:rPr>
          <w:sz w:val="22"/>
          <w:szCs w:val="22"/>
        </w:rPr>
        <w:t>vyústrením</w:t>
      </w:r>
      <w:proofErr w:type="spellEnd"/>
      <w:r w:rsidRPr="000D05DA">
        <w:rPr>
          <w:sz w:val="22"/>
          <w:szCs w:val="22"/>
        </w:rPr>
        <w:t xml:space="preserve"> do novozriadenej  pozdĺžnej priekopy.</w:t>
      </w:r>
    </w:p>
    <w:p w14:paraId="386FF2C1" w14:textId="77777777" w:rsidR="000D05DA" w:rsidRPr="000D05DA" w:rsidRDefault="000D05DA" w:rsidP="000D05DA">
      <w:pPr>
        <w:autoSpaceDE w:val="0"/>
        <w:autoSpaceDN w:val="0"/>
        <w:spacing w:after="240"/>
        <w:jc w:val="both"/>
        <w:rPr>
          <w:b/>
          <w:sz w:val="22"/>
          <w:szCs w:val="22"/>
        </w:rPr>
      </w:pPr>
      <w:r w:rsidRPr="000D05DA">
        <w:rPr>
          <w:b/>
          <w:sz w:val="22"/>
          <w:szCs w:val="22"/>
        </w:rPr>
        <w:t>Rekonštrukcie mostov:</w:t>
      </w:r>
    </w:p>
    <w:p w14:paraId="39C0B174" w14:textId="77777777" w:rsidR="000D05DA" w:rsidRPr="000D05DA" w:rsidRDefault="000D05DA" w:rsidP="000D05DA">
      <w:pPr>
        <w:autoSpaceDE w:val="0"/>
        <w:autoSpaceDN w:val="0"/>
        <w:spacing w:after="240"/>
        <w:jc w:val="both"/>
        <w:rPr>
          <w:sz w:val="22"/>
          <w:szCs w:val="22"/>
        </w:rPr>
      </w:pPr>
      <w:r w:rsidRPr="000D05DA">
        <w:rPr>
          <w:sz w:val="22"/>
          <w:szCs w:val="22"/>
        </w:rPr>
        <w:t>Most v km 6,661</w:t>
      </w:r>
    </w:p>
    <w:p w14:paraId="306472BA" w14:textId="6CA75511" w:rsidR="000D05DA" w:rsidRPr="000D05DA" w:rsidRDefault="000D05DA" w:rsidP="000D05DA">
      <w:pPr>
        <w:autoSpaceDE w:val="0"/>
        <w:autoSpaceDN w:val="0"/>
        <w:spacing w:after="240"/>
        <w:jc w:val="both"/>
        <w:rPr>
          <w:sz w:val="22"/>
          <w:szCs w:val="22"/>
        </w:rPr>
      </w:pPr>
      <w:r w:rsidRPr="000D05DA">
        <w:rPr>
          <w:sz w:val="22"/>
          <w:szCs w:val="22"/>
        </w:rPr>
        <w:t xml:space="preserve">Pri komplexnej rekonštrukcii železničného zvršku sa vykonajú stavebné práce aj na existujúcom mostnom objekte, vzhľadom na stavebnotechnický stav a jeho priestorové usporiadanie. Riešenie bude v súlade investičného zadania od investora, je uvažované so statickým prepočtom nosnej konštrukcie a odstránenie všetkých </w:t>
      </w:r>
      <w:proofErr w:type="spellStart"/>
      <w:r w:rsidRPr="000D05DA">
        <w:rPr>
          <w:sz w:val="22"/>
          <w:szCs w:val="22"/>
        </w:rPr>
        <w:t>závad</w:t>
      </w:r>
      <w:proofErr w:type="spellEnd"/>
      <w:r w:rsidRPr="000D05DA">
        <w:rPr>
          <w:sz w:val="22"/>
          <w:szCs w:val="22"/>
        </w:rPr>
        <w:t xml:space="preserve"> v existujúcom stave.</w:t>
      </w:r>
      <w:r w:rsidR="00B63E00">
        <w:rPr>
          <w:sz w:val="22"/>
          <w:szCs w:val="22"/>
        </w:rPr>
        <w:t xml:space="preserve"> Stará betónová mazanina vrátane starého hydroizolačného systému sa odstráni. Lokálne poškodenia hornej hrany dosiek sa </w:t>
      </w:r>
      <w:proofErr w:type="spellStart"/>
      <w:r w:rsidR="00B63E00">
        <w:rPr>
          <w:sz w:val="22"/>
          <w:szCs w:val="22"/>
        </w:rPr>
        <w:t>vyspravia</w:t>
      </w:r>
      <w:proofErr w:type="spellEnd"/>
      <w:r w:rsidR="00B63E00">
        <w:rPr>
          <w:sz w:val="22"/>
          <w:szCs w:val="22"/>
        </w:rPr>
        <w:t xml:space="preserve">. Zhotoví sa nové zábradlie, izolácia mosta, pred a za mostom sa osadí nová protinárazová zábrana, osadí sa nové dopravné značenie. </w:t>
      </w:r>
      <w:r w:rsidRPr="000D05DA">
        <w:rPr>
          <w:sz w:val="22"/>
          <w:szCs w:val="22"/>
        </w:rPr>
        <w:t xml:space="preserve"> Na moste bude zachovaný priechodný prierez min. MPP 2,5 R.</w:t>
      </w:r>
    </w:p>
    <w:p w14:paraId="38798F6C" w14:textId="77777777" w:rsidR="000D05DA" w:rsidRPr="000D05DA" w:rsidRDefault="000D05DA" w:rsidP="000D05DA">
      <w:pPr>
        <w:autoSpaceDE w:val="0"/>
        <w:autoSpaceDN w:val="0"/>
        <w:spacing w:after="240"/>
        <w:jc w:val="both"/>
        <w:rPr>
          <w:sz w:val="22"/>
          <w:szCs w:val="22"/>
        </w:rPr>
      </w:pPr>
      <w:r w:rsidRPr="000D05DA">
        <w:rPr>
          <w:sz w:val="22"/>
          <w:szCs w:val="22"/>
        </w:rPr>
        <w:t>Most v km 10,219</w:t>
      </w:r>
    </w:p>
    <w:p w14:paraId="2A7FF448" w14:textId="77777777" w:rsidR="000D05DA" w:rsidRPr="000D05DA" w:rsidRDefault="000D05DA" w:rsidP="000D05DA">
      <w:pPr>
        <w:autoSpaceDE w:val="0"/>
        <w:autoSpaceDN w:val="0"/>
        <w:spacing w:after="240"/>
        <w:jc w:val="both"/>
        <w:rPr>
          <w:sz w:val="22"/>
          <w:szCs w:val="22"/>
        </w:rPr>
      </w:pPr>
      <w:r w:rsidRPr="000D05DA">
        <w:rPr>
          <w:sz w:val="22"/>
          <w:szCs w:val="22"/>
        </w:rPr>
        <w:t xml:space="preserve">V predmetnom objekte je uvažované s očistením </w:t>
      </w:r>
      <w:proofErr w:type="spellStart"/>
      <w:r w:rsidRPr="000D05DA">
        <w:rPr>
          <w:sz w:val="22"/>
          <w:szCs w:val="22"/>
        </w:rPr>
        <w:t>mostovky</w:t>
      </w:r>
      <w:proofErr w:type="spellEnd"/>
      <w:r w:rsidRPr="000D05DA">
        <w:rPr>
          <w:sz w:val="22"/>
          <w:szCs w:val="22"/>
        </w:rPr>
        <w:t xml:space="preserve"> od krycej vrstvy izolácie a izolačného súvrstvia, s následným očistením, zosilnením NK mosta a následne  sa navrhujú nové konzolové železobetónové rímsy,  celková </w:t>
      </w:r>
      <w:proofErr w:type="spellStart"/>
      <w:r w:rsidRPr="000D05DA">
        <w:rPr>
          <w:sz w:val="22"/>
          <w:szCs w:val="22"/>
        </w:rPr>
        <w:t>reprofilácia</w:t>
      </w:r>
      <w:proofErr w:type="spellEnd"/>
      <w:r w:rsidRPr="000D05DA">
        <w:rPr>
          <w:sz w:val="22"/>
          <w:szCs w:val="22"/>
        </w:rPr>
        <w:t xml:space="preserve"> povrchu lícnych i rubových plôch mosta s následným vyhotovením nového spôsobu odvodnenia  a vyhotovenia nového izolačného súvrstvia s ochranou izolácie. Prechodová oblasť sa navrhuje predĺžená a vystužená tuhými </w:t>
      </w:r>
      <w:proofErr w:type="spellStart"/>
      <w:r w:rsidRPr="000D05DA">
        <w:rPr>
          <w:sz w:val="22"/>
          <w:szCs w:val="22"/>
        </w:rPr>
        <w:t>geomrežami</w:t>
      </w:r>
      <w:proofErr w:type="spellEnd"/>
      <w:r w:rsidRPr="000D05DA">
        <w:rPr>
          <w:sz w:val="22"/>
          <w:szCs w:val="22"/>
        </w:rPr>
        <w:t xml:space="preserve"> . Pod mostom sa nachádza trakčné vedenie - trolejbusová trať. Pri práci nad trakčným vedením - trolejbusová trať bude potrebné jeho vypnutie a ochrana pred poškodením. Zároveň budú potrebné čiastočné uzávierky miestnej komunikácie - Gagarinova ulica.</w:t>
      </w:r>
    </w:p>
    <w:p w14:paraId="09CB4407" w14:textId="77777777" w:rsidR="000D05DA" w:rsidRPr="000D05DA" w:rsidRDefault="000D05DA" w:rsidP="000D05DA">
      <w:pPr>
        <w:autoSpaceDE w:val="0"/>
        <w:autoSpaceDN w:val="0"/>
        <w:spacing w:after="240"/>
        <w:jc w:val="both"/>
        <w:rPr>
          <w:b/>
          <w:sz w:val="22"/>
          <w:szCs w:val="22"/>
        </w:rPr>
      </w:pPr>
      <w:r w:rsidRPr="000D05DA">
        <w:rPr>
          <w:b/>
          <w:sz w:val="22"/>
          <w:szCs w:val="22"/>
        </w:rPr>
        <w:t xml:space="preserve">Úprava rozvodov </w:t>
      </w:r>
      <w:proofErr w:type="spellStart"/>
      <w:r w:rsidRPr="000D05DA">
        <w:rPr>
          <w:b/>
          <w:sz w:val="22"/>
          <w:szCs w:val="22"/>
        </w:rPr>
        <w:t>nn</w:t>
      </w:r>
      <w:proofErr w:type="spellEnd"/>
      <w:r w:rsidRPr="000D05DA">
        <w:rPr>
          <w:b/>
          <w:sz w:val="22"/>
          <w:szCs w:val="22"/>
        </w:rPr>
        <w:t>:</w:t>
      </w:r>
    </w:p>
    <w:p w14:paraId="55FD7A29" w14:textId="77777777" w:rsidR="000D05DA" w:rsidRPr="000D05DA" w:rsidRDefault="000D05DA" w:rsidP="000D05DA">
      <w:pPr>
        <w:autoSpaceDE w:val="0"/>
        <w:autoSpaceDN w:val="0"/>
        <w:spacing w:after="240"/>
        <w:jc w:val="both"/>
        <w:rPr>
          <w:sz w:val="22"/>
          <w:szCs w:val="22"/>
        </w:rPr>
      </w:pPr>
      <w:r w:rsidRPr="000D05DA">
        <w:rPr>
          <w:sz w:val="22"/>
          <w:szCs w:val="22"/>
        </w:rPr>
        <w:t>Káble križujúce rekonštruované koľaje sa pri zemných prácach na koľajovom zvršku a spodku odkopú tak, aby pod nimi ostala rovná plocha pre uloženie žľabu. Vybetónuje sa betónové lôžko. Káble sa ošetria tak, že sa kábel vloží do káblového žľabu a zakryje sa vekom. Následne sa zasype suchým betónom v hrúbke 15 cm a zaleje sa vodou. Keď vytvrdne, môže sa zasypať zeminou, zeminu zhutniť a potom sa môže pokračovať v rekonštrukcii koľají. Požiadavky na preložky káblov sa v procese projektovania nevyskytli.</w:t>
      </w:r>
    </w:p>
    <w:p w14:paraId="78446AE1" w14:textId="77777777" w:rsidR="000D05DA" w:rsidRPr="000D05DA" w:rsidRDefault="000D05DA" w:rsidP="000D05DA">
      <w:pPr>
        <w:autoSpaceDE w:val="0"/>
        <w:autoSpaceDN w:val="0"/>
        <w:spacing w:after="240"/>
        <w:jc w:val="both"/>
        <w:rPr>
          <w:b/>
          <w:sz w:val="22"/>
          <w:szCs w:val="22"/>
        </w:rPr>
      </w:pPr>
      <w:r w:rsidRPr="000D05DA">
        <w:rPr>
          <w:b/>
          <w:sz w:val="22"/>
          <w:szCs w:val="22"/>
        </w:rPr>
        <w:t>Úprava trakčného vedenia:</w:t>
      </w:r>
    </w:p>
    <w:p w14:paraId="73C540D5" w14:textId="77777777" w:rsidR="000D05DA" w:rsidRPr="000D05DA" w:rsidRDefault="000D05DA" w:rsidP="000D05DA">
      <w:pPr>
        <w:autoSpaceDE w:val="0"/>
        <w:autoSpaceDN w:val="0"/>
        <w:spacing w:after="240"/>
        <w:jc w:val="both"/>
        <w:rPr>
          <w:sz w:val="22"/>
          <w:szCs w:val="22"/>
        </w:rPr>
      </w:pPr>
      <w:r w:rsidRPr="000D05DA">
        <w:rPr>
          <w:sz w:val="22"/>
          <w:szCs w:val="22"/>
        </w:rPr>
        <w:t xml:space="preserve">Predmetom riešenia je kompletná rekonštrukcia trakčného vedenia a teda vybudovanie nových trakčných základov s novými trakčnými stožiarmi (vrátane výzbroje stožiarov), výmena trolejového drôtu a nosného lana. </w:t>
      </w:r>
      <w:r w:rsidRPr="000D05DA">
        <w:rPr>
          <w:sz w:val="22"/>
          <w:szCs w:val="22"/>
        </w:rPr>
        <w:lastRenderedPageBreak/>
        <w:t xml:space="preserve">Rekonštrukcia prebehne v rozsahu koľajových úprav koľaje č.1 a č.2 vrátane napojenia nového TV na existujúci stav v </w:t>
      </w:r>
      <w:proofErr w:type="spellStart"/>
      <w:r w:rsidRPr="000D05DA">
        <w:rPr>
          <w:sz w:val="22"/>
          <w:szCs w:val="22"/>
        </w:rPr>
        <w:t>žst</w:t>
      </w:r>
      <w:proofErr w:type="spellEnd"/>
      <w:r w:rsidRPr="000D05DA">
        <w:rPr>
          <w:sz w:val="22"/>
          <w:szCs w:val="22"/>
        </w:rPr>
        <w:t xml:space="preserve">. Bratislava Nové Mesto a </w:t>
      </w:r>
      <w:proofErr w:type="spellStart"/>
      <w:r w:rsidRPr="000D05DA">
        <w:rPr>
          <w:sz w:val="22"/>
          <w:szCs w:val="22"/>
        </w:rPr>
        <w:t>žst</w:t>
      </w:r>
      <w:proofErr w:type="spellEnd"/>
      <w:r w:rsidRPr="000D05DA">
        <w:rPr>
          <w:sz w:val="22"/>
          <w:szCs w:val="22"/>
        </w:rPr>
        <w:t>. Bratislava ústredná nákladná stanica. Traťová rýchlosť v medzistaničnom úseku bude v=80 km.h-1.</w:t>
      </w:r>
    </w:p>
    <w:p w14:paraId="71551866" w14:textId="77777777" w:rsidR="000D05DA" w:rsidRPr="000D05DA" w:rsidRDefault="000D05DA" w:rsidP="000D05DA">
      <w:pPr>
        <w:autoSpaceDE w:val="0"/>
        <w:autoSpaceDN w:val="0"/>
        <w:spacing w:after="240"/>
        <w:jc w:val="both"/>
        <w:rPr>
          <w:b/>
          <w:sz w:val="22"/>
          <w:szCs w:val="22"/>
        </w:rPr>
      </w:pPr>
      <w:r w:rsidRPr="000D05DA">
        <w:rPr>
          <w:b/>
          <w:sz w:val="22"/>
          <w:szCs w:val="22"/>
        </w:rPr>
        <w:t>Úprava DOO:</w:t>
      </w:r>
    </w:p>
    <w:p w14:paraId="6895E5FB" w14:textId="77777777" w:rsidR="000D05DA" w:rsidRPr="000D05DA" w:rsidRDefault="000D05DA" w:rsidP="000D05DA">
      <w:pPr>
        <w:autoSpaceDE w:val="0"/>
        <w:autoSpaceDN w:val="0"/>
        <w:spacing w:after="240"/>
        <w:jc w:val="both"/>
        <w:rPr>
          <w:sz w:val="22"/>
          <w:szCs w:val="22"/>
        </w:rPr>
      </w:pPr>
      <w:r w:rsidRPr="000D05DA">
        <w:rPr>
          <w:sz w:val="22"/>
          <w:szCs w:val="22"/>
        </w:rPr>
        <w:t xml:space="preserve">Úpravou trakčného vedenia  dôjde k posunutiu trakčných stožiarov pri ŽST Bratislava N. Mesto  UO  411 (nový stožiar č. 59) a UO 412 (nový stožiar č. 60).  Z toho dôvodu dĺžky existujúcich káblov  rozvodu DOO nebudú vyhovovať.  Rozvod DOO od UO 411 a UO412 bude vedený po pilierovú </w:t>
      </w:r>
      <w:proofErr w:type="spellStart"/>
      <w:r w:rsidRPr="000D05DA">
        <w:rPr>
          <w:sz w:val="22"/>
          <w:szCs w:val="22"/>
        </w:rPr>
        <w:t>svorkovnicovú</w:t>
      </w:r>
      <w:proofErr w:type="spellEnd"/>
      <w:r w:rsidRPr="000D05DA">
        <w:rPr>
          <w:sz w:val="22"/>
          <w:szCs w:val="22"/>
        </w:rPr>
        <w:t xml:space="preserve"> skriňu MX, kde sa prepoja pôvodné DOO káble  s novými CYKY-O 7x4.  V prípade UO 401 (nový stožiar č.7) a UO 402 (nový stožiar č.8) dôjde k posunutiu trakčných stožiarov smerom bližšie smerom do stanice ŽST Bratislava ÚNS. Celá trasa bude riešená v káblovej chráničke – v žľabe. Káblový rozvod začína </w:t>
      </w:r>
      <w:proofErr w:type="spellStart"/>
      <w:r w:rsidRPr="000D05DA">
        <w:rPr>
          <w:sz w:val="22"/>
          <w:szCs w:val="22"/>
        </w:rPr>
        <w:t>svorkovnicovou</w:t>
      </w:r>
      <w:proofErr w:type="spellEnd"/>
      <w:r w:rsidRPr="000D05DA">
        <w:rPr>
          <w:sz w:val="22"/>
          <w:szCs w:val="22"/>
        </w:rPr>
        <w:t xml:space="preserve"> skriňou MX a  končí na motorických pohonoch odpojovačov.</w:t>
      </w:r>
    </w:p>
    <w:p w14:paraId="59A4C1CC" w14:textId="77777777" w:rsidR="000D05DA" w:rsidRPr="000D05DA" w:rsidRDefault="000D05DA" w:rsidP="000D05DA">
      <w:pPr>
        <w:spacing w:after="240"/>
        <w:rPr>
          <w:b/>
          <w:bCs/>
          <w:iCs/>
          <w:sz w:val="22"/>
          <w:szCs w:val="22"/>
        </w:rPr>
      </w:pPr>
      <w:proofErr w:type="spellStart"/>
      <w:r w:rsidRPr="000D05DA">
        <w:rPr>
          <w:b/>
          <w:bCs/>
          <w:iCs/>
          <w:sz w:val="22"/>
          <w:szCs w:val="22"/>
        </w:rPr>
        <w:t>Ukoľajňovací</w:t>
      </w:r>
      <w:proofErr w:type="spellEnd"/>
      <w:r w:rsidRPr="000D05DA">
        <w:rPr>
          <w:b/>
          <w:bCs/>
          <w:iCs/>
          <w:sz w:val="22"/>
          <w:szCs w:val="22"/>
        </w:rPr>
        <w:t xml:space="preserve"> plán :</w:t>
      </w:r>
    </w:p>
    <w:p w14:paraId="20AB935E" w14:textId="77777777" w:rsidR="000D05DA" w:rsidRPr="000D05DA" w:rsidRDefault="000D05DA" w:rsidP="000D05DA">
      <w:pPr>
        <w:autoSpaceDE w:val="0"/>
        <w:autoSpaceDN w:val="0"/>
        <w:spacing w:after="240"/>
        <w:jc w:val="both"/>
        <w:rPr>
          <w:sz w:val="22"/>
          <w:szCs w:val="22"/>
        </w:rPr>
      </w:pPr>
      <w:r w:rsidRPr="000D05DA">
        <w:rPr>
          <w:sz w:val="22"/>
          <w:szCs w:val="22"/>
        </w:rPr>
        <w:t xml:space="preserve">Predmetom riešenia je vypracovanie  koordinačnej schémy  pre </w:t>
      </w:r>
      <w:proofErr w:type="spellStart"/>
      <w:r w:rsidRPr="000D05DA">
        <w:rPr>
          <w:sz w:val="22"/>
          <w:szCs w:val="22"/>
        </w:rPr>
        <w:t>ukoľajnenie</w:t>
      </w:r>
      <w:proofErr w:type="spellEnd"/>
      <w:r w:rsidRPr="000D05DA">
        <w:rPr>
          <w:sz w:val="22"/>
          <w:szCs w:val="22"/>
        </w:rPr>
        <w:t xml:space="preserve"> oceľových konštrukcií v medzistaničnom úseku ŽST Bratislava Nové Mesto - ŽST Bratislava ÚNS,  v ktorej bude riešené </w:t>
      </w:r>
      <w:proofErr w:type="spellStart"/>
      <w:r w:rsidRPr="000D05DA">
        <w:rPr>
          <w:sz w:val="22"/>
          <w:szCs w:val="22"/>
        </w:rPr>
        <w:t>ukoľajnenie</w:t>
      </w:r>
      <w:proofErr w:type="spellEnd"/>
      <w:r w:rsidRPr="000D05DA">
        <w:rPr>
          <w:sz w:val="22"/>
          <w:szCs w:val="22"/>
        </w:rPr>
        <w:t xml:space="preserve"> zabezpečovacieho zariadenia, trakčného vedenia a ostatných kovových  konštrukcií nachádzajúcich sa v zóne trolejového vedenia a </w:t>
      </w:r>
      <w:proofErr w:type="spellStart"/>
      <w:r w:rsidRPr="000D05DA">
        <w:rPr>
          <w:sz w:val="22"/>
          <w:szCs w:val="22"/>
        </w:rPr>
        <w:t>pantografového</w:t>
      </w:r>
      <w:proofErr w:type="spellEnd"/>
      <w:r w:rsidRPr="000D05DA">
        <w:rPr>
          <w:sz w:val="22"/>
          <w:szCs w:val="22"/>
        </w:rPr>
        <w:t xml:space="preserve"> zberača (x=4m, y=2m, z=2m) podľa STN EN 50 122-1 a TNŽ 34 1540, s dôrazom na ochranné opatrenia vzťahujúce sa na bezpečnosť pred zásahom elektrickým prúdom v pevných inštaláciách, ktoré môžu byť vystavené nebezpečenstvu z trakčnej napájacej siete. V medzistaničnom úseku od km 6,466 po km 10,336, bude ochrana pred dotykom neživých častí vykonaná priamym spojením zo zemou trakčnej siete (priame </w:t>
      </w:r>
      <w:proofErr w:type="spellStart"/>
      <w:r w:rsidRPr="000D05DA">
        <w:rPr>
          <w:sz w:val="22"/>
          <w:szCs w:val="22"/>
        </w:rPr>
        <w:t>ukoľajnenie</w:t>
      </w:r>
      <w:proofErr w:type="spellEnd"/>
      <w:r w:rsidRPr="000D05DA">
        <w:rPr>
          <w:sz w:val="22"/>
          <w:szCs w:val="22"/>
        </w:rPr>
        <w:t xml:space="preserve">). Od vchodových návestidiel smerom do jednotlivých </w:t>
      </w:r>
      <w:proofErr w:type="spellStart"/>
      <w:r w:rsidRPr="000D05DA">
        <w:rPr>
          <w:sz w:val="22"/>
          <w:szCs w:val="22"/>
        </w:rPr>
        <w:t>žst</w:t>
      </w:r>
      <w:proofErr w:type="spellEnd"/>
      <w:r w:rsidRPr="000D05DA">
        <w:rPr>
          <w:sz w:val="22"/>
          <w:szCs w:val="22"/>
        </w:rPr>
        <w:t>,, bude ochrana pred dotykom neživých častí vykonaná nepriamym spojením zo zemou trakčnej siete (</w:t>
      </w:r>
      <w:proofErr w:type="spellStart"/>
      <w:r w:rsidRPr="000D05DA">
        <w:rPr>
          <w:sz w:val="22"/>
          <w:szCs w:val="22"/>
        </w:rPr>
        <w:t>ukoľajnenie</w:t>
      </w:r>
      <w:proofErr w:type="spellEnd"/>
      <w:r w:rsidRPr="000D05DA">
        <w:rPr>
          <w:sz w:val="22"/>
          <w:szCs w:val="22"/>
        </w:rPr>
        <w:t xml:space="preserve"> cez </w:t>
      </w:r>
      <w:proofErr w:type="spellStart"/>
      <w:r w:rsidRPr="000D05DA">
        <w:rPr>
          <w:sz w:val="22"/>
          <w:szCs w:val="22"/>
        </w:rPr>
        <w:t>prierazku</w:t>
      </w:r>
      <w:proofErr w:type="spellEnd"/>
      <w:r w:rsidRPr="000D05DA">
        <w:rPr>
          <w:sz w:val="22"/>
          <w:szCs w:val="22"/>
        </w:rPr>
        <w:t>).</w:t>
      </w:r>
    </w:p>
    <w:p w14:paraId="714131F8" w14:textId="77777777" w:rsidR="000D05DA" w:rsidRPr="000D05DA" w:rsidRDefault="000D05DA" w:rsidP="000D05DA">
      <w:pPr>
        <w:autoSpaceDE w:val="0"/>
        <w:autoSpaceDN w:val="0"/>
        <w:spacing w:after="240"/>
        <w:jc w:val="both"/>
        <w:rPr>
          <w:b/>
          <w:sz w:val="22"/>
          <w:szCs w:val="22"/>
        </w:rPr>
      </w:pPr>
      <w:r w:rsidRPr="000D05DA">
        <w:rPr>
          <w:b/>
          <w:sz w:val="22"/>
          <w:szCs w:val="22"/>
        </w:rPr>
        <w:t xml:space="preserve">Káblová </w:t>
      </w:r>
      <w:proofErr w:type="spellStart"/>
      <w:r w:rsidRPr="000D05DA">
        <w:rPr>
          <w:b/>
          <w:sz w:val="22"/>
          <w:szCs w:val="22"/>
        </w:rPr>
        <w:t>chráničková</w:t>
      </w:r>
      <w:proofErr w:type="spellEnd"/>
      <w:r w:rsidRPr="000D05DA">
        <w:rPr>
          <w:b/>
          <w:sz w:val="22"/>
          <w:szCs w:val="22"/>
        </w:rPr>
        <w:t xml:space="preserve"> trasa:</w:t>
      </w:r>
    </w:p>
    <w:p w14:paraId="6D26F977" w14:textId="69CA5BA7" w:rsidR="000D05DA" w:rsidRPr="000D05DA" w:rsidRDefault="000D05DA" w:rsidP="000D05DA">
      <w:pPr>
        <w:autoSpaceDE w:val="0"/>
        <w:autoSpaceDN w:val="0"/>
        <w:spacing w:after="240"/>
        <w:jc w:val="both"/>
        <w:rPr>
          <w:sz w:val="22"/>
          <w:szCs w:val="22"/>
        </w:rPr>
      </w:pPr>
      <w:r w:rsidRPr="000D05DA">
        <w:rPr>
          <w:sz w:val="22"/>
          <w:szCs w:val="22"/>
        </w:rPr>
        <w:t xml:space="preserve">Pre uloženie káblových rozvodov </w:t>
      </w:r>
      <w:proofErr w:type="spellStart"/>
      <w:r w:rsidRPr="000D05DA">
        <w:rPr>
          <w:sz w:val="22"/>
          <w:szCs w:val="22"/>
        </w:rPr>
        <w:t>zab.zar</w:t>
      </w:r>
      <w:proofErr w:type="spellEnd"/>
      <w:r w:rsidRPr="000D05DA">
        <w:rPr>
          <w:sz w:val="22"/>
          <w:szCs w:val="22"/>
        </w:rPr>
        <w:t xml:space="preserve">. a </w:t>
      </w:r>
      <w:proofErr w:type="spellStart"/>
      <w:r w:rsidRPr="000D05DA">
        <w:rPr>
          <w:sz w:val="22"/>
          <w:szCs w:val="22"/>
        </w:rPr>
        <w:t>oznam.zar</w:t>
      </w:r>
      <w:proofErr w:type="spellEnd"/>
      <w:r w:rsidRPr="000D05DA">
        <w:rPr>
          <w:sz w:val="22"/>
          <w:szCs w:val="22"/>
        </w:rPr>
        <w:t xml:space="preserve">. je navrhnutá káblová </w:t>
      </w:r>
      <w:proofErr w:type="spellStart"/>
      <w:r w:rsidRPr="000D05DA">
        <w:rPr>
          <w:sz w:val="22"/>
          <w:szCs w:val="22"/>
        </w:rPr>
        <w:t>chráničková</w:t>
      </w:r>
      <w:proofErr w:type="spellEnd"/>
      <w:r w:rsidRPr="000D05DA">
        <w:rPr>
          <w:sz w:val="22"/>
          <w:szCs w:val="22"/>
        </w:rPr>
        <w:t xml:space="preserve"> trasa z prefabrikovaných železobetónových dvojkomorových žľabov šírky 500mm a výšky 300mm s poklopmi zapustenými do žľabov. V úseku súbehu dvojkoľajnej </w:t>
      </w:r>
      <w:proofErr w:type="spellStart"/>
      <w:r w:rsidRPr="000D05DA">
        <w:rPr>
          <w:sz w:val="22"/>
          <w:szCs w:val="22"/>
        </w:rPr>
        <w:t>žel.trate</w:t>
      </w:r>
      <w:proofErr w:type="spellEnd"/>
      <w:r w:rsidRPr="000D05DA">
        <w:rPr>
          <w:sz w:val="22"/>
          <w:szCs w:val="22"/>
        </w:rPr>
        <w:t xml:space="preserve"> </w:t>
      </w:r>
      <w:proofErr w:type="spellStart"/>
      <w:r w:rsidRPr="000D05DA">
        <w:rPr>
          <w:sz w:val="22"/>
          <w:szCs w:val="22"/>
        </w:rPr>
        <w:t>Batislava</w:t>
      </w:r>
      <w:proofErr w:type="spellEnd"/>
      <w:r w:rsidRPr="000D05DA">
        <w:rPr>
          <w:sz w:val="22"/>
          <w:szCs w:val="22"/>
        </w:rPr>
        <w:t xml:space="preserve"> Nové Mesto – Bratislava UNS s jednokoľajnou </w:t>
      </w:r>
      <w:proofErr w:type="spellStart"/>
      <w:r w:rsidRPr="000D05DA">
        <w:rPr>
          <w:sz w:val="22"/>
          <w:szCs w:val="22"/>
        </w:rPr>
        <w:t>žel</w:t>
      </w:r>
      <w:proofErr w:type="spellEnd"/>
      <w:r w:rsidRPr="000D05DA">
        <w:rPr>
          <w:sz w:val="22"/>
          <w:szCs w:val="22"/>
        </w:rPr>
        <w:t xml:space="preserve">. traťou Bratislava Nové Mesto - </w:t>
      </w:r>
      <w:proofErr w:type="spellStart"/>
      <w:r w:rsidRPr="000D05DA">
        <w:rPr>
          <w:sz w:val="22"/>
          <w:szCs w:val="22"/>
        </w:rPr>
        <w:t>P.Biskupice</w:t>
      </w:r>
      <w:proofErr w:type="spellEnd"/>
      <w:r w:rsidRPr="000D05DA">
        <w:rPr>
          <w:sz w:val="22"/>
          <w:szCs w:val="22"/>
        </w:rPr>
        <w:t xml:space="preserve"> </w:t>
      </w:r>
      <w:proofErr w:type="spellStart"/>
      <w:r w:rsidRPr="000D05DA">
        <w:rPr>
          <w:sz w:val="22"/>
          <w:szCs w:val="22"/>
        </w:rPr>
        <w:t>t.j.od</w:t>
      </w:r>
      <w:proofErr w:type="spellEnd"/>
      <w:r w:rsidRPr="000D05DA">
        <w:rPr>
          <w:sz w:val="22"/>
          <w:szCs w:val="22"/>
        </w:rPr>
        <w:t xml:space="preserve"> km 6,241 po km 8,165 je </w:t>
      </w:r>
      <w:proofErr w:type="spellStart"/>
      <w:r w:rsidRPr="000D05DA">
        <w:rPr>
          <w:sz w:val="22"/>
          <w:szCs w:val="22"/>
        </w:rPr>
        <w:t>chráničková</w:t>
      </w:r>
      <w:proofErr w:type="spellEnd"/>
      <w:r w:rsidRPr="000D05DA">
        <w:rPr>
          <w:sz w:val="22"/>
          <w:szCs w:val="22"/>
        </w:rPr>
        <w:t xml:space="preserve"> trasa umiestnená vedľa koľaje č.2 v </w:t>
      </w:r>
      <w:proofErr w:type="spellStart"/>
      <w:r w:rsidRPr="000D05DA">
        <w:rPr>
          <w:sz w:val="22"/>
          <w:szCs w:val="22"/>
        </w:rPr>
        <w:t>pravo</w:t>
      </w:r>
      <w:proofErr w:type="spellEnd"/>
      <w:r w:rsidRPr="000D05DA">
        <w:rPr>
          <w:sz w:val="22"/>
          <w:szCs w:val="22"/>
        </w:rPr>
        <w:t xml:space="preserve"> v pozdĺžnom smere </w:t>
      </w:r>
      <w:proofErr w:type="spellStart"/>
      <w:r w:rsidRPr="000D05DA">
        <w:rPr>
          <w:sz w:val="22"/>
          <w:szCs w:val="22"/>
        </w:rPr>
        <w:t>staničenia</w:t>
      </w:r>
      <w:proofErr w:type="spellEnd"/>
      <w:r w:rsidRPr="000D05DA">
        <w:rPr>
          <w:sz w:val="22"/>
          <w:szCs w:val="22"/>
        </w:rPr>
        <w:t xml:space="preserve">. Po odklone tratí –od km 8,175 až po koniec v km 10,565 je situovaná v bankete v </w:t>
      </w:r>
      <w:proofErr w:type="spellStart"/>
      <w:r w:rsidRPr="000D05DA">
        <w:rPr>
          <w:sz w:val="22"/>
          <w:szCs w:val="22"/>
        </w:rPr>
        <w:t>podkladnej</w:t>
      </w:r>
      <w:proofErr w:type="spellEnd"/>
      <w:r w:rsidRPr="000D05DA">
        <w:rPr>
          <w:sz w:val="22"/>
          <w:szCs w:val="22"/>
        </w:rPr>
        <w:t xml:space="preserve"> vrstve </w:t>
      </w:r>
      <w:proofErr w:type="spellStart"/>
      <w:r w:rsidRPr="000D05DA">
        <w:rPr>
          <w:sz w:val="22"/>
          <w:szCs w:val="22"/>
        </w:rPr>
        <w:t>žel</w:t>
      </w:r>
      <w:proofErr w:type="spellEnd"/>
      <w:r w:rsidRPr="000D05DA">
        <w:rPr>
          <w:sz w:val="22"/>
          <w:szCs w:val="22"/>
        </w:rPr>
        <w:t xml:space="preserve">. spodku vedľa koľaje č.1 vľavo v smere </w:t>
      </w:r>
      <w:proofErr w:type="spellStart"/>
      <w:r w:rsidRPr="000D05DA">
        <w:rPr>
          <w:sz w:val="22"/>
          <w:szCs w:val="22"/>
        </w:rPr>
        <w:t>staničenia</w:t>
      </w:r>
      <w:proofErr w:type="spellEnd"/>
      <w:r w:rsidRPr="000D05DA">
        <w:rPr>
          <w:sz w:val="22"/>
          <w:szCs w:val="22"/>
        </w:rPr>
        <w:t xml:space="preserve">. Pre prechod popod traťové koľaje ako aj pre prechody v miestach priecestí priečne popod konštrukciu cestnej komunikácie sa zriadi káblová chránička zo šesťotvorových </w:t>
      </w:r>
      <w:proofErr w:type="spellStart"/>
      <w:r w:rsidRPr="000D05DA">
        <w:rPr>
          <w:sz w:val="22"/>
          <w:szCs w:val="22"/>
        </w:rPr>
        <w:t>multikanálov</w:t>
      </w:r>
      <w:proofErr w:type="spellEnd"/>
      <w:r w:rsidRPr="000D05DA">
        <w:rPr>
          <w:sz w:val="22"/>
          <w:szCs w:val="22"/>
        </w:rPr>
        <w:t xml:space="preserve"> SITEL model 6W – 42 rozmerov 265x372x1118mm. Pri prechode popod traťové koľaje č.1,2 budú </w:t>
      </w:r>
      <w:proofErr w:type="spellStart"/>
      <w:r w:rsidRPr="000D05DA">
        <w:rPr>
          <w:sz w:val="22"/>
          <w:szCs w:val="22"/>
        </w:rPr>
        <w:t>multikanály</w:t>
      </w:r>
      <w:proofErr w:type="spellEnd"/>
      <w:r w:rsidRPr="000D05DA">
        <w:rPr>
          <w:sz w:val="22"/>
          <w:szCs w:val="22"/>
        </w:rPr>
        <w:t xml:space="preserve"> napojené na šachty umiestnené po oboch stranách koľají v km 8,165 a v km 8,175. V miestach priecestí budú </w:t>
      </w:r>
      <w:proofErr w:type="spellStart"/>
      <w:r w:rsidRPr="000D05DA">
        <w:rPr>
          <w:sz w:val="22"/>
          <w:szCs w:val="22"/>
        </w:rPr>
        <w:t>multikanály</w:t>
      </w:r>
      <w:proofErr w:type="spellEnd"/>
      <w:r w:rsidRPr="000D05DA">
        <w:rPr>
          <w:sz w:val="22"/>
          <w:szCs w:val="22"/>
        </w:rPr>
        <w:t xml:space="preserve"> priamo </w:t>
      </w:r>
      <w:proofErr w:type="spellStart"/>
      <w:r w:rsidRPr="000D05DA">
        <w:rPr>
          <w:sz w:val="22"/>
          <w:szCs w:val="22"/>
        </w:rPr>
        <w:t>naväzovať</w:t>
      </w:r>
      <w:proofErr w:type="spellEnd"/>
      <w:r w:rsidRPr="000D05DA">
        <w:rPr>
          <w:sz w:val="22"/>
          <w:szCs w:val="22"/>
        </w:rPr>
        <w:t xml:space="preserve"> na </w:t>
      </w:r>
      <w:proofErr w:type="spellStart"/>
      <w:r w:rsidRPr="000D05DA">
        <w:rPr>
          <w:sz w:val="22"/>
          <w:szCs w:val="22"/>
        </w:rPr>
        <w:t>bet</w:t>
      </w:r>
      <w:proofErr w:type="spellEnd"/>
      <w:r w:rsidRPr="000D05DA">
        <w:rPr>
          <w:sz w:val="22"/>
          <w:szCs w:val="22"/>
        </w:rPr>
        <w:t xml:space="preserve">. žľaby. </w:t>
      </w:r>
      <w:proofErr w:type="spellStart"/>
      <w:r w:rsidRPr="000D05DA">
        <w:rPr>
          <w:sz w:val="22"/>
          <w:szCs w:val="22"/>
        </w:rPr>
        <w:t>Multikanálová</w:t>
      </w:r>
      <w:proofErr w:type="spellEnd"/>
      <w:r w:rsidRPr="000D05DA">
        <w:rPr>
          <w:sz w:val="22"/>
          <w:szCs w:val="22"/>
        </w:rPr>
        <w:t xml:space="preserve"> konštrukcia chráničky je navrhnutá v mieste </w:t>
      </w:r>
      <w:proofErr w:type="spellStart"/>
      <w:r w:rsidRPr="000D05DA">
        <w:rPr>
          <w:sz w:val="22"/>
          <w:szCs w:val="22"/>
        </w:rPr>
        <w:t>žel.priecestia</w:t>
      </w:r>
      <w:proofErr w:type="spellEnd"/>
      <w:r w:rsidRPr="000D05DA">
        <w:rPr>
          <w:sz w:val="22"/>
          <w:szCs w:val="22"/>
        </w:rPr>
        <w:t xml:space="preserve"> s </w:t>
      </w:r>
      <w:proofErr w:type="spellStart"/>
      <w:r w:rsidRPr="000D05DA">
        <w:rPr>
          <w:sz w:val="22"/>
          <w:szCs w:val="22"/>
        </w:rPr>
        <w:t>Ivánskou</w:t>
      </w:r>
      <w:proofErr w:type="spellEnd"/>
      <w:r w:rsidRPr="000D05DA">
        <w:rPr>
          <w:sz w:val="22"/>
          <w:szCs w:val="22"/>
        </w:rPr>
        <w:t xml:space="preserve"> cestou aj vľavo vedľa traťovej koľaje smer P. Biskupice – km 7,210 až 7,240 a bude slúžiť pre dočasné uloženie káblov. Celková dĺžka káblovej trasy bude 4 360m.</w:t>
      </w:r>
    </w:p>
    <w:p w14:paraId="0B3D4C89" w14:textId="77777777" w:rsidR="000D05DA" w:rsidRPr="000D05DA" w:rsidRDefault="000D05DA" w:rsidP="000D05DA">
      <w:pPr>
        <w:autoSpaceDE w:val="0"/>
        <w:autoSpaceDN w:val="0"/>
        <w:spacing w:after="240"/>
        <w:jc w:val="both"/>
        <w:rPr>
          <w:b/>
          <w:sz w:val="22"/>
          <w:szCs w:val="22"/>
        </w:rPr>
      </w:pPr>
      <w:r w:rsidRPr="000D05DA">
        <w:rPr>
          <w:b/>
          <w:sz w:val="22"/>
          <w:szCs w:val="22"/>
        </w:rPr>
        <w:t xml:space="preserve">Úpravy komunikácií na priecestí:  </w:t>
      </w:r>
    </w:p>
    <w:p w14:paraId="49ADD273" w14:textId="77777777" w:rsidR="000D05DA" w:rsidRPr="000D05DA" w:rsidRDefault="000D05DA" w:rsidP="000D05DA">
      <w:pPr>
        <w:autoSpaceDE w:val="0"/>
        <w:autoSpaceDN w:val="0"/>
        <w:spacing w:after="240"/>
        <w:jc w:val="both"/>
        <w:rPr>
          <w:sz w:val="22"/>
          <w:szCs w:val="22"/>
        </w:rPr>
      </w:pPr>
      <w:r w:rsidRPr="000D05DA">
        <w:rPr>
          <w:sz w:val="22"/>
          <w:szCs w:val="22"/>
        </w:rPr>
        <w:t>v km 7,215 (4,419)</w:t>
      </w:r>
    </w:p>
    <w:p w14:paraId="2C6F65D6" w14:textId="77777777" w:rsidR="000D05DA" w:rsidRPr="000D05DA" w:rsidRDefault="000D05DA" w:rsidP="000D05DA">
      <w:pPr>
        <w:autoSpaceDE w:val="0"/>
        <w:autoSpaceDN w:val="0"/>
        <w:spacing w:after="240"/>
        <w:jc w:val="both"/>
        <w:rPr>
          <w:sz w:val="22"/>
          <w:szCs w:val="22"/>
        </w:rPr>
      </w:pPr>
      <w:r w:rsidRPr="000D05DA">
        <w:rPr>
          <w:sz w:val="22"/>
          <w:szCs w:val="22"/>
        </w:rPr>
        <w:t xml:space="preserve">Súčasťou rekonštrukcie traťových koľají č. 1 a č. 2 v úseku medzi ŽST Bratislava Nové Mesto a ŽST Bratislava ÚNS je aj rekonštrukcia železničného priecestia v km 7,215 (4,419), </w:t>
      </w:r>
      <w:proofErr w:type="spellStart"/>
      <w:r w:rsidRPr="000D05DA">
        <w:rPr>
          <w:sz w:val="22"/>
          <w:szCs w:val="22"/>
        </w:rPr>
        <w:t>t.j</w:t>
      </w:r>
      <w:proofErr w:type="spellEnd"/>
      <w:r w:rsidRPr="000D05DA">
        <w:rPr>
          <w:sz w:val="22"/>
          <w:szCs w:val="22"/>
        </w:rPr>
        <w:t xml:space="preserve">. v mieste úrovňového kríženia  troch koľají s </w:t>
      </w:r>
      <w:proofErr w:type="spellStart"/>
      <w:r w:rsidRPr="000D05DA">
        <w:rPr>
          <w:sz w:val="22"/>
          <w:szCs w:val="22"/>
        </w:rPr>
        <w:t>Ivánskou</w:t>
      </w:r>
      <w:proofErr w:type="spellEnd"/>
      <w:r w:rsidRPr="000D05DA">
        <w:rPr>
          <w:sz w:val="22"/>
          <w:szCs w:val="22"/>
        </w:rPr>
        <w:t xml:space="preserve"> cestou. Z dôvodu výškovej úpravy železničnej trate a úpravy konštrukcie železničného priecestia je potrebné výškovo a konštrukčne upraviť priľahlé úseky </w:t>
      </w:r>
      <w:proofErr w:type="spellStart"/>
      <w:r w:rsidRPr="000D05DA">
        <w:rPr>
          <w:sz w:val="22"/>
          <w:szCs w:val="22"/>
        </w:rPr>
        <w:t>Ivánskej</w:t>
      </w:r>
      <w:proofErr w:type="spellEnd"/>
      <w:r w:rsidRPr="000D05DA">
        <w:rPr>
          <w:sz w:val="22"/>
          <w:szCs w:val="22"/>
        </w:rPr>
        <w:t xml:space="preserve"> cesty. Počas týchto prác bude priecestie uzatvorené a doprava odklonená na náhradnú trasu. Obchádzka bude vyznačená dočasným dopravným značením.</w:t>
      </w:r>
    </w:p>
    <w:p w14:paraId="48A29756" w14:textId="77777777" w:rsidR="000D05DA" w:rsidRPr="000D05DA" w:rsidRDefault="000D05DA" w:rsidP="000D05DA">
      <w:pPr>
        <w:autoSpaceDE w:val="0"/>
        <w:autoSpaceDN w:val="0"/>
        <w:spacing w:after="240"/>
        <w:jc w:val="both"/>
        <w:rPr>
          <w:sz w:val="22"/>
          <w:szCs w:val="22"/>
        </w:rPr>
      </w:pPr>
      <w:r w:rsidRPr="000D05DA">
        <w:rPr>
          <w:sz w:val="22"/>
          <w:szCs w:val="22"/>
        </w:rPr>
        <w:t>v km 8,248</w:t>
      </w:r>
    </w:p>
    <w:p w14:paraId="20949ADB" w14:textId="77777777" w:rsidR="000D05DA" w:rsidRPr="000D05DA" w:rsidRDefault="000D05DA" w:rsidP="000D05DA">
      <w:pPr>
        <w:autoSpaceDE w:val="0"/>
        <w:autoSpaceDN w:val="0"/>
        <w:spacing w:after="240"/>
        <w:jc w:val="both"/>
        <w:rPr>
          <w:sz w:val="22"/>
          <w:szCs w:val="22"/>
        </w:rPr>
      </w:pPr>
      <w:r w:rsidRPr="000D05DA">
        <w:rPr>
          <w:sz w:val="22"/>
          <w:szCs w:val="22"/>
        </w:rPr>
        <w:t xml:space="preserve">Súčasťou rekonštrukcie traťových koľají č. 1 a č. 2 v úseku medzi ŽST Bratislava Nové Mesto a ŽST Bratislava ÚNS je aj rekonštrukcia železničného priecestia v km 8,248, </w:t>
      </w:r>
      <w:proofErr w:type="spellStart"/>
      <w:r w:rsidRPr="000D05DA">
        <w:rPr>
          <w:sz w:val="22"/>
          <w:szCs w:val="22"/>
        </w:rPr>
        <w:t>t.j</w:t>
      </w:r>
      <w:proofErr w:type="spellEnd"/>
      <w:r w:rsidRPr="000D05DA">
        <w:rPr>
          <w:sz w:val="22"/>
          <w:szCs w:val="22"/>
        </w:rPr>
        <w:t xml:space="preserve">. v mieste úrovňového kríženia predmetnej dvojkoľajnej trate s </w:t>
      </w:r>
      <w:proofErr w:type="spellStart"/>
      <w:r w:rsidRPr="000D05DA">
        <w:rPr>
          <w:sz w:val="22"/>
          <w:szCs w:val="22"/>
        </w:rPr>
        <w:t>Vrakunskou</w:t>
      </w:r>
      <w:proofErr w:type="spellEnd"/>
      <w:r w:rsidRPr="000D05DA">
        <w:rPr>
          <w:sz w:val="22"/>
          <w:szCs w:val="22"/>
        </w:rPr>
        <w:t xml:space="preserve"> cestou. Z dôvodu výškovej úpravy železničnej trate a úpravy konštrukcie železničného priecestia je potrebné výškovo a konštrukčne upraviť priľahlé úseky </w:t>
      </w:r>
      <w:proofErr w:type="spellStart"/>
      <w:r w:rsidRPr="000D05DA">
        <w:rPr>
          <w:sz w:val="22"/>
          <w:szCs w:val="22"/>
        </w:rPr>
        <w:t>Vrakunskej</w:t>
      </w:r>
      <w:proofErr w:type="spellEnd"/>
      <w:r w:rsidRPr="000D05DA">
        <w:rPr>
          <w:sz w:val="22"/>
          <w:szCs w:val="22"/>
        </w:rPr>
        <w:t xml:space="preserve"> cesty. Počas týchto prác bude potrebné zriadiť dočasnú obchádzkovú komunikáciu. Úprava komunikácie </w:t>
      </w:r>
      <w:proofErr w:type="spellStart"/>
      <w:r w:rsidRPr="000D05DA">
        <w:rPr>
          <w:sz w:val="22"/>
          <w:szCs w:val="22"/>
        </w:rPr>
        <w:t>Vrakunskej</w:t>
      </w:r>
      <w:proofErr w:type="spellEnd"/>
      <w:r w:rsidRPr="000D05DA">
        <w:rPr>
          <w:sz w:val="22"/>
          <w:szCs w:val="22"/>
        </w:rPr>
        <w:t xml:space="preserve"> cesty je riešená </w:t>
      </w:r>
      <w:r w:rsidRPr="000D05DA">
        <w:rPr>
          <w:sz w:val="22"/>
          <w:szCs w:val="22"/>
        </w:rPr>
        <w:lastRenderedPageBreak/>
        <w:t>len na nevyhnutne dlhom úseku potrebnom z dôvodu budovania novej priecestnej konštrukcie. Úprava je navrhnutá v celkovej dĺžke 35,90m po oboch stranách priecestia a bude pozostávať z úpravy nivelety komunikácie vzhľadom na zmenu výškového vedenia železnice a výmeny konštrukčných vrstiev vozovky v riešenom úseku.</w:t>
      </w:r>
    </w:p>
    <w:p w14:paraId="00058A85" w14:textId="77777777" w:rsidR="000D05DA" w:rsidRPr="000D05DA" w:rsidRDefault="000D05DA" w:rsidP="000D05DA">
      <w:pPr>
        <w:autoSpaceDE w:val="0"/>
        <w:autoSpaceDN w:val="0"/>
        <w:spacing w:after="240"/>
        <w:jc w:val="both"/>
        <w:rPr>
          <w:sz w:val="22"/>
          <w:szCs w:val="22"/>
        </w:rPr>
      </w:pPr>
      <w:r w:rsidRPr="000D05DA">
        <w:rPr>
          <w:sz w:val="22"/>
          <w:szCs w:val="22"/>
        </w:rPr>
        <w:t>v km 8,966</w:t>
      </w:r>
    </w:p>
    <w:p w14:paraId="6F9FC450" w14:textId="605F496C" w:rsidR="000D05DA" w:rsidRPr="000D05DA" w:rsidRDefault="000D05DA" w:rsidP="000D05DA">
      <w:pPr>
        <w:autoSpaceDE w:val="0"/>
        <w:autoSpaceDN w:val="0"/>
        <w:spacing w:after="240"/>
        <w:jc w:val="both"/>
        <w:rPr>
          <w:sz w:val="22"/>
          <w:szCs w:val="22"/>
        </w:rPr>
      </w:pPr>
      <w:r w:rsidRPr="000D05DA">
        <w:rPr>
          <w:sz w:val="22"/>
          <w:szCs w:val="22"/>
        </w:rPr>
        <w:t xml:space="preserve">Súčasťou rekonštrukcie traťových koľají č. 1 a č. 2 v úseku medzi ŽST Bratislava Nové Mesto a ŽST Bratislava ÚNS je aj rekonštrukcia železničného priecestia v km 8,966, </w:t>
      </w:r>
      <w:proofErr w:type="spellStart"/>
      <w:r w:rsidRPr="000D05DA">
        <w:rPr>
          <w:sz w:val="22"/>
          <w:szCs w:val="22"/>
        </w:rPr>
        <w:t>t.j</w:t>
      </w:r>
      <w:proofErr w:type="spellEnd"/>
      <w:r w:rsidRPr="000D05DA">
        <w:rPr>
          <w:sz w:val="22"/>
          <w:szCs w:val="22"/>
        </w:rPr>
        <w:t xml:space="preserve">. v mieste úrovňového kríženia predmetnej dvojkoľajnej trate s ulicou Na Piesku . Z dôvodu výškovej úpravy železničnej trate a úpravy konštrukcie železničného priecestia je potrebné výškovo a konštrukčne upraviť priľahlé úseky miestnej komunikácie Na Piesku. Počas týchto prác bude priecestie uzatvorené a doprava odklonená na náhradnú trasu. Obchádzka bude vyznačená dočasným dopravným značením. Úprava je navrhnutá na ploche  57m2 a na ploche 123m2 je navrhnutá výmena </w:t>
      </w:r>
      <w:proofErr w:type="spellStart"/>
      <w:r w:rsidRPr="000D05DA">
        <w:rPr>
          <w:sz w:val="22"/>
          <w:szCs w:val="22"/>
        </w:rPr>
        <w:t>obrusnej</w:t>
      </w:r>
      <w:proofErr w:type="spellEnd"/>
      <w:r w:rsidRPr="000D05DA">
        <w:rPr>
          <w:sz w:val="22"/>
          <w:szCs w:val="22"/>
        </w:rPr>
        <w:t xml:space="preserve"> vrstvy.</w:t>
      </w:r>
    </w:p>
    <w:p w14:paraId="5F3B3383" w14:textId="77777777" w:rsidR="000D05DA" w:rsidRPr="000D05DA" w:rsidRDefault="000D05DA" w:rsidP="000D05DA">
      <w:pPr>
        <w:autoSpaceDE w:val="0"/>
        <w:autoSpaceDN w:val="0"/>
        <w:spacing w:after="240"/>
        <w:jc w:val="both"/>
        <w:rPr>
          <w:b/>
          <w:sz w:val="22"/>
          <w:szCs w:val="22"/>
        </w:rPr>
      </w:pPr>
      <w:r w:rsidRPr="000D05DA">
        <w:rPr>
          <w:b/>
          <w:sz w:val="22"/>
          <w:szCs w:val="22"/>
        </w:rPr>
        <w:t>Preložky a ochrana sietí oznamovacích zariadení ŽSR:</w:t>
      </w:r>
    </w:p>
    <w:p w14:paraId="7D34195A" w14:textId="77777777" w:rsidR="000D05DA" w:rsidRPr="000D05DA" w:rsidRDefault="000D05DA" w:rsidP="000D05DA">
      <w:pPr>
        <w:jc w:val="both"/>
        <w:rPr>
          <w:sz w:val="22"/>
          <w:szCs w:val="22"/>
        </w:rPr>
      </w:pPr>
      <w:r w:rsidRPr="000D05DA">
        <w:rPr>
          <w:sz w:val="22"/>
          <w:szCs w:val="22"/>
        </w:rPr>
        <w:t xml:space="preserve">V rámci rekonštrukcie traťových koľají č. 1 a č. 2 v úseku medzi ŽST Bratislava Nové Mesto a ŽST Bratislava ÚNS, vznikla požiadavka vybudovať káblové vedenia, ktoré svojimi technickými parametrami vyhovujú digitálnym prenosovým a spojovacím systémom. Pri realizácii rekonštrukcie koľajiska dôjde k ohrozeniu existujúcich káblov oznamovacích zariadení ŽSR. Z tohto dôvodu je nevyhnutné existujúce káble ochrániť pred poškodením, resp. ich preložiť. Preložené </w:t>
      </w:r>
      <w:proofErr w:type="spellStart"/>
      <w:r w:rsidRPr="000D05DA">
        <w:rPr>
          <w:sz w:val="22"/>
          <w:szCs w:val="22"/>
        </w:rPr>
        <w:t>metalické</w:t>
      </w:r>
      <w:proofErr w:type="spellEnd"/>
      <w:r w:rsidRPr="000D05DA">
        <w:rPr>
          <w:sz w:val="22"/>
          <w:szCs w:val="22"/>
        </w:rPr>
        <w:t xml:space="preserve"> káble budú vymenené za nové a uložené najprv do dočasnej trasy, neskôr do novovybudovanej káblovej </w:t>
      </w:r>
      <w:proofErr w:type="spellStart"/>
      <w:r w:rsidRPr="000D05DA">
        <w:rPr>
          <w:sz w:val="22"/>
          <w:szCs w:val="22"/>
        </w:rPr>
        <w:t>chráničkovej</w:t>
      </w:r>
      <w:proofErr w:type="spellEnd"/>
      <w:r w:rsidRPr="000D05DA">
        <w:rPr>
          <w:sz w:val="22"/>
          <w:szCs w:val="22"/>
        </w:rPr>
        <w:t xml:space="preserve"> trasy. Optické káble sa nebudú vymieňať za nové.</w:t>
      </w:r>
    </w:p>
    <w:p w14:paraId="36B27703" w14:textId="77777777" w:rsidR="000D05DA" w:rsidRPr="000D05DA" w:rsidRDefault="000D05DA" w:rsidP="000D05DA">
      <w:pPr>
        <w:autoSpaceDE w:val="0"/>
        <w:autoSpaceDN w:val="0"/>
        <w:spacing w:after="240"/>
        <w:jc w:val="both"/>
        <w:rPr>
          <w:b/>
          <w:sz w:val="22"/>
          <w:szCs w:val="22"/>
        </w:rPr>
      </w:pPr>
    </w:p>
    <w:p w14:paraId="4FB23DC9" w14:textId="1AD3495F" w:rsidR="000D05DA" w:rsidRPr="000D05DA" w:rsidRDefault="000D05DA" w:rsidP="000D05DA">
      <w:pPr>
        <w:autoSpaceDE w:val="0"/>
        <w:autoSpaceDN w:val="0"/>
        <w:spacing w:after="240"/>
        <w:jc w:val="both"/>
        <w:rPr>
          <w:b/>
          <w:sz w:val="22"/>
          <w:szCs w:val="22"/>
        </w:rPr>
      </w:pPr>
      <w:r w:rsidRPr="000D05DA">
        <w:rPr>
          <w:b/>
          <w:sz w:val="22"/>
          <w:szCs w:val="22"/>
        </w:rPr>
        <w:t>Preložky a ochrana slaboprúdových vedení cudzích správcov:</w:t>
      </w:r>
    </w:p>
    <w:p w14:paraId="03F915CD" w14:textId="77777777" w:rsidR="000D05DA" w:rsidRPr="000D05DA" w:rsidRDefault="000D05DA" w:rsidP="000D05DA">
      <w:pPr>
        <w:autoSpaceDE w:val="0"/>
        <w:autoSpaceDN w:val="0"/>
        <w:spacing w:after="240"/>
        <w:jc w:val="both"/>
        <w:rPr>
          <w:sz w:val="22"/>
          <w:szCs w:val="22"/>
        </w:rPr>
      </w:pPr>
      <w:r w:rsidRPr="000D05DA">
        <w:rPr>
          <w:sz w:val="22"/>
          <w:szCs w:val="22"/>
        </w:rPr>
        <w:t xml:space="preserve">Pri preložkách týchto sietí je nevyhnutné pozvať správcov všetkých dotknutých organizácií: Slovak Telekom, SWAN, BENESTRA, ENERGOTEL, ORANGE, UPC, ZSE, ACS, RAINSIDE, VNET, </w:t>
      </w:r>
      <w:proofErr w:type="spellStart"/>
      <w:r w:rsidRPr="000D05DA">
        <w:rPr>
          <w:sz w:val="22"/>
          <w:szCs w:val="22"/>
        </w:rPr>
        <w:t>Türk</w:t>
      </w:r>
      <w:proofErr w:type="spellEnd"/>
      <w:r w:rsidRPr="000D05DA">
        <w:rPr>
          <w:sz w:val="22"/>
          <w:szCs w:val="22"/>
        </w:rPr>
        <w:t xml:space="preserve"> Telekom, </w:t>
      </w:r>
      <w:proofErr w:type="spellStart"/>
      <w:r w:rsidRPr="000D05DA">
        <w:rPr>
          <w:sz w:val="22"/>
          <w:szCs w:val="22"/>
        </w:rPr>
        <w:t>Slovanet</w:t>
      </w:r>
      <w:proofErr w:type="spellEnd"/>
      <w:r w:rsidRPr="000D05DA">
        <w:rPr>
          <w:sz w:val="22"/>
          <w:szCs w:val="22"/>
        </w:rPr>
        <w:t xml:space="preserve">. </w:t>
      </w:r>
    </w:p>
    <w:p w14:paraId="31D45441" w14:textId="77777777" w:rsidR="000D05DA" w:rsidRPr="000D05DA" w:rsidRDefault="000D05DA" w:rsidP="000D05DA">
      <w:pPr>
        <w:autoSpaceDE w:val="0"/>
        <w:autoSpaceDN w:val="0"/>
        <w:spacing w:after="240"/>
        <w:jc w:val="both"/>
        <w:rPr>
          <w:b/>
          <w:sz w:val="22"/>
          <w:szCs w:val="22"/>
        </w:rPr>
      </w:pPr>
      <w:r w:rsidRPr="000D05DA">
        <w:rPr>
          <w:b/>
          <w:sz w:val="22"/>
          <w:szCs w:val="22"/>
        </w:rPr>
        <w:t>Úpravy PZS:</w:t>
      </w:r>
    </w:p>
    <w:p w14:paraId="39B104E6" w14:textId="77777777" w:rsidR="000D05DA" w:rsidRPr="000D05DA" w:rsidRDefault="000D05DA" w:rsidP="000D05DA">
      <w:pPr>
        <w:autoSpaceDE w:val="0"/>
        <w:autoSpaceDN w:val="0"/>
        <w:spacing w:after="240"/>
        <w:jc w:val="both"/>
        <w:rPr>
          <w:sz w:val="22"/>
          <w:szCs w:val="22"/>
        </w:rPr>
      </w:pPr>
      <w:r w:rsidRPr="000D05DA">
        <w:rPr>
          <w:sz w:val="22"/>
          <w:szCs w:val="22"/>
        </w:rPr>
        <w:t>v km 7,214 (4,419)</w:t>
      </w:r>
    </w:p>
    <w:p w14:paraId="5715C9BD" w14:textId="77777777" w:rsidR="000D05DA" w:rsidRPr="000D05DA" w:rsidRDefault="000D05DA" w:rsidP="000D05DA">
      <w:pPr>
        <w:autoSpaceDE w:val="0"/>
        <w:autoSpaceDN w:val="0"/>
        <w:spacing w:after="240"/>
        <w:jc w:val="both"/>
        <w:rPr>
          <w:sz w:val="22"/>
          <w:szCs w:val="22"/>
        </w:rPr>
      </w:pPr>
      <w:r w:rsidRPr="000D05DA">
        <w:rPr>
          <w:sz w:val="22"/>
          <w:szCs w:val="22"/>
        </w:rPr>
        <w:t xml:space="preserve">Prevádzkový súbor rieši nové polohy spúšťacích bodov priecestia., ktoré vyplynuli z dôvodu zvýšenia traťovej rýchlosti a prepočítania spúšťania výstrahy na priecestí  „H“ v km 7,215. Na priecestí nebudú vykonané žiadne doplnenia </w:t>
      </w:r>
      <w:proofErr w:type="spellStart"/>
      <w:r w:rsidRPr="000D05DA">
        <w:rPr>
          <w:sz w:val="22"/>
          <w:szCs w:val="22"/>
        </w:rPr>
        <w:t>výstražníkov</w:t>
      </w:r>
      <w:proofErr w:type="spellEnd"/>
      <w:r w:rsidRPr="000D05DA">
        <w:rPr>
          <w:sz w:val="22"/>
          <w:szCs w:val="22"/>
        </w:rPr>
        <w:t>. Dispozičná schéma priecestia zostáva v platnosti bezo zmien.</w:t>
      </w:r>
    </w:p>
    <w:p w14:paraId="79E93DDC" w14:textId="77777777" w:rsidR="000D05DA" w:rsidRPr="000D05DA" w:rsidRDefault="000D05DA" w:rsidP="000D05DA">
      <w:pPr>
        <w:autoSpaceDE w:val="0"/>
        <w:autoSpaceDN w:val="0"/>
        <w:spacing w:after="240"/>
        <w:jc w:val="both"/>
        <w:rPr>
          <w:sz w:val="22"/>
          <w:szCs w:val="22"/>
        </w:rPr>
      </w:pPr>
      <w:r w:rsidRPr="000D05DA">
        <w:rPr>
          <w:sz w:val="22"/>
          <w:szCs w:val="22"/>
        </w:rPr>
        <w:t>v km 8,248</w:t>
      </w:r>
    </w:p>
    <w:p w14:paraId="03F717D6" w14:textId="7DADA883" w:rsidR="000D05DA" w:rsidRPr="000D05DA" w:rsidRDefault="000D05DA" w:rsidP="000D05DA">
      <w:pPr>
        <w:autoSpaceDE w:val="0"/>
        <w:autoSpaceDN w:val="0"/>
        <w:spacing w:after="240"/>
        <w:jc w:val="both"/>
        <w:rPr>
          <w:sz w:val="22"/>
          <w:szCs w:val="22"/>
        </w:rPr>
      </w:pPr>
      <w:r w:rsidRPr="000D05DA">
        <w:rPr>
          <w:sz w:val="22"/>
          <w:szCs w:val="22"/>
        </w:rPr>
        <w:t xml:space="preserve">Na priecestí „J“ v km 8,248 bude doplnené existujúce priecestné zabezpečovacie zariadenie typu AŽD PZZ-RE o dva </w:t>
      </w:r>
      <w:proofErr w:type="spellStart"/>
      <w:r w:rsidRPr="000D05DA">
        <w:rPr>
          <w:sz w:val="22"/>
          <w:szCs w:val="22"/>
        </w:rPr>
        <w:t>výstražníky</w:t>
      </w:r>
      <w:proofErr w:type="spellEnd"/>
      <w:r w:rsidRPr="000D05DA">
        <w:rPr>
          <w:sz w:val="22"/>
          <w:szCs w:val="22"/>
        </w:rPr>
        <w:t xml:space="preserve"> po ľavej strane pozemnej komunikácie (cesta II. triedy / 572) a polovičné závory. </w:t>
      </w:r>
      <w:proofErr w:type="spellStart"/>
      <w:r w:rsidRPr="000D05DA">
        <w:rPr>
          <w:sz w:val="22"/>
          <w:szCs w:val="22"/>
        </w:rPr>
        <w:t>Výstražníky</w:t>
      </w:r>
      <w:proofErr w:type="spellEnd"/>
      <w:r w:rsidRPr="000D05DA">
        <w:rPr>
          <w:sz w:val="22"/>
          <w:szCs w:val="22"/>
        </w:rPr>
        <w:t xml:space="preserve"> budú vymenené za nové s LED technikou a budú osadené na nové betónové základy. Zvuková výstraha bude dávaná elektronickými zvonmi, ktoré sú súčasťou </w:t>
      </w:r>
      <w:proofErr w:type="spellStart"/>
      <w:r w:rsidRPr="000D05DA">
        <w:rPr>
          <w:sz w:val="22"/>
          <w:szCs w:val="22"/>
        </w:rPr>
        <w:t>výstražníkov</w:t>
      </w:r>
      <w:proofErr w:type="spellEnd"/>
      <w:r w:rsidRPr="000D05DA">
        <w:rPr>
          <w:sz w:val="22"/>
          <w:szCs w:val="22"/>
        </w:rPr>
        <w:t xml:space="preserve">. </w:t>
      </w:r>
      <w:proofErr w:type="spellStart"/>
      <w:r w:rsidRPr="000D05DA">
        <w:rPr>
          <w:sz w:val="22"/>
          <w:szCs w:val="22"/>
        </w:rPr>
        <w:t>Výstražníky</w:t>
      </w:r>
      <w:proofErr w:type="spellEnd"/>
      <w:r w:rsidRPr="000D05DA">
        <w:rPr>
          <w:sz w:val="22"/>
          <w:szCs w:val="22"/>
        </w:rPr>
        <w:t xml:space="preserve"> budú umiestnené podľa dispozičnej schémy, na základe dohody budú závory riešené kolmo na os pozemnej komunikácie.</w:t>
      </w:r>
    </w:p>
    <w:p w14:paraId="395A2A69" w14:textId="77777777" w:rsidR="000D05DA" w:rsidRPr="000D05DA" w:rsidRDefault="000D05DA" w:rsidP="000D05DA">
      <w:pPr>
        <w:autoSpaceDE w:val="0"/>
        <w:autoSpaceDN w:val="0"/>
        <w:spacing w:after="240"/>
        <w:jc w:val="both"/>
        <w:rPr>
          <w:sz w:val="22"/>
          <w:szCs w:val="22"/>
        </w:rPr>
      </w:pPr>
      <w:r w:rsidRPr="000D05DA">
        <w:rPr>
          <w:sz w:val="22"/>
          <w:szCs w:val="22"/>
        </w:rPr>
        <w:t>v km 8,966</w:t>
      </w:r>
    </w:p>
    <w:p w14:paraId="5319C46D" w14:textId="756F2952" w:rsidR="000D05DA" w:rsidRPr="000D05DA" w:rsidRDefault="000D05DA" w:rsidP="000D05DA">
      <w:pPr>
        <w:autoSpaceDE w:val="0"/>
        <w:autoSpaceDN w:val="0"/>
        <w:spacing w:after="240"/>
        <w:jc w:val="both"/>
        <w:rPr>
          <w:sz w:val="22"/>
          <w:szCs w:val="22"/>
        </w:rPr>
      </w:pPr>
      <w:r w:rsidRPr="000D05DA">
        <w:rPr>
          <w:sz w:val="22"/>
          <w:szCs w:val="22"/>
        </w:rPr>
        <w:t xml:space="preserve">Na priecestí „K“ v km 8,966 bude doplnené existujúce priecestné zabezpečovacie zariadenie typu AŽD PZZ-RE o celé jednoduché závory. </w:t>
      </w:r>
      <w:proofErr w:type="spellStart"/>
      <w:r w:rsidRPr="000D05DA">
        <w:rPr>
          <w:sz w:val="22"/>
          <w:szCs w:val="22"/>
        </w:rPr>
        <w:t>Výstražníky</w:t>
      </w:r>
      <w:proofErr w:type="spellEnd"/>
      <w:r w:rsidRPr="000D05DA">
        <w:rPr>
          <w:sz w:val="22"/>
          <w:szCs w:val="22"/>
        </w:rPr>
        <w:t xml:space="preserve"> budú vymenené za nové s LED technikou a budú osadené na nové betónové základy. Zvuková výstraha bude dávaná elektronickými zvonmi, ktoré sú súčasťou </w:t>
      </w:r>
      <w:proofErr w:type="spellStart"/>
      <w:r w:rsidRPr="000D05DA">
        <w:rPr>
          <w:sz w:val="22"/>
          <w:szCs w:val="22"/>
        </w:rPr>
        <w:t>výstražníkov</w:t>
      </w:r>
      <w:proofErr w:type="spellEnd"/>
      <w:r w:rsidRPr="000D05DA">
        <w:rPr>
          <w:sz w:val="22"/>
          <w:szCs w:val="22"/>
        </w:rPr>
        <w:t xml:space="preserve">. </w:t>
      </w:r>
      <w:proofErr w:type="spellStart"/>
      <w:r w:rsidRPr="000D05DA">
        <w:rPr>
          <w:sz w:val="22"/>
          <w:szCs w:val="22"/>
        </w:rPr>
        <w:t>Výstražníky</w:t>
      </w:r>
      <w:proofErr w:type="spellEnd"/>
      <w:r w:rsidRPr="000D05DA">
        <w:rPr>
          <w:sz w:val="22"/>
          <w:szCs w:val="22"/>
        </w:rPr>
        <w:t xml:space="preserve"> budú umiestnené podľa dispozičnej schémy, na základe dohody budú závory riešené kolmo na os pozemnej komunikácie.</w:t>
      </w:r>
    </w:p>
    <w:p w14:paraId="1E9171FA" w14:textId="77777777" w:rsidR="000D05DA" w:rsidRPr="000D05DA" w:rsidRDefault="000D05DA" w:rsidP="000D05DA">
      <w:pPr>
        <w:autoSpaceDE w:val="0"/>
        <w:autoSpaceDN w:val="0"/>
        <w:spacing w:after="240"/>
        <w:jc w:val="both"/>
        <w:rPr>
          <w:b/>
          <w:sz w:val="22"/>
          <w:szCs w:val="22"/>
        </w:rPr>
      </w:pPr>
      <w:r w:rsidRPr="000D05DA">
        <w:rPr>
          <w:b/>
          <w:sz w:val="22"/>
          <w:szCs w:val="22"/>
        </w:rPr>
        <w:t>Úpravy oznamovacích zariadení:</w:t>
      </w:r>
    </w:p>
    <w:p w14:paraId="4CCE3845" w14:textId="5090D033" w:rsidR="000D05DA" w:rsidRPr="000D05DA" w:rsidRDefault="000D05DA" w:rsidP="000D05DA">
      <w:pPr>
        <w:autoSpaceDE w:val="0"/>
        <w:autoSpaceDN w:val="0"/>
        <w:spacing w:after="240"/>
        <w:jc w:val="both"/>
        <w:rPr>
          <w:sz w:val="22"/>
          <w:szCs w:val="22"/>
        </w:rPr>
      </w:pPr>
      <w:r w:rsidRPr="000D05DA">
        <w:rPr>
          <w:sz w:val="22"/>
          <w:szCs w:val="22"/>
        </w:rPr>
        <w:t xml:space="preserve">Prevádzkový súbor rieši </w:t>
      </w:r>
      <w:proofErr w:type="spellStart"/>
      <w:r w:rsidRPr="000D05DA">
        <w:rPr>
          <w:sz w:val="22"/>
          <w:szCs w:val="22"/>
        </w:rPr>
        <w:t>metalické</w:t>
      </w:r>
      <w:proofErr w:type="spellEnd"/>
      <w:r w:rsidRPr="000D05DA">
        <w:rPr>
          <w:sz w:val="22"/>
          <w:szCs w:val="22"/>
        </w:rPr>
        <w:t xml:space="preserve"> káble k telefónnym objektom - TO, ktoré sa nachádzajú pred vstupnými návestidlami: </w:t>
      </w:r>
    </w:p>
    <w:p w14:paraId="1E518E9A" w14:textId="293EF37E" w:rsidR="000D05DA" w:rsidRPr="00AF4CC3" w:rsidRDefault="000D05DA" w:rsidP="00AF4CC3">
      <w:pPr>
        <w:pStyle w:val="Odsekzoznamu"/>
        <w:numPr>
          <w:ilvl w:val="1"/>
          <w:numId w:val="92"/>
        </w:numPr>
        <w:autoSpaceDE w:val="0"/>
        <w:autoSpaceDN w:val="0"/>
        <w:jc w:val="both"/>
      </w:pPr>
      <w:r w:rsidRPr="00AF4CC3">
        <w:lastRenderedPageBreak/>
        <w:t>BS1, BS2 – ŽST Bratislava Nové Mesto</w:t>
      </w:r>
    </w:p>
    <w:p w14:paraId="39D87420" w14:textId="3C45B14C" w:rsidR="000D05DA" w:rsidRPr="00AF4CC3" w:rsidRDefault="000D05DA" w:rsidP="00AF4CC3">
      <w:pPr>
        <w:pStyle w:val="Odsekzoznamu"/>
        <w:numPr>
          <w:ilvl w:val="1"/>
          <w:numId w:val="92"/>
        </w:numPr>
        <w:autoSpaceDE w:val="0"/>
        <w:autoSpaceDN w:val="0"/>
        <w:jc w:val="both"/>
      </w:pPr>
      <w:r w:rsidRPr="00AF4CC3">
        <w:t xml:space="preserve">L1, L2 – ŽST Bratislava ústredná nákladná stanica (ÚNS) </w:t>
      </w:r>
    </w:p>
    <w:p w14:paraId="3FEBC2B9" w14:textId="77777777" w:rsidR="000D05DA" w:rsidRPr="000D05DA" w:rsidRDefault="000D05DA" w:rsidP="000D05DA">
      <w:pPr>
        <w:autoSpaceDE w:val="0"/>
        <w:autoSpaceDN w:val="0"/>
        <w:spacing w:after="240"/>
        <w:jc w:val="both"/>
        <w:rPr>
          <w:sz w:val="22"/>
          <w:szCs w:val="22"/>
        </w:rPr>
      </w:pPr>
      <w:r w:rsidRPr="000D05DA">
        <w:rPr>
          <w:sz w:val="22"/>
          <w:szCs w:val="22"/>
        </w:rPr>
        <w:t xml:space="preserve">Podľa požiadaviek projektu úprav zabezpečovacieho zariadenia, vznikla požiadavka zriadiť jeden nový TO pred návestidlom 2BS, ktorý bude umiestnený oproti existujúcemu TO 1BS, v km 6,466. Pred návestidlami 1BS, 1L a 2L sú existujúce telefónne objekty, ktoré sú v dobrom stave, preto sa nebudú vymieňať, len sa napoja novými </w:t>
      </w:r>
      <w:proofErr w:type="spellStart"/>
      <w:r w:rsidRPr="000D05DA">
        <w:rPr>
          <w:sz w:val="22"/>
          <w:szCs w:val="22"/>
        </w:rPr>
        <w:t>metalickými</w:t>
      </w:r>
      <w:proofErr w:type="spellEnd"/>
      <w:r w:rsidRPr="000D05DA">
        <w:rPr>
          <w:sz w:val="22"/>
          <w:szCs w:val="22"/>
        </w:rPr>
        <w:t xml:space="preserve"> káblami.</w:t>
      </w:r>
    </w:p>
    <w:p w14:paraId="6875DACF" w14:textId="77777777" w:rsidR="00CA0B79" w:rsidRPr="000D05DA" w:rsidRDefault="00CA0B79" w:rsidP="00CA0B79">
      <w:pPr>
        <w:rPr>
          <w:sz w:val="22"/>
          <w:szCs w:val="22"/>
        </w:rPr>
      </w:pPr>
    </w:p>
    <w:p w14:paraId="204C9CD8" w14:textId="11DA1894" w:rsidR="00B20639" w:rsidRPr="006E6880" w:rsidRDefault="00B20639" w:rsidP="00E723EB">
      <w:pPr>
        <w:numPr>
          <w:ilvl w:val="0"/>
          <w:numId w:val="36"/>
        </w:numPr>
        <w:tabs>
          <w:tab w:val="left" w:pos="284"/>
        </w:tabs>
        <w:spacing w:after="200" w:line="276" w:lineRule="auto"/>
        <w:ind w:left="284" w:hanging="284"/>
        <w:contextualSpacing/>
        <w:jc w:val="both"/>
        <w:rPr>
          <w:rFonts w:eastAsia="Calibri"/>
          <w:b/>
          <w:sz w:val="22"/>
          <w:szCs w:val="22"/>
          <w:lang w:eastAsia="en-US"/>
        </w:rPr>
      </w:pPr>
      <w:r w:rsidRPr="006E6880">
        <w:rPr>
          <w:rFonts w:eastAsia="Calibri"/>
          <w:b/>
          <w:sz w:val="22"/>
          <w:szCs w:val="22"/>
          <w:lang w:eastAsia="en-US"/>
        </w:rPr>
        <w:t xml:space="preserve">Zoznam </w:t>
      </w:r>
      <w:r w:rsidR="00E125BF" w:rsidRPr="006E6880">
        <w:rPr>
          <w:rFonts w:eastAsia="Calibri"/>
          <w:b/>
          <w:sz w:val="22"/>
          <w:szCs w:val="22"/>
          <w:lang w:eastAsia="en-US"/>
        </w:rPr>
        <w:t xml:space="preserve">PS / </w:t>
      </w:r>
      <w:r w:rsidR="002B0735" w:rsidRPr="006E6880">
        <w:rPr>
          <w:rFonts w:eastAsia="Calibri"/>
          <w:b/>
          <w:sz w:val="22"/>
          <w:szCs w:val="22"/>
          <w:lang w:eastAsia="en-US"/>
        </w:rPr>
        <w:t>SO</w:t>
      </w:r>
      <w:r w:rsidR="00E125BF" w:rsidRPr="006E6880">
        <w:rPr>
          <w:rFonts w:eastAsia="Calibri"/>
          <w:b/>
          <w:sz w:val="22"/>
          <w:szCs w:val="22"/>
          <w:lang w:eastAsia="en-US"/>
        </w:rPr>
        <w:t>:</w:t>
      </w:r>
    </w:p>
    <w:p w14:paraId="3629CD9B" w14:textId="54CA4715" w:rsidR="00FC3F04" w:rsidRDefault="00FC3F04" w:rsidP="006E6880">
      <w:pPr>
        <w:spacing w:line="259" w:lineRule="auto"/>
        <w:jc w:val="both"/>
        <w:rPr>
          <w:rFonts w:eastAsia="Calibri"/>
          <w:b/>
          <w:bCs/>
          <w:sz w:val="22"/>
          <w:szCs w:val="22"/>
          <w:lang w:eastAsia="en-US"/>
        </w:rPr>
      </w:pPr>
    </w:p>
    <w:tbl>
      <w:tblPr>
        <w:tblW w:w="10060" w:type="dxa"/>
        <w:tblCellMar>
          <w:left w:w="70" w:type="dxa"/>
          <w:right w:w="70" w:type="dxa"/>
        </w:tblCellMar>
        <w:tblLook w:val="04A0" w:firstRow="1" w:lastRow="0" w:firstColumn="1" w:lastColumn="0" w:noHBand="0" w:noVBand="1"/>
      </w:tblPr>
      <w:tblGrid>
        <w:gridCol w:w="1200"/>
        <w:gridCol w:w="8860"/>
      </w:tblGrid>
      <w:tr w:rsidR="00135614" w:rsidRPr="00135614" w14:paraId="1B81714C" w14:textId="77777777" w:rsidTr="00BA3A0D">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FE086"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PS 01</w:t>
            </w:r>
          </w:p>
        </w:tc>
        <w:tc>
          <w:tcPr>
            <w:tcW w:w="8860" w:type="dxa"/>
            <w:tcBorders>
              <w:top w:val="single" w:sz="4" w:space="0" w:color="auto"/>
              <w:left w:val="nil"/>
              <w:bottom w:val="single" w:sz="4" w:space="0" w:color="auto"/>
              <w:right w:val="single" w:sz="4" w:space="0" w:color="auto"/>
            </w:tcBorders>
            <w:shd w:val="clear" w:color="auto" w:fill="auto"/>
            <w:vAlign w:val="center"/>
            <w:hideMark/>
          </w:tcPr>
          <w:p w14:paraId="7A45481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zabezpečovacieho zariadenia</w:t>
            </w:r>
          </w:p>
        </w:tc>
      </w:tr>
      <w:tr w:rsidR="00135614" w:rsidRPr="00135614" w14:paraId="30F903BD"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FE4373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PS 02</w:t>
            </w:r>
          </w:p>
        </w:tc>
        <w:tc>
          <w:tcPr>
            <w:tcW w:w="8860" w:type="dxa"/>
            <w:tcBorders>
              <w:top w:val="nil"/>
              <w:left w:val="nil"/>
              <w:bottom w:val="single" w:sz="4" w:space="0" w:color="auto"/>
              <w:right w:val="single" w:sz="4" w:space="0" w:color="auto"/>
            </w:tcBorders>
            <w:shd w:val="clear" w:color="auto" w:fill="auto"/>
            <w:vAlign w:val="center"/>
            <w:hideMark/>
          </w:tcPr>
          <w:p w14:paraId="012630B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PZS 2 v km 7,215 (4,419)</w:t>
            </w:r>
          </w:p>
        </w:tc>
      </w:tr>
      <w:tr w:rsidR="00135614" w:rsidRPr="00135614" w14:paraId="5EAAB3A9"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C11314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PS 03</w:t>
            </w:r>
          </w:p>
        </w:tc>
        <w:tc>
          <w:tcPr>
            <w:tcW w:w="8860" w:type="dxa"/>
            <w:tcBorders>
              <w:top w:val="nil"/>
              <w:left w:val="nil"/>
              <w:bottom w:val="single" w:sz="4" w:space="0" w:color="auto"/>
              <w:right w:val="single" w:sz="4" w:space="0" w:color="auto"/>
            </w:tcBorders>
            <w:shd w:val="clear" w:color="auto" w:fill="auto"/>
            <w:vAlign w:val="center"/>
            <w:hideMark/>
          </w:tcPr>
          <w:p w14:paraId="1A9B66AA"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PZS 2 v km 8,248</w:t>
            </w:r>
          </w:p>
        </w:tc>
      </w:tr>
      <w:tr w:rsidR="00135614" w:rsidRPr="00135614" w14:paraId="79F95D95"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5BB44CB"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PS 04</w:t>
            </w:r>
          </w:p>
        </w:tc>
        <w:tc>
          <w:tcPr>
            <w:tcW w:w="8860" w:type="dxa"/>
            <w:tcBorders>
              <w:top w:val="nil"/>
              <w:left w:val="nil"/>
              <w:bottom w:val="single" w:sz="4" w:space="0" w:color="auto"/>
              <w:right w:val="single" w:sz="4" w:space="0" w:color="auto"/>
            </w:tcBorders>
            <w:shd w:val="clear" w:color="auto" w:fill="auto"/>
            <w:vAlign w:val="center"/>
            <w:hideMark/>
          </w:tcPr>
          <w:p w14:paraId="0C4AF6E4"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PZS 2 v km 8,966</w:t>
            </w:r>
          </w:p>
        </w:tc>
      </w:tr>
      <w:tr w:rsidR="00135614" w:rsidRPr="00135614" w14:paraId="2DF52248"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E88043A"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PS 05</w:t>
            </w:r>
          </w:p>
        </w:tc>
        <w:tc>
          <w:tcPr>
            <w:tcW w:w="8860" w:type="dxa"/>
            <w:tcBorders>
              <w:top w:val="nil"/>
              <w:left w:val="nil"/>
              <w:bottom w:val="single" w:sz="4" w:space="0" w:color="auto"/>
              <w:right w:val="single" w:sz="4" w:space="0" w:color="auto"/>
            </w:tcBorders>
            <w:shd w:val="clear" w:color="auto" w:fill="auto"/>
            <w:vAlign w:val="center"/>
            <w:hideMark/>
          </w:tcPr>
          <w:p w14:paraId="731722DF"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Úpravy oznamovacích zariadení</w:t>
            </w:r>
          </w:p>
        </w:tc>
      </w:tr>
      <w:tr w:rsidR="00135614" w:rsidRPr="00135614" w14:paraId="492BA16A"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030E93E"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01</w:t>
            </w:r>
          </w:p>
        </w:tc>
        <w:tc>
          <w:tcPr>
            <w:tcW w:w="8860" w:type="dxa"/>
            <w:tcBorders>
              <w:top w:val="nil"/>
              <w:left w:val="nil"/>
              <w:bottom w:val="single" w:sz="4" w:space="0" w:color="auto"/>
              <w:right w:val="single" w:sz="4" w:space="0" w:color="auto"/>
            </w:tcBorders>
            <w:shd w:val="clear" w:color="auto" w:fill="auto"/>
            <w:vAlign w:val="center"/>
            <w:hideMark/>
          </w:tcPr>
          <w:p w14:paraId="5F70B52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Železničný zvršok  </w:t>
            </w:r>
          </w:p>
        </w:tc>
      </w:tr>
      <w:tr w:rsidR="00135614" w:rsidRPr="00135614" w14:paraId="4951950F"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9DC3BAC"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02</w:t>
            </w:r>
          </w:p>
        </w:tc>
        <w:tc>
          <w:tcPr>
            <w:tcW w:w="8860" w:type="dxa"/>
            <w:tcBorders>
              <w:top w:val="nil"/>
              <w:left w:val="nil"/>
              <w:bottom w:val="single" w:sz="4" w:space="0" w:color="auto"/>
              <w:right w:val="single" w:sz="4" w:space="0" w:color="auto"/>
            </w:tcBorders>
            <w:shd w:val="clear" w:color="auto" w:fill="auto"/>
            <w:vAlign w:val="center"/>
            <w:hideMark/>
          </w:tcPr>
          <w:p w14:paraId="00EA1000"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Železničný spodok </w:t>
            </w:r>
          </w:p>
        </w:tc>
      </w:tr>
      <w:tr w:rsidR="00135614" w:rsidRPr="00135614" w14:paraId="4E6104D0"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9D03D8C"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03</w:t>
            </w:r>
          </w:p>
        </w:tc>
        <w:tc>
          <w:tcPr>
            <w:tcW w:w="8860" w:type="dxa"/>
            <w:tcBorders>
              <w:top w:val="nil"/>
              <w:left w:val="nil"/>
              <w:bottom w:val="single" w:sz="4" w:space="0" w:color="auto"/>
              <w:right w:val="single" w:sz="4" w:space="0" w:color="auto"/>
            </w:tcBorders>
            <w:shd w:val="clear" w:color="auto" w:fill="auto"/>
            <w:vAlign w:val="center"/>
            <w:hideMark/>
          </w:tcPr>
          <w:p w14:paraId="24D604F8"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Rekonštrukcia mosta v km 6,661</w:t>
            </w:r>
          </w:p>
        </w:tc>
      </w:tr>
      <w:tr w:rsidR="00135614" w:rsidRPr="00135614" w14:paraId="37B60DB6"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B026BC3"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04</w:t>
            </w:r>
          </w:p>
        </w:tc>
        <w:tc>
          <w:tcPr>
            <w:tcW w:w="8860" w:type="dxa"/>
            <w:tcBorders>
              <w:top w:val="nil"/>
              <w:left w:val="nil"/>
              <w:bottom w:val="single" w:sz="4" w:space="0" w:color="auto"/>
              <w:right w:val="single" w:sz="4" w:space="0" w:color="auto"/>
            </w:tcBorders>
            <w:shd w:val="clear" w:color="auto" w:fill="auto"/>
            <w:vAlign w:val="center"/>
            <w:hideMark/>
          </w:tcPr>
          <w:p w14:paraId="26ED0DA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Rekonštrukcia mosta v km 10,219</w:t>
            </w:r>
          </w:p>
        </w:tc>
      </w:tr>
      <w:tr w:rsidR="00135614" w:rsidRPr="00135614" w14:paraId="108E9C42"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E38BFC7"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05.1</w:t>
            </w:r>
          </w:p>
        </w:tc>
        <w:tc>
          <w:tcPr>
            <w:tcW w:w="8860" w:type="dxa"/>
            <w:tcBorders>
              <w:top w:val="nil"/>
              <w:left w:val="nil"/>
              <w:bottom w:val="single" w:sz="4" w:space="0" w:color="auto"/>
              <w:right w:val="single" w:sz="4" w:space="0" w:color="auto"/>
            </w:tcBorders>
            <w:shd w:val="clear" w:color="auto" w:fill="auto"/>
            <w:vAlign w:val="center"/>
            <w:hideMark/>
          </w:tcPr>
          <w:p w14:paraId="42222C2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Prípojky </w:t>
            </w:r>
            <w:proofErr w:type="spellStart"/>
            <w:r w:rsidRPr="00135614">
              <w:rPr>
                <w:rFonts w:ascii="Arial" w:eastAsia="Times New Roman" w:hAnsi="Arial" w:cs="Arial"/>
                <w:sz w:val="20"/>
                <w:szCs w:val="20"/>
              </w:rPr>
              <w:t>nn</w:t>
            </w:r>
            <w:proofErr w:type="spellEnd"/>
            <w:r w:rsidRPr="00135614">
              <w:rPr>
                <w:rFonts w:ascii="Arial" w:eastAsia="Times New Roman" w:hAnsi="Arial" w:cs="Arial"/>
                <w:sz w:val="20"/>
                <w:szCs w:val="20"/>
              </w:rPr>
              <w:t xml:space="preserve"> pre </w:t>
            </w:r>
            <w:proofErr w:type="spellStart"/>
            <w:r w:rsidRPr="00135614">
              <w:rPr>
                <w:rFonts w:ascii="Arial" w:eastAsia="Times New Roman" w:hAnsi="Arial" w:cs="Arial"/>
                <w:sz w:val="20"/>
                <w:szCs w:val="20"/>
              </w:rPr>
              <w:t>zabzar</w:t>
            </w:r>
            <w:proofErr w:type="spellEnd"/>
            <w:r w:rsidRPr="00135614">
              <w:rPr>
                <w:rFonts w:ascii="Arial" w:eastAsia="Times New Roman" w:hAnsi="Arial" w:cs="Arial"/>
                <w:sz w:val="20"/>
                <w:szCs w:val="20"/>
              </w:rPr>
              <w:t xml:space="preserve"> priecestí </w:t>
            </w:r>
          </w:p>
        </w:tc>
      </w:tr>
      <w:tr w:rsidR="00135614" w:rsidRPr="00135614" w14:paraId="527A9E6A"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A0D55BC"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05.2</w:t>
            </w:r>
          </w:p>
        </w:tc>
        <w:tc>
          <w:tcPr>
            <w:tcW w:w="8860" w:type="dxa"/>
            <w:tcBorders>
              <w:top w:val="nil"/>
              <w:left w:val="nil"/>
              <w:bottom w:val="single" w:sz="4" w:space="0" w:color="auto"/>
              <w:right w:val="single" w:sz="4" w:space="0" w:color="auto"/>
            </w:tcBorders>
            <w:shd w:val="clear" w:color="auto" w:fill="auto"/>
            <w:vAlign w:val="center"/>
            <w:hideMark/>
          </w:tcPr>
          <w:p w14:paraId="7C9EEB4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káblov </w:t>
            </w:r>
            <w:proofErr w:type="spellStart"/>
            <w:r w:rsidRPr="00135614">
              <w:rPr>
                <w:rFonts w:ascii="Arial" w:eastAsia="Times New Roman" w:hAnsi="Arial" w:cs="Arial"/>
                <w:sz w:val="20"/>
                <w:szCs w:val="20"/>
              </w:rPr>
              <w:t>nn</w:t>
            </w:r>
            <w:proofErr w:type="spellEnd"/>
          </w:p>
        </w:tc>
      </w:tr>
      <w:tr w:rsidR="00135614" w:rsidRPr="00135614" w14:paraId="67B57ABA"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51C3262"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06</w:t>
            </w:r>
          </w:p>
        </w:tc>
        <w:tc>
          <w:tcPr>
            <w:tcW w:w="8860" w:type="dxa"/>
            <w:tcBorders>
              <w:top w:val="nil"/>
              <w:left w:val="nil"/>
              <w:bottom w:val="single" w:sz="4" w:space="0" w:color="auto"/>
              <w:right w:val="single" w:sz="4" w:space="0" w:color="auto"/>
            </w:tcBorders>
            <w:shd w:val="clear" w:color="auto" w:fill="auto"/>
            <w:noWrap/>
            <w:vAlign w:val="bottom"/>
            <w:hideMark/>
          </w:tcPr>
          <w:p w14:paraId="65C5A653"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trakčného vedenia</w:t>
            </w:r>
          </w:p>
        </w:tc>
      </w:tr>
      <w:tr w:rsidR="00135614" w:rsidRPr="00135614" w14:paraId="60730353"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8323153"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06.1</w:t>
            </w:r>
          </w:p>
        </w:tc>
        <w:tc>
          <w:tcPr>
            <w:tcW w:w="8860" w:type="dxa"/>
            <w:tcBorders>
              <w:top w:val="nil"/>
              <w:left w:val="nil"/>
              <w:bottom w:val="single" w:sz="4" w:space="0" w:color="auto"/>
              <w:right w:val="single" w:sz="4" w:space="0" w:color="auto"/>
            </w:tcBorders>
            <w:shd w:val="clear" w:color="auto" w:fill="auto"/>
            <w:noWrap/>
            <w:vAlign w:val="bottom"/>
            <w:hideMark/>
          </w:tcPr>
          <w:p w14:paraId="789B0B60"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rozvodu DOO</w:t>
            </w:r>
          </w:p>
        </w:tc>
      </w:tr>
      <w:tr w:rsidR="00135614" w:rsidRPr="00135614" w14:paraId="53F976AE"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7536F14"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07</w:t>
            </w:r>
          </w:p>
        </w:tc>
        <w:tc>
          <w:tcPr>
            <w:tcW w:w="8860" w:type="dxa"/>
            <w:tcBorders>
              <w:top w:val="nil"/>
              <w:left w:val="nil"/>
              <w:bottom w:val="single" w:sz="4" w:space="0" w:color="auto"/>
              <w:right w:val="single" w:sz="4" w:space="0" w:color="auto"/>
            </w:tcBorders>
            <w:shd w:val="clear" w:color="auto" w:fill="auto"/>
            <w:noWrap/>
            <w:vAlign w:val="bottom"/>
            <w:hideMark/>
          </w:tcPr>
          <w:p w14:paraId="16D929A3" w14:textId="77777777" w:rsidR="00135614" w:rsidRPr="00135614" w:rsidRDefault="00135614" w:rsidP="00135614">
            <w:pPr>
              <w:ind w:firstLineChars="100" w:firstLine="200"/>
              <w:rPr>
                <w:rFonts w:ascii="Arial" w:eastAsia="Times New Roman" w:hAnsi="Arial" w:cs="Arial"/>
                <w:sz w:val="20"/>
                <w:szCs w:val="20"/>
              </w:rPr>
            </w:pPr>
            <w:proofErr w:type="spellStart"/>
            <w:r w:rsidRPr="00135614">
              <w:rPr>
                <w:rFonts w:ascii="Arial" w:eastAsia="Times New Roman" w:hAnsi="Arial" w:cs="Arial"/>
                <w:sz w:val="20"/>
                <w:szCs w:val="20"/>
              </w:rPr>
              <w:t>Ukoľajňovací</w:t>
            </w:r>
            <w:proofErr w:type="spellEnd"/>
            <w:r w:rsidRPr="00135614">
              <w:rPr>
                <w:rFonts w:ascii="Arial" w:eastAsia="Times New Roman" w:hAnsi="Arial" w:cs="Arial"/>
                <w:sz w:val="20"/>
                <w:szCs w:val="20"/>
              </w:rPr>
              <w:t xml:space="preserve"> plán</w:t>
            </w:r>
          </w:p>
        </w:tc>
      </w:tr>
      <w:tr w:rsidR="00135614" w:rsidRPr="00135614" w14:paraId="6B3881C8"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44AD970"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08</w:t>
            </w:r>
          </w:p>
        </w:tc>
        <w:tc>
          <w:tcPr>
            <w:tcW w:w="8860" w:type="dxa"/>
            <w:tcBorders>
              <w:top w:val="nil"/>
              <w:left w:val="nil"/>
              <w:bottom w:val="single" w:sz="4" w:space="0" w:color="auto"/>
              <w:right w:val="single" w:sz="4" w:space="0" w:color="auto"/>
            </w:tcBorders>
            <w:shd w:val="clear" w:color="auto" w:fill="auto"/>
            <w:noWrap/>
            <w:vAlign w:val="bottom"/>
            <w:hideMark/>
          </w:tcPr>
          <w:p w14:paraId="66846A90"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Káblová </w:t>
            </w:r>
            <w:proofErr w:type="spellStart"/>
            <w:r w:rsidRPr="00135614">
              <w:rPr>
                <w:rFonts w:ascii="Arial" w:eastAsia="Times New Roman" w:hAnsi="Arial" w:cs="Arial"/>
                <w:sz w:val="20"/>
                <w:szCs w:val="20"/>
              </w:rPr>
              <w:t>chráničková</w:t>
            </w:r>
            <w:proofErr w:type="spellEnd"/>
            <w:r w:rsidRPr="00135614">
              <w:rPr>
                <w:rFonts w:ascii="Arial" w:eastAsia="Times New Roman" w:hAnsi="Arial" w:cs="Arial"/>
                <w:sz w:val="20"/>
                <w:szCs w:val="20"/>
              </w:rPr>
              <w:t xml:space="preserve"> trasa</w:t>
            </w:r>
          </w:p>
        </w:tc>
      </w:tr>
      <w:tr w:rsidR="00135614" w:rsidRPr="00135614" w14:paraId="14A286A3"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1D7D628"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09</w:t>
            </w:r>
          </w:p>
        </w:tc>
        <w:tc>
          <w:tcPr>
            <w:tcW w:w="8860" w:type="dxa"/>
            <w:tcBorders>
              <w:top w:val="nil"/>
              <w:left w:val="nil"/>
              <w:bottom w:val="single" w:sz="4" w:space="0" w:color="auto"/>
              <w:right w:val="single" w:sz="4" w:space="0" w:color="auto"/>
            </w:tcBorders>
            <w:shd w:val="clear" w:color="auto" w:fill="auto"/>
            <w:vAlign w:val="center"/>
            <w:hideMark/>
          </w:tcPr>
          <w:p w14:paraId="003FB5B2"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komunikácie na priecestí v km 7,215</w:t>
            </w:r>
          </w:p>
        </w:tc>
      </w:tr>
      <w:tr w:rsidR="00135614" w:rsidRPr="00135614" w14:paraId="691511EC"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A13D07D"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10</w:t>
            </w:r>
          </w:p>
        </w:tc>
        <w:tc>
          <w:tcPr>
            <w:tcW w:w="8860" w:type="dxa"/>
            <w:tcBorders>
              <w:top w:val="nil"/>
              <w:left w:val="nil"/>
              <w:bottom w:val="single" w:sz="4" w:space="0" w:color="auto"/>
              <w:right w:val="single" w:sz="4" w:space="0" w:color="auto"/>
            </w:tcBorders>
            <w:shd w:val="clear" w:color="auto" w:fill="auto"/>
            <w:vAlign w:val="center"/>
            <w:hideMark/>
          </w:tcPr>
          <w:p w14:paraId="25322ADF"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komunikácie  na priecestí v km 8,248</w:t>
            </w:r>
          </w:p>
        </w:tc>
      </w:tr>
      <w:tr w:rsidR="00135614" w:rsidRPr="00135614" w14:paraId="7550F714"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85D750E"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11</w:t>
            </w:r>
          </w:p>
        </w:tc>
        <w:tc>
          <w:tcPr>
            <w:tcW w:w="8860" w:type="dxa"/>
            <w:tcBorders>
              <w:top w:val="nil"/>
              <w:left w:val="nil"/>
              <w:bottom w:val="single" w:sz="4" w:space="0" w:color="auto"/>
              <w:right w:val="single" w:sz="4" w:space="0" w:color="auto"/>
            </w:tcBorders>
            <w:shd w:val="clear" w:color="auto" w:fill="auto"/>
            <w:vAlign w:val="center"/>
            <w:hideMark/>
          </w:tcPr>
          <w:p w14:paraId="6460909F"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komunikácie  na priecestí v km 8,966</w:t>
            </w:r>
          </w:p>
        </w:tc>
      </w:tr>
      <w:tr w:rsidR="00135614" w:rsidRPr="00135614" w14:paraId="7FE1CF96" w14:textId="77777777" w:rsidTr="00204912">
        <w:trPr>
          <w:trHeight w:val="309"/>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E23A4E4"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12</w:t>
            </w:r>
          </w:p>
        </w:tc>
        <w:tc>
          <w:tcPr>
            <w:tcW w:w="8860" w:type="dxa"/>
            <w:tcBorders>
              <w:top w:val="nil"/>
              <w:left w:val="nil"/>
              <w:bottom w:val="single" w:sz="4" w:space="0" w:color="auto"/>
              <w:right w:val="single" w:sz="4" w:space="0" w:color="auto"/>
            </w:tcBorders>
            <w:shd w:val="clear" w:color="auto" w:fill="auto"/>
            <w:vAlign w:val="center"/>
            <w:hideMark/>
          </w:tcPr>
          <w:p w14:paraId="78798495"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Preložky a ochrana sietí oznamovacích zariadení ŽSR</w:t>
            </w:r>
          </w:p>
        </w:tc>
      </w:tr>
      <w:tr w:rsidR="00135614" w:rsidRPr="00135614" w14:paraId="60AA3A11" w14:textId="77777777" w:rsidTr="00204912">
        <w:trPr>
          <w:trHeight w:val="28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4E59858"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13.1</w:t>
            </w:r>
          </w:p>
        </w:tc>
        <w:tc>
          <w:tcPr>
            <w:tcW w:w="8860" w:type="dxa"/>
            <w:tcBorders>
              <w:top w:val="nil"/>
              <w:left w:val="nil"/>
              <w:bottom w:val="single" w:sz="4" w:space="0" w:color="auto"/>
              <w:right w:val="single" w:sz="4" w:space="0" w:color="auto"/>
            </w:tcBorders>
            <w:shd w:val="clear" w:color="auto" w:fill="auto"/>
            <w:vAlign w:val="center"/>
            <w:hideMark/>
          </w:tcPr>
          <w:p w14:paraId="47121C58"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SWAN   </w:t>
            </w:r>
          </w:p>
        </w:tc>
      </w:tr>
      <w:tr w:rsidR="00135614" w:rsidRPr="00135614" w14:paraId="321A381B" w14:textId="77777777" w:rsidTr="00204912">
        <w:trPr>
          <w:trHeight w:val="261"/>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D829742"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13.2</w:t>
            </w:r>
          </w:p>
        </w:tc>
        <w:tc>
          <w:tcPr>
            <w:tcW w:w="8860" w:type="dxa"/>
            <w:tcBorders>
              <w:top w:val="nil"/>
              <w:left w:val="nil"/>
              <w:bottom w:val="single" w:sz="4" w:space="0" w:color="auto"/>
              <w:right w:val="single" w:sz="4" w:space="0" w:color="auto"/>
            </w:tcBorders>
            <w:shd w:val="clear" w:color="auto" w:fill="auto"/>
            <w:vAlign w:val="center"/>
            <w:hideMark/>
          </w:tcPr>
          <w:p w14:paraId="15F1AD33"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Slovak Telekom   </w:t>
            </w:r>
          </w:p>
        </w:tc>
      </w:tr>
      <w:tr w:rsidR="00135614" w:rsidRPr="00135614" w14:paraId="2234D1FB" w14:textId="77777777" w:rsidTr="00204912">
        <w:trPr>
          <w:trHeight w:val="4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2E720E0"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13.3</w:t>
            </w:r>
          </w:p>
        </w:tc>
        <w:tc>
          <w:tcPr>
            <w:tcW w:w="8860" w:type="dxa"/>
            <w:tcBorders>
              <w:top w:val="nil"/>
              <w:left w:val="nil"/>
              <w:bottom w:val="single" w:sz="4" w:space="0" w:color="auto"/>
              <w:right w:val="single" w:sz="4" w:space="0" w:color="auto"/>
            </w:tcBorders>
            <w:shd w:val="clear" w:color="auto" w:fill="auto"/>
            <w:vAlign w:val="center"/>
            <w:hideMark/>
          </w:tcPr>
          <w:p w14:paraId="67E50CA3"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BENESTRA, ENERGOTEL, ORANGE, UPC, ZSE   </w:t>
            </w:r>
          </w:p>
        </w:tc>
      </w:tr>
      <w:tr w:rsidR="00135614" w:rsidRPr="00135614" w14:paraId="346B138D" w14:textId="77777777" w:rsidTr="00204912">
        <w:trPr>
          <w:trHeight w:val="271"/>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F685F86"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13.4</w:t>
            </w:r>
          </w:p>
        </w:tc>
        <w:tc>
          <w:tcPr>
            <w:tcW w:w="8860" w:type="dxa"/>
            <w:tcBorders>
              <w:top w:val="nil"/>
              <w:left w:val="nil"/>
              <w:bottom w:val="single" w:sz="4" w:space="0" w:color="auto"/>
              <w:right w:val="single" w:sz="4" w:space="0" w:color="auto"/>
            </w:tcBorders>
            <w:shd w:val="clear" w:color="auto" w:fill="auto"/>
            <w:vAlign w:val="center"/>
            <w:hideMark/>
          </w:tcPr>
          <w:p w14:paraId="4225939C"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ACS, RAINSIDE, VNET, </w:t>
            </w:r>
            <w:proofErr w:type="spellStart"/>
            <w:r w:rsidRPr="00135614">
              <w:rPr>
                <w:rFonts w:ascii="Arial" w:eastAsia="Times New Roman" w:hAnsi="Arial" w:cs="Arial"/>
                <w:sz w:val="20"/>
                <w:szCs w:val="20"/>
              </w:rPr>
              <w:t>Türk</w:t>
            </w:r>
            <w:proofErr w:type="spellEnd"/>
            <w:r w:rsidRPr="00135614">
              <w:rPr>
                <w:rFonts w:ascii="Arial" w:eastAsia="Times New Roman" w:hAnsi="Arial" w:cs="Arial"/>
                <w:sz w:val="20"/>
                <w:szCs w:val="20"/>
              </w:rPr>
              <w:t xml:space="preserve"> Telekom, </w:t>
            </w:r>
            <w:proofErr w:type="spellStart"/>
            <w:r w:rsidRPr="00135614">
              <w:rPr>
                <w:rFonts w:ascii="Arial" w:eastAsia="Times New Roman" w:hAnsi="Arial" w:cs="Arial"/>
                <w:sz w:val="20"/>
                <w:szCs w:val="20"/>
              </w:rPr>
              <w:t>Slovanet</w:t>
            </w:r>
            <w:proofErr w:type="spellEnd"/>
            <w:r w:rsidRPr="00135614">
              <w:rPr>
                <w:rFonts w:ascii="Arial" w:eastAsia="Times New Roman" w:hAnsi="Arial" w:cs="Arial"/>
                <w:sz w:val="20"/>
                <w:szCs w:val="20"/>
              </w:rPr>
              <w:t xml:space="preserve">   </w:t>
            </w:r>
          </w:p>
        </w:tc>
      </w:tr>
    </w:tbl>
    <w:p w14:paraId="6F15CA04" w14:textId="77777777" w:rsidR="00135614" w:rsidRPr="00B240A1" w:rsidRDefault="00135614" w:rsidP="006E6880">
      <w:pPr>
        <w:spacing w:line="259" w:lineRule="auto"/>
        <w:jc w:val="both"/>
        <w:rPr>
          <w:rFonts w:eastAsia="Calibri"/>
          <w:b/>
          <w:bCs/>
          <w:sz w:val="22"/>
          <w:szCs w:val="22"/>
          <w:lang w:eastAsia="en-US"/>
        </w:rPr>
      </w:pPr>
    </w:p>
    <w:p w14:paraId="49EDEF82" w14:textId="0799ECD6" w:rsidR="0079456B" w:rsidRPr="00E27485" w:rsidRDefault="0079456B" w:rsidP="00E27485">
      <w:pPr>
        <w:pStyle w:val="Odsekzoznamu"/>
        <w:numPr>
          <w:ilvl w:val="0"/>
          <w:numId w:val="36"/>
        </w:numPr>
        <w:autoSpaceDE w:val="0"/>
        <w:autoSpaceDN w:val="0"/>
        <w:adjustRightInd w:val="0"/>
        <w:jc w:val="both"/>
        <w:rPr>
          <w:rFonts w:ascii="Times New Roman" w:hAnsi="Times New Roman"/>
        </w:rPr>
      </w:pPr>
      <w:r w:rsidRPr="00E27485">
        <w:rPr>
          <w:rFonts w:ascii="Times New Roman" w:hAnsi="Times New Roman"/>
        </w:rPr>
        <w:t xml:space="preserve">Ak sa v súťažných podkladoch alebo </w:t>
      </w:r>
      <w:r w:rsidR="00A071F3" w:rsidRPr="00E27485">
        <w:rPr>
          <w:rFonts w:ascii="Times New Roman" w:hAnsi="Times New Roman"/>
        </w:rPr>
        <w:t>DSPRS</w:t>
      </w:r>
      <w:r w:rsidRPr="00E27485">
        <w:rPr>
          <w:rFonts w:ascii="Times New Roman" w:hAnsi="Times New Roman"/>
        </w:rPr>
        <w:t xml:space="preserve"> (v Prílohe č. 6</w:t>
      </w:r>
      <w:r w:rsidR="007E573F" w:rsidRPr="00E27485">
        <w:rPr>
          <w:rFonts w:ascii="Times New Roman" w:hAnsi="Times New Roman"/>
        </w:rPr>
        <w:t>a</w:t>
      </w:r>
      <w:r w:rsidRPr="00E27485">
        <w:rPr>
          <w:rFonts w:ascii="Times New Roman" w:hAnsi="Times New Roman"/>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480A22BF" w14:textId="77777777" w:rsidR="007E573F" w:rsidRPr="00E27485" w:rsidRDefault="007E573F" w:rsidP="00E27485">
      <w:pPr>
        <w:spacing w:before="120"/>
        <w:ind w:left="426"/>
        <w:jc w:val="both"/>
        <w:rPr>
          <w:rFonts w:eastAsia="Calibri"/>
          <w:sz w:val="22"/>
          <w:szCs w:val="22"/>
          <w:lang w:eastAsia="en-US"/>
        </w:rPr>
      </w:pPr>
      <w:r w:rsidRPr="00E27485">
        <w:rPr>
          <w:rFonts w:eastAsia="Calibri"/>
          <w:sz w:val="22"/>
          <w:szCs w:val="22"/>
          <w:lang w:eastAsia="en-US"/>
        </w:rPr>
        <w:t xml:space="preserve">Vzhľadom k tomu, že v DSPRS sa uvádzajú technologické zariadenia a typy od konkrétneho výrobcu alebo konkrétny typ, obstarávateľ pripúšťa ekvivalentné riešenie, ktoré musí spĺňať požiadavku kompatibility s existujúcim sieťovým prostredím a musí byť do neho plnohodnotne </w:t>
      </w:r>
      <w:proofErr w:type="spellStart"/>
      <w:r w:rsidRPr="00E27485">
        <w:rPr>
          <w:rFonts w:eastAsia="Calibri"/>
          <w:sz w:val="22"/>
          <w:szCs w:val="22"/>
          <w:lang w:eastAsia="en-US"/>
        </w:rPr>
        <w:t>implementovateľné</w:t>
      </w:r>
      <w:proofErr w:type="spellEnd"/>
      <w:r w:rsidRPr="00E27485">
        <w:rPr>
          <w:rFonts w:eastAsia="Calibri"/>
          <w:sz w:val="22"/>
          <w:szCs w:val="22"/>
          <w:lang w:eastAsia="en-US"/>
        </w:rPr>
        <w:t>.</w:t>
      </w:r>
    </w:p>
    <w:p w14:paraId="47E3CF08" w14:textId="77777777" w:rsidR="007E573F" w:rsidRPr="00E27485" w:rsidRDefault="007E573F" w:rsidP="00E27485">
      <w:pPr>
        <w:spacing w:before="120"/>
        <w:ind w:left="426"/>
        <w:jc w:val="both"/>
        <w:rPr>
          <w:rFonts w:eastAsia="Calibri"/>
          <w:sz w:val="22"/>
          <w:szCs w:val="22"/>
          <w:lang w:eastAsia="en-US"/>
        </w:rPr>
      </w:pPr>
      <w:r w:rsidRPr="00E27485">
        <w:rPr>
          <w:rFonts w:eastAsia="Calibri"/>
          <w:sz w:val="22"/>
          <w:szCs w:val="22"/>
          <w:lang w:eastAsia="en-US"/>
        </w:rPr>
        <w:t>Technológie musia byť implementované do aktuálneho prostredia s využitím stávajúcich rozhraní s možnosťou manažovania v </w:t>
      </w:r>
      <w:proofErr w:type="spellStart"/>
      <w:r w:rsidRPr="00E27485">
        <w:rPr>
          <w:rFonts w:eastAsia="Calibri"/>
          <w:sz w:val="22"/>
          <w:szCs w:val="22"/>
          <w:lang w:eastAsia="en-US"/>
        </w:rPr>
        <w:t>dohľadových</w:t>
      </w:r>
      <w:proofErr w:type="spellEnd"/>
      <w:r w:rsidRPr="00E27485">
        <w:rPr>
          <w:rFonts w:eastAsia="Calibri"/>
          <w:sz w:val="22"/>
          <w:szCs w:val="22"/>
          <w:lang w:eastAsia="en-US"/>
        </w:rPr>
        <w:t xml:space="preserve"> systémoch.</w:t>
      </w:r>
    </w:p>
    <w:p w14:paraId="098A30FD" w14:textId="77777777" w:rsidR="0079456B" w:rsidRPr="00B240A1" w:rsidRDefault="0079456B" w:rsidP="00E27485">
      <w:pPr>
        <w:numPr>
          <w:ilvl w:val="0"/>
          <w:numId w:val="36"/>
        </w:numPr>
        <w:spacing w:before="120"/>
        <w:ind w:left="425" w:hanging="425"/>
        <w:jc w:val="both"/>
        <w:rPr>
          <w:rFonts w:eastAsia="Calibri"/>
          <w:sz w:val="22"/>
          <w:szCs w:val="22"/>
          <w:lang w:eastAsia="en-US"/>
        </w:rPr>
      </w:pPr>
      <w:r w:rsidRPr="00B240A1">
        <w:rPr>
          <w:rFonts w:eastAsia="Calibri"/>
          <w:sz w:val="22"/>
          <w:szCs w:val="22"/>
          <w:lang w:eastAsia="en-US"/>
        </w:rPr>
        <w:lastRenderedPageBreak/>
        <w:t>Pri zhotovovaní stavby musia byť rešpektované najmä:</w:t>
      </w:r>
    </w:p>
    <w:p w14:paraId="15860D8A"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i/>
          <w:sz w:val="22"/>
          <w:szCs w:val="22"/>
          <w:lang w:eastAsia="en-US"/>
        </w:rPr>
        <w:t xml:space="preserve">-    </w:t>
      </w:r>
      <w:r w:rsidRPr="00B240A1">
        <w:rPr>
          <w:rFonts w:eastAsia="Calibri"/>
          <w:sz w:val="22"/>
          <w:szCs w:val="22"/>
          <w:lang w:eastAsia="en-US"/>
        </w:rPr>
        <w:t>Právne predpisy EÚ a</w:t>
      </w:r>
      <w:r w:rsidR="00456499" w:rsidRPr="00B240A1">
        <w:rPr>
          <w:rFonts w:eastAsia="Calibri"/>
          <w:sz w:val="22"/>
          <w:szCs w:val="22"/>
          <w:lang w:eastAsia="en-US"/>
        </w:rPr>
        <w:t> </w:t>
      </w:r>
      <w:r w:rsidRPr="00B240A1">
        <w:rPr>
          <w:rFonts w:eastAsia="Calibri"/>
          <w:sz w:val="22"/>
          <w:szCs w:val="22"/>
          <w:lang w:eastAsia="en-US"/>
        </w:rPr>
        <w:t>SR</w:t>
      </w:r>
      <w:r w:rsidR="00456499" w:rsidRPr="00B240A1">
        <w:rPr>
          <w:rFonts w:eastAsia="Calibri"/>
          <w:sz w:val="22"/>
          <w:szCs w:val="22"/>
          <w:lang w:eastAsia="en-US"/>
        </w:rPr>
        <w:t>,</w:t>
      </w:r>
    </w:p>
    <w:p w14:paraId="52C22061"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Vyhlášky UIC</w:t>
      </w:r>
      <w:r w:rsidR="00456499" w:rsidRPr="00B240A1">
        <w:rPr>
          <w:rFonts w:eastAsia="Calibri"/>
          <w:sz w:val="22"/>
          <w:szCs w:val="22"/>
          <w:lang w:eastAsia="en-US"/>
        </w:rPr>
        <w:t>,</w:t>
      </w:r>
      <w:r w:rsidRPr="00B240A1">
        <w:rPr>
          <w:rFonts w:eastAsia="Calibri"/>
          <w:sz w:val="22"/>
          <w:szCs w:val="22"/>
          <w:lang w:eastAsia="en-US"/>
        </w:rPr>
        <w:t xml:space="preserve"> </w:t>
      </w:r>
    </w:p>
    <w:p w14:paraId="7C60FA62"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Slovenské technické normy (STN resp. STN EN)</w:t>
      </w:r>
      <w:r w:rsidR="00456499" w:rsidRPr="00B240A1">
        <w:rPr>
          <w:rFonts w:eastAsia="Calibri"/>
          <w:sz w:val="22"/>
          <w:szCs w:val="22"/>
          <w:lang w:eastAsia="en-US"/>
        </w:rPr>
        <w:t>,</w:t>
      </w:r>
    </w:p>
    <w:p w14:paraId="2F7276F1"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Technické normy železníc</w:t>
      </w:r>
      <w:r w:rsidR="00456499" w:rsidRPr="00B240A1">
        <w:rPr>
          <w:rFonts w:eastAsia="Calibri"/>
          <w:sz w:val="22"/>
          <w:szCs w:val="22"/>
          <w:lang w:eastAsia="en-US"/>
        </w:rPr>
        <w:t>,</w:t>
      </w:r>
    </w:p>
    <w:p w14:paraId="5549C069"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Predpisy ŽSR</w:t>
      </w:r>
      <w:r w:rsidR="00456499" w:rsidRPr="00B240A1">
        <w:rPr>
          <w:rFonts w:eastAsia="Calibri"/>
          <w:sz w:val="22"/>
          <w:szCs w:val="22"/>
          <w:lang w:eastAsia="en-US"/>
        </w:rPr>
        <w:t>,</w:t>
      </w:r>
    </w:p>
    <w:p w14:paraId="09675337" w14:textId="77777777" w:rsidR="00461F27" w:rsidRPr="00B240A1" w:rsidRDefault="0079456B" w:rsidP="009A5FD1">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xml:space="preserve">-   </w:t>
      </w:r>
      <w:r w:rsidR="00041C7A" w:rsidRPr="00B240A1">
        <w:rPr>
          <w:rFonts w:eastAsia="Calibri"/>
          <w:sz w:val="22"/>
          <w:szCs w:val="22"/>
          <w:lang w:eastAsia="en-US"/>
        </w:rPr>
        <w:t xml:space="preserve"> </w:t>
      </w:r>
      <w:r w:rsidRPr="00B240A1">
        <w:rPr>
          <w:rFonts w:eastAsia="Calibri"/>
          <w:sz w:val="22"/>
          <w:szCs w:val="22"/>
          <w:lang w:eastAsia="en-US"/>
        </w:rPr>
        <w:t>Všeobecné technické požiadavky kvality stavieb č. 26841/2001-O420 z 1.7.2010</w:t>
      </w:r>
      <w:r w:rsidR="00687F51" w:rsidRPr="00B240A1">
        <w:rPr>
          <w:rFonts w:eastAsia="Calibri"/>
          <w:sz w:val="22"/>
          <w:szCs w:val="22"/>
          <w:lang w:eastAsia="en-US"/>
        </w:rPr>
        <w:t xml:space="preserve"> v aktuálnom znení</w:t>
      </w:r>
      <w:r w:rsidRPr="00B240A1">
        <w:rPr>
          <w:rFonts w:eastAsia="Calibri"/>
          <w:sz w:val="22"/>
          <w:szCs w:val="22"/>
          <w:lang w:eastAsia="en-US"/>
        </w:rPr>
        <w:t xml:space="preserve"> (ďalej len „</w:t>
      </w:r>
      <w:r w:rsidRPr="00B240A1">
        <w:rPr>
          <w:rFonts w:eastAsia="Calibri"/>
          <w:b/>
          <w:sz w:val="22"/>
          <w:szCs w:val="22"/>
          <w:lang w:eastAsia="en-US"/>
        </w:rPr>
        <w:t>VTPKS</w:t>
      </w:r>
      <w:r w:rsidRPr="00B240A1">
        <w:rPr>
          <w:rFonts w:eastAsia="Calibri"/>
          <w:sz w:val="22"/>
          <w:szCs w:val="22"/>
          <w:lang w:eastAsia="en-US"/>
        </w:rPr>
        <w:t>“)</w:t>
      </w:r>
      <w:r w:rsidR="00456499" w:rsidRPr="00EC3689">
        <w:rPr>
          <w:rFonts w:eastAsia="Calibri"/>
          <w:sz w:val="22"/>
          <w:szCs w:val="22"/>
          <w:lang w:eastAsia="en-US"/>
        </w:rPr>
        <w:t>,</w:t>
      </w:r>
      <w:r w:rsidRPr="00EC3689">
        <w:rPr>
          <w:rFonts w:eastAsia="Calibri"/>
          <w:sz w:val="22"/>
          <w:szCs w:val="22"/>
          <w:lang w:eastAsia="en-US"/>
        </w:rPr>
        <w:t xml:space="preserve"> </w:t>
      </w:r>
    </w:p>
    <w:p w14:paraId="5BF01B01" w14:textId="77777777" w:rsidR="00154A02" w:rsidRPr="00154A02" w:rsidRDefault="0079456B" w:rsidP="007E573F">
      <w:pPr>
        <w:overflowPunct w:val="0"/>
        <w:autoSpaceDE w:val="0"/>
        <w:autoSpaceDN w:val="0"/>
        <w:spacing w:after="200"/>
        <w:ind w:left="709" w:hanging="284"/>
        <w:jc w:val="both"/>
        <w:rPr>
          <w:rFonts w:eastAsia="Calibri"/>
          <w:sz w:val="22"/>
          <w:szCs w:val="22"/>
          <w:lang w:eastAsia="en-US"/>
        </w:rPr>
      </w:pPr>
      <w:r w:rsidRPr="00B240A1">
        <w:rPr>
          <w:rFonts w:eastAsia="Calibri"/>
          <w:sz w:val="22"/>
          <w:szCs w:val="22"/>
          <w:lang w:eastAsia="en-US"/>
        </w:rPr>
        <w:t>-  </w:t>
      </w:r>
      <w:r w:rsidR="00041C7A" w:rsidRPr="00B240A1">
        <w:rPr>
          <w:rFonts w:eastAsia="Calibri"/>
          <w:sz w:val="22"/>
          <w:szCs w:val="22"/>
          <w:lang w:eastAsia="en-US"/>
        </w:rPr>
        <w:t xml:space="preserve"> </w:t>
      </w:r>
      <w:r w:rsidRPr="00B240A1">
        <w:rPr>
          <w:rFonts w:eastAsia="Calibri"/>
          <w:sz w:val="22"/>
          <w:szCs w:val="22"/>
          <w:lang w:eastAsia="en-US"/>
        </w:rPr>
        <w:t xml:space="preserve">Podmienky používania, príp. navrhovania alebo projektovania vydané výrobcami  alebo dodávateľmi </w:t>
      </w:r>
      <w:r w:rsidR="00041C7A" w:rsidRPr="00B240A1">
        <w:rPr>
          <w:rFonts w:eastAsia="Calibri"/>
          <w:sz w:val="22"/>
          <w:szCs w:val="22"/>
          <w:lang w:eastAsia="en-US"/>
        </w:rPr>
        <w:t xml:space="preserve"> </w:t>
      </w:r>
      <w:r w:rsidRPr="00B240A1">
        <w:rPr>
          <w:rFonts w:eastAsia="Calibri"/>
          <w:sz w:val="22"/>
          <w:szCs w:val="22"/>
          <w:lang w:eastAsia="en-US"/>
        </w:rPr>
        <w:t>použitých komponentov.</w:t>
      </w:r>
    </w:p>
    <w:p w14:paraId="2548CDC8" w14:textId="77777777" w:rsidR="00B44E01" w:rsidRPr="00B44E01" w:rsidRDefault="00B44E01" w:rsidP="00E27485">
      <w:pPr>
        <w:numPr>
          <w:ilvl w:val="0"/>
          <w:numId w:val="36"/>
        </w:numPr>
        <w:rPr>
          <w:sz w:val="22"/>
          <w:szCs w:val="22"/>
        </w:rPr>
      </w:pPr>
      <w:r w:rsidRPr="00B44E01">
        <w:rPr>
          <w:sz w:val="22"/>
          <w:szCs w:val="22"/>
        </w:rPr>
        <w:t xml:space="preserve">Predpisy obstarávateľa uvedené v tejto kapitole sa nachádzajú v zozname predpisov na internetovej stránke </w:t>
      </w:r>
      <w:hyperlink r:id="rId13" w:history="1">
        <w:r w:rsidRPr="00B44E01">
          <w:rPr>
            <w:rStyle w:val="Hypertextovprepojenie"/>
            <w:sz w:val="22"/>
            <w:szCs w:val="22"/>
          </w:rPr>
          <w:t>https://www.zsr.sk/dopravcovia/legislativa/predpisy-zsr/</w:t>
        </w:r>
      </w:hyperlink>
      <w:r w:rsidRPr="00B44E01">
        <w:rPr>
          <w:sz w:val="22"/>
          <w:szCs w:val="22"/>
        </w:rPr>
        <w:t xml:space="preserve"> .</w:t>
      </w:r>
    </w:p>
    <w:p w14:paraId="750B3204" w14:textId="77777777" w:rsidR="00B44E01" w:rsidRPr="001111F1" w:rsidRDefault="00B44E01" w:rsidP="00454F3B">
      <w:pPr>
        <w:ind w:left="567"/>
        <w:jc w:val="both"/>
        <w:rPr>
          <w:vanish/>
        </w:rPr>
      </w:pPr>
    </w:p>
    <w:p w14:paraId="498AC4C7" w14:textId="77777777" w:rsidR="001111F1" w:rsidRPr="00361827" w:rsidRDefault="001111F1" w:rsidP="008B0A46">
      <w:pPr>
        <w:ind w:left="360"/>
        <w:rPr>
          <w:sz w:val="22"/>
          <w:szCs w:val="22"/>
        </w:rPr>
      </w:pPr>
      <w:r w:rsidRPr="00361827">
        <w:rPr>
          <w:sz w:val="22"/>
          <w:szCs w:val="22"/>
        </w:rPr>
        <w:t xml:space="preserve">Záujemca v prípade potreby si ich môže objednať a zakúpiť na adrese: </w:t>
      </w:r>
    </w:p>
    <w:p w14:paraId="6BABF3E9" w14:textId="77777777" w:rsidR="001111F1" w:rsidRPr="00B44E01" w:rsidRDefault="001111F1" w:rsidP="001111F1">
      <w:pPr>
        <w:ind w:left="567" w:firstLine="567"/>
        <w:rPr>
          <w:sz w:val="22"/>
          <w:szCs w:val="22"/>
        </w:rPr>
      </w:pPr>
      <w:r w:rsidRPr="00B44E01">
        <w:rPr>
          <w:sz w:val="22"/>
          <w:szCs w:val="22"/>
        </w:rPr>
        <w:t>Ž</w:t>
      </w:r>
      <w:r w:rsidR="00676CB2">
        <w:rPr>
          <w:sz w:val="22"/>
          <w:szCs w:val="22"/>
        </w:rPr>
        <w:t>eleznice Slovenskej republiky</w:t>
      </w:r>
      <w:r w:rsidRPr="00B44E01">
        <w:rPr>
          <w:sz w:val="22"/>
          <w:szCs w:val="22"/>
        </w:rPr>
        <w:t xml:space="preserve"> </w:t>
      </w:r>
    </w:p>
    <w:p w14:paraId="3EB927E2" w14:textId="77777777" w:rsidR="001111F1" w:rsidRPr="00B44E01" w:rsidRDefault="001111F1" w:rsidP="001111F1">
      <w:pPr>
        <w:ind w:left="927" w:firstLine="207"/>
        <w:rPr>
          <w:sz w:val="22"/>
          <w:szCs w:val="22"/>
        </w:rPr>
      </w:pPr>
      <w:r w:rsidRPr="00B44E01">
        <w:rPr>
          <w:sz w:val="22"/>
          <w:szCs w:val="22"/>
        </w:rPr>
        <w:t>Centrum logistiky a obstarávania</w:t>
      </w:r>
    </w:p>
    <w:p w14:paraId="603BD4DA" w14:textId="77777777" w:rsidR="001111F1" w:rsidRPr="00B44E01" w:rsidRDefault="001111F1" w:rsidP="001111F1">
      <w:pPr>
        <w:ind w:left="720" w:firstLine="414"/>
        <w:rPr>
          <w:sz w:val="22"/>
          <w:szCs w:val="22"/>
        </w:rPr>
      </w:pPr>
      <w:r w:rsidRPr="00B44E01">
        <w:rPr>
          <w:sz w:val="22"/>
          <w:szCs w:val="22"/>
        </w:rPr>
        <w:t xml:space="preserve">Dotačný sklad Bratislava hlavná stanica </w:t>
      </w:r>
    </w:p>
    <w:p w14:paraId="7261A188" w14:textId="77777777" w:rsidR="001111F1" w:rsidRPr="00B44E01" w:rsidRDefault="001111F1" w:rsidP="001111F1">
      <w:pPr>
        <w:ind w:left="927" w:firstLine="207"/>
        <w:rPr>
          <w:sz w:val="22"/>
          <w:szCs w:val="22"/>
        </w:rPr>
      </w:pPr>
      <w:r w:rsidRPr="00B44E01">
        <w:rPr>
          <w:sz w:val="22"/>
          <w:szCs w:val="22"/>
        </w:rPr>
        <w:t xml:space="preserve">Námestie Franza </w:t>
      </w:r>
      <w:proofErr w:type="spellStart"/>
      <w:r w:rsidRPr="00B44E01">
        <w:rPr>
          <w:sz w:val="22"/>
          <w:szCs w:val="22"/>
        </w:rPr>
        <w:t>Liszta</w:t>
      </w:r>
      <w:proofErr w:type="spellEnd"/>
      <w:r w:rsidRPr="00B44E01">
        <w:rPr>
          <w:sz w:val="22"/>
          <w:szCs w:val="22"/>
        </w:rPr>
        <w:t xml:space="preserve"> č. 1 </w:t>
      </w:r>
    </w:p>
    <w:p w14:paraId="267EE5A7" w14:textId="77777777" w:rsidR="001111F1" w:rsidRPr="00B44E01" w:rsidRDefault="001111F1" w:rsidP="001111F1">
      <w:pPr>
        <w:ind w:left="720" w:firstLine="414"/>
        <w:rPr>
          <w:sz w:val="22"/>
          <w:szCs w:val="22"/>
        </w:rPr>
      </w:pPr>
      <w:r w:rsidRPr="00B44E01">
        <w:rPr>
          <w:sz w:val="22"/>
          <w:szCs w:val="22"/>
        </w:rPr>
        <w:t>811 04 Bratislava</w:t>
      </w:r>
    </w:p>
    <w:p w14:paraId="6D3D0C42" w14:textId="77777777" w:rsidR="001111F1" w:rsidRDefault="001111F1" w:rsidP="001111F1">
      <w:pPr>
        <w:ind w:left="927" w:firstLine="207"/>
        <w:rPr>
          <w:sz w:val="22"/>
          <w:szCs w:val="22"/>
        </w:rPr>
      </w:pPr>
      <w:r w:rsidRPr="00B44E01">
        <w:rPr>
          <w:sz w:val="22"/>
          <w:szCs w:val="22"/>
        </w:rPr>
        <w:t xml:space="preserve">Telefón: +421 2 2029 4242 </w:t>
      </w:r>
    </w:p>
    <w:p w14:paraId="5A0C42F3" w14:textId="77777777" w:rsidR="001111F1" w:rsidRPr="00D43505" w:rsidRDefault="001111F1" w:rsidP="0034004D">
      <w:pPr>
        <w:ind w:left="360"/>
        <w:jc w:val="both"/>
        <w:rPr>
          <w:sz w:val="22"/>
          <w:szCs w:val="22"/>
        </w:rPr>
      </w:pPr>
      <w:r w:rsidRPr="00D43505">
        <w:rPr>
          <w:sz w:val="22"/>
          <w:szCs w:val="22"/>
        </w:rPr>
        <w:t xml:space="preserve">Obstarávateľ poskytne predpisy obstarávateľa súvisiace s plnením predmetu Zmluvy úspešnému uchádzačovi bezodkladne po jeho vyžiadaní.      </w:t>
      </w:r>
    </w:p>
    <w:p w14:paraId="2371519A" w14:textId="77777777" w:rsidR="003327A7" w:rsidRPr="000F5432" w:rsidRDefault="0079456B" w:rsidP="00E27485">
      <w:pPr>
        <w:numPr>
          <w:ilvl w:val="0"/>
          <w:numId w:val="36"/>
        </w:numPr>
        <w:spacing w:before="120"/>
        <w:ind w:left="426" w:hanging="426"/>
        <w:jc w:val="both"/>
        <w:rPr>
          <w:rFonts w:eastAsia="Calibri"/>
          <w:sz w:val="22"/>
          <w:szCs w:val="22"/>
          <w:lang w:eastAsia="en-US"/>
        </w:rPr>
      </w:pPr>
      <w:r w:rsidRPr="00B240A1">
        <w:rPr>
          <w:rFonts w:eastAsia="Calibri"/>
          <w:sz w:val="22"/>
          <w:szCs w:val="22"/>
          <w:lang w:eastAsia="en-US"/>
        </w:rPr>
        <w:t xml:space="preserve">Povinnosťou úspešného uchádzača je zabezpečiť označenie zamestnancov </w:t>
      </w:r>
      <w:r w:rsidR="00062227">
        <w:rPr>
          <w:rFonts w:eastAsia="Calibri"/>
          <w:sz w:val="22"/>
          <w:szCs w:val="22"/>
          <w:lang w:eastAsia="en-US"/>
        </w:rPr>
        <w:t>úspešného uchádzača/</w:t>
      </w:r>
      <w:r w:rsidRPr="00B240A1">
        <w:rPr>
          <w:rFonts w:eastAsia="Calibri"/>
          <w:sz w:val="22"/>
          <w:szCs w:val="22"/>
          <w:lang w:eastAsia="en-US"/>
        </w:rPr>
        <w:t>Zhotoviteľa a zamestnancov subdodávateľov úspešného uchádzača</w:t>
      </w:r>
      <w:r w:rsidR="00062227">
        <w:rPr>
          <w:rFonts w:eastAsia="Calibri"/>
          <w:sz w:val="22"/>
          <w:szCs w:val="22"/>
          <w:lang w:eastAsia="en-US"/>
        </w:rPr>
        <w:t>/Zhotoviteľa</w:t>
      </w:r>
      <w:r w:rsidRPr="00B240A1">
        <w:rPr>
          <w:rFonts w:eastAsia="Calibri"/>
          <w:sz w:val="22"/>
          <w:szCs w:val="22"/>
          <w:lang w:eastAsia="en-US"/>
        </w:rPr>
        <w:t>, ako aj ostatných zamestnancov úspešného uchádzača</w:t>
      </w:r>
      <w:r w:rsidR="00062227">
        <w:rPr>
          <w:rFonts w:eastAsia="Calibri"/>
          <w:sz w:val="22"/>
          <w:szCs w:val="22"/>
          <w:lang w:eastAsia="en-US"/>
        </w:rPr>
        <w:t>/Zhotoviteľa</w:t>
      </w:r>
      <w:r w:rsidRPr="00B240A1">
        <w:rPr>
          <w:rFonts w:eastAsia="Calibri"/>
          <w:sz w:val="22"/>
          <w:szCs w:val="22"/>
          <w:lang w:eastAsia="en-US"/>
        </w:rPr>
        <w:t xml:space="preserve"> (napr. SZČO) bezpečnostným štítkom v súlade s predpisom ŽSR Z</w:t>
      </w:r>
      <w:r w:rsidR="00DB04A2" w:rsidRPr="00B240A1">
        <w:rPr>
          <w:rFonts w:eastAsia="Calibri"/>
          <w:sz w:val="22"/>
          <w:szCs w:val="22"/>
          <w:lang w:eastAsia="en-US"/>
        </w:rPr>
        <w:t xml:space="preserve"> </w:t>
      </w:r>
      <w:r w:rsidRPr="00B240A1">
        <w:rPr>
          <w:rFonts w:eastAsia="Calibri"/>
          <w:sz w:val="22"/>
          <w:szCs w:val="22"/>
          <w:lang w:eastAsia="en-US"/>
        </w:rPr>
        <w:t>2. Bezpečnostné štítky si zabezpečí úspešný uchádzač</w:t>
      </w:r>
      <w:r w:rsidR="00062227">
        <w:rPr>
          <w:rFonts w:eastAsia="Calibri"/>
          <w:sz w:val="22"/>
          <w:szCs w:val="22"/>
          <w:lang w:eastAsia="en-US"/>
        </w:rPr>
        <w:t>/Zhotoviteľ</w:t>
      </w:r>
      <w:r w:rsidRPr="00B240A1">
        <w:rPr>
          <w:rFonts w:eastAsia="Calibri"/>
          <w:sz w:val="22"/>
          <w:szCs w:val="22"/>
          <w:lang w:eastAsia="en-US"/>
        </w:rPr>
        <w:t xml:space="preserve"> na vlastné náklady na adrese:</w:t>
      </w:r>
      <w:r w:rsidR="007555C3" w:rsidRPr="00B240A1">
        <w:rPr>
          <w:rFonts w:eastAsia="Calibri"/>
          <w:sz w:val="22"/>
          <w:szCs w:val="22"/>
          <w:lang w:eastAsia="en-US"/>
        </w:rPr>
        <w:t xml:space="preserve"> </w:t>
      </w:r>
      <w:r w:rsidRPr="00B240A1">
        <w:rPr>
          <w:rFonts w:eastAsia="Calibri"/>
          <w:i/>
          <w:sz w:val="22"/>
          <w:szCs w:val="22"/>
          <w:lang w:eastAsia="en-US"/>
        </w:rPr>
        <w:t>Železnice Slovenskej republiky, Centrum logistiky a obstaráva</w:t>
      </w:r>
      <w:r w:rsidR="003327A7" w:rsidRPr="00B240A1">
        <w:rPr>
          <w:rFonts w:eastAsia="Calibri"/>
          <w:i/>
          <w:sz w:val="22"/>
          <w:szCs w:val="22"/>
          <w:lang w:eastAsia="en-US"/>
        </w:rPr>
        <w:t xml:space="preserve">nia, Stredisko logistiky Trnava, </w:t>
      </w:r>
      <w:r w:rsidRPr="00B240A1">
        <w:rPr>
          <w:rFonts w:eastAsia="Calibri"/>
          <w:i/>
          <w:sz w:val="22"/>
          <w:szCs w:val="22"/>
          <w:lang w:eastAsia="en-US"/>
        </w:rPr>
        <w:t>Staničná 8,</w:t>
      </w:r>
      <w:r w:rsidR="003327A7" w:rsidRPr="00B240A1">
        <w:rPr>
          <w:rFonts w:eastAsia="Calibri"/>
          <w:i/>
          <w:sz w:val="22"/>
          <w:szCs w:val="22"/>
          <w:lang w:eastAsia="en-US"/>
        </w:rPr>
        <w:t xml:space="preserve"> 917 01 Trnava, </w:t>
      </w:r>
      <w:r w:rsidRPr="00B240A1">
        <w:rPr>
          <w:rFonts w:eastAsia="Calibri"/>
          <w:i/>
          <w:sz w:val="22"/>
          <w:szCs w:val="22"/>
          <w:lang w:eastAsia="en-US"/>
        </w:rPr>
        <w:t>Telefón: +421 33 2295046</w:t>
      </w:r>
      <w:r w:rsidR="00D23575" w:rsidRPr="00B240A1">
        <w:rPr>
          <w:rFonts w:eastAsia="Calibri"/>
          <w:i/>
          <w:sz w:val="22"/>
          <w:szCs w:val="22"/>
          <w:lang w:eastAsia="en-US"/>
        </w:rPr>
        <w:t>.</w:t>
      </w:r>
    </w:p>
    <w:p w14:paraId="4D5434F2" w14:textId="77777777" w:rsidR="008B0A46" w:rsidRPr="0034004D" w:rsidRDefault="0084256C" w:rsidP="00E27485">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 xml:space="preserve">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Povoľovanie vstupu do obvodu dráhy v správe ŽSR. </w:t>
      </w:r>
    </w:p>
    <w:p w14:paraId="32800401" w14:textId="77777777" w:rsidR="00AF3D47" w:rsidRPr="00B240A1" w:rsidRDefault="0084256C" w:rsidP="00E27485">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Stavebné povolenia na zariadenia stavenísk a schválenie dopravných trás pre prístup na stavenisko príslušným dopravným orgánom si zabezpečí úspešný uchádzač sám. Pred zahájením prác úspešný uchádzač požiada sp</w:t>
      </w:r>
      <w:r w:rsidR="00AF3D47" w:rsidRPr="00B240A1">
        <w:rPr>
          <w:rFonts w:ascii="Times New Roman" w:hAnsi="Times New Roman"/>
          <w:lang w:val="sk"/>
        </w:rPr>
        <w:t>rávcov sietí o presné vytýčenie polohy</w:t>
      </w:r>
      <w:r w:rsidR="006D0AE7">
        <w:rPr>
          <w:rFonts w:ascii="Times New Roman" w:hAnsi="Times New Roman"/>
          <w:lang w:val="sk"/>
        </w:rPr>
        <w:t xml:space="preserve"> </w:t>
      </w:r>
      <w:r w:rsidRPr="00B240A1">
        <w:rPr>
          <w:rFonts w:ascii="Times New Roman" w:hAnsi="Times New Roman"/>
          <w:lang w:val="sk"/>
        </w:rPr>
        <w:t>všetkých</w:t>
      </w:r>
      <w:r w:rsidR="00AF3D47" w:rsidRPr="00B240A1">
        <w:rPr>
          <w:rFonts w:ascii="Times New Roman" w:hAnsi="Times New Roman"/>
          <w:lang w:val="sk"/>
        </w:rPr>
        <w:t xml:space="preserve"> </w:t>
      </w:r>
      <w:r w:rsidRPr="00B240A1">
        <w:rPr>
          <w:rFonts w:ascii="Times New Roman" w:hAnsi="Times New Roman"/>
          <w:lang w:val="sk"/>
        </w:rPr>
        <w:t>inžinierskych sietí.</w:t>
      </w:r>
    </w:p>
    <w:p w14:paraId="742656E7" w14:textId="77777777" w:rsidR="00AD08CF" w:rsidRPr="008739AD" w:rsidRDefault="0084256C" w:rsidP="00E27485">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 xml:space="preserve">Ak úspešný uchádzač použije iné prístupové komunikácie alebo miesta pre zariadenie staveniska ako je </w:t>
      </w:r>
      <w:r w:rsidR="00D43505">
        <w:rPr>
          <w:rFonts w:ascii="Times New Roman" w:hAnsi="Times New Roman"/>
          <w:lang w:val="sk"/>
        </w:rPr>
        <w:t>odporúča</w:t>
      </w:r>
      <w:r w:rsidR="00D43505" w:rsidRPr="00B240A1">
        <w:rPr>
          <w:rFonts w:ascii="Times New Roman" w:hAnsi="Times New Roman"/>
          <w:lang w:val="sk"/>
        </w:rPr>
        <w:t xml:space="preserve">né </w:t>
      </w:r>
      <w:r w:rsidRPr="00B240A1">
        <w:rPr>
          <w:rFonts w:ascii="Times New Roman" w:hAnsi="Times New Roman"/>
          <w:lang w:val="sk"/>
        </w:rPr>
        <w:t xml:space="preserve">v projektovej dokumentácii (DSPRS) a na týchto plochách sa bude nachádzať </w:t>
      </w:r>
      <w:proofErr w:type="spellStart"/>
      <w:r w:rsidRPr="00B240A1">
        <w:rPr>
          <w:rFonts w:ascii="Times New Roman" w:hAnsi="Times New Roman"/>
          <w:lang w:val="sk"/>
        </w:rPr>
        <w:t>vzrastlá</w:t>
      </w:r>
      <w:proofErr w:type="spellEnd"/>
      <w:r w:rsidRPr="00B240A1">
        <w:rPr>
          <w:rFonts w:ascii="Times New Roman" w:hAnsi="Times New Roman"/>
          <w:lang w:val="sk"/>
        </w:rPr>
        <w:t xml:space="preserve"> zeleň, povolenie na jej odstránenie je úspešný uchádzač povinný zabezpečiť sám a na vlastné náklady, vrátane zaplatenia výšky spoločenskej hodnoty za odstránené dreviny stanovenej príslušným povolením, vr</w:t>
      </w:r>
      <w:r w:rsidR="00DC4BA3">
        <w:rPr>
          <w:rFonts w:ascii="Times New Roman" w:hAnsi="Times New Roman"/>
          <w:lang w:val="sk"/>
        </w:rPr>
        <w:t>átane dendrologického prieskumu, príp. akýchkoľvek iných súvisiacich nákladov.</w:t>
      </w:r>
      <w:r w:rsidRPr="00B240A1">
        <w:rPr>
          <w:rFonts w:ascii="Times New Roman" w:hAnsi="Times New Roman"/>
          <w:lang w:val="sk"/>
        </w:rPr>
        <w:t xml:space="preserve">  </w:t>
      </w:r>
    </w:p>
    <w:p w14:paraId="7DE0D320" w14:textId="77777777" w:rsidR="00080278" w:rsidRPr="004C1FBF" w:rsidRDefault="0079456B" w:rsidP="00E27485">
      <w:pPr>
        <w:numPr>
          <w:ilvl w:val="0"/>
          <w:numId w:val="36"/>
        </w:numPr>
        <w:spacing w:before="120" w:after="200" w:line="276" w:lineRule="auto"/>
        <w:jc w:val="both"/>
      </w:pPr>
      <w:r w:rsidRPr="004C1FBF">
        <w:rPr>
          <w:sz w:val="22"/>
          <w:szCs w:val="22"/>
        </w:rPr>
        <w:t>Úspešný uchádzač musí koordinovať svoje práce so zhotoviteľom</w:t>
      </w:r>
      <w:r w:rsidR="00080278" w:rsidRPr="004C1FBF">
        <w:rPr>
          <w:sz w:val="22"/>
          <w:szCs w:val="22"/>
          <w:lang w:eastAsia="en-US"/>
        </w:rPr>
        <w:t xml:space="preserve"> </w:t>
      </w:r>
      <w:r w:rsidR="00080278" w:rsidRPr="004C1FBF">
        <w:rPr>
          <w:sz w:val="22"/>
          <w:szCs w:val="22"/>
        </w:rPr>
        <w:t>stálych tabúľ, ktoré budú umiestené na mieste stavby po jej skončení. Obstarávateľ bude informovať úspešného uchádzača, kto je zhotoviteľom týchto tabúľ, po ukončení príslušného verejného obstarávania.</w:t>
      </w:r>
    </w:p>
    <w:p w14:paraId="35107287" w14:textId="77777777" w:rsidR="00027F77" w:rsidRPr="004C1FBF" w:rsidRDefault="00027F77" w:rsidP="00E27485">
      <w:pPr>
        <w:numPr>
          <w:ilvl w:val="0"/>
          <w:numId w:val="36"/>
        </w:numPr>
        <w:spacing w:before="120" w:after="200" w:line="276" w:lineRule="auto"/>
        <w:jc w:val="both"/>
        <w:rPr>
          <w:sz w:val="22"/>
          <w:szCs w:val="22"/>
        </w:rPr>
      </w:pPr>
      <w:r w:rsidRPr="004C1FBF">
        <w:rPr>
          <w:sz w:val="22"/>
          <w:szCs w:val="22"/>
        </w:rPr>
        <w:t>Podrobnejší popis a presná špecifikácia požadovaných prác je uvedená v DSPRS.</w:t>
      </w:r>
    </w:p>
    <w:p w14:paraId="53068147" w14:textId="77777777" w:rsidR="004B31BE" w:rsidRPr="004C1FBF" w:rsidRDefault="004B31BE" w:rsidP="00E27485">
      <w:pPr>
        <w:numPr>
          <w:ilvl w:val="0"/>
          <w:numId w:val="36"/>
        </w:numPr>
        <w:spacing w:before="120"/>
        <w:jc w:val="both"/>
        <w:rPr>
          <w:sz w:val="22"/>
          <w:szCs w:val="22"/>
        </w:rPr>
      </w:pPr>
      <w:r w:rsidRPr="004C1FBF">
        <w:rPr>
          <w:sz w:val="22"/>
          <w:szCs w:val="22"/>
        </w:rPr>
        <w:t>Obstarávateľ vyžaduje v súlade s § 38 ods. 4 ZVO, aby určité podstatné úlohy vykonával priamo uchádzač sám alebo člen skupiny dodávateľov.</w:t>
      </w:r>
    </w:p>
    <w:p w14:paraId="2F0642D2" w14:textId="77777777" w:rsidR="004B31BE" w:rsidRPr="004C1FBF" w:rsidRDefault="004B31BE" w:rsidP="00BC11A3">
      <w:pPr>
        <w:spacing w:before="120"/>
        <w:ind w:left="360"/>
        <w:jc w:val="both"/>
        <w:rPr>
          <w:sz w:val="22"/>
          <w:szCs w:val="22"/>
        </w:rPr>
      </w:pPr>
      <w:r w:rsidRPr="004C1FBF">
        <w:rPr>
          <w:sz w:val="22"/>
          <w:szCs w:val="22"/>
        </w:rPr>
        <w:t>Ide o nasledovné činnosti:</w:t>
      </w:r>
    </w:p>
    <w:p w14:paraId="1E3E4C81" w14:textId="197CF822" w:rsidR="004B31BE" w:rsidRPr="007F5176" w:rsidRDefault="004B31BE" w:rsidP="00BC11A3">
      <w:pPr>
        <w:spacing w:before="120"/>
        <w:ind w:left="360"/>
        <w:jc w:val="both"/>
        <w:rPr>
          <w:sz w:val="22"/>
          <w:szCs w:val="22"/>
        </w:rPr>
      </w:pPr>
      <w:r w:rsidRPr="007F5176">
        <w:rPr>
          <w:sz w:val="22"/>
          <w:szCs w:val="22"/>
        </w:rPr>
        <w:lastRenderedPageBreak/>
        <w:t>a) stavebné práce na železničnom zvršku stavebných objektov</w:t>
      </w:r>
      <w:r w:rsidR="00066EE1" w:rsidRPr="007F5176">
        <w:rPr>
          <w:sz w:val="22"/>
          <w:szCs w:val="22"/>
        </w:rPr>
        <w:t xml:space="preserve"> s výnimkou </w:t>
      </w:r>
      <w:r w:rsidR="002603BE" w:rsidRPr="00583E75">
        <w:rPr>
          <w:sz w:val="22"/>
          <w:szCs w:val="22"/>
        </w:rPr>
        <w:t>demontáže železničného zvršku</w:t>
      </w:r>
      <w:r w:rsidR="002603BE" w:rsidRPr="007F5176">
        <w:rPr>
          <w:sz w:val="22"/>
          <w:szCs w:val="22"/>
        </w:rPr>
        <w:t xml:space="preserve"> </w:t>
      </w:r>
      <w:r w:rsidR="002603BE">
        <w:rPr>
          <w:sz w:val="22"/>
          <w:szCs w:val="22"/>
        </w:rPr>
        <w:t xml:space="preserve">a </w:t>
      </w:r>
      <w:r w:rsidR="002603BE" w:rsidRPr="00583E75">
        <w:rPr>
          <w:sz w:val="22"/>
          <w:szCs w:val="22"/>
        </w:rPr>
        <w:t xml:space="preserve">s výnimkou </w:t>
      </w:r>
      <w:r w:rsidR="00066EE1" w:rsidRPr="007F5176">
        <w:rPr>
          <w:sz w:val="22"/>
          <w:szCs w:val="22"/>
        </w:rPr>
        <w:t>odplatného využitia strojov bez osádky</w:t>
      </w:r>
      <w:r w:rsidR="00A75542" w:rsidRPr="007F5176">
        <w:rPr>
          <w:rStyle w:val="Odkaznapoznmkupodiarou"/>
          <w:sz w:val="22"/>
          <w:szCs w:val="22"/>
        </w:rPr>
        <w:footnoteReference w:id="5"/>
      </w:r>
      <w:r w:rsidRPr="007F5176">
        <w:rPr>
          <w:sz w:val="22"/>
          <w:szCs w:val="22"/>
        </w:rPr>
        <w:t xml:space="preserve">:  </w:t>
      </w:r>
    </w:p>
    <w:p w14:paraId="5709BF03" w14:textId="3B741163" w:rsidR="004B31BE" w:rsidRPr="007F5176" w:rsidRDefault="004B31BE" w:rsidP="00BC11A3">
      <w:pPr>
        <w:spacing w:before="120"/>
        <w:ind w:left="360"/>
        <w:jc w:val="both"/>
        <w:rPr>
          <w:sz w:val="22"/>
          <w:szCs w:val="22"/>
        </w:rPr>
      </w:pPr>
      <w:r w:rsidRPr="007F5176">
        <w:rPr>
          <w:sz w:val="22"/>
          <w:szCs w:val="22"/>
        </w:rPr>
        <w:t>SO 01</w:t>
      </w:r>
      <w:r w:rsidR="00F257E0" w:rsidRPr="007F5176">
        <w:rPr>
          <w:sz w:val="22"/>
          <w:szCs w:val="22"/>
        </w:rPr>
        <w:tab/>
        <w:t xml:space="preserve">železničný zvršok </w:t>
      </w:r>
    </w:p>
    <w:p w14:paraId="6352FE4B" w14:textId="268EFD8D" w:rsidR="004B31BE" w:rsidRDefault="004B31BE" w:rsidP="004B31BE">
      <w:pPr>
        <w:spacing w:before="120"/>
        <w:ind w:left="360"/>
        <w:jc w:val="both"/>
        <w:rPr>
          <w:sz w:val="22"/>
          <w:szCs w:val="22"/>
        </w:rPr>
      </w:pPr>
      <w:r w:rsidRPr="007F5176">
        <w:rPr>
          <w:sz w:val="22"/>
          <w:szCs w:val="22"/>
        </w:rPr>
        <w:t xml:space="preserve">b)  výkon činnosti Špecialista pre železničný zvršok podľa požiadaviek uvedených v bode </w:t>
      </w:r>
      <w:r w:rsidR="00C26DDB" w:rsidRPr="007F5176">
        <w:rPr>
          <w:sz w:val="22"/>
          <w:szCs w:val="22"/>
        </w:rPr>
        <w:t>5</w:t>
      </w:r>
      <w:r w:rsidRPr="007F5176">
        <w:rPr>
          <w:sz w:val="22"/>
          <w:szCs w:val="22"/>
        </w:rPr>
        <w:t xml:space="preserve">.2 písm. b) kapitoly </w:t>
      </w:r>
      <w:r w:rsidR="00BC1453" w:rsidRPr="007F5176">
        <w:rPr>
          <w:sz w:val="22"/>
          <w:szCs w:val="22"/>
        </w:rPr>
        <w:t xml:space="preserve">E Podmienky účasti </w:t>
      </w:r>
      <w:r w:rsidRPr="007F5176">
        <w:rPr>
          <w:sz w:val="22"/>
          <w:szCs w:val="22"/>
        </w:rPr>
        <w:t>súťažných podkladov.</w:t>
      </w:r>
    </w:p>
    <w:p w14:paraId="3D7934FD" w14:textId="77777777" w:rsidR="002603BE" w:rsidRPr="004C1FBF" w:rsidRDefault="002603BE" w:rsidP="004B31BE">
      <w:pPr>
        <w:spacing w:before="120"/>
        <w:ind w:left="360"/>
        <w:jc w:val="both"/>
        <w:rPr>
          <w:sz w:val="22"/>
          <w:szCs w:val="22"/>
        </w:rPr>
      </w:pPr>
    </w:p>
    <w:p w14:paraId="3A6BEB5D" w14:textId="106668E7" w:rsidR="00381B1C" w:rsidRPr="00381B1C" w:rsidRDefault="00381B1C" w:rsidP="00E27485">
      <w:pPr>
        <w:pStyle w:val="Odsekzoznamu"/>
        <w:numPr>
          <w:ilvl w:val="0"/>
          <w:numId w:val="36"/>
        </w:numPr>
        <w:jc w:val="both"/>
        <w:rPr>
          <w:rFonts w:ascii="Times New Roman" w:eastAsiaTheme="minorEastAsia" w:hAnsi="Times New Roman"/>
          <w:lang w:eastAsia="sk-SK"/>
        </w:rPr>
      </w:pPr>
      <w:r>
        <w:rPr>
          <w:rFonts w:ascii="Times New Roman" w:eastAsiaTheme="minorEastAsia" w:hAnsi="Times New Roman"/>
          <w:lang w:eastAsia="sk-SK"/>
        </w:rPr>
        <w:t>Uchádzač</w:t>
      </w:r>
      <w:r w:rsidRPr="00381B1C">
        <w:rPr>
          <w:rFonts w:ascii="Times New Roman" w:eastAsiaTheme="minorEastAsia" w:hAnsi="Times New Roman"/>
          <w:lang w:eastAsia="sk-SK"/>
        </w:rPr>
        <w:t xml:space="preserve"> počas </w:t>
      </w:r>
      <w:r w:rsidR="00634F52">
        <w:rPr>
          <w:rFonts w:ascii="Times New Roman" w:eastAsiaTheme="minorEastAsia" w:hAnsi="Times New Roman"/>
          <w:lang w:eastAsia="sk-SK"/>
        </w:rPr>
        <w:t xml:space="preserve">celej lehoty </w:t>
      </w:r>
      <w:r w:rsidRPr="00381B1C">
        <w:rPr>
          <w:rFonts w:ascii="Times New Roman" w:eastAsiaTheme="minorEastAsia" w:hAnsi="Times New Roman"/>
          <w:lang w:eastAsia="sk-SK"/>
        </w:rPr>
        <w:t xml:space="preserve">plnenia </w:t>
      </w:r>
      <w:r w:rsidR="00634F52">
        <w:rPr>
          <w:rFonts w:ascii="Times New Roman" w:eastAsiaTheme="minorEastAsia" w:hAnsi="Times New Roman"/>
          <w:lang w:eastAsia="sk-SK"/>
        </w:rPr>
        <w:t xml:space="preserve">predmetu </w:t>
      </w:r>
      <w:r w:rsidRPr="00381B1C">
        <w:rPr>
          <w:rFonts w:ascii="Times New Roman" w:eastAsiaTheme="minorEastAsia" w:hAnsi="Times New Roman"/>
          <w:lang w:eastAsia="sk-SK"/>
        </w:rPr>
        <w:t xml:space="preserve">zmluvy musí disponovať platnými oprávneniami/osvedčeniami uvedenými v </w:t>
      </w:r>
      <w:r w:rsidR="007B045B" w:rsidRPr="007B045B">
        <w:rPr>
          <w:rFonts w:ascii="Times New Roman" w:eastAsiaTheme="minorEastAsia" w:hAnsi="Times New Roman"/>
          <w:lang w:eastAsia="sk-SK"/>
        </w:rPr>
        <w:t>kapitol</w:t>
      </w:r>
      <w:r w:rsidR="007B045B">
        <w:rPr>
          <w:rFonts w:ascii="Times New Roman" w:eastAsiaTheme="minorEastAsia" w:hAnsi="Times New Roman"/>
          <w:lang w:eastAsia="sk-SK"/>
        </w:rPr>
        <w:t>e</w:t>
      </w:r>
      <w:r w:rsidR="007B045B" w:rsidRPr="007B045B">
        <w:rPr>
          <w:rFonts w:ascii="Times New Roman" w:eastAsiaTheme="minorEastAsia" w:hAnsi="Times New Roman"/>
          <w:lang w:eastAsia="sk-SK"/>
        </w:rPr>
        <w:t xml:space="preserve"> G. Prílohy -</w:t>
      </w:r>
      <w:r w:rsidR="007B045B">
        <w:rPr>
          <w:rFonts w:ascii="Times New Roman" w:eastAsiaTheme="minorEastAsia" w:hAnsi="Times New Roman"/>
          <w:lang w:eastAsia="sk-SK"/>
        </w:rPr>
        <w:t xml:space="preserve"> </w:t>
      </w:r>
      <w:r w:rsidRPr="00381B1C">
        <w:rPr>
          <w:rFonts w:ascii="Times New Roman" w:eastAsiaTheme="minorEastAsia" w:hAnsi="Times New Roman"/>
          <w:lang w:eastAsia="sk-SK"/>
        </w:rPr>
        <w:t>Príloh</w:t>
      </w:r>
      <w:r w:rsidR="007B045B">
        <w:rPr>
          <w:rFonts w:ascii="Times New Roman" w:eastAsiaTheme="minorEastAsia" w:hAnsi="Times New Roman"/>
          <w:lang w:eastAsia="sk-SK"/>
        </w:rPr>
        <w:t>a</w:t>
      </w:r>
      <w:r w:rsidRPr="00381B1C">
        <w:rPr>
          <w:rFonts w:ascii="Times New Roman" w:eastAsiaTheme="minorEastAsia" w:hAnsi="Times New Roman"/>
          <w:lang w:eastAsia="sk-SK"/>
        </w:rPr>
        <w:t xml:space="preserve"> č. 2 súťažných podkladov - Obchodné podmienky obstarávateľa.</w:t>
      </w:r>
    </w:p>
    <w:p w14:paraId="4A09853E" w14:textId="04FD6C6E" w:rsidR="00E808E2" w:rsidRPr="004C1FBF" w:rsidRDefault="00E808E2" w:rsidP="00E27485">
      <w:pPr>
        <w:numPr>
          <w:ilvl w:val="0"/>
          <w:numId w:val="36"/>
        </w:numPr>
        <w:spacing w:before="120"/>
        <w:jc w:val="both"/>
        <w:rPr>
          <w:sz w:val="22"/>
          <w:szCs w:val="22"/>
        </w:rPr>
      </w:pPr>
      <w:r w:rsidRPr="004C1FBF">
        <w:rPr>
          <w:sz w:val="22"/>
          <w:szCs w:val="22"/>
        </w:rPr>
        <w:t>Neoddeliteľn</w:t>
      </w:r>
      <w:r w:rsidR="006A7685">
        <w:rPr>
          <w:sz w:val="22"/>
          <w:szCs w:val="22"/>
        </w:rPr>
        <w:t>ou</w:t>
      </w:r>
      <w:r w:rsidRPr="004C1FBF">
        <w:rPr>
          <w:sz w:val="22"/>
          <w:szCs w:val="22"/>
        </w:rPr>
        <w:t xml:space="preserve"> súčasťou Opisu predmetu zákazky sú nasledovné prílohy:</w:t>
      </w:r>
    </w:p>
    <w:p w14:paraId="6A496DF2" w14:textId="77777777" w:rsidR="00E808E2" w:rsidRPr="004C1FBF" w:rsidRDefault="00E808E2" w:rsidP="00E27485">
      <w:pPr>
        <w:pStyle w:val="Odsekzoznamu"/>
        <w:numPr>
          <w:ilvl w:val="1"/>
          <w:numId w:val="36"/>
        </w:numPr>
        <w:spacing w:before="120"/>
        <w:ind w:left="1134" w:hanging="774"/>
        <w:jc w:val="both"/>
        <w:rPr>
          <w:rFonts w:ascii="Times New Roman" w:hAnsi="Times New Roman"/>
        </w:rPr>
      </w:pPr>
      <w:r w:rsidRPr="004C1FBF">
        <w:rPr>
          <w:rFonts w:ascii="Times New Roman" w:hAnsi="Times New Roman"/>
          <w:color w:val="000000"/>
        </w:rPr>
        <w:t>DSPRS – Príloha č. 6a súťažných podkladov</w:t>
      </w:r>
    </w:p>
    <w:p w14:paraId="1E0BC644" w14:textId="77777777" w:rsidR="00E808E2" w:rsidRPr="004C1FBF" w:rsidRDefault="00E808E2" w:rsidP="00E27485">
      <w:pPr>
        <w:pStyle w:val="Odsekzoznamu"/>
        <w:numPr>
          <w:ilvl w:val="1"/>
          <w:numId w:val="36"/>
        </w:numPr>
        <w:spacing w:before="120"/>
        <w:ind w:left="1134" w:hanging="774"/>
        <w:jc w:val="both"/>
        <w:rPr>
          <w:rFonts w:ascii="Times New Roman" w:hAnsi="Times New Roman"/>
        </w:rPr>
      </w:pPr>
      <w:r w:rsidRPr="004C1FBF">
        <w:rPr>
          <w:rFonts w:ascii="Times New Roman" w:hAnsi="Times New Roman"/>
          <w:color w:val="000000"/>
        </w:rPr>
        <w:t>Výkaz výmer</w:t>
      </w:r>
      <w:r w:rsidRPr="004C1FBF">
        <w:rPr>
          <w:rFonts w:ascii="Times New Roman" w:hAnsi="Times New Roman"/>
          <w:bCs/>
        </w:rPr>
        <w:t xml:space="preserve"> </w:t>
      </w:r>
      <w:r w:rsidRPr="004C1FBF">
        <w:rPr>
          <w:rFonts w:ascii="Times New Roman" w:hAnsi="Times New Roman"/>
        </w:rPr>
        <w:t>– Príloha č. 6b súťažných podkladov</w:t>
      </w:r>
    </w:p>
    <w:p w14:paraId="44C1E104" w14:textId="77777777" w:rsidR="00E808E2" w:rsidRPr="004C1FBF" w:rsidRDefault="00E808E2" w:rsidP="00E27485">
      <w:pPr>
        <w:pStyle w:val="Odsekzoznamu"/>
        <w:numPr>
          <w:ilvl w:val="1"/>
          <w:numId w:val="36"/>
        </w:numPr>
        <w:spacing w:before="120"/>
        <w:ind w:left="1134" w:hanging="774"/>
        <w:jc w:val="both"/>
        <w:rPr>
          <w:rFonts w:ascii="Times New Roman" w:hAnsi="Times New Roman"/>
        </w:rPr>
      </w:pPr>
      <w:r w:rsidRPr="004C1FBF">
        <w:rPr>
          <w:rFonts w:ascii="Times New Roman" w:hAnsi="Times New Roman"/>
        </w:rPr>
        <w:t>Zdôvodnenie jednotkovej ceny - Príloha č. 6c súťažných podkladov</w:t>
      </w:r>
    </w:p>
    <w:p w14:paraId="095EC96C" w14:textId="77777777" w:rsidR="001F565A" w:rsidRDefault="001F565A" w:rsidP="001F565A">
      <w:pPr>
        <w:pStyle w:val="Odsekzoznamu"/>
        <w:numPr>
          <w:ilvl w:val="1"/>
          <w:numId w:val="36"/>
        </w:numPr>
        <w:spacing w:before="120"/>
        <w:jc w:val="both"/>
        <w:rPr>
          <w:rFonts w:ascii="Times New Roman" w:hAnsi="Times New Roman"/>
        </w:rPr>
      </w:pPr>
      <w:r w:rsidRPr="008A3E51">
        <w:rPr>
          <w:rFonts w:ascii="Times New Roman" w:hAnsi="Times New Roman"/>
        </w:rPr>
        <w:t>Rozhodnutie zo zisťovacieho konania – Príloha č. 6</w:t>
      </w:r>
      <w:r>
        <w:rPr>
          <w:rFonts w:ascii="Times New Roman" w:hAnsi="Times New Roman"/>
        </w:rPr>
        <w:t>d</w:t>
      </w:r>
      <w:r w:rsidRPr="008A3E51">
        <w:rPr>
          <w:rFonts w:ascii="Times New Roman" w:hAnsi="Times New Roman"/>
        </w:rPr>
        <w:t xml:space="preserve"> súťažných podkladov</w:t>
      </w:r>
    </w:p>
    <w:p w14:paraId="1461F846" w14:textId="77777777" w:rsidR="001F565A" w:rsidRPr="00F257E0" w:rsidRDefault="001F565A" w:rsidP="001F565A">
      <w:pPr>
        <w:pStyle w:val="Odsekzoznamu"/>
        <w:numPr>
          <w:ilvl w:val="1"/>
          <w:numId w:val="36"/>
        </w:numPr>
        <w:spacing w:before="120"/>
        <w:ind w:left="1134" w:hanging="774"/>
        <w:jc w:val="both"/>
        <w:rPr>
          <w:rFonts w:ascii="Times New Roman" w:hAnsi="Times New Roman"/>
        </w:rPr>
      </w:pPr>
      <w:r w:rsidRPr="00F257E0">
        <w:rPr>
          <w:rFonts w:ascii="Times New Roman" w:hAnsi="Times New Roman"/>
        </w:rPr>
        <w:t xml:space="preserve">Schvaľovací protokol DSPRS (22754/2020/O230-4 zo dňa 24.02.2020) – Príloha č. 6e súťažných podkladov </w:t>
      </w:r>
    </w:p>
    <w:p w14:paraId="0D7E4636" w14:textId="77777777" w:rsidR="001F565A" w:rsidRPr="003576F4" w:rsidRDefault="001F565A" w:rsidP="001F565A">
      <w:pPr>
        <w:pStyle w:val="Odsekzoznamu"/>
        <w:numPr>
          <w:ilvl w:val="1"/>
          <w:numId w:val="36"/>
        </w:numPr>
        <w:spacing w:before="120"/>
        <w:jc w:val="both"/>
        <w:rPr>
          <w:rFonts w:ascii="Times New Roman" w:hAnsi="Times New Roman"/>
        </w:rPr>
      </w:pPr>
      <w:r>
        <w:rPr>
          <w:rFonts w:ascii="Times New Roman" w:hAnsi="Times New Roman"/>
        </w:rPr>
        <w:t>Protokol o vykonaní štátnej expertízy č. 15/2023</w:t>
      </w:r>
      <w:r w:rsidRPr="00A92961">
        <w:t xml:space="preserve"> </w:t>
      </w:r>
      <w:r w:rsidRPr="003576F4">
        <w:rPr>
          <w:rFonts w:ascii="Times New Roman" w:hAnsi="Times New Roman"/>
        </w:rPr>
        <w:t>– Príloha č. 6f súťažných podkladov</w:t>
      </w:r>
    </w:p>
    <w:p w14:paraId="476758AE" w14:textId="77777777" w:rsidR="00C5077C" w:rsidRPr="004C1FBF" w:rsidRDefault="00C5077C" w:rsidP="00C5077C">
      <w:pPr>
        <w:pStyle w:val="Odsekzoznamu"/>
        <w:spacing w:before="120"/>
        <w:ind w:left="1134"/>
        <w:jc w:val="both"/>
        <w:rPr>
          <w:rFonts w:ascii="Times New Roman" w:hAnsi="Times New Roman"/>
        </w:rPr>
      </w:pPr>
    </w:p>
    <w:p w14:paraId="0B47FB78" w14:textId="77777777" w:rsidR="00E808E2" w:rsidRPr="007B74A2" w:rsidRDefault="00E808E2" w:rsidP="00BC11A3">
      <w:pPr>
        <w:spacing w:before="120"/>
        <w:ind w:left="360"/>
        <w:jc w:val="both"/>
        <w:rPr>
          <w:sz w:val="22"/>
          <w:szCs w:val="22"/>
        </w:rPr>
      </w:pPr>
    </w:p>
    <w:p w14:paraId="6386D0CE" w14:textId="77777777" w:rsidR="00027F77" w:rsidRDefault="00027F77">
      <w:pPr>
        <w:rPr>
          <w:b/>
          <w:sz w:val="32"/>
          <w:szCs w:val="32"/>
        </w:rPr>
      </w:pPr>
      <w:r>
        <w:rPr>
          <w:b/>
          <w:sz w:val="32"/>
          <w:szCs w:val="32"/>
        </w:rPr>
        <w:br w:type="page"/>
      </w:r>
    </w:p>
    <w:p w14:paraId="4605611A" w14:textId="77777777" w:rsidR="00D43505" w:rsidRPr="009238C3" w:rsidRDefault="00D43505" w:rsidP="00D43505">
      <w:pPr>
        <w:spacing w:line="259" w:lineRule="auto"/>
        <w:jc w:val="center"/>
        <w:rPr>
          <w:b/>
          <w:sz w:val="32"/>
          <w:szCs w:val="32"/>
        </w:rPr>
      </w:pPr>
      <w:r w:rsidRPr="009238C3">
        <w:rPr>
          <w:b/>
          <w:sz w:val="32"/>
          <w:szCs w:val="32"/>
        </w:rPr>
        <w:lastRenderedPageBreak/>
        <w:t xml:space="preserve">C. </w:t>
      </w:r>
      <w:r w:rsidRPr="009E62CC">
        <w:rPr>
          <w:b/>
          <w:bCs/>
          <w:sz w:val="32"/>
          <w:szCs w:val="32"/>
        </w:rPr>
        <w:t>Spôsob určenia ceny</w:t>
      </w:r>
    </w:p>
    <w:p w14:paraId="576AFC5C" w14:textId="77777777" w:rsidR="009609B8" w:rsidRPr="00406597" w:rsidRDefault="009609B8" w:rsidP="009609B8">
      <w:pPr>
        <w:keepNext/>
        <w:outlineLvl w:val="0"/>
        <w:rPr>
          <w:b/>
        </w:rPr>
      </w:pPr>
    </w:p>
    <w:p w14:paraId="3E602E10"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0AD3F116"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7FD4813A"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166E7CAB"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27B1637F" w14:textId="77777777"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5B42BB87"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336395">
        <w:rPr>
          <w:rFonts w:eastAsia="Arial Unicode MS"/>
          <w:sz w:val="22"/>
          <w:szCs w:val="22"/>
        </w:rPr>
        <w:t>.</w:t>
      </w:r>
      <w:r w:rsidRPr="00336395">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2A211352" w14:textId="77777777" w:rsidR="00D511B1" w:rsidRPr="004311A2" w:rsidRDefault="00D43505" w:rsidP="0031030B">
      <w:pPr>
        <w:numPr>
          <w:ilvl w:val="0"/>
          <w:numId w:val="46"/>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Pr>
          <w:rFonts w:eastAsia="Calibri"/>
          <w:sz w:val="22"/>
          <w:szCs w:val="22"/>
          <w:lang w:eastAsia="en-US"/>
        </w:rPr>
        <w:t>C</w:t>
      </w:r>
      <w:r w:rsidRPr="004311A2">
        <w:rPr>
          <w:rFonts w:eastAsia="Calibri"/>
          <w:sz w:val="22"/>
          <w:szCs w:val="22"/>
          <w:lang w:eastAsia="en-US"/>
        </w:rPr>
        <w:t xml:space="preserve">ena </w:t>
      </w:r>
      <w:r>
        <w:rPr>
          <w:rFonts w:eastAsia="Calibri"/>
          <w:sz w:val="22"/>
          <w:szCs w:val="22"/>
          <w:lang w:eastAsia="en-US"/>
        </w:rPr>
        <w:t>jednotková (EUR)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51EEEC22" w14:textId="77777777" w:rsidR="00D511B1" w:rsidRPr="0031225F" w:rsidRDefault="00D511B1" w:rsidP="0031030B">
      <w:pPr>
        <w:numPr>
          <w:ilvl w:val="0"/>
          <w:numId w:val="46"/>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w:t>
      </w:r>
      <w:proofErr w:type="spellStart"/>
      <w:r w:rsidRPr="004311A2">
        <w:rPr>
          <w:rFonts w:eastAsia="Arial Unicode MS"/>
          <w:sz w:val="22"/>
          <w:szCs w:val="22"/>
        </w:rPr>
        <w:t>t.j</w:t>
      </w:r>
      <w:proofErr w:type="spellEnd"/>
      <w:r w:rsidRPr="004311A2">
        <w:rPr>
          <w:rFonts w:eastAsia="Arial Unicode MS"/>
          <w:sz w:val="22"/>
          <w:szCs w:val="22"/>
        </w:rPr>
        <w:t xml:space="preserve">. iný materiál/technológiu ako je v popise položky uvedený. Popis položky s uvedením </w:t>
      </w:r>
      <w:r w:rsidRPr="0031225F">
        <w:rPr>
          <w:rFonts w:eastAsia="Arial Unicode MS"/>
          <w:sz w:val="22"/>
          <w:szCs w:val="22"/>
        </w:rPr>
        <w:t xml:space="preserve">materiálu/technológie, resp. výrobku/výrobcu (napr. vo výkaze výmer je použitá formulácia „ako napríklad </w:t>
      </w:r>
      <w:proofErr w:type="spellStart"/>
      <w:r w:rsidRPr="0031225F">
        <w:rPr>
          <w:rFonts w:eastAsia="Arial Unicode MS"/>
          <w:sz w:val="22"/>
          <w:szCs w:val="22"/>
        </w:rPr>
        <w:t>Tensar</w:t>
      </w:r>
      <w:proofErr w:type="spellEnd"/>
      <w:r w:rsidRPr="0031225F">
        <w:rPr>
          <w:rFonts w:eastAsia="Arial Unicode MS"/>
          <w:sz w:val="22"/>
          <w:szCs w:val="22"/>
        </w:rPr>
        <w:t>“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55E5A8CB" w14:textId="77777777"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668968C8" w14:textId="77777777"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4085B638" w14:textId="77777777" w:rsidR="00D43505" w:rsidRPr="007F5176" w:rsidRDefault="00D43505" w:rsidP="00D43505">
      <w:pPr>
        <w:pStyle w:val="Odsekzoznamu"/>
        <w:numPr>
          <w:ilvl w:val="0"/>
          <w:numId w:val="11"/>
        </w:numPr>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w:t>
      </w:r>
      <w:r w:rsidRPr="007F5176">
        <w:rPr>
          <w:rFonts w:ascii="Times New Roman" w:eastAsia="Arial Unicode MS" w:hAnsi="Times New Roman"/>
          <w:lang w:eastAsia="sk-SK"/>
        </w:rPr>
        <w:t xml:space="preserve">Uchádzač doplní údaje do stĺpcov „SO/PS“, „PČ“, „Kód položky“, „Popis“ a „Zdôvodnenie“. Zdôvodnením sa rozumie komentár (vysvetlenie), do ktorej súvisiacej položky je predmetná položka ocenená 0 zahrnutá.  </w:t>
      </w:r>
    </w:p>
    <w:p w14:paraId="623F9DBA" w14:textId="6F8B4F45" w:rsidR="00E90C8C" w:rsidRPr="007F5176" w:rsidRDefault="00E90C8C" w:rsidP="00E90C8C">
      <w:pPr>
        <w:numPr>
          <w:ilvl w:val="0"/>
          <w:numId w:val="11"/>
        </w:numPr>
        <w:spacing w:before="120" w:after="160" w:line="259" w:lineRule="auto"/>
        <w:jc w:val="both"/>
        <w:rPr>
          <w:sz w:val="22"/>
          <w:szCs w:val="22"/>
        </w:rPr>
      </w:pPr>
      <w:r w:rsidRPr="007F5176">
        <w:rPr>
          <w:sz w:val="22"/>
          <w:szCs w:val="22"/>
        </w:rPr>
        <w:t>Cena celkom pre každú položku (okrem položky „</w:t>
      </w:r>
      <w:r w:rsidR="004075DC">
        <w:rPr>
          <w:sz w:val="22"/>
          <w:szCs w:val="22"/>
        </w:rPr>
        <w:t>Základná v</w:t>
      </w:r>
      <w:r w:rsidRPr="007F5176">
        <w:rPr>
          <w:sz w:val="22"/>
          <w:szCs w:val="22"/>
        </w:rPr>
        <w:t>ytyčovacia sieť“) je daná súčinom jednotkovej ceny a množstva uvedeného vo výkaze výmer a zaokrúhlená na dve desatinné miesta. Uchádzač hodnotu „Cena celkom (EUR)“ do elektronickej formy nevypĺňa (okrem položk</w:t>
      </w:r>
      <w:r w:rsidR="004075DC">
        <w:rPr>
          <w:sz w:val="22"/>
          <w:szCs w:val="22"/>
        </w:rPr>
        <w:t>y „Základná v</w:t>
      </w:r>
      <w:r w:rsidRPr="007F5176">
        <w:rPr>
          <w:sz w:val="22"/>
          <w:szCs w:val="22"/>
        </w:rPr>
        <w:t xml:space="preserve">ytyčovacia sieť“), program sám </w:t>
      </w:r>
      <w:r w:rsidRPr="007F5176">
        <w:rPr>
          <w:sz w:val="22"/>
          <w:szCs w:val="22"/>
        </w:rPr>
        <w:lastRenderedPageBreak/>
        <w:t>doplní správnu hodnotu. Pre položku „</w:t>
      </w:r>
      <w:r w:rsidR="004075DC">
        <w:rPr>
          <w:sz w:val="22"/>
          <w:szCs w:val="22"/>
        </w:rPr>
        <w:t>Základná v</w:t>
      </w:r>
      <w:r w:rsidRPr="007F5176">
        <w:rPr>
          <w:sz w:val="22"/>
          <w:szCs w:val="22"/>
        </w:rPr>
        <w:t>ytyčovacia sieť“ uchádzač vypĺňa do elektronickej formy hodnotu „Cena celkom“ v tabuľke „</w:t>
      </w:r>
      <w:r w:rsidR="00C81321" w:rsidRPr="007F5176">
        <w:rPr>
          <w:sz w:val="22"/>
          <w:szCs w:val="22"/>
        </w:rPr>
        <w:t>R</w:t>
      </w:r>
      <w:r w:rsidRPr="007F5176">
        <w:rPr>
          <w:sz w:val="22"/>
          <w:szCs w:val="22"/>
        </w:rPr>
        <w:t>ekapitulácia</w:t>
      </w:r>
      <w:r w:rsidR="00C81321" w:rsidRPr="007F5176">
        <w:rPr>
          <w:sz w:val="22"/>
          <w:szCs w:val="22"/>
        </w:rPr>
        <w:t xml:space="preserve"> objektov stavby</w:t>
      </w:r>
      <w:r w:rsidRPr="007F5176">
        <w:rPr>
          <w:sz w:val="22"/>
          <w:szCs w:val="22"/>
        </w:rPr>
        <w:t>“.</w:t>
      </w:r>
    </w:p>
    <w:p w14:paraId="513DC818" w14:textId="77777777" w:rsidR="003449CC" w:rsidRPr="007F5176" w:rsidRDefault="003449CC" w:rsidP="003449CC">
      <w:pPr>
        <w:pStyle w:val="Odsekzoznamu"/>
        <w:spacing w:before="60"/>
        <w:ind w:left="360"/>
        <w:jc w:val="both"/>
        <w:rPr>
          <w:rFonts w:ascii="Times New Roman" w:eastAsiaTheme="minorEastAsia" w:hAnsi="Times New Roman"/>
          <w:lang w:eastAsia="sk-SK"/>
        </w:rPr>
      </w:pPr>
      <w:r w:rsidRPr="007F5176">
        <w:rPr>
          <w:rFonts w:ascii="Times New Roman" w:eastAsiaTheme="minorEastAsia" w:hAnsi="Times New Roman"/>
          <w:lang w:eastAsia="sk-SK"/>
        </w:rPr>
        <w:t xml:space="preserve">Hodnota „Celkom“  pre príslušný prevádzkový súbor alebo stavebný objekt je daná súčtom ceny celkom všetkých položiek príslušného prevádzkového súboru alebo stavebného objektu. Uchádzač hodnotu „Celkom“ do elektronickej formy nevypĺňa, program sám doplní správnu hodnotu a prenesie ju do tabuľky „Rekapitulácia objektov stavby“. </w:t>
      </w:r>
    </w:p>
    <w:p w14:paraId="3FB94EA9" w14:textId="362810D7" w:rsidR="00E90C8C" w:rsidRPr="007F5176" w:rsidRDefault="00E90C8C" w:rsidP="00E90C8C">
      <w:pPr>
        <w:spacing w:before="60"/>
        <w:ind w:left="425"/>
        <w:jc w:val="both"/>
        <w:rPr>
          <w:sz w:val="22"/>
          <w:szCs w:val="22"/>
        </w:rPr>
      </w:pPr>
      <w:r w:rsidRPr="007F5176">
        <w:rPr>
          <w:sz w:val="22"/>
          <w:szCs w:val="22"/>
        </w:rPr>
        <w:t>Hodnota „Zmluvná cena celkom“ v tabuľke „</w:t>
      </w:r>
      <w:r w:rsidR="00C81321" w:rsidRPr="007F5176">
        <w:rPr>
          <w:sz w:val="22"/>
          <w:szCs w:val="22"/>
        </w:rPr>
        <w:t>Re</w:t>
      </w:r>
      <w:r w:rsidRPr="007F5176">
        <w:rPr>
          <w:sz w:val="22"/>
          <w:szCs w:val="22"/>
        </w:rPr>
        <w:t>kapitulácia</w:t>
      </w:r>
      <w:r w:rsidR="00C81321" w:rsidRPr="007F5176">
        <w:rPr>
          <w:sz w:val="22"/>
          <w:szCs w:val="22"/>
        </w:rPr>
        <w:t xml:space="preserve"> objektov stavby</w:t>
      </w:r>
      <w:r w:rsidRPr="007F5176">
        <w:rPr>
          <w:sz w:val="22"/>
          <w:szCs w:val="22"/>
        </w:rPr>
        <w:t xml:space="preserve">“ je daná súčtom </w:t>
      </w:r>
      <w:r w:rsidR="003449CC" w:rsidRPr="007F5176">
        <w:rPr>
          <w:sz w:val="22"/>
          <w:szCs w:val="22"/>
        </w:rPr>
        <w:t xml:space="preserve">ceny všetkých prevádzkových súborov, stavebných objektov </w:t>
      </w:r>
      <w:r w:rsidRPr="007F5176">
        <w:rPr>
          <w:sz w:val="22"/>
          <w:szCs w:val="22"/>
        </w:rPr>
        <w:t>a nákladov za</w:t>
      </w:r>
      <w:r w:rsidR="004075DC">
        <w:rPr>
          <w:sz w:val="22"/>
          <w:szCs w:val="22"/>
        </w:rPr>
        <w:t xml:space="preserve"> základnú</w:t>
      </w:r>
      <w:r w:rsidRPr="007F5176">
        <w:rPr>
          <w:sz w:val="22"/>
          <w:szCs w:val="22"/>
        </w:rPr>
        <w:t xml:space="preserve"> vytyčovaciu sieť. Uchádzač hodnotu „Zmluvná cena celkom“ do elektronickej formy nevypĺňa, program sám doplní správnu hodnotu.</w:t>
      </w:r>
    </w:p>
    <w:p w14:paraId="1B9FF3F7" w14:textId="77777777" w:rsidR="00D511B1" w:rsidRPr="004311A2" w:rsidRDefault="00D511B1" w:rsidP="00D511B1">
      <w:pPr>
        <w:numPr>
          <w:ilvl w:val="0"/>
          <w:numId w:val="11"/>
        </w:numPr>
        <w:spacing w:before="120" w:after="160" w:line="259" w:lineRule="auto"/>
        <w:ind w:left="425" w:hanging="425"/>
        <w:jc w:val="both"/>
        <w:rPr>
          <w:sz w:val="22"/>
          <w:szCs w:val="22"/>
        </w:rPr>
      </w:pPr>
      <w:r w:rsidRPr="007F5176">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w:t>
      </w:r>
      <w:r w:rsidRPr="004311A2">
        <w:rPr>
          <w:sz w:val="22"/>
          <w:szCs w:val="22"/>
        </w:rPr>
        <w:t xml:space="preserve"> a povinnosťami uloženými v súťažných podkladoch, na základe ktorých sa vypracujú ponuky. Fixné náklady, zisk a náhrady za všetky povinnosti sú rovnomerne rozložené vo všetkých jednotkových cenách.</w:t>
      </w:r>
    </w:p>
    <w:p w14:paraId="625F07C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72BAF85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09D7377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2078B4AB"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51B7BA12"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106A15FD"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DA4F65"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6224B047"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w:t>
      </w:r>
      <w:proofErr w:type="spellStart"/>
      <w:r w:rsidRPr="004311A2">
        <w:rPr>
          <w:rFonts w:eastAsia="Calibri"/>
          <w:sz w:val="22"/>
          <w:szCs w:val="22"/>
          <w:lang w:eastAsia="en-US"/>
        </w:rPr>
        <w:t>mimostaveniskovú</w:t>
      </w:r>
      <w:proofErr w:type="spellEnd"/>
      <w:r w:rsidRPr="004311A2">
        <w:rPr>
          <w:rFonts w:eastAsia="Calibri"/>
          <w:sz w:val="22"/>
          <w:szCs w:val="22"/>
          <w:lang w:eastAsia="en-US"/>
        </w:rPr>
        <w:t xml:space="preserve">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348B84C9"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6771E98F"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181A0B49"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lastRenderedPageBreak/>
        <w:t>náklady na revízie, skúšky (napr. funkčné skúšky, úradné skúšky, zaťažkávacie skúšky, skúšky zariadení, predkomplexné a komplexné skúšky, prípravné, predbežné a hlavné tesniace a tlakové skúšky, napäťové 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A2FBE6B" w14:textId="77777777" w:rsidR="00D511B1" w:rsidRPr="004311A2" w:rsidRDefault="00D511B1" w:rsidP="0031030B">
      <w:pPr>
        <w:numPr>
          <w:ilvl w:val="0"/>
          <w:numId w:val="47"/>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54A8F2F9"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707E2E1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353C46">
        <w:rPr>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33BA4CCB"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0D20E316"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w:t>
      </w:r>
      <w:proofErr w:type="spellStart"/>
      <w:r w:rsidR="001E56F7">
        <w:rPr>
          <w:sz w:val="22"/>
          <w:szCs w:val="22"/>
        </w:rPr>
        <w:t>výluková</w:t>
      </w:r>
      <w:proofErr w:type="spellEnd"/>
      <w:r w:rsidR="001E56F7">
        <w:rPr>
          <w:sz w:val="22"/>
          <w:szCs w:val="22"/>
        </w:rPr>
        <w:t xml:space="preserve">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41B48694"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459BAF76"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00A71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2540A78A" w14:textId="75A67228" w:rsidR="00D511B1" w:rsidRDefault="00D511B1" w:rsidP="00D511B1">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w:t>
      </w:r>
      <w:r w:rsidR="007D1585" w:rsidRPr="00244056">
        <w:rPr>
          <w:sz w:val="22"/>
          <w:szCs w:val="22"/>
        </w:rPr>
        <w:t xml:space="preserve">prác </w:t>
      </w:r>
      <w:r w:rsidRPr="00244056">
        <w:rPr>
          <w:sz w:val="22"/>
          <w:szCs w:val="22"/>
        </w:rPr>
        <w:t xml:space="preserve">nezohľadní zimné prestávky a bude uvažovať s realizáciou jednotlivých prác v zimných mesiacoch, musí mať v jednotkových cenách týchto prác zahrnuté aj náklady na prípadné opatrenia pre zimné práce, ako aj náklady na opatrenia pre zabezpečenie železničnej dopravy v zimnom období (napr. zabezpečenie čistenia výhybiek v prípade ich nezapojenia do elektrického </w:t>
      </w:r>
      <w:r w:rsidRPr="005207C1">
        <w:rPr>
          <w:sz w:val="22"/>
          <w:szCs w:val="22"/>
        </w:rPr>
        <w:t xml:space="preserve">ohrevu). </w:t>
      </w:r>
    </w:p>
    <w:p w14:paraId="4DF46927" w14:textId="2AF807CA" w:rsidR="00B67848" w:rsidRPr="005207C1" w:rsidRDefault="00AD7379" w:rsidP="00B67848">
      <w:pPr>
        <w:numPr>
          <w:ilvl w:val="0"/>
          <w:numId w:val="11"/>
        </w:numPr>
        <w:spacing w:before="120" w:after="160" w:line="259" w:lineRule="auto"/>
        <w:ind w:left="425" w:hanging="425"/>
        <w:jc w:val="both"/>
        <w:rPr>
          <w:sz w:val="22"/>
          <w:szCs w:val="22"/>
        </w:rPr>
      </w:pPr>
      <w:r w:rsidRPr="004311A2">
        <w:rPr>
          <w:sz w:val="22"/>
          <w:szCs w:val="22"/>
        </w:rPr>
        <w:lastRenderedPageBreak/>
        <w:t>Uchádzač si do navrhovanej zmluvnej ceny celkom zahrnie aj náklady na</w:t>
      </w:r>
      <w:r>
        <w:rPr>
          <w:sz w:val="22"/>
          <w:szCs w:val="22"/>
        </w:rPr>
        <w:t xml:space="preserve"> činnosti vyplývajúce z </w:t>
      </w:r>
      <w:r>
        <w:rPr>
          <w:color w:val="000000"/>
          <w:sz w:val="22"/>
          <w:szCs w:val="22"/>
        </w:rPr>
        <w:t>vyjadrení a stanovísk príslušných subjektov k</w:t>
      </w:r>
      <w:r w:rsidR="00EF3F0A">
        <w:rPr>
          <w:color w:val="000000"/>
          <w:sz w:val="22"/>
          <w:szCs w:val="22"/>
        </w:rPr>
        <w:t> </w:t>
      </w:r>
      <w:r>
        <w:rPr>
          <w:color w:val="000000"/>
          <w:sz w:val="22"/>
          <w:szCs w:val="22"/>
        </w:rPr>
        <w:t>DSPRS</w:t>
      </w:r>
      <w:r w:rsidR="00EF3F0A">
        <w:rPr>
          <w:color w:val="000000"/>
          <w:sz w:val="22"/>
          <w:szCs w:val="22"/>
        </w:rPr>
        <w:t xml:space="preserve"> a z právoplatného stavebného povolenia</w:t>
      </w:r>
      <w:r w:rsidR="00D83FAA">
        <w:rPr>
          <w:color w:val="000000"/>
          <w:sz w:val="22"/>
          <w:szCs w:val="22"/>
        </w:rPr>
        <w:t>,</w:t>
      </w:r>
      <w:r w:rsidR="00B67848">
        <w:rPr>
          <w:color w:val="000000"/>
          <w:sz w:val="22"/>
          <w:szCs w:val="22"/>
        </w:rPr>
        <w:t xml:space="preserve"> ak mu budú v lehote na predkladanie ponúk poskytnuté.</w:t>
      </w:r>
    </w:p>
    <w:p w14:paraId="3C682F0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3DFFE7D"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4332B75C" w14:textId="77777777" w:rsidR="00D511B1" w:rsidRPr="004311A2" w:rsidRDefault="00D511B1" w:rsidP="00D511B1">
      <w:pPr>
        <w:spacing w:after="160"/>
        <w:rPr>
          <w:rFonts w:eastAsia="Calibri"/>
          <w:sz w:val="22"/>
          <w:szCs w:val="22"/>
          <w:lang w:eastAsia="en-US"/>
        </w:rPr>
      </w:pPr>
    </w:p>
    <w:p w14:paraId="0BB115DF" w14:textId="48FA81A1" w:rsidR="00406597" w:rsidRDefault="00406597" w:rsidP="009238C3">
      <w:pPr>
        <w:jc w:val="both"/>
        <w:rPr>
          <w:b/>
          <w:bCs/>
          <w:sz w:val="22"/>
          <w:szCs w:val="22"/>
        </w:rPr>
      </w:pPr>
    </w:p>
    <w:p w14:paraId="4D4BD7ED" w14:textId="5AC1457F" w:rsidR="005C4DCC" w:rsidRDefault="005C4DCC" w:rsidP="009238C3">
      <w:pPr>
        <w:jc w:val="both"/>
        <w:rPr>
          <w:b/>
          <w:bCs/>
          <w:sz w:val="22"/>
          <w:szCs w:val="22"/>
        </w:rPr>
      </w:pPr>
    </w:p>
    <w:p w14:paraId="43940F39" w14:textId="2A8E87FA" w:rsidR="005C4DCC" w:rsidRDefault="005C4DCC" w:rsidP="009238C3">
      <w:pPr>
        <w:jc w:val="both"/>
        <w:rPr>
          <w:b/>
          <w:bCs/>
          <w:sz w:val="22"/>
          <w:szCs w:val="22"/>
        </w:rPr>
      </w:pPr>
    </w:p>
    <w:p w14:paraId="390354B1" w14:textId="4C5825FB" w:rsidR="005C4DCC" w:rsidRDefault="005C4DCC" w:rsidP="009238C3">
      <w:pPr>
        <w:jc w:val="both"/>
        <w:rPr>
          <w:b/>
          <w:bCs/>
          <w:sz w:val="22"/>
          <w:szCs w:val="22"/>
        </w:rPr>
      </w:pPr>
    </w:p>
    <w:p w14:paraId="6CB5F894" w14:textId="5DE638F6" w:rsidR="005C4DCC" w:rsidRDefault="005C4DCC" w:rsidP="009238C3">
      <w:pPr>
        <w:jc w:val="both"/>
        <w:rPr>
          <w:b/>
          <w:bCs/>
          <w:sz w:val="22"/>
          <w:szCs w:val="22"/>
        </w:rPr>
      </w:pPr>
    </w:p>
    <w:p w14:paraId="6424265B" w14:textId="2118E854" w:rsidR="005C4DCC" w:rsidRDefault="005C4DCC" w:rsidP="009238C3">
      <w:pPr>
        <w:jc w:val="both"/>
        <w:rPr>
          <w:b/>
          <w:bCs/>
          <w:sz w:val="22"/>
          <w:szCs w:val="22"/>
        </w:rPr>
      </w:pPr>
    </w:p>
    <w:p w14:paraId="5395AF5D" w14:textId="07D08824" w:rsidR="005C4DCC" w:rsidRDefault="005C4DCC" w:rsidP="009238C3">
      <w:pPr>
        <w:jc w:val="both"/>
        <w:rPr>
          <w:b/>
          <w:bCs/>
          <w:sz w:val="22"/>
          <w:szCs w:val="22"/>
        </w:rPr>
      </w:pPr>
    </w:p>
    <w:p w14:paraId="6603704B" w14:textId="3B7216D9" w:rsidR="005C4DCC" w:rsidRDefault="005C4DCC" w:rsidP="009238C3">
      <w:pPr>
        <w:jc w:val="both"/>
        <w:rPr>
          <w:b/>
          <w:bCs/>
          <w:sz w:val="22"/>
          <w:szCs w:val="22"/>
        </w:rPr>
      </w:pPr>
    </w:p>
    <w:p w14:paraId="22E35CC0" w14:textId="226B6102" w:rsidR="005C4DCC" w:rsidRDefault="005C4DCC" w:rsidP="009238C3">
      <w:pPr>
        <w:jc w:val="both"/>
        <w:rPr>
          <w:b/>
          <w:bCs/>
          <w:sz w:val="22"/>
          <w:szCs w:val="22"/>
        </w:rPr>
      </w:pPr>
    </w:p>
    <w:p w14:paraId="0C755449" w14:textId="2062197F" w:rsidR="005C4DCC" w:rsidRDefault="005C4DCC" w:rsidP="009238C3">
      <w:pPr>
        <w:jc w:val="both"/>
        <w:rPr>
          <w:b/>
          <w:bCs/>
          <w:sz w:val="22"/>
          <w:szCs w:val="22"/>
        </w:rPr>
      </w:pPr>
    </w:p>
    <w:p w14:paraId="6E78D70E" w14:textId="4854D9F6" w:rsidR="005C4DCC" w:rsidRDefault="005C4DCC" w:rsidP="009238C3">
      <w:pPr>
        <w:jc w:val="both"/>
        <w:rPr>
          <w:b/>
          <w:bCs/>
          <w:sz w:val="22"/>
          <w:szCs w:val="22"/>
        </w:rPr>
      </w:pPr>
    </w:p>
    <w:p w14:paraId="7A3A9C8A" w14:textId="126DCC3D" w:rsidR="005C4DCC" w:rsidRDefault="005C4DCC" w:rsidP="009238C3">
      <w:pPr>
        <w:jc w:val="both"/>
        <w:rPr>
          <w:b/>
          <w:bCs/>
          <w:sz w:val="22"/>
          <w:szCs w:val="22"/>
        </w:rPr>
      </w:pPr>
    </w:p>
    <w:p w14:paraId="1940F6DC" w14:textId="16AA6BDC" w:rsidR="005C4DCC" w:rsidRDefault="005C4DCC" w:rsidP="009238C3">
      <w:pPr>
        <w:jc w:val="both"/>
        <w:rPr>
          <w:b/>
          <w:bCs/>
          <w:sz w:val="22"/>
          <w:szCs w:val="22"/>
        </w:rPr>
      </w:pPr>
    </w:p>
    <w:p w14:paraId="22F8A4B3" w14:textId="72E8B338" w:rsidR="005C4DCC" w:rsidRDefault="005C4DCC" w:rsidP="009238C3">
      <w:pPr>
        <w:jc w:val="both"/>
        <w:rPr>
          <w:b/>
          <w:bCs/>
          <w:sz w:val="22"/>
          <w:szCs w:val="22"/>
        </w:rPr>
      </w:pPr>
    </w:p>
    <w:p w14:paraId="643053DE" w14:textId="7F3B4B62" w:rsidR="005C4DCC" w:rsidRDefault="005C4DCC" w:rsidP="009238C3">
      <w:pPr>
        <w:jc w:val="both"/>
        <w:rPr>
          <w:b/>
          <w:bCs/>
          <w:sz w:val="22"/>
          <w:szCs w:val="22"/>
        </w:rPr>
      </w:pPr>
    </w:p>
    <w:p w14:paraId="20C7DA33" w14:textId="1BC59887" w:rsidR="005C4DCC" w:rsidRDefault="005C4DCC" w:rsidP="009238C3">
      <w:pPr>
        <w:jc w:val="both"/>
        <w:rPr>
          <w:b/>
          <w:bCs/>
          <w:sz w:val="22"/>
          <w:szCs w:val="22"/>
        </w:rPr>
      </w:pPr>
    </w:p>
    <w:p w14:paraId="06793905" w14:textId="4B6A7C39" w:rsidR="005C4DCC" w:rsidRDefault="005C4DCC" w:rsidP="009238C3">
      <w:pPr>
        <w:jc w:val="both"/>
        <w:rPr>
          <w:b/>
          <w:bCs/>
          <w:sz w:val="22"/>
          <w:szCs w:val="22"/>
        </w:rPr>
      </w:pPr>
    </w:p>
    <w:p w14:paraId="4F2C6934" w14:textId="659BC278" w:rsidR="005C4DCC" w:rsidRDefault="005C4DCC" w:rsidP="009238C3">
      <w:pPr>
        <w:jc w:val="both"/>
        <w:rPr>
          <w:b/>
          <w:bCs/>
          <w:sz w:val="22"/>
          <w:szCs w:val="22"/>
        </w:rPr>
      </w:pPr>
    </w:p>
    <w:p w14:paraId="23805C79" w14:textId="46590099" w:rsidR="005C4DCC" w:rsidRDefault="005C4DCC" w:rsidP="009238C3">
      <w:pPr>
        <w:jc w:val="both"/>
        <w:rPr>
          <w:b/>
          <w:bCs/>
          <w:sz w:val="22"/>
          <w:szCs w:val="22"/>
        </w:rPr>
      </w:pPr>
    </w:p>
    <w:p w14:paraId="5F78BB6E" w14:textId="4E64DFB7" w:rsidR="005C4DCC" w:rsidRDefault="005C4DCC" w:rsidP="009238C3">
      <w:pPr>
        <w:jc w:val="both"/>
        <w:rPr>
          <w:b/>
          <w:bCs/>
          <w:sz w:val="22"/>
          <w:szCs w:val="22"/>
        </w:rPr>
      </w:pPr>
    </w:p>
    <w:p w14:paraId="0EE73C0F" w14:textId="63A37191" w:rsidR="005C4DCC" w:rsidRDefault="005C4DCC" w:rsidP="009238C3">
      <w:pPr>
        <w:jc w:val="both"/>
        <w:rPr>
          <w:b/>
          <w:bCs/>
          <w:sz w:val="22"/>
          <w:szCs w:val="22"/>
        </w:rPr>
      </w:pPr>
    </w:p>
    <w:p w14:paraId="1048A963" w14:textId="038D78CB" w:rsidR="005C4DCC" w:rsidRDefault="005C4DCC" w:rsidP="009238C3">
      <w:pPr>
        <w:jc w:val="both"/>
        <w:rPr>
          <w:b/>
          <w:bCs/>
          <w:sz w:val="22"/>
          <w:szCs w:val="22"/>
        </w:rPr>
      </w:pPr>
    </w:p>
    <w:p w14:paraId="655FC0D0" w14:textId="13E85458" w:rsidR="005C4DCC" w:rsidRDefault="005C4DCC" w:rsidP="009238C3">
      <w:pPr>
        <w:jc w:val="both"/>
        <w:rPr>
          <w:b/>
          <w:bCs/>
          <w:sz w:val="22"/>
          <w:szCs w:val="22"/>
        </w:rPr>
      </w:pPr>
    </w:p>
    <w:p w14:paraId="52F8803F" w14:textId="443ECB8A" w:rsidR="005C4DCC" w:rsidRDefault="005C4DCC" w:rsidP="009238C3">
      <w:pPr>
        <w:jc w:val="both"/>
        <w:rPr>
          <w:b/>
          <w:bCs/>
          <w:sz w:val="22"/>
          <w:szCs w:val="22"/>
        </w:rPr>
      </w:pPr>
    </w:p>
    <w:p w14:paraId="38134879" w14:textId="4B644DF0" w:rsidR="005C4DCC" w:rsidRDefault="005C4DCC" w:rsidP="009238C3">
      <w:pPr>
        <w:jc w:val="both"/>
        <w:rPr>
          <w:b/>
          <w:bCs/>
          <w:sz w:val="22"/>
          <w:szCs w:val="22"/>
        </w:rPr>
      </w:pPr>
    </w:p>
    <w:p w14:paraId="620EC648" w14:textId="69E8DF76" w:rsidR="005C4DCC" w:rsidRDefault="005C4DCC" w:rsidP="009238C3">
      <w:pPr>
        <w:jc w:val="both"/>
        <w:rPr>
          <w:b/>
          <w:bCs/>
          <w:sz w:val="22"/>
          <w:szCs w:val="22"/>
        </w:rPr>
      </w:pPr>
    </w:p>
    <w:p w14:paraId="25D19CDE" w14:textId="3F96AF37" w:rsidR="005C4DCC" w:rsidRDefault="005C4DCC" w:rsidP="009238C3">
      <w:pPr>
        <w:jc w:val="both"/>
        <w:rPr>
          <w:b/>
          <w:bCs/>
          <w:sz w:val="22"/>
          <w:szCs w:val="22"/>
        </w:rPr>
      </w:pPr>
    </w:p>
    <w:p w14:paraId="12CCB58A" w14:textId="250CA0EA" w:rsidR="005C4DCC" w:rsidRDefault="005C4DCC" w:rsidP="009238C3">
      <w:pPr>
        <w:jc w:val="both"/>
        <w:rPr>
          <w:b/>
          <w:bCs/>
          <w:sz w:val="22"/>
          <w:szCs w:val="22"/>
        </w:rPr>
      </w:pPr>
    </w:p>
    <w:p w14:paraId="7085F33E" w14:textId="58D4F05B" w:rsidR="005C4DCC" w:rsidRDefault="005C4DCC" w:rsidP="009238C3">
      <w:pPr>
        <w:jc w:val="both"/>
        <w:rPr>
          <w:b/>
          <w:bCs/>
          <w:sz w:val="22"/>
          <w:szCs w:val="22"/>
        </w:rPr>
      </w:pPr>
    </w:p>
    <w:p w14:paraId="7C15B117" w14:textId="60AA3A9E" w:rsidR="005C4DCC" w:rsidRDefault="005C4DCC" w:rsidP="009238C3">
      <w:pPr>
        <w:jc w:val="both"/>
        <w:rPr>
          <w:b/>
          <w:bCs/>
          <w:sz w:val="22"/>
          <w:szCs w:val="22"/>
        </w:rPr>
      </w:pPr>
    </w:p>
    <w:p w14:paraId="7D979989" w14:textId="5A692252" w:rsidR="005C4DCC" w:rsidRDefault="005C4DCC" w:rsidP="009238C3">
      <w:pPr>
        <w:jc w:val="both"/>
        <w:rPr>
          <w:b/>
          <w:bCs/>
          <w:sz w:val="22"/>
          <w:szCs w:val="22"/>
        </w:rPr>
      </w:pPr>
    </w:p>
    <w:p w14:paraId="0E5695C2" w14:textId="5F2B66EF" w:rsidR="005C4DCC" w:rsidRDefault="005C4DCC" w:rsidP="009238C3">
      <w:pPr>
        <w:jc w:val="both"/>
        <w:rPr>
          <w:b/>
          <w:bCs/>
          <w:sz w:val="22"/>
          <w:szCs w:val="22"/>
        </w:rPr>
      </w:pPr>
    </w:p>
    <w:p w14:paraId="1F18C747" w14:textId="450053BF" w:rsidR="005C4DCC" w:rsidRDefault="005C4DCC" w:rsidP="009238C3">
      <w:pPr>
        <w:jc w:val="both"/>
        <w:rPr>
          <w:b/>
          <w:bCs/>
          <w:sz w:val="22"/>
          <w:szCs w:val="22"/>
        </w:rPr>
      </w:pPr>
    </w:p>
    <w:p w14:paraId="3899A386" w14:textId="0D55897F" w:rsidR="005C4DCC" w:rsidRDefault="005C4DCC" w:rsidP="009238C3">
      <w:pPr>
        <w:jc w:val="both"/>
        <w:rPr>
          <w:b/>
          <w:bCs/>
          <w:sz w:val="22"/>
          <w:szCs w:val="22"/>
        </w:rPr>
      </w:pPr>
    </w:p>
    <w:p w14:paraId="25887633" w14:textId="628E9CFE" w:rsidR="005C4DCC" w:rsidRDefault="005C4DCC" w:rsidP="009238C3">
      <w:pPr>
        <w:jc w:val="both"/>
        <w:rPr>
          <w:b/>
          <w:bCs/>
          <w:sz w:val="22"/>
          <w:szCs w:val="22"/>
        </w:rPr>
      </w:pPr>
    </w:p>
    <w:p w14:paraId="1429B5BC" w14:textId="3B5DD475" w:rsidR="005C4DCC" w:rsidRDefault="005C4DCC" w:rsidP="009238C3">
      <w:pPr>
        <w:jc w:val="both"/>
        <w:rPr>
          <w:b/>
          <w:bCs/>
          <w:sz w:val="22"/>
          <w:szCs w:val="22"/>
        </w:rPr>
      </w:pPr>
    </w:p>
    <w:p w14:paraId="19AC7209" w14:textId="434019E1" w:rsidR="007C436F" w:rsidRDefault="007C436F" w:rsidP="009238C3">
      <w:pPr>
        <w:jc w:val="both"/>
        <w:rPr>
          <w:b/>
          <w:bCs/>
          <w:sz w:val="22"/>
          <w:szCs w:val="22"/>
        </w:rPr>
      </w:pPr>
    </w:p>
    <w:p w14:paraId="0D2D9EF0" w14:textId="2CC78250" w:rsidR="007C436F" w:rsidRDefault="007C436F" w:rsidP="009238C3">
      <w:pPr>
        <w:jc w:val="both"/>
        <w:rPr>
          <w:b/>
          <w:bCs/>
          <w:sz w:val="22"/>
          <w:szCs w:val="22"/>
        </w:rPr>
      </w:pPr>
    </w:p>
    <w:p w14:paraId="7CDF056F" w14:textId="0A6611F6" w:rsidR="007C436F" w:rsidRDefault="007C436F" w:rsidP="009238C3">
      <w:pPr>
        <w:jc w:val="both"/>
        <w:rPr>
          <w:b/>
          <w:bCs/>
          <w:sz w:val="22"/>
          <w:szCs w:val="22"/>
        </w:rPr>
      </w:pPr>
    </w:p>
    <w:p w14:paraId="08CBCABC" w14:textId="77777777" w:rsidR="007C436F" w:rsidRDefault="007C436F" w:rsidP="009238C3">
      <w:pPr>
        <w:jc w:val="both"/>
        <w:rPr>
          <w:b/>
          <w:bCs/>
          <w:sz w:val="22"/>
          <w:szCs w:val="22"/>
        </w:rPr>
      </w:pPr>
    </w:p>
    <w:p w14:paraId="639FC917" w14:textId="24C43066" w:rsidR="005C4DCC" w:rsidRDefault="005C4DCC" w:rsidP="009238C3">
      <w:pPr>
        <w:jc w:val="both"/>
        <w:rPr>
          <w:b/>
          <w:bCs/>
          <w:sz w:val="22"/>
          <w:szCs w:val="22"/>
        </w:rPr>
      </w:pPr>
    </w:p>
    <w:p w14:paraId="158171C7" w14:textId="2A9AD738" w:rsidR="005C4DCC" w:rsidRDefault="005C4DCC" w:rsidP="009238C3">
      <w:pPr>
        <w:jc w:val="both"/>
        <w:rPr>
          <w:b/>
          <w:bCs/>
          <w:sz w:val="22"/>
          <w:szCs w:val="22"/>
        </w:rPr>
      </w:pPr>
    </w:p>
    <w:p w14:paraId="113F3B5D" w14:textId="17E457E0" w:rsidR="005C4DCC" w:rsidRDefault="005C4DCC" w:rsidP="009238C3">
      <w:pPr>
        <w:jc w:val="both"/>
        <w:rPr>
          <w:b/>
          <w:bCs/>
          <w:sz w:val="22"/>
          <w:szCs w:val="22"/>
        </w:rPr>
      </w:pPr>
    </w:p>
    <w:p w14:paraId="2E0BDD4E" w14:textId="160B9535" w:rsidR="005C4DCC" w:rsidRDefault="005C4DCC" w:rsidP="009238C3">
      <w:pPr>
        <w:jc w:val="both"/>
        <w:rPr>
          <w:b/>
          <w:bCs/>
          <w:sz w:val="22"/>
          <w:szCs w:val="22"/>
        </w:rPr>
      </w:pPr>
    </w:p>
    <w:p w14:paraId="5567D59D" w14:textId="371E6DF1" w:rsidR="005C4DCC" w:rsidRDefault="005C4DCC" w:rsidP="009238C3">
      <w:pPr>
        <w:jc w:val="both"/>
        <w:rPr>
          <w:b/>
          <w:bCs/>
          <w:sz w:val="22"/>
          <w:szCs w:val="22"/>
        </w:rPr>
      </w:pPr>
    </w:p>
    <w:p w14:paraId="256C8933" w14:textId="77777777" w:rsidR="005C4DCC" w:rsidRPr="002C6B69" w:rsidRDefault="005C4DCC" w:rsidP="009238C3">
      <w:pPr>
        <w:jc w:val="both"/>
        <w:rPr>
          <w:b/>
          <w:bCs/>
          <w:sz w:val="22"/>
          <w:szCs w:val="22"/>
        </w:rPr>
        <w:sectPr w:rsidR="005C4DCC" w:rsidRPr="002C6B69" w:rsidSect="00F759CF">
          <w:headerReference w:type="default" r:id="rId14"/>
          <w:footerReference w:type="default" r:id="rId15"/>
          <w:footerReference w:type="first" r:id="rId16"/>
          <w:pgSz w:w="11906" w:h="16838"/>
          <w:pgMar w:top="1077" w:right="567" w:bottom="1077" w:left="1304" w:header="680" w:footer="567" w:gutter="0"/>
          <w:pgNumType w:start="1"/>
          <w:cols w:space="708"/>
          <w:noEndnote/>
          <w:titlePg/>
          <w:docGrid w:linePitch="326"/>
        </w:sectPr>
      </w:pPr>
    </w:p>
    <w:p w14:paraId="23A0D080" w14:textId="77777777"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6B6B72B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141D1434"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A9CBF12"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2A5AE783"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C705B7C"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7D72AE83" w14:textId="77777777"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339DCB35" w14:textId="77777777" w:rsidR="00FF6F56" w:rsidRPr="009238C3" w:rsidRDefault="00FF6F56" w:rsidP="009238C3">
      <w:pPr>
        <w:spacing w:before="60"/>
        <w:jc w:val="both"/>
        <w:rPr>
          <w:sz w:val="22"/>
          <w:szCs w:val="22"/>
        </w:rPr>
      </w:pPr>
    </w:p>
    <w:p w14:paraId="47896E38" w14:textId="77777777" w:rsidR="00EA1EB7" w:rsidRPr="009238C3" w:rsidRDefault="009C7F43" w:rsidP="009238C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E563C7F" w14:textId="77777777" w:rsidR="008739AD" w:rsidRDefault="008739AD" w:rsidP="009238C3">
      <w:pPr>
        <w:ind w:firstLine="1"/>
        <w:jc w:val="center"/>
        <w:rPr>
          <w:sz w:val="22"/>
          <w:szCs w:val="22"/>
        </w:rPr>
      </w:pPr>
    </w:p>
    <w:p w14:paraId="4D5BD264" w14:textId="77777777" w:rsidR="0017583C" w:rsidRPr="009238C3" w:rsidRDefault="0017583C" w:rsidP="009238C3">
      <w:pPr>
        <w:ind w:firstLine="1"/>
        <w:jc w:val="center"/>
        <w:rPr>
          <w:sz w:val="22"/>
          <w:szCs w:val="22"/>
        </w:rPr>
      </w:pPr>
      <w:r w:rsidRPr="009238C3">
        <w:rPr>
          <w:sz w:val="22"/>
          <w:szCs w:val="22"/>
        </w:rPr>
        <w:t>Časť I.</w:t>
      </w:r>
    </w:p>
    <w:p w14:paraId="56A322B7" w14:textId="77777777" w:rsidR="00937751" w:rsidRPr="009238C3" w:rsidRDefault="00EE12F0" w:rsidP="009238C3">
      <w:pPr>
        <w:keepNext/>
        <w:ind w:firstLine="1"/>
        <w:jc w:val="center"/>
        <w:outlineLvl w:val="1"/>
        <w:rPr>
          <w:rStyle w:val="Siln"/>
          <w:b w:val="0"/>
          <w:bCs w:val="0"/>
          <w:sz w:val="22"/>
          <w:szCs w:val="22"/>
        </w:rPr>
      </w:pPr>
      <w:r w:rsidRPr="009238C3">
        <w:rPr>
          <w:b/>
          <w:bCs/>
          <w:sz w:val="22"/>
          <w:szCs w:val="22"/>
        </w:rPr>
        <w:t>Podmienky účasti uchádzačov</w:t>
      </w:r>
    </w:p>
    <w:p w14:paraId="4B779EE5" w14:textId="77777777" w:rsidR="00CF0C3B" w:rsidRPr="00CF0C3B" w:rsidRDefault="00CF0C3B" w:rsidP="0031030B">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47179DEB"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0121B55"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ktorý je zapísaný v zozname hospodárskych subjektov (§ 152 a </w:t>
      </w:r>
      <w:proofErr w:type="spellStart"/>
      <w:r w:rsidRPr="00CF0C3B">
        <w:rPr>
          <w:sz w:val="22"/>
          <w:szCs w:val="22"/>
        </w:rPr>
        <w:t>nasl</w:t>
      </w:r>
      <w:proofErr w:type="spellEnd"/>
      <w:r w:rsidRPr="00CF0C3B">
        <w:rPr>
          <w:sz w:val="22"/>
          <w:szCs w:val="22"/>
        </w:rPr>
        <w:t xml:space="preserve">.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01AF795A"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43CF33B5"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predložením príslušného dokladu podľa § 32 ods. 2 ZVO v ponuke alebo </w:t>
      </w:r>
    </w:p>
    <w:p w14:paraId="7EFF8191"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doplnením chýbajúceho údaju do zoznamu hospodárskych subjektov. </w:t>
      </w:r>
    </w:p>
    <w:p w14:paraId="2B1A8E37"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34CE953E" w14:textId="77777777" w:rsidR="00D44DEA" w:rsidRPr="009238C3" w:rsidRDefault="008533A8" w:rsidP="00CF0C3B">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74404D60" w14:textId="77777777" w:rsidR="001F153C" w:rsidRPr="009238C3" w:rsidRDefault="001F153C" w:rsidP="0031030B">
      <w:pPr>
        <w:numPr>
          <w:ilvl w:val="0"/>
          <w:numId w:val="21"/>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61E5649E" w14:textId="77777777" w:rsidR="00397999" w:rsidRPr="009238C3" w:rsidRDefault="00397999" w:rsidP="0031030B">
      <w:pPr>
        <w:numPr>
          <w:ilvl w:val="0"/>
          <w:numId w:val="21"/>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r w:rsidR="009E05B1" w:rsidRPr="009238C3">
        <w:rPr>
          <w:sz w:val="22"/>
          <w:szCs w:val="22"/>
        </w:rPr>
        <w:t>JED-</w:t>
      </w:r>
      <w:proofErr w:type="spellStart"/>
      <w:r w:rsidR="009E05B1" w:rsidRPr="009238C3">
        <w:rPr>
          <w:sz w:val="22"/>
          <w:szCs w:val="22"/>
        </w:rPr>
        <w:t>om</w:t>
      </w:r>
      <w:proofErr w:type="spellEnd"/>
      <w:r w:rsidRPr="009238C3">
        <w:rPr>
          <w:sz w:val="22"/>
          <w:szCs w:val="22"/>
        </w:rPr>
        <w:t xml:space="preserve"> v zmysle § 39 ZVO. Súhrnný materiál obsahujúci zhrnutie základných informácií o</w:t>
      </w:r>
      <w:r w:rsidR="001F404C">
        <w:rPr>
          <w:sz w:val="22"/>
          <w:szCs w:val="22"/>
        </w:rPr>
        <w:t> JED-e</w:t>
      </w:r>
      <w:r w:rsidRPr="009238C3">
        <w:rPr>
          <w:sz w:val="22"/>
          <w:szCs w:val="22"/>
        </w:rPr>
        <w:t xml:space="preserve"> pre verejné obstarávanie je možné nájsť na</w:t>
      </w:r>
      <w:r w:rsidR="008E2960">
        <w:rPr>
          <w:sz w:val="22"/>
          <w:szCs w:val="22"/>
        </w:rPr>
        <w:t xml:space="preserve"> </w:t>
      </w:r>
      <w:hyperlink r:id="rId17"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68605EBE" w14:textId="77777777" w:rsidR="007F1FBD" w:rsidRDefault="00D44DEA" w:rsidP="0031030B">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w:t>
      </w:r>
      <w:r w:rsidRPr="004C1FBF">
        <w:rPr>
          <w:sz w:val="22"/>
          <w:szCs w:val="22"/>
        </w:rPr>
        <w:t xml:space="preserve">odbornú spôsobilosť v zmysle § 34 ods. 1 </w:t>
      </w:r>
      <w:r w:rsidR="00D04202" w:rsidRPr="004C1FBF">
        <w:rPr>
          <w:sz w:val="22"/>
          <w:szCs w:val="22"/>
        </w:rPr>
        <w:t>ZVO</w:t>
      </w:r>
      <w:r w:rsidRPr="004C1FBF">
        <w:rPr>
          <w:sz w:val="22"/>
          <w:szCs w:val="22"/>
        </w:rPr>
        <w:t xml:space="preserve">. Preukáže ich predložením dokladov </w:t>
      </w:r>
      <w:r w:rsidR="007E5612" w:rsidRPr="004C1FBF">
        <w:rPr>
          <w:sz w:val="22"/>
          <w:szCs w:val="22"/>
        </w:rPr>
        <w:t xml:space="preserve">podľa </w:t>
      </w:r>
      <w:r w:rsidR="007E5612" w:rsidRPr="004C1FBF">
        <w:rPr>
          <w:b/>
          <w:sz w:val="22"/>
          <w:szCs w:val="22"/>
        </w:rPr>
        <w:t>§ 34 ods. 1 písm. b)</w:t>
      </w:r>
      <w:r w:rsidR="00CC7970" w:rsidRPr="004C1FBF">
        <w:rPr>
          <w:b/>
          <w:sz w:val="22"/>
          <w:szCs w:val="22"/>
        </w:rPr>
        <w:t>,</w:t>
      </w:r>
      <w:r w:rsidR="003B7612" w:rsidRPr="004C1FBF">
        <w:rPr>
          <w:b/>
          <w:sz w:val="22"/>
          <w:szCs w:val="22"/>
        </w:rPr>
        <w:t xml:space="preserve"> </w:t>
      </w:r>
      <w:r w:rsidR="007E5612" w:rsidRPr="004C1FBF">
        <w:rPr>
          <w:b/>
          <w:sz w:val="22"/>
          <w:szCs w:val="22"/>
        </w:rPr>
        <w:t>g)</w:t>
      </w:r>
      <w:r w:rsidR="00CC7970" w:rsidRPr="004C1FBF">
        <w:rPr>
          <w:b/>
          <w:sz w:val="22"/>
          <w:szCs w:val="22"/>
        </w:rPr>
        <w:t>,</w:t>
      </w:r>
      <w:r w:rsidR="00730A26" w:rsidRPr="004C1FBF">
        <w:rPr>
          <w:b/>
          <w:sz w:val="22"/>
          <w:szCs w:val="22"/>
        </w:rPr>
        <w:t xml:space="preserve"> </w:t>
      </w:r>
      <w:r w:rsidR="00CC7970" w:rsidRPr="004C1FBF">
        <w:rPr>
          <w:b/>
          <w:sz w:val="22"/>
          <w:szCs w:val="22"/>
        </w:rPr>
        <w:t>j) a </w:t>
      </w:r>
      <w:r w:rsidR="00CC7970" w:rsidRPr="004C1FBF">
        <w:rPr>
          <w:b/>
          <w:bCs/>
          <w:sz w:val="22"/>
          <w:szCs w:val="22"/>
        </w:rPr>
        <w:t>l)</w:t>
      </w:r>
      <w:r w:rsidR="00CC7970" w:rsidRPr="004C1FBF">
        <w:rPr>
          <w:b/>
          <w:sz w:val="22"/>
          <w:szCs w:val="22"/>
        </w:rPr>
        <w:t xml:space="preserve"> </w:t>
      </w:r>
      <w:r w:rsidR="00D04202" w:rsidRPr="004C1FBF">
        <w:rPr>
          <w:b/>
          <w:sz w:val="22"/>
          <w:szCs w:val="22"/>
        </w:rPr>
        <w:t>ZVO</w:t>
      </w:r>
      <w:r w:rsidR="007E5612" w:rsidRPr="004C1FBF">
        <w:rPr>
          <w:sz w:val="22"/>
          <w:szCs w:val="22"/>
        </w:rPr>
        <w:t xml:space="preserve">. </w:t>
      </w:r>
    </w:p>
    <w:p w14:paraId="3851EE45" w14:textId="0DC8B8A6" w:rsidR="007E5612" w:rsidRPr="004C1FBF" w:rsidRDefault="007E5612" w:rsidP="0031030B">
      <w:pPr>
        <w:numPr>
          <w:ilvl w:val="0"/>
          <w:numId w:val="21"/>
        </w:numPr>
        <w:tabs>
          <w:tab w:val="left" w:pos="709"/>
        </w:tabs>
        <w:spacing w:before="120"/>
        <w:jc w:val="both"/>
        <w:rPr>
          <w:sz w:val="22"/>
          <w:szCs w:val="22"/>
        </w:rPr>
      </w:pPr>
      <w:r w:rsidRPr="004C1FBF">
        <w:rPr>
          <w:sz w:val="22"/>
          <w:szCs w:val="22"/>
        </w:rPr>
        <w:t>Skupina dodávateľov preukazuje splnenie podmienok účasti týkajúcich sa technickej spôsobilosti alebo odbornej spôsobilosti spoločne.</w:t>
      </w:r>
    </w:p>
    <w:p w14:paraId="3A2EA3FC" w14:textId="77777777" w:rsidR="007E5612" w:rsidRPr="009238C3" w:rsidRDefault="007E5612" w:rsidP="009238C3">
      <w:pPr>
        <w:spacing w:before="120"/>
        <w:ind w:left="720"/>
        <w:jc w:val="both"/>
        <w:rPr>
          <w:sz w:val="22"/>
          <w:szCs w:val="22"/>
        </w:rPr>
      </w:pPr>
      <w:r w:rsidRPr="004C1FBF">
        <w:rPr>
          <w:b/>
          <w:bCs/>
          <w:sz w:val="22"/>
          <w:szCs w:val="22"/>
        </w:rPr>
        <w:t xml:space="preserve">Minimálne požiadavky </w:t>
      </w:r>
      <w:r w:rsidRPr="004C1FBF">
        <w:rPr>
          <w:sz w:val="22"/>
          <w:szCs w:val="22"/>
        </w:rPr>
        <w:t>(minimálna úroveň):</w:t>
      </w:r>
      <w:r w:rsidRPr="009238C3">
        <w:rPr>
          <w:sz w:val="22"/>
          <w:szCs w:val="22"/>
        </w:rPr>
        <w:t xml:space="preserve"> </w:t>
      </w:r>
    </w:p>
    <w:p w14:paraId="2A55C900" w14:textId="77777777" w:rsidR="007E5612" w:rsidRPr="009238C3" w:rsidRDefault="007E5612" w:rsidP="0031030B">
      <w:pPr>
        <w:numPr>
          <w:ilvl w:val="1"/>
          <w:numId w:val="21"/>
        </w:numPr>
        <w:spacing w:before="120"/>
        <w:ind w:left="1276" w:hanging="567"/>
        <w:jc w:val="both"/>
        <w:rPr>
          <w:sz w:val="22"/>
          <w:szCs w:val="22"/>
        </w:rPr>
      </w:pPr>
      <w:r w:rsidRPr="009238C3">
        <w:rPr>
          <w:b/>
          <w:bCs/>
          <w:sz w:val="22"/>
          <w:szCs w:val="22"/>
        </w:rPr>
        <w:t xml:space="preserve">§ 34 ods. 1 písm. b) </w:t>
      </w:r>
      <w:r w:rsidR="00D04202" w:rsidRPr="009238C3">
        <w:rPr>
          <w:b/>
          <w:bCs/>
          <w:sz w:val="22"/>
          <w:szCs w:val="22"/>
        </w:rPr>
        <w:t>ZVO</w:t>
      </w:r>
    </w:p>
    <w:p w14:paraId="380CBF4C" w14:textId="5181B609" w:rsidR="007E5612" w:rsidRPr="009238C3" w:rsidRDefault="007E5612" w:rsidP="009238C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 </w:t>
      </w:r>
      <w:r w:rsidR="007F1FBD">
        <w:rPr>
          <w:sz w:val="22"/>
          <w:szCs w:val="22"/>
        </w:rPr>
        <w:t xml:space="preserve">(ďalej len „rozhodné obdobie“) </w:t>
      </w:r>
      <w:r w:rsidRPr="009238C3">
        <w:rPr>
          <w:sz w:val="22"/>
          <w:szCs w:val="22"/>
        </w:rPr>
        <w:t xml:space="preserve">s uvedením cien, miest a lehôt uskutočnenia stavebných prác a priloží k nim </w:t>
      </w:r>
      <w:r w:rsidRPr="009238C3">
        <w:rPr>
          <w:sz w:val="22"/>
          <w:szCs w:val="22"/>
        </w:rPr>
        <w:lastRenderedPageBreak/>
        <w:t>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5C138639" w14:textId="77777777"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74111AB6" w14:textId="77777777"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4F3AA86F" w14:textId="1DFC18C1" w:rsidR="003A5DCF" w:rsidRDefault="000B5306" w:rsidP="000B5306">
      <w:pPr>
        <w:ind w:left="1134"/>
        <w:jc w:val="both"/>
        <w:rPr>
          <w:sz w:val="22"/>
          <w:szCs w:val="22"/>
        </w:rPr>
      </w:pPr>
      <w:r w:rsidRPr="000B4E8E">
        <w:rPr>
          <w:sz w:val="22"/>
          <w:szCs w:val="22"/>
        </w:rPr>
        <w:t xml:space="preserve">Za stavebné práce rovnakého alebo podobného charakteru, ako je predmet zákazky, sa </w:t>
      </w:r>
      <w:r w:rsidR="000B4E8E" w:rsidRPr="000B4E8E">
        <w:rPr>
          <w:sz w:val="22"/>
          <w:szCs w:val="22"/>
        </w:rPr>
        <w:t>považujú stavby železničnej infraštruktúry, pri ktorých sa vykonávali stavebné práce na výstavbe alebo modernizácii alebo rekonštrukcii alebo komplexnej oprave železničného zvršku, výhybiek, železničného spodku a/alebo mostných konštrukcií objektov a/alebo stavebné práce na oznamova</w:t>
      </w:r>
      <w:r w:rsidR="000B4E8E">
        <w:rPr>
          <w:sz w:val="22"/>
          <w:szCs w:val="22"/>
        </w:rPr>
        <w:t>com a zabezpečovacom zariadení (ďalej len „zákazka“).</w:t>
      </w:r>
    </w:p>
    <w:p w14:paraId="185C8EF5" w14:textId="77777777" w:rsidR="000B5306" w:rsidRPr="003A5DCF" w:rsidRDefault="000B5306" w:rsidP="003A5DCF">
      <w:pPr>
        <w:ind w:left="1134"/>
        <w:rPr>
          <w:sz w:val="22"/>
          <w:szCs w:val="22"/>
          <w:highlight w:val="yellow"/>
        </w:rPr>
      </w:pPr>
    </w:p>
    <w:p w14:paraId="31E4FE4F" w14:textId="6B4E5B68" w:rsidR="003A5DCF" w:rsidRPr="00584EA0" w:rsidRDefault="000B4E8E" w:rsidP="003A5DCF">
      <w:pPr>
        <w:ind w:left="1134"/>
        <w:jc w:val="both"/>
        <w:rPr>
          <w:sz w:val="22"/>
          <w:szCs w:val="22"/>
        </w:rPr>
      </w:pPr>
      <w:r>
        <w:rPr>
          <w:sz w:val="22"/>
          <w:szCs w:val="22"/>
        </w:rPr>
        <w:t>Požaduje sa, aby uchádzač v rámci zoznamu a </w:t>
      </w:r>
      <w:r w:rsidRPr="00584EA0">
        <w:rPr>
          <w:sz w:val="22"/>
          <w:szCs w:val="22"/>
        </w:rPr>
        <w:t xml:space="preserve">rozhodného obdobia preukázal </w:t>
      </w:r>
      <w:r w:rsidR="003A5DCF" w:rsidRPr="00584EA0">
        <w:rPr>
          <w:sz w:val="22"/>
          <w:szCs w:val="22"/>
        </w:rPr>
        <w:t xml:space="preserve">nasledujúce stavebné práce rovnakého alebo podobného charakteru ako je predmet zákazky: </w:t>
      </w:r>
    </w:p>
    <w:p w14:paraId="38FCE41B" w14:textId="645313BF" w:rsidR="003A5DCF" w:rsidRPr="00584EA0" w:rsidRDefault="003A5DCF" w:rsidP="00756F34">
      <w:pPr>
        <w:numPr>
          <w:ilvl w:val="0"/>
          <w:numId w:val="134"/>
        </w:numPr>
        <w:spacing w:before="120"/>
        <w:jc w:val="both"/>
        <w:rPr>
          <w:sz w:val="22"/>
          <w:szCs w:val="22"/>
        </w:rPr>
      </w:pPr>
      <w:r w:rsidRPr="00584EA0">
        <w:rPr>
          <w:sz w:val="22"/>
          <w:szCs w:val="22"/>
        </w:rPr>
        <w:t xml:space="preserve">uskutočnenie aspoň jednej zákazky, predmetom ktorej boli stavebné práce </w:t>
      </w:r>
      <w:r w:rsidR="000B4E8E" w:rsidRPr="00584EA0">
        <w:rPr>
          <w:sz w:val="22"/>
          <w:szCs w:val="22"/>
        </w:rPr>
        <w:t xml:space="preserve">rovnakého alebo podobného charakteru ako je predmet zákazky </w:t>
      </w:r>
      <w:r w:rsidRPr="00584EA0">
        <w:rPr>
          <w:sz w:val="22"/>
          <w:szCs w:val="22"/>
        </w:rPr>
        <w:t xml:space="preserve">v minimálnej hodnote </w:t>
      </w:r>
      <w:r w:rsidR="007C436F" w:rsidRPr="00584EA0">
        <w:rPr>
          <w:sz w:val="22"/>
          <w:szCs w:val="22"/>
        </w:rPr>
        <w:t xml:space="preserve">8 </w:t>
      </w:r>
      <w:r w:rsidR="002603BE" w:rsidRPr="00584EA0">
        <w:rPr>
          <w:sz w:val="22"/>
          <w:szCs w:val="22"/>
        </w:rPr>
        <w:t>5</w:t>
      </w:r>
      <w:r w:rsidR="007C436F" w:rsidRPr="00584EA0">
        <w:rPr>
          <w:sz w:val="22"/>
          <w:szCs w:val="22"/>
        </w:rPr>
        <w:t>00</w:t>
      </w:r>
      <w:r w:rsidRPr="00584EA0">
        <w:rPr>
          <w:sz w:val="22"/>
          <w:szCs w:val="22"/>
        </w:rPr>
        <w:t> 000,- EUR bez DPH;</w:t>
      </w:r>
    </w:p>
    <w:p w14:paraId="58C7BD9E" w14:textId="77777777" w:rsidR="00225697" w:rsidRPr="00584EA0" w:rsidRDefault="00225697" w:rsidP="00225697">
      <w:pPr>
        <w:spacing w:before="120"/>
        <w:ind w:left="1560" w:hanging="426"/>
        <w:jc w:val="both"/>
        <w:rPr>
          <w:sz w:val="22"/>
          <w:szCs w:val="22"/>
        </w:rPr>
      </w:pPr>
    </w:p>
    <w:p w14:paraId="01C24020" w14:textId="62298444" w:rsidR="003A5DCF" w:rsidRPr="00584EA0" w:rsidRDefault="003A5DCF" w:rsidP="00225697">
      <w:pPr>
        <w:pStyle w:val="Odsekzoznamu"/>
        <w:numPr>
          <w:ilvl w:val="0"/>
          <w:numId w:val="134"/>
        </w:numPr>
        <w:ind w:left="1560" w:hanging="426"/>
        <w:jc w:val="both"/>
        <w:rPr>
          <w:rFonts w:ascii="Times New Roman" w:eastAsia="Times New Roman" w:hAnsi="Times New Roman"/>
          <w:lang w:eastAsia="sk-SK"/>
        </w:rPr>
      </w:pPr>
      <w:r w:rsidRPr="00584EA0">
        <w:rPr>
          <w:rFonts w:ascii="Times New Roman" w:eastAsia="Times New Roman" w:hAnsi="Times New Roman"/>
          <w:lang w:eastAsia="sk-SK"/>
        </w:rPr>
        <w:t>uskutočnenie aspoň jednej zákazky, predmetom ktorej boli stavebné práce na železničnom</w:t>
      </w:r>
      <w:r w:rsidR="007C436F" w:rsidRPr="00584EA0">
        <w:rPr>
          <w:rFonts w:ascii="Times New Roman" w:eastAsia="Times New Roman" w:hAnsi="Times New Roman"/>
          <w:lang w:eastAsia="sk-SK"/>
        </w:rPr>
        <w:t xml:space="preserve"> zvršku v minimálnej hodnote 5 </w:t>
      </w:r>
      <w:r w:rsidR="002603BE" w:rsidRPr="00584EA0">
        <w:rPr>
          <w:rFonts w:ascii="Times New Roman" w:eastAsia="Times New Roman" w:hAnsi="Times New Roman"/>
          <w:lang w:eastAsia="sk-SK"/>
        </w:rPr>
        <w:t>5</w:t>
      </w:r>
      <w:r w:rsidRPr="00584EA0">
        <w:rPr>
          <w:rFonts w:ascii="Times New Roman" w:eastAsia="Times New Roman" w:hAnsi="Times New Roman"/>
          <w:lang w:eastAsia="sk-SK"/>
        </w:rPr>
        <w:t>00 000,- EUR bez DPH;</w:t>
      </w:r>
    </w:p>
    <w:p w14:paraId="1422CA6B" w14:textId="77777777" w:rsidR="00225697" w:rsidRPr="00584EA0" w:rsidRDefault="00225697" w:rsidP="00225697">
      <w:pPr>
        <w:pStyle w:val="Odsekzoznamu"/>
        <w:ind w:left="1560" w:hanging="426"/>
        <w:jc w:val="both"/>
        <w:rPr>
          <w:rFonts w:ascii="Times New Roman" w:eastAsia="Times New Roman" w:hAnsi="Times New Roman"/>
          <w:lang w:eastAsia="sk-SK"/>
        </w:rPr>
      </w:pPr>
    </w:p>
    <w:p w14:paraId="15BC2698" w14:textId="13EEE1D3" w:rsidR="003A5DCF" w:rsidRPr="00584EA0" w:rsidRDefault="003A5DCF" w:rsidP="00225697">
      <w:pPr>
        <w:pStyle w:val="Odsekzoznamu"/>
        <w:numPr>
          <w:ilvl w:val="0"/>
          <w:numId w:val="134"/>
        </w:numPr>
        <w:ind w:left="1560" w:hanging="426"/>
        <w:jc w:val="both"/>
        <w:rPr>
          <w:rFonts w:ascii="Times New Roman" w:eastAsia="Times New Roman" w:hAnsi="Times New Roman"/>
          <w:lang w:eastAsia="sk-SK"/>
        </w:rPr>
      </w:pPr>
      <w:r w:rsidRPr="00584EA0">
        <w:rPr>
          <w:rFonts w:ascii="Times New Roman" w:eastAsia="Times New Roman" w:hAnsi="Times New Roman"/>
          <w:lang w:eastAsia="sk-SK"/>
        </w:rPr>
        <w:t xml:space="preserve">uskutočnenie aspoň jednej zákazky, predmetom ktorej boli stavebné práce na železničnom spodku v minimálnej hodnote </w:t>
      </w:r>
      <w:r w:rsidR="002603BE" w:rsidRPr="00584EA0">
        <w:rPr>
          <w:rFonts w:ascii="Times New Roman" w:eastAsia="Times New Roman" w:hAnsi="Times New Roman"/>
          <w:lang w:eastAsia="sk-SK"/>
        </w:rPr>
        <w:t>2</w:t>
      </w:r>
      <w:r w:rsidRPr="00584EA0">
        <w:rPr>
          <w:rFonts w:ascii="Times New Roman" w:eastAsia="Times New Roman" w:hAnsi="Times New Roman"/>
          <w:lang w:eastAsia="sk-SK"/>
        </w:rPr>
        <w:t xml:space="preserve"> </w:t>
      </w:r>
      <w:r w:rsidR="002603BE" w:rsidRPr="00584EA0">
        <w:rPr>
          <w:rFonts w:ascii="Times New Roman" w:eastAsia="Times New Roman" w:hAnsi="Times New Roman"/>
          <w:lang w:eastAsia="sk-SK"/>
        </w:rPr>
        <w:t>0</w:t>
      </w:r>
      <w:r w:rsidRPr="00584EA0">
        <w:rPr>
          <w:rFonts w:ascii="Times New Roman" w:eastAsia="Times New Roman" w:hAnsi="Times New Roman"/>
          <w:lang w:eastAsia="sk-SK"/>
        </w:rPr>
        <w:t>00 000,- EUR bez DPH;</w:t>
      </w:r>
    </w:p>
    <w:p w14:paraId="6E2156C7" w14:textId="77777777" w:rsidR="00225697" w:rsidRPr="00584EA0" w:rsidRDefault="00225697" w:rsidP="00225697">
      <w:pPr>
        <w:pStyle w:val="Odsekzoznamu"/>
        <w:ind w:left="1560" w:hanging="426"/>
        <w:jc w:val="both"/>
        <w:rPr>
          <w:rFonts w:ascii="Times New Roman" w:eastAsia="Times New Roman" w:hAnsi="Times New Roman"/>
          <w:lang w:eastAsia="sk-SK"/>
        </w:rPr>
      </w:pPr>
    </w:p>
    <w:p w14:paraId="100B0E07" w14:textId="4E5A1E6A" w:rsidR="003A5DCF" w:rsidRPr="00584EA0" w:rsidRDefault="003A5DCF" w:rsidP="00225697">
      <w:pPr>
        <w:pStyle w:val="Odsekzoznamu"/>
        <w:numPr>
          <w:ilvl w:val="0"/>
          <w:numId w:val="134"/>
        </w:numPr>
        <w:ind w:left="1560" w:hanging="426"/>
        <w:rPr>
          <w:rFonts w:ascii="Times New Roman" w:eastAsia="Times New Roman" w:hAnsi="Times New Roman"/>
          <w:lang w:eastAsia="sk-SK"/>
        </w:rPr>
      </w:pPr>
      <w:r w:rsidRPr="00584EA0">
        <w:rPr>
          <w:rFonts w:ascii="Times New Roman" w:eastAsia="Times New Roman" w:hAnsi="Times New Roman"/>
          <w:lang w:eastAsia="sk-SK"/>
        </w:rPr>
        <w:t xml:space="preserve">uskutočnenie aspoň jednej zákazky, predmetom ktorej boli stavebné práce na železničnom oznamovacom a zabezpečovacom zariadení v minimálnej hodnote </w:t>
      </w:r>
      <w:r w:rsidR="002603BE" w:rsidRPr="00584EA0">
        <w:rPr>
          <w:rFonts w:ascii="Times New Roman" w:eastAsia="Times New Roman" w:hAnsi="Times New Roman"/>
          <w:lang w:eastAsia="sk-SK"/>
        </w:rPr>
        <w:t>1</w:t>
      </w:r>
      <w:r w:rsidRPr="00584EA0">
        <w:rPr>
          <w:rFonts w:ascii="Times New Roman" w:eastAsia="Times New Roman" w:hAnsi="Times New Roman"/>
          <w:lang w:eastAsia="sk-SK"/>
        </w:rPr>
        <w:t xml:space="preserve"> </w:t>
      </w:r>
      <w:r w:rsidR="007C436F" w:rsidRPr="00584EA0">
        <w:rPr>
          <w:rFonts w:ascii="Times New Roman" w:eastAsia="Times New Roman" w:hAnsi="Times New Roman"/>
          <w:lang w:eastAsia="sk-SK"/>
        </w:rPr>
        <w:t>2</w:t>
      </w:r>
      <w:r w:rsidRPr="00584EA0">
        <w:rPr>
          <w:rFonts w:ascii="Times New Roman" w:eastAsia="Times New Roman" w:hAnsi="Times New Roman"/>
          <w:lang w:eastAsia="sk-SK"/>
        </w:rPr>
        <w:t>00 000,- EUR bez DPH;</w:t>
      </w:r>
    </w:p>
    <w:p w14:paraId="1325CE3B" w14:textId="77777777" w:rsidR="00225697" w:rsidRPr="00584EA0" w:rsidRDefault="00225697" w:rsidP="00225697">
      <w:pPr>
        <w:pStyle w:val="Odsekzoznamu"/>
        <w:ind w:left="1560" w:hanging="426"/>
        <w:rPr>
          <w:rFonts w:ascii="Times New Roman" w:eastAsia="Times New Roman" w:hAnsi="Times New Roman"/>
          <w:lang w:eastAsia="sk-SK"/>
        </w:rPr>
      </w:pPr>
    </w:p>
    <w:p w14:paraId="2C655CF1" w14:textId="724D9C46" w:rsidR="003A5DCF" w:rsidRPr="00584EA0" w:rsidRDefault="003A5DCF" w:rsidP="00225697">
      <w:pPr>
        <w:pStyle w:val="Odsekzoznamu"/>
        <w:numPr>
          <w:ilvl w:val="0"/>
          <w:numId w:val="134"/>
        </w:numPr>
        <w:ind w:left="1560" w:hanging="426"/>
        <w:rPr>
          <w:rFonts w:ascii="Times New Roman" w:eastAsia="Times New Roman" w:hAnsi="Times New Roman"/>
          <w:lang w:eastAsia="sk-SK"/>
        </w:rPr>
      </w:pPr>
      <w:r w:rsidRPr="00584EA0">
        <w:rPr>
          <w:rFonts w:ascii="Times New Roman" w:eastAsia="Times New Roman" w:hAnsi="Times New Roman"/>
          <w:lang w:eastAsia="sk-SK"/>
        </w:rPr>
        <w:t xml:space="preserve">uskutočnenie aspoň jednej zákazky, predmetom ktorej boli stavebné práce na železničnom mostnom objekte z oceľovej konštrukcie v minimálnej dĺžke mostného objektu </w:t>
      </w:r>
      <w:r w:rsidR="002603BE" w:rsidRPr="00584EA0">
        <w:rPr>
          <w:rFonts w:ascii="Times New Roman" w:eastAsia="Times New Roman" w:hAnsi="Times New Roman"/>
          <w:lang w:eastAsia="sk-SK"/>
        </w:rPr>
        <w:t>30</w:t>
      </w:r>
      <w:r w:rsidR="006528A9" w:rsidRPr="00584EA0">
        <w:rPr>
          <w:rFonts w:ascii="Times New Roman" w:eastAsia="Times New Roman" w:hAnsi="Times New Roman"/>
          <w:lang w:eastAsia="sk-SK"/>
        </w:rPr>
        <w:t xml:space="preserve"> </w:t>
      </w:r>
      <w:r w:rsidR="00351171" w:rsidRPr="00584EA0">
        <w:rPr>
          <w:rFonts w:ascii="Times New Roman" w:eastAsia="Times New Roman" w:hAnsi="Times New Roman"/>
          <w:lang w:eastAsia="sk-SK"/>
        </w:rPr>
        <w:t>m;</w:t>
      </w:r>
    </w:p>
    <w:p w14:paraId="258A09B6" w14:textId="77777777" w:rsidR="00351171" w:rsidRPr="00584EA0" w:rsidRDefault="00351171" w:rsidP="00351171">
      <w:pPr>
        <w:pStyle w:val="Odsekzoznamu"/>
        <w:rPr>
          <w:rFonts w:ascii="Times New Roman" w:eastAsia="Times New Roman" w:hAnsi="Times New Roman"/>
          <w:lang w:eastAsia="sk-SK"/>
        </w:rPr>
      </w:pPr>
    </w:p>
    <w:p w14:paraId="3751CD6C" w14:textId="26712C7B" w:rsidR="00351171" w:rsidRPr="00584EA0" w:rsidRDefault="00351171" w:rsidP="00351171">
      <w:pPr>
        <w:pStyle w:val="Odsekzoznamu"/>
        <w:numPr>
          <w:ilvl w:val="0"/>
          <w:numId w:val="134"/>
        </w:numPr>
        <w:ind w:left="1560" w:hanging="426"/>
        <w:jc w:val="both"/>
        <w:rPr>
          <w:rFonts w:ascii="Times New Roman" w:eastAsia="Times New Roman" w:hAnsi="Times New Roman"/>
          <w:lang w:eastAsia="sk-SK"/>
        </w:rPr>
      </w:pPr>
      <w:r w:rsidRPr="00584EA0">
        <w:rPr>
          <w:rFonts w:asciiTheme="majorBidi" w:eastAsia="Times New Roman" w:hAnsiTheme="majorBidi" w:cstheme="majorBidi"/>
        </w:rPr>
        <w:t xml:space="preserve">uskutočnenie aspoň jednej zákazky, predmetom ktorej boli stavebné práce na trakčnom vedení v minimálnej hodnote </w:t>
      </w:r>
      <w:r w:rsidR="002603BE" w:rsidRPr="00584EA0">
        <w:rPr>
          <w:rFonts w:asciiTheme="majorBidi" w:eastAsia="Times New Roman" w:hAnsiTheme="majorBidi" w:cstheme="majorBidi"/>
        </w:rPr>
        <w:t>3 500</w:t>
      </w:r>
      <w:r w:rsidRPr="00584EA0">
        <w:rPr>
          <w:rFonts w:asciiTheme="majorBidi" w:eastAsia="Times New Roman" w:hAnsiTheme="majorBidi" w:cstheme="majorBidi"/>
        </w:rPr>
        <w:t> 000,- EUR bez DPH;</w:t>
      </w:r>
    </w:p>
    <w:p w14:paraId="1A8B0ED3" w14:textId="77777777" w:rsidR="00351171" w:rsidRPr="00584EA0" w:rsidRDefault="00351171" w:rsidP="00351171">
      <w:pPr>
        <w:pStyle w:val="Odsekzoznamu"/>
        <w:rPr>
          <w:rFonts w:ascii="Times New Roman" w:eastAsia="Times New Roman" w:hAnsi="Times New Roman"/>
          <w:lang w:eastAsia="sk-SK"/>
        </w:rPr>
      </w:pPr>
    </w:p>
    <w:p w14:paraId="47AB432C" w14:textId="77777777" w:rsidR="003A5DCF" w:rsidRPr="00584EA0" w:rsidRDefault="003A5DCF" w:rsidP="00225697">
      <w:pPr>
        <w:pStyle w:val="Odsekzoznamu"/>
        <w:ind w:left="1560" w:hanging="426"/>
        <w:rPr>
          <w:rFonts w:ascii="Times New Roman" w:eastAsia="Times New Roman" w:hAnsi="Times New Roman"/>
          <w:lang w:eastAsia="sk-SK"/>
        </w:rPr>
      </w:pPr>
    </w:p>
    <w:p w14:paraId="103CBC9D" w14:textId="3EE3C22E" w:rsidR="003A5DCF" w:rsidRPr="002C4B11" w:rsidRDefault="003A5DCF" w:rsidP="00DB5B1F">
      <w:pPr>
        <w:pStyle w:val="Odsekzoznamu"/>
        <w:ind w:left="1134"/>
        <w:jc w:val="both"/>
        <w:rPr>
          <w:rFonts w:ascii="Times New Roman" w:eastAsia="Times New Roman" w:hAnsi="Times New Roman"/>
          <w:lang w:eastAsia="sk-SK"/>
        </w:rPr>
      </w:pPr>
      <w:r w:rsidRPr="00584EA0">
        <w:rPr>
          <w:rFonts w:ascii="Times New Roman" w:eastAsia="Times New Roman" w:hAnsi="Times New Roman"/>
          <w:lang w:eastAsia="sk-SK"/>
        </w:rPr>
        <w:t xml:space="preserve">Je prípustné preukazovať splnenie viacerých vyššie uvedených požiadaviek a) až </w:t>
      </w:r>
      <w:r w:rsidR="002603BE" w:rsidRPr="00584EA0">
        <w:rPr>
          <w:rFonts w:ascii="Times New Roman" w:eastAsia="Times New Roman" w:hAnsi="Times New Roman"/>
          <w:lang w:eastAsia="sk-SK"/>
        </w:rPr>
        <w:t>f</w:t>
      </w:r>
      <w:r w:rsidR="00351171" w:rsidRPr="00584EA0">
        <w:rPr>
          <w:rFonts w:ascii="Times New Roman" w:eastAsia="Times New Roman" w:hAnsi="Times New Roman"/>
          <w:lang w:eastAsia="sk-SK"/>
        </w:rPr>
        <w:t>)</w:t>
      </w:r>
      <w:r w:rsidRPr="00584EA0">
        <w:rPr>
          <w:rFonts w:ascii="Times New Roman" w:eastAsia="Times New Roman" w:hAnsi="Times New Roman"/>
          <w:lang w:eastAsia="sk-SK"/>
        </w:rPr>
        <w:t xml:space="preserve"> </w:t>
      </w:r>
      <w:r w:rsidR="000B4E8E" w:rsidRPr="00584EA0">
        <w:rPr>
          <w:rFonts w:ascii="Times New Roman" w:eastAsia="Times New Roman" w:hAnsi="Times New Roman"/>
          <w:lang w:eastAsia="sk-SK"/>
        </w:rPr>
        <w:t>identickým d</w:t>
      </w:r>
      <w:r w:rsidR="000B4E8E">
        <w:rPr>
          <w:rFonts w:ascii="Times New Roman" w:eastAsia="Times New Roman" w:hAnsi="Times New Roman"/>
          <w:lang w:eastAsia="sk-SK"/>
        </w:rPr>
        <w:t>ôkazom o plnení</w:t>
      </w:r>
      <w:r w:rsidRPr="00B95047">
        <w:rPr>
          <w:rFonts w:ascii="Times New Roman" w:eastAsia="Times New Roman" w:hAnsi="Times New Roman"/>
          <w:lang w:eastAsia="sk-SK"/>
        </w:rPr>
        <w:t>, ak je splnená minimálna úroveň požadovaných štandardov.</w:t>
      </w:r>
      <w:r>
        <w:rPr>
          <w:rFonts w:ascii="Times New Roman" w:eastAsia="Times New Roman" w:hAnsi="Times New Roman"/>
          <w:lang w:eastAsia="sk-SK"/>
        </w:rPr>
        <w:t xml:space="preserve"> </w:t>
      </w:r>
      <w:r w:rsidR="000B4E8E" w:rsidRPr="000B4E8E">
        <w:rPr>
          <w:rFonts w:ascii="Times New Roman" w:eastAsia="Times New Roman" w:hAnsi="Times New Roman"/>
          <w:lang w:eastAsia="sk-SK"/>
        </w:rPr>
        <w:t>Pre vyvrátenie akýchkoľvek pochybností minimálna požadovaná úrove</w:t>
      </w:r>
      <w:r w:rsidR="00351171">
        <w:rPr>
          <w:rFonts w:ascii="Times New Roman" w:eastAsia="Times New Roman" w:hAnsi="Times New Roman"/>
          <w:lang w:eastAsia="sk-SK"/>
        </w:rPr>
        <w:t xml:space="preserve">ň štandardov podľa písm. b) až </w:t>
      </w:r>
      <w:r w:rsidR="002603BE">
        <w:rPr>
          <w:rFonts w:ascii="Times New Roman" w:eastAsia="Times New Roman" w:hAnsi="Times New Roman"/>
          <w:lang w:eastAsia="sk-SK"/>
        </w:rPr>
        <w:t>f</w:t>
      </w:r>
      <w:r w:rsidR="000B4E8E" w:rsidRPr="000B4E8E">
        <w:rPr>
          <w:rFonts w:ascii="Times New Roman" w:eastAsia="Times New Roman" w:hAnsi="Times New Roman"/>
          <w:lang w:eastAsia="sk-SK"/>
        </w:rPr>
        <w:t>) sa vzťahuje výlučne k stavebným prácam stanovenej podmienky, nie k hodnote zákazky (dôkazu o plnení) ako celku.</w:t>
      </w:r>
    </w:p>
    <w:p w14:paraId="051C8D69" w14:textId="77777777" w:rsidR="000B5306" w:rsidRDefault="000B5306" w:rsidP="000B5306">
      <w:pPr>
        <w:ind w:left="1134"/>
        <w:jc w:val="both"/>
        <w:rPr>
          <w:sz w:val="22"/>
          <w:szCs w:val="22"/>
        </w:rPr>
      </w:pPr>
    </w:p>
    <w:p w14:paraId="3369955D" w14:textId="21D200D5" w:rsidR="007E5612" w:rsidRPr="009238C3" w:rsidRDefault="008533A8" w:rsidP="000B5306">
      <w:pPr>
        <w:ind w:left="1134"/>
        <w:jc w:val="both"/>
        <w:rPr>
          <w:sz w:val="22"/>
          <w:szCs w:val="22"/>
        </w:rPr>
      </w:pPr>
      <w:r>
        <w:rPr>
          <w:sz w:val="22"/>
          <w:szCs w:val="22"/>
        </w:rPr>
        <w:t>O</w:t>
      </w:r>
      <w:r w:rsidR="007E5612" w:rsidRPr="009238C3">
        <w:rPr>
          <w:sz w:val="22"/>
          <w:szCs w:val="22"/>
        </w:rPr>
        <w:t xml:space="preserve">bstarávateľ uzná aj </w:t>
      </w:r>
      <w:r w:rsidR="000B4E8E">
        <w:rPr>
          <w:sz w:val="22"/>
          <w:szCs w:val="22"/>
        </w:rPr>
        <w:t>taký dôkaz</w:t>
      </w:r>
      <w:r w:rsidR="004F62B9">
        <w:rPr>
          <w:sz w:val="22"/>
          <w:szCs w:val="22"/>
        </w:rPr>
        <w:t xml:space="preserve"> o plnení</w:t>
      </w:r>
      <w:r w:rsidR="007E5612" w:rsidRPr="009238C3">
        <w:rPr>
          <w:sz w:val="22"/>
          <w:szCs w:val="22"/>
        </w:rPr>
        <w:t>, pri ktor</w:t>
      </w:r>
      <w:r w:rsidR="000B4E8E">
        <w:rPr>
          <w:sz w:val="22"/>
          <w:szCs w:val="22"/>
        </w:rPr>
        <w:t>om</w:t>
      </w:r>
      <w:r w:rsidR="007E5612" w:rsidRPr="009238C3">
        <w:rPr>
          <w:sz w:val="22"/>
          <w:szCs w:val="22"/>
        </w:rPr>
        <w:t xml:space="preserve"> uchádzač uzavrel zmluvu v požadovanom finančnom objeme mimo uvedeného </w:t>
      </w:r>
      <w:r w:rsidR="000B4E8E">
        <w:rPr>
          <w:sz w:val="22"/>
          <w:szCs w:val="22"/>
        </w:rPr>
        <w:t xml:space="preserve">rozhodného </w:t>
      </w:r>
      <w:r w:rsidR="007E5612" w:rsidRPr="009238C3">
        <w:rPr>
          <w:sz w:val="22"/>
          <w:szCs w:val="22"/>
        </w:rPr>
        <w:t xml:space="preserve">obdobia </w:t>
      </w:r>
      <w:proofErr w:type="spellStart"/>
      <w:r w:rsidR="000B4E8E">
        <w:rPr>
          <w:sz w:val="22"/>
          <w:szCs w:val="22"/>
        </w:rPr>
        <w:t>t.j</w:t>
      </w:r>
      <w:proofErr w:type="spellEnd"/>
      <w:r w:rsidR="000B4E8E">
        <w:rPr>
          <w:sz w:val="22"/>
          <w:szCs w:val="22"/>
        </w:rPr>
        <w:t xml:space="preserve">. </w:t>
      </w:r>
      <w:r w:rsidR="007E5612" w:rsidRPr="009238C3">
        <w:rPr>
          <w:sz w:val="22"/>
          <w:szCs w:val="22"/>
        </w:rPr>
        <w:t xml:space="preserve">predchádzajúcich </w:t>
      </w:r>
      <w:r w:rsidR="007C5B85">
        <w:rPr>
          <w:sz w:val="22"/>
          <w:szCs w:val="22"/>
        </w:rPr>
        <w:t>piatich</w:t>
      </w:r>
      <w:r w:rsidR="007E5612" w:rsidRPr="009238C3">
        <w:rPr>
          <w:sz w:val="22"/>
          <w:szCs w:val="22"/>
        </w:rPr>
        <w:t xml:space="preserve"> rokov odo dňa vyhlásenia verejného obstarávania</w:t>
      </w:r>
      <w:r w:rsidR="000B4E8E">
        <w:rPr>
          <w:sz w:val="22"/>
          <w:szCs w:val="22"/>
        </w:rPr>
        <w:t xml:space="preserve"> v Úradnom vestníku EÚ</w:t>
      </w:r>
      <w:r w:rsidR="007E5612" w:rsidRPr="009238C3">
        <w:rPr>
          <w:sz w:val="22"/>
          <w:szCs w:val="22"/>
        </w:rPr>
        <w:t>, a</w:t>
      </w:r>
      <w:r w:rsidR="00D23367">
        <w:rPr>
          <w:sz w:val="22"/>
          <w:szCs w:val="22"/>
        </w:rPr>
        <w:t>k</w:t>
      </w:r>
      <w:r w:rsidR="007E5612" w:rsidRPr="009238C3">
        <w:rPr>
          <w:sz w:val="22"/>
          <w:szCs w:val="22"/>
        </w:rPr>
        <w:t xml:space="preserve"> preukáže, že v uvedenom </w:t>
      </w:r>
      <w:r w:rsidR="004F62B9">
        <w:rPr>
          <w:sz w:val="22"/>
          <w:szCs w:val="22"/>
        </w:rPr>
        <w:t xml:space="preserve">rozhodnom </w:t>
      </w:r>
      <w:r w:rsidR="007E5612" w:rsidRPr="009238C3">
        <w:rPr>
          <w:sz w:val="22"/>
          <w:szCs w:val="22"/>
        </w:rPr>
        <w:t xml:space="preserve">období </w:t>
      </w:r>
      <w:r w:rsidR="007C56EF" w:rsidRPr="009238C3">
        <w:rPr>
          <w:sz w:val="22"/>
          <w:szCs w:val="22"/>
        </w:rPr>
        <w:t>uskutočnil stavebné práce (</w:t>
      </w:r>
      <w:r w:rsidR="007E5612" w:rsidRPr="009238C3">
        <w:rPr>
          <w:sz w:val="22"/>
          <w:szCs w:val="22"/>
        </w:rPr>
        <w:t>splnil zmluvné povinnosti z tejto zmluvy</w:t>
      </w:r>
      <w:r w:rsidR="007C56EF" w:rsidRPr="009238C3">
        <w:rPr>
          <w:sz w:val="22"/>
          <w:szCs w:val="22"/>
        </w:rPr>
        <w:t>)</w:t>
      </w:r>
      <w:r w:rsidR="007E5612" w:rsidRPr="009238C3">
        <w:rPr>
          <w:sz w:val="22"/>
          <w:szCs w:val="22"/>
        </w:rPr>
        <w:t xml:space="preserve"> v</w:t>
      </w:r>
      <w:r w:rsidR="004F62B9">
        <w:rPr>
          <w:sz w:val="22"/>
          <w:szCs w:val="22"/>
        </w:rPr>
        <w:t xml:space="preserve"> minimálnej požadovanej úrovni štandardov</w:t>
      </w:r>
      <w:r w:rsidR="007E5612" w:rsidRPr="009238C3">
        <w:rPr>
          <w:sz w:val="22"/>
          <w:szCs w:val="22"/>
        </w:rPr>
        <w:t xml:space="preserve">. </w:t>
      </w:r>
    </w:p>
    <w:p w14:paraId="7493EEAB" w14:textId="77777777" w:rsidR="00FA654A" w:rsidRPr="009238C3" w:rsidRDefault="007E5612" w:rsidP="009238C3">
      <w:pPr>
        <w:spacing w:before="120"/>
        <w:ind w:left="1134"/>
        <w:jc w:val="both"/>
        <w:rPr>
          <w:sz w:val="22"/>
          <w:szCs w:val="22"/>
        </w:rPr>
      </w:pPr>
      <w:r w:rsidRPr="009238C3">
        <w:rPr>
          <w:sz w:val="22"/>
          <w:szCs w:val="22"/>
        </w:rPr>
        <w:lastRenderedPageBreak/>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 xml:space="preserve">tejto kapitoly  súťažných podkladov. </w:t>
      </w:r>
      <w:r w:rsidR="0068537A" w:rsidRPr="009238C3">
        <w:rPr>
          <w:sz w:val="22"/>
          <w:szCs w:val="22"/>
        </w:rPr>
        <w:br/>
      </w:r>
      <w:r w:rsidR="00331C37" w:rsidRPr="009238C3">
        <w:rPr>
          <w:sz w:val="22"/>
          <w:szCs w:val="22"/>
        </w:rPr>
        <w:t>V tomto zozname bude uvedená zákazka týkajúca sa uskutočnených stavebných prác rovnakého alebo podobného charakteru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4B7F24">
        <w:rPr>
          <w:sz w:val="22"/>
          <w:szCs w:val="22"/>
        </w:rPr>
        <w:t>päť</w:t>
      </w:r>
      <w:r w:rsidR="00331C37" w:rsidRPr="009238C3">
        <w:rPr>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v 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6A3806D0" w14:textId="77777777" w:rsidR="007E5612" w:rsidRPr="009238C3" w:rsidRDefault="007E5612" w:rsidP="0031030B">
      <w:pPr>
        <w:numPr>
          <w:ilvl w:val="1"/>
          <w:numId w:val="21"/>
        </w:numPr>
        <w:spacing w:before="120"/>
        <w:ind w:left="1134" w:hanging="425"/>
        <w:jc w:val="both"/>
        <w:rPr>
          <w:sz w:val="22"/>
          <w:szCs w:val="22"/>
        </w:rPr>
      </w:pPr>
      <w:r w:rsidRPr="009238C3">
        <w:rPr>
          <w:b/>
          <w:bCs/>
          <w:sz w:val="22"/>
          <w:szCs w:val="22"/>
        </w:rPr>
        <w:t xml:space="preserve">§ 34 ods. 1 písm. g) </w:t>
      </w:r>
      <w:r w:rsidR="00D04202" w:rsidRPr="009238C3">
        <w:rPr>
          <w:b/>
          <w:bCs/>
          <w:sz w:val="22"/>
          <w:szCs w:val="22"/>
        </w:rPr>
        <w:t>ZVO</w:t>
      </w:r>
    </w:p>
    <w:p w14:paraId="026A3A99" w14:textId="77777777" w:rsidR="007E5612" w:rsidRPr="009238C3" w:rsidRDefault="007E5612" w:rsidP="009238C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4056BBAD" w14:textId="77777777" w:rsidR="007E5612" w:rsidRPr="009238C3" w:rsidRDefault="007E5612" w:rsidP="009238C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5A6AA940" w14:textId="77777777" w:rsidR="008326ED" w:rsidRDefault="007E5612" w:rsidP="004C25D7">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p>
    <w:p w14:paraId="48EBDF15" w14:textId="77777777" w:rsidR="00306633" w:rsidRDefault="00306633" w:rsidP="00306633">
      <w:pPr>
        <w:ind w:left="1134"/>
        <w:jc w:val="both"/>
        <w:rPr>
          <w:sz w:val="22"/>
          <w:szCs w:val="22"/>
        </w:rPr>
      </w:pPr>
    </w:p>
    <w:p w14:paraId="1BD9F283" w14:textId="77777777" w:rsidR="00306633" w:rsidRPr="00B95047" w:rsidRDefault="00E94632" w:rsidP="00306633">
      <w:pPr>
        <w:ind w:left="1134"/>
        <w:jc w:val="both"/>
        <w:rPr>
          <w:sz w:val="22"/>
          <w:szCs w:val="22"/>
          <w:u w:val="single"/>
        </w:rPr>
      </w:pPr>
      <w:r w:rsidRPr="00B95047">
        <w:rPr>
          <w:sz w:val="22"/>
          <w:szCs w:val="22"/>
          <w:u w:val="single"/>
        </w:rPr>
        <w:t xml:space="preserve">Za odborných pracovníkov sa na účely tohto verejného obstarávania považujú: </w:t>
      </w:r>
    </w:p>
    <w:p w14:paraId="133942D1" w14:textId="05A20D66" w:rsidR="00306633" w:rsidRPr="00B95047" w:rsidRDefault="00D45EFE" w:rsidP="00306633">
      <w:pPr>
        <w:ind w:left="1134"/>
        <w:jc w:val="both"/>
        <w:rPr>
          <w:sz w:val="22"/>
          <w:szCs w:val="22"/>
        </w:rPr>
      </w:pPr>
      <w:r>
        <w:rPr>
          <w:sz w:val="22"/>
          <w:szCs w:val="22"/>
        </w:rPr>
        <w:t>Hlavný stavbyvedúci</w:t>
      </w:r>
    </w:p>
    <w:p w14:paraId="16C4FA62" w14:textId="77777777" w:rsidR="00306633" w:rsidRPr="00B95047" w:rsidRDefault="00E94632" w:rsidP="00306633">
      <w:pPr>
        <w:ind w:left="1134"/>
        <w:jc w:val="both"/>
        <w:rPr>
          <w:sz w:val="22"/>
          <w:szCs w:val="22"/>
        </w:rPr>
      </w:pPr>
      <w:r w:rsidRPr="00B95047">
        <w:rPr>
          <w:sz w:val="22"/>
          <w:szCs w:val="22"/>
        </w:rPr>
        <w:t>Špecialista pre železničný zvršok</w:t>
      </w:r>
    </w:p>
    <w:p w14:paraId="1DC64CC2" w14:textId="77777777" w:rsidR="00306633" w:rsidRPr="00B95047" w:rsidRDefault="007C2748" w:rsidP="00306633">
      <w:pPr>
        <w:ind w:left="1134"/>
        <w:jc w:val="both"/>
        <w:rPr>
          <w:sz w:val="22"/>
          <w:szCs w:val="22"/>
        </w:rPr>
      </w:pPr>
      <w:r w:rsidRPr="00B95047">
        <w:rPr>
          <w:sz w:val="22"/>
          <w:szCs w:val="22"/>
        </w:rPr>
        <w:t xml:space="preserve">Špecialista pre železničný spodok </w:t>
      </w:r>
    </w:p>
    <w:p w14:paraId="5B7B6912" w14:textId="77777777" w:rsidR="00306633" w:rsidRPr="00B95047" w:rsidRDefault="00306633" w:rsidP="00306633">
      <w:pPr>
        <w:ind w:left="1134"/>
        <w:jc w:val="both"/>
        <w:rPr>
          <w:sz w:val="22"/>
          <w:szCs w:val="22"/>
        </w:rPr>
      </w:pPr>
      <w:r w:rsidRPr="00B95047">
        <w:rPr>
          <w:sz w:val="22"/>
          <w:szCs w:val="22"/>
        </w:rPr>
        <w:t>Špecialista pre mosty</w:t>
      </w:r>
    </w:p>
    <w:p w14:paraId="287AB307" w14:textId="77777777" w:rsidR="00306633" w:rsidRPr="00B95047" w:rsidRDefault="00306633" w:rsidP="00306633">
      <w:pPr>
        <w:ind w:left="1134"/>
        <w:jc w:val="both"/>
        <w:rPr>
          <w:sz w:val="22"/>
          <w:szCs w:val="22"/>
        </w:rPr>
      </w:pPr>
      <w:r w:rsidRPr="00B95047">
        <w:rPr>
          <w:sz w:val="22"/>
          <w:szCs w:val="22"/>
        </w:rPr>
        <w:t>Špecialista pre oznamovaciu a zabezpečovaciu techniku</w:t>
      </w:r>
    </w:p>
    <w:p w14:paraId="0632E512" w14:textId="5C3C24F5" w:rsidR="00306633" w:rsidRPr="00B95047" w:rsidRDefault="008326ED" w:rsidP="00306633">
      <w:pPr>
        <w:ind w:left="1134"/>
        <w:jc w:val="both"/>
        <w:rPr>
          <w:sz w:val="22"/>
          <w:szCs w:val="22"/>
        </w:rPr>
      </w:pPr>
      <w:r w:rsidRPr="00B95047">
        <w:rPr>
          <w:sz w:val="22"/>
          <w:szCs w:val="22"/>
        </w:rPr>
        <w:t xml:space="preserve">Špecialista pre </w:t>
      </w:r>
      <w:r w:rsidRPr="00584EA0">
        <w:rPr>
          <w:sz w:val="22"/>
          <w:szCs w:val="22"/>
        </w:rPr>
        <w:t>silnoprúd</w:t>
      </w:r>
      <w:r w:rsidR="00351171" w:rsidRPr="00584EA0">
        <w:rPr>
          <w:sz w:val="22"/>
          <w:szCs w:val="22"/>
        </w:rPr>
        <w:t xml:space="preserve"> a trakčné vedenie</w:t>
      </w:r>
    </w:p>
    <w:p w14:paraId="02A85EF6" w14:textId="77777777" w:rsidR="00E94632" w:rsidRPr="00B95047" w:rsidRDefault="00E94632" w:rsidP="00306633">
      <w:pPr>
        <w:ind w:left="1134"/>
        <w:jc w:val="both"/>
        <w:rPr>
          <w:sz w:val="22"/>
          <w:szCs w:val="22"/>
        </w:rPr>
      </w:pPr>
      <w:r w:rsidRPr="00B95047">
        <w:rPr>
          <w:sz w:val="22"/>
          <w:szCs w:val="22"/>
        </w:rPr>
        <w:t>Geodet stavby</w:t>
      </w:r>
    </w:p>
    <w:p w14:paraId="104FA803" w14:textId="13FCCF33" w:rsidR="00306633" w:rsidRDefault="00306633" w:rsidP="00306633">
      <w:pPr>
        <w:ind w:left="1134"/>
        <w:jc w:val="both"/>
        <w:rPr>
          <w:sz w:val="22"/>
          <w:szCs w:val="22"/>
        </w:rPr>
      </w:pPr>
      <w:r w:rsidRPr="00B95047">
        <w:rPr>
          <w:sz w:val="22"/>
          <w:szCs w:val="22"/>
        </w:rPr>
        <w:t>Pracovník zodpovedný za BOZP</w:t>
      </w:r>
    </w:p>
    <w:p w14:paraId="64A5939E" w14:textId="70636986" w:rsidR="00351171" w:rsidRPr="00B95047" w:rsidRDefault="00351171" w:rsidP="00306633">
      <w:pPr>
        <w:ind w:left="1134"/>
        <w:jc w:val="both"/>
        <w:rPr>
          <w:sz w:val="22"/>
          <w:szCs w:val="22"/>
        </w:rPr>
      </w:pPr>
    </w:p>
    <w:p w14:paraId="5AED27C0" w14:textId="77777777" w:rsidR="00306633" w:rsidRPr="00B95047" w:rsidRDefault="00306633" w:rsidP="00306633">
      <w:pPr>
        <w:ind w:left="1134"/>
        <w:jc w:val="both"/>
        <w:rPr>
          <w:sz w:val="22"/>
          <w:szCs w:val="22"/>
        </w:rPr>
      </w:pPr>
    </w:p>
    <w:p w14:paraId="170A9FF6" w14:textId="2F414260" w:rsidR="00252066" w:rsidRPr="0090101E" w:rsidRDefault="002C4B11" w:rsidP="0090101E">
      <w:pPr>
        <w:ind w:left="1134"/>
        <w:jc w:val="both"/>
        <w:rPr>
          <w:rFonts w:eastAsia="MT Extra"/>
        </w:rPr>
      </w:pPr>
      <w:r w:rsidRPr="004B7D0C">
        <w:rPr>
          <w:rFonts w:eastAsia="MT Extra"/>
          <w:sz w:val="22"/>
          <w:szCs w:val="22"/>
          <w:u w:val="single"/>
        </w:rPr>
        <w:t xml:space="preserve">Obstarávateľ požaduje, aby pozícia každého jedného spomedzi odborných pracovníkov bola obsadená vždy samostatným subjektom, </w:t>
      </w:r>
      <w:proofErr w:type="spellStart"/>
      <w:r w:rsidRPr="004B7D0C">
        <w:rPr>
          <w:rFonts w:eastAsia="MT Extra"/>
          <w:sz w:val="22"/>
          <w:szCs w:val="22"/>
          <w:u w:val="single"/>
        </w:rPr>
        <w:t>t.j</w:t>
      </w:r>
      <w:proofErr w:type="spellEnd"/>
      <w:r w:rsidRPr="004B7D0C">
        <w:rPr>
          <w:rFonts w:eastAsia="MT Extra"/>
          <w:sz w:val="22"/>
          <w:szCs w:val="22"/>
          <w:u w:val="single"/>
        </w:rPr>
        <w:t>.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w:t>
      </w:r>
      <w:r w:rsidR="00252066" w:rsidRPr="004B7D0C">
        <w:rPr>
          <w:rFonts w:eastAsia="MT Extra"/>
          <w:sz w:val="22"/>
          <w:szCs w:val="22"/>
          <w:u w:val="single"/>
        </w:rPr>
        <w:t> </w:t>
      </w:r>
      <w:r w:rsidRPr="0090101E">
        <w:rPr>
          <w:rFonts w:eastAsia="MT Extra"/>
          <w:sz w:val="22"/>
          <w:szCs w:val="22"/>
          <w:u w:val="single"/>
        </w:rPr>
        <w:t>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004B7D0C" w:rsidRPr="0090101E">
        <w:rPr>
          <w:rFonts w:eastAsia="MT Extra"/>
          <w:sz w:val="22"/>
          <w:szCs w:val="22"/>
        </w:rPr>
        <w:t>.</w:t>
      </w:r>
    </w:p>
    <w:p w14:paraId="33BC7C4D" w14:textId="77777777" w:rsidR="00252066" w:rsidRPr="0058119B" w:rsidRDefault="00252066" w:rsidP="00DB5B1F">
      <w:pPr>
        <w:pStyle w:val="Odsekzoznamu"/>
        <w:ind w:left="1494"/>
        <w:jc w:val="both"/>
        <w:rPr>
          <w:rFonts w:ascii="Times New Roman" w:eastAsia="MT Extra" w:hAnsi="Times New Roman"/>
          <w:u w:val="single"/>
        </w:rPr>
      </w:pPr>
    </w:p>
    <w:p w14:paraId="571AC51E" w14:textId="0BC58643" w:rsidR="007E5612" w:rsidRPr="0058119B" w:rsidRDefault="007E5612" w:rsidP="005F6FD1">
      <w:pPr>
        <w:pStyle w:val="Odsekzoznamu"/>
        <w:ind w:left="1494" w:hanging="360"/>
        <w:jc w:val="both"/>
        <w:rPr>
          <w:rFonts w:ascii="Times New Roman" w:hAnsi="Times New Roman"/>
        </w:rPr>
      </w:pPr>
      <w:r w:rsidRPr="0058119B">
        <w:rPr>
          <w:rFonts w:ascii="Times New Roman" w:hAnsi="Times New Roman"/>
        </w:rPr>
        <w:t xml:space="preserve">Jednotliví </w:t>
      </w:r>
      <w:r w:rsidR="00067B2B" w:rsidRPr="0058119B">
        <w:rPr>
          <w:rFonts w:ascii="Times New Roman" w:hAnsi="Times New Roman"/>
        </w:rPr>
        <w:t>odborní pracovníci</w:t>
      </w:r>
      <w:r w:rsidR="003802CE" w:rsidRPr="0058119B">
        <w:rPr>
          <w:rFonts w:ascii="Times New Roman" w:hAnsi="Times New Roman"/>
        </w:rPr>
        <w:t xml:space="preserve"> </w:t>
      </w:r>
      <w:r w:rsidRPr="0058119B">
        <w:rPr>
          <w:rFonts w:ascii="Times New Roman" w:hAnsi="Times New Roman"/>
        </w:rPr>
        <w:t xml:space="preserve">musia spĺňať nasledovné kritéria: </w:t>
      </w:r>
    </w:p>
    <w:p w14:paraId="2903E66A" w14:textId="77777777" w:rsidR="007E5612" w:rsidRPr="00306633" w:rsidRDefault="00CC5E81"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Hlavný stavbyvedúci</w:t>
      </w:r>
      <w:r w:rsidR="007E5612" w:rsidRPr="00306633">
        <w:rPr>
          <w:rFonts w:ascii="Times New Roman" w:eastAsia="Times New Roman" w:hAnsi="Times New Roman"/>
          <w:b/>
          <w:lang w:eastAsia="sk-SK"/>
        </w:rPr>
        <w:t xml:space="preserve"> </w:t>
      </w:r>
    </w:p>
    <w:p w14:paraId="15AB49C0" w14:textId="77777777" w:rsidR="007E5612" w:rsidRPr="00306633" w:rsidRDefault="007E5612" w:rsidP="00306633">
      <w:pPr>
        <w:pStyle w:val="Odsekzoznamu"/>
        <w:numPr>
          <w:ilvl w:val="0"/>
          <w:numId w:val="29"/>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w:t>
      </w:r>
      <w:r w:rsidR="00CB16AF"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67390B09" w14:textId="30D42AF9" w:rsidR="007E5612" w:rsidRPr="00584EA0" w:rsidRDefault="004F62B9" w:rsidP="00306633">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w:t>
      </w:r>
      <w:r w:rsidR="007E5612" w:rsidRPr="00584EA0">
        <w:rPr>
          <w:rFonts w:ascii="Times New Roman" w:eastAsia="Times New Roman" w:hAnsi="Times New Roman"/>
          <w:lang w:eastAsia="sk-SK"/>
        </w:rPr>
        <w:t xml:space="preserve">minimálne 1 </w:t>
      </w:r>
      <w:r w:rsidRPr="00584EA0">
        <w:rPr>
          <w:rFonts w:ascii="Times New Roman" w:eastAsia="Times New Roman" w:hAnsi="Times New Roman"/>
          <w:lang w:eastAsia="sk-SK"/>
        </w:rPr>
        <w:t xml:space="preserve">zákazky </w:t>
      </w:r>
      <w:r w:rsidR="008B61FB" w:rsidRPr="00584EA0">
        <w:rPr>
          <w:rFonts w:ascii="Times New Roman" w:eastAsia="Times New Roman" w:hAnsi="Times New Roman"/>
          <w:lang w:eastAsia="sk-SK"/>
        </w:rPr>
        <w:t xml:space="preserve">rovnakého alebo podobného </w:t>
      </w:r>
      <w:r w:rsidR="00EB5F15" w:rsidRPr="00584EA0">
        <w:rPr>
          <w:rFonts w:ascii="Times New Roman" w:eastAsia="Times New Roman" w:hAnsi="Times New Roman"/>
          <w:lang w:eastAsia="sk-SK"/>
        </w:rPr>
        <w:t xml:space="preserve">charakteru ako je </w:t>
      </w:r>
      <w:r w:rsidR="008B61FB" w:rsidRPr="00584EA0">
        <w:rPr>
          <w:rFonts w:ascii="Times New Roman" w:eastAsia="Times New Roman" w:hAnsi="Times New Roman"/>
          <w:lang w:eastAsia="sk-SK"/>
        </w:rPr>
        <w:t xml:space="preserve">predmet </w:t>
      </w:r>
      <w:proofErr w:type="spellStart"/>
      <w:r w:rsidR="008B61FB" w:rsidRPr="00584EA0">
        <w:rPr>
          <w:rFonts w:ascii="Times New Roman" w:eastAsia="Times New Roman" w:hAnsi="Times New Roman"/>
          <w:lang w:eastAsia="sk-SK"/>
        </w:rPr>
        <w:t>zákazky</w:t>
      </w:r>
      <w:r w:rsidR="00584EA0">
        <w:rPr>
          <w:rFonts w:ascii="Times New Roman" w:eastAsia="Times New Roman" w:hAnsi="Times New Roman"/>
          <w:lang w:eastAsia="sk-SK"/>
        </w:rPr>
        <w:t>,</w:t>
      </w:r>
      <w:r w:rsidR="007E5612" w:rsidRPr="00584EA0">
        <w:rPr>
          <w:rFonts w:ascii="Times New Roman" w:eastAsia="Times New Roman" w:hAnsi="Times New Roman"/>
          <w:lang w:eastAsia="sk-SK"/>
        </w:rPr>
        <w:t>na</w:t>
      </w:r>
      <w:proofErr w:type="spellEnd"/>
      <w:r w:rsidR="007E5612" w:rsidRPr="00584EA0">
        <w:rPr>
          <w:rFonts w:ascii="Times New Roman" w:eastAsia="Times New Roman" w:hAnsi="Times New Roman"/>
          <w:lang w:eastAsia="sk-SK"/>
        </w:rPr>
        <w:t xml:space="preserve"> </w:t>
      </w:r>
      <w:r w:rsidRPr="00584EA0">
        <w:rPr>
          <w:rFonts w:ascii="Times New Roman" w:eastAsia="Times New Roman" w:hAnsi="Times New Roman"/>
          <w:lang w:eastAsia="sk-SK"/>
        </w:rPr>
        <w:t xml:space="preserve">ktorej </w:t>
      </w:r>
      <w:r w:rsidR="008B61FB" w:rsidRPr="00584EA0">
        <w:rPr>
          <w:rFonts w:ascii="Times New Roman" w:eastAsia="Times New Roman" w:hAnsi="Times New Roman"/>
          <w:lang w:eastAsia="sk-SK"/>
        </w:rPr>
        <w:t xml:space="preserve">boli uskutočnené stavebné práce </w:t>
      </w:r>
      <w:r w:rsidR="00584EA0">
        <w:rPr>
          <w:rFonts w:ascii="Times New Roman" w:eastAsia="Times New Roman" w:hAnsi="Times New Roman"/>
          <w:lang w:eastAsia="sk-SK"/>
        </w:rPr>
        <w:t xml:space="preserve">v minimálnej hodnote </w:t>
      </w:r>
      <w:r w:rsidR="00351171" w:rsidRPr="00584EA0">
        <w:rPr>
          <w:rFonts w:ascii="Times New Roman" w:eastAsia="Times New Roman" w:hAnsi="Times New Roman"/>
          <w:lang w:eastAsia="sk-SK"/>
        </w:rPr>
        <w:t>8</w:t>
      </w:r>
      <w:r w:rsidR="00584EA0">
        <w:rPr>
          <w:rFonts w:ascii="Times New Roman" w:eastAsia="Times New Roman" w:hAnsi="Times New Roman"/>
          <w:lang w:eastAsia="sk-SK"/>
        </w:rPr>
        <w:t xml:space="preserve"> </w:t>
      </w:r>
      <w:r w:rsidR="00F605F7" w:rsidRPr="00584EA0">
        <w:rPr>
          <w:rFonts w:ascii="Times New Roman" w:eastAsia="Times New Roman" w:hAnsi="Times New Roman"/>
          <w:lang w:eastAsia="sk-SK"/>
        </w:rPr>
        <w:t>5</w:t>
      </w:r>
      <w:r w:rsidRPr="00584EA0">
        <w:rPr>
          <w:rFonts w:ascii="Times New Roman" w:eastAsia="Times New Roman" w:hAnsi="Times New Roman"/>
          <w:lang w:eastAsia="sk-SK"/>
        </w:rPr>
        <w:t xml:space="preserve">00 000,- EUR bez DPH </w:t>
      </w:r>
      <w:r w:rsidR="007E5612" w:rsidRPr="00584EA0">
        <w:rPr>
          <w:rFonts w:ascii="Times New Roman" w:eastAsia="Times New Roman" w:hAnsi="Times New Roman"/>
          <w:lang w:eastAsia="sk-SK"/>
        </w:rPr>
        <w:t>na pozícií</w:t>
      </w:r>
      <w:r w:rsidR="003B5DE1" w:rsidRPr="00584EA0">
        <w:rPr>
          <w:rFonts w:ascii="Times New Roman" w:eastAsia="Times New Roman" w:hAnsi="Times New Roman"/>
          <w:b/>
          <w:lang w:eastAsia="sk-SK"/>
        </w:rPr>
        <w:t xml:space="preserve"> </w:t>
      </w:r>
      <w:r w:rsidR="003B5DE1" w:rsidRPr="00584EA0">
        <w:rPr>
          <w:rFonts w:ascii="Times New Roman" w:eastAsia="Times New Roman" w:hAnsi="Times New Roman"/>
          <w:lang w:eastAsia="sk-SK"/>
        </w:rPr>
        <w:t>hlavného stavbyvedúceho</w:t>
      </w:r>
      <w:r w:rsidR="005A6869" w:rsidRPr="00584EA0">
        <w:rPr>
          <w:rFonts w:ascii="Times New Roman" w:eastAsia="Times New Roman" w:hAnsi="Times New Roman"/>
          <w:lang w:eastAsia="sk-SK"/>
        </w:rPr>
        <w:t>,</w:t>
      </w:r>
      <w:r w:rsidR="007E5612" w:rsidRPr="00584EA0">
        <w:rPr>
          <w:rFonts w:ascii="Times New Roman" w:eastAsia="Times New Roman" w:hAnsi="Times New Roman"/>
          <w:lang w:eastAsia="sk-SK"/>
        </w:rPr>
        <w:t xml:space="preserve"> </w:t>
      </w:r>
      <w:r w:rsidR="0004569C" w:rsidRPr="00584EA0">
        <w:rPr>
          <w:rFonts w:ascii="Times New Roman" w:eastAsia="Times New Roman" w:hAnsi="Times New Roman"/>
          <w:lang w:eastAsia="sk-SK"/>
        </w:rPr>
        <w:t>alebo v inej obdobnej riadiacej funkcii; pod pojmom iná obdobná riadiaca funkcia sa rozumie odborný zamestnanec s príslušným profesijným zameraním, ktorý na projekte viedol tím odborných pracovníkov na pridelenom úseku,</w:t>
      </w:r>
    </w:p>
    <w:p w14:paraId="126952A1" w14:textId="77777777" w:rsidR="007E5612" w:rsidRPr="00584EA0" w:rsidRDefault="00F0397A" w:rsidP="00306633">
      <w:pPr>
        <w:pStyle w:val="Odsekzoznamu"/>
        <w:numPr>
          <w:ilvl w:val="0"/>
          <w:numId w:val="29"/>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w:t>
      </w:r>
      <w:r w:rsidRPr="00B95047">
        <w:rPr>
          <w:rFonts w:ascii="Times New Roman" w:eastAsia="Times New Roman" w:hAnsi="Times New Roman"/>
          <w:lang w:eastAsia="sk-SK"/>
        </w:rPr>
        <w:t xml:space="preserve">o vykonanej skúške odbornej spôsobilosti na činnosť stavbyvedúci vydané Slovenskou komorou stavebných inžinierov v zmysle zákona č. 138/1992 Zb. o </w:t>
      </w:r>
      <w:r w:rsidRPr="00B95047">
        <w:rPr>
          <w:rFonts w:ascii="Times New Roman" w:eastAsia="Times New Roman" w:hAnsi="Times New Roman"/>
          <w:lang w:eastAsia="sk-SK"/>
        </w:rPr>
        <w:lastRenderedPageBreak/>
        <w:t xml:space="preserve">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w:t>
      </w:r>
      <w:r w:rsidRPr="00584EA0">
        <w:rPr>
          <w:rFonts w:ascii="Times New Roman" w:eastAsia="Times New Roman" w:hAnsi="Times New Roman"/>
          <w:lang w:eastAsia="sk-SK"/>
        </w:rPr>
        <w:t xml:space="preserve">alebo ekvivalentný doklad vydaný podľa právneho predpisu krajiny </w:t>
      </w:r>
      <w:r w:rsidR="00E22DCB" w:rsidRPr="00584EA0">
        <w:rPr>
          <w:rFonts w:ascii="Times New Roman" w:eastAsia="Times New Roman" w:hAnsi="Times New Roman"/>
          <w:lang w:eastAsia="sk-SK"/>
        </w:rPr>
        <w:t>registrácie</w:t>
      </w:r>
      <w:r w:rsidRPr="00584EA0">
        <w:rPr>
          <w:rFonts w:ascii="Times New Roman" w:eastAsia="Times New Roman" w:hAnsi="Times New Roman"/>
          <w:lang w:eastAsia="sk-SK"/>
        </w:rPr>
        <w:t xml:space="preserve"> odborníka.</w:t>
      </w:r>
    </w:p>
    <w:p w14:paraId="6D93B5B7" w14:textId="77777777" w:rsidR="00306633" w:rsidRPr="00584EA0" w:rsidRDefault="00306633" w:rsidP="00306633">
      <w:pPr>
        <w:pStyle w:val="Odsekzoznamu"/>
        <w:spacing w:after="0" w:line="240" w:lineRule="auto"/>
        <w:ind w:left="1701"/>
        <w:contextualSpacing w:val="0"/>
        <w:jc w:val="both"/>
        <w:rPr>
          <w:rFonts w:ascii="Times New Roman" w:eastAsia="Times New Roman" w:hAnsi="Times New Roman"/>
          <w:lang w:eastAsia="sk-SK"/>
        </w:rPr>
      </w:pPr>
    </w:p>
    <w:p w14:paraId="56AF1568" w14:textId="77777777" w:rsidR="007E5612" w:rsidRPr="00584EA0"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584EA0">
        <w:rPr>
          <w:rFonts w:ascii="Times New Roman" w:eastAsia="Times New Roman" w:hAnsi="Times New Roman"/>
          <w:b/>
          <w:lang w:eastAsia="sk-SK"/>
        </w:rPr>
        <w:t xml:space="preserve">Špecialista pre železničný zvršok </w:t>
      </w:r>
    </w:p>
    <w:p w14:paraId="15D50E3A" w14:textId="77777777" w:rsidR="007E5612" w:rsidRPr="00584EA0" w:rsidRDefault="007E5612"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 xml:space="preserve">ukončené vysokoškolské alebo stredoškolské vzdelanie technického zamerania a doklad </w:t>
      </w:r>
      <w:r w:rsidR="001156FA" w:rsidRPr="00584EA0">
        <w:rPr>
          <w:rFonts w:ascii="Times New Roman" w:eastAsia="Times New Roman" w:hAnsi="Times New Roman"/>
          <w:lang w:eastAsia="sk-SK"/>
        </w:rPr>
        <w:t xml:space="preserve">                </w:t>
      </w:r>
      <w:r w:rsidRPr="00584EA0">
        <w:rPr>
          <w:rFonts w:ascii="Times New Roman" w:eastAsia="Times New Roman" w:hAnsi="Times New Roman"/>
          <w:lang w:eastAsia="sk-SK"/>
        </w:rPr>
        <w:t>o najvyššom dosiahnutom vzdelaní</w:t>
      </w:r>
      <w:r w:rsidR="005A6869" w:rsidRPr="00584EA0">
        <w:rPr>
          <w:rFonts w:ascii="Times New Roman" w:eastAsia="Times New Roman" w:hAnsi="Times New Roman"/>
          <w:lang w:eastAsia="sk-SK"/>
        </w:rPr>
        <w:t>,</w:t>
      </w:r>
      <w:r w:rsidRPr="00584EA0">
        <w:rPr>
          <w:rFonts w:ascii="Times New Roman" w:eastAsia="Times New Roman" w:hAnsi="Times New Roman"/>
          <w:lang w:eastAsia="sk-SK"/>
        </w:rPr>
        <w:t xml:space="preserve"> </w:t>
      </w:r>
    </w:p>
    <w:p w14:paraId="298F7993" w14:textId="7791AC18" w:rsidR="007E5612" w:rsidRPr="00584EA0" w:rsidRDefault="004F62B9"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 xml:space="preserve">účasť na </w:t>
      </w:r>
      <w:r w:rsidR="007E5612" w:rsidRPr="00584EA0">
        <w:rPr>
          <w:rFonts w:ascii="Times New Roman" w:eastAsia="Times New Roman" w:hAnsi="Times New Roman"/>
          <w:lang w:eastAsia="sk-SK"/>
        </w:rPr>
        <w:t>realizáci</w:t>
      </w:r>
      <w:r w:rsidRPr="00584EA0">
        <w:rPr>
          <w:rFonts w:ascii="Times New Roman" w:eastAsia="Times New Roman" w:hAnsi="Times New Roman"/>
          <w:lang w:eastAsia="sk-SK"/>
        </w:rPr>
        <w:t>i</w:t>
      </w:r>
      <w:r w:rsidR="007E5612" w:rsidRPr="00584EA0">
        <w:rPr>
          <w:rFonts w:ascii="Times New Roman" w:eastAsia="Times New Roman" w:hAnsi="Times New Roman"/>
          <w:lang w:eastAsia="sk-SK"/>
        </w:rPr>
        <w:t xml:space="preserve"> minimálne 1 </w:t>
      </w:r>
      <w:r w:rsidRPr="00584EA0">
        <w:rPr>
          <w:rFonts w:ascii="Times New Roman" w:eastAsia="Times New Roman" w:hAnsi="Times New Roman"/>
          <w:lang w:eastAsia="sk-SK"/>
        </w:rPr>
        <w:t xml:space="preserve">zákazky </w:t>
      </w:r>
      <w:r w:rsidR="00E22DCB" w:rsidRPr="00584EA0">
        <w:rPr>
          <w:rFonts w:ascii="Times New Roman" w:eastAsia="Times New Roman" w:hAnsi="Times New Roman"/>
          <w:lang w:eastAsia="sk-SK"/>
        </w:rPr>
        <w:t>rovnakého alebo podobného</w:t>
      </w:r>
      <w:r w:rsidR="00EB5F15" w:rsidRPr="00584EA0">
        <w:rPr>
          <w:rFonts w:ascii="Times New Roman" w:eastAsia="Times New Roman" w:hAnsi="Times New Roman"/>
          <w:lang w:eastAsia="sk-SK"/>
        </w:rPr>
        <w:t xml:space="preserve"> charakteru ako je</w:t>
      </w:r>
      <w:r w:rsidR="00E22DCB" w:rsidRPr="00584EA0">
        <w:rPr>
          <w:rFonts w:ascii="Times New Roman" w:eastAsia="Times New Roman" w:hAnsi="Times New Roman"/>
          <w:lang w:eastAsia="sk-SK"/>
        </w:rPr>
        <w:t xml:space="preserve"> predmet zákazky</w:t>
      </w:r>
      <w:r w:rsidR="00EB5F15" w:rsidRPr="00584EA0">
        <w:rPr>
          <w:rFonts w:ascii="Times New Roman" w:eastAsia="Times New Roman" w:hAnsi="Times New Roman"/>
          <w:lang w:eastAsia="sk-SK"/>
        </w:rPr>
        <w:t xml:space="preserve">, </w:t>
      </w:r>
      <w:r w:rsidR="007E5612" w:rsidRPr="00584EA0">
        <w:rPr>
          <w:rFonts w:ascii="Times New Roman" w:eastAsia="Times New Roman" w:hAnsi="Times New Roman"/>
          <w:lang w:eastAsia="sk-SK"/>
        </w:rPr>
        <w:t xml:space="preserve">na </w:t>
      </w:r>
      <w:r w:rsidRPr="00584EA0">
        <w:rPr>
          <w:rFonts w:ascii="Times New Roman" w:eastAsia="Times New Roman" w:hAnsi="Times New Roman"/>
          <w:lang w:eastAsia="sk-SK"/>
        </w:rPr>
        <w:t xml:space="preserve">ktorej </w:t>
      </w:r>
      <w:r w:rsidR="007E5612" w:rsidRPr="00584EA0">
        <w:rPr>
          <w:rFonts w:ascii="Times New Roman" w:eastAsia="Times New Roman" w:hAnsi="Times New Roman"/>
          <w:lang w:eastAsia="sk-SK"/>
        </w:rPr>
        <w:t xml:space="preserve">boli uskutočnené stavebné práce </w:t>
      </w:r>
      <w:r w:rsidRPr="00584EA0">
        <w:rPr>
          <w:rFonts w:ascii="Times New Roman" w:eastAsia="Times New Roman" w:hAnsi="Times New Roman"/>
          <w:lang w:eastAsia="sk-SK"/>
        </w:rPr>
        <w:t>v minimálnej hodnote 5 </w:t>
      </w:r>
      <w:r w:rsidR="00F605F7" w:rsidRPr="00584EA0">
        <w:rPr>
          <w:rFonts w:ascii="Times New Roman" w:eastAsia="Times New Roman" w:hAnsi="Times New Roman"/>
          <w:lang w:eastAsia="sk-SK"/>
        </w:rPr>
        <w:t>5</w:t>
      </w:r>
      <w:r w:rsidRPr="00584EA0">
        <w:rPr>
          <w:rFonts w:ascii="Times New Roman" w:eastAsia="Times New Roman" w:hAnsi="Times New Roman"/>
          <w:lang w:eastAsia="sk-SK"/>
        </w:rPr>
        <w:t xml:space="preserve">00 000,- EUR bez DPH </w:t>
      </w:r>
      <w:r w:rsidR="008A3F25" w:rsidRPr="00584EA0">
        <w:rPr>
          <w:rFonts w:ascii="Times New Roman" w:eastAsia="Times New Roman" w:hAnsi="Times New Roman"/>
          <w:lang w:eastAsia="sk-SK"/>
        </w:rPr>
        <w:t>týkajúce sa</w:t>
      </w:r>
      <w:r w:rsidR="00D66A55" w:rsidRPr="00584EA0">
        <w:rPr>
          <w:rFonts w:ascii="Times New Roman" w:eastAsia="Times New Roman" w:hAnsi="Times New Roman"/>
          <w:lang w:eastAsia="sk-SK"/>
        </w:rPr>
        <w:t xml:space="preserve"> </w:t>
      </w:r>
      <w:r w:rsidR="002C4B11" w:rsidRPr="00584EA0">
        <w:rPr>
          <w:rFonts w:ascii="Times New Roman" w:eastAsia="Times New Roman" w:hAnsi="Times New Roman"/>
          <w:lang w:eastAsia="sk-SK"/>
        </w:rPr>
        <w:t xml:space="preserve">zvršku </w:t>
      </w:r>
      <w:r w:rsidR="008A3F25" w:rsidRPr="00584EA0">
        <w:rPr>
          <w:rFonts w:ascii="Times New Roman" w:eastAsia="Times New Roman" w:hAnsi="Times New Roman"/>
          <w:lang w:eastAsia="sk-SK"/>
        </w:rPr>
        <w:t xml:space="preserve">na pozícií </w:t>
      </w:r>
      <w:r w:rsidR="007E5612" w:rsidRPr="00584EA0">
        <w:rPr>
          <w:rFonts w:ascii="Times New Roman" w:eastAsia="Times New Roman" w:hAnsi="Times New Roman"/>
          <w:lang w:eastAsia="sk-SK"/>
        </w:rPr>
        <w:t>špecialistu</w:t>
      </w:r>
      <w:r w:rsidR="00FC5AC0" w:rsidRPr="00584EA0">
        <w:rPr>
          <w:rFonts w:ascii="Times New Roman" w:hAnsi="Times New Roman"/>
        </w:rPr>
        <w:t xml:space="preserve"> </w:t>
      </w:r>
      <w:r w:rsidR="00FC5AC0" w:rsidRPr="00584EA0">
        <w:rPr>
          <w:rFonts w:ascii="Times New Roman" w:eastAsia="Times New Roman" w:hAnsi="Times New Roman"/>
          <w:lang w:eastAsia="sk-SK"/>
        </w:rPr>
        <w:t xml:space="preserve">pre železničný zvršok </w:t>
      </w:r>
      <w:r w:rsidR="00FD5E32" w:rsidRPr="00584EA0">
        <w:rPr>
          <w:rFonts w:ascii="Times New Roman" w:eastAsia="Times New Roman" w:hAnsi="Times New Roman"/>
          <w:lang w:eastAsia="sk-SK"/>
        </w:rPr>
        <w:t xml:space="preserve">alebo obdobnú pozíciu </w:t>
      </w:r>
      <w:r w:rsidR="007E5612" w:rsidRPr="00584EA0">
        <w:rPr>
          <w:rFonts w:ascii="Times New Roman" w:eastAsia="Times New Roman" w:hAnsi="Times New Roman"/>
          <w:lang w:eastAsia="sk-SK"/>
        </w:rPr>
        <w:t>alebo stavbyvedúceho</w:t>
      </w:r>
      <w:r w:rsidR="005A6869" w:rsidRPr="00584EA0">
        <w:rPr>
          <w:rFonts w:ascii="Times New Roman" w:eastAsia="Times New Roman" w:hAnsi="Times New Roman"/>
          <w:lang w:eastAsia="sk-SK"/>
        </w:rPr>
        <w:t>,</w:t>
      </w:r>
      <w:r w:rsidR="007E5612" w:rsidRPr="00584EA0">
        <w:rPr>
          <w:rFonts w:ascii="Times New Roman" w:eastAsia="Times New Roman" w:hAnsi="Times New Roman"/>
          <w:lang w:eastAsia="sk-SK"/>
        </w:rPr>
        <w:t xml:space="preserve"> </w:t>
      </w:r>
    </w:p>
    <w:p w14:paraId="0037C037" w14:textId="77777777" w:rsidR="00715CD2" w:rsidRPr="00584EA0" w:rsidRDefault="00C73330" w:rsidP="00306633">
      <w:pPr>
        <w:pStyle w:val="Odsekzoznamu"/>
        <w:numPr>
          <w:ilvl w:val="0"/>
          <w:numId w:val="30"/>
        </w:numPr>
        <w:spacing w:after="0" w:line="240" w:lineRule="auto"/>
        <w:ind w:left="1702" w:hanging="284"/>
        <w:contextualSpacing w:val="0"/>
        <w:jc w:val="both"/>
        <w:rPr>
          <w:rFonts w:ascii="Times New Roman" w:eastAsia="Times New Roman" w:hAnsi="Times New Roman"/>
          <w:b/>
          <w:lang w:eastAsia="sk-SK"/>
        </w:rPr>
      </w:pPr>
      <w:r w:rsidRPr="00584EA0">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w:t>
      </w:r>
      <w:r w:rsidR="00E11630" w:rsidRPr="00584EA0">
        <w:rPr>
          <w:rFonts w:ascii="Times New Roman" w:eastAsia="Times New Roman" w:hAnsi="Times New Roman"/>
          <w:lang w:eastAsia="sk-SK"/>
        </w:rPr>
        <w:t>n</w:t>
      </w:r>
      <w:r w:rsidRPr="00584EA0">
        <w:rPr>
          <w:rFonts w:ascii="Times New Roman" w:eastAsia="Times New Roman" w:hAnsi="Times New Roman"/>
          <w:lang w:eastAsia="sk-SK"/>
        </w:rPr>
        <w:t xml:space="preserve">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584EA0">
        <w:rPr>
          <w:rFonts w:ascii="Times New Roman" w:eastAsia="Times New Roman" w:hAnsi="Times New Roman"/>
          <w:lang w:eastAsia="sk-SK"/>
        </w:rPr>
        <w:t>registrácie</w:t>
      </w:r>
      <w:r w:rsidRPr="00584EA0">
        <w:rPr>
          <w:rFonts w:ascii="Times New Roman" w:eastAsia="Times New Roman" w:hAnsi="Times New Roman"/>
          <w:lang w:eastAsia="sk-SK"/>
        </w:rPr>
        <w:t xml:space="preserve"> odborníka.</w:t>
      </w:r>
    </w:p>
    <w:p w14:paraId="75D5C037" w14:textId="77777777" w:rsidR="00306633" w:rsidRPr="00584EA0" w:rsidRDefault="00306633" w:rsidP="00306633">
      <w:pPr>
        <w:pStyle w:val="Odsekzoznamu"/>
        <w:spacing w:after="0" w:line="240" w:lineRule="auto"/>
        <w:ind w:left="1702"/>
        <w:contextualSpacing w:val="0"/>
        <w:jc w:val="both"/>
        <w:rPr>
          <w:rFonts w:ascii="Times New Roman" w:eastAsia="Times New Roman" w:hAnsi="Times New Roman"/>
          <w:b/>
          <w:lang w:eastAsia="sk-SK"/>
        </w:rPr>
      </w:pPr>
    </w:p>
    <w:p w14:paraId="243BEDB4" w14:textId="77777777" w:rsidR="00FD5E32" w:rsidRPr="00584EA0" w:rsidRDefault="00FD5E3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584EA0">
        <w:rPr>
          <w:rFonts w:ascii="Times New Roman" w:eastAsia="Times New Roman" w:hAnsi="Times New Roman"/>
          <w:b/>
          <w:lang w:eastAsia="sk-SK"/>
        </w:rPr>
        <w:t>Špecialista pre železničný spodok</w:t>
      </w:r>
    </w:p>
    <w:p w14:paraId="2A1ACDA9" w14:textId="77777777" w:rsidR="00FD5E32" w:rsidRPr="00584EA0"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584EA0">
        <w:rPr>
          <w:rFonts w:ascii="Times New Roman" w:hAnsi="Times New Roman"/>
        </w:rPr>
        <w:t>ukončené vysokoškolské alebo stredoškolské vzdelanie technického zamerania a doklad                 o najvyššom dosiahnutom vzdelaní,</w:t>
      </w:r>
    </w:p>
    <w:p w14:paraId="615099DE" w14:textId="24D099C3" w:rsidR="00FD5E32" w:rsidRPr="00584EA0" w:rsidRDefault="006D1D7C"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584EA0">
        <w:rPr>
          <w:rFonts w:ascii="Times New Roman" w:hAnsi="Times New Roman"/>
        </w:rPr>
        <w:t xml:space="preserve">účasť na </w:t>
      </w:r>
      <w:r w:rsidR="00FD5E32" w:rsidRPr="00584EA0">
        <w:rPr>
          <w:rFonts w:ascii="Times New Roman" w:hAnsi="Times New Roman"/>
        </w:rPr>
        <w:t>realizáci</w:t>
      </w:r>
      <w:r w:rsidRPr="00584EA0">
        <w:rPr>
          <w:rFonts w:ascii="Times New Roman" w:hAnsi="Times New Roman"/>
        </w:rPr>
        <w:t>i</w:t>
      </w:r>
      <w:r w:rsidR="00FD5E32" w:rsidRPr="00584EA0">
        <w:rPr>
          <w:rFonts w:ascii="Times New Roman" w:hAnsi="Times New Roman"/>
        </w:rPr>
        <w:t xml:space="preserve"> minimálne 1 </w:t>
      </w:r>
      <w:r w:rsidRPr="00584EA0">
        <w:rPr>
          <w:rFonts w:ascii="Times New Roman" w:hAnsi="Times New Roman"/>
        </w:rPr>
        <w:t xml:space="preserve">zákazky </w:t>
      </w:r>
      <w:r w:rsidR="00FD5E32" w:rsidRPr="00584EA0">
        <w:rPr>
          <w:rFonts w:ascii="Times New Roman" w:hAnsi="Times New Roman"/>
        </w:rPr>
        <w:t xml:space="preserve">rovnakého alebo podobného charakteru ako je predmet zákazky, na </w:t>
      </w:r>
      <w:r w:rsidRPr="00584EA0">
        <w:rPr>
          <w:rFonts w:ascii="Times New Roman" w:hAnsi="Times New Roman"/>
        </w:rPr>
        <w:t xml:space="preserve">ktorej </w:t>
      </w:r>
      <w:r w:rsidR="00FD5E32" w:rsidRPr="00584EA0">
        <w:rPr>
          <w:rFonts w:ascii="Times New Roman" w:hAnsi="Times New Roman"/>
        </w:rPr>
        <w:t xml:space="preserve">boli uskutočnené stavebné práce </w:t>
      </w:r>
      <w:r w:rsidRPr="00584EA0">
        <w:rPr>
          <w:rFonts w:ascii="Times New Roman" w:hAnsi="Times New Roman"/>
        </w:rPr>
        <w:t xml:space="preserve">v minimálnej hodnote </w:t>
      </w:r>
      <w:r w:rsidR="00F605F7" w:rsidRPr="00584EA0">
        <w:rPr>
          <w:rFonts w:ascii="Times New Roman" w:hAnsi="Times New Roman"/>
        </w:rPr>
        <w:t>2</w:t>
      </w:r>
      <w:r w:rsidRPr="00584EA0">
        <w:rPr>
          <w:rFonts w:ascii="Times New Roman" w:hAnsi="Times New Roman"/>
        </w:rPr>
        <w:t> </w:t>
      </w:r>
      <w:r w:rsidR="00F605F7" w:rsidRPr="00584EA0">
        <w:rPr>
          <w:rFonts w:ascii="Times New Roman" w:hAnsi="Times New Roman"/>
        </w:rPr>
        <w:t>0</w:t>
      </w:r>
      <w:r w:rsidRPr="00584EA0">
        <w:rPr>
          <w:rFonts w:ascii="Times New Roman" w:hAnsi="Times New Roman"/>
        </w:rPr>
        <w:t xml:space="preserve">00 000,- EUR bez DPH </w:t>
      </w:r>
      <w:r w:rsidR="00FD5E32" w:rsidRPr="00584EA0">
        <w:rPr>
          <w:rFonts w:ascii="Times New Roman" w:hAnsi="Times New Roman"/>
        </w:rPr>
        <w:t>týkajúce sa železničného spodku na pozícií špecialistu pre železničný spodok alebo obdobnú pozíciu alebo stavbyvedúceho,</w:t>
      </w:r>
    </w:p>
    <w:p w14:paraId="6C2BD2CE" w14:textId="77777777" w:rsidR="00FD5E32" w:rsidRPr="00584EA0"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584EA0">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8431E06" w14:textId="77777777" w:rsidR="00FD5E32" w:rsidRPr="00584EA0" w:rsidRDefault="00FD5E32" w:rsidP="00306633">
      <w:pPr>
        <w:pStyle w:val="Odsekzoznamu"/>
        <w:spacing w:after="0" w:line="240" w:lineRule="auto"/>
        <w:ind w:left="1440"/>
        <w:contextualSpacing w:val="0"/>
        <w:jc w:val="both"/>
        <w:rPr>
          <w:rFonts w:ascii="Times New Roman" w:eastAsia="Times New Roman" w:hAnsi="Times New Roman"/>
          <w:b/>
          <w:lang w:eastAsia="sk-SK"/>
        </w:rPr>
      </w:pPr>
    </w:p>
    <w:p w14:paraId="71E3A950" w14:textId="77777777" w:rsidR="00115B3C" w:rsidRPr="00584EA0" w:rsidRDefault="00115B3C"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584EA0">
        <w:rPr>
          <w:rFonts w:ascii="Times New Roman" w:eastAsia="Times New Roman" w:hAnsi="Times New Roman"/>
          <w:b/>
          <w:lang w:eastAsia="sk-SK"/>
        </w:rPr>
        <w:t>Špecialista pre mosty</w:t>
      </w:r>
    </w:p>
    <w:p w14:paraId="45E359CC" w14:textId="77777777" w:rsidR="00115B3C" w:rsidRPr="00584EA0" w:rsidRDefault="00115B3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eastAsia="Times New Roman" w:hAnsi="Times New Roman"/>
          <w:lang w:eastAsia="sk-SK"/>
        </w:rPr>
      </w:pPr>
      <w:r w:rsidRPr="00584EA0">
        <w:rPr>
          <w:rFonts w:ascii="Times New Roman" w:eastAsia="Times New Roman" w:hAnsi="Times New Roman"/>
          <w:lang w:eastAsia="sk-SK"/>
        </w:rPr>
        <w:t>ukončené vysokoškolské alebo stredoškolské vzdelanie technického zamerania a doklad                 o najvyššom dosiahnutom vzdelaní,</w:t>
      </w:r>
    </w:p>
    <w:p w14:paraId="3DF8CB24" w14:textId="71A7A667" w:rsidR="00115B3C" w:rsidRPr="00584EA0" w:rsidRDefault="006D1D7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hAnsi="Times New Roman"/>
        </w:rPr>
      </w:pPr>
      <w:r w:rsidRPr="00584EA0">
        <w:rPr>
          <w:rFonts w:ascii="Times New Roman" w:eastAsia="Times New Roman" w:hAnsi="Times New Roman"/>
          <w:lang w:eastAsia="sk-SK"/>
        </w:rPr>
        <w:t xml:space="preserve">účasť na realizácii </w:t>
      </w:r>
      <w:r w:rsidR="00115B3C" w:rsidRPr="00584EA0">
        <w:rPr>
          <w:rFonts w:ascii="Times New Roman" w:eastAsia="Times New Roman" w:hAnsi="Times New Roman"/>
          <w:lang w:eastAsia="sk-SK"/>
        </w:rPr>
        <w:t xml:space="preserve">minimálne 1 </w:t>
      </w:r>
      <w:r w:rsidRPr="00584EA0">
        <w:rPr>
          <w:rFonts w:ascii="Times New Roman" w:eastAsia="Times New Roman" w:hAnsi="Times New Roman"/>
          <w:lang w:eastAsia="sk-SK"/>
        </w:rPr>
        <w:t xml:space="preserve">zákazky </w:t>
      </w:r>
      <w:r w:rsidR="00115B3C" w:rsidRPr="00584EA0">
        <w:rPr>
          <w:rFonts w:ascii="Times New Roman" w:eastAsia="Times New Roman" w:hAnsi="Times New Roman"/>
          <w:lang w:eastAsia="sk-SK"/>
        </w:rPr>
        <w:t xml:space="preserve">rovnakého alebo podobného charakteru ako je predmet zákazky, na </w:t>
      </w:r>
      <w:r w:rsidRPr="00584EA0">
        <w:rPr>
          <w:rFonts w:ascii="Times New Roman" w:eastAsia="Times New Roman" w:hAnsi="Times New Roman"/>
          <w:lang w:eastAsia="sk-SK"/>
        </w:rPr>
        <w:t xml:space="preserve">ktorej </w:t>
      </w:r>
      <w:r w:rsidR="00115B3C" w:rsidRPr="00584EA0">
        <w:rPr>
          <w:rFonts w:ascii="Times New Roman" w:eastAsia="Times New Roman" w:hAnsi="Times New Roman"/>
          <w:lang w:eastAsia="sk-SK"/>
        </w:rPr>
        <w:t>boli uskutočnené stavebné práce</w:t>
      </w:r>
      <w:r w:rsidRPr="00584EA0">
        <w:rPr>
          <w:rFonts w:ascii="Times New Roman" w:eastAsia="Times New Roman" w:hAnsi="Times New Roman"/>
          <w:lang w:eastAsia="sk-SK"/>
        </w:rPr>
        <w:t xml:space="preserve"> týkajúce sa </w:t>
      </w:r>
      <w:r w:rsidR="00115B3C" w:rsidRPr="00584EA0">
        <w:rPr>
          <w:rFonts w:ascii="Times New Roman" w:eastAsia="Times New Roman" w:hAnsi="Times New Roman"/>
          <w:lang w:eastAsia="sk-SK"/>
        </w:rPr>
        <w:t xml:space="preserve">mostného objektu </w:t>
      </w:r>
      <w:r w:rsidR="00252066" w:rsidRPr="00584EA0">
        <w:rPr>
          <w:rFonts w:ascii="Times New Roman" w:eastAsia="Times New Roman" w:hAnsi="Times New Roman"/>
          <w:lang w:eastAsia="sk-SK"/>
        </w:rPr>
        <w:t xml:space="preserve">v minimálnej dĺžke </w:t>
      </w:r>
      <w:r w:rsidR="00F605F7" w:rsidRPr="00584EA0">
        <w:rPr>
          <w:rFonts w:ascii="Times New Roman" w:eastAsia="Times New Roman" w:hAnsi="Times New Roman"/>
          <w:lang w:eastAsia="sk-SK"/>
        </w:rPr>
        <w:t>30</w:t>
      </w:r>
      <w:r w:rsidR="00D8511D" w:rsidRPr="00584EA0">
        <w:rPr>
          <w:rFonts w:ascii="Times New Roman" w:eastAsia="Times New Roman" w:hAnsi="Times New Roman"/>
          <w:lang w:eastAsia="sk-SK"/>
        </w:rPr>
        <w:t xml:space="preserve"> </w:t>
      </w:r>
      <w:r w:rsidR="00252066" w:rsidRPr="00584EA0">
        <w:rPr>
          <w:rFonts w:ascii="Times New Roman" w:eastAsia="Times New Roman" w:hAnsi="Times New Roman"/>
          <w:lang w:eastAsia="sk-SK"/>
        </w:rPr>
        <w:t>m</w:t>
      </w:r>
      <w:r w:rsidR="00115B3C" w:rsidRPr="00584EA0">
        <w:rPr>
          <w:rFonts w:ascii="Times New Roman" w:eastAsia="Times New Roman" w:hAnsi="Times New Roman"/>
          <w:lang w:eastAsia="sk-SK"/>
        </w:rPr>
        <w:t xml:space="preserve"> na pozícií špecialistu</w:t>
      </w:r>
      <w:r w:rsidR="00115B3C" w:rsidRPr="00584EA0">
        <w:rPr>
          <w:rFonts w:ascii="Times New Roman" w:hAnsi="Times New Roman"/>
        </w:rPr>
        <w:t xml:space="preserve"> </w:t>
      </w:r>
      <w:r w:rsidR="00115B3C" w:rsidRPr="00584EA0">
        <w:rPr>
          <w:rFonts w:ascii="Times New Roman" w:eastAsia="Times New Roman" w:hAnsi="Times New Roman"/>
          <w:lang w:eastAsia="sk-SK"/>
        </w:rPr>
        <w:t>pre mosty  alebo stavbyvedúceho,</w:t>
      </w:r>
    </w:p>
    <w:p w14:paraId="0C95EA5D" w14:textId="77777777" w:rsidR="00115B3C" w:rsidRPr="00584EA0" w:rsidRDefault="00115B3C" w:rsidP="00306633">
      <w:pPr>
        <w:pStyle w:val="Odsekzoznamu"/>
        <w:numPr>
          <w:ilvl w:val="0"/>
          <w:numId w:val="126"/>
        </w:numPr>
        <w:suppressAutoHyphens/>
        <w:autoSpaceDN w:val="0"/>
        <w:spacing w:after="0" w:line="240" w:lineRule="auto"/>
        <w:ind w:left="1702" w:hanging="284"/>
        <w:contextualSpacing w:val="0"/>
        <w:jc w:val="both"/>
        <w:textAlignment w:val="baseline"/>
        <w:rPr>
          <w:rFonts w:ascii="Times New Roman" w:hAnsi="Times New Roman"/>
        </w:rPr>
      </w:pPr>
      <w:r w:rsidRPr="00584EA0">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E4CB3CB" w14:textId="77777777" w:rsidR="00115B3C" w:rsidRPr="00584EA0" w:rsidRDefault="00115B3C" w:rsidP="00306633">
      <w:pPr>
        <w:pStyle w:val="Odsekzoznamu"/>
        <w:spacing w:after="0" w:line="240" w:lineRule="auto"/>
        <w:ind w:left="1418"/>
        <w:contextualSpacing w:val="0"/>
        <w:jc w:val="both"/>
        <w:rPr>
          <w:rFonts w:ascii="Times New Roman" w:eastAsia="Times New Roman" w:hAnsi="Times New Roman"/>
          <w:b/>
          <w:lang w:eastAsia="sk-SK"/>
        </w:rPr>
      </w:pPr>
    </w:p>
    <w:p w14:paraId="0F9A73ED" w14:textId="77777777" w:rsidR="008326ED" w:rsidRPr="00584EA0" w:rsidRDefault="008326ED"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584EA0">
        <w:rPr>
          <w:rFonts w:ascii="Times New Roman" w:eastAsia="Times New Roman" w:hAnsi="Times New Roman"/>
          <w:b/>
          <w:lang w:eastAsia="sk-SK"/>
        </w:rPr>
        <w:t xml:space="preserve">Špecialista pre oznamovaciu a zabezpečovaciu techniku </w:t>
      </w:r>
    </w:p>
    <w:p w14:paraId="335E0445" w14:textId="77777777" w:rsidR="008326ED" w:rsidRPr="00584EA0"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 xml:space="preserve">ukončené vysokoškolské alebo stredoškolské vzdelanie technického zamerania a doklad o najvyššom dosiahnutom vzdelaní, </w:t>
      </w:r>
    </w:p>
    <w:p w14:paraId="38D6953F" w14:textId="47A7B215" w:rsidR="008326ED" w:rsidRPr="00584EA0" w:rsidRDefault="006D1D7C"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lastRenderedPageBreak/>
        <w:t xml:space="preserve">účasť na </w:t>
      </w:r>
      <w:r w:rsidR="008326ED" w:rsidRPr="00584EA0">
        <w:rPr>
          <w:rFonts w:ascii="Times New Roman" w:eastAsia="Times New Roman" w:hAnsi="Times New Roman"/>
          <w:lang w:eastAsia="sk-SK"/>
        </w:rPr>
        <w:t>realizáci</w:t>
      </w:r>
      <w:r w:rsidRPr="00584EA0">
        <w:rPr>
          <w:rFonts w:ascii="Times New Roman" w:eastAsia="Times New Roman" w:hAnsi="Times New Roman"/>
          <w:lang w:eastAsia="sk-SK"/>
        </w:rPr>
        <w:t>i</w:t>
      </w:r>
      <w:r w:rsidR="008326ED" w:rsidRPr="00584EA0">
        <w:rPr>
          <w:rFonts w:ascii="Times New Roman" w:eastAsia="Times New Roman" w:hAnsi="Times New Roman"/>
          <w:lang w:eastAsia="sk-SK"/>
        </w:rPr>
        <w:t xml:space="preserve"> minimálne 1 </w:t>
      </w:r>
      <w:r w:rsidRPr="00584EA0">
        <w:rPr>
          <w:rFonts w:ascii="Times New Roman" w:eastAsia="Times New Roman" w:hAnsi="Times New Roman"/>
          <w:lang w:eastAsia="sk-SK"/>
        </w:rPr>
        <w:t xml:space="preserve">zákazky </w:t>
      </w:r>
      <w:r w:rsidR="008326ED" w:rsidRPr="00584EA0">
        <w:rPr>
          <w:rFonts w:ascii="Times New Roman" w:eastAsia="Times New Roman" w:hAnsi="Times New Roman"/>
          <w:lang w:eastAsia="sk-SK"/>
        </w:rPr>
        <w:t xml:space="preserve">rovnakého alebo podobného charakteru, ako je predmet zákazky, na </w:t>
      </w:r>
      <w:r w:rsidRPr="00584EA0">
        <w:rPr>
          <w:rFonts w:ascii="Times New Roman" w:eastAsia="Times New Roman" w:hAnsi="Times New Roman"/>
          <w:lang w:eastAsia="sk-SK"/>
        </w:rPr>
        <w:t xml:space="preserve">ktorej </w:t>
      </w:r>
      <w:r w:rsidR="008326ED" w:rsidRPr="00584EA0">
        <w:rPr>
          <w:rFonts w:ascii="Times New Roman" w:eastAsia="Times New Roman" w:hAnsi="Times New Roman"/>
          <w:lang w:eastAsia="sk-SK"/>
        </w:rPr>
        <w:t xml:space="preserve">boli uskutočnené práce </w:t>
      </w:r>
      <w:r w:rsidRPr="00584EA0">
        <w:rPr>
          <w:rFonts w:ascii="Times New Roman" w:eastAsia="Times New Roman" w:hAnsi="Times New Roman"/>
          <w:lang w:eastAsia="sk-SK"/>
        </w:rPr>
        <w:t xml:space="preserve">v minimálnej hodnote </w:t>
      </w:r>
      <w:r w:rsidR="00F605F7" w:rsidRPr="00584EA0">
        <w:rPr>
          <w:rFonts w:ascii="Times New Roman" w:eastAsia="Times New Roman" w:hAnsi="Times New Roman"/>
          <w:lang w:eastAsia="sk-SK"/>
        </w:rPr>
        <w:t>1</w:t>
      </w:r>
      <w:r w:rsidR="00B01C05" w:rsidRPr="00584EA0">
        <w:rPr>
          <w:rFonts w:ascii="Times New Roman" w:eastAsia="Times New Roman" w:hAnsi="Times New Roman"/>
          <w:lang w:eastAsia="sk-SK"/>
        </w:rPr>
        <w:t xml:space="preserve"> 200</w:t>
      </w:r>
      <w:r w:rsidRPr="00584EA0">
        <w:rPr>
          <w:rFonts w:ascii="Times New Roman" w:eastAsia="Times New Roman" w:hAnsi="Times New Roman"/>
          <w:lang w:eastAsia="sk-SK"/>
        </w:rPr>
        <w:t xml:space="preserve"> 000,- EUR bez DPH týkajúce sa </w:t>
      </w:r>
      <w:r w:rsidR="008326ED" w:rsidRPr="00584EA0">
        <w:rPr>
          <w:rFonts w:ascii="Times New Roman" w:eastAsia="Times New Roman" w:hAnsi="Times New Roman"/>
          <w:lang w:eastAsia="sk-SK"/>
        </w:rPr>
        <w:t>na oznamovac</w:t>
      </w:r>
      <w:r w:rsidRPr="00584EA0">
        <w:rPr>
          <w:rFonts w:ascii="Times New Roman" w:eastAsia="Times New Roman" w:hAnsi="Times New Roman"/>
          <w:lang w:eastAsia="sk-SK"/>
        </w:rPr>
        <w:t>ích</w:t>
      </w:r>
      <w:r w:rsidR="008326ED" w:rsidRPr="00584EA0">
        <w:rPr>
          <w:rFonts w:ascii="Times New Roman" w:eastAsia="Times New Roman" w:hAnsi="Times New Roman"/>
          <w:lang w:eastAsia="sk-SK"/>
        </w:rPr>
        <w:t xml:space="preserve"> a zabezpečovac</w:t>
      </w:r>
      <w:r w:rsidRPr="00584EA0">
        <w:rPr>
          <w:rFonts w:ascii="Times New Roman" w:eastAsia="Times New Roman" w:hAnsi="Times New Roman"/>
          <w:lang w:eastAsia="sk-SK"/>
        </w:rPr>
        <w:t>ích</w:t>
      </w:r>
      <w:r w:rsidR="008326ED" w:rsidRPr="00584EA0">
        <w:rPr>
          <w:rFonts w:ascii="Times New Roman" w:eastAsia="Times New Roman" w:hAnsi="Times New Roman"/>
          <w:lang w:eastAsia="sk-SK"/>
        </w:rPr>
        <w:t xml:space="preserve"> zariadení, na pozícii špecialistu pre oznamovacie a zabezpečovacie zariadenia alebo stavbyvedúceho, </w:t>
      </w:r>
    </w:p>
    <w:p w14:paraId="1B2864FC" w14:textId="77777777" w:rsidR="008326ED" w:rsidRPr="00584EA0"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 z. o určených technických zariadeniach a určených činnostiach a činnostiach na určených zariadeniach podľa Prílohy 1, časť 5, v minimálnom rozsahu: </w:t>
      </w:r>
    </w:p>
    <w:p w14:paraId="77B6DBE1" w14:textId="77777777" w:rsidR="008326ED" w:rsidRPr="00584EA0" w:rsidRDefault="008326ED" w:rsidP="00306633">
      <w:pPr>
        <w:autoSpaceDE w:val="0"/>
        <w:autoSpaceDN w:val="0"/>
        <w:adjustRightInd w:val="0"/>
        <w:ind w:left="1701"/>
        <w:jc w:val="both"/>
        <w:rPr>
          <w:sz w:val="22"/>
          <w:szCs w:val="22"/>
        </w:rPr>
      </w:pPr>
      <w:r w:rsidRPr="00584EA0">
        <w:rPr>
          <w:sz w:val="22"/>
          <w:szCs w:val="22"/>
        </w:rPr>
        <w:t xml:space="preserve">E2: Elektrické siete dráh a elektrické rozvody dráh do 1 000 V AC a 1 500 V DC vrátane </w:t>
      </w:r>
    </w:p>
    <w:p w14:paraId="4B9A740F" w14:textId="6C262EA4" w:rsidR="008326ED" w:rsidRPr="00584EA0" w:rsidRDefault="008326ED" w:rsidP="00F9570B">
      <w:pPr>
        <w:autoSpaceDE w:val="0"/>
        <w:autoSpaceDN w:val="0"/>
        <w:adjustRightInd w:val="0"/>
        <w:ind w:left="1701"/>
        <w:jc w:val="both"/>
        <w:rPr>
          <w:rFonts w:eastAsia="Times New Roman"/>
        </w:rPr>
      </w:pPr>
      <w:r w:rsidRPr="00584EA0">
        <w:rPr>
          <w:sz w:val="22"/>
          <w:szCs w:val="22"/>
        </w:rPr>
        <w:t>E7: Elektrické dráhové zabezpečovacie a oznamovacie zariadenia</w:t>
      </w:r>
      <w:r w:rsidR="00F9570B" w:rsidRPr="00584EA0">
        <w:rPr>
          <w:sz w:val="22"/>
          <w:szCs w:val="22"/>
        </w:rPr>
        <w:t xml:space="preserve"> </w:t>
      </w:r>
    </w:p>
    <w:p w14:paraId="27CBF752" w14:textId="2DCEFE6C" w:rsidR="00F9570B" w:rsidRPr="00584EA0" w:rsidRDefault="00F9570B" w:rsidP="00F9570B">
      <w:pPr>
        <w:ind w:left="1701"/>
        <w:contextualSpacing/>
        <w:jc w:val="both"/>
        <w:rPr>
          <w:rFonts w:eastAsia="Times New Roman"/>
          <w:sz w:val="22"/>
          <w:szCs w:val="22"/>
        </w:rPr>
      </w:pPr>
      <w:r w:rsidRPr="00584EA0">
        <w:rPr>
          <w:rFonts w:eastAsia="Times New Roman"/>
          <w:sz w:val="22"/>
          <w:szCs w:val="22"/>
        </w:rPr>
        <w:t>alebo ekvivalent takéhoto osvedčenia,</w:t>
      </w:r>
    </w:p>
    <w:p w14:paraId="7F634035" w14:textId="77777777" w:rsidR="008326ED" w:rsidRPr="00584EA0" w:rsidRDefault="008326ED" w:rsidP="00306633">
      <w:pPr>
        <w:pStyle w:val="Odsekzoznamu"/>
        <w:numPr>
          <w:ilvl w:val="0"/>
          <w:numId w:val="31"/>
        </w:numPr>
        <w:spacing w:after="0" w:line="240" w:lineRule="auto"/>
        <w:ind w:left="1701" w:hanging="283"/>
        <w:contextualSpacing w:val="0"/>
        <w:jc w:val="both"/>
        <w:rPr>
          <w:rFonts w:ascii="Times New Roman" w:hAnsi="Times New Roman"/>
          <w:bCs/>
        </w:rPr>
      </w:pPr>
      <w:r w:rsidRPr="00584EA0">
        <w:rPr>
          <w:rFonts w:ascii="Times New Roman" w:hAnsi="Times New Roman"/>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w:t>
      </w:r>
      <w:r w:rsidRPr="00584EA0">
        <w:rPr>
          <w:rFonts w:ascii="Times New Roman" w:hAnsi="Times New Roman"/>
          <w:bCs/>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1DA32C83" w14:textId="77777777" w:rsidR="009B0548" w:rsidRPr="00584EA0" w:rsidRDefault="009B0548" w:rsidP="00306633">
      <w:pPr>
        <w:pStyle w:val="Odsekzoznamu"/>
        <w:spacing w:after="0" w:line="240" w:lineRule="auto"/>
        <w:ind w:left="1701"/>
        <w:contextualSpacing w:val="0"/>
        <w:jc w:val="both"/>
        <w:rPr>
          <w:rFonts w:ascii="Times New Roman" w:hAnsi="Times New Roman"/>
          <w:bCs/>
        </w:rPr>
      </w:pPr>
    </w:p>
    <w:p w14:paraId="17EF6FCA" w14:textId="3588E65D" w:rsidR="00A808C8" w:rsidRPr="00584EA0" w:rsidRDefault="00351171"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584EA0">
        <w:rPr>
          <w:rFonts w:ascii="Times New Roman" w:eastAsia="Times New Roman" w:hAnsi="Times New Roman"/>
          <w:b/>
          <w:lang w:eastAsia="sk-SK"/>
        </w:rPr>
        <w:t>Špecialista pre silnoprúd a trakčné vedenie</w:t>
      </w:r>
    </w:p>
    <w:p w14:paraId="57A055D3" w14:textId="77777777" w:rsidR="00E978AA" w:rsidRPr="00584EA0" w:rsidRDefault="008326ED" w:rsidP="00306633">
      <w:pPr>
        <w:pStyle w:val="Odsekzoznamu"/>
        <w:numPr>
          <w:ilvl w:val="0"/>
          <w:numId w:val="31"/>
        </w:numPr>
        <w:spacing w:after="0" w:line="240" w:lineRule="auto"/>
        <w:ind w:left="1701" w:hanging="283"/>
        <w:contextualSpacing w:val="0"/>
        <w:jc w:val="both"/>
        <w:rPr>
          <w:rFonts w:ascii="Times New Roman" w:hAnsi="Times New Roman"/>
        </w:rPr>
      </w:pPr>
      <w:r w:rsidRPr="00584EA0">
        <w:rPr>
          <w:rFonts w:ascii="Times New Roman" w:eastAsia="Times New Roman" w:hAnsi="Times New Roman"/>
          <w:lang w:eastAsia="sk-SK"/>
        </w:rPr>
        <w:t xml:space="preserve">ukončené vysokoškolské alebo stredoškolské vzdelanie technického zamerania a doklad </w:t>
      </w:r>
      <w:r w:rsidRPr="00584EA0">
        <w:rPr>
          <w:rFonts w:ascii="Times New Roman" w:eastAsia="Times New Roman" w:hAnsi="Times New Roman"/>
          <w:lang w:eastAsia="sk-SK"/>
        </w:rPr>
        <w:br/>
        <w:t xml:space="preserve">o najvyššom dosiahnutom vzdelaní, </w:t>
      </w:r>
    </w:p>
    <w:p w14:paraId="3D095765" w14:textId="7903525E" w:rsidR="00A95A8D" w:rsidRPr="00584EA0" w:rsidRDefault="006D1D7C" w:rsidP="00306633">
      <w:pPr>
        <w:pStyle w:val="Odsekzoznamu"/>
        <w:numPr>
          <w:ilvl w:val="0"/>
          <w:numId w:val="31"/>
        </w:numPr>
        <w:spacing w:after="0" w:line="240" w:lineRule="auto"/>
        <w:ind w:left="1701" w:hanging="283"/>
        <w:contextualSpacing w:val="0"/>
        <w:jc w:val="both"/>
        <w:rPr>
          <w:rFonts w:ascii="Times New Roman" w:hAnsi="Times New Roman"/>
        </w:rPr>
      </w:pPr>
      <w:r w:rsidRPr="00584EA0">
        <w:rPr>
          <w:rFonts w:ascii="Times New Roman" w:hAnsi="Times New Roman"/>
        </w:rPr>
        <w:t xml:space="preserve">účasť na </w:t>
      </w:r>
      <w:r w:rsidR="00A95A8D" w:rsidRPr="00584EA0">
        <w:rPr>
          <w:rFonts w:ascii="Times New Roman" w:hAnsi="Times New Roman"/>
        </w:rPr>
        <w:t>realizáci</w:t>
      </w:r>
      <w:r w:rsidRPr="00584EA0">
        <w:rPr>
          <w:rFonts w:ascii="Times New Roman" w:hAnsi="Times New Roman"/>
        </w:rPr>
        <w:t>i</w:t>
      </w:r>
      <w:r w:rsidR="00A95A8D" w:rsidRPr="00584EA0">
        <w:rPr>
          <w:rFonts w:ascii="Times New Roman" w:hAnsi="Times New Roman"/>
        </w:rPr>
        <w:t xml:space="preserve"> minimálne 1 </w:t>
      </w:r>
      <w:r w:rsidRPr="00584EA0">
        <w:rPr>
          <w:rFonts w:ascii="Times New Roman" w:hAnsi="Times New Roman"/>
        </w:rPr>
        <w:t xml:space="preserve">zákazky </w:t>
      </w:r>
      <w:r w:rsidR="00A95A8D" w:rsidRPr="00584EA0">
        <w:rPr>
          <w:rFonts w:ascii="Times New Roman" w:hAnsi="Times New Roman"/>
        </w:rPr>
        <w:t xml:space="preserve">rovnakého alebo podobného charakteru, ako je predmet zákazky, na </w:t>
      </w:r>
      <w:r w:rsidRPr="00584EA0">
        <w:rPr>
          <w:rFonts w:ascii="Times New Roman" w:hAnsi="Times New Roman"/>
        </w:rPr>
        <w:t xml:space="preserve">ktorej </w:t>
      </w:r>
      <w:r w:rsidR="00A95A8D" w:rsidRPr="00584EA0">
        <w:rPr>
          <w:rFonts w:ascii="Times New Roman" w:hAnsi="Times New Roman"/>
        </w:rPr>
        <w:t xml:space="preserve">boli uskutočnené práce </w:t>
      </w:r>
      <w:r w:rsidRPr="00584EA0">
        <w:rPr>
          <w:rFonts w:ascii="Times New Roman" w:hAnsi="Times New Roman"/>
        </w:rPr>
        <w:t xml:space="preserve">v minimálnej hodnote </w:t>
      </w:r>
      <w:r w:rsidR="00F605F7" w:rsidRPr="00584EA0">
        <w:rPr>
          <w:rFonts w:ascii="Times New Roman" w:hAnsi="Times New Roman"/>
        </w:rPr>
        <w:t>3 500</w:t>
      </w:r>
      <w:r w:rsidRPr="00584EA0">
        <w:rPr>
          <w:rFonts w:ascii="Times New Roman" w:hAnsi="Times New Roman"/>
        </w:rPr>
        <w:t xml:space="preserve"> 000,- EUR bez DPH </w:t>
      </w:r>
      <w:r w:rsidR="006F74CD" w:rsidRPr="00584EA0">
        <w:rPr>
          <w:rFonts w:ascii="Times New Roman" w:hAnsi="Times New Roman"/>
        </w:rPr>
        <w:t xml:space="preserve">týkajúce sa </w:t>
      </w:r>
      <w:r w:rsidR="00A95A8D" w:rsidRPr="00584EA0">
        <w:rPr>
          <w:rFonts w:ascii="Times New Roman" w:hAnsi="Times New Roman"/>
        </w:rPr>
        <w:t xml:space="preserve">na silnoprúdových zariadeniach, na pozícii špecialistu pre </w:t>
      </w:r>
      <w:r w:rsidR="00E978AA" w:rsidRPr="00584EA0">
        <w:rPr>
          <w:rFonts w:ascii="Times New Roman" w:hAnsi="Times New Roman"/>
        </w:rPr>
        <w:t>silnoprúd</w:t>
      </w:r>
      <w:r w:rsidR="00A95A8D" w:rsidRPr="00584EA0">
        <w:rPr>
          <w:rFonts w:ascii="Times New Roman" w:hAnsi="Times New Roman"/>
        </w:rPr>
        <w:t xml:space="preserve"> alebo stavbyvedúceho,</w:t>
      </w:r>
    </w:p>
    <w:p w14:paraId="2A6A8C11" w14:textId="77777777" w:rsidR="008326ED" w:rsidRPr="00584EA0"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w:t>
      </w:r>
      <w:proofErr w:type="spellStart"/>
      <w:r w:rsidRPr="00584EA0">
        <w:rPr>
          <w:rFonts w:ascii="Times New Roman" w:eastAsia="Times New Roman" w:hAnsi="Times New Roman"/>
          <w:lang w:eastAsia="sk-SK"/>
        </w:rPr>
        <w:t>Z.z</w:t>
      </w:r>
      <w:proofErr w:type="spellEnd"/>
      <w:r w:rsidRPr="00584EA0">
        <w:rPr>
          <w:rFonts w:ascii="Times New Roman" w:eastAsia="Times New Roman" w:hAnsi="Times New Roman"/>
          <w:lang w:eastAsia="sk-SK"/>
        </w:rPr>
        <w:t xml:space="preserve">. o určených technických zariadeniach a určených činnostiach a činnostiach na určených zariadeniach podľa Prílohy 1, časť 5, v minimálnom rozsahu: </w:t>
      </w:r>
    </w:p>
    <w:p w14:paraId="55CCC6AD" w14:textId="77777777" w:rsidR="00F605F7" w:rsidRPr="00811F4E" w:rsidRDefault="00F605F7" w:rsidP="00F605F7">
      <w:pPr>
        <w:pStyle w:val="Odsekzoznamu"/>
        <w:numPr>
          <w:ilvl w:val="0"/>
          <w:numId w:val="31"/>
        </w:numPr>
        <w:spacing w:before="120"/>
        <w:jc w:val="both"/>
        <w:rPr>
          <w:rFonts w:ascii="Times New Roman" w:hAnsi="Times New Roman"/>
        </w:rPr>
      </w:pPr>
      <w:r w:rsidRPr="00811F4E">
        <w:rPr>
          <w:rFonts w:ascii="Times New Roman" w:hAnsi="Times New Roman"/>
        </w:rPr>
        <w:t xml:space="preserve">E1: Elektrické rozvodné zariadenia dráh a elektrické stanice dráh bez obmedzenia napätia </w:t>
      </w:r>
    </w:p>
    <w:p w14:paraId="2BEEBB35" w14:textId="77777777" w:rsidR="00F605F7" w:rsidRPr="00811F4E" w:rsidRDefault="00F605F7" w:rsidP="00F605F7">
      <w:pPr>
        <w:pStyle w:val="Odsekzoznamu"/>
        <w:numPr>
          <w:ilvl w:val="0"/>
          <w:numId w:val="31"/>
        </w:numPr>
        <w:autoSpaceDE w:val="0"/>
        <w:autoSpaceDN w:val="0"/>
        <w:adjustRightInd w:val="0"/>
        <w:jc w:val="both"/>
        <w:rPr>
          <w:rFonts w:ascii="Times New Roman" w:hAnsi="Times New Roman"/>
        </w:rPr>
      </w:pPr>
      <w:r w:rsidRPr="00811F4E">
        <w:rPr>
          <w:rFonts w:ascii="Times New Roman" w:hAnsi="Times New Roman"/>
        </w:rPr>
        <w:t>E2: Elektrické siete dráh a elektrické rozvody dráh do 1 000 V AC a 1 500 V DC vrátane</w:t>
      </w:r>
    </w:p>
    <w:p w14:paraId="0090AA5D" w14:textId="77777777" w:rsidR="00F605F7" w:rsidRPr="00811F4E" w:rsidRDefault="00F605F7" w:rsidP="00F605F7">
      <w:pPr>
        <w:pStyle w:val="Odsekzoznamu"/>
        <w:numPr>
          <w:ilvl w:val="0"/>
          <w:numId w:val="31"/>
        </w:numPr>
        <w:autoSpaceDE w:val="0"/>
        <w:autoSpaceDN w:val="0"/>
        <w:adjustRightInd w:val="0"/>
        <w:jc w:val="both"/>
        <w:rPr>
          <w:rFonts w:ascii="Times New Roman" w:eastAsia="Times New Roman" w:hAnsi="Times New Roman"/>
        </w:rPr>
      </w:pPr>
      <w:r w:rsidRPr="00811F4E">
        <w:rPr>
          <w:rFonts w:ascii="Times New Roman" w:eastAsia="Times New Roman" w:hAnsi="Times New Roman"/>
        </w:rPr>
        <w:t>E3: Trakčné napájacie a spínacie stanice železničných dráh</w:t>
      </w:r>
    </w:p>
    <w:p w14:paraId="48E4578C" w14:textId="77777777" w:rsidR="00F605F7" w:rsidRPr="00811F4E" w:rsidRDefault="00F605F7" w:rsidP="00F605F7">
      <w:pPr>
        <w:pStyle w:val="Odsekzoznamu"/>
        <w:numPr>
          <w:ilvl w:val="0"/>
          <w:numId w:val="31"/>
        </w:numPr>
        <w:autoSpaceDE w:val="0"/>
        <w:autoSpaceDN w:val="0"/>
        <w:adjustRightInd w:val="0"/>
        <w:jc w:val="both"/>
        <w:rPr>
          <w:rFonts w:ascii="Times New Roman" w:eastAsia="Times New Roman" w:hAnsi="Times New Roman"/>
        </w:rPr>
      </w:pPr>
      <w:r w:rsidRPr="00811F4E">
        <w:rPr>
          <w:rFonts w:ascii="Times New Roman" w:eastAsia="Times New Roman" w:hAnsi="Times New Roman"/>
        </w:rPr>
        <w:t>E4: Trakčné vedenie železničných dráh</w:t>
      </w:r>
    </w:p>
    <w:p w14:paraId="7AFF84AD" w14:textId="77777777" w:rsidR="00F605F7" w:rsidRPr="00811F4E" w:rsidRDefault="00F605F7" w:rsidP="00F605F7">
      <w:pPr>
        <w:pStyle w:val="Odsekzoznamu"/>
        <w:numPr>
          <w:ilvl w:val="0"/>
          <w:numId w:val="31"/>
        </w:numPr>
        <w:autoSpaceDE w:val="0"/>
        <w:autoSpaceDN w:val="0"/>
        <w:adjustRightInd w:val="0"/>
        <w:jc w:val="both"/>
        <w:rPr>
          <w:rFonts w:ascii="Times New Roman" w:eastAsia="Times New Roman" w:hAnsi="Times New Roman"/>
        </w:rPr>
      </w:pPr>
      <w:r w:rsidRPr="00811F4E">
        <w:rPr>
          <w:rFonts w:ascii="Times New Roman" w:eastAsia="Times New Roman" w:hAnsi="Times New Roman"/>
        </w:rPr>
        <w:t>E5: Elektrické zariadenia napájané z trakčného vedenia</w:t>
      </w:r>
    </w:p>
    <w:p w14:paraId="3791DEF4" w14:textId="4D58DE30" w:rsidR="00F605F7" w:rsidRDefault="00F605F7" w:rsidP="00F605F7">
      <w:pPr>
        <w:pStyle w:val="Odsekzoznamu"/>
        <w:numPr>
          <w:ilvl w:val="0"/>
          <w:numId w:val="31"/>
        </w:numPr>
        <w:spacing w:after="0" w:line="240" w:lineRule="auto"/>
        <w:contextualSpacing w:val="0"/>
        <w:jc w:val="both"/>
        <w:rPr>
          <w:rFonts w:ascii="Times New Roman" w:eastAsiaTheme="minorEastAsia" w:hAnsi="Times New Roman"/>
          <w:lang w:eastAsia="sk-SK"/>
        </w:rPr>
      </w:pPr>
      <w:r w:rsidRPr="00584EA0">
        <w:rPr>
          <w:rFonts w:ascii="Times New Roman" w:eastAsiaTheme="minorEastAsia" w:hAnsi="Times New Roman"/>
          <w:lang w:eastAsia="sk-SK"/>
        </w:rPr>
        <w:t>E9: Náhradné zdroje elektrickej energie na prevádzkovanie dráhy</w:t>
      </w:r>
    </w:p>
    <w:p w14:paraId="7FA41B67" w14:textId="77777777" w:rsidR="00DE7974" w:rsidRPr="00DE7974" w:rsidRDefault="00DE7974" w:rsidP="00DE7974">
      <w:pPr>
        <w:pStyle w:val="Odsekzoznamu"/>
        <w:numPr>
          <w:ilvl w:val="0"/>
          <w:numId w:val="31"/>
        </w:numPr>
        <w:autoSpaceDE w:val="0"/>
        <w:autoSpaceDN w:val="0"/>
        <w:adjustRightInd w:val="0"/>
        <w:jc w:val="both"/>
        <w:rPr>
          <w:rFonts w:ascii="Times New Roman" w:eastAsia="Times New Roman" w:hAnsi="Times New Roman"/>
        </w:rPr>
      </w:pPr>
      <w:r>
        <w:rPr>
          <w:rFonts w:ascii="Times New Roman" w:hAnsi="Times New Roman"/>
        </w:rPr>
        <w:t xml:space="preserve">E11: </w:t>
      </w:r>
      <w:r w:rsidRPr="00DE7974">
        <w:rPr>
          <w:rFonts w:ascii="Times New Roman" w:eastAsia="Times New Roman" w:hAnsi="Times New Roman"/>
        </w:rPr>
        <w:t xml:space="preserve">Zariadenia na ochranu pred účinkami atmosférickej a statickej  elektriny </w:t>
      </w:r>
    </w:p>
    <w:p w14:paraId="16E0893B" w14:textId="36A55469" w:rsidR="00DE7974" w:rsidRPr="00DE7974" w:rsidRDefault="00DE7974" w:rsidP="00DE7974">
      <w:pPr>
        <w:pStyle w:val="Odsekzoznamu"/>
        <w:numPr>
          <w:ilvl w:val="0"/>
          <w:numId w:val="31"/>
        </w:numPr>
        <w:autoSpaceDE w:val="0"/>
        <w:autoSpaceDN w:val="0"/>
        <w:adjustRightInd w:val="0"/>
        <w:jc w:val="both"/>
        <w:rPr>
          <w:rFonts w:ascii="Times New Roman" w:eastAsia="Times New Roman" w:hAnsi="Times New Roman"/>
        </w:rPr>
      </w:pPr>
      <w:r w:rsidRPr="00DE7974">
        <w:rPr>
          <w:rFonts w:ascii="Times New Roman" w:eastAsia="Times New Roman" w:hAnsi="Times New Roman"/>
        </w:rPr>
        <w:t>E12: Zariadenia na ochranu pred negatívnymi účinkami spätných trakčných prúdov</w:t>
      </w:r>
    </w:p>
    <w:p w14:paraId="639A8F6F" w14:textId="23B7A36F" w:rsidR="00F9570B" w:rsidRPr="00DE7974" w:rsidRDefault="00F9570B" w:rsidP="00DE7974">
      <w:pPr>
        <w:pStyle w:val="Odsekzoznamu"/>
        <w:autoSpaceDE w:val="0"/>
        <w:autoSpaceDN w:val="0"/>
        <w:adjustRightInd w:val="0"/>
        <w:ind w:left="1920"/>
        <w:jc w:val="both"/>
        <w:rPr>
          <w:rFonts w:ascii="Times New Roman" w:eastAsia="Times New Roman" w:hAnsi="Times New Roman"/>
        </w:rPr>
      </w:pPr>
      <w:r w:rsidRPr="00DE7974">
        <w:rPr>
          <w:rFonts w:ascii="Times New Roman" w:eastAsia="Times New Roman" w:hAnsi="Times New Roman"/>
        </w:rPr>
        <w:t xml:space="preserve">alebo ekvivalent takéhoto osvedčenia, </w:t>
      </w:r>
    </w:p>
    <w:p w14:paraId="06871316" w14:textId="77777777" w:rsidR="00F9570B" w:rsidRPr="00584EA0" w:rsidRDefault="00F9570B" w:rsidP="00306633">
      <w:pPr>
        <w:pStyle w:val="Odsekzoznamu"/>
        <w:spacing w:after="0" w:line="240" w:lineRule="auto"/>
        <w:ind w:left="1701"/>
        <w:contextualSpacing w:val="0"/>
        <w:jc w:val="both"/>
        <w:rPr>
          <w:rFonts w:ascii="Times New Roman" w:eastAsia="Times New Roman" w:hAnsi="Times New Roman"/>
          <w:lang w:eastAsia="sk-SK"/>
        </w:rPr>
      </w:pPr>
    </w:p>
    <w:p w14:paraId="23310546" w14:textId="77777777" w:rsidR="008326ED" w:rsidRPr="00B95047"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w:t>
      </w:r>
      <w:r w:rsidRPr="00306633">
        <w:rPr>
          <w:rFonts w:ascii="Times New Roman" w:eastAsia="Times New Roman" w:hAnsi="Times New Roman"/>
          <w:lang w:eastAsia="sk-SK"/>
        </w:rPr>
        <w:t xml:space="preserve"> SKSI po 1.1.2005, uchádzač predloží okrem osvedčenia aj doklad o podrobnejšom členení odborného zamerania v rámci získaného osvedčenia; alebo ekvivalentný doklad vydaný podľa právneho predpisu krajiny </w:t>
      </w:r>
      <w:r w:rsidRPr="00B95047">
        <w:rPr>
          <w:rFonts w:ascii="Times New Roman" w:eastAsia="Times New Roman" w:hAnsi="Times New Roman"/>
          <w:lang w:eastAsia="sk-SK"/>
        </w:rPr>
        <w:t>registrácie odborníka.</w:t>
      </w:r>
    </w:p>
    <w:p w14:paraId="30A0BD37" w14:textId="3CE6C279" w:rsidR="00633EFC" w:rsidRPr="00306633" w:rsidRDefault="00633EFC" w:rsidP="00306633">
      <w:pPr>
        <w:pStyle w:val="Odsekzoznamu"/>
        <w:spacing w:after="0" w:line="240" w:lineRule="auto"/>
        <w:ind w:left="1701"/>
        <w:contextualSpacing w:val="0"/>
        <w:rPr>
          <w:rFonts w:ascii="Times New Roman" w:hAnsi="Times New Roman"/>
          <w:bCs/>
        </w:rPr>
      </w:pPr>
    </w:p>
    <w:p w14:paraId="2187C192" w14:textId="77777777" w:rsidR="007E5612" w:rsidRPr="00306633"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7019C8AA" w14:textId="77777777" w:rsidR="007E5612" w:rsidRPr="00306633" w:rsidRDefault="007E5612"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lastRenderedPageBreak/>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28341EAA" w14:textId="775ECF3B" w:rsidR="007E5612" w:rsidRPr="00306633" w:rsidRDefault="006F74C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F259C5" w:rsidRPr="00306633">
        <w:rPr>
          <w:rFonts w:ascii="Times New Roman" w:eastAsia="Times New Roman" w:hAnsi="Times New Roman"/>
          <w:lang w:eastAsia="sk-SK"/>
        </w:rPr>
        <w:t xml:space="preserve">rovnakého alebo podobného </w:t>
      </w:r>
      <w:r w:rsidR="00EB5F15" w:rsidRPr="00584EA0">
        <w:rPr>
          <w:rFonts w:ascii="Times New Roman" w:eastAsia="Times New Roman" w:hAnsi="Times New Roman"/>
          <w:lang w:eastAsia="sk-SK"/>
        </w:rPr>
        <w:t xml:space="preserve">charakteru ako je </w:t>
      </w:r>
      <w:r w:rsidR="00F259C5" w:rsidRPr="00584EA0">
        <w:rPr>
          <w:rFonts w:ascii="Times New Roman" w:eastAsia="Times New Roman" w:hAnsi="Times New Roman"/>
          <w:lang w:eastAsia="sk-SK"/>
        </w:rPr>
        <w:t xml:space="preserve">predmet </w:t>
      </w:r>
      <w:proofErr w:type="spellStart"/>
      <w:r w:rsidR="00F259C5" w:rsidRPr="00584EA0">
        <w:rPr>
          <w:rFonts w:ascii="Times New Roman" w:eastAsia="Times New Roman" w:hAnsi="Times New Roman"/>
          <w:lang w:eastAsia="sk-SK"/>
        </w:rPr>
        <w:t>zákazky</w:t>
      </w:r>
      <w:r w:rsidR="00715CD2" w:rsidRPr="00584EA0">
        <w:rPr>
          <w:rFonts w:ascii="Times New Roman" w:eastAsia="Times New Roman" w:hAnsi="Times New Roman"/>
          <w:lang w:eastAsia="sk-SK"/>
        </w:rPr>
        <w:t>,</w:t>
      </w:r>
      <w:r w:rsidR="007E5612" w:rsidRPr="00584EA0">
        <w:rPr>
          <w:rFonts w:ascii="Times New Roman" w:eastAsia="Times New Roman" w:hAnsi="Times New Roman"/>
          <w:lang w:eastAsia="sk-SK"/>
        </w:rPr>
        <w:t>na</w:t>
      </w:r>
      <w:proofErr w:type="spellEnd"/>
      <w:r w:rsidR="007E5612" w:rsidRPr="00584EA0">
        <w:rPr>
          <w:rFonts w:ascii="Times New Roman" w:eastAsia="Times New Roman" w:hAnsi="Times New Roman"/>
          <w:lang w:eastAsia="sk-SK"/>
        </w:rPr>
        <w:t xml:space="preserve"> </w:t>
      </w:r>
      <w:r w:rsidRPr="00584EA0">
        <w:rPr>
          <w:rFonts w:ascii="Times New Roman" w:eastAsia="Times New Roman" w:hAnsi="Times New Roman"/>
          <w:lang w:eastAsia="sk-SK"/>
        </w:rPr>
        <w:t xml:space="preserve">ktorej </w:t>
      </w:r>
      <w:r w:rsidR="007E5612" w:rsidRPr="00584EA0">
        <w:rPr>
          <w:rFonts w:ascii="Times New Roman" w:eastAsia="Times New Roman" w:hAnsi="Times New Roman"/>
          <w:lang w:eastAsia="sk-SK"/>
        </w:rPr>
        <w:t xml:space="preserve">boli uskutočnené stavebné práce </w:t>
      </w:r>
      <w:r w:rsidR="00EA7FB9" w:rsidRPr="00584EA0">
        <w:rPr>
          <w:rFonts w:ascii="Times New Roman" w:eastAsia="Times New Roman" w:hAnsi="Times New Roman"/>
          <w:lang w:eastAsia="sk-SK"/>
        </w:rPr>
        <w:t>v minimálnej hodnote</w:t>
      </w:r>
      <w:r w:rsidR="00F9570B" w:rsidRPr="00584EA0">
        <w:rPr>
          <w:rFonts w:ascii="Times New Roman" w:eastAsia="Times New Roman" w:hAnsi="Times New Roman"/>
          <w:lang w:eastAsia="sk-SK"/>
        </w:rPr>
        <w:t xml:space="preserve"> </w:t>
      </w:r>
      <w:r w:rsidR="00F605F7" w:rsidRPr="00584EA0">
        <w:rPr>
          <w:rFonts w:ascii="Times New Roman" w:eastAsia="Times New Roman" w:hAnsi="Times New Roman"/>
          <w:lang w:eastAsia="sk-SK"/>
        </w:rPr>
        <w:t>8 500 000</w:t>
      </w:r>
      <w:r w:rsidRPr="00584EA0">
        <w:rPr>
          <w:rFonts w:ascii="Times New Roman" w:eastAsia="Times New Roman" w:hAnsi="Times New Roman"/>
          <w:lang w:eastAsia="sk-SK"/>
        </w:rPr>
        <w:t xml:space="preserve">,- EUR bez DPH </w:t>
      </w:r>
      <w:r w:rsidR="007E5612" w:rsidRPr="00584EA0">
        <w:rPr>
          <w:rFonts w:ascii="Times New Roman" w:eastAsia="Times New Roman" w:hAnsi="Times New Roman"/>
          <w:lang w:eastAsia="sk-SK"/>
        </w:rPr>
        <w:t>na pozícií zodpovedného geodeta stavby</w:t>
      </w:r>
      <w:r w:rsidR="005F4148" w:rsidRPr="00584EA0">
        <w:rPr>
          <w:rFonts w:ascii="Times New Roman" w:eastAsia="Times New Roman" w:hAnsi="Times New Roman"/>
          <w:lang w:eastAsia="sk-SK"/>
        </w:rPr>
        <w:t xml:space="preserve"> </w:t>
      </w:r>
      <w:r w:rsidR="00633EFC" w:rsidRPr="00584EA0">
        <w:rPr>
          <w:rFonts w:ascii="Times New Roman" w:eastAsia="Times New Roman" w:hAnsi="Times New Roman"/>
          <w:lang w:eastAsia="sk-SK"/>
        </w:rPr>
        <w:t>pričom pod pojmom geodet stavby sa rozumie odborný zamestnanec s príslušným profesijným zameraním, ktorý</w:t>
      </w:r>
      <w:r w:rsidR="00633EFC" w:rsidRPr="00306633">
        <w:rPr>
          <w:rFonts w:ascii="Times New Roman" w:eastAsia="Times New Roman" w:hAnsi="Times New Roman"/>
          <w:lang w:eastAsia="sk-SK"/>
        </w:rPr>
        <w:t xml:space="preserve"> na projekte viedol tím odborných pracovníkov na pridelenom úseku</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p>
    <w:p w14:paraId="728931CD" w14:textId="77777777" w:rsidR="00847777" w:rsidRPr="00B95047" w:rsidRDefault="00D96216"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oprávnenie autorizovaného geodeta a kartografa vydané podľa § 5 zákona č. 216/1995 Z. z. alebo </w:t>
      </w:r>
      <w:r w:rsidRPr="00B95047">
        <w:rPr>
          <w:rFonts w:ascii="Times New Roman" w:eastAsia="Times New Roman" w:hAnsi="Times New Roman"/>
          <w:lang w:eastAsia="sk-SK"/>
        </w:rPr>
        <w:t>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r w:rsidR="00FF3207" w:rsidRPr="00B95047">
        <w:rPr>
          <w:rFonts w:ascii="Times New Roman" w:eastAsia="Times New Roman" w:hAnsi="Times New Roman"/>
          <w:lang w:eastAsia="sk-SK"/>
        </w:rPr>
        <w:t>.</w:t>
      </w:r>
    </w:p>
    <w:p w14:paraId="144881B5" w14:textId="77777777" w:rsidR="00615954" w:rsidRPr="00B95047" w:rsidRDefault="00615954" w:rsidP="00306633">
      <w:pPr>
        <w:pStyle w:val="Odsekzoznamu"/>
        <w:spacing w:after="0" w:line="240" w:lineRule="auto"/>
        <w:ind w:left="1701"/>
        <w:contextualSpacing w:val="0"/>
        <w:jc w:val="both"/>
        <w:rPr>
          <w:rFonts w:ascii="Times New Roman" w:eastAsia="Times New Roman" w:hAnsi="Times New Roman"/>
          <w:lang w:eastAsia="sk-SK"/>
        </w:rPr>
      </w:pPr>
    </w:p>
    <w:p w14:paraId="3CA4B686" w14:textId="4A702357" w:rsidR="00633EFC" w:rsidRPr="00EA7FB9" w:rsidRDefault="00633EFC" w:rsidP="00CC7970">
      <w:pPr>
        <w:pStyle w:val="Odsekzoznamu"/>
        <w:numPr>
          <w:ilvl w:val="1"/>
          <w:numId w:val="28"/>
        </w:numPr>
        <w:spacing w:after="0" w:line="240" w:lineRule="auto"/>
        <w:ind w:left="1418" w:hanging="284"/>
        <w:contextualSpacing w:val="0"/>
        <w:jc w:val="both"/>
        <w:rPr>
          <w:rFonts w:ascii="Times New Roman" w:hAnsi="Times New Roman"/>
        </w:rPr>
      </w:pPr>
      <w:r w:rsidRPr="00B95047">
        <w:rPr>
          <w:rFonts w:ascii="Times New Roman" w:hAnsi="Times New Roman"/>
          <w:b/>
        </w:rPr>
        <w:t>Pracovník zodpovedný za BOZP</w:t>
      </w:r>
    </w:p>
    <w:p w14:paraId="7174D7EB" w14:textId="252EE903" w:rsidR="00EA7FB9" w:rsidRPr="00EA7FB9" w:rsidRDefault="00EA7FB9" w:rsidP="00EA7FB9">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EA7FB9">
        <w:rPr>
          <w:rFonts w:ascii="Times New Roman" w:eastAsia="Times New Roman" w:hAnsi="Times New Roman"/>
          <w:lang w:eastAsia="sk-SK"/>
        </w:rPr>
        <w:t>ukončené vysokoškolské alebo stredoškolské vzdelanie a doklad o najvyššom dosiahnutom vzdelaní,</w:t>
      </w:r>
    </w:p>
    <w:p w14:paraId="79A82541" w14:textId="77777777" w:rsidR="00584EA0" w:rsidRDefault="00EA7FB9" w:rsidP="00EA7FB9">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EA7FB9">
        <w:rPr>
          <w:rFonts w:ascii="Times New Roman" w:eastAsia="Times New Roman" w:hAnsi="Times New Roman"/>
          <w:lang w:eastAsia="sk-SK"/>
        </w:rPr>
        <w:t xml:space="preserve">účasť na </w:t>
      </w:r>
      <w:r w:rsidRPr="00584EA0">
        <w:rPr>
          <w:rFonts w:ascii="Times New Roman" w:eastAsia="Times New Roman" w:hAnsi="Times New Roman"/>
          <w:lang w:eastAsia="sk-SK"/>
        </w:rPr>
        <w:t>realizácii minimálne 1 zákazky rovnakého alebo podobného cha</w:t>
      </w:r>
      <w:r w:rsidR="00584EA0" w:rsidRPr="00584EA0">
        <w:rPr>
          <w:rFonts w:ascii="Times New Roman" w:eastAsia="Times New Roman" w:hAnsi="Times New Roman"/>
          <w:lang w:eastAsia="sk-SK"/>
        </w:rPr>
        <w:t>rakteru ako je predmet zákazky,</w:t>
      </w:r>
      <w:r w:rsidR="00584EA0">
        <w:rPr>
          <w:rFonts w:ascii="Times New Roman" w:eastAsia="Times New Roman" w:hAnsi="Times New Roman"/>
          <w:lang w:eastAsia="sk-SK"/>
        </w:rPr>
        <w:t xml:space="preserve"> </w:t>
      </w:r>
      <w:r w:rsidRPr="00584EA0">
        <w:rPr>
          <w:rFonts w:ascii="Times New Roman" w:eastAsia="Times New Roman" w:hAnsi="Times New Roman"/>
          <w:lang w:eastAsia="sk-SK"/>
        </w:rPr>
        <w:t xml:space="preserve">na ktorom boli uskutočnené stavebné práce v minimálnej hodnote </w:t>
      </w:r>
    </w:p>
    <w:p w14:paraId="2A8C51FA" w14:textId="0B4106E5" w:rsidR="00EA7FB9" w:rsidRPr="00EA7FB9" w:rsidRDefault="00EA7FB9" w:rsidP="00584EA0">
      <w:pPr>
        <w:pStyle w:val="Odsekzoznamu"/>
        <w:spacing w:after="0" w:line="240" w:lineRule="auto"/>
        <w:ind w:left="1701"/>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 xml:space="preserve">8 </w:t>
      </w:r>
      <w:r w:rsidR="00F605F7" w:rsidRPr="00584EA0">
        <w:rPr>
          <w:rFonts w:ascii="Times New Roman" w:eastAsia="Times New Roman" w:hAnsi="Times New Roman"/>
          <w:lang w:eastAsia="sk-SK"/>
        </w:rPr>
        <w:t>5</w:t>
      </w:r>
      <w:r w:rsidRPr="00584EA0">
        <w:rPr>
          <w:rFonts w:ascii="Times New Roman" w:eastAsia="Times New Roman" w:hAnsi="Times New Roman"/>
          <w:lang w:eastAsia="sk-SK"/>
        </w:rPr>
        <w:t>00 000,- EUR bez DPH na pozícií pracovníka zodpovedného za BOZP; pričom pod pojmom pracovník zodpovedný za</w:t>
      </w:r>
      <w:r w:rsidRPr="00EA7FB9">
        <w:rPr>
          <w:rFonts w:ascii="Times New Roman" w:eastAsia="Times New Roman" w:hAnsi="Times New Roman"/>
          <w:lang w:eastAsia="sk-SK"/>
        </w:rPr>
        <w:t xml:space="preserve"> BOZP sa rozumie odborný zamestnanec s príslušným profesijným zameraním, ktorý na projekte viedol tím odborných pracovníkov na pridelenom úseku,</w:t>
      </w:r>
    </w:p>
    <w:p w14:paraId="6431A42F" w14:textId="2A0D922D" w:rsidR="00EA7FB9" w:rsidRPr="00EA7FB9" w:rsidRDefault="00EA7FB9" w:rsidP="00EA7FB9">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EA7FB9">
        <w:rPr>
          <w:rFonts w:ascii="Times New Roman" w:eastAsia="Times New Roman" w:hAnsi="Times New Roman"/>
          <w:lang w:eastAsia="sk-SK"/>
        </w:rPr>
        <w:t xml:space="preserve">osvedčenie na činnosť autorizovaného bezpečnostného technika podľa § 6 zákona č. 125/2006 Z. z. o inšpekcii práce a o zmene a doplnení neskorších predpisov v znení neskorších predpisov nadväznosti na § 24 zákona č. 124/2006 </w:t>
      </w:r>
      <w:proofErr w:type="spellStart"/>
      <w:r w:rsidRPr="00EA7FB9">
        <w:rPr>
          <w:rFonts w:ascii="Times New Roman" w:eastAsia="Times New Roman" w:hAnsi="Times New Roman"/>
          <w:lang w:eastAsia="sk-SK"/>
        </w:rPr>
        <w:t>Z.z</w:t>
      </w:r>
      <w:proofErr w:type="spellEnd"/>
      <w:r w:rsidRPr="00EA7FB9">
        <w:rPr>
          <w:rFonts w:ascii="Times New Roman" w:eastAsia="Times New Roman" w:hAnsi="Times New Roman"/>
          <w:lang w:eastAsia="sk-SK"/>
        </w:rPr>
        <w:t>. o bezpečnosti a ochrane zdravia pri práci a o zmene a doplnení niektorých zákonov v znení neskorších predpisov; alebo ekvivalentný doklad vydaný podľa právneho predpisu krajiny registrácie odborníka.</w:t>
      </w:r>
    </w:p>
    <w:p w14:paraId="4B089D24" w14:textId="77777777" w:rsidR="00EA7FB9" w:rsidRPr="00EA7FB9" w:rsidRDefault="00EA7FB9" w:rsidP="00EA7FB9">
      <w:pPr>
        <w:jc w:val="both"/>
      </w:pPr>
    </w:p>
    <w:p w14:paraId="07509D67" w14:textId="77777777" w:rsidR="00EA7FB9" w:rsidRPr="00EA7FB9" w:rsidRDefault="00EA7FB9" w:rsidP="00EA7FB9">
      <w:pPr>
        <w:pStyle w:val="Odsekzoznamu"/>
        <w:spacing w:after="0" w:line="240" w:lineRule="auto"/>
        <w:ind w:left="1701"/>
        <w:contextualSpacing w:val="0"/>
        <w:jc w:val="both"/>
        <w:rPr>
          <w:rFonts w:ascii="Times New Roman" w:eastAsia="Times New Roman" w:hAnsi="Times New Roman"/>
          <w:lang w:eastAsia="sk-SK"/>
        </w:rPr>
      </w:pPr>
    </w:p>
    <w:p w14:paraId="3F5696DD" w14:textId="77777777" w:rsidR="00306633" w:rsidRPr="00B95047" w:rsidRDefault="00306633" w:rsidP="0030663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77E663C3" w14:textId="77777777" w:rsidR="00A45209" w:rsidRPr="00B95047" w:rsidRDefault="00A45209" w:rsidP="00306633">
      <w:pPr>
        <w:pStyle w:val="Odsekzoznamu"/>
        <w:numPr>
          <w:ilvl w:val="1"/>
          <w:numId w:val="21"/>
        </w:numPr>
        <w:spacing w:after="0" w:line="240" w:lineRule="auto"/>
        <w:contextualSpacing w:val="0"/>
        <w:jc w:val="both"/>
        <w:rPr>
          <w:rFonts w:ascii="Times New Roman" w:hAnsi="Times New Roman"/>
        </w:rPr>
      </w:pPr>
      <w:r w:rsidRPr="00B95047">
        <w:rPr>
          <w:rFonts w:ascii="Times New Roman" w:hAnsi="Times New Roman"/>
          <w:b/>
          <w:bCs/>
        </w:rPr>
        <w:t>§ 34 ods. 1</w:t>
      </w:r>
      <w:r w:rsidR="004B31BE" w:rsidRPr="00B95047">
        <w:rPr>
          <w:rFonts w:ascii="Times New Roman" w:hAnsi="Times New Roman"/>
          <w:b/>
          <w:bCs/>
        </w:rPr>
        <w:t>,</w:t>
      </w:r>
      <w:r w:rsidRPr="00B95047">
        <w:rPr>
          <w:rFonts w:ascii="Times New Roman" w:hAnsi="Times New Roman"/>
          <w:b/>
          <w:bCs/>
        </w:rPr>
        <w:t xml:space="preserve"> písm. </w:t>
      </w:r>
      <w:r w:rsidR="0025776D" w:rsidRPr="00B95047">
        <w:rPr>
          <w:rFonts w:ascii="Times New Roman" w:hAnsi="Times New Roman"/>
          <w:b/>
          <w:bCs/>
        </w:rPr>
        <w:t>j</w:t>
      </w:r>
      <w:r w:rsidRPr="00B95047">
        <w:rPr>
          <w:rFonts w:ascii="Times New Roman" w:hAnsi="Times New Roman"/>
          <w:b/>
          <w:bCs/>
        </w:rPr>
        <w:t>) ZVO</w:t>
      </w:r>
    </w:p>
    <w:p w14:paraId="5C8E3AFB" w14:textId="77777777" w:rsidR="00306633" w:rsidRPr="00B95047" w:rsidRDefault="00306633" w:rsidP="00306633">
      <w:pPr>
        <w:pStyle w:val="Odsekzoznamu"/>
        <w:spacing w:after="0" w:line="240" w:lineRule="auto"/>
        <w:contextualSpacing w:val="0"/>
        <w:jc w:val="both"/>
        <w:rPr>
          <w:rFonts w:ascii="Times New Roman" w:hAnsi="Times New Roman"/>
        </w:rPr>
      </w:pPr>
    </w:p>
    <w:p w14:paraId="577994DC" w14:textId="77777777" w:rsidR="0025776D" w:rsidRPr="00B95047" w:rsidRDefault="0025776D" w:rsidP="00CC7970">
      <w:pPr>
        <w:ind w:left="1134"/>
        <w:jc w:val="both"/>
        <w:rPr>
          <w:sz w:val="22"/>
          <w:szCs w:val="22"/>
        </w:rPr>
      </w:pPr>
      <w:r w:rsidRPr="00B95047">
        <w:rPr>
          <w:sz w:val="22"/>
          <w:szCs w:val="22"/>
        </w:rPr>
        <w:t>Údaje o strojovom, prevádzkovom alebo technickom vybavení, ktoré má uchádzač k dispozícií na uskutočnenie stavebných prác.</w:t>
      </w:r>
    </w:p>
    <w:p w14:paraId="6E50A86A" w14:textId="77777777" w:rsidR="0025776D" w:rsidRPr="00B95047" w:rsidRDefault="0025776D" w:rsidP="00CC7970">
      <w:pPr>
        <w:ind w:left="1134"/>
        <w:jc w:val="both"/>
        <w:rPr>
          <w:sz w:val="22"/>
          <w:szCs w:val="22"/>
        </w:rPr>
      </w:pPr>
      <w:r w:rsidRPr="00B95047">
        <w:rPr>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2759EB50" w14:textId="4CA4E264" w:rsidR="0025776D" w:rsidRPr="00584EA0" w:rsidRDefault="0025776D" w:rsidP="00CC7970">
      <w:pPr>
        <w:pStyle w:val="Odsekzoznamu"/>
        <w:numPr>
          <w:ilvl w:val="0"/>
          <w:numId w:val="119"/>
        </w:numPr>
        <w:spacing w:after="0" w:line="240" w:lineRule="auto"/>
        <w:contextualSpacing w:val="0"/>
        <w:jc w:val="both"/>
        <w:rPr>
          <w:rFonts w:ascii="Times New Roman" w:hAnsi="Times New Roman"/>
        </w:rPr>
      </w:pPr>
      <w:r w:rsidRPr="00B95047">
        <w:rPr>
          <w:rFonts w:ascii="Times New Roman" w:hAnsi="Times New Roman"/>
        </w:rPr>
        <w:t xml:space="preserve">Strojné zariadenie na </w:t>
      </w:r>
      <w:proofErr w:type="spellStart"/>
      <w:r w:rsidRPr="00584EA0">
        <w:rPr>
          <w:rFonts w:ascii="Times New Roman" w:hAnsi="Times New Roman"/>
        </w:rPr>
        <w:t>pokládku</w:t>
      </w:r>
      <w:proofErr w:type="spellEnd"/>
      <w:r w:rsidRPr="00584EA0">
        <w:rPr>
          <w:rFonts w:ascii="Times New Roman" w:hAnsi="Times New Roman"/>
        </w:rPr>
        <w:t xml:space="preserve"> koľají</w:t>
      </w:r>
      <w:r w:rsidR="00375964" w:rsidRPr="00584EA0">
        <w:rPr>
          <w:rFonts w:ascii="Times New Roman" w:hAnsi="Times New Roman"/>
        </w:rPr>
        <w:t xml:space="preserve"> a výhybiek</w:t>
      </w:r>
      <w:r w:rsidRPr="00584EA0">
        <w:rPr>
          <w:rFonts w:ascii="Times New Roman" w:hAnsi="Times New Roman"/>
        </w:rPr>
        <w:t xml:space="preserve"> v minimálnom počte 1 ks</w:t>
      </w:r>
    </w:p>
    <w:p w14:paraId="3FA518D4" w14:textId="000D90FA" w:rsidR="0025776D" w:rsidRPr="00584EA0" w:rsidRDefault="0025776D" w:rsidP="00CC7970">
      <w:pPr>
        <w:pStyle w:val="Odsekzoznamu"/>
        <w:numPr>
          <w:ilvl w:val="0"/>
          <w:numId w:val="119"/>
        </w:numPr>
        <w:spacing w:after="0" w:line="240" w:lineRule="auto"/>
        <w:contextualSpacing w:val="0"/>
        <w:jc w:val="both"/>
        <w:rPr>
          <w:rFonts w:ascii="Times New Roman" w:hAnsi="Times New Roman"/>
        </w:rPr>
      </w:pPr>
      <w:r w:rsidRPr="00584EA0">
        <w:rPr>
          <w:rFonts w:ascii="Times New Roman" w:hAnsi="Times New Roman"/>
        </w:rPr>
        <w:t xml:space="preserve">Strojné zariadenie na brúsenie koľají </w:t>
      </w:r>
      <w:r w:rsidR="00375964" w:rsidRPr="00584EA0">
        <w:rPr>
          <w:rFonts w:ascii="Times New Roman" w:hAnsi="Times New Roman"/>
        </w:rPr>
        <w:t xml:space="preserve">a výhybiek </w:t>
      </w:r>
      <w:r w:rsidRPr="00584EA0">
        <w:rPr>
          <w:rFonts w:ascii="Times New Roman" w:hAnsi="Times New Roman"/>
        </w:rPr>
        <w:t>v minimálnom počte 1 ks</w:t>
      </w:r>
    </w:p>
    <w:p w14:paraId="3BB662C5" w14:textId="401C9573" w:rsidR="00A45209" w:rsidRPr="00584EA0" w:rsidRDefault="0025776D" w:rsidP="00CC7970">
      <w:pPr>
        <w:pStyle w:val="Odsekzoznamu"/>
        <w:numPr>
          <w:ilvl w:val="0"/>
          <w:numId w:val="119"/>
        </w:numPr>
        <w:spacing w:after="0" w:line="240" w:lineRule="auto"/>
        <w:contextualSpacing w:val="0"/>
        <w:jc w:val="both"/>
        <w:rPr>
          <w:rFonts w:ascii="Times New Roman" w:hAnsi="Times New Roman"/>
        </w:rPr>
      </w:pPr>
      <w:r w:rsidRPr="00584EA0">
        <w:rPr>
          <w:rFonts w:ascii="Times New Roman" w:hAnsi="Times New Roman"/>
        </w:rPr>
        <w:t xml:space="preserve">Automatická strojná podbíjačka pre úpravu geometrickej polohy koľají </w:t>
      </w:r>
      <w:r w:rsidR="00375964" w:rsidRPr="00584EA0">
        <w:rPr>
          <w:rFonts w:ascii="Times New Roman" w:hAnsi="Times New Roman"/>
        </w:rPr>
        <w:t xml:space="preserve">a výhybiek </w:t>
      </w:r>
      <w:r w:rsidRPr="00584EA0">
        <w:rPr>
          <w:rFonts w:ascii="Times New Roman" w:hAnsi="Times New Roman"/>
        </w:rPr>
        <w:t>v minimálnom počte 1 ks</w:t>
      </w:r>
    </w:p>
    <w:p w14:paraId="5EF7ECAB" w14:textId="77777777" w:rsidR="00842B3E" w:rsidRPr="00584EA0" w:rsidRDefault="00842B3E" w:rsidP="00CC7970">
      <w:pPr>
        <w:pStyle w:val="Odsekzoznamu"/>
        <w:numPr>
          <w:ilvl w:val="0"/>
          <w:numId w:val="119"/>
        </w:numPr>
        <w:spacing w:after="0" w:line="240" w:lineRule="auto"/>
        <w:contextualSpacing w:val="0"/>
        <w:jc w:val="both"/>
        <w:rPr>
          <w:rFonts w:ascii="Times New Roman" w:hAnsi="Times New Roman"/>
        </w:rPr>
      </w:pPr>
      <w:r w:rsidRPr="00584EA0">
        <w:rPr>
          <w:rFonts w:ascii="Times New Roman" w:hAnsi="Times New Roman"/>
        </w:rPr>
        <w:t>Dynamický stabilizátor v minimálnom počte 1 ks</w:t>
      </w:r>
    </w:p>
    <w:p w14:paraId="76C6BF8B" w14:textId="77777777" w:rsidR="00375964" w:rsidRPr="00584EA0" w:rsidRDefault="00375964" w:rsidP="00375964">
      <w:pPr>
        <w:pStyle w:val="Odsekzoznamu"/>
        <w:numPr>
          <w:ilvl w:val="0"/>
          <w:numId w:val="119"/>
        </w:numPr>
        <w:spacing w:after="0" w:line="240" w:lineRule="auto"/>
        <w:contextualSpacing w:val="0"/>
        <w:jc w:val="both"/>
        <w:rPr>
          <w:rFonts w:ascii="Times New Roman" w:hAnsi="Times New Roman"/>
        </w:rPr>
      </w:pPr>
      <w:r w:rsidRPr="00584EA0">
        <w:rPr>
          <w:rFonts w:ascii="Times New Roman" w:hAnsi="Times New Roman"/>
        </w:rPr>
        <w:t>Hnacie dráhové vozidlo nezávislej trakcie v minimálnom počte 1 ks</w:t>
      </w:r>
    </w:p>
    <w:p w14:paraId="41AF3142" w14:textId="77777777" w:rsidR="00375964" w:rsidRPr="00584EA0" w:rsidRDefault="00375964" w:rsidP="00375964">
      <w:pPr>
        <w:pStyle w:val="Odsekzoznamu"/>
        <w:numPr>
          <w:ilvl w:val="0"/>
          <w:numId w:val="119"/>
        </w:numPr>
        <w:spacing w:after="0" w:line="240" w:lineRule="auto"/>
        <w:contextualSpacing w:val="0"/>
        <w:jc w:val="both"/>
        <w:rPr>
          <w:rFonts w:ascii="Times New Roman" w:hAnsi="Times New Roman"/>
        </w:rPr>
      </w:pPr>
      <w:r w:rsidRPr="00584EA0">
        <w:rPr>
          <w:rFonts w:ascii="Times New Roman" w:hAnsi="Times New Roman"/>
        </w:rPr>
        <w:t>Železničné vozne na prepravu sypkých materiálov v minimálnom počte 3 ks</w:t>
      </w:r>
    </w:p>
    <w:p w14:paraId="2BE9182A" w14:textId="77777777" w:rsidR="00842B3E" w:rsidRPr="00584EA0" w:rsidRDefault="00842B3E" w:rsidP="00CC7970">
      <w:pPr>
        <w:pStyle w:val="Odsekzoznamu"/>
        <w:spacing w:after="0" w:line="240" w:lineRule="auto"/>
        <w:ind w:left="1440"/>
        <w:contextualSpacing w:val="0"/>
        <w:jc w:val="both"/>
        <w:rPr>
          <w:rFonts w:ascii="Times New Roman" w:hAnsi="Times New Roman"/>
        </w:rPr>
      </w:pPr>
    </w:p>
    <w:p w14:paraId="2850BFE0" w14:textId="77777777" w:rsidR="00ED28D2" w:rsidRPr="00B95047" w:rsidRDefault="00ED28D2" w:rsidP="00CC7970">
      <w:pPr>
        <w:pStyle w:val="Odsekzoznamu"/>
        <w:spacing w:after="0" w:line="240" w:lineRule="auto"/>
        <w:ind w:left="1440"/>
        <w:contextualSpacing w:val="0"/>
        <w:jc w:val="both"/>
        <w:rPr>
          <w:rFonts w:ascii="Times New Roman" w:hAnsi="Times New Roman"/>
        </w:rPr>
      </w:pPr>
      <w:r w:rsidRPr="00584EA0">
        <w:rPr>
          <w:rFonts w:ascii="Times New Roman" w:hAnsi="Times New Roman"/>
        </w:rPr>
        <w:t>Zoznam strojového, prevádzkového a technického vybavenia podľa vzoru Formulár „C“ musí obsahovať minimálne údaje: Názov/označenie; údaj o vlastníctva</w:t>
      </w:r>
      <w:r w:rsidRPr="00B95047">
        <w:rPr>
          <w:rFonts w:ascii="Times New Roman" w:hAnsi="Times New Roman"/>
        </w:rPr>
        <w:t xml:space="preserve">/prenájme a pod. Ak uchádzač nevlastní požadované strojné, prevádzkové a technické vybavenie, tak je povinný uviesť identifikačné údaje vlastníka/prenajímateľa/držiteľa strojového, prevádzkového a technického vybavenia. </w:t>
      </w:r>
    </w:p>
    <w:p w14:paraId="3CDDCC31" w14:textId="77777777" w:rsidR="00ED28D2" w:rsidRPr="00B95047" w:rsidRDefault="00ED28D2" w:rsidP="00CC7970">
      <w:pPr>
        <w:pStyle w:val="Odsekzoznamu"/>
        <w:spacing w:after="0" w:line="240" w:lineRule="auto"/>
        <w:ind w:left="1440"/>
        <w:contextualSpacing w:val="0"/>
        <w:jc w:val="both"/>
        <w:rPr>
          <w:rFonts w:ascii="Times New Roman" w:hAnsi="Times New Roman"/>
        </w:rPr>
      </w:pPr>
    </w:p>
    <w:p w14:paraId="23EF4925" w14:textId="77777777" w:rsidR="00842B3E" w:rsidRPr="00B95047" w:rsidRDefault="00842B3E" w:rsidP="00CC7970">
      <w:pPr>
        <w:pStyle w:val="Odsekzoznamu"/>
        <w:spacing w:after="0" w:line="240" w:lineRule="auto"/>
        <w:ind w:left="1440"/>
        <w:contextualSpacing w:val="0"/>
        <w:jc w:val="both"/>
        <w:rPr>
          <w:rFonts w:ascii="Times New Roman" w:hAnsi="Times New Roman"/>
        </w:rPr>
      </w:pPr>
      <w:r w:rsidRPr="00B95047">
        <w:rPr>
          <w:rFonts w:ascii="Times New Roman" w:hAnsi="Times New Roman"/>
        </w:rPr>
        <w:t xml:space="preserve">Uchádzač predloží </w:t>
      </w:r>
      <w:r w:rsidRPr="00B95047">
        <w:rPr>
          <w:rFonts w:ascii="Times New Roman" w:eastAsia="Times New Roman" w:hAnsi="Times New Roman"/>
          <w:lang w:eastAsia="sk-SK"/>
        </w:rPr>
        <w:t xml:space="preserve">Zmluvu, z ktorej bude zrejmé, že počas doby trvania zákazky bude mať úspešný uchádzač zariadenie uvedené vo Formulári </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C</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 xml:space="preserve"> k dispozícii (v prípade, že nie je držiteľom strojového, prevádzkového alebo technického zariadenia, resp. špeciálneho zariadenia) alebo výpis z majetkovej evidencie  alebo technický preukaz alebo iný doklad, z </w:t>
      </w:r>
      <w:r w:rsidRPr="00B95047">
        <w:rPr>
          <w:rFonts w:ascii="Times New Roman" w:eastAsia="Times New Roman" w:hAnsi="Times New Roman"/>
          <w:lang w:eastAsia="sk-SK"/>
        </w:rPr>
        <w:lastRenderedPageBreak/>
        <w:t xml:space="preserve">ktorého bude možné posúdiť vlastnícky vzťah alebo držbu k strojnému vybaveniu uvedenému vo Formulári </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C</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 ktorý je súčasťou ponuky uchádzača.</w:t>
      </w:r>
    </w:p>
    <w:p w14:paraId="2DD5E603" w14:textId="77777777" w:rsidR="00842B3E" w:rsidRPr="00B95047" w:rsidRDefault="00842B3E" w:rsidP="00306633">
      <w:pPr>
        <w:pStyle w:val="Odsekzoznamu"/>
        <w:spacing w:after="0" w:line="240" w:lineRule="auto"/>
        <w:ind w:left="1440"/>
        <w:contextualSpacing w:val="0"/>
        <w:rPr>
          <w:rFonts w:ascii="Times New Roman" w:hAnsi="Times New Roman"/>
        </w:rPr>
      </w:pPr>
    </w:p>
    <w:p w14:paraId="01E5C534" w14:textId="77777777" w:rsidR="00842B3E" w:rsidRPr="00B95047" w:rsidRDefault="00842B3E" w:rsidP="00306633">
      <w:pPr>
        <w:pStyle w:val="Odsekzoznamu"/>
        <w:spacing w:after="0" w:line="240" w:lineRule="auto"/>
        <w:ind w:left="1440"/>
        <w:contextualSpacing w:val="0"/>
        <w:rPr>
          <w:rFonts w:ascii="Times New Roman" w:hAnsi="Times New Roman"/>
        </w:rPr>
      </w:pPr>
    </w:p>
    <w:p w14:paraId="66CB13A3" w14:textId="77777777" w:rsidR="0025776D" w:rsidRPr="00B95047" w:rsidRDefault="0025776D" w:rsidP="00306633">
      <w:pPr>
        <w:pStyle w:val="Odsekzoznamu"/>
        <w:numPr>
          <w:ilvl w:val="1"/>
          <w:numId w:val="21"/>
        </w:numPr>
        <w:spacing w:after="0" w:line="240" w:lineRule="auto"/>
        <w:contextualSpacing w:val="0"/>
        <w:jc w:val="both"/>
        <w:rPr>
          <w:rFonts w:ascii="Times New Roman" w:hAnsi="Times New Roman"/>
        </w:rPr>
      </w:pPr>
      <w:r w:rsidRPr="00B95047">
        <w:rPr>
          <w:rFonts w:ascii="Times New Roman" w:hAnsi="Times New Roman"/>
          <w:b/>
          <w:bCs/>
        </w:rPr>
        <w:t>§ 34 ods. 1 písm. l) ZVO</w:t>
      </w:r>
    </w:p>
    <w:p w14:paraId="17BD3374" w14:textId="77777777" w:rsidR="0025776D" w:rsidRPr="00B95047" w:rsidRDefault="0025776D" w:rsidP="00306633">
      <w:pPr>
        <w:ind w:left="1134"/>
        <w:jc w:val="both"/>
        <w:rPr>
          <w:sz w:val="22"/>
          <w:szCs w:val="22"/>
        </w:rPr>
      </w:pPr>
      <w:r w:rsidRPr="00B95047">
        <w:rPr>
          <w:sz w:val="22"/>
          <w:szCs w:val="22"/>
        </w:rPr>
        <w:t xml:space="preserve">Údaje uvedením podielu plnenia zo zmluvy, ktorý má uchádzač alebo záujemca v úmysle zabezpečiť subdodávateľom. </w:t>
      </w:r>
    </w:p>
    <w:p w14:paraId="506BAE73" w14:textId="77777777" w:rsidR="0025776D" w:rsidRPr="00B95047" w:rsidRDefault="0025776D" w:rsidP="00306633">
      <w:pPr>
        <w:ind w:left="1134"/>
        <w:rPr>
          <w:sz w:val="22"/>
          <w:szCs w:val="22"/>
        </w:rPr>
      </w:pPr>
    </w:p>
    <w:p w14:paraId="4E104C4A" w14:textId="77777777" w:rsidR="0025776D" w:rsidRPr="00B95047" w:rsidRDefault="0025776D" w:rsidP="00306633">
      <w:pPr>
        <w:ind w:left="1134"/>
        <w:jc w:val="both"/>
        <w:rPr>
          <w:sz w:val="22"/>
          <w:szCs w:val="22"/>
        </w:rPr>
      </w:pPr>
      <w:r w:rsidRPr="00B95047">
        <w:rPr>
          <w:sz w:val="22"/>
          <w:szCs w:val="22"/>
        </w:rPr>
        <w:t>Obstarávateľ vyžaduje</w:t>
      </w:r>
      <w:r w:rsidR="00AE4AC6" w:rsidRPr="00B95047">
        <w:rPr>
          <w:sz w:val="22"/>
          <w:szCs w:val="22"/>
        </w:rPr>
        <w:t xml:space="preserve"> v súlade s § 38 ods. 4 ZVO</w:t>
      </w:r>
      <w:r w:rsidRPr="00B95047">
        <w:rPr>
          <w:sz w:val="22"/>
          <w:szCs w:val="22"/>
        </w:rPr>
        <w:t>, aby určité podstatné úlohy vykonával priamo uchádzač sám alebo člen skupiny dodávateľov.</w:t>
      </w:r>
    </w:p>
    <w:p w14:paraId="624B9CE8" w14:textId="77777777" w:rsidR="0025776D" w:rsidRPr="00B95047" w:rsidRDefault="0025776D" w:rsidP="00306633">
      <w:pPr>
        <w:ind w:left="1134"/>
        <w:rPr>
          <w:sz w:val="22"/>
          <w:szCs w:val="22"/>
        </w:rPr>
      </w:pPr>
      <w:r w:rsidRPr="00B95047">
        <w:rPr>
          <w:sz w:val="22"/>
          <w:szCs w:val="22"/>
        </w:rPr>
        <w:tab/>
      </w:r>
    </w:p>
    <w:p w14:paraId="09CF4AF3" w14:textId="77777777" w:rsidR="0025776D" w:rsidRPr="00B95047" w:rsidRDefault="00AE4AC6" w:rsidP="00306633">
      <w:pPr>
        <w:ind w:left="1134"/>
        <w:rPr>
          <w:sz w:val="22"/>
          <w:szCs w:val="22"/>
        </w:rPr>
      </w:pPr>
      <w:r w:rsidRPr="00B95047">
        <w:rPr>
          <w:sz w:val="22"/>
          <w:szCs w:val="22"/>
        </w:rPr>
        <w:t>Ide o nasledovné</w:t>
      </w:r>
      <w:r w:rsidR="0025776D" w:rsidRPr="00B95047">
        <w:rPr>
          <w:sz w:val="22"/>
          <w:szCs w:val="22"/>
        </w:rPr>
        <w:t xml:space="preserve"> činnosti:</w:t>
      </w:r>
    </w:p>
    <w:p w14:paraId="707AF782" w14:textId="77777777" w:rsidR="0025776D" w:rsidRPr="00B95047" w:rsidRDefault="0025776D" w:rsidP="00306633">
      <w:pPr>
        <w:ind w:left="1134"/>
        <w:rPr>
          <w:sz w:val="22"/>
          <w:szCs w:val="22"/>
        </w:rPr>
      </w:pPr>
      <w:r w:rsidRPr="00B95047">
        <w:rPr>
          <w:sz w:val="22"/>
          <w:szCs w:val="22"/>
        </w:rPr>
        <w:tab/>
      </w:r>
    </w:p>
    <w:p w14:paraId="3C683BAF" w14:textId="6E7E388D" w:rsidR="00951F57" w:rsidRPr="00584EA0" w:rsidRDefault="0025776D" w:rsidP="00E210C4">
      <w:pPr>
        <w:spacing w:before="120"/>
        <w:ind w:left="1134"/>
        <w:jc w:val="both"/>
        <w:rPr>
          <w:sz w:val="22"/>
          <w:szCs w:val="22"/>
        </w:rPr>
      </w:pPr>
      <w:r w:rsidRPr="00B95047">
        <w:rPr>
          <w:sz w:val="22"/>
          <w:szCs w:val="22"/>
        </w:rPr>
        <w:t xml:space="preserve">a) stavebné práce </w:t>
      </w:r>
      <w:r w:rsidRPr="00584EA0">
        <w:rPr>
          <w:sz w:val="22"/>
          <w:szCs w:val="22"/>
        </w:rPr>
        <w:t>na železničnom zvršku stavebných objektov</w:t>
      </w:r>
      <w:r w:rsidR="00951F57" w:rsidRPr="00584EA0">
        <w:rPr>
          <w:sz w:val="22"/>
          <w:szCs w:val="22"/>
        </w:rPr>
        <w:t xml:space="preserve"> s výnimkou </w:t>
      </w:r>
      <w:r w:rsidR="00F605F7" w:rsidRPr="00584EA0">
        <w:rPr>
          <w:sz w:val="22"/>
          <w:szCs w:val="22"/>
        </w:rPr>
        <w:t xml:space="preserve">demontáže železničného zvršku a s výnimkou </w:t>
      </w:r>
      <w:r w:rsidR="00951F57" w:rsidRPr="00584EA0">
        <w:rPr>
          <w:sz w:val="22"/>
          <w:szCs w:val="22"/>
        </w:rPr>
        <w:t>odplatného využitia strojov bez osádky</w:t>
      </w:r>
      <w:r w:rsidR="00951F57" w:rsidRPr="00584EA0">
        <w:rPr>
          <w:rStyle w:val="Odkaznapoznmkupodiarou"/>
          <w:sz w:val="22"/>
          <w:szCs w:val="22"/>
        </w:rPr>
        <w:footnoteReference w:id="6"/>
      </w:r>
      <w:r w:rsidR="00951F57" w:rsidRPr="00584EA0">
        <w:rPr>
          <w:sz w:val="22"/>
          <w:szCs w:val="22"/>
        </w:rPr>
        <w:t xml:space="preserve">:  </w:t>
      </w:r>
    </w:p>
    <w:p w14:paraId="38762F03" w14:textId="14A2D6F4" w:rsidR="0025776D" w:rsidRPr="00584EA0" w:rsidRDefault="0025776D" w:rsidP="00306633">
      <w:pPr>
        <w:ind w:left="1134"/>
        <w:rPr>
          <w:sz w:val="22"/>
          <w:szCs w:val="22"/>
        </w:rPr>
      </w:pPr>
      <w:r w:rsidRPr="00584EA0">
        <w:rPr>
          <w:sz w:val="22"/>
          <w:szCs w:val="22"/>
        </w:rPr>
        <w:t xml:space="preserve">  </w:t>
      </w:r>
    </w:p>
    <w:p w14:paraId="445EB70B" w14:textId="6DF47BA6" w:rsidR="0025776D" w:rsidRPr="00584EA0" w:rsidRDefault="0025776D" w:rsidP="00EA7FB9">
      <w:pPr>
        <w:ind w:left="1134"/>
        <w:rPr>
          <w:sz w:val="22"/>
          <w:szCs w:val="22"/>
        </w:rPr>
      </w:pPr>
      <w:r w:rsidRPr="00584EA0">
        <w:rPr>
          <w:sz w:val="22"/>
          <w:szCs w:val="22"/>
        </w:rPr>
        <w:t>SO 01</w:t>
      </w:r>
      <w:r w:rsidR="00EA7FB9" w:rsidRPr="00584EA0">
        <w:rPr>
          <w:sz w:val="22"/>
          <w:szCs w:val="22"/>
        </w:rPr>
        <w:tab/>
      </w:r>
      <w:r w:rsidRPr="00584EA0">
        <w:rPr>
          <w:sz w:val="22"/>
          <w:szCs w:val="22"/>
        </w:rPr>
        <w:tab/>
        <w:t xml:space="preserve">železničný zvršok </w:t>
      </w:r>
    </w:p>
    <w:p w14:paraId="39622552" w14:textId="77777777" w:rsidR="0025776D" w:rsidRPr="00584EA0" w:rsidRDefault="0025776D" w:rsidP="00EA7FB9">
      <w:pPr>
        <w:ind w:left="1134"/>
        <w:jc w:val="both"/>
        <w:rPr>
          <w:sz w:val="22"/>
          <w:szCs w:val="22"/>
        </w:rPr>
      </w:pPr>
    </w:p>
    <w:p w14:paraId="4E00D44E" w14:textId="3B776039" w:rsidR="00AE4AC6" w:rsidRPr="00306633" w:rsidRDefault="00584EA0" w:rsidP="00EA7FB9">
      <w:pPr>
        <w:ind w:left="1134"/>
        <w:jc w:val="both"/>
        <w:rPr>
          <w:sz w:val="22"/>
          <w:szCs w:val="22"/>
        </w:rPr>
      </w:pPr>
      <w:r>
        <w:rPr>
          <w:sz w:val="22"/>
          <w:szCs w:val="22"/>
        </w:rPr>
        <w:t xml:space="preserve">b) </w:t>
      </w:r>
      <w:r w:rsidR="0025776D" w:rsidRPr="00584EA0">
        <w:rPr>
          <w:sz w:val="22"/>
          <w:szCs w:val="22"/>
        </w:rPr>
        <w:t xml:space="preserve">výkon činnosti Špecialista pre železničný zvršok podľa požiadaviek uvedených v bode  </w:t>
      </w:r>
      <w:r w:rsidR="006F74CD" w:rsidRPr="00584EA0">
        <w:rPr>
          <w:sz w:val="22"/>
          <w:szCs w:val="22"/>
        </w:rPr>
        <w:t>5</w:t>
      </w:r>
      <w:r w:rsidR="0025776D" w:rsidRPr="00584EA0">
        <w:rPr>
          <w:sz w:val="22"/>
          <w:szCs w:val="22"/>
        </w:rPr>
        <w:t xml:space="preserve">.2 </w:t>
      </w:r>
      <w:proofErr w:type="spellStart"/>
      <w:r w:rsidR="00EA7FB9" w:rsidRPr="00584EA0">
        <w:rPr>
          <w:sz w:val="22"/>
          <w:szCs w:val="22"/>
        </w:rPr>
        <w:t>p</w:t>
      </w:r>
      <w:r w:rsidR="0025776D" w:rsidRPr="00584EA0">
        <w:rPr>
          <w:sz w:val="22"/>
          <w:szCs w:val="22"/>
        </w:rPr>
        <w:t>ísm</w:t>
      </w:r>
      <w:r w:rsidR="0025776D" w:rsidRPr="00B95047">
        <w:rPr>
          <w:sz w:val="22"/>
          <w:szCs w:val="22"/>
        </w:rPr>
        <w:t>.b</w:t>
      </w:r>
      <w:proofErr w:type="spellEnd"/>
      <w:r w:rsidR="0025776D" w:rsidRPr="00B95047">
        <w:rPr>
          <w:sz w:val="22"/>
          <w:szCs w:val="22"/>
        </w:rPr>
        <w:t>) tejto kapitoly</w:t>
      </w:r>
      <w:r w:rsidR="00AE4AC6" w:rsidRPr="00B95047">
        <w:rPr>
          <w:sz w:val="22"/>
          <w:szCs w:val="22"/>
        </w:rPr>
        <w:t xml:space="preserve"> súťažných podkladov</w:t>
      </w:r>
      <w:r w:rsidR="0025776D" w:rsidRPr="00B95047">
        <w:rPr>
          <w:sz w:val="22"/>
          <w:szCs w:val="22"/>
        </w:rPr>
        <w:t>.</w:t>
      </w:r>
    </w:p>
    <w:p w14:paraId="504274BB" w14:textId="77777777" w:rsidR="00E210C4" w:rsidRDefault="00E210C4" w:rsidP="00E210C4">
      <w:pPr>
        <w:tabs>
          <w:tab w:val="left" w:pos="709"/>
        </w:tabs>
        <w:ind w:left="720"/>
        <w:jc w:val="both"/>
        <w:rPr>
          <w:sz w:val="22"/>
          <w:szCs w:val="22"/>
        </w:rPr>
      </w:pPr>
    </w:p>
    <w:p w14:paraId="10DD833D" w14:textId="77777777" w:rsidR="00DB0245" w:rsidRDefault="00DB0245" w:rsidP="00306633">
      <w:pPr>
        <w:numPr>
          <w:ilvl w:val="0"/>
          <w:numId w:val="21"/>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1D0078E7" w14:textId="77777777" w:rsidR="00D66A55" w:rsidRPr="009238C3" w:rsidRDefault="00D66A55" w:rsidP="00D66A55">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362B032C" w14:textId="7C12F3A1" w:rsidR="007E5612" w:rsidRPr="009238C3" w:rsidRDefault="006F74CD" w:rsidP="0031030B">
      <w:pPr>
        <w:numPr>
          <w:ilvl w:val="0"/>
          <w:numId w:val="21"/>
        </w:numPr>
        <w:spacing w:before="120"/>
        <w:jc w:val="both"/>
        <w:rPr>
          <w:sz w:val="22"/>
          <w:szCs w:val="22"/>
        </w:rPr>
      </w:pPr>
      <w:r>
        <w:rPr>
          <w:sz w:val="22"/>
          <w:szCs w:val="22"/>
        </w:rPr>
        <w:t xml:space="preserve">Na prepočet inej meny ako EUR sa prepočítajú ceny na EUR podľa </w:t>
      </w:r>
      <w:r w:rsidR="002A6136" w:rsidRPr="009238C3">
        <w:rPr>
          <w:sz w:val="22"/>
          <w:szCs w:val="22"/>
        </w:rPr>
        <w:t>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w:t>
      </w:r>
      <w:r w:rsidR="007E5612" w:rsidRPr="009238C3">
        <w:rPr>
          <w:sz w:val="22"/>
          <w:szCs w:val="22"/>
        </w:rPr>
        <w:t xml:space="preserve"> </w:t>
      </w:r>
    </w:p>
    <w:p w14:paraId="2B256CE0" w14:textId="77777777" w:rsidR="002A6136" w:rsidRDefault="002A6136" w:rsidP="0031030B">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r w:rsidR="00665752" w:rsidRPr="009238C3">
        <w:rPr>
          <w:sz w:val="22"/>
          <w:szCs w:val="22"/>
        </w:rPr>
        <w:t>JED-</w:t>
      </w:r>
      <w:proofErr w:type="spellStart"/>
      <w:r w:rsidR="00665752" w:rsidRPr="009238C3">
        <w:rPr>
          <w:sz w:val="22"/>
          <w:szCs w:val="22"/>
        </w:rPr>
        <w:t>om</w:t>
      </w:r>
      <w:proofErr w:type="spellEnd"/>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JED-e</w:t>
      </w:r>
      <w:r w:rsidRPr="00F05D13">
        <w:rPr>
          <w:sz w:val="22"/>
          <w:szCs w:val="22"/>
        </w:rPr>
        <w:t xml:space="preserve"> pre verejné obstarávanie je možné nájsť na </w:t>
      </w:r>
      <w:hyperlink r:id="rId18"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55CEA890" w14:textId="77777777" w:rsidR="00BC417E" w:rsidRPr="009238C3" w:rsidRDefault="00BC417E" w:rsidP="0031030B">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JED-u. Obstarávateľ neumožňuje vyplniť len oddiel </w:t>
      </w:r>
      <w:r w:rsidRPr="00BC417E">
        <w:rPr>
          <w:sz w:val="22"/>
          <w:szCs w:val="22"/>
        </w:rPr>
        <w:t>α</w:t>
      </w:r>
      <w:r>
        <w:rPr>
          <w:sz w:val="22"/>
          <w:szCs w:val="22"/>
        </w:rPr>
        <w:t xml:space="preserve"> v časti IV. JED-u.</w:t>
      </w:r>
    </w:p>
    <w:p w14:paraId="74257852" w14:textId="77777777" w:rsidR="00F259C5" w:rsidRPr="00416D79" w:rsidRDefault="00F259C5" w:rsidP="0031030B">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5C85E417" w14:textId="77777777" w:rsidR="00F259C5" w:rsidRPr="00416D79" w:rsidRDefault="00F259C5" w:rsidP="00CA73EB">
      <w:pPr>
        <w:tabs>
          <w:tab w:val="left" w:pos="1134"/>
        </w:tabs>
        <w:spacing w:before="120"/>
        <w:ind w:left="709"/>
        <w:jc w:val="both"/>
        <w:rPr>
          <w:i/>
          <w:iCs/>
          <w:sz w:val="22"/>
          <w:szCs w:val="22"/>
        </w:rPr>
      </w:pPr>
      <w:r w:rsidRPr="00416D79">
        <w:rPr>
          <w:i/>
          <w:iCs/>
          <w:sz w:val="22"/>
          <w:szCs w:val="22"/>
        </w:rPr>
        <w:lastRenderedPageBreak/>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178C1B67" w14:textId="77777777" w:rsidR="00F259C5" w:rsidRDefault="00F259C5" w:rsidP="0031030B">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7503F81C" w14:textId="7E95B489" w:rsidR="000A791E" w:rsidRPr="00714545" w:rsidRDefault="00F259C5" w:rsidP="00714545">
      <w:pPr>
        <w:tabs>
          <w:tab w:val="left" w:pos="1134"/>
        </w:tabs>
        <w:spacing w:before="120"/>
        <w:ind w:left="709"/>
        <w:jc w:val="both"/>
        <w:rPr>
          <w:i/>
          <w:iCs/>
          <w:sz w:val="22"/>
          <w:szCs w:val="22"/>
        </w:rPr>
      </w:pPr>
      <w:r w:rsidRPr="00714545">
        <w:rPr>
          <w:i/>
          <w:iCs/>
          <w:sz w:val="22"/>
          <w:szCs w:val="22"/>
        </w:rPr>
        <w:t xml:space="preserve">Uchádzač musí preukázať, že má dostatočnú personálnu vybavenosť pre zabezpečenie realizácie zákazky. Účasť vymedzených </w:t>
      </w:r>
      <w:r w:rsidR="00EE7019" w:rsidRPr="00714545">
        <w:rPr>
          <w:i/>
          <w:iCs/>
          <w:sz w:val="22"/>
          <w:szCs w:val="22"/>
        </w:rPr>
        <w:t xml:space="preserve">odborných pracovníkov  </w:t>
      </w:r>
      <w:r w:rsidRPr="00714545">
        <w:rPr>
          <w:i/>
          <w:iCs/>
          <w:sz w:val="22"/>
          <w:szCs w:val="22"/>
        </w:rPr>
        <w:t xml:space="preserve">je nevyhnutná pri realizácii predmetu zákazky s ohľadom na rozsah a požiadavky predmetu zákazky. Keďže predmetná zákazka </w:t>
      </w:r>
      <w:r w:rsidR="00EE7019" w:rsidRPr="00714545">
        <w:rPr>
          <w:i/>
          <w:iCs/>
          <w:sz w:val="22"/>
          <w:szCs w:val="22"/>
        </w:rPr>
        <w:t>nepatrí k vecne a finančne (časovo) náročným investičným projektom, postačuje na strane uchádzača preukázať disponibilitu jedným riadiacim pracovníkom.</w:t>
      </w:r>
      <w:r w:rsidR="00AE3C3B" w:rsidRPr="00714545">
        <w:rPr>
          <w:i/>
          <w:iCs/>
          <w:sz w:val="22"/>
          <w:szCs w:val="22"/>
        </w:rPr>
        <w:t xml:space="preserve"> </w:t>
      </w:r>
      <w:r w:rsidR="000A791E" w:rsidRPr="00714545">
        <w:rPr>
          <w:i/>
          <w:iCs/>
          <w:sz w:val="22"/>
          <w:szCs w:val="22"/>
        </w:rPr>
        <w:t>Požadované skúsenosti hlavného stavbyvedúceho majú preukázať schopnosť uchádzača zabezpečiť kvalitné a odborné dodanie predmetu zákazky  predovšetkým z manažérskeho, ale aj technického pohľadu. Požadované skúsenosti špecialistu pre železničný zvršok</w:t>
      </w:r>
      <w:r w:rsidR="00582506">
        <w:rPr>
          <w:i/>
          <w:iCs/>
          <w:sz w:val="22"/>
          <w:szCs w:val="22"/>
        </w:rPr>
        <w:t xml:space="preserve">, špecialistu pre železničný </w:t>
      </w:r>
      <w:r w:rsidR="000A791E" w:rsidRPr="00714545">
        <w:rPr>
          <w:i/>
          <w:iCs/>
          <w:sz w:val="22"/>
          <w:szCs w:val="22"/>
        </w:rPr>
        <w:t>spodok</w:t>
      </w:r>
      <w:r w:rsidR="000C7B74" w:rsidRPr="000C7B74">
        <w:rPr>
          <w:i/>
          <w:iCs/>
          <w:sz w:val="22"/>
          <w:szCs w:val="22"/>
        </w:rPr>
        <w:t xml:space="preserve">, </w:t>
      </w:r>
      <w:r w:rsidR="00BA0E6C">
        <w:rPr>
          <w:i/>
          <w:iCs/>
          <w:sz w:val="22"/>
          <w:szCs w:val="22"/>
        </w:rPr>
        <w:t>špeciali</w:t>
      </w:r>
      <w:r w:rsidR="001D75FD">
        <w:rPr>
          <w:i/>
          <w:iCs/>
          <w:sz w:val="22"/>
          <w:szCs w:val="22"/>
        </w:rPr>
        <w:t>s</w:t>
      </w:r>
      <w:r w:rsidR="00BA0E6C">
        <w:rPr>
          <w:i/>
          <w:iCs/>
          <w:sz w:val="22"/>
          <w:szCs w:val="22"/>
        </w:rPr>
        <w:t xml:space="preserve">tu </w:t>
      </w:r>
      <w:r w:rsidR="001D75FD">
        <w:rPr>
          <w:i/>
          <w:iCs/>
          <w:sz w:val="22"/>
          <w:szCs w:val="22"/>
        </w:rPr>
        <w:t xml:space="preserve">pre </w:t>
      </w:r>
      <w:r w:rsidR="00BA0E6C">
        <w:rPr>
          <w:i/>
          <w:iCs/>
          <w:sz w:val="22"/>
          <w:szCs w:val="22"/>
        </w:rPr>
        <w:t xml:space="preserve">mosty, </w:t>
      </w:r>
      <w:r w:rsidR="000C7B74" w:rsidRPr="000C7B74">
        <w:rPr>
          <w:i/>
          <w:iCs/>
          <w:sz w:val="22"/>
          <w:szCs w:val="22"/>
        </w:rPr>
        <w:t>špecialistu pre oznamovaciu a zabezpečovaciu techniku, špecialistu pre silnoprúd</w:t>
      </w:r>
      <w:r w:rsidR="00E209D9">
        <w:rPr>
          <w:i/>
          <w:iCs/>
          <w:sz w:val="22"/>
          <w:szCs w:val="22"/>
        </w:rPr>
        <w:t>,</w:t>
      </w:r>
      <w:r w:rsidR="000A791E" w:rsidRPr="00714545">
        <w:rPr>
          <w:i/>
          <w:iCs/>
          <w:sz w:val="22"/>
          <w:szCs w:val="22"/>
        </w:rPr>
        <w:t xml:space="preserve"> geodeta stavby</w:t>
      </w:r>
      <w:r w:rsidR="00E209D9">
        <w:rPr>
          <w:i/>
          <w:iCs/>
          <w:sz w:val="22"/>
          <w:szCs w:val="22"/>
        </w:rPr>
        <w:t xml:space="preserve"> a </w:t>
      </w:r>
      <w:r w:rsidR="00BA0E6C">
        <w:rPr>
          <w:i/>
          <w:iCs/>
          <w:sz w:val="22"/>
          <w:szCs w:val="22"/>
        </w:rPr>
        <w:t>pracovník zodpovedný za BOZP</w:t>
      </w:r>
      <w:r w:rsidR="000A791E" w:rsidRPr="00714545">
        <w:rPr>
          <w:i/>
          <w:iCs/>
          <w:sz w:val="22"/>
          <w:szCs w:val="22"/>
        </w:rPr>
        <w:t xml:space="preserve"> majú preukázať schopnosť uchádzača zabezpečiť kvalitné a odborné dodanie predmetu zákazky z pohľadu odborných profesií nevyhnutných pre realizáciu predmetu zákazky. Jednotlivé požiadavky na </w:t>
      </w:r>
      <w:r w:rsidR="00D261E1" w:rsidRPr="00714545">
        <w:rPr>
          <w:i/>
          <w:iCs/>
          <w:sz w:val="22"/>
          <w:szCs w:val="22"/>
        </w:rPr>
        <w:t>odborných pracovníkov</w:t>
      </w:r>
      <w:r w:rsidR="000A791E" w:rsidRPr="00714545">
        <w:rPr>
          <w:i/>
          <w:iCs/>
          <w:sz w:val="22"/>
          <w:szCs w:val="22"/>
        </w:rPr>
        <w:t xml:space="preserve">, či už z pohľadu dosiahnutého vzdelania, ale aj skúseností s konkrétnymi typmi projektov nadväzujú na trhové reálie tak, aby bola zabezpečená dostatočná hospodárska súťaž. </w:t>
      </w:r>
    </w:p>
    <w:p w14:paraId="34524521" w14:textId="77777777" w:rsidR="00CA5F61" w:rsidRPr="00252E17" w:rsidRDefault="00CA5F61" w:rsidP="00714545">
      <w:pPr>
        <w:tabs>
          <w:tab w:val="left" w:pos="1134"/>
        </w:tabs>
        <w:spacing w:before="120"/>
        <w:ind w:left="709"/>
        <w:jc w:val="both"/>
        <w:rPr>
          <w:i/>
          <w:iCs/>
          <w:sz w:val="22"/>
          <w:szCs w:val="22"/>
        </w:rPr>
      </w:pPr>
      <w:r w:rsidRPr="00714545">
        <w:rPr>
          <w:i/>
          <w:iCs/>
          <w:sz w:val="22"/>
          <w:szCs w:val="22"/>
        </w:rPr>
        <w:t xml:space="preserve">Nakoľko </w:t>
      </w:r>
      <w:r w:rsidRPr="00252E17">
        <w:rPr>
          <w:i/>
          <w:iCs/>
          <w:sz w:val="22"/>
          <w:szCs w:val="22"/>
        </w:rPr>
        <w:t>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5332DFAC" w14:textId="77777777" w:rsidR="009740AD" w:rsidRPr="00252E17" w:rsidRDefault="009740AD" w:rsidP="009740AD">
      <w:pPr>
        <w:numPr>
          <w:ilvl w:val="0"/>
          <w:numId w:val="21"/>
        </w:numPr>
        <w:tabs>
          <w:tab w:val="left" w:pos="709"/>
        </w:tabs>
        <w:spacing w:before="120"/>
        <w:jc w:val="both"/>
        <w:rPr>
          <w:i/>
          <w:iCs/>
          <w:sz w:val="22"/>
          <w:szCs w:val="22"/>
        </w:rPr>
      </w:pPr>
      <w:r w:rsidRPr="00252E17">
        <w:rPr>
          <w:i/>
          <w:iCs/>
          <w:sz w:val="22"/>
          <w:szCs w:val="22"/>
        </w:rPr>
        <w:t>Odôvodnenie stanovenia a primeranosti podmienok účasti technickej alebo odbornej spôsobilosti podľa § 34 ods. 1 písm. j) ZVO:</w:t>
      </w:r>
    </w:p>
    <w:p w14:paraId="61BBBDC5" w14:textId="1554F9F6" w:rsidR="00B74220" w:rsidRDefault="009740AD" w:rsidP="009740AD">
      <w:pPr>
        <w:tabs>
          <w:tab w:val="left" w:pos="1134"/>
        </w:tabs>
        <w:spacing w:before="120"/>
        <w:ind w:left="709"/>
        <w:jc w:val="both"/>
        <w:rPr>
          <w:i/>
          <w:iCs/>
          <w:sz w:val="22"/>
          <w:szCs w:val="22"/>
        </w:rPr>
      </w:pPr>
      <w:r w:rsidRPr="00252E17">
        <w:rPr>
          <w:i/>
          <w:iCs/>
          <w:sz w:val="22"/>
          <w:szCs w:val="22"/>
        </w:rPr>
        <w:t>Uchádzač musí preukázať, že má dostatočnú mechanizačnú/strojovú vybavenosť pre zabezpečenie realizácie zákazky</w:t>
      </w:r>
      <w:r w:rsidR="00BA0E6C">
        <w:rPr>
          <w:i/>
          <w:iCs/>
          <w:sz w:val="22"/>
          <w:szCs w:val="22"/>
        </w:rPr>
        <w:t xml:space="preserve">, </w:t>
      </w:r>
      <w:r w:rsidR="00BA0E6C" w:rsidRPr="00BA0E6C">
        <w:rPr>
          <w:i/>
          <w:iCs/>
          <w:sz w:val="22"/>
          <w:szCs w:val="22"/>
        </w:rPr>
        <w:t xml:space="preserve">ktorej nosnou časťou je demontáž a zhotovenie železničného zvršku v požadovanej kvalite a požadovanej lehote, ktorej súčasťou sú </w:t>
      </w:r>
      <w:proofErr w:type="spellStart"/>
      <w:r w:rsidR="00BA0E6C" w:rsidRPr="00BA0E6C">
        <w:rPr>
          <w:i/>
          <w:iCs/>
          <w:sz w:val="22"/>
          <w:szCs w:val="22"/>
        </w:rPr>
        <w:t>výlukové</w:t>
      </w:r>
      <w:proofErr w:type="spellEnd"/>
      <w:r w:rsidR="00BA0E6C" w:rsidRPr="00BA0E6C">
        <w:rPr>
          <w:i/>
          <w:iCs/>
          <w:sz w:val="22"/>
          <w:szCs w:val="22"/>
        </w:rPr>
        <w:t xml:space="preserve"> práce. Disponibilita strojného vybavenia je potrebná z dôvodu nedostatočných prístupových trás k stavbe, nakoľko sa jedná o líniovú stavbu a prístup pre automobilovú mechanizáciu je značne obmedzený</w:t>
      </w:r>
      <w:r w:rsidR="00BA0E6C">
        <w:rPr>
          <w:i/>
          <w:iCs/>
          <w:sz w:val="22"/>
          <w:szCs w:val="22"/>
        </w:rPr>
        <w:t>.</w:t>
      </w:r>
      <w:r w:rsidRPr="00252E17">
        <w:rPr>
          <w:i/>
          <w:iCs/>
          <w:sz w:val="22"/>
          <w:szCs w:val="22"/>
        </w:rPr>
        <w:t xml:space="preserve"> Bez použitia všetkých definovaných strojov nie je možné realizovať predmet zákazky. </w:t>
      </w:r>
      <w:r w:rsidR="00BA0E6C" w:rsidRPr="00BA0E6C">
        <w:rPr>
          <w:i/>
          <w:iCs/>
          <w:sz w:val="22"/>
          <w:szCs w:val="22"/>
        </w:rPr>
        <w:t xml:space="preserve">Objednávateľ nevylučuje, že </w:t>
      </w:r>
      <w:r w:rsidR="00BA0E6C">
        <w:rPr>
          <w:i/>
          <w:iCs/>
          <w:sz w:val="22"/>
          <w:szCs w:val="22"/>
        </w:rPr>
        <w:t>ú</w:t>
      </w:r>
      <w:r w:rsidRPr="00252E17">
        <w:rPr>
          <w:i/>
          <w:iCs/>
          <w:sz w:val="22"/>
          <w:szCs w:val="22"/>
        </w:rPr>
        <w:t>spešný uchádzač bude na realizáciu predmetu zákazky potrebovať aj ďalšie strojové vybavenie.</w:t>
      </w:r>
    </w:p>
    <w:p w14:paraId="593BA1EA" w14:textId="13D4BCB2" w:rsidR="003D42E1" w:rsidRPr="00252E17" w:rsidRDefault="003D42E1" w:rsidP="003D42E1">
      <w:pPr>
        <w:numPr>
          <w:ilvl w:val="0"/>
          <w:numId w:val="21"/>
        </w:numPr>
        <w:tabs>
          <w:tab w:val="left" w:pos="709"/>
        </w:tabs>
        <w:spacing w:before="120"/>
        <w:jc w:val="both"/>
        <w:rPr>
          <w:i/>
          <w:iCs/>
          <w:sz w:val="22"/>
          <w:szCs w:val="22"/>
        </w:rPr>
      </w:pPr>
      <w:r w:rsidRPr="00252E17">
        <w:rPr>
          <w:i/>
          <w:iCs/>
          <w:sz w:val="22"/>
          <w:szCs w:val="22"/>
        </w:rPr>
        <w:t xml:space="preserve">Odôvodnenie stanovenia a primeranosti podmienok účasti technickej alebo odbornej spôsobilosti podľa § 34 ods. 1 písm. </w:t>
      </w:r>
      <w:r w:rsidR="00FA0BFB">
        <w:rPr>
          <w:i/>
          <w:iCs/>
          <w:sz w:val="22"/>
          <w:szCs w:val="22"/>
        </w:rPr>
        <w:t>l</w:t>
      </w:r>
      <w:r w:rsidRPr="00252E17">
        <w:rPr>
          <w:i/>
          <w:iCs/>
          <w:sz w:val="22"/>
          <w:szCs w:val="22"/>
        </w:rPr>
        <w:t>) ZVO:</w:t>
      </w:r>
    </w:p>
    <w:p w14:paraId="72A3F0C0" w14:textId="7C66C109" w:rsidR="003D42E1" w:rsidRDefault="003D42E1" w:rsidP="009740AD">
      <w:pPr>
        <w:tabs>
          <w:tab w:val="left" w:pos="1134"/>
        </w:tabs>
        <w:spacing w:before="120"/>
        <w:ind w:left="709"/>
        <w:jc w:val="both"/>
        <w:rPr>
          <w:i/>
          <w:iCs/>
          <w:sz w:val="22"/>
          <w:szCs w:val="22"/>
        </w:rPr>
      </w:pPr>
      <w:r w:rsidRPr="003D42E1">
        <w:rPr>
          <w:i/>
          <w:iCs/>
          <w:sz w:val="22"/>
          <w:szCs w:val="22"/>
        </w:rPr>
        <w:t>Uchádzač musí preukázať podiel plnenia zo zmluvy, ktorý má v úmysle zabezpečiť subdodávateľom.</w:t>
      </w:r>
    </w:p>
    <w:p w14:paraId="682E0247" w14:textId="770FB699" w:rsidR="00252E17" w:rsidRDefault="00252E17">
      <w:pPr>
        <w:rPr>
          <w:bCs/>
          <w:sz w:val="22"/>
          <w:szCs w:val="22"/>
        </w:rPr>
        <w:sectPr w:rsidR="00252E17" w:rsidSect="00F759CF">
          <w:headerReference w:type="default" r:id="rId19"/>
          <w:type w:val="continuous"/>
          <w:pgSz w:w="11906" w:h="16838"/>
          <w:pgMar w:top="1077" w:right="737" w:bottom="1077" w:left="1304" w:header="1304" w:footer="567" w:gutter="0"/>
          <w:cols w:space="708"/>
          <w:noEndnote/>
          <w:docGrid w:linePitch="326"/>
        </w:sectPr>
      </w:pPr>
    </w:p>
    <w:p w14:paraId="481A50CF" w14:textId="77777777" w:rsidR="006C7172" w:rsidRDefault="006C7172">
      <w:pPr>
        <w:rPr>
          <w:bCs/>
          <w:sz w:val="22"/>
          <w:szCs w:val="22"/>
        </w:rPr>
      </w:pPr>
    </w:p>
    <w:p w14:paraId="349AE812" w14:textId="77777777" w:rsidR="00BF786C" w:rsidRPr="009238C3" w:rsidRDefault="00BF786C" w:rsidP="009238C3">
      <w:pPr>
        <w:jc w:val="both"/>
        <w:outlineLvl w:val="2"/>
        <w:rPr>
          <w:bCs/>
          <w:sz w:val="22"/>
          <w:szCs w:val="22"/>
        </w:rPr>
      </w:pPr>
      <w:r w:rsidRPr="009238C3">
        <w:rPr>
          <w:bCs/>
          <w:sz w:val="22"/>
          <w:szCs w:val="22"/>
        </w:rPr>
        <w:t>Formulár „A</w:t>
      </w:r>
      <w:r w:rsidR="00667BA4" w:rsidRPr="009238C3">
        <w:rPr>
          <w:bCs/>
          <w:sz w:val="22"/>
          <w:szCs w:val="22"/>
        </w:rPr>
        <w:t>“</w:t>
      </w:r>
      <w:r w:rsidRPr="009238C3">
        <w:rPr>
          <w:bCs/>
          <w:sz w:val="22"/>
          <w:szCs w:val="22"/>
        </w:rPr>
        <w:t xml:space="preserve">  </w:t>
      </w:r>
    </w:p>
    <w:p w14:paraId="35C5D055" w14:textId="77777777" w:rsidR="00BF786C" w:rsidRPr="009238C3" w:rsidRDefault="00BF786C" w:rsidP="00FC4DE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121A3DEF"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00D625E6" w14:textId="77777777" w:rsidR="00BF786C" w:rsidRPr="009238C3" w:rsidRDefault="00BF786C" w:rsidP="00FC4DE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327893F0" w14:textId="77777777" w:rsidR="00BF786C" w:rsidRPr="009238C3" w:rsidRDefault="00BF786C" w:rsidP="00FC4DE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D03E8C" w14:textId="77777777" w:rsidR="00BF786C" w:rsidRPr="009238C3" w:rsidRDefault="00BF786C" w:rsidP="00FC4DE3">
            <w:pPr>
              <w:jc w:val="center"/>
              <w:rPr>
                <w:b/>
                <w:bCs/>
                <w:sz w:val="22"/>
                <w:szCs w:val="22"/>
              </w:rPr>
            </w:pPr>
            <w:r w:rsidRPr="009238C3">
              <w:rPr>
                <w:b/>
                <w:bCs/>
                <w:sz w:val="22"/>
                <w:szCs w:val="22"/>
              </w:rPr>
              <w:t>Lehota výstavby/</w:t>
            </w:r>
          </w:p>
          <w:p w14:paraId="0DFC5678" w14:textId="77777777" w:rsidR="00BF786C" w:rsidRPr="009238C3" w:rsidRDefault="00BF786C" w:rsidP="00FC4DE3">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248DEE0C" w14:textId="77777777" w:rsidR="00BF786C" w:rsidRPr="009238C3" w:rsidRDefault="00BF786C" w:rsidP="00FC4DE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3F1FB87" w14:textId="77777777" w:rsidR="00BF786C" w:rsidRPr="009238C3" w:rsidRDefault="00BF786C" w:rsidP="00FC4DE3">
            <w:pPr>
              <w:jc w:val="center"/>
              <w:rPr>
                <w:b/>
                <w:bCs/>
                <w:sz w:val="22"/>
                <w:szCs w:val="22"/>
              </w:rPr>
            </w:pPr>
            <w:r w:rsidRPr="009238C3">
              <w:rPr>
                <w:b/>
                <w:bCs/>
                <w:sz w:val="22"/>
                <w:szCs w:val="22"/>
              </w:rPr>
              <w:t>Cena</w:t>
            </w:r>
          </w:p>
          <w:p w14:paraId="254B5A96" w14:textId="77777777" w:rsidR="00BF786C" w:rsidRPr="009238C3" w:rsidRDefault="00BF786C" w:rsidP="00FC4DE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DEFFBD" w14:textId="77777777" w:rsidR="00BF786C" w:rsidRPr="009238C3" w:rsidRDefault="00BF786C" w:rsidP="00FC4DE3">
            <w:pPr>
              <w:jc w:val="center"/>
              <w:rPr>
                <w:b/>
                <w:bCs/>
                <w:sz w:val="22"/>
                <w:szCs w:val="22"/>
              </w:rPr>
            </w:pPr>
            <w:r w:rsidRPr="009238C3">
              <w:rPr>
                <w:b/>
                <w:bCs/>
                <w:sz w:val="22"/>
                <w:szCs w:val="22"/>
              </w:rPr>
              <w:t>Referencia uverejnená v Evidencii referencií</w:t>
            </w:r>
          </w:p>
          <w:p w14:paraId="4405C7EE" w14:textId="77777777" w:rsidR="00BF786C" w:rsidRPr="009238C3" w:rsidRDefault="00BF786C" w:rsidP="00FC4DE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2CD3E03C" w14:textId="77777777" w:rsidR="00BF786C" w:rsidRPr="009238C3" w:rsidRDefault="00BF786C" w:rsidP="00FC4DE3">
            <w:pPr>
              <w:jc w:val="center"/>
              <w:rPr>
                <w:b/>
                <w:bCs/>
                <w:sz w:val="22"/>
                <w:szCs w:val="22"/>
              </w:rPr>
            </w:pPr>
            <w:r w:rsidRPr="009238C3">
              <w:rPr>
                <w:b/>
                <w:bCs/>
                <w:sz w:val="22"/>
                <w:szCs w:val="22"/>
              </w:rPr>
              <w:t>Odkaz</w:t>
            </w:r>
          </w:p>
          <w:p w14:paraId="574E316A" w14:textId="77777777" w:rsidR="00BF786C" w:rsidRPr="009238C3" w:rsidRDefault="00BF786C" w:rsidP="00FC4DE3">
            <w:pPr>
              <w:jc w:val="center"/>
              <w:rPr>
                <w:b/>
                <w:bCs/>
                <w:sz w:val="22"/>
                <w:szCs w:val="22"/>
              </w:rPr>
            </w:pPr>
            <w:r w:rsidRPr="009238C3">
              <w:rPr>
                <w:b/>
                <w:bCs/>
                <w:sz w:val="22"/>
                <w:szCs w:val="22"/>
              </w:rPr>
              <w:t>na uverejnenie</w:t>
            </w:r>
          </w:p>
          <w:p w14:paraId="6DCAA49E" w14:textId="77777777" w:rsidR="00BF786C" w:rsidRPr="009238C3" w:rsidRDefault="00BF786C" w:rsidP="00FC4DE3">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BF786C" w:rsidRPr="009238C3" w14:paraId="58C95407"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13C6A91B"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47523BE3"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38D04D74"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A383AC0"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4A32A8E6" w14:textId="77777777" w:rsidR="00BF786C" w:rsidRPr="009238C3" w:rsidRDefault="00BF786C" w:rsidP="009238C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14864E88"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7F7F7C1D" w14:textId="77777777" w:rsidR="00BF786C" w:rsidRPr="009238C3" w:rsidRDefault="00BF786C" w:rsidP="009238C3">
            <w:pPr>
              <w:spacing w:before="120" w:after="120"/>
              <w:jc w:val="both"/>
              <w:rPr>
                <w:bCs/>
                <w:sz w:val="22"/>
                <w:szCs w:val="22"/>
              </w:rPr>
            </w:pPr>
          </w:p>
        </w:tc>
      </w:tr>
      <w:tr w:rsidR="00BF786C" w:rsidRPr="009238C3" w14:paraId="617B6A5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3EA9752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600F0A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6D1CFE1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C4BFCB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5A2ABBD7"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34750C4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9642210" w14:textId="77777777" w:rsidR="00BF786C" w:rsidRPr="009238C3" w:rsidRDefault="00BF786C" w:rsidP="009238C3">
            <w:pPr>
              <w:spacing w:before="120" w:after="120"/>
              <w:jc w:val="both"/>
              <w:rPr>
                <w:bCs/>
                <w:sz w:val="22"/>
                <w:szCs w:val="22"/>
              </w:rPr>
            </w:pPr>
          </w:p>
        </w:tc>
      </w:tr>
      <w:tr w:rsidR="00BF786C" w:rsidRPr="009238C3" w14:paraId="1D7FE406"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56AC9EF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75A7AFD"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52D03EB"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AFC1733"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4412EEA5"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55A181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C5B16A1" w14:textId="77777777" w:rsidR="00BF786C" w:rsidRPr="009238C3" w:rsidRDefault="00BF786C" w:rsidP="009238C3">
            <w:pPr>
              <w:spacing w:before="120" w:after="120"/>
              <w:jc w:val="both"/>
              <w:rPr>
                <w:bCs/>
                <w:sz w:val="22"/>
                <w:szCs w:val="22"/>
              </w:rPr>
            </w:pPr>
          </w:p>
        </w:tc>
      </w:tr>
      <w:tr w:rsidR="00BF786C" w:rsidRPr="009238C3" w14:paraId="6A5A8A79"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E5B833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C6727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321CE4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2F3DA4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2009B721"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FC3359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6EEBE26E" w14:textId="77777777" w:rsidR="00BF786C" w:rsidRPr="009238C3" w:rsidRDefault="00BF786C" w:rsidP="009238C3">
            <w:pPr>
              <w:spacing w:before="120" w:after="120"/>
              <w:jc w:val="both"/>
              <w:rPr>
                <w:bCs/>
                <w:sz w:val="22"/>
                <w:szCs w:val="22"/>
              </w:rPr>
            </w:pPr>
          </w:p>
        </w:tc>
      </w:tr>
      <w:tr w:rsidR="00BF786C" w:rsidRPr="009238C3" w14:paraId="7CCA091D"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2E7F2F2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6041CEC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57A684A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A3CDFA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7C5BE3D9"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6C40FD2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143CD528" w14:textId="77777777" w:rsidR="00BF786C" w:rsidRPr="009238C3" w:rsidRDefault="00BF786C" w:rsidP="009238C3">
            <w:pPr>
              <w:spacing w:before="120" w:after="120"/>
              <w:jc w:val="both"/>
              <w:rPr>
                <w:bCs/>
                <w:sz w:val="22"/>
                <w:szCs w:val="22"/>
              </w:rPr>
            </w:pPr>
          </w:p>
        </w:tc>
      </w:tr>
    </w:tbl>
    <w:p w14:paraId="6DCC9678" w14:textId="77777777" w:rsidR="00BF786C" w:rsidRPr="009238C3" w:rsidRDefault="00BF786C" w:rsidP="006B3491">
      <w:pPr>
        <w:spacing w:after="120"/>
        <w:jc w:val="both"/>
        <w:rPr>
          <w:b/>
          <w:bCs/>
          <w:sz w:val="22"/>
          <w:szCs w:val="22"/>
        </w:rPr>
      </w:pPr>
    </w:p>
    <w:p w14:paraId="5CB55A06" w14:textId="77777777" w:rsidR="00BF786C" w:rsidRPr="009238C3" w:rsidRDefault="00BF786C" w:rsidP="009238C3">
      <w:pPr>
        <w:jc w:val="both"/>
        <w:rPr>
          <w:sz w:val="22"/>
          <w:szCs w:val="22"/>
        </w:rPr>
      </w:pPr>
    </w:p>
    <w:p w14:paraId="344B8FB1" w14:textId="77777777" w:rsidR="00BF786C" w:rsidRPr="009238C3" w:rsidRDefault="00BF786C"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51D44846" w14:textId="77777777" w:rsidR="006C7172" w:rsidRDefault="006C7172" w:rsidP="006C7172"/>
    <w:p w14:paraId="57E59080" w14:textId="77777777" w:rsidR="00932409" w:rsidRPr="006C7172" w:rsidRDefault="006C7172" w:rsidP="006C7172">
      <w:pPr>
        <w:tabs>
          <w:tab w:val="left" w:pos="660"/>
        </w:tabs>
        <w:sectPr w:rsidR="00932409" w:rsidRPr="006C7172" w:rsidSect="00F759CF">
          <w:pgSz w:w="16838" w:h="11906" w:orient="landscape"/>
          <w:pgMar w:top="1304" w:right="1077" w:bottom="737" w:left="1077" w:header="1304" w:footer="567" w:gutter="0"/>
          <w:cols w:space="708"/>
          <w:noEndnote/>
          <w:docGrid w:linePitch="326"/>
        </w:sectPr>
      </w:pPr>
      <w:r>
        <w:tab/>
      </w:r>
    </w:p>
    <w:p w14:paraId="1CE56DFF" w14:textId="77777777" w:rsidR="00D44DEA" w:rsidRPr="009238C3" w:rsidRDefault="00D44DEA" w:rsidP="009238C3">
      <w:pPr>
        <w:ind w:firstLine="1"/>
        <w:jc w:val="both"/>
        <w:rPr>
          <w:sz w:val="22"/>
          <w:szCs w:val="22"/>
        </w:rPr>
      </w:pPr>
    </w:p>
    <w:p w14:paraId="28B98DE7" w14:textId="77777777" w:rsidR="003D7873" w:rsidRPr="009238C3" w:rsidRDefault="003D7873" w:rsidP="009238C3">
      <w:pPr>
        <w:ind w:firstLine="1"/>
        <w:jc w:val="both"/>
        <w:rPr>
          <w:sz w:val="22"/>
          <w:szCs w:val="22"/>
        </w:rPr>
      </w:pPr>
    </w:p>
    <w:p w14:paraId="7185AE95" w14:textId="77777777" w:rsidR="006E61F2" w:rsidRPr="009238C3" w:rsidRDefault="006E61F2" w:rsidP="0001218F">
      <w:pPr>
        <w:jc w:val="both"/>
        <w:rPr>
          <w:bCs/>
          <w:sz w:val="22"/>
          <w:szCs w:val="22"/>
        </w:rPr>
      </w:pPr>
      <w:r w:rsidRPr="009238C3">
        <w:rPr>
          <w:bCs/>
          <w:sz w:val="22"/>
          <w:szCs w:val="22"/>
        </w:rPr>
        <w:t xml:space="preserve">Formulár „B“   </w:t>
      </w:r>
    </w:p>
    <w:p w14:paraId="308777E6" w14:textId="77777777" w:rsidR="006E61F2" w:rsidRPr="009238C3" w:rsidRDefault="006E61F2" w:rsidP="00E65F9B">
      <w:pPr>
        <w:ind w:firstLine="1"/>
        <w:jc w:val="both"/>
        <w:rPr>
          <w:sz w:val="22"/>
          <w:szCs w:val="22"/>
        </w:rPr>
      </w:pPr>
    </w:p>
    <w:p w14:paraId="580F9070" w14:textId="77777777" w:rsidR="00821461" w:rsidRPr="009238C3" w:rsidRDefault="00821461" w:rsidP="00FC4DE3">
      <w:pPr>
        <w:pStyle w:val="Zkladntext"/>
        <w:tabs>
          <w:tab w:val="left" w:pos="7371"/>
        </w:tabs>
        <w:ind w:left="360"/>
        <w:jc w:val="center"/>
        <w:rPr>
          <w:b/>
          <w:caps/>
          <w:sz w:val="22"/>
          <w:szCs w:val="22"/>
        </w:rPr>
      </w:pPr>
      <w:r w:rsidRPr="009238C3">
        <w:rPr>
          <w:b/>
          <w:caps/>
          <w:sz w:val="22"/>
          <w:szCs w:val="22"/>
        </w:rPr>
        <w:t xml:space="preserve">Zoznam </w:t>
      </w:r>
      <w:r w:rsidR="00F739F1" w:rsidRPr="00527B34">
        <w:rPr>
          <w:b/>
          <w:caps/>
          <w:sz w:val="22"/>
          <w:szCs w:val="22"/>
        </w:rPr>
        <w:t>ODBORNÝCH Pracovníkov</w:t>
      </w:r>
    </w:p>
    <w:p w14:paraId="68250961" w14:textId="77777777" w:rsidR="00821461" w:rsidRPr="009238C3" w:rsidRDefault="00821461" w:rsidP="009238C3">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D073FE" w:rsidRPr="009238C3" w14:paraId="2618F733" w14:textId="77777777" w:rsidTr="00FC4DE3">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6FE5AF45" w14:textId="77777777" w:rsidR="00D073FE" w:rsidRPr="009238C3" w:rsidRDefault="00D073FE" w:rsidP="00FC4DE3">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5981CC85" w14:textId="77777777" w:rsidR="00D073FE" w:rsidRPr="009238C3" w:rsidRDefault="00D073FE" w:rsidP="00FC4DE3">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638FFE3B" w14:textId="77777777" w:rsidR="00D073FE" w:rsidRPr="009238C3" w:rsidRDefault="00D073FE" w:rsidP="00FC4DE3">
            <w:pPr>
              <w:jc w:val="center"/>
              <w:rPr>
                <w:b/>
                <w:sz w:val="22"/>
                <w:szCs w:val="22"/>
              </w:rPr>
            </w:pPr>
            <w:r w:rsidRPr="009238C3">
              <w:rPr>
                <w:b/>
                <w:sz w:val="22"/>
                <w:szCs w:val="22"/>
              </w:rPr>
              <w:t>Skúsenosti s rovnakými alebo podobnými zákazkami ako predmet zákazky</w:t>
            </w:r>
          </w:p>
        </w:tc>
      </w:tr>
      <w:tr w:rsidR="00D073FE" w:rsidRPr="009238C3" w14:paraId="5B52817A" w14:textId="77777777" w:rsidTr="00FC4DE3">
        <w:trPr>
          <w:trHeight w:val="554"/>
        </w:trPr>
        <w:tc>
          <w:tcPr>
            <w:tcW w:w="2338" w:type="dxa"/>
            <w:tcBorders>
              <w:top w:val="single" w:sz="12" w:space="0" w:color="auto"/>
              <w:left w:val="single" w:sz="12" w:space="0" w:color="auto"/>
              <w:right w:val="single" w:sz="12" w:space="0" w:color="auto"/>
            </w:tcBorders>
            <w:vAlign w:val="bottom"/>
          </w:tcPr>
          <w:p w14:paraId="26D02A3C" w14:textId="77777777" w:rsidR="00D073FE" w:rsidRPr="00D51868" w:rsidRDefault="005B0DB5" w:rsidP="00FC4DE3">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1AF0F6F2" w14:textId="77777777" w:rsidR="00D073FE" w:rsidRPr="009238C3" w:rsidRDefault="00D073FE" w:rsidP="00FC4DE3">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293E6FC4" w14:textId="77777777" w:rsidR="00D073FE" w:rsidRPr="009238C3" w:rsidRDefault="00D073FE" w:rsidP="00FC4DE3">
            <w:pPr>
              <w:spacing w:before="240" w:after="240"/>
              <w:jc w:val="center"/>
              <w:rPr>
                <w:b/>
                <w:sz w:val="22"/>
                <w:szCs w:val="22"/>
              </w:rPr>
            </w:pPr>
          </w:p>
        </w:tc>
      </w:tr>
      <w:tr w:rsidR="00D073FE" w:rsidRPr="009238C3" w14:paraId="523B396E" w14:textId="77777777" w:rsidTr="00FC4DE3">
        <w:trPr>
          <w:trHeight w:val="761"/>
        </w:trPr>
        <w:tc>
          <w:tcPr>
            <w:tcW w:w="2338" w:type="dxa"/>
            <w:tcBorders>
              <w:left w:val="single" w:sz="12" w:space="0" w:color="auto"/>
              <w:right w:val="single" w:sz="12" w:space="0" w:color="auto"/>
            </w:tcBorders>
            <w:vAlign w:val="center"/>
          </w:tcPr>
          <w:p w14:paraId="073E05E8" w14:textId="77777777" w:rsidR="00D073FE" w:rsidRPr="00D51868" w:rsidRDefault="00D073FE" w:rsidP="000E1743">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71754DED" w14:textId="77777777" w:rsidR="00D073FE" w:rsidRPr="009238C3" w:rsidRDefault="00D073FE" w:rsidP="00FC4DE3">
            <w:pPr>
              <w:spacing w:before="240" w:after="240"/>
              <w:jc w:val="center"/>
              <w:rPr>
                <w:b/>
                <w:sz w:val="22"/>
                <w:szCs w:val="22"/>
              </w:rPr>
            </w:pPr>
          </w:p>
          <w:p w14:paraId="3C3B633A" w14:textId="77777777" w:rsidR="00D073FE" w:rsidRPr="009238C3" w:rsidRDefault="00D073FE" w:rsidP="00FC4DE3">
            <w:pPr>
              <w:spacing w:before="240" w:after="240"/>
              <w:jc w:val="center"/>
              <w:rPr>
                <w:b/>
                <w:sz w:val="22"/>
                <w:szCs w:val="22"/>
              </w:rPr>
            </w:pPr>
          </w:p>
        </w:tc>
        <w:tc>
          <w:tcPr>
            <w:tcW w:w="3402" w:type="dxa"/>
            <w:tcBorders>
              <w:left w:val="single" w:sz="12" w:space="0" w:color="auto"/>
              <w:right w:val="single" w:sz="12" w:space="0" w:color="auto"/>
            </w:tcBorders>
            <w:vAlign w:val="center"/>
          </w:tcPr>
          <w:p w14:paraId="4D5A71B9" w14:textId="77777777" w:rsidR="00D073FE" w:rsidRPr="009238C3" w:rsidRDefault="00D073FE" w:rsidP="00FC4DE3">
            <w:pPr>
              <w:spacing w:before="240" w:after="240"/>
              <w:ind w:hanging="357"/>
              <w:jc w:val="center"/>
              <w:rPr>
                <w:b/>
                <w:sz w:val="22"/>
                <w:szCs w:val="22"/>
              </w:rPr>
            </w:pPr>
          </w:p>
          <w:p w14:paraId="21C9B541" w14:textId="77777777" w:rsidR="00D073FE" w:rsidRPr="009238C3" w:rsidRDefault="00D073FE" w:rsidP="00FC4DE3">
            <w:pPr>
              <w:spacing w:before="240" w:after="240"/>
              <w:jc w:val="center"/>
              <w:rPr>
                <w:b/>
                <w:sz w:val="22"/>
                <w:szCs w:val="22"/>
              </w:rPr>
            </w:pPr>
          </w:p>
        </w:tc>
      </w:tr>
      <w:tr w:rsidR="003D380D" w:rsidRPr="009238C3" w14:paraId="13C1E6A4" w14:textId="77777777" w:rsidTr="00187319">
        <w:trPr>
          <w:trHeight w:val="761"/>
        </w:trPr>
        <w:tc>
          <w:tcPr>
            <w:tcW w:w="2338" w:type="dxa"/>
            <w:tcBorders>
              <w:left w:val="single" w:sz="12" w:space="0" w:color="auto"/>
              <w:right w:val="single" w:sz="12" w:space="0" w:color="auto"/>
            </w:tcBorders>
          </w:tcPr>
          <w:p w14:paraId="4517215A" w14:textId="77777777" w:rsidR="003D380D" w:rsidRPr="00187319" w:rsidRDefault="003D380D" w:rsidP="000C7B74">
            <w:pPr>
              <w:pStyle w:val="Zkladntext"/>
              <w:spacing w:before="240" w:after="240"/>
              <w:jc w:val="center"/>
              <w:rPr>
                <w:b/>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23676538"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50A2E1EB" w14:textId="77777777" w:rsidR="003D380D" w:rsidRPr="009238C3" w:rsidRDefault="003D380D" w:rsidP="000C7B74">
            <w:pPr>
              <w:spacing w:before="240" w:after="240"/>
              <w:ind w:hanging="357"/>
              <w:jc w:val="center"/>
              <w:rPr>
                <w:b/>
                <w:sz w:val="22"/>
                <w:szCs w:val="22"/>
              </w:rPr>
            </w:pPr>
          </w:p>
        </w:tc>
      </w:tr>
      <w:tr w:rsidR="003D380D" w:rsidRPr="009238C3" w14:paraId="0C24B880" w14:textId="77777777" w:rsidTr="00187319">
        <w:trPr>
          <w:trHeight w:val="761"/>
        </w:trPr>
        <w:tc>
          <w:tcPr>
            <w:tcW w:w="2338" w:type="dxa"/>
            <w:tcBorders>
              <w:left w:val="single" w:sz="12" w:space="0" w:color="auto"/>
              <w:right w:val="single" w:sz="12" w:space="0" w:color="auto"/>
            </w:tcBorders>
          </w:tcPr>
          <w:p w14:paraId="10B9D522" w14:textId="77777777" w:rsidR="000E1743" w:rsidRDefault="000E1743" w:rsidP="00BC11A3">
            <w:pPr>
              <w:pStyle w:val="Zkladntext"/>
              <w:jc w:val="center"/>
              <w:rPr>
                <w:b/>
                <w:bCs/>
                <w:sz w:val="22"/>
                <w:szCs w:val="22"/>
              </w:rPr>
            </w:pPr>
          </w:p>
          <w:p w14:paraId="44322BA1" w14:textId="1407D894" w:rsidR="003D380D" w:rsidRPr="00403BB5" w:rsidRDefault="003D380D" w:rsidP="00973A08">
            <w:pPr>
              <w:pStyle w:val="Zkladntext"/>
              <w:jc w:val="center"/>
              <w:rPr>
                <w:b/>
                <w:bCs/>
                <w:sz w:val="22"/>
                <w:szCs w:val="22"/>
              </w:rPr>
            </w:pPr>
            <w:r w:rsidRPr="00BC4179">
              <w:rPr>
                <w:b/>
                <w:bCs/>
                <w:sz w:val="22"/>
                <w:szCs w:val="22"/>
              </w:rPr>
              <w:t xml:space="preserve">Špecialista </w:t>
            </w:r>
            <w:r w:rsidR="00973A08">
              <w:rPr>
                <w:b/>
                <w:bCs/>
                <w:sz w:val="22"/>
                <w:szCs w:val="22"/>
              </w:rPr>
              <w:t>pre</w:t>
            </w:r>
            <w:r w:rsidR="00973A08" w:rsidRPr="00BC4179">
              <w:rPr>
                <w:b/>
                <w:bCs/>
                <w:sz w:val="22"/>
                <w:szCs w:val="22"/>
              </w:rPr>
              <w:t xml:space="preserve"> </w:t>
            </w:r>
            <w:r w:rsidRPr="00BC4179">
              <w:rPr>
                <w:b/>
                <w:bCs/>
                <w:sz w:val="22"/>
                <w:szCs w:val="22"/>
              </w:rPr>
              <w:t>mosty</w:t>
            </w:r>
          </w:p>
        </w:tc>
        <w:tc>
          <w:tcPr>
            <w:tcW w:w="2552" w:type="dxa"/>
            <w:tcBorders>
              <w:left w:val="single" w:sz="12" w:space="0" w:color="auto"/>
              <w:right w:val="single" w:sz="12" w:space="0" w:color="auto"/>
            </w:tcBorders>
            <w:vAlign w:val="center"/>
          </w:tcPr>
          <w:p w14:paraId="53C094C1"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1E17A514" w14:textId="77777777" w:rsidR="003D380D" w:rsidRPr="009238C3" w:rsidRDefault="003D380D" w:rsidP="000C7B74">
            <w:pPr>
              <w:spacing w:before="240" w:after="240"/>
              <w:ind w:hanging="357"/>
              <w:jc w:val="center"/>
              <w:rPr>
                <w:b/>
                <w:sz w:val="22"/>
                <w:szCs w:val="22"/>
              </w:rPr>
            </w:pPr>
          </w:p>
        </w:tc>
      </w:tr>
      <w:tr w:rsidR="000C7B74" w:rsidRPr="009238C3" w14:paraId="1AEE37C5" w14:textId="77777777" w:rsidTr="00187319">
        <w:trPr>
          <w:trHeight w:val="761"/>
        </w:trPr>
        <w:tc>
          <w:tcPr>
            <w:tcW w:w="2338" w:type="dxa"/>
            <w:tcBorders>
              <w:left w:val="single" w:sz="12" w:space="0" w:color="auto"/>
              <w:right w:val="single" w:sz="12" w:space="0" w:color="auto"/>
            </w:tcBorders>
          </w:tcPr>
          <w:p w14:paraId="77C6BDDE" w14:textId="77777777" w:rsidR="000C7B74" w:rsidRPr="000C7B74" w:rsidRDefault="000C7B74" w:rsidP="000C7B74">
            <w:pPr>
              <w:pStyle w:val="Zkladntext"/>
              <w:spacing w:before="240" w:after="240"/>
              <w:jc w:val="center"/>
              <w:rPr>
                <w:b/>
                <w:bCs/>
                <w:sz w:val="22"/>
                <w:szCs w:val="22"/>
              </w:rPr>
            </w:pPr>
            <w:r w:rsidRPr="00187319">
              <w:rPr>
                <w:b/>
                <w:sz w:val="22"/>
                <w:szCs w:val="22"/>
              </w:rPr>
              <w:t>Špecialista pre oznamovaciu a zabezpečovaciu techniku</w:t>
            </w:r>
          </w:p>
        </w:tc>
        <w:tc>
          <w:tcPr>
            <w:tcW w:w="2552" w:type="dxa"/>
            <w:tcBorders>
              <w:left w:val="single" w:sz="12" w:space="0" w:color="auto"/>
              <w:right w:val="single" w:sz="12" w:space="0" w:color="auto"/>
            </w:tcBorders>
            <w:vAlign w:val="center"/>
          </w:tcPr>
          <w:p w14:paraId="1E6EF6C5" w14:textId="77777777" w:rsidR="000C7B74" w:rsidRPr="009238C3" w:rsidRDefault="000C7B74"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21FDA6A1" w14:textId="77777777" w:rsidR="000C7B74" w:rsidRPr="009238C3" w:rsidRDefault="000C7B74" w:rsidP="000C7B74">
            <w:pPr>
              <w:spacing w:before="240" w:after="240"/>
              <w:ind w:hanging="357"/>
              <w:jc w:val="center"/>
              <w:rPr>
                <w:b/>
                <w:sz w:val="22"/>
                <w:szCs w:val="22"/>
              </w:rPr>
            </w:pPr>
          </w:p>
        </w:tc>
      </w:tr>
      <w:tr w:rsidR="000C7B74" w:rsidRPr="009238C3" w14:paraId="579D3ABA" w14:textId="77777777" w:rsidTr="00187319">
        <w:trPr>
          <w:trHeight w:val="761"/>
        </w:trPr>
        <w:tc>
          <w:tcPr>
            <w:tcW w:w="2338" w:type="dxa"/>
            <w:tcBorders>
              <w:left w:val="single" w:sz="12" w:space="0" w:color="auto"/>
              <w:bottom w:val="single" w:sz="4" w:space="0" w:color="auto"/>
              <w:right w:val="single" w:sz="12" w:space="0" w:color="auto"/>
            </w:tcBorders>
          </w:tcPr>
          <w:p w14:paraId="3FDE4CC5" w14:textId="0C27D81B" w:rsidR="000C7B74" w:rsidRPr="000C7B74" w:rsidRDefault="000C7B74" w:rsidP="00527C3C">
            <w:pPr>
              <w:pStyle w:val="Zkladntext"/>
              <w:spacing w:before="240" w:after="240"/>
              <w:jc w:val="center"/>
              <w:rPr>
                <w:b/>
                <w:bCs/>
                <w:sz w:val="22"/>
                <w:szCs w:val="22"/>
              </w:rPr>
            </w:pPr>
            <w:r w:rsidRPr="00584EA0">
              <w:rPr>
                <w:b/>
                <w:sz w:val="22"/>
                <w:szCs w:val="22"/>
              </w:rPr>
              <w:t>Špecialista pre  silnoprúd</w:t>
            </w:r>
            <w:r w:rsidR="00847F39" w:rsidRPr="00584EA0">
              <w:rPr>
                <w:b/>
                <w:sz w:val="22"/>
                <w:szCs w:val="22"/>
              </w:rPr>
              <w:t xml:space="preserve"> a trakčné vedenie</w:t>
            </w:r>
          </w:p>
        </w:tc>
        <w:tc>
          <w:tcPr>
            <w:tcW w:w="2552" w:type="dxa"/>
            <w:tcBorders>
              <w:left w:val="single" w:sz="12" w:space="0" w:color="auto"/>
              <w:bottom w:val="single" w:sz="4" w:space="0" w:color="auto"/>
              <w:right w:val="single" w:sz="12" w:space="0" w:color="auto"/>
            </w:tcBorders>
            <w:vAlign w:val="center"/>
          </w:tcPr>
          <w:p w14:paraId="4E33F0FD" w14:textId="77777777" w:rsidR="000C7B74" w:rsidRPr="009238C3" w:rsidRDefault="000C7B74" w:rsidP="000C7B74">
            <w:pPr>
              <w:spacing w:before="240" w:after="240"/>
              <w:jc w:val="center"/>
              <w:rPr>
                <w:b/>
                <w:sz w:val="22"/>
                <w:szCs w:val="22"/>
              </w:rPr>
            </w:pPr>
          </w:p>
        </w:tc>
        <w:tc>
          <w:tcPr>
            <w:tcW w:w="3402" w:type="dxa"/>
            <w:tcBorders>
              <w:left w:val="single" w:sz="12" w:space="0" w:color="auto"/>
              <w:bottom w:val="single" w:sz="4" w:space="0" w:color="auto"/>
              <w:right w:val="single" w:sz="12" w:space="0" w:color="auto"/>
            </w:tcBorders>
            <w:vAlign w:val="center"/>
          </w:tcPr>
          <w:p w14:paraId="39B1086E" w14:textId="77777777" w:rsidR="000C7B74" w:rsidRPr="009238C3" w:rsidRDefault="000C7B74" w:rsidP="000C7B74">
            <w:pPr>
              <w:spacing w:before="240" w:after="240"/>
              <w:ind w:hanging="357"/>
              <w:jc w:val="center"/>
              <w:rPr>
                <w:b/>
                <w:sz w:val="22"/>
                <w:szCs w:val="22"/>
              </w:rPr>
            </w:pPr>
          </w:p>
        </w:tc>
      </w:tr>
      <w:tr w:rsidR="00D073FE" w:rsidRPr="009238C3" w14:paraId="0349F9AC" w14:textId="77777777" w:rsidTr="00F75EE0">
        <w:tc>
          <w:tcPr>
            <w:tcW w:w="2338" w:type="dxa"/>
            <w:tcBorders>
              <w:left w:val="single" w:sz="12" w:space="0" w:color="auto"/>
              <w:right w:val="single" w:sz="12" w:space="0" w:color="auto"/>
            </w:tcBorders>
            <w:vAlign w:val="center"/>
          </w:tcPr>
          <w:p w14:paraId="694600A0" w14:textId="77777777" w:rsidR="00D073FE" w:rsidRPr="00D51868" w:rsidRDefault="00D073FE" w:rsidP="00FC4DE3">
            <w:pPr>
              <w:pStyle w:val="Zkladntext"/>
              <w:jc w:val="center"/>
              <w:rPr>
                <w:b/>
                <w:bCs/>
                <w:sz w:val="22"/>
                <w:szCs w:val="22"/>
              </w:rPr>
            </w:pPr>
            <w:r w:rsidRPr="00D51868">
              <w:rPr>
                <w:b/>
                <w:bCs/>
                <w:sz w:val="22"/>
                <w:szCs w:val="22"/>
              </w:rPr>
              <w:t>Geodet stavby</w:t>
            </w:r>
          </w:p>
        </w:tc>
        <w:tc>
          <w:tcPr>
            <w:tcW w:w="2552" w:type="dxa"/>
            <w:tcBorders>
              <w:left w:val="single" w:sz="12" w:space="0" w:color="auto"/>
              <w:right w:val="single" w:sz="12" w:space="0" w:color="auto"/>
            </w:tcBorders>
            <w:vAlign w:val="center"/>
          </w:tcPr>
          <w:p w14:paraId="3D92DAEF" w14:textId="77777777" w:rsidR="00D073FE" w:rsidRPr="009238C3" w:rsidRDefault="00D073FE" w:rsidP="00FC4DE3">
            <w:pPr>
              <w:jc w:val="center"/>
              <w:rPr>
                <w:b/>
                <w:bCs/>
                <w:sz w:val="22"/>
                <w:szCs w:val="22"/>
              </w:rPr>
            </w:pPr>
          </w:p>
          <w:p w14:paraId="45E5D060" w14:textId="77777777" w:rsidR="00D073FE" w:rsidRPr="009238C3" w:rsidRDefault="00D073FE" w:rsidP="00FC4DE3">
            <w:pPr>
              <w:jc w:val="center"/>
              <w:rPr>
                <w:b/>
                <w:bCs/>
                <w:sz w:val="22"/>
                <w:szCs w:val="22"/>
              </w:rPr>
            </w:pPr>
          </w:p>
        </w:tc>
        <w:tc>
          <w:tcPr>
            <w:tcW w:w="3402" w:type="dxa"/>
            <w:tcBorders>
              <w:left w:val="single" w:sz="12" w:space="0" w:color="auto"/>
              <w:right w:val="single" w:sz="12" w:space="0" w:color="auto"/>
            </w:tcBorders>
            <w:vAlign w:val="center"/>
          </w:tcPr>
          <w:p w14:paraId="1C77CCA4" w14:textId="77777777" w:rsidR="00D073FE" w:rsidRPr="009238C3" w:rsidRDefault="00D073FE" w:rsidP="00FC4DE3">
            <w:pPr>
              <w:ind w:hanging="357"/>
              <w:jc w:val="center"/>
              <w:rPr>
                <w:b/>
                <w:bCs/>
                <w:sz w:val="22"/>
                <w:szCs w:val="22"/>
              </w:rPr>
            </w:pPr>
          </w:p>
          <w:p w14:paraId="3AF27A48" w14:textId="77777777" w:rsidR="00D073FE" w:rsidRPr="009238C3" w:rsidRDefault="00D073FE" w:rsidP="00FC4DE3">
            <w:pPr>
              <w:jc w:val="center"/>
              <w:rPr>
                <w:b/>
                <w:bCs/>
                <w:sz w:val="22"/>
                <w:szCs w:val="22"/>
              </w:rPr>
            </w:pPr>
          </w:p>
        </w:tc>
      </w:tr>
      <w:tr w:rsidR="00BC4179" w:rsidRPr="009238C3" w14:paraId="014B6E43" w14:textId="77777777" w:rsidTr="00847F39">
        <w:tc>
          <w:tcPr>
            <w:tcW w:w="2338" w:type="dxa"/>
            <w:tcBorders>
              <w:left w:val="single" w:sz="12" w:space="0" w:color="auto"/>
              <w:right w:val="single" w:sz="12" w:space="0" w:color="auto"/>
            </w:tcBorders>
            <w:vAlign w:val="center"/>
          </w:tcPr>
          <w:p w14:paraId="47FBE2F9" w14:textId="77777777" w:rsidR="00BC4179" w:rsidRPr="00D51868" w:rsidRDefault="003D380D" w:rsidP="00FC4DE3">
            <w:pPr>
              <w:pStyle w:val="Zkladntext"/>
              <w:jc w:val="center"/>
              <w:rPr>
                <w:b/>
                <w:bCs/>
                <w:sz w:val="22"/>
                <w:szCs w:val="22"/>
              </w:rPr>
            </w:pPr>
            <w:r>
              <w:rPr>
                <w:b/>
                <w:bCs/>
                <w:sz w:val="22"/>
                <w:szCs w:val="22"/>
              </w:rPr>
              <w:t>Pracovník zodpovedný za BOZP</w:t>
            </w:r>
          </w:p>
        </w:tc>
        <w:tc>
          <w:tcPr>
            <w:tcW w:w="2552" w:type="dxa"/>
            <w:tcBorders>
              <w:left w:val="single" w:sz="12" w:space="0" w:color="auto"/>
              <w:right w:val="single" w:sz="12" w:space="0" w:color="auto"/>
            </w:tcBorders>
            <w:vAlign w:val="center"/>
          </w:tcPr>
          <w:p w14:paraId="253F39BC" w14:textId="77777777" w:rsidR="00BC4179" w:rsidRPr="009238C3" w:rsidRDefault="00BC4179" w:rsidP="00FC4DE3">
            <w:pPr>
              <w:jc w:val="center"/>
              <w:rPr>
                <w:b/>
                <w:bCs/>
                <w:sz w:val="22"/>
                <w:szCs w:val="22"/>
              </w:rPr>
            </w:pPr>
          </w:p>
        </w:tc>
        <w:tc>
          <w:tcPr>
            <w:tcW w:w="3402" w:type="dxa"/>
            <w:tcBorders>
              <w:left w:val="single" w:sz="12" w:space="0" w:color="auto"/>
              <w:right w:val="single" w:sz="12" w:space="0" w:color="auto"/>
            </w:tcBorders>
            <w:vAlign w:val="center"/>
          </w:tcPr>
          <w:p w14:paraId="0596B286" w14:textId="77777777" w:rsidR="00BC4179" w:rsidRPr="009238C3" w:rsidRDefault="00BC4179" w:rsidP="00FC4DE3">
            <w:pPr>
              <w:ind w:hanging="357"/>
              <w:jc w:val="center"/>
              <w:rPr>
                <w:b/>
                <w:bCs/>
                <w:sz w:val="22"/>
                <w:szCs w:val="22"/>
              </w:rPr>
            </w:pPr>
          </w:p>
        </w:tc>
      </w:tr>
    </w:tbl>
    <w:p w14:paraId="45D1C0EE" w14:textId="77777777" w:rsidR="00821461" w:rsidRPr="009238C3" w:rsidRDefault="00821461" w:rsidP="006B3491">
      <w:pPr>
        <w:pStyle w:val="Zkladntext"/>
        <w:ind w:left="360"/>
        <w:rPr>
          <w:sz w:val="22"/>
          <w:szCs w:val="22"/>
        </w:rPr>
      </w:pPr>
    </w:p>
    <w:p w14:paraId="1AE333F8" w14:textId="77777777" w:rsidR="00821461" w:rsidRPr="009238C3" w:rsidRDefault="00821461" w:rsidP="00E65F9B">
      <w:pPr>
        <w:pStyle w:val="Zkladntext"/>
        <w:ind w:left="360"/>
        <w:rPr>
          <w:sz w:val="22"/>
          <w:szCs w:val="22"/>
        </w:rPr>
      </w:pPr>
    </w:p>
    <w:p w14:paraId="194D774E" w14:textId="77777777" w:rsidR="00821461" w:rsidRPr="009238C3" w:rsidRDefault="00821461" w:rsidP="00E65F9B">
      <w:pPr>
        <w:pStyle w:val="Zkladntext"/>
        <w:ind w:left="360"/>
        <w:rPr>
          <w:sz w:val="22"/>
          <w:szCs w:val="22"/>
        </w:rPr>
      </w:pPr>
    </w:p>
    <w:p w14:paraId="4BE6A661" w14:textId="77777777" w:rsidR="00821461" w:rsidRPr="009238C3" w:rsidRDefault="00821461" w:rsidP="009238C3">
      <w:pPr>
        <w:tabs>
          <w:tab w:val="left" w:pos="4820"/>
        </w:tabs>
        <w:jc w:val="both"/>
        <w:rPr>
          <w:sz w:val="22"/>
          <w:szCs w:val="22"/>
        </w:rPr>
      </w:pPr>
    </w:p>
    <w:p w14:paraId="6A89B62C" w14:textId="77777777" w:rsidR="00821461" w:rsidRPr="009238C3" w:rsidRDefault="00821461" w:rsidP="009238C3">
      <w:pPr>
        <w:jc w:val="both"/>
        <w:rPr>
          <w:sz w:val="22"/>
          <w:szCs w:val="22"/>
        </w:rPr>
      </w:pPr>
      <w:r w:rsidRPr="009238C3">
        <w:rPr>
          <w:sz w:val="22"/>
          <w:szCs w:val="22"/>
        </w:rPr>
        <w:t xml:space="preserve">Dátum: .................................................                    Podpis uchádzača: ................................................. </w:t>
      </w:r>
    </w:p>
    <w:p w14:paraId="401E9525" w14:textId="77777777" w:rsidR="00821461" w:rsidRPr="009238C3" w:rsidRDefault="00821461" w:rsidP="009238C3">
      <w:pPr>
        <w:jc w:val="both"/>
        <w:rPr>
          <w:sz w:val="22"/>
          <w:szCs w:val="22"/>
        </w:rPr>
      </w:pPr>
    </w:p>
    <w:p w14:paraId="704C7A24" w14:textId="77777777" w:rsidR="00821461" w:rsidRPr="009238C3" w:rsidRDefault="00821461" w:rsidP="009238C3">
      <w:pPr>
        <w:jc w:val="both"/>
        <w:rPr>
          <w:sz w:val="22"/>
          <w:szCs w:val="22"/>
        </w:rPr>
      </w:pPr>
    </w:p>
    <w:p w14:paraId="40F69EC7" w14:textId="77777777" w:rsidR="00821461" w:rsidRDefault="00821461" w:rsidP="009238C3">
      <w:pPr>
        <w:jc w:val="both"/>
        <w:rPr>
          <w:sz w:val="22"/>
          <w:szCs w:val="22"/>
        </w:rPr>
      </w:pPr>
    </w:p>
    <w:p w14:paraId="5036211E" w14:textId="77777777" w:rsidR="00FC4DE3" w:rsidRDefault="00FC4DE3" w:rsidP="009238C3">
      <w:pPr>
        <w:jc w:val="both"/>
        <w:rPr>
          <w:sz w:val="22"/>
          <w:szCs w:val="22"/>
        </w:rPr>
      </w:pPr>
    </w:p>
    <w:p w14:paraId="47A15A28" w14:textId="77777777" w:rsidR="00FC4DE3" w:rsidRPr="009238C3" w:rsidRDefault="00FC4DE3" w:rsidP="009238C3">
      <w:pPr>
        <w:jc w:val="both"/>
        <w:rPr>
          <w:sz w:val="22"/>
          <w:szCs w:val="22"/>
        </w:rPr>
      </w:pPr>
    </w:p>
    <w:p w14:paraId="140C9DB4" w14:textId="77777777" w:rsidR="00821461" w:rsidRPr="009238C3" w:rsidRDefault="00821461" w:rsidP="009238C3">
      <w:pPr>
        <w:jc w:val="both"/>
        <w:rPr>
          <w:sz w:val="22"/>
          <w:szCs w:val="22"/>
        </w:rPr>
      </w:pPr>
    </w:p>
    <w:p w14:paraId="430ACED1" w14:textId="77777777" w:rsidR="00821461" w:rsidRPr="009238C3" w:rsidRDefault="00821461" w:rsidP="009238C3">
      <w:pPr>
        <w:jc w:val="both"/>
        <w:rPr>
          <w:sz w:val="22"/>
          <w:szCs w:val="22"/>
        </w:rPr>
      </w:pPr>
    </w:p>
    <w:p w14:paraId="10AD0C42" w14:textId="77777777" w:rsidR="00821461" w:rsidRDefault="00821461" w:rsidP="009238C3">
      <w:pPr>
        <w:jc w:val="both"/>
        <w:rPr>
          <w:sz w:val="22"/>
          <w:szCs w:val="22"/>
        </w:rPr>
      </w:pPr>
    </w:p>
    <w:p w14:paraId="59BBFBC5" w14:textId="77777777" w:rsidR="004F17B6" w:rsidRDefault="004F17B6" w:rsidP="009238C3">
      <w:pPr>
        <w:jc w:val="both"/>
        <w:rPr>
          <w:sz w:val="22"/>
          <w:szCs w:val="22"/>
        </w:rPr>
      </w:pPr>
    </w:p>
    <w:p w14:paraId="1BB68C76" w14:textId="119505DE" w:rsidR="004F17B6" w:rsidRDefault="004F17B6" w:rsidP="009238C3">
      <w:pPr>
        <w:jc w:val="both"/>
        <w:rPr>
          <w:sz w:val="22"/>
          <w:szCs w:val="22"/>
        </w:rPr>
      </w:pPr>
    </w:p>
    <w:p w14:paraId="1D0EDF88" w14:textId="77777777" w:rsidR="00584EA0" w:rsidRDefault="00584EA0" w:rsidP="009238C3">
      <w:pPr>
        <w:jc w:val="both"/>
        <w:rPr>
          <w:sz w:val="22"/>
          <w:szCs w:val="22"/>
        </w:rPr>
      </w:pPr>
    </w:p>
    <w:p w14:paraId="453740D1" w14:textId="77777777" w:rsidR="004F17B6" w:rsidRDefault="004F17B6" w:rsidP="009238C3">
      <w:pPr>
        <w:jc w:val="both"/>
        <w:rPr>
          <w:sz w:val="22"/>
          <w:szCs w:val="22"/>
        </w:rPr>
      </w:pPr>
    </w:p>
    <w:p w14:paraId="73BE635F" w14:textId="77777777" w:rsidR="004F17B6" w:rsidRDefault="004F17B6" w:rsidP="009238C3">
      <w:pPr>
        <w:jc w:val="both"/>
        <w:rPr>
          <w:sz w:val="22"/>
          <w:szCs w:val="22"/>
        </w:rPr>
      </w:pPr>
    </w:p>
    <w:p w14:paraId="69F71E5B" w14:textId="77777777" w:rsidR="004F17B6" w:rsidRPr="009238C3" w:rsidRDefault="004F17B6" w:rsidP="009238C3">
      <w:pPr>
        <w:jc w:val="both"/>
        <w:rPr>
          <w:sz w:val="22"/>
          <w:szCs w:val="22"/>
        </w:rPr>
      </w:pPr>
    </w:p>
    <w:p w14:paraId="6CD4C02A" w14:textId="77777777" w:rsidR="00821461" w:rsidRPr="009238C3" w:rsidRDefault="00821461" w:rsidP="009238C3">
      <w:pPr>
        <w:jc w:val="both"/>
        <w:rPr>
          <w:caps/>
          <w:sz w:val="22"/>
          <w:szCs w:val="22"/>
        </w:rPr>
      </w:pPr>
      <w:r w:rsidRPr="009238C3">
        <w:rPr>
          <w:bCs/>
          <w:sz w:val="22"/>
          <w:szCs w:val="22"/>
        </w:rPr>
        <w:lastRenderedPageBreak/>
        <w:t>Formulár „B</w:t>
      </w:r>
      <w:r w:rsidR="00E5182A" w:rsidRPr="009238C3">
        <w:rPr>
          <w:bCs/>
          <w:sz w:val="22"/>
          <w:szCs w:val="22"/>
        </w:rPr>
        <w:t>1</w:t>
      </w:r>
      <w:r w:rsidRPr="009238C3">
        <w:rPr>
          <w:bCs/>
          <w:sz w:val="22"/>
          <w:szCs w:val="22"/>
        </w:rPr>
        <w:t xml:space="preserve">“ – vzor </w:t>
      </w:r>
    </w:p>
    <w:p w14:paraId="38DD046B" w14:textId="77777777" w:rsidR="00821461" w:rsidRPr="009238C3" w:rsidRDefault="00821461" w:rsidP="009238C3">
      <w:pPr>
        <w:pStyle w:val="Zkladntext"/>
        <w:ind w:left="360"/>
        <w:rPr>
          <w:b/>
          <w:caps/>
          <w:sz w:val="22"/>
          <w:szCs w:val="22"/>
        </w:rPr>
      </w:pPr>
    </w:p>
    <w:p w14:paraId="11FF4BC6" w14:textId="77777777" w:rsidR="00821E68" w:rsidRPr="009238C3" w:rsidRDefault="00FE30E2" w:rsidP="00FC4DE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0A0AA8AD" w14:textId="77777777" w:rsidR="00821E68" w:rsidRPr="009238C3" w:rsidRDefault="00821E68" w:rsidP="009238C3">
      <w:pPr>
        <w:pStyle w:val="Zkladntext"/>
        <w:ind w:left="360"/>
        <w:rPr>
          <w:b/>
          <w:caps/>
          <w:sz w:val="22"/>
          <w:szCs w:val="22"/>
        </w:rPr>
      </w:pPr>
    </w:p>
    <w:p w14:paraId="55F59BBC" w14:textId="77777777" w:rsidR="00821461" w:rsidRPr="009238C3" w:rsidRDefault="00821461" w:rsidP="009238C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821461" w:rsidRPr="009238C3" w14:paraId="46EEC978" w14:textId="77777777" w:rsidTr="00821461">
        <w:trPr>
          <w:trHeight w:val="510"/>
        </w:trPr>
        <w:tc>
          <w:tcPr>
            <w:tcW w:w="3455" w:type="dxa"/>
          </w:tcPr>
          <w:p w14:paraId="4A645F8D" w14:textId="77777777" w:rsidR="00821461" w:rsidRPr="009238C3" w:rsidRDefault="00821461" w:rsidP="009238C3">
            <w:pPr>
              <w:jc w:val="both"/>
              <w:rPr>
                <w:b/>
                <w:bCs/>
                <w:sz w:val="22"/>
                <w:szCs w:val="22"/>
              </w:rPr>
            </w:pPr>
            <w:r w:rsidRPr="009238C3">
              <w:rPr>
                <w:b/>
                <w:bCs/>
                <w:sz w:val="22"/>
                <w:szCs w:val="22"/>
              </w:rPr>
              <w:t>Navrhovaná pozícia:</w:t>
            </w:r>
          </w:p>
        </w:tc>
        <w:tc>
          <w:tcPr>
            <w:tcW w:w="6538" w:type="dxa"/>
          </w:tcPr>
          <w:p w14:paraId="07B27F6A" w14:textId="77777777" w:rsidR="006B1C12" w:rsidRPr="009238C3" w:rsidRDefault="006B1C12" w:rsidP="009238C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65CEBB28" w14:textId="77777777" w:rsidR="00821461" w:rsidRPr="009238C3" w:rsidRDefault="00821461" w:rsidP="009238C3">
            <w:pPr>
              <w:jc w:val="both"/>
              <w:rPr>
                <w:b/>
                <w:sz w:val="22"/>
                <w:szCs w:val="22"/>
              </w:rPr>
            </w:pPr>
          </w:p>
        </w:tc>
      </w:tr>
      <w:tr w:rsidR="00821461" w:rsidRPr="009238C3" w14:paraId="5873DA96" w14:textId="77777777" w:rsidTr="00821461">
        <w:trPr>
          <w:trHeight w:val="510"/>
        </w:trPr>
        <w:tc>
          <w:tcPr>
            <w:tcW w:w="3455" w:type="dxa"/>
          </w:tcPr>
          <w:p w14:paraId="51B3D590" w14:textId="77777777" w:rsidR="00821461" w:rsidRPr="009238C3" w:rsidRDefault="00821461" w:rsidP="009238C3">
            <w:pPr>
              <w:jc w:val="both"/>
              <w:rPr>
                <w:b/>
                <w:bCs/>
                <w:sz w:val="22"/>
                <w:szCs w:val="22"/>
              </w:rPr>
            </w:pPr>
            <w:r w:rsidRPr="009238C3">
              <w:rPr>
                <w:b/>
                <w:bCs/>
                <w:sz w:val="22"/>
                <w:szCs w:val="22"/>
              </w:rPr>
              <w:t>Meno navrhovaného odborníka:</w:t>
            </w:r>
          </w:p>
          <w:p w14:paraId="7B14CE66" w14:textId="77777777" w:rsidR="00821461" w:rsidRPr="009238C3" w:rsidRDefault="00821461" w:rsidP="009238C3">
            <w:pPr>
              <w:jc w:val="both"/>
              <w:rPr>
                <w:b/>
                <w:bCs/>
                <w:sz w:val="22"/>
                <w:szCs w:val="22"/>
              </w:rPr>
            </w:pPr>
          </w:p>
        </w:tc>
        <w:tc>
          <w:tcPr>
            <w:tcW w:w="6538" w:type="dxa"/>
          </w:tcPr>
          <w:p w14:paraId="683F1E22" w14:textId="77777777" w:rsidR="00821461" w:rsidRPr="009238C3" w:rsidRDefault="00821461" w:rsidP="009238C3">
            <w:pPr>
              <w:jc w:val="both"/>
              <w:rPr>
                <w:sz w:val="22"/>
                <w:szCs w:val="22"/>
              </w:rPr>
            </w:pPr>
          </w:p>
        </w:tc>
      </w:tr>
      <w:tr w:rsidR="00821461" w:rsidRPr="009238C3" w14:paraId="7DA15160" w14:textId="77777777" w:rsidTr="00821461">
        <w:trPr>
          <w:trHeight w:val="510"/>
        </w:trPr>
        <w:tc>
          <w:tcPr>
            <w:tcW w:w="3455" w:type="dxa"/>
          </w:tcPr>
          <w:p w14:paraId="6F959D55" w14:textId="77777777" w:rsidR="00821461" w:rsidRPr="009238C3" w:rsidRDefault="00821461" w:rsidP="009238C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9C1B4D9" w14:textId="77777777" w:rsidR="00821461" w:rsidRPr="009238C3" w:rsidRDefault="00821461" w:rsidP="009238C3">
            <w:pPr>
              <w:jc w:val="both"/>
              <w:rPr>
                <w:b/>
                <w:bCs/>
                <w:sz w:val="22"/>
                <w:szCs w:val="22"/>
              </w:rPr>
            </w:pPr>
          </w:p>
        </w:tc>
        <w:tc>
          <w:tcPr>
            <w:tcW w:w="6538" w:type="dxa"/>
          </w:tcPr>
          <w:p w14:paraId="7743C31E" w14:textId="77777777" w:rsidR="00821461" w:rsidRPr="009238C3" w:rsidRDefault="00821461" w:rsidP="009238C3">
            <w:pPr>
              <w:jc w:val="both"/>
              <w:rPr>
                <w:sz w:val="22"/>
                <w:szCs w:val="22"/>
              </w:rPr>
            </w:pPr>
          </w:p>
        </w:tc>
      </w:tr>
      <w:tr w:rsidR="00821461" w:rsidRPr="009238C3" w14:paraId="35415D35" w14:textId="77777777" w:rsidTr="00821461">
        <w:trPr>
          <w:trHeight w:val="554"/>
        </w:trPr>
        <w:tc>
          <w:tcPr>
            <w:tcW w:w="3455" w:type="dxa"/>
          </w:tcPr>
          <w:p w14:paraId="30BBDD44" w14:textId="77777777" w:rsidR="00821461" w:rsidRPr="009238C3" w:rsidRDefault="00821461" w:rsidP="006066FF">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32244A41" w14:textId="77777777" w:rsidR="00821461" w:rsidRPr="009238C3" w:rsidRDefault="00821461" w:rsidP="009238C3">
            <w:pPr>
              <w:jc w:val="both"/>
              <w:rPr>
                <w:sz w:val="22"/>
                <w:szCs w:val="22"/>
              </w:rPr>
            </w:pPr>
          </w:p>
        </w:tc>
      </w:tr>
      <w:tr w:rsidR="00821461" w:rsidRPr="009238C3" w14:paraId="7848F85D" w14:textId="77777777" w:rsidTr="00821461">
        <w:trPr>
          <w:trHeight w:val="554"/>
        </w:trPr>
        <w:tc>
          <w:tcPr>
            <w:tcW w:w="3455" w:type="dxa"/>
          </w:tcPr>
          <w:p w14:paraId="27A17992" w14:textId="77777777" w:rsidR="00821461" w:rsidRPr="009238C3" w:rsidRDefault="00821461" w:rsidP="009238C3">
            <w:pPr>
              <w:jc w:val="both"/>
              <w:rPr>
                <w:b/>
                <w:bCs/>
                <w:sz w:val="22"/>
                <w:szCs w:val="22"/>
              </w:rPr>
            </w:pPr>
            <w:r w:rsidRPr="009238C3">
              <w:rPr>
                <w:b/>
                <w:bCs/>
                <w:sz w:val="22"/>
                <w:szCs w:val="22"/>
              </w:rPr>
              <w:t xml:space="preserve">Celková zmluvná cena stavebných prác bez DPH: </w:t>
            </w:r>
          </w:p>
          <w:p w14:paraId="78C19C2B" w14:textId="77777777" w:rsidR="00821461" w:rsidRPr="009238C3" w:rsidRDefault="00821461" w:rsidP="009238C3">
            <w:pPr>
              <w:jc w:val="both"/>
              <w:rPr>
                <w:b/>
                <w:bCs/>
                <w:sz w:val="22"/>
                <w:szCs w:val="22"/>
              </w:rPr>
            </w:pPr>
          </w:p>
        </w:tc>
        <w:tc>
          <w:tcPr>
            <w:tcW w:w="6538" w:type="dxa"/>
          </w:tcPr>
          <w:p w14:paraId="36911E6C" w14:textId="77777777" w:rsidR="00821461" w:rsidRPr="009238C3" w:rsidRDefault="00821461" w:rsidP="009238C3">
            <w:pPr>
              <w:jc w:val="both"/>
              <w:rPr>
                <w:sz w:val="22"/>
                <w:szCs w:val="22"/>
              </w:rPr>
            </w:pPr>
          </w:p>
        </w:tc>
      </w:tr>
      <w:tr w:rsidR="00821461" w:rsidRPr="009238C3" w14:paraId="327E4666" w14:textId="77777777" w:rsidTr="00821461">
        <w:tc>
          <w:tcPr>
            <w:tcW w:w="3455" w:type="dxa"/>
          </w:tcPr>
          <w:p w14:paraId="226CED8A" w14:textId="77777777" w:rsidR="00821461" w:rsidRPr="009238C3" w:rsidRDefault="00821461" w:rsidP="009238C3">
            <w:pPr>
              <w:jc w:val="both"/>
              <w:rPr>
                <w:b/>
                <w:bCs/>
                <w:sz w:val="22"/>
                <w:szCs w:val="22"/>
              </w:rPr>
            </w:pPr>
            <w:r w:rsidRPr="009238C3">
              <w:rPr>
                <w:b/>
                <w:bCs/>
                <w:sz w:val="22"/>
                <w:szCs w:val="22"/>
              </w:rPr>
              <w:t>Pozícia na danom projekte:</w:t>
            </w:r>
          </w:p>
          <w:p w14:paraId="47E19462" w14:textId="77777777" w:rsidR="00821461" w:rsidRPr="009238C3" w:rsidRDefault="00821461" w:rsidP="009238C3">
            <w:pPr>
              <w:jc w:val="both"/>
              <w:rPr>
                <w:b/>
                <w:bCs/>
                <w:sz w:val="22"/>
                <w:szCs w:val="22"/>
              </w:rPr>
            </w:pPr>
          </w:p>
        </w:tc>
        <w:tc>
          <w:tcPr>
            <w:tcW w:w="6538" w:type="dxa"/>
          </w:tcPr>
          <w:p w14:paraId="340657DB" w14:textId="77777777" w:rsidR="00821461" w:rsidRPr="009238C3" w:rsidRDefault="00821461" w:rsidP="009238C3">
            <w:pPr>
              <w:jc w:val="both"/>
              <w:rPr>
                <w:bCs/>
                <w:sz w:val="22"/>
                <w:szCs w:val="22"/>
              </w:rPr>
            </w:pPr>
          </w:p>
          <w:p w14:paraId="726547BE" w14:textId="77777777" w:rsidR="00821461" w:rsidRPr="009238C3" w:rsidRDefault="00821461" w:rsidP="009238C3">
            <w:pPr>
              <w:jc w:val="both"/>
              <w:rPr>
                <w:bCs/>
                <w:sz w:val="22"/>
                <w:szCs w:val="22"/>
              </w:rPr>
            </w:pPr>
          </w:p>
        </w:tc>
      </w:tr>
      <w:tr w:rsidR="00947729" w:rsidRPr="009238C3" w14:paraId="4B64F69D" w14:textId="77777777" w:rsidTr="00821461">
        <w:tc>
          <w:tcPr>
            <w:tcW w:w="3455" w:type="dxa"/>
          </w:tcPr>
          <w:p w14:paraId="315F92FE" w14:textId="77777777" w:rsidR="00947729" w:rsidRPr="009238C3" w:rsidRDefault="00947729" w:rsidP="009238C3">
            <w:pPr>
              <w:jc w:val="both"/>
              <w:rPr>
                <w:b/>
                <w:bCs/>
                <w:sz w:val="22"/>
                <w:szCs w:val="22"/>
              </w:rPr>
            </w:pPr>
            <w:r w:rsidRPr="00947729">
              <w:rPr>
                <w:b/>
                <w:bCs/>
                <w:sz w:val="22"/>
                <w:szCs w:val="22"/>
              </w:rPr>
              <w:t>Stručný popis vykonaných činností v rámci pozície na danom projekte:</w:t>
            </w:r>
          </w:p>
        </w:tc>
        <w:tc>
          <w:tcPr>
            <w:tcW w:w="6538" w:type="dxa"/>
          </w:tcPr>
          <w:p w14:paraId="3A96EF3E" w14:textId="77777777" w:rsidR="00947729" w:rsidRPr="009238C3" w:rsidRDefault="00947729" w:rsidP="009238C3">
            <w:pPr>
              <w:jc w:val="both"/>
              <w:rPr>
                <w:bCs/>
                <w:sz w:val="22"/>
                <w:szCs w:val="22"/>
              </w:rPr>
            </w:pPr>
          </w:p>
        </w:tc>
      </w:tr>
      <w:tr w:rsidR="00821461" w:rsidRPr="009238C3" w14:paraId="6188187C" w14:textId="77777777" w:rsidTr="00821461">
        <w:tc>
          <w:tcPr>
            <w:tcW w:w="3455" w:type="dxa"/>
          </w:tcPr>
          <w:p w14:paraId="7B55BDBF" w14:textId="77777777" w:rsidR="00821461" w:rsidRDefault="00821461" w:rsidP="009238C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235D4AFD" w14:textId="77777777" w:rsidR="00CB5AC1" w:rsidRDefault="00CB5AC1" w:rsidP="009238C3">
            <w:pPr>
              <w:jc w:val="both"/>
              <w:rPr>
                <w:b/>
                <w:bCs/>
                <w:sz w:val="22"/>
                <w:szCs w:val="22"/>
              </w:rPr>
            </w:pPr>
          </w:p>
          <w:p w14:paraId="4D129677" w14:textId="77777777" w:rsidR="00CB5AC1" w:rsidRPr="00CB5AC1" w:rsidRDefault="00CB5AC1" w:rsidP="00CB5AC1">
            <w:pPr>
              <w:jc w:val="both"/>
              <w:rPr>
                <w:b/>
                <w:bCs/>
                <w:sz w:val="22"/>
                <w:szCs w:val="22"/>
              </w:rPr>
            </w:pPr>
            <w:r w:rsidRPr="00CB5AC1">
              <w:rPr>
                <w:b/>
                <w:bCs/>
                <w:sz w:val="22"/>
                <w:szCs w:val="22"/>
              </w:rPr>
              <w:t xml:space="preserve">Kontaktné údaje osoby </w:t>
            </w:r>
          </w:p>
          <w:p w14:paraId="5D2322CE"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27FB0EEE" w14:textId="77777777" w:rsidR="00CB5AC1" w:rsidRPr="00CB5AC1" w:rsidRDefault="00CB5AC1" w:rsidP="00CB5AC1">
            <w:pPr>
              <w:jc w:val="both"/>
              <w:rPr>
                <w:b/>
                <w:bCs/>
                <w:sz w:val="22"/>
                <w:szCs w:val="22"/>
              </w:rPr>
            </w:pPr>
            <w:r w:rsidRPr="00CB5AC1">
              <w:rPr>
                <w:b/>
                <w:bCs/>
                <w:sz w:val="22"/>
                <w:szCs w:val="22"/>
              </w:rPr>
              <w:t xml:space="preserve">              </w:t>
            </w:r>
          </w:p>
          <w:p w14:paraId="65788EFC" w14:textId="77777777" w:rsidR="00821461" w:rsidRPr="0057148A" w:rsidRDefault="00CB5AC1" w:rsidP="009238C3">
            <w:pPr>
              <w:jc w:val="both"/>
              <w:rPr>
                <w:bCs/>
                <w:i/>
                <w:sz w:val="22"/>
                <w:szCs w:val="22"/>
              </w:rPr>
            </w:pPr>
            <w:r w:rsidRPr="00CB5AC1">
              <w:rPr>
                <w:bCs/>
                <w:i/>
                <w:sz w:val="22"/>
                <w:szCs w:val="22"/>
              </w:rPr>
              <w:t>Nepovinný údaj</w:t>
            </w:r>
          </w:p>
        </w:tc>
        <w:tc>
          <w:tcPr>
            <w:tcW w:w="6538" w:type="dxa"/>
          </w:tcPr>
          <w:p w14:paraId="5D12412C" w14:textId="77777777" w:rsidR="00821461" w:rsidRPr="009238C3" w:rsidRDefault="00821461" w:rsidP="009238C3">
            <w:pPr>
              <w:jc w:val="both"/>
              <w:rPr>
                <w:bCs/>
                <w:sz w:val="22"/>
                <w:szCs w:val="22"/>
              </w:rPr>
            </w:pPr>
          </w:p>
          <w:p w14:paraId="205B16D8" w14:textId="77777777" w:rsidR="00821461" w:rsidRPr="009238C3" w:rsidRDefault="00821461" w:rsidP="009238C3">
            <w:pPr>
              <w:jc w:val="both"/>
              <w:rPr>
                <w:bCs/>
                <w:sz w:val="22"/>
                <w:szCs w:val="22"/>
              </w:rPr>
            </w:pPr>
          </w:p>
        </w:tc>
      </w:tr>
      <w:tr w:rsidR="00CB5AC1" w:rsidRPr="009238C3" w14:paraId="47DDA0C6" w14:textId="77777777" w:rsidTr="00821461">
        <w:tc>
          <w:tcPr>
            <w:tcW w:w="3455" w:type="dxa"/>
          </w:tcPr>
          <w:p w14:paraId="3D2039D8" w14:textId="77777777" w:rsidR="00CB5AC1" w:rsidRDefault="00CB5AC1" w:rsidP="00CB5AC1">
            <w:pPr>
              <w:jc w:val="both"/>
              <w:rPr>
                <w:b/>
                <w:bCs/>
                <w:sz w:val="22"/>
                <w:szCs w:val="22"/>
              </w:rPr>
            </w:pPr>
            <w:r w:rsidRPr="00CB5AC1">
              <w:rPr>
                <w:b/>
                <w:bCs/>
                <w:sz w:val="22"/>
                <w:szCs w:val="22"/>
              </w:rPr>
              <w:t xml:space="preserve">Objednávateľ/odberateľ  </w:t>
            </w:r>
          </w:p>
          <w:p w14:paraId="1857E36C" w14:textId="77777777" w:rsidR="00455C63" w:rsidRPr="00CB5AC1" w:rsidRDefault="00455C63" w:rsidP="00CB5AC1">
            <w:pPr>
              <w:jc w:val="both"/>
              <w:rPr>
                <w:b/>
                <w:bCs/>
                <w:sz w:val="22"/>
                <w:szCs w:val="22"/>
              </w:rPr>
            </w:pPr>
          </w:p>
          <w:p w14:paraId="7EBC5270" w14:textId="77777777" w:rsidR="00CB5AC1" w:rsidRPr="00CB5AC1" w:rsidRDefault="00CB5AC1" w:rsidP="00CB5AC1">
            <w:pPr>
              <w:jc w:val="both"/>
              <w:rPr>
                <w:b/>
                <w:bCs/>
                <w:sz w:val="22"/>
                <w:szCs w:val="22"/>
              </w:rPr>
            </w:pPr>
            <w:r w:rsidRPr="00CB5AC1">
              <w:rPr>
                <w:b/>
                <w:bCs/>
                <w:sz w:val="22"/>
                <w:szCs w:val="22"/>
              </w:rPr>
              <w:t xml:space="preserve">Kontaktné údaje osoby </w:t>
            </w:r>
          </w:p>
          <w:p w14:paraId="19B39956"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1A0E3B75" w14:textId="77777777" w:rsidR="00CB5AC1" w:rsidRPr="00CB5AC1" w:rsidRDefault="00CB5AC1" w:rsidP="00CB5AC1">
            <w:pPr>
              <w:jc w:val="both"/>
              <w:rPr>
                <w:b/>
                <w:bCs/>
                <w:sz w:val="22"/>
                <w:szCs w:val="22"/>
              </w:rPr>
            </w:pPr>
            <w:r w:rsidRPr="00CB5AC1">
              <w:rPr>
                <w:b/>
                <w:bCs/>
                <w:sz w:val="22"/>
                <w:szCs w:val="22"/>
              </w:rPr>
              <w:t xml:space="preserve">              </w:t>
            </w:r>
          </w:p>
          <w:p w14:paraId="2F0BA85C" w14:textId="77777777" w:rsidR="00CB5AC1" w:rsidRPr="009238C3" w:rsidRDefault="00CB5AC1" w:rsidP="00CB5AC1">
            <w:pPr>
              <w:jc w:val="both"/>
              <w:rPr>
                <w:b/>
                <w:bCs/>
                <w:sz w:val="22"/>
                <w:szCs w:val="22"/>
              </w:rPr>
            </w:pPr>
            <w:r w:rsidRPr="0057148A">
              <w:rPr>
                <w:bCs/>
                <w:i/>
                <w:sz w:val="22"/>
                <w:szCs w:val="22"/>
              </w:rPr>
              <w:t>Nepovinný údaj</w:t>
            </w:r>
          </w:p>
        </w:tc>
        <w:tc>
          <w:tcPr>
            <w:tcW w:w="6538" w:type="dxa"/>
          </w:tcPr>
          <w:p w14:paraId="6D469561" w14:textId="77777777" w:rsidR="00CB5AC1" w:rsidRPr="009238C3" w:rsidRDefault="00CB5AC1" w:rsidP="009238C3">
            <w:pPr>
              <w:jc w:val="both"/>
              <w:rPr>
                <w:bCs/>
                <w:sz w:val="22"/>
                <w:szCs w:val="22"/>
              </w:rPr>
            </w:pPr>
          </w:p>
        </w:tc>
      </w:tr>
    </w:tbl>
    <w:p w14:paraId="1C6DB38F" w14:textId="77777777" w:rsidR="00821461" w:rsidRPr="009238C3" w:rsidRDefault="00821461" w:rsidP="006B3491">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378E3071" w14:textId="77777777" w:rsidR="00821461" w:rsidRPr="009238C3" w:rsidRDefault="00821461" w:rsidP="00E65F9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64E5416E" w14:textId="77777777" w:rsidR="00821461" w:rsidRPr="009238C3" w:rsidRDefault="00821461" w:rsidP="00E65F9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0C05C2" w14:textId="77777777" w:rsidR="00821461" w:rsidRPr="009238C3" w:rsidRDefault="00821461" w:rsidP="009238C3">
      <w:pPr>
        <w:jc w:val="both"/>
        <w:rPr>
          <w:sz w:val="22"/>
          <w:szCs w:val="22"/>
        </w:rPr>
      </w:pPr>
    </w:p>
    <w:p w14:paraId="4A45B36D" w14:textId="77777777" w:rsidR="00821461" w:rsidRPr="009238C3" w:rsidRDefault="00821461" w:rsidP="009238C3">
      <w:pPr>
        <w:jc w:val="both"/>
        <w:rPr>
          <w:sz w:val="22"/>
          <w:szCs w:val="22"/>
        </w:rPr>
      </w:pPr>
    </w:p>
    <w:p w14:paraId="6F012F2B" w14:textId="77777777" w:rsidR="00821461" w:rsidRPr="009238C3" w:rsidRDefault="00821461" w:rsidP="009238C3">
      <w:pPr>
        <w:jc w:val="both"/>
        <w:rPr>
          <w:sz w:val="22"/>
          <w:szCs w:val="22"/>
        </w:rPr>
      </w:pPr>
    </w:p>
    <w:p w14:paraId="1B7B64E8" w14:textId="77777777" w:rsidR="00821461" w:rsidRPr="009238C3" w:rsidRDefault="00821461" w:rsidP="009238C3">
      <w:pPr>
        <w:jc w:val="both"/>
        <w:rPr>
          <w:sz w:val="22"/>
          <w:szCs w:val="22"/>
        </w:rPr>
      </w:pPr>
    </w:p>
    <w:p w14:paraId="67DADB7D" w14:textId="77777777" w:rsidR="00467855" w:rsidRPr="009238C3" w:rsidRDefault="00467855" w:rsidP="009238C3">
      <w:pPr>
        <w:jc w:val="both"/>
        <w:rPr>
          <w:sz w:val="22"/>
          <w:szCs w:val="22"/>
        </w:rPr>
      </w:pPr>
    </w:p>
    <w:p w14:paraId="522347FD" w14:textId="77777777" w:rsidR="00467855" w:rsidRPr="009238C3" w:rsidRDefault="00467855" w:rsidP="009238C3">
      <w:pPr>
        <w:jc w:val="both"/>
        <w:rPr>
          <w:sz w:val="22"/>
          <w:szCs w:val="22"/>
        </w:rPr>
      </w:pPr>
    </w:p>
    <w:p w14:paraId="2E8D9F3C" w14:textId="77777777" w:rsidR="00665752" w:rsidRPr="009238C3" w:rsidRDefault="00665752" w:rsidP="009238C3">
      <w:pPr>
        <w:jc w:val="both"/>
        <w:rPr>
          <w:sz w:val="22"/>
          <w:szCs w:val="22"/>
        </w:rPr>
      </w:pPr>
    </w:p>
    <w:p w14:paraId="0A2290F9" w14:textId="77777777" w:rsidR="009D4288" w:rsidRDefault="009D4288" w:rsidP="009238C3">
      <w:pPr>
        <w:jc w:val="both"/>
        <w:rPr>
          <w:sz w:val="22"/>
          <w:szCs w:val="22"/>
        </w:rPr>
      </w:pPr>
    </w:p>
    <w:p w14:paraId="6B206191" w14:textId="77777777" w:rsidR="000E1743" w:rsidRDefault="000E1743" w:rsidP="009238C3">
      <w:pPr>
        <w:jc w:val="both"/>
        <w:rPr>
          <w:sz w:val="22"/>
          <w:szCs w:val="22"/>
        </w:rPr>
      </w:pPr>
    </w:p>
    <w:p w14:paraId="544BF1F5" w14:textId="77777777" w:rsidR="000E1743" w:rsidRDefault="000E1743" w:rsidP="009238C3">
      <w:pPr>
        <w:jc w:val="both"/>
        <w:rPr>
          <w:sz w:val="22"/>
          <w:szCs w:val="22"/>
        </w:rPr>
      </w:pPr>
    </w:p>
    <w:p w14:paraId="008E2EA2" w14:textId="7A326455" w:rsidR="000E1743" w:rsidRDefault="000E1743" w:rsidP="009238C3">
      <w:pPr>
        <w:jc w:val="both"/>
        <w:rPr>
          <w:sz w:val="22"/>
          <w:szCs w:val="22"/>
        </w:rPr>
      </w:pPr>
    </w:p>
    <w:p w14:paraId="7A3FF8A7" w14:textId="234C0814" w:rsidR="001D75FD" w:rsidRDefault="001D75FD" w:rsidP="009238C3">
      <w:pPr>
        <w:jc w:val="both"/>
        <w:rPr>
          <w:sz w:val="22"/>
          <w:szCs w:val="22"/>
        </w:rPr>
      </w:pPr>
    </w:p>
    <w:p w14:paraId="36DEB26B" w14:textId="03E75AA5" w:rsidR="001D75FD" w:rsidRDefault="001D75FD" w:rsidP="009238C3">
      <w:pPr>
        <w:jc w:val="both"/>
        <w:rPr>
          <w:sz w:val="22"/>
          <w:szCs w:val="22"/>
        </w:rPr>
      </w:pPr>
    </w:p>
    <w:p w14:paraId="5D8D1740" w14:textId="77777777" w:rsidR="001D75FD" w:rsidRDefault="001D75FD" w:rsidP="009238C3">
      <w:pPr>
        <w:jc w:val="both"/>
        <w:rPr>
          <w:sz w:val="22"/>
          <w:szCs w:val="22"/>
        </w:rPr>
      </w:pPr>
    </w:p>
    <w:p w14:paraId="699F9C2B" w14:textId="77777777" w:rsidR="000E1743" w:rsidRDefault="000E1743" w:rsidP="009238C3">
      <w:pPr>
        <w:jc w:val="both"/>
        <w:rPr>
          <w:sz w:val="22"/>
          <w:szCs w:val="22"/>
        </w:rPr>
      </w:pPr>
    </w:p>
    <w:p w14:paraId="2B371AFB" w14:textId="77777777" w:rsidR="000E1743" w:rsidRDefault="000E1743" w:rsidP="009238C3">
      <w:pPr>
        <w:jc w:val="both"/>
        <w:rPr>
          <w:sz w:val="22"/>
          <w:szCs w:val="22"/>
        </w:rPr>
      </w:pPr>
    </w:p>
    <w:p w14:paraId="7C12C9B3" w14:textId="77777777" w:rsidR="000E1743" w:rsidRDefault="000E1743" w:rsidP="009238C3">
      <w:pPr>
        <w:jc w:val="both"/>
        <w:rPr>
          <w:sz w:val="22"/>
          <w:szCs w:val="22"/>
        </w:rPr>
      </w:pPr>
    </w:p>
    <w:p w14:paraId="77D0D2E8" w14:textId="77777777" w:rsidR="00252E17" w:rsidRPr="009238C3" w:rsidRDefault="00252E17" w:rsidP="00252E17">
      <w:pPr>
        <w:outlineLvl w:val="2"/>
        <w:rPr>
          <w:bCs/>
          <w:sz w:val="22"/>
          <w:szCs w:val="22"/>
        </w:rPr>
      </w:pPr>
      <w:r w:rsidRPr="00D51868">
        <w:rPr>
          <w:bCs/>
          <w:sz w:val="22"/>
          <w:szCs w:val="22"/>
        </w:rPr>
        <w:lastRenderedPageBreak/>
        <w:t>Formulár „C“ – vzor</w:t>
      </w:r>
      <w:r w:rsidRPr="009238C3">
        <w:rPr>
          <w:bCs/>
          <w:sz w:val="22"/>
          <w:szCs w:val="22"/>
        </w:rPr>
        <w:t xml:space="preserve"> </w:t>
      </w:r>
    </w:p>
    <w:p w14:paraId="21380A4A" w14:textId="77777777" w:rsidR="00252E17" w:rsidRPr="009238C3" w:rsidRDefault="00252E17" w:rsidP="00252E17">
      <w:pPr>
        <w:rPr>
          <w:bCs/>
          <w:sz w:val="22"/>
          <w:szCs w:val="22"/>
        </w:rPr>
      </w:pPr>
    </w:p>
    <w:p w14:paraId="7DEF8408" w14:textId="77777777" w:rsidR="000E1743" w:rsidRPr="009238C3" w:rsidRDefault="000E1743" w:rsidP="009238C3">
      <w:pPr>
        <w:jc w:val="both"/>
        <w:rPr>
          <w:sz w:val="22"/>
          <w:szCs w:val="22"/>
        </w:rPr>
      </w:pPr>
    </w:p>
    <w:p w14:paraId="68A92E39" w14:textId="77777777" w:rsidR="003D380D" w:rsidRPr="00252E17" w:rsidRDefault="003D380D" w:rsidP="003D380D">
      <w:pPr>
        <w:pStyle w:val="Standard"/>
        <w:ind w:left="360"/>
        <w:jc w:val="center"/>
        <w:rPr>
          <w:rFonts w:ascii="Times New Roman" w:hAnsi="Times New Roman" w:cs="Times New Roman"/>
          <w:b/>
          <w:caps/>
          <w:sz w:val="22"/>
          <w:szCs w:val="22"/>
        </w:rPr>
      </w:pPr>
      <w:r w:rsidRPr="00252E17">
        <w:rPr>
          <w:rFonts w:ascii="Times New Roman" w:hAnsi="Times New Roman" w:cs="Times New Roman" w:hint="eastAsia"/>
          <w:b/>
          <w:caps/>
          <w:sz w:val="22"/>
          <w:szCs w:val="22"/>
        </w:rPr>
        <w:t>Zoznam STROJOVÉHO, PREVÁDZKOV</w:t>
      </w:r>
      <w:r w:rsidRPr="00252E17">
        <w:rPr>
          <w:rFonts w:ascii="Times New Roman" w:hAnsi="Times New Roman" w:cs="Times New Roman" w:hint="eastAsia"/>
          <w:b/>
          <w:caps/>
          <w:sz w:val="22"/>
          <w:szCs w:val="22"/>
        </w:rPr>
        <w:t>é</w:t>
      </w:r>
      <w:r w:rsidRPr="00252E17">
        <w:rPr>
          <w:rFonts w:ascii="Times New Roman" w:hAnsi="Times New Roman" w:cs="Times New Roman" w:hint="eastAsia"/>
          <w:b/>
          <w:caps/>
          <w:sz w:val="22"/>
          <w:szCs w:val="22"/>
        </w:rPr>
        <w:t>HO A TECHNICKÉHO VYBAVENIA</w:t>
      </w:r>
    </w:p>
    <w:p w14:paraId="3D5F42B5" w14:textId="77777777" w:rsidR="003D380D" w:rsidRPr="00252E17" w:rsidRDefault="003D380D" w:rsidP="003D380D">
      <w:pPr>
        <w:pStyle w:val="Standard"/>
        <w:ind w:left="360"/>
        <w:jc w:val="center"/>
        <w:rPr>
          <w:rFonts w:ascii="Times New Roman" w:hAnsi="Times New Roman" w:cs="Times New Roman"/>
          <w:b/>
          <w:caps/>
          <w:sz w:val="22"/>
          <w:szCs w:val="22"/>
        </w:rPr>
      </w:pPr>
    </w:p>
    <w:p w14:paraId="0A8EF937" w14:textId="77777777" w:rsidR="003D380D" w:rsidRPr="00252E17" w:rsidRDefault="003D380D" w:rsidP="003D380D">
      <w:pPr>
        <w:pStyle w:val="Standard"/>
        <w:ind w:left="360"/>
        <w:rPr>
          <w:rFonts w:ascii="Times New Roman" w:hAnsi="Times New Roman" w:cs="Times New Roman"/>
          <w:b/>
          <w:bCs/>
          <w:sz w:val="22"/>
          <w:szCs w:val="22"/>
        </w:rPr>
      </w:pPr>
    </w:p>
    <w:tbl>
      <w:tblPr>
        <w:tblW w:w="9993" w:type="dxa"/>
        <w:tblLayout w:type="fixed"/>
        <w:tblCellMar>
          <w:left w:w="10" w:type="dxa"/>
          <w:right w:w="10" w:type="dxa"/>
        </w:tblCellMar>
        <w:tblLook w:val="0000" w:firstRow="0" w:lastRow="0" w:firstColumn="0" w:lastColumn="0" w:noHBand="0" w:noVBand="0"/>
      </w:tblPr>
      <w:tblGrid>
        <w:gridCol w:w="620"/>
        <w:gridCol w:w="5944"/>
        <w:gridCol w:w="1713"/>
        <w:gridCol w:w="1716"/>
      </w:tblGrid>
      <w:tr w:rsidR="003D380D" w:rsidRPr="00252E17" w14:paraId="6A8989DA" w14:textId="77777777" w:rsidTr="00403BB5">
        <w:trPr>
          <w:trHeight w:val="554"/>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29FB7631" w14:textId="77777777" w:rsidR="003D380D" w:rsidRPr="00252E17" w:rsidRDefault="003D380D" w:rsidP="00CC7970">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 xml:space="preserve">Por. </w:t>
            </w:r>
            <w:r w:rsidR="00CC7970" w:rsidRPr="00252E17">
              <w:rPr>
                <w:rFonts w:ascii="Times New Roman" w:hAnsi="Times New Roman" w:cs="Times New Roman"/>
                <w:b/>
                <w:sz w:val="22"/>
                <w:szCs w:val="22"/>
              </w:rPr>
              <w:t>číslo</w:t>
            </w:r>
          </w:p>
        </w:tc>
        <w:tc>
          <w:tcPr>
            <w:tcW w:w="594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EF20D05"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Druh</w:t>
            </w:r>
          </w:p>
        </w:tc>
        <w:tc>
          <w:tcPr>
            <w:tcW w:w="1713"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16EA3CC7" w14:textId="77777777" w:rsidR="003D380D" w:rsidRPr="00252E17" w:rsidRDefault="00CC7970"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Názov</w:t>
            </w:r>
            <w:r w:rsidR="003D380D" w:rsidRPr="00252E17">
              <w:rPr>
                <w:rFonts w:ascii="Times New Roman" w:hAnsi="Times New Roman" w:cs="Times New Roman" w:hint="eastAsia"/>
                <w:b/>
                <w:sz w:val="22"/>
                <w:szCs w:val="22"/>
              </w:rPr>
              <w:t>/</w:t>
            </w:r>
          </w:p>
          <w:p w14:paraId="332A6E78"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7DDCB2B4"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Údaje</w:t>
            </w:r>
          </w:p>
          <w:p w14:paraId="16C09DAD"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 xml:space="preserve">o </w:t>
            </w:r>
            <w:r w:rsidR="00CC7970" w:rsidRPr="00252E17">
              <w:rPr>
                <w:rFonts w:ascii="Times New Roman" w:hAnsi="Times New Roman" w:cs="Times New Roman"/>
                <w:b/>
                <w:sz w:val="22"/>
                <w:szCs w:val="22"/>
              </w:rPr>
              <w:t>vlastníctve</w:t>
            </w:r>
            <w:r w:rsidRPr="00252E17">
              <w:rPr>
                <w:rFonts w:ascii="Times New Roman" w:hAnsi="Times New Roman" w:cs="Times New Roman" w:hint="eastAsia"/>
                <w:b/>
                <w:sz w:val="22"/>
                <w:szCs w:val="22"/>
              </w:rPr>
              <w:t>/</w:t>
            </w:r>
          </w:p>
          <w:p w14:paraId="766DBA1B" w14:textId="77777777" w:rsidR="003D380D" w:rsidRPr="00252E17" w:rsidRDefault="00CC7970"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prenájme</w:t>
            </w:r>
            <w:r w:rsidR="003D380D" w:rsidRPr="00252E17">
              <w:rPr>
                <w:rFonts w:ascii="Times New Roman" w:hAnsi="Times New Roman" w:cs="Times New Roman" w:hint="eastAsia"/>
                <w:b/>
                <w:sz w:val="22"/>
                <w:szCs w:val="22"/>
              </w:rPr>
              <w:t xml:space="preserve"> a pod.</w:t>
            </w:r>
          </w:p>
        </w:tc>
      </w:tr>
      <w:tr w:rsidR="003D380D" w:rsidRPr="00252E17" w14:paraId="31A4D2B0" w14:textId="77777777" w:rsidTr="00403BB5">
        <w:trPr>
          <w:trHeight w:val="554"/>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tcPr>
          <w:p w14:paraId="397A6DB3"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1.</w:t>
            </w:r>
          </w:p>
        </w:tc>
        <w:tc>
          <w:tcPr>
            <w:tcW w:w="594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8CF4F62" w14:textId="710CED0B"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 xml:space="preserve">Strojné zariadenie na </w:t>
            </w:r>
            <w:proofErr w:type="spellStart"/>
            <w:r w:rsidRPr="00252E17">
              <w:rPr>
                <w:rFonts w:ascii="Times New Roman" w:hAnsi="Times New Roman" w:cs="Times New Roman"/>
                <w:b/>
                <w:sz w:val="22"/>
                <w:szCs w:val="22"/>
              </w:rPr>
              <w:t>pokládku</w:t>
            </w:r>
            <w:proofErr w:type="spellEnd"/>
            <w:r w:rsidRPr="00252E17">
              <w:rPr>
                <w:rFonts w:ascii="Times New Roman" w:hAnsi="Times New Roman" w:cs="Times New Roman"/>
                <w:b/>
                <w:sz w:val="22"/>
                <w:szCs w:val="22"/>
              </w:rPr>
              <w:t xml:space="preserve"> koľají </w:t>
            </w:r>
            <w:r w:rsidR="00375964">
              <w:rPr>
                <w:rFonts w:ascii="Times New Roman" w:hAnsi="Times New Roman" w:cs="Times New Roman"/>
                <w:b/>
                <w:sz w:val="22"/>
                <w:szCs w:val="22"/>
              </w:rPr>
              <w:t>a výhybiek</w:t>
            </w:r>
          </w:p>
        </w:tc>
        <w:tc>
          <w:tcPr>
            <w:tcW w:w="1713"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342536E6"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12B7D64C"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3D380D" w:rsidRPr="00252E17" w14:paraId="3D9D055E" w14:textId="77777777" w:rsidTr="00403BB5">
        <w:trPr>
          <w:trHeight w:val="554"/>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tcPr>
          <w:p w14:paraId="1B3382CE"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2.</w:t>
            </w:r>
          </w:p>
        </w:tc>
        <w:tc>
          <w:tcPr>
            <w:tcW w:w="5944"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22DDCA6" w14:textId="34C392DA"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eastAsia="Calibri" w:hAnsi="Times New Roman" w:cs="Times New Roman"/>
                <w:b/>
                <w:sz w:val="22"/>
                <w:szCs w:val="22"/>
                <w:lang w:eastAsia="en-US"/>
              </w:rPr>
              <w:t>Strojné zariadenie na brúsenie koľají</w:t>
            </w:r>
            <w:r w:rsidRPr="00252E17">
              <w:rPr>
                <w:rFonts w:ascii="Times New Roman" w:hAnsi="Times New Roman" w:cs="Times New Roman"/>
                <w:b/>
                <w:sz w:val="22"/>
                <w:szCs w:val="22"/>
              </w:rPr>
              <w:t xml:space="preserve"> </w:t>
            </w:r>
            <w:r w:rsidR="00375964">
              <w:rPr>
                <w:rFonts w:ascii="Times New Roman" w:hAnsi="Times New Roman" w:cs="Times New Roman"/>
                <w:b/>
                <w:sz w:val="22"/>
                <w:szCs w:val="22"/>
              </w:rPr>
              <w:t>a výhybiek</w:t>
            </w:r>
          </w:p>
        </w:tc>
        <w:tc>
          <w:tcPr>
            <w:tcW w:w="1713"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4768E8A"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34733D9"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3D380D" w:rsidRPr="00252E17" w14:paraId="082A529D" w14:textId="77777777" w:rsidTr="00BC11A3">
        <w:trPr>
          <w:trHeight w:val="554"/>
        </w:trPr>
        <w:tc>
          <w:tcPr>
            <w:tcW w:w="620" w:type="dxa"/>
            <w:tcBorders>
              <w:left w:val="single" w:sz="12" w:space="0" w:color="000000"/>
              <w:bottom w:val="single" w:sz="4" w:space="0" w:color="auto"/>
            </w:tcBorders>
            <w:shd w:val="clear" w:color="auto" w:fill="auto"/>
            <w:tcMar>
              <w:top w:w="0" w:type="dxa"/>
              <w:left w:w="70" w:type="dxa"/>
              <w:bottom w:w="0" w:type="dxa"/>
              <w:right w:w="70" w:type="dxa"/>
            </w:tcMar>
          </w:tcPr>
          <w:p w14:paraId="4BE3B273"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3.</w:t>
            </w:r>
          </w:p>
        </w:tc>
        <w:tc>
          <w:tcPr>
            <w:tcW w:w="594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941D4AB" w14:textId="453B8341" w:rsidR="003D380D" w:rsidRPr="00252E17" w:rsidRDefault="003D380D" w:rsidP="00BC11A3">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Automatick</w:t>
            </w:r>
            <w:r w:rsidR="00BC11A3" w:rsidRPr="00252E17">
              <w:rPr>
                <w:rFonts w:ascii="Times New Roman" w:hAnsi="Times New Roman" w:cs="Times New Roman"/>
                <w:b/>
                <w:sz w:val="22"/>
                <w:szCs w:val="22"/>
              </w:rPr>
              <w:t>ú</w:t>
            </w:r>
            <w:r w:rsidRPr="00252E17">
              <w:rPr>
                <w:rFonts w:ascii="Times New Roman" w:hAnsi="Times New Roman" w:cs="Times New Roman"/>
                <w:b/>
                <w:sz w:val="22"/>
                <w:szCs w:val="22"/>
              </w:rPr>
              <w:t xml:space="preserve"> strojn</w:t>
            </w:r>
            <w:r w:rsidR="00BC11A3" w:rsidRPr="00252E17">
              <w:rPr>
                <w:rFonts w:ascii="Times New Roman" w:hAnsi="Times New Roman" w:cs="Times New Roman"/>
                <w:b/>
                <w:sz w:val="22"/>
                <w:szCs w:val="22"/>
              </w:rPr>
              <w:t>á</w:t>
            </w:r>
            <w:r w:rsidRPr="00252E17">
              <w:rPr>
                <w:rFonts w:ascii="Times New Roman" w:hAnsi="Times New Roman" w:cs="Times New Roman"/>
                <w:b/>
                <w:sz w:val="22"/>
                <w:szCs w:val="22"/>
              </w:rPr>
              <w:t xml:space="preserve"> podbíjačka pre úpravu geometrickej polohy koľají </w:t>
            </w:r>
            <w:r w:rsidR="00375964">
              <w:rPr>
                <w:rFonts w:ascii="Times New Roman" w:hAnsi="Times New Roman" w:cs="Times New Roman"/>
                <w:b/>
                <w:sz w:val="22"/>
                <w:szCs w:val="22"/>
              </w:rPr>
              <w:t>a výhybiek</w:t>
            </w:r>
          </w:p>
        </w:tc>
        <w:tc>
          <w:tcPr>
            <w:tcW w:w="1713"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D889DBA"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D17E148"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BC11A3" w:rsidRPr="00252E17" w14:paraId="6B72D70A"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5AB00123" w14:textId="77777777" w:rsidR="00ED28D2" w:rsidRPr="00252E17" w:rsidRDefault="00ED28D2" w:rsidP="00ED28D2">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4.</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D288D15" w14:textId="77777777" w:rsidR="00ED28D2" w:rsidRPr="00252E17" w:rsidRDefault="00ED28D2" w:rsidP="00ED28D2">
            <w:pPr>
              <w:pStyle w:val="Standard"/>
              <w:spacing w:before="120" w:after="120"/>
              <w:rPr>
                <w:rFonts w:ascii="Times New Roman" w:hAnsi="Times New Roman" w:cs="Times New Roman"/>
                <w:b/>
                <w:bCs/>
                <w:sz w:val="22"/>
                <w:szCs w:val="22"/>
              </w:rPr>
            </w:pPr>
            <w:r w:rsidRPr="00252E17">
              <w:rPr>
                <w:rFonts w:ascii="Times New Roman" w:hAnsi="Times New Roman"/>
                <w:b/>
                <w:bCs/>
                <w:sz w:val="22"/>
                <w:szCs w:val="22"/>
              </w:rPr>
              <w:t>Dynamický stabilizátor</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B931A7" w14:textId="77777777" w:rsidR="00ED28D2" w:rsidRPr="00252E17" w:rsidRDefault="00ED28D2"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6B29108" w14:textId="77777777" w:rsidR="00ED28D2" w:rsidRPr="00252E17" w:rsidRDefault="00ED28D2" w:rsidP="00ED28D2">
            <w:pPr>
              <w:pStyle w:val="Standard"/>
              <w:spacing w:before="120" w:after="120"/>
              <w:rPr>
                <w:rFonts w:ascii="Times New Roman" w:hAnsi="Times New Roman" w:cs="Times New Roman"/>
                <w:b/>
                <w:sz w:val="22"/>
                <w:szCs w:val="22"/>
              </w:rPr>
            </w:pPr>
          </w:p>
        </w:tc>
      </w:tr>
      <w:tr w:rsidR="00375964" w:rsidRPr="00252E17" w14:paraId="79627F91"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4BD12135" w14:textId="5F000754" w:rsidR="00375964" w:rsidRPr="00252E17" w:rsidRDefault="00375964" w:rsidP="00375964">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5.</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0F3BA9B" w14:textId="03A3F571" w:rsidR="00375964" w:rsidRPr="00252E17" w:rsidRDefault="00375964" w:rsidP="00375964">
            <w:pPr>
              <w:pStyle w:val="Standard"/>
              <w:spacing w:before="120" w:after="120"/>
              <w:rPr>
                <w:rFonts w:ascii="Times New Roman" w:hAnsi="Times New Roman"/>
                <w:b/>
                <w:bCs/>
                <w:sz w:val="22"/>
                <w:szCs w:val="22"/>
              </w:rPr>
            </w:pPr>
            <w:r w:rsidRPr="000753CF">
              <w:rPr>
                <w:rFonts w:ascii="Times New Roman" w:hAnsi="Times New Roman"/>
                <w:b/>
                <w:bCs/>
                <w:sz w:val="22"/>
                <w:szCs w:val="22"/>
              </w:rPr>
              <w:t xml:space="preserve">Hnacie dráhové vozidlo nezávislej trakcie </w:t>
            </w:r>
            <w:r w:rsidRPr="000753CF">
              <w:rPr>
                <w:rFonts w:ascii="Times New Roman" w:hAnsi="Times New Roman"/>
                <w:b/>
                <w:bCs/>
                <w:sz w:val="22"/>
                <w:szCs w:val="22"/>
              </w:rPr>
              <w:tab/>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14AA9AC" w14:textId="667ADBC5" w:rsidR="00375964" w:rsidRPr="00252E17" w:rsidRDefault="00375964" w:rsidP="00375964">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85BEB65" w14:textId="49FF6963" w:rsidR="00375964" w:rsidRPr="00252E17" w:rsidRDefault="00375964" w:rsidP="00375964">
            <w:pPr>
              <w:pStyle w:val="Standard"/>
              <w:spacing w:before="120" w:after="120"/>
              <w:rPr>
                <w:rFonts w:ascii="Times New Roman" w:hAnsi="Times New Roman" w:cs="Times New Roman"/>
                <w:b/>
                <w:sz w:val="22"/>
                <w:szCs w:val="22"/>
              </w:rPr>
            </w:pPr>
          </w:p>
        </w:tc>
      </w:tr>
      <w:tr w:rsidR="00375964" w:rsidRPr="00252E17" w14:paraId="5F12513C"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51B3B9D1" w14:textId="30E4504C" w:rsidR="00375964" w:rsidRPr="00252E17" w:rsidRDefault="00375964" w:rsidP="00375964">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6EC5B84" w14:textId="440B9A3C" w:rsidR="00375964" w:rsidRPr="00252E17" w:rsidRDefault="00375964" w:rsidP="00375964">
            <w:pPr>
              <w:pStyle w:val="Standard"/>
              <w:spacing w:before="120" w:after="120"/>
              <w:rPr>
                <w:rFonts w:ascii="Times New Roman" w:hAnsi="Times New Roman"/>
                <w:b/>
                <w:bCs/>
                <w:sz w:val="22"/>
                <w:szCs w:val="22"/>
              </w:rPr>
            </w:pPr>
            <w:r w:rsidRPr="000753CF">
              <w:rPr>
                <w:rFonts w:ascii="Times New Roman" w:hAnsi="Times New Roman"/>
                <w:b/>
                <w:bCs/>
                <w:sz w:val="22"/>
                <w:szCs w:val="22"/>
              </w:rPr>
              <w:t xml:space="preserve">Železničné </w:t>
            </w:r>
            <w:r w:rsidRPr="00584EA0">
              <w:rPr>
                <w:rFonts w:ascii="Times New Roman" w:hAnsi="Times New Roman"/>
                <w:b/>
                <w:bCs/>
                <w:sz w:val="22"/>
                <w:szCs w:val="22"/>
              </w:rPr>
              <w:t>vozne na prepravu sypkých materiálov v minimálnom počte 3 ks</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47FD9ED" w14:textId="56A83072" w:rsidR="00375964" w:rsidRPr="00252E17" w:rsidRDefault="00375964" w:rsidP="00375964">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7D8466C" w14:textId="124E087C" w:rsidR="00375964" w:rsidRPr="00252E17" w:rsidRDefault="00375964" w:rsidP="00375964">
            <w:pPr>
              <w:pStyle w:val="Standard"/>
              <w:spacing w:before="120" w:after="120"/>
              <w:rPr>
                <w:rFonts w:ascii="Times New Roman" w:hAnsi="Times New Roman" w:cs="Times New Roman"/>
                <w:b/>
                <w:sz w:val="22"/>
                <w:szCs w:val="22"/>
              </w:rPr>
            </w:pPr>
          </w:p>
        </w:tc>
      </w:tr>
    </w:tbl>
    <w:p w14:paraId="20F07FDB" w14:textId="77777777" w:rsidR="003D380D" w:rsidRPr="00252E17" w:rsidRDefault="003D380D" w:rsidP="003D380D">
      <w:pPr>
        <w:pStyle w:val="Standard"/>
        <w:ind w:left="360"/>
        <w:jc w:val="both"/>
        <w:rPr>
          <w:rFonts w:ascii="Times New Roman" w:hAnsi="Times New Roman" w:cs="Times New Roman"/>
          <w:sz w:val="22"/>
          <w:szCs w:val="22"/>
        </w:rPr>
      </w:pPr>
    </w:p>
    <w:p w14:paraId="4565B11A" w14:textId="5942610B" w:rsidR="003D380D" w:rsidRPr="00252E17" w:rsidRDefault="003D380D" w:rsidP="003D380D">
      <w:pPr>
        <w:pStyle w:val="Standard"/>
        <w:ind w:left="360"/>
        <w:jc w:val="both"/>
        <w:rPr>
          <w:rFonts w:ascii="Times New Roman" w:hAnsi="Times New Roman" w:cs="Times New Roman"/>
        </w:rPr>
      </w:pPr>
      <w:r w:rsidRPr="00252E17">
        <w:rPr>
          <w:rFonts w:ascii="Times New Roman" w:hAnsi="Times New Roman" w:cs="Times New Roman"/>
          <w:i/>
          <w:iCs/>
          <w:sz w:val="22"/>
          <w:szCs w:val="22"/>
        </w:rPr>
        <w:t>Uchádzač pridá riadky podľa potreby</w:t>
      </w:r>
      <w:r w:rsidR="00ED28D2" w:rsidRPr="00252E17">
        <w:rPr>
          <w:rFonts w:ascii="Times New Roman" w:hAnsi="Times New Roman" w:cs="Times New Roman"/>
          <w:i/>
          <w:iCs/>
          <w:sz w:val="22"/>
          <w:szCs w:val="22"/>
        </w:rPr>
        <w:t xml:space="preserve">, </w:t>
      </w:r>
      <w:proofErr w:type="spellStart"/>
      <w:r w:rsidR="00ED28D2" w:rsidRPr="00252E17">
        <w:rPr>
          <w:rFonts w:ascii="Times New Roman" w:hAnsi="Times New Roman" w:cs="Times New Roman"/>
          <w:i/>
          <w:iCs/>
          <w:sz w:val="22"/>
          <w:szCs w:val="22"/>
        </w:rPr>
        <w:t>t.j</w:t>
      </w:r>
      <w:proofErr w:type="spellEnd"/>
      <w:r w:rsidR="00ED28D2" w:rsidRPr="00252E17">
        <w:rPr>
          <w:rFonts w:ascii="Times New Roman" w:hAnsi="Times New Roman" w:cs="Times New Roman"/>
          <w:i/>
          <w:iCs/>
          <w:sz w:val="22"/>
          <w:szCs w:val="22"/>
        </w:rPr>
        <w:t>. počtu zariadení</w:t>
      </w:r>
      <w:r w:rsidRPr="00252E17">
        <w:rPr>
          <w:rFonts w:ascii="Times New Roman" w:hAnsi="Times New Roman" w:cs="Times New Roman"/>
          <w:i/>
          <w:iCs/>
          <w:sz w:val="22"/>
          <w:szCs w:val="22"/>
        </w:rPr>
        <w:t>.</w:t>
      </w:r>
    </w:p>
    <w:p w14:paraId="6948034A" w14:textId="77777777" w:rsidR="003D380D" w:rsidRPr="00252E17" w:rsidRDefault="003D380D" w:rsidP="003D380D">
      <w:pPr>
        <w:pStyle w:val="Standard"/>
        <w:ind w:left="360"/>
        <w:jc w:val="both"/>
        <w:rPr>
          <w:rFonts w:ascii="Times New Roman" w:hAnsi="Times New Roman" w:cs="Times New Roman"/>
          <w:sz w:val="22"/>
          <w:szCs w:val="22"/>
        </w:rPr>
      </w:pPr>
    </w:p>
    <w:p w14:paraId="0AB32DB7" w14:textId="77777777" w:rsidR="00ED28D2" w:rsidRPr="00252E17" w:rsidRDefault="00ED28D2" w:rsidP="00ED28D2">
      <w:pPr>
        <w:pStyle w:val="Odsekzoznamu"/>
        <w:tabs>
          <w:tab w:val="left" w:pos="-740"/>
        </w:tabs>
        <w:spacing w:after="120"/>
        <w:ind w:left="340"/>
        <w:jc w:val="both"/>
        <w:rPr>
          <w:rFonts w:ascii="Times New Roman" w:hAnsi="Times New Roman"/>
          <w:b/>
        </w:rPr>
      </w:pPr>
      <w:r w:rsidRPr="00252E17">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16ED7450" w14:textId="77777777" w:rsidR="003D380D" w:rsidRPr="00252E17" w:rsidRDefault="003D380D" w:rsidP="003D380D">
      <w:pPr>
        <w:pStyle w:val="Standard"/>
        <w:ind w:left="284"/>
        <w:jc w:val="both"/>
        <w:rPr>
          <w:rFonts w:ascii="Times New Roman" w:hAnsi="Times New Roman" w:cs="Times New Roman"/>
          <w:sz w:val="22"/>
          <w:szCs w:val="22"/>
        </w:rPr>
      </w:pPr>
    </w:p>
    <w:p w14:paraId="2E93E8B2" w14:textId="77777777" w:rsidR="003D380D" w:rsidRPr="00252E17" w:rsidRDefault="003D380D" w:rsidP="003D380D">
      <w:pPr>
        <w:pStyle w:val="Standard"/>
        <w:tabs>
          <w:tab w:val="left" w:pos="4820"/>
        </w:tabs>
        <w:rPr>
          <w:rFonts w:ascii="Times New Roman" w:hAnsi="Times New Roman" w:cs="Times New Roman"/>
          <w:sz w:val="22"/>
          <w:szCs w:val="22"/>
        </w:rPr>
      </w:pPr>
    </w:p>
    <w:p w14:paraId="7B52C103" w14:textId="77777777" w:rsidR="003D380D" w:rsidRPr="00BC11A3" w:rsidRDefault="003D380D" w:rsidP="003D380D">
      <w:pPr>
        <w:pStyle w:val="Standard"/>
        <w:tabs>
          <w:tab w:val="left" w:pos="4820"/>
        </w:tabs>
        <w:rPr>
          <w:rFonts w:ascii="Times New Roman" w:hAnsi="Times New Roman" w:cs="Times New Roman"/>
          <w:sz w:val="22"/>
          <w:szCs w:val="22"/>
        </w:rPr>
      </w:pPr>
      <w:r w:rsidRPr="00252E17">
        <w:rPr>
          <w:rFonts w:ascii="Times New Roman" w:hAnsi="Times New Roman" w:cs="Times New Roman"/>
          <w:sz w:val="22"/>
          <w:szCs w:val="22"/>
        </w:rPr>
        <w:t>Dátum: .............................</w:t>
      </w:r>
      <w:r w:rsidRPr="00252E17">
        <w:rPr>
          <w:rFonts w:ascii="Times New Roman" w:hAnsi="Times New Roman" w:cs="Times New Roman"/>
          <w:sz w:val="22"/>
          <w:szCs w:val="22"/>
        </w:rPr>
        <w:tab/>
      </w:r>
      <w:r w:rsidRPr="00252E17">
        <w:rPr>
          <w:rFonts w:ascii="Times New Roman" w:hAnsi="Times New Roman" w:cs="Times New Roman"/>
          <w:sz w:val="22"/>
          <w:szCs w:val="22"/>
        </w:rPr>
        <w:tab/>
        <w:t>Podpis uchádzača: .....................................</w:t>
      </w:r>
    </w:p>
    <w:p w14:paraId="30C393D1" w14:textId="77777777" w:rsidR="00CC7970" w:rsidRPr="009238C3" w:rsidRDefault="003D380D" w:rsidP="00CC7970">
      <w:pPr>
        <w:pStyle w:val="Standard"/>
        <w:tabs>
          <w:tab w:val="left" w:pos="1134"/>
        </w:tabs>
        <w:ind w:left="567" w:hanging="567"/>
        <w:jc w:val="both"/>
        <w:rPr>
          <w:rFonts w:hint="eastAsia"/>
          <w:b/>
          <w:sz w:val="22"/>
          <w:szCs w:val="22"/>
        </w:rPr>
      </w:pPr>
      <w:r w:rsidRPr="00BC11A3">
        <w:rPr>
          <w:rFonts w:ascii="Times New Roman" w:hAnsi="Times New Roman" w:cs="Times New Roman"/>
        </w:rPr>
        <w:t xml:space="preserve">            </w:t>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t xml:space="preserve">  </w:t>
      </w:r>
      <w:r w:rsidRPr="00BC11A3">
        <w:rPr>
          <w:rFonts w:ascii="Times New Roman" w:hAnsi="Times New Roman" w:cs="Times New Roman"/>
          <w:sz w:val="22"/>
          <w:szCs w:val="22"/>
        </w:rPr>
        <w:t xml:space="preserve"> </w:t>
      </w:r>
      <w:r w:rsidR="006C7172">
        <w:rPr>
          <w:rFonts w:ascii="Times New Roman" w:hAnsi="Times New Roman" w:cs="Times New Roman"/>
          <w:sz w:val="22"/>
          <w:szCs w:val="22"/>
        </w:rPr>
        <w:t xml:space="preserve">                                         </w:t>
      </w:r>
    </w:p>
    <w:p w14:paraId="5A0A78FD" w14:textId="77777777" w:rsidR="000260DB" w:rsidRPr="009238C3" w:rsidRDefault="006B1D80" w:rsidP="003D380D">
      <w:pPr>
        <w:outlineLvl w:val="2"/>
        <w:rPr>
          <w:b/>
          <w:sz w:val="22"/>
          <w:szCs w:val="22"/>
        </w:rPr>
      </w:pPr>
      <w:r w:rsidRPr="009238C3">
        <w:rPr>
          <w:b/>
          <w:sz w:val="22"/>
          <w:szCs w:val="22"/>
        </w:rPr>
        <w:br w:type="page"/>
      </w:r>
    </w:p>
    <w:p w14:paraId="5ED0675D" w14:textId="77777777" w:rsidR="00B74220" w:rsidRDefault="00B74220" w:rsidP="009238C3">
      <w:pPr>
        <w:ind w:firstLine="1"/>
        <w:jc w:val="center"/>
        <w:rPr>
          <w:sz w:val="22"/>
          <w:szCs w:val="22"/>
        </w:rPr>
      </w:pPr>
    </w:p>
    <w:p w14:paraId="7C1A325F" w14:textId="77777777" w:rsidR="00323D34" w:rsidRPr="009238C3" w:rsidRDefault="00845EB3" w:rsidP="009238C3">
      <w:pPr>
        <w:ind w:firstLine="1"/>
        <w:jc w:val="center"/>
        <w:rPr>
          <w:sz w:val="22"/>
          <w:szCs w:val="22"/>
        </w:rPr>
      </w:pPr>
      <w:r w:rsidRPr="009238C3">
        <w:rPr>
          <w:sz w:val="22"/>
          <w:szCs w:val="22"/>
        </w:rPr>
        <w:t>Č</w:t>
      </w:r>
      <w:r w:rsidR="00323D34" w:rsidRPr="009238C3">
        <w:rPr>
          <w:sz w:val="22"/>
          <w:szCs w:val="22"/>
        </w:rPr>
        <w:t>asť II.</w:t>
      </w:r>
    </w:p>
    <w:p w14:paraId="140B73AE" w14:textId="77777777" w:rsidR="00323D34" w:rsidRPr="00F84F48" w:rsidRDefault="00D32F25" w:rsidP="009238C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166195C8" w14:textId="77777777" w:rsidR="006E4A87" w:rsidRPr="009238C3" w:rsidRDefault="006E4A87" w:rsidP="006B3491">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38BBDCA5" w14:textId="77777777" w:rsidR="006E4A87"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1A0C6841" w14:textId="77777777" w:rsidR="00F83096"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690855EF" w14:textId="77777777" w:rsidR="00323D34" w:rsidRPr="00FC4DE3" w:rsidRDefault="00323D34" w:rsidP="009238C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FD5A73C" w14:textId="77777777"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w:t>
      </w:r>
      <w:proofErr w:type="spellStart"/>
      <w:r w:rsidR="00007C2A" w:rsidRPr="00007C2A">
        <w:rPr>
          <w:sz w:val="22"/>
          <w:szCs w:val="22"/>
        </w:rPr>
        <w:t>t.j</w:t>
      </w:r>
      <w:proofErr w:type="spellEnd"/>
      <w:r w:rsidR="00007C2A" w:rsidRPr="00007C2A">
        <w:rPr>
          <w:sz w:val="22"/>
          <w:szCs w:val="22"/>
        </w:rPr>
        <w:t xml:space="preserve">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427D9AD7"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67A9EF43"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7D4CD047"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06DF2610" w14:textId="77777777"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39C3E770" w14:textId="77777777" w:rsidR="00540CC9" w:rsidRPr="00584EA0"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 xml:space="preserve">bez </w:t>
      </w:r>
      <w:r w:rsidRPr="00584EA0">
        <w:rPr>
          <w:sz w:val="22"/>
          <w:szCs w:val="22"/>
        </w:rPr>
        <w:t>DPH, úspešný bude ten</w:t>
      </w:r>
      <w:r w:rsidR="0036701E" w:rsidRPr="00584EA0">
        <w:rPr>
          <w:sz w:val="22"/>
          <w:szCs w:val="22"/>
        </w:rPr>
        <w:t xml:space="preserve"> uchádzač</w:t>
      </w:r>
      <w:r w:rsidRPr="00584EA0">
        <w:rPr>
          <w:sz w:val="22"/>
          <w:szCs w:val="22"/>
        </w:rPr>
        <w:t xml:space="preserve">, ktorý v ponuke uvedie nižšiu cenu </w:t>
      </w:r>
      <w:r w:rsidR="0006325C" w:rsidRPr="00584EA0">
        <w:rPr>
          <w:sz w:val="22"/>
          <w:szCs w:val="22"/>
        </w:rPr>
        <w:t xml:space="preserve">za (v poradí): </w:t>
      </w:r>
    </w:p>
    <w:p w14:paraId="2B92934C" w14:textId="44BC47DD" w:rsidR="005F1C4B" w:rsidRPr="00584EA0" w:rsidRDefault="005F1C4B" w:rsidP="00D83FAA">
      <w:pPr>
        <w:pStyle w:val="Odsekzoznamu"/>
        <w:numPr>
          <w:ilvl w:val="0"/>
          <w:numId w:val="141"/>
        </w:numPr>
        <w:spacing w:before="120"/>
        <w:jc w:val="both"/>
        <w:rPr>
          <w:rFonts w:ascii="Times New Roman" w:hAnsi="Times New Roman"/>
          <w:bCs/>
        </w:rPr>
      </w:pPr>
      <w:r w:rsidRPr="00584EA0">
        <w:rPr>
          <w:rFonts w:ascii="Times New Roman" w:hAnsi="Times New Roman"/>
          <w:bCs/>
        </w:rPr>
        <w:t xml:space="preserve">SO </w:t>
      </w:r>
      <w:r w:rsidR="00847F39" w:rsidRPr="00584EA0">
        <w:rPr>
          <w:rFonts w:ascii="Times New Roman" w:hAnsi="Times New Roman"/>
          <w:bCs/>
        </w:rPr>
        <w:t>01</w:t>
      </w:r>
    </w:p>
    <w:p w14:paraId="31299BC2" w14:textId="500EA838" w:rsidR="005F1C4B" w:rsidRPr="00584EA0" w:rsidRDefault="005F1C4B" w:rsidP="00D83FAA">
      <w:pPr>
        <w:pStyle w:val="Odsekzoznamu"/>
        <w:numPr>
          <w:ilvl w:val="0"/>
          <w:numId w:val="141"/>
        </w:numPr>
        <w:spacing w:before="120"/>
        <w:jc w:val="both"/>
        <w:rPr>
          <w:rFonts w:ascii="Times New Roman" w:hAnsi="Times New Roman"/>
          <w:bCs/>
        </w:rPr>
      </w:pPr>
      <w:r w:rsidRPr="00584EA0">
        <w:rPr>
          <w:rFonts w:ascii="Times New Roman" w:hAnsi="Times New Roman"/>
          <w:bCs/>
        </w:rPr>
        <w:t xml:space="preserve">SO </w:t>
      </w:r>
      <w:r w:rsidR="00847F39" w:rsidRPr="00584EA0">
        <w:rPr>
          <w:rFonts w:ascii="Times New Roman" w:hAnsi="Times New Roman"/>
          <w:bCs/>
        </w:rPr>
        <w:t>06</w:t>
      </w:r>
    </w:p>
    <w:p w14:paraId="24493074" w14:textId="005E89C9" w:rsidR="005F1C4B" w:rsidRPr="00584EA0" w:rsidRDefault="005F1C4B" w:rsidP="00D83FAA">
      <w:pPr>
        <w:pStyle w:val="Odsekzoznamu"/>
        <w:numPr>
          <w:ilvl w:val="0"/>
          <w:numId w:val="141"/>
        </w:numPr>
        <w:spacing w:before="120"/>
        <w:jc w:val="both"/>
        <w:rPr>
          <w:rFonts w:ascii="Times New Roman" w:hAnsi="Times New Roman"/>
          <w:bCs/>
        </w:rPr>
      </w:pPr>
      <w:r w:rsidRPr="00584EA0">
        <w:rPr>
          <w:rFonts w:ascii="Times New Roman" w:hAnsi="Times New Roman"/>
          <w:bCs/>
        </w:rPr>
        <w:t xml:space="preserve">SO </w:t>
      </w:r>
      <w:r w:rsidR="00847F39" w:rsidRPr="00584EA0">
        <w:rPr>
          <w:rFonts w:ascii="Times New Roman" w:hAnsi="Times New Roman"/>
          <w:bCs/>
        </w:rPr>
        <w:t>02</w:t>
      </w:r>
    </w:p>
    <w:p w14:paraId="26D496DA"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44ABF253" w14:textId="77777777" w:rsidR="006E131F" w:rsidRPr="009238C3" w:rsidRDefault="006E131F" w:rsidP="009238C3">
      <w:pPr>
        <w:spacing w:before="120"/>
        <w:ind w:left="425"/>
        <w:jc w:val="both"/>
        <w:rPr>
          <w:sz w:val="22"/>
          <w:szCs w:val="22"/>
        </w:rPr>
      </w:pPr>
      <w:r w:rsidRPr="009238C3">
        <w:rPr>
          <w:i/>
          <w:iCs/>
          <w:sz w:val="22"/>
          <w:szCs w:val="22"/>
        </w:rPr>
        <w:t xml:space="preserve"> </w:t>
      </w:r>
      <w:r w:rsidRPr="009238C3">
        <w:rPr>
          <w:sz w:val="22"/>
          <w:szCs w:val="22"/>
        </w:rPr>
        <w:t xml:space="preserve"> </w:t>
      </w:r>
    </w:p>
    <w:p w14:paraId="137C3EC9" w14:textId="77777777" w:rsidR="006E131F" w:rsidRPr="009238C3" w:rsidRDefault="006E131F" w:rsidP="009238C3">
      <w:pPr>
        <w:jc w:val="both"/>
        <w:rPr>
          <w:b/>
          <w:bCs/>
          <w:sz w:val="22"/>
          <w:szCs w:val="22"/>
        </w:rPr>
      </w:pPr>
    </w:p>
    <w:p w14:paraId="20815653" w14:textId="77777777" w:rsidR="00C345AF" w:rsidRPr="009238C3" w:rsidRDefault="00C345AF" w:rsidP="009238C3">
      <w:pPr>
        <w:ind w:left="709"/>
        <w:jc w:val="both"/>
        <w:rPr>
          <w:b/>
          <w:bCs/>
          <w:sz w:val="22"/>
          <w:szCs w:val="22"/>
        </w:rPr>
      </w:pPr>
    </w:p>
    <w:p w14:paraId="1CD97590" w14:textId="77777777" w:rsidR="00AB15D8" w:rsidRPr="009238C3" w:rsidRDefault="00AB15D8" w:rsidP="009238C3">
      <w:pPr>
        <w:jc w:val="both"/>
        <w:rPr>
          <w:b/>
          <w:bCs/>
          <w:sz w:val="22"/>
          <w:szCs w:val="22"/>
        </w:rPr>
      </w:pPr>
    </w:p>
    <w:p w14:paraId="5D7FCCC2"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0ADF1834" w14:textId="77777777" w:rsidR="00AA0D43" w:rsidRPr="009238C3" w:rsidRDefault="00AA0D43" w:rsidP="006B3491">
      <w:pPr>
        <w:numPr>
          <w:ilvl w:val="12"/>
          <w:numId w:val="0"/>
        </w:numPr>
        <w:spacing w:before="120"/>
        <w:jc w:val="both"/>
        <w:rPr>
          <w:rStyle w:val="Siln"/>
          <w:bCs w:val="0"/>
          <w:sz w:val="22"/>
          <w:szCs w:val="22"/>
        </w:rPr>
      </w:pPr>
    </w:p>
    <w:p w14:paraId="2BB041AF"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23D492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2CFD182C"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04950A0F"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64AF8C28" w14:textId="77777777" w:rsidR="00227BBF" w:rsidRPr="009238C3" w:rsidRDefault="00AA0D43" w:rsidP="009238C3">
      <w:pPr>
        <w:pStyle w:val="Blockquote"/>
        <w:tabs>
          <w:tab w:val="left" w:pos="1418"/>
          <w:tab w:val="right" w:pos="9498"/>
        </w:tabs>
        <w:spacing w:before="120" w:after="0"/>
        <w:ind w:left="1418" w:right="720" w:hanging="1418"/>
        <w:jc w:val="both"/>
        <w:rPr>
          <w:iCs/>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3DA0C8E7" w14:textId="77777777" w:rsidR="00492942" w:rsidRPr="00254405" w:rsidRDefault="00492942" w:rsidP="005515EE">
      <w:pPr>
        <w:pStyle w:val="Blockquote"/>
        <w:tabs>
          <w:tab w:val="right" w:pos="9498"/>
        </w:tabs>
        <w:spacing w:before="120" w:after="0"/>
        <w:ind w:left="1418" w:right="-1" w:hanging="1418"/>
        <w:jc w:val="both"/>
        <w:rPr>
          <w:sz w:val="22"/>
          <w:szCs w:val="22"/>
        </w:rPr>
      </w:pPr>
      <w:r w:rsidRPr="00254405">
        <w:rPr>
          <w:sz w:val="22"/>
          <w:szCs w:val="22"/>
        </w:rPr>
        <w:t>Príloha č. 5a</w:t>
      </w:r>
      <w:r w:rsidRPr="00254405">
        <w:rPr>
          <w:sz w:val="22"/>
          <w:szCs w:val="22"/>
        </w:rPr>
        <w:tab/>
        <w:t>Zoznam priamych subdodávateľov a vyhlásenie uchádzača</w:t>
      </w:r>
    </w:p>
    <w:p w14:paraId="5C480EBF" w14:textId="77777777" w:rsidR="005515EE" w:rsidRPr="000F4382" w:rsidRDefault="00AA0D43" w:rsidP="005515EE">
      <w:pPr>
        <w:pStyle w:val="Blockquote"/>
        <w:tabs>
          <w:tab w:val="right" w:pos="9498"/>
        </w:tabs>
        <w:spacing w:before="120" w:after="0"/>
        <w:ind w:left="1418" w:right="-1" w:hanging="1418"/>
        <w:jc w:val="both"/>
        <w:rPr>
          <w:bCs/>
          <w:sz w:val="22"/>
          <w:szCs w:val="22"/>
        </w:rPr>
      </w:pPr>
      <w:r w:rsidRPr="00254405">
        <w:rPr>
          <w:sz w:val="22"/>
          <w:szCs w:val="22"/>
        </w:rPr>
        <w:t>Príloha č. 6</w:t>
      </w:r>
      <w:r w:rsidR="006703A4" w:rsidRPr="00254405">
        <w:rPr>
          <w:sz w:val="22"/>
          <w:szCs w:val="22"/>
        </w:rPr>
        <w:t>a</w:t>
      </w:r>
      <w:r w:rsidRPr="00254405">
        <w:rPr>
          <w:sz w:val="22"/>
          <w:szCs w:val="22"/>
        </w:rPr>
        <w:t xml:space="preserve"> </w:t>
      </w:r>
      <w:r w:rsidRPr="00254405">
        <w:rPr>
          <w:sz w:val="22"/>
          <w:szCs w:val="22"/>
        </w:rPr>
        <w:tab/>
      </w:r>
      <w:r w:rsidR="00540CC9" w:rsidRPr="00254405">
        <w:rPr>
          <w:sz w:val="22"/>
          <w:szCs w:val="22"/>
        </w:rPr>
        <w:t xml:space="preserve">Dokumentácia </w:t>
      </w:r>
      <w:r w:rsidR="000737C9" w:rsidRPr="00254405">
        <w:rPr>
          <w:bCs/>
          <w:sz w:val="22"/>
          <w:szCs w:val="22"/>
        </w:rPr>
        <w:t>pre stavebné povoleni</w:t>
      </w:r>
      <w:r w:rsidR="00446288" w:rsidRPr="00254405">
        <w:rPr>
          <w:bCs/>
          <w:sz w:val="22"/>
          <w:szCs w:val="22"/>
        </w:rPr>
        <w:t>e</w:t>
      </w:r>
      <w:r w:rsidR="000737C9" w:rsidRPr="00254405">
        <w:rPr>
          <w:bCs/>
          <w:sz w:val="22"/>
          <w:szCs w:val="22"/>
        </w:rPr>
        <w:t xml:space="preserve"> v podrobnostiach pre realizáciu</w:t>
      </w:r>
      <w:r w:rsidR="000737C9" w:rsidRPr="000F4382">
        <w:rPr>
          <w:bCs/>
          <w:sz w:val="22"/>
          <w:szCs w:val="22"/>
        </w:rPr>
        <w:t xml:space="preserve"> stavby</w:t>
      </w:r>
      <w:r w:rsidR="00627CE0" w:rsidRPr="000F4382">
        <w:rPr>
          <w:bCs/>
          <w:sz w:val="22"/>
          <w:szCs w:val="22"/>
        </w:rPr>
        <w:t xml:space="preserve"> </w:t>
      </w:r>
    </w:p>
    <w:p w14:paraId="536AA481" w14:textId="77777777"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3D35D104" w14:textId="77777777" w:rsidR="006944AD" w:rsidRPr="000F4382"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54A04C5C" w14:textId="77777777" w:rsidR="006703A4" w:rsidRPr="001F565A" w:rsidRDefault="006703A4" w:rsidP="009238C3">
      <w:pPr>
        <w:pStyle w:val="Blockquote"/>
        <w:tabs>
          <w:tab w:val="left" w:pos="1418"/>
          <w:tab w:val="right" w:pos="9498"/>
        </w:tabs>
        <w:spacing w:before="120" w:after="0"/>
        <w:ind w:left="1418" w:right="-1" w:hanging="1418"/>
        <w:jc w:val="both"/>
      </w:pPr>
      <w:r w:rsidRPr="000F4382">
        <w:rPr>
          <w:bCs/>
          <w:sz w:val="22"/>
          <w:szCs w:val="22"/>
        </w:rPr>
        <w:t xml:space="preserve">Príloha č. </w:t>
      </w:r>
      <w:r w:rsidR="006944AD" w:rsidRPr="000F4382">
        <w:rPr>
          <w:bCs/>
          <w:sz w:val="22"/>
          <w:szCs w:val="22"/>
        </w:rPr>
        <w:t>6</w:t>
      </w:r>
      <w:r w:rsidR="006944AD">
        <w:rPr>
          <w:bCs/>
          <w:sz w:val="22"/>
          <w:szCs w:val="22"/>
        </w:rPr>
        <w:t>d</w:t>
      </w:r>
      <w:r w:rsidRPr="000F4382">
        <w:rPr>
          <w:bCs/>
          <w:sz w:val="22"/>
          <w:szCs w:val="22"/>
        </w:rPr>
        <w:tab/>
      </w:r>
      <w:r w:rsidRPr="001F565A">
        <w:t xml:space="preserve">Rozhodnutie </w:t>
      </w:r>
      <w:r w:rsidR="007269CD" w:rsidRPr="001F565A">
        <w:t>zo zisťovacieho konania</w:t>
      </w:r>
    </w:p>
    <w:p w14:paraId="700F9B2E" w14:textId="1E8FFE26" w:rsidR="00847F39" w:rsidRPr="00847F39" w:rsidRDefault="00C926AD" w:rsidP="00847F39">
      <w:pPr>
        <w:spacing w:before="120"/>
        <w:jc w:val="both"/>
      </w:pPr>
      <w:r w:rsidRPr="001F565A">
        <w:t xml:space="preserve">Príloha č. </w:t>
      </w:r>
      <w:r w:rsidR="006944AD" w:rsidRPr="001F565A">
        <w:t>6e</w:t>
      </w:r>
      <w:r w:rsidR="00847F39" w:rsidRPr="001F565A">
        <w:t xml:space="preserve">   </w:t>
      </w:r>
      <w:r w:rsidR="00847F39" w:rsidRPr="00847F39">
        <w:t xml:space="preserve">Schvaľovací protokol DSPRS (22754/2020/O230-4 zo dňa 24.02.2020) </w:t>
      </w:r>
    </w:p>
    <w:p w14:paraId="3FF89254" w14:textId="77777777" w:rsidR="001F565A" w:rsidRDefault="00C926AD" w:rsidP="001F565A">
      <w:pPr>
        <w:pStyle w:val="Blockquote"/>
        <w:tabs>
          <w:tab w:val="left" w:pos="1418"/>
          <w:tab w:val="right" w:pos="9498"/>
        </w:tabs>
        <w:spacing w:before="120" w:after="0"/>
        <w:ind w:left="1418" w:right="-1" w:hanging="1418"/>
        <w:jc w:val="both"/>
      </w:pPr>
      <w:r w:rsidRPr="001F565A">
        <w:t xml:space="preserve">Príloha č. </w:t>
      </w:r>
      <w:r w:rsidR="006944AD" w:rsidRPr="001F565A">
        <w:t>6f</w:t>
      </w:r>
      <w:r w:rsidRPr="001F565A">
        <w:tab/>
      </w:r>
      <w:r w:rsidR="001F565A">
        <w:t>Protokol o vykonaní štátnej expertízy č. 15/2023</w:t>
      </w:r>
      <w:r w:rsidR="001F565A" w:rsidRPr="00A92961">
        <w:t xml:space="preserve"> </w:t>
      </w:r>
    </w:p>
    <w:p w14:paraId="3D0F5F21" w14:textId="6E2FEF34" w:rsidR="00EC66B9" w:rsidRPr="001F565A" w:rsidRDefault="00AA0D43" w:rsidP="001F565A">
      <w:pPr>
        <w:pStyle w:val="Blockquote"/>
        <w:tabs>
          <w:tab w:val="left" w:pos="1418"/>
          <w:tab w:val="right" w:pos="9498"/>
        </w:tabs>
        <w:spacing w:before="120" w:after="0"/>
        <w:ind w:left="1418" w:right="-1" w:hanging="1418"/>
        <w:jc w:val="both"/>
        <w:rPr>
          <w:bCs/>
        </w:rPr>
      </w:pPr>
      <w:r w:rsidRPr="001F565A">
        <w:t xml:space="preserve">Príloha č. </w:t>
      </w:r>
      <w:r w:rsidR="00E65F9B" w:rsidRPr="001F565A">
        <w:t>7</w:t>
      </w:r>
      <w:r w:rsidRPr="001F565A">
        <w:tab/>
      </w:r>
      <w:r w:rsidR="00BF35AD" w:rsidRPr="001F565A">
        <w:rPr>
          <w:bCs/>
        </w:rPr>
        <w:t>Pre</w:t>
      </w:r>
      <w:r w:rsidR="00610D4F" w:rsidRPr="001F565A">
        <w:rPr>
          <w:bCs/>
        </w:rPr>
        <w:t xml:space="preserve">hlásenie </w:t>
      </w:r>
      <w:r w:rsidR="00EC66B9" w:rsidRPr="001F565A">
        <w:rPr>
          <w:bCs/>
        </w:rPr>
        <w:t xml:space="preserve">pre účely posúdenia obchodného partnera </w:t>
      </w:r>
    </w:p>
    <w:p w14:paraId="11C150C7" w14:textId="77777777" w:rsidR="00EC66B9" w:rsidRPr="001F565A" w:rsidRDefault="00EC66B9" w:rsidP="009238C3">
      <w:pPr>
        <w:pStyle w:val="Blockquote"/>
        <w:tabs>
          <w:tab w:val="left" w:pos="1418"/>
          <w:tab w:val="right" w:pos="9498"/>
        </w:tabs>
        <w:spacing w:before="120" w:after="0"/>
        <w:ind w:left="0" w:right="720"/>
        <w:jc w:val="both"/>
        <w:rPr>
          <w:bCs/>
        </w:rPr>
      </w:pPr>
      <w:r w:rsidRPr="001F565A">
        <w:t xml:space="preserve">Príloha č. </w:t>
      </w:r>
      <w:r w:rsidR="00E65F9B" w:rsidRPr="001F565A">
        <w:t>8</w:t>
      </w:r>
      <w:r w:rsidRPr="001F565A">
        <w:tab/>
      </w:r>
      <w:r w:rsidRPr="001F565A">
        <w:rPr>
          <w:bCs/>
        </w:rPr>
        <w:t>Zoznam použitých skratiek</w:t>
      </w:r>
      <w:r w:rsidR="00F3447E" w:rsidRPr="00F3447E">
        <w:t xml:space="preserve"> </w:t>
      </w:r>
      <w:r w:rsidR="00F3447E" w:rsidRPr="001F565A">
        <w:rPr>
          <w:bCs/>
        </w:rPr>
        <w:t>a značiek</w:t>
      </w:r>
    </w:p>
    <w:p w14:paraId="4044A953"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2520B67C"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73058B03" w14:textId="77777777" w:rsidR="00AA0D43" w:rsidRPr="009238C3" w:rsidRDefault="00AA0D43" w:rsidP="009238C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6B2D55F" w14:textId="77777777" w:rsidR="00AA0D43" w:rsidRPr="009238C3" w:rsidRDefault="00AA0D43" w:rsidP="009238C3">
      <w:pPr>
        <w:pStyle w:val="Blockquote"/>
        <w:tabs>
          <w:tab w:val="left" w:pos="1800"/>
          <w:tab w:val="right" w:pos="9498"/>
        </w:tabs>
        <w:spacing w:before="120" w:after="0"/>
        <w:ind w:left="284" w:right="720"/>
        <w:jc w:val="both"/>
        <w:rPr>
          <w:sz w:val="22"/>
          <w:szCs w:val="22"/>
        </w:rPr>
      </w:pPr>
      <w:r w:rsidRPr="009238C3">
        <w:rPr>
          <w:b/>
          <w:bCs/>
          <w:sz w:val="22"/>
          <w:szCs w:val="22"/>
        </w:rPr>
        <w:tab/>
      </w:r>
    </w:p>
    <w:p w14:paraId="05B06AEB" w14:textId="77777777" w:rsidR="00AA0D43" w:rsidRPr="009238C3" w:rsidRDefault="00AA0D43" w:rsidP="009238C3">
      <w:pPr>
        <w:numPr>
          <w:ilvl w:val="12"/>
          <w:numId w:val="0"/>
        </w:numPr>
        <w:spacing w:before="120"/>
        <w:jc w:val="both"/>
        <w:rPr>
          <w:rStyle w:val="Siln"/>
          <w:bCs w:val="0"/>
          <w:sz w:val="22"/>
          <w:szCs w:val="22"/>
        </w:rPr>
      </w:pPr>
    </w:p>
    <w:p w14:paraId="5C025ED5" w14:textId="77777777" w:rsidR="00367FCB" w:rsidRPr="009238C3" w:rsidRDefault="008F713B" w:rsidP="009238C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61FD0AB0" w14:textId="77777777" w:rsidR="00B81C09" w:rsidRPr="009238C3" w:rsidRDefault="00B81C09" w:rsidP="009238C3">
      <w:pPr>
        <w:keepNext/>
        <w:spacing w:before="120" w:after="120"/>
        <w:jc w:val="both"/>
        <w:outlineLvl w:val="2"/>
        <w:rPr>
          <w:b/>
          <w:bCs/>
          <w:caps/>
          <w:sz w:val="22"/>
          <w:szCs w:val="22"/>
        </w:rPr>
      </w:pPr>
    </w:p>
    <w:p w14:paraId="438FDEB3" w14:textId="77777777" w:rsidR="00B81C09" w:rsidRDefault="00B81C09" w:rsidP="00FC4DE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740EE4C1" w14:textId="77777777" w:rsidTr="00594352">
        <w:trPr>
          <w:trHeight w:val="468"/>
        </w:trPr>
        <w:tc>
          <w:tcPr>
            <w:tcW w:w="3459" w:type="dxa"/>
            <w:vMerge w:val="restart"/>
            <w:tcBorders>
              <w:top w:val="nil"/>
              <w:left w:val="nil"/>
              <w:bottom w:val="nil"/>
              <w:right w:val="single" w:sz="2" w:space="0" w:color="auto"/>
            </w:tcBorders>
            <w:shd w:val="clear" w:color="auto" w:fill="auto"/>
          </w:tcPr>
          <w:p w14:paraId="015F4DED" w14:textId="77777777" w:rsidR="003426AC" w:rsidRPr="006E28ED" w:rsidRDefault="003426AC" w:rsidP="00594352">
            <w:pPr>
              <w:rPr>
                <w:rFonts w:eastAsia="Calibri"/>
              </w:rPr>
            </w:pPr>
            <w:r w:rsidRPr="006E28ED">
              <w:rPr>
                <w:rFonts w:eastAsia="Calibri"/>
              </w:rPr>
              <w:t xml:space="preserve">Obchodné meno alebo názov </w:t>
            </w:r>
          </w:p>
          <w:p w14:paraId="403D28DB" w14:textId="77777777" w:rsidR="003426AC" w:rsidRPr="006E28ED" w:rsidRDefault="003426AC" w:rsidP="00594352">
            <w:pPr>
              <w:rPr>
                <w:rFonts w:eastAsia="Calibri"/>
              </w:rPr>
            </w:pPr>
          </w:p>
          <w:p w14:paraId="05553666"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114A805" w14:textId="77777777" w:rsidR="003426AC" w:rsidRPr="006E28ED" w:rsidRDefault="003426AC" w:rsidP="00594352">
            <w:pPr>
              <w:rPr>
                <w:rFonts w:eastAsia="Times New Roman"/>
              </w:rPr>
            </w:pPr>
          </w:p>
          <w:p w14:paraId="007E8DCE" w14:textId="77777777" w:rsidR="003426AC" w:rsidRPr="006E28ED" w:rsidRDefault="003426AC" w:rsidP="00594352">
            <w:pPr>
              <w:rPr>
                <w:rFonts w:eastAsia="Times New Roman"/>
              </w:rPr>
            </w:pPr>
          </w:p>
          <w:p w14:paraId="1212BDFA" w14:textId="77777777" w:rsidR="003426AC" w:rsidRPr="006E28ED" w:rsidRDefault="003426AC" w:rsidP="00594352">
            <w:pPr>
              <w:rPr>
                <w:rFonts w:eastAsia="Times New Roman"/>
              </w:rPr>
            </w:pPr>
          </w:p>
        </w:tc>
      </w:tr>
      <w:tr w:rsidR="003426AC" w:rsidRPr="006E28ED" w14:paraId="06E0896E" w14:textId="77777777" w:rsidTr="00594352">
        <w:trPr>
          <w:trHeight w:val="405"/>
        </w:trPr>
        <w:tc>
          <w:tcPr>
            <w:tcW w:w="3459" w:type="dxa"/>
            <w:vMerge/>
            <w:tcBorders>
              <w:top w:val="nil"/>
              <w:left w:val="nil"/>
              <w:bottom w:val="nil"/>
              <w:right w:val="single" w:sz="2" w:space="0" w:color="auto"/>
            </w:tcBorders>
            <w:shd w:val="clear" w:color="auto" w:fill="auto"/>
          </w:tcPr>
          <w:p w14:paraId="7A6AA9A6" w14:textId="77777777" w:rsidR="003426AC" w:rsidRPr="006E28ED" w:rsidRDefault="003426AC" w:rsidP="00594352">
            <w:pPr>
              <w:rPr>
                <w:rFonts w:eastAsia="Times New Roman"/>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68FB2C54" w14:textId="77777777" w:rsidR="003426AC" w:rsidRPr="006E28ED" w:rsidRDefault="003426AC" w:rsidP="00594352">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3426AC" w:rsidRPr="006E28ED" w14:paraId="55CEAD08" w14:textId="77777777" w:rsidTr="00594352">
        <w:trPr>
          <w:trHeight w:val="381"/>
        </w:trPr>
        <w:tc>
          <w:tcPr>
            <w:tcW w:w="3459" w:type="dxa"/>
            <w:vMerge/>
            <w:tcBorders>
              <w:top w:val="nil"/>
              <w:left w:val="nil"/>
              <w:bottom w:val="nil"/>
              <w:right w:val="single" w:sz="2" w:space="0" w:color="auto"/>
            </w:tcBorders>
            <w:shd w:val="clear" w:color="auto" w:fill="auto"/>
          </w:tcPr>
          <w:p w14:paraId="6F04FE8D"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2DA64CE7" w14:textId="77777777" w:rsidR="003426AC" w:rsidRPr="006E28ED" w:rsidRDefault="003426AC" w:rsidP="00594352">
            <w:pPr>
              <w:rPr>
                <w:rFonts w:eastAsia="Times New Roman"/>
              </w:rPr>
            </w:pPr>
            <w:r w:rsidRPr="006E28ED">
              <w:rPr>
                <w:rFonts w:eastAsia="Times New Roman"/>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FE10020" w14:textId="77777777" w:rsidR="003426AC" w:rsidRPr="006E28ED" w:rsidRDefault="003426AC" w:rsidP="00594352">
            <w:pPr>
              <w:rPr>
                <w:rFonts w:eastAsia="Times New Roman"/>
              </w:rPr>
            </w:pPr>
          </w:p>
        </w:tc>
      </w:tr>
      <w:tr w:rsidR="003426AC" w:rsidRPr="006E28ED" w14:paraId="36AC138E" w14:textId="77777777" w:rsidTr="00594352">
        <w:trPr>
          <w:trHeight w:val="381"/>
        </w:trPr>
        <w:tc>
          <w:tcPr>
            <w:tcW w:w="3459" w:type="dxa"/>
            <w:tcBorders>
              <w:top w:val="nil"/>
              <w:left w:val="nil"/>
              <w:bottom w:val="nil"/>
              <w:right w:val="single" w:sz="2" w:space="0" w:color="auto"/>
            </w:tcBorders>
            <w:shd w:val="clear" w:color="auto" w:fill="auto"/>
            <w:vAlign w:val="center"/>
          </w:tcPr>
          <w:p w14:paraId="74D0EAD6"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0DCE1945" w14:textId="77777777" w:rsidR="003426AC" w:rsidRPr="006E28ED" w:rsidRDefault="003426AC" w:rsidP="00594352">
            <w:pPr>
              <w:rPr>
                <w:rFonts w:eastAsia="Times New Roman"/>
              </w:rPr>
            </w:pPr>
            <w:r w:rsidRPr="006E28ED">
              <w:rPr>
                <w:rFonts w:eastAsia="Times New Roman"/>
              </w:rPr>
              <w:t>Zatriedenie uchádzača podľa veľkosti podniku</w:t>
            </w:r>
            <w:r w:rsidRPr="006E28ED" w:rsidDel="0012335D">
              <w:rPr>
                <w:rFonts w:eastAsia="Times New Roman"/>
              </w:rPr>
              <w:t xml:space="preserve"> </w:t>
            </w:r>
            <w:r w:rsidRPr="006E28ED">
              <w:rPr>
                <w:rFonts w:eastAsia="Times New Roman"/>
                <w:sz w:val="18"/>
              </w:rPr>
              <w:t>(</w:t>
            </w:r>
            <w:hyperlink r:id="rId20" w:history="1">
              <w:r w:rsidRPr="006E28ED">
                <w:rPr>
                  <w:rFonts w:eastAsia="Times New Roman"/>
                  <w:sz w:val="16"/>
                  <w:u w:val="single"/>
                </w:rPr>
                <w:t>podľa prílohy č. I Nariadenia Komisie (EÚ) č. 651/2014 zo 17. júna 2014 o vyhlásení určitých kategórií pomoci za zlučiteľné s vnútorným trhom podľa článkov 107 a 108 zmluvy</w:t>
              </w:r>
            </w:hyperlink>
            <w:r w:rsidRPr="006E28ED">
              <w:rPr>
                <w:rFonts w:eastAsia="Times New Roman"/>
                <w:sz w:val="16"/>
              </w:rPr>
              <w:t>)</w:t>
            </w:r>
          </w:p>
        </w:tc>
      </w:tr>
      <w:tr w:rsidR="003426AC" w:rsidRPr="006E28ED" w14:paraId="1DE47825" w14:textId="77777777" w:rsidTr="00594352">
        <w:trPr>
          <w:trHeight w:val="381"/>
        </w:trPr>
        <w:tc>
          <w:tcPr>
            <w:tcW w:w="3459" w:type="dxa"/>
            <w:tcBorders>
              <w:top w:val="nil"/>
              <w:left w:val="nil"/>
              <w:bottom w:val="nil"/>
              <w:right w:val="single" w:sz="2" w:space="0" w:color="auto"/>
            </w:tcBorders>
            <w:shd w:val="clear" w:color="auto" w:fill="auto"/>
            <w:vAlign w:val="center"/>
          </w:tcPr>
          <w:p w14:paraId="0276FDDD"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29F5C182"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930B37">
              <w:rPr>
                <w:rFonts w:eastAsia="Times New Roman"/>
              </w:rPr>
            </w:r>
            <w:r w:rsidR="00930B37">
              <w:rPr>
                <w:rFonts w:eastAsia="Times New Roman"/>
              </w:rPr>
              <w:fldChar w:fldCharType="separate"/>
            </w:r>
            <w:r w:rsidRPr="006E28ED">
              <w:rPr>
                <w:rFonts w:eastAsia="Times New Roman"/>
              </w:rPr>
              <w:fldChar w:fldCharType="end"/>
            </w:r>
            <w:r w:rsidRPr="006E28ED">
              <w:rPr>
                <w:rFonts w:eastAsia="Times New Roman"/>
              </w:rPr>
              <w:t xml:space="preserve">     </w:t>
            </w:r>
            <w:proofErr w:type="spellStart"/>
            <w:r w:rsidRPr="006E28ED">
              <w:rPr>
                <w:rFonts w:eastAsia="Times New Roman"/>
              </w:rPr>
              <w:t>mikropodnik</w:t>
            </w:r>
            <w:proofErr w:type="spellEnd"/>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540D50E0"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930B37">
              <w:rPr>
                <w:rFonts w:eastAsia="Times New Roman"/>
              </w:rPr>
            </w:r>
            <w:r w:rsidR="00930B37">
              <w:rPr>
                <w:rFonts w:eastAsia="Times New Roman"/>
              </w:rPr>
              <w:fldChar w:fldCharType="separate"/>
            </w:r>
            <w:r w:rsidRPr="006E28ED">
              <w:rPr>
                <w:rFonts w:eastAsia="Times New Roman"/>
              </w:rPr>
              <w:fldChar w:fldCharType="end"/>
            </w:r>
            <w:r w:rsidRPr="006E28ED">
              <w:rPr>
                <w:rFonts w:eastAsia="Times New Roman"/>
              </w:rPr>
              <w:t xml:space="preserve">     malý podnik</w:t>
            </w:r>
          </w:p>
        </w:tc>
      </w:tr>
      <w:tr w:rsidR="003426AC" w:rsidRPr="006E28ED" w14:paraId="100D8979" w14:textId="77777777" w:rsidTr="00594352">
        <w:trPr>
          <w:trHeight w:val="381"/>
        </w:trPr>
        <w:tc>
          <w:tcPr>
            <w:tcW w:w="3459" w:type="dxa"/>
            <w:tcBorders>
              <w:top w:val="nil"/>
              <w:left w:val="nil"/>
              <w:bottom w:val="nil"/>
              <w:right w:val="single" w:sz="2" w:space="0" w:color="auto"/>
            </w:tcBorders>
            <w:shd w:val="clear" w:color="auto" w:fill="auto"/>
            <w:vAlign w:val="center"/>
          </w:tcPr>
          <w:p w14:paraId="60E1E3F4"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54F2F08A"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930B37">
              <w:rPr>
                <w:rFonts w:eastAsia="Times New Roman"/>
              </w:rPr>
            </w:r>
            <w:r w:rsidR="00930B37">
              <w:rPr>
                <w:rFonts w:eastAsia="Times New Roman"/>
              </w:rPr>
              <w:fldChar w:fldCharType="separate"/>
            </w:r>
            <w:r w:rsidRPr="006E28ED">
              <w:rPr>
                <w:rFonts w:eastAsia="Times New Roman"/>
              </w:rPr>
              <w:fldChar w:fldCharType="end"/>
            </w:r>
            <w:r w:rsidRPr="006E28ED">
              <w:rPr>
                <w:rFonts w:eastAsia="Times New Roman"/>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702C35D"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930B37">
              <w:rPr>
                <w:rFonts w:eastAsia="Times New Roman"/>
              </w:rPr>
            </w:r>
            <w:r w:rsidR="00930B37">
              <w:rPr>
                <w:rFonts w:eastAsia="Times New Roman"/>
              </w:rPr>
              <w:fldChar w:fldCharType="separate"/>
            </w:r>
            <w:r w:rsidRPr="006E28ED">
              <w:rPr>
                <w:rFonts w:eastAsia="Times New Roman"/>
              </w:rPr>
              <w:fldChar w:fldCharType="end"/>
            </w:r>
            <w:r w:rsidRPr="006E28ED">
              <w:rPr>
                <w:rFonts w:eastAsia="Times New Roman"/>
              </w:rPr>
              <w:t xml:space="preserve">     veľký podnik</w:t>
            </w:r>
          </w:p>
        </w:tc>
      </w:tr>
      <w:tr w:rsidR="003426AC" w:rsidRPr="006E28ED" w14:paraId="5C7FFA48" w14:textId="77777777" w:rsidTr="00594352">
        <w:tc>
          <w:tcPr>
            <w:tcW w:w="9413" w:type="dxa"/>
            <w:gridSpan w:val="4"/>
            <w:tcBorders>
              <w:top w:val="nil"/>
              <w:left w:val="nil"/>
              <w:bottom w:val="nil"/>
              <w:right w:val="nil"/>
            </w:tcBorders>
            <w:shd w:val="clear" w:color="auto" w:fill="auto"/>
          </w:tcPr>
          <w:p w14:paraId="725FB3C1" w14:textId="77777777" w:rsidR="003426AC" w:rsidRPr="006E28ED" w:rsidRDefault="003426AC" w:rsidP="00594352">
            <w:pPr>
              <w:rPr>
                <w:rFonts w:eastAsia="Times New Roman"/>
              </w:rPr>
            </w:pPr>
          </w:p>
        </w:tc>
      </w:tr>
      <w:tr w:rsidR="003426AC" w:rsidRPr="006E28ED" w14:paraId="32BDC825" w14:textId="77777777" w:rsidTr="00594352">
        <w:tc>
          <w:tcPr>
            <w:tcW w:w="3459" w:type="dxa"/>
            <w:tcBorders>
              <w:top w:val="nil"/>
              <w:left w:val="nil"/>
              <w:bottom w:val="nil"/>
              <w:right w:val="single" w:sz="4" w:space="0" w:color="auto"/>
            </w:tcBorders>
            <w:shd w:val="clear" w:color="auto" w:fill="auto"/>
          </w:tcPr>
          <w:p w14:paraId="34B19012" w14:textId="77777777" w:rsidR="003426AC" w:rsidRPr="006E28ED" w:rsidRDefault="003426AC" w:rsidP="00594352">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1AF0DC4E" w14:textId="77777777" w:rsidR="003426AC" w:rsidRPr="006E28ED" w:rsidRDefault="003426AC" w:rsidP="00594352">
            <w:pPr>
              <w:rPr>
                <w:rFonts w:eastAsia="Calibri"/>
                <w:i/>
                <w:iCs/>
                <w:sz w:val="18"/>
                <w:szCs w:val="16"/>
              </w:rPr>
            </w:pPr>
            <w:r w:rsidRPr="006E28ED">
              <w:rPr>
                <w:rFonts w:eastAsia="Calibri"/>
                <w:i/>
                <w:iCs/>
                <w:szCs w:val="16"/>
              </w:rPr>
              <w:t>Uveďte len v prípade, ak je relevantné</w:t>
            </w:r>
          </w:p>
          <w:p w14:paraId="2540670B" w14:textId="77777777" w:rsidR="003426AC" w:rsidRPr="006E28ED" w:rsidRDefault="003426AC" w:rsidP="00594352">
            <w:pPr>
              <w:rPr>
                <w:rFonts w:eastAsia="Times New Roman"/>
              </w:rPr>
            </w:pPr>
          </w:p>
        </w:tc>
      </w:tr>
      <w:tr w:rsidR="003426AC" w:rsidRPr="006E28ED" w14:paraId="52248370" w14:textId="77777777" w:rsidTr="00594352">
        <w:tc>
          <w:tcPr>
            <w:tcW w:w="3459" w:type="dxa"/>
            <w:tcBorders>
              <w:top w:val="nil"/>
              <w:left w:val="nil"/>
              <w:bottom w:val="nil"/>
              <w:right w:val="single" w:sz="4" w:space="0" w:color="auto"/>
            </w:tcBorders>
            <w:shd w:val="clear" w:color="auto" w:fill="auto"/>
          </w:tcPr>
          <w:p w14:paraId="35B4014B" w14:textId="77777777" w:rsidR="003426AC" w:rsidRPr="006E28ED" w:rsidRDefault="003426AC" w:rsidP="00594352">
            <w:pPr>
              <w:rPr>
                <w:rFonts w:eastAsia="Calibri"/>
              </w:rPr>
            </w:pPr>
            <w:r w:rsidRPr="006E28ED">
              <w:rPr>
                <w:rFonts w:eastAsia="Calibri"/>
              </w:rPr>
              <w:t xml:space="preserve">Sídlo alebo miesto podnikania </w:t>
            </w:r>
          </w:p>
          <w:p w14:paraId="55A26985" w14:textId="77777777" w:rsidR="003426AC" w:rsidRPr="006E28ED" w:rsidRDefault="003426AC" w:rsidP="00594352">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52B6F3E6" w14:textId="77777777" w:rsidR="003426AC" w:rsidRPr="006E28ED" w:rsidRDefault="003426AC" w:rsidP="00594352">
            <w:pPr>
              <w:rPr>
                <w:rFonts w:eastAsia="Times New Roman"/>
              </w:rPr>
            </w:pPr>
          </w:p>
          <w:p w14:paraId="4FB79D90" w14:textId="77777777" w:rsidR="003426AC" w:rsidRPr="006E28ED" w:rsidRDefault="003426AC" w:rsidP="00594352">
            <w:pPr>
              <w:rPr>
                <w:rFonts w:eastAsia="Times New Roman"/>
              </w:rPr>
            </w:pPr>
          </w:p>
        </w:tc>
      </w:tr>
      <w:tr w:rsidR="003426AC" w:rsidRPr="006E28ED" w14:paraId="3B743F0E" w14:textId="77777777" w:rsidTr="00594352">
        <w:tc>
          <w:tcPr>
            <w:tcW w:w="3459" w:type="dxa"/>
            <w:tcBorders>
              <w:top w:val="nil"/>
              <w:left w:val="nil"/>
              <w:bottom w:val="nil"/>
              <w:right w:val="single" w:sz="2" w:space="0" w:color="auto"/>
            </w:tcBorders>
            <w:shd w:val="clear" w:color="auto" w:fill="auto"/>
          </w:tcPr>
          <w:p w14:paraId="5DD34FA1" w14:textId="77777777" w:rsidR="003426AC" w:rsidRPr="006E28ED" w:rsidRDefault="003426AC" w:rsidP="00594352">
            <w:pPr>
              <w:rPr>
                <w:rFonts w:eastAsia="Times New Roman"/>
              </w:rPr>
            </w:pPr>
            <w:r w:rsidRPr="006E28ED">
              <w:rPr>
                <w:rFonts w:eastAsia="Times New Roman"/>
              </w:rPr>
              <w:t>Telefón</w:t>
            </w:r>
          </w:p>
          <w:p w14:paraId="0EA2BB91"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402689E" w14:textId="77777777" w:rsidR="003426AC" w:rsidRPr="006E28ED" w:rsidRDefault="003426AC" w:rsidP="00594352">
            <w:pPr>
              <w:rPr>
                <w:rFonts w:eastAsia="Times New Roman"/>
              </w:rPr>
            </w:pPr>
          </w:p>
        </w:tc>
      </w:tr>
      <w:tr w:rsidR="003426AC" w:rsidRPr="006E28ED" w14:paraId="1C97B2AB" w14:textId="77777777" w:rsidTr="00594352">
        <w:tc>
          <w:tcPr>
            <w:tcW w:w="3459" w:type="dxa"/>
            <w:tcBorders>
              <w:top w:val="nil"/>
              <w:left w:val="nil"/>
              <w:bottom w:val="nil"/>
              <w:right w:val="single" w:sz="2" w:space="0" w:color="auto"/>
            </w:tcBorders>
            <w:shd w:val="clear" w:color="auto" w:fill="auto"/>
          </w:tcPr>
          <w:p w14:paraId="75A3C4C3" w14:textId="77777777" w:rsidR="003426AC" w:rsidRPr="006E28ED" w:rsidRDefault="003426AC" w:rsidP="00594352">
            <w:pPr>
              <w:rPr>
                <w:rFonts w:eastAsia="Calibri"/>
              </w:rPr>
            </w:pPr>
            <w:r w:rsidRPr="006E28ED">
              <w:rPr>
                <w:rFonts w:eastAsia="Calibri"/>
              </w:rPr>
              <w:t>e-mail</w:t>
            </w:r>
          </w:p>
          <w:p w14:paraId="26C07463"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03DC412" w14:textId="77777777" w:rsidR="003426AC" w:rsidRPr="006E28ED" w:rsidRDefault="003426AC" w:rsidP="00594352">
            <w:pPr>
              <w:rPr>
                <w:rFonts w:eastAsia="Times New Roman"/>
              </w:rPr>
            </w:pPr>
          </w:p>
        </w:tc>
      </w:tr>
      <w:tr w:rsidR="003426AC" w:rsidRPr="006E28ED" w14:paraId="6B0B840A" w14:textId="77777777" w:rsidTr="00594352">
        <w:tc>
          <w:tcPr>
            <w:tcW w:w="9413" w:type="dxa"/>
            <w:gridSpan w:val="4"/>
            <w:tcBorders>
              <w:top w:val="nil"/>
              <w:left w:val="nil"/>
              <w:bottom w:val="nil"/>
              <w:right w:val="nil"/>
            </w:tcBorders>
            <w:shd w:val="clear" w:color="auto" w:fill="auto"/>
          </w:tcPr>
          <w:p w14:paraId="02AE1295" w14:textId="77777777" w:rsidR="003426AC" w:rsidRPr="006E28ED" w:rsidRDefault="003426AC" w:rsidP="00594352">
            <w:pPr>
              <w:rPr>
                <w:rFonts w:eastAsia="Times New Roman"/>
              </w:rPr>
            </w:pPr>
          </w:p>
        </w:tc>
      </w:tr>
      <w:tr w:rsidR="003426AC" w:rsidRPr="006E28ED" w14:paraId="0C9075C3" w14:textId="77777777" w:rsidTr="00594352">
        <w:trPr>
          <w:trHeight w:val="575"/>
        </w:trPr>
        <w:tc>
          <w:tcPr>
            <w:tcW w:w="3459" w:type="dxa"/>
            <w:tcBorders>
              <w:top w:val="nil"/>
              <w:left w:val="nil"/>
              <w:bottom w:val="nil"/>
              <w:right w:val="single" w:sz="2" w:space="0" w:color="auto"/>
            </w:tcBorders>
            <w:shd w:val="clear" w:color="auto" w:fill="auto"/>
          </w:tcPr>
          <w:p w14:paraId="33D57064" w14:textId="77777777" w:rsidR="003426AC" w:rsidRPr="006E28ED" w:rsidRDefault="003426AC" w:rsidP="00594352">
            <w:pPr>
              <w:rPr>
                <w:rFonts w:eastAsia="Calibri"/>
              </w:rPr>
            </w:pPr>
            <w:r w:rsidRPr="006E28ED">
              <w:rPr>
                <w:rFonts w:eastAsia="Calibri"/>
              </w:rPr>
              <w:t>Registrácia</w:t>
            </w:r>
          </w:p>
          <w:p w14:paraId="1E45875E" w14:textId="77777777" w:rsidR="003426AC" w:rsidRPr="006E28ED" w:rsidRDefault="003426AC" w:rsidP="00594352">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6C66EF39" w14:textId="77777777" w:rsidR="003426AC" w:rsidRPr="006E28ED" w:rsidRDefault="003426AC" w:rsidP="00594352">
            <w:pPr>
              <w:rPr>
                <w:rFonts w:eastAsia="Times New Roman"/>
              </w:rPr>
            </w:pPr>
          </w:p>
          <w:p w14:paraId="43F441E3" w14:textId="77777777" w:rsidR="003426AC" w:rsidRPr="006E28ED" w:rsidRDefault="003426AC" w:rsidP="00594352">
            <w:pPr>
              <w:rPr>
                <w:rFonts w:eastAsia="Times New Roman"/>
              </w:rPr>
            </w:pPr>
          </w:p>
        </w:tc>
      </w:tr>
      <w:tr w:rsidR="003426AC" w:rsidRPr="006E28ED" w14:paraId="03255736" w14:textId="77777777" w:rsidTr="00594352">
        <w:tc>
          <w:tcPr>
            <w:tcW w:w="9413" w:type="dxa"/>
            <w:gridSpan w:val="4"/>
            <w:tcBorders>
              <w:top w:val="nil"/>
              <w:left w:val="nil"/>
              <w:bottom w:val="nil"/>
              <w:right w:val="nil"/>
            </w:tcBorders>
            <w:shd w:val="clear" w:color="auto" w:fill="auto"/>
          </w:tcPr>
          <w:p w14:paraId="1D027A95" w14:textId="77777777" w:rsidR="003426AC" w:rsidRPr="006E28ED" w:rsidRDefault="003426AC" w:rsidP="00594352">
            <w:pPr>
              <w:rPr>
                <w:rFonts w:eastAsia="Times New Roman"/>
              </w:rPr>
            </w:pPr>
          </w:p>
        </w:tc>
      </w:tr>
      <w:tr w:rsidR="003426AC" w:rsidRPr="006E28ED" w14:paraId="71175FCD" w14:textId="77777777" w:rsidTr="00594352">
        <w:tc>
          <w:tcPr>
            <w:tcW w:w="3459" w:type="dxa"/>
            <w:tcBorders>
              <w:top w:val="nil"/>
              <w:left w:val="nil"/>
              <w:bottom w:val="nil"/>
              <w:right w:val="single" w:sz="2" w:space="0" w:color="auto"/>
            </w:tcBorders>
            <w:shd w:val="clear" w:color="auto" w:fill="auto"/>
          </w:tcPr>
          <w:p w14:paraId="4A8F651E" w14:textId="77777777" w:rsidR="003426AC" w:rsidRPr="006E28ED" w:rsidRDefault="003426AC" w:rsidP="00594352">
            <w:pPr>
              <w:rPr>
                <w:rFonts w:eastAsia="Calibri"/>
              </w:rPr>
            </w:pPr>
            <w:r w:rsidRPr="006E28ED">
              <w:rPr>
                <w:rFonts w:eastAsia="Calibri"/>
              </w:rPr>
              <w:t>Štát</w:t>
            </w:r>
          </w:p>
          <w:p w14:paraId="7A271A12"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9202424" w14:textId="77777777" w:rsidR="003426AC" w:rsidRPr="006E28ED" w:rsidRDefault="003426AC" w:rsidP="00594352">
            <w:pPr>
              <w:rPr>
                <w:rFonts w:eastAsia="Times New Roman"/>
              </w:rPr>
            </w:pPr>
          </w:p>
        </w:tc>
      </w:tr>
      <w:tr w:rsidR="003426AC" w:rsidRPr="006E28ED" w14:paraId="65004BBA" w14:textId="77777777" w:rsidTr="00594352">
        <w:tc>
          <w:tcPr>
            <w:tcW w:w="9413" w:type="dxa"/>
            <w:gridSpan w:val="4"/>
            <w:tcBorders>
              <w:top w:val="nil"/>
              <w:left w:val="nil"/>
              <w:bottom w:val="nil"/>
              <w:right w:val="nil"/>
            </w:tcBorders>
            <w:shd w:val="clear" w:color="auto" w:fill="auto"/>
          </w:tcPr>
          <w:p w14:paraId="28C33CCD" w14:textId="77777777" w:rsidR="003426AC" w:rsidRPr="006E28ED" w:rsidRDefault="003426AC" w:rsidP="00594352">
            <w:pPr>
              <w:rPr>
                <w:rFonts w:eastAsia="Times New Roman"/>
              </w:rPr>
            </w:pPr>
          </w:p>
        </w:tc>
      </w:tr>
      <w:tr w:rsidR="003426AC" w:rsidRPr="006E28ED" w14:paraId="6B454B45" w14:textId="77777777" w:rsidTr="00594352">
        <w:tc>
          <w:tcPr>
            <w:tcW w:w="3459" w:type="dxa"/>
            <w:tcBorders>
              <w:top w:val="nil"/>
              <w:left w:val="nil"/>
              <w:bottom w:val="nil"/>
              <w:right w:val="single" w:sz="2" w:space="0" w:color="auto"/>
            </w:tcBorders>
            <w:shd w:val="clear" w:color="auto" w:fill="auto"/>
          </w:tcPr>
          <w:p w14:paraId="576614CE" w14:textId="77777777" w:rsidR="003426AC" w:rsidRPr="006E28ED" w:rsidRDefault="003426AC" w:rsidP="00594352">
            <w:pPr>
              <w:rPr>
                <w:rFonts w:eastAsia="Calibri"/>
              </w:rPr>
            </w:pPr>
            <w:r w:rsidRPr="006E28ED">
              <w:rPr>
                <w:rFonts w:eastAsia="Calibri"/>
              </w:rPr>
              <w:t>Zoznam osôb oprávnených</w:t>
            </w:r>
          </w:p>
          <w:p w14:paraId="023914CE" w14:textId="77777777" w:rsidR="003426AC" w:rsidRPr="006E28ED" w:rsidRDefault="003426AC" w:rsidP="00594352">
            <w:pPr>
              <w:rPr>
                <w:rFonts w:eastAsia="Calibri"/>
              </w:rPr>
            </w:pPr>
            <w:r w:rsidRPr="006E28ED">
              <w:rPr>
                <w:rFonts w:eastAsia="Calibri"/>
              </w:rPr>
              <w:t>konať v mene spoločnosti</w:t>
            </w:r>
          </w:p>
          <w:p w14:paraId="62DFE0E0"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1C2DA80" w14:textId="77777777" w:rsidR="003426AC" w:rsidRPr="006E28ED" w:rsidRDefault="003426AC" w:rsidP="00594352">
            <w:pPr>
              <w:rPr>
                <w:rFonts w:eastAsia="Times New Roman"/>
              </w:rPr>
            </w:pPr>
          </w:p>
        </w:tc>
      </w:tr>
      <w:tr w:rsidR="003426AC" w:rsidRPr="006E28ED" w14:paraId="3F541179" w14:textId="77777777" w:rsidTr="00594352">
        <w:tc>
          <w:tcPr>
            <w:tcW w:w="9413" w:type="dxa"/>
            <w:gridSpan w:val="4"/>
            <w:tcBorders>
              <w:top w:val="nil"/>
              <w:left w:val="nil"/>
              <w:bottom w:val="nil"/>
              <w:right w:val="nil"/>
            </w:tcBorders>
            <w:shd w:val="clear" w:color="auto" w:fill="auto"/>
          </w:tcPr>
          <w:p w14:paraId="5C65900C" w14:textId="77777777" w:rsidR="003426AC" w:rsidRPr="006E28ED" w:rsidRDefault="003426AC" w:rsidP="00594352">
            <w:pPr>
              <w:rPr>
                <w:rFonts w:eastAsia="Times New Roman"/>
              </w:rPr>
            </w:pPr>
          </w:p>
        </w:tc>
      </w:tr>
      <w:tr w:rsidR="003426AC" w:rsidRPr="006E28ED" w14:paraId="210FBB73" w14:textId="77777777" w:rsidTr="00594352">
        <w:tc>
          <w:tcPr>
            <w:tcW w:w="3459" w:type="dxa"/>
            <w:vMerge w:val="restart"/>
            <w:tcBorders>
              <w:top w:val="nil"/>
              <w:left w:val="nil"/>
              <w:bottom w:val="nil"/>
              <w:right w:val="single" w:sz="2" w:space="0" w:color="auto"/>
            </w:tcBorders>
            <w:shd w:val="clear" w:color="auto" w:fill="auto"/>
          </w:tcPr>
          <w:p w14:paraId="172F2521" w14:textId="77777777" w:rsidR="003426AC" w:rsidRPr="006E28ED" w:rsidRDefault="003426AC" w:rsidP="00594352">
            <w:pPr>
              <w:rPr>
                <w:rFonts w:eastAsia="Calibri"/>
              </w:rPr>
            </w:pPr>
            <w:r w:rsidRPr="006E28ED">
              <w:rPr>
                <w:rFonts w:eastAsia="Calibri"/>
              </w:rPr>
              <w:tab/>
            </w:r>
          </w:p>
          <w:p w14:paraId="06B0121F"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nil"/>
              <w:right w:val="single" w:sz="2" w:space="0" w:color="auto"/>
            </w:tcBorders>
            <w:shd w:val="clear" w:color="auto" w:fill="auto"/>
          </w:tcPr>
          <w:p w14:paraId="2BB3EC68" w14:textId="77777777" w:rsidR="003426AC" w:rsidRPr="006E28ED" w:rsidRDefault="003426AC" w:rsidP="00594352">
            <w:pPr>
              <w:rPr>
                <w:rFonts w:eastAsia="Times New Roman"/>
              </w:rPr>
            </w:pPr>
            <w:r w:rsidRPr="006E28ED">
              <w:rPr>
                <w:rFonts w:eastAsia="Times New Roman"/>
              </w:rPr>
              <w:t>IČO</w:t>
            </w:r>
          </w:p>
        </w:tc>
        <w:tc>
          <w:tcPr>
            <w:tcW w:w="1815" w:type="dxa"/>
            <w:tcBorders>
              <w:top w:val="single" w:sz="2" w:space="0" w:color="auto"/>
              <w:left w:val="single" w:sz="2" w:space="0" w:color="auto"/>
              <w:bottom w:val="nil"/>
              <w:right w:val="single" w:sz="2" w:space="0" w:color="auto"/>
            </w:tcBorders>
            <w:shd w:val="clear" w:color="auto" w:fill="auto"/>
          </w:tcPr>
          <w:p w14:paraId="30810DA6" w14:textId="77777777" w:rsidR="003426AC" w:rsidRPr="006E28ED" w:rsidRDefault="003426AC" w:rsidP="00594352">
            <w:pPr>
              <w:rPr>
                <w:rFonts w:eastAsia="Times New Roman"/>
              </w:rPr>
            </w:pPr>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61F5782A" w14:textId="77777777" w:rsidR="003426AC" w:rsidRPr="006E28ED" w:rsidRDefault="003426AC" w:rsidP="00594352">
            <w:pPr>
              <w:rPr>
                <w:rFonts w:eastAsia="Times New Roman"/>
              </w:rPr>
            </w:pPr>
            <w:r w:rsidRPr="006E28ED">
              <w:rPr>
                <w:rFonts w:eastAsia="Calibri"/>
              </w:rPr>
              <w:t>DIČ</w:t>
            </w:r>
          </w:p>
        </w:tc>
      </w:tr>
      <w:tr w:rsidR="003426AC" w:rsidRPr="006E28ED" w14:paraId="1D472218" w14:textId="77777777" w:rsidTr="00594352">
        <w:tc>
          <w:tcPr>
            <w:tcW w:w="3459" w:type="dxa"/>
            <w:vMerge/>
            <w:tcBorders>
              <w:top w:val="nil"/>
              <w:left w:val="nil"/>
              <w:bottom w:val="nil"/>
              <w:right w:val="single" w:sz="2" w:space="0" w:color="auto"/>
            </w:tcBorders>
            <w:shd w:val="clear" w:color="auto" w:fill="auto"/>
          </w:tcPr>
          <w:p w14:paraId="7396FC99" w14:textId="77777777" w:rsidR="003426AC" w:rsidRPr="006E28ED" w:rsidRDefault="003426AC" w:rsidP="00594352">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026560EA" w14:textId="77777777" w:rsidR="003426AC" w:rsidRPr="006E28ED" w:rsidRDefault="003426AC" w:rsidP="00594352">
            <w:pPr>
              <w:rPr>
                <w:rFonts w:eastAsia="Times New Roman"/>
              </w:rPr>
            </w:pPr>
          </w:p>
        </w:tc>
        <w:tc>
          <w:tcPr>
            <w:tcW w:w="1815" w:type="dxa"/>
            <w:tcBorders>
              <w:top w:val="nil"/>
              <w:left w:val="single" w:sz="2" w:space="0" w:color="auto"/>
              <w:bottom w:val="single" w:sz="2" w:space="0" w:color="auto"/>
              <w:right w:val="single" w:sz="2" w:space="0" w:color="auto"/>
            </w:tcBorders>
            <w:shd w:val="clear" w:color="auto" w:fill="auto"/>
          </w:tcPr>
          <w:p w14:paraId="064390B5" w14:textId="77777777" w:rsidR="003426AC" w:rsidRPr="006E28ED" w:rsidRDefault="003426AC" w:rsidP="00594352">
            <w:pPr>
              <w:rPr>
                <w:rFonts w:eastAsia="Times New Roman"/>
              </w:rPr>
            </w:pPr>
          </w:p>
        </w:tc>
        <w:tc>
          <w:tcPr>
            <w:tcW w:w="1644" w:type="dxa"/>
            <w:tcBorders>
              <w:top w:val="nil"/>
              <w:left w:val="single" w:sz="2" w:space="0" w:color="auto"/>
              <w:bottom w:val="single" w:sz="2" w:space="0" w:color="auto"/>
              <w:right w:val="single" w:sz="2" w:space="0" w:color="auto"/>
            </w:tcBorders>
            <w:shd w:val="clear" w:color="auto" w:fill="auto"/>
          </w:tcPr>
          <w:p w14:paraId="69131CDC" w14:textId="77777777" w:rsidR="003426AC" w:rsidRPr="006E28ED" w:rsidRDefault="003426AC" w:rsidP="00594352">
            <w:pPr>
              <w:rPr>
                <w:rFonts w:eastAsia="Times New Roman"/>
              </w:rPr>
            </w:pPr>
          </w:p>
        </w:tc>
      </w:tr>
      <w:tr w:rsidR="003426AC" w:rsidRPr="006E28ED" w14:paraId="3D047DC3" w14:textId="77777777" w:rsidTr="00594352">
        <w:tc>
          <w:tcPr>
            <w:tcW w:w="9413" w:type="dxa"/>
            <w:gridSpan w:val="4"/>
            <w:tcBorders>
              <w:top w:val="nil"/>
              <w:left w:val="nil"/>
              <w:bottom w:val="nil"/>
              <w:right w:val="nil"/>
            </w:tcBorders>
            <w:shd w:val="clear" w:color="auto" w:fill="auto"/>
          </w:tcPr>
          <w:p w14:paraId="4CF3B8C7" w14:textId="77777777" w:rsidR="003426AC" w:rsidRPr="006E28ED" w:rsidRDefault="003426AC" w:rsidP="00594352">
            <w:pPr>
              <w:rPr>
                <w:rFonts w:eastAsia="Times New Roman"/>
              </w:rPr>
            </w:pPr>
          </w:p>
        </w:tc>
      </w:tr>
      <w:tr w:rsidR="003426AC" w:rsidRPr="006E28ED" w14:paraId="12BB0996" w14:textId="77777777" w:rsidTr="00594352">
        <w:tc>
          <w:tcPr>
            <w:tcW w:w="3459" w:type="dxa"/>
            <w:tcBorders>
              <w:top w:val="nil"/>
              <w:left w:val="nil"/>
              <w:bottom w:val="nil"/>
              <w:right w:val="single" w:sz="2" w:space="0" w:color="auto"/>
            </w:tcBorders>
            <w:shd w:val="clear" w:color="auto" w:fill="auto"/>
          </w:tcPr>
          <w:p w14:paraId="70598903" w14:textId="77777777" w:rsidR="003426AC" w:rsidRPr="006E28ED" w:rsidRDefault="003426AC" w:rsidP="00594352">
            <w:pPr>
              <w:rPr>
                <w:rFonts w:eastAsia="Calibri"/>
              </w:rPr>
            </w:pPr>
            <w:r w:rsidRPr="006E28ED">
              <w:rPr>
                <w:rFonts w:eastAsia="Calibri"/>
              </w:rPr>
              <w:t>Bankové spojenie</w:t>
            </w:r>
          </w:p>
          <w:p w14:paraId="35EA3CD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62DBF07" w14:textId="77777777" w:rsidR="003426AC" w:rsidRPr="006E28ED" w:rsidRDefault="003426AC" w:rsidP="00594352">
            <w:pPr>
              <w:rPr>
                <w:rFonts w:eastAsia="Calibri"/>
                <w:sz w:val="44"/>
                <w:szCs w:val="16"/>
              </w:rPr>
            </w:pPr>
            <w:r w:rsidRPr="006E28ED">
              <w:rPr>
                <w:rFonts w:eastAsia="Calibri"/>
                <w:i/>
                <w:szCs w:val="16"/>
              </w:rPr>
              <w:t>názov, adresa a sídlo peňažného ústavu/banky</w:t>
            </w:r>
          </w:p>
          <w:p w14:paraId="54065A17" w14:textId="77777777" w:rsidR="003426AC" w:rsidRPr="006E28ED" w:rsidRDefault="003426AC" w:rsidP="00594352">
            <w:pPr>
              <w:rPr>
                <w:rFonts w:eastAsia="Times New Roman"/>
              </w:rPr>
            </w:pPr>
          </w:p>
        </w:tc>
      </w:tr>
      <w:tr w:rsidR="003426AC" w:rsidRPr="006E28ED" w14:paraId="1AF0E166" w14:textId="77777777" w:rsidTr="00594352">
        <w:tc>
          <w:tcPr>
            <w:tcW w:w="3459" w:type="dxa"/>
            <w:tcBorders>
              <w:top w:val="nil"/>
              <w:left w:val="nil"/>
              <w:bottom w:val="nil"/>
              <w:right w:val="single" w:sz="2" w:space="0" w:color="auto"/>
            </w:tcBorders>
            <w:shd w:val="clear" w:color="auto" w:fill="auto"/>
          </w:tcPr>
          <w:p w14:paraId="2C6B822E" w14:textId="77777777" w:rsidR="003426AC" w:rsidRPr="006E28ED" w:rsidRDefault="003426AC" w:rsidP="00594352">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336DEB83" w14:textId="77777777" w:rsidR="003426AC" w:rsidRPr="006E28ED" w:rsidRDefault="003426AC" w:rsidP="00594352">
            <w:pPr>
              <w:rPr>
                <w:rFonts w:eastAsia="Times New Roman"/>
              </w:rPr>
            </w:pPr>
          </w:p>
        </w:tc>
      </w:tr>
      <w:tr w:rsidR="003426AC" w:rsidRPr="006E28ED" w14:paraId="6AEA929B" w14:textId="77777777" w:rsidTr="00594352">
        <w:tc>
          <w:tcPr>
            <w:tcW w:w="3459" w:type="dxa"/>
            <w:tcBorders>
              <w:top w:val="nil"/>
              <w:left w:val="nil"/>
              <w:bottom w:val="nil"/>
              <w:right w:val="single" w:sz="2" w:space="0" w:color="auto"/>
            </w:tcBorders>
            <w:shd w:val="clear" w:color="auto" w:fill="auto"/>
          </w:tcPr>
          <w:p w14:paraId="2603D39B" w14:textId="77777777" w:rsidR="003426AC" w:rsidRPr="006E28ED" w:rsidRDefault="003426AC" w:rsidP="00594352">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7BD9BB12" w14:textId="77777777" w:rsidR="003426AC" w:rsidRPr="006E28ED" w:rsidRDefault="003426AC" w:rsidP="00594352">
            <w:pPr>
              <w:rPr>
                <w:rFonts w:eastAsia="Times New Roman"/>
              </w:rPr>
            </w:pPr>
          </w:p>
        </w:tc>
      </w:tr>
      <w:tr w:rsidR="003426AC" w:rsidRPr="006E28ED" w14:paraId="60AC2315" w14:textId="77777777" w:rsidTr="00594352">
        <w:trPr>
          <w:trHeight w:val="170"/>
        </w:trPr>
        <w:tc>
          <w:tcPr>
            <w:tcW w:w="9413" w:type="dxa"/>
            <w:gridSpan w:val="4"/>
            <w:tcBorders>
              <w:top w:val="nil"/>
              <w:left w:val="nil"/>
              <w:bottom w:val="nil"/>
              <w:right w:val="nil"/>
            </w:tcBorders>
            <w:shd w:val="clear" w:color="auto" w:fill="auto"/>
          </w:tcPr>
          <w:p w14:paraId="440721E5" w14:textId="77777777" w:rsidR="003426AC" w:rsidRPr="006E28ED" w:rsidRDefault="003426AC" w:rsidP="00594352">
            <w:pPr>
              <w:rPr>
                <w:rFonts w:eastAsia="Times New Roman"/>
              </w:rPr>
            </w:pPr>
          </w:p>
        </w:tc>
      </w:tr>
    </w:tbl>
    <w:p w14:paraId="46CAD51D" w14:textId="77777777" w:rsidR="00F259C5" w:rsidRDefault="00F259C5" w:rsidP="00E65F9B">
      <w:pPr>
        <w:tabs>
          <w:tab w:val="center" w:pos="7088"/>
        </w:tabs>
        <w:jc w:val="both"/>
        <w:rPr>
          <w:rFonts w:eastAsia="Calibri"/>
          <w:sz w:val="22"/>
          <w:szCs w:val="22"/>
        </w:rPr>
      </w:pPr>
    </w:p>
    <w:p w14:paraId="6E5E965E" w14:textId="77777777" w:rsidR="00F259C5" w:rsidRDefault="00F259C5" w:rsidP="00E65F9B">
      <w:pPr>
        <w:tabs>
          <w:tab w:val="center" w:pos="7088"/>
        </w:tabs>
        <w:jc w:val="both"/>
        <w:rPr>
          <w:rFonts w:eastAsia="Calibri"/>
          <w:sz w:val="22"/>
          <w:szCs w:val="22"/>
        </w:rPr>
      </w:pPr>
    </w:p>
    <w:p w14:paraId="3DBB9660" w14:textId="77777777" w:rsidR="00F259C5" w:rsidRDefault="00F259C5" w:rsidP="00E65F9B">
      <w:pPr>
        <w:tabs>
          <w:tab w:val="center" w:pos="7088"/>
        </w:tabs>
        <w:jc w:val="both"/>
        <w:rPr>
          <w:rFonts w:eastAsia="Calibri"/>
          <w:sz w:val="22"/>
          <w:szCs w:val="22"/>
        </w:rPr>
      </w:pPr>
    </w:p>
    <w:p w14:paraId="6084AF06" w14:textId="77777777" w:rsidR="00B81C09" w:rsidRPr="009238C3" w:rsidRDefault="00B81C09" w:rsidP="00E65F9B">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5D3B6453" w14:textId="77777777" w:rsidR="00B81C09" w:rsidRPr="009238C3" w:rsidRDefault="00B81C09" w:rsidP="009238C3">
      <w:pPr>
        <w:tabs>
          <w:tab w:val="center" w:pos="7088"/>
        </w:tabs>
        <w:jc w:val="both"/>
        <w:rPr>
          <w:rFonts w:eastAsia="Calibri"/>
          <w:sz w:val="22"/>
          <w:szCs w:val="22"/>
        </w:rPr>
      </w:pPr>
      <w:r w:rsidRPr="009238C3">
        <w:rPr>
          <w:rFonts w:eastAsia="Calibri"/>
          <w:sz w:val="22"/>
          <w:szCs w:val="22"/>
        </w:rPr>
        <w:tab/>
        <w:t>Podpis oprávnenej osoby</w:t>
      </w:r>
    </w:p>
    <w:p w14:paraId="4A84BA9D" w14:textId="77777777" w:rsidR="003F08BD" w:rsidRDefault="003F08BD" w:rsidP="006B3491">
      <w:pPr>
        <w:jc w:val="both"/>
        <w:rPr>
          <w:iCs/>
          <w:sz w:val="22"/>
          <w:szCs w:val="22"/>
        </w:rPr>
      </w:pPr>
    </w:p>
    <w:p w14:paraId="60F7F98B" w14:textId="77777777" w:rsidR="003F08BD" w:rsidRDefault="003F08BD" w:rsidP="006B3491">
      <w:pPr>
        <w:jc w:val="both"/>
        <w:rPr>
          <w:iCs/>
          <w:sz w:val="22"/>
          <w:szCs w:val="22"/>
        </w:rPr>
      </w:pPr>
    </w:p>
    <w:p w14:paraId="242D218A" w14:textId="77777777" w:rsidR="003F08BD" w:rsidRDefault="003F08BD" w:rsidP="006B3491">
      <w:pPr>
        <w:jc w:val="both"/>
        <w:rPr>
          <w:iCs/>
          <w:sz w:val="22"/>
          <w:szCs w:val="22"/>
        </w:rPr>
      </w:pPr>
    </w:p>
    <w:p w14:paraId="726C6F04" w14:textId="77777777" w:rsidR="003F08BD" w:rsidRDefault="003F08BD" w:rsidP="006B3491">
      <w:pPr>
        <w:jc w:val="both"/>
        <w:rPr>
          <w:iCs/>
          <w:sz w:val="22"/>
          <w:szCs w:val="22"/>
        </w:rPr>
      </w:pPr>
    </w:p>
    <w:p w14:paraId="44EBDC05" w14:textId="77777777" w:rsidR="003F08BD" w:rsidRDefault="003F08BD" w:rsidP="006B3491">
      <w:pPr>
        <w:jc w:val="both"/>
        <w:rPr>
          <w:iCs/>
          <w:sz w:val="22"/>
          <w:szCs w:val="22"/>
        </w:rPr>
      </w:pPr>
    </w:p>
    <w:p w14:paraId="2764977D" w14:textId="77777777" w:rsidR="00DE075B" w:rsidRDefault="00DE075B" w:rsidP="00DE075B">
      <w:pPr>
        <w:outlineLvl w:val="0"/>
        <w:rPr>
          <w:iCs/>
          <w:sz w:val="22"/>
          <w:szCs w:val="22"/>
        </w:rPr>
      </w:pPr>
    </w:p>
    <w:p w14:paraId="591470EC" w14:textId="77777777" w:rsidR="00DE075B" w:rsidRPr="004E240A" w:rsidRDefault="00DE075B" w:rsidP="00DE075B">
      <w:pPr>
        <w:jc w:val="both"/>
        <w:rPr>
          <w:i/>
          <w:sz w:val="22"/>
          <w:szCs w:val="22"/>
        </w:rPr>
      </w:pPr>
      <w:r w:rsidRPr="004E240A">
        <w:rPr>
          <w:i/>
          <w:sz w:val="22"/>
          <w:szCs w:val="22"/>
        </w:rPr>
        <w:t>Príloha č. 2 súťažných podkladov</w:t>
      </w:r>
    </w:p>
    <w:p w14:paraId="003CF7C3" w14:textId="77777777" w:rsidR="00DE1445" w:rsidRDefault="00DE1445" w:rsidP="00DE075B">
      <w:pPr>
        <w:outlineLvl w:val="0"/>
        <w:rPr>
          <w:sz w:val="22"/>
          <w:szCs w:val="22"/>
        </w:rPr>
      </w:pPr>
    </w:p>
    <w:p w14:paraId="3DF9A824" w14:textId="77777777" w:rsidR="00943CEB" w:rsidRPr="000D7CF4" w:rsidRDefault="00943CEB" w:rsidP="00943CEB">
      <w:pPr>
        <w:jc w:val="center"/>
        <w:outlineLvl w:val="0"/>
        <w:rPr>
          <w:b/>
          <w:bCs/>
          <w:caps/>
          <w:sz w:val="28"/>
          <w:szCs w:val="28"/>
        </w:rPr>
      </w:pPr>
      <w:r w:rsidRPr="000D7CF4">
        <w:rPr>
          <w:b/>
          <w:sz w:val="28"/>
          <w:szCs w:val="28"/>
        </w:rPr>
        <w:t>OBCHODNÉ</w:t>
      </w:r>
      <w:r w:rsidRPr="000D7CF4">
        <w:rPr>
          <w:b/>
          <w:bCs/>
          <w:caps/>
          <w:sz w:val="28"/>
          <w:szCs w:val="28"/>
        </w:rPr>
        <w:t xml:space="preserve"> PODMIENKY OBSTARÁVATEĽA</w:t>
      </w:r>
    </w:p>
    <w:p w14:paraId="2DB43EAE" w14:textId="77777777" w:rsidR="00943CEB" w:rsidRPr="00323DB3" w:rsidRDefault="00943CEB" w:rsidP="00943CEB">
      <w:pPr>
        <w:jc w:val="center"/>
        <w:outlineLvl w:val="1"/>
        <w:rPr>
          <w:b/>
          <w:sz w:val="32"/>
          <w:szCs w:val="32"/>
        </w:rPr>
      </w:pPr>
      <w:r w:rsidRPr="00323DB3">
        <w:rPr>
          <w:b/>
          <w:sz w:val="32"/>
          <w:szCs w:val="32"/>
        </w:rPr>
        <w:t xml:space="preserve">Zmluva o dielo </w:t>
      </w:r>
    </w:p>
    <w:p w14:paraId="76D553A7" w14:textId="77777777" w:rsidR="00943CEB" w:rsidRPr="00083CD5" w:rsidRDefault="00943CEB" w:rsidP="00943CEB">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70F72194" w14:textId="77777777" w:rsidR="00943CEB" w:rsidRPr="004E240A" w:rsidRDefault="00943CEB" w:rsidP="00943CEB">
      <w:pPr>
        <w:spacing w:before="160"/>
        <w:jc w:val="center"/>
        <w:rPr>
          <w:sz w:val="22"/>
          <w:szCs w:val="22"/>
        </w:rPr>
      </w:pPr>
      <w:r w:rsidRPr="004E240A">
        <w:rPr>
          <w:bCs/>
          <w:sz w:val="22"/>
          <w:szCs w:val="22"/>
        </w:rPr>
        <w:t>uzavretá v zmysle § 536 a </w:t>
      </w:r>
      <w:proofErr w:type="spellStart"/>
      <w:r w:rsidRPr="004E240A">
        <w:rPr>
          <w:bCs/>
          <w:sz w:val="22"/>
          <w:szCs w:val="22"/>
        </w:rPr>
        <w:t>nasl</w:t>
      </w:r>
      <w:proofErr w:type="spellEnd"/>
      <w:r w:rsidRPr="004E240A">
        <w:rPr>
          <w:bCs/>
          <w:sz w:val="22"/>
          <w:szCs w:val="22"/>
        </w:rPr>
        <w:t>.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53D02AF8" w14:textId="77777777" w:rsidR="00943CEB" w:rsidRPr="004E240A" w:rsidRDefault="00943CEB" w:rsidP="00943CEB">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740D3DD6" w14:textId="77777777" w:rsidR="00943CEB" w:rsidRPr="004E240A" w:rsidRDefault="00943CEB" w:rsidP="00943CEB">
      <w:pPr>
        <w:jc w:val="center"/>
        <w:rPr>
          <w:b/>
          <w:bCs/>
          <w:sz w:val="22"/>
          <w:szCs w:val="22"/>
        </w:rPr>
      </w:pPr>
    </w:p>
    <w:p w14:paraId="3B0A4177" w14:textId="77777777" w:rsidR="00943CEB" w:rsidRPr="004E240A" w:rsidRDefault="00943CEB" w:rsidP="00943CEB">
      <w:pPr>
        <w:spacing w:before="120"/>
        <w:jc w:val="center"/>
        <w:rPr>
          <w:b/>
          <w:bCs/>
          <w:sz w:val="22"/>
          <w:szCs w:val="22"/>
        </w:rPr>
      </w:pPr>
      <w:r w:rsidRPr="004E240A">
        <w:rPr>
          <w:b/>
          <w:bCs/>
          <w:sz w:val="22"/>
          <w:szCs w:val="22"/>
        </w:rPr>
        <w:t>Zmluvné strany</w:t>
      </w:r>
    </w:p>
    <w:p w14:paraId="137E3C7D" w14:textId="77777777" w:rsidR="00943CEB" w:rsidRPr="004E240A" w:rsidRDefault="00943CEB" w:rsidP="00943CEB">
      <w:pPr>
        <w:spacing w:before="120"/>
        <w:jc w:val="both"/>
        <w:rPr>
          <w:b/>
          <w:bCs/>
          <w:sz w:val="22"/>
          <w:szCs w:val="22"/>
        </w:rPr>
      </w:pPr>
      <w:r w:rsidRPr="004E240A">
        <w:rPr>
          <w:b/>
          <w:sz w:val="22"/>
          <w:szCs w:val="22"/>
        </w:rPr>
        <w:t>Objednávateľ</w:t>
      </w:r>
      <w:r w:rsidRPr="004E240A">
        <w:rPr>
          <w:sz w:val="22"/>
          <w:szCs w:val="22"/>
        </w:rPr>
        <w:t>:</w:t>
      </w:r>
    </w:p>
    <w:p w14:paraId="6CE33B1C"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645F87BF" w14:textId="77777777" w:rsidR="00943CEB" w:rsidRPr="004E240A" w:rsidRDefault="00943CEB" w:rsidP="00943CEB">
      <w:pPr>
        <w:tabs>
          <w:tab w:val="left" w:pos="3119"/>
        </w:tabs>
        <w:jc w:val="both"/>
        <w:rPr>
          <w:sz w:val="22"/>
          <w:szCs w:val="22"/>
        </w:rPr>
      </w:pPr>
      <w:r w:rsidRPr="004E240A">
        <w:rPr>
          <w:bCs/>
          <w:sz w:val="22"/>
          <w:szCs w:val="22"/>
        </w:rPr>
        <w:t>Sídlo:</w:t>
      </w:r>
      <w:r w:rsidRPr="004E240A">
        <w:rPr>
          <w:sz w:val="22"/>
          <w:szCs w:val="22"/>
        </w:rPr>
        <w:tab/>
      </w:r>
      <w:proofErr w:type="spellStart"/>
      <w:r w:rsidRPr="004E240A">
        <w:rPr>
          <w:sz w:val="22"/>
          <w:szCs w:val="22"/>
        </w:rPr>
        <w:t>Klemensova</w:t>
      </w:r>
      <w:proofErr w:type="spellEnd"/>
      <w:r w:rsidRPr="004E240A">
        <w:rPr>
          <w:sz w:val="22"/>
          <w:szCs w:val="22"/>
        </w:rPr>
        <w:t xml:space="preserve"> 8, 813 61 Bratislava, Slovenská republika</w:t>
      </w:r>
    </w:p>
    <w:p w14:paraId="3FE79DDA" w14:textId="77777777" w:rsidR="00943CEB" w:rsidRPr="004E240A" w:rsidRDefault="00943CEB" w:rsidP="00943CEB">
      <w:pPr>
        <w:tabs>
          <w:tab w:val="left" w:pos="3119"/>
        </w:tabs>
        <w:jc w:val="both"/>
        <w:rPr>
          <w:sz w:val="22"/>
          <w:szCs w:val="22"/>
        </w:rPr>
      </w:pPr>
      <w:r w:rsidRPr="004E240A">
        <w:rPr>
          <w:sz w:val="22"/>
          <w:szCs w:val="22"/>
        </w:rPr>
        <w:t>Právna forma:</w:t>
      </w:r>
      <w:r w:rsidRPr="004E240A">
        <w:rPr>
          <w:sz w:val="22"/>
          <w:szCs w:val="22"/>
        </w:rPr>
        <w:tab/>
        <w:t>Iná právnická osoba</w:t>
      </w:r>
    </w:p>
    <w:p w14:paraId="339F8A84" w14:textId="77777777" w:rsidR="00943CEB" w:rsidRPr="004E240A" w:rsidRDefault="00943CEB" w:rsidP="00943CEB">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0A91A706" w14:textId="77777777" w:rsidR="00943CEB" w:rsidRPr="004E240A" w:rsidRDefault="00943CEB" w:rsidP="00943CEB">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10C14615" w14:textId="77777777" w:rsidR="00943CEB" w:rsidRPr="004E240A" w:rsidRDefault="00943CEB" w:rsidP="00943CEB">
      <w:pPr>
        <w:tabs>
          <w:tab w:val="left" w:pos="3120"/>
        </w:tabs>
        <w:jc w:val="both"/>
        <w:rPr>
          <w:sz w:val="22"/>
          <w:szCs w:val="22"/>
        </w:rPr>
      </w:pPr>
      <w:r w:rsidRPr="004E240A">
        <w:rPr>
          <w:sz w:val="22"/>
          <w:szCs w:val="22"/>
        </w:rPr>
        <w:t>IČO:</w:t>
      </w:r>
      <w:r w:rsidRPr="004E240A">
        <w:rPr>
          <w:sz w:val="22"/>
          <w:szCs w:val="22"/>
        </w:rPr>
        <w:tab/>
        <w:t>31 364 501</w:t>
      </w:r>
    </w:p>
    <w:p w14:paraId="61AA503F" w14:textId="77777777" w:rsidR="00943CEB" w:rsidRPr="004E240A" w:rsidRDefault="00943CEB" w:rsidP="00943CEB">
      <w:pPr>
        <w:tabs>
          <w:tab w:val="left" w:pos="3120"/>
        </w:tabs>
        <w:jc w:val="both"/>
        <w:rPr>
          <w:sz w:val="22"/>
          <w:szCs w:val="22"/>
        </w:rPr>
      </w:pPr>
      <w:r w:rsidRPr="004E240A">
        <w:rPr>
          <w:sz w:val="22"/>
          <w:szCs w:val="22"/>
        </w:rPr>
        <w:t>IČ DPH:</w:t>
      </w:r>
      <w:r w:rsidRPr="004E240A">
        <w:rPr>
          <w:sz w:val="22"/>
          <w:szCs w:val="22"/>
        </w:rPr>
        <w:tab/>
        <w:t>SK2020480121</w:t>
      </w:r>
    </w:p>
    <w:p w14:paraId="5DD558B4" w14:textId="77777777" w:rsidR="00943CEB" w:rsidRPr="004E240A" w:rsidRDefault="00943CEB" w:rsidP="00943CEB">
      <w:pPr>
        <w:tabs>
          <w:tab w:val="left" w:pos="3120"/>
        </w:tabs>
        <w:jc w:val="both"/>
        <w:rPr>
          <w:sz w:val="22"/>
          <w:szCs w:val="22"/>
        </w:rPr>
      </w:pPr>
      <w:r w:rsidRPr="004E240A">
        <w:rPr>
          <w:sz w:val="22"/>
          <w:szCs w:val="22"/>
        </w:rPr>
        <w:t>DIČ:</w:t>
      </w:r>
      <w:r w:rsidRPr="004E240A">
        <w:rPr>
          <w:sz w:val="22"/>
          <w:szCs w:val="22"/>
        </w:rPr>
        <w:tab/>
        <w:t>2020480121</w:t>
      </w:r>
    </w:p>
    <w:p w14:paraId="5CB8C6BC" w14:textId="77777777" w:rsidR="00943CEB" w:rsidRPr="004E240A" w:rsidRDefault="00943CEB" w:rsidP="00943CEB">
      <w:pPr>
        <w:tabs>
          <w:tab w:val="left" w:pos="3120"/>
        </w:tabs>
        <w:jc w:val="both"/>
        <w:rPr>
          <w:sz w:val="22"/>
          <w:szCs w:val="22"/>
        </w:rPr>
      </w:pPr>
      <w:r w:rsidRPr="004E240A">
        <w:rPr>
          <w:sz w:val="22"/>
          <w:szCs w:val="22"/>
        </w:rPr>
        <w:t>Bankové spojenie:</w:t>
      </w:r>
      <w:r w:rsidRPr="004E240A">
        <w:rPr>
          <w:sz w:val="22"/>
          <w:szCs w:val="22"/>
        </w:rPr>
        <w:tab/>
        <w:t xml:space="preserve">Všeobecná úverová banka, </w:t>
      </w:r>
      <w:proofErr w:type="spellStart"/>
      <w:r w:rsidRPr="004E240A">
        <w:rPr>
          <w:sz w:val="22"/>
          <w:szCs w:val="22"/>
        </w:rPr>
        <w:t>a.s</w:t>
      </w:r>
      <w:proofErr w:type="spellEnd"/>
      <w:r w:rsidRPr="004E240A">
        <w:rPr>
          <w:sz w:val="22"/>
          <w:szCs w:val="22"/>
        </w:rPr>
        <w:t>.</w:t>
      </w:r>
    </w:p>
    <w:p w14:paraId="37ACEFDE" w14:textId="77777777" w:rsidR="00943CEB" w:rsidRPr="004E240A" w:rsidRDefault="00943CEB" w:rsidP="00943CEB">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007ADBC3" w14:textId="77777777" w:rsidR="00943CEB" w:rsidRPr="004E240A" w:rsidRDefault="00943CEB" w:rsidP="00943CEB">
      <w:pPr>
        <w:tabs>
          <w:tab w:val="left" w:pos="3120"/>
        </w:tabs>
        <w:jc w:val="both"/>
        <w:rPr>
          <w:sz w:val="22"/>
          <w:szCs w:val="22"/>
        </w:rPr>
      </w:pPr>
      <w:r w:rsidRPr="004E240A">
        <w:rPr>
          <w:sz w:val="22"/>
          <w:szCs w:val="22"/>
        </w:rPr>
        <w:t>BIC/SWIFT kód:</w:t>
      </w:r>
      <w:r w:rsidRPr="004E240A">
        <w:rPr>
          <w:sz w:val="22"/>
          <w:szCs w:val="22"/>
        </w:rPr>
        <w:tab/>
        <w:t>SUBASKBX</w:t>
      </w:r>
    </w:p>
    <w:p w14:paraId="044D7F97" w14:textId="77777777" w:rsidR="00943CEB" w:rsidRPr="004E240A" w:rsidRDefault="00943CEB" w:rsidP="00943CEB">
      <w:pPr>
        <w:tabs>
          <w:tab w:val="left" w:pos="3119"/>
        </w:tabs>
        <w:jc w:val="both"/>
        <w:rPr>
          <w:sz w:val="22"/>
          <w:szCs w:val="22"/>
        </w:rPr>
      </w:pPr>
      <w:r w:rsidRPr="004E240A">
        <w:rPr>
          <w:sz w:val="22"/>
          <w:szCs w:val="22"/>
        </w:rPr>
        <w:t>Adresa pre doručovanie</w:t>
      </w:r>
      <w:r w:rsidRPr="004E240A">
        <w:rPr>
          <w:sz w:val="22"/>
          <w:szCs w:val="22"/>
        </w:rPr>
        <w:tab/>
      </w:r>
    </w:p>
    <w:p w14:paraId="2C247CBB" w14:textId="77777777" w:rsidR="00943CEB" w:rsidRPr="004E240A" w:rsidRDefault="00943CEB" w:rsidP="00943CEB">
      <w:pPr>
        <w:tabs>
          <w:tab w:val="left" w:pos="3119"/>
        </w:tabs>
        <w:ind w:left="3119" w:hanging="3119"/>
        <w:jc w:val="both"/>
        <w:rPr>
          <w:sz w:val="22"/>
          <w:szCs w:val="22"/>
        </w:rPr>
      </w:pPr>
      <w:r w:rsidRPr="004E240A">
        <w:rPr>
          <w:sz w:val="22"/>
          <w:szCs w:val="22"/>
        </w:rPr>
        <w:t>písomností:</w:t>
      </w:r>
      <w:r w:rsidRPr="004E240A">
        <w:rPr>
          <w:sz w:val="22"/>
          <w:szCs w:val="22"/>
        </w:rPr>
        <w:tab/>
        <w:t xml:space="preserve">Železnice Slovenskej republiky, Odbor investorský, </w:t>
      </w:r>
      <w:proofErr w:type="spellStart"/>
      <w:r w:rsidRPr="004E240A">
        <w:rPr>
          <w:sz w:val="22"/>
          <w:szCs w:val="22"/>
        </w:rPr>
        <w:t>Klemensova</w:t>
      </w:r>
      <w:proofErr w:type="spellEnd"/>
      <w:r w:rsidRPr="004E240A">
        <w:rPr>
          <w:sz w:val="22"/>
          <w:szCs w:val="22"/>
        </w:rPr>
        <w:t xml:space="preserve"> 8, 813 61 Bratislava</w:t>
      </w:r>
    </w:p>
    <w:p w14:paraId="0ED1CBBD"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2181D5E2" w14:textId="77777777" w:rsidR="00943CEB" w:rsidRPr="004E240A" w:rsidRDefault="00943CEB" w:rsidP="00943CEB">
      <w:pPr>
        <w:tabs>
          <w:tab w:val="left" w:pos="3119"/>
        </w:tabs>
        <w:jc w:val="both"/>
        <w:rPr>
          <w:sz w:val="22"/>
          <w:szCs w:val="22"/>
        </w:rPr>
      </w:pPr>
      <w:r w:rsidRPr="004E240A">
        <w:rPr>
          <w:sz w:val="22"/>
          <w:szCs w:val="22"/>
        </w:rPr>
        <w:t>(ďalej len „</w:t>
      </w:r>
      <w:r w:rsidRPr="004E240A">
        <w:rPr>
          <w:b/>
          <w:sz w:val="22"/>
          <w:szCs w:val="22"/>
        </w:rPr>
        <w:t>Objednávateľ</w:t>
      </w:r>
      <w:r w:rsidRPr="004E240A">
        <w:rPr>
          <w:sz w:val="22"/>
          <w:szCs w:val="22"/>
        </w:rPr>
        <w:t>“)</w:t>
      </w:r>
    </w:p>
    <w:p w14:paraId="0CF7147C" w14:textId="77777777" w:rsidR="00943CEB" w:rsidRPr="004E240A" w:rsidRDefault="00943CEB" w:rsidP="00943CEB">
      <w:pPr>
        <w:tabs>
          <w:tab w:val="left" w:pos="3119"/>
        </w:tabs>
        <w:ind w:left="3119" w:hanging="3119"/>
        <w:jc w:val="both"/>
        <w:rPr>
          <w:b/>
          <w:sz w:val="22"/>
          <w:szCs w:val="22"/>
        </w:rPr>
      </w:pPr>
    </w:p>
    <w:p w14:paraId="7DD99EEA" w14:textId="77777777" w:rsidR="00943CEB" w:rsidRPr="004E240A" w:rsidRDefault="00943CEB" w:rsidP="00943CEB">
      <w:pPr>
        <w:tabs>
          <w:tab w:val="left" w:pos="3119"/>
        </w:tabs>
        <w:ind w:left="3119" w:hanging="3119"/>
        <w:jc w:val="both"/>
        <w:rPr>
          <w:b/>
          <w:sz w:val="22"/>
          <w:szCs w:val="22"/>
        </w:rPr>
      </w:pPr>
      <w:r w:rsidRPr="004E240A">
        <w:rPr>
          <w:b/>
          <w:sz w:val="22"/>
          <w:szCs w:val="22"/>
        </w:rPr>
        <w:t>Zhotoviteľ</w:t>
      </w:r>
      <w:r w:rsidRPr="004E240A">
        <w:rPr>
          <w:sz w:val="22"/>
          <w:szCs w:val="22"/>
        </w:rPr>
        <w:t>:</w:t>
      </w:r>
    </w:p>
    <w:p w14:paraId="20B2729B"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78E35C47" w14:textId="77777777" w:rsidR="00943CEB" w:rsidRPr="004E240A" w:rsidRDefault="00943CEB" w:rsidP="00943CEB">
      <w:pPr>
        <w:tabs>
          <w:tab w:val="left" w:pos="3119"/>
        </w:tabs>
        <w:spacing w:line="280" w:lineRule="exact"/>
        <w:jc w:val="both"/>
        <w:rPr>
          <w:sz w:val="22"/>
          <w:szCs w:val="22"/>
        </w:rPr>
      </w:pPr>
      <w:r w:rsidRPr="004E240A">
        <w:rPr>
          <w:bCs/>
          <w:sz w:val="22"/>
          <w:szCs w:val="22"/>
        </w:rPr>
        <w:t>Sídlo:</w:t>
      </w:r>
    </w:p>
    <w:p w14:paraId="455803EF" w14:textId="77777777" w:rsidR="00943CEB" w:rsidRPr="004E240A" w:rsidRDefault="00943CEB" w:rsidP="00943CEB">
      <w:pPr>
        <w:tabs>
          <w:tab w:val="left" w:pos="3119"/>
        </w:tabs>
        <w:spacing w:line="280" w:lineRule="exact"/>
        <w:jc w:val="both"/>
        <w:rPr>
          <w:sz w:val="22"/>
          <w:szCs w:val="22"/>
        </w:rPr>
      </w:pPr>
      <w:r w:rsidRPr="004E240A">
        <w:rPr>
          <w:sz w:val="22"/>
          <w:szCs w:val="22"/>
        </w:rPr>
        <w:t>Právna forma:</w:t>
      </w:r>
      <w:r w:rsidRPr="004E240A">
        <w:rPr>
          <w:sz w:val="22"/>
          <w:szCs w:val="22"/>
        </w:rPr>
        <w:tab/>
      </w:r>
    </w:p>
    <w:p w14:paraId="5C9BB047" w14:textId="77777777" w:rsidR="00943CEB" w:rsidRPr="004E240A" w:rsidRDefault="00943CEB" w:rsidP="00943CEB">
      <w:pPr>
        <w:tabs>
          <w:tab w:val="left" w:pos="3119"/>
        </w:tabs>
        <w:spacing w:line="280" w:lineRule="exact"/>
        <w:jc w:val="both"/>
        <w:rPr>
          <w:sz w:val="22"/>
          <w:szCs w:val="22"/>
        </w:rPr>
      </w:pPr>
      <w:r w:rsidRPr="004E240A">
        <w:rPr>
          <w:sz w:val="22"/>
          <w:szCs w:val="22"/>
        </w:rPr>
        <w:t>Registrácia:</w:t>
      </w:r>
      <w:r w:rsidRPr="004E240A">
        <w:rPr>
          <w:sz w:val="22"/>
          <w:szCs w:val="22"/>
        </w:rPr>
        <w:tab/>
      </w:r>
    </w:p>
    <w:p w14:paraId="5BC6866F" w14:textId="77777777" w:rsidR="00943CEB" w:rsidRPr="004E240A" w:rsidRDefault="00943CEB" w:rsidP="00943CEB">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6A2026B7" w14:textId="77777777" w:rsidR="00943CEB" w:rsidRPr="004E240A" w:rsidRDefault="00943CEB" w:rsidP="00943CEB">
      <w:pPr>
        <w:tabs>
          <w:tab w:val="left" w:pos="3119"/>
        </w:tabs>
        <w:jc w:val="both"/>
        <w:rPr>
          <w:sz w:val="22"/>
          <w:szCs w:val="22"/>
        </w:rPr>
      </w:pPr>
      <w:r w:rsidRPr="004E240A">
        <w:rPr>
          <w:sz w:val="22"/>
          <w:szCs w:val="22"/>
        </w:rPr>
        <w:t>IČO:</w:t>
      </w:r>
      <w:r w:rsidRPr="004E240A">
        <w:rPr>
          <w:sz w:val="22"/>
          <w:szCs w:val="22"/>
        </w:rPr>
        <w:tab/>
      </w:r>
    </w:p>
    <w:p w14:paraId="6E7A24E0" w14:textId="77777777" w:rsidR="00943CEB" w:rsidRPr="004E240A" w:rsidRDefault="00943CEB" w:rsidP="00943CEB">
      <w:pPr>
        <w:tabs>
          <w:tab w:val="left" w:pos="3119"/>
        </w:tabs>
        <w:jc w:val="both"/>
        <w:rPr>
          <w:sz w:val="22"/>
          <w:szCs w:val="22"/>
        </w:rPr>
      </w:pPr>
      <w:r w:rsidRPr="004E240A">
        <w:rPr>
          <w:sz w:val="22"/>
          <w:szCs w:val="22"/>
        </w:rPr>
        <w:t>IČ DPH:</w:t>
      </w:r>
      <w:r w:rsidRPr="004E240A">
        <w:rPr>
          <w:sz w:val="22"/>
          <w:szCs w:val="22"/>
        </w:rPr>
        <w:tab/>
      </w:r>
    </w:p>
    <w:p w14:paraId="5EE5A2E1" w14:textId="77777777" w:rsidR="00943CEB" w:rsidRPr="004E240A" w:rsidRDefault="00943CEB" w:rsidP="00943CEB">
      <w:pPr>
        <w:tabs>
          <w:tab w:val="left" w:pos="3119"/>
          <w:tab w:val="left" w:pos="3600"/>
        </w:tabs>
        <w:jc w:val="both"/>
        <w:rPr>
          <w:sz w:val="22"/>
          <w:szCs w:val="22"/>
        </w:rPr>
      </w:pPr>
      <w:r w:rsidRPr="004E240A">
        <w:rPr>
          <w:sz w:val="22"/>
          <w:szCs w:val="22"/>
        </w:rPr>
        <w:t>DIČ:</w:t>
      </w:r>
      <w:r w:rsidRPr="004E240A">
        <w:rPr>
          <w:sz w:val="22"/>
          <w:szCs w:val="22"/>
        </w:rPr>
        <w:tab/>
      </w:r>
    </w:p>
    <w:p w14:paraId="2AA6752B" w14:textId="77777777" w:rsidR="00943CEB" w:rsidRPr="004E240A" w:rsidRDefault="00943CEB" w:rsidP="00943CEB">
      <w:pPr>
        <w:tabs>
          <w:tab w:val="left" w:pos="3119"/>
        </w:tabs>
        <w:jc w:val="both"/>
        <w:rPr>
          <w:sz w:val="22"/>
          <w:szCs w:val="22"/>
        </w:rPr>
      </w:pPr>
      <w:r w:rsidRPr="004E240A">
        <w:rPr>
          <w:sz w:val="22"/>
          <w:szCs w:val="22"/>
        </w:rPr>
        <w:t>Bankové spojenie:</w:t>
      </w:r>
      <w:r w:rsidRPr="004E240A">
        <w:rPr>
          <w:sz w:val="22"/>
          <w:szCs w:val="22"/>
        </w:rPr>
        <w:tab/>
      </w:r>
    </w:p>
    <w:p w14:paraId="4EE9CDE2" w14:textId="77777777" w:rsidR="00943CEB" w:rsidRPr="004E240A" w:rsidRDefault="00943CEB" w:rsidP="00943CEB">
      <w:pPr>
        <w:tabs>
          <w:tab w:val="left" w:pos="3119"/>
        </w:tabs>
        <w:jc w:val="both"/>
        <w:rPr>
          <w:sz w:val="22"/>
          <w:szCs w:val="22"/>
        </w:rPr>
      </w:pPr>
      <w:r w:rsidRPr="004E240A">
        <w:rPr>
          <w:sz w:val="22"/>
          <w:szCs w:val="22"/>
        </w:rPr>
        <w:t>IBAN:</w:t>
      </w:r>
      <w:r w:rsidRPr="004E240A">
        <w:rPr>
          <w:sz w:val="22"/>
          <w:szCs w:val="22"/>
        </w:rPr>
        <w:tab/>
      </w:r>
    </w:p>
    <w:p w14:paraId="7A8C3A14" w14:textId="77777777" w:rsidR="00943CEB" w:rsidRPr="004E240A" w:rsidRDefault="00943CEB" w:rsidP="00943CEB">
      <w:pPr>
        <w:tabs>
          <w:tab w:val="left" w:pos="3119"/>
        </w:tabs>
        <w:jc w:val="both"/>
        <w:rPr>
          <w:sz w:val="22"/>
          <w:szCs w:val="22"/>
        </w:rPr>
      </w:pPr>
      <w:r w:rsidRPr="004E240A">
        <w:rPr>
          <w:sz w:val="22"/>
          <w:szCs w:val="22"/>
        </w:rPr>
        <w:t>BIC/SWIFT kód:</w:t>
      </w:r>
    </w:p>
    <w:p w14:paraId="709D0F71" w14:textId="77777777" w:rsidR="00943CEB" w:rsidRPr="004E240A" w:rsidRDefault="00943CEB" w:rsidP="00943CEB">
      <w:pPr>
        <w:tabs>
          <w:tab w:val="left" w:pos="3119"/>
        </w:tabs>
        <w:jc w:val="both"/>
        <w:rPr>
          <w:sz w:val="22"/>
          <w:szCs w:val="22"/>
        </w:rPr>
      </w:pPr>
      <w:r w:rsidRPr="004E240A">
        <w:rPr>
          <w:sz w:val="22"/>
          <w:szCs w:val="22"/>
        </w:rPr>
        <w:t>Adresa pre doručovanie</w:t>
      </w:r>
    </w:p>
    <w:p w14:paraId="54665DC2" w14:textId="77777777" w:rsidR="00943CEB" w:rsidRPr="004E240A" w:rsidRDefault="00943CEB" w:rsidP="00943CEB">
      <w:pPr>
        <w:tabs>
          <w:tab w:val="left" w:pos="3119"/>
        </w:tabs>
        <w:jc w:val="both"/>
        <w:rPr>
          <w:sz w:val="22"/>
          <w:szCs w:val="22"/>
        </w:rPr>
      </w:pPr>
      <w:r w:rsidRPr="004E240A">
        <w:rPr>
          <w:sz w:val="22"/>
          <w:szCs w:val="22"/>
        </w:rPr>
        <w:t>písomností:</w:t>
      </w:r>
      <w:r w:rsidRPr="004E240A">
        <w:rPr>
          <w:sz w:val="22"/>
          <w:szCs w:val="22"/>
        </w:rPr>
        <w:tab/>
      </w:r>
    </w:p>
    <w:p w14:paraId="7627B11E"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6BC2BD56" w14:textId="77777777" w:rsidR="00943CEB" w:rsidRPr="004E240A" w:rsidRDefault="00943CEB" w:rsidP="00943CEB">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28E68CBF" w14:textId="77777777" w:rsidR="00943CEB" w:rsidRPr="004E240A" w:rsidRDefault="00943CEB" w:rsidP="00943CEB">
      <w:pPr>
        <w:jc w:val="both"/>
        <w:rPr>
          <w:iCs/>
          <w:sz w:val="22"/>
          <w:szCs w:val="22"/>
        </w:rPr>
      </w:pPr>
      <w:r w:rsidRPr="004E240A">
        <w:rPr>
          <w:iCs/>
          <w:sz w:val="22"/>
          <w:szCs w:val="22"/>
        </w:rPr>
        <w:lastRenderedPageBreak/>
        <w:t xml:space="preserve">(ďalej len </w:t>
      </w:r>
      <w:r w:rsidRPr="004E240A">
        <w:rPr>
          <w:b/>
          <w:iCs/>
          <w:sz w:val="22"/>
          <w:szCs w:val="22"/>
        </w:rPr>
        <w:t>„Zhotoviteľ“</w:t>
      </w:r>
      <w:r w:rsidRPr="004E240A">
        <w:rPr>
          <w:iCs/>
          <w:sz w:val="22"/>
          <w:szCs w:val="22"/>
        </w:rPr>
        <w:t>),</w:t>
      </w:r>
    </w:p>
    <w:p w14:paraId="2FB242A5" w14:textId="77777777" w:rsidR="00943CEB" w:rsidRPr="004E240A" w:rsidRDefault="00943CEB" w:rsidP="00943CEB">
      <w:pPr>
        <w:jc w:val="both"/>
        <w:rPr>
          <w:sz w:val="22"/>
          <w:szCs w:val="22"/>
        </w:rPr>
      </w:pPr>
    </w:p>
    <w:p w14:paraId="64B383D0" w14:textId="77777777" w:rsidR="00943CEB" w:rsidRPr="004E240A" w:rsidRDefault="00943CEB" w:rsidP="00943CEB">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55D4B487" w14:textId="77777777" w:rsidR="00943CEB" w:rsidRPr="004E240A" w:rsidRDefault="00943CEB" w:rsidP="00943CEB">
      <w:pPr>
        <w:spacing w:before="240"/>
        <w:jc w:val="center"/>
        <w:rPr>
          <w:b/>
          <w:sz w:val="22"/>
          <w:szCs w:val="22"/>
        </w:rPr>
      </w:pPr>
      <w:r w:rsidRPr="004E240A">
        <w:rPr>
          <w:b/>
          <w:sz w:val="22"/>
          <w:szCs w:val="22"/>
        </w:rPr>
        <w:t>Článok 1</w:t>
      </w:r>
    </w:p>
    <w:p w14:paraId="5C1E8372" w14:textId="77777777" w:rsidR="00943CEB" w:rsidRPr="004E240A" w:rsidRDefault="00943CEB" w:rsidP="00943CEB">
      <w:pPr>
        <w:jc w:val="center"/>
        <w:rPr>
          <w:b/>
          <w:bCs/>
          <w:sz w:val="22"/>
          <w:szCs w:val="22"/>
        </w:rPr>
      </w:pPr>
      <w:r w:rsidRPr="004E240A">
        <w:rPr>
          <w:b/>
          <w:bCs/>
          <w:sz w:val="22"/>
          <w:szCs w:val="22"/>
        </w:rPr>
        <w:t>Predmet Zmluvy</w:t>
      </w:r>
    </w:p>
    <w:p w14:paraId="19A5958B" w14:textId="53965D22" w:rsidR="00943CEB" w:rsidRPr="00C44311"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101422">
        <w:rPr>
          <w:sz w:val="22"/>
          <w:szCs w:val="22"/>
        </w:rPr>
        <w:t xml:space="preserve">Zmluva sa uzatvára ako výsledok verejného obstarávania zákazky s názvom </w:t>
      </w:r>
      <w:r w:rsidRPr="00101422">
        <w:rPr>
          <w:b/>
          <w:sz w:val="22"/>
          <w:szCs w:val="22"/>
        </w:rPr>
        <w:t>„</w:t>
      </w:r>
      <w:r w:rsidR="004134BA">
        <w:rPr>
          <w:b/>
          <w:sz w:val="22"/>
          <w:szCs w:val="22"/>
        </w:rPr>
        <w:t>Bratislava Nové Mesto – Bratislava ÚNS, KRŽZ koľ.č.1,2</w:t>
      </w:r>
      <w:r w:rsidRPr="00C44311">
        <w:rPr>
          <w:b/>
          <w:bCs/>
          <w:sz w:val="22"/>
          <w:szCs w:val="22"/>
        </w:rPr>
        <w:t xml:space="preserve">“ </w:t>
      </w:r>
      <w:r w:rsidRPr="00C44311">
        <w:rPr>
          <w:bCs/>
          <w:sz w:val="22"/>
          <w:szCs w:val="22"/>
        </w:rPr>
        <w:t>obstaranej</w:t>
      </w:r>
      <w:r w:rsidRPr="00C44311">
        <w:rPr>
          <w:sz w:val="22"/>
          <w:szCs w:val="22"/>
        </w:rPr>
        <w:t xml:space="preserve"> postupom verejného obstarávania – verejná súťaž – nadlimitná zákazka v zmysle ZVO.</w:t>
      </w:r>
    </w:p>
    <w:p w14:paraId="0066A2E8" w14:textId="69BF427E" w:rsidR="00943CEB" w:rsidRPr="008F31D1"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8F31D1">
        <w:rPr>
          <w:sz w:val="22"/>
          <w:szCs w:val="22"/>
        </w:rPr>
        <w:t>Predmetom Zmluvy</w:t>
      </w:r>
      <w:r w:rsidRPr="00976345">
        <w:rPr>
          <w:sz w:val="22"/>
          <w:szCs w:val="22"/>
        </w:rPr>
        <w:t xml:space="preserve"> </w:t>
      </w:r>
      <w:r w:rsidRPr="008F31D1">
        <w:rPr>
          <w:sz w:val="22"/>
          <w:szCs w:val="22"/>
        </w:rPr>
        <w:t>je záväzok Zhotoviteľa vykonať pre Objednávateľa</w:t>
      </w:r>
      <w:r>
        <w:rPr>
          <w:sz w:val="22"/>
          <w:szCs w:val="22"/>
        </w:rPr>
        <w:t xml:space="preserve"> </w:t>
      </w:r>
      <w:r w:rsidRPr="008F31D1">
        <w:rPr>
          <w:sz w:val="22"/>
          <w:szCs w:val="22"/>
        </w:rPr>
        <w:t xml:space="preserve">stavebné práce na stavbe s názvom </w:t>
      </w:r>
      <w:r w:rsidRPr="00187319">
        <w:rPr>
          <w:sz w:val="22"/>
          <w:szCs w:val="22"/>
        </w:rPr>
        <w:t>„</w:t>
      </w:r>
      <w:r w:rsidR="004134BA">
        <w:rPr>
          <w:b/>
          <w:sz w:val="22"/>
          <w:szCs w:val="22"/>
        </w:rPr>
        <w:t>Bratislava Nové Mesto – Bratislava ÚNS, KRŽZ koľ.č.1,2</w:t>
      </w:r>
      <w:r w:rsidRPr="00187319">
        <w:rPr>
          <w:bCs/>
          <w:sz w:val="22"/>
          <w:szCs w:val="22"/>
        </w:rPr>
        <w:t>“</w:t>
      </w:r>
      <w:r w:rsidRPr="008F31D1">
        <w:rPr>
          <w:b/>
          <w:bCs/>
          <w:sz w:val="22"/>
          <w:szCs w:val="22"/>
        </w:rPr>
        <w:t xml:space="preserve"> </w:t>
      </w:r>
      <w:r w:rsidR="004134BA" w:rsidRPr="00FB2EE4">
        <w:rPr>
          <w:sz w:val="22"/>
          <w:szCs w:val="22"/>
        </w:rPr>
        <w:t xml:space="preserve">spočívajúce najmä v rekonštrukcii </w:t>
      </w:r>
      <w:r w:rsidR="004134BA" w:rsidRPr="0042523B">
        <w:rPr>
          <w:sz w:val="22"/>
          <w:szCs w:val="22"/>
        </w:rPr>
        <w:t>traťových koľají č. 1 a č. 2 v úseku medzi ŽST Bratislava-Nové Mesto a ŽST Bratislava ÚNS</w:t>
      </w:r>
      <w:r w:rsidR="004134BA" w:rsidRPr="0081477F">
        <w:rPr>
          <w:sz w:val="22"/>
          <w:szCs w:val="22"/>
        </w:rPr>
        <w:t>, v r</w:t>
      </w:r>
      <w:r w:rsidR="004134BA" w:rsidRPr="00C65C24">
        <w:rPr>
          <w:sz w:val="22"/>
          <w:szCs w:val="22"/>
        </w:rPr>
        <w:t>ekonštrukcii železničného zvršku a</w:t>
      </w:r>
      <w:r w:rsidR="0058631A">
        <w:rPr>
          <w:sz w:val="22"/>
          <w:szCs w:val="22"/>
        </w:rPr>
        <w:t xml:space="preserve"> železničného </w:t>
      </w:r>
      <w:r w:rsidR="004134BA" w:rsidRPr="00C65C24">
        <w:rPr>
          <w:sz w:val="22"/>
          <w:szCs w:val="22"/>
        </w:rPr>
        <w:t xml:space="preserve">spodku, v rekonštrukcii mostov, </w:t>
      </w:r>
      <w:r w:rsidR="0058631A">
        <w:rPr>
          <w:sz w:val="22"/>
          <w:szCs w:val="22"/>
        </w:rPr>
        <w:t xml:space="preserve">v </w:t>
      </w:r>
      <w:r w:rsidR="004134BA" w:rsidRPr="00C65C24">
        <w:rPr>
          <w:sz w:val="22"/>
          <w:szCs w:val="22"/>
        </w:rPr>
        <w:t>úprav</w:t>
      </w:r>
      <w:r w:rsidR="0058631A">
        <w:rPr>
          <w:sz w:val="22"/>
          <w:szCs w:val="22"/>
        </w:rPr>
        <w:t>e</w:t>
      </w:r>
      <w:r w:rsidR="004134BA" w:rsidRPr="00C65C24">
        <w:rPr>
          <w:sz w:val="22"/>
          <w:szCs w:val="22"/>
        </w:rPr>
        <w:t xml:space="preserve"> rozvodov </w:t>
      </w:r>
      <w:proofErr w:type="spellStart"/>
      <w:r w:rsidR="004134BA" w:rsidRPr="00C65C24">
        <w:rPr>
          <w:sz w:val="22"/>
          <w:szCs w:val="22"/>
        </w:rPr>
        <w:t>nn</w:t>
      </w:r>
      <w:proofErr w:type="spellEnd"/>
      <w:r w:rsidR="004134BA" w:rsidRPr="00C65C24">
        <w:rPr>
          <w:sz w:val="22"/>
          <w:szCs w:val="22"/>
        </w:rPr>
        <w:t xml:space="preserve">, </w:t>
      </w:r>
      <w:r w:rsidR="0058631A">
        <w:rPr>
          <w:sz w:val="22"/>
          <w:szCs w:val="22"/>
        </w:rPr>
        <w:t xml:space="preserve">v </w:t>
      </w:r>
      <w:r w:rsidR="004134BA" w:rsidRPr="00C65C24">
        <w:rPr>
          <w:sz w:val="22"/>
          <w:szCs w:val="22"/>
        </w:rPr>
        <w:t>úprav</w:t>
      </w:r>
      <w:r w:rsidR="0058631A">
        <w:rPr>
          <w:sz w:val="22"/>
          <w:szCs w:val="22"/>
        </w:rPr>
        <w:t>e</w:t>
      </w:r>
      <w:r w:rsidR="004134BA" w:rsidRPr="00C65C24">
        <w:rPr>
          <w:sz w:val="22"/>
          <w:szCs w:val="22"/>
        </w:rPr>
        <w:t xml:space="preserve"> trakčného vedenia, </w:t>
      </w:r>
      <w:r w:rsidR="0058631A">
        <w:rPr>
          <w:sz w:val="22"/>
          <w:szCs w:val="22"/>
        </w:rPr>
        <w:t xml:space="preserve">v </w:t>
      </w:r>
      <w:r w:rsidR="004134BA" w:rsidRPr="00C65C24">
        <w:rPr>
          <w:sz w:val="22"/>
          <w:szCs w:val="22"/>
        </w:rPr>
        <w:t>úprav</w:t>
      </w:r>
      <w:r w:rsidR="0058631A">
        <w:rPr>
          <w:sz w:val="22"/>
          <w:szCs w:val="22"/>
        </w:rPr>
        <w:t>e</w:t>
      </w:r>
      <w:r w:rsidR="004134BA" w:rsidRPr="00C65C24">
        <w:rPr>
          <w:sz w:val="22"/>
          <w:szCs w:val="22"/>
        </w:rPr>
        <w:t xml:space="preserve"> DOO, </w:t>
      </w:r>
      <w:r w:rsidR="0058631A">
        <w:rPr>
          <w:sz w:val="22"/>
          <w:szCs w:val="22"/>
        </w:rPr>
        <w:t xml:space="preserve">v zabezpečení </w:t>
      </w:r>
      <w:proofErr w:type="spellStart"/>
      <w:r w:rsidR="004134BA" w:rsidRPr="00C65C24">
        <w:rPr>
          <w:sz w:val="22"/>
          <w:szCs w:val="22"/>
        </w:rPr>
        <w:t>ukoľajňovac</w:t>
      </w:r>
      <w:r w:rsidR="0058631A">
        <w:rPr>
          <w:sz w:val="22"/>
          <w:szCs w:val="22"/>
        </w:rPr>
        <w:t>ieho</w:t>
      </w:r>
      <w:proofErr w:type="spellEnd"/>
      <w:r w:rsidR="004134BA" w:rsidRPr="00C65C24">
        <w:rPr>
          <w:sz w:val="22"/>
          <w:szCs w:val="22"/>
        </w:rPr>
        <w:t xml:space="preserve"> plán</w:t>
      </w:r>
      <w:r w:rsidR="0058631A">
        <w:rPr>
          <w:sz w:val="22"/>
          <w:szCs w:val="22"/>
        </w:rPr>
        <w:t>u</w:t>
      </w:r>
      <w:r w:rsidR="004134BA" w:rsidRPr="00C65C24">
        <w:rPr>
          <w:sz w:val="22"/>
          <w:szCs w:val="22"/>
        </w:rPr>
        <w:t xml:space="preserve">, v umiestnení káblovej </w:t>
      </w:r>
      <w:proofErr w:type="spellStart"/>
      <w:r w:rsidR="004134BA" w:rsidRPr="00C65C24">
        <w:rPr>
          <w:sz w:val="22"/>
          <w:szCs w:val="22"/>
        </w:rPr>
        <w:t>chráničkovej</w:t>
      </w:r>
      <w:proofErr w:type="spellEnd"/>
      <w:r w:rsidR="004134BA" w:rsidRPr="00C65C24">
        <w:rPr>
          <w:sz w:val="22"/>
          <w:szCs w:val="22"/>
        </w:rPr>
        <w:t xml:space="preserve"> trasy, </w:t>
      </w:r>
      <w:r w:rsidR="00B1418F">
        <w:rPr>
          <w:sz w:val="22"/>
          <w:szCs w:val="22"/>
        </w:rPr>
        <w:t xml:space="preserve">v </w:t>
      </w:r>
      <w:r w:rsidR="004134BA" w:rsidRPr="00C65C24">
        <w:rPr>
          <w:sz w:val="22"/>
          <w:szCs w:val="22"/>
        </w:rPr>
        <w:t>úprav</w:t>
      </w:r>
      <w:r w:rsidR="00B1418F">
        <w:rPr>
          <w:sz w:val="22"/>
          <w:szCs w:val="22"/>
        </w:rPr>
        <w:t>e</w:t>
      </w:r>
      <w:r w:rsidR="004134BA" w:rsidRPr="00C65C24">
        <w:rPr>
          <w:sz w:val="22"/>
          <w:szCs w:val="22"/>
        </w:rPr>
        <w:t xml:space="preserve"> komunikácií na priecestí, </w:t>
      </w:r>
      <w:r w:rsidR="00B1418F">
        <w:rPr>
          <w:sz w:val="22"/>
          <w:szCs w:val="22"/>
        </w:rPr>
        <w:t xml:space="preserve">v </w:t>
      </w:r>
      <w:r w:rsidR="004134BA" w:rsidRPr="00C65C24">
        <w:rPr>
          <w:sz w:val="22"/>
          <w:szCs w:val="22"/>
        </w:rPr>
        <w:t>preložk</w:t>
      </w:r>
      <w:r w:rsidR="00B1418F">
        <w:rPr>
          <w:sz w:val="22"/>
          <w:szCs w:val="22"/>
        </w:rPr>
        <w:t>e</w:t>
      </w:r>
      <w:r w:rsidR="004134BA" w:rsidRPr="00C65C24">
        <w:rPr>
          <w:sz w:val="22"/>
          <w:szCs w:val="22"/>
        </w:rPr>
        <w:t xml:space="preserve"> a ochran</w:t>
      </w:r>
      <w:r w:rsidR="00B1418F">
        <w:rPr>
          <w:sz w:val="22"/>
          <w:szCs w:val="22"/>
        </w:rPr>
        <w:t>e</w:t>
      </w:r>
      <w:r w:rsidR="004134BA" w:rsidRPr="00C65C24">
        <w:rPr>
          <w:sz w:val="22"/>
          <w:szCs w:val="22"/>
        </w:rPr>
        <w:t xml:space="preserve"> sietí oznamovacích zariadení, </w:t>
      </w:r>
      <w:r w:rsidR="00B1418F">
        <w:rPr>
          <w:sz w:val="22"/>
          <w:szCs w:val="22"/>
        </w:rPr>
        <w:t xml:space="preserve">v </w:t>
      </w:r>
      <w:r w:rsidR="004134BA" w:rsidRPr="00C65C24">
        <w:rPr>
          <w:sz w:val="22"/>
          <w:szCs w:val="22"/>
        </w:rPr>
        <w:t>preložk</w:t>
      </w:r>
      <w:r w:rsidR="00B1418F">
        <w:rPr>
          <w:sz w:val="22"/>
          <w:szCs w:val="22"/>
        </w:rPr>
        <w:t>e</w:t>
      </w:r>
      <w:r w:rsidR="004134BA" w:rsidRPr="00C65C24">
        <w:rPr>
          <w:sz w:val="22"/>
          <w:szCs w:val="22"/>
        </w:rPr>
        <w:t xml:space="preserve"> a ochran</w:t>
      </w:r>
      <w:r w:rsidR="00B1418F">
        <w:rPr>
          <w:sz w:val="22"/>
          <w:szCs w:val="22"/>
        </w:rPr>
        <w:t>e</w:t>
      </w:r>
      <w:r w:rsidR="004134BA" w:rsidRPr="00C65C24">
        <w:rPr>
          <w:sz w:val="22"/>
          <w:szCs w:val="22"/>
        </w:rPr>
        <w:t xml:space="preserve"> slaboprúdových vedení cudzích správcov, </w:t>
      </w:r>
      <w:r w:rsidR="00B1418F">
        <w:rPr>
          <w:sz w:val="22"/>
          <w:szCs w:val="22"/>
        </w:rPr>
        <w:t xml:space="preserve">v </w:t>
      </w:r>
      <w:r w:rsidR="004134BA" w:rsidRPr="00C65C24">
        <w:rPr>
          <w:sz w:val="22"/>
          <w:szCs w:val="22"/>
        </w:rPr>
        <w:t>úprav</w:t>
      </w:r>
      <w:r w:rsidR="00B1418F">
        <w:rPr>
          <w:sz w:val="22"/>
          <w:szCs w:val="22"/>
        </w:rPr>
        <w:t>e</w:t>
      </w:r>
      <w:r w:rsidR="004134BA" w:rsidRPr="00C65C24">
        <w:rPr>
          <w:sz w:val="22"/>
          <w:szCs w:val="22"/>
        </w:rPr>
        <w:t xml:space="preserve"> </w:t>
      </w:r>
      <w:r w:rsidR="00B1418F">
        <w:rPr>
          <w:sz w:val="22"/>
          <w:szCs w:val="22"/>
        </w:rPr>
        <w:t>priecestnej zabezpečovacej signalizácie</w:t>
      </w:r>
      <w:r w:rsidR="00B1418F" w:rsidRPr="00C65C24">
        <w:rPr>
          <w:sz w:val="22"/>
          <w:szCs w:val="22"/>
        </w:rPr>
        <w:t xml:space="preserve"> </w:t>
      </w:r>
      <w:r w:rsidR="004134BA" w:rsidRPr="00C65C24">
        <w:rPr>
          <w:sz w:val="22"/>
          <w:szCs w:val="22"/>
        </w:rPr>
        <w:t>a</w:t>
      </w:r>
      <w:r w:rsidR="00B1418F">
        <w:rPr>
          <w:sz w:val="22"/>
          <w:szCs w:val="22"/>
        </w:rPr>
        <w:t xml:space="preserve"> v </w:t>
      </w:r>
      <w:r w:rsidR="004134BA" w:rsidRPr="00C65C24">
        <w:rPr>
          <w:sz w:val="22"/>
          <w:szCs w:val="22"/>
        </w:rPr>
        <w:t>úprav</w:t>
      </w:r>
      <w:r w:rsidR="00B1418F">
        <w:rPr>
          <w:sz w:val="22"/>
          <w:szCs w:val="22"/>
        </w:rPr>
        <w:t>e</w:t>
      </w:r>
      <w:r w:rsidR="004134BA" w:rsidRPr="00C65C24">
        <w:rPr>
          <w:sz w:val="22"/>
          <w:szCs w:val="22"/>
        </w:rPr>
        <w:t xml:space="preserve"> oznamovacích zariadení</w:t>
      </w:r>
      <w:r w:rsidRPr="008F31D1">
        <w:rPr>
          <w:sz w:val="22"/>
          <w:szCs w:val="22"/>
        </w:rPr>
        <w:t xml:space="preserve"> (ďalej len „</w:t>
      </w:r>
      <w:r w:rsidRPr="008F31D1">
        <w:rPr>
          <w:b/>
          <w:sz w:val="22"/>
          <w:szCs w:val="22"/>
        </w:rPr>
        <w:t>Dielo</w:t>
      </w:r>
      <w:r w:rsidRPr="008F31D1">
        <w:rPr>
          <w:sz w:val="22"/>
          <w:szCs w:val="22"/>
        </w:rPr>
        <w:t>“ alebo „</w:t>
      </w:r>
      <w:r w:rsidRPr="00187319">
        <w:rPr>
          <w:b/>
          <w:sz w:val="22"/>
          <w:szCs w:val="22"/>
        </w:rPr>
        <w:t>Stavba</w:t>
      </w:r>
      <w:r w:rsidRPr="008F31D1">
        <w:rPr>
          <w:sz w:val="22"/>
          <w:szCs w:val="22"/>
        </w:rPr>
        <w:t>“</w:t>
      </w:r>
      <w:r>
        <w:rPr>
          <w:sz w:val="22"/>
          <w:szCs w:val="22"/>
        </w:rPr>
        <w:t xml:space="preserve"> alebo „</w:t>
      </w:r>
      <w:r w:rsidRPr="008F31D1">
        <w:rPr>
          <w:b/>
          <w:sz w:val="22"/>
          <w:szCs w:val="22"/>
        </w:rPr>
        <w:t>predmet Zmluvy</w:t>
      </w:r>
      <w:r w:rsidRPr="008F31D1">
        <w:rPr>
          <w:sz w:val="22"/>
          <w:szCs w:val="22"/>
        </w:rPr>
        <w:t>“)</w:t>
      </w:r>
      <w:r>
        <w:rPr>
          <w:sz w:val="22"/>
          <w:szCs w:val="22"/>
        </w:rPr>
        <w:t xml:space="preserve"> a </w:t>
      </w:r>
      <w:r w:rsidRPr="008F31D1">
        <w:rPr>
          <w:sz w:val="22"/>
          <w:szCs w:val="22"/>
        </w:rPr>
        <w:t>záväzok Objednávateľa riadne a včas zhotovené Dielo prevziať a zap</w:t>
      </w:r>
      <w:r w:rsidRPr="00966BDF">
        <w:rPr>
          <w:sz w:val="22"/>
          <w:szCs w:val="22"/>
        </w:rPr>
        <w:t>latiť zaň Zhotoviteľovi dohodnutú odplatu. Dielo je bližšie špecifikované v Prílohe č. 1 – Špecifikácia predmetu Zmluvy (ďalej len „</w:t>
      </w:r>
      <w:r w:rsidRPr="00966BDF">
        <w:rPr>
          <w:b/>
          <w:sz w:val="22"/>
          <w:szCs w:val="22"/>
        </w:rPr>
        <w:t>príloha č. 1</w:t>
      </w:r>
      <w:r w:rsidRPr="00966BDF">
        <w:rPr>
          <w:sz w:val="22"/>
          <w:szCs w:val="22"/>
        </w:rPr>
        <w:t>“) a v Prí</w:t>
      </w:r>
      <w:r w:rsidR="00A15C9B">
        <w:rPr>
          <w:sz w:val="22"/>
          <w:szCs w:val="22"/>
        </w:rPr>
        <w:t>lohe č. 2 – Ocenený výkaz výmer</w:t>
      </w:r>
      <w:r w:rsidRPr="008F31D1">
        <w:rPr>
          <w:sz w:val="22"/>
          <w:szCs w:val="22"/>
        </w:rPr>
        <w:t xml:space="preserve"> (ďalej len „</w:t>
      </w:r>
      <w:r w:rsidRPr="008F31D1">
        <w:rPr>
          <w:b/>
          <w:sz w:val="22"/>
          <w:szCs w:val="22"/>
        </w:rPr>
        <w:t>príloha č. 2</w:t>
      </w:r>
      <w:r w:rsidRPr="008D4D5F">
        <w:rPr>
          <w:sz w:val="22"/>
          <w:szCs w:val="22"/>
        </w:rPr>
        <w:t>“</w:t>
      </w:r>
      <w:r w:rsidRPr="008F31D1">
        <w:rPr>
          <w:sz w:val="22"/>
          <w:szCs w:val="22"/>
        </w:rPr>
        <w:t xml:space="preserve">). </w:t>
      </w:r>
    </w:p>
    <w:p w14:paraId="7C84549A" w14:textId="1170E747" w:rsidR="00943CEB" w:rsidRPr="004E240A"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Zmluve, </w:t>
      </w:r>
      <w:r>
        <w:rPr>
          <w:rFonts w:eastAsia="Calibri"/>
          <w:sz w:val="22"/>
          <w:szCs w:val="22"/>
          <w:lang w:eastAsia="en-US"/>
        </w:rPr>
        <w:t>v súlade s</w:t>
      </w:r>
      <w:r w:rsidRPr="004E240A">
        <w:rPr>
          <w:rFonts w:eastAsia="Calibri"/>
          <w:sz w:val="22"/>
          <w:szCs w:val="22"/>
          <w:lang w:eastAsia="en-US"/>
        </w:rPr>
        <w:t xml:space="preserve"> projektov</w:t>
      </w:r>
      <w:r>
        <w:rPr>
          <w:rFonts w:eastAsia="Calibri"/>
          <w:sz w:val="22"/>
          <w:szCs w:val="22"/>
          <w:lang w:eastAsia="en-US"/>
        </w:rPr>
        <w:t>ou</w:t>
      </w:r>
      <w:r w:rsidRPr="004E240A">
        <w:rPr>
          <w:rFonts w:eastAsia="Calibri"/>
          <w:sz w:val="22"/>
          <w:szCs w:val="22"/>
          <w:lang w:eastAsia="en-US"/>
        </w:rPr>
        <w:t xml:space="preserve"> dokumentáci</w:t>
      </w:r>
      <w:r>
        <w:rPr>
          <w:rFonts w:eastAsia="Calibri"/>
          <w:sz w:val="22"/>
          <w:szCs w:val="22"/>
          <w:lang w:eastAsia="en-US"/>
        </w:rPr>
        <w:t>ou</w:t>
      </w:r>
      <w:r w:rsidRPr="004E240A">
        <w:rPr>
          <w:rFonts w:eastAsia="Calibri"/>
          <w:sz w:val="22"/>
          <w:szCs w:val="22"/>
          <w:lang w:eastAsia="en-US"/>
        </w:rPr>
        <w:t xml:space="preserve"> pre stavebné povolenie v podrob</w:t>
      </w:r>
      <w:r>
        <w:rPr>
          <w:rFonts w:eastAsia="Calibri"/>
          <w:sz w:val="22"/>
          <w:szCs w:val="22"/>
          <w:lang w:eastAsia="en-US"/>
        </w:rPr>
        <w:t xml:space="preserve">nostiach pre realizáciu stavby </w:t>
      </w:r>
      <w:r w:rsidRPr="00897ABA">
        <w:rPr>
          <w:rFonts w:eastAsia="Calibri"/>
          <w:sz w:val="22"/>
          <w:szCs w:val="22"/>
          <w:lang w:eastAsia="en-US"/>
        </w:rPr>
        <w:t>„</w:t>
      </w:r>
      <w:r w:rsidR="004134BA">
        <w:rPr>
          <w:b/>
          <w:sz w:val="22"/>
          <w:szCs w:val="22"/>
        </w:rPr>
        <w:t>Bratislava Nové Mesto – Bratislava ÚNS, KRŽZ koľ.č.1,2</w:t>
      </w:r>
      <w:r w:rsidRPr="004E240A">
        <w:rPr>
          <w:rFonts w:eastAsia="Calibri"/>
          <w:sz w:val="22"/>
          <w:szCs w:val="22"/>
          <w:lang w:eastAsia="en-US"/>
        </w:rPr>
        <w:t>“ spracovan</w:t>
      </w:r>
      <w:r>
        <w:rPr>
          <w:rFonts w:eastAsia="Calibri"/>
          <w:sz w:val="22"/>
          <w:szCs w:val="22"/>
          <w:lang w:eastAsia="en-US"/>
        </w:rPr>
        <w:t>ou</w:t>
      </w:r>
      <w:r w:rsidRPr="004E240A">
        <w:rPr>
          <w:rFonts w:eastAsia="Calibri"/>
          <w:sz w:val="22"/>
          <w:szCs w:val="22"/>
          <w:lang w:eastAsia="en-US"/>
        </w:rPr>
        <w:t xml:space="preserve"> </w:t>
      </w:r>
      <w:r>
        <w:rPr>
          <w:rFonts w:eastAsia="Calibri"/>
          <w:sz w:val="22"/>
          <w:szCs w:val="22"/>
          <w:lang w:eastAsia="en-US"/>
        </w:rPr>
        <w:t>spoločnosťou</w:t>
      </w:r>
      <w:r w:rsidRPr="004E240A">
        <w:rPr>
          <w:rFonts w:eastAsia="Calibri"/>
          <w:sz w:val="22"/>
          <w:szCs w:val="22"/>
          <w:lang w:eastAsia="en-US"/>
        </w:rPr>
        <w:t xml:space="preserve"> </w:t>
      </w:r>
      <w:r w:rsidRPr="00C4090A">
        <w:rPr>
          <w:rFonts w:eastAsia="Calibri"/>
          <w:sz w:val="22"/>
          <w:szCs w:val="22"/>
          <w:lang w:eastAsia="en-US"/>
        </w:rPr>
        <w:t xml:space="preserve">REMING CONSULT </w:t>
      </w:r>
      <w:proofErr w:type="spellStart"/>
      <w:r w:rsidRPr="00C4090A">
        <w:rPr>
          <w:rFonts w:eastAsia="Calibri"/>
          <w:sz w:val="22"/>
          <w:szCs w:val="22"/>
          <w:lang w:eastAsia="en-US"/>
        </w:rPr>
        <w:t>a.s</w:t>
      </w:r>
      <w:proofErr w:type="spellEnd"/>
      <w:r w:rsidRPr="00C4090A">
        <w:rPr>
          <w:rFonts w:eastAsia="Calibri"/>
          <w:sz w:val="22"/>
          <w:szCs w:val="22"/>
          <w:lang w:eastAsia="en-US"/>
        </w:rPr>
        <w:t>.</w:t>
      </w:r>
      <w:r w:rsidRPr="004E240A">
        <w:rPr>
          <w:rFonts w:eastAsia="Calibri"/>
          <w:sz w:val="22"/>
          <w:szCs w:val="22"/>
          <w:lang w:eastAsia="en-US"/>
        </w:rPr>
        <w:t xml:space="preserve">, </w:t>
      </w:r>
      <w:r w:rsidRPr="00904DB7">
        <w:rPr>
          <w:rFonts w:eastAsia="Calibri"/>
          <w:sz w:val="22"/>
          <w:szCs w:val="22"/>
          <w:lang w:eastAsia="en-US"/>
        </w:rPr>
        <w:t>Tomášikova 14366/64A</w:t>
      </w:r>
      <w:r w:rsidRPr="00C4090A">
        <w:rPr>
          <w:rFonts w:eastAsia="Calibri"/>
          <w:sz w:val="22"/>
          <w:szCs w:val="22"/>
          <w:lang w:eastAsia="en-US"/>
        </w:rPr>
        <w:t xml:space="preserve">, 831 04 Bratislava </w:t>
      </w:r>
      <w:r>
        <w:rPr>
          <w:rFonts w:eastAsia="Calibri"/>
          <w:sz w:val="22"/>
          <w:szCs w:val="22"/>
          <w:lang w:eastAsia="en-US"/>
        </w:rPr>
        <w:t xml:space="preserve">– mestská časť Nové Mesto </w:t>
      </w:r>
      <w:r w:rsidRPr="004E240A">
        <w:rPr>
          <w:rFonts w:eastAsia="Calibri"/>
          <w:sz w:val="22"/>
          <w:szCs w:val="22"/>
          <w:lang w:eastAsia="en-US"/>
        </w:rPr>
        <w:t>(ďalej len „</w:t>
      </w:r>
      <w:r w:rsidRPr="004E240A">
        <w:rPr>
          <w:rFonts w:eastAsia="Calibri"/>
          <w:b/>
          <w:sz w:val="22"/>
          <w:szCs w:val="22"/>
          <w:lang w:eastAsia="en-US"/>
        </w:rPr>
        <w:t>DSPRS</w:t>
      </w:r>
      <w:r w:rsidRPr="004E240A">
        <w:rPr>
          <w:rFonts w:eastAsia="Calibri"/>
          <w:sz w:val="22"/>
          <w:szCs w:val="22"/>
          <w:lang w:eastAsia="en-US"/>
        </w:rPr>
        <w:t>“),</w:t>
      </w:r>
      <w:r w:rsidR="004F1536">
        <w:rPr>
          <w:rFonts w:eastAsia="Calibri"/>
          <w:sz w:val="22"/>
          <w:szCs w:val="22"/>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5E79F9">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587BC0">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7BAE8C3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7246BE6C"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1F043357"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7F325F0D" w14:textId="38262E48" w:rsidR="00943CEB" w:rsidRPr="0089103F" w:rsidRDefault="00943CEB" w:rsidP="00943CEB">
      <w:pPr>
        <w:autoSpaceDE w:val="0"/>
        <w:autoSpaceDN w:val="0"/>
        <w:adjustRightInd w:val="0"/>
        <w:spacing w:before="120" w:line="276" w:lineRule="auto"/>
        <w:ind w:left="1134" w:hanging="567"/>
        <w:jc w:val="both"/>
        <w:rPr>
          <w:color w:val="000000"/>
          <w:sz w:val="22"/>
          <w:szCs w:val="22"/>
        </w:rPr>
      </w:pPr>
      <w:r>
        <w:rPr>
          <w:color w:val="000000"/>
          <w:sz w:val="22"/>
          <w:szCs w:val="22"/>
        </w:rPr>
        <w:t>1.6.1.</w:t>
      </w:r>
      <w:r>
        <w:rPr>
          <w:color w:val="000000"/>
          <w:sz w:val="22"/>
          <w:szCs w:val="22"/>
        </w:rPr>
        <w:tab/>
      </w:r>
      <w:r w:rsidRPr="006F28F1">
        <w:rPr>
          <w:color w:val="000000"/>
          <w:sz w:val="22"/>
          <w:szCs w:val="22"/>
        </w:rPr>
        <w:t xml:space="preserve">Súťažné podklady k zákazke </w:t>
      </w:r>
      <w:r w:rsidRPr="006F28F1">
        <w:rPr>
          <w:b/>
          <w:color w:val="000000"/>
          <w:sz w:val="22"/>
          <w:szCs w:val="22"/>
        </w:rPr>
        <w:t>„</w:t>
      </w:r>
      <w:r w:rsidR="004134BA">
        <w:rPr>
          <w:b/>
          <w:sz w:val="22"/>
          <w:szCs w:val="22"/>
        </w:rPr>
        <w:t>Bratislava Nové Mesto – Bratislava ÚNS, KRŽZ koľ.č.1,2</w:t>
      </w:r>
      <w:r w:rsidRPr="0089103F">
        <w:rPr>
          <w:color w:val="000000"/>
          <w:sz w:val="22"/>
          <w:szCs w:val="22"/>
        </w:rPr>
        <w:t>“, vrátane odpovedí Objednávateľa ako obstarávateľa na žiadosti o vysvetlenie informácií potrebných na vypracovanie ponuky a/alebo na preukázanie splnenia podmienok účasti</w:t>
      </w:r>
      <w:r>
        <w:rPr>
          <w:color w:val="000000"/>
          <w:sz w:val="22"/>
          <w:szCs w:val="22"/>
        </w:rPr>
        <w:t xml:space="preserve"> (ďalej len </w:t>
      </w:r>
      <w:r w:rsidRPr="00587BC0">
        <w:rPr>
          <w:b/>
          <w:color w:val="000000"/>
          <w:sz w:val="22"/>
          <w:szCs w:val="22"/>
        </w:rPr>
        <w:t>„súťažné podklady“</w:t>
      </w:r>
      <w:r>
        <w:rPr>
          <w:color w:val="000000"/>
          <w:sz w:val="22"/>
          <w:szCs w:val="22"/>
        </w:rPr>
        <w:t>)</w:t>
      </w:r>
      <w:r w:rsidRPr="0089103F">
        <w:rPr>
          <w:color w:val="000000"/>
          <w:sz w:val="22"/>
          <w:szCs w:val="22"/>
        </w:rPr>
        <w:t xml:space="preserve">, </w:t>
      </w:r>
    </w:p>
    <w:p w14:paraId="4A757CBE" w14:textId="21A8E2BF" w:rsidR="00943CEB" w:rsidRPr="004E240A" w:rsidRDefault="00943CEB" w:rsidP="00943CEB">
      <w:pPr>
        <w:autoSpaceDE w:val="0"/>
        <w:autoSpaceDN w:val="0"/>
        <w:adjustRightInd w:val="0"/>
        <w:spacing w:before="120"/>
        <w:ind w:left="1134" w:hanging="567"/>
        <w:jc w:val="both"/>
        <w:rPr>
          <w:color w:val="000000"/>
          <w:sz w:val="22"/>
          <w:szCs w:val="22"/>
        </w:rPr>
      </w:pPr>
      <w:r>
        <w:rPr>
          <w:color w:val="000000"/>
          <w:sz w:val="22"/>
          <w:szCs w:val="22"/>
        </w:rPr>
        <w:t>1.6.2.</w:t>
      </w:r>
      <w:r>
        <w:rPr>
          <w:color w:val="000000"/>
          <w:sz w:val="22"/>
          <w:szCs w:val="22"/>
        </w:rPr>
        <w:tab/>
      </w:r>
      <w:r w:rsidRPr="004E240A">
        <w:rPr>
          <w:color w:val="000000"/>
          <w:sz w:val="22"/>
          <w:szCs w:val="22"/>
        </w:rPr>
        <w:t>DSPRS</w:t>
      </w:r>
      <w:r w:rsidR="00286C6A">
        <w:rPr>
          <w:color w:val="000000"/>
          <w:sz w:val="22"/>
          <w:szCs w:val="22"/>
        </w:rPr>
        <w:t xml:space="preserve"> vrátane vyjadrení a stanovísk príslušných subjektov k DSPRS</w:t>
      </w:r>
      <w:r w:rsidRPr="004E240A">
        <w:rPr>
          <w:color w:val="000000"/>
          <w:sz w:val="22"/>
          <w:szCs w:val="22"/>
        </w:rPr>
        <w:t>,</w:t>
      </w:r>
      <w:r w:rsidR="006F1E04">
        <w:rPr>
          <w:color w:val="000000"/>
          <w:sz w:val="22"/>
          <w:szCs w:val="22"/>
        </w:rPr>
        <w:t xml:space="preserve"> ktoré Zhotoviteľovi predloží Objednávateľ,</w:t>
      </w:r>
      <w:r w:rsidRPr="004E240A">
        <w:rPr>
          <w:color w:val="000000"/>
          <w:sz w:val="22"/>
          <w:szCs w:val="22"/>
        </w:rPr>
        <w:t xml:space="preserve"> </w:t>
      </w:r>
    </w:p>
    <w:p w14:paraId="183F6B27" w14:textId="77777777" w:rsidR="00943CEB" w:rsidRPr="004E240A" w:rsidRDefault="00943CEB" w:rsidP="00943CEB">
      <w:pPr>
        <w:autoSpaceDE w:val="0"/>
        <w:autoSpaceDN w:val="0"/>
        <w:adjustRightInd w:val="0"/>
        <w:spacing w:before="120"/>
        <w:ind w:left="1134" w:hanging="567"/>
        <w:jc w:val="both"/>
        <w:rPr>
          <w:color w:val="000000"/>
          <w:sz w:val="22"/>
          <w:szCs w:val="22"/>
        </w:rPr>
      </w:pPr>
      <w:r>
        <w:rPr>
          <w:color w:val="000000"/>
          <w:sz w:val="22"/>
          <w:szCs w:val="22"/>
        </w:rPr>
        <w:t>1.6.3.</w:t>
      </w:r>
      <w:r>
        <w:rPr>
          <w:color w:val="000000"/>
          <w:sz w:val="22"/>
          <w:szCs w:val="22"/>
        </w:rPr>
        <w:tab/>
      </w:r>
      <w:r w:rsidRPr="004E240A">
        <w:rPr>
          <w:color w:val="000000"/>
          <w:sz w:val="22"/>
          <w:szCs w:val="22"/>
        </w:rPr>
        <w:t xml:space="preserve">Právoplatné stavebné </w:t>
      </w:r>
      <w:r w:rsidRPr="00187319">
        <w:rPr>
          <w:color w:val="000000"/>
          <w:sz w:val="22"/>
          <w:szCs w:val="22"/>
        </w:rPr>
        <w:t>povolenia</w:t>
      </w:r>
      <w:r w:rsidRPr="004E240A">
        <w:rPr>
          <w:color w:val="000000"/>
          <w:sz w:val="22"/>
          <w:szCs w:val="22"/>
        </w:rPr>
        <w:t xml:space="preserve">, ktoré Zhotoviteľovi predloží Objednávateľ,  </w:t>
      </w:r>
    </w:p>
    <w:p w14:paraId="53FE80BF" w14:textId="77777777" w:rsidR="00943CEB" w:rsidRPr="00D33C67" w:rsidRDefault="00943CEB" w:rsidP="00943CEB">
      <w:pPr>
        <w:autoSpaceDE w:val="0"/>
        <w:autoSpaceDN w:val="0"/>
        <w:adjustRightInd w:val="0"/>
        <w:spacing w:before="120"/>
        <w:ind w:left="1134" w:hanging="567"/>
        <w:jc w:val="both"/>
        <w:rPr>
          <w:color w:val="000000"/>
          <w:sz w:val="22"/>
          <w:szCs w:val="22"/>
        </w:rPr>
      </w:pPr>
      <w:r>
        <w:rPr>
          <w:color w:val="000000"/>
          <w:sz w:val="22"/>
          <w:szCs w:val="22"/>
        </w:rPr>
        <w:t>1.6.4.</w:t>
      </w:r>
      <w:r>
        <w:rPr>
          <w:color w:val="000000"/>
          <w:sz w:val="22"/>
          <w:szCs w:val="22"/>
        </w:rPr>
        <w:tab/>
      </w:r>
      <w:r w:rsidRPr="00D33C67">
        <w:rPr>
          <w:color w:val="000000"/>
          <w:sz w:val="22"/>
          <w:szCs w:val="22"/>
        </w:rPr>
        <w:t xml:space="preserve">Harmonogram prác </w:t>
      </w:r>
      <w:r>
        <w:rPr>
          <w:color w:val="000000"/>
          <w:sz w:val="22"/>
          <w:szCs w:val="22"/>
        </w:rPr>
        <w:t>v zmysle bodu 2.5.</w:t>
      </w:r>
      <w:r w:rsidRPr="00D33C67">
        <w:rPr>
          <w:color w:val="000000"/>
          <w:sz w:val="22"/>
          <w:szCs w:val="22"/>
        </w:rPr>
        <w:t xml:space="preserve"> </w:t>
      </w:r>
    </w:p>
    <w:p w14:paraId="659E0776"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7A911F2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podpisom Zmluvy potvrdzuje, že </w:t>
      </w:r>
      <w:proofErr w:type="spellStart"/>
      <w:r w:rsidRPr="004E240A">
        <w:rPr>
          <w:sz w:val="22"/>
          <w:szCs w:val="22"/>
        </w:rPr>
        <w:t>obdržal</w:t>
      </w:r>
      <w:proofErr w:type="spellEnd"/>
      <w:r w:rsidRPr="004E240A">
        <w:rPr>
          <w:sz w:val="22"/>
          <w:szCs w:val="22"/>
        </w:rPr>
        <w:t xml:space="preserve"> od Objednávateľa všetky podklady a dokumenty potrebné na riadne </w:t>
      </w:r>
      <w:r>
        <w:rPr>
          <w:sz w:val="22"/>
          <w:szCs w:val="22"/>
        </w:rPr>
        <w:t>splnenie predmetu Zmluvy</w:t>
      </w:r>
      <w:r w:rsidRPr="004E240A">
        <w:rPr>
          <w:sz w:val="22"/>
          <w:szCs w:val="22"/>
        </w:rPr>
        <w:t xml:space="preserve">. Podklady, ktoré netvoria súčasť Zmluvy a ktoré Zhotoviteľ </w:t>
      </w:r>
      <w:proofErr w:type="spellStart"/>
      <w:r w:rsidRPr="004E240A">
        <w:rPr>
          <w:sz w:val="22"/>
          <w:szCs w:val="22"/>
        </w:rPr>
        <w:t>obdrží</w:t>
      </w:r>
      <w:proofErr w:type="spellEnd"/>
      <w:r w:rsidRPr="004E240A">
        <w:rPr>
          <w:sz w:val="22"/>
          <w:szCs w:val="22"/>
        </w:rPr>
        <w:t xml:space="preserve">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2C65A4A4" w14:textId="77777777" w:rsidR="00943CEB" w:rsidRPr="004E240A" w:rsidRDefault="00943CEB" w:rsidP="00943CEB">
      <w:pPr>
        <w:autoSpaceDE w:val="0"/>
        <w:autoSpaceDN w:val="0"/>
        <w:adjustRightInd w:val="0"/>
        <w:rPr>
          <w:b/>
          <w:bCs/>
          <w:sz w:val="22"/>
          <w:szCs w:val="22"/>
        </w:rPr>
      </w:pPr>
    </w:p>
    <w:p w14:paraId="5269F055"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2</w:t>
      </w:r>
    </w:p>
    <w:p w14:paraId="4535D507" w14:textId="77777777" w:rsidR="00943CEB" w:rsidRPr="004E240A" w:rsidRDefault="00943CEB" w:rsidP="00943CEB">
      <w:pPr>
        <w:tabs>
          <w:tab w:val="left" w:pos="1055"/>
          <w:tab w:val="center" w:pos="4932"/>
        </w:tabs>
        <w:autoSpaceDE w:val="0"/>
        <w:autoSpaceDN w:val="0"/>
        <w:adjustRightInd w:val="0"/>
        <w:spacing w:after="120"/>
        <w:rPr>
          <w:b/>
          <w:bCs/>
          <w:sz w:val="22"/>
          <w:szCs w:val="22"/>
        </w:rPr>
      </w:pPr>
      <w:r w:rsidRPr="004E240A">
        <w:rPr>
          <w:bCs/>
          <w:sz w:val="22"/>
          <w:szCs w:val="22"/>
        </w:rPr>
        <w:tab/>
      </w:r>
      <w:r w:rsidRPr="004E240A">
        <w:rPr>
          <w:bCs/>
          <w:sz w:val="22"/>
          <w:szCs w:val="22"/>
        </w:rPr>
        <w:tab/>
      </w:r>
      <w:r w:rsidRPr="004E240A">
        <w:rPr>
          <w:b/>
          <w:bCs/>
          <w:sz w:val="22"/>
          <w:szCs w:val="22"/>
        </w:rPr>
        <w:t>Miesto a lehota plnenia</w:t>
      </w:r>
    </w:p>
    <w:p w14:paraId="3D3A59D1" w14:textId="77777777" w:rsidR="00943CEB" w:rsidRPr="004E240A" w:rsidRDefault="00943CEB" w:rsidP="00943CEB">
      <w:pPr>
        <w:pStyle w:val="Odsekzoznamu"/>
        <w:tabs>
          <w:tab w:val="left" w:pos="567"/>
        </w:tabs>
        <w:autoSpaceDE w:val="0"/>
        <w:autoSpaceDN w:val="0"/>
        <w:adjustRightInd w:val="0"/>
        <w:spacing w:before="120" w:after="0" w:line="240" w:lineRule="auto"/>
        <w:ind w:left="360"/>
        <w:contextualSpacing w:val="0"/>
        <w:jc w:val="both"/>
        <w:rPr>
          <w:rFonts w:ascii="Times New Roman" w:eastAsia="Times New Roman" w:hAnsi="Times New Roman"/>
          <w:bCs/>
          <w:vanish/>
          <w:lang w:eastAsia="sk-SK"/>
        </w:rPr>
      </w:pPr>
    </w:p>
    <w:p w14:paraId="02946C77" w14:textId="77777777" w:rsidR="00943CEB" w:rsidRPr="00042728" w:rsidRDefault="00943CEB" w:rsidP="00943CEB">
      <w:pPr>
        <w:numPr>
          <w:ilvl w:val="1"/>
          <w:numId w:val="38"/>
        </w:numPr>
        <w:autoSpaceDE w:val="0"/>
        <w:autoSpaceDN w:val="0"/>
        <w:adjustRightInd w:val="0"/>
        <w:spacing w:before="120" w:line="276" w:lineRule="auto"/>
        <w:ind w:left="567" w:hanging="567"/>
        <w:jc w:val="both"/>
        <w:rPr>
          <w:sz w:val="22"/>
          <w:szCs w:val="22"/>
        </w:rPr>
      </w:pPr>
      <w:r w:rsidRPr="00042728">
        <w:rPr>
          <w:bCs/>
          <w:sz w:val="22"/>
          <w:szCs w:val="22"/>
        </w:rPr>
        <w:t>Miesto</w:t>
      </w:r>
      <w:r w:rsidRPr="00042728">
        <w:rPr>
          <w:sz w:val="22"/>
          <w:szCs w:val="22"/>
        </w:rPr>
        <w:t xml:space="preserve"> plnenia, </w:t>
      </w:r>
      <w:proofErr w:type="spellStart"/>
      <w:r w:rsidRPr="00042728">
        <w:rPr>
          <w:sz w:val="22"/>
          <w:szCs w:val="22"/>
        </w:rPr>
        <w:t>t.j</w:t>
      </w:r>
      <w:proofErr w:type="spellEnd"/>
      <w:r w:rsidRPr="00042728">
        <w:rPr>
          <w:sz w:val="22"/>
          <w:szCs w:val="22"/>
        </w:rPr>
        <w:t>. realizácie stavebných prác je:</w:t>
      </w:r>
      <w:r w:rsidRPr="00042728">
        <w:rPr>
          <w:rFonts w:eastAsia="Calibri"/>
          <w:b/>
          <w:sz w:val="22"/>
          <w:szCs w:val="22"/>
          <w:lang w:eastAsia="en-US"/>
        </w:rPr>
        <w:t xml:space="preserve"> </w:t>
      </w:r>
    </w:p>
    <w:p w14:paraId="1311B3ED" w14:textId="351BE7C7" w:rsidR="00943CEB" w:rsidRPr="00836287" w:rsidRDefault="00943CEB" w:rsidP="00943CEB">
      <w:pPr>
        <w:spacing w:line="276" w:lineRule="auto"/>
        <w:ind w:left="360"/>
        <w:contextualSpacing/>
        <w:jc w:val="both"/>
        <w:rPr>
          <w:sz w:val="22"/>
          <w:szCs w:val="22"/>
        </w:rPr>
      </w:pPr>
      <w:r>
        <w:rPr>
          <w:sz w:val="22"/>
          <w:szCs w:val="22"/>
        </w:rPr>
        <w:t xml:space="preserve">    </w:t>
      </w:r>
      <w:r w:rsidRPr="00836287">
        <w:rPr>
          <w:sz w:val="22"/>
          <w:szCs w:val="22"/>
        </w:rPr>
        <w:t xml:space="preserve">Kraj: </w:t>
      </w:r>
      <w:r w:rsidR="004134BA">
        <w:rPr>
          <w:sz w:val="22"/>
          <w:szCs w:val="22"/>
        </w:rPr>
        <w:tab/>
      </w:r>
      <w:r w:rsidR="004134BA">
        <w:rPr>
          <w:sz w:val="22"/>
          <w:szCs w:val="22"/>
        </w:rPr>
        <w:tab/>
      </w:r>
      <w:r w:rsidR="004134BA">
        <w:rPr>
          <w:sz w:val="22"/>
          <w:szCs w:val="22"/>
        </w:rPr>
        <w:tab/>
      </w:r>
      <w:r w:rsidR="004134BA">
        <w:rPr>
          <w:sz w:val="22"/>
          <w:szCs w:val="22"/>
        </w:rPr>
        <w:tab/>
      </w:r>
      <w:r w:rsidR="004134BA">
        <w:rPr>
          <w:sz w:val="22"/>
          <w:szCs w:val="22"/>
        </w:rPr>
        <w:tab/>
      </w:r>
      <w:r w:rsidR="004134BA">
        <w:rPr>
          <w:sz w:val="22"/>
          <w:szCs w:val="22"/>
        </w:rPr>
        <w:tab/>
      </w:r>
      <w:r w:rsidR="004134BA" w:rsidRPr="002C38A2">
        <w:rPr>
          <w:sz w:val="22"/>
          <w:szCs w:val="22"/>
        </w:rPr>
        <w:t>Bratislavský</w:t>
      </w:r>
    </w:p>
    <w:p w14:paraId="29304266" w14:textId="79A8A9AA" w:rsidR="00943CEB" w:rsidRPr="00836287" w:rsidRDefault="00943CEB" w:rsidP="00943CEB">
      <w:pPr>
        <w:spacing w:line="276" w:lineRule="auto"/>
        <w:ind w:left="360"/>
        <w:jc w:val="both"/>
        <w:rPr>
          <w:sz w:val="22"/>
          <w:szCs w:val="22"/>
        </w:rPr>
      </w:pPr>
      <w:r>
        <w:rPr>
          <w:sz w:val="22"/>
          <w:szCs w:val="22"/>
        </w:rPr>
        <w:t xml:space="preserve">    </w:t>
      </w:r>
      <w:r w:rsidRPr="00836287">
        <w:rPr>
          <w:sz w:val="22"/>
          <w:szCs w:val="22"/>
        </w:rPr>
        <w:t xml:space="preserve">Okres: </w:t>
      </w:r>
      <w:r w:rsidR="004134BA">
        <w:rPr>
          <w:sz w:val="22"/>
          <w:szCs w:val="22"/>
        </w:rPr>
        <w:tab/>
      </w:r>
      <w:r w:rsidR="004134BA">
        <w:rPr>
          <w:sz w:val="22"/>
          <w:szCs w:val="22"/>
        </w:rPr>
        <w:tab/>
      </w:r>
      <w:r w:rsidR="004134BA">
        <w:rPr>
          <w:sz w:val="22"/>
          <w:szCs w:val="22"/>
        </w:rPr>
        <w:tab/>
      </w:r>
      <w:r w:rsidR="004134BA">
        <w:rPr>
          <w:sz w:val="22"/>
          <w:szCs w:val="22"/>
        </w:rPr>
        <w:tab/>
      </w:r>
      <w:r w:rsidR="004134BA">
        <w:rPr>
          <w:sz w:val="22"/>
          <w:szCs w:val="22"/>
        </w:rPr>
        <w:tab/>
      </w:r>
      <w:r w:rsidR="004134BA" w:rsidRPr="002C38A2">
        <w:rPr>
          <w:sz w:val="22"/>
          <w:szCs w:val="22"/>
        </w:rPr>
        <w:t>Bratislava II, Bratislava III</w:t>
      </w:r>
    </w:p>
    <w:p w14:paraId="4D3DC97F" w14:textId="42D01139" w:rsidR="004134BA" w:rsidRDefault="00943CEB" w:rsidP="004134BA">
      <w:pPr>
        <w:autoSpaceDE w:val="0"/>
        <w:autoSpaceDN w:val="0"/>
        <w:adjustRightInd w:val="0"/>
        <w:spacing w:line="276" w:lineRule="auto"/>
        <w:ind w:left="360"/>
        <w:jc w:val="both"/>
        <w:rPr>
          <w:sz w:val="22"/>
          <w:szCs w:val="22"/>
        </w:rPr>
      </w:pPr>
      <w:r>
        <w:rPr>
          <w:sz w:val="22"/>
          <w:szCs w:val="22"/>
        </w:rPr>
        <w:t xml:space="preserve">    </w:t>
      </w:r>
      <w:r w:rsidRPr="00836287">
        <w:rPr>
          <w:sz w:val="22"/>
          <w:szCs w:val="22"/>
        </w:rPr>
        <w:t xml:space="preserve">Katastrálne územie miest a obcí: </w:t>
      </w:r>
      <w:r w:rsidR="004134BA">
        <w:rPr>
          <w:sz w:val="22"/>
          <w:szCs w:val="22"/>
        </w:rPr>
        <w:tab/>
      </w:r>
      <w:r w:rsidR="004134BA" w:rsidRPr="002C38A2">
        <w:rPr>
          <w:sz w:val="22"/>
          <w:szCs w:val="22"/>
        </w:rPr>
        <w:t>Ružinov a Vrakuňa</w:t>
      </w:r>
      <w:r w:rsidR="004134BA">
        <w:rPr>
          <w:sz w:val="22"/>
          <w:szCs w:val="22"/>
        </w:rPr>
        <w:t xml:space="preserve"> </w:t>
      </w:r>
    </w:p>
    <w:p w14:paraId="5BF2DD28" w14:textId="77777777" w:rsidR="004134BA" w:rsidRDefault="004134BA" w:rsidP="004134BA">
      <w:pPr>
        <w:autoSpaceDE w:val="0"/>
        <w:autoSpaceDN w:val="0"/>
        <w:adjustRightInd w:val="0"/>
        <w:spacing w:line="276" w:lineRule="auto"/>
        <w:ind w:left="360"/>
        <w:jc w:val="both"/>
        <w:rPr>
          <w:sz w:val="22"/>
          <w:szCs w:val="22"/>
        </w:rPr>
      </w:pPr>
    </w:p>
    <w:p w14:paraId="550EC603" w14:textId="5E11623E" w:rsidR="00943CEB" w:rsidRPr="00042728" w:rsidRDefault="00943CEB" w:rsidP="004134BA">
      <w:pPr>
        <w:autoSpaceDE w:val="0"/>
        <w:autoSpaceDN w:val="0"/>
        <w:adjustRightInd w:val="0"/>
        <w:spacing w:line="276" w:lineRule="auto"/>
        <w:ind w:left="567"/>
        <w:jc w:val="both"/>
        <w:rPr>
          <w:sz w:val="22"/>
          <w:szCs w:val="22"/>
        </w:rPr>
      </w:pPr>
      <w:r>
        <w:rPr>
          <w:sz w:val="22"/>
          <w:szCs w:val="22"/>
        </w:rPr>
        <w:t xml:space="preserve">Miestom dodania hmotných výstupov sú Železnice Slovenskej republiky, Odbor investorský, </w:t>
      </w:r>
      <w:proofErr w:type="spellStart"/>
      <w:r>
        <w:rPr>
          <w:sz w:val="22"/>
          <w:szCs w:val="22"/>
        </w:rPr>
        <w:t>Klemensova</w:t>
      </w:r>
      <w:proofErr w:type="spellEnd"/>
      <w:r>
        <w:rPr>
          <w:sz w:val="22"/>
          <w:szCs w:val="22"/>
        </w:rPr>
        <w:t xml:space="preserve"> 8, 813 61 Bratislava.</w:t>
      </w:r>
    </w:p>
    <w:p w14:paraId="32CF433F" w14:textId="0D3437C3" w:rsidR="00943CEB" w:rsidRDefault="00943CEB" w:rsidP="00943CEB">
      <w:pPr>
        <w:numPr>
          <w:ilvl w:val="1"/>
          <w:numId w:val="38"/>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D250FA">
        <w:rPr>
          <w:b/>
          <w:sz w:val="22"/>
          <w:szCs w:val="22"/>
        </w:rPr>
        <w:t>celý predmet Zmluvy</w:t>
      </w:r>
      <w:r>
        <w:rPr>
          <w:sz w:val="22"/>
          <w:szCs w:val="22"/>
        </w:rPr>
        <w:t xml:space="preserve"> </w:t>
      </w:r>
      <w:r w:rsidRPr="00422119">
        <w:rPr>
          <w:b/>
          <w:sz w:val="22"/>
          <w:szCs w:val="22"/>
        </w:rPr>
        <w:t>do</w:t>
      </w:r>
      <w:r w:rsidRPr="00042728">
        <w:rPr>
          <w:sz w:val="22"/>
          <w:szCs w:val="22"/>
        </w:rPr>
        <w:t xml:space="preserve"> </w:t>
      </w:r>
      <w:r w:rsidR="00881F61">
        <w:rPr>
          <w:b/>
          <w:sz w:val="22"/>
          <w:szCs w:val="22"/>
        </w:rPr>
        <w:t>270</w:t>
      </w:r>
      <w:r w:rsidRPr="008D4D5F">
        <w:rPr>
          <w:b/>
          <w:sz w:val="22"/>
          <w:szCs w:val="22"/>
        </w:rPr>
        <w:t xml:space="preserve"> dní </w:t>
      </w:r>
      <w:r w:rsidRPr="008D4D5F">
        <w:rPr>
          <w:b/>
          <w:bCs/>
          <w:sz w:val="22"/>
          <w:szCs w:val="22"/>
        </w:rPr>
        <w:t>odo dňa odovzdania staveniska</w:t>
      </w:r>
      <w:r w:rsidRPr="00474C17">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Preberacieho protokolu pre Dielo</w:t>
      </w:r>
      <w:r>
        <w:rPr>
          <w:sz w:val="22"/>
          <w:szCs w:val="22"/>
        </w:rPr>
        <w:t xml:space="preserve"> zo strany stavebného dozor</w:t>
      </w:r>
      <w:r w:rsidR="00392390">
        <w:rPr>
          <w:sz w:val="22"/>
          <w:szCs w:val="22"/>
        </w:rPr>
        <w:t>u</w:t>
      </w:r>
      <w:r>
        <w:rPr>
          <w:sz w:val="22"/>
          <w:szCs w:val="22"/>
        </w:rPr>
        <w:t xml:space="preserve"> Objednávateľa</w:t>
      </w:r>
      <w:r w:rsidRPr="00042728">
        <w:rPr>
          <w:sz w:val="22"/>
          <w:szCs w:val="22"/>
        </w:rPr>
        <w:t xml:space="preserve">. </w:t>
      </w:r>
    </w:p>
    <w:p w14:paraId="54539FC7" w14:textId="121141D3" w:rsidR="00943CEB" w:rsidRPr="004E240A" w:rsidRDefault="00943CEB" w:rsidP="00943CEB">
      <w:pPr>
        <w:numPr>
          <w:ilvl w:val="1"/>
          <w:numId w:val="38"/>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sidR="00FE4432">
        <w:rPr>
          <w:sz w:val="22"/>
          <w:szCs w:val="22"/>
        </w:rPr>
        <w:t>upraviť</w:t>
      </w:r>
      <w:r w:rsidR="00FE4432" w:rsidRPr="004E240A">
        <w:rPr>
          <w:sz w:val="22"/>
          <w:szCs w:val="22"/>
        </w:rPr>
        <w:t xml:space="preserve"> </w:t>
      </w:r>
      <w:r w:rsidRPr="004E240A">
        <w:rPr>
          <w:sz w:val="22"/>
          <w:szCs w:val="22"/>
        </w:rPr>
        <w:t xml:space="preserve">len v nasledovných prípadoch: </w:t>
      </w:r>
    </w:p>
    <w:p w14:paraId="2725719B" w14:textId="05E61A02" w:rsidR="00943CEB" w:rsidRPr="004E240A" w:rsidRDefault="00943CEB" w:rsidP="00943CEB">
      <w:pPr>
        <w:numPr>
          <w:ilvl w:val="2"/>
          <w:numId w:val="38"/>
        </w:numPr>
        <w:autoSpaceDE w:val="0"/>
        <w:autoSpaceDN w:val="0"/>
        <w:adjustRightInd w:val="0"/>
        <w:spacing w:line="276" w:lineRule="auto"/>
        <w:ind w:left="1134" w:hanging="567"/>
        <w:jc w:val="both"/>
        <w:rPr>
          <w:sz w:val="22"/>
          <w:szCs w:val="22"/>
        </w:rPr>
      </w:pPr>
      <w:r w:rsidRPr="004E240A">
        <w:rPr>
          <w:sz w:val="22"/>
          <w:szCs w:val="22"/>
        </w:rPr>
        <w:t xml:space="preserve">potreba vykonania </w:t>
      </w:r>
      <w:r w:rsidR="006F74CD" w:rsidRPr="007934AF">
        <w:rPr>
          <w:sz w:val="22"/>
          <w:szCs w:val="22"/>
        </w:rPr>
        <w:t xml:space="preserve">zmeny Diela majúca vplyv na </w:t>
      </w:r>
      <w:r w:rsidR="008621E3">
        <w:rPr>
          <w:sz w:val="22"/>
          <w:szCs w:val="22"/>
        </w:rPr>
        <w:t>l</w:t>
      </w:r>
      <w:r w:rsidR="006F74CD" w:rsidRPr="007934AF">
        <w:rPr>
          <w:sz w:val="22"/>
          <w:szCs w:val="22"/>
        </w:rPr>
        <w:t xml:space="preserve">ehotu plnenia (rozšírenie </w:t>
      </w:r>
      <w:r w:rsidR="008621E3">
        <w:rPr>
          <w:sz w:val="22"/>
          <w:szCs w:val="22"/>
        </w:rPr>
        <w:t xml:space="preserve">Diela </w:t>
      </w:r>
      <w:r w:rsidR="006F74CD" w:rsidRPr="007934AF">
        <w:rPr>
          <w:sz w:val="22"/>
          <w:szCs w:val="22"/>
        </w:rPr>
        <w:t xml:space="preserve">– naviac práce, obmedzenie (zúženie) </w:t>
      </w:r>
      <w:r w:rsidR="008621E3">
        <w:rPr>
          <w:sz w:val="22"/>
          <w:szCs w:val="22"/>
        </w:rPr>
        <w:t>Diela</w:t>
      </w:r>
      <w:r w:rsidR="006F74CD" w:rsidRPr="007934AF">
        <w:rPr>
          <w:sz w:val="22"/>
          <w:szCs w:val="22"/>
        </w:rPr>
        <w:t xml:space="preserve"> – menej práce, či iná zmena obsahu Diela (ako napr. v kvalite a iných vlastnostiach niektorej položky </w:t>
      </w:r>
      <w:r w:rsidR="008621E3">
        <w:rPr>
          <w:sz w:val="22"/>
          <w:szCs w:val="22"/>
        </w:rPr>
        <w:t>Diela</w:t>
      </w:r>
      <w:r w:rsidR="006F74CD" w:rsidRPr="007934AF">
        <w:rPr>
          <w:sz w:val="22"/>
          <w:szCs w:val="22"/>
        </w:rPr>
        <w:t>, zmeny výšky, polohy a/alebo rozmerov niektorej časti Diela)</w:t>
      </w:r>
      <w:r w:rsidR="00FE4432">
        <w:rPr>
          <w:sz w:val="22"/>
          <w:szCs w:val="22"/>
        </w:rPr>
        <w:t>)</w:t>
      </w:r>
      <w:r w:rsidR="00970A8B">
        <w:rPr>
          <w:sz w:val="22"/>
          <w:szCs w:val="22"/>
        </w:rPr>
        <w:t xml:space="preserve"> </w:t>
      </w:r>
      <w:r w:rsidR="00970A8B" w:rsidRPr="00F25A9E">
        <w:rPr>
          <w:sz w:val="22"/>
          <w:szCs w:val="22"/>
        </w:rPr>
        <w:t>(ďalej len „</w:t>
      </w:r>
      <w:r w:rsidR="00970A8B">
        <w:rPr>
          <w:b/>
          <w:bCs/>
          <w:sz w:val="22"/>
          <w:szCs w:val="22"/>
        </w:rPr>
        <w:t>zmena</w:t>
      </w:r>
      <w:r w:rsidR="00970A8B" w:rsidRPr="00CA3BF0">
        <w:rPr>
          <w:b/>
          <w:bCs/>
          <w:sz w:val="22"/>
          <w:szCs w:val="22"/>
        </w:rPr>
        <w:t xml:space="preserve"> Diela</w:t>
      </w:r>
      <w:r w:rsidR="00970A8B" w:rsidRPr="00F25A9E">
        <w:rPr>
          <w:sz w:val="22"/>
          <w:szCs w:val="22"/>
        </w:rPr>
        <w:t>“</w:t>
      </w:r>
      <w:r w:rsidR="001D75FD">
        <w:rPr>
          <w:sz w:val="22"/>
          <w:szCs w:val="22"/>
        </w:rPr>
        <w:t>)</w:t>
      </w:r>
      <w:r w:rsidRPr="004E240A">
        <w:rPr>
          <w:sz w:val="22"/>
          <w:szCs w:val="22"/>
        </w:rPr>
        <w:t xml:space="preserve">, </w:t>
      </w:r>
    </w:p>
    <w:p w14:paraId="628418C1"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00B68EF7"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76974DF4"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sidRPr="00B404E8">
        <w:rPr>
          <w:sz w:val="22"/>
          <w:szCs w:val="22"/>
        </w:rPr>
        <w:t>výskyt udalosti alebo okolnosti spôsobenej vyššou mocou v zmysle bodu 14.1</w:t>
      </w:r>
      <w:r w:rsidR="00974F66">
        <w:rPr>
          <w:sz w:val="22"/>
          <w:szCs w:val="22"/>
        </w:rPr>
        <w:t>7</w:t>
      </w:r>
      <w:r w:rsidRPr="00B404E8">
        <w:rPr>
          <w:sz w:val="22"/>
          <w:szCs w:val="22"/>
        </w:rPr>
        <w:t>.</w:t>
      </w:r>
    </w:p>
    <w:p w14:paraId="25967AA3" w14:textId="77777777" w:rsidR="00265A3E" w:rsidRDefault="005D157B" w:rsidP="00943CEB">
      <w:pPr>
        <w:numPr>
          <w:ilvl w:val="2"/>
          <w:numId w:val="38"/>
        </w:numPr>
        <w:autoSpaceDE w:val="0"/>
        <w:autoSpaceDN w:val="0"/>
        <w:adjustRightInd w:val="0"/>
        <w:spacing w:line="276" w:lineRule="auto"/>
        <w:ind w:left="1134" w:hanging="567"/>
        <w:jc w:val="both"/>
        <w:rPr>
          <w:sz w:val="22"/>
          <w:szCs w:val="22"/>
        </w:rPr>
      </w:pPr>
      <w:r>
        <w:rPr>
          <w:sz w:val="22"/>
          <w:szCs w:val="22"/>
        </w:rPr>
        <w:t xml:space="preserve">na žiadosť Zhotoviteľa, najviac však o 90 kalendárnych dní, </w:t>
      </w:r>
      <w:r w:rsidR="00265A3E">
        <w:rPr>
          <w:sz w:val="22"/>
          <w:szCs w:val="22"/>
        </w:rPr>
        <w:t>ak predĺženie lehoty plnenia nemá vplyv</w:t>
      </w:r>
      <w:r w:rsidR="00EB01F1">
        <w:rPr>
          <w:sz w:val="22"/>
          <w:szCs w:val="22"/>
        </w:rPr>
        <w:t>:</w:t>
      </w:r>
    </w:p>
    <w:p w14:paraId="18EB7AEF" w14:textId="77777777" w:rsidR="00265A3E" w:rsidRDefault="005D157B" w:rsidP="0052500A">
      <w:pPr>
        <w:numPr>
          <w:ilvl w:val="3"/>
          <w:numId w:val="38"/>
        </w:numPr>
        <w:autoSpaceDE w:val="0"/>
        <w:autoSpaceDN w:val="0"/>
        <w:adjustRightInd w:val="0"/>
        <w:spacing w:line="276" w:lineRule="auto"/>
        <w:ind w:left="1985" w:hanging="851"/>
        <w:jc w:val="both"/>
        <w:rPr>
          <w:sz w:val="22"/>
          <w:szCs w:val="22"/>
        </w:rPr>
      </w:pPr>
      <w:r>
        <w:rPr>
          <w:sz w:val="22"/>
          <w:szCs w:val="22"/>
        </w:rPr>
        <w:t xml:space="preserve">na </w:t>
      </w:r>
      <w:r w:rsidR="00631957">
        <w:rPr>
          <w:sz w:val="22"/>
          <w:szCs w:val="22"/>
        </w:rPr>
        <w:t>zmluvnú cenu</w:t>
      </w:r>
      <w:r w:rsidR="00265A3E">
        <w:rPr>
          <w:sz w:val="22"/>
          <w:szCs w:val="22"/>
        </w:rPr>
        <w:t xml:space="preserve"> podľa tejto Zmluvy, </w:t>
      </w:r>
    </w:p>
    <w:p w14:paraId="1CD7F3C0" w14:textId="77777777" w:rsidR="00265A3E" w:rsidRDefault="00265A3E" w:rsidP="0052500A">
      <w:pPr>
        <w:numPr>
          <w:ilvl w:val="3"/>
          <w:numId w:val="38"/>
        </w:numPr>
        <w:autoSpaceDE w:val="0"/>
        <w:autoSpaceDN w:val="0"/>
        <w:adjustRightInd w:val="0"/>
        <w:spacing w:line="276" w:lineRule="auto"/>
        <w:ind w:left="1985" w:hanging="851"/>
        <w:jc w:val="both"/>
        <w:rPr>
          <w:sz w:val="22"/>
          <w:szCs w:val="22"/>
        </w:rPr>
      </w:pPr>
      <w:r w:rsidRPr="00EB01F1">
        <w:rPr>
          <w:sz w:val="22"/>
          <w:szCs w:val="22"/>
        </w:rPr>
        <w:t>n</w:t>
      </w:r>
      <w:r w:rsidR="005D157B" w:rsidRPr="00EB01F1">
        <w:rPr>
          <w:sz w:val="22"/>
          <w:szCs w:val="22"/>
        </w:rPr>
        <w:t xml:space="preserve">a zmenu </w:t>
      </w:r>
      <w:r w:rsidR="00403BB5" w:rsidRPr="00631957">
        <w:rPr>
          <w:sz w:val="22"/>
          <w:szCs w:val="22"/>
        </w:rPr>
        <w:t xml:space="preserve">alebo porušenie </w:t>
      </w:r>
      <w:r w:rsidR="005D157B" w:rsidRPr="00631957">
        <w:rPr>
          <w:sz w:val="22"/>
          <w:szCs w:val="22"/>
        </w:rPr>
        <w:t>zmluvy</w:t>
      </w:r>
      <w:r w:rsidR="00403BB5" w:rsidRPr="00631957">
        <w:rPr>
          <w:sz w:val="22"/>
          <w:szCs w:val="22"/>
        </w:rPr>
        <w:t>,</w:t>
      </w:r>
      <w:r w:rsidRPr="00631957">
        <w:rPr>
          <w:sz w:val="22"/>
          <w:szCs w:val="22"/>
        </w:rPr>
        <w:t xml:space="preserve"> prostredníctvom ktorej Objednávateľ financuje predmet plnenia podľa tejto Zmluvy</w:t>
      </w:r>
      <w:r w:rsidRPr="00AE6002">
        <w:rPr>
          <w:sz w:val="22"/>
          <w:szCs w:val="22"/>
        </w:rPr>
        <w:t>,</w:t>
      </w:r>
    </w:p>
    <w:p w14:paraId="23AEC6D2" w14:textId="77777777" w:rsidR="005D157B" w:rsidRPr="00631957" w:rsidRDefault="00265A3E" w:rsidP="0052500A">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030E375E" w14:textId="3E5B559D" w:rsidR="00943CEB" w:rsidRPr="00631957" w:rsidRDefault="00943CEB" w:rsidP="00631957">
      <w:pPr>
        <w:numPr>
          <w:ilvl w:val="1"/>
          <w:numId w:val="38"/>
        </w:numPr>
        <w:tabs>
          <w:tab w:val="left" w:pos="1134"/>
        </w:tabs>
        <w:spacing w:before="120" w:line="276" w:lineRule="auto"/>
        <w:ind w:left="567" w:hanging="567"/>
        <w:jc w:val="both"/>
        <w:rPr>
          <w:sz w:val="22"/>
          <w:szCs w:val="22"/>
        </w:rPr>
      </w:pPr>
      <w:r w:rsidRPr="003058BF">
        <w:rPr>
          <w:sz w:val="22"/>
          <w:szCs w:val="22"/>
        </w:rPr>
        <w:t xml:space="preserve">Ak nastane okolnosť pre </w:t>
      </w:r>
      <w:r w:rsidR="00FE4432">
        <w:rPr>
          <w:sz w:val="22"/>
          <w:szCs w:val="22"/>
        </w:rPr>
        <w:t>úpravu</w:t>
      </w:r>
      <w:r w:rsidR="00FE4432" w:rsidRPr="003058BF">
        <w:rPr>
          <w:sz w:val="22"/>
          <w:szCs w:val="22"/>
        </w:rPr>
        <w:t xml:space="preserve"> </w:t>
      </w:r>
      <w:r w:rsidRPr="003058BF">
        <w:rPr>
          <w:sz w:val="22"/>
          <w:szCs w:val="22"/>
        </w:rPr>
        <w:t xml:space="preserve">lehoty plnenia podľa bodu 2.3.1., Zhotoviteľ predloží </w:t>
      </w:r>
      <w:r>
        <w:rPr>
          <w:sz w:val="22"/>
          <w:szCs w:val="22"/>
        </w:rPr>
        <w:t>Objednávateľovi</w:t>
      </w:r>
      <w:r w:rsidRPr="003058BF">
        <w:rPr>
          <w:sz w:val="22"/>
          <w:szCs w:val="22"/>
        </w:rPr>
        <w:t xml:space="preserve"> návrh dodatku v zmysle bodu 3.6. Ak nastane okolnosť pre </w:t>
      </w:r>
      <w:r w:rsidR="00FE4432">
        <w:rPr>
          <w:sz w:val="22"/>
          <w:szCs w:val="22"/>
        </w:rPr>
        <w:t>úpravu</w:t>
      </w:r>
      <w:r w:rsidR="00FE4432" w:rsidRPr="003058BF">
        <w:rPr>
          <w:sz w:val="22"/>
          <w:szCs w:val="22"/>
        </w:rPr>
        <w:t xml:space="preserve"> </w:t>
      </w:r>
      <w:r w:rsidRPr="003058BF">
        <w:rPr>
          <w:sz w:val="22"/>
          <w:szCs w:val="22"/>
        </w:rPr>
        <w:t xml:space="preserve">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sidR="005D3BA1">
        <w:rPr>
          <w:sz w:val="22"/>
          <w:szCs w:val="22"/>
        </w:rPr>
        <w:t>upraví</w:t>
      </w:r>
      <w:r w:rsidR="005D3BA1" w:rsidRPr="003058BF">
        <w:rPr>
          <w:sz w:val="22"/>
          <w:szCs w:val="22"/>
        </w:rPr>
        <w:t xml:space="preserve"> </w:t>
      </w:r>
      <w:r w:rsidRPr="003058BF">
        <w:rPr>
          <w:sz w:val="22"/>
          <w:szCs w:val="22"/>
        </w:rPr>
        <w:t xml:space="preserve">o dobu, po ktorú je Objednávateľ v omeškaní s poskytnutím súčinnosti Zhotoviteľovi. Ak nastane okolnosť pre </w:t>
      </w:r>
      <w:r w:rsidR="005D3BA1">
        <w:rPr>
          <w:sz w:val="22"/>
          <w:szCs w:val="22"/>
        </w:rPr>
        <w:t>úpravu</w:t>
      </w:r>
      <w:r w:rsidR="005D3BA1" w:rsidRPr="003058BF">
        <w:rPr>
          <w:sz w:val="22"/>
          <w:szCs w:val="22"/>
        </w:rPr>
        <w:t xml:space="preserve"> </w:t>
      </w:r>
      <w:r w:rsidRPr="003058BF">
        <w:rPr>
          <w:sz w:val="22"/>
          <w:szCs w:val="22"/>
        </w:rPr>
        <w:t>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 xml:space="preserve">sa </w:t>
      </w:r>
      <w:r w:rsidR="005D3BA1">
        <w:rPr>
          <w:sz w:val="22"/>
          <w:szCs w:val="22"/>
        </w:rPr>
        <w:t>upraví</w:t>
      </w:r>
      <w:r w:rsidR="005D3BA1" w:rsidRPr="003058BF">
        <w:rPr>
          <w:sz w:val="22"/>
          <w:szCs w:val="22"/>
        </w:rPr>
        <w:t xml:space="preserve"> </w:t>
      </w:r>
      <w:r w:rsidRPr="003058BF">
        <w:rPr>
          <w:sz w:val="22"/>
          <w:szCs w:val="22"/>
        </w:rPr>
        <w:t>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sidR="005D3BA1">
        <w:rPr>
          <w:sz w:val="22"/>
          <w:szCs w:val="22"/>
        </w:rPr>
        <w:t>úpravy</w:t>
      </w:r>
      <w:r w:rsidR="005D3BA1" w:rsidRPr="00EC4DD8">
        <w:rPr>
          <w:sz w:val="22"/>
          <w:szCs w:val="22"/>
        </w:rPr>
        <w:t xml:space="preserve"> </w:t>
      </w:r>
      <w:r w:rsidRPr="00EC4DD8">
        <w:rPr>
          <w:sz w:val="22"/>
          <w:szCs w:val="22"/>
        </w:rPr>
        <w:t>lehoty plnenia podľa bodu 2.3.3. vzniknú Zhotoviteľovi dodatočné náklady, predmetom dodatku bude aj úprava ceny Diela. Zmluvné strany sa v takomto prípade zaväzujú postupovať v súlade s bodom 3.7.</w:t>
      </w:r>
      <w:r>
        <w:rPr>
          <w:sz w:val="22"/>
          <w:szCs w:val="22"/>
        </w:rPr>
        <w:t xml:space="preserve"> </w:t>
      </w:r>
      <w:r w:rsidRPr="00E060EC">
        <w:rPr>
          <w:bCs/>
          <w:sz w:val="22"/>
          <w:szCs w:val="22"/>
        </w:rPr>
        <w:t xml:space="preserve">Ak nastane okolnosť pre </w:t>
      </w:r>
      <w:r w:rsidR="005D3BA1">
        <w:rPr>
          <w:bCs/>
          <w:sz w:val="22"/>
          <w:szCs w:val="22"/>
        </w:rPr>
        <w:t>úpravu</w:t>
      </w:r>
      <w:r w:rsidR="005D3BA1" w:rsidRPr="00E060EC">
        <w:rPr>
          <w:bCs/>
          <w:sz w:val="22"/>
          <w:szCs w:val="22"/>
        </w:rPr>
        <w:t xml:space="preserve"> </w:t>
      </w:r>
      <w:r w:rsidRPr="00E060EC">
        <w:rPr>
          <w:bCs/>
          <w:sz w:val="22"/>
          <w:szCs w:val="22"/>
        </w:rPr>
        <w:t xml:space="preserve">lehoty plnenia podľa bodu 2.3.4., Zhotoviteľ bez zbytočného odkladu predloží Objednávateľovi návrh dodatku a lehota plnenia sa </w:t>
      </w:r>
      <w:r w:rsidR="005D3BA1">
        <w:rPr>
          <w:bCs/>
          <w:sz w:val="22"/>
          <w:szCs w:val="22"/>
        </w:rPr>
        <w:t>upraví</w:t>
      </w:r>
      <w:r w:rsidR="005D3BA1" w:rsidRPr="00E060EC">
        <w:rPr>
          <w:bCs/>
          <w:sz w:val="22"/>
          <w:szCs w:val="22"/>
        </w:rPr>
        <w:t xml:space="preserve"> </w:t>
      </w:r>
      <w:r w:rsidRPr="00E060EC">
        <w:rPr>
          <w:bCs/>
          <w:sz w:val="22"/>
          <w:szCs w:val="22"/>
        </w:rPr>
        <w:t>o dobu trvania vyššej moci.</w:t>
      </w:r>
      <w:r w:rsidR="00631957">
        <w:rPr>
          <w:bCs/>
          <w:sz w:val="22"/>
          <w:szCs w:val="22"/>
        </w:rPr>
        <w:t xml:space="preserve"> </w:t>
      </w:r>
      <w:r w:rsidR="00631957" w:rsidRPr="00E060EC">
        <w:rPr>
          <w:bCs/>
          <w:sz w:val="22"/>
          <w:szCs w:val="22"/>
        </w:rPr>
        <w:t xml:space="preserve">Ak nastane okolnosť pre </w:t>
      </w:r>
      <w:r w:rsidR="005D3BA1">
        <w:rPr>
          <w:bCs/>
          <w:sz w:val="22"/>
          <w:szCs w:val="22"/>
        </w:rPr>
        <w:t xml:space="preserve">úpravu </w:t>
      </w:r>
      <w:r w:rsidR="00631957">
        <w:rPr>
          <w:bCs/>
          <w:sz w:val="22"/>
          <w:szCs w:val="22"/>
        </w:rPr>
        <w:t>lehoty plnenia podľa bodu 2.3.5</w:t>
      </w:r>
      <w:r w:rsidR="00631957" w:rsidRPr="00E060EC">
        <w:rPr>
          <w:bCs/>
          <w:sz w:val="22"/>
          <w:szCs w:val="22"/>
        </w:rPr>
        <w:t xml:space="preserve">., </w:t>
      </w:r>
      <w:r w:rsidR="006F74CD" w:rsidRPr="00B74F16">
        <w:rPr>
          <w:bCs/>
          <w:sz w:val="22"/>
          <w:szCs w:val="22"/>
        </w:rPr>
        <w:t xml:space="preserve">Zhotoviteľ spolu so žiadosťou podľa bodu </w:t>
      </w:r>
      <w:r w:rsidR="00FF3380">
        <w:rPr>
          <w:bCs/>
          <w:sz w:val="22"/>
          <w:szCs w:val="22"/>
        </w:rPr>
        <w:t xml:space="preserve">2.3.5. </w:t>
      </w:r>
      <w:r w:rsidR="006F74CD" w:rsidRPr="00B74F16">
        <w:rPr>
          <w:bCs/>
          <w:sz w:val="22"/>
          <w:szCs w:val="22"/>
        </w:rPr>
        <w:t xml:space="preserve">doručí Objednávateľovi návrh dodatku, pričom lehota plnenia sa </w:t>
      </w:r>
      <w:r w:rsidR="005D3BA1">
        <w:rPr>
          <w:bCs/>
          <w:sz w:val="22"/>
          <w:szCs w:val="22"/>
        </w:rPr>
        <w:t>upraví</w:t>
      </w:r>
      <w:r w:rsidR="005D3BA1" w:rsidRPr="00B74F16">
        <w:rPr>
          <w:bCs/>
          <w:sz w:val="22"/>
          <w:szCs w:val="22"/>
        </w:rPr>
        <w:t xml:space="preserve"> </w:t>
      </w:r>
      <w:r w:rsidR="006F74CD" w:rsidRPr="00B74F16">
        <w:rPr>
          <w:bCs/>
          <w:sz w:val="22"/>
          <w:szCs w:val="22"/>
        </w:rPr>
        <w:t xml:space="preserve">o </w:t>
      </w:r>
      <w:r w:rsidR="006F74CD" w:rsidRPr="00B74F16">
        <w:rPr>
          <w:bCs/>
          <w:sz w:val="22"/>
          <w:szCs w:val="22"/>
        </w:rPr>
        <w:lastRenderedPageBreak/>
        <w:t>dobu, ktorú po posúdení žiadosti Zhotoviteľa Objednávateľ odsúhlasí a ktorá nepresiahne 90 kalendárnych dní</w:t>
      </w:r>
      <w:r w:rsidR="006F74CD">
        <w:rPr>
          <w:bCs/>
          <w:sz w:val="22"/>
          <w:szCs w:val="22"/>
        </w:rPr>
        <w:t>.</w:t>
      </w:r>
    </w:p>
    <w:p w14:paraId="536EB2CA" w14:textId="39C54B06" w:rsidR="00903B43" w:rsidRPr="00AE6002" w:rsidRDefault="00903B43" w:rsidP="00903B43">
      <w:pPr>
        <w:numPr>
          <w:ilvl w:val="1"/>
          <w:numId w:val="38"/>
        </w:numPr>
        <w:autoSpaceDE w:val="0"/>
        <w:autoSpaceDN w:val="0"/>
        <w:adjustRightInd w:val="0"/>
        <w:spacing w:before="120" w:line="276" w:lineRule="auto"/>
        <w:ind w:left="567" w:hanging="567"/>
        <w:jc w:val="both"/>
        <w:rPr>
          <w:sz w:val="22"/>
          <w:szCs w:val="22"/>
        </w:rPr>
      </w:pPr>
      <w:r w:rsidRPr="003A2B3D">
        <w:rPr>
          <w:sz w:val="22"/>
          <w:szCs w:val="22"/>
        </w:rPr>
        <w:t xml:space="preserve">Harmonogram prác, ktorý Zhotoviteľ predložil Objednávateľovi v rámci súčinnosti pred podpisom Zmluvy, je súčasťou Zmluvy. </w:t>
      </w:r>
      <w:r w:rsidR="006F74CD" w:rsidRPr="00CA3BF0">
        <w:rPr>
          <w:rFonts w:asciiTheme="majorBidi" w:eastAsia="Calibri" w:hAnsiTheme="majorBidi" w:cstheme="majorBidi"/>
          <w:sz w:val="22"/>
          <w:szCs w:val="22"/>
          <w:lang w:eastAsia="en-US"/>
        </w:rPr>
        <w:t xml:space="preserve">V prípade, že v dobe jeho predkladania Objednávateľovi bol </w:t>
      </w:r>
      <w:r w:rsidR="00853683">
        <w:rPr>
          <w:rFonts w:asciiTheme="majorBidi" w:eastAsia="Calibri" w:hAnsiTheme="majorBidi" w:cstheme="majorBidi"/>
          <w:sz w:val="22"/>
          <w:szCs w:val="22"/>
          <w:lang w:eastAsia="en-US"/>
        </w:rPr>
        <w:t xml:space="preserve">Zhotoviteľovi </w:t>
      </w:r>
      <w:r w:rsidR="006F74CD" w:rsidRPr="00CA3BF0">
        <w:rPr>
          <w:rFonts w:asciiTheme="majorBidi" w:eastAsia="Calibri" w:hAnsiTheme="majorBidi" w:cstheme="majorBidi"/>
          <w:sz w:val="22"/>
          <w:szCs w:val="22"/>
          <w:lang w:eastAsia="en-US"/>
        </w:rPr>
        <w:t>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w:t>
      </w:r>
      <w:r w:rsidR="00853683">
        <w:rPr>
          <w:rFonts w:asciiTheme="majorBidi" w:eastAsia="Calibri" w:hAnsiTheme="majorBidi" w:cstheme="majorBidi"/>
          <w:sz w:val="22"/>
          <w:szCs w:val="22"/>
          <w:lang w:eastAsia="en-US"/>
        </w:rPr>
        <w:t xml:space="preserve"> alebo sa dátum odovzdania staveniska dodatočne zmenil</w:t>
      </w:r>
      <w:r w:rsidR="006F74CD" w:rsidRPr="00CA3BF0">
        <w:rPr>
          <w:rFonts w:asciiTheme="majorBidi" w:eastAsia="Calibri" w:hAnsiTheme="majorBidi" w:cstheme="majorBidi"/>
          <w:sz w:val="22"/>
          <w:szCs w:val="22"/>
          <w:lang w:eastAsia="en-US"/>
        </w:rPr>
        <w:t>, Zhotoviteľ je povinný</w:t>
      </w:r>
      <w:r w:rsidR="006F74CD">
        <w:rPr>
          <w:rFonts w:asciiTheme="majorBidi" w:eastAsia="Calibri" w:hAnsiTheme="majorBidi" w:cstheme="majorBidi"/>
          <w:sz w:val="22"/>
          <w:szCs w:val="22"/>
          <w:lang w:eastAsia="en-US"/>
        </w:rPr>
        <w:t xml:space="preserve"> </w:t>
      </w:r>
      <w:r w:rsidR="006F74CD">
        <w:rPr>
          <w:sz w:val="22"/>
          <w:szCs w:val="22"/>
        </w:rPr>
        <w:t>d</w:t>
      </w:r>
      <w:r w:rsidRPr="003A2B3D">
        <w:rPr>
          <w:sz w:val="22"/>
          <w:szCs w:val="22"/>
        </w:rPr>
        <w:t xml:space="preserve">o </w:t>
      </w:r>
      <w:r w:rsidR="006F74CD">
        <w:rPr>
          <w:sz w:val="22"/>
          <w:szCs w:val="22"/>
        </w:rPr>
        <w:t>desiatich</w:t>
      </w:r>
      <w:r w:rsidR="006F74CD" w:rsidRPr="003A2B3D">
        <w:rPr>
          <w:sz w:val="22"/>
          <w:szCs w:val="22"/>
        </w:rPr>
        <w:t xml:space="preserve"> </w:t>
      </w:r>
      <w:r w:rsidRPr="003A2B3D">
        <w:rPr>
          <w:sz w:val="22"/>
          <w:szCs w:val="22"/>
        </w:rPr>
        <w:t>dní odo dňa odovzdania staveniska predložiť Objednávateľovi na schválenie aktualizovaný harmonogram prác</w:t>
      </w:r>
      <w:r w:rsidR="002B3328" w:rsidRPr="003A2B3D">
        <w:rPr>
          <w:sz w:val="22"/>
          <w:szCs w:val="22"/>
        </w:rPr>
        <w:t xml:space="preserve">, </w:t>
      </w:r>
      <w:r w:rsidR="002B3328" w:rsidRPr="00AE6002">
        <w:rPr>
          <w:sz w:val="22"/>
          <w:szCs w:val="22"/>
        </w:rPr>
        <w:t>pri</w:t>
      </w:r>
      <w:r w:rsidR="00403BB5" w:rsidRPr="00AE6002">
        <w:rPr>
          <w:sz w:val="22"/>
          <w:szCs w:val="22"/>
        </w:rPr>
        <w:t>č</w:t>
      </w:r>
      <w:r w:rsidR="002B3328" w:rsidRPr="00AE6002">
        <w:rPr>
          <w:sz w:val="22"/>
          <w:szCs w:val="22"/>
        </w:rPr>
        <w:t xml:space="preserve">om nie je oprávnený meniť lehotu </w:t>
      </w:r>
      <w:r w:rsidR="003A2B3D" w:rsidRPr="00BC11A3">
        <w:rPr>
          <w:sz w:val="22"/>
          <w:szCs w:val="22"/>
        </w:rPr>
        <w:t>plnenia</w:t>
      </w:r>
      <w:r w:rsidR="002B3328" w:rsidRPr="003A2B3D">
        <w:rPr>
          <w:sz w:val="22"/>
          <w:szCs w:val="22"/>
        </w:rPr>
        <w:t xml:space="preserve"> </w:t>
      </w:r>
      <w:r w:rsidR="003A2B3D" w:rsidRPr="003A2B3D">
        <w:rPr>
          <w:sz w:val="22"/>
          <w:szCs w:val="22"/>
        </w:rPr>
        <w:t>p</w:t>
      </w:r>
      <w:r w:rsidR="003A2B3D" w:rsidRPr="00AE6002">
        <w:rPr>
          <w:sz w:val="22"/>
          <w:szCs w:val="22"/>
        </w:rPr>
        <w:t xml:space="preserve">odľa </w:t>
      </w:r>
      <w:r w:rsidR="003A2B3D" w:rsidRPr="003A2B3D">
        <w:rPr>
          <w:sz w:val="22"/>
          <w:szCs w:val="22"/>
        </w:rPr>
        <w:t>Z</w:t>
      </w:r>
      <w:r w:rsidR="003A2B3D" w:rsidRPr="00AE6002">
        <w:rPr>
          <w:sz w:val="22"/>
          <w:szCs w:val="22"/>
        </w:rPr>
        <w:t>mluvy</w:t>
      </w:r>
      <w:r w:rsidR="006F74CD">
        <w:rPr>
          <w:sz w:val="22"/>
          <w:szCs w:val="22"/>
        </w:rPr>
        <w:t>, pokiaľ nenastala niektorá zo skutočností uvedených v bode 2.3</w:t>
      </w:r>
      <w:r w:rsidR="00015EFE">
        <w:rPr>
          <w:sz w:val="22"/>
          <w:szCs w:val="22"/>
        </w:rPr>
        <w:t>.</w:t>
      </w:r>
      <w:r w:rsidR="006F74CD">
        <w:rPr>
          <w:sz w:val="22"/>
          <w:szCs w:val="22"/>
        </w:rPr>
        <w:t xml:space="preserve"> tohto článku</w:t>
      </w:r>
      <w:r w:rsidRPr="00AE6002">
        <w:rPr>
          <w:sz w:val="22"/>
          <w:szCs w:val="22"/>
        </w:rPr>
        <w:t xml:space="preserve">. Objednávateľ sa k predloženému aktualizovanému harmonogramu prác bez zbytočného odkladu od jeho </w:t>
      </w:r>
      <w:proofErr w:type="spellStart"/>
      <w:r w:rsidRPr="00AE6002">
        <w:rPr>
          <w:sz w:val="22"/>
          <w:szCs w:val="22"/>
        </w:rPr>
        <w:t>obdržania</w:t>
      </w:r>
      <w:proofErr w:type="spellEnd"/>
      <w:r w:rsidRPr="00AE6002">
        <w:rPr>
          <w:sz w:val="22"/>
          <w:szCs w:val="22"/>
        </w:rPr>
        <w:t xml:space="preserve"> vyjadrí s tým, že ak s ním nesúhlasí, je oprávnený</w:t>
      </w:r>
      <w:r w:rsidR="002B3328" w:rsidRPr="00AE6002">
        <w:rPr>
          <w:sz w:val="22"/>
          <w:szCs w:val="22"/>
        </w:rPr>
        <w:t xml:space="preserve"> </w:t>
      </w:r>
      <w:r w:rsidRPr="00AE6002">
        <w:rPr>
          <w:sz w:val="22"/>
          <w:szCs w:val="22"/>
        </w:rPr>
        <w:t xml:space="preserve">predložiť Zhotoviteľovi vlastný </w:t>
      </w:r>
      <w:r w:rsidR="002B3328" w:rsidRPr="00AE6002">
        <w:rPr>
          <w:sz w:val="22"/>
          <w:szCs w:val="22"/>
        </w:rPr>
        <w:t xml:space="preserve">návrh </w:t>
      </w:r>
      <w:r w:rsidR="004810E9">
        <w:rPr>
          <w:sz w:val="22"/>
          <w:szCs w:val="22"/>
        </w:rPr>
        <w:t xml:space="preserve">aktualizovaného </w:t>
      </w:r>
      <w:r w:rsidRPr="00AE6002">
        <w:rPr>
          <w:sz w:val="22"/>
          <w:szCs w:val="22"/>
        </w:rPr>
        <w:t>harmonogram</w:t>
      </w:r>
      <w:r w:rsidR="002B3328" w:rsidRPr="00AE6002">
        <w:rPr>
          <w:sz w:val="22"/>
          <w:szCs w:val="22"/>
        </w:rPr>
        <w:t>u</w:t>
      </w:r>
      <w:r w:rsidR="00025F77">
        <w:rPr>
          <w:sz w:val="22"/>
          <w:szCs w:val="22"/>
        </w:rPr>
        <w:t xml:space="preserve"> prác</w:t>
      </w:r>
      <w:r w:rsidRPr="00AE6002">
        <w:rPr>
          <w:sz w:val="22"/>
          <w:szCs w:val="22"/>
        </w:rPr>
        <w:t xml:space="preserve">, ktorý sa po </w:t>
      </w:r>
      <w:r w:rsidR="002B3328" w:rsidRPr="00AE6002">
        <w:rPr>
          <w:sz w:val="22"/>
          <w:szCs w:val="22"/>
        </w:rPr>
        <w:t>odsúhlasení</w:t>
      </w:r>
      <w:r w:rsidRPr="00AE6002">
        <w:rPr>
          <w:sz w:val="22"/>
          <w:szCs w:val="22"/>
        </w:rPr>
        <w:t xml:space="preserve"> Zhotoviteľo</w:t>
      </w:r>
      <w:r w:rsidR="002B3328" w:rsidRPr="00AE6002">
        <w:rPr>
          <w:sz w:val="22"/>
          <w:szCs w:val="22"/>
        </w:rPr>
        <w:t>m</w:t>
      </w:r>
      <w:r w:rsidRPr="00AE6002">
        <w:rPr>
          <w:sz w:val="22"/>
          <w:szCs w:val="22"/>
        </w:rPr>
        <w:t xml:space="preserve"> bude považovať za schválený</w:t>
      </w:r>
      <w:r w:rsidR="00141870">
        <w:rPr>
          <w:sz w:val="22"/>
          <w:szCs w:val="22"/>
        </w:rPr>
        <w:t xml:space="preserve"> a pre </w:t>
      </w:r>
      <w:r w:rsidR="00410016">
        <w:rPr>
          <w:sz w:val="22"/>
          <w:szCs w:val="22"/>
        </w:rPr>
        <w:t>z</w:t>
      </w:r>
      <w:r w:rsidR="00141870">
        <w:rPr>
          <w:sz w:val="22"/>
          <w:szCs w:val="22"/>
        </w:rPr>
        <w:t>mluvné strany záväzný</w:t>
      </w:r>
      <w:r w:rsidRPr="00AE6002">
        <w:rPr>
          <w:sz w:val="22"/>
          <w:szCs w:val="22"/>
        </w:rPr>
        <w:t>. V prípade, ak Objednávateľ nemá pripomienky k</w:t>
      </w:r>
      <w:r w:rsidR="00141870">
        <w:rPr>
          <w:sz w:val="22"/>
          <w:szCs w:val="22"/>
        </w:rPr>
        <w:t xml:space="preserve"> Zhotoviteľom </w:t>
      </w:r>
      <w:r w:rsidRPr="00AE6002">
        <w:rPr>
          <w:sz w:val="22"/>
          <w:szCs w:val="22"/>
        </w:rPr>
        <w:t>predloženému aktualizovanému harmonogramu prác, vo svojom vyjadrení predložený aktualizovaný harmonogram prác schváli. Objednávateľ je zároveň oprávnený vo vyjadrení k</w:t>
      </w:r>
      <w:r w:rsidR="00025F77">
        <w:rPr>
          <w:sz w:val="22"/>
          <w:szCs w:val="22"/>
        </w:rPr>
        <w:t xml:space="preserve"> aktualizovanému </w:t>
      </w:r>
      <w:r w:rsidRPr="00AE6002">
        <w:rPr>
          <w:sz w:val="22"/>
          <w:szCs w:val="22"/>
        </w:rPr>
        <w:t xml:space="preserve">harmonogramu </w:t>
      </w:r>
      <w:r w:rsidR="00025F77">
        <w:rPr>
          <w:sz w:val="22"/>
          <w:szCs w:val="22"/>
        </w:rPr>
        <w:t xml:space="preserve">prác </w:t>
      </w:r>
      <w:r w:rsidRPr="00AE6002">
        <w:rPr>
          <w:sz w:val="22"/>
          <w:szCs w:val="22"/>
        </w:rPr>
        <w:t xml:space="preserve">určiť čiastkové termíny plnenia, ktoré budú považované za sankcionovateľné míľniky. Aktualizovaný harmonogram prác po jeho schválení </w:t>
      </w:r>
      <w:r w:rsidR="002B3328" w:rsidRPr="00AE6002">
        <w:rPr>
          <w:sz w:val="22"/>
          <w:szCs w:val="22"/>
        </w:rPr>
        <w:t xml:space="preserve">zmluvnými stranami </w:t>
      </w:r>
      <w:r w:rsidRPr="00AE6002">
        <w:rPr>
          <w:sz w:val="22"/>
          <w:szCs w:val="22"/>
        </w:rPr>
        <w:t xml:space="preserve">nahrádza harmonogram prác predložený v rámci súčinnosti pred podpisom Zmluvy a stáva sa záväznou súčasťou Zmluvy. </w:t>
      </w:r>
      <w:r w:rsidR="00141870" w:rsidRPr="00CA3BF0">
        <w:rPr>
          <w:rFonts w:asciiTheme="majorBidi" w:eastAsia="Calibri" w:hAnsiTheme="majorBidi" w:cstheme="majorBidi"/>
          <w:sz w:val="22"/>
          <w:szCs w:val="22"/>
          <w:lang w:eastAsia="en-US"/>
        </w:rPr>
        <w:t xml:space="preserve">Zhotoviteľ je povinný odovzdať </w:t>
      </w:r>
      <w:r w:rsidR="00410016">
        <w:rPr>
          <w:rFonts w:asciiTheme="majorBidi" w:eastAsia="Calibri" w:hAnsiTheme="majorBidi" w:cstheme="majorBidi"/>
          <w:sz w:val="22"/>
          <w:szCs w:val="22"/>
          <w:lang w:eastAsia="en-US"/>
        </w:rPr>
        <w:t>s</w:t>
      </w:r>
      <w:r w:rsidR="00141870" w:rsidRPr="00CA3BF0">
        <w:rPr>
          <w:rFonts w:asciiTheme="majorBidi" w:eastAsia="Calibri" w:hAnsiTheme="majorBidi" w:cstheme="majorBidi"/>
          <w:sz w:val="22"/>
          <w:szCs w:val="22"/>
          <w:lang w:eastAsia="en-US"/>
        </w:rPr>
        <w:t xml:space="preserve">tavebnému dozoru Objednávateľa a Objednávateľovi aktualizovaný harmonogram prác vždy vtedy, keď harmonogram prác alebo predchádzajúci aktualizovaný harmonogram </w:t>
      </w:r>
      <w:r w:rsidR="000A1EB3">
        <w:rPr>
          <w:rFonts w:asciiTheme="majorBidi" w:eastAsia="Calibri" w:hAnsiTheme="majorBidi" w:cstheme="majorBidi"/>
          <w:sz w:val="22"/>
          <w:szCs w:val="22"/>
          <w:lang w:eastAsia="en-US"/>
        </w:rPr>
        <w:t xml:space="preserve">prác </w:t>
      </w:r>
      <w:r w:rsidR="00141870" w:rsidRPr="00CA3BF0">
        <w:rPr>
          <w:rFonts w:asciiTheme="majorBidi" w:eastAsia="Calibri" w:hAnsiTheme="majorBidi" w:cstheme="majorBidi"/>
          <w:sz w:val="22"/>
          <w:szCs w:val="22"/>
          <w:lang w:eastAsia="en-US"/>
        </w:rPr>
        <w:t xml:space="preserve">nesúhlasí so skutočným postupom, aktuálnym harmonogramom prác alebo povinnosťami Zhotoviteľa. </w:t>
      </w:r>
      <w:r w:rsidR="00141870" w:rsidRPr="00CA3BF0">
        <w:rPr>
          <w:rFonts w:asciiTheme="majorBidi" w:hAnsiTheme="majorBidi" w:cstheme="majorBidi"/>
          <w:sz w:val="22"/>
          <w:szCs w:val="22"/>
        </w:rPr>
        <w:t>Pokiaľ Objednávateľ do štrnástich dní po</w:t>
      </w:r>
      <w:r w:rsidR="00782637">
        <w:rPr>
          <w:rFonts w:asciiTheme="majorBidi" w:hAnsiTheme="majorBidi" w:cstheme="majorBidi"/>
          <w:sz w:val="22"/>
          <w:szCs w:val="22"/>
        </w:rPr>
        <w:t xml:space="preserve"> </w:t>
      </w:r>
      <w:r w:rsidR="00141870" w:rsidRPr="00CA3BF0">
        <w:rPr>
          <w:rFonts w:asciiTheme="majorBidi" w:hAnsiTheme="majorBidi" w:cstheme="majorBidi"/>
          <w:sz w:val="22"/>
          <w:szCs w:val="22"/>
        </w:rPr>
        <w:t xml:space="preserve">tom, čo </w:t>
      </w:r>
      <w:proofErr w:type="spellStart"/>
      <w:r w:rsidR="00141870" w:rsidRPr="00CA3BF0">
        <w:rPr>
          <w:rFonts w:asciiTheme="majorBidi" w:hAnsiTheme="majorBidi" w:cstheme="majorBidi"/>
          <w:sz w:val="22"/>
          <w:szCs w:val="22"/>
        </w:rPr>
        <w:t>obdržal</w:t>
      </w:r>
      <w:proofErr w:type="spellEnd"/>
      <w:r w:rsidR="00141870" w:rsidRPr="00CA3BF0">
        <w:rPr>
          <w:rFonts w:asciiTheme="majorBidi" w:hAnsiTheme="majorBidi" w:cstheme="majorBidi"/>
          <w:sz w:val="22"/>
          <w:szCs w:val="22"/>
        </w:rPr>
        <w:t xml:space="preserve"> aktualizovaný harmonogram prác, neoznámi Zhotoviteľovi rozsah, v ktorom tento </w:t>
      </w:r>
      <w:r w:rsidR="00782637">
        <w:rPr>
          <w:rFonts w:asciiTheme="majorBidi" w:hAnsiTheme="majorBidi" w:cstheme="majorBidi"/>
          <w:sz w:val="22"/>
          <w:szCs w:val="22"/>
        </w:rPr>
        <w:t>aktualizovaný</w:t>
      </w:r>
      <w:r w:rsidR="00141870" w:rsidRPr="00CA3BF0">
        <w:rPr>
          <w:rFonts w:asciiTheme="majorBidi" w:hAnsiTheme="majorBidi" w:cstheme="majorBidi"/>
          <w:sz w:val="22"/>
          <w:szCs w:val="22"/>
        </w:rPr>
        <w:t xml:space="preserve"> harmonogram </w:t>
      </w:r>
      <w:r w:rsidR="00782637">
        <w:rPr>
          <w:rFonts w:asciiTheme="majorBidi" w:hAnsiTheme="majorBidi" w:cstheme="majorBidi"/>
          <w:sz w:val="22"/>
          <w:szCs w:val="22"/>
        </w:rPr>
        <w:t xml:space="preserve">prác </w:t>
      </w:r>
      <w:r w:rsidR="00141870" w:rsidRPr="00CA3BF0">
        <w:rPr>
          <w:rFonts w:asciiTheme="majorBidi" w:hAnsiTheme="majorBidi" w:cstheme="majorBidi"/>
          <w:sz w:val="22"/>
          <w:szCs w:val="22"/>
        </w:rPr>
        <w:t xml:space="preserve">nezodpovedá Zmluve, bude Zhotoviteľ postupovať v súlade s aktualizovaným harmonogramom </w:t>
      </w:r>
      <w:r w:rsidR="00782637">
        <w:rPr>
          <w:rFonts w:asciiTheme="majorBidi" w:hAnsiTheme="majorBidi" w:cstheme="majorBidi"/>
          <w:sz w:val="22"/>
          <w:szCs w:val="22"/>
        </w:rPr>
        <w:t xml:space="preserve">prác </w:t>
      </w:r>
      <w:r w:rsidR="00141870" w:rsidRPr="00CA3BF0">
        <w:rPr>
          <w:rFonts w:asciiTheme="majorBidi" w:hAnsiTheme="majorBidi" w:cstheme="majorBidi"/>
          <w:sz w:val="22"/>
          <w:szCs w:val="22"/>
        </w:rPr>
        <w:t xml:space="preserve">podľa svojich ďalších povinností podľa Zmluvy. Objednávateľ a </w:t>
      </w:r>
      <w:r w:rsidR="00D73637">
        <w:rPr>
          <w:rFonts w:asciiTheme="majorBidi" w:hAnsiTheme="majorBidi" w:cstheme="majorBidi"/>
          <w:sz w:val="22"/>
          <w:szCs w:val="22"/>
        </w:rPr>
        <w:t>s</w:t>
      </w:r>
      <w:r w:rsidR="00141870" w:rsidRPr="00CA3BF0">
        <w:rPr>
          <w:rFonts w:asciiTheme="majorBidi" w:hAnsiTheme="majorBidi" w:cstheme="majorBidi"/>
          <w:sz w:val="22"/>
          <w:szCs w:val="22"/>
        </w:rPr>
        <w:t>tavebný dozor</w:t>
      </w:r>
      <w:r w:rsidR="00D73637">
        <w:rPr>
          <w:rFonts w:asciiTheme="majorBidi" w:hAnsiTheme="majorBidi" w:cstheme="majorBidi"/>
          <w:sz w:val="22"/>
          <w:szCs w:val="22"/>
        </w:rPr>
        <w:t xml:space="preserve"> Objednávateľa</w:t>
      </w:r>
      <w:r w:rsidR="00141870" w:rsidRPr="00CA3BF0">
        <w:rPr>
          <w:rFonts w:asciiTheme="majorBidi" w:hAnsiTheme="majorBidi" w:cstheme="majorBidi"/>
          <w:sz w:val="22"/>
          <w:szCs w:val="22"/>
        </w:rPr>
        <w:t xml:space="preserve"> budú oprávnení sa spoliehať pri plánovaní svojich činností na tento aktualizovaný harmonogram prác.</w:t>
      </w:r>
    </w:p>
    <w:p w14:paraId="58CDDE94" w14:textId="41B7C53A"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AE6002">
        <w:rPr>
          <w:sz w:val="22"/>
          <w:szCs w:val="22"/>
        </w:rPr>
        <w:t>Sankcionovateľný míľnik v zmysle bodu 2.5. sa bude</w:t>
      </w:r>
      <w:r w:rsidRPr="004E240A">
        <w:rPr>
          <w:sz w:val="22"/>
          <w:szCs w:val="22"/>
        </w:rPr>
        <w:t xml:space="preserv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sidR="006C26E7">
        <w:rPr>
          <w:sz w:val="22"/>
          <w:szCs w:val="22"/>
        </w:rPr>
        <w:t>oprávnený</w:t>
      </w:r>
      <w:r w:rsidR="006C26E7" w:rsidRPr="004E240A">
        <w:rPr>
          <w:sz w:val="22"/>
          <w:szCs w:val="22"/>
        </w:rPr>
        <w:t xml:space="preserve"> </w:t>
      </w:r>
      <w:r w:rsidRPr="004E240A">
        <w:rPr>
          <w:sz w:val="22"/>
          <w:szCs w:val="22"/>
        </w:rPr>
        <w:t xml:space="preserve">do stavebného denníka zapísať </w:t>
      </w:r>
      <w:r w:rsidR="006C26E7" w:rsidRPr="006C26E7">
        <w:rPr>
          <w:sz w:val="22"/>
          <w:szCs w:val="22"/>
        </w:rPr>
        <w:t xml:space="preserve">výlučne Objednávateľ, resp. stavebný dozor </w:t>
      </w:r>
      <w:r w:rsidR="006C26E7" w:rsidRPr="0075401B">
        <w:rPr>
          <w:sz w:val="22"/>
          <w:szCs w:val="22"/>
        </w:rPr>
        <w:t>Objednávateľa</w:t>
      </w:r>
      <w:r w:rsidRPr="0075401B">
        <w:rPr>
          <w:sz w:val="22"/>
          <w:szCs w:val="22"/>
        </w:rPr>
        <w:t xml:space="preserve">. </w:t>
      </w:r>
      <w:r w:rsidR="00375964" w:rsidRPr="0075401B">
        <w:rPr>
          <w:sz w:val="22"/>
          <w:szCs w:val="22"/>
        </w:rPr>
        <w:t>Vyrozumenie so zápisom</w:t>
      </w:r>
      <w:r w:rsidRPr="0075401B">
        <w:rPr>
          <w:sz w:val="22"/>
          <w:szCs w:val="22"/>
        </w:rPr>
        <w:t xml:space="preserve"> po</w:t>
      </w:r>
      <w:r w:rsidRPr="004E240A">
        <w:rPr>
          <w:sz w:val="22"/>
          <w:szCs w:val="22"/>
        </w:rPr>
        <w:t xml:space="preserve">tvrdí svojim podpisom v stavebnom denníku </w:t>
      </w:r>
      <w:bookmarkStart w:id="47" w:name="_Hlk161807822"/>
      <w:r w:rsidR="00EE7CD5">
        <w:rPr>
          <w:sz w:val="22"/>
          <w:szCs w:val="22"/>
        </w:rPr>
        <w:t>H</w:t>
      </w:r>
      <w:r w:rsidR="00141870">
        <w:rPr>
          <w:sz w:val="22"/>
          <w:szCs w:val="22"/>
        </w:rPr>
        <w:t>lavný stavbyvedúci Zhotoviteľa</w:t>
      </w:r>
      <w:bookmarkEnd w:id="47"/>
      <w:r w:rsidR="006C26E7" w:rsidRPr="006C26E7">
        <w:rPr>
          <w:sz w:val="22"/>
          <w:szCs w:val="22"/>
        </w:rPr>
        <w:t>; pokiaľ nedôjde k potvrdeniu do dvoch dní, považuje sa zápis vyhotovený Objednávateľom</w:t>
      </w:r>
      <w:r w:rsidR="006C26E7">
        <w:rPr>
          <w:sz w:val="22"/>
          <w:szCs w:val="22"/>
        </w:rPr>
        <w:t xml:space="preserve">, </w:t>
      </w:r>
      <w:r w:rsidR="006C26E7" w:rsidRPr="006C26E7">
        <w:rPr>
          <w:sz w:val="22"/>
          <w:szCs w:val="22"/>
        </w:rPr>
        <w:t>resp. stavebný</w:t>
      </w:r>
      <w:r w:rsidR="006C26E7">
        <w:rPr>
          <w:sz w:val="22"/>
          <w:szCs w:val="22"/>
        </w:rPr>
        <w:t>m</w:t>
      </w:r>
      <w:r w:rsidR="006C26E7" w:rsidRPr="006C26E7">
        <w:rPr>
          <w:sz w:val="22"/>
          <w:szCs w:val="22"/>
        </w:rPr>
        <w:t xml:space="preserve"> dozor</w:t>
      </w:r>
      <w:r w:rsidR="006C26E7">
        <w:rPr>
          <w:sz w:val="22"/>
          <w:szCs w:val="22"/>
        </w:rPr>
        <w:t>om</w:t>
      </w:r>
      <w:r w:rsidR="006C26E7" w:rsidRPr="006C26E7">
        <w:rPr>
          <w:sz w:val="22"/>
          <w:szCs w:val="22"/>
        </w:rPr>
        <w:t xml:space="preserve"> Objednávateľa za správny na</w:t>
      </w:r>
      <w:r w:rsidR="006C26E7">
        <w:rPr>
          <w:sz w:val="22"/>
          <w:szCs w:val="22"/>
        </w:rPr>
        <w:t xml:space="preserve"> </w:t>
      </w:r>
      <w:r w:rsidR="006C26E7" w:rsidRPr="006C26E7">
        <w:rPr>
          <w:sz w:val="22"/>
          <w:szCs w:val="22"/>
        </w:rPr>
        <w:t>tretí deň</w:t>
      </w:r>
      <w:r w:rsidR="00141870">
        <w:rPr>
          <w:sz w:val="22"/>
          <w:szCs w:val="22"/>
        </w:rPr>
        <w:t xml:space="preserve"> od jeho zapísania</w:t>
      </w:r>
      <w:r w:rsidRPr="004E240A">
        <w:rPr>
          <w:sz w:val="22"/>
          <w:szCs w:val="22"/>
        </w:rPr>
        <w:t xml:space="preserve">. </w:t>
      </w:r>
    </w:p>
    <w:p w14:paraId="6CE0B386" w14:textId="47C94C52"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sidR="00392390">
        <w:rPr>
          <w:sz w:val="22"/>
          <w:szCs w:val="22"/>
        </w:rPr>
        <w:t xml:space="preserve"> </w:t>
      </w:r>
      <w:bookmarkStart w:id="48" w:name="_Hlk161808314"/>
      <w:r w:rsidR="00392390">
        <w:rPr>
          <w:sz w:val="22"/>
          <w:szCs w:val="22"/>
        </w:rPr>
        <w:t>/ aktualizovanom harmonograme prác</w:t>
      </w:r>
      <w:bookmarkEnd w:id="48"/>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 </w:t>
      </w:r>
    </w:p>
    <w:p w14:paraId="0353FAC5" w14:textId="77777777"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47C7F803" w14:textId="77777777" w:rsidR="00943CEB" w:rsidRDefault="00943CEB" w:rsidP="00943CEB">
      <w:pPr>
        <w:autoSpaceDE w:val="0"/>
        <w:autoSpaceDN w:val="0"/>
        <w:adjustRightInd w:val="0"/>
        <w:jc w:val="center"/>
        <w:rPr>
          <w:b/>
          <w:bCs/>
          <w:sz w:val="22"/>
          <w:szCs w:val="22"/>
        </w:rPr>
      </w:pPr>
    </w:p>
    <w:p w14:paraId="5D825784"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3</w:t>
      </w:r>
    </w:p>
    <w:p w14:paraId="6C645E48" w14:textId="77777777" w:rsidR="00943CEB" w:rsidRPr="004E240A" w:rsidRDefault="00943CEB" w:rsidP="00943CEB">
      <w:pPr>
        <w:autoSpaceDE w:val="0"/>
        <w:autoSpaceDN w:val="0"/>
        <w:adjustRightInd w:val="0"/>
        <w:spacing w:after="240"/>
        <w:jc w:val="center"/>
        <w:rPr>
          <w:sz w:val="22"/>
          <w:szCs w:val="22"/>
        </w:rPr>
      </w:pPr>
      <w:r w:rsidRPr="004E240A">
        <w:rPr>
          <w:b/>
          <w:bCs/>
          <w:sz w:val="22"/>
          <w:szCs w:val="22"/>
        </w:rPr>
        <w:t>Zmluvná cena</w:t>
      </w:r>
    </w:p>
    <w:p w14:paraId="6181EF9C"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50D20C76" w14:textId="78E4C24E" w:rsidR="00943CEB" w:rsidRPr="004E240A" w:rsidRDefault="00943CEB" w:rsidP="00943CEB">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 xml:space="preserve">uchádzač navrhovanú </w:t>
      </w:r>
      <w:r w:rsidR="009D330B">
        <w:rPr>
          <w:i/>
          <w:iCs/>
          <w:sz w:val="22"/>
          <w:szCs w:val="22"/>
          <w:highlight w:val="lightGray"/>
        </w:rPr>
        <w:t>z</w:t>
      </w:r>
      <w:r>
        <w:rPr>
          <w:i/>
          <w:iCs/>
          <w:sz w:val="22"/>
          <w:szCs w:val="22"/>
          <w:highlight w:val="lightGray"/>
        </w:rPr>
        <w:t>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2534EE13"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7A9E1542" w14:textId="7AFF11A9" w:rsidR="00943CEB" w:rsidRPr="00116701" w:rsidRDefault="0039377C" w:rsidP="007F7709">
      <w:pPr>
        <w:numPr>
          <w:ilvl w:val="1"/>
          <w:numId w:val="39"/>
        </w:numPr>
        <w:autoSpaceDE w:val="0"/>
        <w:autoSpaceDN w:val="0"/>
        <w:adjustRightInd w:val="0"/>
        <w:spacing w:before="120" w:line="276" w:lineRule="auto"/>
        <w:ind w:left="567" w:hanging="567"/>
        <w:jc w:val="both"/>
        <w:rPr>
          <w:sz w:val="22"/>
          <w:szCs w:val="22"/>
        </w:rPr>
      </w:pPr>
      <w:bookmarkStart w:id="49" w:name="_Hlk161808355"/>
      <w:r>
        <w:rPr>
          <w:sz w:val="22"/>
          <w:szCs w:val="22"/>
        </w:rPr>
        <w:t xml:space="preserve">Zmluvná cena </w:t>
      </w:r>
      <w:r w:rsidR="004713BF" w:rsidRPr="007F7709">
        <w:rPr>
          <w:sz w:val="22"/>
          <w:szCs w:val="22"/>
        </w:rPr>
        <w:t xml:space="preserve">v sebe zahŕňa všetky náklady </w:t>
      </w:r>
      <w:r w:rsidR="004713BF">
        <w:rPr>
          <w:sz w:val="22"/>
          <w:szCs w:val="22"/>
        </w:rPr>
        <w:t>Zhotoviteľa</w:t>
      </w:r>
      <w:r w:rsidR="004713BF" w:rsidRPr="007F7709">
        <w:rPr>
          <w:sz w:val="22"/>
          <w:szCs w:val="22"/>
        </w:rPr>
        <w:t xml:space="preserve"> spojené s plnením </w:t>
      </w:r>
      <w:r w:rsidR="004713BF">
        <w:rPr>
          <w:sz w:val="22"/>
          <w:szCs w:val="22"/>
        </w:rPr>
        <w:t>predmetu Zmluvy</w:t>
      </w:r>
      <w:r w:rsidR="00116701">
        <w:rPr>
          <w:sz w:val="22"/>
          <w:szCs w:val="22"/>
        </w:rPr>
        <w:t xml:space="preserve"> v súlade s bodom 1.6. </w:t>
      </w:r>
      <w:r w:rsidR="00943CEB" w:rsidRPr="007F7709">
        <w:rPr>
          <w:sz w:val="22"/>
          <w:szCs w:val="22"/>
        </w:rPr>
        <w:t xml:space="preserve">Zmluvné strany sa </w:t>
      </w:r>
      <w:r w:rsidR="00116701">
        <w:rPr>
          <w:sz w:val="22"/>
          <w:szCs w:val="22"/>
        </w:rPr>
        <w:t xml:space="preserve">zároveň </w:t>
      </w:r>
      <w:bookmarkEnd w:id="49"/>
      <w:r w:rsidR="00943CEB" w:rsidRPr="007F7709">
        <w:rPr>
          <w:sz w:val="22"/>
          <w:szCs w:val="22"/>
        </w:rPr>
        <w:t>dohodli na jednotkových cenách položiek zmluvnej ceny podľa prílohy č. 2</w:t>
      </w:r>
      <w:r w:rsidR="00943CEB" w:rsidRPr="00116701">
        <w:rPr>
          <w:sz w:val="22"/>
          <w:szCs w:val="22"/>
        </w:rPr>
        <w:t xml:space="preserve">. </w:t>
      </w:r>
    </w:p>
    <w:p w14:paraId="1DA27453" w14:textId="77777777" w:rsidR="00943CEB"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7C5544A1" w14:textId="1DCCB156" w:rsidR="00943CEB" w:rsidRDefault="00943CEB" w:rsidP="00943CEB">
      <w:pPr>
        <w:numPr>
          <w:ilvl w:val="2"/>
          <w:numId w:val="39"/>
        </w:numPr>
        <w:autoSpaceDE w:val="0"/>
        <w:autoSpaceDN w:val="0"/>
        <w:adjustRightInd w:val="0"/>
        <w:spacing w:line="276" w:lineRule="auto"/>
        <w:ind w:left="1276" w:hanging="709"/>
        <w:jc w:val="both"/>
        <w:rPr>
          <w:sz w:val="22"/>
          <w:szCs w:val="22"/>
        </w:rPr>
      </w:pPr>
      <w:bookmarkStart w:id="50" w:name="_Hlk161808396"/>
      <w:r w:rsidRPr="00957783">
        <w:rPr>
          <w:sz w:val="22"/>
          <w:szCs w:val="22"/>
        </w:rPr>
        <w:t xml:space="preserve">vzniku </w:t>
      </w:r>
      <w:r w:rsidR="00141870" w:rsidRPr="00F25A9E">
        <w:rPr>
          <w:sz w:val="22"/>
          <w:szCs w:val="22"/>
        </w:rPr>
        <w:t xml:space="preserve">zmien Diela (napr. </w:t>
      </w:r>
      <w:r w:rsidR="00CB23CE">
        <w:rPr>
          <w:sz w:val="22"/>
          <w:szCs w:val="22"/>
        </w:rPr>
        <w:t xml:space="preserve">zmeny </w:t>
      </w:r>
      <w:r w:rsidR="00141870" w:rsidRPr="00F25A9E">
        <w:rPr>
          <w:sz w:val="22"/>
          <w:szCs w:val="22"/>
        </w:rPr>
        <w:t xml:space="preserve">v kvalite a iných vlastnostiach niektorej položky </w:t>
      </w:r>
      <w:r w:rsidR="008C48DB">
        <w:rPr>
          <w:sz w:val="22"/>
          <w:szCs w:val="22"/>
        </w:rPr>
        <w:t>Diela</w:t>
      </w:r>
      <w:r w:rsidR="00141870" w:rsidRPr="00F25A9E">
        <w:rPr>
          <w:sz w:val="22"/>
          <w:szCs w:val="22"/>
        </w:rPr>
        <w:t>, zmeny výšky, polohy a/alebo rozmerov niektorej časti Diela, vzniku menej prác</w:t>
      </w:r>
      <w:r w:rsidR="00CB23CE">
        <w:rPr>
          <w:sz w:val="22"/>
          <w:szCs w:val="22"/>
        </w:rPr>
        <w:t xml:space="preserve"> </w:t>
      </w:r>
      <w:proofErr w:type="spellStart"/>
      <w:r w:rsidR="00CB23CE">
        <w:rPr>
          <w:sz w:val="22"/>
          <w:szCs w:val="22"/>
        </w:rPr>
        <w:t>t.j</w:t>
      </w:r>
      <w:proofErr w:type="spellEnd"/>
      <w:r w:rsidR="00CB23CE">
        <w:rPr>
          <w:sz w:val="22"/>
          <w:szCs w:val="22"/>
        </w:rPr>
        <w:t>.</w:t>
      </w:r>
      <w:r w:rsidR="00CB23CE" w:rsidRPr="00CB23CE">
        <w:rPr>
          <w:sz w:val="22"/>
          <w:szCs w:val="22"/>
        </w:rPr>
        <w:t xml:space="preserve"> </w:t>
      </w:r>
      <w:r w:rsidR="00CB23CE">
        <w:rPr>
          <w:sz w:val="22"/>
          <w:szCs w:val="22"/>
        </w:rPr>
        <w:t>pri znížení množstva jednotlivých položiek, resp. vypustením položiek z oceneného výkazu výmer</w:t>
      </w:r>
      <w:r w:rsidR="00141870" w:rsidRPr="00F25A9E">
        <w:rPr>
          <w:sz w:val="22"/>
          <w:szCs w:val="22"/>
        </w:rPr>
        <w:t xml:space="preserve">, </w:t>
      </w:r>
      <w:bookmarkEnd w:id="50"/>
      <w:r w:rsidR="00141870" w:rsidRPr="00F25A9E">
        <w:rPr>
          <w:sz w:val="22"/>
          <w:szCs w:val="22"/>
        </w:rPr>
        <w:t>vzniku</w:t>
      </w:r>
      <w:r w:rsidR="00141870" w:rsidRPr="00957783">
        <w:rPr>
          <w:sz w:val="22"/>
          <w:szCs w:val="22"/>
        </w:rPr>
        <w:t xml:space="preserve"> </w:t>
      </w:r>
      <w:r w:rsidRPr="00957783">
        <w:rPr>
          <w:sz w:val="22"/>
          <w:szCs w:val="22"/>
        </w:rPr>
        <w:t xml:space="preserve">naviac prác </w:t>
      </w:r>
      <w:proofErr w:type="spellStart"/>
      <w:r w:rsidRPr="00957783">
        <w:rPr>
          <w:sz w:val="22"/>
          <w:szCs w:val="22"/>
        </w:rPr>
        <w:t>t.j</w:t>
      </w:r>
      <w:proofErr w:type="spellEnd"/>
      <w:r w:rsidRPr="00957783">
        <w:rPr>
          <w:sz w:val="22"/>
          <w:szCs w:val="22"/>
        </w:rPr>
        <w:t xml:space="preserve">. pri zvýšení množstva jednotlivých položiek, </w:t>
      </w:r>
      <w:r w:rsidR="00CB23CE">
        <w:rPr>
          <w:sz w:val="22"/>
          <w:szCs w:val="22"/>
        </w:rPr>
        <w:t>resp.</w:t>
      </w:r>
      <w:r w:rsidR="00CB23CE" w:rsidRPr="00957783">
        <w:rPr>
          <w:sz w:val="22"/>
          <w:szCs w:val="22"/>
        </w:rPr>
        <w:t xml:space="preserve"> </w:t>
      </w:r>
      <w:r w:rsidRPr="00957783">
        <w:rPr>
          <w:sz w:val="22"/>
          <w:szCs w:val="22"/>
        </w:rPr>
        <w:t>doplnením nových položiek do oceneného výkazu výmer</w:t>
      </w:r>
      <w:r w:rsidR="00141870" w:rsidRPr="00141870">
        <w:rPr>
          <w:sz w:val="22"/>
          <w:szCs w:val="22"/>
        </w:rPr>
        <w:t xml:space="preserve"> </w:t>
      </w:r>
      <w:bookmarkStart w:id="51" w:name="_Hlk161808422"/>
      <w:r w:rsidR="00141870" w:rsidRPr="00F25A9E">
        <w:rPr>
          <w:sz w:val="22"/>
          <w:szCs w:val="22"/>
        </w:rPr>
        <w:t xml:space="preserve">a prípadne </w:t>
      </w:r>
      <w:r w:rsidR="00CB23CE">
        <w:rPr>
          <w:sz w:val="22"/>
          <w:szCs w:val="22"/>
        </w:rPr>
        <w:t xml:space="preserve">doplnením </w:t>
      </w:r>
      <w:r w:rsidR="00141870" w:rsidRPr="00F25A9E">
        <w:rPr>
          <w:sz w:val="22"/>
          <w:szCs w:val="22"/>
        </w:rPr>
        <w:t xml:space="preserve">iných dodávok neobsiahnutých v </w:t>
      </w:r>
      <w:bookmarkEnd w:id="51"/>
      <w:r w:rsidR="00F30CF5">
        <w:rPr>
          <w:sz w:val="22"/>
          <w:szCs w:val="22"/>
        </w:rPr>
        <w:t>DSPRS</w:t>
      </w:r>
      <w:r w:rsidR="008C48DB">
        <w:rPr>
          <w:sz w:val="22"/>
          <w:szCs w:val="22"/>
        </w:rPr>
        <w:t>)</w:t>
      </w:r>
      <w:r w:rsidRPr="00957783">
        <w:rPr>
          <w:sz w:val="22"/>
          <w:szCs w:val="22"/>
        </w:rPr>
        <w:t>, ktoré nebolo možné objektívne pri príprave verejného obstarávania predvídať a súčasne sú nevyhnutné pre riadne zhotovenie Diela</w:t>
      </w:r>
      <w:r>
        <w:rPr>
          <w:sz w:val="22"/>
          <w:szCs w:val="22"/>
        </w:rPr>
        <w:t>,</w:t>
      </w:r>
    </w:p>
    <w:p w14:paraId="6E36C255" w14:textId="77777777" w:rsidR="00943CEB" w:rsidRPr="00957783" w:rsidRDefault="00943CEB" w:rsidP="00943CEB">
      <w:pPr>
        <w:pStyle w:val="Odsekzoznamu"/>
        <w:numPr>
          <w:ilvl w:val="2"/>
          <w:numId w:val="39"/>
        </w:numPr>
        <w:spacing w:after="120"/>
        <w:ind w:left="1276" w:hanging="709"/>
        <w:jc w:val="both"/>
        <w:rPr>
          <w:rFonts w:ascii="Times New Roman" w:eastAsia="Times New Roman" w:hAnsi="Times New Roman"/>
          <w:lang w:eastAsia="sk-SK"/>
        </w:rPr>
      </w:pPr>
      <w:r w:rsidRPr="00957783">
        <w:t xml:space="preserve"> </w:t>
      </w: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xml:space="preserve">“)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w:t>
      </w:r>
      <w:proofErr w:type="spellStart"/>
      <w:r w:rsidRPr="00E060EC">
        <w:rPr>
          <w:rFonts w:ascii="Times New Roman" w:eastAsia="Times New Roman" w:hAnsi="Times New Roman"/>
          <w:lang w:eastAsia="sk-SK"/>
        </w:rPr>
        <w:t>nasl</w:t>
      </w:r>
      <w:proofErr w:type="spellEnd"/>
      <w:r w:rsidRPr="00E060EC">
        <w:rPr>
          <w:rFonts w:ascii="Times New Roman" w:eastAsia="Times New Roman" w:hAnsi="Times New Roman"/>
          <w:lang w:eastAsia="sk-SK"/>
        </w:rPr>
        <w:t>.</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45CA1BCF" w14:textId="26FCA943" w:rsidR="00943CEB" w:rsidRPr="004E240A" w:rsidRDefault="006C26E7" w:rsidP="00943CEB">
      <w:pPr>
        <w:numPr>
          <w:ilvl w:val="1"/>
          <w:numId w:val="39"/>
        </w:numPr>
        <w:autoSpaceDE w:val="0"/>
        <w:autoSpaceDN w:val="0"/>
        <w:adjustRightInd w:val="0"/>
        <w:spacing w:line="276" w:lineRule="auto"/>
        <w:ind w:left="567" w:hanging="567"/>
        <w:jc w:val="both"/>
        <w:rPr>
          <w:sz w:val="22"/>
          <w:szCs w:val="22"/>
        </w:rPr>
      </w:pPr>
      <w:r w:rsidRPr="001732F1">
        <w:rPr>
          <w:sz w:val="22"/>
          <w:szCs w:val="22"/>
        </w:rPr>
        <w:t xml:space="preserve">V prípade, ak Zhotoviteľ považuje za potrebné vykonať </w:t>
      </w:r>
      <w:r w:rsidR="00141870">
        <w:rPr>
          <w:sz w:val="22"/>
          <w:szCs w:val="22"/>
        </w:rPr>
        <w:t>zmenu Diela</w:t>
      </w:r>
      <w:r w:rsidRPr="001732F1">
        <w:rPr>
          <w:sz w:val="22"/>
          <w:szCs w:val="22"/>
        </w:rPr>
        <w:t>, je povinný bezodkladne Objednávateľovi predložiť písomnú žiadosť o </w:t>
      </w:r>
      <w:r w:rsidR="00141870">
        <w:rPr>
          <w:sz w:val="22"/>
          <w:szCs w:val="22"/>
        </w:rPr>
        <w:t>zmenu Diela</w:t>
      </w:r>
      <w:r w:rsidRPr="001732F1">
        <w:rPr>
          <w:sz w:val="22"/>
          <w:szCs w:val="22"/>
        </w:rPr>
        <w:t xml:space="preserve">, v ktorej budú uvedené prinajmenšom príčiny (dôvody) vzniku </w:t>
      </w:r>
      <w:r w:rsidR="00141870">
        <w:rPr>
          <w:sz w:val="22"/>
          <w:szCs w:val="22"/>
        </w:rPr>
        <w:t>zmeny Diela</w:t>
      </w:r>
      <w:r w:rsidRPr="001732F1">
        <w:rPr>
          <w:sz w:val="22"/>
          <w:szCs w:val="22"/>
        </w:rPr>
        <w:t xml:space="preserve">, </w:t>
      </w:r>
      <w:r w:rsidR="00141870">
        <w:rPr>
          <w:sz w:val="22"/>
          <w:szCs w:val="22"/>
        </w:rPr>
        <w:t>jej</w:t>
      </w:r>
      <w:r w:rsidR="00141870" w:rsidRPr="001732F1">
        <w:rPr>
          <w:sz w:val="22"/>
          <w:szCs w:val="22"/>
        </w:rPr>
        <w:t xml:space="preserve"> </w:t>
      </w:r>
      <w:r w:rsidRPr="001732F1">
        <w:rPr>
          <w:sz w:val="22"/>
          <w:szCs w:val="22"/>
        </w:rPr>
        <w:t>rozsah a predpokladan</w:t>
      </w:r>
      <w:r w:rsidR="00141870">
        <w:rPr>
          <w:sz w:val="22"/>
          <w:szCs w:val="22"/>
        </w:rPr>
        <w:t>ý</w:t>
      </w:r>
      <w:r w:rsidRPr="001732F1">
        <w:rPr>
          <w:sz w:val="22"/>
          <w:szCs w:val="22"/>
        </w:rPr>
        <w:t xml:space="preserve"> </w:t>
      </w:r>
      <w:r w:rsidR="00141870">
        <w:rPr>
          <w:sz w:val="22"/>
          <w:szCs w:val="22"/>
        </w:rPr>
        <w:t xml:space="preserve">dopad na zmluvnú </w:t>
      </w:r>
      <w:r w:rsidRPr="001732F1">
        <w:rPr>
          <w:sz w:val="22"/>
          <w:szCs w:val="22"/>
        </w:rPr>
        <w:t>cen</w:t>
      </w:r>
      <w:r w:rsidR="00141870">
        <w:rPr>
          <w:sz w:val="22"/>
          <w:szCs w:val="22"/>
        </w:rPr>
        <w:t>u</w:t>
      </w:r>
      <w:r w:rsidRPr="001732F1">
        <w:rPr>
          <w:sz w:val="22"/>
          <w:szCs w:val="22"/>
        </w:rPr>
        <w:t xml:space="preserve">. </w:t>
      </w:r>
      <w:r w:rsidRPr="009A742F">
        <w:rPr>
          <w:sz w:val="22"/>
          <w:szCs w:val="22"/>
        </w:rPr>
        <w:t>Pre vylúčenie pochybností</w:t>
      </w:r>
      <w:r>
        <w:rPr>
          <w:sz w:val="22"/>
          <w:szCs w:val="22"/>
        </w:rPr>
        <w:t>, z</w:t>
      </w:r>
      <w:r w:rsidR="00943CEB" w:rsidRPr="004E240A">
        <w:rPr>
          <w:sz w:val="22"/>
          <w:szCs w:val="22"/>
        </w:rPr>
        <w:t xml:space="preserve">a </w:t>
      </w:r>
      <w:r w:rsidR="00141870">
        <w:rPr>
          <w:sz w:val="22"/>
          <w:szCs w:val="22"/>
        </w:rPr>
        <w:t>zmenu Diela</w:t>
      </w:r>
      <w:r w:rsidR="00943CEB" w:rsidRPr="004E240A">
        <w:rPr>
          <w:sz w:val="22"/>
          <w:szCs w:val="22"/>
        </w:rPr>
        <w:t xml:space="preserve"> 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sidR="00141870" w:rsidRPr="00141870">
        <w:rPr>
          <w:sz w:val="22"/>
          <w:szCs w:val="22"/>
        </w:rPr>
        <w:t xml:space="preserve"> </w:t>
      </w:r>
      <w:r w:rsidR="00141870" w:rsidRPr="00EC6DCB">
        <w:rPr>
          <w:sz w:val="22"/>
          <w:szCs w:val="22"/>
        </w:rPr>
        <w:t>a s ktorými sa mal možnosť oboznámiť v rámci procesu verejného obstarávania</w:t>
      </w:r>
      <w:r w:rsidR="00943CEB" w:rsidRPr="004E240A">
        <w:rPr>
          <w:sz w:val="22"/>
          <w:szCs w:val="22"/>
        </w:rPr>
        <w:t xml:space="preserve">, z nepresností a chýb pri spracovávaní cenovej ponuky, ako aj z formálnych chýb. Všetky takto vzniknuté náklady znáša v plnom rozsahu Zhotoviteľ. </w:t>
      </w:r>
    </w:p>
    <w:p w14:paraId="7599A173" w14:textId="120CA75B" w:rsidR="00943CEB" w:rsidRPr="001F5D2A" w:rsidRDefault="00943CEB" w:rsidP="00943CEB">
      <w:pPr>
        <w:numPr>
          <w:ilvl w:val="1"/>
          <w:numId w:val="39"/>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sidR="00804BF3">
        <w:rPr>
          <w:sz w:val="22"/>
          <w:szCs w:val="22"/>
        </w:rPr>
        <w:t>zmenu Diela</w:t>
      </w:r>
      <w:r w:rsidRPr="001F6BC1">
        <w:rPr>
          <w:sz w:val="22"/>
          <w:szCs w:val="22"/>
        </w:rPr>
        <w:t xml:space="preserve"> bezodkladne po doručení písomného pokynu zo strany stavebného dozoru Objednávateľa. Zhotoviteľ </w:t>
      </w:r>
      <w:r>
        <w:rPr>
          <w:sz w:val="22"/>
          <w:szCs w:val="22"/>
        </w:rPr>
        <w:t xml:space="preserve">ihneď </w:t>
      </w:r>
      <w:r w:rsidRPr="001F6BC1">
        <w:rPr>
          <w:sz w:val="22"/>
          <w:szCs w:val="22"/>
        </w:rPr>
        <w:t>po vecnom a finančnom vyjadrení</w:t>
      </w:r>
      <w:r w:rsidR="006C26E7">
        <w:rPr>
          <w:sz w:val="22"/>
          <w:szCs w:val="22"/>
        </w:rPr>
        <w:t xml:space="preserve"> (schválení</w:t>
      </w:r>
      <w:r w:rsidR="00C80551">
        <w:rPr>
          <w:sz w:val="22"/>
          <w:szCs w:val="22"/>
        </w:rPr>
        <w:t>)</w:t>
      </w:r>
      <w:r w:rsidRPr="001F6BC1">
        <w:rPr>
          <w:sz w:val="22"/>
          <w:szCs w:val="22"/>
        </w:rPr>
        <w:t xml:space="preserve"> </w:t>
      </w:r>
      <w:r w:rsidR="00804BF3">
        <w:rPr>
          <w:sz w:val="22"/>
          <w:szCs w:val="22"/>
        </w:rPr>
        <w:t>zmeny Diela</w:t>
      </w:r>
      <w:r w:rsidRPr="001F6BC1">
        <w:rPr>
          <w:sz w:val="22"/>
          <w:szCs w:val="22"/>
        </w:rPr>
        <w:t xml:space="preserve"> predloží Objednávateľovi návrh dodatku k Zmluve, predmetom ktorého bude najmä rozsah </w:t>
      </w:r>
      <w:r w:rsidR="00804BF3">
        <w:rPr>
          <w:sz w:val="22"/>
          <w:szCs w:val="22"/>
        </w:rPr>
        <w:t>zm</w:t>
      </w:r>
      <w:r w:rsidR="00C81834">
        <w:rPr>
          <w:sz w:val="22"/>
          <w:szCs w:val="22"/>
        </w:rPr>
        <w:t>eny</w:t>
      </w:r>
      <w:r w:rsidR="00804BF3">
        <w:rPr>
          <w:sz w:val="22"/>
          <w:szCs w:val="22"/>
        </w:rPr>
        <w:t xml:space="preserve"> Diela</w:t>
      </w:r>
      <w:r w:rsidRPr="001F6BC1">
        <w:rPr>
          <w:sz w:val="22"/>
          <w:szCs w:val="22"/>
        </w:rPr>
        <w:t xml:space="preserve"> odsúhlasený zo strany stavebného dozoru Objednávateľa</w:t>
      </w:r>
      <w:r>
        <w:rPr>
          <w:sz w:val="22"/>
          <w:szCs w:val="22"/>
        </w:rPr>
        <w:t xml:space="preserve"> a </w:t>
      </w:r>
      <w:r w:rsidRPr="001F6BC1">
        <w:rPr>
          <w:sz w:val="22"/>
          <w:szCs w:val="22"/>
        </w:rPr>
        <w:t xml:space="preserve">cena za </w:t>
      </w:r>
      <w:r w:rsidR="00804BF3">
        <w:rPr>
          <w:sz w:val="22"/>
          <w:szCs w:val="22"/>
        </w:rPr>
        <w:t>zmen</w:t>
      </w:r>
      <w:r w:rsidR="00C81834">
        <w:rPr>
          <w:sz w:val="22"/>
          <w:szCs w:val="22"/>
        </w:rPr>
        <w:t>u</w:t>
      </w:r>
      <w:r w:rsidR="00804BF3">
        <w:rPr>
          <w:sz w:val="22"/>
          <w:szCs w:val="22"/>
        </w:rPr>
        <w:t xml:space="preserve"> Diela</w:t>
      </w:r>
      <w:r w:rsidRPr="001F6BC1">
        <w:rPr>
          <w:sz w:val="22"/>
          <w:szCs w:val="22"/>
        </w:rPr>
        <w:t xml:space="preserve"> určená podľa bodu 3.7. </w:t>
      </w:r>
      <w:r w:rsidRPr="00571664">
        <w:rPr>
          <w:sz w:val="22"/>
          <w:szCs w:val="22"/>
        </w:rPr>
        <w:t>Zhotoviteľovi vznikne právo fakturovať v súlade s bodom 4.4. a 4.5. vykonan</w:t>
      </w:r>
      <w:r w:rsidR="00C81834">
        <w:rPr>
          <w:sz w:val="22"/>
          <w:szCs w:val="22"/>
        </w:rPr>
        <w:t>ú</w:t>
      </w:r>
      <w:r w:rsidRPr="00571664">
        <w:rPr>
          <w:sz w:val="22"/>
          <w:szCs w:val="22"/>
        </w:rPr>
        <w:t xml:space="preserve"> </w:t>
      </w:r>
      <w:r w:rsidR="00804BF3">
        <w:rPr>
          <w:sz w:val="22"/>
          <w:szCs w:val="22"/>
        </w:rPr>
        <w:t>zmen</w:t>
      </w:r>
      <w:r w:rsidR="00C81834">
        <w:rPr>
          <w:sz w:val="22"/>
          <w:szCs w:val="22"/>
        </w:rPr>
        <w:t>u</w:t>
      </w:r>
      <w:r w:rsidR="00804BF3">
        <w:rPr>
          <w:sz w:val="22"/>
          <w:szCs w:val="22"/>
        </w:rPr>
        <w:t xml:space="preserve"> Diela</w:t>
      </w:r>
      <w:r w:rsidRPr="00571664">
        <w:rPr>
          <w:sz w:val="22"/>
          <w:szCs w:val="22"/>
        </w:rPr>
        <w:t xml:space="preserve"> po nadobudnutí účinnosti dodatku, pričom nárok na úhradu ceny </w:t>
      </w:r>
      <w:r w:rsidR="00804BF3">
        <w:rPr>
          <w:sz w:val="22"/>
          <w:szCs w:val="22"/>
        </w:rPr>
        <w:t>za zmen</w:t>
      </w:r>
      <w:r w:rsidR="00C81834">
        <w:rPr>
          <w:sz w:val="22"/>
          <w:szCs w:val="22"/>
        </w:rPr>
        <w:t>u</w:t>
      </w:r>
      <w:r w:rsidR="00804BF3">
        <w:rPr>
          <w:sz w:val="22"/>
          <w:szCs w:val="22"/>
        </w:rPr>
        <w:t xml:space="preserve"> Diela</w:t>
      </w:r>
      <w:r w:rsidRPr="00571664">
        <w:rPr>
          <w:sz w:val="22"/>
          <w:szCs w:val="22"/>
        </w:rPr>
        <w:t xml:space="preserve"> vznikne v zmysle podmienok uvedených v článku 4 Zmluvy.</w:t>
      </w:r>
    </w:p>
    <w:p w14:paraId="21D39D09" w14:textId="691637DA" w:rsidR="00943CEB" w:rsidRPr="0084269D" w:rsidRDefault="00943CEB" w:rsidP="00943CEB">
      <w:pPr>
        <w:numPr>
          <w:ilvl w:val="1"/>
          <w:numId w:val="39"/>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sidR="00804BF3">
        <w:rPr>
          <w:sz w:val="22"/>
          <w:szCs w:val="22"/>
        </w:rPr>
        <w:t>pri oceňovaní prípadn</w:t>
      </w:r>
      <w:r w:rsidR="00F21454">
        <w:rPr>
          <w:sz w:val="22"/>
          <w:szCs w:val="22"/>
        </w:rPr>
        <w:t>ej</w:t>
      </w:r>
      <w:r w:rsidR="00804BF3">
        <w:rPr>
          <w:sz w:val="22"/>
          <w:szCs w:val="22"/>
        </w:rPr>
        <w:t xml:space="preserve"> zm</w:t>
      </w:r>
      <w:r w:rsidR="00F21454">
        <w:rPr>
          <w:sz w:val="22"/>
          <w:szCs w:val="22"/>
        </w:rPr>
        <w:t>eny</w:t>
      </w:r>
      <w:r w:rsidR="00804BF3">
        <w:rPr>
          <w:sz w:val="22"/>
          <w:szCs w:val="22"/>
        </w:rPr>
        <w:t xml:space="preserve"> Diela</w:t>
      </w:r>
      <w:r w:rsidRPr="00D418D7">
        <w:rPr>
          <w:sz w:val="22"/>
          <w:szCs w:val="22"/>
        </w:rPr>
        <w:t xml:space="preserve"> rovnaká ako jednotková cena položiek uvedených v ocenenom výkaze výmer. V prípade, že sa v ocenenom výkaze výmer nachádzajú položky s rovnakým textom a rôznou výškou jednotkovej ceny  použije Zhotoviteľ v návrhu dodatku</w:t>
      </w:r>
      <w:r w:rsidR="00512B9D">
        <w:rPr>
          <w:sz w:val="22"/>
          <w:szCs w:val="22"/>
        </w:rPr>
        <w:t xml:space="preserve"> jednotkovú cenu položky uvedenú v dotknutom SO/PS v ocenenom výkaze výmer. Ak sa v ocenenom výkaze výmer dotknutého SO/PS </w:t>
      </w:r>
      <w:r w:rsidR="00512B9D">
        <w:rPr>
          <w:sz w:val="22"/>
          <w:szCs w:val="22"/>
        </w:rPr>
        <w:lastRenderedPageBreak/>
        <w:t xml:space="preserve">dotknutá položka nenachádza, použije Zhotoviteľ </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Porovnávacím ekvivalentom pre výšku jednotkových cien nových položiek budú databázy cenníkov orientačných cien (napr. CENEKON, ODIS) platných v čase realizácie </w:t>
      </w:r>
      <w:r w:rsidR="00804BF3">
        <w:rPr>
          <w:sz w:val="22"/>
          <w:szCs w:val="22"/>
        </w:rPr>
        <w:t>zm</w:t>
      </w:r>
      <w:r w:rsidR="00F21454">
        <w:rPr>
          <w:sz w:val="22"/>
          <w:szCs w:val="22"/>
        </w:rPr>
        <w:t>eny</w:t>
      </w:r>
      <w:r w:rsidR="00804BF3">
        <w:rPr>
          <w:sz w:val="22"/>
          <w:szCs w:val="22"/>
        </w:rPr>
        <w:t xml:space="preserve"> Diela</w:t>
      </w:r>
      <w:r w:rsidRPr="00D418D7">
        <w:rPr>
          <w:sz w:val="22"/>
          <w:szCs w:val="22"/>
        </w:rPr>
        <w:t xml:space="preserve"> a verejne dostupné cenníky (napr. z internetových zdrojov) podľa času realizácie </w:t>
      </w:r>
      <w:r w:rsidR="00804BF3">
        <w:rPr>
          <w:sz w:val="22"/>
          <w:szCs w:val="22"/>
        </w:rPr>
        <w:t>zm</w:t>
      </w:r>
      <w:r w:rsidR="00F21454">
        <w:rPr>
          <w:sz w:val="22"/>
          <w:szCs w:val="22"/>
        </w:rPr>
        <w:t>eny</w:t>
      </w:r>
      <w:r w:rsidR="00804BF3">
        <w:rPr>
          <w:sz w:val="22"/>
          <w:szCs w:val="22"/>
        </w:rPr>
        <w:t xml:space="preserve">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w:t>
      </w:r>
      <w:proofErr w:type="spellStart"/>
      <w:r w:rsidRPr="00B43A5F">
        <w:rPr>
          <w:sz w:val="22"/>
          <w:szCs w:val="22"/>
        </w:rPr>
        <w:t>t.j</w:t>
      </w:r>
      <w:proofErr w:type="spellEnd"/>
      <w:r w:rsidRPr="00B43A5F">
        <w:rPr>
          <w:sz w:val="22"/>
          <w:szCs w:val="22"/>
        </w:rPr>
        <w:t xml:space="preserve">.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4E3C173E" w14:textId="77777777" w:rsidR="00943CEB" w:rsidRPr="00D418D7" w:rsidRDefault="00943CEB" w:rsidP="00943CEB">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72548F78" w14:textId="77777777" w:rsidR="00943CEB" w:rsidRPr="0011527A" w:rsidRDefault="00943CEB" w:rsidP="00943CEB">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3110E8A7" w14:textId="77777777" w:rsidR="00943CEB" w:rsidRPr="0011527A" w:rsidRDefault="00943CEB" w:rsidP="00943CEB">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70BA2475" w14:textId="77777777" w:rsidR="00943CEB" w:rsidRPr="00204420" w:rsidRDefault="00943CEB" w:rsidP="00943CEB">
      <w:pPr>
        <w:pStyle w:val="Odsekzoznamu"/>
        <w:numPr>
          <w:ilvl w:val="2"/>
          <w:numId w:val="39"/>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30159BE2" w14:textId="77777777" w:rsidR="00943CEB" w:rsidRPr="00026A96" w:rsidRDefault="00943CEB" w:rsidP="00943CEB">
      <w:pPr>
        <w:pStyle w:val="Odsekzoznamu"/>
        <w:numPr>
          <w:ilvl w:val="2"/>
          <w:numId w:val="39"/>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indexáciu.</w:t>
      </w:r>
    </w:p>
    <w:p w14:paraId="4809FED9" w14:textId="77777777" w:rsidR="00943CEB" w:rsidRPr="000C518C" w:rsidRDefault="00943CEB" w:rsidP="00943CEB">
      <w:pPr>
        <w:numPr>
          <w:ilvl w:val="1"/>
          <w:numId w:val="39"/>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4282AB31" w14:textId="159C183F" w:rsidR="00943CEB" w:rsidRPr="0030768D" w:rsidRDefault="00943CEB" w:rsidP="00943CEB">
      <w:pPr>
        <w:numPr>
          <w:ilvl w:val="1"/>
          <w:numId w:val="39"/>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alebo zmene harmonogramu</w:t>
      </w:r>
      <w:r w:rsidR="009D330B">
        <w:rPr>
          <w:sz w:val="22"/>
          <w:szCs w:val="22"/>
        </w:rPr>
        <w:t xml:space="preserve"> prác </w:t>
      </w:r>
      <w:r w:rsidRPr="000C518C">
        <w:rPr>
          <w:sz w:val="22"/>
          <w:szCs w:val="22"/>
        </w:rPr>
        <w:t xml:space="preserve">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29EE40E8" w14:textId="77777777" w:rsidR="00943CEB" w:rsidRDefault="00943CEB" w:rsidP="00943CEB">
      <w:pPr>
        <w:numPr>
          <w:ilvl w:val="1"/>
          <w:numId w:val="39"/>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343CD069" w14:textId="77777777" w:rsidR="00943CEB" w:rsidRPr="000C518C" w:rsidRDefault="00943CEB" w:rsidP="00943CEB">
      <w:pPr>
        <w:numPr>
          <w:ilvl w:val="1"/>
          <w:numId w:val="39"/>
        </w:numPr>
        <w:spacing w:before="120" w:line="276" w:lineRule="auto"/>
        <w:ind w:left="567" w:hanging="567"/>
        <w:jc w:val="both"/>
        <w:rPr>
          <w:sz w:val="22"/>
          <w:szCs w:val="22"/>
        </w:rPr>
      </w:pPr>
      <w:r w:rsidRPr="0030768D">
        <w:rPr>
          <w:sz w:val="22"/>
          <w:szCs w:val="22"/>
        </w:rPr>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p>
    <w:p w14:paraId="1C14149A" w14:textId="77777777" w:rsidR="00943CEB" w:rsidRPr="008774D3" w:rsidRDefault="00943CEB" w:rsidP="00943CEB">
      <w:pPr>
        <w:numPr>
          <w:ilvl w:val="1"/>
          <w:numId w:val="39"/>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w:t>
      </w:r>
      <w:r w:rsidRPr="008774D3">
        <w:rPr>
          <w:color w:val="000000"/>
          <w:sz w:val="22"/>
          <w:szCs w:val="22"/>
        </w:rPr>
        <w:lastRenderedPageBreak/>
        <w:t>že sa vypočíta aritme</w:t>
      </w:r>
      <w:proofErr w:type="spellStart"/>
      <w:r w:rsidRPr="008774D3">
        <w:rPr>
          <w:color w:val="000000"/>
          <w:sz w:val="22"/>
          <w:szCs w:val="22"/>
        </w:rPr>
        <w:t>tický</w:t>
      </w:r>
      <w:proofErr w:type="spellEnd"/>
      <w:r w:rsidRPr="008774D3">
        <w:rPr>
          <w:color w:val="000000"/>
          <w:sz w:val="22"/>
          <w:szCs w:val="22"/>
        </w:rPr>
        <w:t xml:space="preserve">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49672439" w14:textId="77777777" w:rsidR="00943CEB" w:rsidRPr="001C0D12" w:rsidRDefault="00943CEB" w:rsidP="00943CEB">
      <w:pPr>
        <w:numPr>
          <w:ilvl w:val="1"/>
          <w:numId w:val="39"/>
        </w:numPr>
        <w:spacing w:before="120" w:line="276" w:lineRule="auto"/>
        <w:ind w:left="567" w:hanging="567"/>
        <w:jc w:val="both"/>
        <w:rPr>
          <w:sz w:val="22"/>
          <w:szCs w:val="22"/>
        </w:rPr>
      </w:pPr>
      <w:r w:rsidRPr="001C0D12">
        <w:rPr>
          <w:sz w:val="22"/>
          <w:szCs w:val="22"/>
        </w:rPr>
        <w:t xml:space="preserve">Vzorec pre výpočet indexácie je nasledovný: </w:t>
      </w:r>
    </w:p>
    <w:p w14:paraId="14E5751A" w14:textId="77777777" w:rsidR="00943CEB" w:rsidRPr="001C0D12" w:rsidRDefault="00930B37" w:rsidP="00943CEB">
      <w:pPr>
        <w:spacing w:before="160" w:line="276" w:lineRule="auto"/>
        <w:jc w:val="both"/>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41CA2A7B" w14:textId="77777777" w:rsidR="00943CEB" w:rsidRPr="001C0D12" w:rsidRDefault="00943CEB" w:rsidP="00943CEB">
      <w:pPr>
        <w:spacing w:before="160" w:line="276" w:lineRule="auto"/>
        <w:ind w:firstLine="567"/>
        <w:jc w:val="both"/>
        <w:rPr>
          <w:sz w:val="22"/>
          <w:szCs w:val="22"/>
        </w:rPr>
      </w:pPr>
      <w:r w:rsidRPr="00651122">
        <w:t>Kde:</w:t>
      </w:r>
    </w:p>
    <w:p w14:paraId="03CC87D4" w14:textId="77777777" w:rsidR="00943CEB" w:rsidRPr="001C0D12" w:rsidRDefault="00930B37"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943CEB" w:rsidRPr="001C0D12">
        <w:rPr>
          <w:b/>
          <w:sz w:val="22"/>
          <w:szCs w:val="22"/>
        </w:rPr>
        <w:t xml:space="preserve"> </w:t>
      </w:r>
      <w:r w:rsidR="00943CEB" w:rsidRPr="001C0D12">
        <w:rPr>
          <w:sz w:val="22"/>
          <w:szCs w:val="22"/>
        </w:rPr>
        <w:t>:</w:t>
      </w:r>
      <w:r w:rsidR="00943CEB" w:rsidRPr="001C0D12">
        <w:rPr>
          <w:b/>
          <w:sz w:val="22"/>
          <w:szCs w:val="22"/>
        </w:rPr>
        <w:t xml:space="preserve"> </w:t>
      </w:r>
      <w:r w:rsidR="00943CEB" w:rsidRPr="001C0D12">
        <w:rPr>
          <w:b/>
          <w:sz w:val="22"/>
          <w:szCs w:val="22"/>
        </w:rPr>
        <w:tab/>
      </w:r>
      <w:r w:rsidR="00943CEB" w:rsidRPr="001C0D12">
        <w:rPr>
          <w:sz w:val="22"/>
          <w:szCs w:val="22"/>
        </w:rPr>
        <w:t xml:space="preserve">násobiteľ úpravy (koeficient zmeny), ktorý bude použitý pre </w:t>
      </w:r>
      <w:r w:rsidR="00943CEB" w:rsidRPr="00026A96">
        <w:rPr>
          <w:sz w:val="22"/>
          <w:szCs w:val="22"/>
        </w:rPr>
        <w:t>odhadnutú zmluvnú cenu vykonaných prác</w:t>
      </w:r>
      <w:r w:rsidR="00943CEB" w:rsidRPr="001C0D12">
        <w:rPr>
          <w:sz w:val="22"/>
          <w:szCs w:val="22"/>
        </w:rPr>
        <w:t xml:space="preserve"> za obdobie „</w:t>
      </w:r>
      <m:oMath>
        <m:r>
          <m:rPr>
            <m:sty m:val="bi"/>
          </m:rPr>
          <w:rPr>
            <w:rFonts w:ascii="Cambria Math" w:hAnsi="Cambria Math"/>
            <w:sz w:val="22"/>
            <w:szCs w:val="22"/>
          </w:rPr>
          <m:t>t</m:t>
        </m:r>
      </m:oMath>
      <w:r w:rsidR="00943CEB" w:rsidRPr="001C0D12">
        <w:rPr>
          <w:sz w:val="22"/>
          <w:szCs w:val="22"/>
        </w:rPr>
        <w:t xml:space="preserve">“, pričom týmto obdobím je kvartál. Hodnota násobiteľa úpravy sa zaokrúhľuje matematicky na 3 desatinné miesta. </w:t>
      </w:r>
    </w:p>
    <w:p w14:paraId="58838D02"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t</m:t>
        </m:r>
      </m:oMath>
      <w:r w:rsidRPr="001C0D12">
        <w:rPr>
          <w:sz w:val="22"/>
          <w:szCs w:val="22"/>
        </w:rPr>
        <w:t xml:space="preserve"> : </w:t>
      </w:r>
      <w:r w:rsidRPr="001C0D12">
        <w:rPr>
          <w:sz w:val="22"/>
          <w:szCs w:val="22"/>
        </w:rPr>
        <w:tab/>
        <w:t xml:space="preserve">ukončený kvartál (koncový) je rozhodujúce obdobie, za ktoré </w:t>
      </w:r>
      <w:r>
        <w:rPr>
          <w:sz w:val="22"/>
          <w:szCs w:val="22"/>
        </w:rPr>
        <w:t>Zhotoviteľ</w:t>
      </w:r>
      <w:r w:rsidRPr="001C0D12">
        <w:rPr>
          <w:sz w:val="22"/>
          <w:szCs w:val="22"/>
        </w:rPr>
        <w:t xml:space="preserve"> uplatňuje indexáciu.</w:t>
      </w:r>
    </w:p>
    <w:p w14:paraId="49C55A05" w14:textId="77777777" w:rsidR="00943CEB" w:rsidRPr="001C0D12" w:rsidRDefault="00930B37"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xml:space="preserve"> : </w:t>
      </w:r>
      <w:r w:rsidR="00943CEB" w:rsidRPr="001C0D12">
        <w:rPr>
          <w:sz w:val="22"/>
          <w:szCs w:val="22"/>
        </w:rPr>
        <w:tab/>
        <w:t>referen</w:t>
      </w:r>
      <w:proofErr w:type="spellStart"/>
      <w:r w:rsidR="00943CEB" w:rsidRPr="001C0D12">
        <w:rPr>
          <w:sz w:val="22"/>
          <w:szCs w:val="22"/>
        </w:rPr>
        <w:t>čné</w:t>
      </w:r>
      <w:proofErr w:type="spellEnd"/>
      <w:r w:rsidR="00943CEB" w:rsidRPr="001C0D12">
        <w:rPr>
          <w:sz w:val="22"/>
          <w:szCs w:val="22"/>
        </w:rPr>
        <w:t xml:space="preserve"> obdobie, kvartál do ktorého spadá kalendárny deň, v ktorý uplynula lehota na predkladanie ponúk</w:t>
      </w:r>
      <w:r w:rsidR="00943CEB">
        <w:rPr>
          <w:sz w:val="22"/>
          <w:szCs w:val="22"/>
        </w:rPr>
        <w:t xml:space="preserve"> vo verejnom obstarávaní</w:t>
      </w:r>
      <w:r w:rsidR="00943CEB" w:rsidRPr="001C0D12">
        <w:rPr>
          <w:sz w:val="22"/>
          <w:szCs w:val="22"/>
        </w:rPr>
        <w:t>.</w:t>
      </w:r>
    </w:p>
    <w:p w14:paraId="331B58EB" w14:textId="77777777" w:rsidR="00943CEB" w:rsidRPr="001C0D12" w:rsidRDefault="00943CEB" w:rsidP="00943CEB">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3B2F06D0" w14:textId="77777777" w:rsidR="00943CEB" w:rsidRPr="001C0D12" w:rsidRDefault="00943CEB" w:rsidP="00943CEB">
      <w:pPr>
        <w:tabs>
          <w:tab w:val="left" w:pos="1560"/>
        </w:tabs>
        <w:spacing w:before="160" w:line="276" w:lineRule="auto"/>
        <w:ind w:left="1560" w:hanging="993"/>
        <w:jc w:val="both"/>
        <w:rPr>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1625326E"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w:t>
      </w:r>
      <w:proofErr w:type="spellStart"/>
      <w:r w:rsidRPr="001C0D12">
        <w:rPr>
          <w:sz w:val="22"/>
          <w:szCs w:val="22"/>
        </w:rPr>
        <w:t>Harmonized</w:t>
      </w:r>
      <w:proofErr w:type="spellEnd"/>
      <w:r w:rsidRPr="001C0D12">
        <w:rPr>
          <w:sz w:val="22"/>
          <w:szCs w:val="22"/>
        </w:rPr>
        <w:t xml:space="preserve"> </w:t>
      </w:r>
      <w:proofErr w:type="spellStart"/>
      <w:r w:rsidRPr="001C0D12">
        <w:rPr>
          <w:sz w:val="22"/>
          <w:szCs w:val="22"/>
        </w:rPr>
        <w:t>indices</w:t>
      </w:r>
      <w:proofErr w:type="spellEnd"/>
      <w:r w:rsidRPr="001C0D12">
        <w:rPr>
          <w:sz w:val="22"/>
          <w:szCs w:val="22"/>
        </w:rPr>
        <w:t xml:space="preserve"> of </w:t>
      </w:r>
      <w:proofErr w:type="spellStart"/>
      <w:r w:rsidRPr="001C0D12">
        <w:rPr>
          <w:sz w:val="22"/>
          <w:szCs w:val="22"/>
        </w:rPr>
        <w:t>consumer</w:t>
      </w:r>
      <w:proofErr w:type="spellEnd"/>
      <w:r w:rsidRPr="001C0D12">
        <w:rPr>
          <w:sz w:val="22"/>
          <w:szCs w:val="22"/>
        </w:rPr>
        <w:t xml:space="preserve"> </w:t>
      </w:r>
      <w:proofErr w:type="spellStart"/>
      <w:r w:rsidRPr="001C0D12">
        <w:rPr>
          <w:sz w:val="22"/>
          <w:szCs w:val="22"/>
        </w:rPr>
        <w:t>prices</w:t>
      </w:r>
      <w:proofErr w:type="spellEnd"/>
      <w:r w:rsidRPr="001C0D12">
        <w:rPr>
          <w:sz w:val="22"/>
          <w:szCs w:val="22"/>
        </w:rPr>
        <w:t>) na Slovensku publikovaný Štatistickým úradom Slovenskej republiky na jeho internetovej stránke www.statistics.sk.</w:t>
      </w:r>
    </w:p>
    <w:p w14:paraId="2C0C69C6" w14:textId="77777777" w:rsidR="00943CEB" w:rsidRPr="001C0D12" w:rsidRDefault="00930B37"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943CEB" w:rsidRPr="001C0D12">
        <w:rPr>
          <w:b/>
          <w:sz w:val="22"/>
          <w:szCs w:val="22"/>
        </w:rPr>
        <w:t xml:space="preserve"> </w:t>
      </w:r>
      <w:r w:rsidR="00943CEB" w:rsidRPr="001C0D12">
        <w:rPr>
          <w:sz w:val="22"/>
          <w:szCs w:val="22"/>
        </w:rPr>
        <w:t xml:space="preserve">: </w:t>
      </w:r>
      <w:r w:rsidR="00943CEB"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943CEB" w:rsidRPr="001C0D12">
        <w:rPr>
          <w:sz w:val="22"/>
          <w:szCs w:val="22"/>
        </w:rPr>
        <w:t>“.</w:t>
      </w:r>
    </w:p>
    <w:p w14:paraId="7342932A" w14:textId="77777777" w:rsidR="00943CEB" w:rsidRPr="001C0D12" w:rsidRDefault="00930B37"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sz w:val="22"/>
          <w:szCs w:val="22"/>
        </w:rPr>
        <w:t xml:space="preserve"> : </w:t>
      </w:r>
      <w:r w:rsidR="00943CEB"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t. j. kvartál, v ktorý uplynula lehota na predkladanie ponúk</w:t>
      </w:r>
      <w:r w:rsidR="00943CEB">
        <w:rPr>
          <w:sz w:val="22"/>
          <w:szCs w:val="22"/>
        </w:rPr>
        <w:t xml:space="preserve"> vo verejnom obstarávaní</w:t>
      </w:r>
      <w:r w:rsidR="00943CEB" w:rsidRPr="001C0D12">
        <w:rPr>
          <w:sz w:val="22"/>
          <w:szCs w:val="22"/>
        </w:rPr>
        <w:t>.</w:t>
      </w:r>
    </w:p>
    <w:p w14:paraId="5C14A1F9" w14:textId="77777777" w:rsidR="00943CEB" w:rsidRPr="001C0D12" w:rsidRDefault="00943CEB" w:rsidP="00943CEB">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w:t>
      </w:r>
      <w:proofErr w:type="spellStart"/>
      <w:r w:rsidRPr="001C0D12">
        <w:rPr>
          <w:sz w:val="22"/>
          <w:szCs w:val="22"/>
        </w:rPr>
        <w:t>dstavuje</w:t>
      </w:r>
      <w:proofErr w:type="spellEnd"/>
      <w:r w:rsidRPr="001C0D12">
        <w:rPr>
          <w:sz w:val="22"/>
          <w:szCs w:val="22"/>
        </w:rPr>
        <w:t xml:space="preserv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1E96C711"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D</m:t>
        </m:r>
      </m:oMath>
      <w:r w:rsidRPr="001C0D12">
        <w:rPr>
          <w:sz w:val="22"/>
          <w:szCs w:val="22"/>
        </w:rPr>
        <w:t xml:space="preserve"> : </w:t>
      </w:r>
      <w:r w:rsidRPr="001C0D12">
        <w:rPr>
          <w:sz w:val="22"/>
          <w:szCs w:val="22"/>
        </w:rPr>
        <w:tab/>
        <w:t>ukazovateľ Priemerné ceny pohonných látok v SR (Motorová nafta) – mesačne [sp0202ms] p</w:t>
      </w:r>
      <w:proofErr w:type="spellStart"/>
      <w:r w:rsidRPr="001C0D12">
        <w:rPr>
          <w:sz w:val="22"/>
          <w:szCs w:val="22"/>
        </w:rPr>
        <w:t>repočítaný</w:t>
      </w:r>
      <w:proofErr w:type="spellEnd"/>
      <w:r w:rsidRPr="001C0D12">
        <w:rPr>
          <w:sz w:val="22"/>
          <w:szCs w:val="22"/>
        </w:rPr>
        <w:t xml:space="preserve"> za kvartál, publikovaný Štatistickým úradom Slovenskej republiky na jeho internetovej stránke www.statistics.sk.</w:t>
      </w:r>
    </w:p>
    <w:p w14:paraId="195FA973" w14:textId="77777777" w:rsidR="00943CEB" w:rsidRPr="001C0D12" w:rsidRDefault="00930B37"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943CEB" w:rsidRPr="001C0D12">
        <w:rPr>
          <w:sz w:val="22"/>
          <w:szCs w:val="22"/>
        </w:rPr>
        <w:t xml:space="preserve"> : </w:t>
      </w:r>
      <w:r w:rsidR="00943CEB" w:rsidRPr="001C0D12">
        <w:rPr>
          <w:sz w:val="22"/>
          <w:szCs w:val="22"/>
        </w:rPr>
        <w:tab/>
        <w:t>hodnota ukazovateľa Priemerné ceny pohonných látok v SR (Motorová nafta) – mesačne [sp0202ms] prepočítaná za kvartál, v obdo</w:t>
      </w:r>
      <w:proofErr w:type="spellStart"/>
      <w:r w:rsidR="00943CEB" w:rsidRPr="001C0D12">
        <w:rPr>
          <w:sz w:val="22"/>
          <w:szCs w:val="22"/>
        </w:rPr>
        <w:t>bí</w:t>
      </w:r>
      <w:proofErr w:type="spellEnd"/>
      <w:r w:rsidR="00943CEB" w:rsidRPr="001C0D12">
        <w:rPr>
          <w:sz w:val="22"/>
          <w:szCs w:val="22"/>
        </w:rPr>
        <w:t xml:space="preserve"> „</w:t>
      </w:r>
      <m:oMath>
        <m:r>
          <m:rPr>
            <m:sty m:val="bi"/>
          </m:rPr>
          <w:rPr>
            <w:rFonts w:ascii="Cambria Math" w:hAnsi="Cambria Math"/>
            <w:sz w:val="22"/>
            <w:szCs w:val="22"/>
          </w:rPr>
          <m:t>t</m:t>
        </m:r>
      </m:oMath>
      <w:r w:rsidR="00943CEB" w:rsidRPr="001C0D12">
        <w:rPr>
          <w:sz w:val="22"/>
          <w:szCs w:val="22"/>
        </w:rPr>
        <w:t>“</w:t>
      </w:r>
      <w:r w:rsidR="00943CEB">
        <w:rPr>
          <w:sz w:val="22"/>
          <w:szCs w:val="22"/>
        </w:rPr>
        <w:t>.</w:t>
      </w:r>
    </w:p>
    <w:p w14:paraId="05F46531" w14:textId="77777777" w:rsidR="00943CEB" w:rsidRPr="001C0D12" w:rsidRDefault="00930B37"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b/>
          <w:sz w:val="22"/>
          <w:szCs w:val="22"/>
        </w:rPr>
        <w:t xml:space="preserve"> </w:t>
      </w:r>
      <w:r w:rsidR="00943CEB" w:rsidRPr="001C0D12">
        <w:rPr>
          <w:sz w:val="22"/>
          <w:szCs w:val="22"/>
        </w:rPr>
        <w:t xml:space="preserve">: </w:t>
      </w:r>
      <w:r w:rsidR="00943CEB"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t. j. kvartál, v ktorý uplynula lehota na predkladanie ponúk</w:t>
      </w:r>
      <w:r w:rsidR="00943CEB">
        <w:rPr>
          <w:sz w:val="22"/>
          <w:szCs w:val="22"/>
        </w:rPr>
        <w:t xml:space="preserve"> vo verejnom obstarávaní</w:t>
      </w:r>
      <w:r w:rsidR="00943CEB" w:rsidRPr="001C0D12">
        <w:rPr>
          <w:sz w:val="22"/>
          <w:szCs w:val="22"/>
        </w:rPr>
        <w:t>.</w:t>
      </w:r>
    </w:p>
    <w:p w14:paraId="0BDAB610"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60872C32"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ukazo</w:t>
      </w:r>
      <w:proofErr w:type="spellStart"/>
      <w:r w:rsidRPr="001C0D12">
        <w:rPr>
          <w:sz w:val="22"/>
          <w:szCs w:val="22"/>
        </w:rPr>
        <w:t>vateľ</w:t>
      </w:r>
      <w:proofErr w:type="spellEnd"/>
      <w:r w:rsidRPr="001C0D12">
        <w:rPr>
          <w:sz w:val="22"/>
          <w:szCs w:val="22"/>
        </w:rPr>
        <w:t xml:space="preserve"> Indexy cien stavebných prác a materiálov (2015=100) – štvrťročne [sp2063qs] – Indexy stavebných materiálov (výrobné ceny) (</w:t>
      </w:r>
      <w:proofErr w:type="spellStart"/>
      <w:r w:rsidRPr="001C0D12">
        <w:rPr>
          <w:sz w:val="22"/>
          <w:szCs w:val="22"/>
        </w:rPr>
        <w:t>Price</w:t>
      </w:r>
      <w:proofErr w:type="spellEnd"/>
      <w:r w:rsidRPr="001C0D12">
        <w:rPr>
          <w:sz w:val="22"/>
          <w:szCs w:val="22"/>
        </w:rPr>
        <w:t xml:space="preserve"> </w:t>
      </w:r>
      <w:proofErr w:type="spellStart"/>
      <w:r w:rsidRPr="001C0D12">
        <w:rPr>
          <w:sz w:val="22"/>
          <w:szCs w:val="22"/>
        </w:rPr>
        <w:t>indices</w:t>
      </w:r>
      <w:proofErr w:type="spellEnd"/>
      <w:r w:rsidRPr="001C0D12">
        <w:rPr>
          <w:sz w:val="22"/>
          <w:szCs w:val="22"/>
        </w:rPr>
        <w:t xml:space="preserve"> of </w:t>
      </w:r>
      <w:proofErr w:type="spellStart"/>
      <w:r w:rsidRPr="001C0D12">
        <w:rPr>
          <w:sz w:val="22"/>
          <w:szCs w:val="22"/>
        </w:rPr>
        <w:t>constructions</w:t>
      </w:r>
      <w:proofErr w:type="spellEnd"/>
      <w:r w:rsidRPr="001C0D12">
        <w:rPr>
          <w:sz w:val="22"/>
          <w:szCs w:val="22"/>
        </w:rPr>
        <w:t xml:space="preserve"> </w:t>
      </w:r>
      <w:proofErr w:type="spellStart"/>
      <w:r w:rsidRPr="001C0D12">
        <w:rPr>
          <w:sz w:val="22"/>
          <w:szCs w:val="22"/>
        </w:rPr>
        <w:t>works</w:t>
      </w:r>
      <w:proofErr w:type="spellEnd"/>
      <w:r w:rsidRPr="001C0D12">
        <w:rPr>
          <w:sz w:val="22"/>
          <w:szCs w:val="22"/>
        </w:rPr>
        <w:t xml:space="preserve"> and </w:t>
      </w:r>
      <w:proofErr w:type="spellStart"/>
      <w:r w:rsidRPr="001C0D12">
        <w:rPr>
          <w:sz w:val="22"/>
          <w:szCs w:val="22"/>
        </w:rPr>
        <w:t>materials</w:t>
      </w:r>
      <w:proofErr w:type="spellEnd"/>
      <w:r w:rsidRPr="001C0D12">
        <w:rPr>
          <w:sz w:val="22"/>
          <w:szCs w:val="22"/>
        </w:rPr>
        <w:t>) za štvrťrok, ktorý je publikovaný Štatistickým úradom Slovenskej republiky na jeho internetovej stránke www.statistics.sk.</w:t>
      </w:r>
    </w:p>
    <w:p w14:paraId="3CB776B2" w14:textId="77777777" w:rsidR="00943CEB" w:rsidRPr="001C0D12" w:rsidRDefault="00930B37"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943CEB" w:rsidRPr="001C0D12">
        <w:rPr>
          <w:sz w:val="22"/>
          <w:szCs w:val="22"/>
        </w:rPr>
        <w:t xml:space="preserve"> : </w:t>
      </w:r>
      <w:r w:rsidR="00943CEB"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943CEB" w:rsidRPr="001C0D12">
        <w:rPr>
          <w:sz w:val="22"/>
          <w:szCs w:val="22"/>
        </w:rPr>
        <w:t>“.</w:t>
      </w:r>
    </w:p>
    <w:p w14:paraId="65516028" w14:textId="77777777" w:rsidR="00943CEB" w:rsidRDefault="00930B37"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sz w:val="22"/>
          <w:szCs w:val="22"/>
        </w:rPr>
        <w:t xml:space="preserve"> : </w:t>
      </w:r>
      <w:r w:rsidR="00943CEB"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w:t>
      </w:r>
    </w:p>
    <w:p w14:paraId="7DE2C208" w14:textId="77777777" w:rsidR="00943CEB" w:rsidRPr="00FB55DC" w:rsidRDefault="00943CEB" w:rsidP="00943CEB">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7F3AB57F" w14:textId="77777777" w:rsidR="00943CEB" w:rsidRPr="001C0D12" w:rsidRDefault="00943CEB" w:rsidP="00943CEB">
      <w:pPr>
        <w:numPr>
          <w:ilvl w:val="1"/>
          <w:numId w:val="39"/>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0A51CE70" w14:textId="77777777" w:rsidR="00943CEB" w:rsidRPr="001C0D12" w:rsidRDefault="00943CEB" w:rsidP="00943CEB">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7F69578E" w14:textId="77777777" w:rsidR="00943CEB" w:rsidRPr="001C0D12" w:rsidRDefault="00943CEB" w:rsidP="00943CEB">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0750DD9F" w14:textId="77777777" w:rsidR="00943CEB" w:rsidRPr="001C0D12" w:rsidRDefault="00943CEB" w:rsidP="00943CEB">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4452DA21" w14:textId="77777777" w:rsidR="00943CEB" w:rsidRDefault="00943CEB" w:rsidP="00943CEB">
      <w:pPr>
        <w:numPr>
          <w:ilvl w:val="1"/>
          <w:numId w:val="39"/>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3986F4C3" w14:textId="77777777" w:rsidR="00F747AF" w:rsidRDefault="00F747AF" w:rsidP="00F747AF">
      <w:pPr>
        <w:numPr>
          <w:ilvl w:val="2"/>
          <w:numId w:val="39"/>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0968AF57" w14:textId="77777777" w:rsidR="00F747AF" w:rsidRPr="004C4D69" w:rsidRDefault="00F747AF" w:rsidP="00F747AF">
      <w:pPr>
        <w:numPr>
          <w:ilvl w:val="2"/>
          <w:numId w:val="39"/>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101B4F8F" w14:textId="77777777" w:rsidR="00943CEB" w:rsidRDefault="00943CEB" w:rsidP="00943CEB">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02C7E836" w14:textId="77777777" w:rsidR="00943CEB" w:rsidRPr="00D17E2F" w:rsidRDefault="00943CEB" w:rsidP="00943CEB">
      <w:pPr>
        <w:numPr>
          <w:ilvl w:val="1"/>
          <w:numId w:val="84"/>
        </w:numPr>
        <w:tabs>
          <w:tab w:val="clear" w:pos="360"/>
        </w:tabs>
        <w:spacing w:before="120" w:line="276" w:lineRule="auto"/>
        <w:ind w:left="567" w:hanging="567"/>
        <w:jc w:val="both"/>
        <w:rPr>
          <w:color w:val="000000"/>
          <w:sz w:val="22"/>
          <w:szCs w:val="22"/>
        </w:rPr>
      </w:pPr>
      <w:r w:rsidRPr="00795293">
        <w:rPr>
          <w:color w:val="000000"/>
          <w:sz w:val="22"/>
          <w:szCs w:val="22"/>
        </w:rPr>
        <w:t>Lehotou plnenia sa pre účely mechanizmu indexácie rozumie lehota výstavby v zmysle MP č. 19/2022</w:t>
      </w:r>
      <w:r w:rsidRPr="00D17E2F">
        <w:rPr>
          <w:color w:val="000000"/>
          <w:sz w:val="22"/>
          <w:szCs w:val="22"/>
        </w:rPr>
        <w:t>.</w:t>
      </w:r>
    </w:p>
    <w:p w14:paraId="4A240921" w14:textId="77777777" w:rsidR="00943CEB" w:rsidRDefault="00943CEB" w:rsidP="00943CEB">
      <w:pPr>
        <w:autoSpaceDE w:val="0"/>
        <w:autoSpaceDN w:val="0"/>
        <w:adjustRightInd w:val="0"/>
        <w:jc w:val="center"/>
        <w:rPr>
          <w:sz w:val="22"/>
          <w:szCs w:val="22"/>
        </w:rPr>
      </w:pPr>
    </w:p>
    <w:p w14:paraId="637F0297"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4</w:t>
      </w:r>
    </w:p>
    <w:p w14:paraId="1A935644" w14:textId="77777777" w:rsidR="00943CEB" w:rsidRPr="004E240A" w:rsidRDefault="00943CEB" w:rsidP="00943CEB">
      <w:pPr>
        <w:autoSpaceDE w:val="0"/>
        <w:autoSpaceDN w:val="0"/>
        <w:adjustRightInd w:val="0"/>
        <w:jc w:val="center"/>
        <w:rPr>
          <w:sz w:val="22"/>
          <w:szCs w:val="22"/>
        </w:rPr>
      </w:pPr>
      <w:r w:rsidRPr="004E240A">
        <w:rPr>
          <w:b/>
          <w:bCs/>
          <w:sz w:val="22"/>
          <w:szCs w:val="22"/>
        </w:rPr>
        <w:t>Platobné podmienky a fakturácia</w:t>
      </w:r>
    </w:p>
    <w:p w14:paraId="21612866" w14:textId="77777777" w:rsidR="00943CEB" w:rsidRPr="004E240A" w:rsidRDefault="00943CEB" w:rsidP="00943CEB">
      <w:pPr>
        <w:pStyle w:val="Odsekzoznamu"/>
        <w:autoSpaceDE w:val="0"/>
        <w:autoSpaceDN w:val="0"/>
        <w:adjustRightInd w:val="0"/>
        <w:spacing w:before="120" w:after="0" w:line="240" w:lineRule="auto"/>
        <w:ind w:left="360"/>
        <w:contextualSpacing w:val="0"/>
        <w:jc w:val="both"/>
        <w:rPr>
          <w:rFonts w:ascii="Times New Roman" w:eastAsia="Times New Roman" w:hAnsi="Times New Roman"/>
          <w:vanish/>
          <w:lang w:eastAsia="sk-SK"/>
        </w:rPr>
      </w:pPr>
    </w:p>
    <w:p w14:paraId="2757A5A7" w14:textId="77777777" w:rsidR="00943CEB" w:rsidRPr="004E240A" w:rsidRDefault="00943CEB" w:rsidP="00943CEB">
      <w:pPr>
        <w:numPr>
          <w:ilvl w:val="1"/>
          <w:numId w:val="56"/>
        </w:numPr>
        <w:spacing w:before="120"/>
        <w:ind w:left="567" w:hanging="567"/>
        <w:jc w:val="both"/>
        <w:rPr>
          <w:sz w:val="22"/>
          <w:szCs w:val="22"/>
        </w:rPr>
      </w:pPr>
      <w:r w:rsidRPr="004E240A">
        <w:rPr>
          <w:sz w:val="22"/>
          <w:szCs w:val="22"/>
        </w:rPr>
        <w:t xml:space="preserve">Platby sa budú uskutočňovať v EUR. </w:t>
      </w:r>
    </w:p>
    <w:p w14:paraId="687AADEA" w14:textId="77777777" w:rsidR="00943CEB" w:rsidRPr="004E240A" w:rsidRDefault="00943CEB" w:rsidP="00943CEB">
      <w:pPr>
        <w:numPr>
          <w:ilvl w:val="1"/>
          <w:numId w:val="56"/>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456ED754"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48478BE1" w14:textId="77777777" w:rsidR="00943CEB" w:rsidRDefault="00943CEB" w:rsidP="00943CEB">
      <w:pPr>
        <w:numPr>
          <w:ilvl w:val="1"/>
          <w:numId w:val="56"/>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sidRPr="0088361E">
        <w:t xml:space="preserve"> </w:t>
      </w:r>
    </w:p>
    <w:p w14:paraId="163F50A2" w14:textId="4368BA1E" w:rsidR="00F30CF5" w:rsidRPr="00204D19" w:rsidRDefault="00F30CF5" w:rsidP="00F30CF5">
      <w:pPr>
        <w:pStyle w:val="Odsekzoznamu"/>
        <w:autoSpaceDE w:val="0"/>
        <w:autoSpaceDN w:val="0"/>
        <w:adjustRightInd w:val="0"/>
        <w:spacing w:before="120"/>
        <w:ind w:left="567"/>
        <w:jc w:val="both"/>
        <w:rPr>
          <w:rFonts w:ascii="Times New Roman" w:eastAsiaTheme="minorEastAsia" w:hAnsi="Times New Roman"/>
          <w:lang w:eastAsia="sk-SK"/>
        </w:rPr>
      </w:pPr>
      <w:r w:rsidRPr="00204D19">
        <w:rPr>
          <w:rFonts w:ascii="Times New Roman" w:eastAsiaTheme="minorEastAsia" w:hAnsi="Times New Roman"/>
          <w:lang w:eastAsia="sk-SK"/>
        </w:rPr>
        <w:lastRenderedPageBreak/>
        <w:t>Zhotoviteľovi vznikne právo zahrnúť do faktúry položku „</w:t>
      </w:r>
      <w:r w:rsidR="00E90C46">
        <w:rPr>
          <w:rFonts w:ascii="Times New Roman" w:eastAsiaTheme="minorEastAsia" w:hAnsi="Times New Roman"/>
          <w:lang w:eastAsia="sk-SK"/>
        </w:rPr>
        <w:t>Základná v</w:t>
      </w:r>
      <w:r w:rsidRPr="00204D19">
        <w:rPr>
          <w:rFonts w:ascii="Times New Roman" w:eastAsiaTheme="minorEastAsia" w:hAnsi="Times New Roman"/>
          <w:lang w:eastAsia="sk-SK"/>
        </w:rPr>
        <w:t>ytyčovacia sieť“ uvedenú v Prílohe č. 2 v tabuľke „</w:t>
      </w:r>
      <w:r w:rsidR="00E90C46">
        <w:rPr>
          <w:rFonts w:ascii="Times New Roman" w:eastAsiaTheme="minorEastAsia" w:hAnsi="Times New Roman"/>
          <w:lang w:eastAsia="sk-SK"/>
        </w:rPr>
        <w:t>R</w:t>
      </w:r>
      <w:r w:rsidRPr="00204D19">
        <w:rPr>
          <w:rFonts w:ascii="Times New Roman" w:eastAsiaTheme="minorEastAsia" w:hAnsi="Times New Roman"/>
          <w:lang w:eastAsia="sk-SK"/>
        </w:rPr>
        <w:t>ekapitulácia</w:t>
      </w:r>
      <w:r w:rsidR="00E90C46">
        <w:rPr>
          <w:rFonts w:ascii="Times New Roman" w:eastAsiaTheme="minorEastAsia" w:hAnsi="Times New Roman"/>
          <w:lang w:eastAsia="sk-SK"/>
        </w:rPr>
        <w:t xml:space="preserve"> objektov stavby</w:t>
      </w:r>
      <w:r w:rsidRPr="00204D19">
        <w:rPr>
          <w:rFonts w:ascii="Times New Roman" w:eastAsiaTheme="minorEastAsia" w:hAnsi="Times New Roman"/>
          <w:lang w:eastAsia="sk-SK"/>
        </w:rPr>
        <w:t xml:space="preserve">“ po spracovaní a dodaní </w:t>
      </w:r>
      <w:r w:rsidR="00E90C46">
        <w:rPr>
          <w:rFonts w:ascii="Times New Roman" w:eastAsiaTheme="minorEastAsia" w:hAnsi="Times New Roman"/>
          <w:lang w:eastAsia="sk-SK"/>
        </w:rPr>
        <w:t xml:space="preserve">základnej </w:t>
      </w:r>
      <w:r w:rsidRPr="00204D19">
        <w:rPr>
          <w:rFonts w:ascii="Times New Roman" w:eastAsiaTheme="minorEastAsia" w:hAnsi="Times New Roman"/>
          <w:lang w:eastAsia="sk-SK"/>
        </w:rPr>
        <w:t xml:space="preserve">vytyčovacej siete Objednávateľovi. Pre vylúčenie pochybností platí, že túto položku je Zhotoviteľ oprávnený zahrnúť do faktúry najskôr za mesiac, v ktorom predložil, resp. dodal požadovanú dokumentáciu (príslušný výstup) Objednávateľovi. </w:t>
      </w:r>
    </w:p>
    <w:p w14:paraId="7BCE12D2" w14:textId="77777777" w:rsidR="009A742F" w:rsidRPr="009A742F" w:rsidRDefault="009A742F" w:rsidP="009A742F">
      <w:pPr>
        <w:autoSpaceDE w:val="0"/>
        <w:autoSpaceDN w:val="0"/>
        <w:adjustRightInd w:val="0"/>
        <w:spacing w:before="120" w:line="276" w:lineRule="auto"/>
        <w:ind w:left="567"/>
        <w:jc w:val="both"/>
        <w:rPr>
          <w:sz w:val="22"/>
          <w:szCs w:val="22"/>
        </w:rPr>
      </w:pPr>
      <w:r w:rsidRPr="009A742F">
        <w:rPr>
          <w:sz w:val="22"/>
          <w:szCs w:val="22"/>
        </w:rPr>
        <w:t xml:space="preserve">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w:t>
      </w:r>
      <w:proofErr w:type="spellStart"/>
      <w:r w:rsidRPr="009A742F">
        <w:rPr>
          <w:sz w:val="22"/>
          <w:szCs w:val="22"/>
        </w:rPr>
        <w:t>t.j</w:t>
      </w:r>
      <w:proofErr w:type="spellEnd"/>
      <w:r w:rsidRPr="009A742F">
        <w:rPr>
          <w:sz w:val="22"/>
          <w:szCs w:val="22"/>
        </w:rPr>
        <w:t>. všetky práce už boli vyfakturované.</w:t>
      </w:r>
    </w:p>
    <w:p w14:paraId="2BB50B8F" w14:textId="77777777" w:rsidR="009A742F" w:rsidRPr="00D915BB" w:rsidRDefault="009A742F" w:rsidP="00863F6A">
      <w:pPr>
        <w:autoSpaceDE w:val="0"/>
        <w:autoSpaceDN w:val="0"/>
        <w:adjustRightInd w:val="0"/>
        <w:spacing w:before="120" w:line="276" w:lineRule="auto"/>
        <w:ind w:left="567"/>
        <w:jc w:val="both"/>
        <w:rPr>
          <w:sz w:val="22"/>
          <w:szCs w:val="22"/>
        </w:rPr>
      </w:pPr>
      <w:r w:rsidRPr="009A742F">
        <w:rPr>
          <w:sz w:val="22"/>
          <w:szCs w:val="22"/>
        </w:rPr>
        <w:t xml:space="preserve">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w:t>
      </w:r>
      <w:proofErr w:type="spellStart"/>
      <w:r w:rsidRPr="009A742F">
        <w:rPr>
          <w:sz w:val="22"/>
          <w:szCs w:val="22"/>
        </w:rPr>
        <w:t>t.j</w:t>
      </w:r>
      <w:proofErr w:type="spellEnd"/>
      <w:r w:rsidRPr="009A742F">
        <w:rPr>
          <w:sz w:val="22"/>
          <w:szCs w:val="22"/>
        </w:rPr>
        <w:t>.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sidR="001A1AD3">
        <w:rPr>
          <w:sz w:val="22"/>
          <w:szCs w:val="22"/>
        </w:rPr>
        <w:t xml:space="preserve"> alebo</w:t>
      </w:r>
      <w:r w:rsidR="00F91A90">
        <w:rPr>
          <w:sz w:val="22"/>
          <w:szCs w:val="22"/>
        </w:rPr>
        <w:t xml:space="preserve"> prijatie návrhu Objednávateľa Zhotoviteľ odvolá</w:t>
      </w:r>
      <w:r w:rsidRPr="009A742F">
        <w:rPr>
          <w:sz w:val="22"/>
          <w:szCs w:val="22"/>
        </w:rPr>
        <w:t xml:space="preserve">, má Objednávateľ právo na zaplatenie zmluvnej pokuty vo výške </w:t>
      </w:r>
      <w:r w:rsidR="001A1AD3">
        <w:rPr>
          <w:sz w:val="22"/>
          <w:szCs w:val="22"/>
        </w:rPr>
        <w:t>250 EUR za každý aj začatý deň omeškania</w:t>
      </w:r>
      <w:r w:rsidRPr="009A742F">
        <w:rPr>
          <w:sz w:val="22"/>
          <w:szCs w:val="22"/>
        </w:rPr>
        <w:t>.</w:t>
      </w:r>
    </w:p>
    <w:p w14:paraId="5B893DCC" w14:textId="4F740A62" w:rsidR="00943CEB" w:rsidRPr="004E240A" w:rsidRDefault="00943CEB" w:rsidP="00943CEB">
      <w:pPr>
        <w:numPr>
          <w:ilvl w:val="1"/>
          <w:numId w:val="56"/>
        </w:numPr>
        <w:spacing w:before="120" w:line="276" w:lineRule="auto"/>
        <w:ind w:left="567" w:hanging="567"/>
        <w:jc w:val="both"/>
        <w:rPr>
          <w:sz w:val="22"/>
          <w:szCs w:val="22"/>
        </w:rPr>
      </w:pPr>
      <w:r w:rsidRPr="0075401B">
        <w:rPr>
          <w:sz w:val="22"/>
          <w:szCs w:val="22"/>
        </w:rPr>
        <w:t>Zhotoviteľ je oprávnený vystaviť faktúru za daný mesiac po potvrdení súpisov vykonaných prác a rekapitulácie objektov stavebným dozorom Objednávateľa, pričom stavebným dozorom Objednávateľa budú v súpisoch vykonaných prác potvrdené iba skutočne zrealizované množstvá jednotlivých položiek podľa prílohy č. 2.</w:t>
      </w:r>
      <w:r w:rsidRPr="004E240A">
        <w:rPr>
          <w:sz w:val="22"/>
          <w:szCs w:val="22"/>
        </w:rPr>
        <w:t xml:space="preserve">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3B149493" w14:textId="6F8C9747" w:rsidR="00943CEB" w:rsidRPr="004E240A" w:rsidRDefault="00943CEB" w:rsidP="00943CEB">
      <w:pPr>
        <w:numPr>
          <w:ilvl w:val="1"/>
          <w:numId w:val="56"/>
        </w:numPr>
        <w:autoSpaceDE w:val="0"/>
        <w:autoSpaceDN w:val="0"/>
        <w:adjustRightInd w:val="0"/>
        <w:spacing w:before="120" w:line="276" w:lineRule="auto"/>
        <w:ind w:left="567" w:hanging="567"/>
        <w:jc w:val="both"/>
        <w:rPr>
          <w:sz w:val="22"/>
          <w:szCs w:val="22"/>
        </w:rPr>
      </w:pPr>
      <w:r w:rsidRPr="004E240A">
        <w:rPr>
          <w:sz w:val="22"/>
          <w:szCs w:val="22"/>
        </w:rPr>
        <w:t xml:space="preserve">Za deň dodania sa pre účely zákona o DPH považuje deň, kedy bola potvrdená (podpísaná) rekapitulácia </w:t>
      </w:r>
      <w:r w:rsidR="005C1789">
        <w:rPr>
          <w:sz w:val="22"/>
          <w:szCs w:val="22"/>
        </w:rPr>
        <w:t xml:space="preserve">objektov </w:t>
      </w:r>
      <w:r w:rsidRPr="004E240A">
        <w:rPr>
          <w:sz w:val="22"/>
          <w:szCs w:val="22"/>
        </w:rPr>
        <w:t>stavebným dozorom</w:t>
      </w:r>
      <w:r>
        <w:rPr>
          <w:sz w:val="22"/>
          <w:szCs w:val="22"/>
        </w:rPr>
        <w:t xml:space="preserve"> Objednávateľa</w:t>
      </w:r>
      <w:r w:rsidRPr="004E240A">
        <w:rPr>
          <w:sz w:val="22"/>
          <w:szCs w:val="22"/>
        </w:rPr>
        <w:t xml:space="preserve">. </w:t>
      </w:r>
    </w:p>
    <w:p w14:paraId="1F94A099"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Zhotoviteľ je povinný priložiť ku každému vyhotoveniu faktúry nasledovné podporné dokumenty (prílohy): </w:t>
      </w:r>
    </w:p>
    <w:p w14:paraId="23E1D537" w14:textId="77777777" w:rsidR="00943CEB" w:rsidRPr="004E240A"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29BD6B56" w14:textId="68795A00" w:rsidR="00943CEB"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32F6FF70" w14:textId="77777777" w:rsidR="00943CEB"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48B24334"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79C901B9"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Všetky faktúry musia byť vyhotovené v slovenskom jazyku a musia obsahovať: </w:t>
      </w:r>
    </w:p>
    <w:p w14:paraId="2F53FC43" w14:textId="77777777" w:rsidR="00943CEB" w:rsidRPr="004E240A" w:rsidRDefault="00943CEB" w:rsidP="00943CEB">
      <w:pPr>
        <w:numPr>
          <w:ilvl w:val="0"/>
          <w:numId w:val="40"/>
        </w:numPr>
        <w:autoSpaceDE w:val="0"/>
        <w:autoSpaceDN w:val="0"/>
        <w:adjustRightInd w:val="0"/>
        <w:spacing w:before="120" w:line="276" w:lineRule="auto"/>
        <w:ind w:hanging="153"/>
        <w:rPr>
          <w:sz w:val="22"/>
          <w:szCs w:val="22"/>
        </w:rPr>
      </w:pPr>
      <w:r w:rsidRPr="004E240A">
        <w:rPr>
          <w:sz w:val="22"/>
          <w:szCs w:val="22"/>
        </w:rPr>
        <w:lastRenderedPageBreak/>
        <w:t xml:space="preserve">obligatórne náležitosti ustanovené právnym poriadkom Slovenskej republiky, </w:t>
      </w:r>
    </w:p>
    <w:p w14:paraId="4401591A"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Obchodného zákonníka, </w:t>
      </w:r>
    </w:p>
    <w:p w14:paraId="02C40E38"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zákona o DPH, </w:t>
      </w:r>
    </w:p>
    <w:p w14:paraId="366230AB"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t xml:space="preserve">nasledovné údaje: </w:t>
      </w:r>
    </w:p>
    <w:p w14:paraId="6FF1DE0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názov Diela, </w:t>
      </w:r>
    </w:p>
    <w:p w14:paraId="2CE05F9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predmet úhrady, </w:t>
      </w:r>
    </w:p>
    <w:p w14:paraId="36C090D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1481E958"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číslo Zmluvy, </w:t>
      </w:r>
    </w:p>
    <w:p w14:paraId="56E188E5"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254D8E50" w14:textId="77777777" w:rsidR="00943CEB"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 xml:space="preserve"> ),</w:t>
      </w:r>
    </w:p>
    <w:p w14:paraId="2B5953BA" w14:textId="77777777" w:rsidR="00943CEB" w:rsidRPr="00A04E3A" w:rsidRDefault="00943CEB" w:rsidP="00943CEB">
      <w:pPr>
        <w:numPr>
          <w:ilvl w:val="1"/>
          <w:numId w:val="41"/>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1CEDD70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6B5F9DFB"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4E3C8FF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046C7C4F"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50E99A4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2CD126E8"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6ECE6F31" w14:textId="330E403A" w:rsidR="00943CEB" w:rsidRDefault="00943CEB" w:rsidP="00943CEB">
      <w:pPr>
        <w:numPr>
          <w:ilvl w:val="1"/>
          <w:numId w:val="56"/>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Zhotoviteľ povinný predložiť so sprievodným listom Objednávateľovi na adresu Železnice Slovenskej republiky, Odbor investorský, </w:t>
      </w:r>
      <w:proofErr w:type="spellStart"/>
      <w:r w:rsidRPr="004E240A">
        <w:rPr>
          <w:sz w:val="22"/>
          <w:szCs w:val="22"/>
        </w:rPr>
        <w:t>Klemensova</w:t>
      </w:r>
      <w:proofErr w:type="spellEnd"/>
      <w:r w:rsidRPr="004E240A">
        <w:rPr>
          <w:sz w:val="22"/>
          <w:szCs w:val="22"/>
        </w:rPr>
        <w:t xml:space="preserve"> 8, 813 61 Bratislava.  </w:t>
      </w:r>
    </w:p>
    <w:p w14:paraId="008C8DA3" w14:textId="77777777" w:rsidR="00943CEB" w:rsidRPr="00DD7445" w:rsidRDefault="00943CEB" w:rsidP="00943CEB">
      <w:pPr>
        <w:pStyle w:val="Odsekzoznamu"/>
        <w:numPr>
          <w:ilvl w:val="1"/>
          <w:numId w:val="56"/>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2B2249CF"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5D764864"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1DC40088" w14:textId="77777777" w:rsidR="00943CEB" w:rsidRPr="005305F8" w:rsidRDefault="00943CEB" w:rsidP="00943CEB">
      <w:pPr>
        <w:numPr>
          <w:ilvl w:val="1"/>
          <w:numId w:val="56"/>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03551543" w14:textId="77777777" w:rsidR="00943CEB" w:rsidRDefault="00943CEB" w:rsidP="00943CEB">
      <w:pPr>
        <w:numPr>
          <w:ilvl w:val="1"/>
          <w:numId w:val="56"/>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721D5320" w14:textId="77777777" w:rsidR="00943CEB" w:rsidRDefault="00943CEB" w:rsidP="00943CEB">
      <w:pPr>
        <w:spacing w:before="120" w:line="276" w:lineRule="auto"/>
        <w:ind w:left="567"/>
        <w:jc w:val="both"/>
        <w:rPr>
          <w:sz w:val="22"/>
          <w:szCs w:val="22"/>
        </w:rPr>
      </w:pPr>
      <w:r w:rsidRPr="005305F8">
        <w:rPr>
          <w:sz w:val="22"/>
          <w:szCs w:val="22"/>
        </w:rPr>
        <w:t xml:space="preserve">Akákoľvek zmena bankového účtu Zhotoviteľa sa považuje za zmenu Zmluvy, ktorú je možné vykonať len na základe písomného dodatku uzatvoreného v súlade so Zmluvou. </w:t>
      </w:r>
    </w:p>
    <w:p w14:paraId="6A0ADDC6" w14:textId="77777777" w:rsidR="00943CEB" w:rsidRDefault="00943CEB" w:rsidP="00943CEB">
      <w:pPr>
        <w:spacing w:before="120" w:line="276" w:lineRule="auto"/>
        <w:ind w:left="567"/>
        <w:jc w:val="both"/>
        <w:rPr>
          <w:sz w:val="22"/>
          <w:szCs w:val="22"/>
        </w:rPr>
      </w:pPr>
      <w:r w:rsidRPr="005305F8">
        <w:rPr>
          <w:sz w:val="22"/>
          <w:szCs w:val="22"/>
        </w:rPr>
        <w:lastRenderedPageBreak/>
        <w:t>Ak je Zhotoviteľom združenie, člena združenia oprávňujúceho vystavovať faktúry uvedeného v záhlaví Zmluvy je možné zmeniť len na základe písomného dodatku uzatvoreného v súlade so Zmluvou.</w:t>
      </w:r>
    </w:p>
    <w:p w14:paraId="3DEADC1B" w14:textId="77777777" w:rsidR="00943CEB" w:rsidRPr="005305F8" w:rsidRDefault="00943CEB" w:rsidP="00943CEB">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760AD637" w14:textId="77777777" w:rsidR="00943CEB" w:rsidRPr="004E240A" w:rsidRDefault="00943CEB" w:rsidP="00313DD8">
      <w:pPr>
        <w:numPr>
          <w:ilvl w:val="1"/>
          <w:numId w:val="56"/>
        </w:numPr>
        <w:spacing w:before="120" w:line="276" w:lineRule="auto"/>
        <w:ind w:left="567" w:hanging="567"/>
        <w:jc w:val="both"/>
        <w:rPr>
          <w:sz w:val="22"/>
          <w:szCs w:val="22"/>
        </w:rPr>
      </w:pPr>
      <w:r w:rsidRPr="004E240A">
        <w:rPr>
          <w:sz w:val="22"/>
          <w:szCs w:val="22"/>
        </w:rPr>
        <w:t>Ak faktúra (vrátane príloh) nebude vyhotovená riadne v súlade s týmto článkom, alebo bude obsahovať neúplné, nesprávne alebo nepravdivé údaje, alebo údaje uvedené vo faktúre alebo</w:t>
      </w:r>
      <w:r>
        <w:rPr>
          <w:sz w:val="22"/>
          <w:szCs w:val="22"/>
        </w:rPr>
        <w:t xml:space="preserve"> </w:t>
      </w:r>
      <w:r w:rsidRPr="004E240A">
        <w:rPr>
          <w:sz w:val="22"/>
          <w:szCs w:val="22"/>
        </w:rPr>
        <w:t>v ktor</w:t>
      </w:r>
      <w:r>
        <w:rPr>
          <w:sz w:val="22"/>
          <w:szCs w:val="22"/>
        </w:rPr>
        <w:t>om</w:t>
      </w:r>
      <w:r w:rsidRPr="004E240A">
        <w:rPr>
          <w:sz w:val="22"/>
          <w:szCs w:val="22"/>
        </w:rPr>
        <w:t xml:space="preserve">koľvek z požadovaných </w:t>
      </w:r>
      <w:r>
        <w:rPr>
          <w:sz w:val="22"/>
          <w:szCs w:val="22"/>
        </w:rPr>
        <w:t>podporných dokumentov</w:t>
      </w:r>
      <w:r w:rsidRPr="004E240A">
        <w:rPr>
          <w:sz w:val="22"/>
          <w:szCs w:val="22"/>
        </w:rPr>
        <w:t xml:space="preserve"> nebudú navzájom v súlade, alebo faktúra alebo ktor</w:t>
      </w:r>
      <w:r>
        <w:rPr>
          <w:sz w:val="22"/>
          <w:szCs w:val="22"/>
        </w:rPr>
        <w:t>ý</w:t>
      </w:r>
      <w:r w:rsidRPr="004E240A">
        <w:rPr>
          <w:sz w:val="22"/>
          <w:szCs w:val="22"/>
        </w:rPr>
        <w:t xml:space="preserve">koľvek z požadovaných </w:t>
      </w:r>
      <w:r>
        <w:rPr>
          <w:sz w:val="22"/>
          <w:szCs w:val="22"/>
        </w:rPr>
        <w:t>podporných dokumentov</w:t>
      </w:r>
      <w:r w:rsidRPr="004E240A">
        <w:rPr>
          <w:sz w:val="22"/>
          <w:szCs w:val="22"/>
        </w:rPr>
        <w:t xml:space="preserve"> nebude správn</w:t>
      </w:r>
      <w:r>
        <w:rPr>
          <w:sz w:val="22"/>
          <w:szCs w:val="22"/>
        </w:rPr>
        <w:t>y</w:t>
      </w:r>
      <w:r w:rsidRPr="004E240A">
        <w:rPr>
          <w:sz w:val="22"/>
          <w:szCs w:val="22"/>
        </w:rPr>
        <w:t xml:space="preserve"> po</w:t>
      </w:r>
      <w:r>
        <w:rPr>
          <w:sz w:val="22"/>
          <w:szCs w:val="22"/>
        </w:rPr>
        <w:t xml:space="preserve"> vecnej alebo formálnej stránke</w:t>
      </w:r>
      <w:r w:rsidR="00FD565B">
        <w:rPr>
          <w:sz w:val="22"/>
          <w:szCs w:val="22"/>
        </w:rPr>
        <w:t xml:space="preserve">, </w:t>
      </w:r>
      <w:r w:rsidR="00FD565B" w:rsidRPr="00FD565B">
        <w:rPr>
          <w:sz w:val="22"/>
          <w:szCs w:val="22"/>
        </w:rPr>
        <w:t>alebo nebude vyhotovený v slovenskom jazyku,</w:t>
      </w:r>
      <w:r>
        <w:rPr>
          <w:sz w:val="22"/>
          <w:szCs w:val="22"/>
        </w:rPr>
        <w:t xml:space="preserve"> </w:t>
      </w:r>
      <w:r w:rsidRPr="004E240A">
        <w:rPr>
          <w:sz w:val="22"/>
          <w:szCs w:val="22"/>
        </w:rPr>
        <w:t xml:space="preserve">alebo k faktúre nebudú priložené všetky požadované </w:t>
      </w:r>
      <w:r>
        <w:rPr>
          <w:sz w:val="22"/>
          <w:szCs w:val="22"/>
        </w:rPr>
        <w:t>podporné dokumenty</w:t>
      </w:r>
      <w:r w:rsidRPr="004E240A">
        <w:rPr>
          <w:sz w:val="22"/>
          <w:szCs w:val="22"/>
        </w:rPr>
        <w:t xml:space="preserve">, </w:t>
      </w:r>
      <w:r w:rsidR="00FD565B" w:rsidRPr="00FD565B">
        <w:rPr>
          <w:sz w:val="22"/>
          <w:szCs w:val="22"/>
        </w:rPr>
        <w:t xml:space="preserve">alebo faktúra (vrátane príloh) nebola podpísaná osobou, resp. osobami uvedenými v zozname splnomocnených osôb podľa bodu 4.17., </w:t>
      </w:r>
      <w:r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Pr>
          <w:sz w:val="22"/>
          <w:szCs w:val="22"/>
        </w:rPr>
        <w:t>i</w:t>
      </w:r>
      <w:r w:rsidRPr="004E240A">
        <w:rPr>
          <w:sz w:val="22"/>
          <w:szCs w:val="22"/>
        </w:rPr>
        <w:t>m po dni doručenia faktúry</w:t>
      </w:r>
      <w:r>
        <w:rPr>
          <w:sz w:val="22"/>
          <w:szCs w:val="22"/>
        </w:rPr>
        <w:t>,</w:t>
      </w:r>
      <w:r w:rsidRPr="004E240A">
        <w:rPr>
          <w:sz w:val="22"/>
          <w:szCs w:val="22"/>
        </w:rPr>
        <w:t xml:space="preserve"> </w:t>
      </w:r>
      <w:r w:rsidRPr="00FF6ED0">
        <w:rPr>
          <w:sz w:val="22"/>
          <w:szCs w:val="22"/>
        </w:rPr>
        <w:t xml:space="preserve">ktorá obsahuje úplné, správne a pravdivé údaje a je správna po formálnej a vecnej stránke, vrátane všetkých požadovaných podporných dokumentov na adresu uvedenú v bode </w:t>
      </w:r>
      <w:r w:rsidRPr="00795293">
        <w:rPr>
          <w:sz w:val="22"/>
          <w:szCs w:val="22"/>
        </w:rPr>
        <w:t>4.10</w:t>
      </w:r>
      <w:r w:rsidRPr="00FF6ED0">
        <w:rPr>
          <w:sz w:val="22"/>
          <w:szCs w:val="22"/>
        </w:rPr>
        <w:t>.</w:t>
      </w:r>
      <w:r w:rsidRPr="004E240A">
        <w:rPr>
          <w:sz w:val="22"/>
          <w:szCs w:val="22"/>
        </w:rPr>
        <w:t xml:space="preserve"> </w:t>
      </w:r>
    </w:p>
    <w:p w14:paraId="18C8F717" w14:textId="2F180E86" w:rsidR="00943CEB" w:rsidRPr="004E240A" w:rsidRDefault="00943CEB" w:rsidP="00943CEB">
      <w:pPr>
        <w:numPr>
          <w:ilvl w:val="1"/>
          <w:numId w:val="56"/>
        </w:numPr>
        <w:spacing w:before="120" w:line="276" w:lineRule="auto"/>
        <w:ind w:left="567" w:hanging="567"/>
        <w:jc w:val="both"/>
        <w:rPr>
          <w:sz w:val="22"/>
          <w:szCs w:val="22"/>
        </w:rPr>
      </w:pPr>
      <w:r w:rsidRPr="0075401B">
        <w:rPr>
          <w:sz w:val="22"/>
          <w:szCs w:val="22"/>
        </w:rPr>
        <w:t xml:space="preserve">Zhotoviteľ je povinný najneskôr s predložením prvej faktúry predložiť Objednávateľovi zoznam splnomocnených osôb na podpisovanie (potvrdzovanie) faktúry, </w:t>
      </w:r>
      <w:r w:rsidR="006528A9" w:rsidRPr="0075401B">
        <w:rPr>
          <w:sz w:val="22"/>
          <w:szCs w:val="22"/>
        </w:rPr>
        <w:t>rekapitulácie objektov</w:t>
      </w:r>
      <w:r w:rsidRPr="0075401B">
        <w:rPr>
          <w:sz w:val="22"/>
          <w:szCs w:val="22"/>
        </w:rPr>
        <w:t xml:space="preserve"> a súpisov vykonaných prác.</w:t>
      </w:r>
      <w:r w:rsidRPr="004E240A">
        <w:rPr>
          <w:sz w:val="22"/>
          <w:szCs w:val="22"/>
        </w:rPr>
        <w:t xml:space="preserve">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70BBF19D"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75310014" w14:textId="77777777" w:rsidR="00943CEB" w:rsidRPr="004E240A" w:rsidRDefault="00943CEB" w:rsidP="00943CEB">
      <w:pPr>
        <w:numPr>
          <w:ilvl w:val="1"/>
          <w:numId w:val="56"/>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sidR="006D6833">
        <w:rPr>
          <w:sz w:val="22"/>
          <w:szCs w:val="22"/>
        </w:rPr>
        <w:t>, 4.21.</w:t>
      </w:r>
      <w:r w:rsidRPr="005F0C40">
        <w:rPr>
          <w:sz w:val="22"/>
          <w:szCs w:val="22"/>
        </w:rPr>
        <w:t xml:space="preserve"> a 4.2</w:t>
      </w:r>
      <w:r w:rsidR="006D6833">
        <w:rPr>
          <w:sz w:val="22"/>
          <w:szCs w:val="22"/>
        </w:rPr>
        <w:t>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73DCFCC5" w14:textId="12A7D51D" w:rsidR="00943CEB" w:rsidRDefault="00943CEB" w:rsidP="00943CEB">
      <w:pPr>
        <w:numPr>
          <w:ilvl w:val="1"/>
          <w:numId w:val="56"/>
        </w:numPr>
        <w:spacing w:before="120" w:line="276" w:lineRule="auto"/>
        <w:ind w:left="567" w:hanging="567"/>
        <w:jc w:val="both"/>
        <w:rPr>
          <w:sz w:val="22"/>
          <w:szCs w:val="22"/>
        </w:rPr>
      </w:pPr>
      <w:r>
        <w:rPr>
          <w:sz w:val="22"/>
          <w:szCs w:val="22"/>
        </w:rPr>
        <w:t>P</w:t>
      </w:r>
      <w:r w:rsidRPr="005F0C40">
        <w:rPr>
          <w:sz w:val="22"/>
          <w:szCs w:val="22"/>
        </w:rPr>
        <w:t>rvý finančný plán je Zhotoviteľ povinný predložiť do 28 dní od nadobudnutia účinnosti Zmluvy. Zhotoviteľ je povinný predkladať aktualizovaný finančný plán najneskôr do 7 dní od vystavenia faktúry.</w:t>
      </w:r>
    </w:p>
    <w:p w14:paraId="7FD9F4FE" w14:textId="69044D11" w:rsidR="004A4474" w:rsidRDefault="004A4474" w:rsidP="00943CEB">
      <w:pPr>
        <w:numPr>
          <w:ilvl w:val="1"/>
          <w:numId w:val="56"/>
        </w:numPr>
        <w:spacing w:before="120" w:line="276" w:lineRule="auto"/>
        <w:ind w:left="567" w:hanging="567"/>
        <w:jc w:val="both"/>
        <w:rPr>
          <w:sz w:val="22"/>
          <w:szCs w:val="22"/>
        </w:rPr>
      </w:pPr>
      <w:r w:rsidRPr="004A4474">
        <w:rPr>
          <w:sz w:val="22"/>
          <w:szCs w:val="22"/>
        </w:rPr>
        <w:t xml:space="preserve">Nezávisle od termínov podľa bodu 4.20. je Zhotoviteľ povinný predložiť aktualizovaný finančný plán (mimoriadny finančný plán) aj na základe operatívnej požiadavky Objednávateľa do troch pracovných dní </w:t>
      </w:r>
      <w:r w:rsidRPr="004A4474">
        <w:rPr>
          <w:sz w:val="22"/>
          <w:szCs w:val="22"/>
        </w:rPr>
        <w:lastRenderedPageBreak/>
        <w:t xml:space="preserve">od jej </w:t>
      </w:r>
      <w:proofErr w:type="spellStart"/>
      <w:r w:rsidRPr="004A4474">
        <w:rPr>
          <w:sz w:val="22"/>
          <w:szCs w:val="22"/>
        </w:rPr>
        <w:t>obdržania</w:t>
      </w:r>
      <w:proofErr w:type="spellEnd"/>
      <w:r w:rsidR="00FF4ED3">
        <w:rPr>
          <w:sz w:val="22"/>
          <w:szCs w:val="22"/>
        </w:rPr>
        <w:t xml:space="preserve">; </w:t>
      </w:r>
      <w:bookmarkStart w:id="52" w:name="_Hlk161808508"/>
      <w:r w:rsidR="00FF4ED3">
        <w:rPr>
          <w:sz w:val="22"/>
          <w:szCs w:val="22"/>
        </w:rPr>
        <w:t xml:space="preserve">mimoriadny finančný plán je povinný predložiť vždy nie neskôr ako </w:t>
      </w:r>
      <w:r w:rsidR="00277A43">
        <w:rPr>
          <w:sz w:val="22"/>
          <w:szCs w:val="22"/>
        </w:rPr>
        <w:t>14</w:t>
      </w:r>
      <w:r w:rsidR="00FF4ED3">
        <w:rPr>
          <w:sz w:val="22"/>
          <w:szCs w:val="22"/>
        </w:rPr>
        <w:t xml:space="preserve"> dní pred známym dátumom odovzdania staveniska aj bez operatívnej požiadavky Objednávateľa</w:t>
      </w:r>
      <w:bookmarkEnd w:id="52"/>
      <w:r w:rsidRPr="004A4474">
        <w:rPr>
          <w:sz w:val="22"/>
          <w:szCs w:val="22"/>
        </w:rPr>
        <w:t>.</w:t>
      </w:r>
    </w:p>
    <w:p w14:paraId="6798B5F9" w14:textId="77777777" w:rsidR="00943CEB" w:rsidRPr="005F0C40" w:rsidRDefault="00943CEB" w:rsidP="00943CEB">
      <w:pPr>
        <w:numPr>
          <w:ilvl w:val="1"/>
          <w:numId w:val="56"/>
        </w:numPr>
        <w:spacing w:before="120" w:line="276" w:lineRule="auto"/>
        <w:ind w:left="567" w:hanging="567"/>
        <w:jc w:val="both"/>
        <w:rPr>
          <w:sz w:val="22"/>
          <w:szCs w:val="22"/>
        </w:rPr>
      </w:pPr>
      <w:r>
        <w:rPr>
          <w:sz w:val="22"/>
          <w:szCs w:val="22"/>
        </w:rPr>
        <w:t>D</w:t>
      </w:r>
      <w:r w:rsidRPr="005F0C40">
        <w:rPr>
          <w:sz w:val="22"/>
          <w:szCs w:val="22"/>
        </w:rPr>
        <w:t>o finančného plánu musí Zhotoviteľ zahrnúť hodnotu prác vrátane odhadu predpokladaných nákladov. Pri príprave musí zohľadniť všetky známe skutočnosti týkajúce sa realizácie Zmluvy tak, aby predložený finančný plán predstavoval konečný odhad nákladov Zmluvy. V prípade potreby spolupracuje so stavebným dozorom</w:t>
      </w:r>
      <w:r>
        <w:rPr>
          <w:sz w:val="22"/>
          <w:szCs w:val="22"/>
        </w:rPr>
        <w:t xml:space="preserve"> Objednávateľa</w:t>
      </w:r>
      <w:r w:rsidRPr="005F0C40">
        <w:rPr>
          <w:sz w:val="22"/>
          <w:szCs w:val="22"/>
        </w:rPr>
        <w:t xml:space="preserve">. </w:t>
      </w:r>
    </w:p>
    <w:p w14:paraId="6889FB7A" w14:textId="77777777" w:rsidR="00943CEB" w:rsidRDefault="00943CEB" w:rsidP="00943CEB">
      <w:pPr>
        <w:numPr>
          <w:ilvl w:val="1"/>
          <w:numId w:val="56"/>
        </w:numPr>
        <w:spacing w:before="120" w:line="276" w:lineRule="auto"/>
        <w:ind w:left="567" w:hanging="567"/>
        <w:jc w:val="both"/>
        <w:rPr>
          <w:sz w:val="22"/>
          <w:szCs w:val="22"/>
        </w:rPr>
      </w:pPr>
      <w:r>
        <w:rPr>
          <w:sz w:val="22"/>
          <w:szCs w:val="22"/>
        </w:rPr>
        <w:t xml:space="preserve">V </w:t>
      </w:r>
      <w:r w:rsidRPr="005F0C40">
        <w:rPr>
          <w:sz w:val="22"/>
          <w:szCs w:val="22"/>
        </w:rPr>
        <w:t xml:space="preserve">prípade ak Objednávateľ zašle Zhotoviteľovi pripomienky k predloženému finančnému plánu, Zhotoviteľ je povinný predložiť opravený finančný plán do troch pracovných dní od </w:t>
      </w:r>
      <w:proofErr w:type="spellStart"/>
      <w:r w:rsidRPr="005F0C40">
        <w:rPr>
          <w:sz w:val="22"/>
          <w:szCs w:val="22"/>
        </w:rPr>
        <w:t>obdržania</w:t>
      </w:r>
      <w:proofErr w:type="spellEnd"/>
      <w:r w:rsidRPr="005F0C40">
        <w:rPr>
          <w:sz w:val="22"/>
          <w:szCs w:val="22"/>
        </w:rPr>
        <w:t xml:space="preserve"> pripomienok Objednávateľa.</w:t>
      </w:r>
    </w:p>
    <w:p w14:paraId="1081785A" w14:textId="77777777" w:rsidR="00943CEB" w:rsidRPr="00E44C27" w:rsidRDefault="00943CEB" w:rsidP="00E81A15">
      <w:pPr>
        <w:numPr>
          <w:ilvl w:val="1"/>
          <w:numId w:val="56"/>
        </w:numPr>
        <w:spacing w:before="120" w:after="120" w:line="276" w:lineRule="auto"/>
        <w:ind w:left="567" w:hanging="567"/>
        <w:jc w:val="both"/>
        <w:rPr>
          <w:rFonts w:eastAsia="Times New Roman"/>
        </w:rPr>
      </w:pPr>
      <w:r w:rsidRPr="00D22303">
        <w:rPr>
          <w:sz w:val="22"/>
          <w:szCs w:val="22"/>
        </w:rPr>
        <w:t xml:space="preserve">Finančný plán </w:t>
      </w:r>
      <w:r w:rsidR="004A4474">
        <w:rPr>
          <w:sz w:val="22"/>
          <w:szCs w:val="22"/>
        </w:rPr>
        <w:t>podľa bodu 4.20.</w:t>
      </w:r>
      <w:r w:rsidR="004B7748">
        <w:rPr>
          <w:sz w:val="22"/>
          <w:szCs w:val="22"/>
        </w:rPr>
        <w:t xml:space="preserve">, </w:t>
      </w:r>
      <w:r w:rsidR="004A4474">
        <w:rPr>
          <w:sz w:val="22"/>
          <w:szCs w:val="22"/>
        </w:rPr>
        <w:t>4.21.</w:t>
      </w:r>
      <w:r w:rsidR="004B7748">
        <w:rPr>
          <w:sz w:val="22"/>
          <w:szCs w:val="22"/>
        </w:rPr>
        <w:t xml:space="preserve"> a 4.23.</w:t>
      </w:r>
      <w:r w:rsidR="004A4474">
        <w:rPr>
          <w:sz w:val="22"/>
          <w:szCs w:val="22"/>
        </w:rPr>
        <w:t xml:space="preserve"> </w:t>
      </w:r>
      <w:r w:rsidRPr="00D22303">
        <w:rPr>
          <w:sz w:val="22"/>
          <w:szCs w:val="22"/>
        </w:rPr>
        <w:t xml:space="preserve">bude Objednávateľovi a stavebnému dozoru Objednávateľa predkladaný v elektronickej podobe e-mailom (v otvorenom formáte </w:t>
      </w:r>
      <w:proofErr w:type="spellStart"/>
      <w:r w:rsidRPr="00D22303">
        <w:rPr>
          <w:sz w:val="22"/>
          <w:szCs w:val="22"/>
        </w:rPr>
        <w:t>xls</w:t>
      </w:r>
      <w:proofErr w:type="spellEnd"/>
      <w:r w:rsidRPr="00D22303">
        <w:rPr>
          <w:sz w:val="22"/>
          <w:szCs w:val="22"/>
        </w:rPr>
        <w:t>/</w:t>
      </w:r>
      <w:proofErr w:type="spellStart"/>
      <w:r w:rsidRPr="00D22303">
        <w:rPr>
          <w:sz w:val="22"/>
          <w:szCs w:val="22"/>
        </w:rPr>
        <w:t>xlsx</w:t>
      </w:r>
      <w:proofErr w:type="spellEnd"/>
      <w:r w:rsidRPr="00D22303">
        <w:rPr>
          <w:sz w:val="22"/>
          <w:szCs w:val="22"/>
        </w:rPr>
        <w:t xml:space="preserve"> a </w:t>
      </w:r>
      <w:proofErr w:type="spellStart"/>
      <w:r w:rsidRPr="00D22303">
        <w:rPr>
          <w:sz w:val="22"/>
          <w:szCs w:val="22"/>
        </w:rPr>
        <w:t>sken</w:t>
      </w:r>
      <w:proofErr w:type="spellEnd"/>
      <w:r w:rsidRPr="00D22303">
        <w:rPr>
          <w:sz w:val="22"/>
          <w:szCs w:val="22"/>
        </w:rPr>
        <w:t xml:space="preserve"> finančného plánu podpísaného Zhotoviteľom vo formáte </w:t>
      </w:r>
      <w:proofErr w:type="spellStart"/>
      <w:r w:rsidRPr="00D22303">
        <w:rPr>
          <w:sz w:val="22"/>
          <w:szCs w:val="22"/>
        </w:rPr>
        <w:t>pdf</w:t>
      </w:r>
      <w:proofErr w:type="spellEnd"/>
      <w:r w:rsidRPr="00D22303">
        <w:rPr>
          <w:sz w:val="22"/>
          <w:szCs w:val="22"/>
        </w:rPr>
        <w:t>).</w:t>
      </w:r>
    </w:p>
    <w:p w14:paraId="51F2BFEE"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68B9DFE1" w14:textId="77777777" w:rsidR="00943CEB" w:rsidRPr="004E240A" w:rsidRDefault="00943CEB" w:rsidP="00943CEB">
      <w:pPr>
        <w:numPr>
          <w:ilvl w:val="2"/>
          <w:numId w:val="56"/>
        </w:numPr>
        <w:spacing w:before="120" w:line="276" w:lineRule="auto"/>
        <w:ind w:left="1276" w:hanging="709"/>
        <w:jc w:val="both"/>
        <w:rPr>
          <w:sz w:val="22"/>
          <w:szCs w:val="22"/>
        </w:rPr>
      </w:pPr>
      <w:r w:rsidRPr="005F0C40">
        <w:rPr>
          <w:sz w:val="22"/>
          <w:szCs w:val="22"/>
        </w:rPr>
        <w:t xml:space="preserve">v prípade, že merná jednotka zahŕňa </w:t>
      </w:r>
      <w:proofErr w:type="spellStart"/>
      <w:r w:rsidRPr="005F0C40">
        <w:rPr>
          <w:sz w:val="22"/>
          <w:szCs w:val="22"/>
        </w:rPr>
        <w:t>stratné</w:t>
      </w:r>
      <w:proofErr w:type="spellEnd"/>
      <w:r w:rsidRPr="005F0C40">
        <w:rPr>
          <w:sz w:val="22"/>
          <w:szCs w:val="22"/>
        </w:rPr>
        <w:t>,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3DCEB373" w14:textId="77777777" w:rsidR="00943CEB" w:rsidRPr="004E240A" w:rsidRDefault="00943CEB" w:rsidP="00943CEB">
      <w:pPr>
        <w:numPr>
          <w:ilvl w:val="2"/>
          <w:numId w:val="56"/>
        </w:numPr>
        <w:spacing w:before="120" w:line="276" w:lineRule="auto"/>
        <w:ind w:left="1276" w:hanging="709"/>
        <w:jc w:val="both"/>
        <w:rPr>
          <w:sz w:val="22"/>
          <w:szCs w:val="22"/>
        </w:rPr>
      </w:pPr>
      <w:r w:rsidRPr="004E240A">
        <w:rPr>
          <w:sz w:val="22"/>
          <w:szCs w:val="22"/>
        </w:rPr>
        <w:t xml:space="preserve">v prípade, že merná jednotka nezahŕňa </w:t>
      </w:r>
      <w:proofErr w:type="spellStart"/>
      <w:r w:rsidRPr="004E240A">
        <w:rPr>
          <w:sz w:val="22"/>
          <w:szCs w:val="22"/>
        </w:rPr>
        <w:t>stratné</w:t>
      </w:r>
      <w:proofErr w:type="spellEnd"/>
      <w:r w:rsidRPr="004E240A">
        <w:rPr>
          <w:sz w:val="22"/>
          <w:szCs w:val="22"/>
        </w:rPr>
        <w:t xml:space="preserve">, resp. inú prirážku, táto položka musí byť uvedená v celých číslach (množstvo na celé kusy). </w:t>
      </w:r>
    </w:p>
    <w:p w14:paraId="3DC70E28" w14:textId="77777777" w:rsidR="00943CEB" w:rsidRPr="00095E6A" w:rsidRDefault="00943CEB" w:rsidP="00943CEB">
      <w:pPr>
        <w:numPr>
          <w:ilvl w:val="1"/>
          <w:numId w:val="56"/>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1876E408" w14:textId="77777777" w:rsidR="00943CEB" w:rsidRPr="00095E6A" w:rsidRDefault="00943CEB" w:rsidP="00943CEB">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2416D608" w14:textId="77777777" w:rsidR="00943CEB" w:rsidRDefault="00943CEB" w:rsidP="00943CEB">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w:t>
      </w:r>
      <w:r>
        <w:rPr>
          <w:sz w:val="22"/>
          <w:szCs w:val="22"/>
        </w:rPr>
        <w:t>.</w:t>
      </w:r>
    </w:p>
    <w:p w14:paraId="1B1DC38E" w14:textId="77777777" w:rsidR="00943CEB" w:rsidRDefault="00943CEB" w:rsidP="00943CEB">
      <w:pPr>
        <w:numPr>
          <w:ilvl w:val="1"/>
          <w:numId w:val="56"/>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5FE3DF79" w14:textId="77777777" w:rsidR="00943CEB" w:rsidRPr="004E240A" w:rsidRDefault="00943CEB" w:rsidP="00943CEB">
      <w:pPr>
        <w:autoSpaceDE w:val="0"/>
        <w:autoSpaceDN w:val="0"/>
        <w:adjustRightInd w:val="0"/>
        <w:spacing w:before="120" w:line="276" w:lineRule="auto"/>
        <w:jc w:val="both"/>
        <w:rPr>
          <w:sz w:val="22"/>
          <w:szCs w:val="22"/>
        </w:rPr>
      </w:pPr>
    </w:p>
    <w:p w14:paraId="44010A56"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5</w:t>
      </w:r>
    </w:p>
    <w:p w14:paraId="76F655DD"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Banková záruka, resp. poistenie záruky </w:t>
      </w:r>
    </w:p>
    <w:p w14:paraId="6348EA35"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w:t>
      </w:r>
      <w:r w:rsidRPr="009901B1">
        <w:rPr>
          <w:sz w:val="22"/>
          <w:szCs w:val="22"/>
        </w:rPr>
        <w:lastRenderedPageBreak/>
        <w:t xml:space="preserve">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7F4DD4E2"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w:t>
      </w:r>
      <w:proofErr w:type="spellStart"/>
      <w:r w:rsidRPr="004E240A">
        <w:rPr>
          <w:sz w:val="22"/>
          <w:szCs w:val="22"/>
        </w:rPr>
        <w:t>nasl</w:t>
      </w:r>
      <w:proofErr w:type="spellEnd"/>
      <w:r w:rsidRPr="004E240A">
        <w:rPr>
          <w:sz w:val="22"/>
          <w:szCs w:val="22"/>
        </w:rPr>
        <w:t xml:space="preserve">.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67ECD5F0"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03D85180" w14:textId="77777777" w:rsidR="00943CEB" w:rsidRPr="004E240A" w:rsidRDefault="00943CEB" w:rsidP="001D75FD">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1CBB51E7"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5941B972"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proofErr w:type="spellStart"/>
      <w:r w:rsidRPr="004E240A">
        <w:rPr>
          <w:sz w:val="22"/>
          <w:szCs w:val="22"/>
        </w:rPr>
        <w:t>t.j</w:t>
      </w:r>
      <w:proofErr w:type="spellEnd"/>
      <w:r w:rsidRPr="004E240A">
        <w:rPr>
          <w:sz w:val="22"/>
          <w:szCs w:val="22"/>
        </w:rPr>
        <w:t>.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497442E6"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0C374E65"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lastRenderedPageBreak/>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w:t>
      </w:r>
      <w:proofErr w:type="spellStart"/>
      <w:r w:rsidRPr="004E240A">
        <w:rPr>
          <w:sz w:val="22"/>
          <w:szCs w:val="22"/>
        </w:rPr>
        <w:t>obdržaní</w:t>
      </w:r>
      <w:proofErr w:type="spellEnd"/>
      <w:r w:rsidRPr="004E240A" w:rsidDel="00944E21">
        <w:rPr>
          <w:sz w:val="22"/>
          <w:szCs w:val="22"/>
        </w:rPr>
        <w:t xml:space="preserve"> </w:t>
      </w:r>
      <w:r w:rsidRPr="004E240A">
        <w:rPr>
          <w:sz w:val="22"/>
          <w:szCs w:val="22"/>
        </w:rPr>
        <w:t>písomnej žiadosti Zhotoviteľa, prílohou ktorej bude kópia Protokolu o vyhotovení Diela.</w:t>
      </w:r>
    </w:p>
    <w:p w14:paraId="40C72E31" w14:textId="77777777" w:rsidR="00943CEB" w:rsidRDefault="00943CEB" w:rsidP="00943CEB">
      <w:pPr>
        <w:numPr>
          <w:ilvl w:val="1"/>
          <w:numId w:val="75"/>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3443DBCD" w14:textId="77777777" w:rsidR="00943CEB" w:rsidRPr="004E240A" w:rsidRDefault="00943CEB" w:rsidP="00943CEB">
      <w:pPr>
        <w:autoSpaceDE w:val="0"/>
        <w:autoSpaceDN w:val="0"/>
        <w:adjustRightInd w:val="0"/>
        <w:spacing w:before="120" w:line="276" w:lineRule="auto"/>
        <w:ind w:left="567"/>
        <w:jc w:val="both"/>
        <w:rPr>
          <w:sz w:val="22"/>
          <w:szCs w:val="22"/>
        </w:rPr>
      </w:pPr>
    </w:p>
    <w:p w14:paraId="2A5424A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6</w:t>
      </w:r>
    </w:p>
    <w:p w14:paraId="791025E9"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7B8B61C3" w14:textId="77777777" w:rsidR="00943CEB" w:rsidRPr="00E35BBF"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2D327B70" w14:textId="021C3066" w:rsidR="006708D4" w:rsidRPr="00E35BBF" w:rsidRDefault="00943CEB" w:rsidP="00943CEB">
      <w:pPr>
        <w:numPr>
          <w:ilvl w:val="1"/>
          <w:numId w:val="42"/>
        </w:numPr>
        <w:autoSpaceDE w:val="0"/>
        <w:autoSpaceDN w:val="0"/>
        <w:adjustRightInd w:val="0"/>
        <w:spacing w:before="120" w:line="276" w:lineRule="auto"/>
        <w:ind w:left="567" w:hanging="567"/>
        <w:jc w:val="both"/>
        <w:rPr>
          <w:sz w:val="22"/>
          <w:szCs w:val="22"/>
        </w:rPr>
      </w:pPr>
      <w:r w:rsidRPr="00E35BBF">
        <w:rPr>
          <w:sz w:val="22"/>
          <w:szCs w:val="22"/>
        </w:rPr>
        <w:t>Zhotoviteľ podpisom Zmluvy vyhlasuje, že má všetky potrebné oprávnenia, ktoré vyžadujú platné právne predpisy a že je oboznámený so všetkými internými predpismi Objednávateľa, ktorých dodržanie je potrebné na riadne splnenie predmetu Zmluvy</w:t>
      </w:r>
      <w:r w:rsidR="006708D4" w:rsidRPr="00E35BBF">
        <w:rPr>
          <w:sz w:val="22"/>
          <w:szCs w:val="22"/>
        </w:rPr>
        <w:t>, predovšetkým je držiteľom</w:t>
      </w:r>
      <w:r w:rsidR="00BA0E6C">
        <w:rPr>
          <w:sz w:val="22"/>
          <w:szCs w:val="22"/>
        </w:rPr>
        <w:t>,</w:t>
      </w:r>
      <w:r w:rsidR="00423397">
        <w:rPr>
          <w:sz w:val="22"/>
          <w:szCs w:val="22"/>
        </w:rPr>
        <w:t xml:space="preserve"> resp. disponuje</w:t>
      </w:r>
      <w:r w:rsidR="00BA0E6C">
        <w:rPr>
          <w:sz w:val="22"/>
          <w:szCs w:val="22"/>
        </w:rPr>
        <w:t xml:space="preserve"> prostredníctvom subdodávateľa</w:t>
      </w:r>
      <w:r w:rsidR="009102DF">
        <w:rPr>
          <w:sz w:val="22"/>
          <w:szCs w:val="22"/>
        </w:rPr>
        <w:t>:</w:t>
      </w:r>
      <w:r w:rsidR="006708D4" w:rsidRPr="00E35BBF">
        <w:rPr>
          <w:sz w:val="22"/>
          <w:szCs w:val="22"/>
        </w:rPr>
        <w:t xml:space="preserve"> </w:t>
      </w:r>
    </w:p>
    <w:p w14:paraId="04B64C6F" w14:textId="5B8BD7C8" w:rsidR="006708D4" w:rsidRPr="00E35BBF" w:rsidRDefault="006708D4"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zváranie koľajníc;</w:t>
      </w:r>
    </w:p>
    <w:p w14:paraId="609F0282" w14:textId="05760C18" w:rsidR="001A628E" w:rsidRPr="00E35BBF" w:rsidRDefault="006708D4"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w:t>
      </w:r>
      <w:r w:rsidRPr="0075401B">
        <w:rPr>
          <w:sz w:val="22"/>
          <w:szCs w:val="22"/>
        </w:rPr>
        <w:t xml:space="preserve">činností podľa § 17 ods. 1 písm. b) zákona č. 513/2009 Z. z. o dráhach a o zmene a doplnení niektorých zákonov v znení neskorších predpisov </w:t>
      </w:r>
      <w:r w:rsidR="00B9401B" w:rsidRPr="0075401B">
        <w:rPr>
          <w:sz w:val="22"/>
          <w:szCs w:val="22"/>
        </w:rPr>
        <w:t>a</w:t>
      </w:r>
      <w:r w:rsidR="0004335F" w:rsidRPr="0075401B">
        <w:rPr>
          <w:sz w:val="22"/>
          <w:szCs w:val="22"/>
        </w:rPr>
        <w:t xml:space="preserve"> interného</w:t>
      </w:r>
      <w:r w:rsidR="00B9401B" w:rsidRPr="0075401B">
        <w:rPr>
          <w:sz w:val="22"/>
          <w:szCs w:val="22"/>
        </w:rPr>
        <w:t xml:space="preserve"> predpisu </w:t>
      </w:r>
      <w:r w:rsidR="0004335F" w:rsidRPr="0075401B">
        <w:rPr>
          <w:sz w:val="22"/>
          <w:szCs w:val="22"/>
        </w:rPr>
        <w:t xml:space="preserve">Objednávateľa </w:t>
      </w:r>
      <w:r w:rsidR="00B9401B" w:rsidRPr="0075401B">
        <w:rPr>
          <w:sz w:val="22"/>
          <w:szCs w:val="22"/>
        </w:rPr>
        <w:t>ŽSR TS 3-4 (pri nedeštruktívnom skúšaní koľajníc)</w:t>
      </w:r>
      <w:r w:rsidR="0004335F" w:rsidRPr="0075401B">
        <w:rPr>
          <w:sz w:val="22"/>
          <w:szCs w:val="22"/>
        </w:rPr>
        <w:t xml:space="preserve"> </w:t>
      </w:r>
      <w:r w:rsidRPr="0075401B">
        <w:rPr>
          <w:sz w:val="22"/>
          <w:szCs w:val="22"/>
        </w:rPr>
        <w:t>na vykonávanie určených činností: nedeštruktívne skúšanie koľajníc, metóda v min. rozsahu: vizuálna (VT), ultrazvuková (UT)</w:t>
      </w:r>
      <w:r w:rsidR="00B9401B" w:rsidRPr="0075401B">
        <w:rPr>
          <w:sz w:val="22"/>
          <w:szCs w:val="22"/>
        </w:rPr>
        <w:t>, kapilárna (PT) a </w:t>
      </w:r>
      <w:proofErr w:type="spellStart"/>
      <w:r w:rsidR="00B9401B" w:rsidRPr="0075401B">
        <w:rPr>
          <w:sz w:val="22"/>
          <w:szCs w:val="22"/>
        </w:rPr>
        <w:t>rádiografická</w:t>
      </w:r>
      <w:proofErr w:type="spellEnd"/>
      <w:r w:rsidR="00B9401B" w:rsidRPr="0075401B">
        <w:rPr>
          <w:sz w:val="22"/>
          <w:szCs w:val="22"/>
        </w:rPr>
        <w:t xml:space="preserve"> (RT)</w:t>
      </w:r>
      <w:r w:rsidR="001A628E" w:rsidRPr="0075401B">
        <w:rPr>
          <w:sz w:val="22"/>
          <w:szCs w:val="22"/>
        </w:rPr>
        <w:t>;</w:t>
      </w:r>
    </w:p>
    <w:p w14:paraId="4F301A4E" w14:textId="5BC2A81A" w:rsidR="001A628E" w:rsidRPr="00E35BBF" w:rsidRDefault="001A628E"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činností podľa § 17 ods. 1 písm. </w:t>
      </w:r>
      <w:r w:rsidR="006E2021">
        <w:rPr>
          <w:sz w:val="22"/>
          <w:szCs w:val="22"/>
        </w:rPr>
        <w:t>a</w:t>
      </w:r>
      <w:r w:rsidRPr="00E35BBF">
        <w:rPr>
          <w:sz w:val="22"/>
          <w:szCs w:val="22"/>
        </w:rPr>
        <w:t xml:space="preserve">) zákona č. 513/2009 Z. z. o dráhach a o zmene a doplnení niektorých zákonov v znení neskorších predpisov na </w:t>
      </w:r>
      <w:r w:rsidR="00C32BBF">
        <w:rPr>
          <w:sz w:val="22"/>
          <w:szCs w:val="22"/>
        </w:rPr>
        <w:t>revízie a skúšky</w:t>
      </w:r>
      <w:r w:rsidR="00E44C27">
        <w:rPr>
          <w:sz w:val="22"/>
          <w:szCs w:val="22"/>
        </w:rPr>
        <w:t xml:space="preserve"> </w:t>
      </w:r>
      <w:r w:rsidRPr="00E35BBF">
        <w:rPr>
          <w:sz w:val="22"/>
          <w:szCs w:val="22"/>
        </w:rPr>
        <w:t xml:space="preserve">určených technických zariadení elektrických na železničných dráhach v zmysle </w:t>
      </w:r>
      <w:r w:rsidR="00142379">
        <w:rPr>
          <w:sz w:val="22"/>
          <w:szCs w:val="22"/>
        </w:rPr>
        <w:t>v</w:t>
      </w:r>
      <w:r w:rsidRPr="00E35BBF">
        <w:rPr>
          <w:sz w:val="22"/>
          <w:szCs w:val="22"/>
        </w:rPr>
        <w:t xml:space="preserve">yhlášky </w:t>
      </w:r>
      <w:r w:rsidR="00142379">
        <w:rPr>
          <w:sz w:val="22"/>
          <w:szCs w:val="22"/>
        </w:rPr>
        <w:t>Ministerstva dopravy, pôšt a telekomunikácií Slovenskej republiky</w:t>
      </w:r>
      <w:r w:rsidRPr="00E35BBF">
        <w:rPr>
          <w:sz w:val="22"/>
          <w:szCs w:val="22"/>
        </w:rPr>
        <w:t xml:space="preserve"> č. 205/2010 Z. z. o určených technických zariadeniach a určených činnostiach a činnostiach na určených zariadeniach podľa Prílohy 1, časť 5, v minimálnom rozsahu:</w:t>
      </w:r>
    </w:p>
    <w:p w14:paraId="39B76983" w14:textId="388E2B98" w:rsidR="000C6429" w:rsidRDefault="000C6429" w:rsidP="00B9401B">
      <w:pPr>
        <w:pStyle w:val="Odsekzoznamu"/>
        <w:spacing w:after="0"/>
        <w:ind w:left="1353" w:firstLine="207"/>
        <w:jc w:val="both"/>
        <w:rPr>
          <w:rFonts w:ascii="Times New Roman" w:eastAsiaTheme="minorEastAsia" w:hAnsi="Times New Roman"/>
          <w:lang w:eastAsia="sk-SK"/>
        </w:rPr>
      </w:pPr>
      <w:r w:rsidRPr="000C6429">
        <w:rPr>
          <w:rFonts w:ascii="Times New Roman" w:eastAsiaTheme="minorEastAsia" w:hAnsi="Times New Roman"/>
          <w:lang w:eastAsia="sk-SK"/>
        </w:rPr>
        <w:t xml:space="preserve">E1: </w:t>
      </w:r>
      <w:r>
        <w:rPr>
          <w:rFonts w:ascii="Times New Roman" w:eastAsiaTheme="minorEastAsia" w:hAnsi="Times New Roman"/>
          <w:lang w:eastAsia="sk-SK"/>
        </w:rPr>
        <w:t xml:space="preserve">       </w:t>
      </w:r>
      <w:r w:rsidRPr="000C6429">
        <w:rPr>
          <w:rFonts w:ascii="Times New Roman" w:eastAsiaTheme="minorEastAsia" w:hAnsi="Times New Roman"/>
          <w:lang w:eastAsia="sk-SK"/>
        </w:rPr>
        <w:t>Elektrické rozvodné zariadenia dráh a elektrické stanice dráh bez obmedzenia napätia</w:t>
      </w:r>
    </w:p>
    <w:p w14:paraId="31471CBC" w14:textId="4E0CCE1E" w:rsidR="00B9401B" w:rsidRDefault="00B9401B" w:rsidP="00B9401B">
      <w:pPr>
        <w:pStyle w:val="Odsekzoznamu"/>
        <w:spacing w:after="0"/>
        <w:ind w:left="1353" w:firstLine="207"/>
        <w:jc w:val="both"/>
        <w:rPr>
          <w:rFonts w:ascii="Times New Roman" w:eastAsiaTheme="minorEastAsia" w:hAnsi="Times New Roman"/>
          <w:lang w:eastAsia="sk-SK"/>
        </w:rPr>
      </w:pPr>
      <w:r w:rsidRPr="0075401B">
        <w:rPr>
          <w:rFonts w:ascii="Times New Roman" w:eastAsiaTheme="minorEastAsia" w:hAnsi="Times New Roman"/>
          <w:lang w:eastAsia="sk-SK"/>
        </w:rPr>
        <w:t>E2:</w:t>
      </w:r>
      <w:r w:rsidRPr="0075401B">
        <w:rPr>
          <w:rFonts w:ascii="Times New Roman" w:eastAsiaTheme="minorEastAsia" w:hAnsi="Times New Roman"/>
          <w:lang w:eastAsia="sk-SK"/>
        </w:rPr>
        <w:tab/>
      </w:r>
      <w:r w:rsidR="000C6429">
        <w:rPr>
          <w:rFonts w:ascii="Times New Roman" w:eastAsiaTheme="minorEastAsia" w:hAnsi="Times New Roman"/>
          <w:lang w:eastAsia="sk-SK"/>
        </w:rPr>
        <w:t xml:space="preserve"> </w:t>
      </w:r>
      <w:r w:rsidRPr="0075401B">
        <w:rPr>
          <w:rFonts w:ascii="Times New Roman" w:eastAsiaTheme="minorEastAsia" w:hAnsi="Times New Roman"/>
          <w:lang w:eastAsia="sk-SK"/>
        </w:rPr>
        <w:t>Elektrické siete dráh a elektrické rozvody dráh do 1 000 V AC a 1 500 V DC vrátane</w:t>
      </w:r>
    </w:p>
    <w:p w14:paraId="06BA9BCC" w14:textId="52DF47B8" w:rsidR="000C6429" w:rsidRPr="0075401B" w:rsidRDefault="000C6429" w:rsidP="00B9401B">
      <w:pPr>
        <w:pStyle w:val="Odsekzoznamu"/>
        <w:spacing w:after="0"/>
        <w:ind w:left="1353" w:firstLine="207"/>
        <w:jc w:val="both"/>
        <w:rPr>
          <w:rFonts w:ascii="Times New Roman" w:eastAsiaTheme="minorEastAsia" w:hAnsi="Times New Roman"/>
          <w:lang w:eastAsia="sk-SK"/>
        </w:rPr>
      </w:pPr>
      <w:r w:rsidRPr="000C6429">
        <w:rPr>
          <w:rFonts w:ascii="Times New Roman" w:eastAsiaTheme="minorEastAsia" w:hAnsi="Times New Roman"/>
          <w:lang w:eastAsia="sk-SK"/>
        </w:rPr>
        <w:t xml:space="preserve">E3: </w:t>
      </w:r>
      <w:r>
        <w:rPr>
          <w:rFonts w:ascii="Times New Roman" w:eastAsiaTheme="minorEastAsia" w:hAnsi="Times New Roman"/>
          <w:lang w:eastAsia="sk-SK"/>
        </w:rPr>
        <w:t xml:space="preserve">       </w:t>
      </w:r>
      <w:r w:rsidRPr="000C6429">
        <w:rPr>
          <w:rFonts w:ascii="Times New Roman" w:eastAsiaTheme="minorEastAsia" w:hAnsi="Times New Roman"/>
          <w:lang w:eastAsia="sk-SK"/>
        </w:rPr>
        <w:t>Trakčné napájacie a spínacie stanice železničných dráh</w:t>
      </w:r>
    </w:p>
    <w:p w14:paraId="102618E3" w14:textId="21C186DC" w:rsidR="00B9401B" w:rsidRPr="0075401B" w:rsidRDefault="00B9401B" w:rsidP="00B9401B">
      <w:pPr>
        <w:pStyle w:val="Odsekzoznamu"/>
        <w:spacing w:after="0"/>
        <w:ind w:left="1146" w:firstLine="414"/>
        <w:jc w:val="both"/>
        <w:rPr>
          <w:rFonts w:ascii="Times New Roman" w:eastAsiaTheme="minorEastAsia" w:hAnsi="Times New Roman"/>
          <w:lang w:eastAsia="sk-SK"/>
        </w:rPr>
      </w:pPr>
      <w:r w:rsidRPr="0075401B">
        <w:rPr>
          <w:rFonts w:ascii="Times New Roman" w:eastAsiaTheme="minorEastAsia" w:hAnsi="Times New Roman"/>
          <w:lang w:eastAsia="sk-SK"/>
        </w:rPr>
        <w:t xml:space="preserve">E4: </w:t>
      </w:r>
      <w:r w:rsidRPr="0075401B">
        <w:rPr>
          <w:rFonts w:ascii="Times New Roman" w:eastAsiaTheme="minorEastAsia" w:hAnsi="Times New Roman"/>
          <w:lang w:eastAsia="sk-SK"/>
        </w:rPr>
        <w:tab/>
        <w:t>Trakčné vedenie železničných dráh</w:t>
      </w:r>
    </w:p>
    <w:p w14:paraId="209585F9" w14:textId="20705F62" w:rsidR="00B9401B" w:rsidRPr="0075401B" w:rsidRDefault="00B9401B" w:rsidP="00B9401B">
      <w:pPr>
        <w:pStyle w:val="Odsekzoznamu"/>
        <w:spacing w:after="0"/>
        <w:ind w:left="1353" w:firstLine="207"/>
        <w:jc w:val="both"/>
        <w:rPr>
          <w:rFonts w:ascii="Times New Roman" w:eastAsiaTheme="minorEastAsia" w:hAnsi="Times New Roman"/>
          <w:lang w:eastAsia="sk-SK"/>
        </w:rPr>
      </w:pPr>
      <w:r w:rsidRPr="0075401B">
        <w:rPr>
          <w:rFonts w:ascii="Times New Roman" w:eastAsiaTheme="minorEastAsia" w:hAnsi="Times New Roman"/>
          <w:lang w:eastAsia="sk-SK"/>
        </w:rPr>
        <w:t xml:space="preserve">E5: </w:t>
      </w:r>
      <w:r w:rsidRPr="0075401B">
        <w:rPr>
          <w:rFonts w:ascii="Times New Roman" w:eastAsiaTheme="minorEastAsia" w:hAnsi="Times New Roman"/>
          <w:lang w:eastAsia="sk-SK"/>
        </w:rPr>
        <w:tab/>
        <w:t xml:space="preserve">Elektrické zariadenia napájané z trakčného </w:t>
      </w:r>
      <w:r w:rsidR="00E1070C" w:rsidRPr="0075401B">
        <w:rPr>
          <w:rFonts w:ascii="Times New Roman" w:eastAsiaTheme="minorEastAsia" w:hAnsi="Times New Roman"/>
          <w:lang w:eastAsia="sk-SK"/>
        </w:rPr>
        <w:t>vedenia</w:t>
      </w:r>
    </w:p>
    <w:p w14:paraId="23415C34" w14:textId="5BAE7238" w:rsidR="00B9401B" w:rsidRDefault="00B9401B" w:rsidP="00B9401B">
      <w:pPr>
        <w:pStyle w:val="Odsekzoznamu"/>
        <w:spacing w:after="0"/>
        <w:ind w:left="1146" w:firstLine="414"/>
        <w:jc w:val="both"/>
        <w:rPr>
          <w:rFonts w:ascii="Times New Roman" w:eastAsiaTheme="minorEastAsia" w:hAnsi="Times New Roman"/>
          <w:lang w:eastAsia="sk-SK"/>
        </w:rPr>
      </w:pPr>
      <w:r w:rsidRPr="0075401B">
        <w:rPr>
          <w:rFonts w:ascii="Times New Roman" w:eastAsiaTheme="minorEastAsia" w:hAnsi="Times New Roman"/>
          <w:lang w:eastAsia="sk-SK"/>
        </w:rPr>
        <w:t>E7:</w:t>
      </w:r>
      <w:r w:rsidRPr="0075401B">
        <w:rPr>
          <w:rFonts w:ascii="Times New Roman" w:eastAsiaTheme="minorEastAsia" w:hAnsi="Times New Roman"/>
          <w:lang w:eastAsia="sk-SK"/>
        </w:rPr>
        <w:tab/>
        <w:t>Elektrické dráhové zabezpečovacie a oznamovacie zariadenia</w:t>
      </w:r>
    </w:p>
    <w:p w14:paraId="4E60A26A" w14:textId="53E470D5" w:rsidR="000C6429" w:rsidRPr="0075401B" w:rsidRDefault="000C6429" w:rsidP="00B9401B">
      <w:pPr>
        <w:pStyle w:val="Odsekzoznamu"/>
        <w:spacing w:after="0"/>
        <w:ind w:left="1146" w:firstLine="414"/>
        <w:jc w:val="both"/>
        <w:rPr>
          <w:rFonts w:ascii="Times New Roman" w:eastAsiaTheme="minorEastAsia" w:hAnsi="Times New Roman"/>
          <w:lang w:eastAsia="sk-SK"/>
        </w:rPr>
      </w:pPr>
      <w:r w:rsidRPr="000C6429">
        <w:rPr>
          <w:rFonts w:ascii="Times New Roman" w:eastAsiaTheme="minorEastAsia" w:hAnsi="Times New Roman"/>
          <w:lang w:eastAsia="sk-SK"/>
        </w:rPr>
        <w:t xml:space="preserve">E9: </w:t>
      </w:r>
      <w:r>
        <w:rPr>
          <w:rFonts w:ascii="Times New Roman" w:eastAsiaTheme="minorEastAsia" w:hAnsi="Times New Roman"/>
          <w:lang w:eastAsia="sk-SK"/>
        </w:rPr>
        <w:t xml:space="preserve">       </w:t>
      </w:r>
      <w:r w:rsidRPr="000C6429">
        <w:rPr>
          <w:rFonts w:ascii="Times New Roman" w:eastAsiaTheme="minorEastAsia" w:hAnsi="Times New Roman"/>
          <w:lang w:eastAsia="sk-SK"/>
        </w:rPr>
        <w:t>Náhradné zdroje elektrickej energie na prevádzkovanie dráhy</w:t>
      </w:r>
    </w:p>
    <w:p w14:paraId="1D7AF9F4" w14:textId="1D1EB5D3" w:rsidR="00B9401B" w:rsidRPr="0075401B" w:rsidRDefault="00B9401B" w:rsidP="00B9401B">
      <w:pPr>
        <w:pStyle w:val="Odsekzoznamu"/>
        <w:spacing w:after="0"/>
        <w:ind w:left="2268" w:hanging="708"/>
        <w:jc w:val="both"/>
        <w:rPr>
          <w:rFonts w:ascii="Times New Roman" w:eastAsiaTheme="minorEastAsia" w:hAnsi="Times New Roman"/>
          <w:lang w:eastAsia="sk-SK"/>
        </w:rPr>
      </w:pPr>
      <w:r w:rsidRPr="0075401B">
        <w:rPr>
          <w:rFonts w:ascii="Times New Roman" w:eastAsiaTheme="minorEastAsia" w:hAnsi="Times New Roman"/>
          <w:lang w:eastAsia="sk-SK"/>
        </w:rPr>
        <w:t>E11</w:t>
      </w:r>
      <w:r w:rsidR="007B7242">
        <w:rPr>
          <w:rFonts w:ascii="Times New Roman" w:eastAsiaTheme="minorEastAsia" w:hAnsi="Times New Roman"/>
          <w:lang w:eastAsia="sk-SK"/>
        </w:rPr>
        <w:t>:</w:t>
      </w:r>
      <w:r w:rsidRPr="0075401B">
        <w:rPr>
          <w:rFonts w:ascii="Times New Roman" w:eastAsiaTheme="minorEastAsia" w:hAnsi="Times New Roman"/>
          <w:lang w:eastAsia="sk-SK"/>
        </w:rPr>
        <w:tab/>
        <w:t>Zariadenia na ochranu pred účinkami atmosférickej a statickej elektriny</w:t>
      </w:r>
    </w:p>
    <w:p w14:paraId="6E4C822E" w14:textId="32D18C4A" w:rsidR="00B9401B" w:rsidRDefault="00B9401B" w:rsidP="003D4389">
      <w:pPr>
        <w:autoSpaceDE w:val="0"/>
        <w:autoSpaceDN w:val="0"/>
        <w:adjustRightInd w:val="0"/>
        <w:ind w:left="2268" w:hanging="708"/>
        <w:jc w:val="both"/>
        <w:rPr>
          <w:sz w:val="22"/>
          <w:szCs w:val="22"/>
        </w:rPr>
      </w:pPr>
      <w:r w:rsidRPr="0075401B">
        <w:rPr>
          <w:sz w:val="22"/>
          <w:szCs w:val="22"/>
        </w:rPr>
        <w:t xml:space="preserve">E12: </w:t>
      </w:r>
      <w:r w:rsidRPr="0075401B">
        <w:rPr>
          <w:sz w:val="22"/>
          <w:szCs w:val="22"/>
        </w:rPr>
        <w:tab/>
        <w:t xml:space="preserve">Zariadenia na ochranu pred negatívnymi účinkami spätných trakčných prúdov </w:t>
      </w:r>
    </w:p>
    <w:p w14:paraId="017EA3EE" w14:textId="51EF8EF7" w:rsidR="00943CEB" w:rsidRPr="000755B0" w:rsidRDefault="00943CEB" w:rsidP="00E35BBF">
      <w:pPr>
        <w:autoSpaceDE w:val="0"/>
        <w:autoSpaceDN w:val="0"/>
        <w:adjustRightInd w:val="0"/>
        <w:spacing w:before="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Objednávateľ poskytne 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726397B5" w14:textId="77777777" w:rsidR="00943CEB" w:rsidRPr="00CD281D" w:rsidRDefault="00943CEB" w:rsidP="00943CEB">
      <w:pPr>
        <w:numPr>
          <w:ilvl w:val="1"/>
          <w:numId w:val="42"/>
        </w:numPr>
        <w:autoSpaceDE w:val="0"/>
        <w:autoSpaceDN w:val="0"/>
        <w:adjustRightInd w:val="0"/>
        <w:spacing w:before="120" w:line="276" w:lineRule="auto"/>
        <w:ind w:left="567" w:hanging="567"/>
        <w:jc w:val="both"/>
        <w:rPr>
          <w:sz w:val="22"/>
          <w:szCs w:val="22"/>
        </w:rPr>
      </w:pPr>
      <w:r w:rsidRPr="00DE4134">
        <w:rPr>
          <w:iCs/>
          <w:sz w:val="22"/>
          <w:szCs w:val="22"/>
        </w:rPr>
        <w:t xml:space="preserve">Zhotoviteľ je povinný do dvoch pracovných dní odo dňa písomnej výzvy Objednávateľa a vždy najneskôr päť pracovných dní pred fyzickým zásahom do zariadenia železničnej zabezpečovacej techniky (SZZ, </w:t>
      </w:r>
      <w:r w:rsidRPr="00DE4134">
        <w:rPr>
          <w:iCs/>
          <w:sz w:val="22"/>
          <w:szCs w:val="22"/>
        </w:rPr>
        <w:lastRenderedPageBreak/>
        <w:t>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w:t>
      </w:r>
      <w:r>
        <w:rPr>
          <w:iCs/>
          <w:sz w:val="22"/>
          <w:szCs w:val="22"/>
        </w:rPr>
        <w:t>í</w:t>
      </w:r>
      <w:r w:rsidRPr="00DE4134">
        <w:rPr>
          <w:iCs/>
          <w:sz w:val="22"/>
          <w:szCs w:val="22"/>
        </w:rPr>
        <w:t>m konkrétneho typu technológie</w:t>
      </w:r>
      <w:r w:rsidRPr="00CD281D">
        <w:rPr>
          <w:iCs/>
          <w:sz w:val="22"/>
          <w:szCs w:val="22"/>
        </w:rPr>
        <w:t>.</w:t>
      </w:r>
    </w:p>
    <w:p w14:paraId="71BFE813" w14:textId="4BA76A9D"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EB2133">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sidR="00C80551">
        <w:rPr>
          <w:sz w:val="22"/>
          <w:szCs w:val="22"/>
        </w:rPr>
        <w:t>,</w:t>
      </w:r>
      <w:r w:rsidR="00C80551" w:rsidRPr="00C80551">
        <w:t xml:space="preserve"> </w:t>
      </w:r>
      <w:r w:rsidR="00C80551" w:rsidRPr="00C80551">
        <w:rPr>
          <w:sz w:val="22"/>
          <w:szCs w:val="22"/>
        </w:rPr>
        <w:t xml:space="preserve">ktorý bude obsahovať podpisy oboch zmluvných strán. Stavenisko sa bude považovať za prebrané Zhotoviteľom aj ak Zhotoviteľ </w:t>
      </w:r>
      <w:r w:rsidR="0014726E">
        <w:rPr>
          <w:sz w:val="22"/>
          <w:szCs w:val="22"/>
        </w:rPr>
        <w:t xml:space="preserve">bez relevantného dôvodu </w:t>
      </w:r>
      <w:r w:rsidR="00C80551" w:rsidRPr="00C80551">
        <w:rPr>
          <w:sz w:val="22"/>
          <w:szCs w:val="22"/>
        </w:rPr>
        <w:t>odmietne Zápis z odovzdania a prevzatia staveniska podpísať</w:t>
      </w:r>
      <w:r w:rsidRPr="00EB2133">
        <w:rPr>
          <w:sz w:val="22"/>
          <w:szCs w:val="22"/>
        </w:rPr>
        <w:t>.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6A3706E1" w14:textId="304CC953"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 </w:t>
      </w:r>
      <w:r w:rsidR="00804BF3">
        <w:rPr>
          <w:sz w:val="22"/>
          <w:szCs w:val="22"/>
        </w:rPr>
        <w:t xml:space="preserve">písomne </w:t>
      </w:r>
      <w:r w:rsidRPr="004E240A">
        <w:rPr>
          <w:sz w:val="22"/>
          <w:szCs w:val="22"/>
        </w:rPr>
        <w:t>oznámi Zho</w:t>
      </w:r>
      <w:r>
        <w:rPr>
          <w:sz w:val="22"/>
          <w:szCs w:val="22"/>
        </w:rPr>
        <w:t>toviteľovi.</w:t>
      </w:r>
    </w:p>
    <w:p w14:paraId="5C0FC7D1" w14:textId="33DD3801"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Zhotoviteľ je povinný Objednávateľovi oznámiť údaje o Hlavnom stavbyvedúcom (meno, priezvisko, e-mailová adresa a telefónne číslo) v lehote desať </w:t>
      </w:r>
      <w:r w:rsidR="00804BF3" w:rsidRPr="0024036C">
        <w:rPr>
          <w:sz w:val="22"/>
          <w:szCs w:val="22"/>
        </w:rPr>
        <w:t xml:space="preserve">pracovných </w:t>
      </w:r>
      <w:r w:rsidRPr="0024036C">
        <w:rPr>
          <w:sz w:val="22"/>
          <w:szCs w:val="22"/>
        </w:rPr>
        <w:t xml:space="preserve">dní odo dňa nadobudnutia účinnosti Zmluvy. </w:t>
      </w:r>
    </w:p>
    <w:p w14:paraId="64719436" w14:textId="554701E7"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Stavebný dozor Objednávateľa bude organizovať kontrolné dni na stavbe </w:t>
      </w:r>
      <w:r w:rsidR="00C80551" w:rsidRPr="0024036C">
        <w:rPr>
          <w:sz w:val="22"/>
          <w:szCs w:val="22"/>
        </w:rPr>
        <w:t xml:space="preserve">kedykoľvek podľa určenia Objednávateľa. Konanie kontrolného dňa Objednávateľ oznamuje Zhotoviteľovi písomne, </w:t>
      </w:r>
      <w:bookmarkStart w:id="53" w:name="_Hlk161808909"/>
      <w:r w:rsidR="00C80551" w:rsidRPr="0024036C">
        <w:rPr>
          <w:sz w:val="22"/>
          <w:szCs w:val="22"/>
        </w:rPr>
        <w:t xml:space="preserve">najneskôr </w:t>
      </w:r>
      <w:r w:rsidR="00804BF3" w:rsidRPr="0024036C">
        <w:rPr>
          <w:sz w:val="22"/>
          <w:szCs w:val="22"/>
        </w:rPr>
        <w:t>jeden pracovný</w:t>
      </w:r>
      <w:r w:rsidR="00804BF3" w:rsidRPr="0024036C">
        <w:rPr>
          <w:sz w:val="22"/>
        </w:rPr>
        <w:t xml:space="preserve"> deň </w:t>
      </w:r>
      <w:r w:rsidR="00804BF3" w:rsidRPr="0024036C">
        <w:rPr>
          <w:sz w:val="22"/>
          <w:szCs w:val="22"/>
        </w:rPr>
        <w:t xml:space="preserve">pred konaním </w:t>
      </w:r>
      <w:r w:rsidR="00C80551" w:rsidRPr="0024036C">
        <w:rPr>
          <w:sz w:val="22"/>
          <w:szCs w:val="22"/>
        </w:rPr>
        <w:t xml:space="preserve"> kontrolného dňa</w:t>
      </w:r>
      <w:r w:rsidRPr="0024036C">
        <w:rPr>
          <w:sz w:val="22"/>
          <w:szCs w:val="22"/>
        </w:rPr>
        <w:t xml:space="preserve">. </w:t>
      </w:r>
    </w:p>
    <w:bookmarkEnd w:id="53"/>
    <w:p w14:paraId="744FBC0C" w14:textId="77777777"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Zhotoviteľ je povinný odo dňa prevzatia staveniska viesť stavebný denník v zmysle § 46d zákona č. 50/1976 Zb. o územnom plánovaní a stavebnom poriadku (stavebný zákon) v znení neskorších predpisov, resp. v zmysle novej stavebnej legislatívy. Zhotoviteľ je povinný viesť stavebný denník v slovenskom jazyku, a to ako originál a dve kópie originálu. Originál ostáva v stavebnom denníku, prvú kópiu odoberá stavebný dozor Objednávateľa, druhú kópiu je Zhotoviteľ povinný uložiť oddelene od originálu, aby bola k dispozícii v prípade straty alebo zničenia originálu. </w:t>
      </w:r>
    </w:p>
    <w:p w14:paraId="31EE0FCC" w14:textId="10D83E3F"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Záznamy v stavebnom denníku je oprávnený robiť Hlavný stavbyvedúci. Okrem tejto osoby sú oprávnení robiť záznam stavebný dozor Objednávateľa a projektant (autorský dozor) obvyklým spôsobom s dennými zápismi. Na závažné záznamy</w:t>
      </w:r>
      <w:r w:rsidR="00804BF3" w:rsidRPr="0024036C">
        <w:rPr>
          <w:sz w:val="22"/>
          <w:szCs w:val="22"/>
        </w:rPr>
        <w:t xml:space="preserve">, </w:t>
      </w:r>
      <w:bookmarkStart w:id="54" w:name="_Hlk161808991"/>
      <w:proofErr w:type="spellStart"/>
      <w:r w:rsidR="00804BF3" w:rsidRPr="0024036C">
        <w:rPr>
          <w:sz w:val="22"/>
          <w:szCs w:val="22"/>
        </w:rPr>
        <w:t>t.j</w:t>
      </w:r>
      <w:proofErr w:type="spellEnd"/>
      <w:r w:rsidR="00804BF3" w:rsidRPr="0024036C">
        <w:rPr>
          <w:sz w:val="22"/>
          <w:szCs w:val="22"/>
        </w:rPr>
        <w:t>. neodvrátiteľné mimoriadne okolnosti v dôsledku ktorých hrozí vznik škody a/alebo je ohrozená bezpečnosť, život, zdravie a/alebo majetok osôb</w:t>
      </w:r>
      <w:bookmarkEnd w:id="54"/>
      <w:r w:rsidR="00804BF3" w:rsidRPr="0024036C">
        <w:rPr>
          <w:sz w:val="22"/>
          <w:szCs w:val="22"/>
        </w:rPr>
        <w:t>,</w:t>
      </w:r>
      <w:r w:rsidRPr="0024036C">
        <w:rPr>
          <w:sz w:val="22"/>
          <w:szCs w:val="22"/>
        </w:rPr>
        <w:t xml:space="preserve"> musí byť Objednávateľ do 24 hodín </w:t>
      </w:r>
      <w:bookmarkStart w:id="55" w:name="_Hlk161809008"/>
      <w:r w:rsidR="00804BF3" w:rsidRPr="0024036C">
        <w:rPr>
          <w:sz w:val="22"/>
          <w:szCs w:val="22"/>
        </w:rPr>
        <w:t xml:space="preserve">minimálne elektronicky e-mailom </w:t>
      </w:r>
      <w:bookmarkEnd w:id="55"/>
      <w:r w:rsidRPr="0024036C">
        <w:rPr>
          <w:sz w:val="22"/>
          <w:szCs w:val="22"/>
        </w:rPr>
        <w:t xml:space="preserve">upozornený zo strany Zhotoviteľa. Stavebný denník musí byť na stavbe trvalo prístupný. Stavebný dozor Objednávateľa je povinný svojim podpisom odsúhlasovať priebeh prác a sledovanie uskutočnených záznamov. Zápismi do stavebného denníka nie je možné meniť alebo dopĺňať žiadne ustanovenie Zmluvy. </w:t>
      </w:r>
    </w:p>
    <w:p w14:paraId="14E0CD45"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0F2F8079"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w:t>
      </w:r>
      <w:r w:rsidRPr="004E240A">
        <w:rPr>
          <w:sz w:val="22"/>
          <w:szCs w:val="22"/>
        </w:rPr>
        <w:lastRenderedPageBreak/>
        <w:t xml:space="preserve">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2C606279"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08AE7E7F"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29378D01" w14:textId="2FC3DD1F" w:rsidR="00943CEB" w:rsidRPr="000E4D17"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w:t>
      </w:r>
      <w:r w:rsidR="00804BF3">
        <w:rPr>
          <w:sz w:val="22"/>
          <w:szCs w:val="22"/>
        </w:rPr>
        <w:t xml:space="preserve">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5329220C" w14:textId="2F9330D4"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stavebný dozor Objednávateľa o vydanie Protokolu o odovzdaní a prevzatí Stavby, (diela) alebo jej dokončenej časti. Spolu so žiadosťou predloží dokumentáciu k preberaciemu konaniu vrátane príslušných elektronických záznamov v slovenskom jazyku (príp. v českom jazyku), ako aj ďalšie dokumenty vyplývajúce z ostatných ustanovení Zmluvy. Po odovzdaní a prevzatí všetkých častí Diela a vykonaní všetkých činností uvedených v článku 1 stavebný dozor Objednávateľa vydá Preberací protokol pre Dielo. Pre vylúčenie akýchkoľvek pochybností platí, že Protokol o odovzdaní a prevzatí Stavby, (diela) alebo jej dokončenej časti zmluvné strany podpíšu aj pre časť Diela, ktorá bude odovzdaná do predčasného užívania. Po odstránení všetkých vád uvedených v týchto protokoloch [Preberací protokol pre Dielo a Protokoly o odovzdaní a prevzatí Stavby, (diela) alebo jej dokončenej časti], má Zhotoviteľ právo požiadať stavebný dozor Objednávateľa o vydanie Protokolu o vyhotovení Diela. Stavebný dozor Objednávateľa je po </w:t>
      </w:r>
      <w:proofErr w:type="spellStart"/>
      <w:r w:rsidRPr="0024036C">
        <w:rPr>
          <w:sz w:val="22"/>
          <w:szCs w:val="22"/>
        </w:rPr>
        <w:t>obdržaní</w:t>
      </w:r>
      <w:proofErr w:type="spellEnd"/>
      <w:r w:rsidRPr="0024036C">
        <w:rPr>
          <w:sz w:val="22"/>
          <w:szCs w:val="22"/>
        </w:rPr>
        <w:t xml:space="preserve"> žiadosti povinný bez zbytočného odkladu vydať Protokol o vyhotovení Diela alebo zamietnuť žiadosť s uvedením dôvodov a úkonov, ktoré má Zhotoviteľ </w:t>
      </w:r>
      <w:r w:rsidR="007150D9" w:rsidRPr="0024036C">
        <w:rPr>
          <w:sz w:val="22"/>
          <w:szCs w:val="22"/>
        </w:rPr>
        <w:t xml:space="preserve">v súlade s ustanoveniami tejto Zmluvy </w:t>
      </w:r>
      <w:r w:rsidRPr="0024036C">
        <w:rPr>
          <w:sz w:val="22"/>
          <w:szCs w:val="22"/>
        </w:rPr>
        <w:t xml:space="preserve">vykonať v termínoch stanovených stavebným dozorom Objednávateľa. Po vykonaní uvedených úkonov Zhotoviteľ môže opätovne požiadať o vydanie Protokolu o vyhotovení Diela. </w:t>
      </w:r>
      <w:r w:rsidR="007150D9" w:rsidRPr="0024036C">
        <w:rPr>
          <w:sz w:val="22"/>
          <w:szCs w:val="22"/>
        </w:rPr>
        <w:t xml:space="preserve">Stavebný dozor </w:t>
      </w:r>
      <w:r w:rsidR="004B3DB4" w:rsidRPr="0024036C">
        <w:rPr>
          <w:sz w:val="22"/>
          <w:szCs w:val="22"/>
        </w:rPr>
        <w:t xml:space="preserve">Objednávateľa </w:t>
      </w:r>
      <w:r w:rsidR="007150D9" w:rsidRPr="0024036C">
        <w:rPr>
          <w:sz w:val="22"/>
          <w:szCs w:val="22"/>
        </w:rPr>
        <w:t xml:space="preserve">je </w:t>
      </w:r>
      <w:r w:rsidR="004B3DB4" w:rsidRPr="0024036C">
        <w:rPr>
          <w:sz w:val="22"/>
          <w:szCs w:val="22"/>
        </w:rPr>
        <w:t xml:space="preserve">povinný </w:t>
      </w:r>
      <w:r w:rsidR="007150D9" w:rsidRPr="0024036C">
        <w:rPr>
          <w:sz w:val="22"/>
          <w:szCs w:val="22"/>
        </w:rPr>
        <w:t xml:space="preserve">v prípade splnenia požadovaných úkonov v súlade so Zmluvou, Protokol o vyhotovení Diela Zhotoviteľovi bezodkladne vydať. </w:t>
      </w:r>
      <w:r w:rsidRPr="0024036C">
        <w:rPr>
          <w:sz w:val="22"/>
          <w:szCs w:val="22"/>
        </w:rPr>
        <w:t>V súlade so zákonom o verejných prácach a v súlade s vyhláškou Ministerstva výstavby a regionálneho rozvoja Slovenskej republiky č. 83/2008 Z. z., ktorou sa vykonáva zákon č. 254/1998 Z. z. o verejných prácach v znení zákona č. 260/2007 Z. z., zmluvné strany podpíšu Preberací protokol o odovzdaní a prevzatí verejnej práce, ktorý sa Zhotoviteľ zaväzuje vypracovať v spolupráci so stavebným dozorom Objednávateľa.</w:t>
      </w:r>
    </w:p>
    <w:p w14:paraId="6C0C1986" w14:textId="3F3E09CA"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Objednávateľ prevezme predmet Zmluvy s vadami, ktoré nebránia riadnemu užívaniu Diela alebo jeho časti, uvedie v Protokole o odovzdaní a prevzatí </w:t>
      </w:r>
      <w:r>
        <w:rPr>
          <w:sz w:val="22"/>
          <w:szCs w:val="22"/>
        </w:rPr>
        <w:t>S</w:t>
      </w:r>
      <w:r w:rsidRPr="004E240A">
        <w:rPr>
          <w:sz w:val="22"/>
          <w:szCs w:val="22"/>
        </w:rPr>
        <w:t>tavby</w:t>
      </w:r>
      <w:r>
        <w:rPr>
          <w:sz w:val="22"/>
          <w:szCs w:val="22"/>
        </w:rPr>
        <w:t>,</w:t>
      </w:r>
      <w:r w:rsidRPr="004E240A">
        <w:rPr>
          <w:sz w:val="22"/>
          <w:szCs w:val="22"/>
        </w:rPr>
        <w:t xml:space="preserve"> (</w:t>
      </w:r>
      <w:r>
        <w:rPr>
          <w:sz w:val="22"/>
          <w:szCs w:val="22"/>
        </w:rPr>
        <w:t>d</w:t>
      </w:r>
      <w:r w:rsidRPr="004E240A">
        <w:rPr>
          <w:sz w:val="22"/>
          <w:szCs w:val="22"/>
        </w:rPr>
        <w:t>iela) alebo jej dokončenej časti zoznam týchto vád, vrátane dodatočnej primeranej lehoty na ich odstránenie, v ktorej sa Zhotoviteľ zaväzuje bezplatne tieto vady odstrániť.</w:t>
      </w:r>
      <w:r w:rsidR="00C80551">
        <w:rPr>
          <w:sz w:val="22"/>
          <w:szCs w:val="22"/>
        </w:rPr>
        <w:t xml:space="preserve">   </w:t>
      </w:r>
    </w:p>
    <w:p w14:paraId="273C0A7D" w14:textId="3B4F90D7" w:rsidR="00943CEB" w:rsidRPr="00E70E34" w:rsidRDefault="007150D9" w:rsidP="00943CEB">
      <w:pPr>
        <w:numPr>
          <w:ilvl w:val="1"/>
          <w:numId w:val="42"/>
        </w:numPr>
        <w:autoSpaceDE w:val="0"/>
        <w:autoSpaceDN w:val="0"/>
        <w:adjustRightInd w:val="0"/>
        <w:spacing w:before="120" w:line="276" w:lineRule="auto"/>
        <w:ind w:left="567" w:hanging="567"/>
        <w:jc w:val="both"/>
        <w:rPr>
          <w:sz w:val="22"/>
          <w:szCs w:val="22"/>
        </w:rPr>
      </w:pPr>
      <w:r w:rsidRPr="00CA3BF0">
        <w:rPr>
          <w:rFonts w:asciiTheme="majorBidi" w:hAnsiTheme="majorBidi" w:cstheme="majorBidi"/>
          <w:sz w:val="22"/>
          <w:szCs w:val="22"/>
        </w:rPr>
        <w:t>Zmluvné strany sa zaväzujú vzájomne spolupracovať a poskytnúť si súčinnosť potrebnú na plnenie predmetu Zmluvy. Zmluvné strany sa ďalej zaväzujú informovať sa bez zbytočného odkladu o všetkých skutočnostiach relevantných pre riadne a včasné plnenie svojich povinností a záväzkov vyplývajúcich im zo Zmluvy, ako aj o skutočnostiach, ktoré by mohli zmariť alebo podstatne sťažiť plnenie predmetu Zmluvy.</w:t>
      </w:r>
      <w:r w:rsidRPr="00CA3BF0">
        <w:rPr>
          <w:rFonts w:asciiTheme="majorBidi" w:eastAsia="Calibri" w:hAnsiTheme="majorBidi" w:cstheme="majorBidi"/>
          <w:sz w:val="22"/>
          <w:szCs w:val="22"/>
          <w:lang w:eastAsia="en-US"/>
        </w:rPr>
        <w:t xml:space="preserve"> </w:t>
      </w:r>
      <w:r w:rsidR="00943CEB" w:rsidRPr="004E240A">
        <w:rPr>
          <w:sz w:val="22"/>
          <w:szCs w:val="22"/>
        </w:rPr>
        <w:t xml:space="preserve">Zhotoviteľ je povinný </w:t>
      </w:r>
      <w:r w:rsidR="00943CEB" w:rsidRPr="00E70E34">
        <w:rPr>
          <w:sz w:val="22"/>
          <w:szCs w:val="22"/>
        </w:rPr>
        <w:t xml:space="preserve">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w:t>
      </w:r>
      <w:r w:rsidR="00943CEB" w:rsidRPr="00E70E34">
        <w:rPr>
          <w:sz w:val="22"/>
          <w:szCs w:val="22"/>
        </w:rPr>
        <w:lastRenderedPageBreak/>
        <w:t xml:space="preserve">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 </w:t>
      </w:r>
    </w:p>
    <w:p w14:paraId="456B2AF6"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3B5BF922"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5271580E"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614BEE98"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390D316F"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bezpečnostné štatistiky, záznamy o prípadných nehodách, činnosti vo vzťahu k životnému prostrediu a verejnosti, </w:t>
      </w:r>
    </w:p>
    <w:p w14:paraId="4A2E3E99" w14:textId="77777777" w:rsidR="00943CEB"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6B24542A" w14:textId="60D7C654" w:rsidR="00943CEB" w:rsidRPr="00BB7A03" w:rsidRDefault="00943CEB" w:rsidP="00943CEB">
      <w:pPr>
        <w:numPr>
          <w:ilvl w:val="2"/>
          <w:numId w:val="42"/>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001956DE">
        <w:rPr>
          <w:sz w:val="22"/>
          <w:szCs w:val="22"/>
        </w:rPr>
        <w:t xml:space="preserve"> </w:t>
      </w:r>
      <w:r w:rsidRPr="00590B45">
        <w:rPr>
          <w:sz w:val="22"/>
          <w:szCs w:val="22"/>
        </w:rPr>
        <w:t xml:space="preserve">faktúra), Zhotoviteľ v správe uvedie predmetné údaje na základe podkladov predložených stavebnému </w:t>
      </w:r>
      <w:proofErr w:type="spellStart"/>
      <w:r w:rsidRPr="00590B45">
        <w:rPr>
          <w:sz w:val="22"/>
          <w:szCs w:val="22"/>
        </w:rPr>
        <w:t>dozor</w:t>
      </w:r>
      <w:r>
        <w:rPr>
          <w:sz w:val="22"/>
          <w:szCs w:val="22"/>
        </w:rPr>
        <w:t>ovi</w:t>
      </w:r>
      <w:proofErr w:type="spellEnd"/>
      <w:r>
        <w:rPr>
          <w:sz w:val="22"/>
          <w:szCs w:val="22"/>
        </w:rPr>
        <w:t xml:space="preserve"> Objednávateľa.</w:t>
      </w:r>
    </w:p>
    <w:p w14:paraId="6BBDAE44"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66D34CD4" w14:textId="77777777" w:rsidR="00943CEB" w:rsidRDefault="00943CEB" w:rsidP="00943CEB">
      <w:pPr>
        <w:numPr>
          <w:ilvl w:val="2"/>
          <w:numId w:val="42"/>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w:t>
      </w:r>
      <w:proofErr w:type="spellStart"/>
      <w:r w:rsidRPr="0012400C">
        <w:rPr>
          <w:sz w:val="22"/>
          <w:szCs w:val="22"/>
        </w:rPr>
        <w:t>dwg</w:t>
      </w:r>
      <w:proofErr w:type="spellEnd"/>
      <w:r w:rsidRPr="0012400C">
        <w:rPr>
          <w:sz w:val="22"/>
          <w:szCs w:val="22"/>
        </w:rPr>
        <w:t>/</w:t>
      </w:r>
      <w:proofErr w:type="spellStart"/>
      <w:r w:rsidRPr="0012400C">
        <w:rPr>
          <w:sz w:val="22"/>
          <w:szCs w:val="22"/>
        </w:rPr>
        <w:t>dgn</w:t>
      </w:r>
      <w:proofErr w:type="spellEnd"/>
      <w:r w:rsidRPr="0012400C">
        <w:rPr>
          <w:sz w:val="22"/>
          <w:szCs w:val="22"/>
        </w:rPr>
        <w:t xml:space="preserve">; </w:t>
      </w:r>
      <w:r>
        <w:rPr>
          <w:sz w:val="22"/>
          <w:szCs w:val="22"/>
        </w:rPr>
        <w:t>jedenkrát</w:t>
      </w:r>
      <w:r w:rsidRPr="0012400C">
        <w:rPr>
          <w:sz w:val="22"/>
          <w:szCs w:val="22"/>
        </w:rPr>
        <w:t xml:space="preserve"> needitovateľný formát </w:t>
      </w:r>
      <w:proofErr w:type="spellStart"/>
      <w:r w:rsidRPr="0012400C">
        <w:rPr>
          <w:sz w:val="22"/>
          <w:szCs w:val="22"/>
        </w:rPr>
        <w:t>pdf</w:t>
      </w:r>
      <w:proofErr w:type="spellEnd"/>
      <w:r w:rsidRPr="0012400C">
        <w:rPr>
          <w:sz w:val="22"/>
          <w:szCs w:val="22"/>
        </w:rPr>
        <w:t>)</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53375108" w14:textId="77777777" w:rsidR="00943CEB" w:rsidRPr="0051435E" w:rsidRDefault="00943CEB" w:rsidP="00943CEB">
      <w:pPr>
        <w:numPr>
          <w:ilvl w:val="2"/>
          <w:numId w:val="42"/>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0C2C8EF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2474E176"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lastRenderedPageBreak/>
        <w:t xml:space="preserve">zoznam strojov, zariadení, ktoré sú súčasťou odovzdávanej dodávky, ich </w:t>
      </w:r>
      <w:proofErr w:type="spellStart"/>
      <w:r w:rsidRPr="00BB7A03">
        <w:rPr>
          <w:sz w:val="22"/>
          <w:szCs w:val="22"/>
        </w:rPr>
        <w:t>pasporty</w:t>
      </w:r>
      <w:proofErr w:type="spellEnd"/>
      <w:r w:rsidRPr="00BB7A03">
        <w:rPr>
          <w:sz w:val="22"/>
          <w:szCs w:val="22"/>
        </w:rPr>
        <w:t xml:space="preserve">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32FA35E6"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43F27DB7"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a osvedčenia o vykonaných skúškach použitých materiálov,</w:t>
      </w:r>
    </w:p>
    <w:p w14:paraId="48CDA20F"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13CEE55B"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individuálnom a komplexnom vyskúšaní zmontovaných zariadení,</w:t>
      </w:r>
    </w:p>
    <w:p w14:paraId="0341879D"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03FC4451"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7FD5865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3D8F5079"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3E0F085A"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61C028BA"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23E7651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7F1D6D41"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26F55146"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2C3BAB3F"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082547F0"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19457092"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17FC553A"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465E50C9" w14:textId="77777777" w:rsidR="00943CEB" w:rsidRPr="004E240A" w:rsidRDefault="00943CEB" w:rsidP="00943CEB">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t xml:space="preserve">(v needitovateľnom formáte </w:t>
      </w:r>
      <w:proofErr w:type="spellStart"/>
      <w:r w:rsidRPr="00BB7A03">
        <w:rPr>
          <w:sz w:val="22"/>
          <w:szCs w:val="22"/>
        </w:rPr>
        <w:t>pdf</w:t>
      </w:r>
      <w:proofErr w:type="spellEnd"/>
      <w:r w:rsidRPr="00BB7A03">
        <w:rPr>
          <w:sz w:val="22"/>
          <w:szCs w:val="22"/>
        </w:rPr>
        <w:t>.). Rozčlenenie konkrétnych dokumentov bude zodpovedať členeniu stavby podľa SO a PS.</w:t>
      </w:r>
    </w:p>
    <w:p w14:paraId="2B4E0A22" w14:textId="63946EBE"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Zhotoviteľ použije iné prístupové komunikácie alebo miesta pre zariadenie staveniska ako je odporučené v DSPRS a na týchto plochách sa bude nachádzať </w:t>
      </w:r>
      <w:proofErr w:type="spellStart"/>
      <w:r w:rsidRPr="004E240A">
        <w:rPr>
          <w:sz w:val="22"/>
          <w:szCs w:val="22"/>
        </w:rPr>
        <w:t>vzrastlá</w:t>
      </w:r>
      <w:proofErr w:type="spellEnd"/>
      <w:r w:rsidRPr="004E240A">
        <w:rPr>
          <w:sz w:val="22"/>
          <w:szCs w:val="22"/>
        </w:rPr>
        <w:t xml:space="preserve"> zeleň, povolenie na jej odstránenie je Zhotoviteľ povinný zabezpečiť sám a na vlastné náklady, vrátane zaplatenia výšky spoločenskej </w:t>
      </w:r>
      <w:r w:rsidRPr="004E240A">
        <w:rPr>
          <w:sz w:val="22"/>
          <w:szCs w:val="22"/>
        </w:rPr>
        <w:lastRenderedPageBreak/>
        <w:t>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bookmarkStart w:id="56" w:name="_Hlk161809089"/>
      <w:r w:rsidR="00005CE4">
        <w:rPr>
          <w:sz w:val="22"/>
          <w:szCs w:val="22"/>
        </w:rPr>
        <w:t>Zhotoviteľ je povinný Objednávateľa o použití iných prístupových komunikácií alebo miest pre zariadenie staveniska vopred písomne informovať.</w:t>
      </w:r>
      <w:bookmarkEnd w:id="56"/>
    </w:p>
    <w:p w14:paraId="6BE78F65" w14:textId="1BFDD522"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2D74F5C0" w14:textId="77777777" w:rsidR="00943CEB" w:rsidRDefault="00943CEB" w:rsidP="00943CEB">
      <w:pPr>
        <w:autoSpaceDE w:val="0"/>
        <w:autoSpaceDN w:val="0"/>
        <w:adjustRightInd w:val="0"/>
        <w:spacing w:before="120" w:line="276" w:lineRule="auto"/>
        <w:ind w:left="567"/>
        <w:jc w:val="both"/>
        <w:rPr>
          <w:sz w:val="22"/>
          <w:szCs w:val="22"/>
        </w:rPr>
      </w:pPr>
      <w:r w:rsidRPr="004E240A">
        <w:rPr>
          <w:sz w:val="22"/>
          <w:szCs w:val="22"/>
        </w:rPr>
        <w:t>Počas plnenia Zmluvy môže dôjsť k zmene odborného pracovníka</w:t>
      </w:r>
      <w:r>
        <w:rPr>
          <w:sz w:val="22"/>
          <w:szCs w:val="22"/>
        </w:rPr>
        <w:t>, a to na princípe nahradenia osoby za osobu</w:t>
      </w:r>
      <w:r w:rsidRPr="004E240A">
        <w:rPr>
          <w:sz w:val="22"/>
          <w:szCs w:val="22"/>
        </w:rPr>
        <w:t xml:space="preserve">. </w:t>
      </w:r>
    </w:p>
    <w:p w14:paraId="7B049B7E" w14:textId="53B28C7D" w:rsidR="00943CEB" w:rsidRDefault="00943CEB" w:rsidP="00943CEB">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 xml:space="preserve">obstarávaní - kapitola E. Podmienky účasti uchádzačov, bod </w:t>
      </w:r>
      <w:r w:rsidR="007150D9">
        <w:rPr>
          <w:sz w:val="22"/>
          <w:szCs w:val="22"/>
        </w:rPr>
        <w:t>5</w:t>
      </w:r>
      <w:r>
        <w:rPr>
          <w:sz w:val="22"/>
          <w:szCs w:val="22"/>
        </w:rPr>
        <w:t>.2. § 34 ods. 1 písm. g) ZVO Súťažných podkladov.</w:t>
      </w:r>
      <w:r w:rsidRPr="004E240A">
        <w:rPr>
          <w:sz w:val="22"/>
          <w:szCs w:val="22"/>
        </w:rPr>
        <w:t xml:space="preserve"> </w:t>
      </w:r>
    </w:p>
    <w:p w14:paraId="7ACE1B51" w14:textId="77777777" w:rsidR="00943CEB" w:rsidRDefault="00943CEB" w:rsidP="00943CEB">
      <w:pPr>
        <w:numPr>
          <w:ilvl w:val="1"/>
          <w:numId w:val="42"/>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ktorými preukáže že nový navrhovaný odborný pracovník spĺňa minimálne požiadavky na odbornú spôsobilosť. Ak nový navrhovaný odborný pracovník nebude 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4FFAFE04"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6AEFC893" w14:textId="5AE95B72"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611EF2">
        <w:rPr>
          <w:sz w:val="22"/>
          <w:szCs w:val="22"/>
        </w:rPr>
        <w:t xml:space="preserve"> bezodkladne </w:t>
      </w:r>
      <w:r w:rsidRPr="005D37B5">
        <w:rPr>
          <w:sz w:val="22"/>
          <w:szCs w:val="22"/>
        </w:rPr>
        <w:t>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0BEEA98A"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5DEAC99B"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13451B2C" w14:textId="77777777" w:rsidR="00943CEB" w:rsidRPr="00175E74" w:rsidRDefault="00943CEB" w:rsidP="00943CEB">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5D3034FC" w14:textId="77777777" w:rsidR="00943CEB" w:rsidRPr="009005F5"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1D6D84C3" w14:textId="77777777" w:rsidR="00943CEB"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lastRenderedPageBreak/>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0D8ADED2" w14:textId="77777777" w:rsidR="00943CEB" w:rsidRDefault="00943CEB" w:rsidP="00943CEB">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2392D7B0" w14:textId="77777777" w:rsidR="00943CEB" w:rsidRDefault="00943CEB" w:rsidP="00943CEB">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536933A8" w14:textId="77777777" w:rsidR="00943CEB" w:rsidRPr="009005F5" w:rsidRDefault="00943CEB" w:rsidP="00943CEB">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zmena, ktorá bude mať vplyv na zmenu DSPRS musí byť vopred prerokovaná a schválená Objednávateľom.</w:t>
      </w:r>
      <w:r w:rsidRPr="009005F5">
        <w:rPr>
          <w:rFonts w:ascii="Times New Roman" w:eastAsia="Calibri" w:hAnsi="Times New Roman"/>
          <w:sz w:val="22"/>
          <w:szCs w:val="22"/>
          <w:lang w:eastAsia="en-US"/>
        </w:rPr>
        <w:t xml:space="preserve">  </w:t>
      </w:r>
    </w:p>
    <w:p w14:paraId="05EFA121" w14:textId="77777777" w:rsidR="00943CEB" w:rsidRPr="009005F5"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55053472" w14:textId="77777777" w:rsidR="00943CEB" w:rsidRPr="000079DA" w:rsidRDefault="00943CEB" w:rsidP="00943CEB">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43B9E1DD" w14:textId="77777777" w:rsidR="00943CEB" w:rsidRPr="00AC75B5" w:rsidRDefault="00943CEB" w:rsidP="00943CEB">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4D1ABD11" w14:textId="77777777" w:rsidR="00943CEB" w:rsidRPr="0054590D" w:rsidRDefault="00943CEB" w:rsidP="00943CEB">
      <w:pPr>
        <w:numPr>
          <w:ilvl w:val="1"/>
          <w:numId w:val="42"/>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15D41097" w14:textId="77777777" w:rsidR="00943CEB" w:rsidRPr="00430CA4" w:rsidRDefault="00943CEB" w:rsidP="00943CEB">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038D3B6A" w14:textId="5D43A489" w:rsidR="00943CEB" w:rsidRPr="0025180E" w:rsidRDefault="00943CEB" w:rsidP="00943CEB">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je povinný poskytnúť všetky plnenia a vykonať za týmto účelom všetky úkony tak, aby účel Zmluvy mohol byť dosiahnutý aj v prípade nadobudnutia účinnosti novej stavebnej legislatívy. Zmluvné strany sa dohodli, že Zhotoviteľ nebude mať v dôsledku nadobudnutia účinnosti novej stavebnej legislatívy v priebehu plnenia predmetu Zmluvy nárok na žiadne ďalšie platby.</w:t>
      </w:r>
    </w:p>
    <w:p w14:paraId="5C2CFAB8" w14:textId="77777777" w:rsidR="00943CEB" w:rsidRPr="009F3D3E"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449B3AF0" w14:textId="77777777" w:rsidR="00943CEB" w:rsidRPr="001E5959"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lastRenderedPageBreak/>
        <w:t>vyhotovenie rozmnoženín autorského diela (v akomkoľvek počte),</w:t>
      </w:r>
    </w:p>
    <w:p w14:paraId="1230D7B7" w14:textId="77777777" w:rsidR="00943CEB" w:rsidRPr="001E5959"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76D048BD" w14:textId="77777777" w:rsidR="00943CEB" w:rsidRPr="000D325A"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2F8382E2"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6340D444"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491C2F6F"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na odstránenie vád autorského diela, resp. vykonanie zmeny, úpravy autorského diela vrátane dopracovania, a to aj treťou osobou,</w:t>
      </w:r>
    </w:p>
    <w:p w14:paraId="5954A365"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1F0D2D04" w14:textId="77777777" w:rsidR="00943CEB" w:rsidRPr="009D669F" w:rsidRDefault="00943CEB" w:rsidP="00943CEB">
      <w:pPr>
        <w:numPr>
          <w:ilvl w:val="2"/>
          <w:numId w:val="42"/>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5784A554" w14:textId="77777777" w:rsidR="00943CEB" w:rsidRPr="009F3D3E"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16C76E2C" w14:textId="77777777" w:rsidR="00943CEB" w:rsidRPr="00BB0642"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7BDA3B9D" w14:textId="77777777" w:rsidR="00943CEB" w:rsidRDefault="00943CEB" w:rsidP="00943CEB">
      <w:pPr>
        <w:autoSpaceDE w:val="0"/>
        <w:autoSpaceDN w:val="0"/>
        <w:adjustRightInd w:val="0"/>
        <w:spacing w:line="276" w:lineRule="auto"/>
        <w:rPr>
          <w:sz w:val="22"/>
          <w:szCs w:val="22"/>
        </w:rPr>
      </w:pPr>
    </w:p>
    <w:p w14:paraId="7E2DE79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7</w:t>
      </w:r>
    </w:p>
    <w:p w14:paraId="421BCD0D"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3F96432A" w14:textId="77777777" w:rsidR="00943CEB" w:rsidRPr="004E240A"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029B7B20"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21CF3E70"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269B10EE"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25E53475"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651A369B"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2) počas prevádzky, boli vykonávané v súlade s platnými právnymi 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39ADCAC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5B49E2E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lastRenderedPageBreak/>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3C9390B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0424790E" w14:textId="77777777" w:rsidR="00943CEB" w:rsidRPr="009E294C" w:rsidRDefault="00943CEB" w:rsidP="00943CEB">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0644D220" w14:textId="77777777" w:rsidR="00943CEB" w:rsidRPr="009E294C" w:rsidRDefault="00943CEB" w:rsidP="00943CEB">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193DC668"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71F140C5"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4F4EC03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v uvedenom obvode (napr.: výpravca železničnej stanice, vedúci pracoviska) dohodnúť s ním priebeh a postup prác vo vzťahu k prevádzke koľajových vozidiel a riadiť sa jeho pokynmi a usmerneniami (v súlade s príslušnými ustanoveniami predpisu ŽSR Z</w:t>
      </w:r>
      <w:r>
        <w:rPr>
          <w:sz w:val="22"/>
          <w:szCs w:val="22"/>
        </w:rPr>
        <w:t xml:space="preserve"> </w:t>
      </w:r>
      <w:r w:rsidRPr="004E240A">
        <w:rPr>
          <w:sz w:val="22"/>
          <w:szCs w:val="22"/>
        </w:rPr>
        <w:t xml:space="preserve">2), </w:t>
      </w:r>
    </w:p>
    <w:p w14:paraId="1B3131E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4953898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plán BOZP po celú dobu realizácie stavby a vyžadovať jeho plnenie aj od všetkých svojich subdodávateľov a iných osôb, </w:t>
      </w:r>
    </w:p>
    <w:p w14:paraId="24CF3B56"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3D24166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2C7D38A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lastRenderedPageBreak/>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5AF41FF6"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627AF56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22259D34"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 rámci kontrolných dní stavby </w:t>
      </w:r>
      <w:proofErr w:type="spellStart"/>
      <w:r w:rsidRPr="004E240A">
        <w:rPr>
          <w:sz w:val="22"/>
          <w:szCs w:val="22"/>
        </w:rPr>
        <w:t>prejednávať</w:t>
      </w:r>
      <w:proofErr w:type="spellEnd"/>
      <w:r w:rsidRPr="004E240A">
        <w:rPr>
          <w:sz w:val="22"/>
          <w:szCs w:val="22"/>
        </w:rPr>
        <w:t xml:space="preserve"> plnenia opatrení týkajúcich sa zaistenia BOZP v úzkej spolupráci s koordinátorom</w:t>
      </w:r>
      <w:r>
        <w:rPr>
          <w:sz w:val="22"/>
          <w:szCs w:val="22"/>
        </w:rPr>
        <w:t xml:space="preserve"> bezpečnosti Objednávateľa</w:t>
      </w:r>
      <w:r w:rsidRPr="004E240A">
        <w:rPr>
          <w:sz w:val="22"/>
          <w:szCs w:val="22"/>
        </w:rPr>
        <w:t xml:space="preserve">, </w:t>
      </w:r>
    </w:p>
    <w:p w14:paraId="180CA87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38A879A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32500F5A"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4469CA0F"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29797D8A"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34D1D3A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70B264B1"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06CDDA22" w14:textId="77777777" w:rsidR="00943CEB" w:rsidRPr="003E07FE" w:rsidRDefault="00943CEB" w:rsidP="00943CEB">
      <w:pPr>
        <w:numPr>
          <w:ilvl w:val="1"/>
          <w:numId w:val="88"/>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r w:rsidRPr="003E07FE">
        <w:rPr>
          <w:sz w:val="22"/>
          <w:szCs w:val="22"/>
        </w:rPr>
        <w:t>.</w:t>
      </w:r>
    </w:p>
    <w:p w14:paraId="2235F955"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0BAB077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3B498AE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0F620494" w14:textId="77777777" w:rsidR="00943CEB"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3E565AA3" w14:textId="77777777" w:rsidR="00943CEB" w:rsidRPr="00804E59" w:rsidRDefault="00943CEB" w:rsidP="00943CEB">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11DFF3E3"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lastRenderedPageBreak/>
        <w:t>V prípade, ak pracovník Zhotoviteľa nebude disponovať všetkými dokladmi podľa tohto bodu a zároveň nebude uvedený v zozname osôb podľa predchádzajúcej vety, nie je oprávnený vstúpiť na stavenisko.</w:t>
      </w:r>
    </w:p>
    <w:p w14:paraId="579C08AE" w14:textId="77777777" w:rsidR="00943CEB"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písomne oznámiť stavebnému dozoru </w:t>
      </w:r>
      <w:r>
        <w:rPr>
          <w:sz w:val="22"/>
          <w:szCs w:val="22"/>
        </w:rPr>
        <w:t xml:space="preserve">Objednávateľa </w:t>
      </w:r>
      <w:r w:rsidRPr="004E240A">
        <w:rPr>
          <w:sz w:val="22"/>
          <w:szCs w:val="22"/>
        </w:rPr>
        <w:t>každého subdodávateľa (vrátane zoznamu pracovníkov za subdodávateľa a informácie či pracovníci majú platné doklady podľa 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1805E46A" w14:textId="77777777" w:rsidR="00943CEB" w:rsidRPr="00B76F7B" w:rsidRDefault="00943CEB" w:rsidP="00943CEB">
      <w:pPr>
        <w:numPr>
          <w:ilvl w:val="1"/>
          <w:numId w:val="43"/>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35186AE2" w14:textId="77777777" w:rsidR="00943CEB" w:rsidRDefault="00943CEB" w:rsidP="00943CEB">
      <w:pPr>
        <w:spacing w:line="276" w:lineRule="auto"/>
        <w:jc w:val="center"/>
        <w:rPr>
          <w:b/>
          <w:bCs/>
          <w:sz w:val="22"/>
          <w:szCs w:val="22"/>
        </w:rPr>
      </w:pPr>
    </w:p>
    <w:p w14:paraId="04C938AC" w14:textId="77777777" w:rsidR="00943CEB" w:rsidRPr="00B02BE3" w:rsidRDefault="00943CEB" w:rsidP="00943CEB">
      <w:pPr>
        <w:spacing w:line="276" w:lineRule="auto"/>
        <w:jc w:val="center"/>
        <w:rPr>
          <w:sz w:val="22"/>
          <w:szCs w:val="22"/>
        </w:rPr>
      </w:pPr>
      <w:r w:rsidRPr="00B02BE3">
        <w:rPr>
          <w:b/>
          <w:bCs/>
          <w:sz w:val="22"/>
          <w:szCs w:val="22"/>
        </w:rPr>
        <w:t>Článok 8</w:t>
      </w:r>
    </w:p>
    <w:p w14:paraId="368FC66C" w14:textId="77777777" w:rsidR="00943CEB" w:rsidRPr="00B02BE3" w:rsidRDefault="00943CEB" w:rsidP="00943CEB">
      <w:pPr>
        <w:autoSpaceDE w:val="0"/>
        <w:autoSpaceDN w:val="0"/>
        <w:adjustRightInd w:val="0"/>
        <w:spacing w:after="120" w:line="276" w:lineRule="auto"/>
        <w:jc w:val="center"/>
        <w:rPr>
          <w:sz w:val="22"/>
          <w:szCs w:val="22"/>
        </w:rPr>
      </w:pPr>
      <w:r w:rsidRPr="00B02BE3">
        <w:rPr>
          <w:b/>
          <w:bCs/>
          <w:sz w:val="22"/>
          <w:szCs w:val="22"/>
        </w:rPr>
        <w:t>Nakladanie s odpadom</w:t>
      </w:r>
    </w:p>
    <w:p w14:paraId="44BBEFF5" w14:textId="77777777" w:rsidR="00943CEB" w:rsidRPr="00B02BE3" w:rsidRDefault="00943CEB" w:rsidP="00943CEB">
      <w:pPr>
        <w:autoSpaceDE w:val="0"/>
        <w:autoSpaceDN w:val="0"/>
        <w:adjustRightInd w:val="0"/>
        <w:spacing w:before="120" w:line="276" w:lineRule="auto"/>
        <w:ind w:left="360"/>
        <w:contextualSpacing/>
        <w:jc w:val="both"/>
        <w:rPr>
          <w:vanish/>
          <w:sz w:val="22"/>
          <w:szCs w:val="22"/>
        </w:rPr>
      </w:pPr>
    </w:p>
    <w:p w14:paraId="78F151DB" w14:textId="77777777" w:rsidR="00943CEB" w:rsidRPr="00B02BE3" w:rsidRDefault="006E7767" w:rsidP="00943CEB">
      <w:pPr>
        <w:numPr>
          <w:ilvl w:val="1"/>
          <w:numId w:val="44"/>
        </w:numPr>
        <w:autoSpaceDE w:val="0"/>
        <w:autoSpaceDN w:val="0"/>
        <w:adjustRightInd w:val="0"/>
        <w:spacing w:before="120" w:line="276" w:lineRule="auto"/>
        <w:ind w:left="567" w:hanging="567"/>
        <w:jc w:val="both"/>
        <w:rPr>
          <w:sz w:val="22"/>
          <w:szCs w:val="22"/>
        </w:rPr>
      </w:pPr>
      <w:r>
        <w:rPr>
          <w:rFonts w:eastAsia="Calibri"/>
          <w:bCs/>
          <w:sz w:val="22"/>
          <w:szCs w:val="22"/>
          <w:lang w:eastAsia="en-US"/>
        </w:rPr>
        <w:t>Zhotoviteľ je povinný svoju činnosť podľa tejto Zmluvy vykonávať v súlade s platným znením predpisov v oblasti odpadového hospodárstva</w:t>
      </w:r>
      <w:r w:rsidR="00AC0354">
        <w:rPr>
          <w:rFonts w:eastAsia="Calibri"/>
          <w:bCs/>
          <w:sz w:val="22"/>
          <w:szCs w:val="22"/>
          <w:lang w:eastAsia="en-US"/>
        </w:rPr>
        <w:t>.</w:t>
      </w:r>
      <w:r>
        <w:rPr>
          <w:rFonts w:eastAsia="Calibri"/>
          <w:bCs/>
          <w:sz w:val="22"/>
          <w:szCs w:val="22"/>
          <w:lang w:eastAsia="en-US"/>
        </w:rPr>
        <w:t xml:space="preserve"> </w:t>
      </w:r>
      <w:r w:rsidRPr="00054D5C">
        <w:rPr>
          <w:rFonts w:eastAsia="Calibri"/>
          <w:bCs/>
          <w:sz w:val="22"/>
          <w:szCs w:val="22"/>
          <w:lang w:eastAsia="en-US"/>
        </w:rPr>
        <w:t xml:space="preserve">Zhotoviteľ je povinný </w:t>
      </w:r>
      <w:r>
        <w:rPr>
          <w:rFonts w:eastAsia="Calibri"/>
          <w:bCs/>
          <w:sz w:val="22"/>
          <w:szCs w:val="22"/>
          <w:lang w:eastAsia="en-US"/>
        </w:rPr>
        <w:t xml:space="preserve">najmä (nie však výlučne) </w:t>
      </w:r>
      <w:r w:rsidR="00943CEB"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sidR="00943CEB">
        <w:rPr>
          <w:bCs/>
          <w:sz w:val="22"/>
          <w:szCs w:val="22"/>
        </w:rPr>
        <w:t>a o zmene a doplnení niektorých zákonov</w:t>
      </w:r>
      <w:r w:rsidR="00943CEB" w:rsidRPr="008A2D5A">
        <w:rPr>
          <w:bCs/>
          <w:sz w:val="22"/>
          <w:szCs w:val="22"/>
        </w:rPr>
        <w:t xml:space="preserve"> v znení neskorších predpisov (ďalej len „</w:t>
      </w:r>
      <w:r w:rsidR="00943CEB" w:rsidRPr="008A2D5A">
        <w:rPr>
          <w:b/>
          <w:bCs/>
          <w:sz w:val="22"/>
          <w:szCs w:val="22"/>
        </w:rPr>
        <w:t>zákon o odpadoch</w:t>
      </w:r>
      <w:r w:rsidR="00943CEB"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sidR="00943CEB">
        <w:rPr>
          <w:bCs/>
          <w:sz w:val="22"/>
          <w:szCs w:val="22"/>
        </w:rPr>
        <w:t>bjednávateľ</w:t>
      </w:r>
      <w:r w:rsidR="00943CEB" w:rsidRPr="00B02BE3">
        <w:rPr>
          <w:sz w:val="22"/>
          <w:szCs w:val="22"/>
        </w:rPr>
        <w:t xml:space="preserve">. </w:t>
      </w:r>
    </w:p>
    <w:p w14:paraId="5CDE462D"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druhej vety tohto bodu. Nepredloženie zmlúv sa považuje za podstatné porušenie zmluvnej povinnosti s možnosťou Objednávateľa neprevziať stavenisko a/alebo od Zmluvy odstúpiť</w:t>
      </w:r>
      <w:r w:rsidRPr="00B02BE3">
        <w:rPr>
          <w:sz w:val="22"/>
          <w:szCs w:val="22"/>
        </w:rPr>
        <w:t xml:space="preserve">. </w:t>
      </w:r>
    </w:p>
    <w:p w14:paraId="563723DB" w14:textId="77777777" w:rsidR="00943CEB" w:rsidRPr="00C520B5" w:rsidRDefault="00943CEB" w:rsidP="00943CEB">
      <w:pPr>
        <w:numPr>
          <w:ilvl w:val="1"/>
          <w:numId w:val="44"/>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1C677DE6" w14:textId="77777777" w:rsidR="00943CEB" w:rsidRPr="00C520B5" w:rsidRDefault="00943CEB" w:rsidP="00943CEB">
      <w:pPr>
        <w:pStyle w:val="Normlnywebov"/>
        <w:numPr>
          <w:ilvl w:val="2"/>
          <w:numId w:val="44"/>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4955A544"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lastRenderedPageBreak/>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75B1EAD5"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458AD202"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79A76E77"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2745BFF8" w14:textId="77777777" w:rsidR="00943CEB"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39E266EF"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3D93B07F"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65E6D186"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6300F644" w14:textId="77777777" w:rsidR="00943CEB" w:rsidRPr="00092DAF" w:rsidRDefault="00943CEB" w:rsidP="00943CEB">
      <w:pPr>
        <w:numPr>
          <w:ilvl w:val="1"/>
          <w:numId w:val="44"/>
        </w:numPr>
        <w:autoSpaceDE w:val="0"/>
        <w:autoSpaceDN w:val="0"/>
        <w:adjustRightInd w:val="0"/>
        <w:spacing w:before="120" w:line="276" w:lineRule="auto"/>
        <w:ind w:left="567" w:hanging="567"/>
        <w:jc w:val="both"/>
        <w:rPr>
          <w:bCs/>
          <w:sz w:val="22"/>
          <w:szCs w:val="22"/>
        </w:rPr>
      </w:pPr>
      <w:r w:rsidRPr="00092DAF">
        <w:rPr>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36F480D2"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lastRenderedPageBreak/>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5CFEC444"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34BC4596"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listov č. 1 a č. 4 Sprievodných listov nebezpečného odpadu,</w:t>
      </w:r>
    </w:p>
    <w:p w14:paraId="35C66003"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165E28BC" w14:textId="77777777" w:rsidR="00943CEB" w:rsidRPr="00B02BE3" w:rsidRDefault="00943CEB" w:rsidP="00943CEB">
      <w:pPr>
        <w:numPr>
          <w:ilvl w:val="2"/>
          <w:numId w:val="44"/>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354D7F60"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791C5FDC" w14:textId="77777777" w:rsidR="00943CEB" w:rsidRPr="00C57599" w:rsidRDefault="00943CEB" w:rsidP="00943CEB">
      <w:pPr>
        <w:numPr>
          <w:ilvl w:val="1"/>
          <w:numId w:val="44"/>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509680E5"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sidR="00976737">
        <w:rPr>
          <w:bCs/>
          <w:sz w:val="22"/>
          <w:szCs w:val="22"/>
        </w:rPr>
        <w:t>verejnej moci</w:t>
      </w:r>
      <w:r w:rsidRPr="005F2324">
        <w:rPr>
          <w:bCs/>
          <w:sz w:val="22"/>
          <w:szCs w:val="22"/>
        </w:rPr>
        <w:t xml:space="preserve"> Objednávateľovi uložená sankcia</w:t>
      </w:r>
      <w:r w:rsidR="00976737">
        <w:rPr>
          <w:bCs/>
          <w:sz w:val="22"/>
          <w:szCs w:val="22"/>
        </w:rPr>
        <w:t xml:space="preserve"> (pokuta)</w:t>
      </w:r>
      <w:r w:rsidRPr="005F2324">
        <w:rPr>
          <w:bCs/>
          <w:sz w:val="22"/>
          <w:szCs w:val="22"/>
        </w:rPr>
        <w:t xml:space="preserve">, je Zhotoviteľ povinný túto Objednávateľovi uhradiť najneskôr do </w:t>
      </w:r>
      <w:r w:rsidR="00976737">
        <w:rPr>
          <w:bCs/>
          <w:sz w:val="22"/>
          <w:szCs w:val="22"/>
        </w:rPr>
        <w:t>troch</w:t>
      </w:r>
      <w:r w:rsidR="00976737" w:rsidRPr="005F2324">
        <w:rPr>
          <w:bCs/>
          <w:sz w:val="22"/>
          <w:szCs w:val="22"/>
        </w:rPr>
        <w:t xml:space="preserve"> </w:t>
      </w:r>
      <w:r w:rsidRPr="005F2324">
        <w:rPr>
          <w:bCs/>
          <w:sz w:val="22"/>
          <w:szCs w:val="22"/>
        </w:rPr>
        <w:t xml:space="preserve">pracovných dní odo dňa doručenia písomnej výzvy na úhradu uloženej sankcie zo strany Objednávateľa. </w:t>
      </w:r>
      <w:r w:rsidR="00976737">
        <w:rPr>
          <w:rFonts w:eastAsia="Calibri"/>
          <w:bCs/>
          <w:sz w:val="22"/>
          <w:szCs w:val="22"/>
          <w:lang w:eastAsia="en-US"/>
        </w:rPr>
        <w:t xml:space="preserve">Tým nie je dotknuté právo Objednávateľa na zmluvnú pokutu a náhradu škody.  </w:t>
      </w:r>
      <w:r w:rsidRPr="005F2324">
        <w:rPr>
          <w:bCs/>
          <w:sz w:val="22"/>
          <w:szCs w:val="22"/>
        </w:rPr>
        <w:t xml:space="preserve">Objednávateľ je oprávnený jednostranným právnym úkonom pohľadávku podľa tohto bodu vzniknutú voči Zhotoviteľovi započítať. V prípade výkonu kontroly orgánom </w:t>
      </w:r>
      <w:r w:rsidR="00976737">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1A07276A" w14:textId="61020F3B" w:rsidR="007150D9" w:rsidRPr="007150D9" w:rsidRDefault="00943CEB" w:rsidP="007150D9">
      <w:pPr>
        <w:numPr>
          <w:ilvl w:val="1"/>
          <w:numId w:val="44"/>
        </w:numPr>
        <w:autoSpaceDE w:val="0"/>
        <w:autoSpaceDN w:val="0"/>
        <w:adjustRightInd w:val="0"/>
        <w:spacing w:before="120" w:after="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5CEFB294" w14:textId="77777777" w:rsidR="00943CEB" w:rsidRDefault="00943CEB" w:rsidP="00943CEB">
      <w:pPr>
        <w:autoSpaceDE w:val="0"/>
        <w:autoSpaceDN w:val="0"/>
        <w:adjustRightInd w:val="0"/>
        <w:spacing w:line="276" w:lineRule="auto"/>
        <w:jc w:val="center"/>
        <w:rPr>
          <w:b/>
          <w:bCs/>
          <w:sz w:val="22"/>
          <w:szCs w:val="22"/>
        </w:rPr>
      </w:pPr>
    </w:p>
    <w:p w14:paraId="72A2C2D6"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9</w:t>
      </w:r>
    </w:p>
    <w:p w14:paraId="69197B3C"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1199916E" w14:textId="77777777" w:rsidR="00943CEB" w:rsidRDefault="00943CEB" w:rsidP="00943CEB">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 </w:t>
      </w:r>
    </w:p>
    <w:p w14:paraId="4B6CDA43" w14:textId="77777777" w:rsidR="00943CEB" w:rsidRPr="00CD5C1A" w:rsidRDefault="00943CEB" w:rsidP="00943CEB">
      <w:pPr>
        <w:numPr>
          <w:ilvl w:val="1"/>
          <w:numId w:val="76"/>
        </w:numPr>
        <w:spacing w:before="120" w:line="276" w:lineRule="auto"/>
        <w:ind w:left="567" w:hanging="567"/>
        <w:jc w:val="both"/>
        <w:rPr>
          <w:rFonts w:eastAsia="Calibri"/>
          <w:sz w:val="22"/>
          <w:szCs w:val="22"/>
          <w:lang w:eastAsia="en-US"/>
        </w:rPr>
      </w:pPr>
      <w:r w:rsidRPr="00764D36">
        <w:rPr>
          <w:sz w:val="22"/>
          <w:szCs w:val="22"/>
        </w:rPr>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29FE2A1D" w14:textId="77777777" w:rsidR="00943CEB" w:rsidRPr="00CD5C1A" w:rsidRDefault="00943CEB" w:rsidP="00943CEB">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16A251FC"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lastRenderedPageBreak/>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sidR="002A23B3">
        <w:rPr>
          <w:sz w:val="22"/>
          <w:szCs w:val="22"/>
        </w:rPr>
        <w:t>5</w:t>
      </w:r>
      <w:r w:rsidRPr="0082504B">
        <w:rPr>
          <w:sz w:val="22"/>
          <w:szCs w:val="22"/>
        </w:rPr>
        <w:t xml:space="preserve"> – Zoznam priamych subdodávateľov</w:t>
      </w:r>
      <w:r w:rsidR="002A23B3">
        <w:rPr>
          <w:sz w:val="22"/>
          <w:szCs w:val="22"/>
        </w:rPr>
        <w:t xml:space="preserve"> a vyhlásenie Zhotoviteľa ako uchádzača</w:t>
      </w:r>
      <w:r w:rsidRPr="0082504B">
        <w:rPr>
          <w:sz w:val="22"/>
          <w:szCs w:val="22"/>
        </w:rPr>
        <w:t xml:space="preserve"> (ďalej len „</w:t>
      </w:r>
      <w:r w:rsidRPr="0082504B">
        <w:rPr>
          <w:b/>
          <w:bCs/>
          <w:sz w:val="22"/>
          <w:szCs w:val="22"/>
        </w:rPr>
        <w:t>p</w:t>
      </w:r>
      <w:r w:rsidRPr="0082504B">
        <w:rPr>
          <w:b/>
          <w:sz w:val="22"/>
          <w:szCs w:val="22"/>
        </w:rPr>
        <w:t xml:space="preserve">ríloha č. </w:t>
      </w:r>
      <w:r w:rsidR="002A23B3">
        <w:rPr>
          <w:b/>
          <w:sz w:val="22"/>
          <w:szCs w:val="22"/>
        </w:rPr>
        <w:t>5</w:t>
      </w:r>
      <w:r w:rsidRPr="0082504B">
        <w:rPr>
          <w:sz w:val="22"/>
          <w:szCs w:val="22"/>
        </w:rPr>
        <w:t>“) alebo odsúhlasení Objednávateľom v zmysle bodu 9.5. alebo 9.6.</w:t>
      </w:r>
    </w:p>
    <w:p w14:paraId="6C2FF3E8" w14:textId="77777777" w:rsidR="00943CEB" w:rsidRPr="0082504B" w:rsidRDefault="00943CEB" w:rsidP="00943CEB">
      <w:pPr>
        <w:numPr>
          <w:ilvl w:val="1"/>
          <w:numId w:val="76"/>
        </w:numPr>
        <w:spacing w:before="120" w:line="276" w:lineRule="auto"/>
        <w:ind w:left="567" w:hanging="567"/>
        <w:jc w:val="both"/>
        <w:rPr>
          <w:sz w:val="22"/>
          <w:szCs w:val="22"/>
        </w:rPr>
      </w:pPr>
      <w:r w:rsidRPr="00BC15F2">
        <w:rPr>
          <w:sz w:val="22"/>
          <w:szCs w:val="22"/>
        </w:rPr>
        <w:t xml:space="preserve">Zhotoviteľ je oprávnený počas trvania Zmluvy zmeniť priameho subdodávateľa uvedeného v prílohe č. </w:t>
      </w:r>
      <w:r w:rsidR="002A23B3">
        <w:rPr>
          <w:sz w:val="22"/>
          <w:szCs w:val="22"/>
        </w:rPr>
        <w:t>5</w:t>
      </w:r>
      <w:r w:rsidRPr="00BC15F2">
        <w:rPr>
          <w:sz w:val="22"/>
          <w:szCs w:val="22"/>
        </w:rPr>
        <w:t xml:space="preserve"> alebo doplniť nového priameho subdodávateľa do prílohy č. </w:t>
      </w:r>
      <w:r w:rsidR="002A23B3">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sidR="002A23B3">
        <w:rPr>
          <w:sz w:val="22"/>
          <w:szCs w:val="22"/>
        </w:rPr>
        <w:t>5</w:t>
      </w:r>
      <w:r w:rsidRPr="00BC15F2">
        <w:rPr>
          <w:sz w:val="22"/>
          <w:szCs w:val="22"/>
        </w:rPr>
        <w:t xml:space="preserve">. Objednávateľ písomne upovedomí Zhotoviteľa o svojom rozhodnutí v lehote do desiatich  dní odo dňa </w:t>
      </w:r>
      <w:proofErr w:type="spellStart"/>
      <w:r w:rsidRPr="00BC15F2">
        <w:rPr>
          <w:sz w:val="22"/>
          <w:szCs w:val="22"/>
        </w:rPr>
        <w:t>obdržania</w:t>
      </w:r>
      <w:proofErr w:type="spellEnd"/>
      <w:r w:rsidRPr="00BC15F2">
        <w:rPr>
          <w:sz w:val="22"/>
          <w:szCs w:val="22"/>
        </w:rPr>
        <w:t xml:space="preserve">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06ACF070"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3390B48E" w14:textId="77777777" w:rsidR="00943CEB" w:rsidRPr="0082504B" w:rsidRDefault="00943CEB" w:rsidP="00943CEB">
      <w:pPr>
        <w:numPr>
          <w:ilvl w:val="1"/>
          <w:numId w:val="76"/>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sidR="002A23B3">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516B8A72" w14:textId="77777777" w:rsidR="00943CEB" w:rsidRPr="0082504B" w:rsidRDefault="00943CEB" w:rsidP="00943CEB">
      <w:pPr>
        <w:numPr>
          <w:ilvl w:val="1"/>
          <w:numId w:val="76"/>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sidR="002A23B3">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25AB0F9B"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2E827F22" w14:textId="77777777" w:rsidR="00943CEB" w:rsidRPr="006C778A" w:rsidRDefault="00943CEB" w:rsidP="00943CEB">
      <w:pPr>
        <w:numPr>
          <w:ilvl w:val="2"/>
          <w:numId w:val="76"/>
        </w:numPr>
        <w:autoSpaceDE w:val="0"/>
        <w:autoSpaceDN w:val="0"/>
        <w:adjustRightInd w:val="0"/>
        <w:spacing w:line="276" w:lineRule="auto"/>
        <w:ind w:left="1276" w:hanging="709"/>
        <w:jc w:val="both"/>
        <w:rPr>
          <w:sz w:val="22"/>
          <w:szCs w:val="22"/>
        </w:rPr>
      </w:pPr>
      <w:r w:rsidRPr="006C778A">
        <w:rPr>
          <w:sz w:val="22"/>
          <w:szCs w:val="22"/>
        </w:rPr>
        <w:t>predmet subdodávky,</w:t>
      </w:r>
    </w:p>
    <w:p w14:paraId="5F53FC50" w14:textId="77777777" w:rsidR="00943CEB" w:rsidRPr="00036175" w:rsidRDefault="00943CEB" w:rsidP="00943CEB">
      <w:pPr>
        <w:numPr>
          <w:ilvl w:val="2"/>
          <w:numId w:val="76"/>
        </w:numPr>
        <w:autoSpaceDE w:val="0"/>
        <w:autoSpaceDN w:val="0"/>
        <w:adjustRightInd w:val="0"/>
        <w:spacing w:line="276" w:lineRule="auto"/>
        <w:ind w:left="1276" w:hanging="709"/>
        <w:jc w:val="both"/>
        <w:rPr>
          <w:sz w:val="22"/>
          <w:szCs w:val="22"/>
        </w:rPr>
      </w:pPr>
      <w:r w:rsidRPr="00036175">
        <w:rPr>
          <w:sz w:val="22"/>
          <w:szCs w:val="22"/>
        </w:rPr>
        <w:t>cenu subdodávky,</w:t>
      </w:r>
    </w:p>
    <w:p w14:paraId="34037569" w14:textId="77777777" w:rsidR="00F47491" w:rsidRDefault="00943CEB" w:rsidP="00943CEB">
      <w:pPr>
        <w:numPr>
          <w:ilvl w:val="2"/>
          <w:numId w:val="76"/>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má so Zhotoviteľom zmluvný vzťah</w:t>
      </w:r>
      <w:r w:rsidR="00F47491">
        <w:rPr>
          <w:sz w:val="22"/>
          <w:szCs w:val="22"/>
        </w:rPr>
        <w:t>,</w:t>
      </w:r>
    </w:p>
    <w:p w14:paraId="03BC09A6"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sidRPr="00F47491">
        <w:rPr>
          <w:sz w:val="22"/>
          <w:szCs w:val="22"/>
        </w:rPr>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sidR="00F46A98">
        <w:rPr>
          <w:sz w:val="22"/>
          <w:szCs w:val="22"/>
        </w:rPr>
        <w:t xml:space="preserve">zo zmluvy </w:t>
      </w:r>
      <w:r>
        <w:rPr>
          <w:sz w:val="22"/>
          <w:szCs w:val="22"/>
        </w:rPr>
        <w:t>Z</w:t>
      </w:r>
      <w:r w:rsidRPr="00F47491">
        <w:rPr>
          <w:sz w:val="22"/>
          <w:szCs w:val="22"/>
        </w:rPr>
        <w:t xml:space="preserve">hotoviteľa voči </w:t>
      </w:r>
      <w:r w:rsidR="00B8547F">
        <w:rPr>
          <w:sz w:val="22"/>
          <w:szCs w:val="22"/>
        </w:rPr>
        <w:t xml:space="preserve">priamemu </w:t>
      </w:r>
      <w:r w:rsidRPr="00F47491">
        <w:rPr>
          <w:sz w:val="22"/>
          <w:szCs w:val="22"/>
        </w:rPr>
        <w:t>subdodávateľov</w:t>
      </w:r>
      <w:r>
        <w:rPr>
          <w:sz w:val="22"/>
          <w:szCs w:val="22"/>
        </w:rPr>
        <w:t>i a to aj bez jeho výlučného súhlasu,</w:t>
      </w:r>
    </w:p>
    <w:p w14:paraId="5FCAEA3D"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06890433"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5172CA6E"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povinnosť </w:t>
      </w:r>
      <w:r w:rsidR="00B8547F">
        <w:rPr>
          <w:sz w:val="22"/>
          <w:szCs w:val="22"/>
        </w:rPr>
        <w:t xml:space="preserve">priameho </w:t>
      </w:r>
      <w:r>
        <w:rPr>
          <w:sz w:val="22"/>
          <w:szCs w:val="22"/>
        </w:rPr>
        <w:t xml:space="preserve">subdodávateľa dodržiavať </w:t>
      </w:r>
      <w:r w:rsidR="00D528D3">
        <w:rPr>
          <w:sz w:val="22"/>
          <w:szCs w:val="22"/>
        </w:rPr>
        <w:t>bezpečnosť a ochranu zdravia</w:t>
      </w:r>
      <w:r>
        <w:rPr>
          <w:sz w:val="22"/>
          <w:szCs w:val="22"/>
        </w:rPr>
        <w:t xml:space="preserve"> </w:t>
      </w:r>
      <w:r w:rsidR="00D528D3">
        <w:rPr>
          <w:sz w:val="22"/>
          <w:szCs w:val="22"/>
        </w:rPr>
        <w:t xml:space="preserve">pri práci </w:t>
      </w:r>
      <w:r>
        <w:rPr>
          <w:sz w:val="22"/>
          <w:szCs w:val="22"/>
        </w:rPr>
        <w:t xml:space="preserve">a  </w:t>
      </w:r>
      <w:r w:rsidR="00D528D3">
        <w:rPr>
          <w:sz w:val="22"/>
          <w:szCs w:val="22"/>
        </w:rPr>
        <w:t xml:space="preserve">ochranu pred požiarmi </w:t>
      </w:r>
      <w:r>
        <w:rPr>
          <w:sz w:val="22"/>
          <w:szCs w:val="22"/>
        </w:rPr>
        <w:t>na stavbe,</w:t>
      </w:r>
    </w:p>
    <w:p w14:paraId="3BCCB6C0"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povinnosť </w:t>
      </w:r>
      <w:r w:rsidR="00B8547F">
        <w:rPr>
          <w:sz w:val="22"/>
          <w:szCs w:val="22"/>
        </w:rPr>
        <w:t xml:space="preserve">priameho subdodávateľa </w:t>
      </w:r>
      <w:r>
        <w:rPr>
          <w:sz w:val="22"/>
          <w:szCs w:val="22"/>
        </w:rPr>
        <w:t xml:space="preserve">dodržiavať požiadavky na kvalitu vykonania </w:t>
      </w:r>
      <w:r w:rsidR="00D528D3">
        <w:rPr>
          <w:sz w:val="22"/>
          <w:szCs w:val="22"/>
        </w:rPr>
        <w:t>časti predmetu Zmluvy</w:t>
      </w:r>
      <w:r>
        <w:rPr>
          <w:sz w:val="22"/>
          <w:szCs w:val="22"/>
        </w:rPr>
        <w:t>,</w:t>
      </w:r>
    </w:p>
    <w:p w14:paraId="378BC6F5" w14:textId="77777777" w:rsidR="00943CEB" w:rsidRPr="000D325A"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právo</w:t>
      </w:r>
      <w:r w:rsidRPr="00F47491">
        <w:rPr>
          <w:sz w:val="22"/>
          <w:szCs w:val="22"/>
        </w:rPr>
        <w:t xml:space="preserve"> </w:t>
      </w:r>
      <w:r w:rsidR="00B8547F">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sidR="00B8547F">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w:t>
      </w:r>
      <w:r w:rsidRPr="00F47491">
        <w:rPr>
          <w:sz w:val="22"/>
          <w:szCs w:val="22"/>
        </w:rPr>
        <w:lastRenderedPageBreak/>
        <w:t xml:space="preserve">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sidR="00C77E6A">
        <w:rPr>
          <w:sz w:val="22"/>
          <w:szCs w:val="22"/>
        </w:rPr>
        <w:t>.</w:t>
      </w:r>
    </w:p>
    <w:p w14:paraId="085C6B5E" w14:textId="77777777" w:rsidR="00943CEB" w:rsidRDefault="00943CEB" w:rsidP="00943CEB">
      <w:pPr>
        <w:numPr>
          <w:ilvl w:val="1"/>
          <w:numId w:val="76"/>
        </w:numPr>
        <w:spacing w:before="120" w:line="276" w:lineRule="auto"/>
        <w:ind w:left="567" w:hanging="567"/>
        <w:jc w:val="both"/>
        <w:rPr>
          <w:sz w:val="22"/>
          <w:szCs w:val="22"/>
        </w:rPr>
      </w:pPr>
      <w:r w:rsidRPr="0082504B">
        <w:rPr>
          <w:sz w:val="22"/>
          <w:szCs w:val="22"/>
        </w:rPr>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sidR="00C77E6A">
        <w:rPr>
          <w:sz w:val="22"/>
          <w:szCs w:val="22"/>
        </w:rPr>
        <w:t>9</w:t>
      </w:r>
      <w:r w:rsidRPr="0082504B">
        <w:rPr>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5C8F97C4" w14:textId="77777777" w:rsidR="006C6DA9" w:rsidRDefault="00943CEB" w:rsidP="006C6DA9">
      <w:pPr>
        <w:numPr>
          <w:ilvl w:val="1"/>
          <w:numId w:val="76"/>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sidR="0031518F">
        <w:rPr>
          <w:bCs/>
          <w:sz w:val="22"/>
          <w:szCs w:val="22"/>
        </w:rPr>
        <w:t> </w:t>
      </w:r>
      <w:r w:rsidRPr="002F113C">
        <w:rPr>
          <w:bCs/>
          <w:sz w:val="22"/>
          <w:szCs w:val="22"/>
        </w:rPr>
        <w:t>včas</w:t>
      </w:r>
      <w:r w:rsidR="0031518F">
        <w:rPr>
          <w:sz w:val="22"/>
          <w:szCs w:val="22"/>
        </w:rPr>
        <w:t>.</w:t>
      </w:r>
    </w:p>
    <w:p w14:paraId="0BBE10E6" w14:textId="5D939D2E" w:rsidR="006C6DA9" w:rsidRPr="008B4C12" w:rsidRDefault="006C6DA9" w:rsidP="008B4C12">
      <w:pPr>
        <w:numPr>
          <w:ilvl w:val="1"/>
          <w:numId w:val="76"/>
        </w:numPr>
        <w:spacing w:before="120" w:line="276" w:lineRule="auto"/>
        <w:ind w:left="567" w:hanging="567"/>
        <w:jc w:val="both"/>
        <w:rPr>
          <w:bCs/>
          <w:sz w:val="22"/>
          <w:szCs w:val="22"/>
        </w:rPr>
      </w:pPr>
      <w:r w:rsidRPr="00250230">
        <w:rPr>
          <w:bCs/>
          <w:sz w:val="22"/>
          <w:szCs w:val="22"/>
        </w:rPr>
        <w:t xml:space="preserve">Zhotoviteľ sa </w:t>
      </w:r>
      <w:r w:rsidR="007150D9" w:rsidRPr="00250230">
        <w:rPr>
          <w:sz w:val="22"/>
          <w:szCs w:val="22"/>
        </w:rPr>
        <w:t>na písomnú žiadosť Objednávateľa</w:t>
      </w:r>
      <w:r w:rsidR="007150D9" w:rsidRPr="00250230">
        <w:rPr>
          <w:sz w:val="22"/>
        </w:rPr>
        <w:t xml:space="preserve"> </w:t>
      </w:r>
      <w:r w:rsidRPr="00250230">
        <w:rPr>
          <w:bCs/>
          <w:sz w:val="22"/>
          <w:szCs w:val="22"/>
        </w:rPr>
        <w:t xml:space="preserve">zaväzuje neodkladne </w:t>
      </w:r>
      <w:r w:rsidRPr="008B4C12">
        <w:rPr>
          <w:bCs/>
          <w:sz w:val="22"/>
          <w:szCs w:val="22"/>
        </w:rPr>
        <w:t>písomne informovať Objednávateľa o každej prípadnej skutočnosti týkajúcej sa neuhradenia splatnej odplaty subdodávateľ</w:t>
      </w:r>
      <w:r w:rsidR="008B4C12" w:rsidRPr="008B4C12">
        <w:rPr>
          <w:bCs/>
          <w:sz w:val="22"/>
          <w:szCs w:val="22"/>
        </w:rPr>
        <w:t>ovi</w:t>
      </w:r>
      <w:r w:rsidRPr="008B4C12">
        <w:rPr>
          <w:bCs/>
          <w:sz w:val="22"/>
          <w:szCs w:val="22"/>
        </w:rPr>
        <w:t xml:space="preserve"> a dôvodoch, ktoré viedli k tejto skutočnosti.  </w:t>
      </w:r>
    </w:p>
    <w:p w14:paraId="159B011A" w14:textId="77777777" w:rsidR="0031518F" w:rsidRPr="008D4ACF" w:rsidRDefault="0031518F" w:rsidP="00C77E6A">
      <w:pPr>
        <w:numPr>
          <w:ilvl w:val="1"/>
          <w:numId w:val="76"/>
        </w:numPr>
        <w:spacing w:before="120" w:line="276" w:lineRule="auto"/>
        <w:ind w:left="567" w:hanging="567"/>
        <w:jc w:val="both"/>
        <w:rPr>
          <w:bCs/>
          <w:sz w:val="22"/>
          <w:szCs w:val="22"/>
        </w:rPr>
      </w:pPr>
      <w:r w:rsidRPr="008B4C12">
        <w:rPr>
          <w:bCs/>
          <w:sz w:val="22"/>
          <w:szCs w:val="22"/>
        </w:rPr>
        <w:t xml:space="preserve">V súlade s § 38 ods. 4 ZVO je </w:t>
      </w:r>
      <w:r w:rsidR="008B4C12" w:rsidRPr="008D4ACF">
        <w:rPr>
          <w:bCs/>
          <w:sz w:val="22"/>
          <w:szCs w:val="22"/>
        </w:rPr>
        <w:t>Z</w:t>
      </w:r>
      <w:r w:rsidRPr="008D4ACF">
        <w:rPr>
          <w:bCs/>
          <w:sz w:val="22"/>
          <w:szCs w:val="22"/>
        </w:rPr>
        <w:t>hotoviteľ povinný nasledovné činnosti vykonať výlučne sám</w:t>
      </w:r>
      <w:r w:rsidR="006C6DA9" w:rsidRPr="008D4ACF">
        <w:rPr>
          <w:bCs/>
          <w:sz w:val="22"/>
          <w:szCs w:val="22"/>
        </w:rPr>
        <w:t xml:space="preserve"> a nie je oprávnený </w:t>
      </w:r>
      <w:r w:rsidR="008B4C12" w:rsidRPr="008D4ACF">
        <w:rPr>
          <w:bCs/>
          <w:sz w:val="22"/>
          <w:szCs w:val="22"/>
        </w:rPr>
        <w:t>poveriť ich vykonaním</w:t>
      </w:r>
      <w:r w:rsidR="006C6DA9" w:rsidRPr="008D4ACF">
        <w:rPr>
          <w:bCs/>
          <w:sz w:val="22"/>
          <w:szCs w:val="22"/>
        </w:rPr>
        <w:t xml:space="preserve"> subdodávateľa</w:t>
      </w:r>
      <w:r w:rsidRPr="008D4ACF">
        <w:rPr>
          <w:bCs/>
          <w:sz w:val="22"/>
          <w:szCs w:val="22"/>
        </w:rPr>
        <w:t>:</w:t>
      </w:r>
    </w:p>
    <w:p w14:paraId="7686091A" w14:textId="1FC3CC5B" w:rsidR="0031518F" w:rsidRPr="008D4ACF" w:rsidRDefault="0031518F" w:rsidP="00487040">
      <w:pPr>
        <w:numPr>
          <w:ilvl w:val="2"/>
          <w:numId w:val="76"/>
        </w:numPr>
        <w:spacing w:before="120" w:line="276" w:lineRule="auto"/>
        <w:ind w:left="1276" w:hanging="709"/>
        <w:jc w:val="both"/>
        <w:rPr>
          <w:bCs/>
          <w:sz w:val="22"/>
          <w:szCs w:val="22"/>
        </w:rPr>
      </w:pPr>
      <w:r w:rsidRPr="008D4ACF">
        <w:rPr>
          <w:bCs/>
          <w:sz w:val="22"/>
          <w:szCs w:val="22"/>
        </w:rPr>
        <w:t>stavebné práce na železničnom zvršku stavebných objektov</w:t>
      </w:r>
      <w:r w:rsidR="00D2257C">
        <w:rPr>
          <w:bCs/>
          <w:sz w:val="22"/>
          <w:szCs w:val="22"/>
        </w:rPr>
        <w:t xml:space="preserve"> s výnimkou </w:t>
      </w:r>
      <w:r w:rsidR="000C6429" w:rsidRPr="000C6429">
        <w:rPr>
          <w:bCs/>
          <w:sz w:val="22"/>
          <w:szCs w:val="22"/>
        </w:rPr>
        <w:t xml:space="preserve">demontáže železničného zvršku a </w:t>
      </w:r>
      <w:r w:rsidR="00D2257C">
        <w:rPr>
          <w:bCs/>
          <w:sz w:val="22"/>
          <w:szCs w:val="22"/>
        </w:rPr>
        <w:t>odplatného využitia strojov bez osádky</w:t>
      </w:r>
      <w:r w:rsidRPr="008D4ACF">
        <w:rPr>
          <w:bCs/>
          <w:sz w:val="22"/>
          <w:szCs w:val="22"/>
        </w:rPr>
        <w:t xml:space="preserve">:  </w:t>
      </w:r>
    </w:p>
    <w:p w14:paraId="6DE4370C" w14:textId="77777777" w:rsidR="00811F4E" w:rsidRDefault="00811F4E" w:rsidP="00811F4E">
      <w:pPr>
        <w:pStyle w:val="Odsekzoznamu"/>
        <w:ind w:left="1430" w:firstLine="425"/>
        <w:rPr>
          <w:rFonts w:ascii="Times New Roman" w:hAnsi="Times New Roman"/>
        </w:rPr>
      </w:pPr>
    </w:p>
    <w:p w14:paraId="0F180F4D" w14:textId="7818E3B3" w:rsidR="0031518F" w:rsidRPr="008D4ACF" w:rsidRDefault="00F3618B" w:rsidP="00487040">
      <w:pPr>
        <w:pStyle w:val="Odsekzoznamu"/>
        <w:ind w:left="851" w:firstLine="425"/>
        <w:rPr>
          <w:rFonts w:ascii="Times New Roman" w:hAnsi="Times New Roman"/>
        </w:rPr>
      </w:pPr>
      <w:r w:rsidRPr="0075401B">
        <w:rPr>
          <w:rFonts w:ascii="Times New Roman" w:hAnsi="Times New Roman"/>
        </w:rPr>
        <w:t>SO 01</w:t>
      </w:r>
      <w:r w:rsidR="0031518F" w:rsidRPr="0075401B">
        <w:rPr>
          <w:rFonts w:ascii="Times New Roman" w:hAnsi="Times New Roman"/>
        </w:rPr>
        <w:tab/>
      </w:r>
      <w:r w:rsidRPr="0075401B">
        <w:rPr>
          <w:rFonts w:ascii="Times New Roman" w:hAnsi="Times New Roman"/>
        </w:rPr>
        <w:t>ž</w:t>
      </w:r>
      <w:r w:rsidR="0031518F" w:rsidRPr="0075401B">
        <w:rPr>
          <w:rFonts w:ascii="Times New Roman" w:hAnsi="Times New Roman"/>
        </w:rPr>
        <w:t xml:space="preserve">elezničný </w:t>
      </w:r>
      <w:r w:rsidRPr="0075401B">
        <w:rPr>
          <w:rFonts w:ascii="Times New Roman" w:hAnsi="Times New Roman"/>
        </w:rPr>
        <w:t>zvršok</w:t>
      </w:r>
    </w:p>
    <w:p w14:paraId="05E1C65B" w14:textId="025D4073" w:rsidR="0031518F" w:rsidRPr="008D4ACF" w:rsidRDefault="0031518F" w:rsidP="00ED13CD">
      <w:pPr>
        <w:numPr>
          <w:ilvl w:val="2"/>
          <w:numId w:val="76"/>
        </w:numPr>
        <w:spacing w:before="120" w:line="276" w:lineRule="auto"/>
        <w:ind w:left="1276" w:hanging="709"/>
        <w:jc w:val="both"/>
      </w:pPr>
      <w:r w:rsidRPr="008D4ACF">
        <w:rPr>
          <w:sz w:val="22"/>
          <w:szCs w:val="22"/>
        </w:rPr>
        <w:t xml:space="preserve">výkon činnosti Špecialistu pre železničný zvršok podľa požiadaviek uvedených v bode </w:t>
      </w:r>
      <w:r w:rsidR="007150D9">
        <w:rPr>
          <w:sz w:val="22"/>
          <w:szCs w:val="22"/>
        </w:rPr>
        <w:t>5</w:t>
      </w:r>
      <w:r w:rsidRPr="008D4ACF">
        <w:rPr>
          <w:sz w:val="22"/>
          <w:szCs w:val="22"/>
        </w:rPr>
        <w:t xml:space="preserve">.2 písm. b) kapitoly E. Podmienky účasti </w:t>
      </w:r>
      <w:r w:rsidR="00F1358E">
        <w:rPr>
          <w:sz w:val="22"/>
          <w:szCs w:val="22"/>
        </w:rPr>
        <w:t>uchádzačov S</w:t>
      </w:r>
      <w:r w:rsidRPr="008D4ACF">
        <w:rPr>
          <w:sz w:val="22"/>
          <w:szCs w:val="22"/>
        </w:rPr>
        <w:t>úťažných podkladov.</w:t>
      </w:r>
    </w:p>
    <w:p w14:paraId="41834A01" w14:textId="77777777" w:rsidR="00943CEB" w:rsidRDefault="00943CEB" w:rsidP="00124171">
      <w:pPr>
        <w:spacing w:before="120" w:line="276" w:lineRule="auto"/>
        <w:jc w:val="both"/>
        <w:rPr>
          <w:sz w:val="22"/>
          <w:szCs w:val="22"/>
        </w:rPr>
      </w:pPr>
    </w:p>
    <w:p w14:paraId="64BAE400" w14:textId="77777777" w:rsidR="00943CEB" w:rsidRPr="00DF79EC" w:rsidRDefault="00943CEB" w:rsidP="00943CEB">
      <w:pPr>
        <w:autoSpaceDE w:val="0"/>
        <w:autoSpaceDN w:val="0"/>
        <w:adjustRightInd w:val="0"/>
        <w:spacing w:line="276" w:lineRule="auto"/>
        <w:jc w:val="center"/>
        <w:rPr>
          <w:sz w:val="22"/>
          <w:szCs w:val="22"/>
        </w:rPr>
      </w:pPr>
      <w:r w:rsidRPr="00DF79EC">
        <w:rPr>
          <w:b/>
          <w:bCs/>
          <w:sz w:val="22"/>
          <w:szCs w:val="22"/>
        </w:rPr>
        <w:t>Článok 10</w:t>
      </w:r>
    </w:p>
    <w:p w14:paraId="70C9B375" w14:textId="77777777" w:rsidR="00943CEB" w:rsidRPr="00DF79EC" w:rsidRDefault="00943CEB" w:rsidP="00943CEB">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04F67915" w14:textId="77777777" w:rsidR="00943CEB" w:rsidRPr="00DF79EC" w:rsidRDefault="00943CEB" w:rsidP="00943CEB">
      <w:pPr>
        <w:autoSpaceDE w:val="0"/>
        <w:autoSpaceDN w:val="0"/>
        <w:adjustRightInd w:val="0"/>
        <w:spacing w:before="120" w:line="276" w:lineRule="auto"/>
        <w:ind w:left="360"/>
        <w:contextualSpacing/>
        <w:jc w:val="both"/>
        <w:rPr>
          <w:vanish/>
          <w:sz w:val="22"/>
          <w:szCs w:val="22"/>
        </w:rPr>
      </w:pPr>
    </w:p>
    <w:p w14:paraId="7E8FCB8E" w14:textId="77777777" w:rsidR="00943CEB" w:rsidRPr="00DF79EC" w:rsidRDefault="00943CEB" w:rsidP="00943CEB">
      <w:pPr>
        <w:numPr>
          <w:ilvl w:val="1"/>
          <w:numId w:val="53"/>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sidR="008B05E3">
        <w:rPr>
          <w:sz w:val="22"/>
          <w:szCs w:val="22"/>
        </w:rPr>
        <w:t xml:space="preserve">predloží Zhotoviteľ do 10 pracovných dní od nadobudnutia účinnosti Zmluvy, pričom predmetný zoznam musí obsahovať minimálne nasledovné údaje: meno a priezvisko / obchodné meno, adresa pobytu / sídlo, dátum narodenia / IČO, podiel subdodávky.  </w:t>
      </w:r>
    </w:p>
    <w:p w14:paraId="6D80F7E0" w14:textId="77777777" w:rsidR="00943CEB" w:rsidRDefault="00943CEB" w:rsidP="00943CEB">
      <w:pPr>
        <w:numPr>
          <w:ilvl w:val="1"/>
          <w:numId w:val="53"/>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07B23ECB" w14:textId="77777777" w:rsidR="00943CEB" w:rsidRPr="007E055E"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5C1FB34F"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472EB511"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4E2783">
        <w:rPr>
          <w:sz w:val="22"/>
          <w:szCs w:val="22"/>
        </w:rPr>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65E51F12" w14:textId="77777777" w:rsidR="00943CEB" w:rsidRDefault="00943CEB" w:rsidP="00943CEB">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xml:space="preserve">“), splnené všetky povinnosti, </w:t>
      </w:r>
      <w:r w:rsidRPr="004774D5">
        <w:rPr>
          <w:sz w:val="22"/>
          <w:szCs w:val="22"/>
        </w:rPr>
        <w:lastRenderedPageBreak/>
        <w:t>ktoré pre Zhotoviteľa ako partnera verejného sektora alebo pre oprávnenú osobu vyplývajú zo zákona o RPVS.</w:t>
      </w:r>
    </w:p>
    <w:p w14:paraId="21E5E3D6" w14:textId="77777777" w:rsidR="00943CEB" w:rsidRPr="00DF79EC" w:rsidRDefault="00943CEB" w:rsidP="00943CEB">
      <w:pPr>
        <w:numPr>
          <w:ilvl w:val="1"/>
          <w:numId w:val="53"/>
        </w:numPr>
        <w:autoSpaceDE w:val="0"/>
        <w:autoSpaceDN w:val="0"/>
        <w:adjustRightInd w:val="0"/>
        <w:spacing w:before="120" w:line="276" w:lineRule="auto"/>
        <w:ind w:left="567" w:hanging="567"/>
        <w:jc w:val="both"/>
        <w:rPr>
          <w:sz w:val="22"/>
          <w:szCs w:val="22"/>
        </w:rPr>
      </w:pPr>
      <w:r w:rsidRPr="00744A6E">
        <w:rPr>
          <w:sz w:val="22"/>
          <w:szCs w:val="22"/>
        </w:rPr>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0B624A9C" w14:textId="77777777" w:rsidR="00943CEB" w:rsidRPr="00DF79EC" w:rsidRDefault="00943CEB" w:rsidP="00943CEB">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54D4E92F" w14:textId="77777777" w:rsidR="00943CEB" w:rsidRDefault="00943CEB" w:rsidP="00943CEB">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070297DB" w14:textId="77777777" w:rsidR="00943CEB" w:rsidRPr="00966DA6"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09884FA1"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4D638743" w14:textId="77777777" w:rsidR="00943CEB" w:rsidRDefault="00943CEB" w:rsidP="00943CEB">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7E4902E2" w14:textId="77777777" w:rsidR="00943CEB" w:rsidRDefault="00943CEB" w:rsidP="00943CEB">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sidR="0098500F">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5200875F" w14:textId="77777777" w:rsidR="00943CEB" w:rsidRDefault="00943CEB" w:rsidP="00943CEB">
      <w:pPr>
        <w:autoSpaceDE w:val="0"/>
        <w:autoSpaceDN w:val="0"/>
        <w:adjustRightInd w:val="0"/>
        <w:spacing w:line="276" w:lineRule="auto"/>
        <w:jc w:val="center"/>
        <w:rPr>
          <w:sz w:val="22"/>
          <w:szCs w:val="22"/>
        </w:rPr>
      </w:pPr>
    </w:p>
    <w:p w14:paraId="7956174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11</w:t>
      </w:r>
    </w:p>
    <w:p w14:paraId="76C91CB2"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1C5EC131" w14:textId="77777777" w:rsidR="00943CEB" w:rsidRPr="00660F06" w:rsidRDefault="00943CEB" w:rsidP="00943CEB">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7A263742" w14:textId="77777777" w:rsidR="00943CEB" w:rsidRPr="00660F06" w:rsidRDefault="00943CEB" w:rsidP="00943CEB">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2722E39A" w14:textId="77777777"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r w:rsidRPr="00660F06">
        <w:rPr>
          <w:color w:val="000000"/>
          <w:sz w:val="22"/>
          <w:szCs w:val="22"/>
        </w:rPr>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opodstatnenosťou reklamácie. Vady je Zhotoviteľ povinný odstrániť bezodplatne najneskôr do 30 dní odo dňa uplatnenia reklamácie Objednávateľom. </w:t>
      </w:r>
      <w:r w:rsidRPr="00C07114">
        <w:rPr>
          <w:sz w:val="22"/>
          <w:szCs w:val="22"/>
        </w:rPr>
        <w:t xml:space="preserve">Ak sú na odstránenie vád nevyhnutné výluky, Zhotoviteľ je povinný bez zbytočného odkladu od doručenia reklamácie predložiť objednávku na výluku/výluky Objednávateľovi výluky a to príslušnému oblastnému riaditeľstvu, </w:t>
      </w:r>
      <w:proofErr w:type="spellStart"/>
      <w:r w:rsidRPr="00C07114">
        <w:rPr>
          <w:sz w:val="22"/>
          <w:szCs w:val="22"/>
        </w:rPr>
        <w:t>t.j</w:t>
      </w:r>
      <w:proofErr w:type="spellEnd"/>
      <w:r w:rsidRPr="00C07114">
        <w:rPr>
          <w:sz w:val="22"/>
          <w:szCs w:val="22"/>
        </w:rPr>
        <w:t>. správcovi zariadenia železničnej infraštruktúry</w:t>
      </w:r>
      <w:r>
        <w:rPr>
          <w:sz w:val="22"/>
          <w:szCs w:val="22"/>
        </w:rPr>
        <w:t xml:space="preserve">. </w:t>
      </w:r>
      <w:r w:rsidRPr="00C07114">
        <w:rPr>
          <w:sz w:val="22"/>
          <w:szCs w:val="22"/>
        </w:rPr>
        <w:t xml:space="preserve">Zhotoviteľ je povinný vadu odstrániť počas výluky schválenej zo strany Objednávateľa, ak sa zmluvné strany nedohodnú inak. V prípade, že Zhotoviteľ vady v </w:t>
      </w:r>
      <w:r w:rsidR="005F2079">
        <w:rPr>
          <w:sz w:val="22"/>
          <w:szCs w:val="22"/>
        </w:rPr>
        <w:t>uvedených</w:t>
      </w:r>
      <w:r w:rsidRPr="00C07114">
        <w:rPr>
          <w:sz w:val="22"/>
          <w:szCs w:val="22"/>
        </w:rPr>
        <w:t xml:space="preserve"> lehot</w:t>
      </w:r>
      <w:r w:rsidR="005F2079">
        <w:rPr>
          <w:sz w:val="22"/>
          <w:szCs w:val="22"/>
        </w:rPr>
        <w: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008251E8" w14:textId="77777777"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bookmarkStart w:id="57" w:name="_Ref519765418"/>
      <w:r w:rsidRPr="004E240A">
        <w:rPr>
          <w:sz w:val="22"/>
          <w:szCs w:val="22"/>
        </w:rPr>
        <w:t xml:space="preserve">Vady Diela, ktoré sa vyskytnú v záručnej dobe, ktorých odstránenie neznesie odklad, musí Objednávateľ bez zbytočného odkladu reklamovať písomne s tým, že v písomnej reklamácii uvedie, že ide o také vady, </w:t>
      </w:r>
      <w:r w:rsidRPr="004E240A">
        <w:rPr>
          <w:sz w:val="22"/>
          <w:szCs w:val="22"/>
        </w:rPr>
        <w:lastRenderedPageBreak/>
        <w:t>ktorých odstránenie neznesie odklad a s uvedením popisu ako sa prejavujú. Za písomnú reklamáciu sa považuje zaslanie e</w:t>
      </w:r>
      <w:r>
        <w:rPr>
          <w:sz w:val="22"/>
          <w:szCs w:val="22"/>
        </w:rPr>
        <w:t>-</w:t>
      </w:r>
      <w:r w:rsidRPr="004E240A">
        <w:rPr>
          <w:sz w:val="22"/>
          <w:szCs w:val="22"/>
        </w:rPr>
        <w:t>mailovej správy na kontaktnú e</w:t>
      </w:r>
      <w:r>
        <w:rPr>
          <w:sz w:val="22"/>
          <w:szCs w:val="22"/>
        </w:rPr>
        <w:t>-</w:t>
      </w:r>
      <w:r w:rsidRPr="004E240A">
        <w:rPr>
          <w:sz w:val="22"/>
          <w:szCs w:val="22"/>
        </w:rPr>
        <w:t xml:space="preserve">mailovú adresu .................... </w:t>
      </w:r>
      <w:r w:rsidRPr="00F13D7B">
        <w:rPr>
          <w:i/>
          <w:sz w:val="22"/>
          <w:szCs w:val="22"/>
          <w:highlight w:val="lightGray"/>
        </w:rPr>
        <w:t>(</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sidRPr="00432EC0">
        <w:rPr>
          <w:sz w:val="22"/>
          <w:szCs w:val="22"/>
        </w:rPr>
        <w:t xml:space="preserve">troch pracovných dní odo dňa doručenia reklamácie. </w:t>
      </w:r>
      <w:r w:rsidR="005F2079" w:rsidRPr="00432EC0">
        <w:rPr>
          <w:sz w:val="22"/>
          <w:szCs w:val="22"/>
        </w:rPr>
        <w:t>Tým nie je dotknutá povinnosť Zhotoviteľa písomne sa vyjadriť k reklamácii do desiatich pracovných dní</w:t>
      </w:r>
      <w:r w:rsidR="005F2079">
        <w:rPr>
          <w:sz w:val="22"/>
          <w:szCs w:val="22"/>
        </w:rPr>
        <w:t xml:space="preserve"> po jej doručení, pričom v prípade, ak</w:t>
      </w:r>
      <w:r w:rsidR="005F2079" w:rsidRPr="00054D5C">
        <w:rPr>
          <w:sz w:val="22"/>
          <w:szCs w:val="22"/>
        </w:rPr>
        <w:t xml:space="preserve"> sa v tejto lehote </w:t>
      </w:r>
      <w:r w:rsidR="005F2079">
        <w:rPr>
          <w:sz w:val="22"/>
          <w:szCs w:val="22"/>
        </w:rPr>
        <w:t xml:space="preserve">Zhotoviteľ </w:t>
      </w:r>
      <w:r w:rsidR="005F2079" w:rsidRPr="00054D5C">
        <w:rPr>
          <w:sz w:val="22"/>
          <w:szCs w:val="22"/>
        </w:rPr>
        <w:t>nevyjadrí, bude to znamenať jeho súhlas s opodstatnenosťou reklamácie</w:t>
      </w:r>
      <w:r w:rsidR="005F2079">
        <w:rPr>
          <w:sz w:val="22"/>
          <w:szCs w:val="22"/>
        </w:rPr>
        <w:t xml:space="preserve">. </w:t>
      </w:r>
      <w:r w:rsidRPr="004E240A">
        <w:rPr>
          <w:sz w:val="22"/>
          <w:szCs w:val="22"/>
        </w:rPr>
        <w:t xml:space="preserve">Ak sú na odstránenie vád nevyhnutné výluky, </w:t>
      </w:r>
      <w:r w:rsidRPr="003D3491">
        <w:rPr>
          <w:sz w:val="22"/>
          <w:szCs w:val="22"/>
        </w:rPr>
        <w:t xml:space="preserve">Zhotoviteľ je povinný bez zbytočného odkladu od doručenia reklamácie predložiť objednávku na výluku/výluky Objednávateľovi výluky a to príslušnému oblastnému riaditeľstvu, </w:t>
      </w:r>
      <w:proofErr w:type="spellStart"/>
      <w:r w:rsidRPr="003D3491">
        <w:rPr>
          <w:sz w:val="22"/>
          <w:szCs w:val="22"/>
        </w:rPr>
        <w:t>t.j</w:t>
      </w:r>
      <w:proofErr w:type="spellEnd"/>
      <w:r w:rsidRPr="003D3491">
        <w:rPr>
          <w:sz w:val="22"/>
          <w:szCs w:val="22"/>
        </w:rPr>
        <w:t xml:space="preserve">. správcovi zariadenia železničnej infraštruktúry. Zhotoviteľ je povinný vadu odstrániť počas výluky schválenej zo strany Objednávateľa, ak sa zmluvné strany nedohodnú inak. V prípade, že Zhotoviteľ vady v </w:t>
      </w:r>
      <w:r w:rsidR="005F2079">
        <w:rPr>
          <w:sz w:val="22"/>
          <w:szCs w:val="22"/>
        </w:rPr>
        <w:t>uvedených</w:t>
      </w:r>
      <w:r w:rsidRPr="003D3491">
        <w:rPr>
          <w:sz w:val="22"/>
          <w:szCs w:val="22"/>
        </w:rPr>
        <w:t xml:space="preserve"> lehot</w:t>
      </w:r>
      <w:r w:rsidR="005F2079">
        <w:rPr>
          <w:sz w:val="22"/>
          <w:szCs w:val="22"/>
        </w:rPr>
        <w: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bookmarkEnd w:id="57"/>
    </w:p>
    <w:p w14:paraId="228CE549" w14:textId="77777777" w:rsidR="00943CEB" w:rsidRDefault="00943CEB" w:rsidP="00943CEB">
      <w:pPr>
        <w:numPr>
          <w:ilvl w:val="1"/>
          <w:numId w:val="77"/>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1244D73F" w14:textId="77777777" w:rsidR="005F2079" w:rsidRPr="00054D5C" w:rsidRDefault="005F2079" w:rsidP="00432EC0">
      <w:pPr>
        <w:numPr>
          <w:ilvl w:val="1"/>
          <w:numId w:val="77"/>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sidR="00432EC0">
        <w:rPr>
          <w:sz w:val="22"/>
          <w:szCs w:val="22"/>
        </w:rPr>
        <w:t>u 11.3.</w:t>
      </w:r>
      <w:r w:rsidRPr="0094486F">
        <w:rPr>
          <w:sz w:val="22"/>
          <w:szCs w:val="22"/>
        </w:rPr>
        <w:t>,</w:t>
      </w:r>
      <w:r w:rsidR="00432EC0">
        <w:rPr>
          <w:sz w:val="22"/>
          <w:szCs w:val="22"/>
        </w:rPr>
        <w:t xml:space="preserve"> 11.4. </w:t>
      </w:r>
      <w:r w:rsidRPr="0094486F">
        <w:rPr>
          <w:sz w:val="22"/>
          <w:szCs w:val="22"/>
        </w:rPr>
        <w:t>a</w:t>
      </w:r>
      <w:r w:rsidR="00432EC0">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760253ED" w14:textId="1FB801D2"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r w:rsidRPr="00DE49B7">
        <w:rPr>
          <w:sz w:val="22"/>
          <w:szCs w:val="22"/>
        </w:rPr>
        <w:t>Zhoto</w:t>
      </w:r>
      <w:r w:rsidRPr="0082204F">
        <w:rPr>
          <w:sz w:val="22"/>
          <w:szCs w:val="22"/>
        </w:rPr>
        <w:t xml:space="preserve">viteľ je povinný odstrániť každú reklamovanú vadu, tzn. aj takú, pri ktorej </w:t>
      </w:r>
      <w:r w:rsidR="0082204F" w:rsidRPr="00C11AEB">
        <w:rPr>
          <w:sz w:val="22"/>
          <w:szCs w:val="22"/>
        </w:rPr>
        <w:t xml:space="preserve">Zhotoviteľ vo svojom vyjadrení k reklamácii Objednávateľa v zmysle bodu </w:t>
      </w:r>
      <w:r w:rsidR="00C11AEB">
        <w:rPr>
          <w:sz w:val="22"/>
          <w:szCs w:val="22"/>
        </w:rPr>
        <w:t>11.3.</w:t>
      </w:r>
      <w:r w:rsidR="00C11AEB" w:rsidRPr="0094486F">
        <w:rPr>
          <w:sz w:val="22"/>
          <w:szCs w:val="22"/>
        </w:rPr>
        <w:t>,</w:t>
      </w:r>
      <w:r w:rsidR="00C11AEB">
        <w:rPr>
          <w:sz w:val="22"/>
          <w:szCs w:val="22"/>
        </w:rPr>
        <w:t xml:space="preserve"> 11.4. </w:t>
      </w:r>
      <w:r w:rsidR="00C11AEB" w:rsidRPr="0094486F">
        <w:rPr>
          <w:sz w:val="22"/>
          <w:szCs w:val="22"/>
        </w:rPr>
        <w:t>a</w:t>
      </w:r>
      <w:r w:rsidR="00C11AEB">
        <w:rPr>
          <w:sz w:val="22"/>
          <w:szCs w:val="22"/>
        </w:rPr>
        <w:t> 11.5.</w:t>
      </w:r>
      <w:r w:rsidR="0082204F" w:rsidRPr="00C11AEB">
        <w:rPr>
          <w:sz w:val="22"/>
          <w:szCs w:val="22"/>
        </w:rPr>
        <w:t xml:space="preserve"> odmietne svoju zodpovednosť za vady, a nie je možné s istot</w:t>
      </w:r>
      <w:r w:rsidR="00C11AEB">
        <w:rPr>
          <w:sz w:val="22"/>
          <w:szCs w:val="22"/>
        </w:rPr>
        <w:t>ou určiť, kto za vadu zodpovedá</w:t>
      </w:r>
      <w:r w:rsidRPr="00DE49B7">
        <w:rPr>
          <w:sz w:val="22"/>
          <w:szCs w:val="22"/>
        </w:rPr>
        <w:t>. Skutočnosť, či sa jedná o záručnú vadu</w:t>
      </w:r>
      <w:r w:rsidR="00F1062E">
        <w:rPr>
          <w:sz w:val="22"/>
          <w:szCs w:val="22"/>
        </w:rPr>
        <w:t xml:space="preserve"> </w:t>
      </w:r>
      <w:r w:rsidR="00F1062E" w:rsidRPr="00C11AEB">
        <w:rPr>
          <w:sz w:val="22"/>
          <w:szCs w:val="22"/>
        </w:rPr>
        <w:t>alebo nie (</w:t>
      </w:r>
      <w:proofErr w:type="spellStart"/>
      <w:r w:rsidR="00F1062E" w:rsidRPr="00C11AEB">
        <w:rPr>
          <w:sz w:val="22"/>
          <w:szCs w:val="22"/>
        </w:rPr>
        <w:t>t.j</w:t>
      </w:r>
      <w:proofErr w:type="spellEnd"/>
      <w:r w:rsidR="00F1062E" w:rsidRPr="00C11AEB">
        <w:rPr>
          <w:sz w:val="22"/>
          <w:szCs w:val="22"/>
        </w:rPr>
        <w:t>. kto za vadu zodpovedá)</w:t>
      </w:r>
      <w:r w:rsidRPr="00DE49B7">
        <w:rPr>
          <w:sz w:val="22"/>
          <w:szCs w:val="22"/>
        </w:rPr>
        <w:t>, bude zistené znaleckým posudkom vykonaným nezávislým znalcom</w:t>
      </w:r>
      <w:r w:rsidR="00C61B87">
        <w:rPr>
          <w:sz w:val="22"/>
          <w:szCs w:val="22"/>
        </w:rPr>
        <w:t xml:space="preserve"> </w:t>
      </w:r>
      <w:r w:rsidR="00C61B87"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znaleckého posudku nesmie byť vyššia ako cena na trhu obvyklá za porovnateľný znalecký posudok. Nebezpečenstvo a všetky náklady súvisiace s </w:t>
      </w:r>
      <w:r w:rsidR="002420D2" w:rsidRPr="00C11AEB">
        <w:rPr>
          <w:sz w:val="22"/>
          <w:szCs w:val="22"/>
        </w:rPr>
        <w:t>odstraňovaním vady a</w:t>
      </w:r>
      <w:r w:rsidR="002420D2">
        <w:t xml:space="preserve"> </w:t>
      </w:r>
      <w:r w:rsidRPr="00DE49B7">
        <w:rPr>
          <w:sz w:val="22"/>
          <w:szCs w:val="22"/>
        </w:rPr>
        <w:t xml:space="preserve">výkonom prác uvedených v tomto článku znáša Zhotoviteľ, okrem prípadov, keď za vady nezodpovedá </w:t>
      </w:r>
      <w:r w:rsidR="002420D2"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525AB0F5" w14:textId="77777777" w:rsidR="00943CEB" w:rsidRDefault="00943CEB" w:rsidP="00943CEB">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 xml:space="preserve">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w:t>
      </w:r>
      <w:r w:rsidRPr="004E240A">
        <w:rPr>
          <w:sz w:val="22"/>
          <w:szCs w:val="22"/>
        </w:rPr>
        <w:lastRenderedPageBreak/>
        <w:t>technológií, zariadení a iných komponentov Diela, v trvaní záruky akú dáva výrobca zariadenia, najmenej však 24 mesiacov.</w:t>
      </w:r>
    </w:p>
    <w:p w14:paraId="7C4380FD" w14:textId="77777777" w:rsidR="00943CEB" w:rsidRPr="004E240A" w:rsidRDefault="00943CEB" w:rsidP="00943CEB">
      <w:pPr>
        <w:autoSpaceDE w:val="0"/>
        <w:autoSpaceDN w:val="0"/>
        <w:adjustRightInd w:val="0"/>
        <w:spacing w:line="276" w:lineRule="auto"/>
        <w:rPr>
          <w:sz w:val="22"/>
          <w:szCs w:val="22"/>
        </w:rPr>
      </w:pPr>
    </w:p>
    <w:p w14:paraId="44B86FE2" w14:textId="77777777" w:rsidR="00943CEB" w:rsidRPr="004E240A" w:rsidRDefault="00943CEB" w:rsidP="00943CEB">
      <w:pPr>
        <w:spacing w:line="276" w:lineRule="auto"/>
        <w:jc w:val="center"/>
        <w:rPr>
          <w:b/>
          <w:bCs/>
          <w:sz w:val="22"/>
          <w:szCs w:val="22"/>
        </w:rPr>
      </w:pPr>
      <w:r w:rsidRPr="004E240A">
        <w:rPr>
          <w:b/>
          <w:bCs/>
          <w:sz w:val="22"/>
          <w:szCs w:val="22"/>
        </w:rPr>
        <w:t xml:space="preserve">Článok 12 </w:t>
      </w:r>
    </w:p>
    <w:p w14:paraId="72A9023F" w14:textId="77777777" w:rsidR="00943CEB" w:rsidRPr="004E240A" w:rsidRDefault="00943CEB" w:rsidP="00943CEB">
      <w:pPr>
        <w:spacing w:after="120" w:line="276" w:lineRule="auto"/>
        <w:jc w:val="center"/>
        <w:rPr>
          <w:b/>
          <w:bCs/>
          <w:sz w:val="22"/>
          <w:szCs w:val="22"/>
        </w:rPr>
      </w:pPr>
      <w:r w:rsidRPr="004E240A">
        <w:rPr>
          <w:b/>
          <w:bCs/>
          <w:sz w:val="22"/>
          <w:szCs w:val="22"/>
        </w:rPr>
        <w:t>Zodpovednosť za škodu</w:t>
      </w:r>
    </w:p>
    <w:p w14:paraId="58C82039"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108915EF"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761B2286" w14:textId="2D88E39D" w:rsidR="00943CEB" w:rsidRPr="00250230"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 xml:space="preserve">Za nepriamu škodu sa považuje aj úhrada nákladov, ktoré bude Objednávateľ povinný uhradiť tretej osobe – dopravcovi </w:t>
      </w:r>
      <w:r w:rsidRPr="00250230">
        <w:rPr>
          <w:rFonts w:ascii="Times New Roman" w:hAnsi="Times New Roman"/>
          <w:iCs/>
        </w:rPr>
        <w:t>v súvislosti s nedodržaním schváleného počtu výluk (dní/hodín) Zhotoviteľom (najmä, ale nie len nákladov spojených so zabezpečením náhradnej autobusovej dopravy a pod.) z dôvodov na strane Zhotoviteľa</w:t>
      </w:r>
      <w:r w:rsidR="007150D9" w:rsidRPr="00250230">
        <w:rPr>
          <w:rFonts w:ascii="Times New Roman" w:hAnsi="Times New Roman"/>
          <w:iCs/>
        </w:rPr>
        <w:t>, pričom sa nejedná o dôvody</w:t>
      </w:r>
      <w:r w:rsidRPr="00250230">
        <w:rPr>
          <w:rFonts w:ascii="Times New Roman" w:hAnsi="Times New Roman"/>
          <w:iCs/>
        </w:rPr>
        <w:t>, ktoré nebolo možné predvídať a ktoré preukázateľne nastali nezávisle od vôle zmluvných strán.</w:t>
      </w:r>
    </w:p>
    <w:p w14:paraId="0A08716F"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w:t>
      </w:r>
      <w:proofErr w:type="spellStart"/>
      <w:r w:rsidRPr="004E240A">
        <w:rPr>
          <w:rFonts w:ascii="Times New Roman" w:hAnsi="Times New Roman"/>
          <w:iCs/>
        </w:rPr>
        <w:t>ne</w:t>
      </w:r>
      <w:proofErr w:type="spellEnd"/>
      <w:r w:rsidRPr="004E240A">
        <w:rPr>
          <w:rFonts w:ascii="Times New Roman" w:hAnsi="Times New Roman"/>
          <w:iCs/>
        </w:rPr>
        <w:t xml:space="preserve"> Zhotoviteľ.</w:t>
      </w:r>
    </w:p>
    <w:p w14:paraId="00F46175" w14:textId="77777777" w:rsidR="00943CEB" w:rsidRPr="00BA7C71"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3A4B6679" w14:textId="77777777" w:rsidR="00943CEB" w:rsidRPr="00DD5706" w:rsidRDefault="00943CEB" w:rsidP="00943CEB">
      <w:pPr>
        <w:autoSpaceDE w:val="0"/>
        <w:autoSpaceDN w:val="0"/>
        <w:adjustRightInd w:val="0"/>
        <w:spacing w:line="276" w:lineRule="auto"/>
        <w:jc w:val="center"/>
        <w:rPr>
          <w:sz w:val="22"/>
          <w:szCs w:val="22"/>
        </w:rPr>
      </w:pPr>
      <w:r w:rsidRPr="00DD5706">
        <w:rPr>
          <w:b/>
          <w:bCs/>
          <w:sz w:val="22"/>
          <w:szCs w:val="22"/>
        </w:rPr>
        <w:t>Článok 13</w:t>
      </w:r>
    </w:p>
    <w:p w14:paraId="79A706CC" w14:textId="77777777" w:rsidR="00943CEB" w:rsidRPr="00DD5706" w:rsidRDefault="00943CEB" w:rsidP="00943CEB">
      <w:pPr>
        <w:autoSpaceDE w:val="0"/>
        <w:autoSpaceDN w:val="0"/>
        <w:adjustRightInd w:val="0"/>
        <w:spacing w:after="120" w:line="276" w:lineRule="auto"/>
        <w:jc w:val="center"/>
        <w:rPr>
          <w:sz w:val="22"/>
          <w:szCs w:val="22"/>
        </w:rPr>
      </w:pPr>
      <w:r w:rsidRPr="00DD5706">
        <w:rPr>
          <w:b/>
          <w:bCs/>
          <w:sz w:val="22"/>
          <w:szCs w:val="22"/>
        </w:rPr>
        <w:t>Zmluvné pokuty</w:t>
      </w:r>
    </w:p>
    <w:p w14:paraId="17BCB96C"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3E221AB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3D676D9E"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43E51466"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464C6A44"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7C958B0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100404C2"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w:t>
      </w:r>
      <w:r w:rsidRPr="00087C46">
        <w:rPr>
          <w:iCs/>
          <w:sz w:val="22"/>
          <w:szCs w:val="22"/>
          <w:lang w:eastAsia="en-US"/>
        </w:rPr>
        <w:lastRenderedPageBreak/>
        <w:t xml:space="preserve">počet dní výluky a uhradí Objednávateľovi všetky preukázateľne vynaložené náklady spojené s odrieknutím výluky. </w:t>
      </w:r>
    </w:p>
    <w:p w14:paraId="05373F5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33860E01" w14:textId="77777777" w:rsidR="00943CEB" w:rsidRPr="005B7D26" w:rsidRDefault="00943CEB" w:rsidP="00943CEB">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38D3F995" w14:textId="77777777" w:rsidR="00943CEB" w:rsidRPr="00087C46" w:rsidRDefault="00943CEB" w:rsidP="00943CEB">
      <w:pPr>
        <w:numPr>
          <w:ilvl w:val="1"/>
          <w:numId w:val="52"/>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371A8BF7"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10785D79"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74A69D28"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36E7FC32"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7CC2DCF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sidR="002A23B3">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5AA39831"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51126CF0"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9.11., má Objednávateľ právo na zaplatenie zmluvnej pokuty vo výške 10 000,- EUR za každý jednotlivý prípad.</w:t>
      </w:r>
    </w:p>
    <w:p w14:paraId="4AEA048F"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0EBDC5D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je Zhotoviteľ partnerom verejného sektora a poruší niektorú povinnosť podľa bodu 10.3., má Objednávateľ právo na zaplatenie zmluvnej pokuty vo výške 250,- EUR za každý, aj začatý deň omeškania. </w:t>
      </w:r>
    </w:p>
    <w:p w14:paraId="215B34B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43028DD3"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xml:space="preserve">., má Objednávateľ právo na zaplatenie zmluvnej pokuty vo výške 0,5 % z ceny </w:t>
      </w:r>
      <w:proofErr w:type="spellStart"/>
      <w:r w:rsidRPr="00087C46">
        <w:rPr>
          <w:iCs/>
          <w:sz w:val="22"/>
          <w:szCs w:val="22"/>
          <w:lang w:eastAsia="en-US"/>
        </w:rPr>
        <w:t>vadnej</w:t>
      </w:r>
      <w:proofErr w:type="spellEnd"/>
      <w:r w:rsidRPr="00087C46">
        <w:rPr>
          <w:iCs/>
          <w:sz w:val="22"/>
          <w:szCs w:val="22"/>
          <w:lang w:eastAsia="en-US"/>
        </w:rPr>
        <w:t xml:space="preserve"> dodávky (</w:t>
      </w:r>
      <w:proofErr w:type="spellStart"/>
      <w:r w:rsidRPr="00087C46">
        <w:rPr>
          <w:iCs/>
          <w:sz w:val="22"/>
          <w:szCs w:val="22"/>
          <w:lang w:eastAsia="en-US"/>
        </w:rPr>
        <w:t>t.j</w:t>
      </w:r>
      <w:proofErr w:type="spellEnd"/>
      <w:r w:rsidRPr="00087C46">
        <w:rPr>
          <w:iCs/>
          <w:sz w:val="22"/>
          <w:szCs w:val="22"/>
          <w:lang w:eastAsia="en-US"/>
        </w:rPr>
        <w:t>.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5407B1B7"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4639A00F"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2BBE2C7A" w14:textId="77777777" w:rsidR="00943CEB" w:rsidRPr="005A4F59"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39BD13AC"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25A86EAD" w14:textId="77777777" w:rsidR="00943CEB" w:rsidRPr="0082504B" w:rsidRDefault="00943CEB" w:rsidP="00943CEB">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49AA975F" w14:textId="77777777" w:rsidR="00943CEB" w:rsidRPr="00620493" w:rsidRDefault="00943CEB" w:rsidP="00943CEB">
      <w:pPr>
        <w:autoSpaceDE w:val="0"/>
        <w:autoSpaceDN w:val="0"/>
        <w:adjustRightInd w:val="0"/>
        <w:spacing w:before="240" w:line="276" w:lineRule="auto"/>
        <w:jc w:val="center"/>
        <w:rPr>
          <w:sz w:val="22"/>
          <w:szCs w:val="22"/>
        </w:rPr>
      </w:pPr>
      <w:r w:rsidRPr="00620493">
        <w:rPr>
          <w:b/>
          <w:bCs/>
          <w:sz w:val="22"/>
          <w:szCs w:val="22"/>
        </w:rPr>
        <w:t>Článok 14</w:t>
      </w:r>
    </w:p>
    <w:p w14:paraId="307DFE04" w14:textId="77777777" w:rsidR="00943CEB" w:rsidRPr="00620493" w:rsidRDefault="00943CEB" w:rsidP="00943CEB">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6C86A58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04886610"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sidR="002420D2">
        <w:rPr>
          <w:sz w:val="22"/>
          <w:szCs w:val="22"/>
        </w:rPr>
        <w:t xml:space="preserve"> </w:t>
      </w:r>
      <w:r w:rsidR="002420D2" w:rsidRPr="00855AE6">
        <w:rPr>
          <w:sz w:val="22"/>
          <w:szCs w:val="22"/>
        </w:rPr>
        <w:t>a to aj po skončení tejto Zmluvy z akéhokoľvek dôvodu a akýmkoľvek spôsobom</w:t>
      </w:r>
      <w:r w:rsidR="002420D2" w:rsidRPr="00054D5C">
        <w:rPr>
          <w:sz w:val="22"/>
          <w:szCs w:val="22"/>
        </w:rPr>
        <w:t>.</w:t>
      </w:r>
    </w:p>
    <w:p w14:paraId="7FC034C6"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0BB57C48"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4C6D7C7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sidR="002420D2">
        <w:rPr>
          <w:sz w:val="22"/>
          <w:szCs w:val="22"/>
        </w:rPr>
        <w:t xml:space="preserve"> (vrátane sankcionovateľného míľnika)</w:t>
      </w:r>
      <w:r w:rsidRPr="00620493">
        <w:rPr>
          <w:sz w:val="22"/>
          <w:szCs w:val="22"/>
        </w:rPr>
        <w:t xml:space="preserve">. </w:t>
      </w:r>
    </w:p>
    <w:p w14:paraId="1F4BF449" w14:textId="77777777" w:rsidR="00974F66" w:rsidRPr="00F9646B" w:rsidRDefault="00943CEB" w:rsidP="00F9646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t>Z</w:t>
      </w:r>
      <w:r w:rsidRPr="00620493">
        <w:rPr>
          <w:sz w:val="22"/>
          <w:szCs w:val="22"/>
        </w:rPr>
        <w:t>mluvné strany sa zaväzujú zachovať mlčanlivosť o akýchkoľvek poskytnutých údajoch a informáciách, okrem informácií, ktoré je potrebné zverejniť podľa zákona</w:t>
      </w:r>
      <w:r w:rsidR="00F9646B">
        <w:rPr>
          <w:sz w:val="22"/>
          <w:szCs w:val="22"/>
        </w:rPr>
        <w:t>,</w:t>
      </w:r>
      <w:r w:rsidR="002420D2">
        <w:rPr>
          <w:sz w:val="22"/>
          <w:szCs w:val="22"/>
        </w:rPr>
        <w:t xml:space="preserve"> </w:t>
      </w:r>
      <w:r w:rsidR="002420D2" w:rsidRPr="00855AE6">
        <w:rPr>
          <w:sz w:val="22"/>
          <w:szCs w:val="22"/>
        </w:rPr>
        <w:t>a to aj po skončení tejto Zmluvy z akéhokoľvek dôvodu a akýmkoľvek spôsobom</w:t>
      </w:r>
      <w:r w:rsidR="002420D2" w:rsidRPr="00054D5C">
        <w:rPr>
          <w:sz w:val="22"/>
          <w:szCs w:val="22"/>
        </w:rPr>
        <w:t xml:space="preserve">. </w:t>
      </w:r>
    </w:p>
    <w:p w14:paraId="3FE76A50" w14:textId="77777777" w:rsidR="00943CEB" w:rsidRPr="002420D2" w:rsidRDefault="00943CEB" w:rsidP="002420D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2420D2">
        <w:rPr>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 </w:t>
      </w:r>
      <w:r w:rsidRPr="002420D2">
        <w:rPr>
          <w:sz w:val="22"/>
          <w:szCs w:val="22"/>
        </w:rPr>
        <w:t>v znení neskorších predpisov</w:t>
      </w:r>
      <w:r w:rsidRPr="002420D2">
        <w:rPr>
          <w:iCs/>
          <w:sz w:val="22"/>
          <w:szCs w:val="22"/>
        </w:rPr>
        <w:t xml:space="preserve">, zákona č. 368/2021 Z. z. o mechanizme na podporu obnovy a odolnosti a o zmene a doplnení niektorých zákonov </w:t>
      </w:r>
      <w:r w:rsidRPr="002420D2">
        <w:rPr>
          <w:sz w:val="22"/>
          <w:szCs w:val="22"/>
        </w:rPr>
        <w:t>v znení neskorších predpisov</w:t>
      </w:r>
      <w:r w:rsidRPr="002420D2">
        <w:rPr>
          <w:iCs/>
          <w:sz w:val="22"/>
          <w:szCs w:val="22"/>
        </w:rPr>
        <w:t xml:space="preserve">, zákona č. 35/2019 Z. z. o finančnej správe a o zmene a doplnení niektorých zákonov </w:t>
      </w:r>
      <w:r w:rsidRPr="002420D2">
        <w:rPr>
          <w:sz w:val="22"/>
          <w:szCs w:val="22"/>
        </w:rPr>
        <w:t>v znení neskorších predpisov</w:t>
      </w:r>
      <w:r w:rsidRPr="002420D2">
        <w:rPr>
          <w:iCs/>
          <w:sz w:val="22"/>
          <w:szCs w:val="22"/>
        </w:rPr>
        <w:t xml:space="preserve">). </w:t>
      </w:r>
    </w:p>
    <w:p w14:paraId="2BE65814"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3ECDC903"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lastRenderedPageBreak/>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77A5587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1D3EFDE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149E934E"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2285E6C3"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05F28F00"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4564A367" w14:textId="77777777" w:rsidR="00943CEB"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40DD8D4B"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0E825F26"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Pr="00620493">
        <w:rPr>
          <w:sz w:val="22"/>
          <w:szCs w:val="22"/>
        </w:rPr>
        <w:t xml:space="preserve">. </w:t>
      </w:r>
    </w:p>
    <w:p w14:paraId="3A88F3AC" w14:textId="77777777" w:rsidR="002420D2" w:rsidRPr="00054D5C" w:rsidRDefault="002420D2" w:rsidP="002420D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sidR="00F9646B">
        <w:rPr>
          <w:iCs/>
          <w:sz w:val="22"/>
          <w:szCs w:val="22"/>
        </w:rPr>
        <w:t>14.8., 14.9. a 14.11.</w:t>
      </w:r>
      <w:r w:rsidR="00F9646B"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32F8D02C"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0E56F4CA"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Poistnú zmluvu o poistení zodpovednosti za škodu podnikateľa alebo o poistení profesijnej zodpovednosti za škodu spôsobenú pri výkone činnosti vo výške minimálne</w:t>
      </w:r>
      <w:r w:rsidR="004C032B">
        <w:rPr>
          <w:sz w:val="22"/>
          <w:szCs w:val="22"/>
        </w:rPr>
        <w:t xml:space="preserve"> </w:t>
      </w:r>
      <w:r w:rsidR="004C032B" w:rsidRPr="004C032B">
        <w:rPr>
          <w:b/>
          <w:sz w:val="22"/>
          <w:szCs w:val="22"/>
        </w:rPr>
        <w:t>1 000 000,-</w:t>
      </w:r>
      <w:r w:rsidRPr="004C032B">
        <w:rPr>
          <w:b/>
          <w:sz w:val="22"/>
          <w:szCs w:val="22"/>
        </w:rPr>
        <w:t xml:space="preserve"> EUR</w:t>
      </w:r>
      <w:r w:rsidRPr="004C032B">
        <w:rPr>
          <w:sz w:val="22"/>
          <w:szCs w:val="22"/>
        </w:rPr>
        <w:t>.</w:t>
      </w:r>
      <w:r>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až do vydania Protokolu o vyhotovení Diela stavebným dozorom</w:t>
      </w:r>
      <w:r>
        <w:rPr>
          <w:sz w:val="22"/>
          <w:szCs w:val="22"/>
        </w:rPr>
        <w:t xml:space="preserve"> Objednávateľa</w:t>
      </w:r>
      <w:r w:rsidRPr="00620493">
        <w:rPr>
          <w:sz w:val="22"/>
          <w:szCs w:val="22"/>
        </w:rPr>
        <w:t>. Objednávateľ akceptuje fotokópiu originálu dokladu, ktorý bude úradne osvedčený a preložený do slovenského 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38F9A3D4"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5C0EC991" w14:textId="77777777" w:rsidR="00943CEB" w:rsidRDefault="00943CEB" w:rsidP="00943CEB">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3E579971" w14:textId="77777777" w:rsidR="00943CEB" w:rsidRPr="00BD7EC2"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BD7EC2">
        <w:rPr>
          <w:sz w:val="22"/>
          <w:szCs w:val="22"/>
        </w:rPr>
        <w:t>Zhotoviteľ musí Objednávateľovi predložiť 14 dní pred:</w:t>
      </w:r>
    </w:p>
    <w:p w14:paraId="41A64EC1" w14:textId="77777777" w:rsidR="00943CEB" w:rsidRPr="0075401B"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lastRenderedPageBreak/>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w:t>
      </w:r>
      <w:r w:rsidRPr="0075401B">
        <w:rPr>
          <w:sz w:val="22"/>
          <w:szCs w:val="22"/>
        </w:rPr>
        <w:t xml:space="preserve">skúšok dráhových vozidiel, </w:t>
      </w:r>
    </w:p>
    <w:p w14:paraId="05DDA2CD" w14:textId="490F04CF" w:rsidR="00BD7EC2" w:rsidRPr="0075401B" w:rsidRDefault="00943CEB" w:rsidP="00F34C9F">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75401B">
        <w:rPr>
          <w:sz w:val="22"/>
          <w:szCs w:val="22"/>
        </w:rPr>
        <w:t>predpokladaným termínom začatia prác vyžadujúcich oprávnenie na vykonávanie určených činností právnických osôb –</w:t>
      </w:r>
      <w:r w:rsidR="00BD7EC2" w:rsidRPr="0075401B">
        <w:rPr>
          <w:sz w:val="22"/>
          <w:szCs w:val="22"/>
        </w:rPr>
        <w:t xml:space="preserve">  platné oprávnenie na vykonávanie určených činností podľa § 18 a § 17 ods. 1 písm. </w:t>
      </w:r>
      <w:r w:rsidR="009D4BFA" w:rsidRPr="0075401B">
        <w:rPr>
          <w:sz w:val="22"/>
          <w:szCs w:val="22"/>
        </w:rPr>
        <w:t>a</w:t>
      </w:r>
      <w:r w:rsidR="00BD7EC2" w:rsidRPr="0075401B">
        <w:rPr>
          <w:sz w:val="22"/>
          <w:szCs w:val="22"/>
        </w:rPr>
        <w:t xml:space="preserve">) zákona č. 513/2009 Z. z. o dráhach a o zmene a doplnení niektorých zákonov v znení neskorších predpisov na revízie a skúšky určených technických zariadení elektrických na železničných dráhach v zmysle </w:t>
      </w:r>
      <w:r w:rsidR="009D4BFA" w:rsidRPr="0075401B">
        <w:rPr>
          <w:sz w:val="22"/>
          <w:szCs w:val="22"/>
        </w:rPr>
        <w:t xml:space="preserve">vyhlášky Ministerstva dopravy, pôšt a telekomunikácií Slovenskej republiky č. 205/2010 Z. z. o určených technických zariadeniach a určených činnostiach a činnostiach na určených zariadeniach </w:t>
      </w:r>
      <w:r w:rsidR="00BD7EC2" w:rsidRPr="0075401B">
        <w:rPr>
          <w:sz w:val="22"/>
          <w:szCs w:val="22"/>
        </w:rPr>
        <w:t xml:space="preserve">podľa Prílohy 1, časť 5, v minimálnom rozsahu: </w:t>
      </w:r>
    </w:p>
    <w:p w14:paraId="597BE63B" w14:textId="77777777" w:rsidR="000C6429" w:rsidRDefault="000C6429" w:rsidP="000C6429">
      <w:pPr>
        <w:pStyle w:val="Odsekzoznamu"/>
        <w:ind w:left="1843" w:hanging="425"/>
        <w:jc w:val="both"/>
        <w:rPr>
          <w:rFonts w:ascii="Times New Roman" w:hAnsi="Times New Roman"/>
        </w:rPr>
      </w:pPr>
      <w:r w:rsidRPr="000C6429">
        <w:rPr>
          <w:rFonts w:ascii="Times New Roman" w:hAnsi="Times New Roman"/>
        </w:rPr>
        <w:t xml:space="preserve">E1: Elektrické rozvodné zariadenia dráh a elektrické stanice dráh bez obmedzenia napätia </w:t>
      </w:r>
    </w:p>
    <w:p w14:paraId="0CAB61CF" w14:textId="0B55110D" w:rsidR="000C6429" w:rsidRPr="000C6429" w:rsidRDefault="000C6429" w:rsidP="000C6429">
      <w:pPr>
        <w:pStyle w:val="Odsekzoznamu"/>
        <w:ind w:left="1843" w:hanging="425"/>
        <w:jc w:val="both"/>
        <w:rPr>
          <w:rFonts w:ascii="Times New Roman" w:hAnsi="Times New Roman"/>
        </w:rPr>
      </w:pPr>
      <w:r w:rsidRPr="000C6429">
        <w:rPr>
          <w:rFonts w:ascii="Times New Roman" w:hAnsi="Times New Roman"/>
        </w:rPr>
        <w:t>E2: Elektrické siete dráh a elektrické rozvody dráh do 1 000 V AC a 1 500 V DC vrátane</w:t>
      </w:r>
    </w:p>
    <w:p w14:paraId="25D3EB43" w14:textId="77777777" w:rsidR="000C6429" w:rsidRPr="000C6429" w:rsidRDefault="000C6429" w:rsidP="000C6429">
      <w:pPr>
        <w:pStyle w:val="Odsekzoznamu"/>
        <w:ind w:left="1843" w:hanging="425"/>
        <w:jc w:val="both"/>
        <w:rPr>
          <w:rFonts w:ascii="Times New Roman" w:hAnsi="Times New Roman"/>
        </w:rPr>
      </w:pPr>
      <w:r w:rsidRPr="000C6429">
        <w:rPr>
          <w:rFonts w:ascii="Times New Roman" w:hAnsi="Times New Roman"/>
        </w:rPr>
        <w:t>E3: Trakčné napájacie a spínacie stanice železničných dráh</w:t>
      </w:r>
    </w:p>
    <w:p w14:paraId="4DF5317F" w14:textId="77777777" w:rsidR="000C6429" w:rsidRPr="000C6429" w:rsidRDefault="000C6429" w:rsidP="000C6429">
      <w:pPr>
        <w:pStyle w:val="Odsekzoznamu"/>
        <w:ind w:left="1843" w:hanging="425"/>
        <w:jc w:val="both"/>
        <w:rPr>
          <w:rFonts w:ascii="Times New Roman" w:hAnsi="Times New Roman"/>
        </w:rPr>
      </w:pPr>
      <w:r w:rsidRPr="000C6429">
        <w:rPr>
          <w:rFonts w:ascii="Times New Roman" w:hAnsi="Times New Roman"/>
        </w:rPr>
        <w:t>E4:Trakčné vedenie železničných dráh</w:t>
      </w:r>
    </w:p>
    <w:p w14:paraId="5278ABE7" w14:textId="77777777" w:rsidR="000C6429" w:rsidRPr="000C6429" w:rsidRDefault="000C6429" w:rsidP="000C6429">
      <w:pPr>
        <w:pStyle w:val="Odsekzoznamu"/>
        <w:ind w:left="1843" w:hanging="425"/>
        <w:jc w:val="both"/>
        <w:rPr>
          <w:rFonts w:ascii="Times New Roman" w:hAnsi="Times New Roman"/>
        </w:rPr>
      </w:pPr>
      <w:r w:rsidRPr="000C6429">
        <w:rPr>
          <w:rFonts w:ascii="Times New Roman" w:hAnsi="Times New Roman"/>
        </w:rPr>
        <w:t>E5: Elektrické zariadenia napájané z trakčného vedenia</w:t>
      </w:r>
    </w:p>
    <w:p w14:paraId="7A67A3CB" w14:textId="77777777" w:rsidR="000C6429" w:rsidRPr="000C6429" w:rsidRDefault="000C6429" w:rsidP="000C6429">
      <w:pPr>
        <w:pStyle w:val="Odsekzoznamu"/>
        <w:ind w:left="1843" w:hanging="425"/>
        <w:jc w:val="both"/>
        <w:rPr>
          <w:rFonts w:ascii="Times New Roman" w:hAnsi="Times New Roman"/>
        </w:rPr>
      </w:pPr>
      <w:r w:rsidRPr="000C6429">
        <w:rPr>
          <w:rFonts w:ascii="Times New Roman" w:hAnsi="Times New Roman"/>
        </w:rPr>
        <w:t>E7: Elektrické dráhové zabezpečovacie a oznamovacie zariadenia</w:t>
      </w:r>
    </w:p>
    <w:p w14:paraId="75038BA5" w14:textId="77777777" w:rsidR="000C6429" w:rsidRPr="000C6429" w:rsidRDefault="000C6429" w:rsidP="000C6429">
      <w:pPr>
        <w:pStyle w:val="Odsekzoznamu"/>
        <w:ind w:left="1843" w:hanging="425"/>
        <w:jc w:val="both"/>
        <w:rPr>
          <w:rFonts w:ascii="Times New Roman" w:hAnsi="Times New Roman"/>
        </w:rPr>
      </w:pPr>
      <w:r w:rsidRPr="000C6429">
        <w:rPr>
          <w:rFonts w:ascii="Times New Roman" w:hAnsi="Times New Roman"/>
        </w:rPr>
        <w:t>E9: Náhradné zdroje elektrickej energie na prevádzkovanie dráhy</w:t>
      </w:r>
    </w:p>
    <w:p w14:paraId="24111E2C" w14:textId="487BC401" w:rsidR="000C6429" w:rsidRDefault="000C6429" w:rsidP="000C6429">
      <w:pPr>
        <w:pStyle w:val="Odsekzoznamu"/>
        <w:ind w:left="1843" w:hanging="425"/>
        <w:jc w:val="both"/>
        <w:rPr>
          <w:rFonts w:ascii="Times New Roman" w:hAnsi="Times New Roman"/>
        </w:rPr>
      </w:pPr>
      <w:r w:rsidRPr="000C6429">
        <w:rPr>
          <w:rFonts w:ascii="Times New Roman" w:hAnsi="Times New Roman"/>
        </w:rPr>
        <w:t>E11: Zariadenia dráh na ochranu pred účinkami atmosférickej a statickej elektriny</w:t>
      </w:r>
    </w:p>
    <w:p w14:paraId="4F1B3A45" w14:textId="40D85FB4" w:rsidR="00300A7A" w:rsidRPr="000C6429" w:rsidRDefault="00300A7A" w:rsidP="000C6429">
      <w:pPr>
        <w:pStyle w:val="Odsekzoznamu"/>
        <w:ind w:left="1843" w:hanging="425"/>
        <w:jc w:val="both"/>
        <w:rPr>
          <w:rFonts w:ascii="Times New Roman" w:hAnsi="Times New Roman"/>
        </w:rPr>
      </w:pPr>
      <w:r w:rsidRPr="000C6429">
        <w:rPr>
          <w:rFonts w:ascii="Times New Roman" w:hAnsi="Times New Roman"/>
        </w:rPr>
        <w:t>E12: Zariadenia dráh na ochranu pred negatívnymi účinkami spätných trakčných prúdov</w:t>
      </w:r>
    </w:p>
    <w:p w14:paraId="32520AFA" w14:textId="77777777" w:rsidR="00943CEB" w:rsidRPr="0075401B"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75401B">
        <w:rPr>
          <w:sz w:val="22"/>
          <w:szCs w:val="22"/>
        </w:rPr>
        <w:t xml:space="preserve">predpokladaným termínom začatia prác vyžadujúcich doklad o odbornej spôsobilosti – platné osvedčenie na vykonávanie určených činností na určených technických zariadeniach a na vykonávanie určených činností na koľajniciach udelené bezpečnostným orgánom v zmysle § 18 zákona o dráhach v rozsahu minimálne: </w:t>
      </w:r>
    </w:p>
    <w:p w14:paraId="107BE819" w14:textId="77777777" w:rsidR="00943CEB" w:rsidRPr="0075401B" w:rsidRDefault="00943CEB" w:rsidP="00943CEB">
      <w:pPr>
        <w:numPr>
          <w:ilvl w:val="0"/>
          <w:numId w:val="55"/>
        </w:numPr>
        <w:spacing w:line="276" w:lineRule="auto"/>
        <w:ind w:left="0" w:firstLine="1418"/>
        <w:jc w:val="both"/>
        <w:rPr>
          <w:sz w:val="22"/>
          <w:szCs w:val="22"/>
        </w:rPr>
      </w:pPr>
      <w:r w:rsidRPr="0075401B">
        <w:rPr>
          <w:sz w:val="22"/>
          <w:szCs w:val="22"/>
        </w:rPr>
        <w:t xml:space="preserve">zváranie koľajníc, </w:t>
      </w:r>
    </w:p>
    <w:p w14:paraId="7C83C14C" w14:textId="2415E100" w:rsidR="00943CEB" w:rsidRPr="0075401B" w:rsidRDefault="00943CEB" w:rsidP="00943CEB">
      <w:pPr>
        <w:numPr>
          <w:ilvl w:val="0"/>
          <w:numId w:val="55"/>
        </w:numPr>
        <w:spacing w:line="276" w:lineRule="auto"/>
        <w:ind w:left="0" w:firstLine="1418"/>
        <w:jc w:val="both"/>
        <w:rPr>
          <w:sz w:val="22"/>
          <w:szCs w:val="22"/>
        </w:rPr>
      </w:pPr>
      <w:r w:rsidRPr="0075401B">
        <w:rPr>
          <w:sz w:val="22"/>
          <w:szCs w:val="22"/>
        </w:rPr>
        <w:t>nedeštruktívne metódy skúšania koľajníc metódami VT, UT</w:t>
      </w:r>
      <w:r w:rsidR="00A56ABC" w:rsidRPr="0075401B">
        <w:rPr>
          <w:sz w:val="22"/>
          <w:szCs w:val="22"/>
        </w:rPr>
        <w:t xml:space="preserve">, </w:t>
      </w:r>
      <w:r w:rsidR="00884AB1" w:rsidRPr="0075401B">
        <w:rPr>
          <w:sz w:val="22"/>
          <w:szCs w:val="22"/>
        </w:rPr>
        <w:t xml:space="preserve">PT a </w:t>
      </w:r>
      <w:r w:rsidR="00A56ABC" w:rsidRPr="0075401B">
        <w:rPr>
          <w:sz w:val="22"/>
          <w:szCs w:val="22"/>
        </w:rPr>
        <w:t>RT</w:t>
      </w:r>
      <w:r w:rsidRPr="0075401B">
        <w:rPr>
          <w:sz w:val="22"/>
          <w:szCs w:val="22"/>
        </w:rPr>
        <w:t xml:space="preserve">. </w:t>
      </w:r>
    </w:p>
    <w:p w14:paraId="659B85FB" w14:textId="59732B9D" w:rsidR="00943CEB" w:rsidRPr="0075401B"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75401B">
        <w:rPr>
          <w:sz w:val="22"/>
          <w:szCs w:val="22"/>
        </w:rPr>
        <w:t xml:space="preserve">predpokladaným termínom začatia prác vyžadujúcich oprávnenie na vykonávanie určených činností právnických osôb – platné oprávnenie na zváranie koľajníc podľa predpisu ŽSR TS 3-5 Zváranie koľajníc a súčastí železničného zvršku, </w:t>
      </w:r>
    </w:p>
    <w:p w14:paraId="1A6FD450" w14:textId="5367E9A0" w:rsidR="00943CEB" w:rsidRPr="0075401B" w:rsidRDefault="00943CEB" w:rsidP="004C49EE">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75401B">
        <w:rPr>
          <w:sz w:val="22"/>
          <w:szCs w:val="22"/>
        </w:rPr>
        <w:t>predpokladaným termínom začatia prác vyžadujúcich oprávnenie na vykonávanie určených činností právnických osôb – platné oprávnenie na nedeštruktívne metódy skúšania koľajníc vizuálnou metódou (VT); ultrazvukovou metódou (UT)</w:t>
      </w:r>
      <w:r w:rsidR="00F60DCE" w:rsidRPr="0075401B">
        <w:rPr>
          <w:sz w:val="22"/>
          <w:szCs w:val="22"/>
        </w:rPr>
        <w:t xml:space="preserve">, </w:t>
      </w:r>
      <w:r w:rsidR="00884AB1" w:rsidRPr="0075401B">
        <w:rPr>
          <w:sz w:val="22"/>
          <w:szCs w:val="22"/>
        </w:rPr>
        <w:t xml:space="preserve">kapilárnou (PT) a </w:t>
      </w:r>
      <w:proofErr w:type="spellStart"/>
      <w:r w:rsidR="00F60DCE" w:rsidRPr="0075401B">
        <w:rPr>
          <w:sz w:val="22"/>
          <w:szCs w:val="22"/>
        </w:rPr>
        <w:t>r</w:t>
      </w:r>
      <w:r w:rsidR="00F51176" w:rsidRPr="0075401B">
        <w:rPr>
          <w:sz w:val="22"/>
          <w:szCs w:val="22"/>
        </w:rPr>
        <w:t>á</w:t>
      </w:r>
      <w:r w:rsidR="00F60DCE" w:rsidRPr="0075401B">
        <w:rPr>
          <w:sz w:val="22"/>
          <w:szCs w:val="22"/>
        </w:rPr>
        <w:t>diografickou</w:t>
      </w:r>
      <w:proofErr w:type="spellEnd"/>
      <w:r w:rsidR="00F60DCE" w:rsidRPr="0075401B">
        <w:rPr>
          <w:sz w:val="22"/>
          <w:szCs w:val="22"/>
        </w:rPr>
        <w:t xml:space="preserve"> metódou (RT)</w:t>
      </w:r>
      <w:r w:rsidR="00DA63BF" w:rsidRPr="0075401B">
        <w:rPr>
          <w:sz w:val="22"/>
          <w:szCs w:val="22"/>
        </w:rPr>
        <w:t xml:space="preserve"> </w:t>
      </w:r>
      <w:r w:rsidRPr="0075401B">
        <w:rPr>
          <w:sz w:val="22"/>
          <w:szCs w:val="22"/>
        </w:rPr>
        <w:t xml:space="preserve">podľa predpisu ŽSR TS 3-4 Nedeštruktívne skúšanie koľajníc, </w:t>
      </w:r>
    </w:p>
    <w:p w14:paraId="4F30CAA4"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75401B">
        <w:rPr>
          <w:sz w:val="22"/>
          <w:szCs w:val="22"/>
        </w:rPr>
        <w:t>predpokladaným termínom začatia prác vyžadujúcich</w:t>
      </w:r>
      <w:r w:rsidRPr="00BD7EC2">
        <w:rPr>
          <w:sz w:val="22"/>
          <w:szCs w:val="22"/>
        </w:rPr>
        <w:t xml:space="preserve"> oprávnenie – oprávnenie o odbornej a technickej spôsobilosti k vykonávaniu brúsenia, frézovania koľajníc na ŽSR v zmysle predpisu ŽSR TS 3-8 Brúsenie, frézovanie, hobľovanie koľajníc a brúsenie pojazdných súčastí výhybiek,</w:t>
      </w:r>
    </w:p>
    <w:p w14:paraId="1DDADDA8"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začatím stavebnej činnosti v obvode dráhy v správe Objednávateľa:</w:t>
      </w:r>
    </w:p>
    <w:p w14:paraId="707634F8" w14:textId="77777777" w:rsidR="00943CEB" w:rsidRPr="00F60DCE" w:rsidRDefault="00943CEB" w:rsidP="00943CEB">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F60DCE">
        <w:rPr>
          <w:sz w:val="22"/>
          <w:szCs w:val="22"/>
        </w:rPr>
        <w:t xml:space="preserve">platné osvedčenie o odbornej spôsobilosti na železničnej dráhe podľa predpisu ŽSR Z 3 Odborná spôsobilosť na ŽSR (ďalej len </w:t>
      </w:r>
      <w:r w:rsidRPr="00F60DCE">
        <w:rPr>
          <w:bCs/>
          <w:sz w:val="22"/>
          <w:szCs w:val="22"/>
        </w:rPr>
        <w:t>„</w:t>
      </w:r>
      <w:r w:rsidRPr="00F60DCE">
        <w:rPr>
          <w:b/>
          <w:bCs/>
          <w:sz w:val="22"/>
          <w:szCs w:val="22"/>
        </w:rPr>
        <w:t>ŽSR Z 3</w:t>
      </w:r>
      <w:r w:rsidRPr="00F60DCE">
        <w:rPr>
          <w:bCs/>
          <w:sz w:val="22"/>
          <w:szCs w:val="22"/>
        </w:rPr>
        <w:t>“</w:t>
      </w:r>
      <w:r w:rsidRPr="00F60DCE">
        <w:rPr>
          <w:sz w:val="22"/>
          <w:szCs w:val="22"/>
        </w:rPr>
        <w:t>),</w:t>
      </w:r>
    </w:p>
    <w:p w14:paraId="01DAFE1E" w14:textId="77777777" w:rsidR="00943CEB" w:rsidRPr="00F60DCE" w:rsidRDefault="00943CEB" w:rsidP="00943CEB">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F60DCE">
        <w:rPr>
          <w:sz w:val="22"/>
          <w:szCs w:val="22"/>
        </w:rPr>
        <w:t>platné osvedčenie o spôsobilosti z BOZP podľa predpisu ŽSR Z 3,</w:t>
      </w:r>
    </w:p>
    <w:p w14:paraId="4953674A" w14:textId="77777777" w:rsidR="00943CEB" w:rsidRPr="00BD7EC2" w:rsidRDefault="00943CEB" w:rsidP="00943CEB">
      <w:pPr>
        <w:numPr>
          <w:ilvl w:val="2"/>
          <w:numId w:val="54"/>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04E0B">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w:t>
      </w:r>
      <w:r w:rsidRPr="00604E0B">
        <w:rPr>
          <w:sz w:val="22"/>
          <w:szCs w:val="22"/>
        </w:rPr>
        <w:lastRenderedPageBreak/>
        <w:t xml:space="preserve">predložených dokladov nie je možné dráhové vozidlá použiť. Bližšie informácie sú na internetovej stránke  </w:t>
      </w:r>
      <w:hyperlink r:id="rId21" w:history="1">
        <w:r w:rsidRPr="00BD7EC2">
          <w:rPr>
            <w:rStyle w:val="Hypertextovprepojenie"/>
            <w:sz w:val="22"/>
            <w:szCs w:val="22"/>
          </w:rPr>
          <w:t>www.nsat.sk</w:t>
        </w:r>
      </w:hyperlink>
      <w:r w:rsidRPr="00BD7EC2">
        <w:rPr>
          <w:rStyle w:val="Hypertextovprepojenie"/>
          <w:sz w:val="22"/>
          <w:szCs w:val="22"/>
        </w:rPr>
        <w:t xml:space="preserve">. </w:t>
      </w:r>
    </w:p>
    <w:p w14:paraId="1FAE6A0A" w14:textId="77777777" w:rsidR="00943CEB" w:rsidRPr="00BD7EC2" w:rsidRDefault="00943CEB" w:rsidP="00943CEB">
      <w:pPr>
        <w:numPr>
          <w:ilvl w:val="2"/>
          <w:numId w:val="54"/>
        </w:numPr>
        <w:tabs>
          <w:tab w:val="clear" w:pos="720"/>
          <w:tab w:val="num" w:pos="1418"/>
        </w:tabs>
        <w:autoSpaceDE w:val="0"/>
        <w:autoSpaceDN w:val="0"/>
        <w:adjustRightInd w:val="0"/>
        <w:spacing w:before="120" w:line="276" w:lineRule="auto"/>
        <w:ind w:left="1418" w:hanging="851"/>
        <w:jc w:val="both"/>
        <w:rPr>
          <w:sz w:val="22"/>
          <w:szCs w:val="22"/>
        </w:rPr>
      </w:pPr>
      <w:r w:rsidRPr="00BD7EC2">
        <w:rPr>
          <w:sz w:val="22"/>
          <w:szCs w:val="22"/>
        </w:rPr>
        <w:t>predpokladaným termínom začatia prác platné osvedčenie o vykonaní technickej prehliadky poverenou osobou.</w:t>
      </w:r>
    </w:p>
    <w:p w14:paraId="0126B82F" w14:textId="77777777" w:rsidR="00943CEB"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45749F8B" w14:textId="3093E69D" w:rsidR="00943CEB" w:rsidRPr="003E011F"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sidR="002420D2">
        <w:rPr>
          <w:sz w:val="22"/>
          <w:szCs w:val="22"/>
        </w:rPr>
        <w:t xml:space="preserve">, </w:t>
      </w:r>
      <w:r w:rsidRPr="003E011F">
        <w:rPr>
          <w:sz w:val="22"/>
          <w:szCs w:val="22"/>
        </w:rPr>
        <w:t xml:space="preserve">príčinách </w:t>
      </w:r>
      <w:r w:rsidR="007B70ED">
        <w:rPr>
          <w:sz w:val="22"/>
          <w:szCs w:val="22"/>
        </w:rPr>
        <w:t xml:space="preserve">vyššej moci </w:t>
      </w:r>
      <w:r w:rsidR="007B70ED" w:rsidRPr="003E011F">
        <w:rPr>
          <w:sz w:val="22"/>
          <w:szCs w:val="22"/>
        </w:rPr>
        <w:t>je Zhotoviteľ povinný upovedomiť Objednávateľa písomne</w:t>
      </w:r>
      <w:r w:rsidR="00747E9A">
        <w:rPr>
          <w:sz w:val="22"/>
          <w:szCs w:val="22"/>
        </w:rPr>
        <w:t>,</w:t>
      </w:r>
      <w:r w:rsidR="007B70ED" w:rsidRPr="003E011F">
        <w:rPr>
          <w:sz w:val="22"/>
          <w:szCs w:val="22"/>
        </w:rPr>
        <w:t xml:space="preserve"> a to bez zbytočného odkladu</w:t>
      </w:r>
      <w:r w:rsidR="007B70ED">
        <w:rPr>
          <w:sz w:val="22"/>
          <w:szCs w:val="22"/>
        </w:rPr>
        <w:t xml:space="preserve">, </w:t>
      </w:r>
      <w:r w:rsidR="007B70ED" w:rsidRPr="00855AE6">
        <w:rPr>
          <w:bCs/>
          <w:sz w:val="22"/>
          <w:szCs w:val="22"/>
        </w:rPr>
        <w:t xml:space="preserve">najneskôr však do dvoch </w:t>
      </w:r>
      <w:r w:rsidR="00D15471">
        <w:rPr>
          <w:bCs/>
          <w:sz w:val="22"/>
          <w:szCs w:val="22"/>
        </w:rPr>
        <w:t xml:space="preserve">pracovných </w:t>
      </w:r>
      <w:r w:rsidR="007B70ED" w:rsidRPr="00855AE6">
        <w:rPr>
          <w:bCs/>
          <w:sz w:val="22"/>
          <w:szCs w:val="22"/>
        </w:rPr>
        <w:t>dní od jej vzniku</w:t>
      </w:r>
      <w:r w:rsidR="007B70ED">
        <w:rPr>
          <w:bCs/>
          <w:sz w:val="22"/>
          <w:szCs w:val="22"/>
        </w:rPr>
        <w:t>. O</w:t>
      </w:r>
      <w:r w:rsidR="007B70ED">
        <w:rPr>
          <w:sz w:val="22"/>
          <w:szCs w:val="22"/>
        </w:rPr>
        <w:t xml:space="preserve"> </w:t>
      </w:r>
      <w:r w:rsidR="002420D2">
        <w:rPr>
          <w:sz w:val="22"/>
          <w:szCs w:val="22"/>
        </w:rPr>
        <w:t xml:space="preserve">zániku </w:t>
      </w:r>
      <w:r w:rsidRPr="003E011F">
        <w:rPr>
          <w:sz w:val="22"/>
          <w:szCs w:val="22"/>
        </w:rPr>
        <w:t>vyššej moci je Zhotoviteľ povinný upovedomiť Objednávateľa písomne</w:t>
      </w:r>
      <w:r w:rsidR="00747E9A">
        <w:rPr>
          <w:sz w:val="22"/>
          <w:szCs w:val="22"/>
        </w:rPr>
        <w:t>,</w:t>
      </w:r>
      <w:r w:rsidRPr="003E011F">
        <w:rPr>
          <w:sz w:val="22"/>
          <w:szCs w:val="22"/>
        </w:rPr>
        <w:t xml:space="preserve"> a to bez zbytočného odkladu</w:t>
      </w:r>
      <w:r w:rsidR="002420D2">
        <w:rPr>
          <w:sz w:val="22"/>
          <w:szCs w:val="22"/>
        </w:rPr>
        <w:t xml:space="preserve">, </w:t>
      </w:r>
      <w:r w:rsidR="002420D2"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26196161" w14:textId="77777777" w:rsidR="00943CEB" w:rsidRPr="00C217C2" w:rsidRDefault="00943CEB" w:rsidP="00943CEB">
      <w:pPr>
        <w:numPr>
          <w:ilvl w:val="1"/>
          <w:numId w:val="54"/>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36B988ED" w14:textId="77777777" w:rsidR="00943CEB" w:rsidRDefault="00943CEB" w:rsidP="00943CEB">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06C6B8E7" w14:textId="77777777" w:rsidR="00943CEB" w:rsidRDefault="00943CEB"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sidRPr="00C217C2">
        <w:rPr>
          <w:sz w:val="22"/>
          <w:szCs w:val="22"/>
        </w:rPr>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10B0305E" w14:textId="77777777" w:rsidR="00943CEB" w:rsidRDefault="00943CEB" w:rsidP="00943CEB">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523C2D56" w14:textId="77777777" w:rsidR="00B50A33" w:rsidRPr="006832EC" w:rsidRDefault="00B50A33" w:rsidP="00943CEB">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sidR="00F90032">
        <w:rPr>
          <w:sz w:val="22"/>
          <w:szCs w:val="22"/>
        </w:rPr>
        <w:t xml:space="preserve">Zhotoviteľa a to aj v prípadoch, keď ide o </w:t>
      </w:r>
      <w:r w:rsidR="00F90032" w:rsidRPr="00F90032">
        <w:rPr>
          <w:sz w:val="22"/>
          <w:szCs w:val="22"/>
        </w:rPr>
        <w:t>postúp</w:t>
      </w:r>
      <w:r w:rsidR="00F90032">
        <w:rPr>
          <w:sz w:val="22"/>
          <w:szCs w:val="22"/>
        </w:rPr>
        <w:t>enú</w:t>
      </w:r>
      <w:r w:rsidR="00F90032" w:rsidRPr="00F90032">
        <w:rPr>
          <w:sz w:val="22"/>
          <w:szCs w:val="22"/>
        </w:rPr>
        <w:t xml:space="preserve"> splatn</w:t>
      </w:r>
      <w:r w:rsidR="00F90032">
        <w:rPr>
          <w:sz w:val="22"/>
          <w:szCs w:val="22"/>
        </w:rPr>
        <w:t>ú</w:t>
      </w:r>
      <w:r w:rsidR="00F90032" w:rsidRPr="00F90032">
        <w:rPr>
          <w:sz w:val="22"/>
          <w:szCs w:val="22"/>
        </w:rPr>
        <w:t xml:space="preserve"> pohľadávk</w:t>
      </w:r>
      <w:r w:rsidR="00F90032">
        <w:rPr>
          <w:sz w:val="22"/>
          <w:szCs w:val="22"/>
        </w:rPr>
        <w:t>u</w:t>
      </w:r>
      <w:r w:rsidR="00F90032" w:rsidRPr="00F90032">
        <w:rPr>
          <w:sz w:val="22"/>
          <w:szCs w:val="22"/>
        </w:rPr>
        <w:t xml:space="preserve"> </w:t>
      </w:r>
      <w:r w:rsidR="006263DD">
        <w:rPr>
          <w:sz w:val="22"/>
          <w:szCs w:val="22"/>
        </w:rPr>
        <w:t xml:space="preserve">priameho </w:t>
      </w:r>
      <w:r w:rsidR="00F90032" w:rsidRPr="00F90032">
        <w:rPr>
          <w:sz w:val="22"/>
          <w:szCs w:val="22"/>
        </w:rPr>
        <w:t>subdodávateľa voči Zhotoviteľovi, ktor</w:t>
      </w:r>
      <w:r w:rsidR="00F90032">
        <w:rPr>
          <w:sz w:val="22"/>
          <w:szCs w:val="22"/>
        </w:rPr>
        <w:t>á</w:t>
      </w:r>
      <w:r w:rsidR="00F90032" w:rsidRPr="00F90032">
        <w:rPr>
          <w:sz w:val="22"/>
          <w:szCs w:val="22"/>
        </w:rPr>
        <w:t xml:space="preserve"> súvis</w:t>
      </w:r>
      <w:r w:rsidR="00F90032">
        <w:rPr>
          <w:sz w:val="22"/>
          <w:szCs w:val="22"/>
        </w:rPr>
        <w:t>í</w:t>
      </w:r>
      <w:r w:rsidR="00F90032" w:rsidRPr="00F90032">
        <w:rPr>
          <w:sz w:val="22"/>
          <w:szCs w:val="22"/>
        </w:rPr>
        <w:t xml:space="preserve"> s predmetom subdodávky</w:t>
      </w:r>
      <w:r w:rsidRPr="005F2324">
        <w:rPr>
          <w:bCs/>
          <w:sz w:val="22"/>
          <w:szCs w:val="22"/>
        </w:rPr>
        <w:t>.</w:t>
      </w:r>
    </w:p>
    <w:p w14:paraId="69A41601" w14:textId="77777777" w:rsidR="00943CEB" w:rsidRDefault="00943CEB"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56ED156E" w14:textId="211FDAA7" w:rsidR="004B6EE2" w:rsidRDefault="004B6EE2"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Pr>
          <w:sz w:val="22"/>
          <w:szCs w:val="22"/>
        </w:rPr>
        <w:lastRenderedPageBreak/>
        <w:t xml:space="preserve">Zhotoviteľ je povinný </w:t>
      </w:r>
      <w:r w:rsidR="006951BC">
        <w:rPr>
          <w:sz w:val="22"/>
          <w:szCs w:val="22"/>
        </w:rPr>
        <w:t xml:space="preserve">pri plnení predmetu Zmluvy využiť zdroje / kapacity inej osoby, ktorú uviedol vo svojej ponuke </w:t>
      </w:r>
      <w:r w:rsidR="008415F2">
        <w:rPr>
          <w:sz w:val="22"/>
          <w:szCs w:val="22"/>
        </w:rPr>
        <w:t xml:space="preserve">vo verejnom obstarávaní </w:t>
      </w:r>
      <w:r w:rsidR="006951BC">
        <w:rPr>
          <w:sz w:val="22"/>
          <w:szCs w:val="22"/>
        </w:rPr>
        <w:t xml:space="preserve">a ktorá je uvedená v Prílohe č. 4 - </w:t>
      </w:r>
      <w:r>
        <w:rPr>
          <w:sz w:val="22"/>
          <w:szCs w:val="22"/>
        </w:rPr>
        <w:t>Zoznam iných osôb, prostredníctvom ktorých Zhotoviteľ ako uchádzač preukázal splnenie podmienok účasti</w:t>
      </w:r>
      <w:r w:rsidR="006951BC">
        <w:rPr>
          <w:sz w:val="22"/>
          <w:szCs w:val="22"/>
        </w:rPr>
        <w:t>. Zmena inej oso</w:t>
      </w:r>
      <w:r w:rsidR="008415F2">
        <w:rPr>
          <w:sz w:val="22"/>
          <w:szCs w:val="22"/>
        </w:rPr>
        <w:t>by sa riadi ustanoveniami tejto Zmluvy. V prípade, ak táto Zmluva neustanovuje osobitnú úpravu zmeny, zmena inej osoby je možná len so súhlasom Objednávateľa za predpokladu, že navrhovaná iná osoba spĺňa dotknutú podmienku účasti.</w:t>
      </w:r>
    </w:p>
    <w:p w14:paraId="5E140BC3" w14:textId="319C3692" w:rsidR="00B03B27" w:rsidRPr="00B03B27" w:rsidRDefault="00B03B27" w:rsidP="00B03B27">
      <w:pPr>
        <w:numPr>
          <w:ilvl w:val="1"/>
          <w:numId w:val="54"/>
        </w:numPr>
        <w:tabs>
          <w:tab w:val="left" w:pos="567"/>
        </w:tabs>
        <w:autoSpaceDE w:val="0"/>
        <w:autoSpaceDN w:val="0"/>
        <w:adjustRightInd w:val="0"/>
        <w:spacing w:before="120" w:line="276" w:lineRule="auto"/>
        <w:ind w:left="567" w:hanging="567"/>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 </w:t>
      </w:r>
    </w:p>
    <w:p w14:paraId="605BFA78" w14:textId="77777777" w:rsidR="00943CEB" w:rsidRPr="00620493" w:rsidRDefault="00943CEB" w:rsidP="00943CEB">
      <w:pPr>
        <w:tabs>
          <w:tab w:val="left" w:pos="567"/>
        </w:tabs>
        <w:autoSpaceDE w:val="0"/>
        <w:autoSpaceDN w:val="0"/>
        <w:adjustRightInd w:val="0"/>
        <w:spacing w:before="120" w:line="276" w:lineRule="auto"/>
        <w:ind w:left="567"/>
        <w:jc w:val="both"/>
        <w:rPr>
          <w:sz w:val="22"/>
          <w:szCs w:val="22"/>
        </w:rPr>
      </w:pPr>
    </w:p>
    <w:p w14:paraId="43A4C1C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15</w:t>
      </w:r>
    </w:p>
    <w:p w14:paraId="22ABF17A"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Riešenie sporov</w:t>
      </w:r>
    </w:p>
    <w:p w14:paraId="395B8F8A" w14:textId="77777777" w:rsidR="00943CEB" w:rsidRPr="00333E1D" w:rsidRDefault="00943CEB" w:rsidP="00943CEB">
      <w:pPr>
        <w:pStyle w:val="Odsekzoznamu"/>
        <w:numPr>
          <w:ilvl w:val="1"/>
          <w:numId w:val="49"/>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089E8025"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Zmluva, </w:t>
      </w:r>
    </w:p>
    <w:p w14:paraId="43A6CB35"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súťažné podklady, </w:t>
      </w:r>
    </w:p>
    <w:p w14:paraId="70CE79D5" w14:textId="393771A2" w:rsidR="00943CEB" w:rsidRPr="000A7856" w:rsidRDefault="00943CEB" w:rsidP="006F1E04">
      <w:pPr>
        <w:pStyle w:val="Odsekzoznamu"/>
        <w:numPr>
          <w:ilvl w:val="2"/>
          <w:numId w:val="49"/>
        </w:numPr>
        <w:spacing w:after="120"/>
        <w:ind w:left="1276" w:right="-58" w:hanging="709"/>
        <w:jc w:val="both"/>
      </w:pPr>
      <w:bookmarkStart w:id="58" w:name="_Hlk161809385"/>
      <w:r w:rsidRPr="000A7856">
        <w:rPr>
          <w:rFonts w:ascii="Times New Roman" w:eastAsia="Times New Roman" w:hAnsi="Times New Roman"/>
          <w:lang w:eastAsia="sk-SK"/>
        </w:rPr>
        <w:t xml:space="preserve">DSPRS, </w:t>
      </w:r>
      <w:r w:rsidR="006F1E04" w:rsidRPr="006F1E04">
        <w:rPr>
          <w:rFonts w:ascii="Times New Roman" w:eastAsia="Times New Roman" w:hAnsi="Times New Roman"/>
          <w:lang w:eastAsia="sk-SK"/>
        </w:rPr>
        <w:t>vrátane vyjadrení a stanovísk príslušných subjektov k</w:t>
      </w:r>
      <w:r w:rsidR="00E07C03">
        <w:rPr>
          <w:rFonts w:ascii="Times New Roman" w:eastAsia="Times New Roman" w:hAnsi="Times New Roman"/>
          <w:lang w:eastAsia="sk-SK"/>
        </w:rPr>
        <w:t> </w:t>
      </w:r>
      <w:r w:rsidR="006F1E04" w:rsidRPr="006F1E04">
        <w:rPr>
          <w:rFonts w:ascii="Times New Roman" w:eastAsia="Times New Roman" w:hAnsi="Times New Roman"/>
          <w:lang w:eastAsia="sk-SK"/>
        </w:rPr>
        <w:t>DSPRS</w:t>
      </w:r>
      <w:r w:rsidR="00E07C03">
        <w:rPr>
          <w:rFonts w:ascii="Times New Roman" w:eastAsia="Times New Roman" w:hAnsi="Times New Roman"/>
          <w:lang w:eastAsia="sk-SK"/>
        </w:rPr>
        <w:t xml:space="preserve"> a právoplatných stavebných povolení</w:t>
      </w:r>
      <w:r w:rsidR="006F1E04" w:rsidRPr="006F1E04">
        <w:rPr>
          <w:rFonts w:ascii="Times New Roman" w:eastAsia="Times New Roman" w:hAnsi="Times New Roman"/>
          <w:lang w:eastAsia="sk-SK"/>
        </w:rPr>
        <w:t>, ktoré Zhotoviteľovi predloží Objednávateľ,</w:t>
      </w:r>
      <w:r w:rsidR="006F1E04">
        <w:rPr>
          <w:rFonts w:ascii="Times New Roman" w:eastAsia="Times New Roman" w:hAnsi="Times New Roman"/>
          <w:lang w:eastAsia="sk-SK"/>
        </w:rPr>
        <w:t xml:space="preserve"> pričom zároveň platí, že </w:t>
      </w:r>
      <w:r w:rsidR="0039377C">
        <w:rPr>
          <w:rFonts w:ascii="Times New Roman" w:eastAsia="Times New Roman" w:hAnsi="Times New Roman"/>
          <w:lang w:eastAsia="sk-SK"/>
        </w:rPr>
        <w:t xml:space="preserve">predmetné </w:t>
      </w:r>
      <w:r w:rsidR="006F1E04">
        <w:rPr>
          <w:rFonts w:ascii="Times New Roman" w:eastAsia="Times New Roman" w:hAnsi="Times New Roman"/>
          <w:lang w:eastAsia="sk-SK"/>
        </w:rPr>
        <w:t>vyjadrenia a stanoviská subjektov k</w:t>
      </w:r>
      <w:r w:rsidR="00E07C03">
        <w:rPr>
          <w:rFonts w:ascii="Times New Roman" w:eastAsia="Times New Roman" w:hAnsi="Times New Roman"/>
          <w:lang w:eastAsia="sk-SK"/>
        </w:rPr>
        <w:t> </w:t>
      </w:r>
      <w:r w:rsidR="006F1E04">
        <w:rPr>
          <w:rFonts w:ascii="Times New Roman" w:eastAsia="Times New Roman" w:hAnsi="Times New Roman"/>
          <w:lang w:eastAsia="sk-SK"/>
        </w:rPr>
        <w:t>DSPRS</w:t>
      </w:r>
      <w:r w:rsidR="00E07C03">
        <w:rPr>
          <w:rFonts w:ascii="Times New Roman" w:eastAsia="Times New Roman" w:hAnsi="Times New Roman"/>
          <w:lang w:eastAsia="sk-SK"/>
        </w:rPr>
        <w:t xml:space="preserve"> a právoplatné stavebné povolenia</w:t>
      </w:r>
      <w:r w:rsidR="0039377C">
        <w:rPr>
          <w:rFonts w:ascii="Times New Roman" w:eastAsia="Times New Roman" w:hAnsi="Times New Roman"/>
          <w:lang w:eastAsia="sk-SK"/>
        </w:rPr>
        <w:t xml:space="preserve"> majú prednosť pred DSPRS</w:t>
      </w:r>
      <w:bookmarkEnd w:id="58"/>
      <w:r w:rsidR="0039377C">
        <w:rPr>
          <w:rFonts w:ascii="Times New Roman" w:eastAsia="Times New Roman" w:hAnsi="Times New Roman"/>
          <w:lang w:eastAsia="sk-SK"/>
        </w:rPr>
        <w:t>,</w:t>
      </w:r>
    </w:p>
    <w:p w14:paraId="3C24C874"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ponuka (vrátane ceny). </w:t>
      </w:r>
    </w:p>
    <w:p w14:paraId="6A2AEF84" w14:textId="77777777" w:rsidR="00943CEB" w:rsidRPr="004E240A" w:rsidRDefault="00943CEB" w:rsidP="00943CEB">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0C3391F1" w14:textId="77777777" w:rsidR="00943CEB" w:rsidRPr="004E240A"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31728F1D" w14:textId="77777777" w:rsidR="00943CEB" w:rsidRPr="004E240A"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12E906BB" w14:textId="77777777" w:rsidR="00943CEB" w:rsidRPr="00D26968"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10B3FA72" w14:textId="77777777" w:rsidR="00943CEB" w:rsidRDefault="00943CEB" w:rsidP="00943CEB">
      <w:pPr>
        <w:autoSpaceDE w:val="0"/>
        <w:autoSpaceDN w:val="0"/>
        <w:adjustRightInd w:val="0"/>
        <w:spacing w:line="276" w:lineRule="auto"/>
        <w:rPr>
          <w:sz w:val="22"/>
          <w:szCs w:val="22"/>
        </w:rPr>
      </w:pPr>
    </w:p>
    <w:p w14:paraId="639B97F7" w14:textId="77777777" w:rsidR="00943CEB" w:rsidRPr="00F53ECE" w:rsidRDefault="00943CEB" w:rsidP="00943CEB">
      <w:pPr>
        <w:autoSpaceDE w:val="0"/>
        <w:autoSpaceDN w:val="0"/>
        <w:adjustRightInd w:val="0"/>
        <w:spacing w:line="276" w:lineRule="auto"/>
        <w:jc w:val="center"/>
        <w:rPr>
          <w:sz w:val="22"/>
          <w:szCs w:val="22"/>
        </w:rPr>
      </w:pPr>
      <w:r w:rsidRPr="00F53ECE">
        <w:rPr>
          <w:b/>
          <w:bCs/>
          <w:sz w:val="22"/>
          <w:szCs w:val="22"/>
        </w:rPr>
        <w:t>Článok 16</w:t>
      </w:r>
    </w:p>
    <w:p w14:paraId="6321D38B" w14:textId="77777777" w:rsidR="00943CEB" w:rsidRDefault="00943CEB" w:rsidP="00943CEB">
      <w:pPr>
        <w:autoSpaceDE w:val="0"/>
        <w:autoSpaceDN w:val="0"/>
        <w:adjustRightInd w:val="0"/>
        <w:spacing w:after="120" w:line="276" w:lineRule="auto"/>
        <w:jc w:val="center"/>
        <w:rPr>
          <w:b/>
          <w:bCs/>
          <w:sz w:val="22"/>
          <w:szCs w:val="22"/>
        </w:rPr>
      </w:pPr>
      <w:r w:rsidRPr="00F53ECE">
        <w:rPr>
          <w:b/>
          <w:bCs/>
          <w:sz w:val="22"/>
          <w:szCs w:val="22"/>
        </w:rPr>
        <w:t>Odstúpenie od Zmluvy</w:t>
      </w:r>
    </w:p>
    <w:p w14:paraId="23BD5C28"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 Zmluvy možno odstúpiť v prípadoch, ktoré ustanovuje Zmluva a § 344 a </w:t>
      </w:r>
      <w:proofErr w:type="spellStart"/>
      <w:r w:rsidRPr="00F53ECE">
        <w:rPr>
          <w:sz w:val="22"/>
          <w:szCs w:val="22"/>
        </w:rPr>
        <w:t>nasl</w:t>
      </w:r>
      <w:proofErr w:type="spellEnd"/>
      <w:r w:rsidRPr="00F53ECE">
        <w:rPr>
          <w:sz w:val="22"/>
          <w:szCs w:val="22"/>
        </w:rPr>
        <w:t>. Obchodného zákonníka</w:t>
      </w:r>
      <w:r>
        <w:rPr>
          <w:sz w:val="22"/>
          <w:szCs w:val="22"/>
        </w:rPr>
        <w:t>.</w:t>
      </w:r>
      <w:r w:rsidRPr="00F53ECE">
        <w:rPr>
          <w:sz w:val="22"/>
          <w:szCs w:val="22"/>
        </w:rPr>
        <w:t xml:space="preserve"> </w:t>
      </w:r>
    </w:p>
    <w:p w14:paraId="32852A26"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39AEAF73"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7D8D98BA"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3C29227D"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111CE643" w14:textId="77777777" w:rsidR="00943CEB" w:rsidRDefault="00943CEB" w:rsidP="00943CEB">
      <w:pPr>
        <w:numPr>
          <w:ilvl w:val="2"/>
          <w:numId w:val="78"/>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1CBA4B72" w14:textId="77777777" w:rsidR="00943CEB"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31ED033F"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6CA24F84"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lastRenderedPageBreak/>
        <w:t>v</w:t>
      </w:r>
      <w:r w:rsidRPr="00F53ECE">
        <w:rPr>
          <w:sz w:val="22"/>
          <w:szCs w:val="22"/>
        </w:rPr>
        <w:t xml:space="preserve"> prípade akejkoľvek opakovanej (nemusí sa jednať o porušenie tej istej povinnosti) </w:t>
      </w:r>
      <w:proofErr w:type="spellStart"/>
      <w:r w:rsidRPr="00F53ECE">
        <w:rPr>
          <w:sz w:val="22"/>
          <w:szCs w:val="22"/>
        </w:rPr>
        <w:t>nespolupráce</w:t>
      </w:r>
      <w:proofErr w:type="spellEnd"/>
      <w:r w:rsidRPr="00F53ECE">
        <w:rPr>
          <w:sz w:val="22"/>
          <w:szCs w:val="22"/>
        </w:rPr>
        <w:t xml:space="preserve"> Zhotoviteľa alebo jeho subdodávateľa s </w:t>
      </w:r>
      <w:r w:rsidRPr="00520B68">
        <w:rPr>
          <w:sz w:val="22"/>
          <w:szCs w:val="22"/>
        </w:rPr>
        <w:t>koordinátorom/koordinátormi bezpečnosti určenými Objednávateľom</w:t>
      </w:r>
      <w:r w:rsidR="002420D2">
        <w:rPr>
          <w:sz w:val="22"/>
          <w:szCs w:val="22"/>
        </w:rPr>
        <w:t xml:space="preserve">; za opakovanú </w:t>
      </w:r>
      <w:proofErr w:type="spellStart"/>
      <w:r w:rsidR="002420D2">
        <w:rPr>
          <w:sz w:val="22"/>
          <w:szCs w:val="22"/>
        </w:rPr>
        <w:t>nespoluprácu</w:t>
      </w:r>
      <w:proofErr w:type="spellEnd"/>
      <w:r w:rsidR="002420D2">
        <w:rPr>
          <w:sz w:val="22"/>
          <w:szCs w:val="22"/>
        </w:rPr>
        <w:t xml:space="preserve"> sa v tomto prípade rozumie </w:t>
      </w:r>
      <w:proofErr w:type="spellStart"/>
      <w:r w:rsidR="002420D2">
        <w:rPr>
          <w:sz w:val="22"/>
          <w:szCs w:val="22"/>
        </w:rPr>
        <w:t>nespolupráca</w:t>
      </w:r>
      <w:proofErr w:type="spellEnd"/>
      <w:r w:rsidR="002420D2">
        <w:rPr>
          <w:sz w:val="22"/>
          <w:szCs w:val="22"/>
        </w:rPr>
        <w:t xml:space="preserve"> v rozsahu 2x a viac</w:t>
      </w:r>
      <w:r w:rsidRPr="00F53ECE">
        <w:rPr>
          <w:sz w:val="22"/>
          <w:szCs w:val="22"/>
        </w:rPr>
        <w:t xml:space="preserve">, </w:t>
      </w:r>
    </w:p>
    <w:p w14:paraId="29D16DA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6269168E"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749332D4" w14:textId="77777777" w:rsidR="00943CEB" w:rsidRPr="009D669F"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w:t>
      </w:r>
      <w:r w:rsidR="00160794">
        <w:rPr>
          <w:sz w:val="22"/>
          <w:szCs w:val="22"/>
        </w:rPr>
        <w:t>4</w:t>
      </w:r>
      <w:r>
        <w:rPr>
          <w:sz w:val="22"/>
          <w:szCs w:val="22"/>
        </w:rPr>
        <w:t xml:space="preserve">.1. </w:t>
      </w:r>
      <w:r w:rsidRPr="00F53ECE">
        <w:rPr>
          <w:sz w:val="22"/>
          <w:szCs w:val="22"/>
        </w:rPr>
        <w:t>a/alebo nepredloží Objednávateľovi požadované doklady podľa bodu 14.1</w:t>
      </w:r>
      <w:r w:rsidR="00160794">
        <w:rPr>
          <w:sz w:val="22"/>
          <w:szCs w:val="22"/>
        </w:rPr>
        <w:t>5</w:t>
      </w:r>
      <w:r w:rsidRPr="00F53ECE">
        <w:rPr>
          <w:sz w:val="22"/>
          <w:szCs w:val="22"/>
        </w:rPr>
        <w:t>.</w:t>
      </w:r>
      <w:r>
        <w:rPr>
          <w:sz w:val="22"/>
          <w:szCs w:val="22"/>
        </w:rPr>
        <w:t>,</w:t>
      </w:r>
    </w:p>
    <w:p w14:paraId="4E11E8C6"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201BD437" w14:textId="77777777" w:rsidR="00943CEB" w:rsidRPr="00F53ECE" w:rsidRDefault="00943CEB" w:rsidP="00943CEB">
      <w:pPr>
        <w:numPr>
          <w:ilvl w:val="2"/>
          <w:numId w:val="78"/>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66A9051D" w14:textId="77777777" w:rsidR="00943CEB" w:rsidRPr="00696FF4" w:rsidRDefault="00943CEB" w:rsidP="00943CEB">
      <w:pPr>
        <w:pStyle w:val="Odsekzoznamu"/>
        <w:numPr>
          <w:ilvl w:val="2"/>
          <w:numId w:val="78"/>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uvedeným konkrétneho typu technológie,</w:t>
      </w:r>
    </w:p>
    <w:p w14:paraId="7D362025"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Objednávateľ </w:t>
      </w:r>
      <w:r>
        <w:rPr>
          <w:sz w:val="22"/>
          <w:szCs w:val="22"/>
        </w:rPr>
        <w:t>bol</w:t>
      </w:r>
      <w:r w:rsidRPr="00F53ECE">
        <w:rPr>
          <w:sz w:val="22"/>
          <w:szCs w:val="22"/>
        </w:rPr>
        <w:t xml:space="preserve"> v omeškaní so zaplatením faktúry o viac ako 60 dní, </w:t>
      </w:r>
    </w:p>
    <w:p w14:paraId="207C19E3"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53F9E96A" w14:textId="77777777" w:rsidR="00943CEB" w:rsidRPr="002911FA"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357C5A14" w14:textId="77777777" w:rsidR="00943CEB" w:rsidRPr="002911FA" w:rsidRDefault="00943CEB" w:rsidP="00943CEB">
      <w:pPr>
        <w:numPr>
          <w:ilvl w:val="2"/>
          <w:numId w:val="78"/>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7E98918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3E14915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361946A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02B8FC92"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0DBE167A"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w:t>
      </w:r>
      <w:r w:rsidRPr="00F53ECE">
        <w:rPr>
          <w:sz w:val="22"/>
          <w:szCs w:val="22"/>
        </w:rPr>
        <w:lastRenderedPageBreak/>
        <w:t>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50710AF5" w14:textId="77777777" w:rsidR="00943CEB" w:rsidRPr="0073586C" w:rsidRDefault="00943CEB" w:rsidP="00943CEB">
      <w:pPr>
        <w:numPr>
          <w:ilvl w:val="1"/>
          <w:numId w:val="78"/>
        </w:numPr>
        <w:autoSpaceDE w:val="0"/>
        <w:autoSpaceDN w:val="0"/>
        <w:spacing w:before="120" w:line="276" w:lineRule="auto"/>
        <w:ind w:left="567" w:hanging="567"/>
        <w:jc w:val="both"/>
        <w:rPr>
          <w:iCs/>
          <w:sz w:val="22"/>
          <w:szCs w:val="22"/>
        </w:rPr>
      </w:pPr>
      <w:r w:rsidRPr="0073586C">
        <w:rPr>
          <w:iCs/>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1BBE322C" w14:textId="77777777" w:rsidR="00943CEB" w:rsidRPr="00713179" w:rsidRDefault="00943CEB" w:rsidP="00943CEB">
      <w:pPr>
        <w:numPr>
          <w:ilvl w:val="1"/>
          <w:numId w:val="78"/>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6A977B4D"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5441FD">
        <w:rPr>
          <w:sz w:val="22"/>
          <w:szCs w:val="22"/>
        </w:rPr>
        <w:t>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50623773"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62F627FE"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186926B9"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14FF4CD2"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sidR="002420D2">
        <w:rPr>
          <w:sz w:val="22"/>
          <w:szCs w:val="22"/>
        </w:rPr>
        <w:t xml:space="preserve"> a to bez zbytočného odkladu, najneskôr však do 10 dní od doručenia odstúpenia od Zmluvy</w:t>
      </w:r>
      <w:r w:rsidRPr="00F53ECE">
        <w:rPr>
          <w:sz w:val="22"/>
          <w:szCs w:val="22"/>
        </w:rPr>
        <w:t>,</w:t>
      </w:r>
    </w:p>
    <w:p w14:paraId="2132BDF4"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sidR="002420D2">
        <w:rPr>
          <w:sz w:val="22"/>
          <w:szCs w:val="22"/>
        </w:rPr>
        <w:t xml:space="preserve"> a </w:t>
      </w:r>
      <w:r w:rsidR="002420D2" w:rsidRPr="004401EF">
        <w:rPr>
          <w:sz w:val="22"/>
          <w:szCs w:val="22"/>
        </w:rPr>
        <w:t>odovzdať ho Objednávateľovi v čistom a riadnom stave</w:t>
      </w:r>
      <w:r w:rsidRPr="00F53ECE">
        <w:rPr>
          <w:sz w:val="22"/>
          <w:szCs w:val="22"/>
        </w:rPr>
        <w:t>,</w:t>
      </w:r>
    </w:p>
    <w:p w14:paraId="32ADECD1" w14:textId="77777777" w:rsidR="002420D2"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nevyhnutných pre dokončenie Diela</w:t>
      </w:r>
      <w:r w:rsidR="002420D2">
        <w:rPr>
          <w:sz w:val="22"/>
          <w:szCs w:val="22"/>
        </w:rPr>
        <w:t>,</w:t>
      </w:r>
    </w:p>
    <w:p w14:paraId="5562EA16" w14:textId="77777777" w:rsidR="002420D2" w:rsidRDefault="002420D2" w:rsidP="006263DD">
      <w:pPr>
        <w:numPr>
          <w:ilvl w:val="2"/>
          <w:numId w:val="78"/>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sidR="006263DD">
        <w:rPr>
          <w:sz w:val="22"/>
          <w:szCs w:val="22"/>
        </w:rPr>
        <w:t xml:space="preserve">na jeho požiadanie </w:t>
      </w:r>
      <w:r>
        <w:rPr>
          <w:sz w:val="22"/>
          <w:szCs w:val="22"/>
        </w:rPr>
        <w:t>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sidR="00A40042">
        <w:rPr>
          <w:sz w:val="22"/>
          <w:szCs w:val="22"/>
        </w:rPr>
        <w:t>s</w:t>
      </w:r>
      <w:r w:rsidRPr="007139B1">
        <w:rPr>
          <w:sz w:val="22"/>
          <w:szCs w:val="22"/>
        </w:rPr>
        <w:t>ubdodávateľom</w:t>
      </w:r>
      <w:r>
        <w:rPr>
          <w:sz w:val="22"/>
          <w:szCs w:val="22"/>
        </w:rPr>
        <w:t>.</w:t>
      </w:r>
    </w:p>
    <w:p w14:paraId="4EBB37DE" w14:textId="77777777" w:rsidR="002420D2" w:rsidRDefault="002420D2" w:rsidP="009E3C53">
      <w:pPr>
        <w:numPr>
          <w:ilvl w:val="1"/>
          <w:numId w:val="78"/>
        </w:numPr>
        <w:autoSpaceDE w:val="0"/>
        <w:autoSpaceDN w:val="0"/>
        <w:spacing w:before="120" w:after="120" w:line="276" w:lineRule="auto"/>
        <w:ind w:left="567" w:hanging="567"/>
        <w:jc w:val="both"/>
        <w:rPr>
          <w:sz w:val="22"/>
          <w:szCs w:val="22"/>
        </w:rPr>
      </w:pPr>
      <w:r>
        <w:rPr>
          <w:sz w:val="22"/>
          <w:szCs w:val="22"/>
        </w:rPr>
        <w:lastRenderedPageBreak/>
        <w:t>Pre vylúčenie pochybností sa uvádza, že odstúpenie od Zmluvy sa nedotýka ani:</w:t>
      </w:r>
    </w:p>
    <w:p w14:paraId="7F5B0C5F" w14:textId="77777777" w:rsidR="002420D2" w:rsidRDefault="002420D2" w:rsidP="009E3C53">
      <w:pPr>
        <w:numPr>
          <w:ilvl w:val="2"/>
          <w:numId w:val="78"/>
        </w:numPr>
        <w:tabs>
          <w:tab w:val="left" w:pos="1418"/>
        </w:tabs>
        <w:autoSpaceDE w:val="0"/>
        <w:autoSpaceDN w:val="0"/>
        <w:adjustRightInd w:val="0"/>
        <w:spacing w:after="120" w:line="276" w:lineRule="auto"/>
        <w:ind w:left="1276" w:hanging="709"/>
        <w:jc w:val="both"/>
        <w:rPr>
          <w:sz w:val="22"/>
          <w:szCs w:val="22"/>
        </w:rPr>
      </w:pPr>
      <w:r w:rsidRPr="00080694">
        <w:rPr>
          <w:sz w:val="22"/>
          <w:szCs w:val="22"/>
        </w:rPr>
        <w:t>čl. 15 a tých ustanovení Zmluvy, ktorých účinnosť podľa tejto Zmluvy a/alebo vzhľadom na ich povahu má trvať aj po ukončení Zmluvy</w:t>
      </w:r>
      <w:r>
        <w:rPr>
          <w:sz w:val="22"/>
          <w:szCs w:val="22"/>
        </w:rPr>
        <w:t>,</w:t>
      </w:r>
    </w:p>
    <w:p w14:paraId="62F698B6" w14:textId="77777777" w:rsidR="002420D2" w:rsidRPr="00054D5C" w:rsidRDefault="002420D2" w:rsidP="009E3C53">
      <w:pPr>
        <w:numPr>
          <w:ilvl w:val="2"/>
          <w:numId w:val="78"/>
        </w:numPr>
        <w:tabs>
          <w:tab w:val="left" w:pos="1418"/>
        </w:tabs>
        <w:autoSpaceDE w:val="0"/>
        <w:autoSpaceDN w:val="0"/>
        <w:adjustRightInd w:val="0"/>
        <w:spacing w:after="120" w:line="276" w:lineRule="auto"/>
        <w:ind w:left="1276" w:hanging="709"/>
        <w:jc w:val="both"/>
        <w:rPr>
          <w:sz w:val="22"/>
          <w:szCs w:val="22"/>
        </w:rPr>
      </w:pPr>
      <w:r>
        <w:rPr>
          <w:sz w:val="22"/>
          <w:szCs w:val="22"/>
        </w:rPr>
        <w:t>nároku na zaplatenie zmluvnej pokuty a na náhradu škody spôsobenej porušením povinnosti zmluvnej strany podľa tejto Zmluvy.</w:t>
      </w:r>
    </w:p>
    <w:p w14:paraId="294D763B" w14:textId="77777777" w:rsidR="00943CEB" w:rsidRDefault="00943CEB" w:rsidP="00943CEB">
      <w:pPr>
        <w:autoSpaceDE w:val="0"/>
        <w:autoSpaceDN w:val="0"/>
        <w:adjustRightInd w:val="0"/>
        <w:spacing w:line="276" w:lineRule="auto"/>
        <w:rPr>
          <w:sz w:val="22"/>
          <w:szCs w:val="22"/>
        </w:rPr>
      </w:pPr>
    </w:p>
    <w:p w14:paraId="1BBD6F6E" w14:textId="77777777" w:rsidR="00943CEB" w:rsidRPr="00642827" w:rsidRDefault="00943CEB" w:rsidP="00943CEB">
      <w:pPr>
        <w:autoSpaceDE w:val="0"/>
        <w:autoSpaceDN w:val="0"/>
        <w:adjustRightInd w:val="0"/>
        <w:spacing w:line="276" w:lineRule="auto"/>
        <w:jc w:val="center"/>
        <w:rPr>
          <w:sz w:val="22"/>
          <w:szCs w:val="22"/>
        </w:rPr>
      </w:pPr>
      <w:r w:rsidRPr="00642827">
        <w:rPr>
          <w:b/>
          <w:bCs/>
          <w:sz w:val="22"/>
          <w:szCs w:val="22"/>
        </w:rPr>
        <w:t>Článok 17</w:t>
      </w:r>
    </w:p>
    <w:p w14:paraId="4D689911" w14:textId="77777777" w:rsidR="00943CEB" w:rsidRDefault="00943CEB" w:rsidP="00943CEB">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40C4ED4E"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5DD091CA"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2575E506" w14:textId="77777777" w:rsidR="00943CEB" w:rsidRDefault="00943CEB" w:rsidP="00943CEB">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 </w:t>
      </w:r>
    </w:p>
    <w:p w14:paraId="36DFED93"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2" w:history="1">
        <w:r w:rsidRPr="0022458F">
          <w:rPr>
            <w:sz w:val="22"/>
            <w:szCs w:val="22"/>
          </w:rPr>
          <w:t>www.zsr.sk/ou</w:t>
        </w:r>
      </w:hyperlink>
      <w:r w:rsidRPr="0022458F">
        <w:rPr>
          <w:sz w:val="22"/>
          <w:szCs w:val="22"/>
        </w:rPr>
        <w:t>.</w:t>
      </w:r>
    </w:p>
    <w:p w14:paraId="47A9E470" w14:textId="77777777" w:rsidR="00943CEB" w:rsidRPr="00642827" w:rsidRDefault="00943CEB" w:rsidP="00943CEB">
      <w:pPr>
        <w:autoSpaceDE w:val="0"/>
        <w:autoSpaceDN w:val="0"/>
        <w:adjustRightInd w:val="0"/>
        <w:spacing w:line="276" w:lineRule="auto"/>
        <w:rPr>
          <w:sz w:val="22"/>
          <w:szCs w:val="22"/>
        </w:rPr>
      </w:pPr>
    </w:p>
    <w:p w14:paraId="5BAD73D4" w14:textId="77777777" w:rsidR="00943CEB" w:rsidRPr="006D12EF" w:rsidRDefault="00943CEB" w:rsidP="00943CEB">
      <w:pPr>
        <w:autoSpaceDE w:val="0"/>
        <w:autoSpaceDN w:val="0"/>
        <w:adjustRightInd w:val="0"/>
        <w:spacing w:line="276" w:lineRule="auto"/>
        <w:jc w:val="center"/>
        <w:rPr>
          <w:sz w:val="22"/>
          <w:szCs w:val="22"/>
        </w:rPr>
      </w:pPr>
      <w:r w:rsidRPr="006D12EF">
        <w:rPr>
          <w:b/>
          <w:bCs/>
          <w:sz w:val="22"/>
          <w:szCs w:val="22"/>
        </w:rPr>
        <w:t>Článok 18</w:t>
      </w:r>
    </w:p>
    <w:p w14:paraId="28416F5F" w14:textId="77777777" w:rsidR="00943CEB" w:rsidRPr="006D12EF" w:rsidRDefault="00943CEB" w:rsidP="00943CEB">
      <w:pPr>
        <w:autoSpaceDE w:val="0"/>
        <w:autoSpaceDN w:val="0"/>
        <w:adjustRightInd w:val="0"/>
        <w:spacing w:after="120" w:line="276" w:lineRule="auto"/>
        <w:jc w:val="center"/>
        <w:rPr>
          <w:sz w:val="22"/>
          <w:szCs w:val="22"/>
        </w:rPr>
      </w:pPr>
      <w:r w:rsidRPr="006D12EF">
        <w:rPr>
          <w:b/>
          <w:bCs/>
          <w:sz w:val="22"/>
          <w:szCs w:val="22"/>
        </w:rPr>
        <w:t>Záverečné ustanovenia</w:t>
      </w:r>
    </w:p>
    <w:p w14:paraId="715A63CE"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33B3BCF0"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11641AA2"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485E6B5A"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lastRenderedPageBreak/>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w:t>
      </w:r>
      <w:proofErr w:type="spellStart"/>
      <w:r w:rsidRPr="006D12EF">
        <w:rPr>
          <w:sz w:val="22"/>
          <w:szCs w:val="22"/>
        </w:rPr>
        <w:t>obdrží</w:t>
      </w:r>
      <w:proofErr w:type="spellEnd"/>
      <w:r w:rsidRPr="006D12EF">
        <w:rPr>
          <w:sz w:val="22"/>
          <w:szCs w:val="22"/>
        </w:rPr>
        <w:t xml:space="preserve">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694945DE" w14:textId="77777777" w:rsidR="00943CEB"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3B0A3E40"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FB2D04">
        <w:rPr>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1302E69C"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71559B7A"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7C3A88FC" w14:textId="77777777" w:rsidR="00943CEB" w:rsidRPr="00732C7C" w:rsidRDefault="00943CEB" w:rsidP="00943CEB">
      <w:pPr>
        <w:numPr>
          <w:ilvl w:val="1"/>
          <w:numId w:val="51"/>
        </w:numPr>
        <w:autoSpaceDE w:val="0"/>
        <w:autoSpaceDN w:val="0"/>
        <w:adjustRightInd w:val="0"/>
        <w:spacing w:before="120" w:line="276" w:lineRule="auto"/>
        <w:ind w:left="567" w:hanging="709"/>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6CA61A83" w14:textId="77777777" w:rsidR="00943CEB" w:rsidRPr="00C84163" w:rsidRDefault="00943CEB" w:rsidP="00943CEB">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Neoddeliteľnou súčasťou Zmluvy sú nasledujúce prílohy: </w:t>
      </w:r>
    </w:p>
    <w:p w14:paraId="3B54143E"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Príloha č. 1 –</w:t>
      </w:r>
      <w:r w:rsidR="002B1912">
        <w:rPr>
          <w:sz w:val="22"/>
          <w:szCs w:val="22"/>
        </w:rPr>
        <w:tab/>
      </w:r>
      <w:r w:rsidRPr="00795293">
        <w:rPr>
          <w:sz w:val="22"/>
          <w:szCs w:val="22"/>
        </w:rPr>
        <w:t xml:space="preserve">Špecifikácia predmetu Zmluvy </w:t>
      </w:r>
    </w:p>
    <w:p w14:paraId="239963B8"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 xml:space="preserve">Príloha č. 2 – </w:t>
      </w:r>
      <w:r w:rsidR="002B1912">
        <w:rPr>
          <w:sz w:val="22"/>
          <w:szCs w:val="22"/>
        </w:rPr>
        <w:tab/>
      </w:r>
      <w:r w:rsidRPr="00795293">
        <w:rPr>
          <w:sz w:val="22"/>
          <w:szCs w:val="22"/>
        </w:rPr>
        <w:t xml:space="preserve">Ocenený výkaz výmer </w:t>
      </w:r>
    </w:p>
    <w:p w14:paraId="4E93517A"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 xml:space="preserve">Príloha č. 3 – </w:t>
      </w:r>
      <w:r w:rsidR="002B1912">
        <w:rPr>
          <w:sz w:val="22"/>
          <w:szCs w:val="22"/>
        </w:rPr>
        <w:tab/>
      </w:r>
      <w:r w:rsidRPr="00795293">
        <w:rPr>
          <w:sz w:val="22"/>
          <w:szCs w:val="22"/>
        </w:rPr>
        <w:t xml:space="preserve">Banková záruka/Poistenie záruky (vzor) </w:t>
      </w:r>
    </w:p>
    <w:p w14:paraId="04A981AD" w14:textId="77777777" w:rsidR="00943CEB" w:rsidRPr="00795293" w:rsidRDefault="00943CEB" w:rsidP="00BC11A3">
      <w:pPr>
        <w:spacing w:before="120" w:line="276" w:lineRule="auto"/>
        <w:ind w:left="2262" w:hanging="1695"/>
        <w:contextualSpacing/>
        <w:jc w:val="both"/>
        <w:rPr>
          <w:sz w:val="22"/>
          <w:szCs w:val="22"/>
        </w:rPr>
      </w:pPr>
      <w:r w:rsidRPr="00795293">
        <w:rPr>
          <w:sz w:val="22"/>
          <w:szCs w:val="22"/>
        </w:rPr>
        <w:t xml:space="preserve">Príloha č. 4 – </w:t>
      </w:r>
      <w:r w:rsidR="002B1912">
        <w:rPr>
          <w:sz w:val="22"/>
          <w:szCs w:val="22"/>
        </w:rPr>
        <w:tab/>
      </w:r>
      <w:r w:rsidR="002B1912">
        <w:rPr>
          <w:sz w:val="22"/>
          <w:szCs w:val="22"/>
        </w:rPr>
        <w:tab/>
      </w:r>
      <w:r w:rsidR="005B7BAF">
        <w:rPr>
          <w:sz w:val="22"/>
          <w:szCs w:val="22"/>
        </w:rPr>
        <w:t xml:space="preserve">Zoznam iných osôb, prostredníctvom ktorých </w:t>
      </w:r>
      <w:r w:rsidR="002B1912">
        <w:rPr>
          <w:sz w:val="22"/>
          <w:szCs w:val="22"/>
        </w:rPr>
        <w:t>Zhotoviteľ ako uchádzač preukázal splnenie podmienok účasti</w:t>
      </w:r>
    </w:p>
    <w:p w14:paraId="75E080D8" w14:textId="77777777" w:rsidR="00943CEB" w:rsidRPr="00795293" w:rsidRDefault="00943CEB" w:rsidP="00943CEB">
      <w:pPr>
        <w:spacing w:line="276" w:lineRule="auto"/>
        <w:ind w:left="567"/>
        <w:jc w:val="both"/>
        <w:rPr>
          <w:sz w:val="22"/>
          <w:szCs w:val="22"/>
        </w:rPr>
      </w:pPr>
      <w:r w:rsidRPr="00795293">
        <w:rPr>
          <w:sz w:val="22"/>
          <w:szCs w:val="22"/>
        </w:rPr>
        <w:t xml:space="preserve">Príloha č. 5 – </w:t>
      </w:r>
      <w:r w:rsidR="00EE4266">
        <w:rPr>
          <w:sz w:val="22"/>
          <w:szCs w:val="22"/>
        </w:rPr>
        <w:tab/>
      </w:r>
      <w:r w:rsidRPr="00795293">
        <w:rPr>
          <w:sz w:val="22"/>
          <w:szCs w:val="22"/>
        </w:rPr>
        <w:t xml:space="preserve">Zoznam </w:t>
      </w:r>
      <w:r w:rsidR="00EE4266">
        <w:rPr>
          <w:sz w:val="22"/>
          <w:szCs w:val="22"/>
        </w:rPr>
        <w:t xml:space="preserve">priamych </w:t>
      </w:r>
      <w:r w:rsidRPr="00795293">
        <w:rPr>
          <w:sz w:val="22"/>
          <w:szCs w:val="22"/>
        </w:rPr>
        <w:t xml:space="preserve">subdodávateľov </w:t>
      </w:r>
      <w:r w:rsidR="00EE4266">
        <w:rPr>
          <w:sz w:val="22"/>
          <w:szCs w:val="22"/>
        </w:rPr>
        <w:t>a vyhlásenie Zhotoviteľa ako uchádzača</w:t>
      </w:r>
    </w:p>
    <w:p w14:paraId="40BBC4BF" w14:textId="77777777" w:rsidR="00943CEB" w:rsidRPr="00795293" w:rsidRDefault="00943CEB" w:rsidP="00BC11A3">
      <w:pPr>
        <w:spacing w:line="276" w:lineRule="auto"/>
        <w:ind w:left="2262" w:hanging="1695"/>
        <w:jc w:val="both"/>
        <w:rPr>
          <w:sz w:val="22"/>
          <w:szCs w:val="22"/>
        </w:rPr>
      </w:pPr>
      <w:r w:rsidRPr="00795293">
        <w:rPr>
          <w:sz w:val="22"/>
          <w:szCs w:val="22"/>
        </w:rPr>
        <w:t xml:space="preserve">Príloha č. 6 – </w:t>
      </w:r>
      <w:r w:rsidR="002B1912">
        <w:rPr>
          <w:sz w:val="22"/>
          <w:szCs w:val="22"/>
        </w:rPr>
        <w:tab/>
      </w:r>
      <w:r w:rsidR="002B1912">
        <w:rPr>
          <w:sz w:val="22"/>
          <w:szCs w:val="22"/>
        </w:rPr>
        <w:tab/>
      </w:r>
      <w:r w:rsidRPr="00795293">
        <w:rPr>
          <w:sz w:val="22"/>
          <w:szCs w:val="22"/>
        </w:rPr>
        <w:t>Písomná dohoda o zaistení bezpečnosti a ochrane zdravia osôb pri práci v priestoroch ŽSR</w:t>
      </w:r>
      <w:r w:rsidR="002B1912">
        <w:rPr>
          <w:sz w:val="22"/>
          <w:szCs w:val="22"/>
        </w:rPr>
        <w:t xml:space="preserve"> </w:t>
      </w:r>
      <w:r w:rsidRPr="00795293">
        <w:rPr>
          <w:sz w:val="22"/>
          <w:szCs w:val="22"/>
        </w:rPr>
        <w:t>– podklad pre vypracovanie</w:t>
      </w:r>
    </w:p>
    <w:p w14:paraId="7E77AAF9" w14:textId="77777777" w:rsidR="00943CEB" w:rsidRPr="00795293" w:rsidRDefault="00943CEB" w:rsidP="00943CEB">
      <w:pPr>
        <w:spacing w:line="276" w:lineRule="auto"/>
        <w:ind w:left="567"/>
        <w:jc w:val="both"/>
        <w:rPr>
          <w:sz w:val="22"/>
          <w:szCs w:val="22"/>
        </w:rPr>
      </w:pPr>
      <w:r w:rsidRPr="00795293">
        <w:rPr>
          <w:sz w:val="22"/>
          <w:szCs w:val="22"/>
        </w:rPr>
        <w:t xml:space="preserve">Príloha č. 7 – </w:t>
      </w:r>
      <w:r w:rsidR="002B1912">
        <w:rPr>
          <w:sz w:val="22"/>
          <w:szCs w:val="22"/>
        </w:rPr>
        <w:tab/>
      </w:r>
      <w:r w:rsidRPr="00795293">
        <w:rPr>
          <w:sz w:val="22"/>
          <w:szCs w:val="22"/>
        </w:rPr>
        <w:t>Vzor dodatku pre uplatnenie mechanizmu indexácie</w:t>
      </w:r>
    </w:p>
    <w:p w14:paraId="4FE71F9F" w14:textId="77777777" w:rsidR="00943CEB" w:rsidRPr="006D12EF" w:rsidRDefault="00943CEB" w:rsidP="00BC11A3">
      <w:pPr>
        <w:spacing w:line="276" w:lineRule="auto"/>
        <w:ind w:left="2262" w:hanging="1695"/>
        <w:jc w:val="both"/>
        <w:rPr>
          <w:sz w:val="22"/>
          <w:szCs w:val="22"/>
        </w:rPr>
      </w:pPr>
      <w:r w:rsidRPr="00795293">
        <w:rPr>
          <w:sz w:val="22"/>
          <w:szCs w:val="22"/>
        </w:rPr>
        <w:t xml:space="preserve">Príloha č. 8 – </w:t>
      </w:r>
      <w:r w:rsidR="002B1912">
        <w:rPr>
          <w:sz w:val="22"/>
          <w:szCs w:val="22"/>
        </w:rPr>
        <w:tab/>
      </w:r>
      <w:r w:rsidR="002B1912">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70B4F8B1" w14:textId="77777777" w:rsidR="00943CEB" w:rsidRPr="006D12EF" w:rsidRDefault="00943CEB" w:rsidP="00943CEB">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Zmluvné strany vyhlasujú, že si Zmluvu prečítali, že nebola dohodnutá v tiesni, alebo za jednostranne nevýhodných podmienok. </w:t>
      </w:r>
    </w:p>
    <w:p w14:paraId="69B587A6" w14:textId="77777777" w:rsidR="00943CEB" w:rsidRDefault="00943CEB" w:rsidP="00943CEB">
      <w:pPr>
        <w:ind w:left="567" w:firstLine="142"/>
        <w:jc w:val="both"/>
        <w:rPr>
          <w:sz w:val="22"/>
          <w:szCs w:val="22"/>
        </w:rPr>
      </w:pPr>
    </w:p>
    <w:p w14:paraId="7421D420" w14:textId="77777777" w:rsidR="00943CEB" w:rsidRDefault="00943CEB" w:rsidP="00943CEB">
      <w:pPr>
        <w:jc w:val="center"/>
        <w:rPr>
          <w:sz w:val="22"/>
          <w:szCs w:val="22"/>
        </w:rPr>
      </w:pPr>
      <w:r w:rsidRPr="008A43EC">
        <w:rPr>
          <w:sz w:val="22"/>
          <w:szCs w:val="22"/>
        </w:rPr>
        <w:t>--- NASLEDUJE PODPISOVÁ STRANA ---</w:t>
      </w:r>
    </w:p>
    <w:p w14:paraId="50D3D43F" w14:textId="77777777" w:rsidR="00943CEB" w:rsidRDefault="00943CEB" w:rsidP="00943CEB">
      <w:pPr>
        <w:rPr>
          <w:sz w:val="22"/>
          <w:szCs w:val="22"/>
        </w:rPr>
      </w:pPr>
      <w:r>
        <w:rPr>
          <w:sz w:val="22"/>
          <w:szCs w:val="22"/>
        </w:rPr>
        <w:br w:type="page"/>
      </w:r>
    </w:p>
    <w:p w14:paraId="69826234" w14:textId="77777777" w:rsidR="00943CEB" w:rsidRDefault="00943CEB" w:rsidP="00943CEB">
      <w:pPr>
        <w:spacing w:line="276" w:lineRule="auto"/>
        <w:jc w:val="center"/>
        <w:rPr>
          <w:sz w:val="22"/>
          <w:szCs w:val="22"/>
        </w:rPr>
      </w:pPr>
      <w:r>
        <w:rPr>
          <w:sz w:val="22"/>
          <w:szCs w:val="22"/>
        </w:rPr>
        <w:lastRenderedPageBreak/>
        <w:t>PODPISOVÁ STRANA</w:t>
      </w:r>
    </w:p>
    <w:p w14:paraId="49FE659E" w14:textId="77777777" w:rsidR="00943CEB" w:rsidRPr="0077526C" w:rsidRDefault="00943CEB" w:rsidP="00943CEB">
      <w:pPr>
        <w:spacing w:line="276" w:lineRule="auto"/>
        <w:jc w:val="center"/>
        <w:outlineLvl w:val="1"/>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3F8D3A7C" w14:textId="77777777" w:rsidR="00943CEB" w:rsidRPr="006D12EF" w:rsidRDefault="00943CEB" w:rsidP="00943CEB">
      <w:pPr>
        <w:jc w:val="center"/>
        <w:rPr>
          <w:sz w:val="22"/>
          <w:szCs w:val="22"/>
        </w:rPr>
      </w:pPr>
    </w:p>
    <w:p w14:paraId="280989F4" w14:textId="77777777" w:rsidR="00943CEB" w:rsidRDefault="00943CEB" w:rsidP="00943CEB">
      <w:pPr>
        <w:spacing w:before="120"/>
        <w:ind w:left="5103" w:hanging="5103"/>
        <w:jc w:val="both"/>
        <w:rPr>
          <w:sz w:val="22"/>
          <w:szCs w:val="22"/>
        </w:rPr>
      </w:pPr>
    </w:p>
    <w:p w14:paraId="10FE267E" w14:textId="77777777" w:rsidR="00943CEB" w:rsidRPr="006D12EF" w:rsidRDefault="00943CEB" w:rsidP="00943CEB">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011762E1" w14:textId="77777777" w:rsidR="00943CEB" w:rsidRPr="006D12EF" w:rsidRDefault="00943CEB" w:rsidP="00943CEB">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79390091" w14:textId="77777777" w:rsidR="00943CEB" w:rsidRPr="006D12EF" w:rsidRDefault="00943CEB" w:rsidP="00943CEB">
      <w:pPr>
        <w:jc w:val="both"/>
        <w:rPr>
          <w:sz w:val="22"/>
          <w:szCs w:val="22"/>
        </w:rPr>
      </w:pPr>
    </w:p>
    <w:p w14:paraId="1AD7A8AD" w14:textId="77777777" w:rsidR="00943CEB" w:rsidRPr="006D12EF" w:rsidRDefault="00943CEB" w:rsidP="00943CEB">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5E6EA660" w14:textId="77777777" w:rsidR="00943CEB" w:rsidRPr="006D12EF" w:rsidRDefault="00943CEB" w:rsidP="00943CEB">
      <w:pPr>
        <w:ind w:left="5103" w:hanging="5103"/>
        <w:jc w:val="both"/>
        <w:rPr>
          <w:sz w:val="22"/>
          <w:szCs w:val="22"/>
        </w:rPr>
      </w:pPr>
    </w:p>
    <w:p w14:paraId="55F18D30"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2EC23BE3"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6C8037F2"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0DEF3FDE"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2E71F25A"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646B4434" w14:textId="77777777" w:rsidR="00943CEB" w:rsidRPr="006D12EF" w:rsidRDefault="00943CEB" w:rsidP="00943CEB">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0224731C" w14:textId="77777777" w:rsidR="00943CEB" w:rsidRPr="006D12EF" w:rsidRDefault="00943CEB" w:rsidP="00943CEB">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4B60A215" w14:textId="77777777" w:rsidR="00943CEB" w:rsidRDefault="00943CEB" w:rsidP="00943CEB">
      <w:pPr>
        <w:outlineLvl w:val="0"/>
        <w:rPr>
          <w:b/>
          <w:bCs/>
          <w:sz w:val="22"/>
          <w:szCs w:val="22"/>
        </w:rPr>
      </w:pPr>
    </w:p>
    <w:p w14:paraId="5536E036" w14:textId="77777777" w:rsidR="00943CEB" w:rsidRDefault="00943CEB" w:rsidP="00943CEB">
      <w:pPr>
        <w:outlineLvl w:val="0"/>
        <w:rPr>
          <w:b/>
          <w:bCs/>
          <w:sz w:val="22"/>
          <w:szCs w:val="22"/>
        </w:rPr>
      </w:pPr>
    </w:p>
    <w:p w14:paraId="35446DA1" w14:textId="77777777" w:rsidR="00943CEB" w:rsidRDefault="00943CEB" w:rsidP="00943CEB">
      <w:pPr>
        <w:outlineLvl w:val="0"/>
        <w:rPr>
          <w:b/>
          <w:bCs/>
          <w:sz w:val="22"/>
          <w:szCs w:val="22"/>
        </w:rPr>
      </w:pPr>
    </w:p>
    <w:p w14:paraId="1D2E968D" w14:textId="77777777" w:rsidR="00943CEB" w:rsidRDefault="00943CEB">
      <w:pPr>
        <w:rPr>
          <w:sz w:val="22"/>
          <w:szCs w:val="22"/>
        </w:rPr>
      </w:pPr>
      <w:r>
        <w:rPr>
          <w:sz w:val="22"/>
          <w:szCs w:val="22"/>
        </w:rPr>
        <w:br w:type="page"/>
      </w:r>
    </w:p>
    <w:p w14:paraId="37AB0720" w14:textId="77777777" w:rsidR="008C0D79" w:rsidRPr="00A70DC0" w:rsidRDefault="00092F45" w:rsidP="00092F45">
      <w:pPr>
        <w:outlineLvl w:val="0"/>
        <w:rPr>
          <w:b/>
          <w:bCs/>
          <w:sz w:val="22"/>
          <w:szCs w:val="22"/>
        </w:rPr>
      </w:pPr>
      <w:r w:rsidRPr="00A70DC0">
        <w:rPr>
          <w:b/>
          <w:bCs/>
          <w:sz w:val="22"/>
          <w:szCs w:val="22"/>
        </w:rPr>
        <w:lastRenderedPageBreak/>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73D34F6" w14:textId="77777777" w:rsidR="00907036" w:rsidRDefault="00907036" w:rsidP="00907036">
      <w:pPr>
        <w:autoSpaceDE w:val="0"/>
        <w:autoSpaceDN w:val="0"/>
        <w:adjustRightInd w:val="0"/>
        <w:rPr>
          <w:b/>
          <w:bCs/>
          <w:color w:val="000000"/>
          <w:sz w:val="22"/>
          <w:szCs w:val="22"/>
        </w:rPr>
      </w:pPr>
    </w:p>
    <w:p w14:paraId="42258F25" w14:textId="77777777" w:rsidR="00457EB1" w:rsidRDefault="00457EB1" w:rsidP="00EC1FBE">
      <w:pPr>
        <w:autoSpaceDE w:val="0"/>
        <w:autoSpaceDN w:val="0"/>
        <w:adjustRightInd w:val="0"/>
        <w:jc w:val="center"/>
        <w:rPr>
          <w:b/>
          <w:bCs/>
          <w:color w:val="000000"/>
          <w:sz w:val="22"/>
          <w:szCs w:val="22"/>
        </w:rPr>
      </w:pPr>
    </w:p>
    <w:p w14:paraId="35F146C0" w14:textId="77777777" w:rsidR="00907036" w:rsidRDefault="00EC1FBE" w:rsidP="00EC1FBE">
      <w:pPr>
        <w:autoSpaceDE w:val="0"/>
        <w:autoSpaceDN w:val="0"/>
        <w:adjustRightInd w:val="0"/>
        <w:jc w:val="center"/>
        <w:rPr>
          <w:b/>
          <w:bCs/>
          <w:color w:val="000000"/>
          <w:sz w:val="22"/>
          <w:szCs w:val="22"/>
        </w:rPr>
      </w:pPr>
      <w:r>
        <w:rPr>
          <w:b/>
          <w:bCs/>
          <w:color w:val="000000"/>
          <w:sz w:val="22"/>
          <w:szCs w:val="22"/>
        </w:rPr>
        <w:t>ŠPECIFIKÁCIA PREDMETU ZMLUVY</w:t>
      </w:r>
    </w:p>
    <w:p w14:paraId="0433F218" w14:textId="77777777" w:rsidR="00EC1FBE" w:rsidRDefault="00EC1FBE" w:rsidP="00EC1FBE">
      <w:pPr>
        <w:spacing w:line="259" w:lineRule="auto"/>
        <w:jc w:val="both"/>
        <w:rPr>
          <w:rFonts w:eastAsia="Calibri"/>
          <w:sz w:val="22"/>
          <w:szCs w:val="22"/>
          <w:lang w:eastAsia="en-US"/>
        </w:rPr>
      </w:pPr>
    </w:p>
    <w:p w14:paraId="40BC3537" w14:textId="1ECBF54B" w:rsidR="000C6429" w:rsidRPr="00B240A1" w:rsidRDefault="000C6429" w:rsidP="00930B37">
      <w:pPr>
        <w:numPr>
          <w:ilvl w:val="0"/>
          <w:numId w:val="142"/>
        </w:numPr>
        <w:spacing w:after="200" w:line="276" w:lineRule="auto"/>
        <w:contextualSpacing/>
        <w:jc w:val="both"/>
        <w:rPr>
          <w:rFonts w:eastAsia="Calibri"/>
          <w:sz w:val="22"/>
          <w:szCs w:val="22"/>
          <w:lang w:eastAsia="en-US"/>
        </w:rPr>
      </w:pPr>
      <w:r w:rsidRPr="00B240A1">
        <w:rPr>
          <w:rFonts w:eastAsia="Calibri"/>
          <w:b/>
          <w:sz w:val="22"/>
          <w:szCs w:val="22"/>
          <w:lang w:eastAsia="en-US"/>
        </w:rPr>
        <w:t>Predmet z</w:t>
      </w:r>
      <w:r w:rsidR="00930B37">
        <w:rPr>
          <w:rFonts w:eastAsia="Calibri"/>
          <w:b/>
          <w:sz w:val="22"/>
          <w:szCs w:val="22"/>
          <w:lang w:eastAsia="en-US"/>
        </w:rPr>
        <w:t>mluvy</w:t>
      </w:r>
    </w:p>
    <w:p w14:paraId="0F5258F9" w14:textId="77777777" w:rsidR="000C6429" w:rsidRDefault="000C6429" w:rsidP="000C6429">
      <w:pPr>
        <w:spacing w:after="200" w:line="276" w:lineRule="auto"/>
        <w:ind w:left="284"/>
        <w:contextualSpacing/>
        <w:jc w:val="both"/>
        <w:rPr>
          <w:rFonts w:eastAsia="Calibri"/>
          <w:sz w:val="22"/>
          <w:szCs w:val="22"/>
          <w:lang w:eastAsia="en-US"/>
        </w:rPr>
      </w:pPr>
      <w:r w:rsidRPr="00B240A1">
        <w:rPr>
          <w:rFonts w:eastAsia="Calibri"/>
          <w:sz w:val="22"/>
          <w:szCs w:val="22"/>
          <w:lang w:eastAsia="en-US"/>
        </w:rPr>
        <w:t xml:space="preserve">Uskutočnenie stavebných prác na stavbe s názvom </w:t>
      </w:r>
      <w:r w:rsidRPr="003615D4">
        <w:rPr>
          <w:rFonts w:eastAsia="Calibri"/>
          <w:sz w:val="22"/>
          <w:szCs w:val="22"/>
          <w:lang w:eastAsia="en-US"/>
        </w:rPr>
        <w:t>„</w:t>
      </w:r>
      <w:r w:rsidRPr="00364C37">
        <w:rPr>
          <w:rFonts w:eastAsia="Calibri"/>
          <w:b/>
          <w:sz w:val="22"/>
          <w:szCs w:val="22"/>
          <w:lang w:eastAsia="en-US"/>
        </w:rPr>
        <w:t>Bratislava Nové Mesto – Bratislava ÚNS, KRŽZ koľ.č.1,2</w:t>
      </w:r>
      <w:r w:rsidRPr="003615D4">
        <w:rPr>
          <w:rFonts w:eastAsia="Calibri"/>
          <w:sz w:val="22"/>
          <w:szCs w:val="22"/>
          <w:lang w:eastAsia="en-US"/>
        </w:rPr>
        <w:t>“.</w:t>
      </w:r>
    </w:p>
    <w:p w14:paraId="652C01B3" w14:textId="77777777" w:rsidR="000C6429" w:rsidRPr="00B240A1" w:rsidRDefault="000C6429" w:rsidP="000C6429">
      <w:pPr>
        <w:spacing w:after="200" w:line="276" w:lineRule="auto"/>
        <w:ind w:left="284"/>
        <w:contextualSpacing/>
        <w:jc w:val="both"/>
        <w:rPr>
          <w:rFonts w:eastAsia="Calibri"/>
          <w:sz w:val="22"/>
          <w:szCs w:val="22"/>
          <w:lang w:eastAsia="en-US"/>
        </w:rPr>
      </w:pPr>
    </w:p>
    <w:p w14:paraId="644A2789" w14:textId="77777777" w:rsidR="000C6429" w:rsidRPr="00B240A1" w:rsidRDefault="000C6429" w:rsidP="00930B37">
      <w:pPr>
        <w:numPr>
          <w:ilvl w:val="0"/>
          <w:numId w:val="142"/>
        </w:numPr>
        <w:spacing w:before="360"/>
        <w:ind w:left="357"/>
        <w:contextualSpacing/>
        <w:jc w:val="both"/>
        <w:rPr>
          <w:sz w:val="22"/>
          <w:szCs w:val="22"/>
        </w:rPr>
      </w:pPr>
      <w:r>
        <w:rPr>
          <w:b/>
          <w:sz w:val="22"/>
          <w:szCs w:val="22"/>
        </w:rPr>
        <w:t>Zdôvodnenie potreby a ciele</w:t>
      </w:r>
      <w:r w:rsidRPr="00B240A1">
        <w:rPr>
          <w:sz w:val="22"/>
          <w:szCs w:val="22"/>
        </w:rPr>
        <w:t xml:space="preserve"> </w:t>
      </w:r>
    </w:p>
    <w:p w14:paraId="0BDBA81C" w14:textId="77777777" w:rsidR="000C6429" w:rsidRDefault="000C6429" w:rsidP="000C6429">
      <w:pPr>
        <w:pStyle w:val="Odsekzoznamu"/>
        <w:spacing w:after="120"/>
        <w:ind w:left="360"/>
        <w:jc w:val="both"/>
      </w:pPr>
    </w:p>
    <w:p w14:paraId="04CCFEE3" w14:textId="77777777" w:rsidR="000C6429" w:rsidRPr="00364C37" w:rsidRDefault="000C6429" w:rsidP="000C6429">
      <w:pPr>
        <w:pStyle w:val="Odsekzoznamu"/>
        <w:spacing w:after="120"/>
        <w:ind w:left="0"/>
        <w:jc w:val="both"/>
        <w:rPr>
          <w:rFonts w:ascii="Times New Roman" w:hAnsi="Times New Roman"/>
        </w:rPr>
      </w:pPr>
      <w:r w:rsidRPr="00364C37">
        <w:rPr>
          <w:rFonts w:ascii="Times New Roman" w:hAnsi="Times New Roman"/>
        </w:rPr>
        <w:t xml:space="preserve">Rekonštrukcia traťových koľají č. 1 a č. 2 v úseku medzi ŽST Bratislava-Nové Mesto a ŽST Bratislava ÚNS je navrhnutá z dôvodu prevádzkového opotrebovania a jej hlavným cieľom je zaistiť dlhodobú bezpečnosť železničnej prevádzky v danom úseku, zníženie rozsahu údržby železničného zvršku a odstránenie trvalých obmedzení traťovej rýchlosti. Rekonštrukcia bude mať priaznivý dopad aj na zníženie prevádzkových nákladov v ďalších rokoch. </w:t>
      </w:r>
    </w:p>
    <w:p w14:paraId="475AED3B" w14:textId="77777777" w:rsidR="000C6429" w:rsidRDefault="000C6429" w:rsidP="000C6429">
      <w:pPr>
        <w:spacing w:before="360" w:line="276" w:lineRule="auto"/>
        <w:contextualSpacing/>
        <w:jc w:val="both"/>
        <w:rPr>
          <w:sz w:val="22"/>
          <w:szCs w:val="22"/>
        </w:rPr>
      </w:pPr>
      <w:r w:rsidRPr="003615D4">
        <w:rPr>
          <w:sz w:val="22"/>
          <w:szCs w:val="22"/>
        </w:rPr>
        <w:t>Hlavným cieľom je rekonštrukcia technickej infraštruktúry železničnej trate pre dosiahnutie kritérií:</w:t>
      </w:r>
    </w:p>
    <w:p w14:paraId="064BD511" w14:textId="77777777" w:rsidR="000C6429" w:rsidRPr="009075E1" w:rsidRDefault="000C6429" w:rsidP="000C6429">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 xml:space="preserve">zaistiť dlhodobú bezpečnosť železničnej prevádzky v danom úseku, </w:t>
      </w:r>
    </w:p>
    <w:p w14:paraId="26399E7B" w14:textId="77777777" w:rsidR="000C6429" w:rsidRPr="009075E1" w:rsidRDefault="000C6429" w:rsidP="000C6429">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zníženie rozsahu údržby železničného zvršku,</w:t>
      </w:r>
    </w:p>
    <w:p w14:paraId="0B819C18" w14:textId="77777777" w:rsidR="000C6429" w:rsidRPr="009075E1" w:rsidRDefault="000C6429" w:rsidP="000C6429">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odstránenie trvalých obmedzení traťovej rýchlosti,</w:t>
      </w:r>
    </w:p>
    <w:p w14:paraId="064DFC2B" w14:textId="77777777" w:rsidR="000C6429" w:rsidRPr="009075E1" w:rsidRDefault="000C6429" w:rsidP="000C6429">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zníženie prevádzkových nákladov v ďalších rokoch.</w:t>
      </w:r>
    </w:p>
    <w:p w14:paraId="78CFC0FA" w14:textId="77777777" w:rsidR="000C6429" w:rsidRPr="00B240A1" w:rsidRDefault="000C6429" w:rsidP="00930B37">
      <w:pPr>
        <w:numPr>
          <w:ilvl w:val="0"/>
          <w:numId w:val="142"/>
        </w:numPr>
        <w:spacing w:before="120"/>
        <w:jc w:val="both"/>
        <w:rPr>
          <w:rFonts w:eastAsia="ArialNarrow"/>
          <w:b/>
          <w:sz w:val="22"/>
          <w:szCs w:val="22"/>
          <w:lang w:eastAsia="en-US"/>
        </w:rPr>
      </w:pPr>
      <w:r w:rsidRPr="00B240A1">
        <w:rPr>
          <w:b/>
          <w:sz w:val="22"/>
          <w:szCs w:val="22"/>
        </w:rPr>
        <w:t>Rozsah stavebných prác:</w:t>
      </w:r>
    </w:p>
    <w:p w14:paraId="552B4256" w14:textId="77777777" w:rsidR="000C6429" w:rsidRDefault="000C6429" w:rsidP="000C6429">
      <w:pPr>
        <w:pStyle w:val="Odsekzoznamu"/>
        <w:numPr>
          <w:ilvl w:val="1"/>
          <w:numId w:val="92"/>
        </w:numPr>
        <w:spacing w:before="120"/>
        <w:ind w:left="567" w:hanging="141"/>
        <w:jc w:val="both"/>
        <w:rPr>
          <w:rFonts w:ascii="Times New Roman" w:hAnsi="Times New Roman"/>
        </w:rPr>
      </w:pPr>
      <w:r w:rsidRPr="001A17DD">
        <w:rPr>
          <w:rFonts w:ascii="Times New Roman" w:hAnsi="Times New Roman"/>
        </w:rPr>
        <w:t>rekonštrukcia železničného zvršku</w:t>
      </w:r>
      <w:r>
        <w:rPr>
          <w:rFonts w:ascii="Times New Roman" w:hAnsi="Times New Roman"/>
        </w:rPr>
        <w:t>,</w:t>
      </w:r>
    </w:p>
    <w:p w14:paraId="779CBF78"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sidRPr="006A0128">
        <w:rPr>
          <w:rFonts w:ascii="Times New Roman" w:hAnsi="Times New Roman"/>
        </w:rPr>
        <w:t xml:space="preserve">rekonštrukcia železničného </w:t>
      </w:r>
      <w:r>
        <w:rPr>
          <w:rFonts w:ascii="Times New Roman" w:hAnsi="Times New Roman"/>
        </w:rPr>
        <w:t>spodku,</w:t>
      </w:r>
    </w:p>
    <w:p w14:paraId="536A63D1" w14:textId="77777777" w:rsidR="000C6429"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 xml:space="preserve">rekonštrukcie mostov, </w:t>
      </w:r>
    </w:p>
    <w:p w14:paraId="33842144" w14:textId="77777777" w:rsidR="000C6429"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 xml:space="preserve">prava rozvodov </w:t>
      </w:r>
      <w:proofErr w:type="spellStart"/>
      <w:r w:rsidRPr="006A0128">
        <w:rPr>
          <w:rFonts w:ascii="Times New Roman" w:hAnsi="Times New Roman"/>
        </w:rPr>
        <w:t>nn</w:t>
      </w:r>
      <w:proofErr w:type="spellEnd"/>
      <w:r w:rsidRPr="006A0128">
        <w:rPr>
          <w:rFonts w:ascii="Times New Roman" w:hAnsi="Times New Roman"/>
        </w:rPr>
        <w:t>,</w:t>
      </w:r>
    </w:p>
    <w:p w14:paraId="6EFD0D75"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prava trakčného vedenia,</w:t>
      </w:r>
    </w:p>
    <w:p w14:paraId="7CFA46F3"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prava DOO,</w:t>
      </w:r>
    </w:p>
    <w:p w14:paraId="2880C573"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proofErr w:type="spellStart"/>
      <w:r>
        <w:rPr>
          <w:rFonts w:ascii="Times New Roman" w:hAnsi="Times New Roman"/>
        </w:rPr>
        <w:t>u</w:t>
      </w:r>
      <w:r w:rsidRPr="006A0128">
        <w:rPr>
          <w:rFonts w:ascii="Times New Roman" w:hAnsi="Times New Roman"/>
        </w:rPr>
        <w:t>koľajňovací</w:t>
      </w:r>
      <w:proofErr w:type="spellEnd"/>
      <w:r w:rsidRPr="006A0128">
        <w:rPr>
          <w:rFonts w:ascii="Times New Roman" w:hAnsi="Times New Roman"/>
        </w:rPr>
        <w:t xml:space="preserve"> plán,</w:t>
      </w:r>
    </w:p>
    <w:p w14:paraId="6F239947"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k</w:t>
      </w:r>
      <w:r w:rsidRPr="006A0128">
        <w:rPr>
          <w:rFonts w:ascii="Times New Roman" w:hAnsi="Times New Roman"/>
        </w:rPr>
        <w:t xml:space="preserve">áblová </w:t>
      </w:r>
      <w:proofErr w:type="spellStart"/>
      <w:r w:rsidRPr="006A0128">
        <w:rPr>
          <w:rFonts w:ascii="Times New Roman" w:hAnsi="Times New Roman"/>
        </w:rPr>
        <w:t>chráničková</w:t>
      </w:r>
      <w:proofErr w:type="spellEnd"/>
      <w:r w:rsidRPr="006A0128">
        <w:rPr>
          <w:rFonts w:ascii="Times New Roman" w:hAnsi="Times New Roman"/>
        </w:rPr>
        <w:t xml:space="preserve"> trasa,</w:t>
      </w:r>
    </w:p>
    <w:p w14:paraId="43BC2417"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pravy komunikácií na priecestí,</w:t>
      </w:r>
    </w:p>
    <w:p w14:paraId="23C16464"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p</w:t>
      </w:r>
      <w:r w:rsidRPr="006A0128">
        <w:rPr>
          <w:rFonts w:ascii="Times New Roman" w:hAnsi="Times New Roman"/>
        </w:rPr>
        <w:t>reložky a ochrana sietí oznamovacích zariadení ŽSR,</w:t>
      </w:r>
    </w:p>
    <w:p w14:paraId="4D352898"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p</w:t>
      </w:r>
      <w:r w:rsidRPr="006A0128">
        <w:rPr>
          <w:rFonts w:ascii="Times New Roman" w:hAnsi="Times New Roman"/>
        </w:rPr>
        <w:t>reložky a ochrana slaboprúdových vedení cudzích správcov,</w:t>
      </w:r>
    </w:p>
    <w:p w14:paraId="0B632803"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pravy PZS,</w:t>
      </w:r>
    </w:p>
    <w:p w14:paraId="7602B7EE" w14:textId="77777777" w:rsidR="000C6429"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pravy oznamovacích zariadení.</w:t>
      </w:r>
    </w:p>
    <w:p w14:paraId="6157122E" w14:textId="77777777" w:rsidR="000C6429" w:rsidRDefault="000C6429" w:rsidP="000C6429">
      <w:pPr>
        <w:pStyle w:val="Odsekzoznamu"/>
        <w:spacing w:before="120"/>
        <w:ind w:left="567"/>
        <w:jc w:val="both"/>
        <w:rPr>
          <w:rFonts w:ascii="Times New Roman" w:hAnsi="Times New Roman"/>
        </w:rPr>
      </w:pPr>
    </w:p>
    <w:p w14:paraId="64615E21" w14:textId="77777777" w:rsidR="000C6429" w:rsidRPr="000D05DA" w:rsidRDefault="000C6429" w:rsidP="000C6429">
      <w:pPr>
        <w:autoSpaceDE w:val="0"/>
        <w:autoSpaceDN w:val="0"/>
        <w:adjustRightInd w:val="0"/>
        <w:spacing w:line="276" w:lineRule="auto"/>
        <w:jc w:val="both"/>
        <w:rPr>
          <w:rFonts w:eastAsia="Calibri"/>
          <w:sz w:val="22"/>
          <w:szCs w:val="22"/>
          <w:lang w:eastAsia="en-US"/>
        </w:rPr>
      </w:pPr>
      <w:r w:rsidRPr="000D05DA">
        <w:rPr>
          <w:rFonts w:eastAsia="Calibri"/>
          <w:sz w:val="22"/>
          <w:szCs w:val="22"/>
          <w:lang w:eastAsia="en-US"/>
        </w:rPr>
        <w:t xml:space="preserve">Realizácia stavby výrazne prispeje k zvýšeniu bezpečnosti a plynulosti na železničnej dopravnej ceste a obmedzí neefektívne vynakladanie finančných prostriedkov na udržiavacie práce  tak, ako to ukladá zákon č. 513/2009 </w:t>
      </w:r>
      <w:proofErr w:type="spellStart"/>
      <w:r w:rsidRPr="000D05DA">
        <w:rPr>
          <w:rFonts w:eastAsia="Calibri"/>
          <w:sz w:val="22"/>
          <w:szCs w:val="22"/>
          <w:lang w:eastAsia="en-US"/>
        </w:rPr>
        <w:t>Z.z</w:t>
      </w:r>
      <w:proofErr w:type="spellEnd"/>
      <w:r w:rsidRPr="000D05DA">
        <w:rPr>
          <w:rFonts w:eastAsia="Calibri"/>
          <w:sz w:val="22"/>
          <w:szCs w:val="22"/>
          <w:lang w:eastAsia="en-US"/>
        </w:rPr>
        <w:t xml:space="preserve">. o dráhach. Predmetná investičná akcia zo stavebno-technického svojou podstatou a významom zasahuje do všetkých odborov, ktoré tvoria dopravnú cestu ako komplexný a funkčný  celok. To znamená, že rozsah činností bude zasahovať, resp. ovplyvňovať každý technický odbor. hľadiska Stavba sa zhodnotí do obstarávacej ceny dlhodobého hmotného majetku ŽSR.  </w:t>
      </w:r>
    </w:p>
    <w:p w14:paraId="0664F5A7" w14:textId="77777777" w:rsidR="000C6429" w:rsidRPr="006A0128" w:rsidRDefault="000C6429" w:rsidP="000C6429">
      <w:pPr>
        <w:pStyle w:val="Odsekzoznamu"/>
        <w:spacing w:before="120"/>
        <w:ind w:left="567"/>
        <w:jc w:val="both"/>
        <w:rPr>
          <w:rFonts w:ascii="Times New Roman" w:hAnsi="Times New Roman"/>
        </w:rPr>
      </w:pPr>
    </w:p>
    <w:p w14:paraId="6A30BD17" w14:textId="77777777" w:rsidR="000C6429" w:rsidRPr="000D05DA" w:rsidRDefault="000C6429" w:rsidP="000C6429">
      <w:pPr>
        <w:spacing w:after="240"/>
        <w:rPr>
          <w:b/>
          <w:bCs/>
          <w:sz w:val="22"/>
          <w:szCs w:val="22"/>
        </w:rPr>
      </w:pPr>
      <w:r w:rsidRPr="000D05DA">
        <w:rPr>
          <w:b/>
          <w:bCs/>
          <w:sz w:val="22"/>
          <w:szCs w:val="22"/>
        </w:rPr>
        <w:t xml:space="preserve">Železničný zvršok </w:t>
      </w:r>
    </w:p>
    <w:p w14:paraId="6AD308C0" w14:textId="77777777" w:rsidR="000C6429" w:rsidRPr="00354BC3" w:rsidRDefault="000C6429" w:rsidP="000C6429">
      <w:pPr>
        <w:spacing w:after="240"/>
        <w:jc w:val="both"/>
        <w:rPr>
          <w:sz w:val="22"/>
          <w:szCs w:val="22"/>
        </w:rPr>
      </w:pPr>
      <w:r w:rsidRPr="000D05DA">
        <w:rPr>
          <w:sz w:val="22"/>
          <w:szCs w:val="22"/>
        </w:rPr>
        <w:t xml:space="preserve">V zmysle zadania je navrhnutá rekonštrukcia  oboch traťových koľají v km 6,239 – 10,552 (Začiatok a koniec rekonštrukcie koľají je situovaný vždy od začiatku, resp. konca výhybiek v priľahlých ŽST Bratislava-Nové Mesto a Bratislava ÚNS). Smerové a </w:t>
      </w:r>
      <w:proofErr w:type="spellStart"/>
      <w:r w:rsidRPr="000D05DA">
        <w:rPr>
          <w:sz w:val="22"/>
          <w:szCs w:val="22"/>
        </w:rPr>
        <w:t>sklonové</w:t>
      </w:r>
      <w:proofErr w:type="spellEnd"/>
      <w:r w:rsidRPr="000D05DA">
        <w:rPr>
          <w:sz w:val="22"/>
          <w:szCs w:val="22"/>
        </w:rPr>
        <w:t xml:space="preserve"> pomery rešpektujú v maximálnej miere polohu terajších koľají a </w:t>
      </w:r>
      <w:r w:rsidRPr="000D05DA">
        <w:rPr>
          <w:sz w:val="22"/>
          <w:szCs w:val="22"/>
        </w:rPr>
        <w:lastRenderedPageBreak/>
        <w:t xml:space="preserve">sú navrhnuté pre traťovú rýchlosť 80 km/h, s výnimkou priecestia na </w:t>
      </w:r>
      <w:proofErr w:type="spellStart"/>
      <w:r w:rsidRPr="000D05DA">
        <w:rPr>
          <w:sz w:val="22"/>
          <w:szCs w:val="22"/>
        </w:rPr>
        <w:t>Ivánskej</w:t>
      </w:r>
      <w:proofErr w:type="spellEnd"/>
      <w:r w:rsidRPr="000D05DA">
        <w:rPr>
          <w:sz w:val="22"/>
          <w:szCs w:val="22"/>
        </w:rPr>
        <w:t xml:space="preserve"> ceste. </w:t>
      </w:r>
      <w:r w:rsidRPr="00354BC3">
        <w:rPr>
          <w:sz w:val="22"/>
          <w:szCs w:val="22"/>
        </w:rPr>
        <w:t xml:space="preserve">V priamej koľaji a v oblúkoch polomerov väčších než 600m : koľajnice 60 E2, pružné </w:t>
      </w:r>
      <w:proofErr w:type="spellStart"/>
      <w:r w:rsidRPr="00354BC3">
        <w:rPr>
          <w:sz w:val="22"/>
          <w:szCs w:val="22"/>
        </w:rPr>
        <w:t>bezpodkladnicové</w:t>
      </w:r>
      <w:proofErr w:type="spellEnd"/>
      <w:r w:rsidRPr="00354BC3">
        <w:rPr>
          <w:sz w:val="22"/>
          <w:szCs w:val="22"/>
        </w:rPr>
        <w:t xml:space="preserve"> upevnenie </w:t>
      </w:r>
      <w:proofErr w:type="spellStart"/>
      <w:r w:rsidRPr="00354BC3">
        <w:rPr>
          <w:sz w:val="22"/>
          <w:szCs w:val="22"/>
        </w:rPr>
        <w:t>Vossloh</w:t>
      </w:r>
      <w:proofErr w:type="spellEnd"/>
      <w:r w:rsidRPr="00354BC3">
        <w:rPr>
          <w:sz w:val="22"/>
          <w:szCs w:val="22"/>
        </w:rPr>
        <w:t xml:space="preserve"> </w:t>
      </w:r>
      <w:proofErr w:type="spellStart"/>
      <w:r w:rsidRPr="00354BC3">
        <w:rPr>
          <w:sz w:val="22"/>
          <w:szCs w:val="22"/>
        </w:rPr>
        <w:t>Skl</w:t>
      </w:r>
      <w:proofErr w:type="spellEnd"/>
      <w:r w:rsidRPr="00354BC3">
        <w:rPr>
          <w:sz w:val="22"/>
          <w:szCs w:val="22"/>
        </w:rPr>
        <w:t xml:space="preserve"> 14, betónové podvaly rozdelenia „u“. V oblúkoch a </w:t>
      </w:r>
      <w:proofErr w:type="spellStart"/>
      <w:r w:rsidRPr="00354BC3">
        <w:rPr>
          <w:sz w:val="22"/>
          <w:szCs w:val="22"/>
        </w:rPr>
        <w:t>prechodniciach</w:t>
      </w:r>
      <w:proofErr w:type="spellEnd"/>
      <w:r w:rsidRPr="00354BC3">
        <w:rPr>
          <w:sz w:val="22"/>
          <w:szCs w:val="22"/>
        </w:rPr>
        <w:t xml:space="preserve"> polomerov menších než 600m : koľajnice tv.60 E2 s </w:t>
      </w:r>
      <w:proofErr w:type="spellStart"/>
      <w:r w:rsidRPr="00354BC3">
        <w:rPr>
          <w:sz w:val="22"/>
          <w:szCs w:val="22"/>
        </w:rPr>
        <w:t>podkladnicovým</w:t>
      </w:r>
      <w:proofErr w:type="spellEnd"/>
      <w:r w:rsidRPr="00354BC3">
        <w:rPr>
          <w:sz w:val="22"/>
          <w:szCs w:val="22"/>
        </w:rPr>
        <w:t xml:space="preserve"> upevnením </w:t>
      </w:r>
      <w:proofErr w:type="spellStart"/>
      <w:r w:rsidRPr="00354BC3">
        <w:rPr>
          <w:sz w:val="22"/>
          <w:szCs w:val="22"/>
        </w:rPr>
        <w:t>Vossloh</w:t>
      </w:r>
      <w:proofErr w:type="spellEnd"/>
      <w:r w:rsidRPr="00354BC3">
        <w:rPr>
          <w:sz w:val="22"/>
          <w:szCs w:val="22"/>
        </w:rPr>
        <w:t xml:space="preserve"> </w:t>
      </w:r>
      <w:proofErr w:type="spellStart"/>
      <w:r w:rsidRPr="00354BC3">
        <w:rPr>
          <w:sz w:val="22"/>
          <w:szCs w:val="22"/>
        </w:rPr>
        <w:t>Skl</w:t>
      </w:r>
      <w:proofErr w:type="spellEnd"/>
      <w:r w:rsidRPr="00354BC3">
        <w:rPr>
          <w:sz w:val="22"/>
          <w:szCs w:val="22"/>
        </w:rPr>
        <w:t xml:space="preserve"> 24 na </w:t>
      </w:r>
      <w:proofErr w:type="spellStart"/>
      <w:r w:rsidRPr="00354BC3">
        <w:rPr>
          <w:sz w:val="22"/>
          <w:szCs w:val="22"/>
        </w:rPr>
        <w:t>bet</w:t>
      </w:r>
      <w:proofErr w:type="spellEnd"/>
      <w:r w:rsidRPr="00354BC3">
        <w:rPr>
          <w:sz w:val="22"/>
          <w:szCs w:val="22"/>
        </w:rPr>
        <w:t>. podvaloch rozdelenia „u“</w:t>
      </w:r>
      <w:r>
        <w:rPr>
          <w:sz w:val="22"/>
          <w:szCs w:val="22"/>
        </w:rPr>
        <w:t>.</w:t>
      </w:r>
      <w:r w:rsidRPr="000D05DA">
        <w:rPr>
          <w:sz w:val="22"/>
          <w:szCs w:val="22"/>
        </w:rPr>
        <w:t xml:space="preserve"> S rovnakou konštrukčnou úpravou je uvažované aj v koľaji smer P. Biskupice a to na moste v km 3,860 v dĺ.70m a na priecestí v km 4,419 v dĺ.60m. Koľajové lôžko bude fr.32-63 z vyvretých hornín v zmysle STN EN 13 450 a predpisu ŽSR TS3. Minimálna hrúbka koľajového lôžka pod ložnou plochou podvalov je navrhovaná 350 mm.</w:t>
      </w:r>
    </w:p>
    <w:p w14:paraId="3D038F15" w14:textId="77777777" w:rsidR="000C6429" w:rsidRDefault="000C6429" w:rsidP="000C6429">
      <w:pPr>
        <w:autoSpaceDE w:val="0"/>
        <w:autoSpaceDN w:val="0"/>
        <w:spacing w:after="240"/>
        <w:jc w:val="both"/>
        <w:rPr>
          <w:b/>
          <w:sz w:val="22"/>
          <w:szCs w:val="22"/>
        </w:rPr>
      </w:pPr>
    </w:p>
    <w:p w14:paraId="4C94F0AB" w14:textId="77777777" w:rsidR="000C6429" w:rsidRPr="000D05DA" w:rsidRDefault="000C6429" w:rsidP="000C6429">
      <w:pPr>
        <w:autoSpaceDE w:val="0"/>
        <w:autoSpaceDN w:val="0"/>
        <w:spacing w:after="240"/>
        <w:jc w:val="both"/>
        <w:rPr>
          <w:b/>
          <w:sz w:val="22"/>
          <w:szCs w:val="22"/>
        </w:rPr>
      </w:pPr>
      <w:r w:rsidRPr="000D05DA">
        <w:rPr>
          <w:b/>
          <w:sz w:val="22"/>
          <w:szCs w:val="22"/>
        </w:rPr>
        <w:t xml:space="preserve">Železničný spodok </w:t>
      </w:r>
    </w:p>
    <w:p w14:paraId="08E1BA60" w14:textId="77777777" w:rsidR="000C6429" w:rsidRPr="000D05DA" w:rsidRDefault="000C6429" w:rsidP="000C6429">
      <w:pPr>
        <w:autoSpaceDE w:val="0"/>
        <w:autoSpaceDN w:val="0"/>
        <w:spacing w:after="240"/>
        <w:jc w:val="both"/>
        <w:rPr>
          <w:sz w:val="22"/>
          <w:szCs w:val="22"/>
        </w:rPr>
      </w:pPr>
      <w:r w:rsidRPr="000D05DA">
        <w:rPr>
          <w:sz w:val="22"/>
          <w:szCs w:val="22"/>
        </w:rPr>
        <w:t xml:space="preserve">Úpravy železničného spodku oboch koľají budú spočívať v odstránení náletovej vegetácie, v úprave a spevnení podložia a v odvodnení koľají v rovnakej dĺžke ako bude upravovaný železničný zvršok. Zemná pláň bude strechovite vyspádovaná v sklone 5% s vrcholom v osi osí koľají. Na zemnú pláň sa rozprestrie separačno-filtračná </w:t>
      </w:r>
      <w:proofErr w:type="spellStart"/>
      <w:r w:rsidRPr="000D05DA">
        <w:rPr>
          <w:sz w:val="22"/>
          <w:szCs w:val="22"/>
        </w:rPr>
        <w:t>geotextília</w:t>
      </w:r>
      <w:proofErr w:type="spellEnd"/>
      <w:r w:rsidRPr="000D05DA">
        <w:rPr>
          <w:sz w:val="22"/>
          <w:szCs w:val="22"/>
        </w:rPr>
        <w:t xml:space="preserve"> min.hm.300g/m2 a výstužná </w:t>
      </w:r>
      <w:proofErr w:type="spellStart"/>
      <w:r w:rsidRPr="000D05DA">
        <w:rPr>
          <w:sz w:val="22"/>
          <w:szCs w:val="22"/>
        </w:rPr>
        <w:t>geomreža</w:t>
      </w:r>
      <w:proofErr w:type="spellEnd"/>
      <w:r w:rsidRPr="000D05DA">
        <w:rPr>
          <w:sz w:val="22"/>
          <w:szCs w:val="22"/>
        </w:rPr>
        <w:t xml:space="preserve">. Konštrukčná vrstva </w:t>
      </w:r>
      <w:proofErr w:type="spellStart"/>
      <w:r w:rsidRPr="000D05DA">
        <w:rPr>
          <w:sz w:val="22"/>
          <w:szCs w:val="22"/>
        </w:rPr>
        <w:t>podkladnej</w:t>
      </w:r>
      <w:proofErr w:type="spellEnd"/>
      <w:r w:rsidRPr="000D05DA">
        <w:rPr>
          <w:sz w:val="22"/>
          <w:szCs w:val="22"/>
        </w:rPr>
        <w:t xml:space="preserve"> vrstvy železničného spodku je navrhovaná v zmysle TNŽ 73 6312 a predpisu ŽSR TS4 na základe výsledkov IG prieskumu zo </w:t>
      </w:r>
      <w:proofErr w:type="spellStart"/>
      <w:r w:rsidRPr="000D05DA">
        <w:rPr>
          <w:sz w:val="22"/>
          <w:szCs w:val="22"/>
        </w:rPr>
        <w:t>štrkodrvy</w:t>
      </w:r>
      <w:proofErr w:type="spellEnd"/>
      <w:r w:rsidRPr="000D05DA">
        <w:rPr>
          <w:sz w:val="22"/>
          <w:szCs w:val="22"/>
        </w:rPr>
        <w:t xml:space="preserve"> fr.0-63mm v troch hrúbkach. V úsekoch, kde sú traťové koľaje vedené na násypovom telese od ZÚ po km 7,150 a do km 9,050 po KÚ je navrhnutá min. hrúbka </w:t>
      </w:r>
      <w:proofErr w:type="spellStart"/>
      <w:r w:rsidRPr="000D05DA">
        <w:rPr>
          <w:sz w:val="22"/>
          <w:szCs w:val="22"/>
        </w:rPr>
        <w:t>podkladnej</w:t>
      </w:r>
      <w:proofErr w:type="spellEnd"/>
      <w:r w:rsidRPr="000D05DA">
        <w:rPr>
          <w:sz w:val="22"/>
          <w:szCs w:val="22"/>
        </w:rPr>
        <w:t xml:space="preserve"> vrstvy 300mm , v úsekoch kde sú koľaje v úrovni terénu, </w:t>
      </w:r>
      <w:proofErr w:type="spellStart"/>
      <w:r w:rsidRPr="000D05DA">
        <w:rPr>
          <w:sz w:val="22"/>
          <w:szCs w:val="22"/>
        </w:rPr>
        <w:t>t.j</w:t>
      </w:r>
      <w:proofErr w:type="spellEnd"/>
      <w:r w:rsidRPr="000D05DA">
        <w:rPr>
          <w:sz w:val="22"/>
          <w:szCs w:val="22"/>
        </w:rPr>
        <w:t xml:space="preserve">. od km 7,150 po km 9,050 je navrhnutá min. hrúbka </w:t>
      </w:r>
      <w:proofErr w:type="spellStart"/>
      <w:r w:rsidRPr="000D05DA">
        <w:rPr>
          <w:sz w:val="22"/>
          <w:szCs w:val="22"/>
        </w:rPr>
        <w:t>podkladnej</w:t>
      </w:r>
      <w:proofErr w:type="spellEnd"/>
      <w:r w:rsidRPr="000D05DA">
        <w:rPr>
          <w:sz w:val="22"/>
          <w:szCs w:val="22"/>
        </w:rPr>
        <w:t xml:space="preserve"> vrstvy 400mm, ktorá je v miestach priecestí </w:t>
      </w:r>
      <w:proofErr w:type="spellStart"/>
      <w:r w:rsidRPr="000D05DA">
        <w:rPr>
          <w:sz w:val="22"/>
          <w:szCs w:val="22"/>
        </w:rPr>
        <w:t>t.j</w:t>
      </w:r>
      <w:proofErr w:type="spellEnd"/>
      <w:r w:rsidRPr="000D05DA">
        <w:rPr>
          <w:sz w:val="22"/>
          <w:szCs w:val="22"/>
        </w:rPr>
        <w:t xml:space="preserve">. od km 7,170 po km 7,260 , od km 8,220 po km 8,280 a od km 8,950 po km 9,000 zväčšená na 500mm. Konštrukčná úprava podložia v oblasti prechodových oblastí pred a za mostnými objektami je súčasťou SO 03 a SO 04. Odvodnenie zemnej pláne je navrhnuté v závislosti od priestorových možností a miestnych pomerov tromi spôsobmi : vyústením do pozdĺžnej trativodnej ryhy vystlanej </w:t>
      </w:r>
      <w:proofErr w:type="spellStart"/>
      <w:r w:rsidRPr="000D05DA">
        <w:rPr>
          <w:sz w:val="22"/>
          <w:szCs w:val="22"/>
        </w:rPr>
        <w:t>geotextíliou</w:t>
      </w:r>
      <w:proofErr w:type="spellEnd"/>
      <w:r w:rsidRPr="000D05DA">
        <w:rPr>
          <w:sz w:val="22"/>
          <w:szCs w:val="22"/>
        </w:rPr>
        <w:t xml:space="preserve"> a vyplnenej kamenivom, vyústením zemnej pláne do svahu násypu, alebo jej </w:t>
      </w:r>
      <w:proofErr w:type="spellStart"/>
      <w:r w:rsidRPr="000D05DA">
        <w:rPr>
          <w:sz w:val="22"/>
          <w:szCs w:val="22"/>
        </w:rPr>
        <w:t>vyústrením</w:t>
      </w:r>
      <w:proofErr w:type="spellEnd"/>
      <w:r w:rsidRPr="000D05DA">
        <w:rPr>
          <w:sz w:val="22"/>
          <w:szCs w:val="22"/>
        </w:rPr>
        <w:t xml:space="preserve"> do novozriadenej  pozdĺžnej priekopy.</w:t>
      </w:r>
    </w:p>
    <w:p w14:paraId="56B797B7" w14:textId="77777777" w:rsidR="000C6429" w:rsidRPr="000D05DA" w:rsidRDefault="000C6429" w:rsidP="000C6429">
      <w:pPr>
        <w:autoSpaceDE w:val="0"/>
        <w:autoSpaceDN w:val="0"/>
        <w:spacing w:after="240"/>
        <w:jc w:val="both"/>
        <w:rPr>
          <w:b/>
          <w:sz w:val="22"/>
          <w:szCs w:val="22"/>
        </w:rPr>
      </w:pPr>
      <w:r w:rsidRPr="000D05DA">
        <w:rPr>
          <w:b/>
          <w:sz w:val="22"/>
          <w:szCs w:val="22"/>
        </w:rPr>
        <w:t>Rekonštrukcie mostov:</w:t>
      </w:r>
    </w:p>
    <w:p w14:paraId="5C443313" w14:textId="77777777" w:rsidR="000C6429" w:rsidRPr="000D05DA" w:rsidRDefault="000C6429" w:rsidP="000C6429">
      <w:pPr>
        <w:autoSpaceDE w:val="0"/>
        <w:autoSpaceDN w:val="0"/>
        <w:spacing w:after="240"/>
        <w:jc w:val="both"/>
        <w:rPr>
          <w:sz w:val="22"/>
          <w:szCs w:val="22"/>
        </w:rPr>
      </w:pPr>
      <w:r w:rsidRPr="000D05DA">
        <w:rPr>
          <w:sz w:val="22"/>
          <w:szCs w:val="22"/>
        </w:rPr>
        <w:t>Most v km 6,661</w:t>
      </w:r>
    </w:p>
    <w:p w14:paraId="3F6859D0" w14:textId="77777777" w:rsidR="000C6429" w:rsidRPr="000D05DA" w:rsidRDefault="000C6429" w:rsidP="000C6429">
      <w:pPr>
        <w:autoSpaceDE w:val="0"/>
        <w:autoSpaceDN w:val="0"/>
        <w:spacing w:after="240"/>
        <w:jc w:val="both"/>
        <w:rPr>
          <w:sz w:val="22"/>
          <w:szCs w:val="22"/>
        </w:rPr>
      </w:pPr>
      <w:r w:rsidRPr="000D05DA">
        <w:rPr>
          <w:sz w:val="22"/>
          <w:szCs w:val="22"/>
        </w:rPr>
        <w:t xml:space="preserve">Pri komplexnej rekonštrukcii železničného zvršku sa vykonajú stavebné práce aj na existujúcom mostnom objekte, vzhľadom na stavebnotechnický stav a jeho priestorové usporiadanie. Riešenie bude v súlade investičného zadania od investora, je uvažované so statickým prepočtom nosnej konštrukcie a odstránenie všetkých </w:t>
      </w:r>
      <w:proofErr w:type="spellStart"/>
      <w:r w:rsidRPr="000D05DA">
        <w:rPr>
          <w:sz w:val="22"/>
          <w:szCs w:val="22"/>
        </w:rPr>
        <w:t>závad</w:t>
      </w:r>
      <w:proofErr w:type="spellEnd"/>
      <w:r w:rsidRPr="000D05DA">
        <w:rPr>
          <w:sz w:val="22"/>
          <w:szCs w:val="22"/>
        </w:rPr>
        <w:t xml:space="preserve"> v existujúcom stave.</w:t>
      </w:r>
      <w:r>
        <w:rPr>
          <w:sz w:val="22"/>
          <w:szCs w:val="22"/>
        </w:rPr>
        <w:t xml:space="preserve"> Stará betónová mazanina vrátane starého hydroizolačného systému sa odstráni. Lokálne poškodenia hornej hrany dosiek sa </w:t>
      </w:r>
      <w:proofErr w:type="spellStart"/>
      <w:r>
        <w:rPr>
          <w:sz w:val="22"/>
          <w:szCs w:val="22"/>
        </w:rPr>
        <w:t>vyspravia</w:t>
      </w:r>
      <w:proofErr w:type="spellEnd"/>
      <w:r>
        <w:rPr>
          <w:sz w:val="22"/>
          <w:szCs w:val="22"/>
        </w:rPr>
        <w:t xml:space="preserve">. Zhotoví sa nové zábradlie, izolácia mosta, pred a za mostom sa osadí nová protinárazová zábrana, osadí sa nové dopravné značenie. </w:t>
      </w:r>
      <w:r w:rsidRPr="000D05DA">
        <w:rPr>
          <w:sz w:val="22"/>
          <w:szCs w:val="22"/>
        </w:rPr>
        <w:t xml:space="preserve"> Na moste bude zachovaný priechodný prierez min. MPP 2,5 R.</w:t>
      </w:r>
    </w:p>
    <w:p w14:paraId="214A4859" w14:textId="77777777" w:rsidR="000C6429" w:rsidRPr="000D05DA" w:rsidRDefault="000C6429" w:rsidP="000C6429">
      <w:pPr>
        <w:autoSpaceDE w:val="0"/>
        <w:autoSpaceDN w:val="0"/>
        <w:spacing w:after="240"/>
        <w:jc w:val="both"/>
        <w:rPr>
          <w:sz w:val="22"/>
          <w:szCs w:val="22"/>
        </w:rPr>
      </w:pPr>
      <w:r w:rsidRPr="000D05DA">
        <w:rPr>
          <w:sz w:val="22"/>
          <w:szCs w:val="22"/>
        </w:rPr>
        <w:t>Most v km 10,219</w:t>
      </w:r>
    </w:p>
    <w:p w14:paraId="39C63242" w14:textId="77777777" w:rsidR="000C6429" w:rsidRPr="000D05DA" w:rsidRDefault="000C6429" w:rsidP="000C6429">
      <w:pPr>
        <w:autoSpaceDE w:val="0"/>
        <w:autoSpaceDN w:val="0"/>
        <w:spacing w:after="240"/>
        <w:jc w:val="both"/>
        <w:rPr>
          <w:sz w:val="22"/>
          <w:szCs w:val="22"/>
        </w:rPr>
      </w:pPr>
      <w:r w:rsidRPr="000D05DA">
        <w:rPr>
          <w:sz w:val="22"/>
          <w:szCs w:val="22"/>
        </w:rPr>
        <w:t xml:space="preserve">V predmetnom objekte je uvažované s očistením </w:t>
      </w:r>
      <w:proofErr w:type="spellStart"/>
      <w:r w:rsidRPr="000D05DA">
        <w:rPr>
          <w:sz w:val="22"/>
          <w:szCs w:val="22"/>
        </w:rPr>
        <w:t>mostovky</w:t>
      </w:r>
      <w:proofErr w:type="spellEnd"/>
      <w:r w:rsidRPr="000D05DA">
        <w:rPr>
          <w:sz w:val="22"/>
          <w:szCs w:val="22"/>
        </w:rPr>
        <w:t xml:space="preserve"> od krycej vrstvy izolácie a izolačného súvrstvia, s následným očistením, zosilnením NK mosta a následne  sa navrhujú nové konzolové železobetónové rímsy,  celková </w:t>
      </w:r>
      <w:proofErr w:type="spellStart"/>
      <w:r w:rsidRPr="000D05DA">
        <w:rPr>
          <w:sz w:val="22"/>
          <w:szCs w:val="22"/>
        </w:rPr>
        <w:t>reprofilácia</w:t>
      </w:r>
      <w:proofErr w:type="spellEnd"/>
      <w:r w:rsidRPr="000D05DA">
        <w:rPr>
          <w:sz w:val="22"/>
          <w:szCs w:val="22"/>
        </w:rPr>
        <w:t xml:space="preserve"> povrchu lícnych i rubových plôch mosta s následným vyhotovením nového spôsobu odvodnenia  a vyhotovenia nového izolačného súvrstvia s ochranou izolácie. Prechodová oblasť sa navrhuje predĺžená a vystužená tuhými </w:t>
      </w:r>
      <w:proofErr w:type="spellStart"/>
      <w:r w:rsidRPr="000D05DA">
        <w:rPr>
          <w:sz w:val="22"/>
          <w:szCs w:val="22"/>
        </w:rPr>
        <w:t>geomrežami</w:t>
      </w:r>
      <w:proofErr w:type="spellEnd"/>
      <w:r w:rsidRPr="000D05DA">
        <w:rPr>
          <w:sz w:val="22"/>
          <w:szCs w:val="22"/>
        </w:rPr>
        <w:t xml:space="preserve"> . Pod mostom sa nachádza trakčné vedenie - trolejbusová trať. Pri práci nad trakčným vedením - trolejbusová trať bude potrebné jeho vypnutie a ochrana pred poškodením. Zároveň budú potrebné čiastočné uzávierky miestnej komunikácie - Gagarinova ulica.</w:t>
      </w:r>
    </w:p>
    <w:p w14:paraId="0382E319" w14:textId="77777777" w:rsidR="000C6429" w:rsidRPr="000D05DA" w:rsidRDefault="000C6429" w:rsidP="000C6429">
      <w:pPr>
        <w:autoSpaceDE w:val="0"/>
        <w:autoSpaceDN w:val="0"/>
        <w:spacing w:after="240"/>
        <w:jc w:val="both"/>
        <w:rPr>
          <w:b/>
          <w:sz w:val="22"/>
          <w:szCs w:val="22"/>
        </w:rPr>
      </w:pPr>
      <w:r w:rsidRPr="000D05DA">
        <w:rPr>
          <w:b/>
          <w:sz w:val="22"/>
          <w:szCs w:val="22"/>
        </w:rPr>
        <w:t xml:space="preserve">Úprava rozvodov </w:t>
      </w:r>
      <w:proofErr w:type="spellStart"/>
      <w:r w:rsidRPr="000D05DA">
        <w:rPr>
          <w:b/>
          <w:sz w:val="22"/>
          <w:szCs w:val="22"/>
        </w:rPr>
        <w:t>nn</w:t>
      </w:r>
      <w:proofErr w:type="spellEnd"/>
      <w:r w:rsidRPr="000D05DA">
        <w:rPr>
          <w:b/>
          <w:sz w:val="22"/>
          <w:szCs w:val="22"/>
        </w:rPr>
        <w:t>:</w:t>
      </w:r>
    </w:p>
    <w:p w14:paraId="4F4EF6BF" w14:textId="77777777" w:rsidR="000C6429" w:rsidRPr="000D05DA" w:rsidRDefault="000C6429" w:rsidP="000C6429">
      <w:pPr>
        <w:autoSpaceDE w:val="0"/>
        <w:autoSpaceDN w:val="0"/>
        <w:spacing w:after="240"/>
        <w:jc w:val="both"/>
        <w:rPr>
          <w:sz w:val="22"/>
          <w:szCs w:val="22"/>
        </w:rPr>
      </w:pPr>
      <w:r w:rsidRPr="000D05DA">
        <w:rPr>
          <w:sz w:val="22"/>
          <w:szCs w:val="22"/>
        </w:rPr>
        <w:t>Káble križujúce rekonštruované koľaje sa pri zemných prácach na koľajovom zvršku a spodku odkopú tak, aby pod nimi ostala rovná plocha pre uloženie žľabu. Vybetónuje sa betónové lôžko. Káble sa ošetria tak, že sa kábel vloží do káblového žľabu a zakryje sa vekom. Následne sa zasype suchým betónom v hrúbke 15 cm a zaleje sa vodou. Keď vytvrdne, môže sa zasypať zeminou, zeminu zhutniť a potom sa môže pokračovať v rekonštrukcii koľají. Požiadavky na preložky káblov sa v procese projektovania nevyskytli.</w:t>
      </w:r>
    </w:p>
    <w:p w14:paraId="235CCDDD" w14:textId="77777777" w:rsidR="000C6429" w:rsidRPr="000D05DA" w:rsidRDefault="000C6429" w:rsidP="000C6429">
      <w:pPr>
        <w:autoSpaceDE w:val="0"/>
        <w:autoSpaceDN w:val="0"/>
        <w:spacing w:after="240"/>
        <w:jc w:val="both"/>
        <w:rPr>
          <w:b/>
          <w:sz w:val="22"/>
          <w:szCs w:val="22"/>
        </w:rPr>
      </w:pPr>
      <w:r w:rsidRPr="000D05DA">
        <w:rPr>
          <w:b/>
          <w:sz w:val="22"/>
          <w:szCs w:val="22"/>
        </w:rPr>
        <w:t>Úprava trakčného vedenia:</w:t>
      </w:r>
    </w:p>
    <w:p w14:paraId="3A524DE9" w14:textId="77777777" w:rsidR="000C6429" w:rsidRPr="000D05DA" w:rsidRDefault="000C6429" w:rsidP="000C6429">
      <w:pPr>
        <w:autoSpaceDE w:val="0"/>
        <w:autoSpaceDN w:val="0"/>
        <w:spacing w:after="240"/>
        <w:jc w:val="both"/>
        <w:rPr>
          <w:sz w:val="22"/>
          <w:szCs w:val="22"/>
        </w:rPr>
      </w:pPr>
      <w:r w:rsidRPr="000D05DA">
        <w:rPr>
          <w:sz w:val="22"/>
          <w:szCs w:val="22"/>
        </w:rPr>
        <w:lastRenderedPageBreak/>
        <w:t xml:space="preserve">Predmetom riešenia je kompletná rekonštrukcia trakčného vedenia a teda vybudovanie nových trakčných základov s novými trakčnými stožiarmi (vrátane výzbroje stožiarov), výmena trolejového drôtu a nosného lana. Rekonštrukcia prebehne v rozsahu koľajových úprav koľaje č.1 a č.2 vrátane napojenia nového TV na existujúci stav v </w:t>
      </w:r>
      <w:proofErr w:type="spellStart"/>
      <w:r w:rsidRPr="000D05DA">
        <w:rPr>
          <w:sz w:val="22"/>
          <w:szCs w:val="22"/>
        </w:rPr>
        <w:t>žst</w:t>
      </w:r>
      <w:proofErr w:type="spellEnd"/>
      <w:r w:rsidRPr="000D05DA">
        <w:rPr>
          <w:sz w:val="22"/>
          <w:szCs w:val="22"/>
        </w:rPr>
        <w:t xml:space="preserve">. Bratislava Nové Mesto a </w:t>
      </w:r>
      <w:proofErr w:type="spellStart"/>
      <w:r w:rsidRPr="000D05DA">
        <w:rPr>
          <w:sz w:val="22"/>
          <w:szCs w:val="22"/>
        </w:rPr>
        <w:t>žst</w:t>
      </w:r>
      <w:proofErr w:type="spellEnd"/>
      <w:r w:rsidRPr="000D05DA">
        <w:rPr>
          <w:sz w:val="22"/>
          <w:szCs w:val="22"/>
        </w:rPr>
        <w:t>. Bratislava ústredná nákladná stanica. Traťová rýchlosť v medzistaničnom úseku bude v=80 km.h-1.</w:t>
      </w:r>
    </w:p>
    <w:p w14:paraId="0283A716" w14:textId="77777777" w:rsidR="000C6429" w:rsidRPr="000D05DA" w:rsidRDefault="000C6429" w:rsidP="000C6429">
      <w:pPr>
        <w:autoSpaceDE w:val="0"/>
        <w:autoSpaceDN w:val="0"/>
        <w:spacing w:after="240"/>
        <w:jc w:val="both"/>
        <w:rPr>
          <w:b/>
          <w:sz w:val="22"/>
          <w:szCs w:val="22"/>
        </w:rPr>
      </w:pPr>
      <w:r w:rsidRPr="000D05DA">
        <w:rPr>
          <w:b/>
          <w:sz w:val="22"/>
          <w:szCs w:val="22"/>
        </w:rPr>
        <w:t>Úprava DOO:</w:t>
      </w:r>
    </w:p>
    <w:p w14:paraId="0FAD9664" w14:textId="77777777" w:rsidR="000C6429" w:rsidRPr="000D05DA" w:rsidRDefault="000C6429" w:rsidP="000C6429">
      <w:pPr>
        <w:autoSpaceDE w:val="0"/>
        <w:autoSpaceDN w:val="0"/>
        <w:spacing w:after="240"/>
        <w:jc w:val="both"/>
        <w:rPr>
          <w:sz w:val="22"/>
          <w:szCs w:val="22"/>
        </w:rPr>
      </w:pPr>
      <w:r w:rsidRPr="000D05DA">
        <w:rPr>
          <w:sz w:val="22"/>
          <w:szCs w:val="22"/>
        </w:rPr>
        <w:t xml:space="preserve">Úpravou trakčného vedenia  dôjde k posunutiu trakčných stožiarov pri ŽST Bratislava N. Mesto  UO  411 (nový stožiar č. 59) a UO 412 (nový stožiar č. 60).  Z toho dôvodu dĺžky existujúcich káblov  rozvodu DOO nebudú vyhovovať.  Rozvod DOO od UO 411 a UO412 bude vedený po pilierovú </w:t>
      </w:r>
      <w:proofErr w:type="spellStart"/>
      <w:r w:rsidRPr="000D05DA">
        <w:rPr>
          <w:sz w:val="22"/>
          <w:szCs w:val="22"/>
        </w:rPr>
        <w:t>svorkovnicovú</w:t>
      </w:r>
      <w:proofErr w:type="spellEnd"/>
      <w:r w:rsidRPr="000D05DA">
        <w:rPr>
          <w:sz w:val="22"/>
          <w:szCs w:val="22"/>
        </w:rPr>
        <w:t xml:space="preserve"> skriňu MX, kde sa prepoja pôvodné DOO káble  s novými CYKY-O 7x4.  V prípade UO 401 (nový stožiar č.7) a UO 402 (nový stožiar č.8) dôjde k posunutiu trakčných stožiarov smerom bližšie smerom do stanice ŽST Bratislava ÚNS. Celá trasa bude riešená v káblovej chráničke – v žľabe. Káblový rozvod začína </w:t>
      </w:r>
      <w:proofErr w:type="spellStart"/>
      <w:r w:rsidRPr="000D05DA">
        <w:rPr>
          <w:sz w:val="22"/>
          <w:szCs w:val="22"/>
        </w:rPr>
        <w:t>svorkovnicovou</w:t>
      </w:r>
      <w:proofErr w:type="spellEnd"/>
      <w:r w:rsidRPr="000D05DA">
        <w:rPr>
          <w:sz w:val="22"/>
          <w:szCs w:val="22"/>
        </w:rPr>
        <w:t xml:space="preserve"> skriňou MX a  končí na motorických pohonoch odpojovačov.</w:t>
      </w:r>
    </w:p>
    <w:p w14:paraId="116F31EE" w14:textId="77777777" w:rsidR="000C6429" w:rsidRPr="000D05DA" w:rsidRDefault="000C6429" w:rsidP="000C6429">
      <w:pPr>
        <w:spacing w:after="240"/>
        <w:rPr>
          <w:b/>
          <w:bCs/>
          <w:iCs/>
          <w:sz w:val="22"/>
          <w:szCs w:val="22"/>
        </w:rPr>
      </w:pPr>
      <w:proofErr w:type="spellStart"/>
      <w:r w:rsidRPr="000D05DA">
        <w:rPr>
          <w:b/>
          <w:bCs/>
          <w:iCs/>
          <w:sz w:val="22"/>
          <w:szCs w:val="22"/>
        </w:rPr>
        <w:t>Ukoľajňovací</w:t>
      </w:r>
      <w:proofErr w:type="spellEnd"/>
      <w:r w:rsidRPr="000D05DA">
        <w:rPr>
          <w:b/>
          <w:bCs/>
          <w:iCs/>
          <w:sz w:val="22"/>
          <w:szCs w:val="22"/>
        </w:rPr>
        <w:t xml:space="preserve"> plán :</w:t>
      </w:r>
    </w:p>
    <w:p w14:paraId="71DB3965" w14:textId="77777777" w:rsidR="000C6429" w:rsidRPr="000D05DA" w:rsidRDefault="000C6429" w:rsidP="000C6429">
      <w:pPr>
        <w:autoSpaceDE w:val="0"/>
        <w:autoSpaceDN w:val="0"/>
        <w:spacing w:after="240"/>
        <w:jc w:val="both"/>
        <w:rPr>
          <w:sz w:val="22"/>
          <w:szCs w:val="22"/>
        </w:rPr>
      </w:pPr>
      <w:r w:rsidRPr="000D05DA">
        <w:rPr>
          <w:sz w:val="22"/>
          <w:szCs w:val="22"/>
        </w:rPr>
        <w:t xml:space="preserve">Predmetom riešenia je vypracovanie  koordinačnej schémy  pre </w:t>
      </w:r>
      <w:proofErr w:type="spellStart"/>
      <w:r w:rsidRPr="000D05DA">
        <w:rPr>
          <w:sz w:val="22"/>
          <w:szCs w:val="22"/>
        </w:rPr>
        <w:t>ukoľajnenie</w:t>
      </w:r>
      <w:proofErr w:type="spellEnd"/>
      <w:r w:rsidRPr="000D05DA">
        <w:rPr>
          <w:sz w:val="22"/>
          <w:szCs w:val="22"/>
        </w:rPr>
        <w:t xml:space="preserve"> oceľových konštrukcií v medzistaničnom úseku ŽST Bratislava Nové Mesto - ŽST Bratislava ÚNS,  v ktorej bude riešené </w:t>
      </w:r>
      <w:proofErr w:type="spellStart"/>
      <w:r w:rsidRPr="000D05DA">
        <w:rPr>
          <w:sz w:val="22"/>
          <w:szCs w:val="22"/>
        </w:rPr>
        <w:t>ukoľajnenie</w:t>
      </w:r>
      <w:proofErr w:type="spellEnd"/>
      <w:r w:rsidRPr="000D05DA">
        <w:rPr>
          <w:sz w:val="22"/>
          <w:szCs w:val="22"/>
        </w:rPr>
        <w:t xml:space="preserve"> zabezpečovacieho zariadenia, trakčného vedenia a ostatných kovových  konštrukcií nachádzajúcich sa v zóne trolejového vedenia a </w:t>
      </w:r>
      <w:proofErr w:type="spellStart"/>
      <w:r w:rsidRPr="000D05DA">
        <w:rPr>
          <w:sz w:val="22"/>
          <w:szCs w:val="22"/>
        </w:rPr>
        <w:t>pantografového</w:t>
      </w:r>
      <w:proofErr w:type="spellEnd"/>
      <w:r w:rsidRPr="000D05DA">
        <w:rPr>
          <w:sz w:val="22"/>
          <w:szCs w:val="22"/>
        </w:rPr>
        <w:t xml:space="preserve"> zberača (x=4m, y=2m, z=2m) podľa STN EN 50 122-1 a TNŽ 34 1540, s dôrazom na ochranné opatrenia vzťahujúce sa na bezpečnosť pred zásahom elektrickým prúdom v pevných inštaláciách, ktoré môžu byť vystavené nebezpečenstvu z trakčnej napájacej siete. V medzistaničnom úseku od km 6,466 po km 10,336, bude ochrana pred dotykom neživých častí vykonaná priamym spojením zo zemou trakčnej siete (priame </w:t>
      </w:r>
      <w:proofErr w:type="spellStart"/>
      <w:r w:rsidRPr="000D05DA">
        <w:rPr>
          <w:sz w:val="22"/>
          <w:szCs w:val="22"/>
        </w:rPr>
        <w:t>ukoľajnenie</w:t>
      </w:r>
      <w:proofErr w:type="spellEnd"/>
      <w:r w:rsidRPr="000D05DA">
        <w:rPr>
          <w:sz w:val="22"/>
          <w:szCs w:val="22"/>
        </w:rPr>
        <w:t xml:space="preserve">). Od vchodových návestidiel smerom do jednotlivých </w:t>
      </w:r>
      <w:proofErr w:type="spellStart"/>
      <w:r w:rsidRPr="000D05DA">
        <w:rPr>
          <w:sz w:val="22"/>
          <w:szCs w:val="22"/>
        </w:rPr>
        <w:t>žst</w:t>
      </w:r>
      <w:proofErr w:type="spellEnd"/>
      <w:r w:rsidRPr="000D05DA">
        <w:rPr>
          <w:sz w:val="22"/>
          <w:szCs w:val="22"/>
        </w:rPr>
        <w:t>,, bude ochrana pred dotykom neživých častí vykonaná nepriamym spojením zo zemou trakčnej siete (</w:t>
      </w:r>
      <w:proofErr w:type="spellStart"/>
      <w:r w:rsidRPr="000D05DA">
        <w:rPr>
          <w:sz w:val="22"/>
          <w:szCs w:val="22"/>
        </w:rPr>
        <w:t>ukoľajnenie</w:t>
      </w:r>
      <w:proofErr w:type="spellEnd"/>
      <w:r w:rsidRPr="000D05DA">
        <w:rPr>
          <w:sz w:val="22"/>
          <w:szCs w:val="22"/>
        </w:rPr>
        <w:t xml:space="preserve"> cez </w:t>
      </w:r>
      <w:proofErr w:type="spellStart"/>
      <w:r w:rsidRPr="000D05DA">
        <w:rPr>
          <w:sz w:val="22"/>
          <w:szCs w:val="22"/>
        </w:rPr>
        <w:t>prierazku</w:t>
      </w:r>
      <w:proofErr w:type="spellEnd"/>
      <w:r w:rsidRPr="000D05DA">
        <w:rPr>
          <w:sz w:val="22"/>
          <w:szCs w:val="22"/>
        </w:rPr>
        <w:t>).</w:t>
      </w:r>
    </w:p>
    <w:p w14:paraId="0235D1E7" w14:textId="77777777" w:rsidR="000C6429" w:rsidRPr="000D05DA" w:rsidRDefault="000C6429" w:rsidP="000C6429">
      <w:pPr>
        <w:autoSpaceDE w:val="0"/>
        <w:autoSpaceDN w:val="0"/>
        <w:spacing w:after="240"/>
        <w:jc w:val="both"/>
        <w:rPr>
          <w:b/>
          <w:sz w:val="22"/>
          <w:szCs w:val="22"/>
        </w:rPr>
      </w:pPr>
      <w:r w:rsidRPr="000D05DA">
        <w:rPr>
          <w:b/>
          <w:sz w:val="22"/>
          <w:szCs w:val="22"/>
        </w:rPr>
        <w:t xml:space="preserve">Káblová </w:t>
      </w:r>
      <w:proofErr w:type="spellStart"/>
      <w:r w:rsidRPr="000D05DA">
        <w:rPr>
          <w:b/>
          <w:sz w:val="22"/>
          <w:szCs w:val="22"/>
        </w:rPr>
        <w:t>chráničková</w:t>
      </w:r>
      <w:proofErr w:type="spellEnd"/>
      <w:r w:rsidRPr="000D05DA">
        <w:rPr>
          <w:b/>
          <w:sz w:val="22"/>
          <w:szCs w:val="22"/>
        </w:rPr>
        <w:t xml:space="preserve"> trasa:</w:t>
      </w:r>
    </w:p>
    <w:p w14:paraId="65C24848" w14:textId="77777777" w:rsidR="000C6429" w:rsidRPr="000D05DA" w:rsidRDefault="000C6429" w:rsidP="000C6429">
      <w:pPr>
        <w:autoSpaceDE w:val="0"/>
        <w:autoSpaceDN w:val="0"/>
        <w:spacing w:after="240"/>
        <w:jc w:val="both"/>
        <w:rPr>
          <w:sz w:val="22"/>
          <w:szCs w:val="22"/>
        </w:rPr>
      </w:pPr>
      <w:r w:rsidRPr="000D05DA">
        <w:rPr>
          <w:sz w:val="22"/>
          <w:szCs w:val="22"/>
        </w:rPr>
        <w:t xml:space="preserve">Pre uloženie káblových rozvodov </w:t>
      </w:r>
      <w:proofErr w:type="spellStart"/>
      <w:r w:rsidRPr="000D05DA">
        <w:rPr>
          <w:sz w:val="22"/>
          <w:szCs w:val="22"/>
        </w:rPr>
        <w:t>zab.zar</w:t>
      </w:r>
      <w:proofErr w:type="spellEnd"/>
      <w:r w:rsidRPr="000D05DA">
        <w:rPr>
          <w:sz w:val="22"/>
          <w:szCs w:val="22"/>
        </w:rPr>
        <w:t xml:space="preserve">. a </w:t>
      </w:r>
      <w:proofErr w:type="spellStart"/>
      <w:r w:rsidRPr="000D05DA">
        <w:rPr>
          <w:sz w:val="22"/>
          <w:szCs w:val="22"/>
        </w:rPr>
        <w:t>oznam.zar</w:t>
      </w:r>
      <w:proofErr w:type="spellEnd"/>
      <w:r w:rsidRPr="000D05DA">
        <w:rPr>
          <w:sz w:val="22"/>
          <w:szCs w:val="22"/>
        </w:rPr>
        <w:t xml:space="preserve">. je navrhnutá káblová </w:t>
      </w:r>
      <w:proofErr w:type="spellStart"/>
      <w:r w:rsidRPr="000D05DA">
        <w:rPr>
          <w:sz w:val="22"/>
          <w:szCs w:val="22"/>
        </w:rPr>
        <w:t>chráničková</w:t>
      </w:r>
      <w:proofErr w:type="spellEnd"/>
      <w:r w:rsidRPr="000D05DA">
        <w:rPr>
          <w:sz w:val="22"/>
          <w:szCs w:val="22"/>
        </w:rPr>
        <w:t xml:space="preserve"> trasa z prefabrikovaných železobetónových dvojkomorových žľabov šírky 500mm a výšky 300mm s poklopmi zapustenými do žľabov. V úseku súbehu dvojkoľajnej </w:t>
      </w:r>
      <w:proofErr w:type="spellStart"/>
      <w:r w:rsidRPr="000D05DA">
        <w:rPr>
          <w:sz w:val="22"/>
          <w:szCs w:val="22"/>
        </w:rPr>
        <w:t>žel.trate</w:t>
      </w:r>
      <w:proofErr w:type="spellEnd"/>
      <w:r w:rsidRPr="000D05DA">
        <w:rPr>
          <w:sz w:val="22"/>
          <w:szCs w:val="22"/>
        </w:rPr>
        <w:t xml:space="preserve"> </w:t>
      </w:r>
      <w:proofErr w:type="spellStart"/>
      <w:r w:rsidRPr="000D05DA">
        <w:rPr>
          <w:sz w:val="22"/>
          <w:szCs w:val="22"/>
        </w:rPr>
        <w:t>Batislava</w:t>
      </w:r>
      <w:proofErr w:type="spellEnd"/>
      <w:r w:rsidRPr="000D05DA">
        <w:rPr>
          <w:sz w:val="22"/>
          <w:szCs w:val="22"/>
        </w:rPr>
        <w:t xml:space="preserve"> Nové Mesto – Bratislava UNS s jednokoľajnou </w:t>
      </w:r>
      <w:proofErr w:type="spellStart"/>
      <w:r w:rsidRPr="000D05DA">
        <w:rPr>
          <w:sz w:val="22"/>
          <w:szCs w:val="22"/>
        </w:rPr>
        <w:t>žel</w:t>
      </w:r>
      <w:proofErr w:type="spellEnd"/>
      <w:r w:rsidRPr="000D05DA">
        <w:rPr>
          <w:sz w:val="22"/>
          <w:szCs w:val="22"/>
        </w:rPr>
        <w:t xml:space="preserve">. traťou Bratislava Nové Mesto - </w:t>
      </w:r>
      <w:proofErr w:type="spellStart"/>
      <w:r w:rsidRPr="000D05DA">
        <w:rPr>
          <w:sz w:val="22"/>
          <w:szCs w:val="22"/>
        </w:rPr>
        <w:t>P.Biskupice</w:t>
      </w:r>
      <w:proofErr w:type="spellEnd"/>
      <w:r w:rsidRPr="000D05DA">
        <w:rPr>
          <w:sz w:val="22"/>
          <w:szCs w:val="22"/>
        </w:rPr>
        <w:t xml:space="preserve"> </w:t>
      </w:r>
      <w:proofErr w:type="spellStart"/>
      <w:r w:rsidRPr="000D05DA">
        <w:rPr>
          <w:sz w:val="22"/>
          <w:szCs w:val="22"/>
        </w:rPr>
        <w:t>t.j.od</w:t>
      </w:r>
      <w:proofErr w:type="spellEnd"/>
      <w:r w:rsidRPr="000D05DA">
        <w:rPr>
          <w:sz w:val="22"/>
          <w:szCs w:val="22"/>
        </w:rPr>
        <w:t xml:space="preserve"> km 6,241 po km 8,165 je </w:t>
      </w:r>
      <w:proofErr w:type="spellStart"/>
      <w:r w:rsidRPr="000D05DA">
        <w:rPr>
          <w:sz w:val="22"/>
          <w:szCs w:val="22"/>
        </w:rPr>
        <w:t>chráničková</w:t>
      </w:r>
      <w:proofErr w:type="spellEnd"/>
      <w:r w:rsidRPr="000D05DA">
        <w:rPr>
          <w:sz w:val="22"/>
          <w:szCs w:val="22"/>
        </w:rPr>
        <w:t xml:space="preserve"> trasa umiestnená vedľa koľaje č.2 v </w:t>
      </w:r>
      <w:proofErr w:type="spellStart"/>
      <w:r w:rsidRPr="000D05DA">
        <w:rPr>
          <w:sz w:val="22"/>
          <w:szCs w:val="22"/>
        </w:rPr>
        <w:t>pravo</w:t>
      </w:r>
      <w:proofErr w:type="spellEnd"/>
      <w:r w:rsidRPr="000D05DA">
        <w:rPr>
          <w:sz w:val="22"/>
          <w:szCs w:val="22"/>
        </w:rPr>
        <w:t xml:space="preserve"> v pozdĺžnom smere </w:t>
      </w:r>
      <w:proofErr w:type="spellStart"/>
      <w:r w:rsidRPr="000D05DA">
        <w:rPr>
          <w:sz w:val="22"/>
          <w:szCs w:val="22"/>
        </w:rPr>
        <w:t>staničenia</w:t>
      </w:r>
      <w:proofErr w:type="spellEnd"/>
      <w:r w:rsidRPr="000D05DA">
        <w:rPr>
          <w:sz w:val="22"/>
          <w:szCs w:val="22"/>
        </w:rPr>
        <w:t xml:space="preserve">. Po odklone tratí –od km 8,175 až po koniec v km 10,565 je situovaná v bankete v </w:t>
      </w:r>
      <w:proofErr w:type="spellStart"/>
      <w:r w:rsidRPr="000D05DA">
        <w:rPr>
          <w:sz w:val="22"/>
          <w:szCs w:val="22"/>
        </w:rPr>
        <w:t>podkladnej</w:t>
      </w:r>
      <w:proofErr w:type="spellEnd"/>
      <w:r w:rsidRPr="000D05DA">
        <w:rPr>
          <w:sz w:val="22"/>
          <w:szCs w:val="22"/>
        </w:rPr>
        <w:t xml:space="preserve"> vrstve </w:t>
      </w:r>
      <w:proofErr w:type="spellStart"/>
      <w:r w:rsidRPr="000D05DA">
        <w:rPr>
          <w:sz w:val="22"/>
          <w:szCs w:val="22"/>
        </w:rPr>
        <w:t>žel</w:t>
      </w:r>
      <w:proofErr w:type="spellEnd"/>
      <w:r w:rsidRPr="000D05DA">
        <w:rPr>
          <w:sz w:val="22"/>
          <w:szCs w:val="22"/>
        </w:rPr>
        <w:t xml:space="preserve">. spodku vedľa koľaje č.1 vľavo v smere </w:t>
      </w:r>
      <w:proofErr w:type="spellStart"/>
      <w:r w:rsidRPr="000D05DA">
        <w:rPr>
          <w:sz w:val="22"/>
          <w:szCs w:val="22"/>
        </w:rPr>
        <w:t>staničenia</w:t>
      </w:r>
      <w:proofErr w:type="spellEnd"/>
      <w:r w:rsidRPr="000D05DA">
        <w:rPr>
          <w:sz w:val="22"/>
          <w:szCs w:val="22"/>
        </w:rPr>
        <w:t xml:space="preserve">. Pre prechod popod traťové koľaje ako aj pre prechody v miestach priecestí priečne popod konštrukciu cestnej komunikácie sa zriadi káblová chránička zo šesťotvorových </w:t>
      </w:r>
      <w:proofErr w:type="spellStart"/>
      <w:r w:rsidRPr="000D05DA">
        <w:rPr>
          <w:sz w:val="22"/>
          <w:szCs w:val="22"/>
        </w:rPr>
        <w:t>multikanálov</w:t>
      </w:r>
      <w:proofErr w:type="spellEnd"/>
      <w:r w:rsidRPr="000D05DA">
        <w:rPr>
          <w:sz w:val="22"/>
          <w:szCs w:val="22"/>
        </w:rPr>
        <w:t xml:space="preserve"> SITEL model 6W – 42 rozmerov 265x372x1118mm. Pri prechode popod traťové koľaje č.1,2 budú </w:t>
      </w:r>
      <w:proofErr w:type="spellStart"/>
      <w:r w:rsidRPr="000D05DA">
        <w:rPr>
          <w:sz w:val="22"/>
          <w:szCs w:val="22"/>
        </w:rPr>
        <w:t>multikanály</w:t>
      </w:r>
      <w:proofErr w:type="spellEnd"/>
      <w:r w:rsidRPr="000D05DA">
        <w:rPr>
          <w:sz w:val="22"/>
          <w:szCs w:val="22"/>
        </w:rPr>
        <w:t xml:space="preserve"> napojené na šachty umiestnené po oboch stranách koľají v km 8,165 a v km 8,175. V miestach priecestí budú </w:t>
      </w:r>
      <w:proofErr w:type="spellStart"/>
      <w:r w:rsidRPr="000D05DA">
        <w:rPr>
          <w:sz w:val="22"/>
          <w:szCs w:val="22"/>
        </w:rPr>
        <w:t>multikanály</w:t>
      </w:r>
      <w:proofErr w:type="spellEnd"/>
      <w:r w:rsidRPr="000D05DA">
        <w:rPr>
          <w:sz w:val="22"/>
          <w:szCs w:val="22"/>
        </w:rPr>
        <w:t xml:space="preserve"> priamo </w:t>
      </w:r>
      <w:proofErr w:type="spellStart"/>
      <w:r w:rsidRPr="000D05DA">
        <w:rPr>
          <w:sz w:val="22"/>
          <w:szCs w:val="22"/>
        </w:rPr>
        <w:t>naväzovať</w:t>
      </w:r>
      <w:proofErr w:type="spellEnd"/>
      <w:r w:rsidRPr="000D05DA">
        <w:rPr>
          <w:sz w:val="22"/>
          <w:szCs w:val="22"/>
        </w:rPr>
        <w:t xml:space="preserve"> na </w:t>
      </w:r>
      <w:proofErr w:type="spellStart"/>
      <w:r w:rsidRPr="000D05DA">
        <w:rPr>
          <w:sz w:val="22"/>
          <w:szCs w:val="22"/>
        </w:rPr>
        <w:t>bet</w:t>
      </w:r>
      <w:proofErr w:type="spellEnd"/>
      <w:r w:rsidRPr="000D05DA">
        <w:rPr>
          <w:sz w:val="22"/>
          <w:szCs w:val="22"/>
        </w:rPr>
        <w:t xml:space="preserve">. žľaby. </w:t>
      </w:r>
      <w:proofErr w:type="spellStart"/>
      <w:r w:rsidRPr="000D05DA">
        <w:rPr>
          <w:sz w:val="22"/>
          <w:szCs w:val="22"/>
        </w:rPr>
        <w:t>Multikanálová</w:t>
      </w:r>
      <w:proofErr w:type="spellEnd"/>
      <w:r w:rsidRPr="000D05DA">
        <w:rPr>
          <w:sz w:val="22"/>
          <w:szCs w:val="22"/>
        </w:rPr>
        <w:t xml:space="preserve"> konštrukcia chráničky je navrhnutá v mieste </w:t>
      </w:r>
      <w:proofErr w:type="spellStart"/>
      <w:r w:rsidRPr="000D05DA">
        <w:rPr>
          <w:sz w:val="22"/>
          <w:szCs w:val="22"/>
        </w:rPr>
        <w:t>žel.priecestia</w:t>
      </w:r>
      <w:proofErr w:type="spellEnd"/>
      <w:r w:rsidRPr="000D05DA">
        <w:rPr>
          <w:sz w:val="22"/>
          <w:szCs w:val="22"/>
        </w:rPr>
        <w:t xml:space="preserve"> s </w:t>
      </w:r>
      <w:proofErr w:type="spellStart"/>
      <w:r w:rsidRPr="000D05DA">
        <w:rPr>
          <w:sz w:val="22"/>
          <w:szCs w:val="22"/>
        </w:rPr>
        <w:t>Ivánskou</w:t>
      </w:r>
      <w:proofErr w:type="spellEnd"/>
      <w:r w:rsidRPr="000D05DA">
        <w:rPr>
          <w:sz w:val="22"/>
          <w:szCs w:val="22"/>
        </w:rPr>
        <w:t xml:space="preserve"> cestou aj vľavo vedľa traťovej koľaje smer P. Biskupice – km 7,210 až 7,240 a bude slúžiť pre dočasné uloženie káblov. Celková dĺžka káblovej trasy bude 4 360m.</w:t>
      </w:r>
    </w:p>
    <w:p w14:paraId="695BE94B" w14:textId="77777777" w:rsidR="000C6429" w:rsidRPr="000D05DA" w:rsidRDefault="000C6429" w:rsidP="000C6429">
      <w:pPr>
        <w:autoSpaceDE w:val="0"/>
        <w:autoSpaceDN w:val="0"/>
        <w:spacing w:after="240"/>
        <w:jc w:val="both"/>
        <w:rPr>
          <w:b/>
          <w:sz w:val="22"/>
          <w:szCs w:val="22"/>
        </w:rPr>
      </w:pPr>
      <w:r w:rsidRPr="000D05DA">
        <w:rPr>
          <w:b/>
          <w:sz w:val="22"/>
          <w:szCs w:val="22"/>
        </w:rPr>
        <w:t xml:space="preserve">Úpravy komunikácií na priecestí:  </w:t>
      </w:r>
    </w:p>
    <w:p w14:paraId="0611CBC0" w14:textId="77777777" w:rsidR="000C6429" w:rsidRPr="000D05DA" w:rsidRDefault="000C6429" w:rsidP="000C6429">
      <w:pPr>
        <w:autoSpaceDE w:val="0"/>
        <w:autoSpaceDN w:val="0"/>
        <w:spacing w:after="240"/>
        <w:jc w:val="both"/>
        <w:rPr>
          <w:sz w:val="22"/>
          <w:szCs w:val="22"/>
        </w:rPr>
      </w:pPr>
      <w:r w:rsidRPr="000D05DA">
        <w:rPr>
          <w:sz w:val="22"/>
          <w:szCs w:val="22"/>
        </w:rPr>
        <w:t>v km 7,215 (4,419)</w:t>
      </w:r>
    </w:p>
    <w:p w14:paraId="73C22EA2" w14:textId="77777777" w:rsidR="000C6429" w:rsidRPr="000D05DA" w:rsidRDefault="000C6429" w:rsidP="000C6429">
      <w:pPr>
        <w:autoSpaceDE w:val="0"/>
        <w:autoSpaceDN w:val="0"/>
        <w:spacing w:after="240"/>
        <w:jc w:val="both"/>
        <w:rPr>
          <w:sz w:val="22"/>
          <w:szCs w:val="22"/>
        </w:rPr>
      </w:pPr>
      <w:r w:rsidRPr="000D05DA">
        <w:rPr>
          <w:sz w:val="22"/>
          <w:szCs w:val="22"/>
        </w:rPr>
        <w:t xml:space="preserve">Súčasťou rekonštrukcie traťových koľají č. 1 a č. 2 v úseku medzi ŽST Bratislava Nové Mesto a ŽST Bratislava ÚNS je aj rekonštrukcia železničného priecestia v km 7,215 (4,419), </w:t>
      </w:r>
      <w:proofErr w:type="spellStart"/>
      <w:r w:rsidRPr="000D05DA">
        <w:rPr>
          <w:sz w:val="22"/>
          <w:szCs w:val="22"/>
        </w:rPr>
        <w:t>t.j</w:t>
      </w:r>
      <w:proofErr w:type="spellEnd"/>
      <w:r w:rsidRPr="000D05DA">
        <w:rPr>
          <w:sz w:val="22"/>
          <w:szCs w:val="22"/>
        </w:rPr>
        <w:t xml:space="preserve">. v mieste úrovňového kríženia  troch koľají s </w:t>
      </w:r>
      <w:proofErr w:type="spellStart"/>
      <w:r w:rsidRPr="000D05DA">
        <w:rPr>
          <w:sz w:val="22"/>
          <w:szCs w:val="22"/>
        </w:rPr>
        <w:t>Ivánskou</w:t>
      </w:r>
      <w:proofErr w:type="spellEnd"/>
      <w:r w:rsidRPr="000D05DA">
        <w:rPr>
          <w:sz w:val="22"/>
          <w:szCs w:val="22"/>
        </w:rPr>
        <w:t xml:space="preserve"> cestou. Z dôvodu výškovej úpravy železničnej trate a úpravy konštrukcie železničného priecestia je potrebné výškovo a konštrukčne upraviť priľahlé úseky </w:t>
      </w:r>
      <w:proofErr w:type="spellStart"/>
      <w:r w:rsidRPr="000D05DA">
        <w:rPr>
          <w:sz w:val="22"/>
          <w:szCs w:val="22"/>
        </w:rPr>
        <w:t>Ivánskej</w:t>
      </w:r>
      <w:proofErr w:type="spellEnd"/>
      <w:r w:rsidRPr="000D05DA">
        <w:rPr>
          <w:sz w:val="22"/>
          <w:szCs w:val="22"/>
        </w:rPr>
        <w:t xml:space="preserve"> cesty. Počas týchto prác bude priecestie uzatvorené a doprava odklonená na náhradnú trasu. Obchádzka bude vyznačená dočasným dopravným značením.</w:t>
      </w:r>
    </w:p>
    <w:p w14:paraId="7B83EB4B" w14:textId="77777777" w:rsidR="000C6429" w:rsidRPr="000D05DA" w:rsidRDefault="000C6429" w:rsidP="000C6429">
      <w:pPr>
        <w:autoSpaceDE w:val="0"/>
        <w:autoSpaceDN w:val="0"/>
        <w:spacing w:after="240"/>
        <w:jc w:val="both"/>
        <w:rPr>
          <w:sz w:val="22"/>
          <w:szCs w:val="22"/>
        </w:rPr>
      </w:pPr>
      <w:r w:rsidRPr="000D05DA">
        <w:rPr>
          <w:sz w:val="22"/>
          <w:szCs w:val="22"/>
        </w:rPr>
        <w:t>v km 8,248</w:t>
      </w:r>
    </w:p>
    <w:p w14:paraId="0EE69290" w14:textId="77777777" w:rsidR="000C6429" w:rsidRPr="000D05DA" w:rsidRDefault="000C6429" w:rsidP="000C6429">
      <w:pPr>
        <w:autoSpaceDE w:val="0"/>
        <w:autoSpaceDN w:val="0"/>
        <w:spacing w:after="240"/>
        <w:jc w:val="both"/>
        <w:rPr>
          <w:sz w:val="22"/>
          <w:szCs w:val="22"/>
        </w:rPr>
      </w:pPr>
      <w:r w:rsidRPr="000D05DA">
        <w:rPr>
          <w:sz w:val="22"/>
          <w:szCs w:val="22"/>
        </w:rPr>
        <w:t xml:space="preserve">Súčasťou rekonštrukcie traťových koľají č. 1 a č. 2 v úseku medzi ŽST Bratislava Nové Mesto a ŽST Bratislava ÚNS je aj rekonštrukcia železničného priecestia v km 8,248, </w:t>
      </w:r>
      <w:proofErr w:type="spellStart"/>
      <w:r w:rsidRPr="000D05DA">
        <w:rPr>
          <w:sz w:val="22"/>
          <w:szCs w:val="22"/>
        </w:rPr>
        <w:t>t.j</w:t>
      </w:r>
      <w:proofErr w:type="spellEnd"/>
      <w:r w:rsidRPr="000D05DA">
        <w:rPr>
          <w:sz w:val="22"/>
          <w:szCs w:val="22"/>
        </w:rPr>
        <w:t xml:space="preserve">. v mieste úrovňového kríženia predmetnej </w:t>
      </w:r>
      <w:r w:rsidRPr="000D05DA">
        <w:rPr>
          <w:sz w:val="22"/>
          <w:szCs w:val="22"/>
        </w:rPr>
        <w:lastRenderedPageBreak/>
        <w:t xml:space="preserve">dvojkoľajnej trate s </w:t>
      </w:r>
      <w:proofErr w:type="spellStart"/>
      <w:r w:rsidRPr="000D05DA">
        <w:rPr>
          <w:sz w:val="22"/>
          <w:szCs w:val="22"/>
        </w:rPr>
        <w:t>Vrakunskou</w:t>
      </w:r>
      <w:proofErr w:type="spellEnd"/>
      <w:r w:rsidRPr="000D05DA">
        <w:rPr>
          <w:sz w:val="22"/>
          <w:szCs w:val="22"/>
        </w:rPr>
        <w:t xml:space="preserve"> cestou. Z dôvodu výškovej úpravy železničnej trate a úpravy konštrukcie železničného priecestia je potrebné výškovo a konštrukčne upraviť priľahlé úseky </w:t>
      </w:r>
      <w:proofErr w:type="spellStart"/>
      <w:r w:rsidRPr="000D05DA">
        <w:rPr>
          <w:sz w:val="22"/>
          <w:szCs w:val="22"/>
        </w:rPr>
        <w:t>Vrakunskej</w:t>
      </w:r>
      <w:proofErr w:type="spellEnd"/>
      <w:r w:rsidRPr="000D05DA">
        <w:rPr>
          <w:sz w:val="22"/>
          <w:szCs w:val="22"/>
        </w:rPr>
        <w:t xml:space="preserve"> cesty. Počas týchto prác bude potrebné zriadiť dočasnú obchádzkovú komunikáciu. Úprava komunikácie </w:t>
      </w:r>
      <w:proofErr w:type="spellStart"/>
      <w:r w:rsidRPr="000D05DA">
        <w:rPr>
          <w:sz w:val="22"/>
          <w:szCs w:val="22"/>
        </w:rPr>
        <w:t>Vrakunskej</w:t>
      </w:r>
      <w:proofErr w:type="spellEnd"/>
      <w:r w:rsidRPr="000D05DA">
        <w:rPr>
          <w:sz w:val="22"/>
          <w:szCs w:val="22"/>
        </w:rPr>
        <w:t xml:space="preserve"> cesty je riešená len na nevyhnutne dlhom úseku potrebnom z dôvodu budovania novej priecestnej konštrukcie. Úprava je navrhnutá v celkovej dĺžke 35,90m po oboch stranách priecestia a bude pozostávať z úpravy nivelety komunikácie vzhľadom na zmenu výškového vedenia železnice a výmeny konštrukčných vrstiev vozovky v riešenom úseku.</w:t>
      </w:r>
    </w:p>
    <w:p w14:paraId="3E914A98" w14:textId="77777777" w:rsidR="000C6429" w:rsidRPr="000D05DA" w:rsidRDefault="000C6429" w:rsidP="000C6429">
      <w:pPr>
        <w:autoSpaceDE w:val="0"/>
        <w:autoSpaceDN w:val="0"/>
        <w:spacing w:after="240"/>
        <w:jc w:val="both"/>
        <w:rPr>
          <w:sz w:val="22"/>
          <w:szCs w:val="22"/>
        </w:rPr>
      </w:pPr>
      <w:r w:rsidRPr="000D05DA">
        <w:rPr>
          <w:sz w:val="22"/>
          <w:szCs w:val="22"/>
        </w:rPr>
        <w:t>v km 8,966</w:t>
      </w:r>
    </w:p>
    <w:p w14:paraId="66E79078" w14:textId="77777777" w:rsidR="000C6429" w:rsidRPr="000D05DA" w:rsidRDefault="000C6429" w:rsidP="000C6429">
      <w:pPr>
        <w:autoSpaceDE w:val="0"/>
        <w:autoSpaceDN w:val="0"/>
        <w:spacing w:after="240"/>
        <w:jc w:val="both"/>
        <w:rPr>
          <w:sz w:val="22"/>
          <w:szCs w:val="22"/>
        </w:rPr>
      </w:pPr>
      <w:r w:rsidRPr="000D05DA">
        <w:rPr>
          <w:sz w:val="22"/>
          <w:szCs w:val="22"/>
        </w:rPr>
        <w:t xml:space="preserve">Súčasťou rekonštrukcie traťových koľají č. 1 a č. 2 v úseku medzi ŽST Bratislava Nové Mesto a ŽST Bratislava ÚNS je aj rekonštrukcia železničného priecestia v km 8,966, </w:t>
      </w:r>
      <w:proofErr w:type="spellStart"/>
      <w:r w:rsidRPr="000D05DA">
        <w:rPr>
          <w:sz w:val="22"/>
          <w:szCs w:val="22"/>
        </w:rPr>
        <w:t>t.j</w:t>
      </w:r>
      <w:proofErr w:type="spellEnd"/>
      <w:r w:rsidRPr="000D05DA">
        <w:rPr>
          <w:sz w:val="22"/>
          <w:szCs w:val="22"/>
        </w:rPr>
        <w:t xml:space="preserve">. v mieste úrovňového kríženia predmetnej dvojkoľajnej trate s ulicou Na Piesku . Z dôvodu výškovej úpravy železničnej trate a úpravy konštrukcie železničného priecestia je potrebné výškovo a konštrukčne upraviť priľahlé úseky miestnej komunikácie Na Piesku. Počas týchto prác bude priecestie uzatvorené a doprava odklonená na náhradnú trasu. Obchádzka bude vyznačená dočasným dopravným značením. Úprava je navrhnutá na ploche  57m2 a na ploche 123m2 je navrhnutá výmena </w:t>
      </w:r>
      <w:proofErr w:type="spellStart"/>
      <w:r w:rsidRPr="000D05DA">
        <w:rPr>
          <w:sz w:val="22"/>
          <w:szCs w:val="22"/>
        </w:rPr>
        <w:t>obrusnej</w:t>
      </w:r>
      <w:proofErr w:type="spellEnd"/>
      <w:r w:rsidRPr="000D05DA">
        <w:rPr>
          <w:sz w:val="22"/>
          <w:szCs w:val="22"/>
        </w:rPr>
        <w:t xml:space="preserve"> vrstvy.</w:t>
      </w:r>
    </w:p>
    <w:p w14:paraId="5C9E30F8" w14:textId="77777777" w:rsidR="000C6429" w:rsidRPr="000D05DA" w:rsidRDefault="000C6429" w:rsidP="000C6429">
      <w:pPr>
        <w:autoSpaceDE w:val="0"/>
        <w:autoSpaceDN w:val="0"/>
        <w:spacing w:after="240"/>
        <w:jc w:val="both"/>
        <w:rPr>
          <w:b/>
          <w:sz w:val="22"/>
          <w:szCs w:val="22"/>
        </w:rPr>
      </w:pPr>
      <w:r w:rsidRPr="000D05DA">
        <w:rPr>
          <w:b/>
          <w:sz w:val="22"/>
          <w:szCs w:val="22"/>
        </w:rPr>
        <w:t>Preložky a ochrana sietí oznamovacích zariadení ŽSR:</w:t>
      </w:r>
    </w:p>
    <w:p w14:paraId="3BC99115" w14:textId="77777777" w:rsidR="000C6429" w:rsidRPr="000D05DA" w:rsidRDefault="000C6429" w:rsidP="000C6429">
      <w:pPr>
        <w:jc w:val="both"/>
        <w:rPr>
          <w:sz w:val="22"/>
          <w:szCs w:val="22"/>
        </w:rPr>
      </w:pPr>
      <w:r w:rsidRPr="000D05DA">
        <w:rPr>
          <w:sz w:val="22"/>
          <w:szCs w:val="22"/>
        </w:rPr>
        <w:t xml:space="preserve">V rámci rekonštrukcie traťových koľají č. 1 a č. 2 v úseku medzi ŽST Bratislava Nové Mesto a ŽST Bratislava ÚNS, vznikla požiadavka vybudovať káblové vedenia, ktoré svojimi technickými parametrami vyhovujú digitálnym prenosovým a spojovacím systémom. Pri realizácii rekonštrukcie koľajiska dôjde k ohrozeniu existujúcich káblov oznamovacích zariadení ŽSR. Z tohto dôvodu je nevyhnutné existujúce káble ochrániť pred poškodením, resp. ich preložiť. Preložené </w:t>
      </w:r>
      <w:proofErr w:type="spellStart"/>
      <w:r w:rsidRPr="000D05DA">
        <w:rPr>
          <w:sz w:val="22"/>
          <w:szCs w:val="22"/>
        </w:rPr>
        <w:t>metalické</w:t>
      </w:r>
      <w:proofErr w:type="spellEnd"/>
      <w:r w:rsidRPr="000D05DA">
        <w:rPr>
          <w:sz w:val="22"/>
          <w:szCs w:val="22"/>
        </w:rPr>
        <w:t xml:space="preserve"> káble budú vymenené za nové a uložené najprv do dočasnej trasy, neskôr do novovybudovanej káblovej </w:t>
      </w:r>
      <w:proofErr w:type="spellStart"/>
      <w:r w:rsidRPr="000D05DA">
        <w:rPr>
          <w:sz w:val="22"/>
          <w:szCs w:val="22"/>
        </w:rPr>
        <w:t>chráničkovej</w:t>
      </w:r>
      <w:proofErr w:type="spellEnd"/>
      <w:r w:rsidRPr="000D05DA">
        <w:rPr>
          <w:sz w:val="22"/>
          <w:szCs w:val="22"/>
        </w:rPr>
        <w:t xml:space="preserve"> trasy. Optické káble sa nebudú vymieňať za nové.</w:t>
      </w:r>
    </w:p>
    <w:p w14:paraId="3ECF9730" w14:textId="77777777" w:rsidR="000C6429" w:rsidRPr="000D05DA" w:rsidRDefault="000C6429" w:rsidP="000C6429">
      <w:pPr>
        <w:autoSpaceDE w:val="0"/>
        <w:autoSpaceDN w:val="0"/>
        <w:spacing w:after="240"/>
        <w:jc w:val="both"/>
        <w:rPr>
          <w:b/>
          <w:sz w:val="22"/>
          <w:szCs w:val="22"/>
        </w:rPr>
      </w:pPr>
    </w:p>
    <w:p w14:paraId="3CE7EDFF" w14:textId="77777777" w:rsidR="000C6429" w:rsidRPr="000D05DA" w:rsidRDefault="000C6429" w:rsidP="000C6429">
      <w:pPr>
        <w:autoSpaceDE w:val="0"/>
        <w:autoSpaceDN w:val="0"/>
        <w:spacing w:after="240"/>
        <w:jc w:val="both"/>
        <w:rPr>
          <w:b/>
          <w:sz w:val="22"/>
          <w:szCs w:val="22"/>
        </w:rPr>
      </w:pPr>
      <w:r w:rsidRPr="000D05DA">
        <w:rPr>
          <w:b/>
          <w:sz w:val="22"/>
          <w:szCs w:val="22"/>
        </w:rPr>
        <w:t>Preložky a ochrana slaboprúdových vedení cudzích správcov:</w:t>
      </w:r>
    </w:p>
    <w:p w14:paraId="28A21625" w14:textId="77777777" w:rsidR="000C6429" w:rsidRPr="000D05DA" w:rsidRDefault="000C6429" w:rsidP="000C6429">
      <w:pPr>
        <w:autoSpaceDE w:val="0"/>
        <w:autoSpaceDN w:val="0"/>
        <w:spacing w:after="240"/>
        <w:jc w:val="both"/>
        <w:rPr>
          <w:sz w:val="22"/>
          <w:szCs w:val="22"/>
        </w:rPr>
      </w:pPr>
      <w:r w:rsidRPr="000D05DA">
        <w:rPr>
          <w:sz w:val="22"/>
          <w:szCs w:val="22"/>
        </w:rPr>
        <w:t xml:space="preserve">Pri preložkách týchto sietí je nevyhnutné pozvať správcov všetkých dotknutých organizácií: Slovak Telekom, SWAN, BENESTRA, ENERGOTEL, ORANGE, UPC, ZSE, ACS, RAINSIDE, VNET, </w:t>
      </w:r>
      <w:proofErr w:type="spellStart"/>
      <w:r w:rsidRPr="000D05DA">
        <w:rPr>
          <w:sz w:val="22"/>
          <w:szCs w:val="22"/>
        </w:rPr>
        <w:t>Türk</w:t>
      </w:r>
      <w:proofErr w:type="spellEnd"/>
      <w:r w:rsidRPr="000D05DA">
        <w:rPr>
          <w:sz w:val="22"/>
          <w:szCs w:val="22"/>
        </w:rPr>
        <w:t xml:space="preserve"> Telekom, </w:t>
      </w:r>
      <w:proofErr w:type="spellStart"/>
      <w:r w:rsidRPr="000D05DA">
        <w:rPr>
          <w:sz w:val="22"/>
          <w:szCs w:val="22"/>
        </w:rPr>
        <w:t>Slovanet</w:t>
      </w:r>
      <w:proofErr w:type="spellEnd"/>
      <w:r w:rsidRPr="000D05DA">
        <w:rPr>
          <w:sz w:val="22"/>
          <w:szCs w:val="22"/>
        </w:rPr>
        <w:t xml:space="preserve">. </w:t>
      </w:r>
    </w:p>
    <w:p w14:paraId="6D38605B" w14:textId="77777777" w:rsidR="000C6429" w:rsidRPr="000D05DA" w:rsidRDefault="000C6429" w:rsidP="000C6429">
      <w:pPr>
        <w:autoSpaceDE w:val="0"/>
        <w:autoSpaceDN w:val="0"/>
        <w:spacing w:after="240"/>
        <w:jc w:val="both"/>
        <w:rPr>
          <w:b/>
          <w:sz w:val="22"/>
          <w:szCs w:val="22"/>
        </w:rPr>
      </w:pPr>
      <w:r w:rsidRPr="000D05DA">
        <w:rPr>
          <w:b/>
          <w:sz w:val="22"/>
          <w:szCs w:val="22"/>
        </w:rPr>
        <w:t>Úpravy PZS:</w:t>
      </w:r>
    </w:p>
    <w:p w14:paraId="26D577E0" w14:textId="77777777" w:rsidR="000C6429" w:rsidRPr="000D05DA" w:rsidRDefault="000C6429" w:rsidP="000C6429">
      <w:pPr>
        <w:autoSpaceDE w:val="0"/>
        <w:autoSpaceDN w:val="0"/>
        <w:spacing w:after="240"/>
        <w:jc w:val="both"/>
        <w:rPr>
          <w:sz w:val="22"/>
          <w:szCs w:val="22"/>
        </w:rPr>
      </w:pPr>
      <w:r w:rsidRPr="000D05DA">
        <w:rPr>
          <w:sz w:val="22"/>
          <w:szCs w:val="22"/>
        </w:rPr>
        <w:t>v km 7,214 (4,419)</w:t>
      </w:r>
    </w:p>
    <w:p w14:paraId="666486BE" w14:textId="77777777" w:rsidR="000C6429" w:rsidRPr="000D05DA" w:rsidRDefault="000C6429" w:rsidP="000C6429">
      <w:pPr>
        <w:autoSpaceDE w:val="0"/>
        <w:autoSpaceDN w:val="0"/>
        <w:spacing w:after="240"/>
        <w:jc w:val="both"/>
        <w:rPr>
          <w:sz w:val="22"/>
          <w:szCs w:val="22"/>
        </w:rPr>
      </w:pPr>
      <w:r w:rsidRPr="000D05DA">
        <w:rPr>
          <w:sz w:val="22"/>
          <w:szCs w:val="22"/>
        </w:rPr>
        <w:t xml:space="preserve">Prevádzkový súbor rieši nové polohy spúšťacích bodov priecestia., ktoré vyplynuli z dôvodu zvýšenia traťovej rýchlosti a prepočítania spúšťania výstrahy na priecestí  „H“ v km 7,215. Na priecestí nebudú vykonané žiadne doplnenia </w:t>
      </w:r>
      <w:proofErr w:type="spellStart"/>
      <w:r w:rsidRPr="000D05DA">
        <w:rPr>
          <w:sz w:val="22"/>
          <w:szCs w:val="22"/>
        </w:rPr>
        <w:t>výstražníkov</w:t>
      </w:r>
      <w:proofErr w:type="spellEnd"/>
      <w:r w:rsidRPr="000D05DA">
        <w:rPr>
          <w:sz w:val="22"/>
          <w:szCs w:val="22"/>
        </w:rPr>
        <w:t>. Dispozičná schéma priecestia zostáva v platnosti bezo zmien.</w:t>
      </w:r>
    </w:p>
    <w:p w14:paraId="399213F8" w14:textId="77777777" w:rsidR="000C6429" w:rsidRPr="000D05DA" w:rsidRDefault="000C6429" w:rsidP="000C6429">
      <w:pPr>
        <w:autoSpaceDE w:val="0"/>
        <w:autoSpaceDN w:val="0"/>
        <w:spacing w:after="240"/>
        <w:jc w:val="both"/>
        <w:rPr>
          <w:sz w:val="22"/>
          <w:szCs w:val="22"/>
        </w:rPr>
      </w:pPr>
      <w:r w:rsidRPr="000D05DA">
        <w:rPr>
          <w:sz w:val="22"/>
          <w:szCs w:val="22"/>
        </w:rPr>
        <w:t>v km 8,248</w:t>
      </w:r>
    </w:p>
    <w:p w14:paraId="3414EEFB" w14:textId="77777777" w:rsidR="000C6429" w:rsidRPr="000D05DA" w:rsidRDefault="000C6429" w:rsidP="000C6429">
      <w:pPr>
        <w:autoSpaceDE w:val="0"/>
        <w:autoSpaceDN w:val="0"/>
        <w:spacing w:after="240"/>
        <w:jc w:val="both"/>
        <w:rPr>
          <w:sz w:val="22"/>
          <w:szCs w:val="22"/>
        </w:rPr>
      </w:pPr>
      <w:r w:rsidRPr="000D05DA">
        <w:rPr>
          <w:sz w:val="22"/>
          <w:szCs w:val="22"/>
        </w:rPr>
        <w:t xml:space="preserve">Na priecestí „J“ v km 8,248 bude doplnené existujúce priecestné zabezpečovacie zariadenie typu AŽD PZZ-RE o dva </w:t>
      </w:r>
      <w:proofErr w:type="spellStart"/>
      <w:r w:rsidRPr="000D05DA">
        <w:rPr>
          <w:sz w:val="22"/>
          <w:szCs w:val="22"/>
        </w:rPr>
        <w:t>výstražníky</w:t>
      </w:r>
      <w:proofErr w:type="spellEnd"/>
      <w:r w:rsidRPr="000D05DA">
        <w:rPr>
          <w:sz w:val="22"/>
          <w:szCs w:val="22"/>
        </w:rPr>
        <w:t xml:space="preserve"> po ľavej strane pozemnej komunikácie (cesta II. triedy / 572) a polovičné závory. </w:t>
      </w:r>
      <w:proofErr w:type="spellStart"/>
      <w:r w:rsidRPr="000D05DA">
        <w:rPr>
          <w:sz w:val="22"/>
          <w:szCs w:val="22"/>
        </w:rPr>
        <w:t>Výstražníky</w:t>
      </w:r>
      <w:proofErr w:type="spellEnd"/>
      <w:r w:rsidRPr="000D05DA">
        <w:rPr>
          <w:sz w:val="22"/>
          <w:szCs w:val="22"/>
        </w:rPr>
        <w:t xml:space="preserve"> budú vymenené za nové s LED technikou a budú osadené na nové betónové základy. Zvuková výstraha bude dávaná elektronickými zvonmi, ktoré sú súčasťou </w:t>
      </w:r>
      <w:proofErr w:type="spellStart"/>
      <w:r w:rsidRPr="000D05DA">
        <w:rPr>
          <w:sz w:val="22"/>
          <w:szCs w:val="22"/>
        </w:rPr>
        <w:t>výstražníkov</w:t>
      </w:r>
      <w:proofErr w:type="spellEnd"/>
      <w:r w:rsidRPr="000D05DA">
        <w:rPr>
          <w:sz w:val="22"/>
          <w:szCs w:val="22"/>
        </w:rPr>
        <w:t xml:space="preserve">. </w:t>
      </w:r>
      <w:proofErr w:type="spellStart"/>
      <w:r w:rsidRPr="000D05DA">
        <w:rPr>
          <w:sz w:val="22"/>
          <w:szCs w:val="22"/>
        </w:rPr>
        <w:t>Výstražníky</w:t>
      </w:r>
      <w:proofErr w:type="spellEnd"/>
      <w:r w:rsidRPr="000D05DA">
        <w:rPr>
          <w:sz w:val="22"/>
          <w:szCs w:val="22"/>
        </w:rPr>
        <w:t xml:space="preserve"> budú umiestnené podľa dispozičnej schémy, na základe dohody budú závory riešené kolmo na os pozemnej komunikácie.</w:t>
      </w:r>
    </w:p>
    <w:p w14:paraId="2220DD84" w14:textId="77777777" w:rsidR="000C6429" w:rsidRPr="000D05DA" w:rsidRDefault="000C6429" w:rsidP="000C6429">
      <w:pPr>
        <w:autoSpaceDE w:val="0"/>
        <w:autoSpaceDN w:val="0"/>
        <w:spacing w:after="240"/>
        <w:jc w:val="both"/>
        <w:rPr>
          <w:sz w:val="22"/>
          <w:szCs w:val="22"/>
        </w:rPr>
      </w:pPr>
      <w:r w:rsidRPr="000D05DA">
        <w:rPr>
          <w:sz w:val="22"/>
          <w:szCs w:val="22"/>
        </w:rPr>
        <w:t>v km 8,966</w:t>
      </w:r>
    </w:p>
    <w:p w14:paraId="61DECB9F" w14:textId="77777777" w:rsidR="000C6429" w:rsidRPr="000D05DA" w:rsidRDefault="000C6429" w:rsidP="000C6429">
      <w:pPr>
        <w:autoSpaceDE w:val="0"/>
        <w:autoSpaceDN w:val="0"/>
        <w:spacing w:after="240"/>
        <w:jc w:val="both"/>
        <w:rPr>
          <w:sz w:val="22"/>
          <w:szCs w:val="22"/>
        </w:rPr>
      </w:pPr>
      <w:r w:rsidRPr="000D05DA">
        <w:rPr>
          <w:sz w:val="22"/>
          <w:szCs w:val="22"/>
        </w:rPr>
        <w:t xml:space="preserve">Na priecestí „K“ v km 8,966 bude doplnené existujúce priecestné zabezpečovacie zariadenie typu AŽD PZZ-RE o celé jednoduché závory. </w:t>
      </w:r>
      <w:proofErr w:type="spellStart"/>
      <w:r w:rsidRPr="000D05DA">
        <w:rPr>
          <w:sz w:val="22"/>
          <w:szCs w:val="22"/>
        </w:rPr>
        <w:t>Výstražníky</w:t>
      </w:r>
      <w:proofErr w:type="spellEnd"/>
      <w:r w:rsidRPr="000D05DA">
        <w:rPr>
          <w:sz w:val="22"/>
          <w:szCs w:val="22"/>
        </w:rPr>
        <w:t xml:space="preserve"> budú vymenené za nové s LED technikou a budú osadené na nové betónové základy. Zvuková výstraha bude dávaná elektronickými zvonmi, ktoré sú súčasťou </w:t>
      </w:r>
      <w:proofErr w:type="spellStart"/>
      <w:r w:rsidRPr="000D05DA">
        <w:rPr>
          <w:sz w:val="22"/>
          <w:szCs w:val="22"/>
        </w:rPr>
        <w:t>výstražníkov</w:t>
      </w:r>
      <w:proofErr w:type="spellEnd"/>
      <w:r w:rsidRPr="000D05DA">
        <w:rPr>
          <w:sz w:val="22"/>
          <w:szCs w:val="22"/>
        </w:rPr>
        <w:t xml:space="preserve">. </w:t>
      </w:r>
      <w:proofErr w:type="spellStart"/>
      <w:r w:rsidRPr="000D05DA">
        <w:rPr>
          <w:sz w:val="22"/>
          <w:szCs w:val="22"/>
        </w:rPr>
        <w:t>Výstražníky</w:t>
      </w:r>
      <w:proofErr w:type="spellEnd"/>
      <w:r w:rsidRPr="000D05DA">
        <w:rPr>
          <w:sz w:val="22"/>
          <w:szCs w:val="22"/>
        </w:rPr>
        <w:t xml:space="preserve"> budú umiestnené podľa dispozičnej schémy, na základe dohody budú závory riešené kolmo na os pozemnej komunikácie.</w:t>
      </w:r>
    </w:p>
    <w:p w14:paraId="3B367538" w14:textId="77777777" w:rsidR="000C6429" w:rsidRPr="000D05DA" w:rsidRDefault="000C6429" w:rsidP="000C6429">
      <w:pPr>
        <w:autoSpaceDE w:val="0"/>
        <w:autoSpaceDN w:val="0"/>
        <w:spacing w:after="240"/>
        <w:jc w:val="both"/>
        <w:rPr>
          <w:b/>
          <w:sz w:val="22"/>
          <w:szCs w:val="22"/>
        </w:rPr>
      </w:pPr>
      <w:r w:rsidRPr="000D05DA">
        <w:rPr>
          <w:b/>
          <w:sz w:val="22"/>
          <w:szCs w:val="22"/>
        </w:rPr>
        <w:t>Úpravy oznamovacích zariadení:</w:t>
      </w:r>
    </w:p>
    <w:p w14:paraId="333BB2BF" w14:textId="77777777" w:rsidR="000C6429" w:rsidRPr="000D05DA" w:rsidRDefault="000C6429" w:rsidP="000C6429">
      <w:pPr>
        <w:autoSpaceDE w:val="0"/>
        <w:autoSpaceDN w:val="0"/>
        <w:spacing w:after="240"/>
        <w:jc w:val="both"/>
        <w:rPr>
          <w:sz w:val="22"/>
          <w:szCs w:val="22"/>
        </w:rPr>
      </w:pPr>
      <w:r w:rsidRPr="000D05DA">
        <w:rPr>
          <w:sz w:val="22"/>
          <w:szCs w:val="22"/>
        </w:rPr>
        <w:lastRenderedPageBreak/>
        <w:t xml:space="preserve">Prevádzkový súbor rieši </w:t>
      </w:r>
      <w:proofErr w:type="spellStart"/>
      <w:r w:rsidRPr="000D05DA">
        <w:rPr>
          <w:sz w:val="22"/>
          <w:szCs w:val="22"/>
        </w:rPr>
        <w:t>metalické</w:t>
      </w:r>
      <w:proofErr w:type="spellEnd"/>
      <w:r w:rsidRPr="000D05DA">
        <w:rPr>
          <w:sz w:val="22"/>
          <w:szCs w:val="22"/>
        </w:rPr>
        <w:t xml:space="preserve"> káble k telefónnym objektom - TO, ktoré sa nachádzajú pred vstupnými návestidlami: </w:t>
      </w:r>
    </w:p>
    <w:p w14:paraId="14451538" w14:textId="77777777" w:rsidR="000C6429" w:rsidRPr="00AF4CC3" w:rsidRDefault="000C6429" w:rsidP="000C6429">
      <w:pPr>
        <w:pStyle w:val="Odsekzoznamu"/>
        <w:numPr>
          <w:ilvl w:val="1"/>
          <w:numId w:val="92"/>
        </w:numPr>
        <w:autoSpaceDE w:val="0"/>
        <w:autoSpaceDN w:val="0"/>
        <w:jc w:val="both"/>
      </w:pPr>
      <w:r w:rsidRPr="00AF4CC3">
        <w:t>BS1, BS2 – ŽST Bratislava Nové Mesto</w:t>
      </w:r>
    </w:p>
    <w:p w14:paraId="394BB1ED" w14:textId="77777777" w:rsidR="000C6429" w:rsidRPr="00AF4CC3" w:rsidRDefault="000C6429" w:rsidP="000C6429">
      <w:pPr>
        <w:pStyle w:val="Odsekzoznamu"/>
        <w:numPr>
          <w:ilvl w:val="1"/>
          <w:numId w:val="92"/>
        </w:numPr>
        <w:autoSpaceDE w:val="0"/>
        <w:autoSpaceDN w:val="0"/>
        <w:jc w:val="both"/>
      </w:pPr>
      <w:r w:rsidRPr="00AF4CC3">
        <w:t xml:space="preserve">L1, L2 – ŽST Bratislava ústredná nákladná stanica (ÚNS) </w:t>
      </w:r>
    </w:p>
    <w:p w14:paraId="27F5ADDC" w14:textId="77777777" w:rsidR="000C6429" w:rsidRPr="000D05DA" w:rsidRDefault="000C6429" w:rsidP="000C6429">
      <w:pPr>
        <w:autoSpaceDE w:val="0"/>
        <w:autoSpaceDN w:val="0"/>
        <w:spacing w:after="240"/>
        <w:jc w:val="both"/>
        <w:rPr>
          <w:sz w:val="22"/>
          <w:szCs w:val="22"/>
        </w:rPr>
      </w:pPr>
      <w:r w:rsidRPr="000D05DA">
        <w:rPr>
          <w:sz w:val="22"/>
          <w:szCs w:val="22"/>
        </w:rPr>
        <w:t xml:space="preserve">Podľa požiadaviek projektu úprav zabezpečovacieho zariadenia, vznikla požiadavka zriadiť jeden nový TO pred návestidlom 2BS, ktorý bude umiestnený oproti existujúcemu TO 1BS, v km 6,466. Pred návestidlami 1BS, 1L a 2L sú existujúce telefónne objekty, ktoré sú v dobrom stave, preto sa nebudú vymieňať, len sa napoja novými </w:t>
      </w:r>
      <w:proofErr w:type="spellStart"/>
      <w:r w:rsidRPr="000D05DA">
        <w:rPr>
          <w:sz w:val="22"/>
          <w:szCs w:val="22"/>
        </w:rPr>
        <w:t>metalickými</w:t>
      </w:r>
      <w:proofErr w:type="spellEnd"/>
      <w:r w:rsidRPr="000D05DA">
        <w:rPr>
          <w:sz w:val="22"/>
          <w:szCs w:val="22"/>
        </w:rPr>
        <w:t xml:space="preserve"> káblami.</w:t>
      </w:r>
    </w:p>
    <w:p w14:paraId="171BA5D2" w14:textId="77777777" w:rsidR="000C6429" w:rsidRPr="000D05DA" w:rsidRDefault="000C6429" w:rsidP="000C6429">
      <w:pPr>
        <w:rPr>
          <w:sz w:val="22"/>
          <w:szCs w:val="22"/>
        </w:rPr>
      </w:pPr>
    </w:p>
    <w:p w14:paraId="1AB5150D" w14:textId="77777777" w:rsidR="000C6429" w:rsidRPr="006E6880" w:rsidRDefault="000C6429" w:rsidP="00930B37">
      <w:pPr>
        <w:numPr>
          <w:ilvl w:val="0"/>
          <w:numId w:val="142"/>
        </w:numPr>
        <w:tabs>
          <w:tab w:val="left" w:pos="284"/>
        </w:tabs>
        <w:spacing w:after="200" w:line="276" w:lineRule="auto"/>
        <w:ind w:left="284" w:hanging="284"/>
        <w:contextualSpacing/>
        <w:jc w:val="both"/>
        <w:rPr>
          <w:rFonts w:eastAsia="Calibri"/>
          <w:b/>
          <w:sz w:val="22"/>
          <w:szCs w:val="22"/>
          <w:lang w:eastAsia="en-US"/>
        </w:rPr>
      </w:pPr>
      <w:r w:rsidRPr="006E6880">
        <w:rPr>
          <w:rFonts w:eastAsia="Calibri"/>
          <w:b/>
          <w:sz w:val="22"/>
          <w:szCs w:val="22"/>
          <w:lang w:eastAsia="en-US"/>
        </w:rPr>
        <w:t>Zoznam PS / SO:</w:t>
      </w:r>
    </w:p>
    <w:p w14:paraId="2FF54A32" w14:textId="77777777" w:rsidR="000C6429" w:rsidRDefault="000C6429" w:rsidP="000C6429">
      <w:pPr>
        <w:spacing w:line="259" w:lineRule="auto"/>
        <w:jc w:val="both"/>
        <w:rPr>
          <w:rFonts w:eastAsia="Calibri"/>
          <w:b/>
          <w:bCs/>
          <w:sz w:val="22"/>
          <w:szCs w:val="22"/>
          <w:lang w:eastAsia="en-US"/>
        </w:rPr>
      </w:pPr>
    </w:p>
    <w:tbl>
      <w:tblPr>
        <w:tblW w:w="9776" w:type="dxa"/>
        <w:tblCellMar>
          <w:left w:w="70" w:type="dxa"/>
          <w:right w:w="70" w:type="dxa"/>
        </w:tblCellMar>
        <w:tblLook w:val="04A0" w:firstRow="1" w:lastRow="0" w:firstColumn="1" w:lastColumn="0" w:noHBand="0" w:noVBand="1"/>
      </w:tblPr>
      <w:tblGrid>
        <w:gridCol w:w="1200"/>
        <w:gridCol w:w="8576"/>
      </w:tblGrid>
      <w:tr w:rsidR="000C6429" w:rsidRPr="00135614" w14:paraId="7C8CFFC7" w14:textId="77777777" w:rsidTr="00362A73">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C3C06"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PS 01</w:t>
            </w:r>
          </w:p>
        </w:tc>
        <w:tc>
          <w:tcPr>
            <w:tcW w:w="8576" w:type="dxa"/>
            <w:tcBorders>
              <w:top w:val="single" w:sz="4" w:space="0" w:color="auto"/>
              <w:left w:val="nil"/>
              <w:bottom w:val="single" w:sz="4" w:space="0" w:color="auto"/>
              <w:right w:val="single" w:sz="4" w:space="0" w:color="auto"/>
            </w:tcBorders>
            <w:shd w:val="clear" w:color="auto" w:fill="auto"/>
            <w:vAlign w:val="center"/>
            <w:hideMark/>
          </w:tcPr>
          <w:p w14:paraId="6C07A68A"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zabezpečovacieho zariadenia</w:t>
            </w:r>
          </w:p>
        </w:tc>
      </w:tr>
      <w:tr w:rsidR="000C6429" w:rsidRPr="00135614" w14:paraId="72F30C5E"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83D7B0A"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PS 02</w:t>
            </w:r>
          </w:p>
        </w:tc>
        <w:tc>
          <w:tcPr>
            <w:tcW w:w="8576" w:type="dxa"/>
            <w:tcBorders>
              <w:top w:val="nil"/>
              <w:left w:val="nil"/>
              <w:bottom w:val="single" w:sz="4" w:space="0" w:color="auto"/>
              <w:right w:val="single" w:sz="4" w:space="0" w:color="auto"/>
            </w:tcBorders>
            <w:shd w:val="clear" w:color="auto" w:fill="auto"/>
            <w:vAlign w:val="center"/>
            <w:hideMark/>
          </w:tcPr>
          <w:p w14:paraId="79A6114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PZS 2 v km 7,215 (4,419)</w:t>
            </w:r>
          </w:p>
        </w:tc>
      </w:tr>
      <w:tr w:rsidR="000C6429" w:rsidRPr="00135614" w14:paraId="70100DF8"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12E57F9"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PS 03</w:t>
            </w:r>
          </w:p>
        </w:tc>
        <w:tc>
          <w:tcPr>
            <w:tcW w:w="8576" w:type="dxa"/>
            <w:tcBorders>
              <w:top w:val="nil"/>
              <w:left w:val="nil"/>
              <w:bottom w:val="single" w:sz="4" w:space="0" w:color="auto"/>
              <w:right w:val="single" w:sz="4" w:space="0" w:color="auto"/>
            </w:tcBorders>
            <w:shd w:val="clear" w:color="auto" w:fill="auto"/>
            <w:vAlign w:val="center"/>
            <w:hideMark/>
          </w:tcPr>
          <w:p w14:paraId="19F1E5F8"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PZS 2 v km 8,248</w:t>
            </w:r>
          </w:p>
        </w:tc>
      </w:tr>
      <w:tr w:rsidR="000C6429" w:rsidRPr="00135614" w14:paraId="51D8D292"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2F4C9B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PS 04</w:t>
            </w:r>
          </w:p>
        </w:tc>
        <w:tc>
          <w:tcPr>
            <w:tcW w:w="8576" w:type="dxa"/>
            <w:tcBorders>
              <w:top w:val="nil"/>
              <w:left w:val="nil"/>
              <w:bottom w:val="single" w:sz="4" w:space="0" w:color="auto"/>
              <w:right w:val="single" w:sz="4" w:space="0" w:color="auto"/>
            </w:tcBorders>
            <w:shd w:val="clear" w:color="auto" w:fill="auto"/>
            <w:vAlign w:val="center"/>
            <w:hideMark/>
          </w:tcPr>
          <w:p w14:paraId="73EC7887"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PZS 2 v km 8,966</w:t>
            </w:r>
          </w:p>
        </w:tc>
      </w:tr>
      <w:tr w:rsidR="000C6429" w:rsidRPr="00135614" w14:paraId="243D95CA"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6130AE0"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PS 05</w:t>
            </w:r>
          </w:p>
        </w:tc>
        <w:tc>
          <w:tcPr>
            <w:tcW w:w="8576" w:type="dxa"/>
            <w:tcBorders>
              <w:top w:val="nil"/>
              <w:left w:val="nil"/>
              <w:bottom w:val="single" w:sz="4" w:space="0" w:color="auto"/>
              <w:right w:val="single" w:sz="4" w:space="0" w:color="auto"/>
            </w:tcBorders>
            <w:shd w:val="clear" w:color="auto" w:fill="auto"/>
            <w:vAlign w:val="center"/>
            <w:hideMark/>
          </w:tcPr>
          <w:p w14:paraId="2394F311"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Úpravy oznamovacích zariadení</w:t>
            </w:r>
          </w:p>
        </w:tc>
      </w:tr>
      <w:tr w:rsidR="000C6429" w:rsidRPr="00135614" w14:paraId="066F9DD3"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9A82C37"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01</w:t>
            </w:r>
          </w:p>
        </w:tc>
        <w:tc>
          <w:tcPr>
            <w:tcW w:w="8576" w:type="dxa"/>
            <w:tcBorders>
              <w:top w:val="nil"/>
              <w:left w:val="nil"/>
              <w:bottom w:val="single" w:sz="4" w:space="0" w:color="auto"/>
              <w:right w:val="single" w:sz="4" w:space="0" w:color="auto"/>
            </w:tcBorders>
            <w:shd w:val="clear" w:color="auto" w:fill="auto"/>
            <w:vAlign w:val="center"/>
            <w:hideMark/>
          </w:tcPr>
          <w:p w14:paraId="73B51EE8"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Železničný zvršok  </w:t>
            </w:r>
          </w:p>
        </w:tc>
      </w:tr>
      <w:tr w:rsidR="000C6429" w:rsidRPr="00135614" w14:paraId="36EC518A"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3065EBB"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02</w:t>
            </w:r>
          </w:p>
        </w:tc>
        <w:tc>
          <w:tcPr>
            <w:tcW w:w="8576" w:type="dxa"/>
            <w:tcBorders>
              <w:top w:val="nil"/>
              <w:left w:val="nil"/>
              <w:bottom w:val="single" w:sz="4" w:space="0" w:color="auto"/>
              <w:right w:val="single" w:sz="4" w:space="0" w:color="auto"/>
            </w:tcBorders>
            <w:shd w:val="clear" w:color="auto" w:fill="auto"/>
            <w:vAlign w:val="center"/>
            <w:hideMark/>
          </w:tcPr>
          <w:p w14:paraId="266CCC74"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Železničný spodok </w:t>
            </w:r>
          </w:p>
        </w:tc>
      </w:tr>
      <w:tr w:rsidR="000C6429" w:rsidRPr="00135614" w14:paraId="7836167F"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300EBFC"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03</w:t>
            </w:r>
          </w:p>
        </w:tc>
        <w:tc>
          <w:tcPr>
            <w:tcW w:w="8576" w:type="dxa"/>
            <w:tcBorders>
              <w:top w:val="nil"/>
              <w:left w:val="nil"/>
              <w:bottom w:val="single" w:sz="4" w:space="0" w:color="auto"/>
              <w:right w:val="single" w:sz="4" w:space="0" w:color="auto"/>
            </w:tcBorders>
            <w:shd w:val="clear" w:color="auto" w:fill="auto"/>
            <w:vAlign w:val="center"/>
            <w:hideMark/>
          </w:tcPr>
          <w:p w14:paraId="7569D5A5"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Rekonštrukcia mosta v km 6,661</w:t>
            </w:r>
          </w:p>
        </w:tc>
      </w:tr>
      <w:tr w:rsidR="000C6429" w:rsidRPr="00135614" w14:paraId="31BD8884"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E09F435"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04</w:t>
            </w:r>
          </w:p>
        </w:tc>
        <w:tc>
          <w:tcPr>
            <w:tcW w:w="8576" w:type="dxa"/>
            <w:tcBorders>
              <w:top w:val="nil"/>
              <w:left w:val="nil"/>
              <w:bottom w:val="single" w:sz="4" w:space="0" w:color="auto"/>
              <w:right w:val="single" w:sz="4" w:space="0" w:color="auto"/>
            </w:tcBorders>
            <w:shd w:val="clear" w:color="auto" w:fill="auto"/>
            <w:vAlign w:val="center"/>
            <w:hideMark/>
          </w:tcPr>
          <w:p w14:paraId="6EEA68A6"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Rekonštrukcia mosta v km 10,219</w:t>
            </w:r>
          </w:p>
        </w:tc>
      </w:tr>
      <w:tr w:rsidR="000C6429" w:rsidRPr="00135614" w14:paraId="75634F8E"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F2AEC1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05.1</w:t>
            </w:r>
          </w:p>
        </w:tc>
        <w:tc>
          <w:tcPr>
            <w:tcW w:w="8576" w:type="dxa"/>
            <w:tcBorders>
              <w:top w:val="nil"/>
              <w:left w:val="nil"/>
              <w:bottom w:val="single" w:sz="4" w:space="0" w:color="auto"/>
              <w:right w:val="single" w:sz="4" w:space="0" w:color="auto"/>
            </w:tcBorders>
            <w:shd w:val="clear" w:color="auto" w:fill="auto"/>
            <w:vAlign w:val="center"/>
            <w:hideMark/>
          </w:tcPr>
          <w:p w14:paraId="3CB135A2"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Prípojky </w:t>
            </w:r>
            <w:proofErr w:type="spellStart"/>
            <w:r w:rsidRPr="00135614">
              <w:rPr>
                <w:rFonts w:ascii="Arial" w:eastAsia="Times New Roman" w:hAnsi="Arial" w:cs="Arial"/>
                <w:sz w:val="20"/>
                <w:szCs w:val="20"/>
              </w:rPr>
              <w:t>nn</w:t>
            </w:r>
            <w:proofErr w:type="spellEnd"/>
            <w:r w:rsidRPr="00135614">
              <w:rPr>
                <w:rFonts w:ascii="Arial" w:eastAsia="Times New Roman" w:hAnsi="Arial" w:cs="Arial"/>
                <w:sz w:val="20"/>
                <w:szCs w:val="20"/>
              </w:rPr>
              <w:t xml:space="preserve"> pre </w:t>
            </w:r>
            <w:proofErr w:type="spellStart"/>
            <w:r w:rsidRPr="00135614">
              <w:rPr>
                <w:rFonts w:ascii="Arial" w:eastAsia="Times New Roman" w:hAnsi="Arial" w:cs="Arial"/>
                <w:sz w:val="20"/>
                <w:szCs w:val="20"/>
              </w:rPr>
              <w:t>zabzar</w:t>
            </w:r>
            <w:proofErr w:type="spellEnd"/>
            <w:r w:rsidRPr="00135614">
              <w:rPr>
                <w:rFonts w:ascii="Arial" w:eastAsia="Times New Roman" w:hAnsi="Arial" w:cs="Arial"/>
                <w:sz w:val="20"/>
                <w:szCs w:val="20"/>
              </w:rPr>
              <w:t xml:space="preserve"> priecestí </w:t>
            </w:r>
          </w:p>
        </w:tc>
      </w:tr>
      <w:tr w:rsidR="000C6429" w:rsidRPr="00135614" w14:paraId="782F9B0F"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DEFF444"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05.2</w:t>
            </w:r>
          </w:p>
        </w:tc>
        <w:tc>
          <w:tcPr>
            <w:tcW w:w="8576" w:type="dxa"/>
            <w:tcBorders>
              <w:top w:val="nil"/>
              <w:left w:val="nil"/>
              <w:bottom w:val="single" w:sz="4" w:space="0" w:color="auto"/>
              <w:right w:val="single" w:sz="4" w:space="0" w:color="auto"/>
            </w:tcBorders>
            <w:shd w:val="clear" w:color="auto" w:fill="auto"/>
            <w:vAlign w:val="center"/>
            <w:hideMark/>
          </w:tcPr>
          <w:p w14:paraId="797AD44E"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káblov </w:t>
            </w:r>
            <w:proofErr w:type="spellStart"/>
            <w:r w:rsidRPr="00135614">
              <w:rPr>
                <w:rFonts w:ascii="Arial" w:eastAsia="Times New Roman" w:hAnsi="Arial" w:cs="Arial"/>
                <w:sz w:val="20"/>
                <w:szCs w:val="20"/>
              </w:rPr>
              <w:t>nn</w:t>
            </w:r>
            <w:proofErr w:type="spellEnd"/>
          </w:p>
        </w:tc>
      </w:tr>
      <w:tr w:rsidR="000C6429" w:rsidRPr="00135614" w14:paraId="46D4571E"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55C8FD9"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06</w:t>
            </w:r>
          </w:p>
        </w:tc>
        <w:tc>
          <w:tcPr>
            <w:tcW w:w="8576" w:type="dxa"/>
            <w:tcBorders>
              <w:top w:val="nil"/>
              <w:left w:val="nil"/>
              <w:bottom w:val="single" w:sz="4" w:space="0" w:color="auto"/>
              <w:right w:val="single" w:sz="4" w:space="0" w:color="auto"/>
            </w:tcBorders>
            <w:shd w:val="clear" w:color="auto" w:fill="auto"/>
            <w:noWrap/>
            <w:vAlign w:val="bottom"/>
            <w:hideMark/>
          </w:tcPr>
          <w:p w14:paraId="5B076C58"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trakčného vedenia</w:t>
            </w:r>
          </w:p>
        </w:tc>
      </w:tr>
      <w:tr w:rsidR="000C6429" w:rsidRPr="00135614" w14:paraId="4655AF7B"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B1EE9F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06.1</w:t>
            </w:r>
          </w:p>
        </w:tc>
        <w:tc>
          <w:tcPr>
            <w:tcW w:w="8576" w:type="dxa"/>
            <w:tcBorders>
              <w:top w:val="nil"/>
              <w:left w:val="nil"/>
              <w:bottom w:val="single" w:sz="4" w:space="0" w:color="auto"/>
              <w:right w:val="single" w:sz="4" w:space="0" w:color="auto"/>
            </w:tcBorders>
            <w:shd w:val="clear" w:color="auto" w:fill="auto"/>
            <w:noWrap/>
            <w:vAlign w:val="bottom"/>
            <w:hideMark/>
          </w:tcPr>
          <w:p w14:paraId="4C03BC25"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rozvodu DOO</w:t>
            </w:r>
          </w:p>
        </w:tc>
      </w:tr>
      <w:tr w:rsidR="000C6429" w:rsidRPr="00135614" w14:paraId="578A6D24"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39EBEE"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07</w:t>
            </w:r>
          </w:p>
        </w:tc>
        <w:tc>
          <w:tcPr>
            <w:tcW w:w="8576" w:type="dxa"/>
            <w:tcBorders>
              <w:top w:val="nil"/>
              <w:left w:val="nil"/>
              <w:bottom w:val="single" w:sz="4" w:space="0" w:color="auto"/>
              <w:right w:val="single" w:sz="4" w:space="0" w:color="auto"/>
            </w:tcBorders>
            <w:shd w:val="clear" w:color="auto" w:fill="auto"/>
            <w:noWrap/>
            <w:vAlign w:val="bottom"/>
            <w:hideMark/>
          </w:tcPr>
          <w:p w14:paraId="291CF908" w14:textId="77777777" w:rsidR="000C6429" w:rsidRPr="00135614" w:rsidRDefault="000C6429" w:rsidP="00343B8E">
            <w:pPr>
              <w:ind w:firstLineChars="100" w:firstLine="200"/>
              <w:rPr>
                <w:rFonts w:ascii="Arial" w:eastAsia="Times New Roman" w:hAnsi="Arial" w:cs="Arial"/>
                <w:sz w:val="20"/>
                <w:szCs w:val="20"/>
              </w:rPr>
            </w:pPr>
            <w:proofErr w:type="spellStart"/>
            <w:r w:rsidRPr="00135614">
              <w:rPr>
                <w:rFonts w:ascii="Arial" w:eastAsia="Times New Roman" w:hAnsi="Arial" w:cs="Arial"/>
                <w:sz w:val="20"/>
                <w:szCs w:val="20"/>
              </w:rPr>
              <w:t>Ukoľajňovací</w:t>
            </w:r>
            <w:proofErr w:type="spellEnd"/>
            <w:r w:rsidRPr="00135614">
              <w:rPr>
                <w:rFonts w:ascii="Arial" w:eastAsia="Times New Roman" w:hAnsi="Arial" w:cs="Arial"/>
                <w:sz w:val="20"/>
                <w:szCs w:val="20"/>
              </w:rPr>
              <w:t xml:space="preserve"> plán</w:t>
            </w:r>
          </w:p>
        </w:tc>
      </w:tr>
      <w:tr w:rsidR="000C6429" w:rsidRPr="00135614" w14:paraId="1AB1D4B9"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489D19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08</w:t>
            </w:r>
          </w:p>
        </w:tc>
        <w:tc>
          <w:tcPr>
            <w:tcW w:w="8576" w:type="dxa"/>
            <w:tcBorders>
              <w:top w:val="nil"/>
              <w:left w:val="nil"/>
              <w:bottom w:val="single" w:sz="4" w:space="0" w:color="auto"/>
              <w:right w:val="single" w:sz="4" w:space="0" w:color="auto"/>
            </w:tcBorders>
            <w:shd w:val="clear" w:color="auto" w:fill="auto"/>
            <w:noWrap/>
            <w:vAlign w:val="bottom"/>
            <w:hideMark/>
          </w:tcPr>
          <w:p w14:paraId="663BAEE8"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Káblová </w:t>
            </w:r>
            <w:proofErr w:type="spellStart"/>
            <w:r w:rsidRPr="00135614">
              <w:rPr>
                <w:rFonts w:ascii="Arial" w:eastAsia="Times New Roman" w:hAnsi="Arial" w:cs="Arial"/>
                <w:sz w:val="20"/>
                <w:szCs w:val="20"/>
              </w:rPr>
              <w:t>chráničková</w:t>
            </w:r>
            <w:proofErr w:type="spellEnd"/>
            <w:r w:rsidRPr="00135614">
              <w:rPr>
                <w:rFonts w:ascii="Arial" w:eastAsia="Times New Roman" w:hAnsi="Arial" w:cs="Arial"/>
                <w:sz w:val="20"/>
                <w:szCs w:val="20"/>
              </w:rPr>
              <w:t xml:space="preserve"> trasa</w:t>
            </w:r>
          </w:p>
        </w:tc>
      </w:tr>
      <w:tr w:rsidR="000C6429" w:rsidRPr="00135614" w14:paraId="2D4E19D4"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33A79E6"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09</w:t>
            </w:r>
          </w:p>
        </w:tc>
        <w:tc>
          <w:tcPr>
            <w:tcW w:w="8576" w:type="dxa"/>
            <w:tcBorders>
              <w:top w:val="nil"/>
              <w:left w:val="nil"/>
              <w:bottom w:val="single" w:sz="4" w:space="0" w:color="auto"/>
              <w:right w:val="single" w:sz="4" w:space="0" w:color="auto"/>
            </w:tcBorders>
            <w:shd w:val="clear" w:color="auto" w:fill="auto"/>
            <w:vAlign w:val="center"/>
            <w:hideMark/>
          </w:tcPr>
          <w:p w14:paraId="65634B56"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komunikácie na priecestí v km 7,215</w:t>
            </w:r>
          </w:p>
        </w:tc>
      </w:tr>
      <w:tr w:rsidR="000C6429" w:rsidRPr="00135614" w14:paraId="044AF083"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841AFF6"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10</w:t>
            </w:r>
          </w:p>
        </w:tc>
        <w:tc>
          <w:tcPr>
            <w:tcW w:w="8576" w:type="dxa"/>
            <w:tcBorders>
              <w:top w:val="nil"/>
              <w:left w:val="nil"/>
              <w:bottom w:val="single" w:sz="4" w:space="0" w:color="auto"/>
              <w:right w:val="single" w:sz="4" w:space="0" w:color="auto"/>
            </w:tcBorders>
            <w:shd w:val="clear" w:color="auto" w:fill="auto"/>
            <w:vAlign w:val="center"/>
            <w:hideMark/>
          </w:tcPr>
          <w:p w14:paraId="7B0830F4"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komunikácie  na priecestí v km 8,248</w:t>
            </w:r>
          </w:p>
        </w:tc>
      </w:tr>
      <w:tr w:rsidR="000C6429" w:rsidRPr="00135614" w14:paraId="759F1D81"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9F98C69"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11</w:t>
            </w:r>
          </w:p>
        </w:tc>
        <w:tc>
          <w:tcPr>
            <w:tcW w:w="8576" w:type="dxa"/>
            <w:tcBorders>
              <w:top w:val="nil"/>
              <w:left w:val="nil"/>
              <w:bottom w:val="single" w:sz="4" w:space="0" w:color="auto"/>
              <w:right w:val="single" w:sz="4" w:space="0" w:color="auto"/>
            </w:tcBorders>
            <w:shd w:val="clear" w:color="auto" w:fill="auto"/>
            <w:vAlign w:val="center"/>
            <w:hideMark/>
          </w:tcPr>
          <w:p w14:paraId="058C622D"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komunikácie  na priecestí v km 8,966</w:t>
            </w:r>
          </w:p>
        </w:tc>
      </w:tr>
      <w:tr w:rsidR="000C6429" w:rsidRPr="00135614" w14:paraId="10CDFE65" w14:textId="77777777" w:rsidTr="00BE6D60">
        <w:trPr>
          <w:trHeight w:val="363"/>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43BD0CD"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12</w:t>
            </w:r>
          </w:p>
        </w:tc>
        <w:tc>
          <w:tcPr>
            <w:tcW w:w="8576" w:type="dxa"/>
            <w:tcBorders>
              <w:top w:val="nil"/>
              <w:left w:val="nil"/>
              <w:bottom w:val="single" w:sz="4" w:space="0" w:color="auto"/>
              <w:right w:val="single" w:sz="4" w:space="0" w:color="auto"/>
            </w:tcBorders>
            <w:shd w:val="clear" w:color="auto" w:fill="auto"/>
            <w:vAlign w:val="center"/>
            <w:hideMark/>
          </w:tcPr>
          <w:p w14:paraId="35C63AE4"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Preložky a ochrana sietí oznamovacích zariadení ŽSR</w:t>
            </w:r>
          </w:p>
        </w:tc>
      </w:tr>
      <w:tr w:rsidR="000C6429" w:rsidRPr="00135614" w14:paraId="3244C33F" w14:textId="77777777" w:rsidTr="00BE6D60">
        <w:trPr>
          <w:trHeight w:val="269"/>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9A519B2"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13.1</w:t>
            </w:r>
          </w:p>
        </w:tc>
        <w:tc>
          <w:tcPr>
            <w:tcW w:w="8576" w:type="dxa"/>
            <w:tcBorders>
              <w:top w:val="nil"/>
              <w:left w:val="nil"/>
              <w:bottom w:val="single" w:sz="4" w:space="0" w:color="auto"/>
              <w:right w:val="single" w:sz="4" w:space="0" w:color="auto"/>
            </w:tcBorders>
            <w:shd w:val="clear" w:color="auto" w:fill="auto"/>
            <w:vAlign w:val="center"/>
            <w:hideMark/>
          </w:tcPr>
          <w:p w14:paraId="5DD7938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SWAN   </w:t>
            </w:r>
          </w:p>
        </w:tc>
      </w:tr>
      <w:tr w:rsidR="000C6429" w:rsidRPr="00135614" w14:paraId="06F1FCE8" w14:textId="77777777" w:rsidTr="00BE6D60">
        <w:trPr>
          <w:trHeight w:val="272"/>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30309C0"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13.2</w:t>
            </w:r>
          </w:p>
        </w:tc>
        <w:tc>
          <w:tcPr>
            <w:tcW w:w="8576" w:type="dxa"/>
            <w:tcBorders>
              <w:top w:val="nil"/>
              <w:left w:val="nil"/>
              <w:bottom w:val="single" w:sz="4" w:space="0" w:color="auto"/>
              <w:right w:val="single" w:sz="4" w:space="0" w:color="auto"/>
            </w:tcBorders>
            <w:shd w:val="clear" w:color="auto" w:fill="auto"/>
            <w:vAlign w:val="center"/>
            <w:hideMark/>
          </w:tcPr>
          <w:p w14:paraId="7699D7A0"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Slovak Telekom   </w:t>
            </w:r>
          </w:p>
        </w:tc>
      </w:tr>
      <w:tr w:rsidR="000C6429" w:rsidRPr="00135614" w14:paraId="58E58E07" w14:textId="77777777" w:rsidTr="00BE6D60">
        <w:trPr>
          <w:trHeight w:val="405"/>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C7FF36D"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13.3</w:t>
            </w:r>
          </w:p>
        </w:tc>
        <w:tc>
          <w:tcPr>
            <w:tcW w:w="8576" w:type="dxa"/>
            <w:tcBorders>
              <w:top w:val="nil"/>
              <w:left w:val="nil"/>
              <w:bottom w:val="single" w:sz="4" w:space="0" w:color="auto"/>
              <w:right w:val="single" w:sz="4" w:space="0" w:color="auto"/>
            </w:tcBorders>
            <w:shd w:val="clear" w:color="auto" w:fill="auto"/>
            <w:vAlign w:val="center"/>
            <w:hideMark/>
          </w:tcPr>
          <w:p w14:paraId="23AA5758" w14:textId="153FDD82"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BENESTRA, ENERGOTEL,ORANGE,UPC, ZSE   </w:t>
            </w:r>
          </w:p>
        </w:tc>
      </w:tr>
      <w:tr w:rsidR="000C6429" w:rsidRPr="00135614" w14:paraId="1B68EE14" w14:textId="77777777" w:rsidTr="00BE6D60">
        <w:trPr>
          <w:trHeight w:val="282"/>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986922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13.4</w:t>
            </w:r>
          </w:p>
        </w:tc>
        <w:tc>
          <w:tcPr>
            <w:tcW w:w="8576" w:type="dxa"/>
            <w:tcBorders>
              <w:top w:val="nil"/>
              <w:left w:val="nil"/>
              <w:bottom w:val="single" w:sz="4" w:space="0" w:color="auto"/>
              <w:right w:val="single" w:sz="4" w:space="0" w:color="auto"/>
            </w:tcBorders>
            <w:shd w:val="clear" w:color="auto" w:fill="auto"/>
            <w:vAlign w:val="center"/>
            <w:hideMark/>
          </w:tcPr>
          <w:p w14:paraId="3AA307A4"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ACS, RAINSIDE, VNET, </w:t>
            </w:r>
            <w:proofErr w:type="spellStart"/>
            <w:r w:rsidRPr="00135614">
              <w:rPr>
                <w:rFonts w:ascii="Arial" w:eastAsia="Times New Roman" w:hAnsi="Arial" w:cs="Arial"/>
                <w:sz w:val="20"/>
                <w:szCs w:val="20"/>
              </w:rPr>
              <w:t>Türk</w:t>
            </w:r>
            <w:proofErr w:type="spellEnd"/>
            <w:r w:rsidRPr="00135614">
              <w:rPr>
                <w:rFonts w:ascii="Arial" w:eastAsia="Times New Roman" w:hAnsi="Arial" w:cs="Arial"/>
                <w:sz w:val="20"/>
                <w:szCs w:val="20"/>
              </w:rPr>
              <w:t xml:space="preserve"> Telekom, </w:t>
            </w:r>
            <w:proofErr w:type="spellStart"/>
            <w:r w:rsidRPr="00135614">
              <w:rPr>
                <w:rFonts w:ascii="Arial" w:eastAsia="Times New Roman" w:hAnsi="Arial" w:cs="Arial"/>
                <w:sz w:val="20"/>
                <w:szCs w:val="20"/>
              </w:rPr>
              <w:t>Slovanet</w:t>
            </w:r>
            <w:proofErr w:type="spellEnd"/>
            <w:r w:rsidRPr="00135614">
              <w:rPr>
                <w:rFonts w:ascii="Arial" w:eastAsia="Times New Roman" w:hAnsi="Arial" w:cs="Arial"/>
                <w:sz w:val="20"/>
                <w:szCs w:val="20"/>
              </w:rPr>
              <w:t xml:space="preserve">   </w:t>
            </w:r>
          </w:p>
        </w:tc>
      </w:tr>
    </w:tbl>
    <w:p w14:paraId="23824464" w14:textId="77777777" w:rsidR="000C6429" w:rsidRPr="00B240A1" w:rsidRDefault="000C6429" w:rsidP="000C6429">
      <w:pPr>
        <w:spacing w:line="259" w:lineRule="auto"/>
        <w:jc w:val="both"/>
        <w:rPr>
          <w:rFonts w:eastAsia="Calibri"/>
          <w:b/>
          <w:bCs/>
          <w:sz w:val="22"/>
          <w:szCs w:val="22"/>
          <w:lang w:eastAsia="en-US"/>
        </w:rPr>
      </w:pPr>
    </w:p>
    <w:p w14:paraId="7D59A8AB" w14:textId="77777777" w:rsidR="001D2250" w:rsidRDefault="001D2250" w:rsidP="00907036">
      <w:pPr>
        <w:autoSpaceDE w:val="0"/>
        <w:autoSpaceDN w:val="0"/>
        <w:adjustRightInd w:val="0"/>
        <w:rPr>
          <w:b/>
          <w:bCs/>
          <w:color w:val="000000"/>
          <w:sz w:val="22"/>
          <w:szCs w:val="22"/>
        </w:rPr>
      </w:pPr>
    </w:p>
    <w:p w14:paraId="60D04B5A" w14:textId="77777777" w:rsidR="00572C3B" w:rsidRDefault="00572C3B" w:rsidP="00907036">
      <w:pPr>
        <w:autoSpaceDE w:val="0"/>
        <w:autoSpaceDN w:val="0"/>
        <w:adjustRightInd w:val="0"/>
        <w:rPr>
          <w:b/>
          <w:bCs/>
          <w:color w:val="000000"/>
          <w:sz w:val="22"/>
          <w:szCs w:val="22"/>
        </w:rPr>
      </w:pPr>
    </w:p>
    <w:p w14:paraId="6C1C32FA" w14:textId="77777777" w:rsidR="00C43E58" w:rsidRDefault="00C43E58" w:rsidP="00907036">
      <w:pPr>
        <w:autoSpaceDE w:val="0"/>
        <w:autoSpaceDN w:val="0"/>
        <w:adjustRightInd w:val="0"/>
        <w:rPr>
          <w:b/>
          <w:bCs/>
          <w:color w:val="000000"/>
          <w:sz w:val="22"/>
          <w:szCs w:val="22"/>
        </w:rPr>
      </w:pPr>
    </w:p>
    <w:p w14:paraId="7FBCC357" w14:textId="77777777" w:rsidR="00C43E58" w:rsidRDefault="00C43E58" w:rsidP="00907036">
      <w:pPr>
        <w:autoSpaceDE w:val="0"/>
        <w:autoSpaceDN w:val="0"/>
        <w:adjustRightInd w:val="0"/>
        <w:rPr>
          <w:b/>
          <w:bCs/>
          <w:color w:val="000000"/>
          <w:sz w:val="22"/>
          <w:szCs w:val="22"/>
        </w:rPr>
      </w:pPr>
    </w:p>
    <w:p w14:paraId="312C87D9" w14:textId="77777777" w:rsidR="00C43E58" w:rsidRDefault="00C43E58" w:rsidP="00907036">
      <w:pPr>
        <w:autoSpaceDE w:val="0"/>
        <w:autoSpaceDN w:val="0"/>
        <w:adjustRightInd w:val="0"/>
        <w:rPr>
          <w:b/>
          <w:bCs/>
          <w:color w:val="000000"/>
          <w:sz w:val="22"/>
          <w:szCs w:val="22"/>
        </w:rPr>
      </w:pPr>
    </w:p>
    <w:p w14:paraId="32236FFA" w14:textId="77777777" w:rsidR="00C43E58" w:rsidRDefault="00C43E58" w:rsidP="00907036">
      <w:pPr>
        <w:autoSpaceDE w:val="0"/>
        <w:autoSpaceDN w:val="0"/>
        <w:adjustRightInd w:val="0"/>
        <w:rPr>
          <w:b/>
          <w:bCs/>
          <w:color w:val="000000"/>
          <w:sz w:val="22"/>
          <w:szCs w:val="22"/>
        </w:rPr>
      </w:pPr>
    </w:p>
    <w:p w14:paraId="26488BEB" w14:textId="77777777" w:rsidR="00C43E58" w:rsidRDefault="00C43E58" w:rsidP="00907036">
      <w:pPr>
        <w:autoSpaceDE w:val="0"/>
        <w:autoSpaceDN w:val="0"/>
        <w:adjustRightInd w:val="0"/>
        <w:rPr>
          <w:b/>
          <w:bCs/>
          <w:color w:val="000000"/>
          <w:sz w:val="22"/>
          <w:szCs w:val="22"/>
        </w:rPr>
      </w:pPr>
    </w:p>
    <w:p w14:paraId="2B24515C" w14:textId="77777777" w:rsidR="00C43E58" w:rsidRDefault="00C43E58" w:rsidP="00907036">
      <w:pPr>
        <w:autoSpaceDE w:val="0"/>
        <w:autoSpaceDN w:val="0"/>
        <w:adjustRightInd w:val="0"/>
        <w:rPr>
          <w:b/>
          <w:bCs/>
          <w:color w:val="000000"/>
          <w:sz w:val="22"/>
          <w:szCs w:val="22"/>
        </w:rPr>
      </w:pPr>
    </w:p>
    <w:p w14:paraId="48227246" w14:textId="77777777" w:rsidR="00C43E58" w:rsidRDefault="00C43E58" w:rsidP="00907036">
      <w:pPr>
        <w:autoSpaceDE w:val="0"/>
        <w:autoSpaceDN w:val="0"/>
        <w:adjustRightInd w:val="0"/>
        <w:rPr>
          <w:b/>
          <w:bCs/>
          <w:color w:val="000000"/>
          <w:sz w:val="22"/>
          <w:szCs w:val="22"/>
        </w:rPr>
      </w:pPr>
    </w:p>
    <w:p w14:paraId="4E87736E" w14:textId="77777777" w:rsidR="00C43E58" w:rsidRDefault="00C43E58" w:rsidP="00907036">
      <w:pPr>
        <w:autoSpaceDE w:val="0"/>
        <w:autoSpaceDN w:val="0"/>
        <w:adjustRightInd w:val="0"/>
        <w:rPr>
          <w:b/>
          <w:bCs/>
          <w:color w:val="000000"/>
          <w:sz w:val="22"/>
          <w:szCs w:val="22"/>
        </w:rPr>
      </w:pPr>
    </w:p>
    <w:p w14:paraId="201B3C54" w14:textId="77777777" w:rsidR="00C43E58" w:rsidRDefault="00C43E58" w:rsidP="00907036">
      <w:pPr>
        <w:autoSpaceDE w:val="0"/>
        <w:autoSpaceDN w:val="0"/>
        <w:adjustRightInd w:val="0"/>
        <w:rPr>
          <w:b/>
          <w:bCs/>
          <w:color w:val="000000"/>
          <w:sz w:val="22"/>
          <w:szCs w:val="22"/>
        </w:rPr>
      </w:pPr>
    </w:p>
    <w:p w14:paraId="120DE4E7" w14:textId="77777777" w:rsidR="00C43E58" w:rsidRDefault="00C43E58" w:rsidP="00907036">
      <w:pPr>
        <w:autoSpaceDE w:val="0"/>
        <w:autoSpaceDN w:val="0"/>
        <w:adjustRightInd w:val="0"/>
        <w:rPr>
          <w:b/>
          <w:bCs/>
          <w:color w:val="000000"/>
          <w:sz w:val="22"/>
          <w:szCs w:val="22"/>
        </w:rPr>
      </w:pPr>
    </w:p>
    <w:p w14:paraId="2F867639" w14:textId="77777777" w:rsidR="00C43E58" w:rsidRDefault="00C43E58" w:rsidP="00907036">
      <w:pPr>
        <w:autoSpaceDE w:val="0"/>
        <w:autoSpaceDN w:val="0"/>
        <w:adjustRightInd w:val="0"/>
        <w:rPr>
          <w:b/>
          <w:bCs/>
          <w:color w:val="000000"/>
          <w:sz w:val="22"/>
          <w:szCs w:val="22"/>
        </w:rPr>
      </w:pPr>
    </w:p>
    <w:p w14:paraId="4113D5A9" w14:textId="77777777" w:rsidR="00C43E58" w:rsidRDefault="00C43E58" w:rsidP="00907036">
      <w:pPr>
        <w:autoSpaceDE w:val="0"/>
        <w:autoSpaceDN w:val="0"/>
        <w:adjustRightInd w:val="0"/>
        <w:rPr>
          <w:b/>
          <w:bCs/>
          <w:color w:val="000000"/>
          <w:sz w:val="22"/>
          <w:szCs w:val="22"/>
        </w:rPr>
      </w:pPr>
    </w:p>
    <w:p w14:paraId="73A899C9" w14:textId="7EDB4BDC" w:rsidR="00907036" w:rsidRPr="00A70DC0" w:rsidRDefault="00F26371" w:rsidP="00907036">
      <w:pPr>
        <w:autoSpaceDE w:val="0"/>
        <w:autoSpaceDN w:val="0"/>
        <w:adjustRightInd w:val="0"/>
        <w:rPr>
          <w:color w:val="000000"/>
          <w:sz w:val="22"/>
          <w:szCs w:val="22"/>
        </w:rPr>
      </w:pPr>
      <w:r>
        <w:rPr>
          <w:b/>
          <w:bCs/>
          <w:color w:val="000000"/>
          <w:sz w:val="22"/>
          <w:szCs w:val="22"/>
        </w:rPr>
        <w:lastRenderedPageBreak/>
        <w:t>Pr</w:t>
      </w:r>
      <w:r w:rsidR="00185AB5">
        <w:rPr>
          <w:b/>
          <w:bCs/>
          <w:color w:val="000000"/>
          <w:sz w:val="22"/>
          <w:szCs w:val="22"/>
        </w:rPr>
        <w:t xml:space="preserve">íloha č. 2 </w:t>
      </w:r>
      <w:r w:rsidR="00907036" w:rsidRPr="00A70DC0">
        <w:rPr>
          <w:b/>
          <w:bCs/>
          <w:color w:val="000000"/>
          <w:sz w:val="22"/>
          <w:szCs w:val="22"/>
        </w:rPr>
        <w:t xml:space="preserve">- Ocenený výkaz výmer </w:t>
      </w:r>
    </w:p>
    <w:p w14:paraId="2620A2FE" w14:textId="77777777" w:rsidR="00092F45" w:rsidRPr="00D75C0A" w:rsidRDefault="00907036" w:rsidP="00907036">
      <w:pPr>
        <w:outlineLvl w:val="0"/>
        <w:rPr>
          <w:b/>
          <w:bCs/>
          <w:i/>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4D199E33" w14:textId="77777777" w:rsidR="00092F45" w:rsidRDefault="00092F45" w:rsidP="00092F45">
      <w:pPr>
        <w:outlineLvl w:val="0"/>
        <w:rPr>
          <w:rStyle w:val="Siln"/>
          <w:b w:val="0"/>
          <w:bCs w:val="0"/>
          <w:sz w:val="22"/>
          <w:szCs w:val="22"/>
        </w:rPr>
      </w:pPr>
    </w:p>
    <w:p w14:paraId="6AD6DFA5" w14:textId="77777777" w:rsidR="00A947A3" w:rsidRDefault="00A947A3" w:rsidP="00092F45">
      <w:pPr>
        <w:outlineLvl w:val="0"/>
        <w:rPr>
          <w:rStyle w:val="Siln"/>
          <w:b w:val="0"/>
          <w:bCs w:val="0"/>
          <w:sz w:val="22"/>
          <w:szCs w:val="22"/>
        </w:rPr>
      </w:pPr>
    </w:p>
    <w:p w14:paraId="504EA3F8" w14:textId="77777777" w:rsidR="00A947A3" w:rsidRDefault="00A947A3" w:rsidP="00092F45">
      <w:pPr>
        <w:outlineLvl w:val="0"/>
        <w:rPr>
          <w:rStyle w:val="Siln"/>
          <w:b w:val="0"/>
          <w:bCs w:val="0"/>
          <w:sz w:val="22"/>
          <w:szCs w:val="22"/>
        </w:rPr>
      </w:pPr>
    </w:p>
    <w:p w14:paraId="73F531A4" w14:textId="77777777" w:rsidR="00A947A3" w:rsidRDefault="00A947A3" w:rsidP="00092F45">
      <w:pPr>
        <w:outlineLvl w:val="0"/>
        <w:rPr>
          <w:rStyle w:val="Siln"/>
          <w:b w:val="0"/>
          <w:bCs w:val="0"/>
          <w:sz w:val="22"/>
          <w:szCs w:val="22"/>
        </w:rPr>
      </w:pPr>
    </w:p>
    <w:p w14:paraId="207E4489" w14:textId="77777777" w:rsidR="00A947A3" w:rsidRDefault="00A947A3" w:rsidP="00092F45">
      <w:pPr>
        <w:outlineLvl w:val="0"/>
        <w:rPr>
          <w:rStyle w:val="Siln"/>
          <w:b w:val="0"/>
          <w:bCs w:val="0"/>
          <w:sz w:val="22"/>
          <w:szCs w:val="22"/>
        </w:rPr>
      </w:pPr>
    </w:p>
    <w:p w14:paraId="2717FB3C" w14:textId="77777777" w:rsidR="00A947A3" w:rsidRDefault="00A947A3" w:rsidP="00092F45">
      <w:pPr>
        <w:outlineLvl w:val="0"/>
        <w:rPr>
          <w:rStyle w:val="Siln"/>
          <w:b w:val="0"/>
          <w:bCs w:val="0"/>
          <w:sz w:val="22"/>
          <w:szCs w:val="22"/>
        </w:rPr>
      </w:pPr>
    </w:p>
    <w:p w14:paraId="5E0E00DD" w14:textId="77777777" w:rsidR="00A947A3" w:rsidRDefault="00A947A3" w:rsidP="00092F45">
      <w:pPr>
        <w:outlineLvl w:val="0"/>
        <w:rPr>
          <w:rStyle w:val="Siln"/>
          <w:b w:val="0"/>
          <w:bCs w:val="0"/>
          <w:sz w:val="22"/>
          <w:szCs w:val="22"/>
        </w:rPr>
      </w:pPr>
    </w:p>
    <w:p w14:paraId="5A4416D8" w14:textId="77777777" w:rsidR="00A947A3" w:rsidRDefault="00A947A3" w:rsidP="00092F45">
      <w:pPr>
        <w:outlineLvl w:val="0"/>
        <w:rPr>
          <w:rStyle w:val="Siln"/>
          <w:b w:val="0"/>
          <w:bCs w:val="0"/>
          <w:sz w:val="22"/>
          <w:szCs w:val="22"/>
        </w:rPr>
      </w:pPr>
    </w:p>
    <w:p w14:paraId="012D4047" w14:textId="77777777" w:rsidR="00A947A3" w:rsidRDefault="00A947A3" w:rsidP="00092F45">
      <w:pPr>
        <w:outlineLvl w:val="0"/>
        <w:rPr>
          <w:rStyle w:val="Siln"/>
          <w:b w:val="0"/>
          <w:bCs w:val="0"/>
          <w:sz w:val="22"/>
          <w:szCs w:val="22"/>
        </w:rPr>
      </w:pPr>
    </w:p>
    <w:p w14:paraId="4007952C" w14:textId="77777777" w:rsidR="00A947A3" w:rsidRDefault="00A947A3" w:rsidP="00092F45">
      <w:pPr>
        <w:outlineLvl w:val="0"/>
        <w:rPr>
          <w:rStyle w:val="Siln"/>
          <w:b w:val="0"/>
          <w:bCs w:val="0"/>
          <w:sz w:val="22"/>
          <w:szCs w:val="22"/>
        </w:rPr>
      </w:pPr>
    </w:p>
    <w:p w14:paraId="7DF2875B" w14:textId="77777777" w:rsidR="00A947A3" w:rsidRDefault="00A947A3" w:rsidP="00092F45">
      <w:pPr>
        <w:outlineLvl w:val="0"/>
        <w:rPr>
          <w:rStyle w:val="Siln"/>
          <w:b w:val="0"/>
          <w:bCs w:val="0"/>
          <w:sz w:val="22"/>
          <w:szCs w:val="22"/>
        </w:rPr>
      </w:pPr>
    </w:p>
    <w:p w14:paraId="5C3FB993" w14:textId="77777777" w:rsidR="00A947A3" w:rsidRDefault="00A947A3" w:rsidP="00092F45">
      <w:pPr>
        <w:outlineLvl w:val="0"/>
        <w:rPr>
          <w:rStyle w:val="Siln"/>
          <w:b w:val="0"/>
          <w:bCs w:val="0"/>
          <w:sz w:val="22"/>
          <w:szCs w:val="22"/>
        </w:rPr>
      </w:pPr>
    </w:p>
    <w:p w14:paraId="13BF1EA3" w14:textId="77777777" w:rsidR="00A947A3" w:rsidRDefault="00A947A3" w:rsidP="00092F45">
      <w:pPr>
        <w:outlineLvl w:val="0"/>
        <w:rPr>
          <w:rStyle w:val="Siln"/>
          <w:b w:val="0"/>
          <w:bCs w:val="0"/>
          <w:sz w:val="22"/>
          <w:szCs w:val="22"/>
        </w:rPr>
      </w:pPr>
    </w:p>
    <w:p w14:paraId="26070BB6" w14:textId="77777777" w:rsidR="00A947A3" w:rsidRDefault="00A947A3" w:rsidP="00092F45">
      <w:pPr>
        <w:outlineLvl w:val="0"/>
        <w:rPr>
          <w:rStyle w:val="Siln"/>
          <w:b w:val="0"/>
          <w:bCs w:val="0"/>
          <w:sz w:val="22"/>
          <w:szCs w:val="22"/>
        </w:rPr>
      </w:pPr>
    </w:p>
    <w:p w14:paraId="77591D4E" w14:textId="77777777" w:rsidR="00A947A3" w:rsidRDefault="00A947A3" w:rsidP="00092F45">
      <w:pPr>
        <w:outlineLvl w:val="0"/>
        <w:rPr>
          <w:rStyle w:val="Siln"/>
          <w:b w:val="0"/>
          <w:bCs w:val="0"/>
          <w:sz w:val="22"/>
          <w:szCs w:val="22"/>
        </w:rPr>
      </w:pPr>
    </w:p>
    <w:p w14:paraId="30C63186" w14:textId="77777777" w:rsidR="00A947A3" w:rsidRDefault="00A947A3" w:rsidP="00092F45">
      <w:pPr>
        <w:outlineLvl w:val="0"/>
        <w:rPr>
          <w:rStyle w:val="Siln"/>
          <w:b w:val="0"/>
          <w:bCs w:val="0"/>
          <w:sz w:val="22"/>
          <w:szCs w:val="22"/>
        </w:rPr>
      </w:pPr>
    </w:p>
    <w:p w14:paraId="3E66A2A5" w14:textId="77777777" w:rsidR="00A947A3" w:rsidRDefault="00A947A3" w:rsidP="00092F45">
      <w:pPr>
        <w:outlineLvl w:val="0"/>
        <w:rPr>
          <w:rStyle w:val="Siln"/>
          <w:b w:val="0"/>
          <w:bCs w:val="0"/>
          <w:sz w:val="22"/>
          <w:szCs w:val="22"/>
        </w:rPr>
      </w:pPr>
    </w:p>
    <w:p w14:paraId="027A59EE" w14:textId="77777777" w:rsidR="00A947A3" w:rsidRDefault="00A947A3" w:rsidP="00092F45">
      <w:pPr>
        <w:outlineLvl w:val="0"/>
        <w:rPr>
          <w:rStyle w:val="Siln"/>
          <w:b w:val="0"/>
          <w:bCs w:val="0"/>
          <w:sz w:val="22"/>
          <w:szCs w:val="22"/>
        </w:rPr>
      </w:pPr>
    </w:p>
    <w:p w14:paraId="2AD8A59A" w14:textId="77777777" w:rsidR="00A947A3" w:rsidRDefault="00A947A3" w:rsidP="00092F45">
      <w:pPr>
        <w:outlineLvl w:val="0"/>
        <w:rPr>
          <w:rStyle w:val="Siln"/>
          <w:b w:val="0"/>
          <w:bCs w:val="0"/>
          <w:sz w:val="22"/>
          <w:szCs w:val="22"/>
        </w:rPr>
      </w:pPr>
    </w:p>
    <w:p w14:paraId="5455C9E1" w14:textId="77777777" w:rsidR="00A947A3" w:rsidRDefault="00A947A3" w:rsidP="00092F45">
      <w:pPr>
        <w:outlineLvl w:val="0"/>
        <w:rPr>
          <w:rStyle w:val="Siln"/>
          <w:b w:val="0"/>
          <w:bCs w:val="0"/>
          <w:sz w:val="22"/>
          <w:szCs w:val="22"/>
        </w:rPr>
      </w:pPr>
    </w:p>
    <w:p w14:paraId="7A2EB1C6" w14:textId="77777777" w:rsidR="00A947A3" w:rsidRDefault="00A947A3" w:rsidP="00092F45">
      <w:pPr>
        <w:outlineLvl w:val="0"/>
        <w:rPr>
          <w:rStyle w:val="Siln"/>
          <w:b w:val="0"/>
          <w:bCs w:val="0"/>
          <w:sz w:val="22"/>
          <w:szCs w:val="22"/>
        </w:rPr>
      </w:pPr>
    </w:p>
    <w:p w14:paraId="6C66EE7D" w14:textId="77777777" w:rsidR="00A947A3" w:rsidRDefault="00A947A3" w:rsidP="00092F45">
      <w:pPr>
        <w:outlineLvl w:val="0"/>
        <w:rPr>
          <w:rStyle w:val="Siln"/>
          <w:b w:val="0"/>
          <w:bCs w:val="0"/>
          <w:sz w:val="22"/>
          <w:szCs w:val="22"/>
        </w:rPr>
      </w:pPr>
    </w:p>
    <w:p w14:paraId="43D83176" w14:textId="77777777" w:rsidR="00A947A3" w:rsidRDefault="00A947A3" w:rsidP="00092F45">
      <w:pPr>
        <w:outlineLvl w:val="0"/>
        <w:rPr>
          <w:rStyle w:val="Siln"/>
          <w:b w:val="0"/>
          <w:bCs w:val="0"/>
          <w:sz w:val="22"/>
          <w:szCs w:val="22"/>
        </w:rPr>
      </w:pPr>
    </w:p>
    <w:p w14:paraId="57EE660A" w14:textId="77777777" w:rsidR="00AF701D" w:rsidRDefault="00AF701D" w:rsidP="00092F45">
      <w:pPr>
        <w:outlineLvl w:val="0"/>
        <w:rPr>
          <w:rStyle w:val="Siln"/>
          <w:b w:val="0"/>
          <w:bCs w:val="0"/>
          <w:sz w:val="22"/>
          <w:szCs w:val="22"/>
        </w:rPr>
      </w:pPr>
    </w:p>
    <w:p w14:paraId="6FCD763B" w14:textId="77777777" w:rsidR="00AF701D" w:rsidRDefault="00AF701D" w:rsidP="00092F45">
      <w:pPr>
        <w:outlineLvl w:val="0"/>
        <w:rPr>
          <w:rStyle w:val="Siln"/>
          <w:b w:val="0"/>
          <w:bCs w:val="0"/>
          <w:sz w:val="22"/>
          <w:szCs w:val="22"/>
        </w:rPr>
      </w:pPr>
    </w:p>
    <w:p w14:paraId="383DA527" w14:textId="77777777" w:rsidR="00AF701D" w:rsidRDefault="00AF701D" w:rsidP="00092F45">
      <w:pPr>
        <w:outlineLvl w:val="0"/>
        <w:rPr>
          <w:rStyle w:val="Siln"/>
          <w:b w:val="0"/>
          <w:bCs w:val="0"/>
          <w:sz w:val="22"/>
          <w:szCs w:val="22"/>
        </w:rPr>
      </w:pPr>
    </w:p>
    <w:p w14:paraId="2FF59C6A" w14:textId="77777777" w:rsidR="00AF701D" w:rsidRDefault="00AF701D" w:rsidP="00092F45">
      <w:pPr>
        <w:outlineLvl w:val="0"/>
        <w:rPr>
          <w:rStyle w:val="Siln"/>
          <w:b w:val="0"/>
          <w:bCs w:val="0"/>
          <w:sz w:val="22"/>
          <w:szCs w:val="22"/>
        </w:rPr>
      </w:pPr>
    </w:p>
    <w:p w14:paraId="7C7E60C7" w14:textId="77777777" w:rsidR="00AF701D" w:rsidRDefault="00AF701D" w:rsidP="00092F45">
      <w:pPr>
        <w:outlineLvl w:val="0"/>
        <w:rPr>
          <w:rStyle w:val="Siln"/>
          <w:b w:val="0"/>
          <w:bCs w:val="0"/>
          <w:sz w:val="22"/>
          <w:szCs w:val="22"/>
        </w:rPr>
      </w:pPr>
    </w:p>
    <w:p w14:paraId="17539D12" w14:textId="77777777" w:rsidR="00AF701D" w:rsidRDefault="00AF701D" w:rsidP="00092F45">
      <w:pPr>
        <w:outlineLvl w:val="0"/>
        <w:rPr>
          <w:rStyle w:val="Siln"/>
          <w:b w:val="0"/>
          <w:bCs w:val="0"/>
          <w:sz w:val="22"/>
          <w:szCs w:val="22"/>
        </w:rPr>
      </w:pPr>
    </w:p>
    <w:p w14:paraId="7DBD68DE" w14:textId="77777777" w:rsidR="00AF701D" w:rsidRDefault="00AF701D" w:rsidP="00092F45">
      <w:pPr>
        <w:outlineLvl w:val="0"/>
        <w:rPr>
          <w:rStyle w:val="Siln"/>
          <w:b w:val="0"/>
          <w:bCs w:val="0"/>
          <w:sz w:val="22"/>
          <w:szCs w:val="22"/>
        </w:rPr>
      </w:pPr>
    </w:p>
    <w:p w14:paraId="666D08BA" w14:textId="77777777" w:rsidR="00AF701D" w:rsidRDefault="00AF701D" w:rsidP="00092F45">
      <w:pPr>
        <w:outlineLvl w:val="0"/>
        <w:rPr>
          <w:rStyle w:val="Siln"/>
          <w:b w:val="0"/>
          <w:bCs w:val="0"/>
          <w:sz w:val="22"/>
          <w:szCs w:val="22"/>
        </w:rPr>
      </w:pPr>
    </w:p>
    <w:p w14:paraId="7FF4BFFA" w14:textId="77777777" w:rsidR="00AF701D" w:rsidRDefault="00AF701D" w:rsidP="00092F45">
      <w:pPr>
        <w:outlineLvl w:val="0"/>
        <w:rPr>
          <w:rStyle w:val="Siln"/>
          <w:b w:val="0"/>
          <w:bCs w:val="0"/>
          <w:sz w:val="22"/>
          <w:szCs w:val="22"/>
        </w:rPr>
      </w:pPr>
    </w:p>
    <w:p w14:paraId="6B75D60D" w14:textId="77777777" w:rsidR="00AF701D" w:rsidRDefault="00AF701D" w:rsidP="00092F45">
      <w:pPr>
        <w:outlineLvl w:val="0"/>
        <w:rPr>
          <w:rStyle w:val="Siln"/>
          <w:b w:val="0"/>
          <w:bCs w:val="0"/>
          <w:sz w:val="22"/>
          <w:szCs w:val="22"/>
        </w:rPr>
      </w:pPr>
    </w:p>
    <w:p w14:paraId="22A190DC" w14:textId="77777777" w:rsidR="00AF701D" w:rsidRDefault="00AF701D" w:rsidP="00092F45">
      <w:pPr>
        <w:outlineLvl w:val="0"/>
        <w:rPr>
          <w:rStyle w:val="Siln"/>
          <w:b w:val="0"/>
          <w:bCs w:val="0"/>
          <w:sz w:val="22"/>
          <w:szCs w:val="22"/>
        </w:rPr>
      </w:pPr>
    </w:p>
    <w:p w14:paraId="2B3EFD33" w14:textId="77777777" w:rsidR="00AF701D" w:rsidRDefault="00AF701D" w:rsidP="00092F45">
      <w:pPr>
        <w:outlineLvl w:val="0"/>
        <w:rPr>
          <w:rStyle w:val="Siln"/>
          <w:b w:val="0"/>
          <w:bCs w:val="0"/>
          <w:sz w:val="22"/>
          <w:szCs w:val="22"/>
        </w:rPr>
      </w:pPr>
    </w:p>
    <w:p w14:paraId="2A8446A0" w14:textId="77777777" w:rsidR="00AF701D" w:rsidRDefault="00AF701D" w:rsidP="00092F45">
      <w:pPr>
        <w:outlineLvl w:val="0"/>
        <w:rPr>
          <w:rStyle w:val="Siln"/>
          <w:b w:val="0"/>
          <w:bCs w:val="0"/>
          <w:sz w:val="22"/>
          <w:szCs w:val="22"/>
        </w:rPr>
      </w:pPr>
    </w:p>
    <w:p w14:paraId="2F962B56" w14:textId="77777777" w:rsidR="00AF701D" w:rsidRDefault="00AF701D" w:rsidP="00092F45">
      <w:pPr>
        <w:outlineLvl w:val="0"/>
        <w:rPr>
          <w:rStyle w:val="Siln"/>
          <w:b w:val="0"/>
          <w:bCs w:val="0"/>
          <w:sz w:val="22"/>
          <w:szCs w:val="22"/>
        </w:rPr>
      </w:pPr>
    </w:p>
    <w:p w14:paraId="2F095976" w14:textId="77777777" w:rsidR="00AF701D" w:rsidRDefault="00AF701D" w:rsidP="00092F45">
      <w:pPr>
        <w:outlineLvl w:val="0"/>
        <w:rPr>
          <w:rStyle w:val="Siln"/>
          <w:b w:val="0"/>
          <w:bCs w:val="0"/>
          <w:sz w:val="22"/>
          <w:szCs w:val="22"/>
        </w:rPr>
      </w:pPr>
    </w:p>
    <w:p w14:paraId="14B9C7D5" w14:textId="77777777" w:rsidR="00AF701D" w:rsidRDefault="00AF701D" w:rsidP="00092F45">
      <w:pPr>
        <w:outlineLvl w:val="0"/>
        <w:rPr>
          <w:rStyle w:val="Siln"/>
          <w:b w:val="0"/>
          <w:bCs w:val="0"/>
          <w:sz w:val="22"/>
          <w:szCs w:val="22"/>
        </w:rPr>
      </w:pPr>
    </w:p>
    <w:p w14:paraId="3633E031" w14:textId="77777777" w:rsidR="00AF701D" w:rsidRDefault="00AF701D" w:rsidP="00092F45">
      <w:pPr>
        <w:outlineLvl w:val="0"/>
        <w:rPr>
          <w:rStyle w:val="Siln"/>
          <w:b w:val="0"/>
          <w:bCs w:val="0"/>
          <w:sz w:val="22"/>
          <w:szCs w:val="22"/>
        </w:rPr>
      </w:pPr>
    </w:p>
    <w:p w14:paraId="7F2C78E9" w14:textId="77777777" w:rsidR="00AF701D" w:rsidRDefault="00AF701D" w:rsidP="00092F45">
      <w:pPr>
        <w:outlineLvl w:val="0"/>
        <w:rPr>
          <w:rStyle w:val="Siln"/>
          <w:b w:val="0"/>
          <w:bCs w:val="0"/>
          <w:sz w:val="22"/>
          <w:szCs w:val="22"/>
        </w:rPr>
      </w:pPr>
    </w:p>
    <w:p w14:paraId="68277CED" w14:textId="77777777" w:rsidR="00AF701D" w:rsidRDefault="00AF701D" w:rsidP="00092F45">
      <w:pPr>
        <w:outlineLvl w:val="0"/>
        <w:rPr>
          <w:rStyle w:val="Siln"/>
          <w:b w:val="0"/>
          <w:bCs w:val="0"/>
          <w:sz w:val="22"/>
          <w:szCs w:val="22"/>
        </w:rPr>
      </w:pPr>
    </w:p>
    <w:p w14:paraId="4DF07AB8" w14:textId="77777777" w:rsidR="00AF701D" w:rsidRDefault="00AF701D" w:rsidP="00092F45">
      <w:pPr>
        <w:outlineLvl w:val="0"/>
        <w:rPr>
          <w:rStyle w:val="Siln"/>
          <w:b w:val="0"/>
          <w:bCs w:val="0"/>
          <w:sz w:val="22"/>
          <w:szCs w:val="22"/>
        </w:rPr>
      </w:pPr>
    </w:p>
    <w:p w14:paraId="1DA0D0E5" w14:textId="77777777" w:rsidR="00AF701D" w:rsidRDefault="00AF701D" w:rsidP="00092F45">
      <w:pPr>
        <w:outlineLvl w:val="0"/>
        <w:rPr>
          <w:rStyle w:val="Siln"/>
          <w:b w:val="0"/>
          <w:bCs w:val="0"/>
          <w:sz w:val="22"/>
          <w:szCs w:val="22"/>
        </w:rPr>
      </w:pPr>
    </w:p>
    <w:p w14:paraId="3D7A91D2" w14:textId="77777777" w:rsidR="00AF701D" w:rsidRDefault="00AF701D" w:rsidP="00092F45">
      <w:pPr>
        <w:outlineLvl w:val="0"/>
        <w:rPr>
          <w:rStyle w:val="Siln"/>
          <w:b w:val="0"/>
          <w:bCs w:val="0"/>
          <w:sz w:val="22"/>
          <w:szCs w:val="22"/>
        </w:rPr>
      </w:pPr>
    </w:p>
    <w:p w14:paraId="2238FAB6" w14:textId="77777777" w:rsidR="00526AB4" w:rsidRDefault="00526AB4">
      <w:pPr>
        <w:rPr>
          <w:b/>
          <w:bCs/>
          <w:color w:val="000000"/>
          <w:sz w:val="22"/>
          <w:szCs w:val="22"/>
        </w:rPr>
      </w:pPr>
      <w:r>
        <w:rPr>
          <w:b/>
          <w:bCs/>
          <w:color w:val="000000"/>
          <w:sz w:val="22"/>
          <w:szCs w:val="22"/>
        </w:rPr>
        <w:br w:type="page"/>
      </w:r>
    </w:p>
    <w:p w14:paraId="7EF6CE49" w14:textId="77777777" w:rsidR="00A947A3" w:rsidRPr="00A947A3" w:rsidRDefault="0077592C" w:rsidP="00A947A3">
      <w:pPr>
        <w:autoSpaceDE w:val="0"/>
        <w:autoSpaceDN w:val="0"/>
        <w:adjustRightInd w:val="0"/>
        <w:rPr>
          <w:color w:val="000000"/>
          <w:sz w:val="23"/>
          <w:szCs w:val="23"/>
        </w:rPr>
      </w:pPr>
      <w:r>
        <w:rPr>
          <w:b/>
          <w:bCs/>
          <w:color w:val="000000"/>
          <w:sz w:val="22"/>
          <w:szCs w:val="22"/>
        </w:rPr>
        <w:lastRenderedPageBreak/>
        <w:t xml:space="preserve">Príloha č. 3 – Banková záruka/Poistenie záruky </w:t>
      </w:r>
      <w:r w:rsidR="00A947A3" w:rsidRPr="007657B5">
        <w:rPr>
          <w:b/>
          <w:bCs/>
          <w:color w:val="000000"/>
          <w:sz w:val="22"/>
          <w:szCs w:val="22"/>
        </w:rPr>
        <w:t>(vzor)</w:t>
      </w:r>
      <w:r w:rsidR="00A947A3" w:rsidRPr="00A947A3">
        <w:rPr>
          <w:b/>
          <w:bCs/>
          <w:color w:val="000000"/>
          <w:sz w:val="23"/>
          <w:szCs w:val="23"/>
        </w:rPr>
        <w:t xml:space="preserve"> </w:t>
      </w:r>
    </w:p>
    <w:p w14:paraId="5D54D33C" w14:textId="77777777" w:rsidR="0092721F" w:rsidRDefault="0092721F" w:rsidP="00A947A3">
      <w:pPr>
        <w:autoSpaceDE w:val="0"/>
        <w:autoSpaceDN w:val="0"/>
        <w:adjustRightInd w:val="0"/>
        <w:rPr>
          <w:b/>
          <w:bCs/>
          <w:color w:val="000000"/>
          <w:sz w:val="28"/>
          <w:szCs w:val="28"/>
        </w:rPr>
      </w:pPr>
    </w:p>
    <w:p w14:paraId="1A38836F"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516FC9D" w14:textId="77777777" w:rsidR="0092721F" w:rsidRDefault="0092721F" w:rsidP="00A947A3">
      <w:pPr>
        <w:autoSpaceDE w:val="0"/>
        <w:autoSpaceDN w:val="0"/>
        <w:adjustRightInd w:val="0"/>
        <w:rPr>
          <w:color w:val="000000"/>
          <w:sz w:val="23"/>
          <w:szCs w:val="23"/>
        </w:rPr>
      </w:pPr>
    </w:p>
    <w:p w14:paraId="5DE5CA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53A419C3" w14:textId="77777777" w:rsidR="00A947A3" w:rsidRPr="001836D7" w:rsidRDefault="00A947A3" w:rsidP="007657B5">
      <w:pPr>
        <w:autoSpaceDE w:val="0"/>
        <w:autoSpaceDN w:val="0"/>
        <w:adjustRightInd w:val="0"/>
        <w:ind w:left="2268" w:firstLine="567"/>
        <w:rPr>
          <w:color w:val="000000"/>
          <w:sz w:val="22"/>
          <w:szCs w:val="22"/>
        </w:rPr>
      </w:pPr>
      <w:proofErr w:type="spellStart"/>
      <w:r w:rsidRPr="001836D7">
        <w:rPr>
          <w:b/>
          <w:bCs/>
          <w:color w:val="000000"/>
          <w:sz w:val="22"/>
          <w:szCs w:val="22"/>
        </w:rPr>
        <w:t>Klemensova</w:t>
      </w:r>
      <w:proofErr w:type="spellEnd"/>
      <w:r w:rsidRPr="001836D7">
        <w:rPr>
          <w:b/>
          <w:bCs/>
          <w:color w:val="000000"/>
          <w:sz w:val="22"/>
          <w:szCs w:val="22"/>
        </w:rPr>
        <w:t xml:space="preserve"> 8, 813 61 Bratislava, Slovenská republika </w:t>
      </w:r>
    </w:p>
    <w:p w14:paraId="597D1E63" w14:textId="77777777" w:rsidR="0092721F" w:rsidRPr="001836D7" w:rsidRDefault="0092721F" w:rsidP="00A947A3">
      <w:pPr>
        <w:autoSpaceDE w:val="0"/>
        <w:autoSpaceDN w:val="0"/>
        <w:adjustRightInd w:val="0"/>
        <w:rPr>
          <w:color w:val="000000"/>
          <w:sz w:val="22"/>
          <w:szCs w:val="22"/>
        </w:rPr>
      </w:pPr>
    </w:p>
    <w:p w14:paraId="30039FE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161AE00D" w14:textId="77777777" w:rsidR="0092721F" w:rsidRPr="001836D7" w:rsidRDefault="0092721F" w:rsidP="00A947A3">
      <w:pPr>
        <w:autoSpaceDE w:val="0"/>
        <w:autoSpaceDN w:val="0"/>
        <w:adjustRightInd w:val="0"/>
        <w:rPr>
          <w:color w:val="000000"/>
          <w:sz w:val="22"/>
          <w:szCs w:val="22"/>
        </w:rPr>
      </w:pPr>
    </w:p>
    <w:p w14:paraId="201218D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715063FF"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341910B1" w14:textId="77777777" w:rsidR="00A947A3" w:rsidRPr="001836D7" w:rsidRDefault="00A947A3" w:rsidP="007657B5">
      <w:pPr>
        <w:autoSpaceDE w:val="0"/>
        <w:autoSpaceDN w:val="0"/>
        <w:adjustRightInd w:val="0"/>
        <w:ind w:left="1134" w:firstLine="567"/>
        <w:rPr>
          <w:color w:val="000000"/>
          <w:sz w:val="22"/>
          <w:szCs w:val="22"/>
        </w:rPr>
      </w:pPr>
      <w:proofErr w:type="spellStart"/>
      <w:r w:rsidRPr="001836D7">
        <w:rPr>
          <w:color w:val="000000"/>
          <w:sz w:val="22"/>
          <w:szCs w:val="22"/>
        </w:rPr>
        <w:t>Klemensova</w:t>
      </w:r>
      <w:proofErr w:type="spellEnd"/>
      <w:r w:rsidRPr="001836D7">
        <w:rPr>
          <w:color w:val="000000"/>
          <w:sz w:val="22"/>
          <w:szCs w:val="22"/>
        </w:rPr>
        <w:t xml:space="preserve"> 8, 813 61 Bratislava, Slovenská republika </w:t>
      </w:r>
    </w:p>
    <w:p w14:paraId="40A2353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9E11DF5"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3C470DB5" w14:textId="2A4E772C"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572C3B" w:rsidRPr="00572C3B">
        <w:rPr>
          <w:b/>
          <w:sz w:val="22"/>
          <w:szCs w:val="22"/>
        </w:rPr>
        <w:t>Bratislava Nové Mesto – Bratislava ÚNS, KRŽZ koľ.č.1,2</w:t>
      </w:r>
    </w:p>
    <w:p w14:paraId="0CE59A18"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5F554D2E" w14:textId="77777777" w:rsidR="0092721F" w:rsidRPr="001836D7" w:rsidRDefault="0092721F" w:rsidP="00A947A3">
      <w:pPr>
        <w:autoSpaceDE w:val="0"/>
        <w:autoSpaceDN w:val="0"/>
        <w:adjustRightInd w:val="0"/>
        <w:rPr>
          <w:color w:val="000000"/>
          <w:sz w:val="22"/>
          <w:szCs w:val="22"/>
        </w:rPr>
      </w:pPr>
    </w:p>
    <w:p w14:paraId="667EBBF8" w14:textId="77777777" w:rsidR="0092721F" w:rsidRPr="001836D7" w:rsidRDefault="0092721F" w:rsidP="007657B5">
      <w:pPr>
        <w:autoSpaceDE w:val="0"/>
        <w:autoSpaceDN w:val="0"/>
        <w:adjustRightInd w:val="0"/>
        <w:jc w:val="both"/>
        <w:rPr>
          <w:color w:val="000000"/>
          <w:sz w:val="22"/>
          <w:szCs w:val="22"/>
        </w:rPr>
      </w:pPr>
    </w:p>
    <w:p w14:paraId="26FE064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7A432B20" w14:textId="77777777" w:rsidR="000A4C9A" w:rsidRPr="001836D7" w:rsidRDefault="000A4C9A" w:rsidP="000A4C9A">
      <w:pPr>
        <w:autoSpaceDE w:val="0"/>
        <w:autoSpaceDN w:val="0"/>
        <w:adjustRightInd w:val="0"/>
        <w:jc w:val="both"/>
        <w:rPr>
          <w:color w:val="000000"/>
          <w:sz w:val="22"/>
          <w:szCs w:val="22"/>
        </w:rPr>
      </w:pPr>
    </w:p>
    <w:p w14:paraId="7DDA7550"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w:t>
      </w:r>
      <w:proofErr w:type="spellStart"/>
      <w:r w:rsidRPr="001836D7">
        <w:rPr>
          <w:color w:val="000000"/>
          <w:sz w:val="22"/>
          <w:szCs w:val="22"/>
        </w:rPr>
        <w:t>obdržíme</w:t>
      </w:r>
      <w:proofErr w:type="spellEnd"/>
      <w:r w:rsidRPr="001836D7">
        <w:rPr>
          <w:color w:val="000000"/>
          <w:sz w:val="22"/>
          <w:szCs w:val="22"/>
        </w:rPr>
        <w:t xml:space="preserve"> písomnú žiadosť spolu s Vaším písomným vyhlásením, že: </w:t>
      </w:r>
    </w:p>
    <w:p w14:paraId="40D386A8"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0DE1B9F8"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27A817E4" w14:textId="77777777" w:rsidR="000A4C9A" w:rsidRPr="001836D7" w:rsidRDefault="000A4C9A" w:rsidP="000A4C9A">
      <w:pPr>
        <w:autoSpaceDE w:val="0"/>
        <w:autoSpaceDN w:val="0"/>
        <w:adjustRightInd w:val="0"/>
        <w:jc w:val="both"/>
        <w:rPr>
          <w:color w:val="000000"/>
          <w:sz w:val="22"/>
          <w:szCs w:val="22"/>
        </w:rPr>
      </w:pPr>
    </w:p>
    <w:p w14:paraId="76A95387"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w:t>
      </w:r>
      <w:proofErr w:type="spellStart"/>
      <w:r w:rsidRPr="001836D7">
        <w:rPr>
          <w:color w:val="000000"/>
          <w:sz w:val="22"/>
          <w:szCs w:val="22"/>
        </w:rPr>
        <w:t>obdržať</w:t>
      </w:r>
      <w:proofErr w:type="spellEnd"/>
      <w:r w:rsidRPr="001836D7">
        <w:rPr>
          <w:color w:val="000000"/>
          <w:sz w:val="22"/>
          <w:szCs w:val="22"/>
        </w:rPr>
        <w:t xml:space="preserve"> na našej adrese do ................. („termín uplynutia platnosti“), kedy platnosť tejto bankovej záruky, resp. poistenie záruky* uplynie. </w:t>
      </w:r>
    </w:p>
    <w:p w14:paraId="58F649BE" w14:textId="77777777" w:rsidR="000A4C9A" w:rsidRPr="001836D7" w:rsidRDefault="000A4C9A" w:rsidP="000A4C9A">
      <w:pPr>
        <w:autoSpaceDE w:val="0"/>
        <w:autoSpaceDN w:val="0"/>
        <w:adjustRightInd w:val="0"/>
        <w:jc w:val="both"/>
        <w:rPr>
          <w:color w:val="000000"/>
          <w:sz w:val="22"/>
          <w:szCs w:val="22"/>
        </w:rPr>
      </w:pPr>
    </w:p>
    <w:p w14:paraId="7B77E6D8"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w:t>
      </w:r>
      <w:proofErr w:type="spellStart"/>
      <w:r w:rsidRPr="001836D7">
        <w:rPr>
          <w:color w:val="000000"/>
          <w:sz w:val="22"/>
          <w:szCs w:val="22"/>
        </w:rPr>
        <w:t>obdržíme</w:t>
      </w:r>
      <w:proofErr w:type="spellEnd"/>
      <w:r w:rsidRPr="001836D7">
        <w:rPr>
          <w:color w:val="000000"/>
          <w:sz w:val="22"/>
          <w:szCs w:val="22"/>
        </w:rPr>
        <w:t xml:space="preserv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41DFF118" w14:textId="77777777" w:rsidR="000A4C9A" w:rsidRPr="001836D7" w:rsidRDefault="000A4C9A" w:rsidP="000A4C9A">
      <w:pPr>
        <w:autoSpaceDE w:val="0"/>
        <w:autoSpaceDN w:val="0"/>
        <w:adjustRightInd w:val="0"/>
        <w:jc w:val="both"/>
        <w:rPr>
          <w:color w:val="000000"/>
          <w:sz w:val="22"/>
          <w:szCs w:val="22"/>
        </w:rPr>
      </w:pPr>
    </w:p>
    <w:p w14:paraId="4730ECAD"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3AF48336" w14:textId="77777777" w:rsidR="000A4C9A" w:rsidRPr="001836D7" w:rsidRDefault="000A4C9A" w:rsidP="000A4C9A">
      <w:pPr>
        <w:outlineLvl w:val="0"/>
        <w:rPr>
          <w:color w:val="000000"/>
          <w:sz w:val="22"/>
          <w:szCs w:val="22"/>
        </w:rPr>
      </w:pPr>
    </w:p>
    <w:p w14:paraId="515A8AB4" w14:textId="77777777" w:rsidR="000A4C9A" w:rsidRPr="001836D7" w:rsidRDefault="000A4C9A" w:rsidP="000A4C9A">
      <w:pPr>
        <w:outlineLvl w:val="0"/>
        <w:rPr>
          <w:color w:val="000000"/>
          <w:sz w:val="22"/>
          <w:szCs w:val="22"/>
        </w:rPr>
      </w:pPr>
    </w:p>
    <w:p w14:paraId="1987FE4C" w14:textId="77777777" w:rsidR="000A4C9A" w:rsidRPr="001836D7" w:rsidRDefault="000A4C9A" w:rsidP="000A4C9A">
      <w:pPr>
        <w:outlineLvl w:val="0"/>
        <w:rPr>
          <w:color w:val="000000"/>
          <w:sz w:val="22"/>
          <w:szCs w:val="22"/>
        </w:rPr>
      </w:pPr>
    </w:p>
    <w:p w14:paraId="11337A76" w14:textId="77777777" w:rsidR="000A4C9A" w:rsidRPr="001836D7" w:rsidRDefault="000A4C9A" w:rsidP="000A4C9A">
      <w:pPr>
        <w:outlineLvl w:val="0"/>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7EEDB3F7" w14:textId="77777777" w:rsidR="000A4C9A" w:rsidRPr="000A4C9A" w:rsidRDefault="000A4C9A" w:rsidP="000A4C9A">
      <w:pPr>
        <w:outlineLvl w:val="0"/>
        <w:rPr>
          <w:color w:val="000000"/>
          <w:sz w:val="23"/>
          <w:szCs w:val="23"/>
        </w:rPr>
      </w:pPr>
    </w:p>
    <w:p w14:paraId="001E064B" w14:textId="77777777" w:rsidR="000A4C9A" w:rsidRPr="000A4C9A" w:rsidRDefault="000A4C9A" w:rsidP="000A4C9A">
      <w:pPr>
        <w:outlineLvl w:val="0"/>
        <w:rPr>
          <w:color w:val="000000"/>
          <w:sz w:val="23"/>
          <w:szCs w:val="23"/>
        </w:rPr>
      </w:pPr>
    </w:p>
    <w:p w14:paraId="1AE40C97" w14:textId="77777777" w:rsidR="000A4C9A" w:rsidRDefault="000A4C9A" w:rsidP="00CD70F3">
      <w:pPr>
        <w:outlineLvl w:val="0"/>
        <w:rPr>
          <w:color w:val="000000"/>
          <w:sz w:val="23"/>
          <w:szCs w:val="23"/>
        </w:rPr>
      </w:pPr>
      <w:r w:rsidRPr="000A4C9A">
        <w:rPr>
          <w:sz w:val="22"/>
          <w:szCs w:val="22"/>
        </w:rPr>
        <w:t>* Poznámka: uvedie sa iba jedna z možností</w:t>
      </w:r>
    </w:p>
    <w:p w14:paraId="39C3D02E"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F759CF">
          <w:headerReference w:type="default" r:id="rId23"/>
          <w:pgSz w:w="11906" w:h="16838"/>
          <w:pgMar w:top="1077" w:right="737" w:bottom="426" w:left="1304" w:header="680" w:footer="567" w:gutter="0"/>
          <w:cols w:space="708"/>
          <w:noEndnote/>
          <w:docGrid w:linePitch="326"/>
        </w:sectPr>
      </w:pPr>
    </w:p>
    <w:p w14:paraId="281635FA" w14:textId="77777777" w:rsidR="002B1912" w:rsidRPr="00BC11A3" w:rsidRDefault="00492942" w:rsidP="002B1912">
      <w:pPr>
        <w:spacing w:before="120" w:line="276" w:lineRule="auto"/>
        <w:ind w:left="2262" w:hanging="2262"/>
        <w:contextualSpacing/>
        <w:jc w:val="both"/>
        <w:rPr>
          <w:b/>
          <w:sz w:val="22"/>
          <w:szCs w:val="22"/>
        </w:rPr>
      </w:pPr>
      <w:r w:rsidRPr="00BC11A3">
        <w:rPr>
          <w:b/>
          <w:color w:val="000000"/>
        </w:rPr>
        <w:lastRenderedPageBreak/>
        <w:t xml:space="preserve">Príloha č. </w:t>
      </w:r>
      <w:r w:rsidR="005B7BAF" w:rsidRPr="00BC11A3">
        <w:rPr>
          <w:b/>
          <w:color w:val="000000"/>
          <w:sz w:val="22"/>
          <w:szCs w:val="22"/>
        </w:rPr>
        <w:t>4</w:t>
      </w:r>
      <w:r w:rsidR="002B1912" w:rsidRPr="00BC11A3">
        <w:rPr>
          <w:b/>
          <w:color w:val="000000"/>
          <w:sz w:val="22"/>
          <w:szCs w:val="22"/>
        </w:rPr>
        <w:t xml:space="preserve"> - </w:t>
      </w:r>
      <w:r w:rsidR="002B1912" w:rsidRPr="00BC11A3">
        <w:rPr>
          <w:b/>
          <w:sz w:val="22"/>
          <w:szCs w:val="22"/>
        </w:rPr>
        <w:t>Zoznam iných osôb, prostredníctvom ktorých Zhotoviteľ ako uchádzač preukázal splnenie podmienok účasti</w:t>
      </w:r>
    </w:p>
    <w:p w14:paraId="7721734F" w14:textId="77777777" w:rsidR="00492942" w:rsidRPr="00BC11A3" w:rsidRDefault="00492942" w:rsidP="00492942">
      <w:pPr>
        <w:jc w:val="both"/>
        <w:outlineLvl w:val="0"/>
        <w:rPr>
          <w:color w:val="000000"/>
        </w:rPr>
      </w:pPr>
    </w:p>
    <w:p w14:paraId="5951A671" w14:textId="77777777" w:rsidR="00492942" w:rsidRDefault="00492942" w:rsidP="00492942">
      <w:pPr>
        <w:keepNext/>
        <w:spacing w:before="120"/>
        <w:jc w:val="both"/>
        <w:outlineLvl w:val="2"/>
        <w:rPr>
          <w:b/>
          <w:bCs/>
          <w:caps/>
          <w:sz w:val="22"/>
          <w:szCs w:val="22"/>
        </w:rPr>
      </w:pPr>
    </w:p>
    <w:p w14:paraId="2C6B29EC" w14:textId="77777777" w:rsidR="00492942" w:rsidRDefault="00492942" w:rsidP="00492942">
      <w:pPr>
        <w:keepNext/>
        <w:spacing w:before="120"/>
        <w:jc w:val="center"/>
        <w:outlineLvl w:val="2"/>
        <w:rPr>
          <w:b/>
          <w:iCs/>
          <w:caps/>
          <w:sz w:val="32"/>
          <w:szCs w:val="32"/>
        </w:rPr>
      </w:pPr>
      <w:r>
        <w:rPr>
          <w:b/>
          <w:bCs/>
          <w:caps/>
          <w:sz w:val="32"/>
          <w:szCs w:val="32"/>
        </w:rPr>
        <w:t>ZOZNAM INÝCH OSÔB</w:t>
      </w:r>
      <w:r>
        <w:rPr>
          <w:b/>
          <w:iCs/>
          <w:caps/>
          <w:sz w:val="32"/>
          <w:szCs w:val="32"/>
        </w:rPr>
        <w:t>,</w:t>
      </w:r>
    </w:p>
    <w:p w14:paraId="263419A7" w14:textId="77777777" w:rsidR="00492942" w:rsidRDefault="00492942" w:rsidP="00492942">
      <w:pPr>
        <w:keepNext/>
        <w:spacing w:before="120"/>
        <w:jc w:val="center"/>
        <w:rPr>
          <w:b/>
          <w:bCs/>
          <w:caps/>
          <w:sz w:val="32"/>
          <w:szCs w:val="32"/>
        </w:rPr>
      </w:pPr>
      <w:r>
        <w:rPr>
          <w:b/>
          <w:iCs/>
          <w:caps/>
          <w:sz w:val="32"/>
          <w:szCs w:val="32"/>
        </w:rPr>
        <w:t xml:space="preserve">prostredníctvom ktorých </w:t>
      </w:r>
      <w:r w:rsidR="002B1912">
        <w:rPr>
          <w:b/>
          <w:iCs/>
          <w:caps/>
          <w:sz w:val="32"/>
          <w:szCs w:val="32"/>
        </w:rPr>
        <w:t xml:space="preserve">ZhotoviteĽ ako </w:t>
      </w:r>
      <w:r>
        <w:rPr>
          <w:b/>
          <w:iCs/>
          <w:caps/>
          <w:sz w:val="32"/>
          <w:szCs w:val="32"/>
        </w:rPr>
        <w:t>uchádzač preuk</w:t>
      </w:r>
      <w:r w:rsidR="002B1912">
        <w:rPr>
          <w:b/>
          <w:iCs/>
          <w:caps/>
          <w:sz w:val="32"/>
          <w:szCs w:val="32"/>
        </w:rPr>
        <w:t>Ázal</w:t>
      </w:r>
      <w:r>
        <w:rPr>
          <w:b/>
          <w:iCs/>
          <w:caps/>
          <w:sz w:val="32"/>
          <w:szCs w:val="32"/>
        </w:rPr>
        <w:t xml:space="preserve"> splnenie podmienok účasti</w:t>
      </w:r>
    </w:p>
    <w:p w14:paraId="37C8EA1E" w14:textId="77777777" w:rsidR="00492942" w:rsidRDefault="00492942" w:rsidP="00492942">
      <w:pPr>
        <w:jc w:val="both"/>
        <w:rPr>
          <w:rStyle w:val="norm00e1lnychar"/>
          <w:b/>
          <w:bCs/>
          <w:sz w:val="22"/>
          <w:szCs w:val="22"/>
        </w:rPr>
      </w:pPr>
    </w:p>
    <w:p w14:paraId="31CA618F" w14:textId="77777777" w:rsidR="00492942" w:rsidRDefault="00492942" w:rsidP="00492942">
      <w:pPr>
        <w:jc w:val="both"/>
        <w:rPr>
          <w:rStyle w:val="norm00e1lnychar"/>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14:paraId="7B585C24"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3C0D6A90" w14:textId="77777777" w:rsidR="00492942" w:rsidRDefault="00492942" w:rsidP="00403BB5">
            <w:pPr>
              <w:jc w:val="center"/>
              <w:rPr>
                <w:rStyle w:val="norm00e1lnychar"/>
                <w:b/>
                <w:bCs/>
                <w:sz w:val="22"/>
                <w:szCs w:val="22"/>
              </w:rPr>
            </w:pPr>
            <w:r>
              <w:rPr>
                <w:rStyle w:val="norm00e1lnychar"/>
                <w:b/>
                <w:bCs/>
                <w:sz w:val="22"/>
                <w:szCs w:val="22"/>
              </w:rPr>
              <w:t>P.</w:t>
            </w:r>
            <w:r w:rsidR="00577008">
              <w:rPr>
                <w:rStyle w:val="norm00e1lnychar"/>
                <w:b/>
                <w:bCs/>
                <w:sz w:val="22"/>
                <w:szCs w:val="22"/>
              </w:rPr>
              <w:t xml:space="preserve"> </w:t>
            </w:r>
            <w:r>
              <w:rPr>
                <w:rStyle w:val="norm00e1lnychar"/>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69BDF851" w14:textId="77777777" w:rsidR="00492942" w:rsidRDefault="00492942" w:rsidP="00403BB5">
            <w:pPr>
              <w:jc w:val="center"/>
              <w:rPr>
                <w:b/>
                <w:sz w:val="22"/>
                <w:szCs w:val="22"/>
                <w:lang w:eastAsia="it-IT"/>
              </w:rPr>
            </w:pPr>
            <w:r>
              <w:rPr>
                <w:b/>
                <w:sz w:val="22"/>
                <w:szCs w:val="22"/>
                <w:lang w:eastAsia="it-IT"/>
              </w:rPr>
              <w:t>Meno a priezvisko /</w:t>
            </w:r>
          </w:p>
          <w:p w14:paraId="37EC2BBE" w14:textId="77777777" w:rsidR="00492942" w:rsidRDefault="00492942" w:rsidP="00403BB5">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A56FC93" w14:textId="77777777" w:rsidR="00492942" w:rsidRDefault="00492942" w:rsidP="00403BB5">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6248A76" w14:textId="77777777" w:rsidR="00492942" w:rsidRDefault="00492942" w:rsidP="00403BB5">
            <w:pPr>
              <w:jc w:val="center"/>
              <w:rPr>
                <w:b/>
                <w:sz w:val="22"/>
                <w:szCs w:val="22"/>
                <w:lang w:eastAsia="it-IT"/>
              </w:rPr>
            </w:pPr>
            <w:r>
              <w:rPr>
                <w:b/>
                <w:sz w:val="22"/>
                <w:szCs w:val="22"/>
                <w:lang w:eastAsia="it-IT"/>
              </w:rPr>
              <w:t>Identifikačné číslo alebo</w:t>
            </w:r>
          </w:p>
          <w:p w14:paraId="72E0C2D5" w14:textId="77777777" w:rsidR="00492942" w:rsidRDefault="00492942" w:rsidP="00403BB5">
            <w:pPr>
              <w:jc w:val="center"/>
              <w:rPr>
                <w:b/>
                <w:sz w:val="22"/>
                <w:szCs w:val="22"/>
                <w:lang w:eastAsia="it-IT"/>
              </w:rPr>
            </w:pPr>
            <w:r>
              <w:rPr>
                <w:b/>
                <w:sz w:val="22"/>
                <w:szCs w:val="22"/>
                <w:lang w:eastAsia="it-IT"/>
              </w:rPr>
              <w:t>dátum narodenia</w:t>
            </w:r>
          </w:p>
          <w:p w14:paraId="339F49DC" w14:textId="77777777" w:rsidR="00492942" w:rsidRDefault="00492942" w:rsidP="00403BB5">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0E146BB" w14:textId="77777777" w:rsidR="00492942" w:rsidRDefault="00492942" w:rsidP="00403BB5">
            <w:pPr>
              <w:jc w:val="center"/>
              <w:rPr>
                <w:b/>
                <w:sz w:val="22"/>
                <w:szCs w:val="22"/>
                <w:lang w:eastAsia="it-IT"/>
              </w:rPr>
            </w:pPr>
            <w:r>
              <w:rPr>
                <w:b/>
                <w:sz w:val="22"/>
                <w:szCs w:val="22"/>
                <w:lang w:eastAsia="it-IT"/>
              </w:rPr>
              <w:t>Podmienka účasti</w:t>
            </w:r>
          </w:p>
          <w:p w14:paraId="5D632430" w14:textId="77777777" w:rsidR="00492942" w:rsidRDefault="00492942" w:rsidP="00403BB5">
            <w:pPr>
              <w:jc w:val="center"/>
              <w:rPr>
                <w:rStyle w:val="norm00e1lnychar"/>
                <w:b/>
                <w:bCs/>
                <w:sz w:val="22"/>
                <w:szCs w:val="22"/>
              </w:rPr>
            </w:pPr>
            <w:r>
              <w:rPr>
                <w:i/>
                <w:sz w:val="22"/>
                <w:szCs w:val="22"/>
              </w:rPr>
              <w:t>(s odvolávkou na konkrétny §</w:t>
            </w:r>
            <w:r w:rsidR="00577008">
              <w:rPr>
                <w:i/>
                <w:sz w:val="22"/>
                <w:szCs w:val="22"/>
              </w:rPr>
              <w:t xml:space="preserve"> ZVO</w:t>
            </w:r>
            <w:r>
              <w:rPr>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3F701E61" w14:textId="77777777" w:rsidR="00492942" w:rsidRDefault="00492942" w:rsidP="00403BB5">
            <w:pPr>
              <w:jc w:val="center"/>
              <w:rPr>
                <w:b/>
                <w:bCs/>
                <w:sz w:val="22"/>
                <w:szCs w:val="22"/>
              </w:rPr>
            </w:pPr>
            <w:r>
              <w:rPr>
                <w:b/>
                <w:bCs/>
                <w:sz w:val="22"/>
                <w:szCs w:val="22"/>
              </w:rPr>
              <w:t>Zápis v Zozname hospodárskych subjektov</w:t>
            </w:r>
          </w:p>
          <w:p w14:paraId="4B4A457B" w14:textId="77777777" w:rsidR="00492942" w:rsidRDefault="00492942" w:rsidP="00403BB5">
            <w:pPr>
              <w:jc w:val="center"/>
              <w:rPr>
                <w:b/>
                <w:sz w:val="22"/>
                <w:szCs w:val="22"/>
              </w:rPr>
            </w:pPr>
            <w:r>
              <w:rPr>
                <w:b/>
                <w:bCs/>
                <w:sz w:val="22"/>
                <w:szCs w:val="22"/>
              </w:rPr>
              <w:t>(ÁNO/NIE)</w:t>
            </w:r>
          </w:p>
        </w:tc>
      </w:tr>
      <w:tr w:rsidR="00492942" w14:paraId="005AC69E"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07D3D6D4" w14:textId="77777777" w:rsidR="00492942" w:rsidRDefault="00492942" w:rsidP="00403BB5">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64E53F55" w14:textId="77777777" w:rsidR="00492942" w:rsidRDefault="00492942" w:rsidP="00403BB5">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9BB822F" w14:textId="77777777" w:rsidR="00492942" w:rsidRDefault="00492942" w:rsidP="00403BB5">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397E2AE7" w14:textId="77777777" w:rsidR="00492942" w:rsidRDefault="00492942" w:rsidP="00403BB5">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40B3FD" w14:textId="77777777" w:rsidR="00492942" w:rsidRDefault="00492942" w:rsidP="00403BB5">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2545C31C" w14:textId="77777777" w:rsidR="00492942" w:rsidRDefault="00492942" w:rsidP="00403BB5">
            <w:pPr>
              <w:spacing w:before="120" w:after="120"/>
              <w:jc w:val="both"/>
              <w:rPr>
                <w:rStyle w:val="norm00e1lnychar"/>
                <w:bCs/>
                <w:sz w:val="22"/>
                <w:szCs w:val="22"/>
              </w:rPr>
            </w:pPr>
          </w:p>
        </w:tc>
      </w:tr>
      <w:tr w:rsidR="00492942" w14:paraId="425F3EA5"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35824CC7" w14:textId="77777777" w:rsidR="00492942" w:rsidRDefault="00492942" w:rsidP="00403BB5">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2C83CAB" w14:textId="77777777" w:rsidR="00492942" w:rsidRDefault="00492942" w:rsidP="00403BB5">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36CC5433" w14:textId="77777777" w:rsidR="00492942" w:rsidRDefault="00492942" w:rsidP="00403BB5">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57C6E777" w14:textId="77777777" w:rsidR="00492942" w:rsidRDefault="00492942" w:rsidP="00403BB5">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04AAB041" w14:textId="77777777" w:rsidR="00492942" w:rsidRDefault="00492942" w:rsidP="00403BB5">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3384FEF" w14:textId="77777777" w:rsidR="00492942" w:rsidRDefault="00492942" w:rsidP="00403BB5">
            <w:pPr>
              <w:spacing w:before="120" w:after="120"/>
              <w:jc w:val="both"/>
              <w:rPr>
                <w:rStyle w:val="norm00e1lnychar"/>
                <w:bCs/>
                <w:sz w:val="22"/>
                <w:szCs w:val="22"/>
              </w:rPr>
            </w:pPr>
          </w:p>
        </w:tc>
      </w:tr>
      <w:tr w:rsidR="00492942" w14:paraId="5399F5F2"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5AF309F8" w14:textId="77777777" w:rsidR="00492942" w:rsidRDefault="00492942" w:rsidP="00403BB5">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38D25A9E" w14:textId="77777777" w:rsidR="00492942" w:rsidRDefault="00492942" w:rsidP="00403BB5">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78EB2BF9" w14:textId="77777777" w:rsidR="00492942" w:rsidRDefault="00492942" w:rsidP="00403BB5">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7102E1B8" w14:textId="77777777" w:rsidR="00492942" w:rsidRDefault="00492942" w:rsidP="00403BB5">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169A5033" w14:textId="77777777" w:rsidR="00492942" w:rsidRDefault="00492942" w:rsidP="00403BB5">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39036DD9" w14:textId="77777777" w:rsidR="00492942" w:rsidRDefault="00492942" w:rsidP="00403BB5">
            <w:pPr>
              <w:spacing w:before="120" w:after="120"/>
              <w:jc w:val="both"/>
              <w:rPr>
                <w:rStyle w:val="norm00e1lnychar"/>
                <w:bCs/>
                <w:sz w:val="22"/>
                <w:szCs w:val="22"/>
              </w:rPr>
            </w:pPr>
          </w:p>
        </w:tc>
      </w:tr>
    </w:tbl>
    <w:p w14:paraId="547D3621" w14:textId="77777777" w:rsidR="00492942" w:rsidRDefault="00492942" w:rsidP="00492942">
      <w:pPr>
        <w:spacing w:before="120"/>
        <w:ind w:right="537"/>
        <w:jc w:val="both"/>
        <w:rPr>
          <w:rStyle w:val="norm00e1lnychar"/>
          <w:bCs/>
          <w:sz w:val="22"/>
          <w:szCs w:val="22"/>
        </w:rPr>
      </w:pPr>
    </w:p>
    <w:p w14:paraId="62927B6F" w14:textId="77777777" w:rsidR="00492942" w:rsidRDefault="00492942" w:rsidP="00492942">
      <w:pPr>
        <w:spacing w:before="120"/>
        <w:ind w:right="-31"/>
        <w:jc w:val="both"/>
        <w:rPr>
          <w:sz w:val="22"/>
          <w:szCs w:val="22"/>
        </w:rPr>
      </w:pPr>
    </w:p>
    <w:p w14:paraId="28963D4C" w14:textId="77777777" w:rsidR="00492942" w:rsidRDefault="00492942" w:rsidP="00492942">
      <w:pPr>
        <w:jc w:val="both"/>
        <w:rPr>
          <w:rStyle w:val="norm00e1lnychar"/>
          <w:b/>
          <w:bCs/>
          <w:sz w:val="22"/>
          <w:szCs w:val="22"/>
        </w:rPr>
      </w:pPr>
    </w:p>
    <w:p w14:paraId="26BA5CA2" w14:textId="77777777" w:rsidR="00492942" w:rsidRDefault="00492942" w:rsidP="00492942">
      <w:pPr>
        <w:tabs>
          <w:tab w:val="left" w:pos="7088"/>
        </w:tabs>
        <w:spacing w:before="120"/>
        <w:jc w:val="both"/>
        <w:rPr>
          <w:sz w:val="22"/>
          <w:szCs w:val="22"/>
        </w:rPr>
      </w:pPr>
      <w:r>
        <w:rPr>
          <w:sz w:val="22"/>
          <w:szCs w:val="22"/>
        </w:rPr>
        <w:tab/>
      </w:r>
    </w:p>
    <w:p w14:paraId="56808C64" w14:textId="77777777" w:rsidR="00492942" w:rsidRDefault="00492942" w:rsidP="00492942">
      <w:pPr>
        <w:tabs>
          <w:tab w:val="left" w:pos="7088"/>
        </w:tabs>
        <w:spacing w:before="120"/>
        <w:jc w:val="both"/>
        <w:rPr>
          <w:sz w:val="22"/>
          <w:szCs w:val="22"/>
        </w:rPr>
      </w:pPr>
    </w:p>
    <w:p w14:paraId="1C96B47E" w14:textId="77777777" w:rsidR="00492942" w:rsidRDefault="00492942" w:rsidP="00492942">
      <w:pPr>
        <w:tabs>
          <w:tab w:val="left" w:pos="7088"/>
        </w:tabs>
        <w:spacing w:before="120"/>
        <w:jc w:val="both"/>
        <w:rPr>
          <w:sz w:val="22"/>
          <w:szCs w:val="22"/>
        </w:rPr>
      </w:pPr>
    </w:p>
    <w:p w14:paraId="5C970948" w14:textId="77777777" w:rsidR="00492942" w:rsidRDefault="00492942" w:rsidP="00492942">
      <w:pPr>
        <w:tabs>
          <w:tab w:val="left" w:pos="360"/>
        </w:tabs>
        <w:spacing w:before="240"/>
        <w:ind w:right="1"/>
        <w:jc w:val="both"/>
        <w:rPr>
          <w:b/>
          <w:i/>
          <w:sz w:val="20"/>
          <w:szCs w:val="22"/>
          <w:lang w:eastAsia="cs-CZ"/>
        </w:rPr>
      </w:pPr>
      <w:r>
        <w:rPr>
          <w:b/>
          <w:i/>
          <w:sz w:val="20"/>
          <w:szCs w:val="22"/>
          <w:lang w:eastAsia="cs-CZ"/>
        </w:rPr>
        <w:t>Poznámka:</w:t>
      </w:r>
    </w:p>
    <w:p w14:paraId="294C023F" w14:textId="77777777" w:rsidR="00492942" w:rsidRDefault="00492942" w:rsidP="00492942">
      <w:pPr>
        <w:ind w:firstLine="567"/>
        <w:jc w:val="both"/>
        <w:rPr>
          <w:b/>
          <w:sz w:val="22"/>
          <w:szCs w:val="22"/>
        </w:rPr>
      </w:pPr>
      <w:r>
        <w:rPr>
          <w:i/>
          <w:sz w:val="20"/>
          <w:szCs w:val="22"/>
          <w:lang w:eastAsia="cs-CZ"/>
        </w:rPr>
        <w:t xml:space="preserve">Pri preukazovaní technickej spôsobilosti alebo odbornej spôsobilosti </w:t>
      </w:r>
      <w:r>
        <w:rPr>
          <w:i/>
          <w:iCs/>
          <w:sz w:val="20"/>
          <w:szCs w:val="22"/>
          <w:lang w:eastAsia="cs-CZ"/>
        </w:rPr>
        <w:t>takouto osobou v zmysle</w:t>
      </w:r>
      <w:r>
        <w:rPr>
          <w:i/>
          <w:sz w:val="20"/>
          <w:szCs w:val="22"/>
          <w:lang w:eastAsia="cs-CZ"/>
        </w:rPr>
        <w:t xml:space="preserve"> § 34 ods. 3 ZVO pri podmienke účasti podľa § 32 ods. 1 písm. e) ZVO postačí, ak ju táto osoba spĺňa vo vzťahu k tej časti predmetu zákazky, na ktorú bol(a) jej zdroj a/alebo kapacita</w:t>
      </w:r>
      <w:r w:rsidR="00577008">
        <w:rPr>
          <w:i/>
          <w:sz w:val="20"/>
          <w:szCs w:val="22"/>
          <w:lang w:eastAsia="cs-CZ"/>
        </w:rPr>
        <w:t xml:space="preserve"> poskytnutá</w:t>
      </w:r>
    </w:p>
    <w:p w14:paraId="63FF04B9" w14:textId="77777777" w:rsidR="00422ADD" w:rsidRDefault="00422ADD">
      <w:pPr>
        <w:rPr>
          <w:b/>
          <w:sz w:val="22"/>
          <w:szCs w:val="22"/>
        </w:rPr>
        <w:sectPr w:rsidR="00422ADD" w:rsidSect="00F759CF">
          <w:pgSz w:w="16838" w:h="11906" w:orient="landscape" w:code="9"/>
          <w:pgMar w:top="737" w:right="1077" w:bottom="1304" w:left="1077" w:header="680" w:footer="567" w:gutter="0"/>
          <w:cols w:space="708"/>
          <w:noEndnote/>
          <w:docGrid w:linePitch="326"/>
        </w:sectPr>
      </w:pPr>
    </w:p>
    <w:p w14:paraId="4965253E" w14:textId="77777777" w:rsidR="00475153" w:rsidRPr="005F792C" w:rsidRDefault="00475153" w:rsidP="004F64F3">
      <w:pPr>
        <w:ind w:left="567"/>
        <w:rPr>
          <w:b/>
          <w:sz w:val="22"/>
          <w:szCs w:val="22"/>
        </w:rPr>
      </w:pPr>
      <w:r w:rsidRPr="005F792C">
        <w:rPr>
          <w:b/>
          <w:sz w:val="22"/>
          <w:szCs w:val="22"/>
        </w:rPr>
        <w:lastRenderedPageBreak/>
        <w:t xml:space="preserve">Príloha č. </w:t>
      </w:r>
      <w:r w:rsidR="001D4FDB" w:rsidRPr="005F792C">
        <w:rPr>
          <w:b/>
          <w:sz w:val="22"/>
          <w:szCs w:val="22"/>
        </w:rPr>
        <w:t>5</w:t>
      </w:r>
      <w:r w:rsidRPr="005F792C">
        <w:rPr>
          <w:sz w:val="22"/>
          <w:szCs w:val="22"/>
        </w:rPr>
        <w:t xml:space="preserve"> </w:t>
      </w:r>
      <w:r w:rsidR="005B7BAF" w:rsidRPr="005F792C">
        <w:rPr>
          <w:sz w:val="22"/>
          <w:szCs w:val="22"/>
        </w:rPr>
        <w:t xml:space="preserve"> </w:t>
      </w:r>
      <w:r w:rsidRPr="005F792C">
        <w:rPr>
          <w:sz w:val="22"/>
          <w:szCs w:val="22"/>
        </w:rPr>
        <w:t xml:space="preserve">– </w:t>
      </w:r>
      <w:r w:rsidRPr="005F792C">
        <w:rPr>
          <w:b/>
          <w:sz w:val="22"/>
          <w:szCs w:val="22"/>
        </w:rPr>
        <w:t xml:space="preserve">Zoznam </w:t>
      </w:r>
      <w:r w:rsidR="00492942" w:rsidRPr="005F792C">
        <w:rPr>
          <w:b/>
          <w:sz w:val="22"/>
          <w:szCs w:val="22"/>
        </w:rPr>
        <w:t xml:space="preserve">priamych </w:t>
      </w:r>
      <w:r w:rsidR="00A70DC0" w:rsidRPr="005F792C">
        <w:rPr>
          <w:b/>
          <w:sz w:val="22"/>
          <w:szCs w:val="22"/>
        </w:rPr>
        <w:t>subdodávateľov</w:t>
      </w:r>
      <w:r w:rsidRPr="005F792C">
        <w:rPr>
          <w:b/>
          <w:sz w:val="22"/>
          <w:szCs w:val="22"/>
        </w:rPr>
        <w:t xml:space="preserve"> </w:t>
      </w:r>
      <w:r w:rsidR="00492942" w:rsidRPr="005F792C">
        <w:rPr>
          <w:b/>
          <w:sz w:val="22"/>
          <w:szCs w:val="22"/>
        </w:rPr>
        <w:t xml:space="preserve">a vyhlásenie </w:t>
      </w:r>
      <w:r w:rsidR="00EE4266" w:rsidRPr="005F792C">
        <w:rPr>
          <w:b/>
          <w:sz w:val="22"/>
          <w:szCs w:val="22"/>
        </w:rPr>
        <w:t xml:space="preserve">Zhotoviteľa ako </w:t>
      </w:r>
      <w:r w:rsidR="00492942" w:rsidRPr="005F792C">
        <w:rPr>
          <w:b/>
          <w:sz w:val="22"/>
          <w:szCs w:val="22"/>
        </w:rPr>
        <w:t xml:space="preserve">uchádzača   </w:t>
      </w:r>
    </w:p>
    <w:p w14:paraId="485294EA" w14:textId="77777777" w:rsidR="00475153" w:rsidRPr="005F792C" w:rsidRDefault="00475153" w:rsidP="004F64F3">
      <w:pPr>
        <w:ind w:left="567"/>
        <w:jc w:val="both"/>
        <w:outlineLvl w:val="1"/>
        <w:rPr>
          <w:b/>
          <w:sz w:val="22"/>
          <w:szCs w:val="22"/>
        </w:rPr>
      </w:pPr>
    </w:p>
    <w:p w14:paraId="2327A33C" w14:textId="77777777" w:rsidR="00492942" w:rsidRPr="005F792C" w:rsidRDefault="00492942" w:rsidP="004F64F3">
      <w:pPr>
        <w:pStyle w:val="Nadpis2"/>
        <w:spacing w:after="120"/>
        <w:ind w:left="567"/>
      </w:pPr>
      <w:r w:rsidRPr="005F792C">
        <w:t>ZOZNAM PRIAMYCH SUBDODÁVATEĽOV</w:t>
      </w:r>
    </w:p>
    <w:p w14:paraId="42AE008D" w14:textId="77777777" w:rsidR="00492942" w:rsidRPr="005F792C" w:rsidRDefault="00492942" w:rsidP="004F64F3">
      <w:pPr>
        <w:pStyle w:val="Bezriadkovania"/>
        <w:ind w:left="567"/>
        <w:rPr>
          <w:rFonts w:ascii="Times New Roman" w:hAnsi="Times New Roman"/>
        </w:rPr>
      </w:pPr>
    </w:p>
    <w:p w14:paraId="2857ED34" w14:textId="77777777" w:rsidR="00492942" w:rsidRPr="005F792C" w:rsidRDefault="00492942" w:rsidP="004F64F3">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xml:space="preserve">“, ktorá bola vyhlásená obstarávateľom Železnice Slovenskej republiky, so sídlom: </w:t>
      </w:r>
      <w:proofErr w:type="spellStart"/>
      <w:r w:rsidRPr="005F792C">
        <w:rPr>
          <w:rFonts w:ascii="Times New Roman" w:hAnsi="Times New Roman"/>
        </w:rPr>
        <w:t>Klemensova</w:t>
      </w:r>
      <w:proofErr w:type="spellEnd"/>
      <w:r w:rsidRPr="005F792C">
        <w:rPr>
          <w:rFonts w:ascii="Times New Roman" w:hAnsi="Times New Roman"/>
        </w:rPr>
        <w:t xml:space="preserve"> 8, 813 61 Bratislava, Slovenská republika, IČO: 31 364 501</w:t>
      </w:r>
    </w:p>
    <w:p w14:paraId="50339E69" w14:textId="77777777" w:rsidR="00492942" w:rsidRPr="005F792C" w:rsidRDefault="00492942" w:rsidP="004F64F3">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6750F6A9" w14:textId="77777777" w:rsidR="00492942" w:rsidRPr="005F792C" w:rsidRDefault="00492942" w:rsidP="004F64F3">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2813AD67" w14:textId="77777777" w:rsidR="00112B0B" w:rsidRPr="005F792C" w:rsidRDefault="00112B0B" w:rsidP="004F64F3">
      <w:pPr>
        <w:pStyle w:val="Bezriadkovania"/>
        <w:tabs>
          <w:tab w:val="left" w:pos="1134"/>
        </w:tabs>
        <w:ind w:left="567"/>
        <w:jc w:val="both"/>
        <w:rPr>
          <w:rFonts w:ascii="Times New Roman" w:hAnsi="Times New Roman"/>
        </w:rPr>
      </w:pPr>
    </w:p>
    <w:tbl>
      <w:tblPr>
        <w:tblW w:w="13990" w:type="dxa"/>
        <w:tblInd w:w="567" w:type="dxa"/>
        <w:tblLayout w:type="fixed"/>
        <w:tblCellMar>
          <w:left w:w="10" w:type="dxa"/>
          <w:right w:w="10" w:type="dxa"/>
        </w:tblCellMar>
        <w:tblLook w:val="0000" w:firstRow="0" w:lastRow="0" w:firstColumn="0" w:lastColumn="0" w:noHBand="0" w:noVBand="0"/>
      </w:tblPr>
      <w:tblGrid>
        <w:gridCol w:w="1271"/>
        <w:gridCol w:w="3260"/>
        <w:gridCol w:w="3037"/>
        <w:gridCol w:w="1554"/>
        <w:gridCol w:w="1788"/>
        <w:gridCol w:w="3080"/>
      </w:tblGrid>
      <w:tr w:rsidR="005A603A" w:rsidRPr="005F792C" w14:paraId="59FEA789" w14:textId="29FB3D1C" w:rsidTr="005A603A">
        <w:tc>
          <w:tcPr>
            <w:tcW w:w="12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AD52A8" w14:textId="0C1CB106" w:rsidR="005A603A" w:rsidRPr="005F792C" w:rsidRDefault="005A603A" w:rsidP="005A603A">
            <w:pPr>
              <w:pStyle w:val="Bezriadkovania"/>
              <w:spacing w:before="60"/>
              <w:ind w:left="167"/>
              <w:jc w:val="center"/>
              <w:rPr>
                <w:rFonts w:ascii="Times New Roman" w:hAnsi="Times New Roman"/>
                <w:b/>
              </w:rPr>
            </w:pPr>
            <w:proofErr w:type="spellStart"/>
            <w:r>
              <w:rPr>
                <w:rFonts w:ascii="Times New Roman" w:hAnsi="Times New Roman"/>
                <w:b/>
              </w:rPr>
              <w:t>P.č</w:t>
            </w:r>
            <w:proofErr w:type="spellEnd"/>
            <w:r>
              <w:rPr>
                <w:rFonts w:ascii="Times New Roman" w:hAnsi="Times New Roman"/>
                <w:b/>
              </w:rPr>
              <w:t>.</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28C920" w14:textId="419C31C5" w:rsidR="005A603A" w:rsidRPr="005F792C" w:rsidRDefault="005A603A" w:rsidP="005A603A">
            <w:pPr>
              <w:pStyle w:val="Bezriadkovania"/>
              <w:spacing w:before="60"/>
              <w:ind w:left="167"/>
              <w:jc w:val="center"/>
              <w:rPr>
                <w:rFonts w:ascii="Times New Roman" w:hAnsi="Times New Roman"/>
                <w:b/>
              </w:rPr>
            </w:pPr>
            <w:r w:rsidRPr="005F792C">
              <w:rPr>
                <w:rFonts w:ascii="Times New Roman" w:hAnsi="Times New Roman"/>
                <w:b/>
              </w:rPr>
              <w:t>Obchodné meno / Názov subdodávateľa</w:t>
            </w:r>
          </w:p>
        </w:tc>
        <w:tc>
          <w:tcPr>
            <w:tcW w:w="303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5B8B03C" w14:textId="77777777" w:rsidR="005A603A" w:rsidRPr="005F792C" w:rsidRDefault="005A603A" w:rsidP="005A603A">
            <w:pPr>
              <w:pStyle w:val="Bezriadkovania"/>
              <w:spacing w:before="60"/>
              <w:ind w:left="141"/>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94DBEF2" w14:textId="77777777" w:rsidR="005A603A" w:rsidRPr="005F792C" w:rsidRDefault="005A603A" w:rsidP="005A603A">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17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A318E4" w14:textId="77777777" w:rsidR="005A603A" w:rsidRPr="005F792C" w:rsidRDefault="005A603A" w:rsidP="005A603A">
            <w:pPr>
              <w:pStyle w:val="Bezriadkovania"/>
              <w:spacing w:before="60"/>
              <w:ind w:left="142"/>
              <w:jc w:val="center"/>
              <w:rPr>
                <w:rFonts w:ascii="Times New Roman" w:hAnsi="Times New Roman"/>
                <w:b/>
              </w:rPr>
            </w:pPr>
            <w:r w:rsidRPr="005F792C">
              <w:rPr>
                <w:rFonts w:ascii="Times New Roman" w:hAnsi="Times New Roman"/>
                <w:b/>
              </w:rPr>
              <w:t>Predmet subdodávky</w:t>
            </w:r>
          </w:p>
        </w:tc>
        <w:tc>
          <w:tcPr>
            <w:tcW w:w="3080" w:type="dxa"/>
            <w:tcBorders>
              <w:top w:val="single" w:sz="4" w:space="0" w:color="000000"/>
              <w:left w:val="single" w:sz="4" w:space="0" w:color="000000"/>
              <w:bottom w:val="single" w:sz="4" w:space="0" w:color="000000"/>
              <w:right w:val="single" w:sz="4" w:space="0" w:color="000000"/>
            </w:tcBorders>
            <w:shd w:val="clear" w:color="auto" w:fill="D9D9D9"/>
          </w:tcPr>
          <w:p w14:paraId="1DD4C107" w14:textId="180C0946" w:rsidR="005A603A" w:rsidRPr="00621D7E" w:rsidRDefault="005A603A" w:rsidP="005A603A">
            <w:pPr>
              <w:pStyle w:val="Bezriadkovania"/>
              <w:spacing w:before="60"/>
              <w:ind w:left="142"/>
              <w:jc w:val="center"/>
              <w:rPr>
                <w:rFonts w:ascii="Times New Roman" w:hAnsi="Times New Roman"/>
                <w:b/>
              </w:rPr>
            </w:pPr>
            <w:r w:rsidRPr="00621D7E">
              <w:rPr>
                <w:rFonts w:ascii="Times New Roman" w:hAnsi="Times New Roman"/>
                <w:b/>
              </w:rPr>
              <w:t xml:space="preserve">Oprávnená osoba </w:t>
            </w:r>
          </w:p>
          <w:p w14:paraId="05FDFDFE" w14:textId="77777777" w:rsidR="005A603A" w:rsidRPr="00621D7E" w:rsidRDefault="005A603A" w:rsidP="005A603A">
            <w:pPr>
              <w:pStyle w:val="Bezriadkovania"/>
              <w:spacing w:before="60"/>
              <w:ind w:left="142"/>
              <w:jc w:val="center"/>
              <w:rPr>
                <w:rFonts w:ascii="Times New Roman" w:hAnsi="Times New Roman"/>
                <w:b/>
              </w:rPr>
            </w:pPr>
            <w:r w:rsidRPr="00621D7E">
              <w:rPr>
                <w:rFonts w:ascii="Times New Roman" w:hAnsi="Times New Roman"/>
                <w:b/>
              </w:rPr>
              <w:t>za subdodávateľa</w:t>
            </w:r>
          </w:p>
          <w:p w14:paraId="2664311E" w14:textId="62DCB3A8" w:rsidR="005A603A" w:rsidRPr="005F792C" w:rsidRDefault="005A603A" w:rsidP="005A603A">
            <w:pPr>
              <w:pStyle w:val="Bezriadkovania"/>
              <w:spacing w:before="60"/>
              <w:ind w:left="142"/>
              <w:jc w:val="center"/>
              <w:rPr>
                <w:rFonts w:ascii="Times New Roman" w:hAnsi="Times New Roman"/>
                <w:b/>
              </w:rPr>
            </w:pPr>
            <w:r>
              <w:rPr>
                <w:rFonts w:ascii="Times New Roman" w:hAnsi="Times New Roman"/>
                <w:b/>
              </w:rPr>
              <w:t>(meno, priezvisko, adresa pobytu, dátum narodenia)</w:t>
            </w:r>
          </w:p>
        </w:tc>
      </w:tr>
      <w:tr w:rsidR="005A603A" w:rsidRPr="005F792C" w14:paraId="22FC9943" w14:textId="6CBD0C7C" w:rsidTr="005A603A">
        <w:tc>
          <w:tcPr>
            <w:tcW w:w="1271" w:type="dxa"/>
            <w:tcBorders>
              <w:top w:val="single" w:sz="4" w:space="0" w:color="000000"/>
              <w:left w:val="single" w:sz="4" w:space="0" w:color="000000"/>
              <w:bottom w:val="single" w:sz="4" w:space="0" w:color="000000"/>
              <w:right w:val="single" w:sz="4" w:space="0" w:color="000000"/>
            </w:tcBorders>
          </w:tcPr>
          <w:p w14:paraId="08E4E45F"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548F8" w14:textId="257EAE0F" w:rsidR="005A603A" w:rsidRPr="005F792C" w:rsidRDefault="005A603A" w:rsidP="005A603A">
            <w:pPr>
              <w:pStyle w:val="Bezriadkovania"/>
              <w:tabs>
                <w:tab w:val="left" w:pos="567"/>
              </w:tabs>
              <w:spacing w:before="60"/>
              <w:ind w:left="567"/>
              <w:jc w:val="both"/>
              <w:rPr>
                <w:rFonts w:ascii="Times New Roman" w:hAnsi="Times New Roman"/>
              </w:rPr>
            </w:pPr>
          </w:p>
        </w:tc>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D29C2"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7E53F"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27FC6"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080" w:type="dxa"/>
            <w:tcBorders>
              <w:top w:val="single" w:sz="4" w:space="0" w:color="000000"/>
              <w:left w:val="single" w:sz="4" w:space="0" w:color="000000"/>
              <w:bottom w:val="single" w:sz="4" w:space="0" w:color="000000"/>
              <w:right w:val="single" w:sz="4" w:space="0" w:color="000000"/>
            </w:tcBorders>
          </w:tcPr>
          <w:p w14:paraId="2B94E0EB" w14:textId="77777777" w:rsidR="005A603A" w:rsidRPr="005F792C" w:rsidRDefault="005A603A" w:rsidP="005A603A">
            <w:pPr>
              <w:pStyle w:val="Bezriadkovania"/>
              <w:tabs>
                <w:tab w:val="left" w:pos="567"/>
              </w:tabs>
              <w:spacing w:before="60"/>
              <w:ind w:left="567"/>
              <w:jc w:val="both"/>
              <w:rPr>
                <w:rFonts w:ascii="Times New Roman" w:hAnsi="Times New Roman"/>
              </w:rPr>
            </w:pPr>
          </w:p>
        </w:tc>
      </w:tr>
      <w:tr w:rsidR="005A603A" w:rsidRPr="005F792C" w14:paraId="72779D66" w14:textId="09855232" w:rsidTr="005A603A">
        <w:tc>
          <w:tcPr>
            <w:tcW w:w="1271" w:type="dxa"/>
            <w:tcBorders>
              <w:top w:val="single" w:sz="4" w:space="0" w:color="000000"/>
              <w:left w:val="single" w:sz="4" w:space="0" w:color="000000"/>
              <w:bottom w:val="single" w:sz="4" w:space="0" w:color="000000"/>
              <w:right w:val="single" w:sz="4" w:space="0" w:color="000000"/>
            </w:tcBorders>
          </w:tcPr>
          <w:p w14:paraId="06781E7C"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9E12E" w14:textId="750BA900" w:rsidR="005A603A" w:rsidRPr="005F792C" w:rsidRDefault="005A603A" w:rsidP="005A603A">
            <w:pPr>
              <w:pStyle w:val="Bezriadkovania"/>
              <w:tabs>
                <w:tab w:val="left" w:pos="567"/>
              </w:tabs>
              <w:spacing w:before="60"/>
              <w:ind w:left="567"/>
              <w:jc w:val="both"/>
              <w:rPr>
                <w:rFonts w:ascii="Times New Roman" w:hAnsi="Times New Roman"/>
              </w:rPr>
            </w:pPr>
          </w:p>
        </w:tc>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0957A"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33538"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DA59E"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080" w:type="dxa"/>
            <w:tcBorders>
              <w:top w:val="single" w:sz="4" w:space="0" w:color="000000"/>
              <w:left w:val="single" w:sz="4" w:space="0" w:color="000000"/>
              <w:bottom w:val="single" w:sz="4" w:space="0" w:color="000000"/>
              <w:right w:val="single" w:sz="4" w:space="0" w:color="000000"/>
            </w:tcBorders>
          </w:tcPr>
          <w:p w14:paraId="5AAEEBD4" w14:textId="77777777" w:rsidR="005A603A" w:rsidRPr="005F792C" w:rsidRDefault="005A603A" w:rsidP="005A603A">
            <w:pPr>
              <w:pStyle w:val="Bezriadkovania"/>
              <w:tabs>
                <w:tab w:val="left" w:pos="567"/>
              </w:tabs>
              <w:spacing w:before="60"/>
              <w:ind w:left="567"/>
              <w:jc w:val="both"/>
              <w:rPr>
                <w:rFonts w:ascii="Times New Roman" w:hAnsi="Times New Roman"/>
              </w:rPr>
            </w:pPr>
          </w:p>
        </w:tc>
      </w:tr>
      <w:tr w:rsidR="005A603A" w:rsidRPr="005F792C" w14:paraId="37AE772F" w14:textId="039A0F8B" w:rsidTr="005A603A">
        <w:tc>
          <w:tcPr>
            <w:tcW w:w="1271" w:type="dxa"/>
            <w:tcBorders>
              <w:top w:val="single" w:sz="4" w:space="0" w:color="000000"/>
              <w:left w:val="single" w:sz="4" w:space="0" w:color="000000"/>
              <w:bottom w:val="single" w:sz="4" w:space="0" w:color="000000"/>
              <w:right w:val="single" w:sz="4" w:space="0" w:color="000000"/>
            </w:tcBorders>
          </w:tcPr>
          <w:p w14:paraId="3DE5E4E3"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A077B" w14:textId="76A60308" w:rsidR="005A603A" w:rsidRPr="005F792C" w:rsidRDefault="005A603A" w:rsidP="005A603A">
            <w:pPr>
              <w:pStyle w:val="Bezriadkovania"/>
              <w:tabs>
                <w:tab w:val="left" w:pos="567"/>
              </w:tabs>
              <w:spacing w:before="60"/>
              <w:ind w:left="567"/>
              <w:jc w:val="both"/>
              <w:rPr>
                <w:rFonts w:ascii="Times New Roman" w:hAnsi="Times New Roman"/>
              </w:rPr>
            </w:pPr>
          </w:p>
        </w:tc>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DEB34"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4E48F"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12469"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080" w:type="dxa"/>
            <w:tcBorders>
              <w:top w:val="single" w:sz="4" w:space="0" w:color="000000"/>
              <w:left w:val="single" w:sz="4" w:space="0" w:color="000000"/>
              <w:bottom w:val="single" w:sz="4" w:space="0" w:color="000000"/>
              <w:right w:val="single" w:sz="4" w:space="0" w:color="000000"/>
            </w:tcBorders>
          </w:tcPr>
          <w:p w14:paraId="4852EDB6" w14:textId="77777777" w:rsidR="005A603A" w:rsidRPr="005F792C" w:rsidRDefault="005A603A" w:rsidP="005A603A">
            <w:pPr>
              <w:pStyle w:val="Bezriadkovania"/>
              <w:tabs>
                <w:tab w:val="left" w:pos="567"/>
              </w:tabs>
              <w:spacing w:before="60"/>
              <w:ind w:left="567"/>
              <w:jc w:val="both"/>
              <w:rPr>
                <w:rFonts w:ascii="Times New Roman" w:hAnsi="Times New Roman"/>
              </w:rPr>
            </w:pPr>
          </w:p>
        </w:tc>
      </w:tr>
    </w:tbl>
    <w:p w14:paraId="3B1F11E7" w14:textId="77777777" w:rsidR="00492942" w:rsidRPr="005F792C" w:rsidRDefault="00492942" w:rsidP="004F64F3">
      <w:pPr>
        <w:pStyle w:val="Bezriadkovania"/>
        <w:tabs>
          <w:tab w:val="left" w:pos="1134"/>
        </w:tabs>
        <w:ind w:left="567"/>
        <w:jc w:val="both"/>
        <w:rPr>
          <w:rFonts w:ascii="Times New Roman" w:hAnsi="Times New Roman"/>
        </w:rPr>
      </w:pPr>
    </w:p>
    <w:p w14:paraId="31FE9DDD" w14:textId="77777777" w:rsidR="00492942" w:rsidRPr="005F792C" w:rsidRDefault="00492942" w:rsidP="004F64F3">
      <w:pPr>
        <w:pStyle w:val="Bezriadkovania"/>
        <w:tabs>
          <w:tab w:val="left" w:pos="1134"/>
        </w:tabs>
        <w:ind w:left="567"/>
        <w:jc w:val="both"/>
        <w:rPr>
          <w:rFonts w:ascii="Times New Roman" w:hAnsi="Times New Roman"/>
          <w:i/>
        </w:rPr>
      </w:pPr>
      <w:r w:rsidRPr="005F792C">
        <w:rPr>
          <w:rFonts w:ascii="Times New Roman" w:hAnsi="Times New Roman"/>
          <w:i/>
        </w:rPr>
        <w:tab/>
        <w:t>*</w:t>
      </w:r>
      <w:r w:rsidRPr="005F792C">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5F792C">
        <w:rPr>
          <w:rFonts w:ascii="Times New Roman" w:hAnsi="Times New Roman"/>
          <w:i/>
        </w:rPr>
        <w:t>g</w:t>
      </w:r>
      <w:r w:rsidRPr="005F792C">
        <w:rPr>
          <w:rFonts w:ascii="Times New Roman" w:hAnsi="Times New Roman"/>
          <w:i/>
        </w:rPr>
        <w:t>) a ods. 7</w:t>
      </w:r>
      <w:r w:rsidR="00D70DA4" w:rsidRPr="005F792C">
        <w:rPr>
          <w:rFonts w:ascii="Times New Roman" w:hAnsi="Times New Roman"/>
          <w:i/>
        </w:rPr>
        <w:t xml:space="preserve"> a 8</w:t>
      </w:r>
      <w:r w:rsidRPr="005F792C">
        <w:rPr>
          <w:rFonts w:ascii="Times New Roman" w:hAnsi="Times New Roman"/>
          <w:i/>
        </w:rPr>
        <w:t xml:space="preserve"> zákona o verejnom obstarávaní; splnenie podmienky účasti podľa § 32 ods. 1 písm. e) zákona o verejnom obstarávaní preukazuje subdodávateľ len vo vzťahu k tej časti predmetu zákazky, ktorú má subdodávateľ plniť.</w:t>
      </w:r>
    </w:p>
    <w:p w14:paraId="0FFB040D" w14:textId="77777777" w:rsidR="00492942" w:rsidRPr="005F792C" w:rsidRDefault="00492942" w:rsidP="004F64F3">
      <w:pPr>
        <w:pStyle w:val="Standard"/>
        <w:ind w:left="567"/>
        <w:jc w:val="both"/>
        <w:rPr>
          <w:rFonts w:ascii="Times New Roman" w:hAnsi="Times New Roman" w:cs="Times New Roman"/>
          <w:sz w:val="22"/>
          <w:szCs w:val="22"/>
        </w:rPr>
      </w:pPr>
    </w:p>
    <w:p w14:paraId="2BD71541" w14:textId="77777777" w:rsidR="00492942" w:rsidRPr="005F792C" w:rsidRDefault="00492942" w:rsidP="004F64F3">
      <w:pPr>
        <w:pStyle w:val="Standard"/>
        <w:tabs>
          <w:tab w:val="left" w:pos="4820"/>
        </w:tabs>
        <w:ind w:left="567"/>
        <w:rPr>
          <w:rFonts w:ascii="Times New Roman" w:hAnsi="Times New Roman" w:cs="Times New Roman"/>
          <w:sz w:val="22"/>
          <w:szCs w:val="22"/>
        </w:rPr>
      </w:pPr>
    </w:p>
    <w:p w14:paraId="755730BB" w14:textId="77777777" w:rsidR="00492942" w:rsidRPr="005F792C" w:rsidRDefault="00492942" w:rsidP="004F64F3">
      <w:pPr>
        <w:pStyle w:val="Standard"/>
        <w:tabs>
          <w:tab w:val="left" w:pos="4820"/>
        </w:tabs>
        <w:ind w:left="567"/>
        <w:rPr>
          <w:rFonts w:ascii="Times New Roman" w:hAnsi="Times New Roman" w:cs="Times New Roman"/>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2CF57922" w14:textId="77777777" w:rsidR="00725197" w:rsidRPr="004F64F3" w:rsidRDefault="00492942" w:rsidP="004F64F3">
      <w:pPr>
        <w:pStyle w:val="Bezriadkovania"/>
        <w:tabs>
          <w:tab w:val="left" w:pos="1134"/>
        </w:tabs>
        <w:jc w:val="both"/>
        <w:rPr>
          <w:rStyle w:val="Siln"/>
          <w:rFonts w:ascii="Times New Roman" w:hAnsi="Times New Roman"/>
          <w:b w:val="0"/>
          <w:bCs w:val="0"/>
        </w:rPr>
        <w:sectPr w:rsidR="00725197" w:rsidRPr="004F64F3" w:rsidSect="005A603A">
          <w:pgSz w:w="16838" w:h="11906" w:orient="landscape" w:code="9"/>
          <w:pgMar w:top="1276" w:right="1077" w:bottom="849" w:left="1077" w:header="680" w:footer="567" w:gutter="0"/>
          <w:cols w:space="708"/>
          <w:noEndnote/>
          <w:docGrid w:linePitch="326"/>
        </w:sectPr>
      </w:pPr>
      <w:r w:rsidRPr="005F792C">
        <w:rPr>
          <w:rFonts w:ascii="Times New Roman" w:hAnsi="Times New Roman"/>
        </w:rPr>
        <w:t xml:space="preserve">                               </w:t>
      </w:r>
    </w:p>
    <w:p w14:paraId="6034E949" w14:textId="77777777" w:rsidR="00475153" w:rsidRPr="009238C3" w:rsidRDefault="00475153" w:rsidP="009238C3">
      <w:pPr>
        <w:jc w:val="both"/>
        <w:outlineLvl w:val="0"/>
        <w:rPr>
          <w:rStyle w:val="Siln"/>
          <w:b w:val="0"/>
          <w:bCs w:val="0"/>
          <w:i/>
          <w:sz w:val="22"/>
          <w:szCs w:val="22"/>
        </w:rPr>
      </w:pPr>
    </w:p>
    <w:p w14:paraId="68E690D9" w14:textId="77777777" w:rsidR="00FE6F22" w:rsidRPr="00C722CC" w:rsidRDefault="00FE6F22" w:rsidP="00FE6F22">
      <w:pPr>
        <w:autoSpaceDE w:val="0"/>
        <w:autoSpaceDN w:val="0"/>
        <w:adjustRightInd w:val="0"/>
        <w:outlineLvl w:val="0"/>
        <w:rPr>
          <w:b/>
          <w:sz w:val="22"/>
        </w:rPr>
      </w:pPr>
      <w:r w:rsidRPr="00C722CC">
        <w:rPr>
          <w:b/>
          <w:sz w:val="22"/>
        </w:rPr>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704FD448" w14:textId="77777777" w:rsidR="00FE6F22" w:rsidRDefault="00FE6F22" w:rsidP="00FE6F22">
      <w:pPr>
        <w:jc w:val="both"/>
        <w:rPr>
          <w:b/>
          <w:sz w:val="22"/>
          <w:szCs w:val="22"/>
        </w:rPr>
      </w:pPr>
    </w:p>
    <w:p w14:paraId="418FCD3C"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44C15309"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479B4AC0"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2B8F705B"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8D62D46"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B93A495"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r>
      <w:proofErr w:type="spellStart"/>
      <w:r w:rsidRPr="0074555A">
        <w:rPr>
          <w:rFonts w:eastAsia="Calibri"/>
          <w:bCs/>
          <w:sz w:val="22"/>
          <w:szCs w:val="22"/>
          <w:lang w:eastAsia="en-US"/>
        </w:rPr>
        <w:t>Klemensova</w:t>
      </w:r>
      <w:proofErr w:type="spellEnd"/>
      <w:r w:rsidRPr="0074555A">
        <w:rPr>
          <w:rFonts w:eastAsia="Calibri"/>
          <w:bCs/>
          <w:sz w:val="22"/>
          <w:szCs w:val="22"/>
          <w:lang w:eastAsia="en-US"/>
        </w:rPr>
        <w:t xml:space="preserve"> 8</w:t>
      </w:r>
    </w:p>
    <w:p w14:paraId="3A1DACEA"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1F7F5D1C"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423B550" w14:textId="77777777" w:rsidR="00FE6F22" w:rsidRPr="0074555A" w:rsidRDefault="00FE6F22" w:rsidP="00FE6F22">
      <w:pPr>
        <w:spacing w:after="12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18EFBC78" w14:textId="77777777" w:rsidR="00FE6F22" w:rsidRPr="0074555A" w:rsidRDefault="00FE6F22" w:rsidP="00FE6F22">
      <w:pPr>
        <w:jc w:val="both"/>
        <w:rPr>
          <w:rFonts w:eastAsia="Calibri"/>
          <w:b/>
          <w:sz w:val="22"/>
          <w:szCs w:val="22"/>
          <w:lang w:eastAsia="en-US"/>
        </w:rPr>
      </w:pPr>
    </w:p>
    <w:p w14:paraId="401E0B8E"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5BAE16C2" w14:textId="45816AA3"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09706B" w:rsidRPr="00572C3B">
        <w:rPr>
          <w:rFonts w:eastAsia="Calibri"/>
          <w:b/>
          <w:sz w:val="22"/>
          <w:szCs w:val="22"/>
          <w:lang w:eastAsia="en-US"/>
        </w:rPr>
        <w:t>„</w:t>
      </w:r>
      <w:r w:rsidR="00572C3B" w:rsidRPr="00572C3B">
        <w:rPr>
          <w:b/>
          <w:sz w:val="22"/>
          <w:szCs w:val="22"/>
        </w:rPr>
        <w:t>Bratislava Nové Mesto – Bratislava ÚNS, KRŽZ koľ.č.1,2</w:t>
      </w:r>
      <w:r w:rsidR="0009706B" w:rsidRPr="0009706B">
        <w:rPr>
          <w:rFonts w:eastAsia="Calibri"/>
          <w:b/>
          <w:sz w:val="22"/>
          <w:szCs w:val="22"/>
          <w:lang w:eastAsia="en-US"/>
        </w:rPr>
        <w:t>“</w:t>
      </w:r>
      <w:r w:rsidRPr="0074555A">
        <w:rPr>
          <w:rFonts w:eastAsia="Calibri"/>
          <w:sz w:val="22"/>
          <w:szCs w:val="22"/>
          <w:lang w:eastAsia="en-US"/>
        </w:rPr>
        <w:t xml:space="preserve"> (ďalej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0ABF7F4"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0541F90"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64B9B92"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2D9C1C16"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58EE4EFC"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958EEF7"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73D45644"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33FE550E"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právne predpisy ES a SR,</w:t>
      </w:r>
    </w:p>
    <w:p w14:paraId="3F11D8B9"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vyhlášky UIC,</w:t>
      </w:r>
    </w:p>
    <w:p w14:paraId="2AB3F47F" w14:textId="77777777" w:rsidR="00FE6F22" w:rsidRPr="00553CBC"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54B763F5"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platné predpisy ŽSR,</w:t>
      </w:r>
    </w:p>
    <w:p w14:paraId="1A829435"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1E7C85CE"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25ED6E"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0C12544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637EDE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1AAF778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5889A5D3"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33AB6E70"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52B88FE9"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0D75B39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777687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3AEEA6E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7086668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6F191F9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31DEB58F"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47E7FB9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29AC15D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9CDC8B8"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769A13DB"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0FF8B0AC"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w:t>
      </w:r>
      <w:proofErr w:type="spellStart"/>
      <w:r w:rsidRPr="0074555A">
        <w:rPr>
          <w:rFonts w:eastAsia="Calibri"/>
          <w:sz w:val="22"/>
          <w:szCs w:val="22"/>
          <w:lang w:eastAsia="en-US"/>
        </w:rPr>
        <w:t>Op</w:t>
      </w:r>
      <w:proofErr w:type="spellEnd"/>
      <w:r w:rsidRPr="0074555A">
        <w:rPr>
          <w:rFonts w:eastAsia="Calibri"/>
          <w:sz w:val="22"/>
          <w:szCs w:val="22"/>
          <w:lang w:eastAsia="en-US"/>
        </w:rPr>
        <w:t xml:space="preserve"> 16/41 Smernice o bezpečnosti a ochrane zdravia pri práci na železničných oznamovacích vedeniach, ktoré sú v oblasti nebezpečných vplyvov silových vedení,</w:t>
      </w:r>
    </w:p>
    <w:p w14:paraId="529E708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2350C8A9"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SR DP 4 </w:t>
      </w:r>
      <w:proofErr w:type="spellStart"/>
      <w:r w:rsidRPr="0074555A">
        <w:rPr>
          <w:rFonts w:eastAsia="Calibri"/>
          <w:sz w:val="22"/>
          <w:szCs w:val="22"/>
          <w:lang w:eastAsia="en-US"/>
        </w:rPr>
        <w:t>Výluková</w:t>
      </w:r>
      <w:proofErr w:type="spellEnd"/>
      <w:r w:rsidRPr="0074555A">
        <w:rPr>
          <w:rFonts w:eastAsia="Calibri"/>
          <w:sz w:val="22"/>
          <w:szCs w:val="22"/>
          <w:lang w:eastAsia="en-US"/>
        </w:rPr>
        <w:t xml:space="preserve"> činnosť Železníc Slovenskej republiky,</w:t>
      </w:r>
    </w:p>
    <w:p w14:paraId="6D2EC366"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360B0F40"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6154D301" w14:textId="77777777" w:rsidR="00FE6F22" w:rsidRPr="0074555A" w:rsidRDefault="00FE6F22" w:rsidP="0005383C">
      <w:pPr>
        <w:numPr>
          <w:ilvl w:val="0"/>
          <w:numId w:val="58"/>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E2FB584"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57534ED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20539D2"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0D87F659"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4026BA1"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5BE7DB46"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8D3F9D3" w14:textId="77777777" w:rsidR="00FE6F22"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2723F4F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297A3F84"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51E367DE"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C14A357"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5ECB0577"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2D9D7D4C"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poskytnúť určenému koordinátorovi </w:t>
      </w:r>
      <w:proofErr w:type="spellStart"/>
      <w:r w:rsidRPr="0074555A">
        <w:rPr>
          <w:rFonts w:eastAsia="Calibri"/>
          <w:sz w:val="22"/>
          <w:szCs w:val="22"/>
          <w:lang w:eastAsia="en-US"/>
        </w:rPr>
        <w:t>výlukových</w:t>
      </w:r>
      <w:proofErr w:type="spellEnd"/>
      <w:r w:rsidRPr="0074555A">
        <w:rPr>
          <w:rFonts w:eastAsia="Calibri"/>
          <w:sz w:val="22"/>
          <w:szCs w:val="22"/>
          <w:lang w:eastAsia="en-US"/>
        </w:rPr>
        <w:t xml:space="preserve"> prác a koordinátorovi bezpečnosti na stavenisku súčinnosť po celú dobu realizácie prác,</w:t>
      </w:r>
    </w:p>
    <w:p w14:paraId="0DDCA900"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lastRenderedPageBreak/>
        <w:t>zabezpečiť, aby plán bezpečnosti a ochrany zdravia pri práci (ďalej len „plán BOZP“) zodpovedal skutočnosti,</w:t>
      </w:r>
    </w:p>
    <w:p w14:paraId="654C170D"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331D347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0271FAB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69AD122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2F9D644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441D55B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346EC18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1802FC50"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4596393E"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2F1ED17F" w14:textId="77777777" w:rsidR="00FE6F22" w:rsidRPr="0074555A" w:rsidRDefault="00FE6F22" w:rsidP="0005383C">
      <w:pPr>
        <w:numPr>
          <w:ilvl w:val="0"/>
          <w:numId w:val="62"/>
        </w:numPr>
        <w:spacing w:after="60"/>
        <w:ind w:left="714" w:hanging="357"/>
        <w:jc w:val="both"/>
        <w:rPr>
          <w:rFonts w:eastAsia="Calibri"/>
          <w:sz w:val="22"/>
          <w:szCs w:val="22"/>
          <w:lang w:eastAsia="en-US"/>
        </w:rPr>
      </w:pPr>
      <w:r w:rsidRPr="0074555A">
        <w:rPr>
          <w:rFonts w:eastAsia="Calibri"/>
          <w:sz w:val="22"/>
          <w:szCs w:val="22"/>
          <w:lang w:eastAsia="en-US"/>
        </w:rPr>
        <w:t>postarať sa o prístupové cesty na stavenisko a </w:t>
      </w:r>
      <w:proofErr w:type="spellStart"/>
      <w:r w:rsidRPr="0074555A">
        <w:rPr>
          <w:rFonts w:eastAsia="Calibri"/>
          <w:sz w:val="22"/>
          <w:szCs w:val="22"/>
          <w:lang w:eastAsia="en-US"/>
        </w:rPr>
        <w:t>vnútrostaveniskové</w:t>
      </w:r>
      <w:proofErr w:type="spellEnd"/>
      <w:r w:rsidRPr="0074555A">
        <w:rPr>
          <w:rFonts w:eastAsia="Calibri"/>
          <w:sz w:val="22"/>
          <w:szCs w:val="22"/>
          <w:lang w:eastAsia="en-US"/>
        </w:rPr>
        <w:t xml:space="preserve"> komunikácie potrebné počas realizácie prác, o ich zriadenie, udržiavanie a zrušenie, </w:t>
      </w:r>
    </w:p>
    <w:p w14:paraId="4C57C409"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5E08715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4F23D2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5C1FD8E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4CD00AED" w14:textId="77777777" w:rsidR="00FE6F22"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6440021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069DC81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6E12AF23"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 xml:space="preserve">k súčinnosti s  koordinátorom bezpečnosti objednávateľa </w:t>
      </w:r>
      <w:proofErr w:type="spellStart"/>
      <w:r w:rsidRPr="0074555A">
        <w:rPr>
          <w:rFonts w:eastAsia="Calibri"/>
          <w:sz w:val="22"/>
          <w:szCs w:val="22"/>
          <w:lang w:eastAsia="en-US"/>
        </w:rPr>
        <w:t>t.j</w:t>
      </w:r>
      <w:proofErr w:type="spellEnd"/>
      <w:r w:rsidRPr="0074555A">
        <w:rPr>
          <w:rFonts w:eastAsia="Calibri"/>
          <w:sz w:val="22"/>
          <w:szCs w:val="22"/>
          <w:lang w:eastAsia="en-US"/>
        </w:rPr>
        <w:t>.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5DD5D12B"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6EC63769"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45489A59"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0D56350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3F3E2311"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4DD419D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5CF1398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2D39E99C" w14:textId="77777777" w:rsidR="00FE6F22"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lastRenderedPageBreak/>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21C3C42A" w14:textId="77777777" w:rsidR="00FE6F22" w:rsidRPr="0074555A" w:rsidRDefault="00FE6F22" w:rsidP="0005383C">
      <w:pPr>
        <w:numPr>
          <w:ilvl w:val="1"/>
          <w:numId w:val="61"/>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6E494577"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0BFAC7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2EC99726"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06B86BF8"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V prípade, že v rámci </w:t>
      </w:r>
      <w:proofErr w:type="spellStart"/>
      <w:r w:rsidRPr="0074555A">
        <w:rPr>
          <w:rFonts w:eastAsia="Calibri"/>
          <w:sz w:val="22"/>
          <w:szCs w:val="22"/>
          <w:lang w:eastAsia="en-US"/>
        </w:rPr>
        <w:t>odovzdávky</w:t>
      </w:r>
      <w:proofErr w:type="spellEnd"/>
      <w:r w:rsidRPr="0074555A">
        <w:rPr>
          <w:rFonts w:eastAsia="Calibri"/>
          <w:sz w:val="22"/>
          <w:szCs w:val="22"/>
          <w:lang w:eastAsia="en-US"/>
        </w:rPr>
        <w:t xml:space="preserve"> staveniska objednávateľ (investor) neodovzdá vyznačené inžinierske siete externých správcov (SPP, vodárne, energetika, Telekom a pod.) a správcov ŽSR, predmetné vytýčenie si zabezpečí zhotoviteľ.</w:t>
      </w:r>
    </w:p>
    <w:p w14:paraId="6C12B06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240753AA"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48216338"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3E8399B"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3EF6B61E"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19B56954"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F96797B"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2ABF45D7"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06E72100"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w:t>
      </w:r>
      <w:proofErr w:type="spellStart"/>
      <w:r w:rsidRPr="0074555A">
        <w:rPr>
          <w:rFonts w:eastAsia="Calibri"/>
          <w:sz w:val="22"/>
          <w:szCs w:val="22"/>
          <w:lang w:eastAsia="en-US"/>
        </w:rPr>
        <w:t>výlukovom</w:t>
      </w:r>
      <w:proofErr w:type="spellEnd"/>
      <w:r w:rsidRPr="0074555A">
        <w:rPr>
          <w:rFonts w:eastAsia="Calibri"/>
          <w:sz w:val="22"/>
          <w:szCs w:val="22"/>
          <w:lang w:eastAsia="en-US"/>
        </w:rPr>
        <w:t xml:space="preserve"> rozkaze a dodržiavať pokyny zodpovedného zamestnanca ŽSR, </w:t>
      </w:r>
    </w:p>
    <w:p w14:paraId="6BE9B2F2"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7F82E5B9"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w:t>
      </w:r>
      <w:proofErr w:type="spellStart"/>
      <w:r w:rsidRPr="0074555A">
        <w:rPr>
          <w:rFonts w:eastAsia="Calibri"/>
          <w:sz w:val="22"/>
          <w:szCs w:val="22"/>
          <w:lang w:eastAsia="en-US"/>
        </w:rPr>
        <w:t>obchádzacie</w:t>
      </w:r>
      <w:proofErr w:type="spellEnd"/>
      <w:r w:rsidRPr="0074555A">
        <w:rPr>
          <w:rFonts w:eastAsia="Calibri"/>
          <w:sz w:val="22"/>
          <w:szCs w:val="22"/>
          <w:lang w:eastAsia="en-US"/>
        </w:rPr>
        <w:t xml:space="preserve"> vedenie, ktoré sú trvale pod napätím (25 kV/ striedavé, resp. 3kV/ jednosmerné). Preto zhotoviteľ, ako aj jeho subdodávatelia,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musia </w:t>
      </w:r>
      <w:r w:rsidRPr="0074555A">
        <w:rPr>
          <w:rFonts w:eastAsia="Calibri"/>
          <w:sz w:val="22"/>
          <w:szCs w:val="22"/>
          <w:lang w:eastAsia="en-US"/>
        </w:rPr>
        <w:lastRenderedPageBreak/>
        <w:t xml:space="preserve">dodržiavať zásady STN 34 3109 ( Bezpečnostné predpisy pre činnosť na TV a v jeho blízkosti), hlavne kapitola „V. Práce na železničnom zvršku a spodku“ a kapitola „VI. Činnosť v blízkosti TV“. </w:t>
      </w:r>
    </w:p>
    <w:p w14:paraId="5BB3D521"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w:t>
      </w:r>
    </w:p>
    <w:p w14:paraId="1D04349F"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4563853D"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15FB47F5"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40450D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49DB228"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00C8538B"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2039B90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617B86CC"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5AEF3C3A"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26E665D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6FDD009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0C6C1F10"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2AF04E81"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60006C59"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498919"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1F1D33BD"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3E56A138"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1C73A6BB"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1BD00F0E"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17DE4BA1"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4608142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EFA5D55"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25DB6A0F"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6D8095AB"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78FAA140"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lastRenderedPageBreak/>
        <w:t xml:space="preserve"> „Stavebný denník“</w:t>
      </w:r>
    </w:p>
    <w:p w14:paraId="42091640" w14:textId="77777777" w:rsidR="00FE6F22" w:rsidRPr="0074555A" w:rsidRDefault="00FE6F22" w:rsidP="0005383C">
      <w:pPr>
        <w:numPr>
          <w:ilvl w:val="0"/>
          <w:numId w:val="69"/>
        </w:numPr>
        <w:spacing w:after="60"/>
        <w:jc w:val="both"/>
        <w:rPr>
          <w:rFonts w:eastAsia="Calibri"/>
          <w:sz w:val="22"/>
          <w:szCs w:val="22"/>
          <w:lang w:eastAsia="en-US"/>
        </w:rPr>
      </w:pPr>
      <w:proofErr w:type="spellStart"/>
      <w:r w:rsidRPr="0074555A">
        <w:rPr>
          <w:rFonts w:eastAsia="Calibri"/>
          <w:sz w:val="22"/>
          <w:szCs w:val="22"/>
          <w:lang w:eastAsia="en-US"/>
        </w:rPr>
        <w:t>Výlukové</w:t>
      </w:r>
      <w:proofErr w:type="spellEnd"/>
      <w:r w:rsidRPr="0074555A">
        <w:rPr>
          <w:rFonts w:eastAsia="Calibri"/>
          <w:sz w:val="22"/>
          <w:szCs w:val="22"/>
          <w:lang w:eastAsia="en-US"/>
        </w:rPr>
        <w:t xml:space="preserve"> dokumenty</w:t>
      </w:r>
    </w:p>
    <w:p w14:paraId="71A774C8"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0380D33"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415F30C6"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7BDEEE33"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3265054D"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8892EAA"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71D02BD6"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5A2EA927"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4B1C131C"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0F160020"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5A0F9521"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22D8F419"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78192624"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77D922B8" w14:textId="77777777" w:rsidR="00FE6F22" w:rsidRPr="0074555A" w:rsidRDefault="00FE6F22" w:rsidP="0005383C">
      <w:pPr>
        <w:numPr>
          <w:ilvl w:val="0"/>
          <w:numId w:val="72"/>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6015DF8F"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422E4E63"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0581F2DA"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54E423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64F8B48"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49F0553"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39C1585"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zmluvne dohodnutých podmienok.</w:t>
      </w:r>
    </w:p>
    <w:p w14:paraId="25F27D63"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62C11249"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23E753C3"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lastRenderedPageBreak/>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7C852020"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1A2E65FC" w14:textId="77777777" w:rsidR="00FE6F22" w:rsidRPr="009C2B28"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10B3FDB"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 xml:space="preserve">Zhotoviteľ je povinný v rámci kontrolných dní stavby </w:t>
      </w:r>
      <w:proofErr w:type="spellStart"/>
      <w:r w:rsidRPr="0074555A">
        <w:rPr>
          <w:rFonts w:eastAsia="Calibri"/>
          <w:sz w:val="22"/>
          <w:szCs w:val="22"/>
          <w:lang w:eastAsia="en-US"/>
        </w:rPr>
        <w:t>prejednávať</w:t>
      </w:r>
      <w:proofErr w:type="spellEnd"/>
      <w:r w:rsidRPr="0074555A">
        <w:rPr>
          <w:rFonts w:eastAsia="Calibri"/>
          <w:sz w:val="22"/>
          <w:szCs w:val="22"/>
          <w:lang w:eastAsia="en-US"/>
        </w:rPr>
        <w:t xml:space="preserve"> plnenia opatrení týkajúcich sa zaistenia BOZP v úzkej spolupráci s koordinátorom bezpečnosti.</w:t>
      </w:r>
    </w:p>
    <w:p w14:paraId="279D56BA"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5A14F0D1"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70675FB2"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48CF290C" w14:textId="77777777" w:rsidR="00FE6F22" w:rsidRPr="0074555A" w:rsidRDefault="00FE6F22" w:rsidP="00FE6F22">
      <w:pPr>
        <w:spacing w:after="200"/>
        <w:jc w:val="both"/>
        <w:rPr>
          <w:rFonts w:eastAsia="Calibri"/>
          <w:b/>
          <w:sz w:val="22"/>
          <w:szCs w:val="22"/>
          <w:lang w:eastAsia="en-US"/>
        </w:rPr>
      </w:pPr>
    </w:p>
    <w:p w14:paraId="4E669517"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50726421"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4F78187C"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4D50265C"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16DC850B"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24E8C6DF" w14:textId="77777777" w:rsidR="001D4FDB" w:rsidRDefault="001D4FDB">
      <w:pPr>
        <w:rPr>
          <w:sz w:val="22"/>
          <w:szCs w:val="22"/>
        </w:rPr>
      </w:pPr>
      <w:r>
        <w:rPr>
          <w:sz w:val="22"/>
          <w:szCs w:val="22"/>
        </w:rPr>
        <w:br w:type="page"/>
      </w:r>
    </w:p>
    <w:p w14:paraId="1122249E" w14:textId="77777777" w:rsidR="007A78D5" w:rsidRPr="007A78D5" w:rsidRDefault="007A78D5" w:rsidP="007A78D5">
      <w:pPr>
        <w:outlineLvl w:val="1"/>
        <w:rPr>
          <w:b/>
          <w:sz w:val="22"/>
          <w:szCs w:val="22"/>
        </w:rPr>
      </w:pPr>
      <w:r w:rsidRPr="007A78D5">
        <w:rPr>
          <w:b/>
          <w:sz w:val="22"/>
          <w:szCs w:val="22"/>
        </w:rPr>
        <w:lastRenderedPageBreak/>
        <w:t>Príloha č. 7 – Vzor dodatku pre uplatnenie mechanizmu indexácie</w:t>
      </w:r>
    </w:p>
    <w:p w14:paraId="65E37F70" w14:textId="77777777" w:rsidR="007A78D5" w:rsidRPr="007A78D5" w:rsidRDefault="007A78D5" w:rsidP="007A78D5">
      <w:pPr>
        <w:outlineLvl w:val="1"/>
        <w:rPr>
          <w:b/>
          <w:sz w:val="22"/>
          <w:szCs w:val="22"/>
        </w:rPr>
      </w:pPr>
    </w:p>
    <w:p w14:paraId="639CD4CF" w14:textId="77777777" w:rsidR="007A78D5" w:rsidRPr="007A78D5" w:rsidRDefault="007A78D5" w:rsidP="007A78D5">
      <w:pPr>
        <w:spacing w:before="120" w:after="120"/>
        <w:jc w:val="center"/>
        <w:outlineLvl w:val="1"/>
        <w:rPr>
          <w:b/>
          <w:sz w:val="22"/>
          <w:szCs w:val="22"/>
        </w:rPr>
      </w:pPr>
      <w:r w:rsidRPr="007A78D5">
        <w:rPr>
          <w:b/>
          <w:sz w:val="22"/>
          <w:szCs w:val="22"/>
        </w:rPr>
        <w:t xml:space="preserve">Dodatok č. ........ </w:t>
      </w:r>
      <w:r w:rsidRPr="007A78D5">
        <w:rPr>
          <w:b/>
          <w:i/>
          <w:sz w:val="22"/>
          <w:szCs w:val="22"/>
          <w:highlight w:val="lightGray"/>
        </w:rPr>
        <w:t>(bude doplnené)</w:t>
      </w:r>
    </w:p>
    <w:p w14:paraId="129D0356" w14:textId="77777777" w:rsidR="007A78D5" w:rsidRPr="007A78D5" w:rsidRDefault="007A78D5" w:rsidP="007A78D5">
      <w:pPr>
        <w:spacing w:before="120" w:after="120"/>
        <w:jc w:val="center"/>
        <w:outlineLvl w:val="1"/>
        <w:rPr>
          <w:b/>
          <w:sz w:val="22"/>
          <w:szCs w:val="22"/>
        </w:rPr>
      </w:pPr>
      <w:r w:rsidRPr="007A78D5">
        <w:rPr>
          <w:b/>
          <w:sz w:val="22"/>
          <w:szCs w:val="22"/>
        </w:rPr>
        <w:t xml:space="preserve">k Zmluve o dielo č. ........... </w:t>
      </w:r>
      <w:r w:rsidRPr="007A78D5">
        <w:rPr>
          <w:b/>
          <w:i/>
          <w:sz w:val="22"/>
          <w:szCs w:val="22"/>
          <w:highlight w:val="lightGray"/>
        </w:rPr>
        <w:t>(bude doplnené)</w:t>
      </w:r>
    </w:p>
    <w:p w14:paraId="2C95B091" w14:textId="77777777" w:rsidR="007A78D5" w:rsidRPr="007A78D5" w:rsidRDefault="007A78D5" w:rsidP="007A78D5">
      <w:pPr>
        <w:jc w:val="center"/>
        <w:rPr>
          <w:bCs/>
          <w:sz w:val="22"/>
          <w:szCs w:val="22"/>
        </w:rPr>
      </w:pPr>
      <w:r w:rsidRPr="007A78D5">
        <w:rPr>
          <w:b/>
          <w:bCs/>
          <w:sz w:val="22"/>
          <w:szCs w:val="22"/>
        </w:rPr>
        <w:t xml:space="preserve">uzavretej v zmysle § 536 a </w:t>
      </w:r>
      <w:proofErr w:type="spellStart"/>
      <w:r w:rsidRPr="007A78D5">
        <w:rPr>
          <w:b/>
          <w:bCs/>
          <w:sz w:val="22"/>
          <w:szCs w:val="22"/>
        </w:rPr>
        <w:t>nasl</w:t>
      </w:r>
      <w:proofErr w:type="spellEnd"/>
      <w:r w:rsidRPr="007A78D5">
        <w:rPr>
          <w:b/>
          <w:bCs/>
          <w:sz w:val="22"/>
          <w:szCs w:val="22"/>
        </w:rPr>
        <w:t>. zákona č. 513/1991 Zb. Obchodný zákonník v znení neskorších predpisov</w:t>
      </w:r>
    </w:p>
    <w:p w14:paraId="05A3789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6B56822F"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70CD47E5"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0E4C2217" w14:textId="77777777" w:rsidR="007A78D5" w:rsidRPr="007A78D5" w:rsidRDefault="007A78D5" w:rsidP="007A78D5">
      <w:pPr>
        <w:spacing w:before="120" w:after="120"/>
        <w:jc w:val="center"/>
        <w:outlineLvl w:val="0"/>
        <w:rPr>
          <w:b/>
          <w:bCs/>
          <w:sz w:val="22"/>
          <w:szCs w:val="22"/>
        </w:rPr>
      </w:pPr>
      <w:r w:rsidRPr="007A78D5">
        <w:rPr>
          <w:b/>
          <w:bCs/>
          <w:sz w:val="22"/>
          <w:szCs w:val="22"/>
        </w:rPr>
        <w:t>Zmluvné strany</w:t>
      </w:r>
    </w:p>
    <w:p w14:paraId="19C4969D" w14:textId="77777777" w:rsidR="007A78D5" w:rsidRPr="007A78D5" w:rsidRDefault="007A78D5" w:rsidP="007A78D5">
      <w:pPr>
        <w:jc w:val="both"/>
        <w:rPr>
          <w:b/>
          <w:sz w:val="22"/>
          <w:szCs w:val="22"/>
        </w:rPr>
      </w:pPr>
      <w:r w:rsidRPr="007A78D5">
        <w:rPr>
          <w:b/>
          <w:sz w:val="22"/>
          <w:szCs w:val="22"/>
        </w:rPr>
        <w:t>Objednávateľ:</w:t>
      </w:r>
    </w:p>
    <w:p w14:paraId="25D2B8BD"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2005EAE0"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r>
      <w:proofErr w:type="spellStart"/>
      <w:r w:rsidRPr="00702CD8">
        <w:rPr>
          <w:bCs/>
          <w:sz w:val="22"/>
          <w:szCs w:val="22"/>
        </w:rPr>
        <w:t>Klemensova</w:t>
      </w:r>
      <w:proofErr w:type="spellEnd"/>
      <w:r w:rsidRPr="00702CD8">
        <w:rPr>
          <w:bCs/>
          <w:sz w:val="22"/>
          <w:szCs w:val="22"/>
        </w:rPr>
        <w:t xml:space="preserve"> 8, 813 61 Bratislava, Slovenská republika</w:t>
      </w:r>
    </w:p>
    <w:p w14:paraId="1E106067"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54F1EC4"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775C2CC0" w14:textId="77777777" w:rsidR="007A78D5" w:rsidRPr="000E0676" w:rsidRDefault="007A78D5" w:rsidP="007A78D5">
      <w:pPr>
        <w:ind w:left="2835"/>
        <w:jc w:val="both"/>
        <w:rPr>
          <w:bCs/>
          <w:sz w:val="22"/>
          <w:szCs w:val="22"/>
        </w:rPr>
      </w:pPr>
      <w:r w:rsidRPr="00702CD8">
        <w:rPr>
          <w:bCs/>
          <w:sz w:val="22"/>
          <w:szCs w:val="22"/>
        </w:rPr>
        <w:t>Oddiel: Po, Vložka číslo: 312/B</w:t>
      </w:r>
    </w:p>
    <w:p w14:paraId="262DC327" w14:textId="77777777"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44A47D51"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75687792"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43C01280"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3A929915" w14:textId="77777777"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 xml:space="preserve">Všeobecná úverová banka, </w:t>
      </w:r>
      <w:proofErr w:type="spellStart"/>
      <w:r w:rsidRPr="000E0676">
        <w:rPr>
          <w:sz w:val="22"/>
          <w:szCs w:val="22"/>
        </w:rPr>
        <w:t>a.s</w:t>
      </w:r>
      <w:proofErr w:type="spellEnd"/>
      <w:r w:rsidRPr="000E0676">
        <w:rPr>
          <w:sz w:val="22"/>
          <w:szCs w:val="22"/>
        </w:rPr>
        <w:t>.</w:t>
      </w:r>
    </w:p>
    <w:p w14:paraId="250799A4"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2F9DE858"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57E7418C" w14:textId="777777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5DCA7FEF" w14:textId="77777777" w:rsidR="007A78D5" w:rsidRPr="007A78D5" w:rsidRDefault="007A78D5" w:rsidP="007A78D5">
      <w:pPr>
        <w:jc w:val="both"/>
        <w:rPr>
          <w:bCs/>
          <w:sz w:val="22"/>
          <w:szCs w:val="22"/>
        </w:rPr>
      </w:pPr>
    </w:p>
    <w:p w14:paraId="3C9AD921" w14:textId="77777777" w:rsidR="007A78D5" w:rsidRPr="007A78D5" w:rsidRDefault="007A78D5" w:rsidP="007A78D5">
      <w:pPr>
        <w:jc w:val="both"/>
        <w:rPr>
          <w:bCs/>
          <w:sz w:val="22"/>
          <w:szCs w:val="22"/>
        </w:rPr>
      </w:pPr>
      <w:r w:rsidRPr="007A78D5">
        <w:rPr>
          <w:b/>
          <w:bCs/>
          <w:sz w:val="22"/>
          <w:szCs w:val="22"/>
        </w:rPr>
        <w:t>a</w:t>
      </w:r>
    </w:p>
    <w:p w14:paraId="1B8890A5" w14:textId="77777777" w:rsidR="007A78D5" w:rsidRPr="007A78D5" w:rsidRDefault="007A78D5" w:rsidP="007A78D5">
      <w:pPr>
        <w:jc w:val="both"/>
        <w:rPr>
          <w:b/>
          <w:sz w:val="22"/>
          <w:szCs w:val="22"/>
        </w:rPr>
      </w:pPr>
    </w:p>
    <w:p w14:paraId="6121D29F"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6999FEF1"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53D653F1"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605F301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3EC4157B"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0378DB97"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4E8CE368"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0DFCE56D"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39FA3581"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4EE36476"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0491F177"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DE9199A"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22880BB4"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5835BB73" w14:textId="77777777" w:rsidR="007A78D5" w:rsidRPr="007A78D5" w:rsidRDefault="007A78D5" w:rsidP="007A78D5">
      <w:pPr>
        <w:ind w:left="2836" w:hanging="2836"/>
        <w:jc w:val="center"/>
        <w:rPr>
          <w:b/>
          <w:sz w:val="22"/>
          <w:szCs w:val="22"/>
        </w:rPr>
      </w:pPr>
      <w:r w:rsidRPr="007A78D5">
        <w:rPr>
          <w:b/>
          <w:sz w:val="22"/>
          <w:szCs w:val="22"/>
        </w:rPr>
        <w:t>Preambula</w:t>
      </w:r>
    </w:p>
    <w:p w14:paraId="20651A6C" w14:textId="0BB60304" w:rsidR="007A78D5" w:rsidRPr="007A78D5" w:rsidRDefault="007A78D5" w:rsidP="007A78D5">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realizácia stavebných prác (Diela) na stavbe s názvom: „</w:t>
      </w:r>
      <w:r w:rsidR="00572C3B" w:rsidRPr="00572C3B">
        <w:rPr>
          <w:b/>
          <w:sz w:val="22"/>
          <w:szCs w:val="22"/>
        </w:rPr>
        <w:t>Bratislava Nové Mesto – Bratislava ÚNS, KRŽZ koľ.č.1,2</w:t>
      </w:r>
      <w:r w:rsidRPr="007A78D5">
        <w:rPr>
          <w:sz w:val="22"/>
          <w:szCs w:val="22"/>
        </w:rPr>
        <w:t>“</w:t>
      </w:r>
      <w:r w:rsidRPr="007A78D5">
        <w:rPr>
          <w:b/>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5A0435">
        <w:rPr>
          <w:bCs/>
          <w:sz w:val="22"/>
          <w:szCs w:val="22"/>
        </w:rPr>
        <w:t>á</w:t>
      </w:r>
      <w:r w:rsidRPr="001836D7">
        <w:rPr>
          <w:bCs/>
          <w:sz w:val="22"/>
          <w:szCs w:val="22"/>
        </w:rPr>
        <w:t xml:space="preserve"> </w:t>
      </w:r>
      <w:r w:rsidR="005A0435">
        <w:rPr>
          <w:bCs/>
          <w:sz w:val="22"/>
          <w:szCs w:val="22"/>
        </w:rPr>
        <w:t>je</w:t>
      </w:r>
      <w:r w:rsidRPr="001836D7">
        <w:rPr>
          <w:bCs/>
          <w:sz w:val="22"/>
          <w:szCs w:val="22"/>
        </w:rPr>
        <w:t xml:space="preserve"> bližšie špecifikovan</w:t>
      </w:r>
      <w:r w:rsidR="00BF5A0B">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Zmluvné strany v súlade s ustanoveniami bodu 3.8. a </w:t>
      </w:r>
      <w:proofErr w:type="spellStart"/>
      <w:r w:rsidRPr="001836D7">
        <w:rPr>
          <w:bCs/>
          <w:sz w:val="22"/>
          <w:szCs w:val="22"/>
        </w:rPr>
        <w:t>nasl</w:t>
      </w:r>
      <w:proofErr w:type="spellEnd"/>
      <w:r w:rsidRPr="001836D7">
        <w:rPr>
          <w:bCs/>
          <w:sz w:val="22"/>
          <w:szCs w:val="22"/>
        </w:rPr>
        <w:t xml:space="preserve">.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61B36D6F" w14:textId="77777777" w:rsidR="0005383C" w:rsidRDefault="0005383C" w:rsidP="007A78D5">
      <w:pPr>
        <w:spacing w:before="120" w:after="120"/>
        <w:jc w:val="center"/>
        <w:outlineLvl w:val="0"/>
        <w:rPr>
          <w:b/>
          <w:sz w:val="22"/>
          <w:szCs w:val="22"/>
        </w:rPr>
      </w:pPr>
    </w:p>
    <w:p w14:paraId="3B7A311D" w14:textId="77777777"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59BAEDB1"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7A78D5" w14:paraId="66459CD9"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3D7611" w14:textId="77777777" w:rsidR="005A0435" w:rsidRPr="007A78D5" w:rsidRDefault="005A0435" w:rsidP="00551160">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E7510E" w14:textId="77777777" w:rsidR="005A0435" w:rsidRPr="007A78D5" w:rsidRDefault="005A0435" w:rsidP="00551160">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D48B3" w14:textId="77777777" w:rsidR="005A0435" w:rsidRPr="007A78D5" w:rsidRDefault="005A0435" w:rsidP="00551160">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7AC0DD" w14:textId="77777777" w:rsidR="005A0435" w:rsidRPr="007A78D5" w:rsidRDefault="005A0435" w:rsidP="00551160">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5A0435" w:rsidRPr="007A78D5" w14:paraId="1377C8B0"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179F2460" w14:textId="77777777" w:rsidR="005A0435" w:rsidRPr="00DC7D39" w:rsidRDefault="005A0435" w:rsidP="00551160">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4F432DCC" w14:textId="77777777" w:rsidR="005A0435" w:rsidRPr="007A78D5" w:rsidRDefault="005A0435" w:rsidP="00551160">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F40CA6B" w14:textId="77777777" w:rsidR="005A0435" w:rsidRPr="007A78D5" w:rsidRDefault="005A0435" w:rsidP="00551160">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A24682" w14:textId="77777777" w:rsidR="005A0435" w:rsidRPr="007A78D5" w:rsidRDefault="005A0435" w:rsidP="00551160">
            <w:pPr>
              <w:jc w:val="right"/>
              <w:rPr>
                <w:sz w:val="22"/>
                <w:szCs w:val="22"/>
              </w:rPr>
            </w:pPr>
            <w:r w:rsidRPr="007A78D5">
              <w:rPr>
                <w:bCs/>
                <w:i/>
                <w:sz w:val="22"/>
                <w:szCs w:val="22"/>
                <w:highlight w:val="lightGray"/>
              </w:rPr>
              <w:t>(bude doplnené)</w:t>
            </w:r>
          </w:p>
        </w:tc>
      </w:tr>
      <w:tr w:rsidR="005A0435" w:rsidRPr="007A78D5" w14:paraId="72FFA1B9"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755ACB25" w14:textId="77777777" w:rsidR="005A0435" w:rsidRPr="00DC7D39" w:rsidRDefault="005A0435" w:rsidP="00551160">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37304806"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247D224"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28557F4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r w:rsidR="005A0435" w:rsidRPr="007A78D5" w14:paraId="7C0E8344"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EC307D" w14:textId="77777777" w:rsidR="005A0435" w:rsidRPr="00DC7D39" w:rsidRDefault="005A0435" w:rsidP="00551160">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270D1609"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C131CF4"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44A93A2"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bl>
    <w:p w14:paraId="53CECA9A" w14:textId="77777777" w:rsidR="005A0435" w:rsidRPr="007A78D5" w:rsidRDefault="005A0435" w:rsidP="005A043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3F3F5C5F"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w:t>
      </w:r>
      <w:proofErr w:type="spellStart"/>
      <w:r w:rsidRPr="00F03157">
        <w:rPr>
          <w:sz w:val="22"/>
          <w:szCs w:val="22"/>
        </w:rPr>
        <w:t>nasl</w:t>
      </w:r>
      <w:proofErr w:type="spellEnd"/>
      <w:r w:rsidRPr="00F03157">
        <w:rPr>
          <w:sz w:val="22"/>
          <w:szCs w:val="22"/>
        </w:rPr>
        <w:t>.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1760DE" w14:paraId="301D91D8" w14:textId="77777777" w:rsidTr="00551160">
        <w:trPr>
          <w:trHeight w:val="340"/>
        </w:trPr>
        <w:tc>
          <w:tcPr>
            <w:tcW w:w="1055" w:type="pct"/>
            <w:shd w:val="clear" w:color="auto" w:fill="F2F2F2"/>
            <w:noWrap/>
            <w:vAlign w:val="center"/>
          </w:tcPr>
          <w:p w14:paraId="7CC78DF6" w14:textId="77777777" w:rsidR="005A0435" w:rsidRPr="001760DE" w:rsidRDefault="005A0435" w:rsidP="00551160">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0E9E1453" w14:textId="77777777" w:rsidR="005A0435" w:rsidRPr="001760DE" w:rsidRDefault="005A0435" w:rsidP="00551160">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617E74AA" w14:textId="77777777" w:rsidR="005A0435" w:rsidRPr="001760DE" w:rsidRDefault="00930B37" w:rsidP="00551160">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4B4E86A8" w14:textId="77777777" w:rsidR="005A0435" w:rsidRPr="001760DE" w:rsidRDefault="005A0435" w:rsidP="00551160">
            <w:pPr>
              <w:jc w:val="center"/>
              <w:rPr>
                <w:color w:val="000000"/>
              </w:rPr>
            </w:pPr>
            <w:r w:rsidRPr="001760DE">
              <w:rPr>
                <w:b/>
                <w:bCs/>
                <w:color w:val="000000"/>
                <w:sz w:val="20"/>
              </w:rPr>
              <w:t>mesačne</w:t>
            </w:r>
          </w:p>
        </w:tc>
        <w:tc>
          <w:tcPr>
            <w:tcW w:w="955" w:type="pct"/>
            <w:shd w:val="clear" w:color="auto" w:fill="F2F2F2"/>
            <w:vAlign w:val="center"/>
          </w:tcPr>
          <w:p w14:paraId="1E90C043" w14:textId="77777777" w:rsidR="005A0435" w:rsidRPr="001760DE" w:rsidRDefault="00930B37" w:rsidP="00551160">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322C8D07" w14:textId="77777777" w:rsidR="005A0435" w:rsidRPr="001760DE" w:rsidRDefault="005A0435" w:rsidP="00551160">
            <w:pPr>
              <w:jc w:val="center"/>
              <w:rPr>
                <w:color w:val="000000"/>
              </w:rPr>
            </w:pPr>
            <w:r w:rsidRPr="001760DE">
              <w:rPr>
                <w:b/>
                <w:bCs/>
                <w:color w:val="000000"/>
                <w:sz w:val="20"/>
              </w:rPr>
              <w:t>mesačne</w:t>
            </w:r>
          </w:p>
        </w:tc>
        <w:tc>
          <w:tcPr>
            <w:tcW w:w="1102" w:type="pct"/>
            <w:shd w:val="clear" w:color="auto" w:fill="F2F2F2"/>
            <w:vAlign w:val="center"/>
          </w:tcPr>
          <w:p w14:paraId="722B1257" w14:textId="77777777" w:rsidR="005A0435" w:rsidRPr="001760DE" w:rsidRDefault="00930B37" w:rsidP="00551160">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796B9AC6" w14:textId="77777777" w:rsidR="005A0435" w:rsidRPr="001760DE" w:rsidRDefault="005A0435" w:rsidP="00551160">
            <w:pPr>
              <w:jc w:val="center"/>
              <w:rPr>
                <w:color w:val="000000"/>
              </w:rPr>
            </w:pPr>
            <w:r w:rsidRPr="001760DE">
              <w:rPr>
                <w:b/>
                <w:bCs/>
                <w:color w:val="000000"/>
                <w:sz w:val="20"/>
              </w:rPr>
              <w:t>štvrťročne</w:t>
            </w:r>
          </w:p>
        </w:tc>
      </w:tr>
      <w:tr w:rsidR="005A0435" w:rsidRPr="001760DE" w14:paraId="12D74D71" w14:textId="77777777" w:rsidTr="00551160">
        <w:trPr>
          <w:trHeight w:val="340"/>
        </w:trPr>
        <w:tc>
          <w:tcPr>
            <w:tcW w:w="1055" w:type="pct"/>
            <w:vMerge w:val="restart"/>
            <w:shd w:val="clear" w:color="auto" w:fill="auto"/>
            <w:noWrap/>
            <w:vAlign w:val="center"/>
          </w:tcPr>
          <w:p w14:paraId="7970E54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31" w:type="pct"/>
            <w:vAlign w:val="center"/>
          </w:tcPr>
          <w:p w14:paraId="7B19D95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29B4EB0D"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1CAA2DF6"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47B200D9"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r>
      <w:tr w:rsidR="005A0435" w:rsidRPr="001760DE" w14:paraId="2A7E6385" w14:textId="77777777" w:rsidTr="00551160">
        <w:trPr>
          <w:trHeight w:val="340"/>
        </w:trPr>
        <w:tc>
          <w:tcPr>
            <w:tcW w:w="1055" w:type="pct"/>
            <w:vMerge/>
            <w:shd w:val="clear" w:color="auto" w:fill="auto"/>
            <w:noWrap/>
            <w:vAlign w:val="center"/>
          </w:tcPr>
          <w:p w14:paraId="68C29BE6" w14:textId="77777777" w:rsidR="005A0435" w:rsidRPr="001760DE" w:rsidRDefault="005A0435" w:rsidP="00551160">
            <w:pPr>
              <w:jc w:val="center"/>
              <w:rPr>
                <w:color w:val="000000"/>
                <w:sz w:val="22"/>
                <w:szCs w:val="22"/>
              </w:rPr>
            </w:pPr>
          </w:p>
        </w:tc>
        <w:tc>
          <w:tcPr>
            <w:tcW w:w="931" w:type="pct"/>
            <w:vAlign w:val="center"/>
          </w:tcPr>
          <w:p w14:paraId="0CE3BB12"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178C6653"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003E4E41"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714CCDC1" w14:textId="77777777" w:rsidR="005A0435" w:rsidRPr="001760DE" w:rsidRDefault="005A0435" w:rsidP="00551160">
            <w:pPr>
              <w:jc w:val="right"/>
              <w:rPr>
                <w:color w:val="000000"/>
                <w:sz w:val="22"/>
                <w:szCs w:val="22"/>
              </w:rPr>
            </w:pPr>
          </w:p>
        </w:tc>
      </w:tr>
      <w:tr w:rsidR="005A0435" w:rsidRPr="001760DE" w14:paraId="3EB82A78" w14:textId="77777777" w:rsidTr="00551160">
        <w:trPr>
          <w:trHeight w:val="340"/>
        </w:trPr>
        <w:tc>
          <w:tcPr>
            <w:tcW w:w="1055" w:type="pct"/>
            <w:vMerge/>
            <w:shd w:val="clear" w:color="auto" w:fill="auto"/>
            <w:noWrap/>
            <w:vAlign w:val="center"/>
          </w:tcPr>
          <w:p w14:paraId="4DBCB7A9" w14:textId="77777777" w:rsidR="005A0435" w:rsidRPr="001760DE" w:rsidRDefault="005A0435" w:rsidP="00551160">
            <w:pPr>
              <w:jc w:val="center"/>
              <w:rPr>
                <w:color w:val="000000"/>
                <w:sz w:val="22"/>
                <w:szCs w:val="22"/>
              </w:rPr>
            </w:pPr>
          </w:p>
        </w:tc>
        <w:tc>
          <w:tcPr>
            <w:tcW w:w="931" w:type="pct"/>
            <w:vAlign w:val="center"/>
          </w:tcPr>
          <w:p w14:paraId="5BDEC022"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0B7DCE38"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745CE31A"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2A815575" w14:textId="77777777" w:rsidR="005A0435" w:rsidRPr="001760DE" w:rsidRDefault="005A0435" w:rsidP="00551160">
            <w:pPr>
              <w:jc w:val="right"/>
              <w:rPr>
                <w:color w:val="000000"/>
                <w:sz w:val="22"/>
                <w:szCs w:val="22"/>
              </w:rPr>
            </w:pPr>
          </w:p>
        </w:tc>
      </w:tr>
    </w:tbl>
    <w:p w14:paraId="3A420394" w14:textId="77777777" w:rsidR="005A0435" w:rsidRPr="001760DE" w:rsidRDefault="005A0435" w:rsidP="005A043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1760DE" w14:paraId="785BDAA4" w14:textId="77777777" w:rsidTr="00551160">
        <w:trPr>
          <w:trHeight w:val="340"/>
        </w:trPr>
        <w:tc>
          <w:tcPr>
            <w:tcW w:w="749" w:type="pct"/>
            <w:shd w:val="clear" w:color="auto" w:fill="F2F2F2"/>
            <w:vAlign w:val="center"/>
          </w:tcPr>
          <w:p w14:paraId="11901145" w14:textId="77777777" w:rsidR="005A0435" w:rsidRPr="001760DE" w:rsidRDefault="005A0435" w:rsidP="00551160">
            <w:pPr>
              <w:jc w:val="center"/>
              <w:rPr>
                <w:b/>
                <w:bCs/>
                <w:color w:val="000000"/>
                <w:sz w:val="20"/>
                <w:szCs w:val="21"/>
              </w:rPr>
            </w:pPr>
            <w:r w:rsidRPr="001760DE">
              <w:rPr>
                <w:b/>
                <w:bCs/>
                <w:color w:val="000000"/>
                <w:sz w:val="20"/>
                <w:szCs w:val="21"/>
              </w:rPr>
              <w:t>Rozhodujúce obdobie</w:t>
            </w:r>
          </w:p>
          <w:p w14:paraId="5EF34900" w14:textId="77777777" w:rsidR="005A0435" w:rsidRPr="001760DE" w:rsidRDefault="005A0435" w:rsidP="00551160">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36446309" w14:textId="77777777" w:rsidR="005A0435" w:rsidRPr="001760DE" w:rsidRDefault="005A0435" w:rsidP="00551160">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78982888" w14:textId="77777777" w:rsidR="005A0435" w:rsidRPr="001760DE" w:rsidRDefault="00930B37" w:rsidP="00551160">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0057E890" w14:textId="77777777" w:rsidR="005A0435" w:rsidRPr="001760DE" w:rsidRDefault="005A0435" w:rsidP="00551160">
            <w:pPr>
              <w:jc w:val="center"/>
              <w:rPr>
                <w:color w:val="000000"/>
              </w:rPr>
            </w:pPr>
            <w:r w:rsidRPr="001760DE">
              <w:rPr>
                <w:b/>
                <w:bCs/>
                <w:color w:val="000000"/>
                <w:sz w:val="20"/>
              </w:rPr>
              <w:t>mesačne</w:t>
            </w:r>
          </w:p>
        </w:tc>
        <w:tc>
          <w:tcPr>
            <w:tcW w:w="528" w:type="pct"/>
            <w:shd w:val="clear" w:color="auto" w:fill="F2F2F2"/>
            <w:vAlign w:val="center"/>
          </w:tcPr>
          <w:p w14:paraId="4781993B" w14:textId="77777777" w:rsidR="005A0435" w:rsidRPr="001760DE" w:rsidRDefault="00930B37" w:rsidP="00551160">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51E039C3" w14:textId="77777777" w:rsidR="005A0435" w:rsidRPr="001760DE" w:rsidRDefault="005A0435" w:rsidP="00551160">
            <w:pPr>
              <w:jc w:val="center"/>
              <w:rPr>
                <w:color w:val="000000"/>
              </w:rPr>
            </w:pPr>
            <w:r w:rsidRPr="001760DE">
              <w:rPr>
                <w:b/>
                <w:bCs/>
                <w:color w:val="000000"/>
                <w:sz w:val="20"/>
              </w:rPr>
              <w:t>mesačne</w:t>
            </w:r>
          </w:p>
        </w:tc>
        <w:tc>
          <w:tcPr>
            <w:tcW w:w="602" w:type="pct"/>
            <w:shd w:val="clear" w:color="auto" w:fill="F2F2F2"/>
            <w:vAlign w:val="center"/>
          </w:tcPr>
          <w:p w14:paraId="2214C116" w14:textId="77777777" w:rsidR="005A0435" w:rsidRPr="001760DE" w:rsidRDefault="00930B37" w:rsidP="00551160">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11403B44" w14:textId="77777777" w:rsidR="005A0435" w:rsidRPr="001760DE" w:rsidRDefault="005A0435" w:rsidP="00551160">
            <w:pPr>
              <w:jc w:val="center"/>
              <w:rPr>
                <w:color w:val="000000"/>
              </w:rPr>
            </w:pPr>
            <w:r w:rsidRPr="001760DE">
              <w:rPr>
                <w:b/>
                <w:bCs/>
                <w:color w:val="000000"/>
                <w:sz w:val="20"/>
              </w:rPr>
              <w:t>štvrťročne</w:t>
            </w:r>
          </w:p>
        </w:tc>
        <w:tc>
          <w:tcPr>
            <w:tcW w:w="602" w:type="pct"/>
            <w:shd w:val="clear" w:color="auto" w:fill="F2F2F2"/>
            <w:vAlign w:val="center"/>
          </w:tcPr>
          <w:p w14:paraId="682E641C" w14:textId="77777777" w:rsidR="005A0435" w:rsidRPr="001760DE" w:rsidRDefault="00930B37" w:rsidP="00551160">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56C38027" w14:textId="77777777" w:rsidR="005A0435" w:rsidRPr="001760DE" w:rsidRDefault="005A0435" w:rsidP="00551160">
            <w:pPr>
              <w:jc w:val="center"/>
              <w:rPr>
                <w:b/>
                <w:color w:val="000000"/>
              </w:rPr>
            </w:pPr>
            <w:r w:rsidRPr="001760DE">
              <w:rPr>
                <w:b/>
                <w:bCs/>
                <w:color w:val="000000"/>
                <w:sz w:val="20"/>
              </w:rPr>
              <w:t>štvrťročne</w:t>
            </w:r>
          </w:p>
        </w:tc>
        <w:tc>
          <w:tcPr>
            <w:tcW w:w="730" w:type="pct"/>
            <w:shd w:val="clear" w:color="auto" w:fill="F2F2F2"/>
            <w:noWrap/>
            <w:vAlign w:val="center"/>
          </w:tcPr>
          <w:p w14:paraId="25184D48" w14:textId="77777777" w:rsidR="005A0435" w:rsidRPr="001760DE" w:rsidRDefault="005A0435" w:rsidP="00551160">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30599953" w14:textId="77777777" w:rsidR="005A0435" w:rsidRPr="001760DE" w:rsidRDefault="005A0435" w:rsidP="00551160">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5A0435" w:rsidRPr="001760DE" w14:paraId="2EFB794E" w14:textId="77777777" w:rsidTr="00551160">
        <w:trPr>
          <w:trHeight w:val="340"/>
        </w:trPr>
        <w:tc>
          <w:tcPr>
            <w:tcW w:w="749" w:type="pct"/>
            <w:vMerge w:val="restart"/>
            <w:vAlign w:val="center"/>
          </w:tcPr>
          <w:p w14:paraId="76DFCF71"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03262AA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6A3EDAE0"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085FA28A"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57EB4679"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77FB6E97" w14:textId="77777777" w:rsidR="005A0435" w:rsidRPr="00E368CB" w:rsidRDefault="005A0435" w:rsidP="00551160">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03CE8082" w14:textId="77777777" w:rsidR="005A0435" w:rsidRPr="00E368CB" w:rsidRDefault="005A0435" w:rsidP="00551160">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2424B333" w14:textId="77777777" w:rsidR="005A0435" w:rsidRPr="00E368CB" w:rsidRDefault="005A0435" w:rsidP="00551160">
            <w:pPr>
              <w:ind w:left="-72"/>
              <w:jc w:val="right"/>
              <w:rPr>
                <w:b/>
                <w:color w:val="000000"/>
                <w:sz w:val="20"/>
                <w:szCs w:val="20"/>
              </w:rPr>
            </w:pPr>
            <w:r w:rsidRPr="00E368CB">
              <w:rPr>
                <w:b/>
                <w:bCs/>
                <w:i/>
                <w:sz w:val="20"/>
                <w:szCs w:val="20"/>
                <w:highlight w:val="lightGray"/>
              </w:rPr>
              <w:t>(bude doplnené)</w:t>
            </w:r>
          </w:p>
        </w:tc>
      </w:tr>
      <w:tr w:rsidR="005A0435" w:rsidRPr="001760DE" w14:paraId="59A30751" w14:textId="77777777" w:rsidTr="00551160">
        <w:trPr>
          <w:trHeight w:val="340"/>
        </w:trPr>
        <w:tc>
          <w:tcPr>
            <w:tcW w:w="749" w:type="pct"/>
            <w:vMerge/>
          </w:tcPr>
          <w:p w14:paraId="00696DA5"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67A01148"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02C3D5CC"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2DED9E6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0FE34844" w14:textId="77777777" w:rsidR="005A0435" w:rsidRPr="001760DE" w:rsidRDefault="005A0435" w:rsidP="00551160">
            <w:pPr>
              <w:jc w:val="right"/>
              <w:rPr>
                <w:color w:val="000000"/>
                <w:sz w:val="22"/>
                <w:szCs w:val="22"/>
              </w:rPr>
            </w:pPr>
          </w:p>
        </w:tc>
        <w:tc>
          <w:tcPr>
            <w:tcW w:w="602" w:type="pct"/>
            <w:vMerge/>
            <w:vAlign w:val="center"/>
          </w:tcPr>
          <w:p w14:paraId="1D581792"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578CFEB9"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5714F25F" w14:textId="77777777" w:rsidR="005A0435" w:rsidRPr="001760DE" w:rsidRDefault="005A0435" w:rsidP="00551160">
            <w:pPr>
              <w:jc w:val="right"/>
              <w:rPr>
                <w:color w:val="000000"/>
                <w:sz w:val="22"/>
                <w:szCs w:val="22"/>
              </w:rPr>
            </w:pPr>
          </w:p>
        </w:tc>
      </w:tr>
      <w:tr w:rsidR="005A0435" w:rsidRPr="001760DE" w14:paraId="04B7D2CD" w14:textId="77777777" w:rsidTr="00551160">
        <w:trPr>
          <w:trHeight w:val="340"/>
        </w:trPr>
        <w:tc>
          <w:tcPr>
            <w:tcW w:w="749" w:type="pct"/>
            <w:vMerge/>
          </w:tcPr>
          <w:p w14:paraId="5E5CA257"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22CCBD5F"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2389B038"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743A0B7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71D7AE9F" w14:textId="77777777" w:rsidR="005A0435" w:rsidRPr="001760DE" w:rsidRDefault="005A0435" w:rsidP="00551160">
            <w:pPr>
              <w:jc w:val="right"/>
              <w:rPr>
                <w:color w:val="000000"/>
                <w:sz w:val="22"/>
                <w:szCs w:val="22"/>
              </w:rPr>
            </w:pPr>
          </w:p>
        </w:tc>
        <w:tc>
          <w:tcPr>
            <w:tcW w:w="602" w:type="pct"/>
            <w:vMerge/>
            <w:vAlign w:val="center"/>
          </w:tcPr>
          <w:p w14:paraId="7A52FF79"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5D1FAC95"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232CB210" w14:textId="77777777" w:rsidR="005A0435" w:rsidRPr="001760DE" w:rsidRDefault="005A0435" w:rsidP="00551160">
            <w:pPr>
              <w:jc w:val="right"/>
              <w:rPr>
                <w:color w:val="000000"/>
                <w:sz w:val="22"/>
                <w:szCs w:val="22"/>
              </w:rPr>
            </w:pPr>
          </w:p>
        </w:tc>
      </w:tr>
    </w:tbl>
    <w:p w14:paraId="1B1EC4C9" w14:textId="77777777" w:rsidR="005A0435" w:rsidRPr="001760DE" w:rsidRDefault="005A0435" w:rsidP="005A043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06702359" w14:textId="77777777" w:rsidR="007A78D5" w:rsidRPr="007A78D5" w:rsidRDefault="007A78D5" w:rsidP="007A78D5">
      <w:pPr>
        <w:autoSpaceDE w:val="0"/>
        <w:autoSpaceDN w:val="0"/>
        <w:adjustRightInd w:val="0"/>
        <w:spacing w:before="120" w:after="240"/>
        <w:ind w:left="284"/>
        <w:jc w:val="both"/>
        <w:rPr>
          <w:bCs/>
          <w:i/>
          <w:sz w:val="22"/>
          <w:szCs w:val="22"/>
        </w:rPr>
      </w:pPr>
    </w:p>
    <w:p w14:paraId="1708B605"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443BA97E" w14:textId="77777777" w:rsidR="007A78D5" w:rsidRPr="007A78D5" w:rsidRDefault="007A78D5" w:rsidP="0005383C">
      <w:pPr>
        <w:numPr>
          <w:ilvl w:val="0"/>
          <w:numId w:val="94"/>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E23225" w14:textId="77777777" w:rsidR="007A78D5" w:rsidRPr="007A78D5" w:rsidRDefault="007A78D5" w:rsidP="0005383C">
      <w:pPr>
        <w:numPr>
          <w:ilvl w:val="0"/>
          <w:numId w:val="94"/>
        </w:numPr>
        <w:spacing w:before="12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w:t>
      </w:r>
      <w:proofErr w:type="spellStart"/>
      <w:r w:rsidRPr="007A78D5">
        <w:rPr>
          <w:rFonts w:eastAsia="Calibri"/>
          <w:sz w:val="22"/>
          <w:szCs w:val="22"/>
          <w:lang w:eastAsia="en-US"/>
        </w:rPr>
        <w:t>obdrží</w:t>
      </w:r>
      <w:proofErr w:type="spellEnd"/>
      <w:r w:rsidRPr="007A78D5">
        <w:rPr>
          <w:rFonts w:eastAsia="Calibri"/>
          <w:sz w:val="22"/>
          <w:szCs w:val="22"/>
          <w:lang w:eastAsia="en-US"/>
        </w:rPr>
        <w:t xml:space="preserve">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63AA9A71" w14:textId="77777777" w:rsidR="007A78D5" w:rsidRPr="007A78D5" w:rsidRDefault="007A78D5" w:rsidP="0005383C">
      <w:pPr>
        <w:numPr>
          <w:ilvl w:val="0"/>
          <w:numId w:val="94"/>
        </w:numPr>
        <w:spacing w:before="120" w:after="20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22F3DB90" w14:textId="77777777" w:rsidR="007A78D5" w:rsidRDefault="007A78D5" w:rsidP="0005383C">
      <w:pPr>
        <w:numPr>
          <w:ilvl w:val="0"/>
          <w:numId w:val="94"/>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003AD61E" w14:textId="77777777" w:rsidR="005A0435" w:rsidRDefault="005A0435" w:rsidP="005A0435">
      <w:pPr>
        <w:spacing w:before="120"/>
        <w:jc w:val="center"/>
        <w:rPr>
          <w:rFonts w:eastAsia="Calibri"/>
        </w:rPr>
      </w:pPr>
    </w:p>
    <w:p w14:paraId="6C34F637" w14:textId="77777777" w:rsidR="005A0435" w:rsidRDefault="005A0435" w:rsidP="005A0435">
      <w:pPr>
        <w:spacing w:before="120"/>
        <w:jc w:val="center"/>
        <w:rPr>
          <w:rFonts w:eastAsia="Calibri"/>
          <w:sz w:val="22"/>
          <w:szCs w:val="22"/>
        </w:rPr>
      </w:pPr>
      <w:r w:rsidRPr="005A0435">
        <w:rPr>
          <w:rFonts w:eastAsia="Calibri"/>
          <w:sz w:val="22"/>
          <w:szCs w:val="22"/>
        </w:rPr>
        <w:t>--- NASLEDUJE PODPISOVÁ STRANA ---</w:t>
      </w:r>
    </w:p>
    <w:p w14:paraId="46D69A76" w14:textId="77777777" w:rsidR="005A0435" w:rsidRDefault="005A0435" w:rsidP="005A0435">
      <w:pPr>
        <w:spacing w:before="120"/>
        <w:jc w:val="center"/>
        <w:rPr>
          <w:rFonts w:eastAsia="Calibri"/>
          <w:sz w:val="22"/>
          <w:szCs w:val="22"/>
        </w:rPr>
        <w:sectPr w:rsidR="005A0435" w:rsidSect="00F759CF">
          <w:footerReference w:type="default" r:id="rId24"/>
          <w:pgSz w:w="11906" w:h="16838"/>
          <w:pgMar w:top="1077" w:right="737" w:bottom="1077" w:left="1304" w:header="680" w:footer="0" w:gutter="0"/>
          <w:cols w:space="708"/>
          <w:noEndnote/>
          <w:docGrid w:linePitch="326"/>
        </w:sectPr>
      </w:pPr>
    </w:p>
    <w:p w14:paraId="31F07A1C" w14:textId="77777777" w:rsidR="005A0435" w:rsidRPr="005A0435" w:rsidRDefault="005A0435" w:rsidP="005A0435">
      <w:pPr>
        <w:spacing w:before="120"/>
        <w:jc w:val="center"/>
        <w:rPr>
          <w:rFonts w:eastAsia="Calibri"/>
          <w:sz w:val="22"/>
          <w:szCs w:val="22"/>
        </w:rPr>
      </w:pPr>
      <w:r>
        <w:rPr>
          <w:rFonts w:eastAsia="Calibri"/>
          <w:sz w:val="22"/>
          <w:szCs w:val="22"/>
        </w:rPr>
        <w:lastRenderedPageBreak/>
        <w:t>PODPISOVÁ STRANA</w:t>
      </w:r>
    </w:p>
    <w:p w14:paraId="71894475" w14:textId="77777777" w:rsidR="005A0435" w:rsidRPr="005A0435" w:rsidRDefault="005A0435" w:rsidP="005A0435">
      <w:pPr>
        <w:spacing w:before="120" w:after="120"/>
        <w:jc w:val="center"/>
        <w:outlineLvl w:val="1"/>
        <w:rPr>
          <w:sz w:val="22"/>
          <w:szCs w:val="22"/>
        </w:rPr>
      </w:pPr>
      <w:r w:rsidRPr="00F03157">
        <w:rPr>
          <w:sz w:val="22"/>
          <w:szCs w:val="22"/>
        </w:rPr>
        <w:t>(Dodatok č. ...</w:t>
      </w:r>
      <w:r w:rsidRPr="00F03157">
        <w:rPr>
          <w:rFonts w:eastAsia="Calibri"/>
          <w:bCs/>
          <w:i/>
          <w:sz w:val="22"/>
          <w:szCs w:val="22"/>
          <w:highlight w:val="lightGray"/>
          <w:lang w:eastAsia="en-US"/>
        </w:rPr>
        <w:t xml:space="preserve"> (bude doplnené)</w:t>
      </w:r>
      <w:r w:rsidRPr="00F03157">
        <w:rPr>
          <w:sz w:val="22"/>
          <w:szCs w:val="22"/>
        </w:rPr>
        <w:t xml:space="preserve"> k Zmluve o dielo č. ...</w:t>
      </w:r>
      <w:r w:rsidRPr="00F03157">
        <w:rPr>
          <w:rFonts w:eastAsia="Calibri"/>
          <w:bCs/>
          <w:i/>
          <w:sz w:val="22"/>
          <w:szCs w:val="22"/>
          <w:highlight w:val="lightGray"/>
          <w:lang w:eastAsia="en-US"/>
        </w:rPr>
        <w:t xml:space="preserve"> (bude doplnené)</w:t>
      </w:r>
      <w:r w:rsidRPr="00F03157">
        <w:rPr>
          <w:bCs/>
          <w:iCs/>
          <w:sz w:val="22"/>
        </w:rPr>
        <w:t>)</w:t>
      </w:r>
    </w:p>
    <w:p w14:paraId="3A1436DD" w14:textId="77777777" w:rsidR="007A78D5" w:rsidRPr="007A78D5" w:rsidRDefault="007A78D5" w:rsidP="007A78D5">
      <w:pPr>
        <w:spacing w:before="120"/>
        <w:jc w:val="both"/>
        <w:rPr>
          <w:sz w:val="22"/>
          <w:szCs w:val="22"/>
        </w:rPr>
      </w:pPr>
    </w:p>
    <w:p w14:paraId="34898797" w14:textId="7777777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B237463"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3A34CD36" w14:textId="77777777" w:rsidR="007A78D5" w:rsidRPr="007A78D5" w:rsidRDefault="007A78D5" w:rsidP="007A78D5">
      <w:pPr>
        <w:spacing w:before="120"/>
        <w:ind w:firstLine="284"/>
        <w:jc w:val="both"/>
        <w:rPr>
          <w:sz w:val="22"/>
          <w:szCs w:val="22"/>
        </w:rPr>
      </w:pPr>
    </w:p>
    <w:p w14:paraId="16B162E4"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2E2B893D" w14:textId="77777777" w:rsidR="007A78D5" w:rsidRPr="007A78D5" w:rsidRDefault="007A78D5" w:rsidP="007A78D5">
      <w:pPr>
        <w:spacing w:before="120"/>
        <w:jc w:val="both"/>
        <w:rPr>
          <w:sz w:val="22"/>
          <w:szCs w:val="22"/>
        </w:rPr>
      </w:pPr>
    </w:p>
    <w:p w14:paraId="573CBCC7" w14:textId="77777777" w:rsidR="005A0435" w:rsidRDefault="005A0435" w:rsidP="007A78D5">
      <w:pPr>
        <w:spacing w:before="120"/>
        <w:ind w:firstLine="284"/>
        <w:jc w:val="both"/>
        <w:rPr>
          <w:sz w:val="22"/>
          <w:szCs w:val="22"/>
        </w:rPr>
      </w:pPr>
    </w:p>
    <w:p w14:paraId="50231368" w14:textId="77777777"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6CAC52F2" w14:textId="77777777" w:rsidR="007A78D5" w:rsidRPr="007A78D5" w:rsidRDefault="00140436" w:rsidP="007A78D5">
      <w:pPr>
        <w:ind w:firstLine="284"/>
        <w:jc w:val="both"/>
        <w:rPr>
          <w:sz w:val="22"/>
          <w:szCs w:val="22"/>
        </w:rPr>
      </w:pPr>
      <w:r>
        <w:rPr>
          <w:sz w:val="22"/>
          <w:szCs w:val="22"/>
        </w:rPr>
        <w:t>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A35EF5" w:rsidRPr="007A78D5" w:rsidDel="00A35EF5">
        <w:rPr>
          <w:sz w:val="22"/>
          <w:szCs w:val="22"/>
        </w:rPr>
        <w:t xml:space="preserve"> </w:t>
      </w:r>
      <w:r w:rsidR="007A78D5" w:rsidRPr="007A78D5">
        <w:rPr>
          <w:bCs/>
          <w:i/>
          <w:sz w:val="22"/>
          <w:szCs w:val="22"/>
          <w:highlight w:val="lightGray"/>
        </w:rPr>
        <w:t>(bude doplnené)</w:t>
      </w:r>
    </w:p>
    <w:p w14:paraId="29F709C6" w14:textId="77777777" w:rsidR="007A78D5" w:rsidRPr="007A78D5" w:rsidRDefault="007A78D5" w:rsidP="00A35EF5">
      <w:pPr>
        <w:ind w:firstLine="284"/>
        <w:jc w:val="both"/>
        <w:outlineLvl w:val="0"/>
        <w:rPr>
          <w:sz w:val="22"/>
          <w:szCs w:val="22"/>
        </w:rPr>
        <w:sectPr w:rsidR="007A78D5" w:rsidRPr="007A78D5" w:rsidSect="00F759CF">
          <w:pgSz w:w="11906" w:h="16838"/>
          <w:pgMar w:top="1077" w:right="737" w:bottom="1077" w:left="1304" w:header="680" w:footer="0" w:gutter="0"/>
          <w:cols w:space="708"/>
          <w:noEndnote/>
          <w:docGrid w:linePitch="326"/>
        </w:sectPr>
      </w:pPr>
      <w:r w:rsidRPr="007A78D5">
        <w:rPr>
          <w:sz w:val="22"/>
          <w:szCs w:val="22"/>
        </w:rPr>
        <w:t>generálny riaditeľ</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053EAE26" w14:textId="77777777" w:rsidR="007A78D5" w:rsidRPr="001C149A" w:rsidRDefault="007A78D5" w:rsidP="007A78D5">
      <w:pPr>
        <w:tabs>
          <w:tab w:val="left" w:pos="1418"/>
        </w:tabs>
        <w:suppressAutoHyphens/>
        <w:spacing w:line="276" w:lineRule="auto"/>
        <w:ind w:left="1418" w:hanging="1418"/>
        <w:jc w:val="both"/>
        <w:rPr>
          <w:b/>
          <w:sz w:val="22"/>
          <w:szCs w:val="22"/>
          <w:lang w:eastAsia="cs-CZ"/>
        </w:rPr>
      </w:pPr>
      <w:r w:rsidRPr="007A78D5">
        <w:rPr>
          <w:b/>
          <w:sz w:val="22"/>
          <w:szCs w:val="22"/>
          <w:lang w:eastAsia="cs-CZ"/>
        </w:rPr>
        <w:lastRenderedPageBreak/>
        <w:t xml:space="preserve">Príloha č. 8 – </w:t>
      </w:r>
      <w:r w:rsidRPr="007A78D5">
        <w:rPr>
          <w:b/>
          <w:sz w:val="22"/>
          <w:szCs w:val="22"/>
          <w:lang w:eastAsia="cs-CZ"/>
        </w:rPr>
        <w:tab/>
        <w:t xml:space="preserve">Zmluva o zabezpečení </w:t>
      </w:r>
      <w:r w:rsidRPr="001C149A">
        <w:rPr>
          <w:b/>
          <w:sz w:val="22"/>
          <w:szCs w:val="22"/>
          <w:lang w:eastAsia="cs-CZ"/>
        </w:rPr>
        <w:t>plnenia bezpečnostných opatrení a notifikačných povinností podľa zákona č. 69/2018 Z. z. o kybernetickej bezpečnosti a o zmene a doplnení niektorých zákonov v znení neskorších právnych predpisov</w:t>
      </w:r>
    </w:p>
    <w:p w14:paraId="50ABAAA4" w14:textId="77777777" w:rsidR="007A78D5" w:rsidRPr="001C149A" w:rsidRDefault="007A78D5" w:rsidP="007A78D5">
      <w:pPr>
        <w:spacing w:after="120" w:line="276" w:lineRule="auto"/>
        <w:jc w:val="center"/>
        <w:rPr>
          <w:sz w:val="22"/>
          <w:szCs w:val="22"/>
          <w:lang w:eastAsia="cs-CZ"/>
        </w:rPr>
      </w:pPr>
    </w:p>
    <w:p w14:paraId="64BE3050"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6F506BFD"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7B4BBD92" w14:textId="77777777" w:rsidR="007A78D5" w:rsidRPr="00E81A15" w:rsidRDefault="007A78D5" w:rsidP="007A78D5">
      <w:pPr>
        <w:spacing w:after="120" w:line="276" w:lineRule="auto"/>
        <w:jc w:val="center"/>
        <w:rPr>
          <w:b/>
          <w:sz w:val="22"/>
          <w:szCs w:val="22"/>
          <w:lang w:eastAsia="cs-CZ"/>
        </w:rPr>
      </w:pPr>
    </w:p>
    <w:p w14:paraId="23B48333"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Čl. I</w:t>
      </w:r>
    </w:p>
    <w:p w14:paraId="5F1A0A6D"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ZMLUVNÉ STRANY</w:t>
      </w:r>
    </w:p>
    <w:p w14:paraId="050EDBB5" w14:textId="77777777" w:rsidR="007A78D5" w:rsidRPr="00E81A15" w:rsidRDefault="007A78D5" w:rsidP="007A78D5">
      <w:pPr>
        <w:tabs>
          <w:tab w:val="left" w:pos="567"/>
        </w:tabs>
        <w:overflowPunct w:val="0"/>
        <w:adjustRightInd w:val="0"/>
        <w:spacing w:line="276" w:lineRule="auto"/>
        <w:ind w:right="-284"/>
        <w:jc w:val="both"/>
        <w:textAlignment w:val="baseline"/>
        <w:rPr>
          <w:b/>
          <w:bCs/>
          <w:sz w:val="22"/>
          <w:szCs w:val="22"/>
          <w:lang w:eastAsia="cs-CZ"/>
        </w:rPr>
      </w:pPr>
    </w:p>
    <w:p w14:paraId="260F55A5" w14:textId="77777777" w:rsidR="007A78D5" w:rsidRPr="00E81A15" w:rsidRDefault="007A78D5" w:rsidP="007A78D5">
      <w:pPr>
        <w:tabs>
          <w:tab w:val="left" w:pos="567"/>
        </w:tabs>
        <w:overflowPunct w:val="0"/>
        <w:adjustRightInd w:val="0"/>
        <w:spacing w:line="276" w:lineRule="auto"/>
        <w:ind w:right="-284"/>
        <w:jc w:val="both"/>
        <w:textAlignment w:val="baseline"/>
        <w:rPr>
          <w:b/>
          <w:bCs/>
          <w:sz w:val="22"/>
          <w:szCs w:val="22"/>
          <w:lang w:eastAsia="cs-CZ"/>
        </w:rPr>
      </w:pPr>
    </w:p>
    <w:p w14:paraId="355558D5" w14:textId="77777777" w:rsidR="007A78D5" w:rsidRPr="00E81A15" w:rsidRDefault="007A78D5" w:rsidP="0005383C">
      <w:pPr>
        <w:numPr>
          <w:ilvl w:val="1"/>
          <w:numId w:val="100"/>
        </w:numPr>
        <w:tabs>
          <w:tab w:val="left" w:pos="567"/>
        </w:tabs>
        <w:overflowPunct w:val="0"/>
        <w:adjustRightInd w:val="0"/>
        <w:spacing w:line="276" w:lineRule="auto"/>
        <w:ind w:right="-284"/>
        <w:jc w:val="both"/>
        <w:textAlignment w:val="baseline"/>
        <w:rPr>
          <w:b/>
          <w:bCs/>
          <w:sz w:val="22"/>
          <w:szCs w:val="22"/>
          <w:lang w:eastAsia="cs-CZ"/>
        </w:rPr>
      </w:pPr>
      <w:r w:rsidRPr="00E81A15">
        <w:rPr>
          <w:b/>
          <w:bCs/>
          <w:sz w:val="22"/>
          <w:szCs w:val="22"/>
          <w:lang w:eastAsia="cs-CZ"/>
        </w:rPr>
        <w:t>Prevádzkovateľ základnej služby:</w:t>
      </w:r>
    </w:p>
    <w:p w14:paraId="263DBE92" w14:textId="77777777" w:rsidR="007A78D5" w:rsidRPr="00E81A15" w:rsidRDefault="007A78D5" w:rsidP="007A78D5">
      <w:pPr>
        <w:tabs>
          <w:tab w:val="left" w:pos="567"/>
        </w:tabs>
        <w:overflowPunct w:val="0"/>
        <w:adjustRightInd w:val="0"/>
        <w:spacing w:line="276" w:lineRule="auto"/>
        <w:ind w:left="570" w:right="-284"/>
        <w:jc w:val="both"/>
        <w:textAlignment w:val="baseline"/>
        <w:rPr>
          <w:b/>
          <w:bCs/>
          <w:sz w:val="22"/>
          <w:szCs w:val="22"/>
          <w:lang w:eastAsia="cs-CZ"/>
        </w:rPr>
      </w:pPr>
    </w:p>
    <w:p w14:paraId="29C49CB0" w14:textId="77777777" w:rsidR="007A78D5" w:rsidRPr="00E81A15" w:rsidRDefault="007A78D5" w:rsidP="007A78D5">
      <w:pPr>
        <w:tabs>
          <w:tab w:val="left" w:pos="2835"/>
        </w:tabs>
        <w:spacing w:line="276" w:lineRule="auto"/>
        <w:ind w:right="-284"/>
        <w:jc w:val="both"/>
        <w:rPr>
          <w:b/>
          <w:sz w:val="22"/>
          <w:szCs w:val="22"/>
          <w:lang w:eastAsia="cs-CZ"/>
        </w:rPr>
      </w:pPr>
      <w:r w:rsidRPr="00E81A15">
        <w:rPr>
          <w:sz w:val="22"/>
          <w:szCs w:val="22"/>
          <w:lang w:eastAsia="cs-CZ"/>
        </w:rPr>
        <w:t xml:space="preserve">Obchodné meno: </w:t>
      </w:r>
      <w:r w:rsidRPr="00E81A15">
        <w:rPr>
          <w:sz w:val="22"/>
          <w:szCs w:val="22"/>
          <w:lang w:eastAsia="cs-CZ"/>
        </w:rPr>
        <w:tab/>
      </w:r>
      <w:r w:rsidRPr="00E81A15">
        <w:rPr>
          <w:b/>
          <w:sz w:val="22"/>
          <w:szCs w:val="22"/>
          <w:lang w:eastAsia="cs-CZ"/>
        </w:rPr>
        <w:t>Železnice Slovenskej republiky</w:t>
      </w:r>
    </w:p>
    <w:p w14:paraId="76BBE7DF"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Sídlo:</w:t>
      </w:r>
      <w:r w:rsidRPr="00E81A15">
        <w:rPr>
          <w:sz w:val="22"/>
          <w:szCs w:val="22"/>
          <w:lang w:eastAsia="cs-CZ"/>
        </w:rPr>
        <w:tab/>
      </w:r>
      <w:proofErr w:type="spellStart"/>
      <w:r w:rsidRPr="00E81A15">
        <w:rPr>
          <w:sz w:val="22"/>
          <w:szCs w:val="22"/>
          <w:lang w:eastAsia="cs-CZ"/>
        </w:rPr>
        <w:t>Klemensova</w:t>
      </w:r>
      <w:proofErr w:type="spellEnd"/>
      <w:r w:rsidRPr="00E81A15">
        <w:rPr>
          <w:sz w:val="22"/>
          <w:szCs w:val="22"/>
          <w:lang w:eastAsia="cs-CZ"/>
        </w:rPr>
        <w:t xml:space="preserve"> 8, 813 61 Bratislava</w:t>
      </w:r>
    </w:p>
    <w:p w14:paraId="21BB5159"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Právna forma:</w:t>
      </w:r>
      <w:r w:rsidRPr="00E81A15">
        <w:rPr>
          <w:sz w:val="22"/>
          <w:szCs w:val="22"/>
          <w:lang w:eastAsia="cs-CZ"/>
        </w:rPr>
        <w:tab/>
        <w:t>Iná právnická osoba</w:t>
      </w:r>
    </w:p>
    <w:p w14:paraId="2A2C7636"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Registrácia:</w:t>
      </w:r>
      <w:r w:rsidRPr="00E81A15">
        <w:rPr>
          <w:sz w:val="22"/>
          <w:szCs w:val="22"/>
          <w:lang w:eastAsia="cs-CZ"/>
        </w:rPr>
        <w:tab/>
        <w:t>Obchodný register Mestského súdu Bratislava III,</w:t>
      </w:r>
    </w:p>
    <w:p w14:paraId="06BFB5E9"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ab/>
        <w:t>Oddiel: Po, Vložka číslo: 312/B</w:t>
      </w:r>
    </w:p>
    <w:p w14:paraId="03B25948" w14:textId="77777777" w:rsidR="007A78D5" w:rsidRPr="00E81A15" w:rsidRDefault="007A78D5" w:rsidP="007A78D5">
      <w:pPr>
        <w:tabs>
          <w:tab w:val="left" w:pos="2835"/>
        </w:tabs>
        <w:adjustRightInd w:val="0"/>
        <w:spacing w:line="276" w:lineRule="auto"/>
        <w:ind w:right="-284"/>
        <w:rPr>
          <w:color w:val="000000"/>
          <w:sz w:val="22"/>
          <w:szCs w:val="22"/>
          <w:lang w:eastAsia="cs-CZ"/>
        </w:rPr>
      </w:pPr>
      <w:r w:rsidRPr="00E81A15">
        <w:rPr>
          <w:sz w:val="22"/>
          <w:szCs w:val="22"/>
          <w:lang w:eastAsia="cs-CZ"/>
        </w:rPr>
        <w:t>Štatutárny orgán:</w:t>
      </w:r>
      <w:r w:rsidRPr="00E81A15">
        <w:rPr>
          <w:sz w:val="22"/>
          <w:szCs w:val="22"/>
          <w:lang w:eastAsia="cs-CZ"/>
        </w:rPr>
        <w:tab/>
      </w:r>
      <w:r w:rsidR="00B0135B" w:rsidRPr="00A35EF5">
        <w:rPr>
          <w:bCs/>
          <w:sz w:val="22"/>
          <w:szCs w:val="22"/>
        </w:rPr>
        <w:t>JUDr. Alexander Sako</w:t>
      </w:r>
      <w:r w:rsidRPr="00E81A15">
        <w:rPr>
          <w:sz w:val="22"/>
          <w:szCs w:val="22"/>
        </w:rPr>
        <w:t>,</w:t>
      </w:r>
      <w:r w:rsidRPr="00E81A15">
        <w:rPr>
          <w:sz w:val="22"/>
          <w:szCs w:val="22"/>
          <w:lang w:eastAsia="cs-CZ"/>
        </w:rPr>
        <w:t xml:space="preserve"> </w:t>
      </w:r>
      <w:r w:rsidRPr="00E81A15">
        <w:rPr>
          <w:color w:val="000000"/>
          <w:sz w:val="22"/>
          <w:szCs w:val="22"/>
          <w:lang w:eastAsia="cs-CZ"/>
        </w:rPr>
        <w:t xml:space="preserve">generálny riaditeľ </w:t>
      </w:r>
    </w:p>
    <w:p w14:paraId="6C17C405"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IČO:</w:t>
      </w:r>
      <w:r w:rsidRPr="00E81A15">
        <w:rPr>
          <w:sz w:val="22"/>
          <w:szCs w:val="22"/>
          <w:lang w:eastAsia="cs-CZ"/>
        </w:rPr>
        <w:tab/>
        <w:t>31 364 501</w:t>
      </w:r>
    </w:p>
    <w:p w14:paraId="66C7DBBD" w14:textId="77777777" w:rsidR="007A78D5" w:rsidRPr="00E81A15" w:rsidRDefault="007A78D5" w:rsidP="007A78D5">
      <w:pPr>
        <w:tabs>
          <w:tab w:val="left" w:pos="2835"/>
        </w:tabs>
        <w:spacing w:line="276" w:lineRule="auto"/>
        <w:ind w:right="-284"/>
        <w:rPr>
          <w:sz w:val="22"/>
          <w:szCs w:val="22"/>
          <w:lang w:eastAsia="cs-CZ"/>
        </w:rPr>
      </w:pPr>
      <w:r w:rsidRPr="00E81A15">
        <w:rPr>
          <w:sz w:val="22"/>
          <w:szCs w:val="22"/>
          <w:lang w:eastAsia="cs-CZ"/>
        </w:rPr>
        <w:t xml:space="preserve">Adresa pre doručovanie </w:t>
      </w:r>
    </w:p>
    <w:p w14:paraId="1C45DF78" w14:textId="77777777" w:rsidR="007A78D5" w:rsidRPr="00E81A15" w:rsidRDefault="007A78D5" w:rsidP="007A78D5">
      <w:pPr>
        <w:tabs>
          <w:tab w:val="left" w:pos="2835"/>
        </w:tabs>
        <w:spacing w:line="276" w:lineRule="auto"/>
        <w:ind w:left="2832" w:right="-284" w:hanging="2832"/>
        <w:rPr>
          <w:sz w:val="22"/>
          <w:szCs w:val="22"/>
          <w:lang w:eastAsia="cs-CZ"/>
        </w:rPr>
      </w:pPr>
      <w:r w:rsidRPr="00E81A15">
        <w:rPr>
          <w:sz w:val="22"/>
          <w:szCs w:val="22"/>
          <w:lang w:eastAsia="cs-CZ"/>
        </w:rPr>
        <w:t>písomností:</w:t>
      </w:r>
      <w:r w:rsidRPr="00E81A15">
        <w:rPr>
          <w:sz w:val="22"/>
          <w:szCs w:val="22"/>
          <w:lang w:eastAsia="cs-CZ"/>
        </w:rPr>
        <w:tab/>
        <w:t xml:space="preserve">Železnice Slovenskej republiky - </w:t>
      </w:r>
      <w:r w:rsidRPr="00E81A15">
        <w:rPr>
          <w:sz w:val="22"/>
          <w:szCs w:val="22"/>
        </w:rPr>
        <w:t>Železničné telekomunikácie Bratislava, Kováčska 3, 832 06 Bratislava</w:t>
      </w:r>
    </w:p>
    <w:p w14:paraId="3F9AB119" w14:textId="77777777" w:rsidR="007A78D5" w:rsidRPr="00E81A15" w:rsidRDefault="007A78D5" w:rsidP="007A78D5">
      <w:pPr>
        <w:spacing w:line="276" w:lineRule="auto"/>
        <w:ind w:left="2832" w:right="-284" w:hanging="2832"/>
        <w:rPr>
          <w:sz w:val="22"/>
          <w:szCs w:val="22"/>
          <w:lang w:eastAsia="cs-CZ"/>
        </w:rPr>
      </w:pPr>
    </w:p>
    <w:p w14:paraId="2C88CFE5" w14:textId="77777777" w:rsidR="007A78D5" w:rsidRPr="00E81A15" w:rsidRDefault="007A78D5" w:rsidP="007A78D5">
      <w:pPr>
        <w:spacing w:line="276" w:lineRule="auto"/>
        <w:ind w:left="2832" w:right="-284" w:hanging="2832"/>
        <w:rPr>
          <w:bCs/>
          <w:sz w:val="22"/>
          <w:szCs w:val="22"/>
          <w:lang w:eastAsia="cs-CZ"/>
        </w:rPr>
      </w:pPr>
      <w:r w:rsidRPr="00E81A15">
        <w:rPr>
          <w:sz w:val="22"/>
          <w:szCs w:val="22"/>
          <w:lang w:eastAsia="cs-CZ"/>
        </w:rPr>
        <w:t>(ďalej len „</w:t>
      </w:r>
      <w:r w:rsidRPr="00E81A15">
        <w:rPr>
          <w:b/>
          <w:bCs/>
          <w:i/>
          <w:sz w:val="22"/>
          <w:szCs w:val="22"/>
          <w:lang w:eastAsia="cs-CZ"/>
        </w:rPr>
        <w:t>PZS</w:t>
      </w:r>
      <w:r w:rsidRPr="00E81A15">
        <w:rPr>
          <w:sz w:val="22"/>
          <w:szCs w:val="22"/>
          <w:lang w:eastAsia="cs-CZ"/>
        </w:rPr>
        <w:t>“)</w:t>
      </w:r>
    </w:p>
    <w:p w14:paraId="179C466E" w14:textId="77777777" w:rsidR="007A78D5" w:rsidRPr="00E81A15" w:rsidRDefault="007A78D5" w:rsidP="007A78D5">
      <w:pPr>
        <w:tabs>
          <w:tab w:val="left" w:pos="2977"/>
        </w:tabs>
        <w:spacing w:line="276" w:lineRule="auto"/>
        <w:ind w:right="-284"/>
        <w:rPr>
          <w:b/>
          <w:bCs/>
          <w:sz w:val="22"/>
          <w:szCs w:val="22"/>
          <w:lang w:eastAsia="cs-CZ"/>
        </w:rPr>
      </w:pPr>
    </w:p>
    <w:p w14:paraId="6146B350" w14:textId="77777777" w:rsidR="007A78D5" w:rsidRPr="00E81A15" w:rsidRDefault="007A78D5" w:rsidP="007A78D5">
      <w:pPr>
        <w:overflowPunct w:val="0"/>
        <w:adjustRightInd w:val="0"/>
        <w:spacing w:line="276" w:lineRule="auto"/>
        <w:ind w:right="-284"/>
        <w:textAlignment w:val="baseline"/>
        <w:rPr>
          <w:b/>
          <w:bCs/>
          <w:sz w:val="22"/>
          <w:szCs w:val="22"/>
          <w:lang w:eastAsia="cs-CZ"/>
        </w:rPr>
      </w:pPr>
      <w:r w:rsidRPr="00E81A15">
        <w:rPr>
          <w:b/>
          <w:bCs/>
          <w:sz w:val="22"/>
          <w:szCs w:val="22"/>
          <w:lang w:eastAsia="cs-CZ"/>
        </w:rPr>
        <w:t>1.2</w:t>
      </w:r>
      <w:r w:rsidRPr="00E81A15">
        <w:rPr>
          <w:b/>
          <w:bCs/>
          <w:sz w:val="22"/>
          <w:szCs w:val="22"/>
          <w:lang w:eastAsia="cs-CZ"/>
        </w:rPr>
        <w:tab/>
        <w:t>Dodávateľ:</w:t>
      </w:r>
    </w:p>
    <w:p w14:paraId="7059FD98"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Obchodné meno:</w:t>
      </w:r>
      <w:r w:rsidRPr="00E81A15">
        <w:rPr>
          <w:sz w:val="22"/>
          <w:szCs w:val="22"/>
          <w:lang w:eastAsia="cs-CZ"/>
        </w:rPr>
        <w:tab/>
      </w:r>
      <w:r w:rsidRPr="00E81A15">
        <w:rPr>
          <w:sz w:val="22"/>
          <w:szCs w:val="22"/>
          <w:highlight w:val="lightGray"/>
          <w:lang w:eastAsia="cs-CZ"/>
        </w:rPr>
        <w:t>(.)</w:t>
      </w:r>
    </w:p>
    <w:p w14:paraId="4762A1E3"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Sídlo:</w:t>
      </w:r>
      <w:r w:rsidRPr="00E81A15">
        <w:rPr>
          <w:sz w:val="22"/>
          <w:szCs w:val="22"/>
          <w:lang w:eastAsia="cs-CZ"/>
        </w:rPr>
        <w:tab/>
      </w:r>
      <w:r w:rsidRPr="00E81A15">
        <w:rPr>
          <w:sz w:val="22"/>
          <w:szCs w:val="22"/>
          <w:highlight w:val="lightGray"/>
          <w:lang w:eastAsia="cs-CZ"/>
        </w:rPr>
        <w:t>(.)</w:t>
      </w:r>
    </w:p>
    <w:p w14:paraId="2DE94A12" w14:textId="77777777" w:rsidR="007A78D5" w:rsidRPr="00E81A15" w:rsidRDefault="007A78D5" w:rsidP="007A78D5">
      <w:pPr>
        <w:tabs>
          <w:tab w:val="left" w:pos="2835"/>
        </w:tabs>
        <w:spacing w:line="276" w:lineRule="auto"/>
        <w:ind w:left="2835" w:right="-284" w:hanging="2835"/>
        <w:jc w:val="both"/>
        <w:rPr>
          <w:sz w:val="22"/>
          <w:szCs w:val="22"/>
          <w:lang w:eastAsia="cs-CZ"/>
        </w:rPr>
      </w:pPr>
      <w:r w:rsidRPr="00E81A15">
        <w:rPr>
          <w:sz w:val="22"/>
          <w:szCs w:val="22"/>
          <w:lang w:eastAsia="cs-CZ"/>
        </w:rPr>
        <w:t>Právna forma:</w:t>
      </w:r>
      <w:r w:rsidRPr="00E81A15">
        <w:rPr>
          <w:sz w:val="22"/>
          <w:szCs w:val="22"/>
          <w:lang w:eastAsia="cs-CZ"/>
        </w:rPr>
        <w:tab/>
      </w:r>
      <w:r w:rsidRPr="00E81A15">
        <w:rPr>
          <w:sz w:val="22"/>
          <w:szCs w:val="22"/>
          <w:highlight w:val="lightGray"/>
          <w:lang w:eastAsia="cs-CZ"/>
        </w:rPr>
        <w:t>(.)</w:t>
      </w:r>
    </w:p>
    <w:p w14:paraId="69CB6EC0" w14:textId="77777777" w:rsidR="007A78D5" w:rsidRPr="00E81A15" w:rsidRDefault="007A78D5" w:rsidP="007A78D5">
      <w:pPr>
        <w:tabs>
          <w:tab w:val="left" w:pos="2835"/>
        </w:tabs>
        <w:spacing w:line="276" w:lineRule="auto"/>
        <w:ind w:left="2835" w:right="-284" w:hanging="2835"/>
        <w:jc w:val="both"/>
        <w:rPr>
          <w:sz w:val="22"/>
          <w:szCs w:val="22"/>
          <w:lang w:eastAsia="cs-CZ"/>
        </w:rPr>
      </w:pPr>
      <w:r w:rsidRPr="00E81A15">
        <w:rPr>
          <w:sz w:val="22"/>
          <w:szCs w:val="22"/>
          <w:lang w:eastAsia="cs-CZ"/>
        </w:rPr>
        <w:t>Registrácia:</w:t>
      </w:r>
      <w:r w:rsidRPr="00E81A15">
        <w:rPr>
          <w:sz w:val="22"/>
          <w:szCs w:val="22"/>
          <w:lang w:eastAsia="cs-CZ"/>
        </w:rPr>
        <w:tab/>
      </w:r>
      <w:r w:rsidRPr="00E81A15">
        <w:rPr>
          <w:sz w:val="22"/>
          <w:szCs w:val="22"/>
          <w:highlight w:val="lightGray"/>
          <w:lang w:eastAsia="cs-CZ"/>
        </w:rPr>
        <w:t>(.)</w:t>
      </w:r>
    </w:p>
    <w:p w14:paraId="3C64B044"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Štatutárny orgán:</w:t>
      </w:r>
      <w:r w:rsidRPr="00E81A15">
        <w:rPr>
          <w:sz w:val="22"/>
          <w:szCs w:val="22"/>
          <w:lang w:eastAsia="cs-CZ"/>
        </w:rPr>
        <w:tab/>
      </w:r>
      <w:r w:rsidRPr="00E81A15">
        <w:rPr>
          <w:sz w:val="22"/>
          <w:szCs w:val="22"/>
          <w:highlight w:val="lightGray"/>
          <w:lang w:eastAsia="cs-CZ"/>
        </w:rPr>
        <w:t>(.)</w:t>
      </w:r>
    </w:p>
    <w:p w14:paraId="7DCAE57C" w14:textId="77777777" w:rsidR="007A78D5" w:rsidRPr="00E81A15" w:rsidRDefault="007A78D5" w:rsidP="007A78D5">
      <w:pPr>
        <w:tabs>
          <w:tab w:val="left" w:pos="284"/>
          <w:tab w:val="left" w:pos="2835"/>
        </w:tabs>
        <w:spacing w:line="276" w:lineRule="auto"/>
        <w:ind w:right="-284"/>
        <w:jc w:val="both"/>
        <w:rPr>
          <w:sz w:val="22"/>
          <w:szCs w:val="22"/>
          <w:lang w:eastAsia="cs-CZ"/>
        </w:rPr>
      </w:pPr>
      <w:r w:rsidRPr="00E81A15">
        <w:rPr>
          <w:sz w:val="22"/>
          <w:szCs w:val="22"/>
          <w:lang w:eastAsia="cs-CZ"/>
        </w:rPr>
        <w:t>IČO:</w:t>
      </w:r>
      <w:r w:rsidRPr="00E81A15">
        <w:rPr>
          <w:sz w:val="22"/>
          <w:szCs w:val="22"/>
          <w:lang w:eastAsia="cs-CZ"/>
        </w:rPr>
        <w:tab/>
      </w:r>
      <w:r w:rsidRPr="00E81A15">
        <w:rPr>
          <w:sz w:val="22"/>
          <w:szCs w:val="22"/>
          <w:highlight w:val="lightGray"/>
          <w:lang w:eastAsia="cs-CZ"/>
        </w:rPr>
        <w:t>(.)</w:t>
      </w:r>
      <w:r w:rsidRPr="00E81A15">
        <w:rPr>
          <w:sz w:val="22"/>
          <w:szCs w:val="22"/>
          <w:lang w:eastAsia="cs-CZ"/>
        </w:rPr>
        <w:tab/>
        <w:t xml:space="preserve"> </w:t>
      </w:r>
    </w:p>
    <w:p w14:paraId="6BD2BC82"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 xml:space="preserve">Adresa pre doručovanie </w:t>
      </w:r>
    </w:p>
    <w:p w14:paraId="0E96A7D0"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písomností:</w:t>
      </w:r>
      <w:r w:rsidRPr="00E81A15">
        <w:rPr>
          <w:sz w:val="22"/>
          <w:szCs w:val="22"/>
          <w:lang w:eastAsia="cs-CZ"/>
        </w:rPr>
        <w:tab/>
      </w:r>
      <w:r w:rsidRPr="00E81A15">
        <w:rPr>
          <w:sz w:val="22"/>
          <w:szCs w:val="22"/>
          <w:highlight w:val="lightGray"/>
          <w:lang w:eastAsia="cs-CZ"/>
        </w:rPr>
        <w:t>(.)</w:t>
      </w:r>
    </w:p>
    <w:p w14:paraId="44B08F49" w14:textId="77777777" w:rsidR="007A78D5" w:rsidRPr="00E81A15" w:rsidRDefault="007A78D5" w:rsidP="007A78D5">
      <w:pPr>
        <w:spacing w:line="276" w:lineRule="auto"/>
        <w:ind w:right="-284"/>
        <w:jc w:val="both"/>
        <w:rPr>
          <w:sz w:val="22"/>
          <w:szCs w:val="22"/>
          <w:lang w:eastAsia="cs-CZ"/>
        </w:rPr>
      </w:pPr>
      <w:r w:rsidRPr="00E81A15">
        <w:rPr>
          <w:sz w:val="22"/>
          <w:szCs w:val="22"/>
          <w:lang w:eastAsia="cs-CZ"/>
        </w:rPr>
        <w:tab/>
      </w:r>
    </w:p>
    <w:p w14:paraId="4475AA40" w14:textId="77777777" w:rsidR="007A78D5" w:rsidRPr="00E81A15" w:rsidRDefault="007A78D5" w:rsidP="007A78D5">
      <w:pPr>
        <w:tabs>
          <w:tab w:val="left" w:pos="2977"/>
        </w:tabs>
        <w:overflowPunct w:val="0"/>
        <w:adjustRightInd w:val="0"/>
        <w:spacing w:line="276" w:lineRule="auto"/>
        <w:ind w:right="-284"/>
        <w:jc w:val="both"/>
        <w:textAlignment w:val="baseline"/>
        <w:rPr>
          <w:bCs/>
          <w:sz w:val="22"/>
          <w:szCs w:val="22"/>
          <w:lang w:eastAsia="cs-CZ"/>
        </w:rPr>
      </w:pPr>
      <w:r w:rsidRPr="00E81A15">
        <w:rPr>
          <w:sz w:val="22"/>
          <w:szCs w:val="22"/>
          <w:lang w:eastAsia="cs-CZ"/>
        </w:rPr>
        <w:t>(ďalej len „</w:t>
      </w:r>
      <w:r w:rsidRPr="00E81A15">
        <w:rPr>
          <w:b/>
          <w:i/>
          <w:sz w:val="22"/>
          <w:szCs w:val="22"/>
          <w:lang w:eastAsia="cs-CZ"/>
        </w:rPr>
        <w:t>Dodávateľ</w:t>
      </w:r>
      <w:r w:rsidRPr="00E81A15">
        <w:rPr>
          <w:sz w:val="22"/>
          <w:szCs w:val="22"/>
          <w:lang w:eastAsia="cs-CZ"/>
        </w:rPr>
        <w:t>“),</w:t>
      </w:r>
    </w:p>
    <w:p w14:paraId="71114512" w14:textId="77777777" w:rsidR="007A78D5" w:rsidRPr="00E81A15" w:rsidRDefault="007A78D5" w:rsidP="007A78D5">
      <w:pPr>
        <w:spacing w:line="276" w:lineRule="auto"/>
        <w:ind w:right="-284"/>
        <w:rPr>
          <w:sz w:val="22"/>
          <w:szCs w:val="22"/>
          <w:lang w:eastAsia="cs-CZ"/>
        </w:rPr>
      </w:pPr>
    </w:p>
    <w:p w14:paraId="3E93ABFD" w14:textId="77777777" w:rsidR="007A78D5" w:rsidRPr="00E81A15" w:rsidRDefault="007A78D5" w:rsidP="007A78D5">
      <w:pPr>
        <w:spacing w:line="276" w:lineRule="auto"/>
        <w:ind w:right="-284"/>
        <w:rPr>
          <w:sz w:val="22"/>
          <w:szCs w:val="22"/>
          <w:lang w:eastAsia="cs-CZ"/>
        </w:rPr>
      </w:pPr>
      <w:r w:rsidRPr="00E81A15">
        <w:rPr>
          <w:sz w:val="22"/>
          <w:szCs w:val="22"/>
          <w:lang w:eastAsia="cs-CZ"/>
        </w:rPr>
        <w:t>(PZS a Dodávateľ spolu ďalej len „</w:t>
      </w:r>
      <w:r w:rsidRPr="00E81A15">
        <w:rPr>
          <w:b/>
          <w:i/>
          <w:sz w:val="22"/>
          <w:szCs w:val="22"/>
          <w:lang w:eastAsia="cs-CZ"/>
        </w:rPr>
        <w:t>Zmluvné strany</w:t>
      </w:r>
      <w:r w:rsidRPr="00E81A15">
        <w:rPr>
          <w:sz w:val="22"/>
          <w:szCs w:val="22"/>
          <w:lang w:eastAsia="cs-CZ"/>
        </w:rPr>
        <w:t>“)</w:t>
      </w:r>
    </w:p>
    <w:p w14:paraId="4239EAD7" w14:textId="77777777" w:rsidR="007A78D5" w:rsidRPr="00E81A15" w:rsidRDefault="007A78D5" w:rsidP="007A78D5">
      <w:pPr>
        <w:keepNext/>
        <w:spacing w:line="276" w:lineRule="auto"/>
        <w:ind w:right="-284"/>
        <w:jc w:val="center"/>
        <w:outlineLvl w:val="4"/>
        <w:rPr>
          <w:b/>
          <w:sz w:val="22"/>
          <w:szCs w:val="22"/>
          <w:lang w:eastAsia="cs-CZ"/>
        </w:rPr>
      </w:pPr>
    </w:p>
    <w:p w14:paraId="42F32374"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PREAMBULA</w:t>
      </w:r>
    </w:p>
    <w:p w14:paraId="04A401D2" w14:textId="77777777" w:rsidR="007A78D5" w:rsidRPr="00E81A15" w:rsidRDefault="007A78D5" w:rsidP="007A78D5">
      <w:pPr>
        <w:spacing w:line="276" w:lineRule="auto"/>
        <w:ind w:right="-284"/>
        <w:rPr>
          <w:b/>
          <w:sz w:val="22"/>
          <w:szCs w:val="22"/>
          <w:lang w:eastAsia="cs-CZ"/>
        </w:rPr>
      </w:pPr>
    </w:p>
    <w:p w14:paraId="22E67F40" w14:textId="77777777" w:rsidR="007A78D5" w:rsidRPr="00E81A15" w:rsidRDefault="000E3A60" w:rsidP="007A78D5">
      <w:pPr>
        <w:adjustRightInd w:val="0"/>
        <w:spacing w:line="276" w:lineRule="auto"/>
        <w:ind w:right="-284"/>
        <w:jc w:val="both"/>
        <w:rPr>
          <w:bCs/>
          <w:sz w:val="22"/>
          <w:szCs w:val="22"/>
        </w:rPr>
      </w:pPr>
      <w:r w:rsidRPr="00E81A15">
        <w:rPr>
          <w:sz w:val="22"/>
          <w:szCs w:val="22"/>
        </w:rPr>
        <w:t>PZS</w:t>
      </w:r>
      <w:r w:rsidR="007A78D5" w:rsidRPr="00E81A15">
        <w:rPr>
          <w:sz w:val="22"/>
          <w:szCs w:val="22"/>
        </w:rPr>
        <w:t xml:space="preserve"> bol v zmysle oznámenia Národného bezpečnostného úradu SR (ďalej len „</w:t>
      </w:r>
      <w:r w:rsidR="007A78D5" w:rsidRPr="00E81A15">
        <w:rPr>
          <w:b/>
          <w:i/>
          <w:sz w:val="22"/>
          <w:szCs w:val="22"/>
        </w:rPr>
        <w:t>NBÚ</w:t>
      </w:r>
      <w:r w:rsidR="007A78D5" w:rsidRPr="00E81A15">
        <w:rPr>
          <w:sz w:val="22"/>
          <w:szCs w:val="22"/>
        </w:rPr>
        <w:t>“) zaradený do registra prevádzkovateľov základných služieb ako (prevádzkovateľ železničnej infraštruktúry</w:t>
      </w:r>
      <w:r w:rsidR="007A78D5" w:rsidRPr="00E81A15">
        <w:rPr>
          <w:bCs/>
          <w:sz w:val="22"/>
          <w:szCs w:val="22"/>
        </w:rPr>
        <w:t xml:space="preserve"> / prevádzkovateľ základnej služby informačného systému zaradený v zozname prvkov kritickej Infraštruktúry schváleného uznesením vlády </w:t>
      </w:r>
      <w:r w:rsidR="007A78D5" w:rsidRPr="00E81A15">
        <w:rPr>
          <w:bCs/>
          <w:sz w:val="22"/>
          <w:szCs w:val="22"/>
        </w:rPr>
        <w:lastRenderedPageBreak/>
        <w:t>Slovenskej republiky č. 751/2011 alebo informačné systémy k nemu priamo pripojené / prevádzkovateľ základnej služby poskytovania služieb výmenného uzla internetu na prepájanie sietí, ktoré sú z technického a organizačného pohľadu oddelené)</w:t>
      </w:r>
      <w:r w:rsidR="007A78D5" w:rsidRPr="00E81A15">
        <w:rPr>
          <w:sz w:val="22"/>
          <w:szCs w:val="22"/>
        </w:rPr>
        <w:t>. Dodávateľ a </w:t>
      </w:r>
      <w:r w:rsidRPr="00E81A15">
        <w:rPr>
          <w:sz w:val="22"/>
          <w:szCs w:val="22"/>
        </w:rPr>
        <w:t>PZS</w:t>
      </w:r>
      <w:r w:rsidR="007A78D5" w:rsidRPr="00E81A15">
        <w:rPr>
          <w:sz w:val="22"/>
          <w:szCs w:val="22"/>
        </w:rPr>
        <w:t xml:space="preserve"> majú uzatvorenú Zmluvu o </w:t>
      </w:r>
      <w:r w:rsidR="007A78D5" w:rsidRPr="00E81A15">
        <w:rPr>
          <w:bCs/>
          <w:sz w:val="22"/>
          <w:szCs w:val="22"/>
        </w:rPr>
        <w:t>dielo č.</w:t>
      </w:r>
      <w:r w:rsidR="007A78D5" w:rsidRPr="00E81A15">
        <w:rPr>
          <w:b/>
          <w:bCs/>
          <w:sz w:val="22"/>
          <w:szCs w:val="22"/>
        </w:rPr>
        <w:t xml:space="preserve"> ........ </w:t>
      </w:r>
      <w:r w:rsidR="007A78D5" w:rsidRPr="00E81A15">
        <w:rPr>
          <w:b/>
          <w:bCs/>
          <w:i/>
          <w:sz w:val="22"/>
          <w:szCs w:val="22"/>
          <w:highlight w:val="lightGray"/>
        </w:rPr>
        <w:t>(doplní obstarávateľ)</w:t>
      </w:r>
      <w:r w:rsidR="007A78D5" w:rsidRPr="00E81A15">
        <w:rPr>
          <w:sz w:val="22"/>
          <w:szCs w:val="22"/>
        </w:rPr>
        <w:t xml:space="preserve"> (ďalej „</w:t>
      </w:r>
      <w:r w:rsidR="007A78D5" w:rsidRPr="00E81A15">
        <w:rPr>
          <w:b/>
          <w:i/>
          <w:sz w:val="22"/>
          <w:szCs w:val="22"/>
        </w:rPr>
        <w:t>Obchodná zmluva</w:t>
      </w:r>
      <w:r w:rsidR="007A78D5" w:rsidRPr="00E81A15">
        <w:rPr>
          <w:sz w:val="22"/>
          <w:szCs w:val="22"/>
        </w:rPr>
        <w:t xml:space="preserve">“), ktorej predmetom je výkon činností priamo súvisiacich s prevádzkou sietí a informačných systémov poskytovaných Dodávateľom pre </w:t>
      </w:r>
      <w:r w:rsidRPr="00E81A15">
        <w:rPr>
          <w:sz w:val="22"/>
          <w:szCs w:val="22"/>
        </w:rPr>
        <w:t>PZS</w:t>
      </w:r>
      <w:r w:rsidR="007A78D5" w:rsidRPr="00E81A15">
        <w:rPr>
          <w:sz w:val="22"/>
          <w:szCs w:val="22"/>
        </w:rPr>
        <w:t xml:space="preserve">. Nakoľko je </w:t>
      </w:r>
      <w:r w:rsidRPr="00E81A15">
        <w:rPr>
          <w:sz w:val="22"/>
          <w:szCs w:val="22"/>
        </w:rPr>
        <w:t>PZS</w:t>
      </w:r>
      <w:r w:rsidR="007A78D5" w:rsidRPr="00E81A15">
        <w:rPr>
          <w:sz w:val="22"/>
          <w:szCs w:val="22"/>
        </w:rPr>
        <w:t xml:space="preserve"> v zmysle Zákona povinný uzatvoriť s Dodávateľom zmluvu týkajúcu sa zabezpečenia plnenia bezpečnostných opatrení a notifikačných povinností, dohodli sa Zmluvné strany na uzatvorení tejto Zmluvy.</w:t>
      </w:r>
    </w:p>
    <w:p w14:paraId="7FAC894C" w14:textId="77777777" w:rsidR="007A78D5" w:rsidRPr="007A78D5" w:rsidRDefault="007A78D5" w:rsidP="007A78D5">
      <w:pPr>
        <w:spacing w:line="276" w:lineRule="auto"/>
        <w:ind w:right="-284"/>
        <w:rPr>
          <w:b/>
          <w:sz w:val="20"/>
          <w:szCs w:val="20"/>
          <w:lang w:eastAsia="cs-CZ"/>
        </w:rPr>
      </w:pPr>
    </w:p>
    <w:p w14:paraId="191C1AA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66373DD3"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704BBA97" w14:textId="77777777" w:rsidR="007A78D5" w:rsidRPr="001C149A" w:rsidRDefault="007A78D5" w:rsidP="007A78D5">
      <w:pPr>
        <w:spacing w:line="276" w:lineRule="auto"/>
        <w:ind w:right="-284"/>
        <w:rPr>
          <w:b/>
          <w:sz w:val="22"/>
          <w:szCs w:val="22"/>
          <w:lang w:eastAsia="cs-CZ"/>
        </w:rPr>
      </w:pPr>
    </w:p>
    <w:p w14:paraId="24422520" w14:textId="77777777" w:rsidR="007A78D5" w:rsidRPr="001C149A" w:rsidRDefault="007A78D5" w:rsidP="0005383C">
      <w:pPr>
        <w:numPr>
          <w:ilvl w:val="1"/>
          <w:numId w:val="98"/>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1896F041" w14:textId="77777777" w:rsidR="007A78D5" w:rsidRPr="001C149A" w:rsidRDefault="007A78D5" w:rsidP="007A78D5">
      <w:pPr>
        <w:spacing w:line="276" w:lineRule="auto"/>
        <w:ind w:right="-284"/>
        <w:jc w:val="both"/>
        <w:rPr>
          <w:rFonts w:eastAsia="Calibri"/>
          <w:b/>
          <w:sz w:val="22"/>
          <w:szCs w:val="22"/>
          <w:lang w:eastAsia="cs-CZ"/>
        </w:rPr>
      </w:pPr>
    </w:p>
    <w:p w14:paraId="718BA6DB"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158D1712" w14:textId="77777777" w:rsidR="007A78D5" w:rsidRPr="001C149A" w:rsidRDefault="007A78D5" w:rsidP="007A78D5">
      <w:pPr>
        <w:spacing w:line="276" w:lineRule="auto"/>
        <w:ind w:right="-284"/>
        <w:jc w:val="both"/>
        <w:rPr>
          <w:rFonts w:eastAsia="Calibri"/>
          <w:b/>
          <w:sz w:val="22"/>
          <w:szCs w:val="22"/>
          <w:lang w:eastAsia="cs-CZ"/>
        </w:rPr>
      </w:pPr>
    </w:p>
    <w:p w14:paraId="60BADC96" w14:textId="77777777" w:rsidR="007A78D5" w:rsidRPr="001C149A" w:rsidRDefault="000E3A60" w:rsidP="0005383C">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7BAD5888" w14:textId="77777777" w:rsidR="007A78D5" w:rsidRPr="001C149A" w:rsidRDefault="007A78D5" w:rsidP="007A78D5">
      <w:pPr>
        <w:spacing w:line="276" w:lineRule="auto"/>
        <w:ind w:left="567" w:right="-284"/>
        <w:jc w:val="both"/>
        <w:rPr>
          <w:sz w:val="22"/>
          <w:szCs w:val="22"/>
          <w:lang w:eastAsia="cs-CZ"/>
        </w:rPr>
      </w:pPr>
    </w:p>
    <w:p w14:paraId="442A44C7"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249D6B60" w14:textId="77777777" w:rsidR="007A78D5" w:rsidRPr="001C149A" w:rsidRDefault="007A78D5" w:rsidP="007A78D5">
      <w:pPr>
        <w:spacing w:line="276" w:lineRule="auto"/>
        <w:ind w:left="567" w:right="-284"/>
        <w:jc w:val="both"/>
        <w:rPr>
          <w:sz w:val="22"/>
          <w:szCs w:val="22"/>
          <w:lang w:eastAsia="cs-CZ"/>
        </w:rPr>
      </w:pPr>
    </w:p>
    <w:p w14:paraId="462CF6A0"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5FE2D2B" w14:textId="77777777" w:rsidR="007A78D5" w:rsidRPr="001C149A" w:rsidRDefault="007A78D5" w:rsidP="007A78D5">
      <w:pPr>
        <w:spacing w:line="276" w:lineRule="auto"/>
        <w:ind w:left="567" w:right="-284"/>
        <w:jc w:val="both"/>
        <w:rPr>
          <w:sz w:val="22"/>
          <w:szCs w:val="22"/>
          <w:lang w:eastAsia="cs-CZ"/>
        </w:rPr>
      </w:pPr>
    </w:p>
    <w:p w14:paraId="4317AAAE"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DFBA9CD" w14:textId="77777777" w:rsidR="007A78D5" w:rsidRPr="007A78D5" w:rsidRDefault="007A78D5" w:rsidP="007A78D5">
      <w:pPr>
        <w:spacing w:line="276" w:lineRule="auto"/>
        <w:ind w:right="-284"/>
        <w:jc w:val="both"/>
        <w:rPr>
          <w:color w:val="4F81BD"/>
          <w:sz w:val="20"/>
          <w:szCs w:val="20"/>
          <w:lang w:eastAsia="cs-CZ"/>
        </w:rPr>
      </w:pPr>
    </w:p>
    <w:p w14:paraId="3AAE2073"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451FA2B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69B2E0A8" w14:textId="77777777" w:rsidR="007A78D5" w:rsidRPr="00057384" w:rsidRDefault="007A78D5" w:rsidP="007A78D5">
      <w:pPr>
        <w:spacing w:line="276" w:lineRule="auto"/>
        <w:ind w:right="-284"/>
        <w:rPr>
          <w:sz w:val="22"/>
          <w:szCs w:val="22"/>
          <w:lang w:eastAsia="cs-CZ"/>
        </w:rPr>
      </w:pPr>
    </w:p>
    <w:p w14:paraId="0E618F7C"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4FCA4497"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1DB625B5"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6FD143DA" w14:textId="77777777" w:rsidR="007A78D5" w:rsidRDefault="007A78D5" w:rsidP="007A78D5">
      <w:pPr>
        <w:spacing w:line="276" w:lineRule="auto"/>
        <w:ind w:right="-284"/>
        <w:jc w:val="both"/>
        <w:rPr>
          <w:color w:val="4F81BD"/>
          <w:sz w:val="22"/>
          <w:szCs w:val="22"/>
          <w:lang w:eastAsia="cs-CZ"/>
        </w:rPr>
      </w:pPr>
    </w:p>
    <w:p w14:paraId="16A2F4EA"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IV</w:t>
      </w:r>
    </w:p>
    <w:p w14:paraId="049A7560"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3495987A"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6A07476D"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344C08E6" w14:textId="77777777" w:rsidR="007A78D5" w:rsidRPr="007A78D5" w:rsidRDefault="007A78D5" w:rsidP="007A78D5">
      <w:pPr>
        <w:spacing w:line="276" w:lineRule="auto"/>
        <w:ind w:right="-284"/>
        <w:jc w:val="both"/>
        <w:rPr>
          <w:sz w:val="20"/>
          <w:szCs w:val="20"/>
          <w:lang w:eastAsia="cs-CZ"/>
        </w:rPr>
      </w:pPr>
    </w:p>
    <w:p w14:paraId="63FE336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2A06B3B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E2916EC"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69613259"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0D57FA2"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98E5AF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545A6C0"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6C1B03D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36F451E"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EBB6D09"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752C3A4" w14:textId="77777777" w:rsidR="007A78D5" w:rsidRPr="00057384" w:rsidRDefault="000E3A60"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7D284E7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E56BD37"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30A5B13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8D24DC"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44CBF2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22E58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58CC3B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E0F52E1"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EB5CA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C4D4CA1"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0C81828D"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7A0854"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679E65B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2B015B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783DBB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35CD178"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4ADCCDD2"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3D0DA6B" w14:textId="16E357E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w:t>
      </w:r>
      <w:proofErr w:type="spellStart"/>
      <w:r w:rsidRPr="00057384">
        <w:rPr>
          <w:sz w:val="22"/>
          <w:szCs w:val="22"/>
          <w:lang w:eastAsia="cs-CZ"/>
        </w:rPr>
        <w:t>ust</w:t>
      </w:r>
      <w:proofErr w:type="spellEnd"/>
      <w:r w:rsidRPr="00057384">
        <w:rPr>
          <w:sz w:val="22"/>
          <w:szCs w:val="22"/>
          <w:lang w:eastAsia="cs-CZ"/>
        </w:rPr>
        <w:t xml:space="preserve">.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PZ</w:t>
      </w:r>
      <w:r w:rsidR="0015068B">
        <w:rPr>
          <w:sz w:val="22"/>
          <w:szCs w:val="22"/>
          <w:lang w:eastAsia="cs-CZ"/>
        </w:rPr>
        <w:t>S</w:t>
      </w:r>
      <w:r w:rsidRPr="009D73C4">
        <w:rPr>
          <w:sz w:val="22"/>
          <w:szCs w:val="22"/>
          <w:lang w:eastAsia="cs-CZ"/>
        </w:rPr>
        <w:t xml:space="preserve"> na to Dodávateľa vyzve, zaväzuje sa Dodávateľ dodržiavať bezpečnostné opatrenia v rozsahu stanovenom PZ</w:t>
      </w:r>
      <w:r w:rsidR="0015068B">
        <w:rPr>
          <w:sz w:val="22"/>
          <w:szCs w:val="22"/>
          <w:lang w:eastAsia="cs-CZ"/>
        </w:rPr>
        <w:t>S</w:t>
      </w:r>
      <w:r w:rsidRPr="00057384">
        <w:rPr>
          <w:sz w:val="22"/>
          <w:szCs w:val="22"/>
          <w:lang w:eastAsia="cs-CZ"/>
        </w:rPr>
        <w:t xml:space="preserve"> no najviac v rozsahu opatrení podľa  </w:t>
      </w:r>
      <w:proofErr w:type="spellStart"/>
      <w:r w:rsidRPr="00057384">
        <w:rPr>
          <w:sz w:val="22"/>
          <w:szCs w:val="22"/>
          <w:lang w:eastAsia="cs-CZ"/>
        </w:rPr>
        <w:t>ust</w:t>
      </w:r>
      <w:proofErr w:type="spellEnd"/>
      <w:r w:rsidRPr="00057384">
        <w:rPr>
          <w:sz w:val="22"/>
          <w:szCs w:val="22"/>
          <w:lang w:eastAsia="cs-CZ"/>
        </w:rPr>
        <w:t xml:space="preserve">. § 20 ods. 3 písm. a) až m)  Zákona, ktoré sú podrobne upravené v </w:t>
      </w:r>
      <w:proofErr w:type="spellStart"/>
      <w:r w:rsidRPr="00057384">
        <w:rPr>
          <w:sz w:val="22"/>
          <w:szCs w:val="22"/>
          <w:lang w:eastAsia="cs-CZ"/>
        </w:rPr>
        <w:t>ust</w:t>
      </w:r>
      <w:proofErr w:type="spellEnd"/>
      <w:r w:rsidRPr="00057384">
        <w:rPr>
          <w:sz w:val="22"/>
          <w:szCs w:val="22"/>
          <w:lang w:eastAsia="cs-CZ"/>
        </w:rPr>
        <w:t xml:space="preserve">. §  5 až 17 Vyhlášky v rozsahu </w:t>
      </w:r>
      <w:proofErr w:type="spellStart"/>
      <w:r w:rsidRPr="00057384">
        <w:rPr>
          <w:sz w:val="22"/>
          <w:szCs w:val="22"/>
          <w:lang w:eastAsia="cs-CZ"/>
        </w:rPr>
        <w:t>ust</w:t>
      </w:r>
      <w:proofErr w:type="spellEnd"/>
      <w:r w:rsidRPr="00057384">
        <w:rPr>
          <w:sz w:val="22"/>
          <w:szCs w:val="22"/>
          <w:lang w:eastAsia="cs-CZ"/>
        </w:rPr>
        <w:t>. § 20 ods. 4 Zákona.</w:t>
      </w:r>
    </w:p>
    <w:p w14:paraId="4E57E847" w14:textId="77777777" w:rsidR="007A78D5" w:rsidRPr="00057384" w:rsidRDefault="007A78D5" w:rsidP="007A78D5">
      <w:pPr>
        <w:spacing w:line="276" w:lineRule="auto"/>
        <w:ind w:right="-284"/>
        <w:jc w:val="both"/>
        <w:rPr>
          <w:b/>
          <w:bCs/>
          <w:i/>
          <w:iCs/>
          <w:sz w:val="22"/>
          <w:szCs w:val="22"/>
          <w:lang w:eastAsia="cs-CZ"/>
        </w:rPr>
      </w:pPr>
    </w:p>
    <w:p w14:paraId="1D76C87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70F5E49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24500AEB" w14:textId="77777777" w:rsidR="007A78D5" w:rsidRPr="00057384" w:rsidRDefault="007A78D5" w:rsidP="007A78D5">
      <w:pPr>
        <w:spacing w:line="276" w:lineRule="auto"/>
        <w:ind w:right="-284"/>
        <w:jc w:val="both"/>
        <w:rPr>
          <w:sz w:val="22"/>
          <w:szCs w:val="22"/>
          <w:lang w:eastAsia="cs-CZ"/>
        </w:rPr>
      </w:pPr>
    </w:p>
    <w:p w14:paraId="2DBF8F8C"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28F2ADDA"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1043C52"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1A8ACB2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599FE42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002A08"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riešiť BKI reaktívnym opatrením, ktorým je priama odpoveď na BKI zabezpečovaná službami podľa </w:t>
      </w:r>
      <w:proofErr w:type="spellStart"/>
      <w:r w:rsidRPr="00057384">
        <w:rPr>
          <w:sz w:val="22"/>
          <w:szCs w:val="22"/>
          <w:lang w:eastAsia="cs-CZ"/>
        </w:rPr>
        <w:t>ust</w:t>
      </w:r>
      <w:proofErr w:type="spellEnd"/>
      <w:r w:rsidRPr="00057384">
        <w:rPr>
          <w:sz w:val="22"/>
          <w:szCs w:val="22"/>
          <w:lang w:eastAsia="cs-CZ"/>
        </w:rPr>
        <w:t xml:space="preserve">. </w:t>
      </w:r>
      <w:hyperlink r:id="rId25"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2F595B1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20911B9"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00F9A3CD"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40DAECB"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BF74185"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994AE3"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4EDAD08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7E960C"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024F1D62" w14:textId="77777777" w:rsidR="007A78D5" w:rsidRPr="00057384" w:rsidRDefault="007A78D5" w:rsidP="007A78D5">
      <w:pPr>
        <w:spacing w:line="276" w:lineRule="auto"/>
        <w:ind w:right="-284"/>
        <w:jc w:val="center"/>
        <w:rPr>
          <w:b/>
          <w:sz w:val="22"/>
          <w:szCs w:val="22"/>
          <w:lang w:eastAsia="cs-CZ"/>
        </w:rPr>
      </w:pPr>
    </w:p>
    <w:p w14:paraId="3026F5F8"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Čl. VI</w:t>
      </w:r>
    </w:p>
    <w:p w14:paraId="61B6FBDE"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 xml:space="preserve">AUDIT </w:t>
      </w:r>
    </w:p>
    <w:p w14:paraId="43E95D26" w14:textId="77777777" w:rsidR="007A78D5" w:rsidRPr="00057384" w:rsidRDefault="007A78D5" w:rsidP="007A78D5">
      <w:pPr>
        <w:spacing w:line="276" w:lineRule="auto"/>
        <w:ind w:right="-284"/>
        <w:jc w:val="center"/>
        <w:rPr>
          <w:b/>
          <w:sz w:val="22"/>
          <w:szCs w:val="22"/>
          <w:lang w:eastAsia="cs-CZ"/>
        </w:rPr>
      </w:pPr>
    </w:p>
    <w:p w14:paraId="6AA74B0D"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2EF7202B" w14:textId="77777777" w:rsidR="007A78D5" w:rsidRPr="00057384" w:rsidRDefault="007A78D5" w:rsidP="007A78D5">
      <w:pPr>
        <w:spacing w:line="276" w:lineRule="auto"/>
        <w:ind w:right="-284"/>
        <w:jc w:val="both"/>
        <w:rPr>
          <w:sz w:val="22"/>
          <w:szCs w:val="22"/>
          <w:lang w:eastAsia="cs-CZ"/>
        </w:rPr>
      </w:pPr>
    </w:p>
    <w:p w14:paraId="5999E16B"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7F69B0DD" w14:textId="77777777" w:rsidR="007A78D5" w:rsidRPr="00057384" w:rsidRDefault="007A78D5" w:rsidP="007A78D5">
      <w:pPr>
        <w:spacing w:line="276" w:lineRule="auto"/>
        <w:ind w:left="567" w:right="-284"/>
        <w:jc w:val="both"/>
        <w:rPr>
          <w:sz w:val="22"/>
          <w:szCs w:val="22"/>
          <w:lang w:eastAsia="cs-CZ"/>
        </w:rPr>
      </w:pPr>
    </w:p>
    <w:p w14:paraId="14B31D2D"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367309CF" w14:textId="77777777" w:rsidR="007A78D5" w:rsidRPr="00057384" w:rsidRDefault="007A78D5" w:rsidP="007A78D5">
      <w:pPr>
        <w:spacing w:line="276" w:lineRule="auto"/>
        <w:ind w:left="567" w:right="-284"/>
        <w:jc w:val="both"/>
        <w:rPr>
          <w:sz w:val="22"/>
          <w:szCs w:val="22"/>
          <w:lang w:eastAsia="cs-CZ"/>
        </w:rPr>
      </w:pPr>
    </w:p>
    <w:p w14:paraId="764C2875"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62B8FDAC" w14:textId="77777777" w:rsidR="007A78D5" w:rsidRPr="00057384" w:rsidRDefault="007A78D5" w:rsidP="007A78D5">
      <w:pPr>
        <w:spacing w:line="276" w:lineRule="auto"/>
        <w:ind w:left="567" w:right="-284"/>
        <w:jc w:val="both"/>
        <w:rPr>
          <w:sz w:val="22"/>
          <w:szCs w:val="22"/>
          <w:lang w:eastAsia="cs-CZ"/>
        </w:rPr>
      </w:pPr>
    </w:p>
    <w:p w14:paraId="6DE8A25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10A91BA2"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4295CD86"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07FA65F3"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2C25CDB5" w14:textId="77777777" w:rsidR="007A78D5" w:rsidRPr="00057384" w:rsidRDefault="007A78D5" w:rsidP="007A78D5">
      <w:pPr>
        <w:shd w:val="clear" w:color="auto" w:fill="FFFFFF"/>
        <w:spacing w:line="276" w:lineRule="auto"/>
        <w:ind w:right="-284"/>
        <w:jc w:val="both"/>
        <w:rPr>
          <w:sz w:val="22"/>
          <w:szCs w:val="22"/>
        </w:rPr>
      </w:pPr>
    </w:p>
    <w:p w14:paraId="4151559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684D94F0" w14:textId="77777777" w:rsidR="007A78D5" w:rsidRPr="00057384" w:rsidRDefault="007A78D5" w:rsidP="007A78D5">
      <w:pPr>
        <w:spacing w:line="276" w:lineRule="auto"/>
        <w:ind w:left="567" w:right="-284"/>
        <w:jc w:val="both"/>
        <w:rPr>
          <w:sz w:val="22"/>
          <w:szCs w:val="22"/>
          <w:lang w:eastAsia="cs-CZ"/>
        </w:rPr>
      </w:pPr>
    </w:p>
    <w:p w14:paraId="0357AA8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xml:space="preserve">“) a ochrany pred požiarmi na účely predchádzania vzniku požiarov a zabezpečenia podmienok na účinné </w:t>
      </w:r>
      <w:r w:rsidRPr="00057384">
        <w:rPr>
          <w:sz w:val="22"/>
          <w:szCs w:val="22"/>
          <w:lang w:eastAsia="cs-CZ"/>
        </w:rPr>
        <w:lastRenderedPageBreak/>
        <w:t>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5535FA19" w14:textId="77777777" w:rsidR="007A78D5" w:rsidRPr="00057384" w:rsidRDefault="007A78D5" w:rsidP="007A78D5">
      <w:pPr>
        <w:spacing w:line="276" w:lineRule="auto"/>
        <w:ind w:left="567" w:right="-284"/>
        <w:jc w:val="both"/>
        <w:rPr>
          <w:sz w:val="22"/>
          <w:szCs w:val="22"/>
          <w:lang w:eastAsia="cs-CZ"/>
        </w:rPr>
      </w:pPr>
    </w:p>
    <w:p w14:paraId="12C870FE"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EA386EF"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527C3D5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w:t>
      </w:r>
    </w:p>
    <w:p w14:paraId="034912A3" w14:textId="77777777" w:rsidR="007A78D5" w:rsidRPr="00057384" w:rsidRDefault="007A78D5" w:rsidP="007A78D5">
      <w:pPr>
        <w:keepNext/>
        <w:spacing w:line="276" w:lineRule="auto"/>
        <w:ind w:right="-284"/>
        <w:jc w:val="center"/>
        <w:outlineLvl w:val="2"/>
        <w:rPr>
          <w:b/>
          <w:sz w:val="22"/>
          <w:szCs w:val="22"/>
          <w:lang w:eastAsia="cs-CZ"/>
        </w:rPr>
      </w:pPr>
      <w:r w:rsidRPr="00057384">
        <w:rPr>
          <w:b/>
          <w:sz w:val="22"/>
          <w:szCs w:val="22"/>
          <w:lang w:eastAsia="cs-CZ"/>
        </w:rPr>
        <w:t>MLČANLIVOSŤ</w:t>
      </w:r>
    </w:p>
    <w:p w14:paraId="255CB243" w14:textId="77777777" w:rsidR="007A78D5" w:rsidRPr="00057384" w:rsidRDefault="007A78D5" w:rsidP="007A78D5">
      <w:pPr>
        <w:spacing w:line="276" w:lineRule="auto"/>
        <w:ind w:right="-284"/>
        <w:jc w:val="center"/>
        <w:rPr>
          <w:b/>
          <w:sz w:val="22"/>
          <w:szCs w:val="22"/>
          <w:lang w:eastAsia="cs-CZ"/>
        </w:rPr>
      </w:pPr>
    </w:p>
    <w:p w14:paraId="702F6CE9"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66721CCE" w14:textId="77777777" w:rsidR="007A78D5" w:rsidRPr="00057384" w:rsidRDefault="007A78D5" w:rsidP="007A78D5">
      <w:pPr>
        <w:spacing w:line="276" w:lineRule="auto"/>
        <w:ind w:right="-284"/>
        <w:jc w:val="both"/>
        <w:rPr>
          <w:sz w:val="22"/>
          <w:szCs w:val="22"/>
          <w:lang w:eastAsia="cs-CZ"/>
        </w:rPr>
      </w:pPr>
    </w:p>
    <w:p w14:paraId="42C7F5E9"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0C31B4C7" w14:textId="77777777" w:rsidR="007A78D5" w:rsidRPr="00057384" w:rsidRDefault="007A78D5" w:rsidP="007A78D5">
      <w:pPr>
        <w:spacing w:line="276" w:lineRule="auto"/>
        <w:ind w:left="567" w:right="-284"/>
        <w:jc w:val="both"/>
        <w:rPr>
          <w:sz w:val="22"/>
          <w:szCs w:val="22"/>
          <w:lang w:eastAsia="cs-CZ"/>
        </w:rPr>
      </w:pPr>
    </w:p>
    <w:p w14:paraId="69F0F48E"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BE2E99D" w14:textId="77777777" w:rsidR="007A78D5" w:rsidRPr="00057384" w:rsidRDefault="007A78D5" w:rsidP="007A78D5">
      <w:pPr>
        <w:spacing w:line="276" w:lineRule="auto"/>
        <w:ind w:left="567" w:right="-284"/>
        <w:jc w:val="both"/>
        <w:rPr>
          <w:sz w:val="22"/>
          <w:szCs w:val="22"/>
          <w:lang w:eastAsia="cs-CZ"/>
        </w:rPr>
      </w:pPr>
    </w:p>
    <w:p w14:paraId="2B2919CF"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26"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62CFD1A5" w14:textId="77777777" w:rsidR="007A78D5" w:rsidRPr="00057384" w:rsidRDefault="007A78D5" w:rsidP="007A78D5">
      <w:pPr>
        <w:spacing w:line="276" w:lineRule="auto"/>
        <w:ind w:left="567" w:right="-284"/>
        <w:jc w:val="both"/>
        <w:rPr>
          <w:sz w:val="22"/>
          <w:szCs w:val="22"/>
          <w:lang w:eastAsia="cs-CZ"/>
        </w:rPr>
      </w:pPr>
    </w:p>
    <w:p w14:paraId="59AA90AA"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F7CAEE8" w14:textId="77777777" w:rsidR="007A78D5" w:rsidRPr="00057384" w:rsidRDefault="007A78D5" w:rsidP="007A78D5">
      <w:pPr>
        <w:spacing w:line="276" w:lineRule="auto"/>
        <w:ind w:right="-284"/>
        <w:jc w:val="both"/>
        <w:rPr>
          <w:sz w:val="22"/>
          <w:szCs w:val="22"/>
          <w:lang w:eastAsia="cs-CZ"/>
        </w:rPr>
      </w:pPr>
    </w:p>
    <w:p w14:paraId="6D4F02B9"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VIII</w:t>
      </w:r>
    </w:p>
    <w:p w14:paraId="0B286A92" w14:textId="77777777" w:rsidR="007A78D5"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OSTATNÉ USTANOVENIA ZMLUVY</w:t>
      </w:r>
    </w:p>
    <w:p w14:paraId="288D2427" w14:textId="77777777" w:rsidR="00A35EF5" w:rsidRPr="00057384" w:rsidRDefault="00A35EF5" w:rsidP="007A78D5">
      <w:pPr>
        <w:keepNext/>
        <w:spacing w:line="276" w:lineRule="auto"/>
        <w:ind w:right="-284"/>
        <w:jc w:val="center"/>
        <w:outlineLvl w:val="3"/>
        <w:rPr>
          <w:b/>
          <w:bCs/>
          <w:sz w:val="22"/>
          <w:szCs w:val="22"/>
          <w:lang w:eastAsia="cs-CZ"/>
        </w:rPr>
      </w:pPr>
    </w:p>
    <w:p w14:paraId="49B0C016" w14:textId="77777777" w:rsidR="007A78D5" w:rsidRPr="00057384" w:rsidRDefault="007A78D5" w:rsidP="007A78D5">
      <w:pPr>
        <w:spacing w:line="276" w:lineRule="auto"/>
        <w:ind w:right="-284"/>
        <w:jc w:val="both"/>
        <w:rPr>
          <w:vanish/>
          <w:sz w:val="22"/>
          <w:szCs w:val="22"/>
          <w:lang w:eastAsia="cs-CZ"/>
        </w:rPr>
      </w:pPr>
    </w:p>
    <w:p w14:paraId="1CC5F69E"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7192D114" w14:textId="77777777" w:rsidR="007A78D5" w:rsidRPr="00057384" w:rsidRDefault="007A78D5" w:rsidP="007A78D5">
      <w:pPr>
        <w:spacing w:line="276" w:lineRule="auto"/>
        <w:ind w:right="-284"/>
        <w:jc w:val="both"/>
        <w:rPr>
          <w:sz w:val="22"/>
          <w:szCs w:val="22"/>
          <w:lang w:eastAsia="cs-CZ"/>
        </w:rPr>
      </w:pPr>
    </w:p>
    <w:p w14:paraId="286BE99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4EEE4E41" w14:textId="77777777" w:rsidR="007A78D5" w:rsidRPr="00057384" w:rsidRDefault="007A78D5" w:rsidP="007A78D5">
      <w:pPr>
        <w:spacing w:line="276" w:lineRule="auto"/>
        <w:ind w:left="567" w:right="-284"/>
        <w:jc w:val="both"/>
        <w:rPr>
          <w:sz w:val="22"/>
          <w:szCs w:val="22"/>
          <w:lang w:eastAsia="cs-CZ"/>
        </w:rPr>
      </w:pPr>
    </w:p>
    <w:p w14:paraId="273CF71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w:t>
      </w:r>
      <w:r w:rsidRPr="00057384">
        <w:rPr>
          <w:sz w:val="22"/>
          <w:szCs w:val="22"/>
          <w:lang w:eastAsia="cs-CZ"/>
        </w:rPr>
        <w:lastRenderedPageBreak/>
        <w:t xml:space="preserve">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68E11C21" w14:textId="77777777" w:rsidR="007A78D5" w:rsidRPr="00057384" w:rsidRDefault="007A78D5" w:rsidP="007A78D5">
      <w:pPr>
        <w:spacing w:line="276" w:lineRule="auto"/>
        <w:ind w:left="567" w:right="-284"/>
        <w:jc w:val="both"/>
        <w:rPr>
          <w:sz w:val="22"/>
          <w:szCs w:val="22"/>
          <w:lang w:eastAsia="cs-CZ"/>
        </w:rPr>
      </w:pPr>
    </w:p>
    <w:p w14:paraId="1F00FCDA"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03F0E907" w14:textId="77777777" w:rsidR="007A78D5" w:rsidRPr="00057384" w:rsidRDefault="007A78D5" w:rsidP="007A78D5">
      <w:pPr>
        <w:spacing w:line="276" w:lineRule="auto"/>
        <w:ind w:left="567" w:right="-284"/>
        <w:jc w:val="both"/>
        <w:rPr>
          <w:sz w:val="22"/>
          <w:szCs w:val="22"/>
          <w:lang w:eastAsia="cs-CZ"/>
        </w:rPr>
      </w:pPr>
    </w:p>
    <w:p w14:paraId="4C285D00"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4384B054" w14:textId="77777777" w:rsidR="007A78D5" w:rsidRPr="00057384" w:rsidRDefault="007A78D5" w:rsidP="007A78D5">
      <w:pPr>
        <w:spacing w:line="276" w:lineRule="auto"/>
        <w:ind w:left="567" w:right="-284"/>
        <w:jc w:val="both"/>
        <w:rPr>
          <w:sz w:val="22"/>
          <w:szCs w:val="22"/>
          <w:lang w:eastAsia="cs-CZ"/>
        </w:rPr>
      </w:pPr>
    </w:p>
    <w:p w14:paraId="546D4C7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001C9702" w14:textId="77777777" w:rsidR="007A78D5" w:rsidRPr="00057384" w:rsidRDefault="007A78D5" w:rsidP="007A78D5">
      <w:pPr>
        <w:spacing w:line="276" w:lineRule="auto"/>
        <w:ind w:left="567" w:right="-284"/>
        <w:jc w:val="both"/>
        <w:rPr>
          <w:sz w:val="22"/>
          <w:szCs w:val="22"/>
          <w:lang w:eastAsia="cs-CZ"/>
        </w:rPr>
      </w:pPr>
    </w:p>
    <w:p w14:paraId="63D9C64C" w14:textId="77777777" w:rsidR="007A78D5" w:rsidRPr="00057384" w:rsidRDefault="000E3A60" w:rsidP="002658D8">
      <w:pPr>
        <w:numPr>
          <w:ilvl w:val="1"/>
          <w:numId w:val="104"/>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34992FA6" w14:textId="77777777" w:rsidR="007A78D5" w:rsidRPr="00057384" w:rsidRDefault="007A78D5" w:rsidP="007A78D5">
      <w:pPr>
        <w:spacing w:line="276" w:lineRule="auto"/>
        <w:ind w:left="567" w:right="-284"/>
        <w:jc w:val="both"/>
        <w:rPr>
          <w:sz w:val="22"/>
          <w:szCs w:val="22"/>
          <w:lang w:eastAsia="cs-CZ"/>
        </w:rPr>
      </w:pPr>
    </w:p>
    <w:p w14:paraId="73C5B397"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287A238" w14:textId="77777777" w:rsidR="007A78D5" w:rsidRPr="00057384" w:rsidRDefault="007A78D5" w:rsidP="007A78D5">
      <w:pPr>
        <w:spacing w:line="276" w:lineRule="auto"/>
        <w:ind w:left="567" w:right="-284"/>
        <w:jc w:val="both"/>
        <w:rPr>
          <w:sz w:val="22"/>
          <w:szCs w:val="22"/>
          <w:lang w:eastAsia="cs-CZ"/>
        </w:rPr>
      </w:pPr>
    </w:p>
    <w:p w14:paraId="2866E349"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0E2A300E" w14:textId="77777777" w:rsidR="007A78D5" w:rsidRPr="00057384" w:rsidRDefault="007A78D5" w:rsidP="007A78D5">
      <w:pPr>
        <w:spacing w:line="276" w:lineRule="auto"/>
        <w:ind w:left="567" w:right="-284"/>
        <w:jc w:val="both"/>
        <w:rPr>
          <w:sz w:val="22"/>
          <w:szCs w:val="22"/>
          <w:lang w:eastAsia="cs-CZ"/>
        </w:rPr>
      </w:pPr>
    </w:p>
    <w:p w14:paraId="03824CFA"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38CFB5AA"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1378FFFF"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0186D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lastRenderedPageBreak/>
        <w:t>doručovanie osobne, pričom písomnosť sa bude považovať za doručenú okamihom prevzatia písomnosti osobou oprávnenou na preberanie zásielok v mene konkrétnej Zmluvnej strany.</w:t>
      </w:r>
    </w:p>
    <w:p w14:paraId="699DEE11" w14:textId="77777777" w:rsidR="007A78D5" w:rsidRPr="00057384" w:rsidRDefault="007A78D5" w:rsidP="007A78D5">
      <w:pPr>
        <w:spacing w:line="276" w:lineRule="auto"/>
        <w:ind w:left="360" w:right="-284"/>
        <w:jc w:val="both"/>
        <w:rPr>
          <w:sz w:val="22"/>
          <w:szCs w:val="22"/>
          <w:lang w:eastAsia="cs-CZ"/>
        </w:rPr>
      </w:pPr>
    </w:p>
    <w:p w14:paraId="6AC302D3"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56505422" w14:textId="77777777" w:rsidR="007A78D5" w:rsidRPr="00057384" w:rsidRDefault="007A78D5" w:rsidP="007A78D5">
      <w:pPr>
        <w:tabs>
          <w:tab w:val="left" w:pos="360"/>
        </w:tabs>
        <w:spacing w:line="276" w:lineRule="auto"/>
        <w:ind w:right="-284"/>
        <w:jc w:val="both"/>
        <w:rPr>
          <w:sz w:val="22"/>
          <w:szCs w:val="22"/>
          <w:lang w:eastAsia="cs-CZ"/>
        </w:rPr>
      </w:pPr>
    </w:p>
    <w:p w14:paraId="62B8836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IX.</w:t>
      </w:r>
    </w:p>
    <w:p w14:paraId="5B94F0B6" w14:textId="77777777" w:rsidR="007A78D5"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ZÁVEREČNÉ USTANOVENIA</w:t>
      </w:r>
    </w:p>
    <w:p w14:paraId="7BE3531A" w14:textId="77777777" w:rsidR="00A35EF5" w:rsidRPr="00057384" w:rsidRDefault="00A35EF5" w:rsidP="007A78D5">
      <w:pPr>
        <w:keepNext/>
        <w:spacing w:line="276" w:lineRule="auto"/>
        <w:ind w:right="-284"/>
        <w:jc w:val="center"/>
        <w:outlineLvl w:val="3"/>
        <w:rPr>
          <w:b/>
          <w:bCs/>
          <w:sz w:val="22"/>
          <w:szCs w:val="22"/>
          <w:lang w:eastAsia="cs-CZ"/>
        </w:rPr>
      </w:pPr>
    </w:p>
    <w:p w14:paraId="5AF7F63E" w14:textId="77777777" w:rsidR="007A78D5" w:rsidRPr="00057384" w:rsidRDefault="007A78D5" w:rsidP="007A78D5">
      <w:pPr>
        <w:spacing w:line="276" w:lineRule="auto"/>
        <w:ind w:right="-284"/>
        <w:jc w:val="both"/>
        <w:rPr>
          <w:vanish/>
          <w:sz w:val="22"/>
          <w:szCs w:val="22"/>
          <w:lang w:eastAsia="cs-CZ"/>
        </w:rPr>
      </w:pPr>
    </w:p>
    <w:p w14:paraId="75AE94A4"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45895BE7" w14:textId="77777777" w:rsidR="007A78D5" w:rsidRPr="00057384" w:rsidRDefault="007A78D5" w:rsidP="007A78D5">
      <w:pPr>
        <w:spacing w:line="276" w:lineRule="auto"/>
        <w:ind w:right="-284"/>
        <w:jc w:val="both"/>
        <w:rPr>
          <w:sz w:val="22"/>
          <w:szCs w:val="22"/>
          <w:lang w:eastAsia="cs-CZ"/>
        </w:rPr>
      </w:pPr>
    </w:p>
    <w:p w14:paraId="41977E5E"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6BD7A0A1" w14:textId="77777777" w:rsidR="007A78D5" w:rsidRPr="00057384" w:rsidRDefault="007A78D5" w:rsidP="007A78D5">
      <w:pPr>
        <w:spacing w:line="276" w:lineRule="auto"/>
        <w:ind w:left="567" w:right="-284"/>
        <w:jc w:val="both"/>
        <w:rPr>
          <w:sz w:val="22"/>
          <w:szCs w:val="22"/>
          <w:lang w:eastAsia="cs-CZ"/>
        </w:rPr>
      </w:pPr>
    </w:p>
    <w:p w14:paraId="4A3A4171"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37ED56C1" w14:textId="77777777" w:rsidR="007A78D5" w:rsidRPr="00057384" w:rsidRDefault="007A78D5" w:rsidP="007A78D5">
      <w:pPr>
        <w:spacing w:line="276" w:lineRule="auto"/>
        <w:ind w:left="567" w:right="-284"/>
        <w:jc w:val="both"/>
        <w:rPr>
          <w:sz w:val="22"/>
          <w:szCs w:val="22"/>
          <w:lang w:eastAsia="cs-CZ"/>
        </w:rPr>
      </w:pPr>
    </w:p>
    <w:p w14:paraId="272607A0"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8FF52F9" w14:textId="77777777" w:rsidR="007A78D5" w:rsidRPr="00057384" w:rsidRDefault="007A78D5" w:rsidP="007A78D5">
      <w:pPr>
        <w:spacing w:line="276" w:lineRule="auto"/>
        <w:ind w:left="567" w:right="-284"/>
        <w:jc w:val="both"/>
        <w:rPr>
          <w:sz w:val="22"/>
          <w:szCs w:val="22"/>
          <w:lang w:eastAsia="cs-CZ"/>
        </w:rPr>
      </w:pPr>
    </w:p>
    <w:p w14:paraId="761F1017"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20B94974" w14:textId="77777777" w:rsidR="007A78D5" w:rsidRPr="00057384" w:rsidRDefault="007A78D5" w:rsidP="007A78D5">
      <w:pPr>
        <w:spacing w:line="276" w:lineRule="auto"/>
        <w:ind w:left="567" w:right="-284"/>
        <w:jc w:val="both"/>
        <w:rPr>
          <w:sz w:val="22"/>
          <w:szCs w:val="22"/>
          <w:lang w:eastAsia="cs-CZ"/>
        </w:rPr>
      </w:pPr>
    </w:p>
    <w:p w14:paraId="7F43ADCB"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626F4FF6"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76BDA9BB" w14:textId="77777777" w:rsidTr="007A78D5">
        <w:tc>
          <w:tcPr>
            <w:tcW w:w="4605" w:type="dxa"/>
            <w:shd w:val="clear" w:color="auto" w:fill="auto"/>
          </w:tcPr>
          <w:p w14:paraId="635B7D16"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47DAA45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29DF4DF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38047E37" w14:textId="77777777" w:rsidTr="007A78D5">
        <w:trPr>
          <w:trHeight w:val="80"/>
        </w:trPr>
        <w:tc>
          <w:tcPr>
            <w:tcW w:w="4605" w:type="dxa"/>
            <w:shd w:val="clear" w:color="auto" w:fill="auto"/>
          </w:tcPr>
          <w:p w14:paraId="652557F4"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64AC1091"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81CC032" w14:textId="77777777" w:rsidTr="007A78D5">
        <w:tc>
          <w:tcPr>
            <w:tcW w:w="4605" w:type="dxa"/>
            <w:shd w:val="clear" w:color="auto" w:fill="auto"/>
          </w:tcPr>
          <w:p w14:paraId="1F6AE14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6250CD03"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0D5C7B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45C0A08"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49F9981E"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74D8E1E"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4551D8D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6FF9401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469F0BCE" w14:textId="77777777" w:rsidTr="007A78D5">
        <w:trPr>
          <w:trHeight w:val="567"/>
        </w:trPr>
        <w:tc>
          <w:tcPr>
            <w:tcW w:w="4605" w:type="dxa"/>
            <w:shd w:val="clear" w:color="auto" w:fill="auto"/>
          </w:tcPr>
          <w:p w14:paraId="12061229"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0DF37A2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50A0DF3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5E94AFBB" w14:textId="77777777" w:rsidR="00A35EF5" w:rsidRDefault="00A35EF5" w:rsidP="007A78D5">
      <w:pPr>
        <w:tabs>
          <w:tab w:val="center" w:pos="1985"/>
          <w:tab w:val="center" w:pos="7088"/>
        </w:tabs>
        <w:overflowPunct w:val="0"/>
        <w:adjustRightInd w:val="0"/>
        <w:spacing w:line="276" w:lineRule="auto"/>
        <w:ind w:left="60" w:right="-284"/>
        <w:jc w:val="both"/>
        <w:textAlignment w:val="baseline"/>
        <w:rPr>
          <w:sz w:val="22"/>
          <w:szCs w:val="22"/>
        </w:rPr>
      </w:pPr>
    </w:p>
    <w:p w14:paraId="0926873B" w14:textId="77777777" w:rsidR="00A35EF5" w:rsidRDefault="00A35EF5" w:rsidP="007A78D5">
      <w:pPr>
        <w:tabs>
          <w:tab w:val="center" w:pos="1985"/>
          <w:tab w:val="center" w:pos="7088"/>
        </w:tabs>
        <w:overflowPunct w:val="0"/>
        <w:adjustRightInd w:val="0"/>
        <w:spacing w:line="276" w:lineRule="auto"/>
        <w:ind w:left="60" w:right="-284"/>
        <w:jc w:val="both"/>
        <w:textAlignment w:val="baseline"/>
        <w:rPr>
          <w:sz w:val="22"/>
          <w:szCs w:val="22"/>
        </w:rPr>
      </w:pPr>
    </w:p>
    <w:p w14:paraId="261EA44C"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0091C47D"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732BB0D2"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57384">
        <w:rPr>
          <w:sz w:val="22"/>
          <w:szCs w:val="22"/>
        </w:rPr>
        <w:t>Príloha č. 2 –  S</w:t>
      </w:r>
      <w:r w:rsidRPr="00057384">
        <w:rPr>
          <w:sz w:val="22"/>
          <w:szCs w:val="22"/>
          <w:lang w:eastAsia="cs-CZ"/>
        </w:rPr>
        <w:t>pôsob hlásenia BKI a kontaktné osoby</w:t>
      </w:r>
    </w:p>
    <w:p w14:paraId="6E2B5815" w14:textId="77777777" w:rsidR="00A35EF5" w:rsidRDefault="00A35EF5" w:rsidP="007A78D5">
      <w:pPr>
        <w:spacing w:line="276" w:lineRule="auto"/>
        <w:ind w:right="-284"/>
        <w:jc w:val="both"/>
        <w:rPr>
          <w:sz w:val="22"/>
          <w:szCs w:val="22"/>
        </w:rPr>
      </w:pPr>
    </w:p>
    <w:p w14:paraId="0FDF034F" w14:textId="77777777" w:rsidR="00A35EF5" w:rsidRDefault="00A35EF5" w:rsidP="007A78D5">
      <w:pPr>
        <w:spacing w:line="276" w:lineRule="auto"/>
        <w:ind w:right="-284"/>
        <w:jc w:val="both"/>
        <w:rPr>
          <w:sz w:val="22"/>
          <w:szCs w:val="22"/>
        </w:rPr>
      </w:pPr>
    </w:p>
    <w:p w14:paraId="7298ACAF" w14:textId="77777777" w:rsidR="007A78D5" w:rsidRPr="006F10B4" w:rsidRDefault="007A78D5" w:rsidP="007A78D5">
      <w:pPr>
        <w:spacing w:line="276" w:lineRule="auto"/>
        <w:ind w:right="-284"/>
        <w:jc w:val="both"/>
        <w:rPr>
          <w:sz w:val="22"/>
          <w:szCs w:val="22"/>
        </w:rPr>
      </w:pPr>
      <w:r w:rsidRPr="006F10B4">
        <w:rPr>
          <w:sz w:val="22"/>
          <w:szCs w:val="22"/>
        </w:rPr>
        <w:lastRenderedPageBreak/>
        <w:t>Príloha č. 1 - Zoznam pracovných rolí zamestnancov Dodávateľa a subdodávateľa</w:t>
      </w:r>
    </w:p>
    <w:p w14:paraId="6625BADF"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507EDC3F"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2DD4318F" w14:textId="77777777" w:rsidR="007A78D5" w:rsidRPr="006F10B4" w:rsidRDefault="007A78D5" w:rsidP="007A78D5">
      <w:pPr>
        <w:ind w:right="-284"/>
        <w:rPr>
          <w:sz w:val="22"/>
          <w:szCs w:val="22"/>
        </w:rPr>
      </w:pPr>
    </w:p>
    <w:p w14:paraId="407DF82A" w14:textId="77777777"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0C13757F" w14:textId="77777777" w:rsidTr="007A78D5">
        <w:trPr>
          <w:trHeight w:val="567"/>
        </w:trPr>
        <w:tc>
          <w:tcPr>
            <w:tcW w:w="2689" w:type="dxa"/>
            <w:shd w:val="clear" w:color="auto" w:fill="D9D9D9"/>
          </w:tcPr>
          <w:p w14:paraId="3BA64C75"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75CFFF3D"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477FC617"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0BDF2ECF"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3903FA7" w14:textId="77777777" w:rsidTr="007A78D5">
        <w:trPr>
          <w:trHeight w:val="249"/>
        </w:trPr>
        <w:tc>
          <w:tcPr>
            <w:tcW w:w="2689" w:type="dxa"/>
            <w:shd w:val="clear" w:color="auto" w:fill="auto"/>
          </w:tcPr>
          <w:p w14:paraId="618F48C0" w14:textId="77777777" w:rsidR="007A78D5" w:rsidRPr="006F10B4" w:rsidRDefault="007A78D5" w:rsidP="007A78D5">
            <w:pPr>
              <w:ind w:right="-284"/>
              <w:jc w:val="center"/>
              <w:rPr>
                <w:sz w:val="22"/>
                <w:szCs w:val="22"/>
              </w:rPr>
            </w:pPr>
          </w:p>
        </w:tc>
        <w:tc>
          <w:tcPr>
            <w:tcW w:w="2835" w:type="dxa"/>
            <w:shd w:val="clear" w:color="auto" w:fill="auto"/>
          </w:tcPr>
          <w:p w14:paraId="50E6CFC1" w14:textId="77777777" w:rsidR="007A78D5" w:rsidRPr="006F10B4" w:rsidRDefault="007A78D5" w:rsidP="007A78D5">
            <w:pPr>
              <w:ind w:right="-284"/>
              <w:jc w:val="center"/>
              <w:rPr>
                <w:sz w:val="22"/>
                <w:szCs w:val="22"/>
              </w:rPr>
            </w:pPr>
          </w:p>
        </w:tc>
        <w:tc>
          <w:tcPr>
            <w:tcW w:w="1559" w:type="dxa"/>
            <w:shd w:val="clear" w:color="auto" w:fill="auto"/>
          </w:tcPr>
          <w:p w14:paraId="41BD0F6E" w14:textId="77777777" w:rsidR="007A78D5" w:rsidRPr="006F10B4" w:rsidRDefault="007A78D5" w:rsidP="007A78D5">
            <w:pPr>
              <w:ind w:right="-284"/>
              <w:jc w:val="center"/>
              <w:rPr>
                <w:sz w:val="22"/>
                <w:szCs w:val="22"/>
              </w:rPr>
            </w:pPr>
          </w:p>
        </w:tc>
        <w:tc>
          <w:tcPr>
            <w:tcW w:w="2521" w:type="dxa"/>
            <w:shd w:val="clear" w:color="auto" w:fill="auto"/>
          </w:tcPr>
          <w:p w14:paraId="0D05D385" w14:textId="77777777" w:rsidR="007A78D5" w:rsidRPr="006F10B4" w:rsidRDefault="007A78D5" w:rsidP="007A78D5">
            <w:pPr>
              <w:ind w:right="-284"/>
              <w:jc w:val="center"/>
              <w:rPr>
                <w:sz w:val="22"/>
                <w:szCs w:val="22"/>
              </w:rPr>
            </w:pPr>
          </w:p>
        </w:tc>
      </w:tr>
      <w:tr w:rsidR="007A78D5" w:rsidRPr="00AF5553" w14:paraId="13A28A5C" w14:textId="77777777" w:rsidTr="007A78D5">
        <w:trPr>
          <w:trHeight w:val="259"/>
        </w:trPr>
        <w:tc>
          <w:tcPr>
            <w:tcW w:w="2689" w:type="dxa"/>
            <w:shd w:val="clear" w:color="auto" w:fill="auto"/>
          </w:tcPr>
          <w:p w14:paraId="3FE6B532" w14:textId="77777777" w:rsidR="007A78D5" w:rsidRPr="006F10B4" w:rsidRDefault="007A78D5" w:rsidP="007A78D5">
            <w:pPr>
              <w:ind w:right="-284"/>
              <w:jc w:val="center"/>
              <w:rPr>
                <w:sz w:val="22"/>
                <w:szCs w:val="22"/>
              </w:rPr>
            </w:pPr>
          </w:p>
        </w:tc>
        <w:tc>
          <w:tcPr>
            <w:tcW w:w="2835" w:type="dxa"/>
            <w:shd w:val="clear" w:color="auto" w:fill="auto"/>
          </w:tcPr>
          <w:p w14:paraId="10C21C9A" w14:textId="77777777" w:rsidR="007A78D5" w:rsidRPr="006F10B4" w:rsidRDefault="007A78D5" w:rsidP="007A78D5">
            <w:pPr>
              <w:ind w:right="-284"/>
              <w:jc w:val="center"/>
              <w:rPr>
                <w:sz w:val="22"/>
                <w:szCs w:val="22"/>
              </w:rPr>
            </w:pPr>
          </w:p>
        </w:tc>
        <w:tc>
          <w:tcPr>
            <w:tcW w:w="1559" w:type="dxa"/>
            <w:shd w:val="clear" w:color="auto" w:fill="auto"/>
          </w:tcPr>
          <w:p w14:paraId="01D006D5" w14:textId="77777777" w:rsidR="007A78D5" w:rsidRPr="006F10B4" w:rsidRDefault="007A78D5" w:rsidP="007A78D5">
            <w:pPr>
              <w:ind w:right="-284"/>
              <w:jc w:val="center"/>
              <w:rPr>
                <w:sz w:val="22"/>
                <w:szCs w:val="22"/>
              </w:rPr>
            </w:pPr>
          </w:p>
        </w:tc>
        <w:tc>
          <w:tcPr>
            <w:tcW w:w="2521" w:type="dxa"/>
            <w:shd w:val="clear" w:color="auto" w:fill="auto"/>
          </w:tcPr>
          <w:p w14:paraId="24A2C66A" w14:textId="77777777" w:rsidR="007A78D5" w:rsidRPr="006F10B4" w:rsidRDefault="007A78D5" w:rsidP="007A78D5">
            <w:pPr>
              <w:ind w:right="-284"/>
              <w:jc w:val="center"/>
              <w:rPr>
                <w:sz w:val="22"/>
                <w:szCs w:val="22"/>
              </w:rPr>
            </w:pPr>
          </w:p>
        </w:tc>
      </w:tr>
      <w:tr w:rsidR="007A78D5" w:rsidRPr="00AF5553" w14:paraId="11DBB2A2" w14:textId="77777777" w:rsidTr="007A78D5">
        <w:trPr>
          <w:trHeight w:val="259"/>
        </w:trPr>
        <w:tc>
          <w:tcPr>
            <w:tcW w:w="2689" w:type="dxa"/>
            <w:shd w:val="clear" w:color="auto" w:fill="auto"/>
          </w:tcPr>
          <w:p w14:paraId="5DA2983A" w14:textId="77777777" w:rsidR="007A78D5" w:rsidRPr="006F10B4" w:rsidRDefault="007A78D5" w:rsidP="007A78D5">
            <w:pPr>
              <w:ind w:right="-284"/>
              <w:jc w:val="center"/>
              <w:rPr>
                <w:sz w:val="22"/>
                <w:szCs w:val="22"/>
              </w:rPr>
            </w:pPr>
          </w:p>
        </w:tc>
        <w:tc>
          <w:tcPr>
            <w:tcW w:w="2835" w:type="dxa"/>
            <w:shd w:val="clear" w:color="auto" w:fill="auto"/>
          </w:tcPr>
          <w:p w14:paraId="41B6DABD" w14:textId="77777777" w:rsidR="007A78D5" w:rsidRPr="006F10B4" w:rsidRDefault="007A78D5" w:rsidP="007A78D5">
            <w:pPr>
              <w:ind w:right="-284"/>
              <w:jc w:val="center"/>
              <w:rPr>
                <w:sz w:val="22"/>
                <w:szCs w:val="22"/>
              </w:rPr>
            </w:pPr>
          </w:p>
        </w:tc>
        <w:tc>
          <w:tcPr>
            <w:tcW w:w="1559" w:type="dxa"/>
            <w:shd w:val="clear" w:color="auto" w:fill="auto"/>
          </w:tcPr>
          <w:p w14:paraId="1EF24D31" w14:textId="77777777" w:rsidR="007A78D5" w:rsidRPr="006F10B4" w:rsidRDefault="007A78D5" w:rsidP="007A78D5">
            <w:pPr>
              <w:ind w:right="-284"/>
              <w:jc w:val="center"/>
              <w:rPr>
                <w:sz w:val="22"/>
                <w:szCs w:val="22"/>
              </w:rPr>
            </w:pPr>
          </w:p>
        </w:tc>
        <w:tc>
          <w:tcPr>
            <w:tcW w:w="2521" w:type="dxa"/>
            <w:shd w:val="clear" w:color="auto" w:fill="auto"/>
          </w:tcPr>
          <w:p w14:paraId="5088240C" w14:textId="77777777" w:rsidR="007A78D5" w:rsidRPr="006F10B4" w:rsidRDefault="007A78D5" w:rsidP="007A78D5">
            <w:pPr>
              <w:ind w:right="-284"/>
              <w:jc w:val="center"/>
              <w:rPr>
                <w:sz w:val="22"/>
                <w:szCs w:val="22"/>
              </w:rPr>
            </w:pPr>
          </w:p>
        </w:tc>
      </w:tr>
    </w:tbl>
    <w:p w14:paraId="3460B543" w14:textId="77777777" w:rsidR="007A78D5" w:rsidRPr="006F10B4" w:rsidRDefault="007A78D5" w:rsidP="007A78D5">
      <w:pPr>
        <w:ind w:right="-284"/>
        <w:jc w:val="center"/>
        <w:rPr>
          <w:sz w:val="22"/>
          <w:szCs w:val="22"/>
        </w:rPr>
      </w:pPr>
    </w:p>
    <w:p w14:paraId="7D169EF5"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4A09478F" w14:textId="77777777" w:rsidTr="007A78D5">
        <w:trPr>
          <w:trHeight w:val="567"/>
        </w:trPr>
        <w:tc>
          <w:tcPr>
            <w:tcW w:w="2689" w:type="dxa"/>
            <w:shd w:val="clear" w:color="auto" w:fill="D9D9D9"/>
          </w:tcPr>
          <w:p w14:paraId="67DD121D"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270CDF2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9448A"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31274185"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01BECA76" w14:textId="77777777" w:rsidTr="007A78D5">
        <w:trPr>
          <w:trHeight w:val="249"/>
        </w:trPr>
        <w:tc>
          <w:tcPr>
            <w:tcW w:w="2689" w:type="dxa"/>
            <w:shd w:val="clear" w:color="auto" w:fill="auto"/>
          </w:tcPr>
          <w:p w14:paraId="610B1449" w14:textId="77777777" w:rsidR="007A78D5" w:rsidRPr="006F10B4" w:rsidRDefault="007A78D5" w:rsidP="007A78D5">
            <w:pPr>
              <w:ind w:right="-284"/>
              <w:jc w:val="center"/>
              <w:rPr>
                <w:sz w:val="22"/>
                <w:szCs w:val="22"/>
              </w:rPr>
            </w:pPr>
          </w:p>
        </w:tc>
        <w:tc>
          <w:tcPr>
            <w:tcW w:w="2835" w:type="dxa"/>
            <w:shd w:val="clear" w:color="auto" w:fill="auto"/>
          </w:tcPr>
          <w:p w14:paraId="01161E79" w14:textId="77777777" w:rsidR="007A78D5" w:rsidRPr="006F10B4" w:rsidRDefault="007A78D5" w:rsidP="007A78D5">
            <w:pPr>
              <w:ind w:right="-284"/>
              <w:jc w:val="center"/>
              <w:rPr>
                <w:sz w:val="22"/>
                <w:szCs w:val="22"/>
              </w:rPr>
            </w:pPr>
          </w:p>
        </w:tc>
        <w:tc>
          <w:tcPr>
            <w:tcW w:w="1559" w:type="dxa"/>
            <w:shd w:val="clear" w:color="auto" w:fill="auto"/>
          </w:tcPr>
          <w:p w14:paraId="489BB54A" w14:textId="77777777" w:rsidR="007A78D5" w:rsidRPr="006F10B4" w:rsidRDefault="007A78D5" w:rsidP="007A78D5">
            <w:pPr>
              <w:ind w:right="-284"/>
              <w:jc w:val="center"/>
              <w:rPr>
                <w:sz w:val="22"/>
                <w:szCs w:val="22"/>
              </w:rPr>
            </w:pPr>
          </w:p>
        </w:tc>
        <w:tc>
          <w:tcPr>
            <w:tcW w:w="2521" w:type="dxa"/>
            <w:shd w:val="clear" w:color="auto" w:fill="auto"/>
          </w:tcPr>
          <w:p w14:paraId="1886AD9B" w14:textId="77777777" w:rsidR="007A78D5" w:rsidRPr="006F10B4" w:rsidRDefault="007A78D5" w:rsidP="007A78D5">
            <w:pPr>
              <w:ind w:right="-284"/>
              <w:jc w:val="center"/>
              <w:rPr>
                <w:sz w:val="22"/>
                <w:szCs w:val="22"/>
              </w:rPr>
            </w:pPr>
          </w:p>
        </w:tc>
      </w:tr>
      <w:tr w:rsidR="007A78D5" w:rsidRPr="00AF5553" w14:paraId="549763EF" w14:textId="77777777" w:rsidTr="007A78D5">
        <w:trPr>
          <w:trHeight w:val="259"/>
        </w:trPr>
        <w:tc>
          <w:tcPr>
            <w:tcW w:w="2689" w:type="dxa"/>
            <w:shd w:val="clear" w:color="auto" w:fill="auto"/>
          </w:tcPr>
          <w:p w14:paraId="0F69B85C" w14:textId="77777777" w:rsidR="007A78D5" w:rsidRPr="006F10B4" w:rsidRDefault="007A78D5" w:rsidP="007A78D5">
            <w:pPr>
              <w:ind w:right="-284"/>
              <w:jc w:val="center"/>
              <w:rPr>
                <w:sz w:val="22"/>
                <w:szCs w:val="22"/>
              </w:rPr>
            </w:pPr>
          </w:p>
        </w:tc>
        <w:tc>
          <w:tcPr>
            <w:tcW w:w="2835" w:type="dxa"/>
            <w:shd w:val="clear" w:color="auto" w:fill="auto"/>
          </w:tcPr>
          <w:p w14:paraId="65D24A55" w14:textId="77777777" w:rsidR="007A78D5" w:rsidRPr="006F10B4" w:rsidRDefault="007A78D5" w:rsidP="007A78D5">
            <w:pPr>
              <w:ind w:right="-284"/>
              <w:jc w:val="center"/>
              <w:rPr>
                <w:sz w:val="22"/>
                <w:szCs w:val="22"/>
              </w:rPr>
            </w:pPr>
          </w:p>
        </w:tc>
        <w:tc>
          <w:tcPr>
            <w:tcW w:w="1559" w:type="dxa"/>
            <w:shd w:val="clear" w:color="auto" w:fill="auto"/>
          </w:tcPr>
          <w:p w14:paraId="4F7A9677" w14:textId="77777777" w:rsidR="007A78D5" w:rsidRPr="006F10B4" w:rsidRDefault="007A78D5" w:rsidP="007A78D5">
            <w:pPr>
              <w:ind w:right="-284"/>
              <w:jc w:val="center"/>
              <w:rPr>
                <w:sz w:val="22"/>
                <w:szCs w:val="22"/>
              </w:rPr>
            </w:pPr>
          </w:p>
        </w:tc>
        <w:tc>
          <w:tcPr>
            <w:tcW w:w="2521" w:type="dxa"/>
            <w:shd w:val="clear" w:color="auto" w:fill="auto"/>
          </w:tcPr>
          <w:p w14:paraId="2CEB292D" w14:textId="77777777" w:rsidR="007A78D5" w:rsidRPr="006F10B4" w:rsidRDefault="007A78D5" w:rsidP="007A78D5">
            <w:pPr>
              <w:ind w:right="-284"/>
              <w:jc w:val="center"/>
              <w:rPr>
                <w:sz w:val="22"/>
                <w:szCs w:val="22"/>
              </w:rPr>
            </w:pPr>
          </w:p>
        </w:tc>
      </w:tr>
      <w:tr w:rsidR="007A78D5" w:rsidRPr="00AF5553" w14:paraId="658C071F" w14:textId="77777777" w:rsidTr="007A78D5">
        <w:trPr>
          <w:trHeight w:val="259"/>
        </w:trPr>
        <w:tc>
          <w:tcPr>
            <w:tcW w:w="2689" w:type="dxa"/>
            <w:shd w:val="clear" w:color="auto" w:fill="auto"/>
          </w:tcPr>
          <w:p w14:paraId="4EE1B7B1" w14:textId="77777777" w:rsidR="007A78D5" w:rsidRPr="006F10B4" w:rsidRDefault="007A78D5" w:rsidP="007A78D5">
            <w:pPr>
              <w:ind w:right="-284"/>
              <w:jc w:val="center"/>
              <w:rPr>
                <w:sz w:val="22"/>
                <w:szCs w:val="22"/>
              </w:rPr>
            </w:pPr>
          </w:p>
        </w:tc>
        <w:tc>
          <w:tcPr>
            <w:tcW w:w="2835" w:type="dxa"/>
            <w:shd w:val="clear" w:color="auto" w:fill="auto"/>
          </w:tcPr>
          <w:p w14:paraId="4450E268" w14:textId="77777777" w:rsidR="007A78D5" w:rsidRPr="006F10B4" w:rsidRDefault="007A78D5" w:rsidP="007A78D5">
            <w:pPr>
              <w:ind w:right="-284"/>
              <w:jc w:val="center"/>
              <w:rPr>
                <w:sz w:val="22"/>
                <w:szCs w:val="22"/>
              </w:rPr>
            </w:pPr>
          </w:p>
        </w:tc>
        <w:tc>
          <w:tcPr>
            <w:tcW w:w="1559" w:type="dxa"/>
            <w:shd w:val="clear" w:color="auto" w:fill="auto"/>
          </w:tcPr>
          <w:p w14:paraId="6E0A9934" w14:textId="77777777" w:rsidR="007A78D5" w:rsidRPr="006F10B4" w:rsidRDefault="007A78D5" w:rsidP="007A78D5">
            <w:pPr>
              <w:ind w:right="-284"/>
              <w:jc w:val="center"/>
              <w:rPr>
                <w:sz w:val="22"/>
                <w:szCs w:val="22"/>
              </w:rPr>
            </w:pPr>
          </w:p>
        </w:tc>
        <w:tc>
          <w:tcPr>
            <w:tcW w:w="2521" w:type="dxa"/>
            <w:shd w:val="clear" w:color="auto" w:fill="auto"/>
          </w:tcPr>
          <w:p w14:paraId="27A44F89" w14:textId="77777777" w:rsidR="007A78D5" w:rsidRPr="006F10B4" w:rsidRDefault="007A78D5" w:rsidP="007A78D5">
            <w:pPr>
              <w:ind w:right="-284"/>
              <w:jc w:val="center"/>
              <w:rPr>
                <w:sz w:val="22"/>
                <w:szCs w:val="22"/>
              </w:rPr>
            </w:pPr>
          </w:p>
        </w:tc>
      </w:tr>
    </w:tbl>
    <w:p w14:paraId="47FA0D9F" w14:textId="77777777" w:rsidR="007A78D5" w:rsidRPr="006F10B4" w:rsidRDefault="007A78D5" w:rsidP="007A78D5">
      <w:pPr>
        <w:ind w:right="-284"/>
        <w:rPr>
          <w:sz w:val="22"/>
          <w:szCs w:val="22"/>
        </w:rPr>
      </w:pPr>
    </w:p>
    <w:p w14:paraId="5EE9730A"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3CEF1E26" w14:textId="77777777"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3C6477A3" w14:textId="77777777"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754E8E44"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61B4AFAD"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6BC46C1E"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6974A6CB"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B2FA92A"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2E798DEB"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08464C29"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BE487EE"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593F706E"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71C903ED"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47A87E61" w14:textId="77777777" w:rsidR="007A78D5" w:rsidRPr="006F10B4" w:rsidRDefault="007A78D5" w:rsidP="007A78D5">
      <w:pPr>
        <w:ind w:right="-284"/>
        <w:jc w:val="both"/>
        <w:rPr>
          <w:sz w:val="22"/>
          <w:szCs w:val="22"/>
        </w:rPr>
      </w:pPr>
    </w:p>
    <w:p w14:paraId="26051CA4"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2D288B68"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7A78D5" w:rsidRPr="00AF5553" w14:paraId="0BA3B190" w14:textId="77777777" w:rsidTr="007A78D5">
        <w:tc>
          <w:tcPr>
            <w:tcW w:w="2376" w:type="dxa"/>
            <w:shd w:val="clear" w:color="auto" w:fill="auto"/>
          </w:tcPr>
          <w:p w14:paraId="0778E7BB"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445EA755"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7E463CC5"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016" w:type="dxa"/>
            <w:shd w:val="clear" w:color="auto" w:fill="auto"/>
          </w:tcPr>
          <w:p w14:paraId="67964A0D"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78B21A7C" w14:textId="77777777" w:rsidTr="007A78D5">
        <w:tc>
          <w:tcPr>
            <w:tcW w:w="2376" w:type="dxa"/>
            <w:shd w:val="clear" w:color="auto" w:fill="auto"/>
          </w:tcPr>
          <w:p w14:paraId="21DF96D0" w14:textId="77777777" w:rsidR="007A78D5" w:rsidRPr="006F10B4" w:rsidRDefault="007A78D5" w:rsidP="007A78D5">
            <w:pPr>
              <w:spacing w:line="300" w:lineRule="exact"/>
              <w:ind w:right="-284"/>
              <w:jc w:val="both"/>
              <w:rPr>
                <w:sz w:val="22"/>
                <w:szCs w:val="22"/>
              </w:rPr>
            </w:pPr>
            <w:proofErr w:type="spellStart"/>
            <w:r w:rsidRPr="006F10B4">
              <w:rPr>
                <w:sz w:val="22"/>
                <w:szCs w:val="22"/>
              </w:rPr>
              <w:t>Hotline</w:t>
            </w:r>
            <w:proofErr w:type="spellEnd"/>
            <w:r w:rsidRPr="006F10B4">
              <w:rPr>
                <w:sz w:val="22"/>
                <w:szCs w:val="22"/>
              </w:rPr>
              <w:t xml:space="preserve"> - Service </w:t>
            </w:r>
            <w:proofErr w:type="spellStart"/>
            <w:r w:rsidRPr="006F10B4">
              <w:rPr>
                <w:sz w:val="22"/>
                <w:szCs w:val="22"/>
              </w:rPr>
              <w:t>desk</w:t>
            </w:r>
            <w:proofErr w:type="spellEnd"/>
          </w:p>
        </w:tc>
        <w:tc>
          <w:tcPr>
            <w:tcW w:w="3006" w:type="dxa"/>
            <w:shd w:val="clear" w:color="auto" w:fill="auto"/>
          </w:tcPr>
          <w:p w14:paraId="19A97791" w14:textId="77777777" w:rsidR="007A78D5" w:rsidRPr="006F10B4" w:rsidRDefault="007A78D5" w:rsidP="007A78D5">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155CAC87" w14:textId="77777777" w:rsidR="007A78D5" w:rsidRPr="006F10B4" w:rsidRDefault="00930B37" w:rsidP="007A78D5">
            <w:pPr>
              <w:spacing w:line="300" w:lineRule="exact"/>
              <w:ind w:right="-284"/>
              <w:jc w:val="both"/>
              <w:rPr>
                <w:sz w:val="22"/>
                <w:szCs w:val="22"/>
              </w:rPr>
            </w:pPr>
            <w:hyperlink r:id="rId27" w:history="1">
              <w:r w:rsidR="007A78D5" w:rsidRPr="006F10B4">
                <w:rPr>
                  <w:sz w:val="22"/>
                  <w:szCs w:val="22"/>
                </w:rPr>
                <w:t>servicedesk@zsr.sk</w:t>
              </w:r>
            </w:hyperlink>
          </w:p>
        </w:tc>
        <w:tc>
          <w:tcPr>
            <w:tcW w:w="2016" w:type="dxa"/>
            <w:shd w:val="clear" w:color="auto" w:fill="auto"/>
          </w:tcPr>
          <w:p w14:paraId="1F536906" w14:textId="77777777" w:rsidR="007A78D5" w:rsidRPr="006F10B4" w:rsidRDefault="007A78D5" w:rsidP="007A78D5">
            <w:pPr>
              <w:spacing w:line="300" w:lineRule="exact"/>
              <w:ind w:right="-284"/>
              <w:jc w:val="both"/>
              <w:rPr>
                <w:sz w:val="22"/>
                <w:szCs w:val="22"/>
              </w:rPr>
            </w:pPr>
            <w:r w:rsidRPr="006F10B4">
              <w:rPr>
                <w:sz w:val="22"/>
                <w:szCs w:val="22"/>
              </w:rPr>
              <w:t>+421 220 292 727</w:t>
            </w:r>
          </w:p>
          <w:p w14:paraId="5DF0C493" w14:textId="77777777" w:rsidR="007A78D5" w:rsidRPr="006F10B4" w:rsidRDefault="007A78D5" w:rsidP="007A78D5">
            <w:pPr>
              <w:spacing w:line="300" w:lineRule="exact"/>
              <w:ind w:right="-284"/>
              <w:jc w:val="both"/>
              <w:rPr>
                <w:sz w:val="22"/>
                <w:szCs w:val="22"/>
              </w:rPr>
            </w:pPr>
            <w:r w:rsidRPr="006F10B4">
              <w:rPr>
                <w:sz w:val="22"/>
                <w:szCs w:val="22"/>
              </w:rPr>
              <w:t>+421 220 292 000 - voľba "3"</w:t>
            </w:r>
          </w:p>
        </w:tc>
      </w:tr>
      <w:tr w:rsidR="007A78D5" w:rsidRPr="00AF5553" w14:paraId="5BED72DA" w14:textId="77777777" w:rsidTr="007A78D5">
        <w:tc>
          <w:tcPr>
            <w:tcW w:w="2376" w:type="dxa"/>
            <w:shd w:val="clear" w:color="auto" w:fill="auto"/>
          </w:tcPr>
          <w:p w14:paraId="63AEF424"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49D8F4E6" w14:textId="77777777" w:rsidR="007A78D5" w:rsidRPr="006F10B4" w:rsidRDefault="007A78D5" w:rsidP="007A78D5">
            <w:pPr>
              <w:spacing w:line="300" w:lineRule="exact"/>
              <w:ind w:right="-284"/>
              <w:jc w:val="both"/>
              <w:rPr>
                <w:sz w:val="22"/>
                <w:szCs w:val="22"/>
              </w:rPr>
            </w:pPr>
          </w:p>
        </w:tc>
        <w:tc>
          <w:tcPr>
            <w:tcW w:w="1814" w:type="dxa"/>
            <w:shd w:val="clear" w:color="auto" w:fill="auto"/>
          </w:tcPr>
          <w:p w14:paraId="23380402"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36FE7C25" w14:textId="77777777" w:rsidR="007A78D5" w:rsidRPr="006F10B4" w:rsidRDefault="007A78D5" w:rsidP="007A78D5">
            <w:pPr>
              <w:spacing w:line="300" w:lineRule="exact"/>
              <w:ind w:right="-284"/>
              <w:jc w:val="both"/>
              <w:rPr>
                <w:sz w:val="22"/>
                <w:szCs w:val="22"/>
              </w:rPr>
            </w:pPr>
          </w:p>
        </w:tc>
      </w:tr>
      <w:tr w:rsidR="007A78D5" w:rsidRPr="00AF5553" w14:paraId="0EB231B3" w14:textId="77777777" w:rsidTr="007A78D5">
        <w:tc>
          <w:tcPr>
            <w:tcW w:w="2376" w:type="dxa"/>
            <w:shd w:val="clear" w:color="auto" w:fill="auto"/>
          </w:tcPr>
          <w:p w14:paraId="3F5C061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4863561C" w14:textId="77777777" w:rsidR="007A78D5" w:rsidRPr="006F10B4" w:rsidRDefault="007A78D5" w:rsidP="007A78D5">
            <w:pPr>
              <w:spacing w:line="300" w:lineRule="exact"/>
              <w:ind w:right="-284"/>
              <w:rPr>
                <w:sz w:val="22"/>
                <w:szCs w:val="22"/>
              </w:rPr>
            </w:pPr>
          </w:p>
        </w:tc>
        <w:tc>
          <w:tcPr>
            <w:tcW w:w="1814" w:type="dxa"/>
            <w:shd w:val="clear" w:color="auto" w:fill="auto"/>
          </w:tcPr>
          <w:p w14:paraId="25EB4644"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4DF36D3A" w14:textId="77777777" w:rsidR="007A78D5" w:rsidRPr="006F10B4" w:rsidRDefault="007A78D5" w:rsidP="007A78D5">
            <w:pPr>
              <w:spacing w:line="300" w:lineRule="exact"/>
              <w:ind w:right="-284"/>
              <w:jc w:val="both"/>
              <w:rPr>
                <w:sz w:val="22"/>
                <w:szCs w:val="22"/>
              </w:rPr>
            </w:pPr>
          </w:p>
        </w:tc>
      </w:tr>
    </w:tbl>
    <w:p w14:paraId="65295B85" w14:textId="77777777" w:rsidR="007A78D5" w:rsidRPr="006F10B4" w:rsidRDefault="007A78D5" w:rsidP="007A78D5">
      <w:pPr>
        <w:ind w:right="-284"/>
        <w:jc w:val="both"/>
        <w:rPr>
          <w:sz w:val="22"/>
          <w:szCs w:val="22"/>
        </w:rPr>
      </w:pPr>
    </w:p>
    <w:p w14:paraId="7EA8DFB2"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7A78D5" w:rsidRPr="00AF5553" w14:paraId="4066505F" w14:textId="77777777" w:rsidTr="007A78D5">
        <w:tc>
          <w:tcPr>
            <w:tcW w:w="2689" w:type="dxa"/>
            <w:shd w:val="clear" w:color="auto" w:fill="auto"/>
          </w:tcPr>
          <w:p w14:paraId="2F9A9C76"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59712AD0"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6584667F"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442" w:type="dxa"/>
            <w:shd w:val="clear" w:color="auto" w:fill="auto"/>
          </w:tcPr>
          <w:p w14:paraId="235CF66C"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60BC24F1" w14:textId="77777777" w:rsidTr="007A78D5">
        <w:tc>
          <w:tcPr>
            <w:tcW w:w="2689" w:type="dxa"/>
            <w:shd w:val="clear" w:color="auto" w:fill="auto"/>
          </w:tcPr>
          <w:p w14:paraId="30261CC3"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uchádzač)</w:t>
            </w:r>
          </w:p>
        </w:tc>
        <w:tc>
          <w:tcPr>
            <w:tcW w:w="1917" w:type="dxa"/>
            <w:shd w:val="clear" w:color="auto" w:fill="auto"/>
          </w:tcPr>
          <w:p w14:paraId="412A2CEC"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0A0A2989"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2E83167" w14:textId="77777777" w:rsidR="007A78D5" w:rsidRPr="006F10B4" w:rsidRDefault="007A78D5" w:rsidP="007A78D5">
            <w:pPr>
              <w:spacing w:line="300" w:lineRule="exact"/>
              <w:ind w:right="-284"/>
              <w:jc w:val="both"/>
              <w:rPr>
                <w:sz w:val="22"/>
                <w:szCs w:val="22"/>
              </w:rPr>
            </w:pPr>
          </w:p>
        </w:tc>
      </w:tr>
      <w:tr w:rsidR="007A78D5" w:rsidRPr="00AF5553" w14:paraId="5CFC41C4" w14:textId="77777777" w:rsidTr="007A78D5">
        <w:tc>
          <w:tcPr>
            <w:tcW w:w="2689" w:type="dxa"/>
            <w:shd w:val="clear" w:color="auto" w:fill="auto"/>
          </w:tcPr>
          <w:p w14:paraId="2CE21A4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917D343"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2210A2A2"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733BECE7" w14:textId="77777777" w:rsidR="007A78D5" w:rsidRPr="006F10B4" w:rsidRDefault="007A78D5" w:rsidP="007A78D5">
            <w:pPr>
              <w:spacing w:line="300" w:lineRule="exact"/>
              <w:ind w:right="-284"/>
              <w:jc w:val="both"/>
              <w:rPr>
                <w:sz w:val="22"/>
                <w:szCs w:val="22"/>
              </w:rPr>
            </w:pPr>
          </w:p>
        </w:tc>
      </w:tr>
      <w:tr w:rsidR="007A78D5" w:rsidRPr="00AF5553" w14:paraId="08ADC5B9" w14:textId="77777777" w:rsidTr="007A78D5">
        <w:tc>
          <w:tcPr>
            <w:tcW w:w="2689" w:type="dxa"/>
            <w:shd w:val="clear" w:color="auto" w:fill="auto"/>
          </w:tcPr>
          <w:p w14:paraId="5473F31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F42837C"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35BB3817"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6A639090" w14:textId="77777777" w:rsidR="007A78D5" w:rsidRPr="006F10B4" w:rsidRDefault="007A78D5" w:rsidP="007A78D5">
            <w:pPr>
              <w:spacing w:line="300" w:lineRule="exact"/>
              <w:ind w:right="-284"/>
              <w:jc w:val="both"/>
              <w:rPr>
                <w:sz w:val="22"/>
                <w:szCs w:val="22"/>
              </w:rPr>
            </w:pPr>
          </w:p>
        </w:tc>
      </w:tr>
    </w:tbl>
    <w:p w14:paraId="0F826B75" w14:textId="594B6784" w:rsidR="00E30218" w:rsidRDefault="00E30218" w:rsidP="009238C3">
      <w:pPr>
        <w:jc w:val="both"/>
        <w:outlineLvl w:val="0"/>
        <w:rPr>
          <w:rStyle w:val="Siln"/>
          <w:b w:val="0"/>
          <w:bCs w:val="0"/>
          <w:i/>
          <w:sz w:val="22"/>
          <w:szCs w:val="22"/>
        </w:rPr>
        <w:sectPr w:rsidR="00E30218" w:rsidSect="00F759CF">
          <w:footerReference w:type="default" r:id="rId28"/>
          <w:pgSz w:w="11906" w:h="16838" w:code="9"/>
          <w:pgMar w:top="1077" w:right="737" w:bottom="1077" w:left="1304" w:header="680" w:footer="567" w:gutter="0"/>
          <w:cols w:space="708"/>
          <w:noEndnote/>
          <w:docGrid w:linePitch="326"/>
        </w:sectPr>
      </w:pPr>
    </w:p>
    <w:p w14:paraId="19610ED8"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3 súťažných podkladov</w:t>
      </w:r>
    </w:p>
    <w:p w14:paraId="3B8335CF" w14:textId="77777777" w:rsidR="00885581" w:rsidRPr="0034339C" w:rsidRDefault="00885581" w:rsidP="0034339C">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33B408A9" w14:textId="16E4BCFC" w:rsidR="00BB2DDF" w:rsidRPr="005F4C11" w:rsidRDefault="00BD530F" w:rsidP="009905A3">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9238C3">
        <w:rPr>
          <w:rStyle w:val="Odkaznakomentr"/>
          <w:b/>
          <w:sz w:val="22"/>
          <w:szCs w:val="22"/>
        </w:rPr>
        <w:t xml:space="preserve"> </w:t>
      </w:r>
      <w:r w:rsidR="003059FC" w:rsidRPr="00B625C4">
        <w:rPr>
          <w:b/>
          <w:sz w:val="22"/>
          <w:szCs w:val="22"/>
        </w:rPr>
        <w:t>„</w:t>
      </w:r>
      <w:r w:rsidR="00572C3B" w:rsidRPr="00572C3B">
        <w:rPr>
          <w:b/>
          <w:sz w:val="22"/>
          <w:szCs w:val="22"/>
        </w:rPr>
        <w:t>Bratislava Nové Mesto – Bratislava ÚNS, KRŽZ koľ.č.1,2</w:t>
      </w:r>
      <w:r w:rsidR="009905A3">
        <w:rPr>
          <w:b/>
          <w:bCs/>
          <w:sz w:val="22"/>
          <w:szCs w:val="22"/>
        </w:rPr>
        <w:t>“</w:t>
      </w:r>
      <w:r w:rsidR="00BB2DDF" w:rsidRPr="00BB2DDF">
        <w:rPr>
          <w:bCs/>
          <w:sz w:val="22"/>
          <w:szCs w:val="22"/>
        </w:rPr>
        <w:t xml:space="preserve"> </w:t>
      </w:r>
      <w:r w:rsidR="00BB2DDF" w:rsidRPr="005F4C11">
        <w:rPr>
          <w:bCs/>
          <w:sz w:val="22"/>
          <w:szCs w:val="22"/>
        </w:rPr>
        <w:t>k</w:t>
      </w:r>
      <w:r w:rsidR="00BB2DDF" w:rsidRPr="005F4C11">
        <w:rPr>
          <w:sz w:val="22"/>
          <w:szCs w:val="22"/>
        </w:rPr>
        <w:t>toré určil obstarávateľ v súťažných podkladoch a výslovne súhlasíme s obchodnými podmienkami obstarávateľa – Prílohou č. 2 súťažných podkladov, týkajúcimi sa t</w:t>
      </w:r>
      <w:r w:rsidR="00BB2DDF">
        <w:rPr>
          <w:sz w:val="22"/>
          <w:szCs w:val="22"/>
        </w:rPr>
        <w:t>oh</w:t>
      </w:r>
      <w:r w:rsidR="00BB2DDF" w:rsidRPr="005F4C11">
        <w:rPr>
          <w:sz w:val="22"/>
          <w:szCs w:val="22"/>
        </w:rPr>
        <w:t xml:space="preserve">to </w:t>
      </w:r>
      <w:r w:rsidR="00BB2DDF">
        <w:rPr>
          <w:sz w:val="22"/>
          <w:szCs w:val="22"/>
        </w:rPr>
        <w:t>zadávania podlimitnej zákazky</w:t>
      </w:r>
      <w:r w:rsidR="00BB2DDF" w:rsidRPr="005F4C11">
        <w:rPr>
          <w:sz w:val="22"/>
          <w:szCs w:val="22"/>
        </w:rPr>
        <w:t xml:space="preserve">, pričom tieto sme doplnili v súlade s bodom 4. kapitoly </w:t>
      </w:r>
      <w:r w:rsidR="00BB2DDF" w:rsidRPr="005F4C11">
        <w:rPr>
          <w:i/>
          <w:sz w:val="22"/>
          <w:szCs w:val="22"/>
        </w:rPr>
        <w:t xml:space="preserve">D. </w:t>
      </w:r>
      <w:r w:rsidR="00780BF5">
        <w:rPr>
          <w:i/>
          <w:sz w:val="22"/>
          <w:szCs w:val="22"/>
        </w:rPr>
        <w:t>Informácia o o</w:t>
      </w:r>
      <w:r w:rsidR="00BB2DDF" w:rsidRPr="005F4C11">
        <w:rPr>
          <w:i/>
          <w:sz w:val="22"/>
          <w:szCs w:val="22"/>
        </w:rPr>
        <w:t>bchodn</w:t>
      </w:r>
      <w:r w:rsidR="00780BF5">
        <w:rPr>
          <w:i/>
          <w:sz w:val="22"/>
          <w:szCs w:val="22"/>
        </w:rPr>
        <w:t>ých</w:t>
      </w:r>
      <w:r w:rsidR="00BB2DDF" w:rsidRPr="005F4C11">
        <w:rPr>
          <w:i/>
          <w:sz w:val="22"/>
          <w:szCs w:val="22"/>
        </w:rPr>
        <w:t xml:space="preserve"> podmienk</w:t>
      </w:r>
      <w:r w:rsidR="00780BF5">
        <w:rPr>
          <w:i/>
          <w:sz w:val="22"/>
          <w:szCs w:val="22"/>
        </w:rPr>
        <w:t>ach</w:t>
      </w:r>
      <w:r w:rsidR="00BB2DDF" w:rsidRPr="005F4C11">
        <w:rPr>
          <w:sz w:val="22"/>
          <w:szCs w:val="22"/>
        </w:rPr>
        <w:t xml:space="preserve"> súťažných podkladov.</w:t>
      </w:r>
    </w:p>
    <w:p w14:paraId="1CBD19A8"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1D8E08D7"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6CF5EC88"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318001BD"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16CF6B88" w14:textId="4E8920C0"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F32644">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2E5CF8E7"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3FC58E1C"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18E999FF"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4C58C99"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39AFB5EE"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24E337F7" w14:textId="77777777"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3BE6C3AA"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1EED2ECC"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C28FA04" w14:textId="77777777"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1B0C1DE2"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3AE323F2" w14:textId="77777777" w:rsidR="00BB2DDF" w:rsidRDefault="00BB2DDF" w:rsidP="006875F8">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36E6C146"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4D916369" w14:textId="77777777"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5D9F89D6" w14:textId="77777777"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4C77B6A6"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7A6EB54" w14:textId="77777777" w:rsidR="00947F2E" w:rsidRPr="0097208D" w:rsidRDefault="00947F2E" w:rsidP="00947F2E">
      <w:pPr>
        <w:tabs>
          <w:tab w:val="left" w:pos="4820"/>
        </w:tabs>
        <w:ind w:left="4820" w:right="1"/>
        <w:jc w:val="both"/>
        <w:rPr>
          <w:i/>
          <w:iCs/>
          <w:sz w:val="22"/>
          <w:szCs w:val="22"/>
        </w:rPr>
      </w:pPr>
      <w:r w:rsidRPr="0097208D">
        <w:rPr>
          <w:i/>
          <w:iCs/>
          <w:sz w:val="22"/>
          <w:szCs w:val="22"/>
        </w:rPr>
        <w:t>(v prípade skupiny v mene každého člena skupiny)</w:t>
      </w:r>
    </w:p>
    <w:p w14:paraId="499EB401"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686C76EF" w14:textId="77777777" w:rsidR="00BB2DDF" w:rsidRPr="005F4C11" w:rsidRDefault="00BB2DDF" w:rsidP="00BB2DDF">
      <w:pPr>
        <w:ind w:right="1"/>
        <w:jc w:val="both"/>
        <w:rPr>
          <w:sz w:val="22"/>
          <w:szCs w:val="22"/>
        </w:rPr>
      </w:pPr>
    </w:p>
    <w:p w14:paraId="241B903C" w14:textId="77777777" w:rsidR="00454F3B" w:rsidRDefault="00454F3B" w:rsidP="00BB2DDF">
      <w:pPr>
        <w:pStyle w:val="Blockquote"/>
        <w:tabs>
          <w:tab w:val="right" w:pos="8364"/>
        </w:tabs>
        <w:spacing w:before="0" w:after="0"/>
        <w:ind w:left="0" w:right="1"/>
        <w:jc w:val="both"/>
        <w:rPr>
          <w:b/>
          <w:i/>
          <w:sz w:val="20"/>
          <w:szCs w:val="22"/>
        </w:rPr>
      </w:pPr>
    </w:p>
    <w:p w14:paraId="5079065E" w14:textId="77777777" w:rsidR="00454F3B" w:rsidRDefault="00454F3B" w:rsidP="00BB2DDF">
      <w:pPr>
        <w:pStyle w:val="Blockquote"/>
        <w:tabs>
          <w:tab w:val="right" w:pos="8364"/>
        </w:tabs>
        <w:spacing w:before="0" w:after="0"/>
        <w:ind w:left="0" w:right="1"/>
        <w:jc w:val="both"/>
        <w:rPr>
          <w:b/>
          <w:i/>
          <w:sz w:val="20"/>
          <w:szCs w:val="22"/>
        </w:rPr>
      </w:pPr>
    </w:p>
    <w:p w14:paraId="4DF6234F" w14:textId="77777777"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76B55B6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w:t>
      </w:r>
      <w:proofErr w:type="spellStart"/>
      <w:r w:rsidRPr="00FC7976">
        <w:rPr>
          <w:i/>
          <w:iCs/>
          <w:sz w:val="20"/>
          <w:szCs w:val="22"/>
        </w:rPr>
        <w:t>Governmente</w:t>
      </w:r>
      <w:proofErr w:type="spellEnd"/>
      <w:r w:rsidRPr="00FC7976">
        <w:rPr>
          <w:i/>
          <w:iCs/>
          <w:sz w:val="20"/>
          <w:szCs w:val="22"/>
        </w:rPr>
        <w:t>).</w:t>
      </w:r>
      <w:bookmarkStart w:id="59" w:name="_Príloha_č._4"/>
      <w:bookmarkEnd w:id="59"/>
    </w:p>
    <w:p w14:paraId="26803FC2"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 xml:space="preserve">uchádzač </w:t>
      </w:r>
      <w:proofErr w:type="spellStart"/>
      <w:r w:rsidRPr="0097208D">
        <w:rPr>
          <w:bCs/>
          <w:i/>
          <w:sz w:val="20"/>
          <w:szCs w:val="22"/>
        </w:rPr>
        <w:t>nehodiace</w:t>
      </w:r>
      <w:proofErr w:type="spellEnd"/>
      <w:r w:rsidRPr="0097208D">
        <w:rPr>
          <w:bCs/>
          <w:i/>
          <w:sz w:val="20"/>
          <w:szCs w:val="22"/>
        </w:rPr>
        <w:t xml:space="preserve"> sa preškrtne</w:t>
      </w:r>
    </w:p>
    <w:p w14:paraId="211AB7F1"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190F5073" w14:textId="77777777" w:rsidR="00E30DCF" w:rsidRDefault="00E30DCF">
      <w:pPr>
        <w:rPr>
          <w:rStyle w:val="Siln"/>
          <w:b w:val="0"/>
          <w:bCs w:val="0"/>
          <w:i/>
          <w:sz w:val="22"/>
          <w:szCs w:val="22"/>
        </w:rPr>
      </w:pPr>
      <w:r>
        <w:rPr>
          <w:rStyle w:val="Siln"/>
          <w:b w:val="0"/>
          <w:bCs w:val="0"/>
          <w:i/>
          <w:sz w:val="22"/>
          <w:szCs w:val="22"/>
        </w:rPr>
        <w:br w:type="page"/>
      </w:r>
    </w:p>
    <w:p w14:paraId="7B8E1295" w14:textId="77777777" w:rsidR="000E1743" w:rsidRDefault="000E1743" w:rsidP="009238C3">
      <w:pPr>
        <w:jc w:val="both"/>
        <w:outlineLvl w:val="0"/>
        <w:rPr>
          <w:rStyle w:val="Siln"/>
          <w:b w:val="0"/>
          <w:bCs w:val="0"/>
          <w:i/>
          <w:sz w:val="22"/>
          <w:szCs w:val="22"/>
        </w:rPr>
      </w:pPr>
    </w:p>
    <w:p w14:paraId="146BD0EC"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4 súťažných podkladov</w:t>
      </w:r>
    </w:p>
    <w:p w14:paraId="073AABB4"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70D9D42E"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6FADE6F6" w14:textId="77777777" w:rsidR="00BD530F" w:rsidRPr="009238C3" w:rsidRDefault="00BD530F" w:rsidP="006B3491">
      <w:pPr>
        <w:jc w:val="both"/>
        <w:rPr>
          <w:rStyle w:val="Siln"/>
          <w:caps/>
          <w:sz w:val="22"/>
          <w:szCs w:val="22"/>
        </w:rPr>
      </w:pPr>
    </w:p>
    <w:p w14:paraId="7D826E1D"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0FC74D64"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6BF0BCB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0D85561C"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4F453388" w14:textId="77777777" w:rsidR="00BD530F" w:rsidRPr="009238C3" w:rsidRDefault="00BD530F" w:rsidP="009238C3">
      <w:pPr>
        <w:tabs>
          <w:tab w:val="left" w:pos="3720"/>
        </w:tabs>
        <w:jc w:val="both"/>
        <w:rPr>
          <w:b/>
          <w:sz w:val="22"/>
          <w:szCs w:val="22"/>
        </w:rPr>
      </w:pPr>
    </w:p>
    <w:p w14:paraId="2CD6CD90"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1"/>
        <w:gridCol w:w="1687"/>
        <w:gridCol w:w="580"/>
        <w:gridCol w:w="3932"/>
      </w:tblGrid>
      <w:tr w:rsidR="00F0397A" w:rsidRPr="009238C3" w14:paraId="50F7845A" w14:textId="77777777" w:rsidTr="00F1749D">
        <w:trPr>
          <w:jc w:val="center"/>
        </w:trPr>
        <w:tc>
          <w:tcPr>
            <w:tcW w:w="3115" w:type="dxa"/>
          </w:tcPr>
          <w:p w14:paraId="4798C908"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4B6508D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7E108D72" w14:textId="77777777" w:rsidR="00BD530F" w:rsidRPr="009238C3" w:rsidRDefault="00BD530F" w:rsidP="009238C3">
            <w:pPr>
              <w:tabs>
                <w:tab w:val="left" w:pos="3720"/>
              </w:tabs>
              <w:spacing w:before="120" w:after="120"/>
              <w:jc w:val="both"/>
              <w:rPr>
                <w:sz w:val="22"/>
                <w:szCs w:val="22"/>
              </w:rPr>
            </w:pPr>
          </w:p>
        </w:tc>
        <w:tc>
          <w:tcPr>
            <w:tcW w:w="3969" w:type="dxa"/>
          </w:tcPr>
          <w:p w14:paraId="5C0F45D9"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898D94B" w14:textId="77777777" w:rsidTr="00F1749D">
        <w:trPr>
          <w:jc w:val="center"/>
        </w:trPr>
        <w:tc>
          <w:tcPr>
            <w:tcW w:w="3115" w:type="dxa"/>
          </w:tcPr>
          <w:p w14:paraId="429D4776" w14:textId="77777777" w:rsidR="00A7274B" w:rsidRDefault="0063253B" w:rsidP="006875F8">
            <w:pPr>
              <w:pStyle w:val="NormalWeb2"/>
              <w:spacing w:before="120" w:beforeAutospacing="0" w:after="6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26CB60BF" w14:textId="77777777"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634B41EC" w14:textId="77777777" w:rsidR="00BD530F" w:rsidRPr="009238C3" w:rsidRDefault="00BD530F" w:rsidP="006B3491">
            <w:pPr>
              <w:tabs>
                <w:tab w:val="left" w:pos="3720"/>
              </w:tabs>
              <w:spacing w:before="120" w:after="60"/>
              <w:jc w:val="both"/>
              <w:rPr>
                <w:sz w:val="22"/>
                <w:szCs w:val="22"/>
              </w:rPr>
            </w:pPr>
          </w:p>
        </w:tc>
        <w:tc>
          <w:tcPr>
            <w:tcW w:w="505" w:type="dxa"/>
          </w:tcPr>
          <w:p w14:paraId="592CDFF6"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2998C96B"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6573DAAC" w14:textId="77777777" w:rsidR="00BD530F" w:rsidRPr="009238C3" w:rsidRDefault="00BD530F" w:rsidP="0063253B">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005D10F8" w:rsidRPr="00247F70">
              <w:rPr>
                <w:rFonts w:ascii="Times New Roman" w:hAnsi="Times New Roman" w:cs="Times New Roman"/>
                <w:sz w:val="22"/>
                <w:szCs w:val="22"/>
              </w:rPr>
              <w:t>v</w:t>
            </w:r>
            <w:r w:rsidRPr="00247F70">
              <w:rPr>
                <w:rFonts w:ascii="Times New Roman" w:hAnsi="Times New Roman" w:cs="Times New Roman"/>
                <w:sz w:val="22"/>
                <w:szCs w:val="22"/>
              </w:rPr>
              <w:t xml:space="preserve">ýkazu výmer (tabuľka </w:t>
            </w:r>
            <w:r w:rsidR="00026B0F" w:rsidRPr="00247F70">
              <w:rPr>
                <w:rFonts w:ascii="Times New Roman" w:hAnsi="Times New Roman" w:cs="Times New Roman"/>
                <w:sz w:val="22"/>
                <w:szCs w:val="22"/>
              </w:rPr>
              <w:t>Celková r</w:t>
            </w:r>
            <w:r w:rsidRPr="00247F70">
              <w:rPr>
                <w:rFonts w:ascii="Times New Roman" w:hAnsi="Times New Roman" w:cs="Times New Roman"/>
                <w:sz w:val="22"/>
                <w:szCs w:val="22"/>
              </w:rPr>
              <w:t>ekapitulácia</w:t>
            </w:r>
            <w:r w:rsidR="00C1000B" w:rsidRPr="00247F70">
              <w:rPr>
                <w:rFonts w:ascii="Times New Roman" w:hAnsi="Times New Roman" w:cs="Times New Roman"/>
                <w:sz w:val="22"/>
                <w:szCs w:val="22"/>
              </w:rPr>
              <w:t xml:space="preserve"> – </w:t>
            </w:r>
            <w:r w:rsidR="001876C9" w:rsidRPr="00247F70">
              <w:rPr>
                <w:rFonts w:ascii="Times New Roman" w:hAnsi="Times New Roman" w:cs="Times New Roman"/>
                <w:sz w:val="22"/>
                <w:szCs w:val="22"/>
              </w:rPr>
              <w:t xml:space="preserve"> </w:t>
            </w:r>
            <w:r w:rsidR="000E0676">
              <w:rPr>
                <w:rFonts w:ascii="Times New Roman" w:hAnsi="Times New Roman" w:cs="Times New Roman"/>
                <w:sz w:val="22"/>
                <w:szCs w:val="22"/>
              </w:rPr>
              <w:t>Z</w:t>
            </w:r>
            <w:r w:rsidR="009662F6" w:rsidRPr="00A70DC0">
              <w:rPr>
                <w:rFonts w:ascii="Times New Roman" w:hAnsi="Times New Roman" w:cs="Times New Roman"/>
                <w:sz w:val="22"/>
                <w:szCs w:val="22"/>
              </w:rPr>
              <w:t xml:space="preserve">mluvná </w:t>
            </w:r>
            <w:r w:rsidR="00EB46EE" w:rsidRPr="00A70DC0">
              <w:rPr>
                <w:rFonts w:ascii="Times New Roman" w:hAnsi="Times New Roman" w:cs="Times New Roman"/>
                <w:sz w:val="22"/>
                <w:szCs w:val="22"/>
              </w:rPr>
              <w:t>cena</w:t>
            </w:r>
            <w:r w:rsidR="00DC5985" w:rsidRPr="00A70DC0">
              <w:rPr>
                <w:rFonts w:ascii="Times New Roman" w:hAnsi="Times New Roman" w:cs="Times New Roman"/>
                <w:sz w:val="22"/>
                <w:szCs w:val="22"/>
              </w:rPr>
              <w:t xml:space="preserve"> </w:t>
            </w:r>
            <w:r w:rsidR="00EB46EE" w:rsidRPr="00004582">
              <w:rPr>
                <w:rFonts w:ascii="Times New Roman" w:hAnsi="Times New Roman" w:cs="Times New Roman"/>
                <w:sz w:val="22"/>
                <w:szCs w:val="22"/>
              </w:rPr>
              <w:t xml:space="preserve">celkom </w:t>
            </w:r>
            <w:r w:rsidR="00DC5985" w:rsidRPr="00004582">
              <w:rPr>
                <w:rFonts w:ascii="Times New Roman" w:hAnsi="Times New Roman" w:cs="Times New Roman"/>
                <w:sz w:val="22"/>
                <w:szCs w:val="22"/>
              </w:rPr>
              <w:t xml:space="preserve"> </w:t>
            </w:r>
            <w:r w:rsidRPr="00004582">
              <w:rPr>
                <w:rFonts w:ascii="Times New Roman" w:hAnsi="Times New Roman" w:cs="Times New Roman"/>
                <w:sz w:val="22"/>
                <w:szCs w:val="22"/>
              </w:rPr>
              <w:t>be</w:t>
            </w:r>
            <w:r w:rsidRPr="009238C3">
              <w:rPr>
                <w:rFonts w:ascii="Times New Roman" w:hAnsi="Times New Roman" w:cs="Times New Roman"/>
                <w:sz w:val="22"/>
                <w:szCs w:val="22"/>
              </w:rPr>
              <w:t xml:space="preserve">z DPH </w:t>
            </w:r>
          </w:p>
        </w:tc>
      </w:tr>
    </w:tbl>
    <w:p w14:paraId="0AD4DFCD" w14:textId="77777777" w:rsidR="00BD530F" w:rsidRPr="009238C3" w:rsidRDefault="00BD530F" w:rsidP="006B3491">
      <w:pPr>
        <w:tabs>
          <w:tab w:val="left" w:pos="3720"/>
        </w:tabs>
        <w:jc w:val="both"/>
        <w:rPr>
          <w:sz w:val="22"/>
          <w:szCs w:val="22"/>
        </w:rPr>
      </w:pPr>
    </w:p>
    <w:p w14:paraId="239A6EE0"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769C5213" w14:textId="77777777"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6605A6C6" w14:textId="77777777" w:rsidR="00EB46EE" w:rsidRPr="009238C3" w:rsidRDefault="00EB46EE" w:rsidP="00E65F9B">
      <w:pPr>
        <w:pStyle w:val="Zkladntext2"/>
        <w:tabs>
          <w:tab w:val="left" w:pos="360"/>
        </w:tabs>
        <w:spacing w:before="240" w:after="0" w:line="240" w:lineRule="auto"/>
        <w:jc w:val="both"/>
        <w:rPr>
          <w:sz w:val="22"/>
          <w:szCs w:val="22"/>
        </w:rPr>
      </w:pPr>
    </w:p>
    <w:p w14:paraId="01DBEE26" w14:textId="77777777"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6D4BD0B7" w14:textId="77777777" w:rsidR="00EB46EE" w:rsidRPr="009238C3" w:rsidRDefault="00EB46EE" w:rsidP="009238C3">
      <w:pPr>
        <w:autoSpaceDE w:val="0"/>
        <w:autoSpaceDN w:val="0"/>
        <w:adjustRightInd w:val="0"/>
        <w:ind w:firstLine="708"/>
        <w:jc w:val="both"/>
        <w:rPr>
          <w:sz w:val="22"/>
          <w:szCs w:val="22"/>
        </w:rPr>
      </w:pPr>
    </w:p>
    <w:p w14:paraId="1092DD12" w14:textId="77777777" w:rsidR="00EB46EE" w:rsidRPr="009238C3" w:rsidRDefault="00EB46EE" w:rsidP="006B3491">
      <w:pPr>
        <w:autoSpaceDE w:val="0"/>
        <w:autoSpaceDN w:val="0"/>
        <w:adjustRightInd w:val="0"/>
        <w:jc w:val="both"/>
        <w:rPr>
          <w:i/>
          <w:sz w:val="22"/>
          <w:szCs w:val="22"/>
        </w:rPr>
      </w:pPr>
    </w:p>
    <w:p w14:paraId="6D37A4D2" w14:textId="77777777" w:rsidR="00EB46EE" w:rsidRPr="009238C3" w:rsidRDefault="00EB46EE" w:rsidP="00E65F9B">
      <w:pPr>
        <w:tabs>
          <w:tab w:val="right" w:pos="8364"/>
        </w:tabs>
        <w:autoSpaceDE w:val="0"/>
        <w:autoSpaceDN w:val="0"/>
        <w:adjustRightInd w:val="0"/>
        <w:jc w:val="both"/>
        <w:rPr>
          <w:i/>
          <w:sz w:val="22"/>
          <w:szCs w:val="22"/>
        </w:rPr>
      </w:pPr>
    </w:p>
    <w:p w14:paraId="0ABB0FB8" w14:textId="77777777" w:rsidR="00EB46EE" w:rsidRPr="009238C3" w:rsidRDefault="00EB46EE" w:rsidP="00E65F9B">
      <w:pPr>
        <w:tabs>
          <w:tab w:val="right" w:pos="8364"/>
        </w:tabs>
        <w:autoSpaceDE w:val="0"/>
        <w:autoSpaceDN w:val="0"/>
        <w:adjustRightInd w:val="0"/>
        <w:jc w:val="both"/>
        <w:rPr>
          <w:i/>
          <w:sz w:val="22"/>
          <w:szCs w:val="22"/>
        </w:rPr>
      </w:pPr>
    </w:p>
    <w:p w14:paraId="4556AA09" w14:textId="77777777" w:rsidR="00EB46EE" w:rsidRPr="009238C3" w:rsidRDefault="00EB46EE" w:rsidP="00E65F9B">
      <w:pPr>
        <w:tabs>
          <w:tab w:val="right" w:pos="8364"/>
        </w:tabs>
        <w:autoSpaceDE w:val="0"/>
        <w:autoSpaceDN w:val="0"/>
        <w:adjustRightInd w:val="0"/>
        <w:jc w:val="both"/>
        <w:rPr>
          <w:i/>
          <w:sz w:val="22"/>
          <w:szCs w:val="22"/>
        </w:rPr>
      </w:pPr>
    </w:p>
    <w:p w14:paraId="28C5EAD8" w14:textId="77777777" w:rsidR="00EB46EE" w:rsidRPr="009238C3" w:rsidRDefault="00EB46EE" w:rsidP="009238C3">
      <w:pPr>
        <w:tabs>
          <w:tab w:val="right" w:pos="8364"/>
        </w:tabs>
        <w:autoSpaceDE w:val="0"/>
        <w:autoSpaceDN w:val="0"/>
        <w:adjustRightInd w:val="0"/>
        <w:jc w:val="both"/>
        <w:rPr>
          <w:i/>
          <w:sz w:val="22"/>
          <w:szCs w:val="22"/>
        </w:rPr>
      </w:pPr>
    </w:p>
    <w:p w14:paraId="4BCF3690" w14:textId="77777777" w:rsidR="00EB46EE" w:rsidRPr="001E54B3" w:rsidRDefault="00EB46EE" w:rsidP="009238C3">
      <w:pPr>
        <w:tabs>
          <w:tab w:val="right" w:pos="8364"/>
        </w:tabs>
        <w:autoSpaceDE w:val="0"/>
        <w:autoSpaceDN w:val="0"/>
        <w:adjustRightInd w:val="0"/>
        <w:jc w:val="both"/>
        <w:rPr>
          <w:i/>
          <w:sz w:val="20"/>
          <w:szCs w:val="20"/>
        </w:rPr>
      </w:pPr>
    </w:p>
    <w:p w14:paraId="676D00D6"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5BC5F95E"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4FC6D01" w14:textId="77777777" w:rsidR="00E8039A" w:rsidRPr="001E54B3" w:rsidRDefault="00EB46EE" w:rsidP="009238C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011C2E" w:rsidRPr="001E54B3">
        <w:rPr>
          <w:rFonts w:eastAsia="SimSun"/>
          <w:i/>
          <w:snapToGrid w:val="0"/>
          <w:sz w:val="20"/>
          <w:szCs w:val="20"/>
        </w:rPr>
        <w:t>.</w:t>
      </w:r>
    </w:p>
    <w:p w14:paraId="72EEA1BE" w14:textId="77777777" w:rsidR="00EB46EE" w:rsidRPr="009238C3" w:rsidRDefault="00011C2E" w:rsidP="001E54B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 xml:space="preserve">chádzač </w:t>
      </w:r>
      <w:proofErr w:type="spellStart"/>
      <w:r w:rsidR="00E8039A" w:rsidRPr="001E54B3">
        <w:rPr>
          <w:rFonts w:eastAsia="SimSun"/>
          <w:i/>
          <w:snapToGrid w:val="0"/>
          <w:sz w:val="20"/>
          <w:szCs w:val="20"/>
        </w:rPr>
        <w:t>nehodiace</w:t>
      </w:r>
      <w:proofErr w:type="spellEnd"/>
      <w:r w:rsidR="00E8039A" w:rsidRPr="001E54B3">
        <w:rPr>
          <w:rFonts w:eastAsia="SimSun"/>
          <w:i/>
          <w:snapToGrid w:val="0"/>
          <w:sz w:val="20"/>
          <w:szCs w:val="20"/>
        </w:rPr>
        <w:t xml:space="preserve"> sa preškrtne</w:t>
      </w:r>
      <w:r>
        <w:rPr>
          <w:rFonts w:eastAsia="SimSun"/>
          <w:i/>
          <w:snapToGrid w:val="0"/>
          <w:sz w:val="22"/>
          <w:szCs w:val="22"/>
        </w:rPr>
        <w:t>.</w:t>
      </w:r>
    </w:p>
    <w:p w14:paraId="47BFE2D2" w14:textId="77777777" w:rsidR="00252A61" w:rsidRPr="009238C3" w:rsidRDefault="00252A61" w:rsidP="009238C3">
      <w:pPr>
        <w:spacing w:before="120"/>
        <w:ind w:left="1418" w:right="1" w:hanging="1418"/>
        <w:jc w:val="both"/>
        <w:outlineLvl w:val="0"/>
        <w:rPr>
          <w:sz w:val="22"/>
          <w:szCs w:val="22"/>
        </w:rPr>
      </w:pPr>
    </w:p>
    <w:p w14:paraId="276D623D" w14:textId="77777777" w:rsidR="00A837DF" w:rsidRPr="009238C3" w:rsidRDefault="00A837DF" w:rsidP="009238C3">
      <w:pPr>
        <w:spacing w:before="120"/>
        <w:ind w:left="1418" w:right="1" w:hanging="1418"/>
        <w:jc w:val="both"/>
        <w:outlineLvl w:val="0"/>
        <w:rPr>
          <w:sz w:val="22"/>
          <w:szCs w:val="22"/>
        </w:rPr>
      </w:pPr>
    </w:p>
    <w:p w14:paraId="2A5E90BC" w14:textId="77777777" w:rsidR="00A837DF" w:rsidRPr="009238C3" w:rsidRDefault="00A837DF" w:rsidP="009238C3">
      <w:pPr>
        <w:spacing w:before="120"/>
        <w:ind w:left="1418" w:right="1" w:hanging="1418"/>
        <w:jc w:val="both"/>
        <w:outlineLvl w:val="0"/>
        <w:rPr>
          <w:sz w:val="22"/>
          <w:szCs w:val="22"/>
        </w:rPr>
      </w:pPr>
    </w:p>
    <w:p w14:paraId="08E33638" w14:textId="77777777" w:rsidR="00A837DF" w:rsidRPr="009238C3" w:rsidRDefault="00A837DF" w:rsidP="009238C3">
      <w:pPr>
        <w:spacing w:before="120"/>
        <w:ind w:left="1418" w:right="1" w:hanging="1418"/>
        <w:jc w:val="both"/>
        <w:outlineLvl w:val="0"/>
        <w:rPr>
          <w:sz w:val="22"/>
          <w:szCs w:val="22"/>
        </w:rPr>
      </w:pPr>
    </w:p>
    <w:p w14:paraId="0FA3C57C" w14:textId="77777777" w:rsidR="00A837DF" w:rsidRPr="009238C3" w:rsidRDefault="00A837DF" w:rsidP="009238C3">
      <w:pPr>
        <w:spacing w:before="120"/>
        <w:ind w:left="1418" w:right="1" w:hanging="1418"/>
        <w:jc w:val="both"/>
        <w:outlineLvl w:val="0"/>
        <w:rPr>
          <w:sz w:val="22"/>
          <w:szCs w:val="22"/>
        </w:rPr>
      </w:pPr>
    </w:p>
    <w:p w14:paraId="18DBCFEF" w14:textId="77777777" w:rsidR="00A837DF" w:rsidRPr="009238C3" w:rsidRDefault="00A837DF" w:rsidP="009238C3">
      <w:pPr>
        <w:spacing w:before="120"/>
        <w:ind w:left="1418" w:right="1" w:hanging="1418"/>
        <w:jc w:val="both"/>
        <w:outlineLvl w:val="0"/>
        <w:rPr>
          <w:sz w:val="22"/>
          <w:szCs w:val="22"/>
        </w:rPr>
      </w:pPr>
    </w:p>
    <w:p w14:paraId="43C4CBE8" w14:textId="77777777" w:rsidR="00A837DF" w:rsidRPr="009238C3" w:rsidRDefault="00A837DF" w:rsidP="009238C3">
      <w:pPr>
        <w:spacing w:before="120"/>
        <w:ind w:left="1418" w:right="1" w:hanging="1418"/>
        <w:jc w:val="both"/>
        <w:outlineLvl w:val="0"/>
        <w:rPr>
          <w:sz w:val="22"/>
          <w:szCs w:val="22"/>
        </w:rPr>
      </w:pPr>
    </w:p>
    <w:p w14:paraId="6FCF5314" w14:textId="77777777" w:rsidR="00A837DF" w:rsidRPr="009238C3" w:rsidRDefault="00A837DF" w:rsidP="009238C3">
      <w:pPr>
        <w:spacing w:before="120"/>
        <w:ind w:left="1418" w:right="1" w:hanging="1418"/>
        <w:jc w:val="both"/>
        <w:outlineLvl w:val="0"/>
        <w:rPr>
          <w:sz w:val="22"/>
          <w:szCs w:val="22"/>
        </w:rPr>
      </w:pPr>
    </w:p>
    <w:p w14:paraId="7FB31142" w14:textId="77777777" w:rsidR="00E06CEC" w:rsidRPr="009238C3" w:rsidRDefault="00E06CEC" w:rsidP="00BA216C">
      <w:pPr>
        <w:spacing w:before="120"/>
        <w:ind w:left="1418" w:right="1" w:hanging="1418"/>
        <w:jc w:val="both"/>
        <w:outlineLvl w:val="0"/>
        <w:rPr>
          <w:sz w:val="22"/>
          <w:szCs w:val="22"/>
        </w:rPr>
        <w:sectPr w:rsidR="00E06CEC" w:rsidRPr="009238C3" w:rsidSect="00F759CF">
          <w:pgSz w:w="11906" w:h="16838" w:code="9"/>
          <w:pgMar w:top="1077" w:right="737" w:bottom="1077" w:left="1304" w:header="680" w:footer="567" w:gutter="0"/>
          <w:cols w:space="708"/>
          <w:noEndnote/>
          <w:docGrid w:linePitch="326"/>
        </w:sectPr>
      </w:pPr>
    </w:p>
    <w:p w14:paraId="13AA1FDE" w14:textId="77777777" w:rsidR="00F90120" w:rsidRPr="009238C3" w:rsidRDefault="00F90120" w:rsidP="009238C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00954A1D" w14:textId="77777777" w:rsidR="00CB6536" w:rsidRPr="009238C3" w:rsidRDefault="00CB6536" w:rsidP="009238C3">
      <w:pPr>
        <w:keepNext/>
        <w:spacing w:before="120"/>
        <w:jc w:val="both"/>
        <w:outlineLvl w:val="2"/>
        <w:rPr>
          <w:b/>
          <w:bCs/>
          <w:caps/>
          <w:sz w:val="22"/>
          <w:szCs w:val="22"/>
        </w:rPr>
      </w:pPr>
    </w:p>
    <w:p w14:paraId="7A48F26E"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5B895322"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71765" w14:textId="77777777" w:rsidR="00F90120" w:rsidRPr="009238C3" w:rsidRDefault="00F90120" w:rsidP="009238C3">
      <w:pPr>
        <w:jc w:val="both"/>
        <w:rPr>
          <w:rStyle w:val="norm00e1lnychar"/>
          <w:b/>
          <w:bCs/>
          <w:sz w:val="22"/>
          <w:szCs w:val="22"/>
        </w:rPr>
      </w:pPr>
    </w:p>
    <w:p w14:paraId="48594194"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3AB9F6CD"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233593F9" w14:textId="77777777" w:rsidR="000D6998" w:rsidRPr="009238C3" w:rsidRDefault="000D6998" w:rsidP="001E54B3">
            <w:pPr>
              <w:jc w:val="center"/>
              <w:rPr>
                <w:rStyle w:val="norm00e1lnychar"/>
                <w:b/>
                <w:bCs/>
                <w:sz w:val="22"/>
                <w:szCs w:val="22"/>
              </w:rPr>
            </w:pPr>
            <w:proofErr w:type="spellStart"/>
            <w:r w:rsidRPr="009238C3">
              <w:rPr>
                <w:rStyle w:val="norm00e1lnychar"/>
                <w:b/>
                <w:bCs/>
                <w:sz w:val="22"/>
                <w:szCs w:val="22"/>
              </w:rPr>
              <w:t>P.č</w:t>
            </w:r>
            <w:proofErr w:type="spellEnd"/>
            <w:r w:rsidRPr="009238C3">
              <w:rPr>
                <w:rStyle w:val="norm00e1lnychar"/>
                <w:b/>
                <w:bCs/>
                <w:sz w:val="22"/>
                <w:szCs w:val="22"/>
              </w:rPr>
              <w:t>.</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597A7CB1"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4B0E65D8"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0265FD9E"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1DBF4A53"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4E932746"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7E568018"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77D067D"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726EC74B"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1EE078F1"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248C7039"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623BE66B"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0B3DE3E1"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605BD433"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3DE8A1D6"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20956B81"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1F4A08C2"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763ECC98" w14:textId="77777777" w:rsidR="000D6998" w:rsidRPr="009238C3" w:rsidRDefault="000D6998" w:rsidP="009238C3">
            <w:pPr>
              <w:spacing w:before="120" w:after="120"/>
              <w:jc w:val="both"/>
              <w:rPr>
                <w:rStyle w:val="norm00e1lnychar"/>
                <w:bCs/>
                <w:sz w:val="22"/>
                <w:szCs w:val="22"/>
              </w:rPr>
            </w:pPr>
          </w:p>
        </w:tc>
      </w:tr>
      <w:tr w:rsidR="00E06CEC" w:rsidRPr="009238C3" w14:paraId="1B8FEE59"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2F0372CF"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3258442B"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3BFEB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3BA764D5"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1FD41B9E"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273446E1" w14:textId="77777777" w:rsidR="000D6998" w:rsidRPr="009238C3" w:rsidRDefault="000D6998" w:rsidP="009238C3">
            <w:pPr>
              <w:spacing w:before="120" w:after="120"/>
              <w:jc w:val="both"/>
              <w:rPr>
                <w:rStyle w:val="norm00e1lnychar"/>
                <w:bCs/>
                <w:sz w:val="22"/>
                <w:szCs w:val="22"/>
              </w:rPr>
            </w:pPr>
          </w:p>
        </w:tc>
      </w:tr>
      <w:tr w:rsidR="00E06CEC" w:rsidRPr="009238C3" w14:paraId="23357411"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7BB7802E"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49BD593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0014CAEF"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38B9E387"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4E5A8E6E"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316F804" w14:textId="77777777" w:rsidR="000D6998" w:rsidRPr="009238C3" w:rsidRDefault="000D6998" w:rsidP="009238C3">
            <w:pPr>
              <w:spacing w:before="120" w:after="120"/>
              <w:jc w:val="both"/>
              <w:rPr>
                <w:rStyle w:val="norm00e1lnychar"/>
                <w:bCs/>
                <w:sz w:val="22"/>
                <w:szCs w:val="22"/>
              </w:rPr>
            </w:pPr>
          </w:p>
        </w:tc>
      </w:tr>
    </w:tbl>
    <w:p w14:paraId="54B27603"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D6626A8" w14:textId="77777777" w:rsidR="00F90120" w:rsidRPr="009238C3" w:rsidRDefault="00F90120" w:rsidP="006B3491">
      <w:pPr>
        <w:autoSpaceDE w:val="0"/>
        <w:autoSpaceDN w:val="0"/>
        <w:adjustRightInd w:val="0"/>
        <w:spacing w:before="120"/>
        <w:ind w:right="-31"/>
        <w:jc w:val="both"/>
        <w:rPr>
          <w:sz w:val="22"/>
          <w:szCs w:val="22"/>
        </w:rPr>
      </w:pPr>
    </w:p>
    <w:p w14:paraId="32E5E581" w14:textId="77777777" w:rsidR="00F90120" w:rsidRPr="009238C3" w:rsidRDefault="00F90120" w:rsidP="009238C3">
      <w:pPr>
        <w:jc w:val="both"/>
        <w:rPr>
          <w:rStyle w:val="norm00e1lnychar"/>
          <w:b/>
          <w:bCs/>
          <w:sz w:val="22"/>
          <w:szCs w:val="22"/>
        </w:rPr>
      </w:pPr>
    </w:p>
    <w:p w14:paraId="38A263F9"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48E226B1" w14:textId="77777777" w:rsidR="00CB6536" w:rsidRPr="009238C3" w:rsidRDefault="00CB6536" w:rsidP="009238C3">
      <w:pPr>
        <w:tabs>
          <w:tab w:val="left" w:pos="7088"/>
        </w:tabs>
        <w:spacing w:before="120"/>
        <w:jc w:val="both"/>
        <w:rPr>
          <w:sz w:val="22"/>
          <w:szCs w:val="22"/>
        </w:rPr>
      </w:pPr>
    </w:p>
    <w:p w14:paraId="26F328F9" w14:textId="77777777" w:rsidR="00CB6536" w:rsidRPr="009238C3" w:rsidRDefault="00CB6536" w:rsidP="009238C3">
      <w:pPr>
        <w:tabs>
          <w:tab w:val="left" w:pos="7088"/>
        </w:tabs>
        <w:spacing w:before="120"/>
        <w:jc w:val="both"/>
        <w:rPr>
          <w:sz w:val="22"/>
          <w:szCs w:val="22"/>
        </w:rPr>
      </w:pPr>
    </w:p>
    <w:p w14:paraId="597795AC"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5BB5D0AF"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6913A44F" w14:textId="77777777" w:rsidR="00E06CEC" w:rsidRPr="009238C3" w:rsidRDefault="00E06CEC" w:rsidP="002215A5">
      <w:pPr>
        <w:rPr>
          <w:sz w:val="22"/>
          <w:szCs w:val="22"/>
        </w:rPr>
        <w:sectPr w:rsidR="00E06CEC" w:rsidRPr="009238C3" w:rsidSect="00F759CF">
          <w:headerReference w:type="default" r:id="rId29"/>
          <w:pgSz w:w="16838" w:h="11906" w:orient="landscape" w:code="9"/>
          <w:pgMar w:top="1304" w:right="1077" w:bottom="737" w:left="1077" w:header="1304" w:footer="567" w:gutter="0"/>
          <w:cols w:space="708"/>
          <w:docGrid w:linePitch="360"/>
        </w:sectPr>
      </w:pPr>
    </w:p>
    <w:p w14:paraId="319369A1" w14:textId="77777777" w:rsidR="00BC11A3" w:rsidRPr="00BC11A3" w:rsidRDefault="00BC11A3" w:rsidP="00BC11A3"/>
    <w:p w14:paraId="7F4813C9" w14:textId="77777777" w:rsidR="00BC11A3" w:rsidRPr="005F792C" w:rsidRDefault="00BC11A3" w:rsidP="00BC11A3">
      <w:pPr>
        <w:jc w:val="both"/>
        <w:outlineLvl w:val="0"/>
        <w:rPr>
          <w:rStyle w:val="Siln"/>
          <w:b w:val="0"/>
          <w:bCs w:val="0"/>
          <w:i/>
          <w:sz w:val="22"/>
          <w:szCs w:val="22"/>
        </w:rPr>
      </w:pPr>
      <w:r w:rsidRPr="005F792C">
        <w:rPr>
          <w:rStyle w:val="Siln"/>
          <w:b w:val="0"/>
          <w:bCs w:val="0"/>
          <w:i/>
          <w:sz w:val="22"/>
          <w:szCs w:val="22"/>
        </w:rPr>
        <w:t>Príloha č. 5a súťažných podkladov</w:t>
      </w:r>
    </w:p>
    <w:p w14:paraId="0B2BFF1B" w14:textId="77777777" w:rsidR="00BC11A3" w:rsidRPr="005F792C" w:rsidRDefault="00BC11A3" w:rsidP="00BC11A3">
      <w:pPr>
        <w:jc w:val="both"/>
        <w:outlineLvl w:val="0"/>
        <w:rPr>
          <w:rStyle w:val="Siln"/>
          <w:b w:val="0"/>
          <w:bCs w:val="0"/>
          <w:i/>
          <w:sz w:val="22"/>
          <w:szCs w:val="22"/>
        </w:rPr>
      </w:pPr>
    </w:p>
    <w:p w14:paraId="31E676AA" w14:textId="77777777" w:rsidR="00BC11A3" w:rsidRPr="005F792C" w:rsidRDefault="00BC11A3" w:rsidP="00BC11A3">
      <w:pPr>
        <w:jc w:val="both"/>
        <w:outlineLvl w:val="0"/>
        <w:rPr>
          <w:rStyle w:val="Siln"/>
          <w:b w:val="0"/>
          <w:bCs w:val="0"/>
          <w:i/>
          <w:sz w:val="22"/>
          <w:szCs w:val="22"/>
        </w:rPr>
      </w:pPr>
    </w:p>
    <w:p w14:paraId="71633903" w14:textId="77777777" w:rsidR="00BC11A3" w:rsidRPr="005F792C" w:rsidRDefault="00BC11A3" w:rsidP="00BC11A3">
      <w:pPr>
        <w:jc w:val="center"/>
        <w:outlineLvl w:val="0"/>
        <w:rPr>
          <w:b/>
          <w:sz w:val="32"/>
          <w:szCs w:val="32"/>
        </w:rPr>
      </w:pPr>
      <w:r w:rsidRPr="005F792C">
        <w:rPr>
          <w:b/>
          <w:sz w:val="32"/>
          <w:szCs w:val="32"/>
        </w:rPr>
        <w:t>ZOZNAM PRIAMYCH SUBDODÁVATEĽOV</w:t>
      </w:r>
    </w:p>
    <w:p w14:paraId="068F1F74" w14:textId="77777777" w:rsidR="00BC11A3" w:rsidRPr="005F792C" w:rsidRDefault="00BC11A3" w:rsidP="00BC11A3">
      <w:pPr>
        <w:pStyle w:val="Bezriadkovania"/>
        <w:rPr>
          <w:rFonts w:ascii="Times New Roman" w:hAnsi="Times New Roman"/>
        </w:rPr>
      </w:pPr>
    </w:p>
    <w:p w14:paraId="3BB66641" w14:textId="77777777" w:rsidR="00BC11A3" w:rsidRPr="005F792C" w:rsidRDefault="00BC11A3" w:rsidP="00BC11A3">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xml:space="preserve">“, ktorá bola vyhlásená obstarávateľom Železnice Slovenskej republiky, so sídlom: </w:t>
      </w:r>
      <w:proofErr w:type="spellStart"/>
      <w:r w:rsidRPr="005F792C">
        <w:rPr>
          <w:rFonts w:ascii="Times New Roman" w:hAnsi="Times New Roman"/>
        </w:rPr>
        <w:t>Klemensova</w:t>
      </w:r>
      <w:proofErr w:type="spellEnd"/>
      <w:r w:rsidRPr="005F792C">
        <w:rPr>
          <w:rFonts w:ascii="Times New Roman" w:hAnsi="Times New Roman"/>
        </w:rPr>
        <w:t xml:space="preserve"> 8, 813 61 Bratislava, Slovenská republika, IČO: 31 364 501</w:t>
      </w:r>
    </w:p>
    <w:p w14:paraId="5F7D9F88" w14:textId="77777777" w:rsidR="00BC11A3" w:rsidRPr="005F792C" w:rsidRDefault="00BC11A3" w:rsidP="00BC11A3">
      <w:pPr>
        <w:pStyle w:val="Bezriadkovania"/>
        <w:tabs>
          <w:tab w:val="left" w:pos="426"/>
        </w:tabs>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715E0F07" w14:textId="77777777" w:rsidR="00BC11A3" w:rsidRPr="005F792C" w:rsidRDefault="00BC11A3" w:rsidP="00BC11A3">
      <w:pPr>
        <w:pStyle w:val="Bezriadkovania"/>
        <w:tabs>
          <w:tab w:val="left" w:pos="426"/>
        </w:tabs>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40736B97" w14:textId="77777777" w:rsidR="00BC11A3" w:rsidRPr="005F792C" w:rsidRDefault="00BC11A3" w:rsidP="00BC11A3">
      <w:pPr>
        <w:pStyle w:val="Bezriadkovania"/>
        <w:tabs>
          <w:tab w:val="left" w:pos="1134"/>
        </w:tabs>
        <w:ind w:hanging="567"/>
        <w:jc w:val="both"/>
        <w:rPr>
          <w:rFonts w:ascii="Times New Roman" w:hAnsi="Times New Roman"/>
        </w:rPr>
      </w:pPr>
    </w:p>
    <w:tbl>
      <w:tblPr>
        <w:tblW w:w="11530" w:type="dxa"/>
        <w:tblInd w:w="567" w:type="dxa"/>
        <w:tblLayout w:type="fixed"/>
        <w:tblCellMar>
          <w:left w:w="10" w:type="dxa"/>
          <w:right w:w="10" w:type="dxa"/>
        </w:tblCellMar>
        <w:tblLook w:val="0000" w:firstRow="0" w:lastRow="0" w:firstColumn="0" w:lastColumn="0" w:noHBand="0" w:noVBand="0"/>
      </w:tblPr>
      <w:tblGrid>
        <w:gridCol w:w="684"/>
        <w:gridCol w:w="3144"/>
        <w:gridCol w:w="1280"/>
        <w:gridCol w:w="1554"/>
        <w:gridCol w:w="2434"/>
        <w:gridCol w:w="2434"/>
      </w:tblGrid>
      <w:tr w:rsidR="00822A96" w:rsidRPr="005F792C" w14:paraId="1D1F4E2A" w14:textId="7AD0EC85" w:rsidTr="00822A96">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F35700" w14:textId="77777777" w:rsidR="00822A96" w:rsidRPr="005F792C" w:rsidRDefault="00822A96" w:rsidP="00822A96">
            <w:pPr>
              <w:pStyle w:val="Bezriadkovania"/>
              <w:tabs>
                <w:tab w:val="left" w:pos="567"/>
              </w:tabs>
              <w:spacing w:before="60"/>
              <w:jc w:val="center"/>
              <w:rPr>
                <w:rFonts w:ascii="Times New Roman" w:hAnsi="Times New Roman"/>
                <w:b/>
              </w:rPr>
            </w:pPr>
            <w:r w:rsidRPr="005F792C">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05D57FD" w14:textId="77777777" w:rsidR="00822A96" w:rsidRPr="005F792C" w:rsidRDefault="00822A96" w:rsidP="00822A96">
            <w:pPr>
              <w:pStyle w:val="Bezriadkovania"/>
              <w:tabs>
                <w:tab w:val="left" w:pos="567"/>
              </w:tabs>
              <w:spacing w:before="60"/>
              <w:jc w:val="center"/>
              <w:rPr>
                <w:rFonts w:ascii="Times New Roman" w:hAnsi="Times New Roman"/>
                <w:b/>
              </w:rPr>
            </w:pPr>
            <w:r w:rsidRPr="005F792C">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8057F91" w14:textId="77777777" w:rsidR="00822A96" w:rsidRPr="005F792C" w:rsidRDefault="00822A96" w:rsidP="00822A96">
            <w:pPr>
              <w:pStyle w:val="Bezriadkovania"/>
              <w:spacing w:before="60"/>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5FBC4C8" w14:textId="77777777" w:rsidR="00822A96" w:rsidRPr="005F792C" w:rsidRDefault="00822A96" w:rsidP="00822A96">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B8DDBC" w14:textId="77777777" w:rsidR="00822A96" w:rsidRPr="005F792C" w:rsidRDefault="00822A96" w:rsidP="00822A96">
            <w:pPr>
              <w:pStyle w:val="Bezriadkovania"/>
              <w:spacing w:before="60"/>
              <w:jc w:val="center"/>
              <w:rPr>
                <w:rFonts w:ascii="Times New Roman" w:hAnsi="Times New Roman"/>
                <w:b/>
              </w:rPr>
            </w:pPr>
            <w:r w:rsidRPr="005F792C">
              <w:rPr>
                <w:rFonts w:ascii="Times New Roman" w:hAnsi="Times New Roman"/>
                <w:b/>
              </w:rPr>
              <w:t>Predmet subdodávky</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Pr>
          <w:p w14:paraId="636A5CA2" w14:textId="77777777" w:rsidR="00822A96" w:rsidRPr="00621D7E" w:rsidRDefault="00822A96" w:rsidP="00822A96">
            <w:pPr>
              <w:pStyle w:val="Bezriadkovania"/>
              <w:spacing w:before="60"/>
              <w:ind w:left="142"/>
              <w:jc w:val="center"/>
              <w:rPr>
                <w:rFonts w:ascii="Times New Roman" w:hAnsi="Times New Roman"/>
                <w:b/>
              </w:rPr>
            </w:pPr>
            <w:r w:rsidRPr="00621D7E">
              <w:rPr>
                <w:rFonts w:ascii="Times New Roman" w:hAnsi="Times New Roman"/>
                <w:b/>
              </w:rPr>
              <w:t xml:space="preserve">Oprávnená osoba </w:t>
            </w:r>
          </w:p>
          <w:p w14:paraId="0270A605" w14:textId="77777777" w:rsidR="00822A96" w:rsidRPr="00621D7E" w:rsidRDefault="00822A96" w:rsidP="00822A96">
            <w:pPr>
              <w:pStyle w:val="Bezriadkovania"/>
              <w:spacing w:before="60"/>
              <w:ind w:left="142"/>
              <w:jc w:val="center"/>
              <w:rPr>
                <w:rFonts w:ascii="Times New Roman" w:hAnsi="Times New Roman"/>
                <w:b/>
              </w:rPr>
            </w:pPr>
            <w:r w:rsidRPr="00621D7E">
              <w:rPr>
                <w:rFonts w:ascii="Times New Roman" w:hAnsi="Times New Roman"/>
                <w:b/>
              </w:rPr>
              <w:t>za subdodávateľa</w:t>
            </w:r>
          </w:p>
          <w:p w14:paraId="4D3B0926" w14:textId="369DC843" w:rsidR="00822A96" w:rsidRPr="005F792C" w:rsidRDefault="00822A96" w:rsidP="00822A96">
            <w:pPr>
              <w:pStyle w:val="Bezriadkovania"/>
              <w:spacing w:before="60"/>
              <w:jc w:val="center"/>
              <w:rPr>
                <w:rFonts w:ascii="Times New Roman" w:hAnsi="Times New Roman"/>
                <w:b/>
              </w:rPr>
            </w:pPr>
            <w:r>
              <w:rPr>
                <w:rFonts w:ascii="Times New Roman" w:hAnsi="Times New Roman"/>
                <w:b/>
              </w:rPr>
              <w:t>(meno, priezvisko, adresa pobytu, dátum narodenia)</w:t>
            </w:r>
          </w:p>
        </w:tc>
      </w:tr>
      <w:tr w:rsidR="00822A96" w:rsidRPr="005F792C" w14:paraId="2395DA8C" w14:textId="169CE580" w:rsidTr="00822A96">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66511" w14:textId="77777777" w:rsidR="00822A96" w:rsidRPr="005F792C" w:rsidRDefault="00822A96" w:rsidP="00822A96">
            <w:pPr>
              <w:pStyle w:val="Bezriadkovania"/>
              <w:tabs>
                <w:tab w:val="left" w:pos="567"/>
              </w:tabs>
              <w:spacing w:before="60"/>
              <w:jc w:val="center"/>
              <w:rPr>
                <w:rFonts w:ascii="Times New Roman" w:hAnsi="Times New Roman"/>
              </w:rPr>
            </w:pPr>
            <w:r w:rsidRPr="005F792C">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025C6" w14:textId="77777777" w:rsidR="00822A96" w:rsidRPr="005F792C" w:rsidRDefault="00822A96" w:rsidP="00822A96">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60CA7" w14:textId="77777777" w:rsidR="00822A96" w:rsidRPr="005F792C" w:rsidRDefault="00822A96" w:rsidP="00822A96">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00F8C" w14:textId="77777777" w:rsidR="00822A96" w:rsidRPr="005F792C" w:rsidRDefault="00822A96" w:rsidP="00822A96">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1667E" w14:textId="77777777" w:rsidR="00822A96" w:rsidRPr="005F792C" w:rsidRDefault="00822A96" w:rsidP="00822A96">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2243B2F3" w14:textId="77777777" w:rsidR="00822A96" w:rsidRPr="005F792C" w:rsidRDefault="00822A96" w:rsidP="00822A96">
            <w:pPr>
              <w:pStyle w:val="Bezriadkovania"/>
              <w:tabs>
                <w:tab w:val="left" w:pos="567"/>
              </w:tabs>
              <w:spacing w:before="60"/>
              <w:jc w:val="both"/>
              <w:rPr>
                <w:rFonts w:ascii="Times New Roman" w:hAnsi="Times New Roman"/>
              </w:rPr>
            </w:pPr>
          </w:p>
        </w:tc>
      </w:tr>
      <w:tr w:rsidR="00822A96" w:rsidRPr="005F792C" w14:paraId="5C28CB5B" w14:textId="25E60A88" w:rsidTr="00822A96">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E007B" w14:textId="77777777" w:rsidR="00822A96" w:rsidRPr="005F792C" w:rsidRDefault="00822A96" w:rsidP="00822A96">
            <w:pPr>
              <w:pStyle w:val="Bezriadkovania"/>
              <w:tabs>
                <w:tab w:val="left" w:pos="567"/>
              </w:tabs>
              <w:spacing w:before="60"/>
              <w:jc w:val="center"/>
              <w:rPr>
                <w:rFonts w:ascii="Times New Roman" w:hAnsi="Times New Roman"/>
              </w:rPr>
            </w:pPr>
            <w:r w:rsidRPr="005F792C">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53D6F" w14:textId="77777777" w:rsidR="00822A96" w:rsidRPr="005F792C" w:rsidRDefault="00822A96" w:rsidP="00822A96">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2A17D" w14:textId="77777777" w:rsidR="00822A96" w:rsidRPr="005F792C" w:rsidRDefault="00822A96" w:rsidP="00822A96">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A3445" w14:textId="77777777" w:rsidR="00822A96" w:rsidRPr="005F792C" w:rsidRDefault="00822A96" w:rsidP="00822A96">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3F849" w14:textId="77777777" w:rsidR="00822A96" w:rsidRPr="005F792C" w:rsidRDefault="00822A96" w:rsidP="00822A96">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7A6F1447" w14:textId="77777777" w:rsidR="00822A96" w:rsidRPr="005F792C" w:rsidRDefault="00822A96" w:rsidP="00822A96">
            <w:pPr>
              <w:pStyle w:val="Bezriadkovania"/>
              <w:tabs>
                <w:tab w:val="left" w:pos="567"/>
              </w:tabs>
              <w:spacing w:before="60"/>
              <w:jc w:val="both"/>
              <w:rPr>
                <w:rFonts w:ascii="Times New Roman" w:hAnsi="Times New Roman"/>
              </w:rPr>
            </w:pPr>
          </w:p>
        </w:tc>
      </w:tr>
      <w:tr w:rsidR="00822A96" w:rsidRPr="005F792C" w14:paraId="33A57F6D" w14:textId="70BCB923" w:rsidTr="00822A96">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E3CCC" w14:textId="77777777" w:rsidR="00822A96" w:rsidRPr="005F792C" w:rsidRDefault="00822A96" w:rsidP="00822A96">
            <w:pPr>
              <w:pStyle w:val="Bezriadkovania"/>
              <w:tabs>
                <w:tab w:val="left" w:pos="567"/>
              </w:tabs>
              <w:spacing w:before="60"/>
              <w:jc w:val="center"/>
              <w:rPr>
                <w:rFonts w:ascii="Times New Roman" w:hAnsi="Times New Roman"/>
              </w:rPr>
            </w:pPr>
            <w:r w:rsidRPr="005F792C">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F36AD" w14:textId="77777777" w:rsidR="00822A96" w:rsidRPr="005F792C" w:rsidRDefault="00822A96" w:rsidP="00822A96">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15927" w14:textId="77777777" w:rsidR="00822A96" w:rsidRPr="005F792C" w:rsidRDefault="00822A96" w:rsidP="00822A96">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5D986" w14:textId="77777777" w:rsidR="00822A96" w:rsidRPr="005F792C" w:rsidRDefault="00822A96" w:rsidP="00822A96">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6D7E7" w14:textId="77777777" w:rsidR="00822A96" w:rsidRPr="005F792C" w:rsidRDefault="00822A96" w:rsidP="00822A96">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005E1CC6" w14:textId="77777777" w:rsidR="00822A96" w:rsidRPr="005F792C" w:rsidRDefault="00822A96" w:rsidP="00822A96">
            <w:pPr>
              <w:pStyle w:val="Bezriadkovania"/>
              <w:tabs>
                <w:tab w:val="left" w:pos="567"/>
              </w:tabs>
              <w:spacing w:before="60"/>
              <w:jc w:val="both"/>
              <w:rPr>
                <w:rFonts w:ascii="Times New Roman" w:hAnsi="Times New Roman"/>
              </w:rPr>
            </w:pPr>
          </w:p>
        </w:tc>
      </w:tr>
    </w:tbl>
    <w:p w14:paraId="6F164F83" w14:textId="77777777" w:rsidR="00BC11A3" w:rsidRPr="005F792C" w:rsidRDefault="00BC11A3" w:rsidP="00BC11A3">
      <w:pPr>
        <w:pStyle w:val="Bezriadkovania"/>
        <w:tabs>
          <w:tab w:val="left" w:pos="1134"/>
        </w:tabs>
        <w:ind w:hanging="567"/>
        <w:jc w:val="both"/>
        <w:rPr>
          <w:rFonts w:ascii="Times New Roman" w:hAnsi="Times New Roman"/>
        </w:rPr>
      </w:pPr>
    </w:p>
    <w:p w14:paraId="45F54967" w14:textId="77777777" w:rsidR="00BC11A3" w:rsidRPr="005F792C" w:rsidRDefault="00BC11A3" w:rsidP="00BC11A3">
      <w:pPr>
        <w:pStyle w:val="Bezriadkovania"/>
        <w:tabs>
          <w:tab w:val="left" w:pos="1134"/>
        </w:tabs>
        <w:ind w:hanging="567"/>
        <w:jc w:val="both"/>
        <w:rPr>
          <w:rFonts w:ascii="Times New Roman" w:hAnsi="Times New Roman"/>
          <w:i/>
        </w:rPr>
      </w:pPr>
      <w:r w:rsidRPr="005F792C">
        <w:rPr>
          <w:rFonts w:ascii="Times New Roman" w:hAnsi="Times New Roman"/>
          <w:i/>
        </w:rPr>
        <w:tab/>
        <w:t>*</w:t>
      </w:r>
      <w:r w:rsidRPr="005F792C">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5F792C">
        <w:rPr>
          <w:rFonts w:ascii="Times New Roman" w:hAnsi="Times New Roman"/>
          <w:i/>
        </w:rPr>
        <w:t>g</w:t>
      </w:r>
      <w:r w:rsidRPr="005F792C">
        <w:rPr>
          <w:rFonts w:ascii="Times New Roman" w:hAnsi="Times New Roman"/>
          <w:i/>
        </w:rPr>
        <w:t xml:space="preserve">) a ods. 7 </w:t>
      </w:r>
      <w:r w:rsidR="00D70DA4" w:rsidRPr="005F792C">
        <w:rPr>
          <w:rFonts w:ascii="Times New Roman" w:hAnsi="Times New Roman"/>
          <w:i/>
        </w:rPr>
        <w:t xml:space="preserve">a 8 </w:t>
      </w:r>
      <w:r w:rsidRPr="005F792C">
        <w:rPr>
          <w:rFonts w:ascii="Times New Roman" w:hAnsi="Times New Roman"/>
          <w:i/>
        </w:rPr>
        <w:t>zákona o verejnom obstarávaní; splnenie podmienky účasti podľa § 32 ods. 1 písm. e) zákona o verejnom obstarávaní preukazuje subdodávateľ len vo vzťahu k tej časti predmetu zákazky, ktorú má subdodávateľ plniť.</w:t>
      </w:r>
    </w:p>
    <w:p w14:paraId="6E0DD526" w14:textId="77777777" w:rsidR="00BC11A3" w:rsidRPr="005F792C" w:rsidRDefault="00BC11A3" w:rsidP="00BC11A3">
      <w:pPr>
        <w:pStyle w:val="Standard"/>
        <w:ind w:left="284"/>
        <w:jc w:val="both"/>
        <w:rPr>
          <w:rFonts w:ascii="Times New Roman" w:hAnsi="Times New Roman" w:cs="Times New Roman"/>
          <w:sz w:val="22"/>
          <w:szCs w:val="22"/>
        </w:rPr>
      </w:pPr>
    </w:p>
    <w:p w14:paraId="23B6FFC1" w14:textId="77777777" w:rsidR="00BC11A3" w:rsidRPr="005F792C" w:rsidRDefault="00BC11A3" w:rsidP="00BC11A3">
      <w:pPr>
        <w:pStyle w:val="Standard"/>
        <w:tabs>
          <w:tab w:val="left" w:pos="4820"/>
        </w:tabs>
        <w:rPr>
          <w:rFonts w:ascii="Times New Roman" w:hAnsi="Times New Roman" w:cs="Times New Roman"/>
          <w:sz w:val="22"/>
          <w:szCs w:val="22"/>
        </w:rPr>
      </w:pPr>
    </w:p>
    <w:p w14:paraId="3E7E46C9" w14:textId="77777777" w:rsidR="00BC11A3" w:rsidRPr="00112B0B" w:rsidRDefault="00BC11A3" w:rsidP="00BC11A3">
      <w:pPr>
        <w:pStyle w:val="Standard"/>
        <w:tabs>
          <w:tab w:val="left" w:pos="4820"/>
        </w:tabs>
        <w:rPr>
          <w:rFonts w:ascii="Times New Roman" w:hAnsi="Times New Roman" w:cs="Times New Roman"/>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0D6E654A" w14:textId="77777777" w:rsidR="00BC11A3" w:rsidRPr="00112B0B" w:rsidRDefault="00BC11A3" w:rsidP="000E1743">
      <w:pPr>
        <w:pStyle w:val="Bezriadkovania"/>
        <w:tabs>
          <w:tab w:val="left" w:pos="1134"/>
        </w:tabs>
        <w:ind w:hanging="567"/>
        <w:jc w:val="both"/>
        <w:rPr>
          <w:rFonts w:ascii="Times New Roman" w:hAnsi="Times New Roman"/>
        </w:rPr>
      </w:pP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t xml:space="preserve">                                 </w:t>
      </w:r>
      <w:r>
        <w:rPr>
          <w:rFonts w:ascii="Times New Roman" w:hAnsi="Times New Roman"/>
        </w:rPr>
        <w:t xml:space="preserve">                       </w:t>
      </w:r>
    </w:p>
    <w:p w14:paraId="5F307A4F" w14:textId="77777777" w:rsidR="00BC11A3" w:rsidRPr="00112B0B" w:rsidRDefault="00BC11A3" w:rsidP="00BC11A3">
      <w:pPr>
        <w:pStyle w:val="Bezriadkovania"/>
        <w:tabs>
          <w:tab w:val="left" w:pos="1134"/>
        </w:tabs>
        <w:ind w:hanging="567"/>
        <w:jc w:val="both"/>
        <w:rPr>
          <w:rFonts w:ascii="Times New Roman" w:hAnsi="Times New Roman"/>
        </w:rPr>
      </w:pPr>
    </w:p>
    <w:p w14:paraId="61D10BE7" w14:textId="77777777" w:rsidR="00BC11A3" w:rsidRPr="009E26A4" w:rsidRDefault="00BC11A3" w:rsidP="00BC11A3">
      <w:pPr>
        <w:pStyle w:val="Bezriadkovania"/>
        <w:tabs>
          <w:tab w:val="left" w:pos="1134"/>
        </w:tabs>
        <w:ind w:hanging="567"/>
        <w:jc w:val="both"/>
        <w:rPr>
          <w:rFonts w:ascii="Times New Roman" w:hAnsi="Times New Roman"/>
          <w:color w:val="069A2E"/>
        </w:rPr>
      </w:pPr>
    </w:p>
    <w:p w14:paraId="2BC289A4" w14:textId="77777777" w:rsidR="00BC11A3" w:rsidRDefault="00BC11A3" w:rsidP="00BC11A3">
      <w:pPr>
        <w:pStyle w:val="Bezriadkovania"/>
        <w:tabs>
          <w:tab w:val="left" w:pos="1134"/>
        </w:tabs>
        <w:ind w:hanging="567"/>
        <w:jc w:val="both"/>
        <w:rPr>
          <w:color w:val="069A2E"/>
        </w:rPr>
      </w:pPr>
    </w:p>
    <w:p w14:paraId="6127218E" w14:textId="77777777" w:rsidR="00BC11A3" w:rsidRDefault="00BC11A3" w:rsidP="00BC11A3">
      <w:pPr>
        <w:pStyle w:val="Bezriadkovania"/>
        <w:tabs>
          <w:tab w:val="left" w:pos="1134"/>
        </w:tabs>
        <w:ind w:hanging="567"/>
        <w:jc w:val="both"/>
        <w:rPr>
          <w:color w:val="069A2E"/>
        </w:rPr>
      </w:pPr>
    </w:p>
    <w:p w14:paraId="353F41A4" w14:textId="77777777" w:rsidR="00BC11A3" w:rsidRDefault="00BC11A3" w:rsidP="00BC11A3">
      <w:pPr>
        <w:pStyle w:val="Bezriadkovania"/>
        <w:tabs>
          <w:tab w:val="left" w:pos="1134"/>
        </w:tabs>
        <w:ind w:hanging="567"/>
        <w:jc w:val="both"/>
        <w:rPr>
          <w:color w:val="069A2E"/>
        </w:rPr>
      </w:pPr>
    </w:p>
    <w:p w14:paraId="49F80204" w14:textId="77777777" w:rsidR="003A47C6" w:rsidRPr="0058236E" w:rsidRDefault="003A47C6" w:rsidP="003A47C6">
      <w:pPr>
        <w:jc w:val="both"/>
        <w:outlineLvl w:val="0"/>
        <w:rPr>
          <w:rStyle w:val="Siln"/>
          <w:b w:val="0"/>
          <w:bCs w:val="0"/>
          <w:i/>
          <w:sz w:val="22"/>
          <w:szCs w:val="22"/>
        </w:rPr>
      </w:pPr>
      <w:bookmarkStart w:id="60" w:name="_GoBack"/>
      <w:bookmarkEnd w:id="60"/>
      <w:r w:rsidRPr="0058236E">
        <w:rPr>
          <w:rStyle w:val="Siln"/>
          <w:b w:val="0"/>
          <w:bCs w:val="0"/>
          <w:i/>
          <w:sz w:val="22"/>
          <w:szCs w:val="22"/>
        </w:rPr>
        <w:lastRenderedPageBreak/>
        <w:t>Príloha č. 6</w:t>
      </w:r>
      <w:r w:rsidR="00BC11A3">
        <w:rPr>
          <w:rStyle w:val="Siln"/>
          <w:b w:val="0"/>
          <w:bCs w:val="0"/>
          <w:i/>
          <w:sz w:val="22"/>
          <w:szCs w:val="22"/>
        </w:rPr>
        <w:t>a</w:t>
      </w:r>
      <w:r w:rsidRPr="0058236E">
        <w:rPr>
          <w:rStyle w:val="Siln"/>
          <w:b w:val="0"/>
          <w:bCs w:val="0"/>
          <w:i/>
          <w:sz w:val="22"/>
          <w:szCs w:val="22"/>
        </w:rPr>
        <w:t xml:space="preserve"> súťažných podkladov</w:t>
      </w:r>
    </w:p>
    <w:p w14:paraId="4A72395B" w14:textId="77777777" w:rsidR="003A47C6" w:rsidRPr="0058236E" w:rsidRDefault="003A47C6" w:rsidP="003A47C6">
      <w:pPr>
        <w:jc w:val="both"/>
        <w:outlineLvl w:val="0"/>
        <w:rPr>
          <w:rStyle w:val="Siln"/>
          <w:b w:val="0"/>
          <w:bCs w:val="0"/>
          <w:sz w:val="22"/>
          <w:szCs w:val="22"/>
        </w:rPr>
      </w:pPr>
    </w:p>
    <w:p w14:paraId="1B0F3319"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31281429"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99A26B5"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59CBE856"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7E9D0B5F" w14:textId="77777777" w:rsidR="005F1C4B" w:rsidRPr="0058236E" w:rsidRDefault="005F1C4B" w:rsidP="005F1C4B">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6b súťažných podkladov</w:t>
      </w:r>
    </w:p>
    <w:p w14:paraId="69CA3D6F"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0EA3CA55"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3C95CDC9"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5A04669E"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c</w:t>
      </w:r>
      <w:r w:rsidRPr="0058236E">
        <w:rPr>
          <w:rStyle w:val="Siln"/>
          <w:b w:val="0"/>
          <w:i/>
          <w:sz w:val="22"/>
          <w:szCs w:val="22"/>
        </w:rPr>
        <w:t xml:space="preserve"> súťažných podkladov</w:t>
      </w:r>
    </w:p>
    <w:p w14:paraId="75E1A9FD"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6D435302"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4AD4568F" w14:textId="77777777" w:rsidR="000463D6" w:rsidRPr="0058236E"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4F0975E7"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d</w:t>
      </w:r>
      <w:r w:rsidRPr="0058236E">
        <w:rPr>
          <w:rStyle w:val="Siln"/>
          <w:b w:val="0"/>
          <w:i/>
          <w:sz w:val="22"/>
          <w:szCs w:val="22"/>
        </w:rPr>
        <w:t xml:space="preserve"> súťažných podkladov</w:t>
      </w:r>
    </w:p>
    <w:p w14:paraId="38FD0379"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D7B09A7"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Rozhodnutie zo zisťovacieho konania</w:t>
      </w:r>
    </w:p>
    <w:p w14:paraId="542E3D8F" w14:textId="77777777"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0CFC7463" w14:textId="77777777" w:rsidR="000463D6"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4C09C0D9"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e</w:t>
      </w:r>
      <w:r w:rsidRPr="004B51A3">
        <w:rPr>
          <w:rStyle w:val="Siln"/>
          <w:b w:val="0"/>
          <w:i/>
          <w:sz w:val="22"/>
          <w:szCs w:val="22"/>
        </w:rPr>
        <w:t xml:space="preserve"> súťažných podkladov</w:t>
      </w:r>
    </w:p>
    <w:p w14:paraId="2D38183B"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5C064947" w14:textId="4D88633D" w:rsidR="000463D6" w:rsidRDefault="00572C3B"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Schvaľovací protokol DSPRS</w:t>
      </w:r>
      <w:r w:rsidR="000463D6" w:rsidRPr="004B51A3">
        <w:rPr>
          <w:b/>
          <w:sz w:val="32"/>
          <w:szCs w:val="32"/>
        </w:rPr>
        <w:t xml:space="preserve"> (</w:t>
      </w:r>
      <w:r w:rsidRPr="00572C3B">
        <w:rPr>
          <w:b/>
          <w:sz w:val="32"/>
          <w:szCs w:val="32"/>
        </w:rPr>
        <w:t>22754/2020/O230-4 zo dňa 24.02.2020</w:t>
      </w:r>
      <w:r w:rsidR="000463D6" w:rsidRPr="004B51A3">
        <w:rPr>
          <w:b/>
          <w:sz w:val="32"/>
          <w:szCs w:val="32"/>
        </w:rPr>
        <w:t>)</w:t>
      </w:r>
    </w:p>
    <w:p w14:paraId="78360B52" w14:textId="77777777"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4C5D4385"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30F4338A"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f</w:t>
      </w:r>
      <w:r w:rsidRPr="004B51A3">
        <w:rPr>
          <w:rStyle w:val="Siln"/>
          <w:b w:val="0"/>
          <w:i/>
          <w:sz w:val="22"/>
          <w:szCs w:val="22"/>
        </w:rPr>
        <w:t xml:space="preserve"> súťažných podkladov</w:t>
      </w:r>
    </w:p>
    <w:p w14:paraId="2369F007"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12564E89" w14:textId="6A8AAD50" w:rsidR="004B51A3" w:rsidRPr="001F565A" w:rsidRDefault="001F565A" w:rsidP="001F565A">
      <w:pPr>
        <w:tabs>
          <w:tab w:val="left" w:pos="1843"/>
          <w:tab w:val="right" w:pos="9781"/>
        </w:tabs>
        <w:overflowPunct w:val="0"/>
        <w:autoSpaceDE w:val="0"/>
        <w:autoSpaceDN w:val="0"/>
        <w:adjustRightInd w:val="0"/>
        <w:ind w:left="1843" w:hanging="1843"/>
        <w:jc w:val="center"/>
        <w:textAlignment w:val="baseline"/>
        <w:rPr>
          <w:rStyle w:val="Siln"/>
          <w:b w:val="0"/>
          <w:i/>
          <w:szCs w:val="22"/>
        </w:rPr>
      </w:pPr>
      <w:r w:rsidRPr="001F565A">
        <w:rPr>
          <w:b/>
          <w:bCs/>
          <w:sz w:val="32"/>
          <w:szCs w:val="32"/>
        </w:rPr>
        <w:t>Protokol o vykonaní štátnej expertízy č. 15/2023</w:t>
      </w:r>
    </w:p>
    <w:p w14:paraId="140FAAB9" w14:textId="77777777" w:rsidR="003A47C6" w:rsidRDefault="003A47C6" w:rsidP="002E495F">
      <w:pPr>
        <w:jc w:val="both"/>
        <w:outlineLvl w:val="0"/>
        <w:rPr>
          <w:rStyle w:val="Siln"/>
          <w:b w:val="0"/>
          <w:bCs w:val="0"/>
          <w:i/>
          <w:sz w:val="22"/>
          <w:szCs w:val="22"/>
        </w:rPr>
      </w:pPr>
    </w:p>
    <w:p w14:paraId="38154397" w14:textId="77777777" w:rsidR="003A47C6" w:rsidRDefault="003A47C6" w:rsidP="002E495F">
      <w:pPr>
        <w:jc w:val="both"/>
        <w:outlineLvl w:val="0"/>
        <w:rPr>
          <w:rStyle w:val="Siln"/>
          <w:b w:val="0"/>
          <w:bCs w:val="0"/>
          <w:i/>
          <w:sz w:val="22"/>
          <w:szCs w:val="22"/>
        </w:rPr>
      </w:pPr>
    </w:p>
    <w:p w14:paraId="22CEBD2B" w14:textId="77777777" w:rsidR="003A47C6" w:rsidRDefault="003A47C6" w:rsidP="002E495F">
      <w:pPr>
        <w:jc w:val="both"/>
        <w:outlineLvl w:val="0"/>
        <w:rPr>
          <w:rStyle w:val="Siln"/>
          <w:b w:val="0"/>
          <w:bCs w:val="0"/>
          <w:i/>
          <w:sz w:val="22"/>
          <w:szCs w:val="22"/>
        </w:rPr>
      </w:pPr>
    </w:p>
    <w:p w14:paraId="703BCEC5" w14:textId="77777777" w:rsidR="003A47C6" w:rsidRDefault="003A47C6" w:rsidP="002E495F">
      <w:pPr>
        <w:jc w:val="both"/>
        <w:outlineLvl w:val="0"/>
        <w:rPr>
          <w:rStyle w:val="Siln"/>
          <w:b w:val="0"/>
          <w:bCs w:val="0"/>
          <w:i/>
          <w:sz w:val="22"/>
          <w:szCs w:val="22"/>
        </w:rPr>
      </w:pPr>
    </w:p>
    <w:p w14:paraId="41784597" w14:textId="77777777" w:rsidR="003A47C6" w:rsidRDefault="003A47C6" w:rsidP="002E495F">
      <w:pPr>
        <w:jc w:val="both"/>
        <w:outlineLvl w:val="0"/>
        <w:rPr>
          <w:rStyle w:val="Siln"/>
          <w:b w:val="0"/>
          <w:bCs w:val="0"/>
          <w:i/>
          <w:sz w:val="22"/>
          <w:szCs w:val="22"/>
        </w:rPr>
      </w:pPr>
    </w:p>
    <w:p w14:paraId="3E128C98" w14:textId="77777777" w:rsidR="003A47C6" w:rsidRDefault="003A47C6">
      <w:pPr>
        <w:rPr>
          <w:rStyle w:val="Siln"/>
          <w:b w:val="0"/>
          <w:bCs w:val="0"/>
          <w:i/>
          <w:sz w:val="22"/>
          <w:szCs w:val="22"/>
        </w:rPr>
      </w:pPr>
      <w:r>
        <w:rPr>
          <w:rStyle w:val="Siln"/>
          <w:b w:val="0"/>
          <w:bCs w:val="0"/>
          <w:i/>
          <w:sz w:val="22"/>
          <w:szCs w:val="22"/>
        </w:rPr>
        <w:br w:type="page"/>
      </w:r>
    </w:p>
    <w:p w14:paraId="68A87BC8" w14:textId="77777777"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22A19C52" w14:textId="77777777" w:rsidR="002E495F" w:rsidRPr="009238C3" w:rsidRDefault="002E495F" w:rsidP="002E495F">
      <w:pPr>
        <w:spacing w:after="120"/>
        <w:jc w:val="both"/>
        <w:rPr>
          <w:rFonts w:eastAsia="Calibri"/>
          <w:b/>
          <w:sz w:val="22"/>
          <w:szCs w:val="22"/>
        </w:rPr>
      </w:pPr>
    </w:p>
    <w:p w14:paraId="2CF6C883" w14:textId="77777777"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12771173"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7CE523AB" w14:textId="77777777"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964E7A"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0A4DAC2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60D274E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04DB1A0F"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64837302"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21E0117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2C0A876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2AF942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3773388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5A4D92D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D06906D"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FDF9564"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F72F778"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688C7D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70C2043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5E27E840"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3C05C34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44216770"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508A1C10"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5D636CA0"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4A4B15A9"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930B37">
        <w:rPr>
          <w:sz w:val="22"/>
          <w:szCs w:val="22"/>
        </w:rPr>
      </w:r>
      <w:r w:rsidR="00930B37">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3D8ABE93"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30B37">
        <w:rPr>
          <w:sz w:val="22"/>
          <w:szCs w:val="22"/>
        </w:rPr>
      </w:r>
      <w:r w:rsidR="00930B37">
        <w:rPr>
          <w:sz w:val="22"/>
          <w:szCs w:val="22"/>
        </w:rPr>
        <w:fldChar w:fldCharType="separate"/>
      </w:r>
      <w:r w:rsidRPr="009238C3">
        <w:rPr>
          <w:sz w:val="22"/>
          <w:szCs w:val="22"/>
        </w:rPr>
        <w:fldChar w:fldCharType="end"/>
      </w:r>
      <w:r w:rsidRPr="009238C3">
        <w:rPr>
          <w:rFonts w:eastAsia="Calibri"/>
          <w:sz w:val="22"/>
          <w:szCs w:val="22"/>
        </w:rPr>
        <w:t xml:space="preserve"> nie je</w:t>
      </w:r>
    </w:p>
    <w:p w14:paraId="0EBDE080"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30B37">
        <w:rPr>
          <w:sz w:val="22"/>
          <w:szCs w:val="22"/>
        </w:rPr>
      </w:r>
      <w:r w:rsidR="00930B37">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255A52D6" w14:textId="77777777" w:rsidR="002E495F" w:rsidRPr="009238C3" w:rsidRDefault="002E495F" w:rsidP="002E495F">
      <w:pPr>
        <w:spacing w:after="120"/>
        <w:jc w:val="both"/>
        <w:rPr>
          <w:rFonts w:eastAsia="Calibri"/>
          <w:sz w:val="22"/>
          <w:szCs w:val="22"/>
        </w:rPr>
      </w:pPr>
      <w:r w:rsidRPr="009238C3">
        <w:rPr>
          <w:rFonts w:eastAsia="Calibri"/>
          <w:b/>
          <w:sz w:val="22"/>
          <w:szCs w:val="22"/>
        </w:rPr>
        <w:lastRenderedPageBreak/>
        <w:t>závislou osobou</w:t>
      </w:r>
      <w:r w:rsidRPr="009238C3">
        <w:rPr>
          <w:rFonts w:eastAsia="Calibri"/>
          <w:sz w:val="22"/>
          <w:szCs w:val="22"/>
        </w:rPr>
        <w:t xml:space="preserve"> voči spoločnosti Železnice Slovenskej republiky v zmysle § 2 písm. n) zákona č. 595/2003 </w:t>
      </w:r>
      <w:proofErr w:type="spellStart"/>
      <w:r w:rsidRPr="009238C3">
        <w:rPr>
          <w:rFonts w:eastAsia="Calibri"/>
          <w:sz w:val="22"/>
          <w:szCs w:val="22"/>
        </w:rPr>
        <w:t>Z.z</w:t>
      </w:r>
      <w:proofErr w:type="spellEnd"/>
      <w:r w:rsidRPr="009238C3">
        <w:rPr>
          <w:rFonts w:eastAsia="Calibri"/>
          <w:sz w:val="22"/>
          <w:szCs w:val="22"/>
        </w:rPr>
        <w:t>. o dani z príjmov v znení neskorších predpisov (ďalej len „</w:t>
      </w:r>
      <w:r w:rsidRPr="009238C3">
        <w:rPr>
          <w:rFonts w:eastAsia="Calibri"/>
          <w:b/>
          <w:sz w:val="22"/>
          <w:szCs w:val="22"/>
        </w:rPr>
        <w:t>ZDP</w:t>
      </w:r>
      <w:r w:rsidRPr="009238C3">
        <w:rPr>
          <w:rFonts w:eastAsia="Calibri"/>
          <w:sz w:val="22"/>
          <w:szCs w:val="22"/>
        </w:rPr>
        <w:t>“).</w:t>
      </w:r>
    </w:p>
    <w:p w14:paraId="1528A866"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53D0FD90"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139C531C"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30B37">
        <w:rPr>
          <w:sz w:val="22"/>
          <w:szCs w:val="22"/>
        </w:rPr>
      </w:r>
      <w:r w:rsidR="00930B37">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6F2D0BD2"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30B37">
        <w:rPr>
          <w:sz w:val="22"/>
          <w:szCs w:val="22"/>
        </w:rPr>
      </w:r>
      <w:r w:rsidR="00930B37">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2E2B6F6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30B37">
        <w:rPr>
          <w:sz w:val="22"/>
          <w:szCs w:val="22"/>
        </w:rPr>
      </w:r>
      <w:r w:rsidR="00930B37">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535D7C7D" w14:textId="77777777" w:rsidR="002E495F" w:rsidRPr="009238C3" w:rsidRDefault="002E495F" w:rsidP="002E495F">
      <w:pPr>
        <w:jc w:val="both"/>
        <w:rPr>
          <w:rFonts w:eastAsia="Calibri"/>
          <w:sz w:val="22"/>
          <w:szCs w:val="22"/>
        </w:rPr>
      </w:pPr>
    </w:p>
    <w:p w14:paraId="447D987C" w14:textId="77777777" w:rsidR="002E495F" w:rsidRPr="009238C3" w:rsidRDefault="002E495F" w:rsidP="002E495F">
      <w:pPr>
        <w:tabs>
          <w:tab w:val="left" w:pos="5812"/>
        </w:tabs>
        <w:jc w:val="both"/>
        <w:rPr>
          <w:rFonts w:eastAsia="Calibri"/>
          <w:sz w:val="22"/>
          <w:szCs w:val="22"/>
        </w:rPr>
      </w:pPr>
    </w:p>
    <w:p w14:paraId="214F950E" w14:textId="77777777" w:rsidR="002E495F" w:rsidRPr="009238C3" w:rsidRDefault="002E495F" w:rsidP="002E495F">
      <w:pPr>
        <w:tabs>
          <w:tab w:val="left" w:pos="5812"/>
        </w:tabs>
        <w:jc w:val="both"/>
        <w:rPr>
          <w:rFonts w:eastAsia="Calibri"/>
          <w:sz w:val="22"/>
          <w:szCs w:val="22"/>
        </w:rPr>
      </w:pPr>
    </w:p>
    <w:p w14:paraId="051602EC"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387ABA21"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74345C6"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4AD8A933"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74DFF56C"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4ED71FA7"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2DE62768"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71827D2C"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3608EA4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F0FC7C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6B6F38E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24E64D62"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 xml:space="preserve">nepriamy podiel sa vypočíta súčinom percentuálnej výšky priamych podielov vydelených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 xml:space="preserve">a takto vypočítaný výsledok sa vynásobí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p>
    <w:p w14:paraId="32337840"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7B990C4F" w14:textId="7777777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397A2378"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1DAF744F"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6F0DB9A3" w14:textId="77777777" w:rsidR="002E495F" w:rsidRDefault="002E495F" w:rsidP="002E495F">
      <w:pPr>
        <w:jc w:val="both"/>
        <w:rPr>
          <w:rStyle w:val="Siln"/>
          <w:b w:val="0"/>
          <w:bCs w:val="0"/>
          <w:sz w:val="22"/>
          <w:szCs w:val="22"/>
        </w:rPr>
      </w:pPr>
    </w:p>
    <w:p w14:paraId="7C97923B" w14:textId="77777777" w:rsidR="002E495F" w:rsidRDefault="002E495F" w:rsidP="002E495F">
      <w:pPr>
        <w:jc w:val="both"/>
        <w:rPr>
          <w:rStyle w:val="Siln"/>
          <w:b w:val="0"/>
          <w:bCs w:val="0"/>
          <w:sz w:val="22"/>
          <w:szCs w:val="22"/>
        </w:rPr>
      </w:pPr>
    </w:p>
    <w:p w14:paraId="5DD1D08D" w14:textId="77777777" w:rsidR="002E495F" w:rsidRPr="001C457F" w:rsidRDefault="002E495F" w:rsidP="002E495F">
      <w:pPr>
        <w:spacing w:after="120"/>
        <w:jc w:val="both"/>
        <w:rPr>
          <w:rFonts w:eastAsia="Calibri"/>
          <w:sz w:val="22"/>
          <w:szCs w:val="22"/>
        </w:rPr>
      </w:pPr>
      <w:r w:rsidRPr="001C457F">
        <w:rPr>
          <w:rFonts w:eastAsia="Calibri"/>
          <w:b/>
          <w:sz w:val="22"/>
          <w:szCs w:val="22"/>
        </w:rPr>
        <w:lastRenderedPageBreak/>
        <w:t>Spracúvanie a ochrana osobných údajov, informačná povinnosť</w:t>
      </w:r>
      <w:r w:rsidRPr="001C457F">
        <w:rPr>
          <w:rFonts w:eastAsia="Calibri"/>
          <w:sz w:val="22"/>
          <w:szCs w:val="22"/>
        </w:rPr>
        <w:t>.</w:t>
      </w:r>
    </w:p>
    <w:p w14:paraId="553A9972"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w:t>
      </w:r>
      <w:proofErr w:type="spellStart"/>
      <w:r w:rsidRPr="001C457F">
        <w:rPr>
          <w:rFonts w:eastAsia="Calibri"/>
          <w:sz w:val="22"/>
          <w:szCs w:val="22"/>
        </w:rPr>
        <w:t>Klemensova</w:t>
      </w:r>
      <w:proofErr w:type="spellEnd"/>
      <w:r w:rsidRPr="001C457F">
        <w:rPr>
          <w:rFonts w:eastAsia="Calibri"/>
          <w:sz w:val="22"/>
          <w:szCs w:val="22"/>
        </w:rPr>
        <w:t xml:space="preserve"> 8, Bratislava 813 61, ktorého zodpovednú osobu možno kontaktovať na vyššie uvedenej korešpondenčnej adrese alebo na emailovej adrese </w:t>
      </w:r>
      <w:hyperlink r:id="rId30" w:history="1">
        <w:r w:rsidRPr="001C457F">
          <w:rPr>
            <w:rFonts w:eastAsia="Calibri"/>
            <w:color w:val="0563C1"/>
            <w:sz w:val="22"/>
            <w:szCs w:val="22"/>
            <w:u w:val="single"/>
          </w:rPr>
          <w:t>dpo@zsr.sk</w:t>
        </w:r>
      </w:hyperlink>
      <w:r w:rsidRPr="001C457F">
        <w:rPr>
          <w:rFonts w:eastAsia="Calibri"/>
          <w:sz w:val="22"/>
          <w:szCs w:val="22"/>
        </w:rPr>
        <w:t>.</w:t>
      </w:r>
    </w:p>
    <w:p w14:paraId="441D9DA7"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t xml:space="preserve">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3F35F772"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146299D9"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1"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25B4CD9C" w14:textId="77777777" w:rsidR="002E495F" w:rsidRPr="001C457F" w:rsidRDefault="002E495F" w:rsidP="002E495F">
      <w:pPr>
        <w:spacing w:after="120"/>
        <w:jc w:val="both"/>
        <w:rPr>
          <w:rFonts w:eastAsia="Calibri"/>
        </w:rPr>
      </w:pPr>
    </w:p>
    <w:p w14:paraId="2440A0DB" w14:textId="77777777" w:rsidR="002E520A" w:rsidRPr="009238C3" w:rsidRDefault="002E520A" w:rsidP="009238C3">
      <w:pPr>
        <w:jc w:val="both"/>
        <w:rPr>
          <w:rStyle w:val="Siln"/>
          <w:b w:val="0"/>
          <w:bCs w:val="0"/>
          <w:sz w:val="22"/>
          <w:szCs w:val="22"/>
        </w:rPr>
        <w:sectPr w:rsidR="002E520A" w:rsidRPr="009238C3" w:rsidSect="00822A96">
          <w:pgSz w:w="16838" w:h="11906" w:orient="landscape" w:code="9"/>
          <w:pgMar w:top="1304" w:right="1077" w:bottom="737" w:left="1077" w:header="680" w:footer="567" w:gutter="0"/>
          <w:cols w:space="708"/>
          <w:docGrid w:linePitch="360"/>
        </w:sectPr>
      </w:pPr>
    </w:p>
    <w:p w14:paraId="5E67BA76" w14:textId="77777777" w:rsidR="00692014" w:rsidRDefault="00692014" w:rsidP="009238C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4C6936F4" w14:textId="77777777" w:rsidR="00454F3B" w:rsidRPr="009238C3" w:rsidRDefault="00454F3B" w:rsidP="009238C3">
      <w:pPr>
        <w:jc w:val="both"/>
        <w:outlineLvl w:val="0"/>
        <w:rPr>
          <w:rStyle w:val="Siln"/>
          <w:b w:val="0"/>
          <w:bCs w:val="0"/>
          <w:i/>
          <w:sz w:val="22"/>
          <w:szCs w:val="22"/>
        </w:rPr>
      </w:pPr>
    </w:p>
    <w:p w14:paraId="7B6E12AB"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37E4D952" w14:textId="77777777" w:rsidTr="00B6605D">
        <w:trPr>
          <w:trHeight w:val="255"/>
        </w:trPr>
        <w:tc>
          <w:tcPr>
            <w:tcW w:w="1701" w:type="dxa"/>
            <w:noWrap/>
            <w:tcMar>
              <w:top w:w="16" w:type="dxa"/>
              <w:left w:w="16" w:type="dxa"/>
              <w:bottom w:w="0" w:type="dxa"/>
              <w:right w:w="16" w:type="dxa"/>
            </w:tcMar>
          </w:tcPr>
          <w:p w14:paraId="48CF16C4"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4BA945BA"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7CA49000" w14:textId="77777777" w:rsidTr="00B6605D">
        <w:trPr>
          <w:trHeight w:val="255"/>
        </w:trPr>
        <w:tc>
          <w:tcPr>
            <w:tcW w:w="1701" w:type="dxa"/>
            <w:noWrap/>
            <w:tcMar>
              <w:top w:w="16" w:type="dxa"/>
              <w:left w:w="16" w:type="dxa"/>
              <w:bottom w:w="0" w:type="dxa"/>
              <w:right w:w="16" w:type="dxa"/>
            </w:tcMar>
          </w:tcPr>
          <w:p w14:paraId="6171F614"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6BFA4E8E" w14:textId="77777777" w:rsidR="001B1A6B" w:rsidRPr="00664081" w:rsidRDefault="001B1A6B" w:rsidP="009238C3">
            <w:pPr>
              <w:ind w:right="1"/>
              <w:jc w:val="both"/>
              <w:rPr>
                <w:sz w:val="22"/>
                <w:szCs w:val="22"/>
              </w:rPr>
            </w:pPr>
            <w:r w:rsidRPr="00664081">
              <w:rPr>
                <w:sz w:val="22"/>
                <w:szCs w:val="22"/>
              </w:rPr>
              <w:t xml:space="preserve">bank </w:t>
            </w:r>
            <w:proofErr w:type="spellStart"/>
            <w:r w:rsidRPr="00664081">
              <w:rPr>
                <w:sz w:val="22"/>
                <w:szCs w:val="22"/>
              </w:rPr>
              <w:t>identifier</w:t>
            </w:r>
            <w:proofErr w:type="spellEnd"/>
            <w:r w:rsidRPr="00664081">
              <w:rPr>
                <w:sz w:val="22"/>
                <w:szCs w:val="22"/>
              </w:rPr>
              <w:t xml:space="preserve"> </w:t>
            </w:r>
            <w:proofErr w:type="spellStart"/>
            <w:r w:rsidRPr="00664081">
              <w:rPr>
                <w:sz w:val="22"/>
                <w:szCs w:val="22"/>
              </w:rPr>
              <w:t>code</w:t>
            </w:r>
            <w:proofErr w:type="spellEnd"/>
            <w:r w:rsidRPr="00664081">
              <w:rPr>
                <w:sz w:val="22"/>
                <w:szCs w:val="22"/>
              </w:rPr>
              <w:t xml:space="preserve"> (medzinárodný identifikačný kód banky)</w:t>
            </w:r>
          </w:p>
        </w:tc>
      </w:tr>
      <w:tr w:rsidR="001B1A6B" w:rsidRPr="009238C3" w14:paraId="7597C4FF" w14:textId="77777777" w:rsidTr="00B6605D">
        <w:trPr>
          <w:trHeight w:val="255"/>
        </w:trPr>
        <w:tc>
          <w:tcPr>
            <w:tcW w:w="1701" w:type="dxa"/>
            <w:noWrap/>
            <w:tcMar>
              <w:top w:w="16" w:type="dxa"/>
              <w:left w:w="16" w:type="dxa"/>
              <w:bottom w:w="0" w:type="dxa"/>
              <w:right w:w="16" w:type="dxa"/>
            </w:tcMar>
          </w:tcPr>
          <w:p w14:paraId="503537ED"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24AF568A"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622C6EB2" w14:textId="77777777" w:rsidTr="00B6605D">
        <w:trPr>
          <w:trHeight w:val="255"/>
        </w:trPr>
        <w:tc>
          <w:tcPr>
            <w:tcW w:w="1701" w:type="dxa"/>
            <w:noWrap/>
            <w:tcMar>
              <w:top w:w="16" w:type="dxa"/>
              <w:left w:w="16" w:type="dxa"/>
              <w:bottom w:w="0" w:type="dxa"/>
              <w:right w:w="16" w:type="dxa"/>
            </w:tcMar>
          </w:tcPr>
          <w:p w14:paraId="5A6D54CF"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2F5B71E0"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056FC2ED" w14:textId="77777777" w:rsidTr="00B6605D">
        <w:trPr>
          <w:trHeight w:val="255"/>
        </w:trPr>
        <w:tc>
          <w:tcPr>
            <w:tcW w:w="1701" w:type="dxa"/>
            <w:noWrap/>
            <w:tcMar>
              <w:top w:w="16" w:type="dxa"/>
              <w:left w:w="16" w:type="dxa"/>
              <w:bottom w:w="0" w:type="dxa"/>
              <w:right w:w="16" w:type="dxa"/>
            </w:tcMar>
          </w:tcPr>
          <w:p w14:paraId="5D9F9813"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4E9A02F1"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1D1F2201" w14:textId="77777777" w:rsidTr="00B6605D">
        <w:trPr>
          <w:trHeight w:val="255"/>
        </w:trPr>
        <w:tc>
          <w:tcPr>
            <w:tcW w:w="1701" w:type="dxa"/>
            <w:noWrap/>
            <w:tcMar>
              <w:top w:w="16" w:type="dxa"/>
              <w:left w:w="16" w:type="dxa"/>
              <w:bottom w:w="0" w:type="dxa"/>
              <w:right w:w="16" w:type="dxa"/>
            </w:tcMar>
          </w:tcPr>
          <w:p w14:paraId="2B95BCBD"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2A7672CE"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4DC83F27" w14:textId="77777777" w:rsidTr="00B6605D">
        <w:trPr>
          <w:trHeight w:val="255"/>
        </w:trPr>
        <w:tc>
          <w:tcPr>
            <w:tcW w:w="1701" w:type="dxa"/>
            <w:noWrap/>
            <w:tcMar>
              <w:top w:w="16" w:type="dxa"/>
              <w:left w:w="16" w:type="dxa"/>
              <w:bottom w:w="0" w:type="dxa"/>
              <w:right w:w="16" w:type="dxa"/>
            </w:tcMar>
          </w:tcPr>
          <w:p w14:paraId="4E6839AF"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0F79C6B1"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5C3039C0" w14:textId="77777777" w:rsidTr="00B6605D">
        <w:trPr>
          <w:trHeight w:val="255"/>
        </w:trPr>
        <w:tc>
          <w:tcPr>
            <w:tcW w:w="1701" w:type="dxa"/>
            <w:noWrap/>
            <w:tcMar>
              <w:top w:w="16" w:type="dxa"/>
              <w:left w:w="16" w:type="dxa"/>
              <w:bottom w:w="0" w:type="dxa"/>
              <w:right w:w="16" w:type="dxa"/>
            </w:tcMar>
          </w:tcPr>
          <w:p w14:paraId="162BA69E"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3A3C102"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245DCADF" w14:textId="77777777" w:rsidTr="00B6605D">
        <w:trPr>
          <w:trHeight w:val="255"/>
        </w:trPr>
        <w:tc>
          <w:tcPr>
            <w:tcW w:w="1701" w:type="dxa"/>
            <w:noWrap/>
            <w:tcMar>
              <w:top w:w="16" w:type="dxa"/>
              <w:left w:w="16" w:type="dxa"/>
              <w:bottom w:w="0" w:type="dxa"/>
              <w:right w:w="16" w:type="dxa"/>
            </w:tcMar>
          </w:tcPr>
          <w:p w14:paraId="4124544A"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w:t>
            </w:r>
            <w:proofErr w:type="spellEnd"/>
          </w:p>
        </w:tc>
        <w:tc>
          <w:tcPr>
            <w:tcW w:w="8222" w:type="dxa"/>
            <w:tcMar>
              <w:top w:w="16" w:type="dxa"/>
              <w:left w:w="16" w:type="dxa"/>
              <w:bottom w:w="0" w:type="dxa"/>
              <w:right w:w="16" w:type="dxa"/>
            </w:tcMar>
          </w:tcPr>
          <w:p w14:paraId="29C2770C"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0E261D2D" w14:textId="77777777" w:rsidTr="00B6605D">
        <w:trPr>
          <w:trHeight w:val="255"/>
        </w:trPr>
        <w:tc>
          <w:tcPr>
            <w:tcW w:w="1701" w:type="dxa"/>
            <w:noWrap/>
            <w:tcMar>
              <w:top w:w="16" w:type="dxa"/>
              <w:left w:w="16" w:type="dxa"/>
              <w:bottom w:w="0" w:type="dxa"/>
              <w:right w:w="16" w:type="dxa"/>
            </w:tcMar>
          </w:tcPr>
          <w:p w14:paraId="3D3C99BD"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docx</w:t>
            </w:r>
            <w:proofErr w:type="spellEnd"/>
          </w:p>
        </w:tc>
        <w:tc>
          <w:tcPr>
            <w:tcW w:w="8222" w:type="dxa"/>
            <w:tcMar>
              <w:top w:w="16" w:type="dxa"/>
              <w:left w:w="16" w:type="dxa"/>
              <w:bottom w:w="0" w:type="dxa"/>
              <w:right w:w="16" w:type="dxa"/>
            </w:tcMar>
          </w:tcPr>
          <w:p w14:paraId="58E2C17F"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D4EC832" w14:textId="77777777" w:rsidTr="00B6605D">
        <w:trPr>
          <w:trHeight w:val="255"/>
        </w:trPr>
        <w:tc>
          <w:tcPr>
            <w:tcW w:w="1701" w:type="dxa"/>
            <w:noWrap/>
            <w:tcMar>
              <w:top w:w="16" w:type="dxa"/>
              <w:left w:w="16" w:type="dxa"/>
              <w:bottom w:w="0" w:type="dxa"/>
              <w:right w:w="16" w:type="dxa"/>
            </w:tcMar>
          </w:tcPr>
          <w:p w14:paraId="6739FA5F"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647031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5E408CE8" w14:textId="77777777" w:rsidTr="001836D7">
        <w:trPr>
          <w:trHeight w:val="232"/>
        </w:trPr>
        <w:tc>
          <w:tcPr>
            <w:tcW w:w="1701" w:type="dxa"/>
            <w:noWrap/>
            <w:tcMar>
              <w:top w:w="16" w:type="dxa"/>
              <w:left w:w="16" w:type="dxa"/>
              <w:bottom w:w="0" w:type="dxa"/>
              <w:right w:w="16" w:type="dxa"/>
            </w:tcMar>
          </w:tcPr>
          <w:p w14:paraId="32631881" w14:textId="77777777"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1EAFEDBF"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7351287C" w14:textId="77777777" w:rsidTr="00B6605D">
        <w:trPr>
          <w:trHeight w:val="285"/>
        </w:trPr>
        <w:tc>
          <w:tcPr>
            <w:tcW w:w="1701" w:type="dxa"/>
            <w:noWrap/>
            <w:tcMar>
              <w:top w:w="16" w:type="dxa"/>
              <w:left w:w="16" w:type="dxa"/>
              <w:bottom w:w="0" w:type="dxa"/>
              <w:right w:w="16" w:type="dxa"/>
            </w:tcMar>
          </w:tcPr>
          <w:p w14:paraId="6D6A75EC"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283AD0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6AEF8516" w14:textId="77777777" w:rsidTr="00B6605D">
        <w:trPr>
          <w:trHeight w:val="285"/>
        </w:trPr>
        <w:tc>
          <w:tcPr>
            <w:tcW w:w="1701" w:type="dxa"/>
            <w:noWrap/>
            <w:tcMar>
              <w:top w:w="16" w:type="dxa"/>
              <w:left w:w="16" w:type="dxa"/>
              <w:bottom w:w="0" w:type="dxa"/>
              <w:right w:w="16" w:type="dxa"/>
            </w:tcMar>
          </w:tcPr>
          <w:p w14:paraId="0B8B0A98"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70223245" w14:textId="77777777" w:rsidR="001B1A6B" w:rsidRPr="00664081" w:rsidRDefault="001B1A6B" w:rsidP="009238C3">
            <w:pPr>
              <w:ind w:right="1"/>
              <w:jc w:val="both"/>
              <w:rPr>
                <w:sz w:val="22"/>
                <w:szCs w:val="22"/>
              </w:rPr>
            </w:pPr>
            <w:proofErr w:type="spellStart"/>
            <w:r w:rsidRPr="00664081">
              <w:rPr>
                <w:sz w:val="22"/>
                <w:szCs w:val="22"/>
              </w:rPr>
              <w:t>digital</w:t>
            </w:r>
            <w:proofErr w:type="spellEnd"/>
            <w:r w:rsidRPr="00664081">
              <w:rPr>
                <w:sz w:val="22"/>
                <w:szCs w:val="22"/>
              </w:rPr>
              <w:t xml:space="preserve"> </w:t>
            </w:r>
            <w:proofErr w:type="spellStart"/>
            <w:r w:rsidRPr="00664081">
              <w:rPr>
                <w:sz w:val="22"/>
                <w:szCs w:val="22"/>
              </w:rPr>
              <w:t>versatile</w:t>
            </w:r>
            <w:proofErr w:type="spellEnd"/>
            <w:r w:rsidRPr="00664081">
              <w:rPr>
                <w:sz w:val="22"/>
                <w:szCs w:val="22"/>
              </w:rPr>
              <w:t xml:space="preserve"> </w:t>
            </w:r>
            <w:proofErr w:type="spellStart"/>
            <w:r w:rsidRPr="00664081">
              <w:rPr>
                <w:sz w:val="22"/>
                <w:szCs w:val="22"/>
              </w:rPr>
              <w:t>disc</w:t>
            </w:r>
            <w:proofErr w:type="spellEnd"/>
            <w:r w:rsidRPr="00664081">
              <w:rPr>
                <w:sz w:val="22"/>
                <w:szCs w:val="22"/>
              </w:rPr>
              <w:t xml:space="preserve"> (univerzálny digitálny disk)</w:t>
            </w:r>
          </w:p>
        </w:tc>
      </w:tr>
      <w:tr w:rsidR="00BF4744" w:rsidRPr="009238C3" w14:paraId="567B57F1" w14:textId="77777777" w:rsidTr="00B6605D">
        <w:trPr>
          <w:trHeight w:val="255"/>
        </w:trPr>
        <w:tc>
          <w:tcPr>
            <w:tcW w:w="1701" w:type="dxa"/>
            <w:noWrap/>
            <w:tcMar>
              <w:top w:w="16" w:type="dxa"/>
              <w:left w:w="16" w:type="dxa"/>
              <w:bottom w:w="0" w:type="dxa"/>
              <w:right w:w="16" w:type="dxa"/>
            </w:tcMar>
          </w:tcPr>
          <w:p w14:paraId="01D19F4C"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61D8D54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3618597A" w14:textId="77777777" w:rsidTr="00B6605D">
        <w:trPr>
          <w:trHeight w:val="255"/>
        </w:trPr>
        <w:tc>
          <w:tcPr>
            <w:tcW w:w="1701" w:type="dxa"/>
            <w:noWrap/>
            <w:tcMar>
              <w:top w:w="16" w:type="dxa"/>
              <w:left w:w="16" w:type="dxa"/>
              <w:bottom w:w="0" w:type="dxa"/>
              <w:right w:w="16" w:type="dxa"/>
            </w:tcMar>
          </w:tcPr>
          <w:p w14:paraId="54E9A426"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224B195A"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6BBDDC68" w14:textId="77777777" w:rsidTr="00B6605D">
        <w:trPr>
          <w:trHeight w:val="255"/>
        </w:trPr>
        <w:tc>
          <w:tcPr>
            <w:tcW w:w="1701" w:type="dxa"/>
            <w:noWrap/>
            <w:tcMar>
              <w:top w:w="16" w:type="dxa"/>
              <w:left w:w="16" w:type="dxa"/>
              <w:bottom w:w="0" w:type="dxa"/>
              <w:right w:w="16" w:type="dxa"/>
            </w:tcMar>
          </w:tcPr>
          <w:p w14:paraId="5F2D779B"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6E5270CA"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65823D3C" w14:textId="77777777" w:rsidTr="00B6605D">
        <w:trPr>
          <w:trHeight w:val="255"/>
        </w:trPr>
        <w:tc>
          <w:tcPr>
            <w:tcW w:w="1701" w:type="dxa"/>
            <w:noWrap/>
            <w:tcMar>
              <w:top w:w="16" w:type="dxa"/>
              <w:left w:w="16" w:type="dxa"/>
              <w:bottom w:w="0" w:type="dxa"/>
              <w:right w:w="16" w:type="dxa"/>
            </w:tcMar>
          </w:tcPr>
          <w:p w14:paraId="6DBD78B1"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18CC0255" w14:textId="77777777"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6EEF1A79" w14:textId="77777777" w:rsidTr="00B6605D">
        <w:trPr>
          <w:trHeight w:val="255"/>
        </w:trPr>
        <w:tc>
          <w:tcPr>
            <w:tcW w:w="1701" w:type="dxa"/>
            <w:noWrap/>
            <w:tcMar>
              <w:top w:w="16" w:type="dxa"/>
              <w:left w:w="16" w:type="dxa"/>
              <w:bottom w:w="0" w:type="dxa"/>
              <w:right w:w="16" w:type="dxa"/>
            </w:tcMar>
          </w:tcPr>
          <w:p w14:paraId="50741624"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108239C6"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05AA21EE" w14:textId="77777777" w:rsidTr="00B6605D">
        <w:trPr>
          <w:trHeight w:val="255"/>
        </w:trPr>
        <w:tc>
          <w:tcPr>
            <w:tcW w:w="1701" w:type="dxa"/>
            <w:noWrap/>
            <w:tcMar>
              <w:top w:w="16" w:type="dxa"/>
              <w:left w:w="16" w:type="dxa"/>
              <w:bottom w:w="0" w:type="dxa"/>
              <w:right w:w="16" w:type="dxa"/>
            </w:tcMar>
          </w:tcPr>
          <w:p w14:paraId="65D780FA"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77BDBC0"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33FA2A48" w14:textId="77777777" w:rsidTr="00B6605D">
        <w:trPr>
          <w:trHeight w:val="255"/>
        </w:trPr>
        <w:tc>
          <w:tcPr>
            <w:tcW w:w="1701" w:type="dxa"/>
            <w:noWrap/>
            <w:tcMar>
              <w:top w:w="16" w:type="dxa"/>
              <w:left w:w="16" w:type="dxa"/>
              <w:bottom w:w="0" w:type="dxa"/>
              <w:right w:w="16" w:type="dxa"/>
            </w:tcMar>
          </w:tcPr>
          <w:p w14:paraId="6AE45E62"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05B4E9" w14:textId="77777777" w:rsidR="001B1A6B" w:rsidRPr="00664081" w:rsidRDefault="001B1A6B" w:rsidP="009238C3">
            <w:pPr>
              <w:ind w:right="1"/>
              <w:jc w:val="both"/>
              <w:rPr>
                <w:sz w:val="22"/>
                <w:szCs w:val="22"/>
              </w:rPr>
            </w:pPr>
            <w:proofErr w:type="spellStart"/>
            <w:r w:rsidRPr="00664081">
              <w:rPr>
                <w:sz w:val="22"/>
                <w:szCs w:val="22"/>
              </w:rPr>
              <w:t>international</w:t>
            </w:r>
            <w:proofErr w:type="spellEnd"/>
            <w:r w:rsidRPr="00664081">
              <w:rPr>
                <w:sz w:val="22"/>
                <w:szCs w:val="22"/>
              </w:rPr>
              <w:t xml:space="preserve"> bank </w:t>
            </w:r>
            <w:proofErr w:type="spellStart"/>
            <w:r w:rsidRPr="00664081">
              <w:rPr>
                <w:sz w:val="22"/>
                <w:szCs w:val="22"/>
              </w:rPr>
              <w:t>account</w:t>
            </w:r>
            <w:proofErr w:type="spellEnd"/>
            <w:r w:rsidRPr="00664081">
              <w:rPr>
                <w:sz w:val="22"/>
                <w:szCs w:val="22"/>
              </w:rPr>
              <w:t xml:space="preserve"> </w:t>
            </w:r>
            <w:proofErr w:type="spellStart"/>
            <w:r w:rsidRPr="00664081">
              <w:rPr>
                <w:sz w:val="22"/>
                <w:szCs w:val="22"/>
              </w:rPr>
              <w:t>number</w:t>
            </w:r>
            <w:proofErr w:type="spellEnd"/>
            <w:r w:rsidRPr="00664081">
              <w:rPr>
                <w:sz w:val="22"/>
                <w:szCs w:val="22"/>
              </w:rPr>
              <w:t xml:space="preserve"> (medzinárodné číslo bankového spojenia)</w:t>
            </w:r>
          </w:p>
        </w:tc>
      </w:tr>
      <w:tr w:rsidR="001B1A6B" w:rsidRPr="009238C3" w14:paraId="470C6AE3" w14:textId="77777777" w:rsidTr="00B6605D">
        <w:trPr>
          <w:trHeight w:val="255"/>
        </w:trPr>
        <w:tc>
          <w:tcPr>
            <w:tcW w:w="1701" w:type="dxa"/>
            <w:noWrap/>
            <w:tcMar>
              <w:top w:w="16" w:type="dxa"/>
              <w:left w:w="16" w:type="dxa"/>
              <w:bottom w:w="0" w:type="dxa"/>
              <w:right w:w="16" w:type="dxa"/>
            </w:tcMar>
            <w:vAlign w:val="bottom"/>
          </w:tcPr>
          <w:p w14:paraId="1F34EB9E"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4C3FCF9C"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6283C00F" w14:textId="77777777" w:rsidTr="00B6605D">
        <w:trPr>
          <w:trHeight w:val="255"/>
        </w:trPr>
        <w:tc>
          <w:tcPr>
            <w:tcW w:w="1701" w:type="dxa"/>
            <w:noWrap/>
            <w:tcMar>
              <w:top w:w="16" w:type="dxa"/>
              <w:left w:w="16" w:type="dxa"/>
              <w:bottom w:w="0" w:type="dxa"/>
              <w:right w:w="16" w:type="dxa"/>
            </w:tcMar>
            <w:vAlign w:val="bottom"/>
          </w:tcPr>
          <w:p w14:paraId="426D70CA"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7B8CC58E"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18834E87" w14:textId="77777777" w:rsidTr="00B6605D">
        <w:trPr>
          <w:trHeight w:val="255"/>
        </w:trPr>
        <w:tc>
          <w:tcPr>
            <w:tcW w:w="1701" w:type="dxa"/>
            <w:noWrap/>
            <w:tcMar>
              <w:top w:w="16" w:type="dxa"/>
              <w:left w:w="16" w:type="dxa"/>
              <w:bottom w:w="0" w:type="dxa"/>
              <w:right w:w="16" w:type="dxa"/>
            </w:tcMar>
            <w:vAlign w:val="bottom"/>
          </w:tcPr>
          <w:p w14:paraId="736BF9CE"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105B456E" w14:textId="77777777"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236FE3E9" w14:textId="77777777" w:rsidTr="00B6605D">
        <w:trPr>
          <w:trHeight w:val="255"/>
        </w:trPr>
        <w:tc>
          <w:tcPr>
            <w:tcW w:w="1701" w:type="dxa"/>
            <w:noWrap/>
            <w:tcMar>
              <w:top w:w="16" w:type="dxa"/>
              <w:left w:w="16" w:type="dxa"/>
              <w:bottom w:w="0" w:type="dxa"/>
              <w:right w:w="16" w:type="dxa"/>
            </w:tcMar>
          </w:tcPr>
          <w:p w14:paraId="0068420D" w14:textId="77777777"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3ABA9842"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73BDB3B" w14:textId="77777777" w:rsidTr="00B6605D">
        <w:trPr>
          <w:trHeight w:val="255"/>
        </w:trPr>
        <w:tc>
          <w:tcPr>
            <w:tcW w:w="1701" w:type="dxa"/>
            <w:noWrap/>
            <w:tcMar>
              <w:top w:w="16" w:type="dxa"/>
              <w:left w:w="16" w:type="dxa"/>
              <w:bottom w:w="0" w:type="dxa"/>
              <w:right w:w="16" w:type="dxa"/>
            </w:tcMar>
          </w:tcPr>
          <w:p w14:paraId="168731E5"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5B91E645"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3F63A2C7" w14:textId="77777777" w:rsidTr="00B6605D">
        <w:trPr>
          <w:trHeight w:val="255"/>
        </w:trPr>
        <w:tc>
          <w:tcPr>
            <w:tcW w:w="1701" w:type="dxa"/>
            <w:noWrap/>
            <w:tcMar>
              <w:top w:w="16" w:type="dxa"/>
              <w:left w:w="16" w:type="dxa"/>
              <w:bottom w:w="0" w:type="dxa"/>
              <w:right w:w="16" w:type="dxa"/>
            </w:tcMar>
          </w:tcPr>
          <w:p w14:paraId="1E562B12"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6ABF13B3"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36F0E74A" w14:textId="77777777" w:rsidTr="00B6605D">
        <w:trPr>
          <w:trHeight w:val="255"/>
        </w:trPr>
        <w:tc>
          <w:tcPr>
            <w:tcW w:w="1701" w:type="dxa"/>
            <w:noWrap/>
            <w:tcMar>
              <w:top w:w="16" w:type="dxa"/>
              <w:left w:w="16" w:type="dxa"/>
              <w:bottom w:w="0" w:type="dxa"/>
              <w:right w:w="16" w:type="dxa"/>
            </w:tcMar>
          </w:tcPr>
          <w:p w14:paraId="6C688395"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08CDC6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2DE003E0" w14:textId="77777777" w:rsidTr="00B6605D">
        <w:trPr>
          <w:trHeight w:val="255"/>
        </w:trPr>
        <w:tc>
          <w:tcPr>
            <w:tcW w:w="1701" w:type="dxa"/>
            <w:noWrap/>
            <w:tcMar>
              <w:top w:w="16" w:type="dxa"/>
              <w:left w:w="16" w:type="dxa"/>
              <w:bottom w:w="0" w:type="dxa"/>
              <w:right w:w="16" w:type="dxa"/>
            </w:tcMar>
          </w:tcPr>
          <w:p w14:paraId="52E5C35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5384EF5F" w14:textId="77777777"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46900223" w14:textId="77777777" w:rsidTr="00B6605D">
        <w:trPr>
          <w:trHeight w:val="255"/>
        </w:trPr>
        <w:tc>
          <w:tcPr>
            <w:tcW w:w="1701" w:type="dxa"/>
            <w:noWrap/>
            <w:tcMar>
              <w:top w:w="16" w:type="dxa"/>
              <w:left w:w="16" w:type="dxa"/>
              <w:bottom w:w="0" w:type="dxa"/>
              <w:right w:w="16" w:type="dxa"/>
            </w:tcMar>
          </w:tcPr>
          <w:p w14:paraId="06018597"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036EA3D6"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3ABDA8B7" w14:textId="77777777" w:rsidTr="00B6605D">
        <w:trPr>
          <w:trHeight w:val="255"/>
        </w:trPr>
        <w:tc>
          <w:tcPr>
            <w:tcW w:w="1701" w:type="dxa"/>
            <w:noWrap/>
            <w:tcMar>
              <w:top w:w="16" w:type="dxa"/>
              <w:left w:w="16" w:type="dxa"/>
              <w:bottom w:w="0" w:type="dxa"/>
              <w:right w:w="16" w:type="dxa"/>
            </w:tcMar>
          </w:tcPr>
          <w:p w14:paraId="1DAED7CD"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57999A34"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314F75EB" w14:textId="77777777" w:rsidTr="00B6605D">
        <w:trPr>
          <w:trHeight w:val="255"/>
        </w:trPr>
        <w:tc>
          <w:tcPr>
            <w:tcW w:w="1701" w:type="dxa"/>
            <w:noWrap/>
            <w:tcMar>
              <w:top w:w="16" w:type="dxa"/>
              <w:left w:w="16" w:type="dxa"/>
              <w:bottom w:w="0" w:type="dxa"/>
              <w:right w:w="16" w:type="dxa"/>
            </w:tcMar>
          </w:tcPr>
          <w:p w14:paraId="18FE3692" w14:textId="77777777"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6B803A74" w14:textId="77777777"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2969D594" w14:textId="77777777" w:rsidTr="00B6605D">
        <w:trPr>
          <w:trHeight w:val="255"/>
        </w:trPr>
        <w:tc>
          <w:tcPr>
            <w:tcW w:w="1701" w:type="dxa"/>
            <w:noWrap/>
            <w:tcMar>
              <w:top w:w="16" w:type="dxa"/>
              <w:left w:w="16" w:type="dxa"/>
              <w:bottom w:w="0" w:type="dxa"/>
              <w:right w:w="16" w:type="dxa"/>
            </w:tcMar>
          </w:tcPr>
          <w:p w14:paraId="506B82ED" w14:textId="77777777"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478A8DAC" w14:textId="77777777"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3588A815" w14:textId="77777777" w:rsidTr="00B6605D">
        <w:trPr>
          <w:trHeight w:val="255"/>
        </w:trPr>
        <w:tc>
          <w:tcPr>
            <w:tcW w:w="1701" w:type="dxa"/>
            <w:noWrap/>
            <w:tcMar>
              <w:top w:w="16" w:type="dxa"/>
              <w:left w:w="16" w:type="dxa"/>
              <w:bottom w:w="0" w:type="dxa"/>
              <w:right w:w="16" w:type="dxa"/>
            </w:tcMar>
          </w:tcPr>
          <w:p w14:paraId="5C335D4A"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398EC782" w14:textId="77777777"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39CE29A1" w14:textId="77777777" w:rsidTr="00B6605D">
        <w:trPr>
          <w:trHeight w:val="255"/>
        </w:trPr>
        <w:tc>
          <w:tcPr>
            <w:tcW w:w="1701" w:type="dxa"/>
            <w:noWrap/>
            <w:tcMar>
              <w:top w:w="16" w:type="dxa"/>
              <w:left w:w="16" w:type="dxa"/>
              <w:bottom w:w="0" w:type="dxa"/>
              <w:right w:w="16" w:type="dxa"/>
            </w:tcMar>
          </w:tcPr>
          <w:p w14:paraId="56A51002"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15640986"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0EB9CA70" w14:textId="77777777" w:rsidTr="00B6605D">
        <w:trPr>
          <w:trHeight w:val="255"/>
        </w:trPr>
        <w:tc>
          <w:tcPr>
            <w:tcW w:w="1701" w:type="dxa"/>
            <w:noWrap/>
            <w:tcMar>
              <w:top w:w="16" w:type="dxa"/>
              <w:left w:w="16" w:type="dxa"/>
              <w:bottom w:w="0" w:type="dxa"/>
              <w:right w:w="16" w:type="dxa"/>
            </w:tcMar>
          </w:tcPr>
          <w:p w14:paraId="351FD80F"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21B097BC"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24380BD9" w14:textId="77777777" w:rsidTr="00B6605D">
        <w:trPr>
          <w:trHeight w:val="255"/>
        </w:trPr>
        <w:tc>
          <w:tcPr>
            <w:tcW w:w="1701" w:type="dxa"/>
            <w:noWrap/>
            <w:tcMar>
              <w:top w:w="16" w:type="dxa"/>
              <w:left w:w="16" w:type="dxa"/>
              <w:bottom w:w="0" w:type="dxa"/>
              <w:right w:w="16" w:type="dxa"/>
            </w:tcMar>
          </w:tcPr>
          <w:p w14:paraId="0897D493" w14:textId="77777777" w:rsidR="00F3003A" w:rsidRPr="00664081" w:rsidRDefault="00F3003A" w:rsidP="00F3003A">
            <w:pPr>
              <w:ind w:right="1"/>
              <w:jc w:val="both"/>
              <w:rPr>
                <w:sz w:val="22"/>
                <w:szCs w:val="22"/>
              </w:rPr>
            </w:pPr>
            <w:proofErr w:type="spellStart"/>
            <w:r w:rsidRPr="00664081">
              <w:rPr>
                <w:sz w:val="22"/>
                <w:szCs w:val="22"/>
              </w:rPr>
              <w:t>nasl</w:t>
            </w:r>
            <w:proofErr w:type="spellEnd"/>
            <w:r w:rsidRPr="00664081">
              <w:rPr>
                <w:sz w:val="22"/>
                <w:szCs w:val="22"/>
              </w:rPr>
              <w:t>.</w:t>
            </w:r>
          </w:p>
        </w:tc>
        <w:tc>
          <w:tcPr>
            <w:tcW w:w="8222" w:type="dxa"/>
            <w:tcMar>
              <w:top w:w="16" w:type="dxa"/>
              <w:left w:w="16" w:type="dxa"/>
              <w:bottom w:w="0" w:type="dxa"/>
              <w:right w:w="16" w:type="dxa"/>
            </w:tcMar>
          </w:tcPr>
          <w:p w14:paraId="43C2D37C"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508605DD" w14:textId="77777777" w:rsidTr="00B6605D">
        <w:trPr>
          <w:trHeight w:val="255"/>
        </w:trPr>
        <w:tc>
          <w:tcPr>
            <w:tcW w:w="1701" w:type="dxa"/>
            <w:noWrap/>
            <w:tcMar>
              <w:top w:w="16" w:type="dxa"/>
              <w:left w:w="16" w:type="dxa"/>
              <w:bottom w:w="0" w:type="dxa"/>
              <w:right w:w="16" w:type="dxa"/>
            </w:tcMar>
          </w:tcPr>
          <w:p w14:paraId="152B4878"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3887E5C2"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1D2806B8" w14:textId="77777777" w:rsidTr="00B6605D">
        <w:trPr>
          <w:trHeight w:val="255"/>
        </w:trPr>
        <w:tc>
          <w:tcPr>
            <w:tcW w:w="1701" w:type="dxa"/>
            <w:noWrap/>
            <w:tcMar>
              <w:top w:w="16" w:type="dxa"/>
              <w:left w:w="16" w:type="dxa"/>
              <w:bottom w:w="0" w:type="dxa"/>
              <w:right w:w="16" w:type="dxa"/>
            </w:tcMar>
          </w:tcPr>
          <w:p w14:paraId="409BC694"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331DE6B2"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4B73C4CF" w14:textId="77777777" w:rsidTr="00B6605D">
        <w:trPr>
          <w:trHeight w:val="255"/>
        </w:trPr>
        <w:tc>
          <w:tcPr>
            <w:tcW w:w="1701" w:type="dxa"/>
            <w:noWrap/>
            <w:tcMar>
              <w:top w:w="16" w:type="dxa"/>
              <w:left w:w="16" w:type="dxa"/>
              <w:bottom w:w="0" w:type="dxa"/>
              <w:right w:w="16" w:type="dxa"/>
            </w:tcMar>
          </w:tcPr>
          <w:p w14:paraId="23968255"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012C746" w14:textId="77777777" w:rsidR="00F3003A" w:rsidRPr="00664081" w:rsidRDefault="00F3003A" w:rsidP="00F3003A">
            <w:pPr>
              <w:ind w:right="1"/>
              <w:jc w:val="both"/>
              <w:rPr>
                <w:sz w:val="22"/>
                <w:szCs w:val="22"/>
              </w:rPr>
            </w:pPr>
            <w:r w:rsidRPr="00664081">
              <w:rPr>
                <w:sz w:val="22"/>
                <w:szCs w:val="22"/>
              </w:rPr>
              <w:t>oznamovacia technika</w:t>
            </w:r>
          </w:p>
        </w:tc>
      </w:tr>
      <w:tr w:rsidR="00F3003A" w:rsidRPr="009238C3" w14:paraId="1180BC6D" w14:textId="77777777" w:rsidTr="00B6605D">
        <w:trPr>
          <w:trHeight w:val="255"/>
        </w:trPr>
        <w:tc>
          <w:tcPr>
            <w:tcW w:w="1701" w:type="dxa"/>
            <w:noWrap/>
            <w:tcMar>
              <w:top w:w="16" w:type="dxa"/>
              <w:left w:w="16" w:type="dxa"/>
              <w:bottom w:w="0" w:type="dxa"/>
              <w:right w:w="16" w:type="dxa"/>
            </w:tcMar>
          </w:tcPr>
          <w:p w14:paraId="3352271F"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71B395A5"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5A736214" w14:textId="77777777" w:rsidTr="00B6605D">
        <w:trPr>
          <w:trHeight w:val="255"/>
        </w:trPr>
        <w:tc>
          <w:tcPr>
            <w:tcW w:w="1701" w:type="dxa"/>
            <w:noWrap/>
            <w:tcMar>
              <w:top w:w="16" w:type="dxa"/>
              <w:left w:w="16" w:type="dxa"/>
              <w:bottom w:w="0" w:type="dxa"/>
              <w:right w:w="16" w:type="dxa"/>
            </w:tcMar>
          </w:tcPr>
          <w:p w14:paraId="12C96137"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52A3369F" w14:textId="77777777" w:rsidR="00F3003A" w:rsidRPr="00664081" w:rsidRDefault="00F3003A" w:rsidP="00F3003A">
            <w:pPr>
              <w:ind w:right="1"/>
              <w:jc w:val="both"/>
              <w:rPr>
                <w:sz w:val="22"/>
                <w:szCs w:val="22"/>
              </w:rPr>
            </w:pPr>
            <w:proofErr w:type="spellStart"/>
            <w:r w:rsidRPr="00664081">
              <w:rPr>
                <w:sz w:val="22"/>
                <w:szCs w:val="22"/>
              </w:rPr>
              <w:t>portable</w:t>
            </w:r>
            <w:proofErr w:type="spellEnd"/>
            <w:r w:rsidRPr="00664081">
              <w:rPr>
                <w:sz w:val="22"/>
                <w:szCs w:val="22"/>
              </w:rPr>
              <w:t xml:space="preserve"> </w:t>
            </w:r>
            <w:proofErr w:type="spellStart"/>
            <w:r w:rsidRPr="00664081">
              <w:rPr>
                <w:sz w:val="22"/>
                <w:szCs w:val="22"/>
              </w:rPr>
              <w:t>document</w:t>
            </w:r>
            <w:proofErr w:type="spellEnd"/>
            <w:r w:rsidRPr="00664081">
              <w:rPr>
                <w:sz w:val="22"/>
                <w:szCs w:val="22"/>
              </w:rPr>
              <w:t xml:space="preserve"> </w:t>
            </w:r>
            <w:proofErr w:type="spellStart"/>
            <w:r w:rsidRPr="00664081">
              <w:rPr>
                <w:sz w:val="22"/>
                <w:szCs w:val="22"/>
              </w:rPr>
              <w:t>format</w:t>
            </w:r>
            <w:proofErr w:type="spellEnd"/>
            <w:r w:rsidRPr="00664081">
              <w:rPr>
                <w:sz w:val="22"/>
                <w:szCs w:val="22"/>
              </w:rPr>
              <w:t xml:space="preserve"> (formát elektronických dokumentov)</w:t>
            </w:r>
          </w:p>
        </w:tc>
      </w:tr>
      <w:tr w:rsidR="00F3003A" w:rsidRPr="009238C3" w14:paraId="12DA0271" w14:textId="77777777" w:rsidTr="00B6605D">
        <w:trPr>
          <w:trHeight w:val="255"/>
        </w:trPr>
        <w:tc>
          <w:tcPr>
            <w:tcW w:w="1701" w:type="dxa"/>
            <w:noWrap/>
            <w:tcMar>
              <w:top w:w="16" w:type="dxa"/>
              <w:left w:w="16" w:type="dxa"/>
              <w:bottom w:w="0" w:type="dxa"/>
              <w:right w:w="16" w:type="dxa"/>
            </w:tcMar>
          </w:tcPr>
          <w:p w14:paraId="17867DD2"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1D95B1FD" w14:textId="77777777"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69D5B89F" w14:textId="77777777" w:rsidTr="00B6605D">
        <w:trPr>
          <w:trHeight w:val="255"/>
        </w:trPr>
        <w:tc>
          <w:tcPr>
            <w:tcW w:w="1701" w:type="dxa"/>
            <w:noWrap/>
            <w:tcMar>
              <w:top w:w="16" w:type="dxa"/>
              <w:left w:w="16" w:type="dxa"/>
              <w:bottom w:w="0" w:type="dxa"/>
              <w:right w:w="16" w:type="dxa"/>
            </w:tcMar>
          </w:tcPr>
          <w:p w14:paraId="509C601F"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1A207283" w14:textId="77777777"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0FFF4D7F" w14:textId="77777777" w:rsidTr="00B6605D">
        <w:trPr>
          <w:trHeight w:val="255"/>
        </w:trPr>
        <w:tc>
          <w:tcPr>
            <w:tcW w:w="1701" w:type="dxa"/>
            <w:noWrap/>
            <w:tcMar>
              <w:top w:w="16" w:type="dxa"/>
              <w:left w:w="16" w:type="dxa"/>
              <w:bottom w:w="0" w:type="dxa"/>
              <w:right w:w="16" w:type="dxa"/>
            </w:tcMar>
          </w:tcPr>
          <w:p w14:paraId="47188BF8" w14:textId="77777777" w:rsidR="00F3003A" w:rsidRPr="00367575" w:rsidRDefault="000E3A60" w:rsidP="00F3003A">
            <w:pPr>
              <w:ind w:right="1"/>
              <w:jc w:val="both"/>
              <w:rPr>
                <w:sz w:val="22"/>
                <w:szCs w:val="22"/>
              </w:rPr>
            </w:pPr>
            <w:r>
              <w:rPr>
                <w:sz w:val="22"/>
                <w:szCs w:val="22"/>
              </w:rPr>
              <w:lastRenderedPageBreak/>
              <w:t>PZS</w:t>
            </w:r>
          </w:p>
        </w:tc>
        <w:tc>
          <w:tcPr>
            <w:tcW w:w="8222" w:type="dxa"/>
            <w:tcMar>
              <w:top w:w="16" w:type="dxa"/>
              <w:left w:w="16" w:type="dxa"/>
              <w:bottom w:w="0" w:type="dxa"/>
              <w:right w:w="16" w:type="dxa"/>
            </w:tcMar>
          </w:tcPr>
          <w:p w14:paraId="13BE8BA1" w14:textId="77777777" w:rsidR="00F3003A" w:rsidRPr="00367575" w:rsidRDefault="009D73C4" w:rsidP="00F3003A">
            <w:pPr>
              <w:ind w:right="1"/>
              <w:jc w:val="both"/>
              <w:rPr>
                <w:sz w:val="22"/>
                <w:szCs w:val="22"/>
              </w:rPr>
            </w:pPr>
            <w:r>
              <w:rPr>
                <w:sz w:val="22"/>
                <w:szCs w:val="22"/>
              </w:rPr>
              <w:t>Prevádzkovateľ základnej služby</w:t>
            </w:r>
          </w:p>
        </w:tc>
      </w:tr>
      <w:tr w:rsidR="00F3003A" w:rsidRPr="009238C3" w14:paraId="23CCF3A0" w14:textId="77777777" w:rsidTr="00B6605D">
        <w:trPr>
          <w:trHeight w:val="255"/>
        </w:trPr>
        <w:tc>
          <w:tcPr>
            <w:tcW w:w="1701" w:type="dxa"/>
            <w:noWrap/>
            <w:tcMar>
              <w:top w:w="16" w:type="dxa"/>
              <w:left w:w="16" w:type="dxa"/>
              <w:bottom w:w="0" w:type="dxa"/>
              <w:right w:w="16" w:type="dxa"/>
            </w:tcMar>
          </w:tcPr>
          <w:p w14:paraId="504CC8D8" w14:textId="77777777" w:rsidR="00F3003A" w:rsidRPr="00664081" w:rsidRDefault="00F3003A" w:rsidP="00F3003A">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2CC1D9CA" w14:textId="77777777"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04930718" w14:textId="77777777" w:rsidTr="00B6605D">
        <w:trPr>
          <w:trHeight w:val="255"/>
        </w:trPr>
        <w:tc>
          <w:tcPr>
            <w:tcW w:w="1701" w:type="dxa"/>
            <w:noWrap/>
            <w:tcMar>
              <w:top w:w="16" w:type="dxa"/>
              <w:left w:w="16" w:type="dxa"/>
              <w:bottom w:w="0" w:type="dxa"/>
              <w:right w:w="16" w:type="dxa"/>
            </w:tcMar>
          </w:tcPr>
          <w:p w14:paraId="08AB016B"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23621381"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263C3094" w14:textId="77777777" w:rsidTr="00B6605D">
        <w:trPr>
          <w:trHeight w:val="255"/>
        </w:trPr>
        <w:tc>
          <w:tcPr>
            <w:tcW w:w="1701" w:type="dxa"/>
            <w:noWrap/>
            <w:tcMar>
              <w:top w:w="16" w:type="dxa"/>
              <w:left w:w="16" w:type="dxa"/>
              <w:bottom w:w="0" w:type="dxa"/>
              <w:right w:w="16" w:type="dxa"/>
            </w:tcMar>
          </w:tcPr>
          <w:p w14:paraId="1783E549"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39FFD286"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158808C8" w14:textId="77777777" w:rsidTr="00B6605D">
        <w:trPr>
          <w:trHeight w:val="255"/>
        </w:trPr>
        <w:tc>
          <w:tcPr>
            <w:tcW w:w="1701" w:type="dxa"/>
            <w:noWrap/>
            <w:tcMar>
              <w:top w:w="16" w:type="dxa"/>
              <w:left w:w="16" w:type="dxa"/>
              <w:bottom w:w="0" w:type="dxa"/>
              <w:right w:w="16" w:type="dxa"/>
            </w:tcMar>
          </w:tcPr>
          <w:p w14:paraId="6E2065B2"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6BEA45E3"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29B4C6F5" w14:textId="77777777" w:rsidTr="00B6605D">
        <w:trPr>
          <w:trHeight w:val="255"/>
        </w:trPr>
        <w:tc>
          <w:tcPr>
            <w:tcW w:w="1701" w:type="dxa"/>
            <w:noWrap/>
            <w:tcMar>
              <w:top w:w="16" w:type="dxa"/>
              <w:left w:w="16" w:type="dxa"/>
              <w:bottom w:w="0" w:type="dxa"/>
              <w:right w:w="16" w:type="dxa"/>
            </w:tcMar>
          </w:tcPr>
          <w:p w14:paraId="1EC5A91D"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1FF589D0"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74043E48" w14:textId="77777777" w:rsidTr="00B6605D">
        <w:trPr>
          <w:trHeight w:val="255"/>
        </w:trPr>
        <w:tc>
          <w:tcPr>
            <w:tcW w:w="1701" w:type="dxa"/>
            <w:noWrap/>
            <w:tcMar>
              <w:top w:w="16" w:type="dxa"/>
              <w:left w:w="16" w:type="dxa"/>
              <w:bottom w:w="0" w:type="dxa"/>
              <w:right w:w="16" w:type="dxa"/>
            </w:tcMar>
          </w:tcPr>
          <w:p w14:paraId="1741690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3677BC6"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40B9D512" w14:textId="77777777" w:rsidTr="00B6605D">
        <w:trPr>
          <w:trHeight w:val="255"/>
        </w:trPr>
        <w:tc>
          <w:tcPr>
            <w:tcW w:w="1701" w:type="dxa"/>
            <w:noWrap/>
            <w:tcMar>
              <w:top w:w="16" w:type="dxa"/>
              <w:left w:w="16" w:type="dxa"/>
              <w:bottom w:w="0" w:type="dxa"/>
              <w:right w:w="16" w:type="dxa"/>
            </w:tcMar>
          </w:tcPr>
          <w:p w14:paraId="61D64AD0"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7500F4BC"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67616A78" w14:textId="77777777" w:rsidTr="00B6605D">
        <w:trPr>
          <w:trHeight w:val="255"/>
        </w:trPr>
        <w:tc>
          <w:tcPr>
            <w:tcW w:w="1701" w:type="dxa"/>
            <w:noWrap/>
            <w:tcMar>
              <w:top w:w="16" w:type="dxa"/>
              <w:left w:w="16" w:type="dxa"/>
              <w:bottom w:w="0" w:type="dxa"/>
              <w:right w:w="16" w:type="dxa"/>
            </w:tcMar>
          </w:tcPr>
          <w:p w14:paraId="342FE849"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2CEEFCB5" w14:textId="77777777" w:rsidR="00F3003A" w:rsidRPr="00664081" w:rsidRDefault="00F3003A" w:rsidP="00F3003A">
            <w:pPr>
              <w:ind w:right="1"/>
              <w:jc w:val="both"/>
              <w:rPr>
                <w:sz w:val="22"/>
                <w:szCs w:val="22"/>
              </w:rPr>
            </w:pPr>
            <w:r w:rsidRPr="00664081">
              <w:rPr>
                <w:sz w:val="22"/>
                <w:szCs w:val="22"/>
              </w:rPr>
              <w:t xml:space="preserve">Society </w:t>
            </w:r>
            <w:proofErr w:type="spellStart"/>
            <w:r w:rsidRPr="00664081">
              <w:rPr>
                <w:sz w:val="22"/>
                <w:szCs w:val="22"/>
              </w:rPr>
              <w:t>for</w:t>
            </w:r>
            <w:proofErr w:type="spellEnd"/>
            <w:r w:rsidRPr="00664081">
              <w:rPr>
                <w:sz w:val="22"/>
                <w:szCs w:val="22"/>
              </w:rPr>
              <w:t xml:space="preserve"> </w:t>
            </w:r>
            <w:proofErr w:type="spellStart"/>
            <w:r w:rsidRPr="00664081">
              <w:rPr>
                <w:sz w:val="22"/>
                <w:szCs w:val="22"/>
              </w:rPr>
              <w:t>Worldwide</w:t>
            </w:r>
            <w:proofErr w:type="spellEnd"/>
            <w:r w:rsidRPr="00664081">
              <w:rPr>
                <w:sz w:val="22"/>
                <w:szCs w:val="22"/>
              </w:rPr>
              <w:t xml:space="preserve"> </w:t>
            </w:r>
            <w:proofErr w:type="spellStart"/>
            <w:r w:rsidRPr="00664081">
              <w:rPr>
                <w:sz w:val="22"/>
                <w:szCs w:val="22"/>
              </w:rPr>
              <w:t>Interbank</w:t>
            </w:r>
            <w:proofErr w:type="spellEnd"/>
            <w:r w:rsidRPr="00664081">
              <w:rPr>
                <w:sz w:val="22"/>
                <w:szCs w:val="22"/>
              </w:rPr>
              <w:t xml:space="preserve"> </w:t>
            </w:r>
            <w:proofErr w:type="spellStart"/>
            <w:r w:rsidRPr="00664081">
              <w:rPr>
                <w:sz w:val="22"/>
                <w:szCs w:val="22"/>
              </w:rPr>
              <w:t>Financial</w:t>
            </w:r>
            <w:proofErr w:type="spellEnd"/>
            <w:r w:rsidRPr="00664081">
              <w:rPr>
                <w:sz w:val="22"/>
                <w:szCs w:val="22"/>
              </w:rPr>
              <w:t xml:space="preserve"> </w:t>
            </w:r>
            <w:proofErr w:type="spellStart"/>
            <w:r w:rsidRPr="00664081">
              <w:rPr>
                <w:sz w:val="22"/>
                <w:szCs w:val="22"/>
              </w:rPr>
              <w:t>Telecommunication</w:t>
            </w:r>
            <w:proofErr w:type="spellEnd"/>
            <w:r w:rsidRPr="00664081">
              <w:rPr>
                <w:sz w:val="22"/>
                <w:szCs w:val="22"/>
              </w:rPr>
              <w:t xml:space="preserve"> (označenie pre medzinárodný identifikačný kód banky)</w:t>
            </w:r>
          </w:p>
        </w:tc>
      </w:tr>
      <w:tr w:rsidR="00F3003A" w:rsidRPr="009238C3" w14:paraId="1DD22E2B" w14:textId="77777777" w:rsidTr="00B6605D">
        <w:trPr>
          <w:trHeight w:val="255"/>
        </w:trPr>
        <w:tc>
          <w:tcPr>
            <w:tcW w:w="1701" w:type="dxa"/>
            <w:noWrap/>
            <w:tcMar>
              <w:top w:w="16" w:type="dxa"/>
              <w:left w:w="16" w:type="dxa"/>
              <w:bottom w:w="0" w:type="dxa"/>
              <w:right w:w="16" w:type="dxa"/>
            </w:tcMar>
          </w:tcPr>
          <w:p w14:paraId="1F3E58B5"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5DDECCC"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7D84DC2C" w14:textId="77777777" w:rsidTr="00B6605D">
        <w:trPr>
          <w:trHeight w:val="255"/>
        </w:trPr>
        <w:tc>
          <w:tcPr>
            <w:tcW w:w="1701" w:type="dxa"/>
            <w:noWrap/>
            <w:tcMar>
              <w:top w:w="16" w:type="dxa"/>
              <w:left w:w="16" w:type="dxa"/>
              <w:bottom w:w="0" w:type="dxa"/>
              <w:right w:w="16" w:type="dxa"/>
            </w:tcMar>
          </w:tcPr>
          <w:p w14:paraId="2341FC38" w14:textId="77777777" w:rsidR="00F3003A" w:rsidRPr="00664081" w:rsidRDefault="00F3003A" w:rsidP="00F3003A">
            <w:pPr>
              <w:ind w:right="1"/>
              <w:jc w:val="both"/>
              <w:rPr>
                <w:sz w:val="22"/>
                <w:szCs w:val="22"/>
              </w:rPr>
            </w:pPr>
            <w:proofErr w:type="spellStart"/>
            <w:r w:rsidRPr="00664081">
              <w:rPr>
                <w:sz w:val="22"/>
                <w:szCs w:val="22"/>
              </w:rPr>
              <w:t>sžkm</w:t>
            </w:r>
            <w:proofErr w:type="spellEnd"/>
          </w:p>
        </w:tc>
        <w:tc>
          <w:tcPr>
            <w:tcW w:w="8222" w:type="dxa"/>
            <w:tcMar>
              <w:top w:w="16" w:type="dxa"/>
              <w:left w:w="16" w:type="dxa"/>
              <w:bottom w:w="0" w:type="dxa"/>
              <w:right w:w="16" w:type="dxa"/>
            </w:tcMar>
          </w:tcPr>
          <w:p w14:paraId="3575A698"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22CD6B9D" w14:textId="77777777" w:rsidTr="00B6605D">
        <w:trPr>
          <w:trHeight w:val="255"/>
        </w:trPr>
        <w:tc>
          <w:tcPr>
            <w:tcW w:w="1701" w:type="dxa"/>
            <w:noWrap/>
            <w:tcMar>
              <w:top w:w="16" w:type="dxa"/>
              <w:left w:w="16" w:type="dxa"/>
              <w:bottom w:w="0" w:type="dxa"/>
              <w:right w:w="16" w:type="dxa"/>
            </w:tcMar>
          </w:tcPr>
          <w:p w14:paraId="6CFF84B5"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193165B"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7EF668B9" w14:textId="77777777" w:rsidTr="00B6605D">
        <w:trPr>
          <w:trHeight w:val="255"/>
        </w:trPr>
        <w:tc>
          <w:tcPr>
            <w:tcW w:w="1701" w:type="dxa"/>
            <w:noWrap/>
            <w:tcMar>
              <w:top w:w="16" w:type="dxa"/>
              <w:left w:w="16" w:type="dxa"/>
              <w:bottom w:w="0" w:type="dxa"/>
              <w:right w:w="16" w:type="dxa"/>
            </w:tcMar>
          </w:tcPr>
          <w:p w14:paraId="3DA6359C"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C6377C4"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2B6A912" w14:textId="77777777" w:rsidTr="00B6605D">
        <w:trPr>
          <w:trHeight w:val="255"/>
        </w:trPr>
        <w:tc>
          <w:tcPr>
            <w:tcW w:w="1701" w:type="dxa"/>
            <w:noWrap/>
            <w:tcMar>
              <w:top w:w="16" w:type="dxa"/>
              <w:left w:w="16" w:type="dxa"/>
              <w:bottom w:w="0" w:type="dxa"/>
              <w:right w:w="16" w:type="dxa"/>
            </w:tcMar>
          </w:tcPr>
          <w:p w14:paraId="4E1C8F32"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38AE5319"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4B47CD5E" w14:textId="77777777" w:rsidTr="00B6605D">
        <w:trPr>
          <w:trHeight w:val="255"/>
        </w:trPr>
        <w:tc>
          <w:tcPr>
            <w:tcW w:w="1701" w:type="dxa"/>
            <w:noWrap/>
            <w:tcMar>
              <w:top w:w="16" w:type="dxa"/>
              <w:left w:w="16" w:type="dxa"/>
              <w:bottom w:w="0" w:type="dxa"/>
              <w:right w:w="16" w:type="dxa"/>
            </w:tcMar>
          </w:tcPr>
          <w:p w14:paraId="0480D9DB" w14:textId="0077A886"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5E325084" w14:textId="78FF9803"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1D7E972F" w14:textId="77777777" w:rsidTr="00B6605D">
        <w:trPr>
          <w:trHeight w:val="255"/>
        </w:trPr>
        <w:tc>
          <w:tcPr>
            <w:tcW w:w="1701" w:type="dxa"/>
            <w:noWrap/>
            <w:tcMar>
              <w:top w:w="16" w:type="dxa"/>
              <w:left w:w="16" w:type="dxa"/>
              <w:bottom w:w="0" w:type="dxa"/>
              <w:right w:w="16" w:type="dxa"/>
            </w:tcMar>
          </w:tcPr>
          <w:p w14:paraId="1C9E5AD4"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020F3C07" w14:textId="77777777" w:rsidR="00F3003A" w:rsidRPr="00664081" w:rsidRDefault="00F3003A" w:rsidP="00F3003A">
            <w:pPr>
              <w:ind w:right="1"/>
              <w:jc w:val="both"/>
              <w:rPr>
                <w:sz w:val="22"/>
                <w:szCs w:val="22"/>
              </w:rPr>
            </w:pPr>
            <w:proofErr w:type="spellStart"/>
            <w:r w:rsidRPr="00664081">
              <w:rPr>
                <w:sz w:val="22"/>
                <w:szCs w:val="22"/>
              </w:rPr>
              <w:t>Union</w:t>
            </w:r>
            <w:proofErr w:type="spellEnd"/>
            <w:r w:rsidRPr="00664081">
              <w:rPr>
                <w:sz w:val="22"/>
                <w:szCs w:val="22"/>
              </w:rPr>
              <w:t xml:space="preserve"> </w:t>
            </w:r>
            <w:proofErr w:type="spellStart"/>
            <w:r w:rsidRPr="00664081">
              <w:rPr>
                <w:sz w:val="22"/>
                <w:szCs w:val="22"/>
              </w:rPr>
              <w:t>internationale</w:t>
            </w:r>
            <w:proofErr w:type="spellEnd"/>
            <w:r w:rsidRPr="00664081">
              <w:rPr>
                <w:sz w:val="22"/>
                <w:szCs w:val="22"/>
              </w:rPr>
              <w:t xml:space="preserve"> des </w:t>
            </w:r>
            <w:proofErr w:type="spellStart"/>
            <w:r w:rsidRPr="00664081">
              <w:rPr>
                <w:sz w:val="22"/>
                <w:szCs w:val="22"/>
              </w:rPr>
              <w:t>chemins</w:t>
            </w:r>
            <w:proofErr w:type="spellEnd"/>
            <w:r w:rsidRPr="00664081">
              <w:rPr>
                <w:sz w:val="22"/>
                <w:szCs w:val="22"/>
              </w:rPr>
              <w:t xml:space="preserve"> de </w:t>
            </w:r>
            <w:proofErr w:type="spellStart"/>
            <w:r w:rsidRPr="00664081">
              <w:rPr>
                <w:sz w:val="22"/>
                <w:szCs w:val="22"/>
              </w:rPr>
              <w:t>fer</w:t>
            </w:r>
            <w:proofErr w:type="spellEnd"/>
            <w:r w:rsidRPr="00664081">
              <w:rPr>
                <w:sz w:val="22"/>
                <w:szCs w:val="22"/>
              </w:rPr>
              <w:t xml:space="preserve"> - Medzinárodná železničná únia </w:t>
            </w:r>
          </w:p>
        </w:tc>
      </w:tr>
      <w:tr w:rsidR="00F3003A" w:rsidRPr="009238C3" w14:paraId="5A060635" w14:textId="77777777" w:rsidTr="00ED78C5">
        <w:trPr>
          <w:trHeight w:val="31"/>
        </w:trPr>
        <w:tc>
          <w:tcPr>
            <w:tcW w:w="1701" w:type="dxa"/>
            <w:noWrap/>
            <w:tcMar>
              <w:top w:w="16" w:type="dxa"/>
              <w:left w:w="16" w:type="dxa"/>
              <w:bottom w:w="0" w:type="dxa"/>
              <w:right w:w="16" w:type="dxa"/>
            </w:tcMar>
          </w:tcPr>
          <w:p w14:paraId="1C7ABA39"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2B46E683"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2F81E208" w14:textId="77777777" w:rsidTr="00B6605D">
        <w:trPr>
          <w:trHeight w:val="255"/>
        </w:trPr>
        <w:tc>
          <w:tcPr>
            <w:tcW w:w="1701" w:type="dxa"/>
            <w:noWrap/>
            <w:tcMar>
              <w:top w:w="16" w:type="dxa"/>
              <w:left w:w="16" w:type="dxa"/>
              <w:bottom w:w="0" w:type="dxa"/>
              <w:right w:w="16" w:type="dxa"/>
            </w:tcMar>
          </w:tcPr>
          <w:p w14:paraId="3428F832"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22C660F2"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3FBD0D59" w14:textId="77777777" w:rsidTr="00B6605D">
        <w:trPr>
          <w:trHeight w:val="255"/>
        </w:trPr>
        <w:tc>
          <w:tcPr>
            <w:tcW w:w="1701" w:type="dxa"/>
            <w:noWrap/>
            <w:tcMar>
              <w:top w:w="16" w:type="dxa"/>
              <w:left w:w="16" w:type="dxa"/>
              <w:bottom w:w="0" w:type="dxa"/>
              <w:right w:w="16" w:type="dxa"/>
            </w:tcMar>
          </w:tcPr>
          <w:p w14:paraId="24C916A3"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51763ADD"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2AF8E6F2" w14:textId="77777777" w:rsidTr="00B6605D">
        <w:trPr>
          <w:trHeight w:val="255"/>
        </w:trPr>
        <w:tc>
          <w:tcPr>
            <w:tcW w:w="1701" w:type="dxa"/>
            <w:noWrap/>
            <w:tcMar>
              <w:top w:w="16" w:type="dxa"/>
              <w:left w:w="16" w:type="dxa"/>
              <w:bottom w:w="0" w:type="dxa"/>
              <w:right w:w="16" w:type="dxa"/>
            </w:tcMar>
          </w:tcPr>
          <w:p w14:paraId="52B5D9BC"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256EE94D"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6C9F4C03" w14:textId="77777777" w:rsidTr="00B6605D">
        <w:trPr>
          <w:trHeight w:val="255"/>
        </w:trPr>
        <w:tc>
          <w:tcPr>
            <w:tcW w:w="1701" w:type="dxa"/>
            <w:noWrap/>
            <w:tcMar>
              <w:top w:w="16" w:type="dxa"/>
              <w:left w:w="16" w:type="dxa"/>
              <w:bottom w:w="0" w:type="dxa"/>
              <w:right w:w="16" w:type="dxa"/>
            </w:tcMar>
          </w:tcPr>
          <w:p w14:paraId="29C09FB1"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5DBB119B"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38BD7E9D" w14:textId="77777777" w:rsidTr="00B6605D">
        <w:trPr>
          <w:trHeight w:val="255"/>
        </w:trPr>
        <w:tc>
          <w:tcPr>
            <w:tcW w:w="1701" w:type="dxa"/>
            <w:noWrap/>
            <w:tcMar>
              <w:top w:w="16" w:type="dxa"/>
              <w:left w:w="16" w:type="dxa"/>
              <w:bottom w:w="0" w:type="dxa"/>
              <w:right w:w="16" w:type="dxa"/>
            </w:tcMar>
          </w:tcPr>
          <w:p w14:paraId="3633EDBA"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0133BBEF"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0C26BEF0" w14:textId="77777777" w:rsidTr="00B6605D">
        <w:trPr>
          <w:trHeight w:val="255"/>
        </w:trPr>
        <w:tc>
          <w:tcPr>
            <w:tcW w:w="1701" w:type="dxa"/>
            <w:noWrap/>
            <w:tcMar>
              <w:top w:w="16" w:type="dxa"/>
              <w:left w:w="16" w:type="dxa"/>
              <w:bottom w:w="0" w:type="dxa"/>
              <w:right w:w="16" w:type="dxa"/>
            </w:tcMar>
          </w:tcPr>
          <w:p w14:paraId="58AF2F1E"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53AF6E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7660E98B" w14:textId="77777777" w:rsidTr="001836D7">
        <w:trPr>
          <w:trHeight w:val="261"/>
        </w:trPr>
        <w:tc>
          <w:tcPr>
            <w:tcW w:w="1701" w:type="dxa"/>
            <w:noWrap/>
            <w:tcMar>
              <w:top w:w="16" w:type="dxa"/>
              <w:left w:w="16" w:type="dxa"/>
              <w:bottom w:w="0" w:type="dxa"/>
              <w:right w:w="16" w:type="dxa"/>
            </w:tcMar>
          </w:tcPr>
          <w:p w14:paraId="4577BD8D"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1DAFA530"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75284E5E" w14:textId="77777777" w:rsidTr="00B6605D">
        <w:trPr>
          <w:trHeight w:val="255"/>
        </w:trPr>
        <w:tc>
          <w:tcPr>
            <w:tcW w:w="1701" w:type="dxa"/>
            <w:noWrap/>
            <w:tcMar>
              <w:top w:w="16" w:type="dxa"/>
              <w:left w:w="16" w:type="dxa"/>
              <w:bottom w:w="0" w:type="dxa"/>
              <w:right w:w="16" w:type="dxa"/>
            </w:tcMar>
          </w:tcPr>
          <w:p w14:paraId="7EEC61CB"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4D70A2F4"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7E36C481" w14:textId="77777777" w:rsidTr="00B6605D">
        <w:trPr>
          <w:trHeight w:val="240"/>
        </w:trPr>
        <w:tc>
          <w:tcPr>
            <w:tcW w:w="1701" w:type="dxa"/>
            <w:noWrap/>
            <w:tcMar>
              <w:top w:w="16" w:type="dxa"/>
              <w:left w:w="16" w:type="dxa"/>
              <w:bottom w:w="0" w:type="dxa"/>
              <w:right w:w="16" w:type="dxa"/>
            </w:tcMar>
          </w:tcPr>
          <w:p w14:paraId="26536349"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6814BA2A"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70444B40" w14:textId="77777777" w:rsidTr="00B6605D">
        <w:trPr>
          <w:trHeight w:val="255"/>
        </w:trPr>
        <w:tc>
          <w:tcPr>
            <w:tcW w:w="1701" w:type="dxa"/>
            <w:noWrap/>
            <w:tcMar>
              <w:top w:w="16" w:type="dxa"/>
              <w:left w:w="16" w:type="dxa"/>
              <w:bottom w:w="0" w:type="dxa"/>
              <w:right w:w="16" w:type="dxa"/>
            </w:tcMar>
          </w:tcPr>
          <w:p w14:paraId="161D949C"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07DACF03" w14:textId="77777777"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16124C94" w14:textId="77777777" w:rsidTr="00B6605D">
        <w:trPr>
          <w:trHeight w:val="255"/>
        </w:trPr>
        <w:tc>
          <w:tcPr>
            <w:tcW w:w="1701" w:type="dxa"/>
            <w:noWrap/>
            <w:tcMar>
              <w:top w:w="16" w:type="dxa"/>
              <w:left w:w="16" w:type="dxa"/>
              <w:bottom w:w="0" w:type="dxa"/>
              <w:right w:w="16" w:type="dxa"/>
            </w:tcMar>
          </w:tcPr>
          <w:p w14:paraId="0707DA0D"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5344EBAE" w14:textId="77777777"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71C01145" w14:textId="77777777" w:rsidTr="00B6605D">
        <w:trPr>
          <w:trHeight w:val="255"/>
        </w:trPr>
        <w:tc>
          <w:tcPr>
            <w:tcW w:w="1701" w:type="dxa"/>
            <w:noWrap/>
            <w:tcMar>
              <w:top w:w="16" w:type="dxa"/>
              <w:left w:w="16" w:type="dxa"/>
              <w:bottom w:w="0" w:type="dxa"/>
              <w:right w:w="16" w:type="dxa"/>
            </w:tcMar>
          </w:tcPr>
          <w:p w14:paraId="57107F7D"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2EF7C151"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6DBF0669" w14:textId="77777777" w:rsidTr="00B6605D">
        <w:trPr>
          <w:trHeight w:val="255"/>
        </w:trPr>
        <w:tc>
          <w:tcPr>
            <w:tcW w:w="1701" w:type="dxa"/>
            <w:noWrap/>
            <w:tcMar>
              <w:top w:w="16" w:type="dxa"/>
              <w:left w:w="16" w:type="dxa"/>
              <w:bottom w:w="0" w:type="dxa"/>
              <w:right w:w="16" w:type="dxa"/>
            </w:tcMar>
          </w:tcPr>
          <w:p w14:paraId="706383E4"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34C7BD89"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111A8509" w14:textId="77777777" w:rsidTr="00B6605D">
        <w:trPr>
          <w:trHeight w:val="255"/>
        </w:trPr>
        <w:tc>
          <w:tcPr>
            <w:tcW w:w="1701" w:type="dxa"/>
            <w:noWrap/>
            <w:tcMar>
              <w:top w:w="16" w:type="dxa"/>
              <w:left w:w="16" w:type="dxa"/>
              <w:bottom w:w="0" w:type="dxa"/>
              <w:right w:w="16" w:type="dxa"/>
            </w:tcMar>
          </w:tcPr>
          <w:p w14:paraId="5465DB96"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62A5E3A1"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0FDD7792" w14:textId="77777777" w:rsidTr="00B6605D">
        <w:trPr>
          <w:trHeight w:val="255"/>
        </w:trPr>
        <w:tc>
          <w:tcPr>
            <w:tcW w:w="1701" w:type="dxa"/>
            <w:noWrap/>
            <w:tcMar>
              <w:top w:w="16" w:type="dxa"/>
              <w:left w:w="16" w:type="dxa"/>
              <w:bottom w:w="0" w:type="dxa"/>
              <w:right w:w="16" w:type="dxa"/>
            </w:tcMar>
          </w:tcPr>
          <w:p w14:paraId="416E732D"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45455512"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1671C213" w14:textId="77777777" w:rsidTr="00B6605D">
        <w:trPr>
          <w:trHeight w:val="255"/>
        </w:trPr>
        <w:tc>
          <w:tcPr>
            <w:tcW w:w="1701" w:type="dxa"/>
            <w:noWrap/>
            <w:tcMar>
              <w:top w:w="16" w:type="dxa"/>
              <w:left w:w="16" w:type="dxa"/>
              <w:bottom w:w="0" w:type="dxa"/>
              <w:right w:w="16" w:type="dxa"/>
            </w:tcMar>
          </w:tcPr>
          <w:p w14:paraId="3E40E252"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A374C2A"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F3003A" w:rsidRPr="009238C3" w14:paraId="23BC9BBA" w14:textId="77777777" w:rsidTr="00B6605D">
        <w:trPr>
          <w:trHeight w:val="255"/>
        </w:trPr>
        <w:tc>
          <w:tcPr>
            <w:tcW w:w="1701" w:type="dxa"/>
            <w:noWrap/>
            <w:tcMar>
              <w:top w:w="16" w:type="dxa"/>
              <w:left w:w="16" w:type="dxa"/>
              <w:bottom w:w="0" w:type="dxa"/>
              <w:right w:w="16" w:type="dxa"/>
            </w:tcMar>
          </w:tcPr>
          <w:p w14:paraId="252F0C13"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18EEFF16" w14:textId="77777777" w:rsidR="00F3003A" w:rsidRPr="00664081" w:rsidRDefault="00F3003A" w:rsidP="00F3003A">
            <w:pPr>
              <w:ind w:right="1"/>
              <w:jc w:val="both"/>
              <w:rPr>
                <w:sz w:val="22"/>
                <w:szCs w:val="22"/>
              </w:rPr>
            </w:pPr>
            <w:r w:rsidRPr="00664081">
              <w:rPr>
                <w:sz w:val="22"/>
                <w:szCs w:val="22"/>
              </w:rPr>
              <w:t>železničná stanica</w:t>
            </w:r>
          </w:p>
        </w:tc>
      </w:tr>
    </w:tbl>
    <w:p w14:paraId="15AEF2E8" w14:textId="77777777" w:rsidR="00B00EA3" w:rsidRPr="009238C3" w:rsidRDefault="00B00EA3" w:rsidP="009238C3">
      <w:pPr>
        <w:jc w:val="both"/>
        <w:outlineLvl w:val="0"/>
        <w:rPr>
          <w:b/>
          <w:sz w:val="22"/>
          <w:szCs w:val="22"/>
          <w:lang w:eastAsia="cs-CZ"/>
        </w:rPr>
      </w:pPr>
    </w:p>
    <w:p w14:paraId="73A97AEE" w14:textId="77777777" w:rsidR="00E81240" w:rsidRDefault="00E81240" w:rsidP="009238C3">
      <w:pPr>
        <w:jc w:val="both"/>
        <w:rPr>
          <w:sz w:val="22"/>
          <w:szCs w:val="22"/>
          <w:lang w:eastAsia="cs-CZ"/>
        </w:rPr>
      </w:pPr>
    </w:p>
    <w:p w14:paraId="47DDF5B2" w14:textId="77777777" w:rsidR="00001914" w:rsidRDefault="00001914" w:rsidP="009238C3">
      <w:pPr>
        <w:jc w:val="both"/>
        <w:rPr>
          <w:sz w:val="22"/>
          <w:szCs w:val="22"/>
          <w:lang w:eastAsia="cs-CZ"/>
        </w:rPr>
      </w:pPr>
    </w:p>
    <w:p w14:paraId="2927839C" w14:textId="77777777" w:rsidR="00E81240" w:rsidRDefault="00E81240" w:rsidP="009238C3">
      <w:pPr>
        <w:jc w:val="both"/>
        <w:rPr>
          <w:sz w:val="22"/>
          <w:szCs w:val="22"/>
          <w:lang w:eastAsia="cs-CZ"/>
        </w:rPr>
      </w:pPr>
    </w:p>
    <w:sectPr w:rsidR="00E81240" w:rsidSect="00F759CF">
      <w:pgSz w:w="11906" w:h="16838" w:code="9"/>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1EEDD8B" w16cex:dateUtc="2024-03-13T07:20:00Z"/>
  <w16cex:commentExtensible w16cex:durableId="770C5042" w16cex:dateUtc="2024-03-20T06:39:00Z"/>
  <w16cex:commentExtensible w16cex:durableId="3DC6F206" w16cex:dateUtc="2024-03-13T07:21:00Z"/>
  <w16cex:commentExtensible w16cex:durableId="4582949B" w16cex:dateUtc="2024-03-13T07:21:00Z"/>
  <w16cex:commentExtensible w16cex:durableId="7698CD49" w16cex:dateUtc="2024-03-13T07:22:00Z"/>
  <w16cex:commentExtensible w16cex:durableId="06289FAF" w16cex:dateUtc="2024-03-13T07:22:00Z"/>
  <w16cex:commentExtensible w16cex:durableId="190AAB40" w16cex:dateUtc="2024-03-13T07:22:00Z"/>
  <w16cex:commentExtensible w16cex:durableId="5A7DAAAD" w16cex:dateUtc="2024-03-13T07:24:00Z"/>
  <w16cex:commentExtensible w16cex:durableId="4EB563F7" w16cex:dateUtc="2024-03-13T07:24:00Z"/>
  <w16cex:commentExtensible w16cex:durableId="212B1CC6" w16cex:dateUtc="2024-03-13T07:25:00Z"/>
  <w16cex:commentExtensible w16cex:durableId="687DC283" w16cex:dateUtc="2024-03-13T07:25:00Z"/>
  <w16cex:commentExtensible w16cex:durableId="76AFD9F9" w16cex:dateUtc="2024-03-20T06:48:00Z"/>
  <w16cex:commentExtensible w16cex:durableId="6EA06044" w16cex:dateUtc="2024-03-20T07:05:00Z"/>
  <w16cex:commentExtensible w16cex:durableId="0678C5E6" w16cex:dateUtc="2024-03-13T07:27:00Z"/>
  <w16cex:commentExtensible w16cex:durableId="448AC117" w16cex:dateUtc="2024-03-13T07:27:00Z"/>
  <w16cex:commentExtensible w16cex:durableId="4F251246" w16cex:dateUtc="2024-03-13T07:29:00Z"/>
  <w16cex:commentExtensible w16cex:durableId="463A356C" w16cex:dateUtc="2024-03-13T07:29:00Z"/>
  <w16cex:commentExtensible w16cex:durableId="22308C69" w16cex:dateUtc="2024-03-13T07:29:00Z"/>
  <w16cex:commentExtensible w16cex:durableId="2FF8BC39" w16cex:dateUtc="2024-03-13T07:49:00Z"/>
  <w16cex:commentExtensible w16cex:durableId="41C27C98" w16cex:dateUtc="2024-03-20T07:09:00Z"/>
  <w16cex:commentExtensible w16cex:durableId="5AE5E8F7" w16cex:dateUtc="2024-03-13T07:53:00Z"/>
  <w16cex:commentExtensible w16cex:durableId="51DA1BEF" w16cex:dateUtc="2024-03-20T07:13:00Z"/>
  <w16cex:commentExtensible w16cex:durableId="5F48AD83" w16cex:dateUtc="2024-03-13T07:58:00Z"/>
  <w16cex:commentExtensible w16cex:durableId="55013EE3" w16cex:dateUtc="2024-03-13T08:02:00Z"/>
  <w16cex:commentExtensible w16cex:durableId="070622C5" w16cex:dateUtc="2024-03-13T08:12:00Z"/>
  <w16cex:commentExtensible w16cex:durableId="1A29BDED" w16cex:dateUtc="2024-03-20T07:03:00Z"/>
  <w16cex:commentExtensible w16cex:durableId="64AEAEFA" w16cex:dateUtc="2024-03-20T07:23:00Z"/>
  <w16cex:commentExtensible w16cex:durableId="54836FE0" w16cex:dateUtc="2024-03-20T07:25:00Z"/>
  <w16cex:commentExtensible w16cex:durableId="4CE5C95E" w16cex:dateUtc="2024-03-13T08:18:00Z"/>
  <w16cex:commentExtensible w16cex:durableId="17DB4D9D" w16cex:dateUtc="2024-03-20T07:32:00Z"/>
  <w16cex:commentExtensible w16cex:durableId="2BC471C3" w16cex:dateUtc="2024-03-20T07:33:00Z"/>
  <w16cex:commentExtensible w16cex:durableId="4D9BD6E8" w16cex:dateUtc="2024-03-20T07:35:00Z"/>
  <w16cex:commentExtensible w16cex:durableId="2DF565A5" w16cex:dateUtc="2024-03-20T07:35:00Z"/>
  <w16cex:commentExtensible w16cex:durableId="29E080C0" w16cex:dateUtc="2024-03-20T07: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02437C" w16cid:durableId="51EEDD8B"/>
  <w16cid:commentId w16cid:paraId="365E8D78" w16cid:durableId="1F0E39D3"/>
  <w16cid:commentId w16cid:paraId="04407AD1" w16cid:durableId="770C5042"/>
  <w16cid:commentId w16cid:paraId="1DCA6CC1" w16cid:durableId="3DC6F206"/>
  <w16cid:commentId w16cid:paraId="15744D19" w16cid:durableId="77EB4E88"/>
  <w16cid:commentId w16cid:paraId="7C3C1D99" w16cid:durableId="4582949B"/>
  <w16cid:commentId w16cid:paraId="302E28E7" w16cid:durableId="2A79643E"/>
  <w16cid:commentId w16cid:paraId="7FA1B9CA" w16cid:durableId="67E2BED6"/>
  <w16cid:commentId w16cid:paraId="0DE31A08" w16cid:durableId="7698CD49"/>
  <w16cid:commentId w16cid:paraId="28F348C4" w16cid:durableId="06289FAF"/>
  <w16cid:commentId w16cid:paraId="59FBC819" w16cid:durableId="3987BC74"/>
  <w16cid:commentId w16cid:paraId="5C07879A" w16cid:durableId="190AAB40"/>
  <w16cid:commentId w16cid:paraId="7DC35513" w16cid:durableId="5EE8AE96"/>
  <w16cid:commentId w16cid:paraId="37A0F174" w16cid:durableId="5A7DAAAD"/>
  <w16cid:commentId w16cid:paraId="019EC4AC" w16cid:durableId="6470CE50"/>
  <w16cid:commentId w16cid:paraId="51DC2CC0" w16cid:durableId="4EB563F7"/>
  <w16cid:commentId w16cid:paraId="46706100" w16cid:durableId="36930F23"/>
  <w16cid:commentId w16cid:paraId="4FFA8F73" w16cid:durableId="212B1CC6"/>
  <w16cid:commentId w16cid:paraId="05D2D97B" w16cid:durableId="2B7D7430"/>
  <w16cid:commentId w16cid:paraId="592DC4CF" w16cid:durableId="687DC283"/>
  <w16cid:commentId w16cid:paraId="23AF2EC8" w16cid:durableId="787F8811"/>
  <w16cid:commentId w16cid:paraId="2B47A91E" w16cid:durableId="5039C09D"/>
  <w16cid:commentId w16cid:paraId="559B0A1D" w16cid:durableId="76AFD9F9"/>
  <w16cid:commentId w16cid:paraId="18B56478" w16cid:durableId="6EA06044"/>
  <w16cid:commentId w16cid:paraId="7BC01CC0" w16cid:durableId="0678C5E6"/>
  <w16cid:commentId w16cid:paraId="6A60E64C" w16cid:durableId="448AC117"/>
  <w16cid:commentId w16cid:paraId="72B51709" w16cid:durableId="2BC21220"/>
  <w16cid:commentId w16cid:paraId="2FA0FB08" w16cid:durableId="4F251246"/>
  <w16cid:commentId w16cid:paraId="1649C285" w16cid:durableId="3316497E"/>
  <w16cid:commentId w16cid:paraId="71EB16EF" w16cid:durableId="463A356C"/>
  <w16cid:commentId w16cid:paraId="3DF849F7" w16cid:durableId="5B06C6C7"/>
  <w16cid:commentId w16cid:paraId="71C4F9EC" w16cid:durableId="22308C69"/>
  <w16cid:commentId w16cid:paraId="15DA5AFE" w16cid:durableId="1C2BDEBF"/>
  <w16cid:commentId w16cid:paraId="6BFDCF87" w16cid:durableId="2FF8BC39"/>
  <w16cid:commentId w16cid:paraId="588F4153" w16cid:durableId="76E236EC"/>
  <w16cid:commentId w16cid:paraId="2EDEAB9C" w16cid:durableId="41C27C98"/>
  <w16cid:commentId w16cid:paraId="1A4E1FAD" w16cid:durableId="5AE5E8F7"/>
  <w16cid:commentId w16cid:paraId="518656C4" w16cid:durableId="278AEBE9"/>
  <w16cid:commentId w16cid:paraId="1D130568" w16cid:durableId="51DA1BEF"/>
  <w16cid:commentId w16cid:paraId="0A658D1B" w16cid:durableId="5F48AD83"/>
  <w16cid:commentId w16cid:paraId="3A30A3EA" w16cid:durableId="55013EE3"/>
  <w16cid:commentId w16cid:paraId="302253DB" w16cid:durableId="070622C5"/>
  <w16cid:commentId w16cid:paraId="7DBCCC11" w16cid:durableId="1A29BDED"/>
  <w16cid:commentId w16cid:paraId="1E20D0B6" w16cid:durableId="64AEAEFA"/>
  <w16cid:commentId w16cid:paraId="7664EB9C" w16cid:durableId="54836FE0"/>
  <w16cid:commentId w16cid:paraId="4E158BAE" w16cid:durableId="4CE5C95E"/>
  <w16cid:commentId w16cid:paraId="2CFADC56" w16cid:durableId="17DB4D9D"/>
  <w16cid:commentId w16cid:paraId="1B7E9EA9" w16cid:durableId="2BC471C3"/>
  <w16cid:commentId w16cid:paraId="5BCBAEE3" w16cid:durableId="4D9BD6E8"/>
  <w16cid:commentId w16cid:paraId="39C45404" w16cid:durableId="2DF565A5"/>
  <w16cid:commentId w16cid:paraId="4A66B218" w16cid:durableId="29E080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474AE" w14:textId="77777777" w:rsidR="006A5B72" w:rsidRDefault="006A5B72">
      <w:r>
        <w:separator/>
      </w:r>
    </w:p>
  </w:endnote>
  <w:endnote w:type="continuationSeparator" w:id="0">
    <w:p w14:paraId="20F98BC7" w14:textId="77777777" w:rsidR="006A5B72" w:rsidRDefault="006A5B72">
      <w:r>
        <w:continuationSeparator/>
      </w:r>
    </w:p>
  </w:endnote>
  <w:endnote w:type="continuationNotice" w:id="1">
    <w:p w14:paraId="2317CF7E" w14:textId="77777777" w:rsidR="006A5B72" w:rsidRDefault="006A5B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40502020204"/>
    <w:charset w:val="00"/>
    <w:family w:val="swiss"/>
    <w:pitch w:val="variable"/>
    <w:sig w:usb0="00000003" w:usb1="00000000" w:usb2="00000000" w:usb3="00000000" w:csb0="00000001" w:csb1="00000000"/>
  </w:font>
  <w:font w:name="ArialNarrow">
    <w:altName w:val="MS Gothic"/>
    <w:charset w:val="00"/>
    <w:family w:val="swiss"/>
    <w:pitch w:val="default"/>
    <w:sig w:usb0="00000007" w:usb1="08070000" w:usb2="00000010" w:usb3="00000000" w:csb0="00020003"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5CB2D" w14:textId="1C6190E7" w:rsidR="00930B37" w:rsidRDefault="00930B37">
    <w:pPr>
      <w:pStyle w:val="Pta"/>
      <w:jc w:val="right"/>
    </w:pPr>
    <w:r>
      <w:fldChar w:fldCharType="begin"/>
    </w:r>
    <w:r>
      <w:instrText>PAGE   \* MERGEFORMAT</w:instrText>
    </w:r>
    <w:r>
      <w:fldChar w:fldCharType="separate"/>
    </w:r>
    <w:r w:rsidR="002E71D9">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82F3D" w14:textId="77777777" w:rsidR="00930B37" w:rsidRDefault="00930B37">
    <w:pPr>
      <w:pStyle w:val="Pta"/>
      <w:jc w:val="right"/>
    </w:pPr>
  </w:p>
  <w:p w14:paraId="2DC90310" w14:textId="77777777" w:rsidR="00930B37" w:rsidRDefault="00930B3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Content>
      <w:p w14:paraId="18A3CF3C" w14:textId="03B380BB" w:rsidR="00930B37" w:rsidRDefault="00930B37">
        <w:pPr>
          <w:pStyle w:val="Pta"/>
          <w:jc w:val="center"/>
        </w:pPr>
        <w:r>
          <w:fldChar w:fldCharType="begin"/>
        </w:r>
        <w:r>
          <w:instrText>PAGE   \* MERGEFORMAT</w:instrText>
        </w:r>
        <w:r>
          <w:fldChar w:fldCharType="separate"/>
        </w:r>
        <w:r w:rsidR="002E71D9">
          <w:rPr>
            <w:noProof/>
          </w:rPr>
          <w:t>111</w:t>
        </w:r>
        <w:r>
          <w:fldChar w:fldCharType="end"/>
        </w:r>
      </w:p>
    </w:sdtContent>
  </w:sdt>
  <w:p w14:paraId="5F51E89E" w14:textId="77777777" w:rsidR="00930B37" w:rsidRDefault="00930B37" w:rsidP="007A78D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6737E" w14:textId="2E379187" w:rsidR="00930B37" w:rsidRDefault="00930B37"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2E71D9">
      <w:rPr>
        <w:rStyle w:val="slostrany"/>
        <w:noProof/>
      </w:rPr>
      <w:t>128</w:t>
    </w:r>
    <w:r>
      <w:rPr>
        <w:rStyle w:val="slostrany"/>
      </w:rPr>
      <w:fldChar w:fldCharType="end"/>
    </w:r>
  </w:p>
  <w:p w14:paraId="5A198CBA" w14:textId="77777777" w:rsidR="00930B37" w:rsidRDefault="00930B37" w:rsidP="00112AF1">
    <w:pPr>
      <w:pStyle w:val="Pta"/>
      <w:tabs>
        <w:tab w:val="clear" w:pos="4536"/>
        <w:tab w:val="clear" w:pos="9072"/>
      </w:tabs>
      <w:jc w:val="right"/>
    </w:pPr>
  </w:p>
  <w:p w14:paraId="2138A140" w14:textId="77777777" w:rsidR="00930B37" w:rsidRDefault="00930B37" w:rsidP="00112AF1">
    <w:pPr>
      <w:jc w:val="right"/>
    </w:pPr>
  </w:p>
  <w:p w14:paraId="148EDA63" w14:textId="77777777" w:rsidR="00930B37" w:rsidRDefault="00930B3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B7FD8" w14:textId="77777777" w:rsidR="006A5B72" w:rsidRDefault="006A5B72">
      <w:r>
        <w:separator/>
      </w:r>
    </w:p>
  </w:footnote>
  <w:footnote w:type="continuationSeparator" w:id="0">
    <w:p w14:paraId="1B1AF24A" w14:textId="77777777" w:rsidR="006A5B72" w:rsidRDefault="006A5B72">
      <w:r>
        <w:continuationSeparator/>
      </w:r>
    </w:p>
  </w:footnote>
  <w:footnote w:type="continuationNotice" w:id="1">
    <w:p w14:paraId="3A2D49D0" w14:textId="77777777" w:rsidR="006A5B72" w:rsidRDefault="006A5B72"/>
  </w:footnote>
  <w:footnote w:id="2">
    <w:p w14:paraId="42882784" w14:textId="0C380D84" w:rsidR="00930B37" w:rsidRPr="00594352" w:rsidRDefault="00930B37">
      <w:pPr>
        <w:pStyle w:val="Textpoznmkypodiarou"/>
        <w:rPr>
          <w:highlight w:val="yellow"/>
        </w:rPr>
      </w:pPr>
      <w:r w:rsidRPr="002702F9">
        <w:rPr>
          <w:rStyle w:val="Odkaznapoznmkupodiarou"/>
        </w:rPr>
        <w:footnoteRef/>
      </w:r>
      <w:r w:rsidRPr="002702F9">
        <w:t xml:space="preserve"> Viď bod 2.6 kapitoly </w:t>
      </w:r>
      <w:r w:rsidRPr="002702F9">
        <w:rPr>
          <w:i/>
          <w:iCs/>
        </w:rPr>
        <w:t>A. Pokyny na vypracovanie ponuky</w:t>
      </w:r>
      <w:r w:rsidRPr="002702F9">
        <w:t xml:space="preserve"> a bod 1</w:t>
      </w:r>
      <w:r>
        <w:t>6</w:t>
      </w:r>
      <w:r w:rsidRPr="002702F9">
        <w:t xml:space="preserve"> kapitoly </w:t>
      </w:r>
      <w:r w:rsidRPr="002702F9">
        <w:rPr>
          <w:i/>
          <w:iCs/>
        </w:rPr>
        <w:t>B. Opis predmetu zákazky</w:t>
      </w:r>
    </w:p>
  </w:footnote>
  <w:footnote w:id="3">
    <w:p w14:paraId="7C60D40F" w14:textId="77777777" w:rsidR="00930B37" w:rsidRDefault="00930B37">
      <w:pPr>
        <w:pStyle w:val="Textpoznmkypodiarou"/>
      </w:pPr>
      <w:r w:rsidRPr="003868B0">
        <w:rPr>
          <w:rStyle w:val="Odkaznapoznmkupodiarou"/>
        </w:rPr>
        <w:footnoteRef/>
      </w:r>
      <w:r w:rsidRPr="003868B0">
        <w:t xml:space="preserve"> Viď kapitola </w:t>
      </w:r>
      <w:r w:rsidRPr="003868B0">
        <w:rPr>
          <w:i/>
          <w:iCs/>
        </w:rPr>
        <w:t>G. Prílohy</w:t>
      </w:r>
      <w:r w:rsidRPr="003868B0">
        <w:t xml:space="preserve"> - Príloha č. 2 súťažných podkladov – </w:t>
      </w:r>
      <w:r w:rsidRPr="003868B0">
        <w:rPr>
          <w:i/>
          <w:iCs/>
        </w:rPr>
        <w:t>Obchodné podmienky obstarávateľa</w:t>
      </w:r>
      <w:r w:rsidRPr="003868B0">
        <w:t>.</w:t>
      </w:r>
    </w:p>
  </w:footnote>
  <w:footnote w:id="4">
    <w:p w14:paraId="29B42CE0" w14:textId="77777777" w:rsidR="00930B37" w:rsidRDefault="00930B37" w:rsidP="00BC11A3">
      <w:pPr>
        <w:pStyle w:val="Textpoznmkypodiarou"/>
        <w:jc w:val="both"/>
      </w:pPr>
      <w:r>
        <w:rPr>
          <w:rStyle w:val="Odkaznapoznmkupodiarou"/>
        </w:rPr>
        <w:footnoteRef/>
      </w:r>
      <w:r>
        <w:t xml:space="preserve"> </w:t>
      </w:r>
      <w:r w:rsidRPr="008F03CE">
        <w:t xml:space="preserve">Podľa </w:t>
      </w:r>
      <w:r>
        <w:t xml:space="preserve">Metodického </w:t>
      </w:r>
      <w:r w:rsidRPr="008F03CE">
        <w:t>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5">
    <w:p w14:paraId="0002615B" w14:textId="36B81899" w:rsidR="00930B37" w:rsidRDefault="00930B37">
      <w:pPr>
        <w:pStyle w:val="Textpoznmkypodiarou"/>
      </w:pPr>
      <w:r>
        <w:rPr>
          <w:rStyle w:val="Odkaznapoznmkupodiarou"/>
        </w:rPr>
        <w:footnoteRef/>
      </w:r>
      <w:r>
        <w:t xml:space="preserve"> Podmienka účasti podľa bodu 5.3 kapitoly E Podmienky účasti súťažných podkladov.</w:t>
      </w:r>
    </w:p>
  </w:footnote>
  <w:footnote w:id="6">
    <w:p w14:paraId="29B44322" w14:textId="77777777" w:rsidR="00930B37" w:rsidRDefault="00930B37" w:rsidP="00951F57">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6A118" w14:textId="253864A4" w:rsidR="00930B37" w:rsidRDefault="00930B37" w:rsidP="008C5A34">
    <w:pPr>
      <w:overflowPunct w:val="0"/>
      <w:autoSpaceDE w:val="0"/>
      <w:autoSpaceDN w:val="0"/>
      <w:adjustRightInd w:val="0"/>
      <w:jc w:val="center"/>
      <w:textAlignment w:val="baseline"/>
    </w:pPr>
    <w:r w:rsidRPr="00273722">
      <w:rPr>
        <w:sz w:val="20"/>
        <w:szCs w:val="20"/>
      </w:rPr>
      <w:t xml:space="preserve">Verejná súťaž: </w:t>
    </w:r>
    <w:r w:rsidRPr="00273722">
      <w:rPr>
        <w:bCs/>
        <w:sz w:val="20"/>
        <w:szCs w:val="20"/>
      </w:rPr>
      <w:t>„</w:t>
    </w:r>
    <w:r w:rsidRPr="00074DA3">
      <w:rPr>
        <w:sz w:val="20"/>
        <w:szCs w:val="20"/>
      </w:rPr>
      <w:t>Bratislava Nové Mesto – Bratislava ÚNS, KRŽZ koľ.č.1,2“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6F636" w14:textId="628C02C3" w:rsidR="00930B37" w:rsidRPr="006528A9" w:rsidRDefault="00930B37" w:rsidP="00F14127">
    <w:pPr>
      <w:overflowPunct w:val="0"/>
      <w:autoSpaceDE w:val="0"/>
      <w:autoSpaceDN w:val="0"/>
      <w:adjustRightInd w:val="0"/>
      <w:jc w:val="center"/>
      <w:textAlignment w:val="baseline"/>
      <w:rPr>
        <w:sz w:val="20"/>
        <w:szCs w:val="20"/>
      </w:rPr>
    </w:pPr>
    <w:r w:rsidRPr="00252E17">
      <w:rPr>
        <w:sz w:val="20"/>
        <w:szCs w:val="20"/>
      </w:rPr>
      <w:t xml:space="preserve">Verejná súťaž: </w:t>
    </w:r>
    <w:r w:rsidRPr="006528A9">
      <w:rPr>
        <w:sz w:val="20"/>
        <w:szCs w:val="20"/>
      </w:rPr>
      <w:t>„Bratislava Nové Mesto – Bratislava ÚNS, KRŽZ koľ.č.1,2“</w:t>
    </w:r>
  </w:p>
  <w:p w14:paraId="6DF04AE2" w14:textId="77777777" w:rsidR="00930B37" w:rsidRPr="004E3079" w:rsidRDefault="00930B37" w:rsidP="004E3079">
    <w:pPr>
      <w:pStyle w:val="Hlavika"/>
      <w:tabs>
        <w:tab w:val="clear" w:pos="4536"/>
        <w:tab w:val="clear" w:pos="9072"/>
      </w:tabs>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0157B" w14:textId="4E5B0E51" w:rsidR="00930B37" w:rsidRPr="002E4CB1" w:rsidRDefault="00930B37" w:rsidP="00271055">
    <w:pPr>
      <w:overflowPunct w:val="0"/>
      <w:autoSpaceDE w:val="0"/>
      <w:autoSpaceDN w:val="0"/>
      <w:adjustRightInd w:val="0"/>
      <w:jc w:val="center"/>
      <w:textAlignment w:val="baseline"/>
      <w:rPr>
        <w:sz w:val="20"/>
        <w:szCs w:val="20"/>
      </w:rPr>
    </w:pPr>
    <w:r w:rsidRPr="002E4CB1">
      <w:rPr>
        <w:sz w:val="20"/>
        <w:szCs w:val="20"/>
      </w:rPr>
      <w:t xml:space="preserve">Verejná súťaž: </w:t>
    </w:r>
    <w:r w:rsidRPr="002E4CB1">
      <w:rPr>
        <w:bCs/>
        <w:sz w:val="20"/>
        <w:szCs w:val="20"/>
      </w:rPr>
      <w:t>„</w:t>
    </w:r>
    <w:r w:rsidRPr="006528A9">
      <w:rPr>
        <w:sz w:val="20"/>
        <w:szCs w:val="20"/>
      </w:rPr>
      <w:t>Bratislava Nové Mesto – Bratislava ÚNS, KRŽZ koľ.č.1,2</w:t>
    </w:r>
    <w:r w:rsidRPr="002E4CB1">
      <w:rPr>
        <w:bCs/>
        <w:sz w:val="20"/>
        <w:szCs w:val="20"/>
      </w:rPr>
      <w:t>“</w:t>
    </w:r>
  </w:p>
  <w:p w14:paraId="6A34F463" w14:textId="77777777" w:rsidR="00930B37" w:rsidRPr="00836287" w:rsidRDefault="00930B37" w:rsidP="0083628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6AEB0" w14:textId="35F16E5E" w:rsidR="00930B37" w:rsidRPr="00E84CA2" w:rsidRDefault="00930B37" w:rsidP="00271055">
    <w:pPr>
      <w:overflowPunct w:val="0"/>
      <w:autoSpaceDE w:val="0"/>
      <w:autoSpaceDN w:val="0"/>
      <w:adjustRightInd w:val="0"/>
      <w:jc w:val="center"/>
      <w:textAlignment w:val="baseline"/>
    </w:pPr>
    <w:r w:rsidRPr="00E84CA2">
      <w:t xml:space="preserve">Verejná súťaž: </w:t>
    </w:r>
    <w:r w:rsidRPr="00E84CA2">
      <w:rPr>
        <w:bCs/>
      </w:rPr>
      <w:t>„</w:t>
    </w:r>
    <w:r w:rsidRPr="00572C3B">
      <w:t>Bratislava Nové Mesto – Bratislava ÚNS, KRŽZ koľ.č.1,2“</w:t>
    </w:r>
  </w:p>
  <w:p w14:paraId="548874B9" w14:textId="77777777" w:rsidR="00930B37" w:rsidRPr="00836287" w:rsidRDefault="00930B37" w:rsidP="00271055">
    <w:pPr>
      <w:pStyle w:val="Hlavika"/>
    </w:pPr>
  </w:p>
  <w:p w14:paraId="11F2AE6F" w14:textId="77777777" w:rsidR="00930B37" w:rsidRPr="004E3079" w:rsidRDefault="00930B37"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0D1763C"/>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6"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42B0646"/>
    <w:multiLevelType w:val="multilevel"/>
    <w:tmpl w:val="F9C6B394"/>
    <w:numStyleLink w:val="tl5"/>
  </w:abstractNum>
  <w:abstractNum w:abstractNumId="10" w15:restartNumberingAfterBreak="0">
    <w:nsid w:val="044B626E"/>
    <w:multiLevelType w:val="multilevel"/>
    <w:tmpl w:val="99386AE2"/>
    <w:numStyleLink w:val="tl3"/>
  </w:abstractNum>
  <w:abstractNum w:abstractNumId="11"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AF7556E"/>
    <w:multiLevelType w:val="hybridMultilevel"/>
    <w:tmpl w:val="7AB603B6"/>
    <w:lvl w:ilvl="0" w:tplc="369AFC38">
      <w:start w:val="1"/>
      <w:numFmt w:val="lowerLetter"/>
      <w:lvlText w:val="%1)"/>
      <w:lvlJc w:val="left"/>
      <w:pPr>
        <w:ind w:left="1494" w:hanging="360"/>
      </w:pPr>
      <w:rPr>
        <w:rFonts w:hint="default"/>
        <w:u w:val="single"/>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5"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7"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8"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0"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5"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7"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0" w15:restartNumberingAfterBreak="0">
    <w:nsid w:val="1E374D0B"/>
    <w:multiLevelType w:val="hybridMultilevel"/>
    <w:tmpl w:val="64FA4166"/>
    <w:lvl w:ilvl="0" w:tplc="1B947C34">
      <w:start w:val="3"/>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1" w15:restartNumberingAfterBreak="0">
    <w:nsid w:val="1F564C69"/>
    <w:multiLevelType w:val="multilevel"/>
    <w:tmpl w:val="1930B5DC"/>
    <w:numStyleLink w:val="tl15"/>
  </w:abstractNum>
  <w:abstractNum w:abstractNumId="32"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41" w15:restartNumberingAfterBreak="0">
    <w:nsid w:val="27BA39C1"/>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3"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4"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30764A8F"/>
    <w:multiLevelType w:val="multilevel"/>
    <w:tmpl w:val="F9C6B394"/>
    <w:numStyleLink w:val="tl6"/>
  </w:abstractNum>
  <w:abstractNum w:abstractNumId="48" w15:restartNumberingAfterBreak="0">
    <w:nsid w:val="31DD22DB"/>
    <w:multiLevelType w:val="multilevel"/>
    <w:tmpl w:val="041B001F"/>
    <w:numStyleLink w:val="tl7"/>
  </w:abstractNum>
  <w:abstractNum w:abstractNumId="49" w15:restartNumberingAfterBreak="0">
    <w:nsid w:val="34B00D76"/>
    <w:multiLevelType w:val="hybridMultilevel"/>
    <w:tmpl w:val="BA027B8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4"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6"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7"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DE414EB"/>
    <w:multiLevelType w:val="hybridMultilevel"/>
    <w:tmpl w:val="64A2F750"/>
    <w:lvl w:ilvl="0" w:tplc="FD8C8748">
      <w:start w:val="2"/>
      <w:numFmt w:val="bullet"/>
      <w:lvlText w:val="-"/>
      <w:lvlJc w:val="left"/>
      <w:pPr>
        <w:ind w:left="720" w:hanging="360"/>
      </w:pPr>
      <w:rPr>
        <w:rFonts w:ascii="Calibri" w:eastAsia="Calibri" w:hAnsi="Calibri" w:cs="Calibri" w:hint="default"/>
        <w:b/>
        <w:sz w:val="23"/>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0"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1"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62" w15:restartNumberingAfterBreak="0">
    <w:nsid w:val="40483CE1"/>
    <w:multiLevelType w:val="multilevel"/>
    <w:tmpl w:val="89088458"/>
    <w:numStyleLink w:val="tl14"/>
  </w:abstractNum>
  <w:abstractNum w:abstractNumId="63"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5"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3D74611"/>
    <w:multiLevelType w:val="multilevel"/>
    <w:tmpl w:val="68B0C794"/>
    <w:lvl w:ilvl="0">
      <w:start w:val="4"/>
      <w:numFmt w:val="decimal"/>
      <w:lvlText w:val="%1"/>
      <w:lvlJc w:val="left"/>
      <w:pPr>
        <w:ind w:left="360" w:hanging="360"/>
      </w:pPr>
    </w:lvl>
    <w:lvl w:ilvl="1">
      <w:start w:val="1"/>
      <w:numFmt w:val="decimal"/>
      <w:lvlText w:val="%1.%2"/>
      <w:lvlJc w:val="left"/>
      <w:pPr>
        <w:ind w:left="927" w:hanging="360"/>
      </w:pPr>
      <w:rPr>
        <w:i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7"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9"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4A6D7E8C"/>
    <w:multiLevelType w:val="multilevel"/>
    <w:tmpl w:val="F9C6B394"/>
    <w:numStyleLink w:val="tl4"/>
  </w:abstractNum>
  <w:abstractNum w:abstractNumId="72"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3"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4"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5"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6" w15:restartNumberingAfterBreak="0">
    <w:nsid w:val="504957F5"/>
    <w:multiLevelType w:val="multilevel"/>
    <w:tmpl w:val="041B001F"/>
    <w:numStyleLink w:val="tl41"/>
  </w:abstractNum>
  <w:abstractNum w:abstractNumId="77" w15:restartNumberingAfterBreak="0">
    <w:nsid w:val="5213612C"/>
    <w:multiLevelType w:val="multilevel"/>
    <w:tmpl w:val="91D871AC"/>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9"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80"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4"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5"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6"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8"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0"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91"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94" w15:restartNumberingAfterBreak="0">
    <w:nsid w:val="5F417D1F"/>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7"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00"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01"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4"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6B06008A"/>
    <w:multiLevelType w:val="multilevel"/>
    <w:tmpl w:val="16225AA6"/>
    <w:numStyleLink w:val="tl12"/>
  </w:abstractNum>
  <w:abstractNum w:abstractNumId="106"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11"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12"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13"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5"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6"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7"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9"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0"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2"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23"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4"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5"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6"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7"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8"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9"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32"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11"/>
  </w:num>
  <w:num w:numId="3">
    <w:abstractNumId w:val="112"/>
  </w:num>
  <w:num w:numId="4">
    <w:abstractNumId w:val="40"/>
  </w:num>
  <w:num w:numId="5">
    <w:abstractNumId w:val="12"/>
  </w:num>
  <w:num w:numId="6">
    <w:abstractNumId w:val="70"/>
  </w:num>
  <w:num w:numId="7">
    <w:abstractNumId w:val="84"/>
  </w:num>
  <w:num w:numId="8">
    <w:abstractNumId w:val="93"/>
  </w:num>
  <w:num w:numId="9">
    <w:abstractNumId w:val="65"/>
  </w:num>
  <w:num w:numId="1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2"/>
  </w:num>
  <w:num w:numId="12">
    <w:abstractNumId w:val="21"/>
  </w:num>
  <w:num w:numId="13">
    <w:abstractNumId w:val="99"/>
  </w:num>
  <w:num w:numId="14">
    <w:abstractNumId w:val="108"/>
  </w:num>
  <w:num w:numId="15">
    <w:abstractNumId w:val="52"/>
  </w:num>
  <w:num w:numId="16">
    <w:abstractNumId w:val="60"/>
  </w:num>
  <w:num w:numId="17">
    <w:abstractNumId w:val="123"/>
  </w:num>
  <w:num w:numId="18">
    <w:abstractNumId w:val="132"/>
  </w:num>
  <w:num w:numId="19">
    <w:abstractNumId w:val="54"/>
  </w:num>
  <w:num w:numId="20">
    <w:abstractNumId w:val="95"/>
  </w:num>
  <w:num w:numId="21">
    <w:abstractNumId w:val="28"/>
  </w:num>
  <w:num w:numId="22">
    <w:abstractNumId w:val="3"/>
  </w:num>
  <w:num w:numId="23">
    <w:abstractNumId w:val="24"/>
  </w:num>
  <w:num w:numId="24">
    <w:abstractNumId w:val="18"/>
  </w:num>
  <w:num w:numId="25">
    <w:abstractNumId w:val="11"/>
  </w:num>
  <w:num w:numId="26">
    <w:abstractNumId w:val="32"/>
  </w:num>
  <w:num w:numId="27">
    <w:abstractNumId w:val="116"/>
  </w:num>
  <w:num w:numId="28">
    <w:abstractNumId w:val="114"/>
  </w:num>
  <w:num w:numId="29">
    <w:abstractNumId w:val="4"/>
  </w:num>
  <w:num w:numId="30">
    <w:abstractNumId w:val="15"/>
  </w:num>
  <w:num w:numId="31">
    <w:abstractNumId w:val="36"/>
  </w:num>
  <w:num w:numId="32">
    <w:abstractNumId w:val="107"/>
  </w:num>
  <w:num w:numId="33">
    <w:abstractNumId w:val="29"/>
  </w:num>
  <w:num w:numId="34">
    <w:abstractNumId w:val="117"/>
  </w:num>
  <w:num w:numId="35">
    <w:abstractNumId w:val="96"/>
  </w:num>
  <w:num w:numId="36">
    <w:abstractNumId w:val="104"/>
  </w:num>
  <w:num w:numId="37">
    <w:abstractNumId w:val="77"/>
  </w:num>
  <w:num w:numId="38">
    <w:abstractNumId w:val="10"/>
  </w:num>
  <w:num w:numId="39">
    <w:abstractNumId w:val="48"/>
  </w:num>
  <w:num w:numId="40">
    <w:abstractNumId w:val="88"/>
  </w:num>
  <w:num w:numId="41">
    <w:abstractNumId w:val="102"/>
  </w:num>
  <w:num w:numId="42">
    <w:abstractNumId w:val="71"/>
    <w:lvlOverride w:ilvl="1">
      <w:lvl w:ilvl="1">
        <w:start w:val="1"/>
        <w:numFmt w:val="decimal"/>
        <w:lvlText w:val="%1.%2."/>
        <w:lvlJc w:val="left"/>
        <w:pPr>
          <w:ind w:left="927" w:hanging="360"/>
        </w:pPr>
        <w:rPr>
          <w:rFonts w:hint="default"/>
          <w:b w:val="0"/>
          <w:color w:val="auto"/>
          <w:sz w:val="22"/>
          <w:szCs w:val="22"/>
        </w:rPr>
      </w:lvl>
    </w:lvlOverride>
  </w:num>
  <w:num w:numId="43">
    <w:abstractNumId w:val="9"/>
    <w:lvlOverride w:ilvl="1">
      <w:lvl w:ilvl="1">
        <w:start w:val="1"/>
        <w:numFmt w:val="decimal"/>
        <w:lvlText w:val="%1.%2."/>
        <w:lvlJc w:val="left"/>
        <w:pPr>
          <w:ind w:left="927" w:hanging="360"/>
        </w:pPr>
        <w:rPr>
          <w:rFonts w:hint="default"/>
          <w:color w:val="auto"/>
          <w:sz w:val="22"/>
          <w:szCs w:val="22"/>
        </w:rPr>
      </w:lvl>
    </w:lvlOverride>
  </w:num>
  <w:num w:numId="44">
    <w:abstractNumId w:val="47"/>
    <w:lvlOverride w:ilvl="1">
      <w:lvl w:ilvl="1">
        <w:start w:val="1"/>
        <w:numFmt w:val="decimal"/>
        <w:lvlText w:val="%1.%2."/>
        <w:lvlJc w:val="left"/>
        <w:pPr>
          <w:ind w:left="927" w:hanging="360"/>
        </w:pPr>
        <w:rPr>
          <w:rFonts w:hint="default"/>
          <w:color w:val="auto"/>
          <w:sz w:val="22"/>
          <w:szCs w:val="22"/>
        </w:rPr>
      </w:lvl>
    </w:lvlOverride>
  </w:num>
  <w:num w:numId="45">
    <w:abstractNumId w:val="58"/>
  </w:num>
  <w:num w:numId="46">
    <w:abstractNumId w:val="56"/>
  </w:num>
  <w:num w:numId="47">
    <w:abstractNumId w:val="122"/>
  </w:num>
  <w:num w:numId="48">
    <w:abstractNumId w:val="79"/>
  </w:num>
  <w:num w:numId="49">
    <w:abstractNumId w:val="101"/>
  </w:num>
  <w:num w:numId="50">
    <w:abstractNumId w:val="7"/>
  </w:num>
  <w:num w:numId="51">
    <w:abstractNumId w:val="13"/>
  </w:num>
  <w:num w:numId="52">
    <w:abstractNumId w:val="34"/>
  </w:num>
  <w:num w:numId="53">
    <w:abstractNumId w:val="82"/>
  </w:num>
  <w:num w:numId="54">
    <w:abstractNumId w:val="0"/>
  </w:num>
  <w:num w:numId="55">
    <w:abstractNumId w:val="1"/>
  </w:num>
  <w:num w:numId="56">
    <w:abstractNumId w:val="119"/>
  </w:num>
  <w:num w:numId="57">
    <w:abstractNumId w:val="120"/>
  </w:num>
  <w:num w:numId="58">
    <w:abstractNumId w:val="44"/>
  </w:num>
  <w:num w:numId="5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0"/>
  </w:num>
  <w:num w:numId="61">
    <w:abstractNumId w:val="35"/>
  </w:num>
  <w:num w:numId="62">
    <w:abstractNumId w:val="53"/>
  </w:num>
  <w:num w:numId="63">
    <w:abstractNumId w:val="68"/>
  </w:num>
  <w:num w:numId="64">
    <w:abstractNumId w:val="69"/>
  </w:num>
  <w:num w:numId="65">
    <w:abstractNumId w:val="124"/>
  </w:num>
  <w:num w:numId="66">
    <w:abstractNumId w:val="45"/>
  </w:num>
  <w:num w:numId="67">
    <w:abstractNumId w:val="74"/>
  </w:num>
  <w:num w:numId="68">
    <w:abstractNumId w:val="127"/>
  </w:num>
  <w:num w:numId="69">
    <w:abstractNumId w:val="87"/>
  </w:num>
  <w:num w:numId="70">
    <w:abstractNumId w:val="118"/>
  </w:num>
  <w:num w:numId="71">
    <w:abstractNumId w:val="75"/>
  </w:num>
  <w:num w:numId="72">
    <w:abstractNumId w:val="98"/>
  </w:num>
  <w:num w:numId="73">
    <w:abstractNumId w:val="78"/>
  </w:num>
  <w:num w:numId="74">
    <w:abstractNumId w:val="121"/>
  </w:num>
  <w:num w:numId="75">
    <w:abstractNumId w:val="27"/>
  </w:num>
  <w:num w:numId="76">
    <w:abstractNumId w:val="26"/>
  </w:num>
  <w:num w:numId="77">
    <w:abstractNumId w:val="91"/>
  </w:num>
  <w:num w:numId="78">
    <w:abstractNumId w:val="57"/>
  </w:num>
  <w:num w:numId="79">
    <w:abstractNumId w:val="71"/>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9"/>
  </w:num>
  <w:num w:numId="81">
    <w:abstractNumId w:val="63"/>
  </w:num>
  <w:num w:numId="82">
    <w:abstractNumId w:val="20"/>
  </w:num>
  <w:num w:numId="83">
    <w:abstractNumId w:val="86"/>
  </w:num>
  <w:num w:numId="84">
    <w:abstractNumId w:val="106"/>
  </w:num>
  <w:num w:numId="85">
    <w:abstractNumId w:val="50"/>
  </w:num>
  <w:num w:numId="86">
    <w:abstractNumId w:val="81"/>
  </w:num>
  <w:num w:numId="87">
    <w:abstractNumId w:val="38"/>
  </w:num>
  <w:num w:numId="88">
    <w:abstractNumId w:val="9"/>
  </w:num>
  <w:num w:numId="89">
    <w:abstractNumId w:val="130"/>
  </w:num>
  <w:num w:numId="90">
    <w:abstractNumId w:val="46"/>
  </w:num>
  <w:num w:numId="91">
    <w:abstractNumId w:val="67"/>
  </w:num>
  <w:num w:numId="92">
    <w:abstractNumId w:val="43"/>
  </w:num>
  <w:num w:numId="93">
    <w:abstractNumId w:val="55"/>
  </w:num>
  <w:num w:numId="94">
    <w:abstractNumId w:val="39"/>
  </w:num>
  <w:num w:numId="95">
    <w:abstractNumId w:val="25"/>
  </w:num>
  <w:num w:numId="96">
    <w:abstractNumId w:val="90"/>
  </w:num>
  <w:num w:numId="97">
    <w:abstractNumId w:val="100"/>
  </w:num>
  <w:num w:numId="98">
    <w:abstractNumId w:val="64"/>
  </w:num>
  <w:num w:numId="99">
    <w:abstractNumId w:val="16"/>
  </w:num>
  <w:num w:numId="100">
    <w:abstractNumId w:val="125"/>
  </w:num>
  <w:num w:numId="101">
    <w:abstractNumId w:val="22"/>
  </w:num>
  <w:num w:numId="102">
    <w:abstractNumId w:val="73"/>
  </w:num>
  <w:num w:numId="103">
    <w:abstractNumId w:val="17"/>
  </w:num>
  <w:num w:numId="104">
    <w:abstractNumId w:val="33"/>
  </w:num>
  <w:num w:numId="105">
    <w:abstractNumId w:val="8"/>
  </w:num>
  <w:num w:numId="106">
    <w:abstractNumId w:val="76"/>
    <w:lvlOverride w:ilvl="1">
      <w:lvl w:ilvl="1">
        <w:start w:val="1"/>
        <w:numFmt w:val="decimal"/>
        <w:lvlText w:val="%1.%2."/>
        <w:lvlJc w:val="left"/>
        <w:pPr>
          <w:ind w:left="792" w:hanging="432"/>
        </w:pPr>
        <w:rPr>
          <w:b w:val="0"/>
        </w:rPr>
      </w:lvl>
    </w:lvlOverride>
  </w:num>
  <w:num w:numId="107">
    <w:abstractNumId w:val="113"/>
  </w:num>
  <w:num w:numId="108">
    <w:abstractNumId w:val="94"/>
  </w:num>
  <w:num w:numId="109">
    <w:abstractNumId w:val="126"/>
  </w:num>
  <w:num w:numId="110">
    <w:abstractNumId w:val="97"/>
  </w:num>
  <w:num w:numId="111">
    <w:abstractNumId w:val="83"/>
  </w:num>
  <w:num w:numId="112">
    <w:abstractNumId w:val="37"/>
  </w:num>
  <w:num w:numId="1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6"/>
  </w:num>
  <w:num w:numId="120">
    <w:abstractNumId w:val="61"/>
  </w:num>
  <w:num w:numId="121">
    <w:abstractNumId w:val="131"/>
  </w:num>
  <w:num w:numId="122">
    <w:abstractNumId w:val="115"/>
  </w:num>
  <w:num w:numId="123">
    <w:abstractNumId w:val="23"/>
  </w:num>
  <w:num w:numId="124">
    <w:abstractNumId w:val="110"/>
  </w:num>
  <w:num w:numId="125">
    <w:abstractNumId w:val="72"/>
  </w:num>
  <w:num w:numId="126">
    <w:abstractNumId w:val="19"/>
  </w:num>
  <w:num w:numId="127">
    <w:abstractNumId w:val="128"/>
  </w:num>
  <w:num w:numId="128">
    <w:abstractNumId w:val="89"/>
  </w:num>
  <w:num w:numId="129">
    <w:abstractNumId w:val="105"/>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62"/>
  </w:num>
  <w:num w:numId="131">
    <w:abstractNumId w:val="129"/>
  </w:num>
  <w:num w:numId="132">
    <w:abstractNumId w:val="31"/>
  </w:num>
  <w:num w:numId="133">
    <w:abstractNumId w:val="51"/>
  </w:num>
  <w:num w:numId="134">
    <w:abstractNumId w:val="6"/>
  </w:num>
  <w:num w:numId="135">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6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4"/>
  </w:num>
  <w:num w:numId="138">
    <w:abstractNumId w:val="30"/>
  </w:num>
  <w:num w:numId="139">
    <w:abstractNumId w:val="49"/>
  </w:num>
  <w:num w:numId="140">
    <w:abstractNumId w:val="59"/>
  </w:num>
  <w:num w:numId="141">
    <w:abstractNumId w:val="5"/>
  </w:num>
  <w:num w:numId="142">
    <w:abstractNumId w:val="41"/>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3DA"/>
    <w:rsid w:val="00005429"/>
    <w:rsid w:val="00005549"/>
    <w:rsid w:val="000055A7"/>
    <w:rsid w:val="0000578C"/>
    <w:rsid w:val="000058B2"/>
    <w:rsid w:val="00005CE4"/>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5EFE"/>
    <w:rsid w:val="00015F21"/>
    <w:rsid w:val="00016106"/>
    <w:rsid w:val="00016334"/>
    <w:rsid w:val="00016A67"/>
    <w:rsid w:val="00016C80"/>
    <w:rsid w:val="00016E2C"/>
    <w:rsid w:val="00016E51"/>
    <w:rsid w:val="00016EE0"/>
    <w:rsid w:val="00016F3C"/>
    <w:rsid w:val="00017232"/>
    <w:rsid w:val="000173AB"/>
    <w:rsid w:val="000175A1"/>
    <w:rsid w:val="000176BC"/>
    <w:rsid w:val="000178D8"/>
    <w:rsid w:val="00017E03"/>
    <w:rsid w:val="00017F4E"/>
    <w:rsid w:val="00017F94"/>
    <w:rsid w:val="0002018A"/>
    <w:rsid w:val="000203DE"/>
    <w:rsid w:val="0002065D"/>
    <w:rsid w:val="000206F6"/>
    <w:rsid w:val="00020700"/>
    <w:rsid w:val="0002086F"/>
    <w:rsid w:val="00020FD8"/>
    <w:rsid w:val="0002103A"/>
    <w:rsid w:val="000210F5"/>
    <w:rsid w:val="00021149"/>
    <w:rsid w:val="00021304"/>
    <w:rsid w:val="0002135F"/>
    <w:rsid w:val="0002147C"/>
    <w:rsid w:val="00021504"/>
    <w:rsid w:val="00021523"/>
    <w:rsid w:val="000215F6"/>
    <w:rsid w:val="000216F7"/>
    <w:rsid w:val="00021813"/>
    <w:rsid w:val="00021B68"/>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77"/>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697"/>
    <w:rsid w:val="00040971"/>
    <w:rsid w:val="00040B1D"/>
    <w:rsid w:val="00040F2A"/>
    <w:rsid w:val="0004136F"/>
    <w:rsid w:val="00041B33"/>
    <w:rsid w:val="00041C7A"/>
    <w:rsid w:val="00041FE6"/>
    <w:rsid w:val="000420DB"/>
    <w:rsid w:val="00042728"/>
    <w:rsid w:val="000427C9"/>
    <w:rsid w:val="0004283A"/>
    <w:rsid w:val="00042C0F"/>
    <w:rsid w:val="0004324E"/>
    <w:rsid w:val="0004335F"/>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BB"/>
    <w:rsid w:val="00046BCF"/>
    <w:rsid w:val="00046D83"/>
    <w:rsid w:val="00046D8D"/>
    <w:rsid w:val="00046EC9"/>
    <w:rsid w:val="00046F5D"/>
    <w:rsid w:val="00046F66"/>
    <w:rsid w:val="000471E7"/>
    <w:rsid w:val="00047440"/>
    <w:rsid w:val="00047631"/>
    <w:rsid w:val="00047665"/>
    <w:rsid w:val="00047AA5"/>
    <w:rsid w:val="00047D10"/>
    <w:rsid w:val="00047DEC"/>
    <w:rsid w:val="00047E57"/>
    <w:rsid w:val="00047F99"/>
    <w:rsid w:val="00047FDC"/>
    <w:rsid w:val="000505B2"/>
    <w:rsid w:val="000506D8"/>
    <w:rsid w:val="000506F1"/>
    <w:rsid w:val="00050815"/>
    <w:rsid w:val="0005099B"/>
    <w:rsid w:val="000509D3"/>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B75"/>
    <w:rsid w:val="00055E20"/>
    <w:rsid w:val="00056489"/>
    <w:rsid w:val="000564DD"/>
    <w:rsid w:val="00056788"/>
    <w:rsid w:val="00056903"/>
    <w:rsid w:val="0005697E"/>
    <w:rsid w:val="00056AA9"/>
    <w:rsid w:val="00056C8B"/>
    <w:rsid w:val="00056CDC"/>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5C"/>
    <w:rsid w:val="000609FE"/>
    <w:rsid w:val="00060CDA"/>
    <w:rsid w:val="00060EF5"/>
    <w:rsid w:val="00060F7F"/>
    <w:rsid w:val="00060FAA"/>
    <w:rsid w:val="00061456"/>
    <w:rsid w:val="00061B14"/>
    <w:rsid w:val="00061CA7"/>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6EE1"/>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1EB"/>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4E45"/>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785"/>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78"/>
    <w:rsid w:val="00091AC8"/>
    <w:rsid w:val="00091C19"/>
    <w:rsid w:val="00092051"/>
    <w:rsid w:val="00092452"/>
    <w:rsid w:val="00092654"/>
    <w:rsid w:val="000926AF"/>
    <w:rsid w:val="00092865"/>
    <w:rsid w:val="000928D5"/>
    <w:rsid w:val="00092BD1"/>
    <w:rsid w:val="00092D06"/>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8D5"/>
    <w:rsid w:val="00097CAC"/>
    <w:rsid w:val="00097DAA"/>
    <w:rsid w:val="00097E8C"/>
    <w:rsid w:val="000A0282"/>
    <w:rsid w:val="000A02C8"/>
    <w:rsid w:val="000A06C2"/>
    <w:rsid w:val="000A073E"/>
    <w:rsid w:val="000A0786"/>
    <w:rsid w:val="000A0789"/>
    <w:rsid w:val="000A07AA"/>
    <w:rsid w:val="000A0AC0"/>
    <w:rsid w:val="000A0C28"/>
    <w:rsid w:val="000A0E7A"/>
    <w:rsid w:val="000A11A8"/>
    <w:rsid w:val="000A14AD"/>
    <w:rsid w:val="000A1518"/>
    <w:rsid w:val="000A15A5"/>
    <w:rsid w:val="000A1643"/>
    <w:rsid w:val="000A1C38"/>
    <w:rsid w:val="000A1D18"/>
    <w:rsid w:val="000A1EB3"/>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E8E"/>
    <w:rsid w:val="000B4F57"/>
    <w:rsid w:val="000B5306"/>
    <w:rsid w:val="000B5395"/>
    <w:rsid w:val="000B56C6"/>
    <w:rsid w:val="000B5736"/>
    <w:rsid w:val="000B5A41"/>
    <w:rsid w:val="000B5B16"/>
    <w:rsid w:val="000B5B23"/>
    <w:rsid w:val="000B5C9B"/>
    <w:rsid w:val="000B5DE5"/>
    <w:rsid w:val="000B62F9"/>
    <w:rsid w:val="000B6632"/>
    <w:rsid w:val="000B6AC6"/>
    <w:rsid w:val="000B6C1A"/>
    <w:rsid w:val="000B6F7B"/>
    <w:rsid w:val="000B7331"/>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229"/>
    <w:rsid w:val="000C54CC"/>
    <w:rsid w:val="000C5578"/>
    <w:rsid w:val="000C5979"/>
    <w:rsid w:val="000C5FCF"/>
    <w:rsid w:val="000C5FE3"/>
    <w:rsid w:val="000C60E8"/>
    <w:rsid w:val="000C613D"/>
    <w:rsid w:val="000C63B3"/>
    <w:rsid w:val="000C6429"/>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5DA"/>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1C6"/>
    <w:rsid w:val="000E02B7"/>
    <w:rsid w:val="000E04C3"/>
    <w:rsid w:val="000E054C"/>
    <w:rsid w:val="000E063E"/>
    <w:rsid w:val="000E0676"/>
    <w:rsid w:val="000E0B8F"/>
    <w:rsid w:val="000E1743"/>
    <w:rsid w:val="000E18BF"/>
    <w:rsid w:val="000E1916"/>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32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BE1"/>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15B"/>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701"/>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B16"/>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759"/>
    <w:rsid w:val="00125C27"/>
    <w:rsid w:val="00125D07"/>
    <w:rsid w:val="00125D1D"/>
    <w:rsid w:val="00125E3A"/>
    <w:rsid w:val="00125E99"/>
    <w:rsid w:val="0012610C"/>
    <w:rsid w:val="0012614F"/>
    <w:rsid w:val="0012652D"/>
    <w:rsid w:val="001266AD"/>
    <w:rsid w:val="001266CC"/>
    <w:rsid w:val="001267B6"/>
    <w:rsid w:val="00126818"/>
    <w:rsid w:val="00126B9B"/>
    <w:rsid w:val="00126D09"/>
    <w:rsid w:val="001272FE"/>
    <w:rsid w:val="001274E3"/>
    <w:rsid w:val="00127622"/>
    <w:rsid w:val="001276D5"/>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98D"/>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614"/>
    <w:rsid w:val="00135700"/>
    <w:rsid w:val="001358F9"/>
    <w:rsid w:val="00135926"/>
    <w:rsid w:val="00135A65"/>
    <w:rsid w:val="00135D47"/>
    <w:rsid w:val="00135D99"/>
    <w:rsid w:val="001360AD"/>
    <w:rsid w:val="00136289"/>
    <w:rsid w:val="001362BF"/>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2C"/>
    <w:rsid w:val="00141870"/>
    <w:rsid w:val="001418F2"/>
    <w:rsid w:val="00141C2E"/>
    <w:rsid w:val="00141C86"/>
    <w:rsid w:val="00141CF7"/>
    <w:rsid w:val="00141DD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68B"/>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5F20"/>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0F"/>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E37"/>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CAB"/>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6DE"/>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046"/>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7AC"/>
    <w:rsid w:val="001B5980"/>
    <w:rsid w:val="001B5ADB"/>
    <w:rsid w:val="001B5E16"/>
    <w:rsid w:val="001B5F35"/>
    <w:rsid w:val="001B602A"/>
    <w:rsid w:val="001B60DF"/>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5F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061"/>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6FC"/>
    <w:rsid w:val="001F38BC"/>
    <w:rsid w:val="001F39F9"/>
    <w:rsid w:val="001F3DEF"/>
    <w:rsid w:val="001F404C"/>
    <w:rsid w:val="001F4305"/>
    <w:rsid w:val="001F4AC7"/>
    <w:rsid w:val="001F4AF6"/>
    <w:rsid w:val="001F4EC0"/>
    <w:rsid w:val="001F4EFA"/>
    <w:rsid w:val="001F4FD7"/>
    <w:rsid w:val="001F50E3"/>
    <w:rsid w:val="001F5107"/>
    <w:rsid w:val="001F5148"/>
    <w:rsid w:val="001F52B7"/>
    <w:rsid w:val="001F52E7"/>
    <w:rsid w:val="001F5649"/>
    <w:rsid w:val="001F565A"/>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527"/>
    <w:rsid w:val="00203CAA"/>
    <w:rsid w:val="00203CD8"/>
    <w:rsid w:val="00203DEE"/>
    <w:rsid w:val="002042C8"/>
    <w:rsid w:val="00204420"/>
    <w:rsid w:val="00204863"/>
    <w:rsid w:val="00204912"/>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BC"/>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36C"/>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230"/>
    <w:rsid w:val="00250448"/>
    <w:rsid w:val="002504A7"/>
    <w:rsid w:val="00250766"/>
    <w:rsid w:val="002507C1"/>
    <w:rsid w:val="0025083A"/>
    <w:rsid w:val="00250B38"/>
    <w:rsid w:val="00250EEB"/>
    <w:rsid w:val="002513EF"/>
    <w:rsid w:val="0025160F"/>
    <w:rsid w:val="002516A6"/>
    <w:rsid w:val="002516D6"/>
    <w:rsid w:val="00251808"/>
    <w:rsid w:val="0025180E"/>
    <w:rsid w:val="0025192A"/>
    <w:rsid w:val="00251C6F"/>
    <w:rsid w:val="00251CC4"/>
    <w:rsid w:val="00252066"/>
    <w:rsid w:val="00252A61"/>
    <w:rsid w:val="00252C73"/>
    <w:rsid w:val="00252E17"/>
    <w:rsid w:val="00252FFD"/>
    <w:rsid w:val="0025311F"/>
    <w:rsid w:val="00253255"/>
    <w:rsid w:val="002535E2"/>
    <w:rsid w:val="002536C1"/>
    <w:rsid w:val="00253813"/>
    <w:rsid w:val="0025393B"/>
    <w:rsid w:val="002539AE"/>
    <w:rsid w:val="00254307"/>
    <w:rsid w:val="0025432C"/>
    <w:rsid w:val="00254405"/>
    <w:rsid w:val="002546C7"/>
    <w:rsid w:val="00254754"/>
    <w:rsid w:val="002548C6"/>
    <w:rsid w:val="0025496E"/>
    <w:rsid w:val="00254BF7"/>
    <w:rsid w:val="00254DAD"/>
    <w:rsid w:val="00254EF7"/>
    <w:rsid w:val="00255187"/>
    <w:rsid w:val="002552CC"/>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3BE"/>
    <w:rsid w:val="002604CF"/>
    <w:rsid w:val="00260531"/>
    <w:rsid w:val="00260BEA"/>
    <w:rsid w:val="00260C35"/>
    <w:rsid w:val="00260CC0"/>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2CE"/>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33"/>
    <w:rsid w:val="00266C81"/>
    <w:rsid w:val="00267100"/>
    <w:rsid w:val="0026721A"/>
    <w:rsid w:val="00267510"/>
    <w:rsid w:val="00267604"/>
    <w:rsid w:val="00267B2B"/>
    <w:rsid w:val="00267FE9"/>
    <w:rsid w:val="00270113"/>
    <w:rsid w:val="0027023A"/>
    <w:rsid w:val="002702F9"/>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A43"/>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8B2"/>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DD6"/>
    <w:rsid w:val="00285E46"/>
    <w:rsid w:val="00285F84"/>
    <w:rsid w:val="002863D9"/>
    <w:rsid w:val="002867ED"/>
    <w:rsid w:val="002868F3"/>
    <w:rsid w:val="00286911"/>
    <w:rsid w:val="00286AA1"/>
    <w:rsid w:val="00286BAC"/>
    <w:rsid w:val="00286BF8"/>
    <w:rsid w:val="00286C6A"/>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783"/>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8F"/>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5B8"/>
    <w:rsid w:val="002A2653"/>
    <w:rsid w:val="002A276F"/>
    <w:rsid w:val="002A27FF"/>
    <w:rsid w:val="002A2945"/>
    <w:rsid w:val="002A298F"/>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390"/>
    <w:rsid w:val="002B1912"/>
    <w:rsid w:val="002B1B36"/>
    <w:rsid w:val="002B1C7A"/>
    <w:rsid w:val="002B1DED"/>
    <w:rsid w:val="002B201A"/>
    <w:rsid w:val="002B23C6"/>
    <w:rsid w:val="002B249C"/>
    <w:rsid w:val="002B295B"/>
    <w:rsid w:val="002B2985"/>
    <w:rsid w:val="002B2A14"/>
    <w:rsid w:val="002B2C7E"/>
    <w:rsid w:val="002B3087"/>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472"/>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C42"/>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E5"/>
    <w:rsid w:val="002E179B"/>
    <w:rsid w:val="002E1CBA"/>
    <w:rsid w:val="002E1E71"/>
    <w:rsid w:val="002E1F0D"/>
    <w:rsid w:val="002E1F62"/>
    <w:rsid w:val="002E22FE"/>
    <w:rsid w:val="002E2504"/>
    <w:rsid w:val="002E266E"/>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3D7"/>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1D9"/>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383"/>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75F"/>
    <w:rsid w:val="002F79A9"/>
    <w:rsid w:val="002F79C6"/>
    <w:rsid w:val="002F7BB7"/>
    <w:rsid w:val="002F7E49"/>
    <w:rsid w:val="002F7F4C"/>
    <w:rsid w:val="00300082"/>
    <w:rsid w:val="0030037A"/>
    <w:rsid w:val="0030070C"/>
    <w:rsid w:val="0030075E"/>
    <w:rsid w:val="0030088E"/>
    <w:rsid w:val="00300A7A"/>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2CC"/>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DD8"/>
    <w:rsid w:val="00313EBC"/>
    <w:rsid w:val="00313EDD"/>
    <w:rsid w:val="00313FF2"/>
    <w:rsid w:val="003144A9"/>
    <w:rsid w:val="003145B6"/>
    <w:rsid w:val="00314787"/>
    <w:rsid w:val="00314837"/>
    <w:rsid w:val="00314CEE"/>
    <w:rsid w:val="00314D27"/>
    <w:rsid w:val="00314D34"/>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3BD"/>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395"/>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28B"/>
    <w:rsid w:val="0034339C"/>
    <w:rsid w:val="00343535"/>
    <w:rsid w:val="003438FC"/>
    <w:rsid w:val="00343B8E"/>
    <w:rsid w:val="00343BCF"/>
    <w:rsid w:val="00343CE7"/>
    <w:rsid w:val="00343F12"/>
    <w:rsid w:val="00343FF9"/>
    <w:rsid w:val="0034408E"/>
    <w:rsid w:val="003444E0"/>
    <w:rsid w:val="003449CC"/>
    <w:rsid w:val="00344BE9"/>
    <w:rsid w:val="00344D19"/>
    <w:rsid w:val="00344D5B"/>
    <w:rsid w:val="00344DE1"/>
    <w:rsid w:val="003450C1"/>
    <w:rsid w:val="00345465"/>
    <w:rsid w:val="00345696"/>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014"/>
    <w:rsid w:val="00350327"/>
    <w:rsid w:val="0035059E"/>
    <w:rsid w:val="00350665"/>
    <w:rsid w:val="00350766"/>
    <w:rsid w:val="003507EE"/>
    <w:rsid w:val="00350B47"/>
    <w:rsid w:val="003510B4"/>
    <w:rsid w:val="00351171"/>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C46"/>
    <w:rsid w:val="00353EC2"/>
    <w:rsid w:val="00353F8A"/>
    <w:rsid w:val="0035462E"/>
    <w:rsid w:val="003546ED"/>
    <w:rsid w:val="0035480E"/>
    <w:rsid w:val="00354AE8"/>
    <w:rsid w:val="00354BC3"/>
    <w:rsid w:val="00354E4F"/>
    <w:rsid w:val="00354F32"/>
    <w:rsid w:val="00354F5F"/>
    <w:rsid w:val="00355371"/>
    <w:rsid w:val="00355437"/>
    <w:rsid w:val="003555F2"/>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A73"/>
    <w:rsid w:val="00362F14"/>
    <w:rsid w:val="0036320F"/>
    <w:rsid w:val="0036326A"/>
    <w:rsid w:val="00363587"/>
    <w:rsid w:val="0036359E"/>
    <w:rsid w:val="0036374C"/>
    <w:rsid w:val="0036380F"/>
    <w:rsid w:val="00363C31"/>
    <w:rsid w:val="00363C5F"/>
    <w:rsid w:val="00363DA0"/>
    <w:rsid w:val="00363DD1"/>
    <w:rsid w:val="00364069"/>
    <w:rsid w:val="0036407F"/>
    <w:rsid w:val="003641EF"/>
    <w:rsid w:val="0036434E"/>
    <w:rsid w:val="0036476F"/>
    <w:rsid w:val="00364820"/>
    <w:rsid w:val="00364C37"/>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6FF7"/>
    <w:rsid w:val="0036701E"/>
    <w:rsid w:val="00367361"/>
    <w:rsid w:val="00367483"/>
    <w:rsid w:val="00367575"/>
    <w:rsid w:val="003678C0"/>
    <w:rsid w:val="00367966"/>
    <w:rsid w:val="00367D70"/>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6D0"/>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964"/>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CFD"/>
    <w:rsid w:val="00380EC3"/>
    <w:rsid w:val="00380FC5"/>
    <w:rsid w:val="00381453"/>
    <w:rsid w:val="003816F5"/>
    <w:rsid w:val="003817DA"/>
    <w:rsid w:val="0038197B"/>
    <w:rsid w:val="00381B1C"/>
    <w:rsid w:val="00381D00"/>
    <w:rsid w:val="00381E25"/>
    <w:rsid w:val="00381E3B"/>
    <w:rsid w:val="003825A0"/>
    <w:rsid w:val="00382659"/>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8B0"/>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90"/>
    <w:rsid w:val="003923BD"/>
    <w:rsid w:val="00392502"/>
    <w:rsid w:val="003925F4"/>
    <w:rsid w:val="00392658"/>
    <w:rsid w:val="003928EC"/>
    <w:rsid w:val="00392DAC"/>
    <w:rsid w:val="003932B2"/>
    <w:rsid w:val="00393740"/>
    <w:rsid w:val="0039377C"/>
    <w:rsid w:val="0039386C"/>
    <w:rsid w:val="00393A48"/>
    <w:rsid w:val="00393D23"/>
    <w:rsid w:val="00393D49"/>
    <w:rsid w:val="00393E1D"/>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10A"/>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0C1"/>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0E"/>
    <w:rsid w:val="003D2C40"/>
    <w:rsid w:val="003D31F7"/>
    <w:rsid w:val="003D3491"/>
    <w:rsid w:val="003D380D"/>
    <w:rsid w:val="003D3B24"/>
    <w:rsid w:val="003D3BB0"/>
    <w:rsid w:val="003D3EC9"/>
    <w:rsid w:val="003D3EF1"/>
    <w:rsid w:val="003D40B4"/>
    <w:rsid w:val="003D42E1"/>
    <w:rsid w:val="003D4389"/>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945"/>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F3B"/>
    <w:rsid w:val="004010B0"/>
    <w:rsid w:val="004013BA"/>
    <w:rsid w:val="00401543"/>
    <w:rsid w:val="004019E3"/>
    <w:rsid w:val="00401B0F"/>
    <w:rsid w:val="00401CB4"/>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564"/>
    <w:rsid w:val="00404901"/>
    <w:rsid w:val="00404A1D"/>
    <w:rsid w:val="004053AF"/>
    <w:rsid w:val="00405714"/>
    <w:rsid w:val="00405773"/>
    <w:rsid w:val="00405CA7"/>
    <w:rsid w:val="00405CE5"/>
    <w:rsid w:val="00405DBC"/>
    <w:rsid w:val="00406140"/>
    <w:rsid w:val="00406202"/>
    <w:rsid w:val="004063CF"/>
    <w:rsid w:val="00406460"/>
    <w:rsid w:val="00406597"/>
    <w:rsid w:val="00406762"/>
    <w:rsid w:val="00406B39"/>
    <w:rsid w:val="00407165"/>
    <w:rsid w:val="004071AE"/>
    <w:rsid w:val="004075DC"/>
    <w:rsid w:val="004076ED"/>
    <w:rsid w:val="00407723"/>
    <w:rsid w:val="004077CE"/>
    <w:rsid w:val="00407BF2"/>
    <w:rsid w:val="00410016"/>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4BA"/>
    <w:rsid w:val="00413D0B"/>
    <w:rsid w:val="00413D3A"/>
    <w:rsid w:val="004142C6"/>
    <w:rsid w:val="00414498"/>
    <w:rsid w:val="004145B4"/>
    <w:rsid w:val="00414626"/>
    <w:rsid w:val="0041488D"/>
    <w:rsid w:val="00414B46"/>
    <w:rsid w:val="00414B8F"/>
    <w:rsid w:val="00415242"/>
    <w:rsid w:val="00415334"/>
    <w:rsid w:val="00415400"/>
    <w:rsid w:val="004154D3"/>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41"/>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97"/>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8BB"/>
    <w:rsid w:val="00425928"/>
    <w:rsid w:val="00425B69"/>
    <w:rsid w:val="00425FB6"/>
    <w:rsid w:val="0042622C"/>
    <w:rsid w:val="004262B6"/>
    <w:rsid w:val="004263DC"/>
    <w:rsid w:val="004263FE"/>
    <w:rsid w:val="004265CB"/>
    <w:rsid w:val="004268F1"/>
    <w:rsid w:val="00426991"/>
    <w:rsid w:val="00426AAE"/>
    <w:rsid w:val="00426BAD"/>
    <w:rsid w:val="00426E77"/>
    <w:rsid w:val="004270E4"/>
    <w:rsid w:val="0042713B"/>
    <w:rsid w:val="00427395"/>
    <w:rsid w:val="004273D7"/>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2E10"/>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0C6"/>
    <w:rsid w:val="00464130"/>
    <w:rsid w:val="004643B7"/>
    <w:rsid w:val="004643BC"/>
    <w:rsid w:val="004650C9"/>
    <w:rsid w:val="00465123"/>
    <w:rsid w:val="00465780"/>
    <w:rsid w:val="0046579F"/>
    <w:rsid w:val="004657E2"/>
    <w:rsid w:val="00465C6A"/>
    <w:rsid w:val="004666AC"/>
    <w:rsid w:val="00466978"/>
    <w:rsid w:val="00466B6D"/>
    <w:rsid w:val="00466B8D"/>
    <w:rsid w:val="00466C46"/>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3BF"/>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0E9"/>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D0D"/>
    <w:rsid w:val="00485EB4"/>
    <w:rsid w:val="004860D6"/>
    <w:rsid w:val="0048673C"/>
    <w:rsid w:val="00486EB5"/>
    <w:rsid w:val="00487040"/>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2D1"/>
    <w:rsid w:val="00497359"/>
    <w:rsid w:val="0049739F"/>
    <w:rsid w:val="004974F6"/>
    <w:rsid w:val="0049780A"/>
    <w:rsid w:val="004978D2"/>
    <w:rsid w:val="00497BD4"/>
    <w:rsid w:val="00497C20"/>
    <w:rsid w:val="00497C23"/>
    <w:rsid w:val="00497C35"/>
    <w:rsid w:val="00497CED"/>
    <w:rsid w:val="00497E17"/>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474"/>
    <w:rsid w:val="004A46C3"/>
    <w:rsid w:val="004A4785"/>
    <w:rsid w:val="004A489F"/>
    <w:rsid w:val="004A4A1F"/>
    <w:rsid w:val="004A4B1A"/>
    <w:rsid w:val="004A4BC1"/>
    <w:rsid w:val="004A4BCA"/>
    <w:rsid w:val="004A4C25"/>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DB4"/>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182"/>
    <w:rsid w:val="004B721E"/>
    <w:rsid w:val="004B7748"/>
    <w:rsid w:val="004B7789"/>
    <w:rsid w:val="004B7884"/>
    <w:rsid w:val="004B7A14"/>
    <w:rsid w:val="004B7AA1"/>
    <w:rsid w:val="004B7C34"/>
    <w:rsid w:val="004B7CD3"/>
    <w:rsid w:val="004B7D0C"/>
    <w:rsid w:val="004B7F24"/>
    <w:rsid w:val="004B7FB5"/>
    <w:rsid w:val="004C0028"/>
    <w:rsid w:val="004C032B"/>
    <w:rsid w:val="004C0559"/>
    <w:rsid w:val="004C05FA"/>
    <w:rsid w:val="004C06D8"/>
    <w:rsid w:val="004C0B50"/>
    <w:rsid w:val="004C0C58"/>
    <w:rsid w:val="004C0E60"/>
    <w:rsid w:val="004C11EC"/>
    <w:rsid w:val="004C1232"/>
    <w:rsid w:val="004C1619"/>
    <w:rsid w:val="004C190B"/>
    <w:rsid w:val="004C19F0"/>
    <w:rsid w:val="004C1A0F"/>
    <w:rsid w:val="004C1A16"/>
    <w:rsid w:val="004C1A76"/>
    <w:rsid w:val="004C1F26"/>
    <w:rsid w:val="004C1FBF"/>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9EE"/>
    <w:rsid w:val="004C4BD3"/>
    <w:rsid w:val="004C4ED5"/>
    <w:rsid w:val="004C5100"/>
    <w:rsid w:val="004C514C"/>
    <w:rsid w:val="004C553B"/>
    <w:rsid w:val="004C55ED"/>
    <w:rsid w:val="004C577E"/>
    <w:rsid w:val="004C5AC7"/>
    <w:rsid w:val="004C5BC6"/>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2C54"/>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C24"/>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536"/>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2B9"/>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288"/>
    <w:rsid w:val="005136B5"/>
    <w:rsid w:val="0051374D"/>
    <w:rsid w:val="005137FF"/>
    <w:rsid w:val="005139AE"/>
    <w:rsid w:val="00513B98"/>
    <w:rsid w:val="00513E98"/>
    <w:rsid w:val="00513ECE"/>
    <w:rsid w:val="0051435E"/>
    <w:rsid w:val="0051460F"/>
    <w:rsid w:val="00514A5E"/>
    <w:rsid w:val="00514AF8"/>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62E"/>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91D"/>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20F"/>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BC9"/>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930"/>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610"/>
    <w:rsid w:val="00563CB9"/>
    <w:rsid w:val="00563EC7"/>
    <w:rsid w:val="005643C4"/>
    <w:rsid w:val="00564548"/>
    <w:rsid w:val="00564718"/>
    <w:rsid w:val="005648CE"/>
    <w:rsid w:val="005649B9"/>
    <w:rsid w:val="0056526D"/>
    <w:rsid w:val="00565434"/>
    <w:rsid w:val="00565565"/>
    <w:rsid w:val="0056569A"/>
    <w:rsid w:val="005656C3"/>
    <w:rsid w:val="005658DA"/>
    <w:rsid w:val="00565C5A"/>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C3B"/>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BB1"/>
    <w:rsid w:val="00576DE8"/>
    <w:rsid w:val="00577008"/>
    <w:rsid w:val="00577391"/>
    <w:rsid w:val="005775F5"/>
    <w:rsid w:val="005777CA"/>
    <w:rsid w:val="00577D5D"/>
    <w:rsid w:val="005800D8"/>
    <w:rsid w:val="005802E5"/>
    <w:rsid w:val="005803BD"/>
    <w:rsid w:val="005803C4"/>
    <w:rsid w:val="0058043C"/>
    <w:rsid w:val="00580F94"/>
    <w:rsid w:val="0058119B"/>
    <w:rsid w:val="005812C3"/>
    <w:rsid w:val="005812E4"/>
    <w:rsid w:val="00581375"/>
    <w:rsid w:val="005814A6"/>
    <w:rsid w:val="005815AB"/>
    <w:rsid w:val="005817A3"/>
    <w:rsid w:val="00581970"/>
    <w:rsid w:val="00581A20"/>
    <w:rsid w:val="00581FAB"/>
    <w:rsid w:val="00582180"/>
    <w:rsid w:val="0058226A"/>
    <w:rsid w:val="0058236E"/>
    <w:rsid w:val="00582506"/>
    <w:rsid w:val="00582544"/>
    <w:rsid w:val="005826A6"/>
    <w:rsid w:val="00582737"/>
    <w:rsid w:val="0058287F"/>
    <w:rsid w:val="00582ACA"/>
    <w:rsid w:val="00582B69"/>
    <w:rsid w:val="005830FE"/>
    <w:rsid w:val="0058329D"/>
    <w:rsid w:val="00583372"/>
    <w:rsid w:val="005835FB"/>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4EA0"/>
    <w:rsid w:val="00585514"/>
    <w:rsid w:val="005855B8"/>
    <w:rsid w:val="00585A5D"/>
    <w:rsid w:val="00585CAD"/>
    <w:rsid w:val="00585E4C"/>
    <w:rsid w:val="00585FC7"/>
    <w:rsid w:val="005860F5"/>
    <w:rsid w:val="0058631A"/>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02"/>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3A"/>
    <w:rsid w:val="005A6095"/>
    <w:rsid w:val="005A6331"/>
    <w:rsid w:val="005A6771"/>
    <w:rsid w:val="005A6869"/>
    <w:rsid w:val="005A6AE9"/>
    <w:rsid w:val="005A6D58"/>
    <w:rsid w:val="005A70D0"/>
    <w:rsid w:val="005A7291"/>
    <w:rsid w:val="005A7486"/>
    <w:rsid w:val="005A7495"/>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AF9"/>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789"/>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3C7"/>
    <w:rsid w:val="005C475C"/>
    <w:rsid w:val="005C4988"/>
    <w:rsid w:val="005C4A33"/>
    <w:rsid w:val="005C4C38"/>
    <w:rsid w:val="005C4DA4"/>
    <w:rsid w:val="005C4DCC"/>
    <w:rsid w:val="005C4E4F"/>
    <w:rsid w:val="005C55CD"/>
    <w:rsid w:val="005C5702"/>
    <w:rsid w:val="005C591E"/>
    <w:rsid w:val="005C5969"/>
    <w:rsid w:val="005C5B5F"/>
    <w:rsid w:val="005C5B98"/>
    <w:rsid w:val="005C60DE"/>
    <w:rsid w:val="005C642B"/>
    <w:rsid w:val="005C6C6B"/>
    <w:rsid w:val="005C7720"/>
    <w:rsid w:val="005C77AE"/>
    <w:rsid w:val="005C7A06"/>
    <w:rsid w:val="005C7BEF"/>
    <w:rsid w:val="005D03F8"/>
    <w:rsid w:val="005D0697"/>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3BA1"/>
    <w:rsid w:val="005D446C"/>
    <w:rsid w:val="005D448F"/>
    <w:rsid w:val="005D45B8"/>
    <w:rsid w:val="005D5017"/>
    <w:rsid w:val="005D5048"/>
    <w:rsid w:val="005D5273"/>
    <w:rsid w:val="005D55E8"/>
    <w:rsid w:val="005D5671"/>
    <w:rsid w:val="005D575F"/>
    <w:rsid w:val="005D58F4"/>
    <w:rsid w:val="005D5A49"/>
    <w:rsid w:val="005D5DF8"/>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148"/>
    <w:rsid w:val="005F41D6"/>
    <w:rsid w:val="005F4337"/>
    <w:rsid w:val="005F4478"/>
    <w:rsid w:val="005F45DE"/>
    <w:rsid w:val="005F4648"/>
    <w:rsid w:val="005F492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6FD1"/>
    <w:rsid w:val="005F7266"/>
    <w:rsid w:val="005F7402"/>
    <w:rsid w:val="005F75B5"/>
    <w:rsid w:val="005F7681"/>
    <w:rsid w:val="005F792C"/>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73C"/>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962"/>
    <w:rsid w:val="00603997"/>
    <w:rsid w:val="00603AA7"/>
    <w:rsid w:val="00603BC8"/>
    <w:rsid w:val="00603DD7"/>
    <w:rsid w:val="00603FB6"/>
    <w:rsid w:val="006041DA"/>
    <w:rsid w:val="006042F4"/>
    <w:rsid w:val="00604575"/>
    <w:rsid w:val="006045DA"/>
    <w:rsid w:val="006049CE"/>
    <w:rsid w:val="00604B53"/>
    <w:rsid w:val="00604BAB"/>
    <w:rsid w:val="00604CD1"/>
    <w:rsid w:val="00604E0B"/>
    <w:rsid w:val="00604E50"/>
    <w:rsid w:val="00605291"/>
    <w:rsid w:val="006052FC"/>
    <w:rsid w:val="00605300"/>
    <w:rsid w:val="0060538F"/>
    <w:rsid w:val="006059EC"/>
    <w:rsid w:val="00605A35"/>
    <w:rsid w:val="00605B9B"/>
    <w:rsid w:val="00605C08"/>
    <w:rsid w:val="00605C94"/>
    <w:rsid w:val="00605F28"/>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5FB"/>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1EF2"/>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D7E"/>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B7A"/>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1A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4F52"/>
    <w:rsid w:val="00635473"/>
    <w:rsid w:val="006354FD"/>
    <w:rsid w:val="0063565C"/>
    <w:rsid w:val="006356B9"/>
    <w:rsid w:val="00635B5E"/>
    <w:rsid w:val="00635BC6"/>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9E"/>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8A9"/>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84"/>
    <w:rsid w:val="006669B2"/>
    <w:rsid w:val="00666BCB"/>
    <w:rsid w:val="00666DD8"/>
    <w:rsid w:val="00666E71"/>
    <w:rsid w:val="0066702C"/>
    <w:rsid w:val="00667067"/>
    <w:rsid w:val="00667075"/>
    <w:rsid w:val="0066711C"/>
    <w:rsid w:val="00667355"/>
    <w:rsid w:val="006673CC"/>
    <w:rsid w:val="006673FB"/>
    <w:rsid w:val="0066762E"/>
    <w:rsid w:val="00667710"/>
    <w:rsid w:val="00667782"/>
    <w:rsid w:val="0066780D"/>
    <w:rsid w:val="00667BA4"/>
    <w:rsid w:val="00667D8E"/>
    <w:rsid w:val="00667FBA"/>
    <w:rsid w:val="006700B8"/>
    <w:rsid w:val="006700FB"/>
    <w:rsid w:val="006701BF"/>
    <w:rsid w:val="00670313"/>
    <w:rsid w:val="006703A4"/>
    <w:rsid w:val="00670417"/>
    <w:rsid w:val="0067075F"/>
    <w:rsid w:val="006708D4"/>
    <w:rsid w:val="006708D9"/>
    <w:rsid w:val="00670AEE"/>
    <w:rsid w:val="00670D7A"/>
    <w:rsid w:val="00670D82"/>
    <w:rsid w:val="00670DAC"/>
    <w:rsid w:val="00670E32"/>
    <w:rsid w:val="00670F09"/>
    <w:rsid w:val="0067100C"/>
    <w:rsid w:val="00671137"/>
    <w:rsid w:val="00671214"/>
    <w:rsid w:val="00671740"/>
    <w:rsid w:val="0067182A"/>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3160"/>
    <w:rsid w:val="006733E0"/>
    <w:rsid w:val="00673699"/>
    <w:rsid w:val="006736FF"/>
    <w:rsid w:val="00673965"/>
    <w:rsid w:val="006739AA"/>
    <w:rsid w:val="00673CC0"/>
    <w:rsid w:val="00673D1B"/>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B55"/>
    <w:rsid w:val="00677E4B"/>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D8"/>
    <w:rsid w:val="00683FFC"/>
    <w:rsid w:val="00684069"/>
    <w:rsid w:val="006841AF"/>
    <w:rsid w:val="00684523"/>
    <w:rsid w:val="0068475A"/>
    <w:rsid w:val="00684B93"/>
    <w:rsid w:val="00684C64"/>
    <w:rsid w:val="00684CE1"/>
    <w:rsid w:val="00684D01"/>
    <w:rsid w:val="00684D55"/>
    <w:rsid w:val="0068527D"/>
    <w:rsid w:val="0068537A"/>
    <w:rsid w:val="006854F9"/>
    <w:rsid w:val="006857D1"/>
    <w:rsid w:val="006857DA"/>
    <w:rsid w:val="0068588D"/>
    <w:rsid w:val="00685B91"/>
    <w:rsid w:val="00685CA0"/>
    <w:rsid w:val="00686008"/>
    <w:rsid w:val="00686051"/>
    <w:rsid w:val="006860D3"/>
    <w:rsid w:val="0068628C"/>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BF1"/>
    <w:rsid w:val="006A4DC4"/>
    <w:rsid w:val="006A4FE6"/>
    <w:rsid w:val="006A500C"/>
    <w:rsid w:val="006A5188"/>
    <w:rsid w:val="006A53A3"/>
    <w:rsid w:val="006A5427"/>
    <w:rsid w:val="006A56B4"/>
    <w:rsid w:val="006A58A9"/>
    <w:rsid w:val="006A5B72"/>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685"/>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3E9"/>
    <w:rsid w:val="006B344B"/>
    <w:rsid w:val="006B3491"/>
    <w:rsid w:val="006B37B3"/>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F86"/>
    <w:rsid w:val="006C52BB"/>
    <w:rsid w:val="006C56AB"/>
    <w:rsid w:val="006C59CC"/>
    <w:rsid w:val="006C5ACA"/>
    <w:rsid w:val="006C5B2D"/>
    <w:rsid w:val="006C5D9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6D2"/>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1D7C"/>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E1B"/>
    <w:rsid w:val="006D516E"/>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6833"/>
    <w:rsid w:val="006D7405"/>
    <w:rsid w:val="006D74D1"/>
    <w:rsid w:val="006D7648"/>
    <w:rsid w:val="006D78D9"/>
    <w:rsid w:val="006D7A92"/>
    <w:rsid w:val="006D7B95"/>
    <w:rsid w:val="006D7BE7"/>
    <w:rsid w:val="006D7E84"/>
    <w:rsid w:val="006E0097"/>
    <w:rsid w:val="006E01F4"/>
    <w:rsid w:val="006E0558"/>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E04"/>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0B9"/>
    <w:rsid w:val="006F7113"/>
    <w:rsid w:val="006F72FE"/>
    <w:rsid w:val="006F7311"/>
    <w:rsid w:val="006F74CD"/>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76"/>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0D9"/>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17CC0"/>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026"/>
    <w:rsid w:val="00723130"/>
    <w:rsid w:val="00723544"/>
    <w:rsid w:val="00723747"/>
    <w:rsid w:val="007237AC"/>
    <w:rsid w:val="00723855"/>
    <w:rsid w:val="00723B08"/>
    <w:rsid w:val="00723B99"/>
    <w:rsid w:val="00723EBE"/>
    <w:rsid w:val="0072413A"/>
    <w:rsid w:val="00724B0E"/>
    <w:rsid w:val="00724B41"/>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37ED8"/>
    <w:rsid w:val="007400F2"/>
    <w:rsid w:val="0074017C"/>
    <w:rsid w:val="007405B3"/>
    <w:rsid w:val="00740D1A"/>
    <w:rsid w:val="00740E96"/>
    <w:rsid w:val="00741083"/>
    <w:rsid w:val="007411B2"/>
    <w:rsid w:val="00741803"/>
    <w:rsid w:val="00742084"/>
    <w:rsid w:val="0074230F"/>
    <w:rsid w:val="00742349"/>
    <w:rsid w:val="0074259F"/>
    <w:rsid w:val="007425FA"/>
    <w:rsid w:val="00742684"/>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01B"/>
    <w:rsid w:val="00754121"/>
    <w:rsid w:val="007546BB"/>
    <w:rsid w:val="00754816"/>
    <w:rsid w:val="00754949"/>
    <w:rsid w:val="0075548E"/>
    <w:rsid w:val="007554C3"/>
    <w:rsid w:val="007555C3"/>
    <w:rsid w:val="00755654"/>
    <w:rsid w:val="00755B0C"/>
    <w:rsid w:val="00755C3E"/>
    <w:rsid w:val="00755DFC"/>
    <w:rsid w:val="00755EB8"/>
    <w:rsid w:val="0075609A"/>
    <w:rsid w:val="007565BA"/>
    <w:rsid w:val="0075662B"/>
    <w:rsid w:val="007567CE"/>
    <w:rsid w:val="00756AD9"/>
    <w:rsid w:val="00756CBA"/>
    <w:rsid w:val="00756EBA"/>
    <w:rsid w:val="00756F34"/>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B"/>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637"/>
    <w:rsid w:val="00782955"/>
    <w:rsid w:val="007829C8"/>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4A"/>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40"/>
    <w:rsid w:val="007A029E"/>
    <w:rsid w:val="007A087F"/>
    <w:rsid w:val="007A16B5"/>
    <w:rsid w:val="007A1A00"/>
    <w:rsid w:val="007A1DE4"/>
    <w:rsid w:val="007A1FD3"/>
    <w:rsid w:val="007A212A"/>
    <w:rsid w:val="007A21F9"/>
    <w:rsid w:val="007A22A3"/>
    <w:rsid w:val="007A2657"/>
    <w:rsid w:val="007A265E"/>
    <w:rsid w:val="007A2B2F"/>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0E6"/>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45B"/>
    <w:rsid w:val="007B0878"/>
    <w:rsid w:val="007B0F0C"/>
    <w:rsid w:val="007B1150"/>
    <w:rsid w:val="007B1228"/>
    <w:rsid w:val="007B1AD5"/>
    <w:rsid w:val="007B1EBA"/>
    <w:rsid w:val="007B226C"/>
    <w:rsid w:val="007B2A53"/>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242"/>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36F"/>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2EE9"/>
    <w:rsid w:val="007D3387"/>
    <w:rsid w:val="007D34D5"/>
    <w:rsid w:val="007D362B"/>
    <w:rsid w:val="007D37DE"/>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88"/>
    <w:rsid w:val="007D5295"/>
    <w:rsid w:val="007D5442"/>
    <w:rsid w:val="007D5D17"/>
    <w:rsid w:val="007D5D70"/>
    <w:rsid w:val="007D5D97"/>
    <w:rsid w:val="007D5F64"/>
    <w:rsid w:val="007D6096"/>
    <w:rsid w:val="007D61CC"/>
    <w:rsid w:val="007D6254"/>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46C"/>
    <w:rsid w:val="007F1558"/>
    <w:rsid w:val="007F15BE"/>
    <w:rsid w:val="007F162D"/>
    <w:rsid w:val="007F16FA"/>
    <w:rsid w:val="007F1713"/>
    <w:rsid w:val="007F1C8B"/>
    <w:rsid w:val="007F1E72"/>
    <w:rsid w:val="007F1F0E"/>
    <w:rsid w:val="007F1FBD"/>
    <w:rsid w:val="007F2106"/>
    <w:rsid w:val="007F217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176"/>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09"/>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BF3"/>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E"/>
    <w:rsid w:val="00811232"/>
    <w:rsid w:val="0081133F"/>
    <w:rsid w:val="00811458"/>
    <w:rsid w:val="008114CB"/>
    <w:rsid w:val="008115BA"/>
    <w:rsid w:val="008115F7"/>
    <w:rsid w:val="00811757"/>
    <w:rsid w:val="0081179B"/>
    <w:rsid w:val="00811A03"/>
    <w:rsid w:val="00811BC3"/>
    <w:rsid w:val="00811C8E"/>
    <w:rsid w:val="00811F4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1D5"/>
    <w:rsid w:val="00822329"/>
    <w:rsid w:val="00822A96"/>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53"/>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25"/>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47F39"/>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683"/>
    <w:rsid w:val="008538B1"/>
    <w:rsid w:val="00853E58"/>
    <w:rsid w:val="00853F6C"/>
    <w:rsid w:val="008542C7"/>
    <w:rsid w:val="00854946"/>
    <w:rsid w:val="00854D6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1E3"/>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BF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16"/>
    <w:rsid w:val="00871967"/>
    <w:rsid w:val="00871F0E"/>
    <w:rsid w:val="00872827"/>
    <w:rsid w:val="0087298D"/>
    <w:rsid w:val="008729FF"/>
    <w:rsid w:val="00872A38"/>
    <w:rsid w:val="00872AD4"/>
    <w:rsid w:val="00872C76"/>
    <w:rsid w:val="00872DB4"/>
    <w:rsid w:val="00873749"/>
    <w:rsid w:val="008739AD"/>
    <w:rsid w:val="00873A76"/>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61"/>
    <w:rsid w:val="00881FFE"/>
    <w:rsid w:val="008821BD"/>
    <w:rsid w:val="008822FE"/>
    <w:rsid w:val="008824FF"/>
    <w:rsid w:val="00882762"/>
    <w:rsid w:val="00882945"/>
    <w:rsid w:val="00882A05"/>
    <w:rsid w:val="00882C99"/>
    <w:rsid w:val="00883064"/>
    <w:rsid w:val="00883295"/>
    <w:rsid w:val="008833DA"/>
    <w:rsid w:val="00883426"/>
    <w:rsid w:val="008836E6"/>
    <w:rsid w:val="008837D6"/>
    <w:rsid w:val="0088389E"/>
    <w:rsid w:val="008839BB"/>
    <w:rsid w:val="00883A0F"/>
    <w:rsid w:val="00884734"/>
    <w:rsid w:val="00884A7C"/>
    <w:rsid w:val="00884AB1"/>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38B"/>
    <w:rsid w:val="0088747E"/>
    <w:rsid w:val="008874E1"/>
    <w:rsid w:val="00887600"/>
    <w:rsid w:val="0088779E"/>
    <w:rsid w:val="00887887"/>
    <w:rsid w:val="0088799D"/>
    <w:rsid w:val="00887A7A"/>
    <w:rsid w:val="00887A92"/>
    <w:rsid w:val="00887AB4"/>
    <w:rsid w:val="00887D25"/>
    <w:rsid w:val="00890154"/>
    <w:rsid w:val="008902EA"/>
    <w:rsid w:val="00890322"/>
    <w:rsid w:val="008904B7"/>
    <w:rsid w:val="0089053C"/>
    <w:rsid w:val="008906E8"/>
    <w:rsid w:val="008909C1"/>
    <w:rsid w:val="00890B80"/>
    <w:rsid w:val="00890CD8"/>
    <w:rsid w:val="00890CDC"/>
    <w:rsid w:val="0089103F"/>
    <w:rsid w:val="0089148A"/>
    <w:rsid w:val="008914DC"/>
    <w:rsid w:val="008916F8"/>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5C"/>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8DB"/>
    <w:rsid w:val="008C499A"/>
    <w:rsid w:val="008C49CD"/>
    <w:rsid w:val="008C4DFF"/>
    <w:rsid w:val="008C4FD4"/>
    <w:rsid w:val="008C5A34"/>
    <w:rsid w:val="008C5BBE"/>
    <w:rsid w:val="008C5C6C"/>
    <w:rsid w:val="008C5CBA"/>
    <w:rsid w:val="008C5DD0"/>
    <w:rsid w:val="008C6078"/>
    <w:rsid w:val="008C60DD"/>
    <w:rsid w:val="008C62A8"/>
    <w:rsid w:val="008C6635"/>
    <w:rsid w:val="008C6719"/>
    <w:rsid w:val="008C6974"/>
    <w:rsid w:val="008C69EA"/>
    <w:rsid w:val="008C6CC5"/>
    <w:rsid w:val="008C6CE3"/>
    <w:rsid w:val="008C6D12"/>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6"/>
    <w:rsid w:val="008D070B"/>
    <w:rsid w:val="008D0900"/>
    <w:rsid w:val="008D0B43"/>
    <w:rsid w:val="008D0B4A"/>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ACF"/>
    <w:rsid w:val="008D4CB2"/>
    <w:rsid w:val="008D4D5F"/>
    <w:rsid w:val="008D53E8"/>
    <w:rsid w:val="008D56E2"/>
    <w:rsid w:val="008D57CD"/>
    <w:rsid w:val="008D5B28"/>
    <w:rsid w:val="008D5C88"/>
    <w:rsid w:val="008D617A"/>
    <w:rsid w:val="008D6261"/>
    <w:rsid w:val="008D6270"/>
    <w:rsid w:val="008D65E5"/>
    <w:rsid w:val="008D678D"/>
    <w:rsid w:val="008D67CE"/>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D00"/>
    <w:rsid w:val="008E4F81"/>
    <w:rsid w:val="008E5069"/>
    <w:rsid w:val="008E5095"/>
    <w:rsid w:val="008E5351"/>
    <w:rsid w:val="008E57B6"/>
    <w:rsid w:val="008E57F7"/>
    <w:rsid w:val="008E5922"/>
    <w:rsid w:val="008E5927"/>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10"/>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A7"/>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01E"/>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0F"/>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5E1"/>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53F"/>
    <w:rsid w:val="009238C3"/>
    <w:rsid w:val="009238CF"/>
    <w:rsid w:val="0092412A"/>
    <w:rsid w:val="009241FF"/>
    <w:rsid w:val="009245BC"/>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B37"/>
    <w:rsid w:val="00930FAB"/>
    <w:rsid w:val="009310ED"/>
    <w:rsid w:val="0093154C"/>
    <w:rsid w:val="009317C7"/>
    <w:rsid w:val="00931968"/>
    <w:rsid w:val="00931CCB"/>
    <w:rsid w:val="00931F2E"/>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1"/>
    <w:rsid w:val="00947B83"/>
    <w:rsid w:val="00947B84"/>
    <w:rsid w:val="00947B99"/>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57"/>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BB0"/>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A8B"/>
    <w:rsid w:val="00970C8B"/>
    <w:rsid w:val="00970D98"/>
    <w:rsid w:val="00970E00"/>
    <w:rsid w:val="00970ECE"/>
    <w:rsid w:val="009710ED"/>
    <w:rsid w:val="00971126"/>
    <w:rsid w:val="00971218"/>
    <w:rsid w:val="009712EA"/>
    <w:rsid w:val="0097168F"/>
    <w:rsid w:val="00971AD9"/>
    <w:rsid w:val="00971CC4"/>
    <w:rsid w:val="00971DCA"/>
    <w:rsid w:val="009724F1"/>
    <w:rsid w:val="009725CB"/>
    <w:rsid w:val="00972824"/>
    <w:rsid w:val="00972AAF"/>
    <w:rsid w:val="00972B53"/>
    <w:rsid w:val="00972D66"/>
    <w:rsid w:val="00972D6D"/>
    <w:rsid w:val="00972E02"/>
    <w:rsid w:val="00972FF8"/>
    <w:rsid w:val="0097313C"/>
    <w:rsid w:val="0097337C"/>
    <w:rsid w:val="0097349D"/>
    <w:rsid w:val="009735C1"/>
    <w:rsid w:val="00973868"/>
    <w:rsid w:val="00973A08"/>
    <w:rsid w:val="00973ADE"/>
    <w:rsid w:val="00973FAD"/>
    <w:rsid w:val="009740AD"/>
    <w:rsid w:val="00974131"/>
    <w:rsid w:val="009743A8"/>
    <w:rsid w:val="00974406"/>
    <w:rsid w:val="0097442B"/>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59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298"/>
    <w:rsid w:val="009B132A"/>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329"/>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5B"/>
    <w:rsid w:val="009C7FFC"/>
    <w:rsid w:val="009D02FD"/>
    <w:rsid w:val="009D0445"/>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0B"/>
    <w:rsid w:val="009D3348"/>
    <w:rsid w:val="009D3891"/>
    <w:rsid w:val="009D38E7"/>
    <w:rsid w:val="009D3D4B"/>
    <w:rsid w:val="009D3EBB"/>
    <w:rsid w:val="009D4124"/>
    <w:rsid w:val="009D4288"/>
    <w:rsid w:val="009D45A4"/>
    <w:rsid w:val="009D475A"/>
    <w:rsid w:val="009D4BF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1AC"/>
    <w:rsid w:val="009F34A2"/>
    <w:rsid w:val="009F3602"/>
    <w:rsid w:val="009F374F"/>
    <w:rsid w:val="009F3883"/>
    <w:rsid w:val="009F3D68"/>
    <w:rsid w:val="009F3E2D"/>
    <w:rsid w:val="009F3FD7"/>
    <w:rsid w:val="009F40A2"/>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8D5"/>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952"/>
    <w:rsid w:val="00A16ADB"/>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B96"/>
    <w:rsid w:val="00A20C23"/>
    <w:rsid w:val="00A20D03"/>
    <w:rsid w:val="00A20DA3"/>
    <w:rsid w:val="00A21227"/>
    <w:rsid w:val="00A21445"/>
    <w:rsid w:val="00A21551"/>
    <w:rsid w:val="00A21646"/>
    <w:rsid w:val="00A21936"/>
    <w:rsid w:val="00A21AFD"/>
    <w:rsid w:val="00A21B52"/>
    <w:rsid w:val="00A21E12"/>
    <w:rsid w:val="00A22286"/>
    <w:rsid w:val="00A222CF"/>
    <w:rsid w:val="00A22450"/>
    <w:rsid w:val="00A22803"/>
    <w:rsid w:val="00A22843"/>
    <w:rsid w:val="00A2289F"/>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013"/>
    <w:rsid w:val="00A2539C"/>
    <w:rsid w:val="00A253FA"/>
    <w:rsid w:val="00A254B4"/>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45E2"/>
    <w:rsid w:val="00A3525D"/>
    <w:rsid w:val="00A35487"/>
    <w:rsid w:val="00A3583E"/>
    <w:rsid w:val="00A35EF5"/>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277"/>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ABC"/>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11"/>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3D1"/>
    <w:rsid w:val="00A737A4"/>
    <w:rsid w:val="00A73916"/>
    <w:rsid w:val="00A74166"/>
    <w:rsid w:val="00A74171"/>
    <w:rsid w:val="00A7427A"/>
    <w:rsid w:val="00A74288"/>
    <w:rsid w:val="00A743B5"/>
    <w:rsid w:val="00A751F0"/>
    <w:rsid w:val="00A75542"/>
    <w:rsid w:val="00A75770"/>
    <w:rsid w:val="00A758B2"/>
    <w:rsid w:val="00A75955"/>
    <w:rsid w:val="00A75995"/>
    <w:rsid w:val="00A75B35"/>
    <w:rsid w:val="00A75E5B"/>
    <w:rsid w:val="00A76188"/>
    <w:rsid w:val="00A761BF"/>
    <w:rsid w:val="00A76303"/>
    <w:rsid w:val="00A76391"/>
    <w:rsid w:val="00A766CA"/>
    <w:rsid w:val="00A76A91"/>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248"/>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7B9"/>
    <w:rsid w:val="00A96823"/>
    <w:rsid w:val="00A96B47"/>
    <w:rsid w:val="00A96D85"/>
    <w:rsid w:val="00A96F37"/>
    <w:rsid w:val="00A97031"/>
    <w:rsid w:val="00A97077"/>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5EF"/>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B04"/>
    <w:rsid w:val="00AC0B24"/>
    <w:rsid w:val="00AC0F8B"/>
    <w:rsid w:val="00AC1007"/>
    <w:rsid w:val="00AC119A"/>
    <w:rsid w:val="00AC11AB"/>
    <w:rsid w:val="00AC11F6"/>
    <w:rsid w:val="00AC1329"/>
    <w:rsid w:val="00AC17A9"/>
    <w:rsid w:val="00AC180E"/>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53F"/>
    <w:rsid w:val="00AD57E7"/>
    <w:rsid w:val="00AD5808"/>
    <w:rsid w:val="00AD5BD8"/>
    <w:rsid w:val="00AD5D73"/>
    <w:rsid w:val="00AD6511"/>
    <w:rsid w:val="00AD666E"/>
    <w:rsid w:val="00AD669B"/>
    <w:rsid w:val="00AD6B39"/>
    <w:rsid w:val="00AD6CC6"/>
    <w:rsid w:val="00AD6E28"/>
    <w:rsid w:val="00AD6ED2"/>
    <w:rsid w:val="00AD6ED5"/>
    <w:rsid w:val="00AD70B4"/>
    <w:rsid w:val="00AD7151"/>
    <w:rsid w:val="00AD7379"/>
    <w:rsid w:val="00AD7494"/>
    <w:rsid w:val="00AD7982"/>
    <w:rsid w:val="00AD7C58"/>
    <w:rsid w:val="00AD7DDA"/>
    <w:rsid w:val="00AD7E49"/>
    <w:rsid w:val="00AE01B5"/>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3C"/>
    <w:rsid w:val="00AE472E"/>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DCF"/>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D47"/>
    <w:rsid w:val="00AF3E01"/>
    <w:rsid w:val="00AF3F23"/>
    <w:rsid w:val="00AF4027"/>
    <w:rsid w:val="00AF4187"/>
    <w:rsid w:val="00AF4616"/>
    <w:rsid w:val="00AF4ABE"/>
    <w:rsid w:val="00AF4C4E"/>
    <w:rsid w:val="00AF4CC3"/>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C05"/>
    <w:rsid w:val="00B01EDA"/>
    <w:rsid w:val="00B021EB"/>
    <w:rsid w:val="00B024C2"/>
    <w:rsid w:val="00B027FF"/>
    <w:rsid w:val="00B0280C"/>
    <w:rsid w:val="00B029F5"/>
    <w:rsid w:val="00B02BE3"/>
    <w:rsid w:val="00B02EAF"/>
    <w:rsid w:val="00B03134"/>
    <w:rsid w:val="00B03389"/>
    <w:rsid w:val="00B0338A"/>
    <w:rsid w:val="00B0359B"/>
    <w:rsid w:val="00B035E4"/>
    <w:rsid w:val="00B03776"/>
    <w:rsid w:val="00B03989"/>
    <w:rsid w:val="00B039AB"/>
    <w:rsid w:val="00B03B13"/>
    <w:rsid w:val="00B03B27"/>
    <w:rsid w:val="00B03BDF"/>
    <w:rsid w:val="00B04640"/>
    <w:rsid w:val="00B04BD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9B0"/>
    <w:rsid w:val="00B13A6D"/>
    <w:rsid w:val="00B13ACF"/>
    <w:rsid w:val="00B13B93"/>
    <w:rsid w:val="00B13EE1"/>
    <w:rsid w:val="00B13F91"/>
    <w:rsid w:val="00B1415E"/>
    <w:rsid w:val="00B1418F"/>
    <w:rsid w:val="00B142D7"/>
    <w:rsid w:val="00B14489"/>
    <w:rsid w:val="00B145DA"/>
    <w:rsid w:val="00B1484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C84"/>
    <w:rsid w:val="00B33D6E"/>
    <w:rsid w:val="00B33DE5"/>
    <w:rsid w:val="00B342AE"/>
    <w:rsid w:val="00B346F5"/>
    <w:rsid w:val="00B34761"/>
    <w:rsid w:val="00B34C6C"/>
    <w:rsid w:val="00B34CD5"/>
    <w:rsid w:val="00B34D7F"/>
    <w:rsid w:val="00B34EFB"/>
    <w:rsid w:val="00B35187"/>
    <w:rsid w:val="00B35604"/>
    <w:rsid w:val="00B35675"/>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651"/>
    <w:rsid w:val="00B420B5"/>
    <w:rsid w:val="00B424EC"/>
    <w:rsid w:val="00B4281E"/>
    <w:rsid w:val="00B42E9A"/>
    <w:rsid w:val="00B43179"/>
    <w:rsid w:val="00B43253"/>
    <w:rsid w:val="00B43256"/>
    <w:rsid w:val="00B4348B"/>
    <w:rsid w:val="00B436F0"/>
    <w:rsid w:val="00B43792"/>
    <w:rsid w:val="00B43952"/>
    <w:rsid w:val="00B43A8A"/>
    <w:rsid w:val="00B43AF2"/>
    <w:rsid w:val="00B43C8E"/>
    <w:rsid w:val="00B4414F"/>
    <w:rsid w:val="00B44319"/>
    <w:rsid w:val="00B446E5"/>
    <w:rsid w:val="00B44CFE"/>
    <w:rsid w:val="00B44E01"/>
    <w:rsid w:val="00B4530F"/>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181"/>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ABC"/>
    <w:rsid w:val="00B57B48"/>
    <w:rsid w:val="00B57CF7"/>
    <w:rsid w:val="00B57D51"/>
    <w:rsid w:val="00B57DA4"/>
    <w:rsid w:val="00B600D3"/>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3E00"/>
    <w:rsid w:val="00B6401A"/>
    <w:rsid w:val="00B6409B"/>
    <w:rsid w:val="00B64364"/>
    <w:rsid w:val="00B64772"/>
    <w:rsid w:val="00B647FD"/>
    <w:rsid w:val="00B649E5"/>
    <w:rsid w:val="00B64D78"/>
    <w:rsid w:val="00B64F03"/>
    <w:rsid w:val="00B6513C"/>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173"/>
    <w:rsid w:val="00B661F4"/>
    <w:rsid w:val="00B662F5"/>
    <w:rsid w:val="00B665B3"/>
    <w:rsid w:val="00B6665E"/>
    <w:rsid w:val="00B66BFB"/>
    <w:rsid w:val="00B67170"/>
    <w:rsid w:val="00B67477"/>
    <w:rsid w:val="00B6767F"/>
    <w:rsid w:val="00B67848"/>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22"/>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1DF"/>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47F"/>
    <w:rsid w:val="00B855D7"/>
    <w:rsid w:val="00B85647"/>
    <w:rsid w:val="00B8565C"/>
    <w:rsid w:val="00B856DE"/>
    <w:rsid w:val="00B85969"/>
    <w:rsid w:val="00B85A44"/>
    <w:rsid w:val="00B85D94"/>
    <w:rsid w:val="00B85F6E"/>
    <w:rsid w:val="00B861CC"/>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296"/>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1B"/>
    <w:rsid w:val="00B9408B"/>
    <w:rsid w:val="00B9419B"/>
    <w:rsid w:val="00B941D5"/>
    <w:rsid w:val="00B942D0"/>
    <w:rsid w:val="00B946A3"/>
    <w:rsid w:val="00B9479F"/>
    <w:rsid w:val="00B94980"/>
    <w:rsid w:val="00B94CC4"/>
    <w:rsid w:val="00B94D02"/>
    <w:rsid w:val="00B95047"/>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A023F"/>
    <w:rsid w:val="00BA04C2"/>
    <w:rsid w:val="00BA0533"/>
    <w:rsid w:val="00BA074E"/>
    <w:rsid w:val="00BA0964"/>
    <w:rsid w:val="00BA09C2"/>
    <w:rsid w:val="00BA0C32"/>
    <w:rsid w:val="00BA0CE8"/>
    <w:rsid w:val="00BA0DB4"/>
    <w:rsid w:val="00BA0E6C"/>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A0D"/>
    <w:rsid w:val="00BA3B1C"/>
    <w:rsid w:val="00BA3B52"/>
    <w:rsid w:val="00BA3BEA"/>
    <w:rsid w:val="00BA3C98"/>
    <w:rsid w:val="00BA3E97"/>
    <w:rsid w:val="00BA4174"/>
    <w:rsid w:val="00BA4596"/>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05"/>
    <w:rsid w:val="00BB20EB"/>
    <w:rsid w:val="00BB20FB"/>
    <w:rsid w:val="00BB2139"/>
    <w:rsid w:val="00BB225D"/>
    <w:rsid w:val="00BB25A3"/>
    <w:rsid w:val="00BB260D"/>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1C2"/>
    <w:rsid w:val="00BC0587"/>
    <w:rsid w:val="00BC062E"/>
    <w:rsid w:val="00BC06D6"/>
    <w:rsid w:val="00BC06E6"/>
    <w:rsid w:val="00BC0771"/>
    <w:rsid w:val="00BC0DAA"/>
    <w:rsid w:val="00BC0E31"/>
    <w:rsid w:val="00BC11A3"/>
    <w:rsid w:val="00BC1453"/>
    <w:rsid w:val="00BC1487"/>
    <w:rsid w:val="00BC15F2"/>
    <w:rsid w:val="00BC1AF2"/>
    <w:rsid w:val="00BC1C5C"/>
    <w:rsid w:val="00BC203C"/>
    <w:rsid w:val="00BC20AB"/>
    <w:rsid w:val="00BC236B"/>
    <w:rsid w:val="00BC2427"/>
    <w:rsid w:val="00BC2531"/>
    <w:rsid w:val="00BC2AF2"/>
    <w:rsid w:val="00BC2BF2"/>
    <w:rsid w:val="00BC2CC7"/>
    <w:rsid w:val="00BC2D69"/>
    <w:rsid w:val="00BC2F8D"/>
    <w:rsid w:val="00BC3183"/>
    <w:rsid w:val="00BC31FB"/>
    <w:rsid w:val="00BC324B"/>
    <w:rsid w:val="00BC32AF"/>
    <w:rsid w:val="00BC3453"/>
    <w:rsid w:val="00BC3524"/>
    <w:rsid w:val="00BC3616"/>
    <w:rsid w:val="00BC36DE"/>
    <w:rsid w:val="00BC3E1E"/>
    <w:rsid w:val="00BC3E4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4C5"/>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9F3"/>
    <w:rsid w:val="00BD7AC5"/>
    <w:rsid w:val="00BD7B6C"/>
    <w:rsid w:val="00BD7DD8"/>
    <w:rsid w:val="00BD7EC2"/>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14A"/>
    <w:rsid w:val="00BE52F8"/>
    <w:rsid w:val="00BE5622"/>
    <w:rsid w:val="00BE565B"/>
    <w:rsid w:val="00BE5B5C"/>
    <w:rsid w:val="00BE611E"/>
    <w:rsid w:val="00BE681F"/>
    <w:rsid w:val="00BE6CB7"/>
    <w:rsid w:val="00BE6D60"/>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0A"/>
    <w:rsid w:val="00BF16B4"/>
    <w:rsid w:val="00BF1829"/>
    <w:rsid w:val="00BF1973"/>
    <w:rsid w:val="00BF209C"/>
    <w:rsid w:val="00BF20C5"/>
    <w:rsid w:val="00BF211B"/>
    <w:rsid w:val="00BF2358"/>
    <w:rsid w:val="00BF2762"/>
    <w:rsid w:val="00BF27EA"/>
    <w:rsid w:val="00BF27F0"/>
    <w:rsid w:val="00BF27FC"/>
    <w:rsid w:val="00BF2AF3"/>
    <w:rsid w:val="00BF304E"/>
    <w:rsid w:val="00BF35AD"/>
    <w:rsid w:val="00BF35E5"/>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454"/>
    <w:rsid w:val="00C174D8"/>
    <w:rsid w:val="00C1771D"/>
    <w:rsid w:val="00C17A09"/>
    <w:rsid w:val="00C20141"/>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035"/>
    <w:rsid w:val="00C2511B"/>
    <w:rsid w:val="00C25234"/>
    <w:rsid w:val="00C252BA"/>
    <w:rsid w:val="00C253B6"/>
    <w:rsid w:val="00C255A1"/>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DDB"/>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BBF"/>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DF5"/>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3E58"/>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77C"/>
    <w:rsid w:val="00C50D56"/>
    <w:rsid w:val="00C50F1A"/>
    <w:rsid w:val="00C511C3"/>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21"/>
    <w:rsid w:val="00C8138E"/>
    <w:rsid w:val="00C814A3"/>
    <w:rsid w:val="00C814C9"/>
    <w:rsid w:val="00C81834"/>
    <w:rsid w:val="00C81950"/>
    <w:rsid w:val="00C81BB8"/>
    <w:rsid w:val="00C81BF4"/>
    <w:rsid w:val="00C81C87"/>
    <w:rsid w:val="00C81DA0"/>
    <w:rsid w:val="00C81DD0"/>
    <w:rsid w:val="00C822E9"/>
    <w:rsid w:val="00C8238E"/>
    <w:rsid w:val="00C823A7"/>
    <w:rsid w:val="00C82657"/>
    <w:rsid w:val="00C82BF3"/>
    <w:rsid w:val="00C82DCC"/>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39D"/>
    <w:rsid w:val="00C8555F"/>
    <w:rsid w:val="00C85635"/>
    <w:rsid w:val="00C85A67"/>
    <w:rsid w:val="00C85E03"/>
    <w:rsid w:val="00C85EB4"/>
    <w:rsid w:val="00C86767"/>
    <w:rsid w:val="00C86F81"/>
    <w:rsid w:val="00C871B9"/>
    <w:rsid w:val="00C8723E"/>
    <w:rsid w:val="00C875FE"/>
    <w:rsid w:val="00C8782B"/>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C72"/>
    <w:rsid w:val="00C97D89"/>
    <w:rsid w:val="00C97ECF"/>
    <w:rsid w:val="00C97EE5"/>
    <w:rsid w:val="00CA001B"/>
    <w:rsid w:val="00CA0666"/>
    <w:rsid w:val="00CA08A4"/>
    <w:rsid w:val="00CA0B79"/>
    <w:rsid w:val="00CA0C24"/>
    <w:rsid w:val="00CA0D58"/>
    <w:rsid w:val="00CA0DCA"/>
    <w:rsid w:val="00CA1029"/>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3C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4E3B"/>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919"/>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4F8C"/>
    <w:rsid w:val="00CD559A"/>
    <w:rsid w:val="00CD55D9"/>
    <w:rsid w:val="00CD5613"/>
    <w:rsid w:val="00CD5659"/>
    <w:rsid w:val="00CD57AC"/>
    <w:rsid w:val="00CD589E"/>
    <w:rsid w:val="00CD5A25"/>
    <w:rsid w:val="00CD5C1A"/>
    <w:rsid w:val="00CD5D66"/>
    <w:rsid w:val="00CD5E37"/>
    <w:rsid w:val="00CD5F4C"/>
    <w:rsid w:val="00CD6046"/>
    <w:rsid w:val="00CD604D"/>
    <w:rsid w:val="00CD6311"/>
    <w:rsid w:val="00CD6508"/>
    <w:rsid w:val="00CD6637"/>
    <w:rsid w:val="00CD6682"/>
    <w:rsid w:val="00CD66B9"/>
    <w:rsid w:val="00CD6995"/>
    <w:rsid w:val="00CD69A3"/>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4CD"/>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1032"/>
    <w:rsid w:val="00CF1094"/>
    <w:rsid w:val="00CF10A3"/>
    <w:rsid w:val="00CF10F6"/>
    <w:rsid w:val="00CF14FE"/>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BB"/>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542"/>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310"/>
    <w:rsid w:val="00D006A3"/>
    <w:rsid w:val="00D008F0"/>
    <w:rsid w:val="00D00D63"/>
    <w:rsid w:val="00D00D7B"/>
    <w:rsid w:val="00D01160"/>
    <w:rsid w:val="00D014ED"/>
    <w:rsid w:val="00D017E5"/>
    <w:rsid w:val="00D0193E"/>
    <w:rsid w:val="00D01CF1"/>
    <w:rsid w:val="00D01EB2"/>
    <w:rsid w:val="00D01FAC"/>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40"/>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3C1"/>
    <w:rsid w:val="00D1547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1B"/>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2D6"/>
    <w:rsid w:val="00D22306"/>
    <w:rsid w:val="00D22452"/>
    <w:rsid w:val="00D2257C"/>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5EFE"/>
    <w:rsid w:val="00D462FB"/>
    <w:rsid w:val="00D463DF"/>
    <w:rsid w:val="00D4643A"/>
    <w:rsid w:val="00D46474"/>
    <w:rsid w:val="00D46530"/>
    <w:rsid w:val="00D46804"/>
    <w:rsid w:val="00D4682C"/>
    <w:rsid w:val="00D46990"/>
    <w:rsid w:val="00D46AA5"/>
    <w:rsid w:val="00D46CA3"/>
    <w:rsid w:val="00D4728F"/>
    <w:rsid w:val="00D47387"/>
    <w:rsid w:val="00D47393"/>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1AE"/>
    <w:rsid w:val="00D735B8"/>
    <w:rsid w:val="00D73637"/>
    <w:rsid w:val="00D738B7"/>
    <w:rsid w:val="00D73A61"/>
    <w:rsid w:val="00D73A69"/>
    <w:rsid w:val="00D73B83"/>
    <w:rsid w:val="00D73F71"/>
    <w:rsid w:val="00D7427F"/>
    <w:rsid w:val="00D746F2"/>
    <w:rsid w:val="00D747C9"/>
    <w:rsid w:val="00D74945"/>
    <w:rsid w:val="00D74AB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C9B"/>
    <w:rsid w:val="00D8205E"/>
    <w:rsid w:val="00D82401"/>
    <w:rsid w:val="00D82608"/>
    <w:rsid w:val="00D827F9"/>
    <w:rsid w:val="00D828B6"/>
    <w:rsid w:val="00D8290D"/>
    <w:rsid w:val="00D82975"/>
    <w:rsid w:val="00D82BAC"/>
    <w:rsid w:val="00D82D4D"/>
    <w:rsid w:val="00D82DC0"/>
    <w:rsid w:val="00D82E8F"/>
    <w:rsid w:val="00D8319D"/>
    <w:rsid w:val="00D8330D"/>
    <w:rsid w:val="00D83471"/>
    <w:rsid w:val="00D8370D"/>
    <w:rsid w:val="00D83A9E"/>
    <w:rsid w:val="00D83B65"/>
    <w:rsid w:val="00D83FAA"/>
    <w:rsid w:val="00D84358"/>
    <w:rsid w:val="00D84893"/>
    <w:rsid w:val="00D84946"/>
    <w:rsid w:val="00D85084"/>
    <w:rsid w:val="00D8511D"/>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87CCD"/>
    <w:rsid w:val="00D90566"/>
    <w:rsid w:val="00D90594"/>
    <w:rsid w:val="00D90775"/>
    <w:rsid w:val="00D908B0"/>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7DD"/>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3BF"/>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4154"/>
    <w:rsid w:val="00DB4406"/>
    <w:rsid w:val="00DB4656"/>
    <w:rsid w:val="00DB4D00"/>
    <w:rsid w:val="00DB4E91"/>
    <w:rsid w:val="00DB5817"/>
    <w:rsid w:val="00DB597F"/>
    <w:rsid w:val="00DB5B1F"/>
    <w:rsid w:val="00DB5CCA"/>
    <w:rsid w:val="00DB5D36"/>
    <w:rsid w:val="00DB5FB2"/>
    <w:rsid w:val="00DB6042"/>
    <w:rsid w:val="00DB61E9"/>
    <w:rsid w:val="00DB6262"/>
    <w:rsid w:val="00DB647A"/>
    <w:rsid w:val="00DB648A"/>
    <w:rsid w:val="00DB65FE"/>
    <w:rsid w:val="00DB6892"/>
    <w:rsid w:val="00DB6DBB"/>
    <w:rsid w:val="00DB70D2"/>
    <w:rsid w:val="00DB76B3"/>
    <w:rsid w:val="00DB7F72"/>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928"/>
    <w:rsid w:val="00DC5985"/>
    <w:rsid w:val="00DC5A92"/>
    <w:rsid w:val="00DC5E9B"/>
    <w:rsid w:val="00DC5EEF"/>
    <w:rsid w:val="00DC6152"/>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24B"/>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BD0"/>
    <w:rsid w:val="00DE6ECD"/>
    <w:rsid w:val="00DE72B0"/>
    <w:rsid w:val="00DE72BC"/>
    <w:rsid w:val="00DE75EE"/>
    <w:rsid w:val="00DE786A"/>
    <w:rsid w:val="00DE794E"/>
    <w:rsid w:val="00DE7974"/>
    <w:rsid w:val="00DE79B3"/>
    <w:rsid w:val="00DE7CAB"/>
    <w:rsid w:val="00DE7E4D"/>
    <w:rsid w:val="00DF0162"/>
    <w:rsid w:val="00DF063D"/>
    <w:rsid w:val="00DF0A97"/>
    <w:rsid w:val="00DF0A9C"/>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2F0A"/>
    <w:rsid w:val="00DF347F"/>
    <w:rsid w:val="00DF36E2"/>
    <w:rsid w:val="00DF38BA"/>
    <w:rsid w:val="00DF38C4"/>
    <w:rsid w:val="00DF3B32"/>
    <w:rsid w:val="00DF3BF0"/>
    <w:rsid w:val="00DF3D00"/>
    <w:rsid w:val="00DF3DC4"/>
    <w:rsid w:val="00DF402F"/>
    <w:rsid w:val="00DF4079"/>
    <w:rsid w:val="00DF4458"/>
    <w:rsid w:val="00DF4680"/>
    <w:rsid w:val="00DF4809"/>
    <w:rsid w:val="00DF49DB"/>
    <w:rsid w:val="00DF4C99"/>
    <w:rsid w:val="00DF4F5A"/>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A1"/>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4CD"/>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C03"/>
    <w:rsid w:val="00E07F24"/>
    <w:rsid w:val="00E07FC6"/>
    <w:rsid w:val="00E1028E"/>
    <w:rsid w:val="00E10346"/>
    <w:rsid w:val="00E1070C"/>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2F8"/>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0EFA"/>
    <w:rsid w:val="00E210BB"/>
    <w:rsid w:val="00E210C4"/>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09"/>
    <w:rsid w:val="00E26581"/>
    <w:rsid w:val="00E26715"/>
    <w:rsid w:val="00E26839"/>
    <w:rsid w:val="00E26B2C"/>
    <w:rsid w:val="00E26DBF"/>
    <w:rsid w:val="00E26FC3"/>
    <w:rsid w:val="00E26FED"/>
    <w:rsid w:val="00E27180"/>
    <w:rsid w:val="00E27261"/>
    <w:rsid w:val="00E273BB"/>
    <w:rsid w:val="00E27485"/>
    <w:rsid w:val="00E2758D"/>
    <w:rsid w:val="00E27B7B"/>
    <w:rsid w:val="00E27B95"/>
    <w:rsid w:val="00E27DB8"/>
    <w:rsid w:val="00E3000D"/>
    <w:rsid w:val="00E301CC"/>
    <w:rsid w:val="00E30218"/>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B4F"/>
    <w:rsid w:val="00E32CF2"/>
    <w:rsid w:val="00E32E22"/>
    <w:rsid w:val="00E32F3C"/>
    <w:rsid w:val="00E32FD3"/>
    <w:rsid w:val="00E331CD"/>
    <w:rsid w:val="00E332D9"/>
    <w:rsid w:val="00E33358"/>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60"/>
    <w:rsid w:val="00E443DD"/>
    <w:rsid w:val="00E445AD"/>
    <w:rsid w:val="00E449DA"/>
    <w:rsid w:val="00E44B05"/>
    <w:rsid w:val="00E44B63"/>
    <w:rsid w:val="00E44C27"/>
    <w:rsid w:val="00E454EE"/>
    <w:rsid w:val="00E45522"/>
    <w:rsid w:val="00E45AB4"/>
    <w:rsid w:val="00E45E73"/>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ADA"/>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2FD"/>
    <w:rsid w:val="00E605FA"/>
    <w:rsid w:val="00E60D12"/>
    <w:rsid w:val="00E60D35"/>
    <w:rsid w:val="00E60DBF"/>
    <w:rsid w:val="00E61326"/>
    <w:rsid w:val="00E614F7"/>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B9E"/>
    <w:rsid w:val="00E72C4B"/>
    <w:rsid w:val="00E72FA9"/>
    <w:rsid w:val="00E731A6"/>
    <w:rsid w:val="00E7337D"/>
    <w:rsid w:val="00E7347C"/>
    <w:rsid w:val="00E734FB"/>
    <w:rsid w:val="00E735E0"/>
    <w:rsid w:val="00E736C0"/>
    <w:rsid w:val="00E73C40"/>
    <w:rsid w:val="00E73EE9"/>
    <w:rsid w:val="00E73FF2"/>
    <w:rsid w:val="00E74034"/>
    <w:rsid w:val="00E744E0"/>
    <w:rsid w:val="00E748B1"/>
    <w:rsid w:val="00E749D5"/>
    <w:rsid w:val="00E74A15"/>
    <w:rsid w:val="00E74BFE"/>
    <w:rsid w:val="00E74EB5"/>
    <w:rsid w:val="00E750B9"/>
    <w:rsid w:val="00E7512F"/>
    <w:rsid w:val="00E758AC"/>
    <w:rsid w:val="00E75ADD"/>
    <w:rsid w:val="00E75AE1"/>
    <w:rsid w:val="00E75C3F"/>
    <w:rsid w:val="00E75C64"/>
    <w:rsid w:val="00E75DE5"/>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15"/>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3F6C"/>
    <w:rsid w:val="00E840FB"/>
    <w:rsid w:val="00E84218"/>
    <w:rsid w:val="00E84638"/>
    <w:rsid w:val="00E8477F"/>
    <w:rsid w:val="00E84A89"/>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0C46"/>
    <w:rsid w:val="00E90C8C"/>
    <w:rsid w:val="00E91401"/>
    <w:rsid w:val="00E91C5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416E"/>
    <w:rsid w:val="00E94331"/>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047"/>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AB0"/>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A7FB9"/>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B24"/>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824"/>
    <w:rsid w:val="00EC397C"/>
    <w:rsid w:val="00EC3AFB"/>
    <w:rsid w:val="00EC3B1C"/>
    <w:rsid w:val="00EC3E14"/>
    <w:rsid w:val="00EC4114"/>
    <w:rsid w:val="00EC4170"/>
    <w:rsid w:val="00EC4722"/>
    <w:rsid w:val="00EC4A2C"/>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35"/>
    <w:rsid w:val="00ED034D"/>
    <w:rsid w:val="00ED0556"/>
    <w:rsid w:val="00ED072E"/>
    <w:rsid w:val="00ED087E"/>
    <w:rsid w:val="00ED0A90"/>
    <w:rsid w:val="00ED0BA2"/>
    <w:rsid w:val="00ED132E"/>
    <w:rsid w:val="00ED13CD"/>
    <w:rsid w:val="00ED14E3"/>
    <w:rsid w:val="00ED14E8"/>
    <w:rsid w:val="00ED198B"/>
    <w:rsid w:val="00ED20E5"/>
    <w:rsid w:val="00ED22EB"/>
    <w:rsid w:val="00ED230E"/>
    <w:rsid w:val="00ED25CF"/>
    <w:rsid w:val="00ED28D2"/>
    <w:rsid w:val="00ED3224"/>
    <w:rsid w:val="00ED32B3"/>
    <w:rsid w:val="00ED33FF"/>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8C5"/>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CD5"/>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F54"/>
    <w:rsid w:val="00EF24B6"/>
    <w:rsid w:val="00EF2A36"/>
    <w:rsid w:val="00EF2B8F"/>
    <w:rsid w:val="00EF2D80"/>
    <w:rsid w:val="00EF2DC3"/>
    <w:rsid w:val="00EF2E2B"/>
    <w:rsid w:val="00EF32B9"/>
    <w:rsid w:val="00EF3394"/>
    <w:rsid w:val="00EF38AC"/>
    <w:rsid w:val="00EF3BBF"/>
    <w:rsid w:val="00EF3C47"/>
    <w:rsid w:val="00EF3E7C"/>
    <w:rsid w:val="00EF3F0A"/>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58E"/>
    <w:rsid w:val="00F13933"/>
    <w:rsid w:val="00F13C24"/>
    <w:rsid w:val="00F13D7B"/>
    <w:rsid w:val="00F13E0F"/>
    <w:rsid w:val="00F140D5"/>
    <w:rsid w:val="00F14127"/>
    <w:rsid w:val="00F1420D"/>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137"/>
    <w:rsid w:val="00F2029D"/>
    <w:rsid w:val="00F204FC"/>
    <w:rsid w:val="00F205D9"/>
    <w:rsid w:val="00F209A7"/>
    <w:rsid w:val="00F20E65"/>
    <w:rsid w:val="00F20FD3"/>
    <w:rsid w:val="00F21023"/>
    <w:rsid w:val="00F2132E"/>
    <w:rsid w:val="00F21454"/>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7E0"/>
    <w:rsid w:val="00F259C5"/>
    <w:rsid w:val="00F25A71"/>
    <w:rsid w:val="00F25B30"/>
    <w:rsid w:val="00F260AA"/>
    <w:rsid w:val="00F26371"/>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CF5"/>
    <w:rsid w:val="00F30EA9"/>
    <w:rsid w:val="00F31077"/>
    <w:rsid w:val="00F3108D"/>
    <w:rsid w:val="00F310D8"/>
    <w:rsid w:val="00F313A4"/>
    <w:rsid w:val="00F314A7"/>
    <w:rsid w:val="00F31508"/>
    <w:rsid w:val="00F318D0"/>
    <w:rsid w:val="00F319B2"/>
    <w:rsid w:val="00F31E87"/>
    <w:rsid w:val="00F3205E"/>
    <w:rsid w:val="00F32149"/>
    <w:rsid w:val="00F32644"/>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9F"/>
    <w:rsid w:val="00F34CF5"/>
    <w:rsid w:val="00F34FC6"/>
    <w:rsid w:val="00F350FA"/>
    <w:rsid w:val="00F35634"/>
    <w:rsid w:val="00F356CD"/>
    <w:rsid w:val="00F357FC"/>
    <w:rsid w:val="00F359E4"/>
    <w:rsid w:val="00F35B5F"/>
    <w:rsid w:val="00F35DBD"/>
    <w:rsid w:val="00F3618B"/>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7D2"/>
    <w:rsid w:val="00F42B5F"/>
    <w:rsid w:val="00F42DCB"/>
    <w:rsid w:val="00F42E87"/>
    <w:rsid w:val="00F43148"/>
    <w:rsid w:val="00F43344"/>
    <w:rsid w:val="00F43413"/>
    <w:rsid w:val="00F4343E"/>
    <w:rsid w:val="00F43853"/>
    <w:rsid w:val="00F43CDF"/>
    <w:rsid w:val="00F43E69"/>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0EA9"/>
    <w:rsid w:val="00F51176"/>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62"/>
    <w:rsid w:val="00F572E4"/>
    <w:rsid w:val="00F573EC"/>
    <w:rsid w:val="00F57473"/>
    <w:rsid w:val="00F5748D"/>
    <w:rsid w:val="00F575C3"/>
    <w:rsid w:val="00F576D3"/>
    <w:rsid w:val="00F57968"/>
    <w:rsid w:val="00F57C1C"/>
    <w:rsid w:val="00F57DCD"/>
    <w:rsid w:val="00F57E48"/>
    <w:rsid w:val="00F6007E"/>
    <w:rsid w:val="00F60418"/>
    <w:rsid w:val="00F60442"/>
    <w:rsid w:val="00F6044B"/>
    <w:rsid w:val="00F604A9"/>
    <w:rsid w:val="00F604B5"/>
    <w:rsid w:val="00F605F7"/>
    <w:rsid w:val="00F60D53"/>
    <w:rsid w:val="00F60DCE"/>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9CF"/>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BA"/>
    <w:rsid w:val="00F86DCC"/>
    <w:rsid w:val="00F871A3"/>
    <w:rsid w:val="00F87867"/>
    <w:rsid w:val="00F879E4"/>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70B"/>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BFB"/>
    <w:rsid w:val="00FA0D33"/>
    <w:rsid w:val="00FA0E2E"/>
    <w:rsid w:val="00FA0EAB"/>
    <w:rsid w:val="00FA134B"/>
    <w:rsid w:val="00FA1387"/>
    <w:rsid w:val="00FA1390"/>
    <w:rsid w:val="00FA1684"/>
    <w:rsid w:val="00FA16B0"/>
    <w:rsid w:val="00FA1CE9"/>
    <w:rsid w:val="00FA1DC8"/>
    <w:rsid w:val="00FA1E52"/>
    <w:rsid w:val="00FA2845"/>
    <w:rsid w:val="00FA2DED"/>
    <w:rsid w:val="00FA2F84"/>
    <w:rsid w:val="00FA30CB"/>
    <w:rsid w:val="00FA3789"/>
    <w:rsid w:val="00FA3AEC"/>
    <w:rsid w:val="00FA3E92"/>
    <w:rsid w:val="00FA418A"/>
    <w:rsid w:val="00FA4216"/>
    <w:rsid w:val="00FA4632"/>
    <w:rsid w:val="00FA49A7"/>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65A"/>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83"/>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37"/>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65B"/>
    <w:rsid w:val="00FD57CB"/>
    <w:rsid w:val="00FD5996"/>
    <w:rsid w:val="00FD5B8E"/>
    <w:rsid w:val="00FD5E32"/>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2BF"/>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F7A"/>
    <w:rsid w:val="00FE4085"/>
    <w:rsid w:val="00FE4320"/>
    <w:rsid w:val="00FE43C6"/>
    <w:rsid w:val="00FE4432"/>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380"/>
    <w:rsid w:val="00FF39CB"/>
    <w:rsid w:val="00FF3ADC"/>
    <w:rsid w:val="00FF3F4A"/>
    <w:rsid w:val="00FF4286"/>
    <w:rsid w:val="00FF428E"/>
    <w:rsid w:val="00FF4689"/>
    <w:rsid w:val="00FF46E2"/>
    <w:rsid w:val="00FF4A32"/>
    <w:rsid w:val="00FF4AE1"/>
    <w:rsid w:val="00FF4DBB"/>
    <w:rsid w:val="00FF4ED3"/>
    <w:rsid w:val="00FF4F1E"/>
    <w:rsid w:val="00FF5053"/>
    <w:rsid w:val="00FF545A"/>
    <w:rsid w:val="00FF556D"/>
    <w:rsid w:val="00FF5710"/>
    <w:rsid w:val="00FF5718"/>
    <w:rsid w:val="00FF5771"/>
    <w:rsid w:val="00FF5CFF"/>
    <w:rsid w:val="00FF5D71"/>
    <w:rsid w:val="00FF5E02"/>
    <w:rsid w:val="00FF5EF6"/>
    <w:rsid w:val="00FF5F1F"/>
    <w:rsid w:val="00FF5F3A"/>
    <w:rsid w:val="00FF6293"/>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D9321E"/>
  <w15:docId w15:val="{EEAAD250-ADD5-4D4C-BA28-2C45E5DC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1518F"/>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97140677">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06159634">
      <w:bodyDiv w:val="1"/>
      <w:marLeft w:val="0"/>
      <w:marRight w:val="0"/>
      <w:marTop w:val="0"/>
      <w:marBottom w:val="0"/>
      <w:divBdr>
        <w:top w:val="none" w:sz="0" w:space="0" w:color="auto"/>
        <w:left w:val="none" w:sz="0" w:space="0" w:color="auto"/>
        <w:bottom w:val="none" w:sz="0" w:space="0" w:color="auto"/>
        <w:right w:val="none" w:sz="0" w:space="0" w:color="auto"/>
      </w:divBdr>
    </w:div>
    <w:div w:id="614141726">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6656083">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52343057">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8467306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hyperlink" Target="https://www.zsr.sk/dopravcovia/legislativa/predpisy-zsr/" TargetMode="External"/><Relationship Id="rId18" Type="http://schemas.openxmlformats.org/officeDocument/2006/relationships/hyperlink" Target="https://www.uvo.gov.sk/jednotny-europsky-dokument-pre-verejne-obstaravanie-602.html" TargetMode="External"/><Relationship Id="rId26" Type="http://schemas.openxmlformats.org/officeDocument/2006/relationships/hyperlink" Target="https://www.slov-lex.sk/pravne-predpisy/SK/ZZ/2018/69/" TargetMode="Externa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www.nsat.sk"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jednotny-europsky-dokument-pre-verejne-obstaravanie-602.html" TargetMode="External"/><Relationship Id="rId25" Type="http://schemas.openxmlformats.org/officeDocument/2006/relationships/hyperlink" Target="https://www.slov-lex.sk/pravne-predpisy/SK/ZZ/2018/69/20190101" TargetMode="External"/><Relationship Id="rId33" Type="http://schemas.openxmlformats.org/officeDocument/2006/relationships/theme" Target="theme/theme1.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eur-lex.europa.eu/legal-content/SK/TXT/?uri=CELEX%3A32014R0651"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footer" Target="footer4.xml"/><Relationship Id="rId10" Type="http://schemas.openxmlformats.org/officeDocument/2006/relationships/hyperlink" Target="%20https://josephine.proebiz.com/sk/" TargetMode="External"/><Relationship Id="rId19" Type="http://schemas.openxmlformats.org/officeDocument/2006/relationships/header" Target="header2.xml"/><Relationship Id="rId31" Type="http://schemas.openxmlformats.org/officeDocument/2006/relationships/hyperlink" Target="http://www.zsr.sk/ou" TargetMode="Externa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header" Target="header1.xml"/><Relationship Id="rId22" Type="http://schemas.openxmlformats.org/officeDocument/2006/relationships/hyperlink" Target="http://www.zsr.sk/ou" TargetMode="External"/><Relationship Id="rId27" Type="http://schemas.openxmlformats.org/officeDocument/2006/relationships/hyperlink" Target="mailto:servicedesk@zsr.sk" TargetMode="External"/><Relationship Id="rId30" Type="http://schemas.openxmlformats.org/officeDocument/2006/relationships/hyperlink" Target="mailto:dpo@zsr.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09604-A122-4680-B4EA-853AF87DA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135</Pages>
  <Words>57808</Words>
  <Characters>329507</Characters>
  <Application>Microsoft Office Word</Application>
  <DocSecurity>0</DocSecurity>
  <Lines>2745</Lines>
  <Paragraphs>773</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Company/>
  <LinksUpToDate>false</LinksUpToDate>
  <CharactersWithSpaces>386542</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Martin</dc:creator>
  <cp:keywords/>
  <cp:lastModifiedBy>Pavelková Veronika</cp:lastModifiedBy>
  <cp:revision>34</cp:revision>
  <cp:lastPrinted>2024-03-01T13:16:00Z</cp:lastPrinted>
  <dcterms:created xsi:type="dcterms:W3CDTF">2024-03-27T12:40:00Z</dcterms:created>
  <dcterms:modified xsi:type="dcterms:W3CDTF">2024-03-27T17:28:00Z</dcterms:modified>
</cp:coreProperties>
</file>