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4FD28EFB" w:rsidR="00EC1376" w:rsidRDefault="00CC40E0" w:rsidP="008234F4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8234F4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170FD4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AGROZAMI,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7731D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 155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059 71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27E29A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36502596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D7565AA" w:rsidR="00E25749" w:rsidRDefault="00EF48E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EF48E2">
                              <w:t>Úžitkové vozidlo skriňové</w:t>
                            </w:r>
                            <w:r>
                              <w:t xml:space="preserve"> </w:t>
                            </w:r>
                            <w:r w:rsidRPr="00EF48E2">
                              <w:t>s pojazdnou predajňou a chladiacim boxom</w:t>
                            </w:r>
                            <w:r w:rsidR="00550223" w:rsidRPr="00550223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D7565AA" w:rsidR="00E25749" w:rsidRDefault="00EF48E2">
                      <w:pPr>
                        <w:pStyle w:val="Zkladntext"/>
                        <w:spacing w:before="119"/>
                        <w:ind w:left="105"/>
                      </w:pPr>
                      <w:r w:rsidRPr="00EF48E2">
                        <w:t>Úžitkové vozidlo skriňové</w:t>
                      </w:r>
                      <w:r>
                        <w:t xml:space="preserve"> </w:t>
                      </w:r>
                      <w:r w:rsidRPr="00EF48E2">
                        <w:t>s pojazdnou predajňou a chladiacim boxom</w:t>
                      </w:r>
                      <w:r w:rsidR="00550223" w:rsidRPr="00550223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F48E2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F48E2" w14:paraId="66646EBE" w14:textId="77777777" w:rsidTr="00EF48E2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175D03B8" w14:textId="69CA0F83" w:rsidR="00EF48E2" w:rsidRPr="00EF48E2" w:rsidRDefault="00EF48E2" w:rsidP="00EF48E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F48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Technické údaje vozidla</w:t>
            </w:r>
          </w:p>
        </w:tc>
      </w:tr>
      <w:tr w:rsidR="00EF48E2" w14:paraId="3482840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2C947737" w:rsidR="00EF48E2" w:rsidRPr="00EF48E2" w:rsidRDefault="00EF48E2" w:rsidP="00EF48E2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Verzia minimálne</w:t>
            </w:r>
          </w:p>
        </w:tc>
        <w:tc>
          <w:tcPr>
            <w:tcW w:w="2558" w:type="dxa"/>
            <w:vAlign w:val="center"/>
          </w:tcPr>
          <w:p w14:paraId="10A6AD8E" w14:textId="56AE3F1D" w:rsidR="00EF48E2" w:rsidRPr="00EF48E2" w:rsidRDefault="00EF48E2" w:rsidP="00EF48E2">
            <w:pPr>
              <w:pStyle w:val="TableParagraph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L3H2</w:t>
            </w:r>
          </w:p>
        </w:tc>
        <w:tc>
          <w:tcPr>
            <w:tcW w:w="2372" w:type="dxa"/>
            <w:vAlign w:val="center"/>
          </w:tcPr>
          <w:p w14:paraId="655CCF1D" w14:textId="3377429A" w:rsidR="00EF48E2" w:rsidRPr="00550223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5C0FAC1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986C362" w14:textId="75B815F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Celková hmotnosť maximálne (t)</w:t>
            </w:r>
          </w:p>
        </w:tc>
        <w:tc>
          <w:tcPr>
            <w:tcW w:w="2558" w:type="dxa"/>
            <w:vAlign w:val="center"/>
          </w:tcPr>
          <w:p w14:paraId="32025D98" w14:textId="322FD48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1FCD65A4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847E78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52CAD25" w14:textId="6FF8848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Objem motora minimálne (m</w:t>
            </w:r>
            <w:r w:rsidRPr="00EF48E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EF48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DFB2DF4" w14:textId="2C00E7D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1 990</w:t>
            </w:r>
          </w:p>
        </w:tc>
        <w:tc>
          <w:tcPr>
            <w:tcW w:w="2372" w:type="dxa"/>
            <w:vAlign w:val="center"/>
          </w:tcPr>
          <w:p w14:paraId="781E9505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70EDD84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98A6364" w14:textId="39CAF0F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Maximálny výkon minimálne (</w:t>
            </w:r>
            <w:r w:rsidRPr="00EF48E2">
              <w:rPr>
                <w:sz w:val="24"/>
                <w:szCs w:val="24"/>
              </w:rPr>
              <w:t>kW)</w:t>
            </w:r>
          </w:p>
        </w:tc>
        <w:tc>
          <w:tcPr>
            <w:tcW w:w="2558" w:type="dxa"/>
            <w:vAlign w:val="center"/>
          </w:tcPr>
          <w:p w14:paraId="1D13A708" w14:textId="398AB64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95</w:t>
            </w:r>
          </w:p>
        </w:tc>
        <w:tc>
          <w:tcPr>
            <w:tcW w:w="2372" w:type="dxa"/>
            <w:vAlign w:val="center"/>
          </w:tcPr>
          <w:p w14:paraId="15FB9E1F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AD33C9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F8F5E3B" w14:textId="197FA26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Palivo - nafta</w:t>
            </w:r>
          </w:p>
        </w:tc>
        <w:tc>
          <w:tcPr>
            <w:tcW w:w="2558" w:type="dxa"/>
            <w:vAlign w:val="center"/>
          </w:tcPr>
          <w:p w14:paraId="6A1EE50F" w14:textId="50851BE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90916786"/>
            <w:placeholder>
              <w:docPart w:val="997207D869024DCCB81EE2CBACEB87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E465262" w14:textId="12B1A8A3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66D4D6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4C82F2C" w14:textId="1D8B933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Emisná norma minimálne</w:t>
            </w:r>
          </w:p>
        </w:tc>
        <w:tc>
          <w:tcPr>
            <w:tcW w:w="2558" w:type="dxa"/>
            <w:vAlign w:val="center"/>
          </w:tcPr>
          <w:p w14:paraId="0EC654F3" w14:textId="0E9C0804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EURO 6</w:t>
            </w:r>
          </w:p>
        </w:tc>
        <w:tc>
          <w:tcPr>
            <w:tcW w:w="2372" w:type="dxa"/>
            <w:vAlign w:val="center"/>
          </w:tcPr>
          <w:p w14:paraId="69B596F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43B380B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A3F7A27" w14:textId="12EC432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Prevodovka manuálna</w:t>
            </w:r>
          </w:p>
        </w:tc>
        <w:tc>
          <w:tcPr>
            <w:tcW w:w="2558" w:type="dxa"/>
            <w:vAlign w:val="center"/>
          </w:tcPr>
          <w:p w14:paraId="503E0F3F" w14:textId="0CD9879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64072974"/>
            <w:placeholder>
              <w:docPart w:val="1FFE0E2421734273968E464F0597E3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DBBEFF" w14:textId="4D4006B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3A1F3D0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EE1DE21" w14:textId="08747A4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Počet prevodových stupňov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F48E2">
              <w:rPr>
                <w:color w:val="000000"/>
                <w:sz w:val="24"/>
                <w:szCs w:val="24"/>
              </w:rPr>
              <w:t>(ks) minimálne</w:t>
            </w:r>
          </w:p>
        </w:tc>
        <w:tc>
          <w:tcPr>
            <w:tcW w:w="2558" w:type="dxa"/>
            <w:vAlign w:val="center"/>
          </w:tcPr>
          <w:p w14:paraId="2A13738D" w14:textId="78F1BAC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4744C0B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636A981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7134967" w14:textId="6C971F1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Objem palivovej nádrže (l) minimálne</w:t>
            </w:r>
          </w:p>
        </w:tc>
        <w:tc>
          <w:tcPr>
            <w:tcW w:w="2558" w:type="dxa"/>
            <w:vAlign w:val="center"/>
          </w:tcPr>
          <w:p w14:paraId="69F3E243" w14:textId="7C9165A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4C3C091E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B2635E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A117907" w14:textId="70F510C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Počet miest na sedenie (ks) minimálne</w:t>
            </w:r>
          </w:p>
        </w:tc>
        <w:tc>
          <w:tcPr>
            <w:tcW w:w="2558" w:type="dxa"/>
            <w:vAlign w:val="center"/>
          </w:tcPr>
          <w:p w14:paraId="3B5CE01A" w14:textId="0491982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50E281F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6295E8C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3EFD14A" w14:textId="608705B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Pohon</w:t>
            </w:r>
          </w:p>
        </w:tc>
        <w:tc>
          <w:tcPr>
            <w:tcW w:w="2558" w:type="dxa"/>
            <w:vAlign w:val="center"/>
          </w:tcPr>
          <w:p w14:paraId="623CD7F3" w14:textId="36F3B08C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 2x2</w:t>
            </w:r>
          </w:p>
        </w:tc>
        <w:tc>
          <w:tcPr>
            <w:tcW w:w="2372" w:type="dxa"/>
            <w:vAlign w:val="center"/>
          </w:tcPr>
          <w:p w14:paraId="53357DD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4FCA336B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C1CF89A" w14:textId="3DC8CDFD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Náhon predný</w:t>
            </w:r>
          </w:p>
        </w:tc>
        <w:tc>
          <w:tcPr>
            <w:tcW w:w="2558" w:type="dxa"/>
            <w:vAlign w:val="center"/>
          </w:tcPr>
          <w:p w14:paraId="3E79FA52" w14:textId="5B9348A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414287697"/>
            <w:placeholder>
              <w:docPart w:val="C8DE6E90D94D42F3A77F95BDE6886F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884F57A" w14:textId="49C18BD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877113F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1B237181" w14:textId="3C576ED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Počet dverí (ks) minimálne</w:t>
            </w:r>
          </w:p>
        </w:tc>
        <w:tc>
          <w:tcPr>
            <w:tcW w:w="2558" w:type="dxa"/>
            <w:vAlign w:val="center"/>
          </w:tcPr>
          <w:p w14:paraId="39C62F57" w14:textId="0144C43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0312EF68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17C5E9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ADD54A9" w14:textId="3DB67446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Bočné kridlové dvere pravé 1 ks, zadné dvere ľavé 1 ks</w:t>
            </w:r>
          </w:p>
        </w:tc>
        <w:tc>
          <w:tcPr>
            <w:tcW w:w="2558" w:type="dxa"/>
            <w:vAlign w:val="center"/>
          </w:tcPr>
          <w:p w14:paraId="7805BFC2" w14:textId="36DFEB1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11486686"/>
            <w:placeholder>
              <w:docPart w:val="569CC2F41A714E179D38DFBED316D4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9A675F" w14:textId="3E89DC9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3BEC3F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B456761" w14:textId="474BCC5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Veľkosť pneumatík minimálne (")</w:t>
            </w:r>
            <w:r w:rsidRPr="00EF48E2">
              <w:rPr>
                <w:sz w:val="24"/>
                <w:szCs w:val="24"/>
              </w:rPr>
              <w:t>225/65 R16 C</w:t>
            </w:r>
          </w:p>
        </w:tc>
        <w:tc>
          <w:tcPr>
            <w:tcW w:w="2558" w:type="dxa"/>
            <w:vAlign w:val="center"/>
          </w:tcPr>
          <w:p w14:paraId="009BA146" w14:textId="41EB1BC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76379039"/>
            <w:placeholder>
              <w:docPart w:val="9E8BE85C6C4D436C92687BF39EEFBE3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D86B446" w14:textId="2A271299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F9A1B4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870945A" w14:textId="7395193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 xml:space="preserve">Airbag vodiča </w:t>
            </w:r>
          </w:p>
        </w:tc>
        <w:tc>
          <w:tcPr>
            <w:tcW w:w="2558" w:type="dxa"/>
            <w:vAlign w:val="center"/>
          </w:tcPr>
          <w:p w14:paraId="01F80E53" w14:textId="39F4A20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932775092"/>
            <w:placeholder>
              <w:docPart w:val="D0E6687A088C41D3AB838F5EB913BC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44A4086" w14:textId="1E4CE9B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E17C4B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614CE3A" w14:textId="78F9B58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Elektronický stabilizačný systém + HILL HOLDER</w:t>
            </w:r>
          </w:p>
        </w:tc>
        <w:tc>
          <w:tcPr>
            <w:tcW w:w="2558" w:type="dxa"/>
            <w:vAlign w:val="center"/>
          </w:tcPr>
          <w:p w14:paraId="47386EB2" w14:textId="1EB69A1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86390400"/>
            <w:placeholder>
              <w:docPart w:val="EB536F7C585B4544BD513A4077E984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FB8485" w14:textId="535A0A2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B0BCB4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0E1CD75" w14:textId="5E435E3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14:paraId="2193F7D1" w14:textId="598264B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87309633"/>
            <w:placeholder>
              <w:docPart w:val="7E6995F5F9BB4116A70554A9FCEEA6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496DF92" w14:textId="1A5C6778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13ACDB5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E82BB43" w14:textId="7A5E4FD6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Elektricky ovládané vonkajšie spätné zrkadlá</w:t>
            </w:r>
          </w:p>
        </w:tc>
        <w:tc>
          <w:tcPr>
            <w:tcW w:w="2558" w:type="dxa"/>
            <w:vAlign w:val="center"/>
          </w:tcPr>
          <w:p w14:paraId="3856CA0A" w14:textId="0F29CE04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997181383"/>
            <w:placeholder>
              <w:docPart w:val="6B0B176FB9ED49E6B59E486F6DA00E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491AD28" w14:textId="6F5A23F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231C51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96712D5" w14:textId="51D119F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lastRenderedPageBreak/>
              <w:t>Plnohodnotná rezerva</w:t>
            </w:r>
          </w:p>
        </w:tc>
        <w:tc>
          <w:tcPr>
            <w:tcW w:w="2558" w:type="dxa"/>
            <w:vAlign w:val="center"/>
          </w:tcPr>
          <w:p w14:paraId="324A761B" w14:textId="5DDCE5A6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55097771"/>
            <w:placeholder>
              <w:docPart w:val="BCDADC1E63D34C93A9C2C5309CFD63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DA1C5E5" w14:textId="093A1D58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5E30D1C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3B3AB10" w14:textId="7E630CD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LED denné svietenie</w:t>
            </w:r>
          </w:p>
        </w:tc>
        <w:tc>
          <w:tcPr>
            <w:tcW w:w="2558" w:type="dxa"/>
            <w:vAlign w:val="center"/>
          </w:tcPr>
          <w:p w14:paraId="5EB650DD" w14:textId="38F141E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570112378"/>
            <w:placeholder>
              <w:docPart w:val="65982DEEACDC44BB9453073189749C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3491624" w14:textId="0C5537C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262DA2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27AE78E" w14:textId="1A7AA0BA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Zadné parkovacie senzory</w:t>
            </w:r>
          </w:p>
        </w:tc>
        <w:tc>
          <w:tcPr>
            <w:tcW w:w="2558" w:type="dxa"/>
            <w:vAlign w:val="center"/>
          </w:tcPr>
          <w:p w14:paraId="6011FA24" w14:textId="6D74B691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18019113"/>
            <w:placeholder>
              <w:docPart w:val="8F4AF6C82C4D4D8999A012FE4F99F6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B622D4" w14:textId="58D7E8F1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888A95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5573042" w14:textId="318CBEF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Rádio </w:t>
            </w:r>
          </w:p>
        </w:tc>
        <w:tc>
          <w:tcPr>
            <w:tcW w:w="2558" w:type="dxa"/>
            <w:vAlign w:val="center"/>
          </w:tcPr>
          <w:p w14:paraId="7CE308A6" w14:textId="7F866E3A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46629932"/>
            <w:placeholder>
              <w:docPart w:val="95790D26623B432DA1C81734CE817E8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CCFBCBF" w14:textId="027704AC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1E193A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DD5C3D9" w14:textId="633FB43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Sedadlo vodiča výškovo a pozdĺžne nastaviteľné s lakťovou a bedrovou opierkou </w:t>
            </w:r>
          </w:p>
        </w:tc>
        <w:tc>
          <w:tcPr>
            <w:tcW w:w="2558" w:type="dxa"/>
            <w:vAlign w:val="center"/>
          </w:tcPr>
          <w:p w14:paraId="3CC75A16" w14:textId="1DF243B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384764224"/>
            <w:placeholder>
              <w:docPart w:val="8529773F3E44437C9120BE795CD8CE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6D7DA61" w14:textId="19594C0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5B0A140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5EA5466" w14:textId="721D1FE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Dažďový a svetelný senzor</w:t>
            </w:r>
          </w:p>
        </w:tc>
        <w:tc>
          <w:tcPr>
            <w:tcW w:w="2558" w:type="dxa"/>
            <w:vAlign w:val="center"/>
          </w:tcPr>
          <w:p w14:paraId="29B481A8" w14:textId="625E630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31775255"/>
            <w:placeholder>
              <w:docPart w:val="04C9DAB16F514D18872F8D9A4DFAAF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CDED124" w14:textId="74C3216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3C157D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CAEB14D" w14:textId="5A0A93C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Hmlové svetlomety</w:t>
            </w:r>
          </w:p>
        </w:tc>
        <w:tc>
          <w:tcPr>
            <w:tcW w:w="2558" w:type="dxa"/>
            <w:vAlign w:val="center"/>
          </w:tcPr>
          <w:p w14:paraId="44D49444" w14:textId="62D34F7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04486973"/>
            <w:placeholder>
              <w:docPart w:val="D76FB96A7F324732B4EE9697A1830F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48BE82" w14:textId="22C5771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275117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B53D268" w14:textId="5F9D82B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Bočné dvere plné</w:t>
            </w:r>
          </w:p>
        </w:tc>
        <w:tc>
          <w:tcPr>
            <w:tcW w:w="2558" w:type="dxa"/>
            <w:vAlign w:val="center"/>
          </w:tcPr>
          <w:p w14:paraId="09BBD0ED" w14:textId="38ABAC0C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2061322112"/>
            <w:placeholder>
              <w:docPart w:val="DB02FE980D15458BB20ADB37CCB161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4AD25E" w14:textId="3440759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0965CF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02B568D" w14:textId="2CF429D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Zadné dvere plné,  otvárateľné minimálne 270 °C</w:t>
            </w:r>
          </w:p>
        </w:tc>
        <w:tc>
          <w:tcPr>
            <w:tcW w:w="2558" w:type="dxa"/>
            <w:vAlign w:val="center"/>
          </w:tcPr>
          <w:p w14:paraId="19A416AC" w14:textId="2DF6030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color w:val="000000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7058627"/>
            <w:placeholder>
              <w:docPart w:val="ABD9689FE5A34EEB84C401AFD3FBB8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70687D9" w14:textId="2ECD901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A2178F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37A3B11" w14:textId="51DE3EC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Centrálne zamykanie s diaľkovým ovládaním</w:t>
            </w:r>
          </w:p>
        </w:tc>
        <w:tc>
          <w:tcPr>
            <w:tcW w:w="2558" w:type="dxa"/>
            <w:vAlign w:val="center"/>
          </w:tcPr>
          <w:p w14:paraId="0338B6E6" w14:textId="561AB34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50704052"/>
            <w:placeholder>
              <w:docPart w:val="DDF586ABEA33403E8BC2AF9322389D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1CD401D" w14:textId="3BFB423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27585CB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12AAA2B" w14:textId="595C8EF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USB port pre nabíjanie na prístrojovej doske</w:t>
            </w:r>
          </w:p>
        </w:tc>
        <w:tc>
          <w:tcPr>
            <w:tcW w:w="2558" w:type="dxa"/>
            <w:vAlign w:val="center"/>
          </w:tcPr>
          <w:p w14:paraId="3CCF18ED" w14:textId="4EE5BAAD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46902647"/>
            <w:placeholder>
              <w:docPart w:val="24D32238BF094EA08911E737DD7DDA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FFC05C0" w14:textId="7E3E7AF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348B0C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19A9E14" w14:textId="5E375EF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Plastové ochranné lemy okolo kolies </w:t>
            </w:r>
          </w:p>
        </w:tc>
        <w:tc>
          <w:tcPr>
            <w:tcW w:w="2558" w:type="dxa"/>
            <w:vAlign w:val="center"/>
          </w:tcPr>
          <w:p w14:paraId="03AF3D3C" w14:textId="0D439EC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443653688"/>
            <w:placeholder>
              <w:docPart w:val="E1639219FF76427BBCE5047D14B390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4CCE3B6" w14:textId="47C941F2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17CC810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6B3BA0F" w14:textId="762DDDE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Odkladacia priehradka nad čelným sklom</w:t>
            </w:r>
          </w:p>
        </w:tc>
        <w:tc>
          <w:tcPr>
            <w:tcW w:w="2558" w:type="dxa"/>
            <w:vAlign w:val="center"/>
          </w:tcPr>
          <w:p w14:paraId="77F5A896" w14:textId="58A5C81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14714886"/>
            <w:placeholder>
              <w:docPart w:val="A6570C576F4244C0937C1E444E476F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6518C36" w14:textId="5EBFA844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31C58BA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B13DC7D" w14:textId="6AF9316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Kontajner na rezervné koleso</w:t>
            </w:r>
          </w:p>
        </w:tc>
        <w:tc>
          <w:tcPr>
            <w:tcW w:w="2558" w:type="dxa"/>
            <w:vAlign w:val="center"/>
          </w:tcPr>
          <w:p w14:paraId="53FE769C" w14:textId="74E8441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0524551"/>
            <w:placeholder>
              <w:docPart w:val="F072956BBA9948DFB0014F1F342791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4191849" w14:textId="2F5756B3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96F289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28B4510" w14:textId="0D88BE9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Manuálna klimatizácia s peľovým filtrom</w:t>
            </w:r>
          </w:p>
        </w:tc>
        <w:tc>
          <w:tcPr>
            <w:tcW w:w="2558" w:type="dxa"/>
            <w:vAlign w:val="center"/>
          </w:tcPr>
          <w:p w14:paraId="33E51D8D" w14:textId="5203413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04245292"/>
            <w:placeholder>
              <w:docPart w:val="EE4FCC38E7744306B2BC20CFE71199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7AB808A" w14:textId="18AA144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1DB595E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8741507" w14:textId="41175E92" w:rsidR="00EF48E2" w:rsidRPr="004E1A6A" w:rsidRDefault="004E1A6A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4E1A6A">
              <w:rPr>
                <w:sz w:val="24"/>
                <w:szCs w:val="24"/>
              </w:rPr>
              <w:t>C</w:t>
            </w:r>
            <w:r w:rsidR="00EF48E2" w:rsidRPr="004E1A6A">
              <w:rPr>
                <w:sz w:val="24"/>
                <w:szCs w:val="24"/>
              </w:rPr>
              <w:t xml:space="preserve">úvacia kamera </w:t>
            </w:r>
          </w:p>
        </w:tc>
        <w:tc>
          <w:tcPr>
            <w:tcW w:w="2558" w:type="dxa"/>
            <w:vAlign w:val="center"/>
          </w:tcPr>
          <w:p w14:paraId="6857528E" w14:textId="47F50205" w:rsidR="00EF48E2" w:rsidRPr="004E1A6A" w:rsidRDefault="004E1A6A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4E1A6A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43762601"/>
            <w:placeholder>
              <w:docPart w:val="D292D9A3F1424F2584F5B844E8D321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9070772" w14:textId="2A86F27A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1170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423B3EC" w14:textId="77777777" w:rsidTr="00EF48E2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42CE01B1" w14:textId="027FECCD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  <w:szCs w:val="24"/>
              </w:rPr>
            </w:pPr>
            <w:r w:rsidRPr="00EF48E2">
              <w:rPr>
                <w:b/>
                <w:bCs/>
                <w:sz w:val="24"/>
                <w:szCs w:val="24"/>
              </w:rPr>
              <w:t>Úprava vozidla</w:t>
            </w:r>
          </w:p>
        </w:tc>
      </w:tr>
      <w:tr w:rsidR="00EF48E2" w14:paraId="281A249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18BA4FA9" w14:textId="17BE404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Vozidlo pojazdná predajňa s chladiacim boxom</w:t>
            </w:r>
          </w:p>
        </w:tc>
        <w:tc>
          <w:tcPr>
            <w:tcW w:w="2558" w:type="dxa"/>
            <w:vAlign w:val="center"/>
          </w:tcPr>
          <w:p w14:paraId="3E8EC1AA" w14:textId="78B4A5BA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21181211"/>
            <w:placeholder>
              <w:docPart w:val="05B596EC71DA41E1B4CA16116302BD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A8643D" w14:textId="0A82212E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93768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4116F17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DFAAA0C" w14:textId="4546CAC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Vnútorný priestor delený na 2 časti: chladiaci sklad na mlieko a predajná plocha </w:t>
            </w:r>
          </w:p>
        </w:tc>
        <w:tc>
          <w:tcPr>
            <w:tcW w:w="2558" w:type="dxa"/>
            <w:vAlign w:val="center"/>
          </w:tcPr>
          <w:p w14:paraId="645A4521" w14:textId="47DE1806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72001695"/>
            <w:placeholder>
              <w:docPart w:val="126644677F4940F4BA321E38483CBA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61AFAB9" w14:textId="0150E47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93768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6B4C75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AC4DB71" w14:textId="2E4C6EF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Predeľovacia priečka medzi skladom a predajňou</w:t>
            </w:r>
          </w:p>
        </w:tc>
        <w:tc>
          <w:tcPr>
            <w:tcW w:w="2558" w:type="dxa"/>
            <w:vAlign w:val="center"/>
          </w:tcPr>
          <w:p w14:paraId="1D23702B" w14:textId="45495923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603691137"/>
            <w:placeholder>
              <w:docPart w:val="76457BDF96A243D79CD47D8E15C79D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92EDAC" w14:textId="29603813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93768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A65F2D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04FFECA" w14:textId="29ED6D0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predeľovacej priečky (mm) minimálne</w:t>
            </w:r>
          </w:p>
        </w:tc>
        <w:tc>
          <w:tcPr>
            <w:tcW w:w="2558" w:type="dxa"/>
            <w:vAlign w:val="center"/>
          </w:tcPr>
          <w:p w14:paraId="57EE6F56" w14:textId="147C932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71321BE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EE78FB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4230917" w14:textId="0A26822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Vstupné dvere do skladu 1 x izolované</w:t>
            </w:r>
          </w:p>
        </w:tc>
        <w:tc>
          <w:tcPr>
            <w:tcW w:w="2558" w:type="dxa"/>
            <w:vAlign w:val="center"/>
          </w:tcPr>
          <w:p w14:paraId="6F20740B" w14:textId="025B1DF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96304258"/>
            <w:placeholder>
              <w:docPart w:val="FA7EBBC94129401D8EA71B6823B2E2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B10CF25" w14:textId="74571B2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157D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30F914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4822291" w14:textId="7C98FE0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Priečka s výdajným miestom zo skladu </w:t>
            </w:r>
          </w:p>
        </w:tc>
        <w:tc>
          <w:tcPr>
            <w:tcW w:w="2558" w:type="dxa"/>
            <w:vAlign w:val="center"/>
          </w:tcPr>
          <w:p w14:paraId="3F751DDF" w14:textId="1456D52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721013521"/>
            <w:placeholder>
              <w:docPart w:val="8E7720A0C5B84D029C11823BBB6095D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B07BDF8" w14:textId="0554C14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157D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1E3E37A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7456E38" w14:textId="623AF108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 xml:space="preserve">Izotermická úprava ložnej podlahy skriňovej </w:t>
            </w:r>
            <w:r w:rsidRPr="004E1A6A">
              <w:rPr>
                <w:sz w:val="24"/>
                <w:szCs w:val="24"/>
              </w:rPr>
              <w:t>nadstavby</w:t>
            </w:r>
          </w:p>
        </w:tc>
        <w:tc>
          <w:tcPr>
            <w:tcW w:w="2558" w:type="dxa"/>
            <w:vAlign w:val="center"/>
          </w:tcPr>
          <w:p w14:paraId="4DA225DF" w14:textId="0A3DB9E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785474967"/>
            <w:placeholder>
              <w:docPart w:val="575338F44DBF4224AF5DC324B590227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093B972" w14:textId="59F26F2B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157D6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46FFF35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3EA21CA" w14:textId="7D112E9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izolácie strop (mm) minimálne</w:t>
            </w:r>
          </w:p>
        </w:tc>
        <w:tc>
          <w:tcPr>
            <w:tcW w:w="2558" w:type="dxa"/>
            <w:vAlign w:val="center"/>
          </w:tcPr>
          <w:p w14:paraId="581F2297" w14:textId="1734B9F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3D7EDD63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014BE6F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426F1F2" w14:textId="5CCDDB77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izolácie podlaha (mm) minimálne</w:t>
            </w:r>
          </w:p>
        </w:tc>
        <w:tc>
          <w:tcPr>
            <w:tcW w:w="2558" w:type="dxa"/>
            <w:vAlign w:val="center"/>
          </w:tcPr>
          <w:p w14:paraId="451CCA99" w14:textId="606955AC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7C9528D1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1664F35C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7E77FB2" w14:textId="4408817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izolácie bočné steny (mm) minimálne</w:t>
            </w:r>
          </w:p>
        </w:tc>
        <w:tc>
          <w:tcPr>
            <w:tcW w:w="2558" w:type="dxa"/>
            <w:vAlign w:val="center"/>
          </w:tcPr>
          <w:p w14:paraId="671AA8D4" w14:textId="155BDE9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65</w:t>
            </w:r>
          </w:p>
        </w:tc>
        <w:tc>
          <w:tcPr>
            <w:tcW w:w="2372" w:type="dxa"/>
            <w:vAlign w:val="center"/>
          </w:tcPr>
          <w:p w14:paraId="04CBB82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48EA124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9D8CA91" w14:textId="007631D4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Povrch laminát s hygien. atest, s hrúbkou v (mm) minimálne</w:t>
            </w:r>
          </w:p>
        </w:tc>
        <w:tc>
          <w:tcPr>
            <w:tcW w:w="2558" w:type="dxa"/>
            <w:vAlign w:val="center"/>
          </w:tcPr>
          <w:p w14:paraId="4CDFF4B7" w14:textId="51623AA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46BBFAB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E9F576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EC8A74F" w14:textId="3AAE9CD9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Podlaha zo vodovzdornej</w:t>
            </w:r>
            <w:r w:rsidR="004E1A6A">
              <w:rPr>
                <w:sz w:val="24"/>
                <w:szCs w:val="24"/>
              </w:rPr>
              <w:t xml:space="preserve"> </w:t>
            </w:r>
            <w:r w:rsidRPr="00EF48E2">
              <w:rPr>
                <w:sz w:val="24"/>
                <w:szCs w:val="24"/>
              </w:rPr>
              <w:t xml:space="preserve">protišmykovej preglejky </w:t>
            </w:r>
          </w:p>
        </w:tc>
        <w:tc>
          <w:tcPr>
            <w:tcW w:w="2558" w:type="dxa"/>
            <w:vAlign w:val="center"/>
          </w:tcPr>
          <w:p w14:paraId="52C77B9B" w14:textId="05BB65E1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69515654"/>
            <w:placeholder>
              <w:docPart w:val="F66196CF742842499D66CC5A7BFC81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9DDD774" w14:textId="670ACC7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90E5AD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1E9EC15" w14:textId="17D16F09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Hrúbka vodovzdornej</w:t>
            </w:r>
            <w:r w:rsidR="004E1A6A">
              <w:rPr>
                <w:sz w:val="24"/>
                <w:szCs w:val="24"/>
              </w:rPr>
              <w:t xml:space="preserve"> </w:t>
            </w:r>
            <w:r w:rsidRPr="00EF48E2">
              <w:rPr>
                <w:sz w:val="24"/>
                <w:szCs w:val="24"/>
              </w:rPr>
              <w:t>protišmykovej preglejky minimálne (mm)</w:t>
            </w:r>
          </w:p>
        </w:tc>
        <w:tc>
          <w:tcPr>
            <w:tcW w:w="2558" w:type="dxa"/>
            <w:vAlign w:val="center"/>
          </w:tcPr>
          <w:p w14:paraId="2612A24B" w14:textId="38B8129D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33E8E7B8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1614A33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6BF60D1" w14:textId="08AED91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LED osvetlenie, ovládanie z kabíny pre chladiaci sklad a predajnú plochu</w:t>
            </w:r>
          </w:p>
        </w:tc>
        <w:tc>
          <w:tcPr>
            <w:tcW w:w="2558" w:type="dxa"/>
            <w:vAlign w:val="center"/>
          </w:tcPr>
          <w:p w14:paraId="76F1F7AE" w14:textId="36CAB3BA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091469121"/>
            <w:placeholder>
              <w:docPart w:val="BACBEE56D3DB440EA09ED4AB11461E5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B7D289" w14:textId="194E31F6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022D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361F3BA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30C65FD4" w14:textId="195DA9C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bookmarkStart w:id="0" w:name="_Hlk158378271"/>
            <w:r w:rsidRPr="00EF48E2">
              <w:rPr>
                <w:sz w:val="24"/>
                <w:szCs w:val="24"/>
              </w:rPr>
              <w:t>Vonkajšie ozvučenie vozidla</w:t>
            </w:r>
            <w:bookmarkEnd w:id="0"/>
          </w:p>
        </w:tc>
        <w:tc>
          <w:tcPr>
            <w:tcW w:w="2558" w:type="dxa"/>
            <w:vAlign w:val="center"/>
          </w:tcPr>
          <w:p w14:paraId="4557229B" w14:textId="394734E0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38510953"/>
            <w:placeholder>
              <w:docPart w:val="048EA797BDE747C08B0222109DE715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AD75EF0" w14:textId="11FE7E02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022D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02FA9BF6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FD01EE9" w14:textId="7BC43955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El. rozvod na 230 V + 12 V</w:t>
            </w:r>
          </w:p>
        </w:tc>
        <w:tc>
          <w:tcPr>
            <w:tcW w:w="2558" w:type="dxa"/>
            <w:vAlign w:val="center"/>
          </w:tcPr>
          <w:p w14:paraId="3E3E7955" w14:textId="31D8686B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29139719"/>
            <w:placeholder>
              <w:docPart w:val="8A87BCC34001477388EBDAE0E1D3C3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DC17D8E" w14:textId="2D46B4DD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022D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E74D18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33DEB15" w14:textId="562A922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Menič napätia (W) minimálne</w:t>
            </w:r>
          </w:p>
        </w:tc>
        <w:tc>
          <w:tcPr>
            <w:tcW w:w="2558" w:type="dxa"/>
            <w:vAlign w:val="center"/>
          </w:tcPr>
          <w:p w14:paraId="59705FBE" w14:textId="3A35043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3 000</w:t>
            </w:r>
          </w:p>
        </w:tc>
        <w:tc>
          <w:tcPr>
            <w:tcW w:w="2372" w:type="dxa"/>
            <w:vAlign w:val="center"/>
          </w:tcPr>
          <w:p w14:paraId="4715E812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67E8C0DE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29723D3" w14:textId="1EEF47A3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Chladiarenské zariadenie s chladením v sklade (°C) minimálne</w:t>
            </w:r>
          </w:p>
        </w:tc>
        <w:tc>
          <w:tcPr>
            <w:tcW w:w="2558" w:type="dxa"/>
            <w:vAlign w:val="center"/>
          </w:tcPr>
          <w:p w14:paraId="0B463231" w14:textId="5C9BFEA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1F0041C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FA51143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73BE05C" w14:textId="6784F640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Chladiarenské zariadenie v sklade s el. prípojkou na 230 V a s možnosťou ohrevu a s montážou</w:t>
            </w:r>
          </w:p>
        </w:tc>
        <w:tc>
          <w:tcPr>
            <w:tcW w:w="2558" w:type="dxa"/>
            <w:vAlign w:val="center"/>
          </w:tcPr>
          <w:p w14:paraId="7F1B0FD8" w14:textId="72E7EE2E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2579516"/>
            <w:placeholder>
              <w:docPart w:val="31C96B8E02EC474AB82ED4229108ED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C3BDD49" w14:textId="72249F2E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70CB9279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A9405B6" w14:textId="46A9615B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Dvojdverová chladnička presklená (ks)</w:t>
            </w:r>
          </w:p>
        </w:tc>
        <w:tc>
          <w:tcPr>
            <w:tcW w:w="2558" w:type="dxa"/>
            <w:vAlign w:val="center"/>
          </w:tcPr>
          <w:p w14:paraId="4BAC172B" w14:textId="6B08C9A1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401B6B9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E0D9D48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7607E19" w14:textId="4B2C2311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lastRenderedPageBreak/>
              <w:t>Výdajný pult (ks)</w:t>
            </w:r>
          </w:p>
        </w:tc>
        <w:tc>
          <w:tcPr>
            <w:tcW w:w="2558" w:type="dxa"/>
            <w:vAlign w:val="center"/>
          </w:tcPr>
          <w:p w14:paraId="4BD289EE" w14:textId="774A2D7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67024B3F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20728EF" w14:textId="77777777" w:rsidTr="00EF48E2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59260127" w14:textId="025566EB" w:rsidR="00EF48E2" w:rsidRPr="00EF48E2" w:rsidRDefault="00EF48E2" w:rsidP="004E1A6A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  <w:szCs w:val="24"/>
              </w:rPr>
            </w:pPr>
            <w:r w:rsidRPr="00EF48E2">
              <w:rPr>
                <w:b/>
                <w:bCs/>
                <w:sz w:val="24"/>
                <w:szCs w:val="24"/>
              </w:rPr>
              <w:t>Hygienický kút:</w:t>
            </w:r>
          </w:p>
        </w:tc>
      </w:tr>
      <w:tr w:rsidR="00EF48E2" w14:paraId="45C47301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07BA24A8" w14:textId="128B3C9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Drez nerezový (ks)</w:t>
            </w:r>
          </w:p>
        </w:tc>
        <w:tc>
          <w:tcPr>
            <w:tcW w:w="2558" w:type="dxa"/>
            <w:vAlign w:val="center"/>
          </w:tcPr>
          <w:p w14:paraId="0B1CED9E" w14:textId="029F6A6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6FD47CCB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2FB1CB03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1C7CBF90" w14:textId="38C1E88E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Bojler s objemom (l) minimálne</w:t>
            </w:r>
          </w:p>
        </w:tc>
        <w:tc>
          <w:tcPr>
            <w:tcW w:w="2558" w:type="dxa"/>
            <w:vAlign w:val="center"/>
          </w:tcPr>
          <w:p w14:paraId="78CDB4C0" w14:textId="0203621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069C27DC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3E0781E2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52C5EC62" w14:textId="56D6AFF2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Drezová batéria plastová (ks)</w:t>
            </w:r>
          </w:p>
        </w:tc>
        <w:tc>
          <w:tcPr>
            <w:tcW w:w="2558" w:type="dxa"/>
            <w:vAlign w:val="center"/>
          </w:tcPr>
          <w:p w14:paraId="0E0A5195" w14:textId="0528BB79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3CE87CC6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6616394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410E9FA8" w14:textId="06ACD24C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Rozvod</w:t>
            </w:r>
          </w:p>
        </w:tc>
        <w:tc>
          <w:tcPr>
            <w:tcW w:w="2558" w:type="dxa"/>
            <w:vAlign w:val="center"/>
          </w:tcPr>
          <w:p w14:paraId="690FC0BA" w14:textId="2F0C7012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711030952"/>
            <w:placeholder>
              <w:docPart w:val="53725A75F6A34D508C70073D3C1A7F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619177" w14:textId="2068AE28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2F5D3C0D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7DA12C37" w14:textId="0B3440CD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 ks nádrž s objemom (l) minimálne</w:t>
            </w:r>
          </w:p>
        </w:tc>
        <w:tc>
          <w:tcPr>
            <w:tcW w:w="2558" w:type="dxa"/>
            <w:vAlign w:val="center"/>
          </w:tcPr>
          <w:p w14:paraId="2B2A33BE" w14:textId="6EA6BF47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25</w:t>
            </w:r>
          </w:p>
        </w:tc>
        <w:tc>
          <w:tcPr>
            <w:tcW w:w="2372" w:type="dxa"/>
            <w:vAlign w:val="center"/>
          </w:tcPr>
          <w:p w14:paraId="0D0FB9F2" w14:textId="77777777" w:rsidR="00EF48E2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8E2" w14:paraId="50119C7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26D58EF9" w14:textId="0E04F996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Skrinka s pracovnou doskou a prekrytie</w:t>
            </w:r>
          </w:p>
        </w:tc>
        <w:tc>
          <w:tcPr>
            <w:tcW w:w="2558" w:type="dxa"/>
            <w:vAlign w:val="center"/>
          </w:tcPr>
          <w:p w14:paraId="69DAAE89" w14:textId="6FE7AD75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22574870"/>
            <w:placeholder>
              <w:docPart w:val="B0B30D0DB1054FBDAF0FC7F6769AE3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66B3EF" w14:textId="4E259930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6C005C35" w14:textId="77777777" w:rsidTr="00EF48E2">
        <w:trPr>
          <w:trHeight w:val="342"/>
          <w:jc w:val="center"/>
        </w:trPr>
        <w:tc>
          <w:tcPr>
            <w:tcW w:w="5113" w:type="dxa"/>
            <w:vAlign w:val="center"/>
          </w:tcPr>
          <w:p w14:paraId="67D369F1" w14:textId="25F643A9" w:rsidR="00EF48E2" w:rsidRPr="00EF48E2" w:rsidRDefault="00EF48E2" w:rsidP="00EF48E2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Dávkovač na papierové utierky a tekuté mydlo</w:t>
            </w:r>
          </w:p>
        </w:tc>
        <w:tc>
          <w:tcPr>
            <w:tcW w:w="2558" w:type="dxa"/>
            <w:vAlign w:val="center"/>
          </w:tcPr>
          <w:p w14:paraId="34942C47" w14:textId="738E826F" w:rsidR="00EF48E2" w:rsidRPr="00EF48E2" w:rsidRDefault="00EF48E2" w:rsidP="00EF48E2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EF48E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610969888"/>
            <w:placeholder>
              <w:docPart w:val="50513CD0F72B4D3CA0843E8E064185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3735E95" w14:textId="65E40AE7" w:rsidR="00EF48E2" w:rsidRDefault="00EF48E2" w:rsidP="00EF48E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EF48E2" w14:paraId="5633D95A" w14:textId="77777777" w:rsidTr="00EF48E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EF48E2" w:rsidRDefault="00EF48E2" w:rsidP="00EF48E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EF48E2" w:rsidRPr="00DD3824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48E2" w14:paraId="6BC85A9C" w14:textId="77777777" w:rsidTr="00EF48E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EF48E2" w:rsidRDefault="00EF48E2" w:rsidP="00EF48E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EF48E2" w:rsidRPr="00DD3824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F48E2" w14:paraId="14C6E470" w14:textId="77777777" w:rsidTr="00EF48E2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EF48E2" w:rsidRDefault="00EF48E2" w:rsidP="00EF48E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EF48E2" w:rsidRPr="00DD3824" w:rsidRDefault="00EF48E2" w:rsidP="00EF48E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1E9E163" w14:textId="77777777" w:rsidR="00EF48E2" w:rsidRDefault="00EF48E2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179C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1A6A"/>
    <w:rsid w:val="004E4BA4"/>
    <w:rsid w:val="0055022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234F4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179C1"/>
    <w:rsid w:val="00C664BB"/>
    <w:rsid w:val="00CA07EE"/>
    <w:rsid w:val="00CC40E0"/>
    <w:rsid w:val="00CD521F"/>
    <w:rsid w:val="00CD5B00"/>
    <w:rsid w:val="00CF27E9"/>
    <w:rsid w:val="00E25749"/>
    <w:rsid w:val="00E74CD7"/>
    <w:rsid w:val="00EC1376"/>
    <w:rsid w:val="00EE1788"/>
    <w:rsid w:val="00EF48E2"/>
    <w:rsid w:val="00F37647"/>
    <w:rsid w:val="00F71003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55022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0223"/>
    <w:rPr>
      <w:lang w:val="sk-SK"/>
    </w:rPr>
  </w:style>
  <w:style w:type="table" w:styleId="Mriekatabuky">
    <w:name w:val="Table Grid"/>
    <w:basedOn w:val="Normlnatabuka"/>
    <w:uiPriority w:val="59"/>
    <w:rsid w:val="00F71003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B30D0DB1054FBDAF0FC7F6769AE3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B9E728-784F-4129-A85D-427F42BC6372}"/>
      </w:docPartPr>
      <w:docPartBody>
        <w:p w:rsidR="008F7872" w:rsidRDefault="008F7872" w:rsidP="008F7872">
          <w:pPr>
            <w:pStyle w:val="B0B30D0DB1054FBDAF0FC7F6769AE35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513CD0F72B4D3CA0843E8E06418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AA965B-3DE8-409B-907E-0261472BB053}"/>
      </w:docPartPr>
      <w:docPartBody>
        <w:p w:rsidR="008F7872" w:rsidRDefault="008F7872" w:rsidP="008F7872">
          <w:pPr>
            <w:pStyle w:val="50513CD0F72B4D3CA0843E8E064185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725A75F6A34D508C70073D3C1A7F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D7949-D956-48C0-BD3C-B1F2140FEE6E}"/>
      </w:docPartPr>
      <w:docPartBody>
        <w:p w:rsidR="008F7872" w:rsidRDefault="008F7872" w:rsidP="008F7872">
          <w:pPr>
            <w:pStyle w:val="53725A75F6A34D508C70073D3C1A7F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C96B8E02EC474AB82ED4229108ED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04DC2-5F94-43E1-A120-13F3DE2DFF35}"/>
      </w:docPartPr>
      <w:docPartBody>
        <w:p w:rsidR="008F7872" w:rsidRDefault="008F7872" w:rsidP="008F7872">
          <w:pPr>
            <w:pStyle w:val="31C96B8E02EC474AB82ED4229108ED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CBEE56D3DB440EA09ED4AB11461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2DEC9-5F05-4C27-92D2-437C7FC2A146}"/>
      </w:docPartPr>
      <w:docPartBody>
        <w:p w:rsidR="008F7872" w:rsidRDefault="008F7872" w:rsidP="008F7872">
          <w:pPr>
            <w:pStyle w:val="BACBEE56D3DB440EA09ED4AB11461E5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8EA797BDE747C08B0222109DE715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E56792-B2ED-4D67-887C-3DA6F69CC5F5}"/>
      </w:docPartPr>
      <w:docPartBody>
        <w:p w:rsidR="008F7872" w:rsidRDefault="008F7872" w:rsidP="008F7872">
          <w:pPr>
            <w:pStyle w:val="048EA797BDE747C08B0222109DE715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87BCC34001477388EBDAE0E1D3C3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D3AF1D-820E-4DF4-B468-D579DE1D6F5E}"/>
      </w:docPartPr>
      <w:docPartBody>
        <w:p w:rsidR="008F7872" w:rsidRDefault="008F7872" w:rsidP="008F7872">
          <w:pPr>
            <w:pStyle w:val="8A87BCC34001477388EBDAE0E1D3C3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6196CF742842499D66CC5A7BFC81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0564E-B696-4044-A8CE-5F0F34CFD9DF}"/>
      </w:docPartPr>
      <w:docPartBody>
        <w:p w:rsidR="008F7872" w:rsidRDefault="008F7872" w:rsidP="008F7872">
          <w:pPr>
            <w:pStyle w:val="F66196CF742842499D66CC5A7BFC81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7EBBC94129401D8EA71B6823B2E2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DD352-034C-4B8E-9983-955C175DA9FE}"/>
      </w:docPartPr>
      <w:docPartBody>
        <w:p w:rsidR="008F7872" w:rsidRDefault="008F7872" w:rsidP="008F7872">
          <w:pPr>
            <w:pStyle w:val="FA7EBBC94129401D8EA71B6823B2E2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E7720A0C5B84D029C11823BBB609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7E491-25B8-4B7F-9708-31C7A38D29A3}"/>
      </w:docPartPr>
      <w:docPartBody>
        <w:p w:rsidR="008F7872" w:rsidRDefault="008F7872" w:rsidP="008F7872">
          <w:pPr>
            <w:pStyle w:val="8E7720A0C5B84D029C11823BBB6095D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5338F44DBF4224AF5DC324B59022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5752D2-E011-4FCC-B1A7-3775E9559AF8}"/>
      </w:docPartPr>
      <w:docPartBody>
        <w:p w:rsidR="008F7872" w:rsidRDefault="008F7872" w:rsidP="008F7872">
          <w:pPr>
            <w:pStyle w:val="575338F44DBF4224AF5DC324B590227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B596EC71DA41E1B4CA16116302BD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274C9-A165-4530-9359-A6DC293208AC}"/>
      </w:docPartPr>
      <w:docPartBody>
        <w:p w:rsidR="008F7872" w:rsidRDefault="008F7872" w:rsidP="008F7872">
          <w:pPr>
            <w:pStyle w:val="05B596EC71DA41E1B4CA16116302BD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6644677F4940F4BA321E38483CBA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5C243-1184-47A0-9002-95A81C62C9D4}"/>
      </w:docPartPr>
      <w:docPartBody>
        <w:p w:rsidR="008F7872" w:rsidRDefault="008F7872" w:rsidP="008F7872">
          <w:pPr>
            <w:pStyle w:val="126644677F4940F4BA321E38483CBA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457BDF96A243D79CD47D8E15C7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7EAE2-E3D8-473A-A6B8-95A7A1571B64}"/>
      </w:docPartPr>
      <w:docPartBody>
        <w:p w:rsidR="008F7872" w:rsidRDefault="008F7872" w:rsidP="008F7872">
          <w:pPr>
            <w:pStyle w:val="76457BDF96A243D79CD47D8E15C79D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9CC2F41A714E179D38DFBED316D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205AE-E2D0-4EF4-8105-38FD72FD0957}"/>
      </w:docPartPr>
      <w:docPartBody>
        <w:p w:rsidR="008F7872" w:rsidRDefault="008F7872" w:rsidP="008F7872">
          <w:pPr>
            <w:pStyle w:val="569CC2F41A714E179D38DFBED316D4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8BE85C6C4D436C92687BF39EEFB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426A77-E162-4368-8DEE-192257F1FF6A}"/>
      </w:docPartPr>
      <w:docPartBody>
        <w:p w:rsidR="008F7872" w:rsidRDefault="008F7872" w:rsidP="008F7872">
          <w:pPr>
            <w:pStyle w:val="9E8BE85C6C4D436C92687BF39EEFBE3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E6687A088C41D3AB838F5EB913B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9EF6DC-BFFE-4049-8714-30CE78F13FAD}"/>
      </w:docPartPr>
      <w:docPartBody>
        <w:p w:rsidR="008F7872" w:rsidRDefault="008F7872" w:rsidP="008F7872">
          <w:pPr>
            <w:pStyle w:val="D0E6687A088C41D3AB838F5EB913BC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536F7C585B4544BD513A4077E984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F0AF0-C004-4E35-B920-CA304930FDA9}"/>
      </w:docPartPr>
      <w:docPartBody>
        <w:p w:rsidR="008F7872" w:rsidRDefault="008F7872" w:rsidP="008F7872">
          <w:pPr>
            <w:pStyle w:val="EB536F7C585B4544BD513A4077E984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6995F5F9BB4116A70554A9FCEEA6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362827-D0FB-4A98-985F-EB99CF5189AC}"/>
      </w:docPartPr>
      <w:docPartBody>
        <w:p w:rsidR="008F7872" w:rsidRDefault="008F7872" w:rsidP="008F7872">
          <w:pPr>
            <w:pStyle w:val="7E6995F5F9BB4116A70554A9FCEEA6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B0B176FB9ED49E6B59E486F6DA00E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D65ECF-58C2-4779-8747-4620383EEFF5}"/>
      </w:docPartPr>
      <w:docPartBody>
        <w:p w:rsidR="008F7872" w:rsidRDefault="008F7872" w:rsidP="008F7872">
          <w:pPr>
            <w:pStyle w:val="6B0B176FB9ED49E6B59E486F6DA00E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DADC1E63D34C93A9C2C5309CFD63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1D1542-3423-4AE5-8AA7-1CCE8BE58A43}"/>
      </w:docPartPr>
      <w:docPartBody>
        <w:p w:rsidR="008F7872" w:rsidRDefault="008F7872" w:rsidP="008F7872">
          <w:pPr>
            <w:pStyle w:val="BCDADC1E63D34C93A9C2C5309CFD63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982DEEACDC44BB9453073189749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13A6F8-D9CB-4B2B-A299-EDA93EA5B5D1}"/>
      </w:docPartPr>
      <w:docPartBody>
        <w:p w:rsidR="008F7872" w:rsidRDefault="008F7872" w:rsidP="008F7872">
          <w:pPr>
            <w:pStyle w:val="65982DEEACDC44BB9453073189749C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F4AF6C82C4D4D8999A012FE4F99F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F07B28-B35D-4DA2-98E4-3B42A43BB88E}"/>
      </w:docPartPr>
      <w:docPartBody>
        <w:p w:rsidR="008F7872" w:rsidRDefault="008F7872" w:rsidP="008F7872">
          <w:pPr>
            <w:pStyle w:val="8F4AF6C82C4D4D8999A012FE4F99F6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790D26623B432DA1C81734CE817E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72CEAB-5A0C-4BF5-BF31-76F32FEE4DA6}"/>
      </w:docPartPr>
      <w:docPartBody>
        <w:p w:rsidR="008F7872" w:rsidRDefault="008F7872" w:rsidP="008F7872">
          <w:pPr>
            <w:pStyle w:val="95790D26623B432DA1C81734CE817E8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29773F3E44437C9120BE795CD8CE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0A1E8B-A49A-4A79-B2F4-3A1E36EB0917}"/>
      </w:docPartPr>
      <w:docPartBody>
        <w:p w:rsidR="008F7872" w:rsidRDefault="008F7872" w:rsidP="008F7872">
          <w:pPr>
            <w:pStyle w:val="8529773F3E44437C9120BE795CD8CE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C9DAB16F514D18872F8D9A4DFAAF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4D3AC-DCBB-4264-92EF-004A3264A937}"/>
      </w:docPartPr>
      <w:docPartBody>
        <w:p w:rsidR="008F7872" w:rsidRDefault="008F7872" w:rsidP="008F7872">
          <w:pPr>
            <w:pStyle w:val="04C9DAB16F514D18872F8D9A4DFAAF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6FB96A7F324732B4EE9697A1830F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7C3D5-6011-451A-AC1D-8A943650E0E6}"/>
      </w:docPartPr>
      <w:docPartBody>
        <w:p w:rsidR="008F7872" w:rsidRDefault="008F7872" w:rsidP="008F7872">
          <w:pPr>
            <w:pStyle w:val="D76FB96A7F324732B4EE9697A1830F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02FE980D15458BB20ADB37CCB16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5DE880-71F2-4B21-9F20-6F8DB3D93463}"/>
      </w:docPartPr>
      <w:docPartBody>
        <w:p w:rsidR="008F7872" w:rsidRDefault="008F7872" w:rsidP="008F7872">
          <w:pPr>
            <w:pStyle w:val="DB02FE980D15458BB20ADB37CCB161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D9689FE5A34EEB84C401AFD3FBB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AC7B3A-3757-4A14-B2F5-B5E798231D9E}"/>
      </w:docPartPr>
      <w:docPartBody>
        <w:p w:rsidR="008F7872" w:rsidRDefault="008F7872" w:rsidP="008F7872">
          <w:pPr>
            <w:pStyle w:val="ABD9689FE5A34EEB84C401AFD3FBB8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F586ABEA33403E8BC2AF9322389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E4FC5-77BD-4568-A0CB-0DCE06D00D54}"/>
      </w:docPartPr>
      <w:docPartBody>
        <w:p w:rsidR="008F7872" w:rsidRDefault="008F7872" w:rsidP="008F7872">
          <w:pPr>
            <w:pStyle w:val="DDF586ABEA33403E8BC2AF9322389D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D32238BF094EA08911E737DD7DD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48289-B432-4B3C-9D40-1ECCFCE34AE2}"/>
      </w:docPartPr>
      <w:docPartBody>
        <w:p w:rsidR="008F7872" w:rsidRDefault="008F7872" w:rsidP="008F7872">
          <w:pPr>
            <w:pStyle w:val="24D32238BF094EA08911E737DD7DDA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639219FF76427BBCE5047D14B39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61D73E-FFB3-49A4-B67C-3AA5D4650BE8}"/>
      </w:docPartPr>
      <w:docPartBody>
        <w:p w:rsidR="008F7872" w:rsidRDefault="008F7872" w:rsidP="008F7872">
          <w:pPr>
            <w:pStyle w:val="E1639219FF76427BBCE5047D14B390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6570C576F4244C0937C1E444E476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8E1B33-7467-48B6-9453-7E7A51098D39}"/>
      </w:docPartPr>
      <w:docPartBody>
        <w:p w:rsidR="008F7872" w:rsidRDefault="008F7872" w:rsidP="008F7872">
          <w:pPr>
            <w:pStyle w:val="A6570C576F4244C0937C1E444E476F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72956BBA9948DFB0014F1F34279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E8DC95-5158-4DDD-9510-C6451F073C6E}"/>
      </w:docPartPr>
      <w:docPartBody>
        <w:p w:rsidR="008F7872" w:rsidRDefault="008F7872" w:rsidP="008F7872">
          <w:pPr>
            <w:pStyle w:val="F072956BBA9948DFB0014F1F342791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E4FCC38E7744306B2BC20CFE71199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A3BD52-C966-43B2-AA14-B95AE8704FE9}"/>
      </w:docPartPr>
      <w:docPartBody>
        <w:p w:rsidR="008F7872" w:rsidRDefault="008F7872" w:rsidP="008F7872">
          <w:pPr>
            <w:pStyle w:val="EE4FCC38E7744306B2BC20CFE71199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92D9A3F1424F2584F5B844E8D321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C1B5CA-2785-485D-9B26-EB3897F324B5}"/>
      </w:docPartPr>
      <w:docPartBody>
        <w:p w:rsidR="008F7872" w:rsidRDefault="008F7872" w:rsidP="008F7872">
          <w:pPr>
            <w:pStyle w:val="D292D9A3F1424F2584F5B844E8D321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DE6E90D94D42F3A77F95BDE6886F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A11BC-3E6A-43BC-85C7-31F0CC3EF0A4}"/>
      </w:docPartPr>
      <w:docPartBody>
        <w:p w:rsidR="008F7872" w:rsidRDefault="008F7872" w:rsidP="008F7872">
          <w:pPr>
            <w:pStyle w:val="C8DE6E90D94D42F3A77F95BDE6886F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FFE0E2421734273968E464F0597E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7F6550-9F7C-428D-83E7-F659CAA28A27}"/>
      </w:docPartPr>
      <w:docPartBody>
        <w:p w:rsidR="008F7872" w:rsidRDefault="008F7872" w:rsidP="008F7872">
          <w:pPr>
            <w:pStyle w:val="1FFE0E2421734273968E464F0597E34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7207D869024DCCB81EE2CBACEB87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79BB8-E9CB-483E-939F-2EA5BFE61423}"/>
      </w:docPartPr>
      <w:docPartBody>
        <w:p w:rsidR="008F7872" w:rsidRDefault="008F7872" w:rsidP="008F7872">
          <w:pPr>
            <w:pStyle w:val="997207D869024DCCB81EE2CBACEB871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76F8F"/>
    <w:rsid w:val="00843CF9"/>
    <w:rsid w:val="008D2CBE"/>
    <w:rsid w:val="008F7872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F7872"/>
    <w:rPr>
      <w:color w:val="808080"/>
    </w:rPr>
  </w:style>
  <w:style w:type="paragraph" w:customStyle="1" w:styleId="B0B30D0DB1054FBDAF0FC7F6769AE35A">
    <w:name w:val="B0B30D0DB1054FBDAF0FC7F6769AE35A"/>
    <w:rsid w:val="008F7872"/>
    <w:rPr>
      <w:kern w:val="2"/>
      <w14:ligatures w14:val="standardContextual"/>
    </w:rPr>
  </w:style>
  <w:style w:type="paragraph" w:customStyle="1" w:styleId="50513CD0F72B4D3CA0843E8E0641857A">
    <w:name w:val="50513CD0F72B4D3CA0843E8E0641857A"/>
    <w:rsid w:val="008F7872"/>
    <w:rPr>
      <w:kern w:val="2"/>
      <w14:ligatures w14:val="standardContextual"/>
    </w:rPr>
  </w:style>
  <w:style w:type="paragraph" w:customStyle="1" w:styleId="53725A75F6A34D508C70073D3C1A7FEC">
    <w:name w:val="53725A75F6A34D508C70073D3C1A7FEC"/>
    <w:rsid w:val="008F7872"/>
    <w:rPr>
      <w:kern w:val="2"/>
      <w14:ligatures w14:val="standardContextual"/>
    </w:rPr>
  </w:style>
  <w:style w:type="paragraph" w:customStyle="1" w:styleId="31C96B8E02EC474AB82ED4229108EDCC">
    <w:name w:val="31C96B8E02EC474AB82ED4229108EDCC"/>
    <w:rsid w:val="008F7872"/>
    <w:rPr>
      <w:kern w:val="2"/>
      <w14:ligatures w14:val="standardContextual"/>
    </w:rPr>
  </w:style>
  <w:style w:type="paragraph" w:customStyle="1" w:styleId="BACBEE56D3DB440EA09ED4AB11461E50">
    <w:name w:val="BACBEE56D3DB440EA09ED4AB11461E50"/>
    <w:rsid w:val="008F7872"/>
    <w:rPr>
      <w:kern w:val="2"/>
      <w14:ligatures w14:val="standardContextual"/>
    </w:rPr>
  </w:style>
  <w:style w:type="paragraph" w:customStyle="1" w:styleId="048EA797BDE747C08B0222109DE715A5">
    <w:name w:val="048EA797BDE747C08B0222109DE715A5"/>
    <w:rsid w:val="008F7872"/>
    <w:rPr>
      <w:kern w:val="2"/>
      <w14:ligatures w14:val="standardContextual"/>
    </w:rPr>
  </w:style>
  <w:style w:type="paragraph" w:customStyle="1" w:styleId="8A87BCC34001477388EBDAE0E1D3C397">
    <w:name w:val="8A87BCC34001477388EBDAE0E1D3C397"/>
    <w:rsid w:val="008F7872"/>
    <w:rPr>
      <w:kern w:val="2"/>
      <w14:ligatures w14:val="standardContextual"/>
    </w:rPr>
  </w:style>
  <w:style w:type="paragraph" w:customStyle="1" w:styleId="F66196CF742842499D66CC5A7BFC8132">
    <w:name w:val="F66196CF742842499D66CC5A7BFC8132"/>
    <w:rsid w:val="008F7872"/>
    <w:rPr>
      <w:kern w:val="2"/>
      <w14:ligatures w14:val="standardContextual"/>
    </w:rPr>
  </w:style>
  <w:style w:type="paragraph" w:customStyle="1" w:styleId="FA7EBBC94129401D8EA71B6823B2E2CA">
    <w:name w:val="FA7EBBC94129401D8EA71B6823B2E2CA"/>
    <w:rsid w:val="008F7872"/>
    <w:rPr>
      <w:kern w:val="2"/>
      <w14:ligatures w14:val="standardContextual"/>
    </w:rPr>
  </w:style>
  <w:style w:type="paragraph" w:customStyle="1" w:styleId="8E7720A0C5B84D029C11823BBB6095D6">
    <w:name w:val="8E7720A0C5B84D029C11823BBB6095D6"/>
    <w:rsid w:val="008F7872"/>
    <w:rPr>
      <w:kern w:val="2"/>
      <w14:ligatures w14:val="standardContextual"/>
    </w:rPr>
  </w:style>
  <w:style w:type="paragraph" w:customStyle="1" w:styleId="575338F44DBF4224AF5DC324B5902277">
    <w:name w:val="575338F44DBF4224AF5DC324B5902277"/>
    <w:rsid w:val="008F7872"/>
    <w:rPr>
      <w:kern w:val="2"/>
      <w14:ligatures w14:val="standardContextual"/>
    </w:rPr>
  </w:style>
  <w:style w:type="paragraph" w:customStyle="1" w:styleId="05B596EC71DA41E1B4CA16116302BD2E">
    <w:name w:val="05B596EC71DA41E1B4CA16116302BD2E"/>
    <w:rsid w:val="008F7872"/>
    <w:rPr>
      <w:kern w:val="2"/>
      <w14:ligatures w14:val="standardContextual"/>
    </w:rPr>
  </w:style>
  <w:style w:type="paragraph" w:customStyle="1" w:styleId="126644677F4940F4BA321E38483CBA9E">
    <w:name w:val="126644677F4940F4BA321E38483CBA9E"/>
    <w:rsid w:val="008F7872"/>
    <w:rPr>
      <w:kern w:val="2"/>
      <w14:ligatures w14:val="standardContextual"/>
    </w:rPr>
  </w:style>
  <w:style w:type="paragraph" w:customStyle="1" w:styleId="76457BDF96A243D79CD47D8E15C79DF1">
    <w:name w:val="76457BDF96A243D79CD47D8E15C79DF1"/>
    <w:rsid w:val="008F7872"/>
    <w:rPr>
      <w:kern w:val="2"/>
      <w14:ligatures w14:val="standardContextual"/>
    </w:rPr>
  </w:style>
  <w:style w:type="paragraph" w:customStyle="1" w:styleId="569CC2F41A714E179D38DFBED316D4F3">
    <w:name w:val="569CC2F41A714E179D38DFBED316D4F3"/>
    <w:rsid w:val="008F7872"/>
    <w:rPr>
      <w:kern w:val="2"/>
      <w14:ligatures w14:val="standardContextual"/>
    </w:rPr>
  </w:style>
  <w:style w:type="paragraph" w:customStyle="1" w:styleId="9E8BE85C6C4D436C92687BF39EEFBE3C">
    <w:name w:val="9E8BE85C6C4D436C92687BF39EEFBE3C"/>
    <w:rsid w:val="008F7872"/>
    <w:rPr>
      <w:kern w:val="2"/>
      <w14:ligatures w14:val="standardContextual"/>
    </w:rPr>
  </w:style>
  <w:style w:type="paragraph" w:customStyle="1" w:styleId="D0E6687A088C41D3AB838F5EB913BC32">
    <w:name w:val="D0E6687A088C41D3AB838F5EB913BC32"/>
    <w:rsid w:val="008F7872"/>
    <w:rPr>
      <w:kern w:val="2"/>
      <w14:ligatures w14:val="standardContextual"/>
    </w:rPr>
  </w:style>
  <w:style w:type="paragraph" w:customStyle="1" w:styleId="EB536F7C585B4544BD513A4077E9847C">
    <w:name w:val="EB536F7C585B4544BD513A4077E9847C"/>
    <w:rsid w:val="008F7872"/>
    <w:rPr>
      <w:kern w:val="2"/>
      <w14:ligatures w14:val="standardContextual"/>
    </w:rPr>
  </w:style>
  <w:style w:type="paragraph" w:customStyle="1" w:styleId="7E6995F5F9BB4116A70554A9FCEEA61F">
    <w:name w:val="7E6995F5F9BB4116A70554A9FCEEA61F"/>
    <w:rsid w:val="008F7872"/>
    <w:rPr>
      <w:kern w:val="2"/>
      <w14:ligatures w14:val="standardContextual"/>
    </w:rPr>
  </w:style>
  <w:style w:type="paragraph" w:customStyle="1" w:styleId="6B0B176FB9ED49E6B59E486F6DA00E42">
    <w:name w:val="6B0B176FB9ED49E6B59E486F6DA00E42"/>
    <w:rsid w:val="008F7872"/>
    <w:rPr>
      <w:kern w:val="2"/>
      <w14:ligatures w14:val="standardContextual"/>
    </w:rPr>
  </w:style>
  <w:style w:type="paragraph" w:customStyle="1" w:styleId="BCDADC1E63D34C93A9C2C5309CFD6307">
    <w:name w:val="BCDADC1E63D34C93A9C2C5309CFD6307"/>
    <w:rsid w:val="008F7872"/>
    <w:rPr>
      <w:kern w:val="2"/>
      <w14:ligatures w14:val="standardContextual"/>
    </w:rPr>
  </w:style>
  <w:style w:type="paragraph" w:customStyle="1" w:styleId="65982DEEACDC44BB9453073189749C19">
    <w:name w:val="65982DEEACDC44BB9453073189749C19"/>
    <w:rsid w:val="008F7872"/>
    <w:rPr>
      <w:kern w:val="2"/>
      <w14:ligatures w14:val="standardContextual"/>
    </w:rPr>
  </w:style>
  <w:style w:type="paragraph" w:customStyle="1" w:styleId="8F4AF6C82C4D4D8999A012FE4F99F6DF">
    <w:name w:val="8F4AF6C82C4D4D8999A012FE4F99F6DF"/>
    <w:rsid w:val="008F7872"/>
    <w:rPr>
      <w:kern w:val="2"/>
      <w14:ligatures w14:val="standardContextual"/>
    </w:rPr>
  </w:style>
  <w:style w:type="paragraph" w:customStyle="1" w:styleId="95790D26623B432DA1C81734CE817E80">
    <w:name w:val="95790D26623B432DA1C81734CE817E80"/>
    <w:rsid w:val="008F7872"/>
    <w:rPr>
      <w:kern w:val="2"/>
      <w14:ligatures w14:val="standardContextual"/>
    </w:rPr>
  </w:style>
  <w:style w:type="paragraph" w:customStyle="1" w:styleId="8529773F3E44437C9120BE795CD8CE49">
    <w:name w:val="8529773F3E44437C9120BE795CD8CE49"/>
    <w:rsid w:val="008F7872"/>
    <w:rPr>
      <w:kern w:val="2"/>
      <w14:ligatures w14:val="standardContextual"/>
    </w:rPr>
  </w:style>
  <w:style w:type="paragraph" w:customStyle="1" w:styleId="04C9DAB16F514D18872F8D9A4DFAAF9B">
    <w:name w:val="04C9DAB16F514D18872F8D9A4DFAAF9B"/>
    <w:rsid w:val="008F7872"/>
    <w:rPr>
      <w:kern w:val="2"/>
      <w14:ligatures w14:val="standardContextual"/>
    </w:rPr>
  </w:style>
  <w:style w:type="paragraph" w:customStyle="1" w:styleId="D76FB96A7F324732B4EE9697A1830FD3">
    <w:name w:val="D76FB96A7F324732B4EE9697A1830FD3"/>
    <w:rsid w:val="008F7872"/>
    <w:rPr>
      <w:kern w:val="2"/>
      <w14:ligatures w14:val="standardContextual"/>
    </w:rPr>
  </w:style>
  <w:style w:type="paragraph" w:customStyle="1" w:styleId="DB02FE980D15458BB20ADB37CCB16137">
    <w:name w:val="DB02FE980D15458BB20ADB37CCB16137"/>
    <w:rsid w:val="008F7872"/>
    <w:rPr>
      <w:kern w:val="2"/>
      <w14:ligatures w14:val="standardContextual"/>
    </w:rPr>
  </w:style>
  <w:style w:type="paragraph" w:customStyle="1" w:styleId="ABD9689FE5A34EEB84C401AFD3FBB8F9">
    <w:name w:val="ABD9689FE5A34EEB84C401AFD3FBB8F9"/>
    <w:rsid w:val="008F7872"/>
    <w:rPr>
      <w:kern w:val="2"/>
      <w14:ligatures w14:val="standardContextual"/>
    </w:rPr>
  </w:style>
  <w:style w:type="paragraph" w:customStyle="1" w:styleId="DDF586ABEA33403E8BC2AF9322389DE8">
    <w:name w:val="DDF586ABEA33403E8BC2AF9322389DE8"/>
    <w:rsid w:val="008F7872"/>
    <w:rPr>
      <w:kern w:val="2"/>
      <w14:ligatures w14:val="standardContextual"/>
    </w:rPr>
  </w:style>
  <w:style w:type="paragraph" w:customStyle="1" w:styleId="24D32238BF094EA08911E737DD7DDA3D">
    <w:name w:val="24D32238BF094EA08911E737DD7DDA3D"/>
    <w:rsid w:val="008F7872"/>
    <w:rPr>
      <w:kern w:val="2"/>
      <w14:ligatures w14:val="standardContextual"/>
    </w:rPr>
  </w:style>
  <w:style w:type="paragraph" w:customStyle="1" w:styleId="E1639219FF76427BBCE5047D14B39099">
    <w:name w:val="E1639219FF76427BBCE5047D14B39099"/>
    <w:rsid w:val="008F7872"/>
    <w:rPr>
      <w:kern w:val="2"/>
      <w14:ligatures w14:val="standardContextual"/>
    </w:rPr>
  </w:style>
  <w:style w:type="paragraph" w:customStyle="1" w:styleId="A6570C576F4244C0937C1E444E476F42">
    <w:name w:val="A6570C576F4244C0937C1E444E476F42"/>
    <w:rsid w:val="008F7872"/>
    <w:rPr>
      <w:kern w:val="2"/>
      <w14:ligatures w14:val="standardContextual"/>
    </w:rPr>
  </w:style>
  <w:style w:type="paragraph" w:customStyle="1" w:styleId="F072956BBA9948DFB0014F1F3427913D">
    <w:name w:val="F072956BBA9948DFB0014F1F3427913D"/>
    <w:rsid w:val="008F7872"/>
    <w:rPr>
      <w:kern w:val="2"/>
      <w14:ligatures w14:val="standardContextual"/>
    </w:rPr>
  </w:style>
  <w:style w:type="paragraph" w:customStyle="1" w:styleId="EE4FCC38E7744306B2BC20CFE71199A1">
    <w:name w:val="EE4FCC38E7744306B2BC20CFE71199A1"/>
    <w:rsid w:val="008F7872"/>
    <w:rPr>
      <w:kern w:val="2"/>
      <w14:ligatures w14:val="standardContextual"/>
    </w:rPr>
  </w:style>
  <w:style w:type="paragraph" w:customStyle="1" w:styleId="D292D9A3F1424F2584F5B844E8D321B4">
    <w:name w:val="D292D9A3F1424F2584F5B844E8D321B4"/>
    <w:rsid w:val="008F7872"/>
    <w:rPr>
      <w:kern w:val="2"/>
      <w14:ligatures w14:val="standardContextual"/>
    </w:rPr>
  </w:style>
  <w:style w:type="paragraph" w:customStyle="1" w:styleId="C8DE6E90D94D42F3A77F95BDE6886F04">
    <w:name w:val="C8DE6E90D94D42F3A77F95BDE6886F04"/>
    <w:rsid w:val="008F7872"/>
    <w:rPr>
      <w:kern w:val="2"/>
      <w14:ligatures w14:val="standardContextual"/>
    </w:rPr>
  </w:style>
  <w:style w:type="paragraph" w:customStyle="1" w:styleId="1FFE0E2421734273968E464F0597E340">
    <w:name w:val="1FFE0E2421734273968E464F0597E340"/>
    <w:rsid w:val="008F7872"/>
    <w:rPr>
      <w:kern w:val="2"/>
      <w14:ligatures w14:val="standardContextual"/>
    </w:rPr>
  </w:style>
  <w:style w:type="paragraph" w:customStyle="1" w:styleId="997207D869024DCCB81EE2CBACEB8717">
    <w:name w:val="997207D869024DCCB81EE2CBACEB8717"/>
    <w:rsid w:val="008F78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13</cp:revision>
  <dcterms:created xsi:type="dcterms:W3CDTF">2022-02-23T09:36:00Z</dcterms:created>
  <dcterms:modified xsi:type="dcterms:W3CDTF">2024-02-13T10:15:00Z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sutaze\PPA\Agrozami\Technologia\PHZ\VARIABLES_PPA_PHZ.xlsx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4.2 - Podpora pre investície na spracovanie/uvádzanie na trh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AGROZAMI, spol. s r.o.</vt:lpwstr>
  </property>
  <property fmtid="{D5CDD505-2E9C-101B-9397-08002B2CF9AE}" pid="13" name="ObstaravatelUlicaCislo">
    <vt:lpwstr>Tvarožná 155</vt:lpwstr>
  </property>
  <property fmtid="{D5CDD505-2E9C-101B-9397-08002B2CF9AE}" pid="14" name="ObstaravatelMesto">
    <vt:lpwstr>Tvarožná</vt:lpwstr>
  </property>
  <property fmtid="{D5CDD505-2E9C-101B-9397-08002B2CF9AE}" pid="15" name="ObstaravatelPSC">
    <vt:lpwstr>059 71</vt:lpwstr>
  </property>
  <property fmtid="{D5CDD505-2E9C-101B-9397-08002B2CF9AE}" pid="16" name="ObstaravatelICO">
    <vt:lpwstr>36502596</vt:lpwstr>
  </property>
  <property fmtid="{D5CDD505-2E9C-101B-9397-08002B2CF9AE}" pid="17" name="ObstaravatelDIC">
    <vt:lpwstr>2021943748</vt:lpwstr>
  </property>
  <property fmtid="{D5CDD505-2E9C-101B-9397-08002B2CF9AE}" pid="18" name="StatutarnyOrgan">
    <vt:lpwstr>Miroslav Zakopjan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na spracovanie mäsových výrobkov pre spoločnosť AGROZAMI, spol. s r.o.</vt:lpwstr>
  </property>
  <property fmtid="{D5CDD505-2E9C-101B-9397-08002B2CF9AE}" pid="21" name="PredmetZakazky">
    <vt:lpwstr>Udenárska komora - 1ks, Klimatizovaná zrecia komora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13.02.2024 do 10:00 h</vt:lpwstr>
  </property>
  <property fmtid="{D5CDD505-2E9C-101B-9397-08002B2CF9AE}" pid="24" name="DatumOtvaraniaAVyhodnoteniaPonuk">
    <vt:lpwstr>13.02.2024 o 11:00 h</vt:lpwstr>
  </property>
  <property fmtid="{D5CDD505-2E9C-101B-9397-08002B2CF9AE}" pid="25" name="DatumPodpisuVyzva">
    <vt:lpwstr>08.02.2024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KodProjektu">
    <vt:lpwstr>042PO510084</vt:lpwstr>
  </property>
  <property fmtid="{D5CDD505-2E9C-101B-9397-08002B2CF9AE}" pid="29" name="IDObstaravania">
    <vt:lpwstr>52565</vt:lpwstr>
  </property>
  <property fmtid="{D5CDD505-2E9C-101B-9397-08002B2CF9AE}" pid="30" name="NazovProjektu">
    <vt:lpwstr>Investície do inovatívnej technológie za účelom rozšírenia portfólia produktov spoločnosti AGROZAMI,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