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6E67946" w:rsidR="00BF2CA3" w:rsidRDefault="00F715AB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Jednosmerná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Lyon (Francúzsko) - 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8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pre</w:t>
      </w:r>
      <w:r w:rsidR="00CD5E5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1 </w:t>
      </w:r>
      <w:r w:rsidR="007B052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osob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u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47D5F064" w:rsidR="002A5BF2" w:rsidRPr="00D173EA" w:rsidRDefault="00F715AB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715AB">
              <w:rPr>
                <w:rFonts w:ascii="Calibri" w:eastAsia="Times New Roman" w:hAnsi="Calibri" w:cs="Calibri"/>
                <w:color w:val="000000"/>
                <w:lang w:eastAsia="sk-SK"/>
              </w:rPr>
              <w:t>Jednosmerná letenka Lyon (Francúzsko) -  Viedeň „48“ pre 1 osobu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8596" w14:textId="77777777" w:rsidR="003263B0" w:rsidRDefault="003263B0" w:rsidP="003D4F70">
      <w:pPr>
        <w:spacing w:after="0" w:line="240" w:lineRule="auto"/>
      </w:pPr>
      <w:r>
        <w:separator/>
      </w:r>
    </w:p>
  </w:endnote>
  <w:endnote w:type="continuationSeparator" w:id="0">
    <w:p w14:paraId="6AB4F9EA" w14:textId="77777777" w:rsidR="003263B0" w:rsidRDefault="003263B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69EF" w14:textId="77777777" w:rsidR="003263B0" w:rsidRDefault="003263B0" w:rsidP="003D4F70">
      <w:pPr>
        <w:spacing w:after="0" w:line="240" w:lineRule="auto"/>
      </w:pPr>
      <w:r>
        <w:separator/>
      </w:r>
    </w:p>
  </w:footnote>
  <w:footnote w:type="continuationSeparator" w:id="0">
    <w:p w14:paraId="0B6CCA04" w14:textId="77777777" w:rsidR="003263B0" w:rsidRDefault="003263B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E6796"/>
    <w:rsid w:val="002F28E4"/>
    <w:rsid w:val="003005CA"/>
    <w:rsid w:val="00320FC1"/>
    <w:rsid w:val="003263B0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30D8"/>
    <w:rsid w:val="00426761"/>
    <w:rsid w:val="004555EB"/>
    <w:rsid w:val="004644EE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B052E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861D1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604C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715AB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256</cp:revision>
  <dcterms:created xsi:type="dcterms:W3CDTF">2019-10-16T10:43:00Z</dcterms:created>
  <dcterms:modified xsi:type="dcterms:W3CDTF">2024-02-19T07:45:00Z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