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091D2DF8" w:rsidR="00E11051" w:rsidRPr="00B557D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b/>
          <w:bCs/>
          <w:sz w:val="22"/>
          <w:szCs w:val="22"/>
        </w:rPr>
        <w:t>Kupujúci:</w:t>
      </w:r>
      <w:r w:rsidRPr="00B557D2">
        <w:rPr>
          <w:rFonts w:ascii="Arial" w:hAnsi="Arial" w:cs="Arial"/>
          <w:sz w:val="22"/>
          <w:szCs w:val="22"/>
        </w:rPr>
        <w:tab/>
      </w:r>
      <w:r w:rsidR="00F83269" w:rsidRPr="00B557D2">
        <w:rPr>
          <w:rFonts w:ascii="Arial" w:hAnsi="Arial" w:cs="Arial"/>
          <w:b/>
          <w:bCs/>
          <w:sz w:val="22"/>
          <w:szCs w:val="22"/>
        </w:rPr>
        <w:t>Poľnohospodárske družstvo Spišské Bystré</w:t>
      </w:r>
    </w:p>
    <w:p w14:paraId="2710477A" w14:textId="15112F85" w:rsidR="00E11051" w:rsidRPr="00B557D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>Sídlo :</w:t>
      </w:r>
      <w:r w:rsidR="00B00E09" w:rsidRPr="00B557D2">
        <w:rPr>
          <w:rFonts w:ascii="Arial" w:hAnsi="Arial" w:cs="Arial"/>
          <w:sz w:val="22"/>
          <w:szCs w:val="22"/>
        </w:rPr>
        <w:tab/>
      </w:r>
      <w:r w:rsidR="00F83269" w:rsidRPr="00B557D2">
        <w:rPr>
          <w:rFonts w:ascii="Arial" w:hAnsi="Arial" w:cs="Arial"/>
          <w:sz w:val="22"/>
          <w:szCs w:val="22"/>
        </w:rPr>
        <w:t>SNP 915, Spišské Bystré 059 18</w:t>
      </w:r>
    </w:p>
    <w:p w14:paraId="24E5DC4C" w14:textId="77777777" w:rsidR="00F83269" w:rsidRPr="00B557D2" w:rsidRDefault="00E11051" w:rsidP="00F8326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>Zastúpený</w:t>
      </w:r>
      <w:r w:rsidR="0078300B" w:rsidRPr="00B557D2">
        <w:rPr>
          <w:rFonts w:ascii="Arial" w:hAnsi="Arial" w:cs="Arial"/>
          <w:sz w:val="22"/>
          <w:szCs w:val="22"/>
        </w:rPr>
        <w:t>:</w:t>
      </w:r>
      <w:r w:rsidRPr="00B557D2">
        <w:rPr>
          <w:rFonts w:ascii="Arial" w:hAnsi="Arial" w:cs="Arial"/>
          <w:sz w:val="22"/>
          <w:szCs w:val="22"/>
        </w:rPr>
        <w:tab/>
      </w:r>
      <w:r w:rsidR="00F83269" w:rsidRPr="00B557D2">
        <w:rPr>
          <w:rFonts w:ascii="Arial" w:hAnsi="Arial" w:cs="Arial"/>
          <w:sz w:val="22"/>
          <w:szCs w:val="22"/>
        </w:rPr>
        <w:t>Ing. Ján </w:t>
      </w:r>
      <w:proofErr w:type="spellStart"/>
      <w:r w:rsidR="00F83269" w:rsidRPr="00B557D2">
        <w:rPr>
          <w:rFonts w:ascii="Arial" w:hAnsi="Arial" w:cs="Arial"/>
          <w:sz w:val="22"/>
          <w:szCs w:val="22"/>
        </w:rPr>
        <w:t>Lopuch</w:t>
      </w:r>
      <w:proofErr w:type="spellEnd"/>
      <w:r w:rsidR="00F83269" w:rsidRPr="00B557D2">
        <w:rPr>
          <w:rFonts w:ascii="Arial" w:hAnsi="Arial" w:cs="Arial"/>
          <w:sz w:val="22"/>
          <w:szCs w:val="22"/>
        </w:rPr>
        <w:t> - predseda družstva </w:t>
      </w:r>
    </w:p>
    <w:p w14:paraId="21411F8F" w14:textId="23FF5BA5" w:rsidR="00F83269" w:rsidRPr="00B557D2" w:rsidRDefault="00F83269" w:rsidP="00F8326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ab/>
        <w:t>Ing. Aurel </w:t>
      </w:r>
      <w:proofErr w:type="spellStart"/>
      <w:r w:rsidRPr="00B557D2">
        <w:rPr>
          <w:rFonts w:ascii="Arial" w:hAnsi="Arial" w:cs="Arial"/>
          <w:sz w:val="22"/>
          <w:szCs w:val="22"/>
        </w:rPr>
        <w:t>Hozza</w:t>
      </w:r>
      <w:proofErr w:type="spellEnd"/>
      <w:r w:rsidRPr="00B557D2">
        <w:rPr>
          <w:rFonts w:ascii="Arial" w:hAnsi="Arial" w:cs="Arial"/>
          <w:sz w:val="22"/>
          <w:szCs w:val="22"/>
        </w:rPr>
        <w:t> – podpredseda</w:t>
      </w:r>
    </w:p>
    <w:p w14:paraId="3692E7D7" w14:textId="4245368E" w:rsidR="00E11051" w:rsidRPr="00B557D2" w:rsidRDefault="00F83269" w:rsidP="00F8326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ab/>
      </w:r>
      <w:proofErr w:type="spellStart"/>
      <w:r w:rsidRPr="00B557D2">
        <w:rPr>
          <w:rFonts w:ascii="Arial" w:hAnsi="Arial" w:cs="Arial"/>
          <w:sz w:val="22"/>
          <w:szCs w:val="22"/>
        </w:rPr>
        <w:t>Milosláva</w:t>
      </w:r>
      <w:proofErr w:type="spellEnd"/>
      <w:r w:rsidRPr="00B557D2">
        <w:rPr>
          <w:rFonts w:ascii="Arial" w:hAnsi="Arial" w:cs="Arial"/>
          <w:sz w:val="22"/>
          <w:szCs w:val="22"/>
        </w:rPr>
        <w:t> Bendíková - člen </w:t>
      </w:r>
    </w:p>
    <w:p w14:paraId="3CD4F8C0" w14:textId="45218303" w:rsidR="00E11051" w:rsidRPr="00B557D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 xml:space="preserve">IČO:  </w:t>
      </w:r>
      <w:r w:rsidRPr="00B557D2">
        <w:rPr>
          <w:rFonts w:ascii="Arial" w:hAnsi="Arial" w:cs="Arial"/>
          <w:sz w:val="22"/>
          <w:szCs w:val="22"/>
        </w:rPr>
        <w:tab/>
      </w:r>
      <w:r w:rsidR="00F83269" w:rsidRPr="00B557D2">
        <w:rPr>
          <w:rFonts w:ascii="Arial" w:hAnsi="Arial" w:cs="Arial"/>
          <w:sz w:val="22"/>
          <w:szCs w:val="22"/>
        </w:rPr>
        <w:t>00 199 842</w:t>
      </w:r>
    </w:p>
    <w:p w14:paraId="5157A8D4" w14:textId="0CFAE077" w:rsidR="00E11051" w:rsidRPr="00B557D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>DIČ</w:t>
      </w:r>
      <w:r w:rsidR="0078300B" w:rsidRPr="00B557D2">
        <w:rPr>
          <w:rFonts w:ascii="Arial" w:hAnsi="Arial" w:cs="Arial"/>
          <w:sz w:val="22"/>
          <w:szCs w:val="22"/>
        </w:rPr>
        <w:t>:</w:t>
      </w:r>
      <w:r w:rsidRPr="00B557D2">
        <w:rPr>
          <w:rFonts w:ascii="Arial" w:hAnsi="Arial" w:cs="Arial"/>
          <w:sz w:val="22"/>
          <w:szCs w:val="22"/>
        </w:rPr>
        <w:tab/>
      </w:r>
      <w:r w:rsidR="00F83269" w:rsidRPr="00B557D2">
        <w:rPr>
          <w:rFonts w:ascii="Arial" w:hAnsi="Arial" w:cs="Arial"/>
          <w:sz w:val="22"/>
          <w:szCs w:val="22"/>
        </w:rPr>
        <w:t>2020512802</w:t>
      </w:r>
    </w:p>
    <w:p w14:paraId="2AF4A702" w14:textId="05145206" w:rsidR="00E11051" w:rsidRPr="00B557D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>IČ DPH:</w:t>
      </w:r>
      <w:r w:rsidR="00B00E09" w:rsidRPr="00B557D2">
        <w:rPr>
          <w:rFonts w:ascii="Arial" w:hAnsi="Arial" w:cs="Arial"/>
          <w:sz w:val="22"/>
          <w:szCs w:val="22"/>
        </w:rPr>
        <w:tab/>
      </w:r>
      <w:r w:rsidR="002B643D" w:rsidRPr="00B557D2">
        <w:rPr>
          <w:rFonts w:ascii="Arial" w:hAnsi="Arial" w:cs="Arial"/>
          <w:sz w:val="22"/>
          <w:szCs w:val="22"/>
        </w:rPr>
        <w:t>SK</w:t>
      </w:r>
      <w:r w:rsidR="00F83269" w:rsidRPr="00B557D2">
        <w:rPr>
          <w:rFonts w:ascii="Arial" w:hAnsi="Arial" w:cs="Arial"/>
          <w:sz w:val="22"/>
          <w:szCs w:val="22"/>
        </w:rPr>
        <w:t>2020512802</w:t>
      </w:r>
    </w:p>
    <w:p w14:paraId="06B7B0FA" w14:textId="35A86CBF" w:rsidR="00E11051" w:rsidRPr="00B557D2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B557D2">
        <w:rPr>
          <w:rFonts w:ascii="Arial" w:hAnsi="Arial" w:cs="Arial"/>
          <w:sz w:val="22"/>
          <w:szCs w:val="22"/>
        </w:rPr>
        <w:t xml:space="preserve">IBAN: </w:t>
      </w:r>
      <w:r w:rsidRPr="00B557D2">
        <w:rPr>
          <w:rFonts w:ascii="Arial" w:hAnsi="Arial" w:cs="Arial"/>
          <w:sz w:val="22"/>
          <w:szCs w:val="22"/>
        </w:rPr>
        <w:tab/>
      </w:r>
      <w:r w:rsidR="002B643D" w:rsidRPr="00B557D2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F83269" w:rsidRPr="00B557D2">
        <w:rPr>
          <w:rFonts w:ascii="Arial" w:hAnsi="Arial" w:cs="Arial"/>
          <w:color w:val="000000"/>
          <w:sz w:val="22"/>
          <w:szCs w:val="22"/>
          <w:shd w:val="clear" w:color="auto" w:fill="FFFFFF"/>
        </w:rPr>
        <w:t>K</w:t>
      </w:r>
      <w:r w:rsidR="00EF247F">
        <w:rPr>
          <w:rFonts w:ascii="Arial" w:hAnsi="Arial" w:cs="Arial"/>
          <w:color w:val="000000"/>
          <w:sz w:val="22"/>
          <w:szCs w:val="22"/>
          <w:shd w:val="clear" w:color="auto" w:fill="FFFFFF"/>
        </w:rPr>
        <w:t>44 0200 0000 0025 7273 3356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73E2EB77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F83269" w:rsidRPr="00652710">
        <w:rPr>
          <w:rFonts w:asciiTheme="minorHAnsi" w:hAnsiTheme="minorHAnsi" w:cstheme="minorHAnsi"/>
          <w:b/>
          <w:bCs/>
        </w:rPr>
        <w:t>Mobilné zariadeni</w:t>
      </w:r>
      <w:r w:rsidR="00F83269" w:rsidRPr="00652710">
        <w:rPr>
          <w:rFonts w:cstheme="minorHAnsi"/>
          <w:b/>
          <w:bCs/>
        </w:rPr>
        <w:t xml:space="preserve">e </w:t>
      </w:r>
      <w:r w:rsidR="00F83269" w:rsidRPr="00652710">
        <w:rPr>
          <w:rFonts w:asciiTheme="minorHAnsi" w:hAnsiTheme="minorHAnsi" w:cstheme="minorHAnsi"/>
          <w:b/>
          <w:bCs/>
        </w:rPr>
        <w:t>na kŕmenie teliat v mliečnej výžive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41355A05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EF247F">
        <w:rPr>
          <w:rFonts w:ascii="Arial" w:hAnsi="Arial" w:cs="Arial"/>
          <w:b/>
          <w:bCs/>
          <w:sz w:val="22"/>
          <w:szCs w:val="22"/>
        </w:rPr>
        <w:t xml:space="preserve">do </w:t>
      </w:r>
      <w:r w:rsidR="00552949" w:rsidRPr="00EF247F">
        <w:rPr>
          <w:rFonts w:ascii="Arial" w:hAnsi="Arial" w:cs="Arial"/>
          <w:b/>
          <w:bCs/>
          <w:sz w:val="22"/>
          <w:szCs w:val="22"/>
        </w:rPr>
        <w:t>3 mesiacov</w:t>
      </w:r>
      <w:r w:rsidR="00395DA9" w:rsidRPr="00EF247F">
        <w:rPr>
          <w:rFonts w:ascii="Arial" w:hAnsi="Arial" w:cs="Arial"/>
          <w:b/>
          <w:bCs/>
          <w:sz w:val="22"/>
          <w:szCs w:val="22"/>
        </w:rPr>
        <w:t xml:space="preserve"> od </w:t>
      </w:r>
      <w:r w:rsidR="00552949" w:rsidRPr="00EF247F">
        <w:rPr>
          <w:rFonts w:ascii="Arial" w:hAnsi="Arial" w:cs="Arial"/>
          <w:b/>
          <w:bCs/>
          <w:sz w:val="22"/>
          <w:szCs w:val="22"/>
        </w:rPr>
        <w:t>vystavenia</w:t>
      </w:r>
      <w:r w:rsidR="00395DA9" w:rsidRPr="00EF247F">
        <w:rPr>
          <w:rFonts w:ascii="Arial" w:hAnsi="Arial" w:cs="Arial"/>
          <w:b/>
          <w:bCs/>
          <w:sz w:val="22"/>
          <w:szCs w:val="22"/>
        </w:rPr>
        <w:t xml:space="preserve"> objednávky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2EBF9207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552949">
        <w:rPr>
          <w:rFonts w:ascii="Arial" w:hAnsi="Arial" w:cs="Arial"/>
          <w:sz w:val="22"/>
          <w:szCs w:val="22"/>
        </w:rPr>
        <w:t>SNP 915, 059 18 Spišské Bystré</w:t>
      </w:r>
      <w:r w:rsidR="00F514A1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192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494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101835EF" w:rsidR="001A1155" w:rsidRPr="00D36055" w:rsidRDefault="00552949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52710">
              <w:rPr>
                <w:rFonts w:asciiTheme="minorHAnsi" w:hAnsiTheme="minorHAnsi" w:cstheme="minorHAnsi"/>
                <w:b/>
                <w:bCs/>
              </w:rPr>
              <w:t>Mobilné zariadeni</w:t>
            </w:r>
            <w:r w:rsidRPr="00652710">
              <w:rPr>
                <w:rFonts w:cstheme="minorHAnsi"/>
                <w:b/>
                <w:bCs/>
              </w:rPr>
              <w:t xml:space="preserve">e </w:t>
            </w:r>
            <w:r w:rsidRPr="00652710">
              <w:rPr>
                <w:rFonts w:asciiTheme="minorHAnsi" w:hAnsiTheme="minorHAnsi" w:cstheme="minorHAnsi"/>
                <w:b/>
                <w:bCs/>
              </w:rPr>
              <w:t>na kŕmenie teliat v mliečnej výžive</w:t>
            </w:r>
          </w:p>
        </w:tc>
        <w:tc>
          <w:tcPr>
            <w:tcW w:w="1325" w:type="dxa"/>
            <w:vAlign w:val="center"/>
          </w:tcPr>
          <w:p w14:paraId="228F3C7D" w14:textId="3A0A04F9" w:rsidR="001A1155" w:rsidRPr="00777EEE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071F38D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55B8B2EE" w14:textId="6329F06E" w:rsidR="00445904" w:rsidRPr="00EF247F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0FD6C0F6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552949">
        <w:rPr>
          <w:rFonts w:ascii="Arial" w:hAnsi="Arial" w:cs="Arial"/>
          <w:sz w:val="22"/>
          <w:szCs w:val="22"/>
        </w:rPr>
        <w:t> Spišskom Bystrom</w:t>
      </w:r>
      <w:r w:rsidRPr="00777EEE">
        <w:rPr>
          <w:rFonts w:ascii="Arial" w:hAnsi="Arial" w:cs="Arial"/>
          <w:sz w:val="22"/>
          <w:szCs w:val="22"/>
        </w:rPr>
        <w:t xml:space="preserve"> dňa: ............</w:t>
      </w: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56A8D46A" w:rsidR="00552949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25E9BBDA" w14:textId="77777777" w:rsidR="00552949" w:rsidRDefault="0055294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D1D36D" w14:textId="664ED534" w:rsidR="00C142C4" w:rsidRPr="002B643D" w:rsidRDefault="00552949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Príloha č. 1 - </w:t>
      </w:r>
      <w:r w:rsidR="00941613">
        <w:rPr>
          <w:rFonts w:ascii="Arial" w:hAnsi="Arial" w:cs="Arial"/>
          <w:sz w:val="22"/>
          <w:szCs w:val="22"/>
        </w:rPr>
        <w:t>Špecifikácia predmetu zmluvy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DB13" w14:textId="77777777" w:rsidR="005D0430" w:rsidRDefault="005D0430">
      <w:r>
        <w:separator/>
      </w:r>
    </w:p>
  </w:endnote>
  <w:endnote w:type="continuationSeparator" w:id="0">
    <w:p w14:paraId="78F8B61B" w14:textId="77777777" w:rsidR="005D0430" w:rsidRDefault="005D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6E1A" w14:textId="77777777" w:rsidR="005D0430" w:rsidRDefault="005D0430">
      <w:r>
        <w:separator/>
      </w:r>
    </w:p>
  </w:footnote>
  <w:footnote w:type="continuationSeparator" w:id="0">
    <w:p w14:paraId="25C5D20D" w14:textId="77777777" w:rsidR="005D0430" w:rsidRDefault="005D0430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0752D"/>
    <w:rsid w:val="004162E0"/>
    <w:rsid w:val="00416DCF"/>
    <w:rsid w:val="00445904"/>
    <w:rsid w:val="00461CC9"/>
    <w:rsid w:val="004E513B"/>
    <w:rsid w:val="00526D9B"/>
    <w:rsid w:val="00540439"/>
    <w:rsid w:val="00552949"/>
    <w:rsid w:val="00591893"/>
    <w:rsid w:val="00593E77"/>
    <w:rsid w:val="00595D3F"/>
    <w:rsid w:val="005D0430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41613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C5405"/>
    <w:rsid w:val="00B00E09"/>
    <w:rsid w:val="00B32F5B"/>
    <w:rsid w:val="00B557D2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2F37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D13D1"/>
    <w:rsid w:val="00EF0AE7"/>
    <w:rsid w:val="00EF247F"/>
    <w:rsid w:val="00F255FF"/>
    <w:rsid w:val="00F41E7B"/>
    <w:rsid w:val="00F514A1"/>
    <w:rsid w:val="00F83269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44</cp:revision>
  <cp:lastPrinted>2019-02-06T16:14:00Z</cp:lastPrinted>
  <dcterms:created xsi:type="dcterms:W3CDTF">2022-04-06T18:28:00Z</dcterms:created>
  <dcterms:modified xsi:type="dcterms:W3CDTF">2024-02-14T20:49:00Z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