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2261ED3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</w:t>
      </w:r>
      <w:r w:rsidR="00294C2A">
        <w:rPr>
          <w:rFonts w:ascii="Arial Narrow" w:hAnsi="Arial Narrow" w:cstheme="minorHAnsi"/>
          <w:sz w:val="22"/>
          <w:szCs w:val="22"/>
        </w:rPr>
        <w:t>Sveržov, Sveržov 29, 086 02 Gaboltov</w:t>
      </w:r>
      <w:bookmarkStart w:id="0" w:name="_GoBack"/>
      <w:bookmarkEnd w:id="0"/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3D7A1AD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294C2A" w:rsidRPr="00294C2A">
        <w:rPr>
          <w:rFonts w:ascii="Arial Narrow" w:hAnsi="Arial Narrow"/>
          <w:bCs/>
          <w:caps/>
          <w:sz w:val="22"/>
          <w:szCs w:val="22"/>
        </w:rPr>
        <w:t>Vybudovanie spoločných zariadení a opatrení (SZO) po pozemkových úpravách obec Sveržov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F746E" w14:textId="77777777" w:rsidR="00CC4945" w:rsidRDefault="00CC4945" w:rsidP="008A6F5E">
      <w:r>
        <w:separator/>
      </w:r>
    </w:p>
  </w:endnote>
  <w:endnote w:type="continuationSeparator" w:id="0">
    <w:p w14:paraId="545EBA79" w14:textId="77777777" w:rsidR="00CC4945" w:rsidRDefault="00CC4945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D7991" w14:textId="77777777" w:rsidR="00CC4945" w:rsidRDefault="00CC4945" w:rsidP="008A6F5E">
      <w:r>
        <w:separator/>
      </w:r>
    </w:p>
  </w:footnote>
  <w:footnote w:type="continuationSeparator" w:id="0">
    <w:p w14:paraId="66F9418A" w14:textId="77777777" w:rsidR="00CC4945" w:rsidRDefault="00CC4945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94C2A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C4945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2024-02-16T11:24:00Z</cp:lastPrinted>
  <dcterms:created xsi:type="dcterms:W3CDTF">2023-11-01T20:47:00Z</dcterms:created>
  <dcterms:modified xsi:type="dcterms:W3CDTF">2024-02-21T16:57:00Z</dcterms:modified>
</cp:coreProperties>
</file>