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estn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vyhl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senie</w:t>
      </w:r>
    </w:p>
    <w:p>
      <w:pPr>
        <w:pStyle w:val="Telo A"/>
      </w:pP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mto ako 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v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kazke Tla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  <w:lang w:val="it-IT"/>
        </w:rPr>
        <w:t>propaga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lu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da-DK"/>
        </w:rPr>
        <w:t>pecifik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Obchodn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meno: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dlo: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a-DK"/>
        </w:rPr>
        <w:t>O: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vyhlasujem,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v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lade s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32 ods. 1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sm. f)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343/2015 Z. z. o verejnom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o zmene a doplnen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niektor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konov v znen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neskor</w:t>
      </w:r>
      <w:r>
        <w:rPr>
          <w:rFonts w:ascii="Times New Roman" w:hAnsi="Times New Roman" w:hint="default"/>
          <w:sz w:val="24"/>
          <w:szCs w:val="24"/>
          <w:rtl w:val="0"/>
        </w:rPr>
        <w:t>ší</w:t>
      </w:r>
      <w:r>
        <w:rPr>
          <w:rFonts w:ascii="Times New Roman" w:hAnsi="Times New Roman"/>
          <w:sz w:val="24"/>
          <w:szCs w:val="24"/>
          <w:rtl w:val="0"/>
        </w:rPr>
        <w:t>ch predpisov nem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ulo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kaz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innosti vo verejnom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potvrden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kone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rozhodnut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m v Slovenskej republike, alebo v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te 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dla, miesta podnikania alebo obvykl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pobytu.</w:t>
      </w: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....................... 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  <w:lang w:val="it-IT"/>
        </w:rPr>
        <w:t>a ....................</w:t>
      </w:r>
    </w:p>
    <w:p>
      <w:pPr>
        <w:pStyle w:val="Telo A"/>
        <w:spacing w:line="360" w:lineRule="auto"/>
        <w:ind w:left="576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........................................................</w:t>
      </w:r>
    </w:p>
    <w:p>
      <w:pPr>
        <w:pStyle w:val="Telo A"/>
        <w:spacing w:line="360" w:lineRule="auto"/>
        <w:ind w:left="576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meno, priezvisko a podpis</w:t>
      </w:r>
    </w:p>
    <w:p>
      <w:pPr>
        <w:pStyle w:val="Telo A"/>
        <w:spacing w:line="360" w:lineRule="auto"/>
        <w:ind w:left="5760" w:firstLine="0"/>
      </w:pP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tatut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rneho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stupcu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