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7DB2" w14:textId="19EF288B" w:rsidR="00BD21FD" w:rsidRDefault="00BD21FD" w:rsidP="00BD21FD">
      <w:pPr>
        <w:pStyle w:val="Normlnywebov"/>
        <w:spacing w:before="0" w:beforeAutospacing="0" w:after="200" w:afterAutospacing="0"/>
        <w:jc w:val="both"/>
      </w:pPr>
      <w:r>
        <w:rPr>
          <w:rFonts w:ascii="Arial" w:hAnsi="Arial" w:cs="Arial"/>
          <w:smallCaps/>
          <w:color w:val="000000"/>
          <w:sz w:val="22"/>
          <w:szCs w:val="22"/>
          <w:u w:val="single"/>
          <w:shd w:val="clear" w:color="auto" w:fill="FFFF00"/>
        </w:rPr>
        <w:t xml:space="preserve"> NÁVRH ZMLUVY: </w:t>
      </w:r>
      <w:r>
        <w:rPr>
          <w:rFonts w:ascii="Arial" w:hAnsi="Arial" w:cs="Arial"/>
          <w:b/>
          <w:bCs/>
          <w:color w:val="000000"/>
          <w:sz w:val="18"/>
          <w:szCs w:val="18"/>
          <w:shd w:val="clear" w:color="auto" w:fill="FFFF00"/>
        </w:rPr>
        <w:t xml:space="preserve">Uchádzač predloží tento záväzný návrh Rámcovej dohody (doplnený o údaje IBA: 1. v hlavičke zmluvy – časť </w:t>
      </w:r>
      <w:r w:rsidR="0097438C">
        <w:rPr>
          <w:rFonts w:ascii="Arial" w:hAnsi="Arial" w:cs="Arial"/>
          <w:b/>
          <w:bCs/>
          <w:color w:val="000000"/>
          <w:sz w:val="18"/>
          <w:szCs w:val="18"/>
          <w:shd w:val="clear" w:color="auto" w:fill="FFFF00"/>
        </w:rPr>
        <w:t>Dodávateľ,</w:t>
      </w:r>
      <w:r>
        <w:rPr>
          <w:rFonts w:ascii="Arial" w:hAnsi="Arial" w:cs="Arial"/>
          <w:b/>
          <w:bCs/>
          <w:color w:val="000000"/>
          <w:sz w:val="18"/>
          <w:szCs w:val="18"/>
          <w:shd w:val="clear" w:color="auto" w:fill="FFFF00"/>
        </w:rPr>
        <w:t xml:space="preserve">  2.</w:t>
      </w:r>
      <w:r w:rsidR="003D23A5">
        <w:rPr>
          <w:rFonts w:ascii="Arial" w:hAnsi="Arial" w:cs="Arial"/>
          <w:b/>
          <w:bCs/>
          <w:color w:val="000000"/>
          <w:sz w:val="18"/>
          <w:szCs w:val="18"/>
          <w:shd w:val="clear" w:color="auto" w:fill="FFFF00"/>
        </w:rPr>
        <w:t xml:space="preserve"> v časti ČL.3, bod 3 a </w:t>
      </w:r>
      <w:r>
        <w:rPr>
          <w:rFonts w:ascii="Arial" w:hAnsi="Arial" w:cs="Arial"/>
          <w:b/>
          <w:bCs/>
          <w:color w:val="000000"/>
          <w:sz w:val="18"/>
          <w:szCs w:val="18"/>
          <w:shd w:val="clear" w:color="auto" w:fill="FFFF00"/>
        </w:rPr>
        <w:t xml:space="preserve"> potvrdí a podpíše štatutárny orgán) v rámci svojej ponuky. Ak uchádzač splní stanovené podmienky účasti, bude vyzvaný na podpísanie </w:t>
      </w:r>
      <w:r w:rsidR="003A660F">
        <w:rPr>
          <w:rFonts w:ascii="Arial" w:hAnsi="Arial" w:cs="Arial"/>
          <w:b/>
          <w:bCs/>
          <w:color w:val="000000"/>
          <w:sz w:val="18"/>
          <w:szCs w:val="18"/>
          <w:shd w:val="clear" w:color="auto" w:fill="FFFF00"/>
        </w:rPr>
        <w:t>Rámcovej dohody</w:t>
      </w:r>
      <w:r>
        <w:rPr>
          <w:rFonts w:ascii="Arial" w:hAnsi="Arial" w:cs="Arial"/>
          <w:b/>
          <w:bCs/>
          <w:color w:val="000000"/>
          <w:sz w:val="18"/>
          <w:szCs w:val="18"/>
          <w:shd w:val="clear" w:color="auto" w:fill="FFFF00"/>
        </w:rPr>
        <w:t>  v potrebnom počte rovnopisov.</w:t>
      </w:r>
    </w:p>
    <w:p w14:paraId="16FA775E" w14:textId="7FB3B112" w:rsidR="00D10725" w:rsidRPr="0021024C" w:rsidRDefault="0021024C">
      <w:pPr>
        <w:jc w:val="center"/>
        <w:rPr>
          <w:rFonts w:ascii="Times New Roman" w:hAnsi="Times New Roman" w:cs="Times New Roman"/>
          <w:b/>
          <w:bCs/>
          <w:sz w:val="28"/>
          <w:szCs w:val="28"/>
        </w:rPr>
      </w:pPr>
      <w:r w:rsidRPr="0021024C">
        <w:rPr>
          <w:rFonts w:ascii="Times New Roman" w:hAnsi="Times New Roman" w:cs="Times New Roman"/>
          <w:b/>
          <w:bCs/>
          <w:sz w:val="28"/>
          <w:szCs w:val="28"/>
        </w:rPr>
        <w:t>Rámcová dohoda</w:t>
      </w:r>
      <w:r w:rsidR="00FF68DD">
        <w:rPr>
          <w:rFonts w:ascii="Times New Roman" w:hAnsi="Times New Roman" w:cs="Times New Roman"/>
          <w:b/>
          <w:bCs/>
          <w:sz w:val="28"/>
          <w:szCs w:val="28"/>
        </w:rPr>
        <w:t xml:space="preserve"> č.</w:t>
      </w:r>
      <w:r w:rsidR="00D368D5">
        <w:rPr>
          <w:rFonts w:ascii="Times New Roman" w:hAnsi="Times New Roman" w:cs="Times New Roman"/>
          <w:b/>
          <w:bCs/>
          <w:sz w:val="28"/>
          <w:szCs w:val="28"/>
        </w:rPr>
        <w:t xml:space="preserve"> ...................................</w:t>
      </w:r>
    </w:p>
    <w:p w14:paraId="21C20B12" w14:textId="77777777" w:rsidR="00D10725" w:rsidRDefault="00A61362">
      <w:pPr>
        <w:jc w:val="center"/>
        <w:rPr>
          <w:rFonts w:ascii="Times New Roman" w:hAnsi="Times New Roman" w:cs="Times New Roman"/>
          <w:b/>
          <w:bCs/>
          <w:sz w:val="24"/>
          <w:szCs w:val="24"/>
        </w:rPr>
      </w:pPr>
      <w:r>
        <w:rPr>
          <w:rFonts w:ascii="Times New Roman" w:hAnsi="Times New Roman" w:cs="Times New Roman"/>
          <w:b/>
          <w:bCs/>
          <w:sz w:val="24"/>
          <w:szCs w:val="24"/>
        </w:rPr>
        <w:t>o dodávke protektorovaných pneumatík p</w:t>
      </w:r>
      <w:r w:rsidR="00922A51">
        <w:rPr>
          <w:rFonts w:ascii="Times New Roman" w:hAnsi="Times New Roman" w:cs="Times New Roman"/>
          <w:b/>
          <w:bCs/>
          <w:sz w:val="24"/>
          <w:szCs w:val="24"/>
        </w:rPr>
        <w:t xml:space="preserve">re autobusy mestskej hromadnej </w:t>
      </w:r>
      <w:r>
        <w:rPr>
          <w:rFonts w:ascii="Times New Roman" w:hAnsi="Times New Roman" w:cs="Times New Roman"/>
          <w:b/>
          <w:bCs/>
          <w:sz w:val="24"/>
          <w:szCs w:val="24"/>
        </w:rPr>
        <w:t xml:space="preserve">dopravy vrátane ich opráv a likvidácie </w:t>
      </w:r>
    </w:p>
    <w:p w14:paraId="2C2F74AD" w14:textId="77777777" w:rsidR="00D10725" w:rsidRDefault="00A61362">
      <w:pPr>
        <w:spacing w:before="57" w:after="57"/>
        <w:ind w:right="-284"/>
        <w:jc w:val="center"/>
        <w:rPr>
          <w:rFonts w:ascii="Times New Roman" w:hAnsi="Times New Roman" w:cs="Times New Roman"/>
          <w:color w:val="000000"/>
        </w:rPr>
      </w:pPr>
      <w:r>
        <w:rPr>
          <w:rFonts w:ascii="Times New Roman" w:hAnsi="Times New Roman" w:cs="Times New Roman"/>
        </w:rPr>
        <w:t xml:space="preserve">uzatvorená v zmysle § 269 ods. 2 a nasl. zákona č. 513/1991 Zb. </w:t>
      </w:r>
      <w:r>
        <w:rPr>
          <w:rFonts w:ascii="Times New Roman" w:hAnsi="Times New Roman" w:cs="Times New Roman"/>
          <w:color w:val="000000"/>
        </w:rPr>
        <w:t>Obchodného zákonníka v znení neskorších predpisov</w:t>
      </w:r>
    </w:p>
    <w:p w14:paraId="339BE119" w14:textId="77777777" w:rsidR="00D10725" w:rsidRDefault="00922A51">
      <w:pPr>
        <w:jc w:val="center"/>
        <w:rPr>
          <w:rFonts w:ascii="Times New Roman" w:hAnsi="Times New Roman" w:cs="Times New Roman"/>
        </w:rPr>
      </w:pPr>
      <w:r>
        <w:rPr>
          <w:rFonts w:ascii="Times New Roman" w:hAnsi="Times New Roman" w:cs="Times New Roman"/>
          <w:color w:val="000000"/>
        </w:rPr>
        <w:t xml:space="preserve">   (ďalej len „dohoda</w:t>
      </w:r>
      <w:r w:rsidR="00A61362">
        <w:rPr>
          <w:rFonts w:ascii="Times New Roman" w:hAnsi="Times New Roman" w:cs="Times New Roman"/>
          <w:color w:val="000000"/>
        </w:rPr>
        <w:t>“)</w:t>
      </w:r>
    </w:p>
    <w:p w14:paraId="7E174429" w14:textId="77777777" w:rsidR="00D10725" w:rsidRDefault="00D10725">
      <w:pPr>
        <w:pStyle w:val="Bezriadkovania"/>
        <w:rPr>
          <w:rFonts w:ascii="Times New Roman" w:hAnsi="Times New Roman" w:cs="Times New Roman"/>
          <w:b/>
          <w:bCs/>
        </w:rPr>
      </w:pPr>
    </w:p>
    <w:p w14:paraId="5D9ECF0E" w14:textId="77777777" w:rsidR="00D10725" w:rsidRDefault="00D10725" w:rsidP="00834A07">
      <w:pPr>
        <w:pStyle w:val="Bezriadkovania"/>
        <w:rPr>
          <w:rFonts w:ascii="Times New Roman" w:hAnsi="Times New Roman" w:cs="Times New Roman"/>
          <w:b/>
          <w:bCs/>
        </w:rPr>
      </w:pPr>
    </w:p>
    <w:p w14:paraId="307A3729" w14:textId="77777777" w:rsidR="00D10725" w:rsidRDefault="00922A51">
      <w:pPr>
        <w:pStyle w:val="Bezriadkovania"/>
        <w:jc w:val="center"/>
        <w:rPr>
          <w:rFonts w:ascii="Times New Roman" w:hAnsi="Times New Roman" w:cs="Times New Roman"/>
          <w:b/>
          <w:bCs/>
          <w:u w:val="single"/>
        </w:rPr>
      </w:pPr>
      <w:r>
        <w:rPr>
          <w:rFonts w:ascii="Times New Roman" w:hAnsi="Times New Roman" w:cs="Times New Roman"/>
          <w:b/>
          <w:bCs/>
          <w:u w:val="single"/>
        </w:rPr>
        <w:t xml:space="preserve">Účastníci rámcovej dohody </w:t>
      </w:r>
    </w:p>
    <w:p w14:paraId="5BA2E906" w14:textId="77777777" w:rsidR="00D10725" w:rsidRDefault="00D10725">
      <w:pPr>
        <w:jc w:val="center"/>
        <w:rPr>
          <w:rFonts w:ascii="Times New Roman" w:hAnsi="Times New Roman" w:cs="Times New Roman"/>
        </w:rPr>
      </w:pPr>
    </w:p>
    <w:p w14:paraId="13D26FD0" w14:textId="77777777" w:rsidR="00D10725" w:rsidRDefault="00A61362">
      <w:pPr>
        <w:spacing w:after="0"/>
        <w:jc w:val="both"/>
        <w:rPr>
          <w:rFonts w:ascii="Times New Roman" w:hAnsi="Times New Roman" w:cs="Times New Roman"/>
          <w:b/>
          <w:bCs/>
        </w:rPr>
      </w:pPr>
      <w:r>
        <w:rPr>
          <w:rFonts w:ascii="Times New Roman" w:hAnsi="Times New Roman" w:cs="Times New Roman"/>
          <w:b/>
          <w:bCs/>
        </w:rPr>
        <w:t xml:space="preserve">Objednávateľ: </w:t>
      </w:r>
      <w:r>
        <w:rPr>
          <w:rFonts w:ascii="Times New Roman" w:hAnsi="Times New Roman" w:cs="Times New Roman"/>
          <w:b/>
          <w:bCs/>
        </w:rPr>
        <w:tab/>
      </w:r>
      <w:r>
        <w:rPr>
          <w:rFonts w:ascii="Times New Roman" w:hAnsi="Times New Roman" w:cs="Times New Roman"/>
          <w:b/>
          <w:bCs/>
        </w:rPr>
        <w:tab/>
      </w:r>
    </w:p>
    <w:p w14:paraId="0B182FDE" w14:textId="77777777" w:rsidR="00D10725" w:rsidRDefault="00A61362">
      <w:pPr>
        <w:tabs>
          <w:tab w:val="left" w:pos="1701"/>
        </w:tabs>
        <w:spacing w:after="0" w:line="240" w:lineRule="auto"/>
        <w:rPr>
          <w:rFonts w:ascii="Times New Roman" w:eastAsia="Times New Roman" w:hAnsi="Times New Roman" w:cs="Times New Roman"/>
          <w:b/>
          <w:bCs/>
          <w:lang w:eastAsia="sk-SK"/>
        </w:rPr>
      </w:pPr>
      <w:r>
        <w:rPr>
          <w:rFonts w:ascii="Times New Roman" w:eastAsia="Times New Roman" w:hAnsi="Times New Roman" w:cs="Times New Roman"/>
          <w:lang w:eastAsia="sk-SK"/>
        </w:rPr>
        <w:t>Obchodné meno:</w:t>
      </w:r>
      <w:r>
        <w:rPr>
          <w:rFonts w:ascii="Times New Roman" w:eastAsia="Times New Roman" w:hAnsi="Times New Roman" w:cs="Times New Roman"/>
          <w:b/>
          <w:bCs/>
          <w:lang w:eastAsia="sk-SK"/>
        </w:rPr>
        <w:tab/>
        <w:t xml:space="preserve"> </w:t>
      </w:r>
      <w:r>
        <w:rPr>
          <w:rFonts w:ascii="Times New Roman" w:eastAsia="Times New Roman" w:hAnsi="Times New Roman" w:cs="Times New Roman"/>
          <w:b/>
          <w:bCs/>
          <w:lang w:eastAsia="sk-SK"/>
        </w:rPr>
        <w:tab/>
        <w:t>Dopravný podnik mesta Košice, akciová spoločnosť</w:t>
      </w:r>
    </w:p>
    <w:p w14:paraId="39F11F0E" w14:textId="77777777" w:rsidR="00D10725" w:rsidRDefault="00A61362">
      <w:pPr>
        <w:tabs>
          <w:tab w:val="left" w:pos="1701"/>
        </w:tabs>
        <w:spacing w:after="0" w:line="240" w:lineRule="auto"/>
        <w:ind w:left="1416" w:hanging="1416"/>
        <w:rPr>
          <w:rFonts w:ascii="Times New Roman" w:eastAsia="Times New Roman" w:hAnsi="Times New Roman" w:cs="Times New Roman"/>
          <w:lang w:eastAsia="sk-SK"/>
        </w:rPr>
      </w:pPr>
      <w:r>
        <w:rPr>
          <w:rFonts w:ascii="Times New Roman" w:eastAsia="Times New Roman" w:hAnsi="Times New Roman" w:cs="Times New Roman"/>
          <w:lang w:eastAsia="sk-SK"/>
        </w:rPr>
        <w:t>Sídlo:</w:t>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t>Bardejovská 6, 043 29  Košice</w:t>
      </w:r>
    </w:p>
    <w:p w14:paraId="724139E5" w14:textId="77777777" w:rsidR="00D10725" w:rsidRDefault="00A61362">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color w:val="000000"/>
          <w:lang w:eastAsia="sk-SK"/>
        </w:rPr>
        <w:t xml:space="preserve">Zastúpená: </w:t>
      </w:r>
      <w:r>
        <w:rPr>
          <w:rFonts w:ascii="Times New Roman" w:eastAsia="Times New Roman" w:hAnsi="Times New Roman" w:cs="Times New Roman"/>
          <w:color w:val="FF0000"/>
          <w:lang w:eastAsia="sk-SK"/>
        </w:rPr>
        <w:t xml:space="preserve"> </w:t>
      </w:r>
      <w:r>
        <w:rPr>
          <w:rFonts w:ascii="Times New Roman" w:eastAsia="Times New Roman" w:hAnsi="Times New Roman" w:cs="Times New Roman"/>
          <w:color w:val="FF0000"/>
          <w:lang w:eastAsia="sk-SK"/>
        </w:rPr>
        <w:tab/>
      </w:r>
      <w:r>
        <w:rPr>
          <w:rFonts w:ascii="Times New Roman" w:eastAsia="Times New Roman" w:hAnsi="Times New Roman" w:cs="Times New Roman"/>
          <w:color w:val="FF0000"/>
          <w:lang w:eastAsia="sk-SK"/>
        </w:rPr>
        <w:tab/>
      </w:r>
      <w:r>
        <w:rPr>
          <w:rFonts w:ascii="Times New Roman" w:eastAsia="Times New Roman" w:hAnsi="Times New Roman" w:cs="Times New Roman"/>
          <w:lang w:eastAsia="sk-SK"/>
        </w:rPr>
        <w:t>Ing. Roman Danko, predseda predstavenstva a poverený generálny riaditeľ</w:t>
      </w:r>
    </w:p>
    <w:p w14:paraId="4B56EFEA" w14:textId="77777777" w:rsidR="00D10725" w:rsidRDefault="00A61362">
      <w:pPr>
        <w:spacing w:after="0" w:line="240" w:lineRule="auto"/>
        <w:ind w:firstLine="708"/>
        <w:rPr>
          <w:rFonts w:ascii="Times New Roman" w:eastAsia="Times New Roman" w:hAnsi="Times New Roman" w:cs="Times New Roman"/>
          <w:lang w:eastAsia="sk-SK"/>
        </w:rPr>
      </w:pPr>
      <w:r>
        <w:rPr>
          <w:rFonts w:ascii="Times New Roman" w:eastAsia="Times New Roman" w:hAnsi="Times New Roman" w:cs="Times New Roman"/>
          <w:lang w:eastAsia="sk-SK"/>
        </w:rPr>
        <w:tab/>
      </w:r>
      <w:r>
        <w:rPr>
          <w:rFonts w:ascii="Times New Roman" w:eastAsia="Times New Roman" w:hAnsi="Times New Roman" w:cs="Times New Roman"/>
          <w:lang w:eastAsia="sk-SK"/>
        </w:rPr>
        <w:tab/>
        <w:t>Mgr. Marcel Čop, člen predstavenstva</w:t>
      </w:r>
    </w:p>
    <w:p w14:paraId="613EC93C" w14:textId="77777777" w:rsidR="00D10725" w:rsidRDefault="00A61362">
      <w:pPr>
        <w:spacing w:after="0" w:line="240" w:lineRule="auto"/>
      </w:pPr>
      <w:r>
        <w:rPr>
          <w:rFonts w:ascii="Times New Roman" w:eastAsia="Times New Roman" w:hAnsi="Times New Roman" w:cs="Times New Roman"/>
          <w:lang w:eastAsia="sk-SK"/>
        </w:rPr>
        <w:t xml:space="preserve">Osoba zodpovedná za plnenie zmluvy: </w:t>
      </w:r>
    </w:p>
    <w:p w14:paraId="40BAEBD9" w14:textId="77777777" w:rsidR="00D10725" w:rsidRDefault="00A61362">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IČO:</w:t>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t>31 701 914</w:t>
      </w:r>
    </w:p>
    <w:p w14:paraId="5DF6B0A2" w14:textId="77777777" w:rsidR="00D10725" w:rsidRDefault="00A61362">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DIČ:                               2020488206</w:t>
      </w:r>
    </w:p>
    <w:p w14:paraId="5BE317A8" w14:textId="77777777" w:rsidR="00D10725" w:rsidRDefault="00A61362">
      <w:pPr>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IČ DPH:</w:t>
      </w:r>
      <w:r>
        <w:rPr>
          <w:rFonts w:ascii="Times New Roman" w:eastAsia="Times New Roman" w:hAnsi="Times New Roman" w:cs="Times New Roman"/>
          <w:color w:val="000000"/>
          <w:lang w:eastAsia="sk-SK"/>
        </w:rPr>
        <w:tab/>
      </w:r>
      <w:r>
        <w:rPr>
          <w:rFonts w:ascii="Times New Roman" w:eastAsia="Times New Roman" w:hAnsi="Times New Roman" w:cs="Times New Roman"/>
          <w:color w:val="000000"/>
          <w:lang w:eastAsia="sk-SK"/>
        </w:rPr>
        <w:tab/>
        <w:t>SK2020488206</w:t>
      </w:r>
    </w:p>
    <w:p w14:paraId="320F7BF2" w14:textId="77777777" w:rsidR="00D10725" w:rsidRDefault="00A61362">
      <w:pPr>
        <w:spacing w:after="0" w:line="240" w:lineRule="auto"/>
        <w:jc w:val="both"/>
        <w:rPr>
          <w:rFonts w:ascii="Times New Roman" w:eastAsia="Times New Roman" w:hAnsi="Times New Roman" w:cs="Times New Roman"/>
          <w:lang w:eastAsia="sk-SK"/>
        </w:rPr>
      </w:pPr>
      <w:r>
        <w:rPr>
          <w:rFonts w:ascii="Times New Roman" w:eastAsia="Times New Roman" w:hAnsi="Times New Roman" w:cs="Times New Roman"/>
        </w:rPr>
        <w:t>Bank. spojenie:</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hAnsi="Times New Roman" w:cs="Times New Roman"/>
        </w:rPr>
        <w:t>UniCredit Bank Czech Republic and Slovakia, a.s.</w:t>
      </w:r>
    </w:p>
    <w:p w14:paraId="1712CCAE" w14:textId="77777777" w:rsidR="00D10725" w:rsidRDefault="00A61362">
      <w:pPr>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IBAN:</w:t>
      </w:r>
      <w:r>
        <w:rPr>
          <w:rFonts w:ascii="Times New Roman" w:eastAsia="Times New Roman" w:hAnsi="Times New Roman" w:cs="Times New Roman"/>
          <w:color w:val="000000"/>
          <w:lang w:eastAsia="sk-SK"/>
        </w:rPr>
        <w:tab/>
      </w:r>
      <w:r>
        <w:rPr>
          <w:rFonts w:ascii="Times New Roman" w:eastAsia="Times New Roman" w:hAnsi="Times New Roman" w:cs="Times New Roman"/>
          <w:color w:val="000000"/>
          <w:lang w:eastAsia="sk-SK"/>
        </w:rPr>
        <w:tab/>
      </w:r>
      <w:r>
        <w:rPr>
          <w:rFonts w:ascii="Times New Roman" w:eastAsia="Times New Roman" w:hAnsi="Times New Roman" w:cs="Times New Roman"/>
          <w:color w:val="000000"/>
          <w:lang w:eastAsia="sk-SK"/>
        </w:rPr>
        <w:tab/>
      </w:r>
      <w:r>
        <w:rPr>
          <w:rFonts w:ascii="Times New Roman" w:eastAsia="Times New Roman" w:hAnsi="Times New Roman" w:cs="Times New Roman"/>
          <w:bCs/>
          <w:lang w:eastAsia="sk-SK"/>
        </w:rPr>
        <w:t>SK36 1111 0000 0066 1018 6006</w:t>
      </w:r>
    </w:p>
    <w:p w14:paraId="4742F9EA" w14:textId="77777777" w:rsidR="00D10725" w:rsidRDefault="00A61362">
      <w:pPr>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SWIFT/BIC:</w:t>
      </w:r>
      <w:r>
        <w:rPr>
          <w:rFonts w:ascii="Times New Roman" w:eastAsia="Times New Roman" w:hAnsi="Times New Roman" w:cs="Times New Roman"/>
          <w:color w:val="000000"/>
          <w:lang w:eastAsia="sk-SK"/>
        </w:rPr>
        <w:tab/>
      </w:r>
      <w:r>
        <w:rPr>
          <w:rFonts w:ascii="Times New Roman" w:eastAsia="Times New Roman" w:hAnsi="Times New Roman" w:cs="Times New Roman"/>
          <w:color w:val="000000"/>
          <w:lang w:eastAsia="sk-SK"/>
        </w:rPr>
        <w:tab/>
      </w:r>
      <w:r>
        <w:rPr>
          <w:rFonts w:ascii="Times New Roman" w:eastAsia="Times New Roman" w:hAnsi="Times New Roman" w:cs="Times New Roman"/>
          <w:lang w:eastAsia="sk-SK"/>
        </w:rPr>
        <w:t>UNCRSKBX</w:t>
      </w:r>
      <w:r>
        <w:rPr>
          <w:rFonts w:ascii="Times New Roman" w:eastAsia="Times New Roman" w:hAnsi="Times New Roman" w:cs="Times New Roman"/>
          <w:color w:val="000000"/>
          <w:lang w:eastAsia="sk-SK"/>
        </w:rPr>
        <w:t xml:space="preserve"> </w:t>
      </w:r>
    </w:p>
    <w:p w14:paraId="6F7A6384" w14:textId="77777777" w:rsidR="00D10725" w:rsidRDefault="00A61362">
      <w:pPr>
        <w:spacing w:after="0" w:line="240" w:lineRule="auto"/>
        <w:ind w:left="2835" w:hanging="2835"/>
        <w:rPr>
          <w:rFonts w:ascii="Times New Roman" w:eastAsia="Times New Roman" w:hAnsi="Times New Roman" w:cs="Times New Roman"/>
          <w:lang w:eastAsia="sk-SK"/>
        </w:rPr>
      </w:pPr>
      <w:r>
        <w:rPr>
          <w:rFonts w:ascii="Times New Roman" w:eastAsia="Times New Roman" w:hAnsi="Times New Roman" w:cs="Times New Roman"/>
          <w:lang w:eastAsia="sk-SK"/>
        </w:rPr>
        <w:t>Zapísaná v registri:        Obchodný register Mestského súdu Košice, oddiel: Sa, vložka č. 559/V</w:t>
      </w:r>
    </w:p>
    <w:p w14:paraId="4548B32B" w14:textId="77777777" w:rsidR="00D10725" w:rsidRDefault="00A61362">
      <w:pPr>
        <w:spacing w:after="0" w:line="240" w:lineRule="auto"/>
        <w:ind w:left="2835" w:hanging="2835"/>
        <w:rPr>
          <w:rFonts w:ascii="Times New Roman" w:eastAsia="Times New Roman" w:hAnsi="Times New Roman" w:cs="Times New Roman"/>
          <w:lang w:eastAsia="sk-SK"/>
        </w:rPr>
      </w:pPr>
      <w:r>
        <w:rPr>
          <w:rFonts w:ascii="Times New Roman" w:eastAsia="Times New Roman" w:hAnsi="Times New Roman" w:cs="Times New Roman"/>
          <w:lang w:eastAsia="sk-SK"/>
        </w:rPr>
        <w:t>Telefón:</w:t>
      </w:r>
    </w:p>
    <w:p w14:paraId="110E47F9" w14:textId="77777777" w:rsidR="00D10725" w:rsidRDefault="00A61362">
      <w:pPr>
        <w:spacing w:after="0" w:line="240" w:lineRule="auto"/>
        <w:ind w:left="2835" w:hanging="2835"/>
      </w:pPr>
      <w:r>
        <w:rPr>
          <w:rFonts w:ascii="Times New Roman" w:eastAsia="Times New Roman" w:hAnsi="Times New Roman" w:cs="Times New Roman"/>
          <w:lang w:eastAsia="sk-SK"/>
        </w:rPr>
        <w:t xml:space="preserve">Internetová adresa:         </w:t>
      </w:r>
      <w:hyperlink r:id="rId8">
        <w:r>
          <w:rPr>
            <w:rStyle w:val="Internetovodkaz"/>
            <w:rFonts w:ascii="Times New Roman" w:eastAsia="Times New Roman" w:hAnsi="Times New Roman" w:cs="Times New Roman"/>
            <w:lang w:eastAsia="sk-SK"/>
          </w:rPr>
          <w:t>www.dpmk.sk</w:t>
        </w:r>
      </w:hyperlink>
      <w:r>
        <w:rPr>
          <w:rFonts w:ascii="Times New Roman" w:eastAsia="Times New Roman" w:hAnsi="Times New Roman" w:cs="Times New Roman"/>
          <w:lang w:eastAsia="sk-SK"/>
        </w:rPr>
        <w:t xml:space="preserve"> </w:t>
      </w:r>
    </w:p>
    <w:p w14:paraId="6BEBDCA4" w14:textId="77777777" w:rsidR="00D10725" w:rsidRDefault="00D10725">
      <w:pPr>
        <w:spacing w:after="0" w:line="240" w:lineRule="auto"/>
        <w:ind w:left="2835" w:hanging="2835"/>
        <w:rPr>
          <w:rFonts w:ascii="Times New Roman" w:eastAsia="Times New Roman" w:hAnsi="Times New Roman" w:cs="Times New Roman"/>
          <w:lang w:eastAsia="sk-SK"/>
        </w:rPr>
      </w:pPr>
    </w:p>
    <w:p w14:paraId="527C80D4" w14:textId="77777777" w:rsidR="00D10725" w:rsidRDefault="00A61362">
      <w:pPr>
        <w:spacing w:after="0" w:line="240" w:lineRule="auto"/>
        <w:ind w:left="2835" w:hanging="2835"/>
        <w:rPr>
          <w:rFonts w:ascii="Times New Roman" w:eastAsia="Times New Roman" w:hAnsi="Times New Roman" w:cs="Times New Roman"/>
          <w:lang w:eastAsia="sk-SK"/>
        </w:rPr>
      </w:pPr>
      <w:r>
        <w:rPr>
          <w:rFonts w:ascii="Times New Roman" w:eastAsia="Times New Roman" w:hAnsi="Times New Roman" w:cs="Times New Roman"/>
          <w:lang w:eastAsia="sk-SK"/>
        </w:rPr>
        <w:t>(ďalej len „Objednávateľ“)</w:t>
      </w:r>
    </w:p>
    <w:p w14:paraId="0D672B99" w14:textId="77777777" w:rsidR="00D10725" w:rsidRDefault="00D10725">
      <w:pPr>
        <w:spacing w:after="0" w:line="240" w:lineRule="auto"/>
        <w:ind w:left="2835" w:hanging="2835"/>
        <w:rPr>
          <w:rFonts w:ascii="Times New Roman" w:eastAsia="Times New Roman" w:hAnsi="Times New Roman" w:cs="Times New Roman"/>
          <w:lang w:eastAsia="sk-SK"/>
        </w:rPr>
      </w:pPr>
    </w:p>
    <w:p w14:paraId="4A00333F" w14:textId="77777777" w:rsidR="00D10725" w:rsidRDefault="00A61362">
      <w:pPr>
        <w:jc w:val="both"/>
        <w:rPr>
          <w:rFonts w:ascii="Times New Roman" w:hAnsi="Times New Roman" w:cs="Times New Roman"/>
        </w:rPr>
      </w:pPr>
      <w:r>
        <w:rPr>
          <w:rFonts w:ascii="Times New Roman" w:hAnsi="Times New Roman" w:cs="Times New Roman"/>
        </w:rPr>
        <w:t>a</w:t>
      </w:r>
    </w:p>
    <w:p w14:paraId="04BAC73D" w14:textId="77777777" w:rsidR="00D10725" w:rsidRDefault="00A61362">
      <w:pPr>
        <w:spacing w:after="0" w:line="240" w:lineRule="auto"/>
        <w:jc w:val="both"/>
        <w:rPr>
          <w:rFonts w:ascii="Times New Roman" w:eastAsia="Times New Roman" w:hAnsi="Times New Roman" w:cs="Times New Roman"/>
        </w:rPr>
      </w:pPr>
      <w:r>
        <w:rPr>
          <w:rFonts w:ascii="Times New Roman" w:hAnsi="Times New Roman" w:cs="Times New Roman"/>
          <w:b/>
          <w:bCs/>
        </w:rPr>
        <w:t>Dodávateľ:</w:t>
      </w:r>
      <w:r>
        <w:rPr>
          <w:rFonts w:ascii="Times New Roman" w:eastAsia="Times New Roman" w:hAnsi="Times New Roman" w:cs="Times New Roman"/>
        </w:rPr>
        <w:t xml:space="preserve"> </w:t>
      </w:r>
    </w:p>
    <w:p w14:paraId="0C7A305A" w14:textId="77777777" w:rsidR="00D10725" w:rsidRDefault="00A61362">
      <w:pPr>
        <w:tabs>
          <w:tab w:val="left" w:pos="212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Obchodné meno: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 </w:t>
      </w:r>
    </w:p>
    <w:p w14:paraId="469DA138" w14:textId="77777777" w:rsidR="00D10725" w:rsidRDefault="00A613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Sídlo:</w:t>
      </w:r>
      <w:r>
        <w:rPr>
          <w:rFonts w:ascii="Times New Roman" w:eastAsia="Times New Roman" w:hAnsi="Times New Roman" w:cs="Times New Roman"/>
        </w:rPr>
        <w:tab/>
        <w:t xml:space="preserve">                        </w:t>
      </w:r>
      <w:r>
        <w:rPr>
          <w:rFonts w:ascii="Times New Roman" w:eastAsia="Times New Roman" w:hAnsi="Times New Roman" w:cs="Times New Roman"/>
        </w:rPr>
        <w:tab/>
      </w:r>
    </w:p>
    <w:p w14:paraId="283EC7D9" w14:textId="77777777" w:rsidR="00D10725" w:rsidRDefault="00A613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Zastúpená:</w:t>
      </w:r>
      <w:r>
        <w:rPr>
          <w:rFonts w:ascii="Times New Roman" w:eastAsia="Times New Roman" w:hAnsi="Times New Roman" w:cs="Times New Roman"/>
        </w:rPr>
        <w:tab/>
      </w:r>
      <w:r>
        <w:rPr>
          <w:rFonts w:ascii="Times New Roman" w:eastAsia="Times New Roman" w:hAnsi="Times New Roman" w:cs="Times New Roman"/>
        </w:rPr>
        <w:tab/>
      </w:r>
    </w:p>
    <w:p w14:paraId="0B8595E5" w14:textId="77777777" w:rsidR="00D10725" w:rsidRDefault="00A613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Osoba zodpovedná za plnenie zmluvy: </w:t>
      </w:r>
    </w:p>
    <w:p w14:paraId="1ED41F4D" w14:textId="77777777" w:rsidR="00D10725" w:rsidRDefault="00A613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IČO:</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AC18DC9" w14:textId="77777777" w:rsidR="00D10725" w:rsidRDefault="00A61362">
      <w:pPr>
        <w:tabs>
          <w:tab w:val="left" w:pos="2127"/>
        </w:tabs>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sk-SK"/>
        </w:rPr>
        <w:t xml:space="preserve">DIČ:                            </w:t>
      </w:r>
      <w:r>
        <w:rPr>
          <w:rFonts w:ascii="Times New Roman" w:eastAsia="Times New Roman" w:hAnsi="Times New Roman" w:cs="Times New Roman"/>
          <w:lang w:eastAsia="sk-SK"/>
        </w:rPr>
        <w:tab/>
        <w:t xml:space="preserve">                    </w:t>
      </w:r>
      <w:r>
        <w:rPr>
          <w:rFonts w:ascii="Times New Roman" w:eastAsia="Times New Roman" w:hAnsi="Times New Roman" w:cs="Times New Roman"/>
          <w:lang w:eastAsia="sk-SK"/>
        </w:rPr>
        <w:tab/>
      </w:r>
    </w:p>
    <w:p w14:paraId="7E69366D" w14:textId="77777777" w:rsidR="00D10725" w:rsidRDefault="00A613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IČ DPH: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p>
    <w:p w14:paraId="2559EEB5" w14:textId="77777777" w:rsidR="00D10725" w:rsidRDefault="00A613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Bank. spojenie:</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6275A04" w14:textId="77777777" w:rsidR="00D10725" w:rsidRDefault="00A61362">
      <w:pPr>
        <w:spacing w:after="0" w:line="240" w:lineRule="auto"/>
        <w:ind w:left="2127" w:hanging="2127"/>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IBAN:                         </w:t>
      </w:r>
      <w:r>
        <w:rPr>
          <w:rFonts w:ascii="Times New Roman" w:eastAsia="Times New Roman" w:hAnsi="Times New Roman" w:cs="Times New Roman"/>
          <w:color w:val="000000"/>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p>
    <w:p w14:paraId="2EB51123" w14:textId="77777777" w:rsidR="00D10725" w:rsidRDefault="00A61362">
      <w:pPr>
        <w:spacing w:after="0" w:line="240" w:lineRule="auto"/>
        <w:ind w:left="2127" w:hanging="2127"/>
        <w:jc w:val="both"/>
        <w:rPr>
          <w:rFonts w:ascii="Times New Roman" w:eastAsia="Times New Roman" w:hAnsi="Times New Roman" w:cs="Times New Roman"/>
          <w:lang w:eastAsia="sk-SK"/>
        </w:rPr>
      </w:pPr>
      <w:r>
        <w:rPr>
          <w:rFonts w:ascii="Times New Roman" w:eastAsia="Times New Roman" w:hAnsi="Times New Roman" w:cs="Times New Roman"/>
        </w:rPr>
        <w:t xml:space="preserve">Zapísaná </w:t>
      </w:r>
      <w:r>
        <w:rPr>
          <w:rFonts w:ascii="Times New Roman" w:eastAsia="Times New Roman" w:hAnsi="Times New Roman" w:cs="Times New Roman"/>
          <w:lang w:eastAsia="sk-SK"/>
        </w:rPr>
        <w:t>v registri</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lang w:eastAsia="sk-SK"/>
        </w:rPr>
        <w:t xml:space="preserve"> </w:t>
      </w:r>
    </w:p>
    <w:p w14:paraId="735F42B4" w14:textId="77777777" w:rsidR="00D10725" w:rsidRDefault="00A61362">
      <w:pPr>
        <w:spacing w:after="0" w:line="240" w:lineRule="auto"/>
        <w:ind w:left="2835" w:hanging="2835"/>
        <w:rPr>
          <w:rFonts w:ascii="Times New Roman" w:eastAsia="Times New Roman" w:hAnsi="Times New Roman" w:cs="Times New Roman"/>
          <w:lang w:eastAsia="sk-SK"/>
        </w:rPr>
      </w:pPr>
      <w:r>
        <w:rPr>
          <w:rFonts w:ascii="Times New Roman" w:eastAsia="Times New Roman" w:hAnsi="Times New Roman" w:cs="Times New Roman"/>
          <w:lang w:eastAsia="sk-SK"/>
        </w:rPr>
        <w:t>Telefón:</w:t>
      </w:r>
    </w:p>
    <w:p w14:paraId="288EEF2D" w14:textId="77777777" w:rsidR="00D10725" w:rsidRDefault="00A61362">
      <w:pPr>
        <w:spacing w:after="0" w:line="240" w:lineRule="auto"/>
        <w:ind w:left="2835" w:hanging="2835"/>
        <w:rPr>
          <w:rFonts w:ascii="Times New Roman" w:eastAsia="Times New Roman" w:hAnsi="Times New Roman" w:cs="Times New Roman"/>
          <w:lang w:eastAsia="sk-SK"/>
        </w:rPr>
      </w:pPr>
      <w:r>
        <w:rPr>
          <w:rFonts w:ascii="Times New Roman" w:eastAsia="Times New Roman" w:hAnsi="Times New Roman" w:cs="Times New Roman"/>
          <w:lang w:eastAsia="sk-SK"/>
        </w:rPr>
        <w:t>Internetová adresa:</w:t>
      </w:r>
    </w:p>
    <w:p w14:paraId="0E7A4786" w14:textId="77777777" w:rsidR="00D10725" w:rsidRDefault="00D10725">
      <w:pPr>
        <w:spacing w:after="0" w:line="240" w:lineRule="auto"/>
        <w:ind w:left="2835" w:hanging="2835"/>
        <w:rPr>
          <w:rFonts w:ascii="Times New Roman" w:eastAsia="Times New Roman" w:hAnsi="Times New Roman" w:cs="Times New Roman"/>
          <w:lang w:eastAsia="sk-SK"/>
        </w:rPr>
      </w:pPr>
    </w:p>
    <w:p w14:paraId="04169FAC" w14:textId="77777777" w:rsidR="00D10725" w:rsidRDefault="00A61362">
      <w:pPr>
        <w:spacing w:after="0" w:line="240" w:lineRule="auto"/>
        <w:ind w:left="2835" w:hanging="2835"/>
        <w:rPr>
          <w:rFonts w:ascii="Times New Roman" w:eastAsia="Times New Roman" w:hAnsi="Times New Roman" w:cs="Times New Roman"/>
          <w:lang w:eastAsia="sk-SK"/>
        </w:rPr>
      </w:pPr>
      <w:r>
        <w:rPr>
          <w:rFonts w:ascii="Times New Roman" w:eastAsia="Times New Roman" w:hAnsi="Times New Roman" w:cs="Times New Roman"/>
          <w:lang w:eastAsia="sk-SK"/>
        </w:rPr>
        <w:t>(ďalej len „Dodávateľ“)</w:t>
      </w:r>
    </w:p>
    <w:p w14:paraId="72F8419A" w14:textId="77777777" w:rsidR="00D10725" w:rsidRDefault="00D10725">
      <w:pPr>
        <w:spacing w:after="0" w:line="240" w:lineRule="auto"/>
        <w:ind w:left="2835" w:hanging="2835"/>
        <w:rPr>
          <w:rFonts w:ascii="Times New Roman" w:eastAsia="Times New Roman" w:hAnsi="Times New Roman" w:cs="Times New Roman"/>
          <w:lang w:eastAsia="sk-SK"/>
        </w:rPr>
      </w:pPr>
    </w:p>
    <w:p w14:paraId="790DD8C9" w14:textId="0D14D521" w:rsidR="00A9697F" w:rsidRDefault="00A61362" w:rsidP="00983CDE">
      <w:pPr>
        <w:spacing w:after="0" w:line="240" w:lineRule="auto"/>
        <w:jc w:val="both"/>
        <w:rPr>
          <w:rFonts w:ascii="Times New Roman" w:hAnsi="Times New Roman" w:cs="Times New Roman"/>
          <w:b/>
          <w:bCs/>
        </w:rPr>
      </w:pPr>
      <w:r>
        <w:rPr>
          <w:rFonts w:ascii="Times New Roman" w:eastAsia="Times New Roman" w:hAnsi="Times New Roman" w:cs="Times New Roman"/>
          <w:lang w:eastAsia="sk-SK"/>
        </w:rPr>
        <w:tab/>
        <w:t xml:space="preserve">          </w:t>
      </w:r>
      <w:r>
        <w:rPr>
          <w:rFonts w:ascii="Times New Roman" w:eastAsia="Times New Roman" w:hAnsi="Times New Roman" w:cs="Times New Roman"/>
        </w:rPr>
        <w:tab/>
      </w:r>
      <w:r>
        <w:rPr>
          <w:rFonts w:ascii="Times New Roman" w:eastAsia="Times New Roman" w:hAnsi="Times New Roman" w:cs="Times New Roman"/>
        </w:rPr>
        <w:tab/>
      </w:r>
    </w:p>
    <w:p w14:paraId="07E940F3" w14:textId="77777777" w:rsidR="00BB50A4" w:rsidRPr="00834A07" w:rsidRDefault="00BB50A4" w:rsidP="00BB50A4">
      <w:pPr>
        <w:pStyle w:val="Bezriadkovania"/>
        <w:jc w:val="center"/>
        <w:rPr>
          <w:rFonts w:ascii="Times New Roman" w:hAnsi="Times New Roman" w:cs="Times New Roman"/>
          <w:b/>
          <w:bCs/>
          <w:u w:val="single"/>
        </w:rPr>
      </w:pPr>
      <w:r w:rsidRPr="00834A07">
        <w:rPr>
          <w:rFonts w:ascii="Times New Roman" w:hAnsi="Times New Roman" w:cs="Times New Roman"/>
          <w:b/>
          <w:bCs/>
          <w:u w:val="single"/>
        </w:rPr>
        <w:lastRenderedPageBreak/>
        <w:t>Preambula</w:t>
      </w:r>
    </w:p>
    <w:p w14:paraId="1A6D65D9" w14:textId="77777777" w:rsidR="00BB50A4" w:rsidRDefault="00BB50A4" w:rsidP="00BB50A4">
      <w:pPr>
        <w:pStyle w:val="Bezriadkovania"/>
        <w:jc w:val="center"/>
        <w:rPr>
          <w:rFonts w:ascii="Times New Roman" w:hAnsi="Times New Roman" w:cs="Times New Roman"/>
          <w:b/>
          <w:bCs/>
        </w:rPr>
      </w:pPr>
    </w:p>
    <w:p w14:paraId="71E8F8D1" w14:textId="4C0E965D" w:rsidR="00BB50A4" w:rsidRDefault="00BB50A4" w:rsidP="00493F71">
      <w:pPr>
        <w:pStyle w:val="Odsekzoznamu"/>
        <w:ind w:left="0"/>
        <w:jc w:val="both"/>
        <w:rPr>
          <w:rFonts w:ascii="Times New Roman" w:hAnsi="Times New Roman" w:cs="Times New Roman"/>
          <w:color w:val="FF0000"/>
        </w:rPr>
      </w:pPr>
      <w:r w:rsidRPr="00BB50A4">
        <w:rPr>
          <w:rFonts w:ascii="Times New Roman" w:hAnsi="Times New Roman" w:cs="Times New Roman"/>
          <w:color w:val="000000"/>
        </w:rPr>
        <w:t xml:space="preserve">Zmluvné strany uzatvárajú túto </w:t>
      </w:r>
      <w:r>
        <w:rPr>
          <w:rFonts w:ascii="Times New Roman" w:hAnsi="Times New Roman" w:cs="Times New Roman"/>
          <w:color w:val="000000"/>
        </w:rPr>
        <w:t>dohodu</w:t>
      </w:r>
      <w:r w:rsidR="00211CDA">
        <w:rPr>
          <w:rFonts w:ascii="Times New Roman" w:hAnsi="Times New Roman" w:cs="Times New Roman"/>
          <w:color w:val="000000"/>
        </w:rPr>
        <w:t>, ktorá je výsledkom obstarávania predmetu zákazky</w:t>
      </w:r>
      <w:r w:rsidR="00076C06">
        <w:rPr>
          <w:rFonts w:ascii="Times New Roman" w:hAnsi="Times New Roman" w:cs="Times New Roman"/>
          <w:color w:val="000000"/>
        </w:rPr>
        <w:t xml:space="preserve"> </w:t>
      </w:r>
      <w:r w:rsidRPr="00BB50A4">
        <w:rPr>
          <w:rFonts w:ascii="Times New Roman" w:hAnsi="Times New Roman" w:cs="Times New Roman"/>
          <w:color w:val="000000"/>
        </w:rPr>
        <w:t>vykonaného</w:t>
      </w:r>
      <w:r w:rsidR="00211CDA">
        <w:rPr>
          <w:rFonts w:ascii="Times New Roman" w:hAnsi="Times New Roman" w:cs="Times New Roman"/>
          <w:color w:val="000000"/>
        </w:rPr>
        <w:t xml:space="preserve"> na základe výzvy na predloženie cenovej ponuky</w:t>
      </w:r>
      <w:r w:rsidRPr="00BB50A4">
        <w:rPr>
          <w:rFonts w:ascii="Times New Roman" w:hAnsi="Times New Roman" w:cs="Times New Roman"/>
        </w:rPr>
        <w:t xml:space="preserve">,  </w:t>
      </w:r>
      <w:r>
        <w:rPr>
          <w:rFonts w:ascii="Times New Roman" w:hAnsi="Times New Roman" w:cs="Times New Roman"/>
        </w:rPr>
        <w:t>ktorého víťazom sa stal dodáva</w:t>
      </w:r>
      <w:r w:rsidRPr="00BB50A4">
        <w:rPr>
          <w:rFonts w:ascii="Times New Roman" w:hAnsi="Times New Roman" w:cs="Times New Roman"/>
        </w:rPr>
        <w:t>teľ.</w:t>
      </w:r>
      <w:r w:rsidRPr="00BB50A4">
        <w:rPr>
          <w:rFonts w:ascii="Times New Roman" w:hAnsi="Times New Roman" w:cs="Times New Roman"/>
          <w:color w:val="FF0000"/>
        </w:rPr>
        <w:t xml:space="preserve"> </w:t>
      </w:r>
    </w:p>
    <w:p w14:paraId="119E529B" w14:textId="77777777" w:rsidR="00BB50A4" w:rsidRDefault="00BB50A4" w:rsidP="00BB50A4">
      <w:pPr>
        <w:pStyle w:val="Odsekzoznamu"/>
        <w:ind w:left="0"/>
        <w:jc w:val="both"/>
        <w:rPr>
          <w:rFonts w:ascii="Times New Roman" w:hAnsi="Times New Roman" w:cs="Times New Roman"/>
          <w:color w:val="FF0000"/>
        </w:rPr>
      </w:pPr>
    </w:p>
    <w:p w14:paraId="01D3AE59" w14:textId="77777777" w:rsidR="00BB50A4" w:rsidRPr="00523EE9" w:rsidRDefault="00BB50A4" w:rsidP="006243E2">
      <w:pPr>
        <w:pStyle w:val="Odsekzoznamu"/>
        <w:tabs>
          <w:tab w:val="left" w:pos="142"/>
        </w:tabs>
        <w:ind w:left="0"/>
        <w:jc w:val="both"/>
        <w:rPr>
          <w:rFonts w:ascii="Times New Roman" w:hAnsi="Times New Roman" w:cs="Times New Roman"/>
          <w:color w:val="FF0000"/>
        </w:rPr>
      </w:pPr>
      <w:r w:rsidRPr="00BB50A4">
        <w:rPr>
          <w:rFonts w:ascii="Times New Roman" w:hAnsi="Times New Roman" w:cs="Times New Roman"/>
        </w:rPr>
        <w:t xml:space="preserve">Účastníci rámcovej dohody sa zaväzujú postupovať pri realizácii tejto </w:t>
      </w:r>
      <w:r w:rsidR="006D28E5">
        <w:rPr>
          <w:rFonts w:ascii="Times New Roman" w:hAnsi="Times New Roman" w:cs="Times New Roman"/>
        </w:rPr>
        <w:t>dohody</w:t>
      </w:r>
      <w:r w:rsidRPr="00BB50A4">
        <w:rPr>
          <w:rFonts w:ascii="Times New Roman" w:hAnsi="Times New Roman" w:cs="Times New Roman"/>
        </w:rPr>
        <w:t xml:space="preserve"> v súlade so všeobecne záväznými právnymi predpismi platnými v Slovenskej republike a dobrými obchodnými mravmi.</w:t>
      </w:r>
    </w:p>
    <w:p w14:paraId="30D43BFD" w14:textId="77777777" w:rsidR="00BB50A4" w:rsidRDefault="00BB50A4">
      <w:pPr>
        <w:pStyle w:val="Bezriadkovania"/>
        <w:jc w:val="center"/>
        <w:rPr>
          <w:rFonts w:ascii="Times New Roman" w:hAnsi="Times New Roman" w:cs="Times New Roman"/>
          <w:b/>
          <w:bCs/>
        </w:rPr>
      </w:pPr>
    </w:p>
    <w:p w14:paraId="590E2078" w14:textId="77777777" w:rsidR="00D10725" w:rsidRDefault="00A61362">
      <w:pPr>
        <w:pStyle w:val="Bezriadkovania"/>
        <w:jc w:val="center"/>
        <w:rPr>
          <w:rFonts w:ascii="Times New Roman" w:hAnsi="Times New Roman" w:cs="Times New Roman"/>
          <w:b/>
          <w:bCs/>
        </w:rPr>
      </w:pPr>
      <w:r>
        <w:rPr>
          <w:rFonts w:ascii="Times New Roman" w:hAnsi="Times New Roman" w:cs="Times New Roman"/>
          <w:b/>
          <w:bCs/>
        </w:rPr>
        <w:t xml:space="preserve">Čl. </w:t>
      </w:r>
      <w:r w:rsidR="00834A07">
        <w:rPr>
          <w:rFonts w:ascii="Times New Roman" w:hAnsi="Times New Roman" w:cs="Times New Roman"/>
          <w:b/>
          <w:bCs/>
        </w:rPr>
        <w:t>1</w:t>
      </w:r>
    </w:p>
    <w:p w14:paraId="0E0077FC" w14:textId="77777777" w:rsidR="00D10725" w:rsidRDefault="00A61362">
      <w:pPr>
        <w:pStyle w:val="Bezriadkovania"/>
        <w:jc w:val="center"/>
        <w:rPr>
          <w:rFonts w:ascii="Times New Roman" w:hAnsi="Times New Roman" w:cs="Times New Roman"/>
          <w:b/>
          <w:bCs/>
          <w:u w:val="single"/>
        </w:rPr>
      </w:pPr>
      <w:r>
        <w:rPr>
          <w:rFonts w:ascii="Times New Roman" w:hAnsi="Times New Roman" w:cs="Times New Roman"/>
          <w:b/>
          <w:bCs/>
          <w:u w:val="single"/>
        </w:rPr>
        <w:t>Predme</w:t>
      </w:r>
      <w:r w:rsidR="00493F71">
        <w:rPr>
          <w:rFonts w:ascii="Times New Roman" w:hAnsi="Times New Roman" w:cs="Times New Roman"/>
          <w:b/>
          <w:bCs/>
          <w:u w:val="single"/>
        </w:rPr>
        <w:t>t rámcovej dohody</w:t>
      </w:r>
    </w:p>
    <w:p w14:paraId="4307B099" w14:textId="77777777" w:rsidR="00D10725" w:rsidRDefault="00D10725">
      <w:pPr>
        <w:pStyle w:val="Bezriadkovania"/>
        <w:jc w:val="center"/>
        <w:rPr>
          <w:rFonts w:ascii="Times New Roman" w:hAnsi="Times New Roman" w:cs="Times New Roman"/>
          <w:b/>
          <w:bCs/>
          <w:u w:val="single"/>
        </w:rPr>
      </w:pPr>
    </w:p>
    <w:p w14:paraId="190EC450" w14:textId="0390D805" w:rsidR="00D10725" w:rsidRDefault="00493F71" w:rsidP="00493F71">
      <w:pPr>
        <w:pStyle w:val="Odsekzoznamu"/>
        <w:numPr>
          <w:ilvl w:val="0"/>
          <w:numId w:val="1"/>
        </w:numPr>
        <w:ind w:left="0" w:hanging="284"/>
        <w:jc w:val="both"/>
        <w:rPr>
          <w:rFonts w:ascii="Times New Roman" w:hAnsi="Times New Roman" w:cs="Times New Roman"/>
          <w:color w:val="FF0000"/>
        </w:rPr>
      </w:pPr>
      <w:r>
        <w:rPr>
          <w:rFonts w:ascii="Times New Roman" w:hAnsi="Times New Roman" w:cs="Times New Roman"/>
        </w:rPr>
        <w:t>Dodávateľ sa touto dohodou zaväzuje dodať o</w:t>
      </w:r>
      <w:r w:rsidRPr="00493F71">
        <w:rPr>
          <w:rFonts w:ascii="Times New Roman" w:hAnsi="Times New Roman" w:cs="Times New Roman"/>
        </w:rPr>
        <w:t>bjed</w:t>
      </w:r>
      <w:r>
        <w:rPr>
          <w:rFonts w:ascii="Times New Roman" w:hAnsi="Times New Roman" w:cs="Times New Roman"/>
        </w:rPr>
        <w:t xml:space="preserve">návateľovi </w:t>
      </w:r>
      <w:r w:rsidR="00211CDA">
        <w:rPr>
          <w:rFonts w:ascii="Times New Roman" w:hAnsi="Times New Roman" w:cs="Times New Roman"/>
        </w:rPr>
        <w:t xml:space="preserve">službu </w:t>
      </w:r>
      <w:r>
        <w:rPr>
          <w:rFonts w:ascii="Times New Roman" w:hAnsi="Times New Roman" w:cs="Times New Roman"/>
        </w:rPr>
        <w:t>podľa bodu 2.</w:t>
      </w:r>
      <w:r w:rsidR="00211CDA">
        <w:rPr>
          <w:rFonts w:ascii="Times New Roman" w:hAnsi="Times New Roman" w:cs="Times New Roman"/>
        </w:rPr>
        <w:t xml:space="preserve"> tohto článku </w:t>
      </w:r>
      <w:r>
        <w:rPr>
          <w:rFonts w:ascii="Times New Roman" w:hAnsi="Times New Roman" w:cs="Times New Roman"/>
        </w:rPr>
        <w:t>a o</w:t>
      </w:r>
      <w:r w:rsidRPr="00493F71">
        <w:rPr>
          <w:rFonts w:ascii="Times New Roman" w:hAnsi="Times New Roman" w:cs="Times New Roman"/>
        </w:rPr>
        <w:t>bjednávat</w:t>
      </w:r>
      <w:r>
        <w:rPr>
          <w:rFonts w:ascii="Times New Roman" w:hAnsi="Times New Roman" w:cs="Times New Roman"/>
        </w:rPr>
        <w:t xml:space="preserve">eľ sa zaväzuje </w:t>
      </w:r>
      <w:r w:rsidR="00211CDA">
        <w:rPr>
          <w:rFonts w:ascii="Times New Roman" w:hAnsi="Times New Roman" w:cs="Times New Roman"/>
        </w:rPr>
        <w:t xml:space="preserve">službu </w:t>
      </w:r>
      <w:r>
        <w:rPr>
          <w:rFonts w:ascii="Times New Roman" w:hAnsi="Times New Roman" w:cs="Times New Roman"/>
        </w:rPr>
        <w:t xml:space="preserve">prevziať </w:t>
      </w:r>
      <w:r w:rsidRPr="00493F71">
        <w:rPr>
          <w:rFonts w:ascii="Times New Roman" w:hAnsi="Times New Roman" w:cs="Times New Roman"/>
        </w:rPr>
        <w:t>a</w:t>
      </w:r>
      <w:r w:rsidR="00383522">
        <w:rPr>
          <w:rFonts w:ascii="Times New Roman" w:hAnsi="Times New Roman" w:cs="Times New Roman"/>
        </w:rPr>
        <w:t> </w:t>
      </w:r>
      <w:r w:rsidRPr="00493F71">
        <w:rPr>
          <w:rFonts w:ascii="Times New Roman" w:hAnsi="Times New Roman" w:cs="Times New Roman"/>
        </w:rPr>
        <w:t>z</w:t>
      </w:r>
      <w:r>
        <w:rPr>
          <w:rFonts w:ascii="Times New Roman" w:hAnsi="Times New Roman" w:cs="Times New Roman"/>
        </w:rPr>
        <w:t xml:space="preserve">aplatiť za </w:t>
      </w:r>
      <w:r w:rsidR="00211CDA">
        <w:rPr>
          <w:rFonts w:ascii="Times New Roman" w:hAnsi="Times New Roman" w:cs="Times New Roman"/>
        </w:rPr>
        <w:t xml:space="preserve">službu </w:t>
      </w:r>
      <w:r>
        <w:rPr>
          <w:rFonts w:ascii="Times New Roman" w:hAnsi="Times New Roman" w:cs="Times New Roman"/>
        </w:rPr>
        <w:t>dohodnutú</w:t>
      </w:r>
      <w:r w:rsidR="00211CDA">
        <w:rPr>
          <w:rFonts w:ascii="Times New Roman" w:hAnsi="Times New Roman" w:cs="Times New Roman"/>
        </w:rPr>
        <w:t xml:space="preserve"> </w:t>
      </w:r>
      <w:r>
        <w:rPr>
          <w:rFonts w:ascii="Times New Roman" w:hAnsi="Times New Roman" w:cs="Times New Roman"/>
        </w:rPr>
        <w:t>cenu podľa tejto d</w:t>
      </w:r>
      <w:r w:rsidRPr="00493F71">
        <w:rPr>
          <w:rFonts w:ascii="Times New Roman" w:hAnsi="Times New Roman" w:cs="Times New Roman"/>
        </w:rPr>
        <w:t>oho</w:t>
      </w:r>
      <w:r>
        <w:rPr>
          <w:rFonts w:ascii="Times New Roman" w:hAnsi="Times New Roman" w:cs="Times New Roman"/>
        </w:rPr>
        <w:t xml:space="preserve">dy, a to všetko </w:t>
      </w:r>
      <w:r w:rsidRPr="00493F71">
        <w:rPr>
          <w:rFonts w:ascii="Times New Roman" w:hAnsi="Times New Roman" w:cs="Times New Roman"/>
        </w:rPr>
        <w:t>za podmienok uvedených v tejto</w:t>
      </w:r>
      <w:r w:rsidRPr="00493F71">
        <w:rPr>
          <w:rFonts w:ascii="Times New Roman" w:hAnsi="Times New Roman" w:cs="Times New Roman"/>
          <w:spacing w:val="-2"/>
        </w:rPr>
        <w:t xml:space="preserve"> </w:t>
      </w:r>
      <w:r>
        <w:rPr>
          <w:rFonts w:ascii="Times New Roman" w:hAnsi="Times New Roman" w:cs="Times New Roman"/>
        </w:rPr>
        <w:t>d</w:t>
      </w:r>
      <w:r w:rsidRPr="00493F71">
        <w:rPr>
          <w:rFonts w:ascii="Times New Roman" w:hAnsi="Times New Roman" w:cs="Times New Roman"/>
        </w:rPr>
        <w:t>ohode.</w:t>
      </w:r>
      <w:r w:rsidR="00A61362" w:rsidRPr="00493F71">
        <w:rPr>
          <w:rFonts w:ascii="Times New Roman" w:hAnsi="Times New Roman" w:cs="Times New Roman"/>
          <w:color w:val="FF0000"/>
        </w:rPr>
        <w:t xml:space="preserve"> </w:t>
      </w:r>
    </w:p>
    <w:p w14:paraId="668DE5A9" w14:textId="77777777" w:rsidR="00493F71" w:rsidRPr="00493F71" w:rsidRDefault="00493F71" w:rsidP="00493F71">
      <w:pPr>
        <w:pStyle w:val="Odsekzoznamu"/>
        <w:ind w:left="0"/>
        <w:jc w:val="both"/>
        <w:rPr>
          <w:rFonts w:ascii="Times New Roman" w:hAnsi="Times New Roman" w:cs="Times New Roman"/>
          <w:color w:val="FF0000"/>
        </w:rPr>
      </w:pPr>
    </w:p>
    <w:p w14:paraId="6CB071DD" w14:textId="24A38EE8" w:rsidR="002C587F" w:rsidRPr="00601E2C" w:rsidRDefault="00211CDA" w:rsidP="00601E2C">
      <w:pPr>
        <w:pStyle w:val="Odsekzoznamu"/>
        <w:numPr>
          <w:ilvl w:val="0"/>
          <w:numId w:val="1"/>
        </w:numPr>
        <w:ind w:left="0" w:hanging="284"/>
        <w:jc w:val="both"/>
        <w:rPr>
          <w:rFonts w:ascii="Times New Roman" w:hAnsi="Times New Roman" w:cs="Times New Roman"/>
          <w:color w:val="FF0000"/>
        </w:rPr>
      </w:pPr>
      <w:r>
        <w:rPr>
          <w:rFonts w:ascii="Times New Roman" w:hAnsi="Times New Roman" w:cs="Times New Roman"/>
        </w:rPr>
        <w:t xml:space="preserve">Službou </w:t>
      </w:r>
      <w:r w:rsidR="00493F71" w:rsidRPr="002C587F">
        <w:rPr>
          <w:rFonts w:ascii="Times New Roman" w:hAnsi="Times New Roman" w:cs="Times New Roman"/>
        </w:rPr>
        <w:t xml:space="preserve">pre účely tejto dohody </w:t>
      </w:r>
      <w:r>
        <w:rPr>
          <w:rFonts w:ascii="Times New Roman" w:hAnsi="Times New Roman" w:cs="Times New Roman"/>
        </w:rPr>
        <w:t xml:space="preserve">je </w:t>
      </w:r>
      <w:r w:rsidR="00493F71" w:rsidRPr="002C587F">
        <w:rPr>
          <w:rFonts w:ascii="Times New Roman" w:hAnsi="Times New Roman" w:cs="Times New Roman"/>
        </w:rPr>
        <w:t>protektorovan</w:t>
      </w:r>
      <w:r>
        <w:rPr>
          <w:rFonts w:ascii="Times New Roman" w:hAnsi="Times New Roman" w:cs="Times New Roman"/>
        </w:rPr>
        <w:t>ie</w:t>
      </w:r>
      <w:r w:rsidR="00493F71" w:rsidRPr="002C587F">
        <w:rPr>
          <w:rFonts w:ascii="Times New Roman" w:hAnsi="Times New Roman" w:cs="Times New Roman"/>
        </w:rPr>
        <w:t xml:space="preserve"> pneumat</w:t>
      </w:r>
      <w:r>
        <w:rPr>
          <w:rFonts w:ascii="Times New Roman" w:hAnsi="Times New Roman" w:cs="Times New Roman"/>
        </w:rPr>
        <w:t>ík</w:t>
      </w:r>
      <w:r w:rsidR="00493F71" w:rsidRPr="002C587F">
        <w:rPr>
          <w:rFonts w:ascii="Times New Roman" w:hAnsi="Times New Roman" w:cs="Times New Roman"/>
        </w:rPr>
        <w:t xml:space="preserve"> na vlastných kostrách, podľa špecifikácie v </w:t>
      </w:r>
      <w:r w:rsidR="00493F71" w:rsidRPr="00601E2C">
        <w:rPr>
          <w:rFonts w:ascii="Times New Roman" w:hAnsi="Times New Roman" w:cs="Times New Roman"/>
        </w:rPr>
        <w:t xml:space="preserve">bodoch </w:t>
      </w:r>
      <w:r w:rsidR="00714E87" w:rsidRPr="00601E2C">
        <w:rPr>
          <w:rFonts w:ascii="Times New Roman" w:hAnsi="Times New Roman" w:cs="Times New Roman"/>
        </w:rPr>
        <w:t>2.</w:t>
      </w:r>
      <w:r w:rsidR="003F7E69">
        <w:rPr>
          <w:rFonts w:ascii="Times New Roman" w:hAnsi="Times New Roman" w:cs="Times New Roman"/>
        </w:rPr>
        <w:t>2.</w:t>
      </w:r>
      <w:r w:rsidR="00714E87" w:rsidRPr="00601E2C">
        <w:rPr>
          <w:rFonts w:ascii="Times New Roman" w:hAnsi="Times New Roman" w:cs="Times New Roman"/>
        </w:rPr>
        <w:t>1</w:t>
      </w:r>
      <w:r w:rsidR="00493F71" w:rsidRPr="00601E2C">
        <w:rPr>
          <w:rFonts w:ascii="Times New Roman" w:hAnsi="Times New Roman" w:cs="Times New Roman"/>
        </w:rPr>
        <w:t xml:space="preserve"> a</w:t>
      </w:r>
      <w:r w:rsidR="00714E87" w:rsidRPr="00601E2C">
        <w:rPr>
          <w:rFonts w:ascii="Times New Roman" w:hAnsi="Times New Roman" w:cs="Times New Roman"/>
        </w:rPr>
        <w:t> 2.2</w:t>
      </w:r>
      <w:r w:rsidR="003F7E69">
        <w:rPr>
          <w:rFonts w:ascii="Times New Roman" w:hAnsi="Times New Roman" w:cs="Times New Roman"/>
        </w:rPr>
        <w:t>.2</w:t>
      </w:r>
      <w:r w:rsidR="00493F71" w:rsidRPr="00601E2C">
        <w:rPr>
          <w:rFonts w:ascii="Times New Roman" w:hAnsi="Times New Roman" w:cs="Times New Roman"/>
        </w:rPr>
        <w:t xml:space="preserve"> </w:t>
      </w:r>
      <w:r w:rsidR="00493F71" w:rsidRPr="002C587F">
        <w:rPr>
          <w:rFonts w:ascii="Times New Roman" w:hAnsi="Times New Roman" w:cs="Times New Roman"/>
        </w:rPr>
        <w:t>a ostatného príslušenstva týkajúceho sa pneumatík, kolies, montáže a demontáže</w:t>
      </w:r>
      <w:r w:rsidR="00493F71" w:rsidRPr="002C587F">
        <w:rPr>
          <w:rFonts w:ascii="Times New Roman" w:hAnsi="Times New Roman" w:cs="Times New Roman"/>
          <w:spacing w:val="-2"/>
        </w:rPr>
        <w:t xml:space="preserve"> </w:t>
      </w:r>
      <w:r w:rsidR="00493F71" w:rsidRPr="002C587F">
        <w:rPr>
          <w:rFonts w:ascii="Times New Roman" w:hAnsi="Times New Roman" w:cs="Times New Roman"/>
        </w:rPr>
        <w:t>pneumatík.</w:t>
      </w:r>
    </w:p>
    <w:p w14:paraId="480D1396" w14:textId="77777777" w:rsidR="002C587F" w:rsidRPr="006243E2" w:rsidRDefault="00FD5EF2" w:rsidP="002C587F">
      <w:pPr>
        <w:pStyle w:val="Zkladntext"/>
        <w:jc w:val="both"/>
        <w:rPr>
          <w:rFonts w:ascii="Times New Roman" w:hAnsi="Times New Roman" w:cs="Times New Roman"/>
          <w:b/>
        </w:rPr>
      </w:pPr>
      <w:r w:rsidRPr="006243E2">
        <w:rPr>
          <w:rFonts w:ascii="Times New Roman" w:hAnsi="Times New Roman" w:cs="Times New Roman"/>
          <w:b/>
        </w:rPr>
        <w:t>Technická š</w:t>
      </w:r>
      <w:r w:rsidR="002C587F" w:rsidRPr="006243E2">
        <w:rPr>
          <w:rFonts w:ascii="Times New Roman" w:hAnsi="Times New Roman" w:cs="Times New Roman"/>
          <w:b/>
        </w:rPr>
        <w:t>pecifikácia protektorovaných pneumatík:</w:t>
      </w:r>
    </w:p>
    <w:p w14:paraId="38B53556" w14:textId="77777777" w:rsidR="002C587F" w:rsidRPr="00714E87" w:rsidRDefault="003F7E69" w:rsidP="003F7E69">
      <w:pPr>
        <w:widowControl w:val="0"/>
        <w:tabs>
          <w:tab w:val="left" w:pos="1193"/>
        </w:tabs>
        <w:autoSpaceDE w:val="0"/>
        <w:autoSpaceDN w:val="0"/>
        <w:spacing w:before="98" w:after="0" w:line="276" w:lineRule="auto"/>
        <w:ind w:left="709" w:right="103" w:hanging="709"/>
        <w:jc w:val="both"/>
        <w:rPr>
          <w:rFonts w:ascii="Times New Roman" w:hAnsi="Times New Roman" w:cs="Times New Roman"/>
        </w:rPr>
      </w:pPr>
      <w:r>
        <w:rPr>
          <w:rFonts w:ascii="Times New Roman" w:hAnsi="Times New Roman" w:cs="Times New Roman"/>
        </w:rPr>
        <w:t>2.2.1</w:t>
      </w:r>
      <w:r w:rsidR="00601E2C">
        <w:rPr>
          <w:b/>
        </w:rPr>
        <w:t xml:space="preserve">  </w:t>
      </w:r>
      <w:r>
        <w:rPr>
          <w:b/>
        </w:rPr>
        <w:t xml:space="preserve"> </w:t>
      </w:r>
      <w:r w:rsidR="00FD5EF2" w:rsidRPr="00FD5EF2">
        <w:rPr>
          <w:rFonts w:ascii="Times New Roman" w:hAnsi="Times New Roman" w:cs="Times New Roman"/>
          <w:b/>
        </w:rPr>
        <w:t>Protektorované pneumatiky</w:t>
      </w:r>
      <w:r w:rsidR="00FD5EF2">
        <w:rPr>
          <w:b/>
        </w:rPr>
        <w:t xml:space="preserve"> </w:t>
      </w:r>
      <w:r w:rsidR="00FD5EF2">
        <w:rPr>
          <w:rFonts w:ascii="Times New Roman" w:hAnsi="Times New Roman" w:cs="Times New Roman"/>
          <w:b/>
        </w:rPr>
        <w:t>275/70 R 22</w:t>
      </w:r>
      <w:r w:rsidR="002C587F" w:rsidRPr="00714E87">
        <w:rPr>
          <w:rFonts w:ascii="Times New Roman" w:hAnsi="Times New Roman" w:cs="Times New Roman"/>
          <w:b/>
        </w:rPr>
        <w:t xml:space="preserve">,5 </w:t>
      </w:r>
      <w:r w:rsidR="00FD5EF2">
        <w:rPr>
          <w:rFonts w:ascii="Times New Roman" w:hAnsi="Times New Roman" w:cs="Times New Roman"/>
          <w:b/>
        </w:rPr>
        <w:t xml:space="preserve">na vlastných kostrách objednávateľa </w:t>
      </w:r>
      <w:r w:rsidR="002C587F" w:rsidRPr="00714E87">
        <w:rPr>
          <w:rFonts w:ascii="Times New Roman" w:hAnsi="Times New Roman" w:cs="Times New Roman"/>
        </w:rPr>
        <w:t xml:space="preserve">- </w:t>
      </w:r>
      <w:r w:rsidR="002C587F" w:rsidRPr="00FD5EF2">
        <w:rPr>
          <w:rFonts w:ascii="Times New Roman" w:hAnsi="Times New Roman" w:cs="Times New Roman"/>
        </w:rPr>
        <w:t>s ozn. M</w:t>
      </w:r>
      <w:r w:rsidR="00FD5EF2" w:rsidRPr="00FD5EF2">
        <w:rPr>
          <w:rFonts w:ascii="Times New Roman" w:hAnsi="Times New Roman" w:cs="Times New Roman"/>
        </w:rPr>
        <w:t xml:space="preserve">+S (na oboch stranách pneu) pre </w:t>
      </w:r>
      <w:r w:rsidR="002C587F" w:rsidRPr="00FD5EF2">
        <w:rPr>
          <w:rFonts w:ascii="Times New Roman" w:hAnsi="Times New Roman" w:cs="Times New Roman"/>
        </w:rPr>
        <w:t xml:space="preserve">celoročnú prevádzku na </w:t>
      </w:r>
      <w:r w:rsidR="00FD5EF2">
        <w:rPr>
          <w:rFonts w:ascii="Times New Roman" w:hAnsi="Times New Roman" w:cs="Times New Roman"/>
        </w:rPr>
        <w:t>všetkých pozíciá</w:t>
      </w:r>
      <w:r w:rsidR="00FD5EF2" w:rsidRPr="003F7E69">
        <w:rPr>
          <w:rFonts w:ascii="Times New Roman" w:hAnsi="Times New Roman" w:cs="Times New Roman"/>
        </w:rPr>
        <w:t>ch autobusov SOR NB12 (len zadné) a NB18 (len zadné), IRISBUS Citelis 18 CNG, SOLARIS Urbino 12</w:t>
      </w:r>
      <w:r w:rsidR="00FD5EF2">
        <w:rPr>
          <w:rFonts w:ascii="Times New Roman" w:hAnsi="Times New Roman" w:cs="Times New Roman"/>
        </w:rPr>
        <w:t xml:space="preserve">, 15 a 18 </w:t>
      </w:r>
      <w:r w:rsidR="001A09F4">
        <w:rPr>
          <w:rFonts w:ascii="Times New Roman" w:hAnsi="Times New Roman" w:cs="Times New Roman"/>
        </w:rPr>
        <w:t xml:space="preserve">CNG, </w:t>
      </w:r>
      <w:r w:rsidR="002C587F" w:rsidRPr="00FD5EF2">
        <w:rPr>
          <w:rFonts w:ascii="Times New Roman" w:hAnsi="Times New Roman" w:cs="Times New Roman"/>
        </w:rPr>
        <w:t>bezdušové,</w:t>
      </w:r>
      <w:r w:rsidR="002C587F" w:rsidRPr="00FD5EF2">
        <w:rPr>
          <w:rFonts w:ascii="Times New Roman" w:hAnsi="Times New Roman" w:cs="Times New Roman"/>
          <w:color w:val="FF0000"/>
        </w:rPr>
        <w:t xml:space="preserve"> </w:t>
      </w:r>
      <w:r w:rsidR="002C587F" w:rsidRPr="00FD5EF2">
        <w:rPr>
          <w:rFonts w:ascii="Times New Roman" w:hAnsi="Times New Roman" w:cs="Times New Roman"/>
        </w:rPr>
        <w:t>min. výška dezénu 1</w:t>
      </w:r>
      <w:r w:rsidR="00FD5EF2" w:rsidRPr="00FD5EF2">
        <w:rPr>
          <w:rFonts w:ascii="Times New Roman" w:hAnsi="Times New Roman" w:cs="Times New Roman"/>
        </w:rPr>
        <w:t>7</w:t>
      </w:r>
      <w:r w:rsidR="002C587F" w:rsidRPr="00FD5EF2">
        <w:rPr>
          <w:rFonts w:ascii="Times New Roman" w:hAnsi="Times New Roman" w:cs="Times New Roman"/>
        </w:rPr>
        <w:t xml:space="preserve"> m</w:t>
      </w:r>
      <w:r w:rsidR="00714E87" w:rsidRPr="00FD5EF2">
        <w:rPr>
          <w:rFonts w:ascii="Times New Roman" w:hAnsi="Times New Roman" w:cs="Times New Roman"/>
        </w:rPr>
        <w:t>m,</w:t>
      </w:r>
      <w:r w:rsidR="00714E87" w:rsidRPr="00FD5EF2">
        <w:rPr>
          <w:rFonts w:ascii="Times New Roman" w:hAnsi="Times New Roman" w:cs="Times New Roman"/>
          <w:color w:val="FF0000"/>
        </w:rPr>
        <w:t xml:space="preserve"> </w:t>
      </w:r>
      <w:r w:rsidR="00714E87" w:rsidRPr="00FD5EF2">
        <w:rPr>
          <w:rFonts w:ascii="Times New Roman" w:hAnsi="Times New Roman" w:cs="Times New Roman"/>
        </w:rPr>
        <w:t>technológia protektorovania -</w:t>
      </w:r>
      <w:r w:rsidR="002C587F" w:rsidRPr="00FD5EF2">
        <w:rPr>
          <w:rFonts w:ascii="Times New Roman" w:hAnsi="Times New Roman" w:cs="Times New Roman"/>
        </w:rPr>
        <w:t xml:space="preserve"> studený protektor,</w:t>
      </w:r>
      <w:r w:rsidR="001A09F4">
        <w:rPr>
          <w:rFonts w:ascii="Times New Roman" w:hAnsi="Times New Roman" w:cs="Times New Roman"/>
          <w:color w:val="FF0000"/>
        </w:rPr>
        <w:t xml:space="preserve"> </w:t>
      </w:r>
      <w:r w:rsidR="001A09F4" w:rsidRPr="001A09F4">
        <w:rPr>
          <w:rFonts w:ascii="Times New Roman" w:hAnsi="Times New Roman" w:cs="Times New Roman"/>
        </w:rPr>
        <w:t>sú</w:t>
      </w:r>
      <w:r w:rsidR="001A09F4">
        <w:rPr>
          <w:rFonts w:ascii="Times New Roman" w:hAnsi="Times New Roman" w:cs="Times New Roman"/>
          <w:color w:val="FF0000"/>
        </w:rPr>
        <w:t xml:space="preserve"> </w:t>
      </w:r>
      <w:r w:rsidR="002C587F" w:rsidRPr="00FD5EF2">
        <w:rPr>
          <w:rFonts w:ascii="Times New Roman" w:hAnsi="Times New Roman" w:cs="Times New Roman"/>
        </w:rPr>
        <w:t>označené symbolom E pre homologizáciu výroby obnovených pneu</w:t>
      </w:r>
      <w:r w:rsidR="00FD5EF2" w:rsidRPr="00FD5EF2">
        <w:rPr>
          <w:rFonts w:ascii="Times New Roman" w:hAnsi="Times New Roman" w:cs="Times New Roman"/>
        </w:rPr>
        <w:t xml:space="preserve">matík </w:t>
      </w:r>
      <w:r w:rsidR="002C587F" w:rsidRPr="00FD5EF2">
        <w:rPr>
          <w:rFonts w:ascii="Times New Roman" w:hAnsi="Times New Roman" w:cs="Times New Roman"/>
        </w:rPr>
        <w:t>v zmysle predpisu EHK</w:t>
      </w:r>
      <w:r w:rsidR="002C587F" w:rsidRPr="00FD5EF2">
        <w:rPr>
          <w:rFonts w:ascii="Times New Roman" w:hAnsi="Times New Roman" w:cs="Times New Roman"/>
          <w:spacing w:val="6"/>
        </w:rPr>
        <w:t xml:space="preserve"> </w:t>
      </w:r>
      <w:r w:rsidR="002C587F" w:rsidRPr="00FD5EF2">
        <w:rPr>
          <w:rFonts w:ascii="Times New Roman" w:hAnsi="Times New Roman" w:cs="Times New Roman"/>
        </w:rPr>
        <w:t>č.</w:t>
      </w:r>
      <w:r w:rsidR="00714E87" w:rsidRPr="00FD5EF2">
        <w:rPr>
          <w:rFonts w:ascii="Times New Roman" w:hAnsi="Times New Roman" w:cs="Times New Roman"/>
        </w:rPr>
        <w:t xml:space="preserve"> </w:t>
      </w:r>
      <w:r w:rsidR="002C587F" w:rsidRPr="00FD5EF2">
        <w:rPr>
          <w:rFonts w:ascii="Times New Roman" w:hAnsi="Times New Roman" w:cs="Times New Roman"/>
        </w:rPr>
        <w:t>109</w:t>
      </w:r>
      <w:r w:rsidR="002C587F" w:rsidRPr="00FD5EF2">
        <w:rPr>
          <w:rFonts w:ascii="Times New Roman" w:hAnsi="Times New Roman" w:cs="Times New Roman"/>
          <w:color w:val="FF0000"/>
        </w:rPr>
        <w:t xml:space="preserve"> </w:t>
      </w:r>
      <w:r w:rsidR="002C587F" w:rsidRPr="001A09F4">
        <w:rPr>
          <w:rFonts w:ascii="Times New Roman" w:hAnsi="Times New Roman" w:cs="Times New Roman"/>
        </w:rPr>
        <w:t>- požadujeme uviesť spôsob a popis diagnostiky kostry, popis systému technológie protektorovania, predloženie v</w:t>
      </w:r>
      <w:r w:rsidR="00FD5EF2" w:rsidRPr="001A09F4">
        <w:rPr>
          <w:rFonts w:ascii="Times New Roman" w:hAnsi="Times New Roman" w:cs="Times New Roman"/>
        </w:rPr>
        <w:t xml:space="preserve">zoru ponúkaného dezénu, </w:t>
      </w:r>
      <w:r w:rsidR="00FD5EF2" w:rsidRPr="00FD5EF2">
        <w:rPr>
          <w:rFonts w:ascii="Times New Roman" w:hAnsi="Times New Roman" w:cs="Times New Roman"/>
        </w:rPr>
        <w:t>maximum 540</w:t>
      </w:r>
      <w:r w:rsidR="002C587F" w:rsidRPr="00FD5EF2">
        <w:rPr>
          <w:rFonts w:ascii="Times New Roman" w:hAnsi="Times New Roman" w:cs="Times New Roman"/>
        </w:rPr>
        <w:t xml:space="preserve"> ks </w:t>
      </w:r>
      <w:r w:rsidR="00066E32" w:rsidRPr="00066E32">
        <w:rPr>
          <w:rFonts w:ascii="Times New Roman" w:hAnsi="Times New Roman" w:cs="Times New Roman"/>
        </w:rPr>
        <w:t>na 2 roky</w:t>
      </w:r>
      <w:r w:rsidR="00066E32">
        <w:rPr>
          <w:rFonts w:ascii="Times New Roman" w:hAnsi="Times New Roman" w:cs="Times New Roman"/>
        </w:rPr>
        <w:t>.</w:t>
      </w:r>
    </w:p>
    <w:p w14:paraId="1ACC07E6" w14:textId="77777777" w:rsidR="00601E2C" w:rsidRPr="00F73B6B" w:rsidRDefault="001A09F4" w:rsidP="003F7E69">
      <w:pPr>
        <w:pStyle w:val="Odsekzoznamu"/>
        <w:numPr>
          <w:ilvl w:val="2"/>
          <w:numId w:val="15"/>
        </w:numPr>
        <w:jc w:val="both"/>
        <w:rPr>
          <w:rFonts w:ascii="Times New Roman" w:hAnsi="Times New Roman" w:cs="Times New Roman"/>
          <w:color w:val="FF0000"/>
        </w:rPr>
      </w:pPr>
      <w:r w:rsidRPr="00FD5EF2">
        <w:rPr>
          <w:rFonts w:ascii="Times New Roman" w:hAnsi="Times New Roman" w:cs="Times New Roman"/>
          <w:b/>
        </w:rPr>
        <w:t>Protektorované pneumatiky</w:t>
      </w:r>
      <w:r w:rsidRPr="003F7E69">
        <w:rPr>
          <w:rFonts w:ascii="Times New Roman" w:hAnsi="Times New Roman" w:cs="Times New Roman"/>
          <w:b/>
        </w:rPr>
        <w:t xml:space="preserve"> </w:t>
      </w:r>
      <w:r>
        <w:rPr>
          <w:rFonts w:ascii="Times New Roman" w:hAnsi="Times New Roman" w:cs="Times New Roman"/>
          <w:b/>
        </w:rPr>
        <w:t>285/70 R 19</w:t>
      </w:r>
      <w:r w:rsidR="002C587F" w:rsidRPr="003F7E69">
        <w:rPr>
          <w:rFonts w:ascii="Times New Roman" w:hAnsi="Times New Roman" w:cs="Times New Roman"/>
          <w:b/>
        </w:rPr>
        <w:t>,5</w:t>
      </w:r>
      <w:r>
        <w:rPr>
          <w:rFonts w:ascii="Times New Roman" w:hAnsi="Times New Roman" w:cs="Times New Roman"/>
          <w:b/>
        </w:rPr>
        <w:t xml:space="preserve"> na vlastných kostrách objednávateľa </w:t>
      </w:r>
      <w:r w:rsidRPr="00FB4F1E">
        <w:rPr>
          <w:rFonts w:ascii="Times New Roman" w:hAnsi="Times New Roman" w:cs="Times New Roman"/>
          <w:b/>
        </w:rPr>
        <w:t xml:space="preserve">- </w:t>
      </w:r>
      <w:r w:rsidR="002C587F" w:rsidRPr="00FB4F1E">
        <w:rPr>
          <w:rFonts w:ascii="Times New Roman" w:hAnsi="Times New Roman" w:cs="Times New Roman"/>
        </w:rPr>
        <w:t xml:space="preserve">s ozn. M+S (na oboch stranách pneu) pre </w:t>
      </w:r>
      <w:r w:rsidR="00F73B6B" w:rsidRPr="00FB4F1E">
        <w:rPr>
          <w:rFonts w:ascii="Times New Roman" w:hAnsi="Times New Roman" w:cs="Times New Roman"/>
        </w:rPr>
        <w:t>celoročnú prevádzku na predných nápravách</w:t>
      </w:r>
      <w:r w:rsidR="002C587F" w:rsidRPr="00FB4F1E">
        <w:rPr>
          <w:rFonts w:ascii="Times New Roman" w:hAnsi="Times New Roman" w:cs="Times New Roman"/>
        </w:rPr>
        <w:t xml:space="preserve"> a</w:t>
      </w:r>
      <w:r w:rsidR="00F73B6B" w:rsidRPr="00FB4F1E">
        <w:rPr>
          <w:rFonts w:ascii="Times New Roman" w:hAnsi="Times New Roman" w:cs="Times New Roman"/>
        </w:rPr>
        <w:t xml:space="preserve">utobusov SOR NB12, </w:t>
      </w:r>
      <w:r w:rsidR="002C587F" w:rsidRPr="00FB4F1E">
        <w:rPr>
          <w:rFonts w:ascii="Times New Roman" w:hAnsi="Times New Roman" w:cs="Times New Roman"/>
        </w:rPr>
        <w:t>NB18</w:t>
      </w:r>
      <w:r w:rsidR="00F73B6B" w:rsidRPr="00FB4F1E">
        <w:rPr>
          <w:rFonts w:ascii="Times New Roman" w:hAnsi="Times New Roman" w:cs="Times New Roman"/>
        </w:rPr>
        <w:t>, BN9,5, EBN10,5, EBN11 a zadných nápravách autobusov</w:t>
      </w:r>
      <w:r w:rsidR="00FB4F1E" w:rsidRPr="00FB4F1E">
        <w:rPr>
          <w:rFonts w:ascii="Times New Roman" w:hAnsi="Times New Roman" w:cs="Times New Roman"/>
        </w:rPr>
        <w:t xml:space="preserve"> SOR BN9,5, EBN10,5, EBN11, </w:t>
      </w:r>
      <w:r w:rsidR="002C587F" w:rsidRPr="00FB4F1E">
        <w:rPr>
          <w:rFonts w:ascii="Times New Roman" w:hAnsi="Times New Roman" w:cs="Times New Roman"/>
        </w:rPr>
        <w:t xml:space="preserve">bezdušové, </w:t>
      </w:r>
      <w:r w:rsidR="00FB4F1E" w:rsidRPr="00FB4F1E">
        <w:rPr>
          <w:rFonts w:ascii="Times New Roman" w:hAnsi="Times New Roman" w:cs="Times New Roman"/>
        </w:rPr>
        <w:t>min. výška dezénu 12</w:t>
      </w:r>
      <w:r w:rsidR="002C587F" w:rsidRPr="00FB4F1E">
        <w:rPr>
          <w:rFonts w:ascii="Times New Roman" w:hAnsi="Times New Roman" w:cs="Times New Roman"/>
        </w:rPr>
        <w:t xml:space="preserve"> m</w:t>
      </w:r>
      <w:r w:rsidR="003F7E69" w:rsidRPr="00FB4F1E">
        <w:rPr>
          <w:rFonts w:ascii="Times New Roman" w:hAnsi="Times New Roman" w:cs="Times New Roman"/>
        </w:rPr>
        <w:t>m,</w:t>
      </w:r>
      <w:r w:rsidR="003F7E69" w:rsidRPr="00F73B6B">
        <w:rPr>
          <w:rFonts w:ascii="Times New Roman" w:hAnsi="Times New Roman" w:cs="Times New Roman"/>
          <w:color w:val="FF0000"/>
        </w:rPr>
        <w:t xml:space="preserve"> </w:t>
      </w:r>
      <w:r w:rsidR="003F7E69" w:rsidRPr="00FB4F1E">
        <w:rPr>
          <w:rFonts w:ascii="Times New Roman" w:hAnsi="Times New Roman" w:cs="Times New Roman"/>
        </w:rPr>
        <w:t>technológia protektorovania -</w:t>
      </w:r>
      <w:r w:rsidR="002C587F" w:rsidRPr="00FB4F1E">
        <w:rPr>
          <w:rFonts w:ascii="Times New Roman" w:hAnsi="Times New Roman" w:cs="Times New Roman"/>
        </w:rPr>
        <w:t xml:space="preserve"> studený protektor,</w:t>
      </w:r>
      <w:r w:rsidR="00FB4F1E">
        <w:rPr>
          <w:rFonts w:ascii="Times New Roman" w:hAnsi="Times New Roman" w:cs="Times New Roman"/>
        </w:rPr>
        <w:t xml:space="preserve"> sú </w:t>
      </w:r>
      <w:r w:rsidR="002C587F" w:rsidRPr="00FB4F1E">
        <w:rPr>
          <w:rFonts w:ascii="Times New Roman" w:hAnsi="Times New Roman" w:cs="Times New Roman"/>
        </w:rPr>
        <w:t>označené symbo</w:t>
      </w:r>
      <w:r w:rsidR="00FB4F1E">
        <w:rPr>
          <w:rFonts w:ascii="Times New Roman" w:hAnsi="Times New Roman" w:cs="Times New Roman"/>
        </w:rPr>
        <w:t xml:space="preserve">lom E pre homologizáciu výroby </w:t>
      </w:r>
      <w:r w:rsidR="002C587F" w:rsidRPr="00FB4F1E">
        <w:rPr>
          <w:rFonts w:ascii="Times New Roman" w:hAnsi="Times New Roman" w:cs="Times New Roman"/>
        </w:rPr>
        <w:t>obnovených  pneu</w:t>
      </w:r>
      <w:r w:rsidR="00FB4F1E" w:rsidRPr="00FB4F1E">
        <w:rPr>
          <w:rFonts w:ascii="Times New Roman" w:hAnsi="Times New Roman" w:cs="Times New Roman"/>
        </w:rPr>
        <w:t>matík</w:t>
      </w:r>
      <w:r w:rsidR="00FB4F1E">
        <w:rPr>
          <w:rFonts w:ascii="Times New Roman" w:hAnsi="Times New Roman" w:cs="Times New Roman"/>
        </w:rPr>
        <w:t xml:space="preserve"> v </w:t>
      </w:r>
      <w:r w:rsidR="002C587F" w:rsidRPr="00FB4F1E">
        <w:rPr>
          <w:rFonts w:ascii="Times New Roman" w:hAnsi="Times New Roman" w:cs="Times New Roman"/>
        </w:rPr>
        <w:t xml:space="preserve">zmysle predpisu  EHK  č. 109 - požadujeme uviesť spôsob a popis diagnostiky kostry, popis systému technológie protektorovania, predloženie vzoru ponúkaného dezénu, </w:t>
      </w:r>
      <w:r w:rsidRPr="00FB4F1E">
        <w:rPr>
          <w:rFonts w:ascii="Times New Roman" w:hAnsi="Times New Roman" w:cs="Times New Roman"/>
        </w:rPr>
        <w:t>maximum 100</w:t>
      </w:r>
      <w:r w:rsidR="002C587F" w:rsidRPr="00FB4F1E">
        <w:rPr>
          <w:rFonts w:ascii="Times New Roman" w:hAnsi="Times New Roman" w:cs="Times New Roman"/>
        </w:rPr>
        <w:t xml:space="preserve"> ks </w:t>
      </w:r>
      <w:r w:rsidR="00066E32" w:rsidRPr="00066E32">
        <w:rPr>
          <w:rFonts w:ascii="Times New Roman" w:hAnsi="Times New Roman" w:cs="Times New Roman"/>
        </w:rPr>
        <w:t>na 2 roky</w:t>
      </w:r>
      <w:r w:rsidR="00066E32">
        <w:rPr>
          <w:rFonts w:ascii="Times New Roman" w:hAnsi="Times New Roman" w:cs="Times New Roman"/>
        </w:rPr>
        <w:t>.</w:t>
      </w:r>
    </w:p>
    <w:p w14:paraId="2057CC5C" w14:textId="77777777" w:rsidR="00493F71" w:rsidRDefault="00493F71" w:rsidP="00493F71">
      <w:pPr>
        <w:pStyle w:val="Odsekzoznamu"/>
        <w:rPr>
          <w:rFonts w:ascii="Times New Roman" w:hAnsi="Times New Roman" w:cs="Times New Roman"/>
          <w:color w:val="FF0000"/>
        </w:rPr>
      </w:pPr>
    </w:p>
    <w:p w14:paraId="6347BC0A" w14:textId="77777777" w:rsidR="009E4287" w:rsidRPr="006243E2" w:rsidRDefault="009E4287" w:rsidP="009E4287">
      <w:pPr>
        <w:pStyle w:val="Zkladntext"/>
        <w:jc w:val="both"/>
        <w:rPr>
          <w:rFonts w:ascii="Times New Roman" w:hAnsi="Times New Roman" w:cs="Times New Roman"/>
          <w:b/>
        </w:rPr>
      </w:pPr>
      <w:r w:rsidRPr="006243E2">
        <w:rPr>
          <w:rFonts w:ascii="Times New Roman" w:hAnsi="Times New Roman" w:cs="Times New Roman"/>
          <w:b/>
        </w:rPr>
        <w:t>Servis pneumatík:</w:t>
      </w:r>
    </w:p>
    <w:p w14:paraId="5205A492" w14:textId="77777777" w:rsidR="009E4287" w:rsidRDefault="009E4287" w:rsidP="009E4287">
      <w:pPr>
        <w:widowControl w:val="0"/>
        <w:tabs>
          <w:tab w:val="left" w:pos="1193"/>
        </w:tabs>
        <w:autoSpaceDE w:val="0"/>
        <w:autoSpaceDN w:val="0"/>
        <w:spacing w:before="98" w:after="0" w:line="276" w:lineRule="auto"/>
        <w:ind w:left="709" w:right="103" w:hanging="709"/>
        <w:jc w:val="both"/>
        <w:rPr>
          <w:rFonts w:ascii="Times New Roman" w:hAnsi="Times New Roman" w:cs="Times New Roman"/>
        </w:rPr>
      </w:pPr>
      <w:r>
        <w:rPr>
          <w:rFonts w:ascii="Times New Roman" w:hAnsi="Times New Roman" w:cs="Times New Roman"/>
        </w:rPr>
        <w:t>2.3.1</w:t>
      </w:r>
      <w:r>
        <w:rPr>
          <w:b/>
        </w:rPr>
        <w:t xml:space="preserve">   </w:t>
      </w:r>
      <w:r w:rsidR="00011565" w:rsidRPr="00011565">
        <w:rPr>
          <w:rFonts w:ascii="Times New Roman" w:hAnsi="Times New Roman" w:cs="Times New Roman"/>
        </w:rPr>
        <w:t>a)</w:t>
      </w:r>
      <w:r w:rsidR="00011565">
        <w:rPr>
          <w:b/>
        </w:rPr>
        <w:t xml:space="preserve"> </w:t>
      </w:r>
      <w:r w:rsidR="00011565" w:rsidRPr="00601E2C">
        <w:rPr>
          <w:rFonts w:ascii="Times New Roman" w:hAnsi="Times New Roman" w:cs="Times New Roman"/>
        </w:rPr>
        <w:t>opravy v termíne do 7 kalendárnych dní od požiadavky</w:t>
      </w:r>
      <w:r w:rsidR="00011565" w:rsidRPr="00601E2C">
        <w:rPr>
          <w:rFonts w:ascii="Times New Roman" w:hAnsi="Times New Roman" w:cs="Times New Roman"/>
          <w:spacing w:val="-17"/>
        </w:rPr>
        <w:t xml:space="preserve"> </w:t>
      </w:r>
      <w:r w:rsidR="00011565">
        <w:rPr>
          <w:rFonts w:ascii="Times New Roman" w:hAnsi="Times New Roman" w:cs="Times New Roman"/>
        </w:rPr>
        <w:t>objednávateľa</w:t>
      </w:r>
    </w:p>
    <w:p w14:paraId="3D87662E" w14:textId="77777777" w:rsidR="00011565" w:rsidRDefault="00011565" w:rsidP="009E4287">
      <w:pPr>
        <w:widowControl w:val="0"/>
        <w:tabs>
          <w:tab w:val="left" w:pos="1193"/>
        </w:tabs>
        <w:autoSpaceDE w:val="0"/>
        <w:autoSpaceDN w:val="0"/>
        <w:spacing w:before="98" w:after="0" w:line="276" w:lineRule="auto"/>
        <w:ind w:left="709" w:right="103" w:hanging="709"/>
        <w:jc w:val="both"/>
        <w:rPr>
          <w:rFonts w:ascii="Times New Roman" w:hAnsi="Times New Roman" w:cs="Times New Roman"/>
        </w:rPr>
      </w:pPr>
      <w:r>
        <w:rPr>
          <w:rFonts w:ascii="Times New Roman" w:hAnsi="Times New Roman" w:cs="Times New Roman"/>
        </w:rPr>
        <w:t xml:space="preserve">           b) v prípade potreby objednáv</w:t>
      </w:r>
      <w:r w:rsidRPr="00601E2C">
        <w:rPr>
          <w:rFonts w:ascii="Times New Roman" w:hAnsi="Times New Roman" w:cs="Times New Roman"/>
        </w:rPr>
        <w:t>ateľa vykonať</w:t>
      </w:r>
      <w:r>
        <w:rPr>
          <w:rFonts w:ascii="Times New Roman" w:hAnsi="Times New Roman" w:cs="Times New Roman"/>
        </w:rPr>
        <w:t xml:space="preserve"> </w:t>
      </w:r>
      <w:r w:rsidRPr="00601E2C">
        <w:rPr>
          <w:rFonts w:ascii="Times New Roman" w:hAnsi="Times New Roman" w:cs="Times New Roman"/>
        </w:rPr>
        <w:t xml:space="preserve">obutie a vyzutie pneumatík a ich vyváženie </w:t>
      </w:r>
      <w:r>
        <w:rPr>
          <w:rFonts w:ascii="Times New Roman" w:hAnsi="Times New Roman" w:cs="Times New Roman"/>
        </w:rPr>
        <w:t xml:space="preserve">   </w:t>
      </w:r>
      <w:r w:rsidRPr="00601E2C">
        <w:rPr>
          <w:rFonts w:ascii="Times New Roman" w:hAnsi="Times New Roman" w:cs="Times New Roman"/>
        </w:rPr>
        <w:t>v</w:t>
      </w:r>
      <w:r>
        <w:rPr>
          <w:rFonts w:ascii="Times New Roman" w:hAnsi="Times New Roman" w:cs="Times New Roman"/>
        </w:rPr>
        <w:t xml:space="preserve"> termíne do 3 </w:t>
      </w:r>
      <w:r w:rsidRPr="00601E2C">
        <w:rPr>
          <w:rFonts w:ascii="Times New Roman" w:hAnsi="Times New Roman" w:cs="Times New Roman"/>
        </w:rPr>
        <w:t>kalendárnych dní od požiadavky</w:t>
      </w:r>
      <w:r>
        <w:rPr>
          <w:rFonts w:ascii="Times New Roman" w:hAnsi="Times New Roman" w:cs="Times New Roman"/>
        </w:rPr>
        <w:t xml:space="preserve"> objednávateľa</w:t>
      </w:r>
    </w:p>
    <w:p w14:paraId="0E67D731" w14:textId="77777777" w:rsidR="00601E2C" w:rsidRDefault="00011565" w:rsidP="006243E2">
      <w:pPr>
        <w:widowControl w:val="0"/>
        <w:tabs>
          <w:tab w:val="left" w:pos="1193"/>
        </w:tabs>
        <w:autoSpaceDE w:val="0"/>
        <w:autoSpaceDN w:val="0"/>
        <w:spacing w:before="98" w:after="0" w:line="276" w:lineRule="auto"/>
        <w:ind w:left="709" w:right="103" w:hanging="709"/>
        <w:jc w:val="both"/>
        <w:rPr>
          <w:rFonts w:ascii="Times New Roman" w:hAnsi="Times New Roman" w:cs="Times New Roman"/>
        </w:rPr>
      </w:pPr>
      <w:r>
        <w:rPr>
          <w:rFonts w:ascii="Times New Roman" w:hAnsi="Times New Roman" w:cs="Times New Roman"/>
        </w:rPr>
        <w:t xml:space="preserve">           </w:t>
      </w:r>
      <w:r w:rsidR="00347371">
        <w:rPr>
          <w:rFonts w:ascii="Times New Roman" w:hAnsi="Times New Roman" w:cs="Times New Roman"/>
        </w:rPr>
        <w:t xml:space="preserve"> </w:t>
      </w:r>
      <w:r>
        <w:rPr>
          <w:rFonts w:ascii="Times New Roman" w:hAnsi="Times New Roman" w:cs="Times New Roman"/>
        </w:rPr>
        <w:t xml:space="preserve">c) </w:t>
      </w:r>
      <w:r w:rsidRPr="00601E2C">
        <w:rPr>
          <w:rFonts w:ascii="Times New Roman" w:hAnsi="Times New Roman" w:cs="Times New Roman"/>
        </w:rPr>
        <w:t>dopravu pneumatík určených na opravu, obutie, vyzutie a</w:t>
      </w:r>
      <w:r>
        <w:rPr>
          <w:rFonts w:ascii="Times New Roman" w:hAnsi="Times New Roman" w:cs="Times New Roman"/>
        </w:rPr>
        <w:t xml:space="preserve"> vyváženie od objednáv</w:t>
      </w:r>
      <w:r w:rsidRPr="00601E2C">
        <w:rPr>
          <w:rFonts w:ascii="Times New Roman" w:hAnsi="Times New Roman" w:cs="Times New Roman"/>
        </w:rPr>
        <w:t>ateľa do servisu a späť zabezpečí</w:t>
      </w:r>
      <w:r w:rsidRPr="00601E2C">
        <w:rPr>
          <w:rFonts w:ascii="Times New Roman" w:hAnsi="Times New Roman" w:cs="Times New Roman"/>
          <w:spacing w:val="-8"/>
        </w:rPr>
        <w:t xml:space="preserve"> </w:t>
      </w:r>
      <w:r>
        <w:rPr>
          <w:rFonts w:ascii="Times New Roman" w:hAnsi="Times New Roman" w:cs="Times New Roman"/>
        </w:rPr>
        <w:t>d</w:t>
      </w:r>
      <w:r w:rsidRPr="00601E2C">
        <w:rPr>
          <w:rFonts w:ascii="Times New Roman" w:hAnsi="Times New Roman" w:cs="Times New Roman"/>
        </w:rPr>
        <w:t>odávateľ.</w:t>
      </w:r>
    </w:p>
    <w:p w14:paraId="40B73C88" w14:textId="77777777" w:rsidR="006243E2" w:rsidRDefault="006243E2" w:rsidP="006243E2">
      <w:pPr>
        <w:widowControl w:val="0"/>
        <w:tabs>
          <w:tab w:val="left" w:pos="1193"/>
        </w:tabs>
        <w:autoSpaceDE w:val="0"/>
        <w:autoSpaceDN w:val="0"/>
        <w:spacing w:before="98" w:after="0" w:line="276" w:lineRule="auto"/>
        <w:ind w:left="709" w:right="103" w:hanging="709"/>
        <w:jc w:val="both"/>
        <w:rPr>
          <w:rFonts w:ascii="Times New Roman" w:hAnsi="Times New Roman" w:cs="Times New Roman"/>
        </w:rPr>
      </w:pPr>
    </w:p>
    <w:p w14:paraId="5099FD0E" w14:textId="77777777" w:rsidR="006243E2" w:rsidRDefault="006243E2" w:rsidP="006243E2">
      <w:pPr>
        <w:widowControl w:val="0"/>
        <w:tabs>
          <w:tab w:val="left" w:pos="1193"/>
        </w:tabs>
        <w:autoSpaceDE w:val="0"/>
        <w:autoSpaceDN w:val="0"/>
        <w:spacing w:before="98" w:after="0" w:line="276" w:lineRule="auto"/>
        <w:ind w:left="709" w:right="103" w:hanging="709"/>
        <w:jc w:val="both"/>
        <w:rPr>
          <w:rFonts w:ascii="Times New Roman" w:hAnsi="Times New Roman" w:cs="Times New Roman"/>
        </w:rPr>
      </w:pPr>
    </w:p>
    <w:p w14:paraId="3E8DDF26" w14:textId="77777777" w:rsidR="006243E2" w:rsidRPr="006243E2" w:rsidRDefault="006243E2" w:rsidP="006243E2">
      <w:pPr>
        <w:pStyle w:val="Zkladntext"/>
        <w:jc w:val="both"/>
        <w:rPr>
          <w:rFonts w:ascii="Times New Roman" w:hAnsi="Times New Roman" w:cs="Times New Roman"/>
          <w:b/>
        </w:rPr>
      </w:pPr>
      <w:r w:rsidRPr="006243E2">
        <w:rPr>
          <w:rFonts w:ascii="Times New Roman" w:hAnsi="Times New Roman" w:cs="Times New Roman"/>
          <w:b/>
        </w:rPr>
        <w:t>Likvidácia vyradených pneumatík:</w:t>
      </w:r>
    </w:p>
    <w:p w14:paraId="63B67F35" w14:textId="3204F446" w:rsidR="008956D5" w:rsidRDefault="006243E2" w:rsidP="00066E32">
      <w:pPr>
        <w:widowControl w:val="0"/>
        <w:tabs>
          <w:tab w:val="left" w:pos="1193"/>
        </w:tabs>
        <w:autoSpaceDE w:val="0"/>
        <w:autoSpaceDN w:val="0"/>
        <w:spacing w:before="98" w:after="0" w:line="276" w:lineRule="auto"/>
        <w:ind w:left="567" w:right="103" w:hanging="567"/>
        <w:jc w:val="both"/>
        <w:rPr>
          <w:rFonts w:ascii="Times New Roman" w:hAnsi="Times New Roman" w:cs="Times New Roman"/>
        </w:rPr>
      </w:pPr>
      <w:r>
        <w:rPr>
          <w:rFonts w:ascii="Times New Roman" w:hAnsi="Times New Roman" w:cs="Times New Roman"/>
        </w:rPr>
        <w:lastRenderedPageBreak/>
        <w:t>2.4.1</w:t>
      </w:r>
      <w:r>
        <w:rPr>
          <w:b/>
        </w:rPr>
        <w:t xml:space="preserve">   </w:t>
      </w:r>
      <w:r w:rsidRPr="003F7E69">
        <w:rPr>
          <w:rFonts w:ascii="Times New Roman" w:hAnsi="Times New Roman" w:cs="Times New Roman"/>
        </w:rPr>
        <w:t xml:space="preserve">Dodávateľ sa zaväzuje zabezpečiť likvidáciu </w:t>
      </w:r>
      <w:r w:rsidRPr="006243E2">
        <w:rPr>
          <w:rFonts w:ascii="Times New Roman" w:hAnsi="Times New Roman" w:cs="Times New Roman"/>
        </w:rPr>
        <w:t>vyradených</w:t>
      </w:r>
      <w:r w:rsidRPr="003F7E69">
        <w:rPr>
          <w:rFonts w:ascii="Times New Roman" w:hAnsi="Times New Roman" w:cs="Times New Roman"/>
        </w:rPr>
        <w:t xml:space="preserve"> pneumatí</w:t>
      </w:r>
      <w:r>
        <w:rPr>
          <w:rFonts w:ascii="Times New Roman" w:hAnsi="Times New Roman" w:cs="Times New Roman"/>
        </w:rPr>
        <w:t>k pre objednáv</w:t>
      </w:r>
      <w:r w:rsidRPr="003F7E69">
        <w:rPr>
          <w:rFonts w:ascii="Times New Roman" w:hAnsi="Times New Roman" w:cs="Times New Roman"/>
        </w:rPr>
        <w:t>ateľa na</w:t>
      </w:r>
      <w:r w:rsidRPr="00FD5EF2">
        <w:rPr>
          <w:rFonts w:ascii="Times New Roman" w:hAnsi="Times New Roman" w:cs="Times New Roman"/>
          <w:b/>
        </w:rPr>
        <w:t xml:space="preserve"> </w:t>
      </w:r>
      <w:r>
        <w:rPr>
          <w:rFonts w:ascii="Times New Roman" w:hAnsi="Times New Roman" w:cs="Times New Roman"/>
        </w:rPr>
        <w:t>vlastné náklady d</w:t>
      </w:r>
      <w:r w:rsidRPr="003F7E69">
        <w:rPr>
          <w:rFonts w:ascii="Times New Roman" w:hAnsi="Times New Roman" w:cs="Times New Roman"/>
        </w:rPr>
        <w:t>odávateľa vrátane odvozu z areálu DPMK, a.s., ak o to</w:t>
      </w:r>
      <w:r w:rsidRPr="00FD5EF2">
        <w:rPr>
          <w:rFonts w:ascii="Times New Roman" w:hAnsi="Times New Roman" w:cs="Times New Roman"/>
          <w:b/>
        </w:rPr>
        <w:t xml:space="preserve"> </w:t>
      </w:r>
      <w:r>
        <w:rPr>
          <w:rFonts w:ascii="Times New Roman" w:hAnsi="Times New Roman" w:cs="Times New Roman"/>
        </w:rPr>
        <w:t>objednáv</w:t>
      </w:r>
      <w:r w:rsidRPr="003F7E69">
        <w:rPr>
          <w:rFonts w:ascii="Times New Roman" w:hAnsi="Times New Roman" w:cs="Times New Roman"/>
        </w:rPr>
        <w:t>ateľ</w:t>
      </w:r>
      <w:r>
        <w:rPr>
          <w:rFonts w:ascii="Times New Roman" w:hAnsi="Times New Roman" w:cs="Times New Roman"/>
        </w:rPr>
        <w:t xml:space="preserve"> požiada. Vykonanie likvidácie d</w:t>
      </w:r>
      <w:r w:rsidRPr="003F7E69">
        <w:rPr>
          <w:rFonts w:ascii="Times New Roman" w:hAnsi="Times New Roman" w:cs="Times New Roman"/>
        </w:rPr>
        <w:t>odávateľ potvrdí vystavením</w:t>
      </w:r>
      <w:r w:rsidRPr="00FD5EF2">
        <w:rPr>
          <w:rFonts w:ascii="Times New Roman" w:hAnsi="Times New Roman" w:cs="Times New Roman"/>
          <w:b/>
        </w:rPr>
        <w:t xml:space="preserve"> </w:t>
      </w:r>
      <w:r w:rsidRPr="003F7E69">
        <w:rPr>
          <w:rFonts w:ascii="Times New Roman" w:hAnsi="Times New Roman" w:cs="Times New Roman"/>
        </w:rPr>
        <w:t xml:space="preserve">protokolu pre </w:t>
      </w:r>
      <w:r>
        <w:rPr>
          <w:rFonts w:ascii="Times New Roman" w:hAnsi="Times New Roman" w:cs="Times New Roman"/>
        </w:rPr>
        <w:t>objednáv</w:t>
      </w:r>
      <w:r w:rsidRPr="003F7E69">
        <w:rPr>
          <w:rFonts w:ascii="Times New Roman" w:hAnsi="Times New Roman" w:cs="Times New Roman"/>
        </w:rPr>
        <w:t>ateľa</w:t>
      </w:r>
      <w:r w:rsidR="008956D5">
        <w:rPr>
          <w:rFonts w:ascii="Times New Roman" w:hAnsi="Times New Roman" w:cs="Times New Roman"/>
        </w:rPr>
        <w:t xml:space="preserve"> </w:t>
      </w:r>
    </w:p>
    <w:p w14:paraId="51B79A7B" w14:textId="77777777" w:rsidR="004E6237" w:rsidRDefault="004E6237">
      <w:pPr>
        <w:pStyle w:val="Odsekzoznamu"/>
        <w:jc w:val="center"/>
        <w:rPr>
          <w:rFonts w:ascii="Times New Roman" w:hAnsi="Times New Roman" w:cs="Times New Roman"/>
          <w:b/>
          <w:bCs/>
        </w:rPr>
      </w:pPr>
    </w:p>
    <w:p w14:paraId="0EC56322" w14:textId="1B02B3C7" w:rsidR="00D10725" w:rsidRPr="00D805D3" w:rsidRDefault="00A61362">
      <w:pPr>
        <w:pStyle w:val="Odsekzoznamu"/>
        <w:jc w:val="center"/>
        <w:rPr>
          <w:rFonts w:ascii="Times New Roman" w:hAnsi="Times New Roman" w:cs="Times New Roman"/>
          <w:b/>
          <w:bCs/>
        </w:rPr>
      </w:pPr>
      <w:r w:rsidRPr="00D805D3">
        <w:rPr>
          <w:rFonts w:ascii="Times New Roman" w:hAnsi="Times New Roman" w:cs="Times New Roman"/>
          <w:b/>
          <w:bCs/>
        </w:rPr>
        <w:t xml:space="preserve">Čl. </w:t>
      </w:r>
      <w:r w:rsidR="00834A07">
        <w:rPr>
          <w:rFonts w:ascii="Times New Roman" w:hAnsi="Times New Roman" w:cs="Times New Roman"/>
          <w:b/>
          <w:bCs/>
        </w:rPr>
        <w:t>2</w:t>
      </w:r>
      <w:r w:rsidRPr="00D805D3">
        <w:rPr>
          <w:rFonts w:ascii="Times New Roman" w:hAnsi="Times New Roman" w:cs="Times New Roman"/>
          <w:b/>
          <w:bCs/>
        </w:rPr>
        <w:t> </w:t>
      </w:r>
    </w:p>
    <w:p w14:paraId="4578B843" w14:textId="77777777" w:rsidR="00D10725" w:rsidRPr="00D805D3" w:rsidRDefault="00D805D3">
      <w:pPr>
        <w:pStyle w:val="Odsekzoznamu"/>
        <w:jc w:val="center"/>
        <w:rPr>
          <w:rFonts w:ascii="Times New Roman" w:hAnsi="Times New Roman" w:cs="Times New Roman"/>
          <w:b/>
          <w:bCs/>
          <w:u w:val="single"/>
        </w:rPr>
      </w:pPr>
      <w:r w:rsidRPr="00D805D3">
        <w:rPr>
          <w:rFonts w:ascii="Times New Roman" w:hAnsi="Times New Roman" w:cs="Times New Roman"/>
          <w:b/>
          <w:bCs/>
          <w:u w:val="single"/>
        </w:rPr>
        <w:t xml:space="preserve">Dodacie </w:t>
      </w:r>
      <w:r w:rsidR="00A61362" w:rsidRPr="00D805D3">
        <w:rPr>
          <w:rFonts w:ascii="Times New Roman" w:hAnsi="Times New Roman" w:cs="Times New Roman"/>
          <w:b/>
          <w:bCs/>
          <w:u w:val="single"/>
        </w:rPr>
        <w:t>podmienky</w:t>
      </w:r>
    </w:p>
    <w:p w14:paraId="4341C2EC" w14:textId="77777777" w:rsidR="00D10725" w:rsidRPr="00922A51" w:rsidRDefault="00D10725">
      <w:pPr>
        <w:pStyle w:val="Odsekzoznamu"/>
        <w:ind w:left="0"/>
        <w:jc w:val="center"/>
        <w:rPr>
          <w:rFonts w:ascii="Times New Roman" w:hAnsi="Times New Roman" w:cs="Times New Roman"/>
          <w:color w:val="FF0000"/>
        </w:rPr>
      </w:pPr>
    </w:p>
    <w:p w14:paraId="4CDFB6BE" w14:textId="77777777" w:rsidR="007947D6" w:rsidRPr="007947D6" w:rsidRDefault="00D805D3" w:rsidP="007947D6">
      <w:pPr>
        <w:pStyle w:val="Odsekzoznamu"/>
        <w:numPr>
          <w:ilvl w:val="0"/>
          <w:numId w:val="2"/>
        </w:numPr>
        <w:ind w:left="0"/>
        <w:jc w:val="both"/>
        <w:rPr>
          <w:rFonts w:ascii="Times New Roman" w:hAnsi="Times New Roman" w:cs="Times New Roman"/>
          <w:color w:val="FF0000"/>
        </w:rPr>
      </w:pPr>
      <w:r>
        <w:rPr>
          <w:rStyle w:val="normaltextrun"/>
          <w:rFonts w:ascii="Times New Roman" w:hAnsi="Times New Roman" w:cs="Times New Roman"/>
          <w:shd w:val="clear" w:color="auto" w:fill="FFFFFF"/>
        </w:rPr>
        <w:t>Miestom dodania</w:t>
      </w:r>
      <w:r w:rsidRPr="00D805D3">
        <w:rPr>
          <w:rStyle w:val="normaltextrun"/>
          <w:rFonts w:ascii="Times New Roman" w:hAnsi="Times New Roman" w:cs="Times New Roman"/>
          <w:shd w:val="clear" w:color="auto" w:fill="FFFFFF"/>
        </w:rPr>
        <w:t xml:space="preserve"> je DPMK, a.s. Hornádska 10, 043 29 Košice</w:t>
      </w:r>
      <w:r>
        <w:rPr>
          <w:rStyle w:val="normaltextrun"/>
          <w:rFonts w:ascii="Times New Roman" w:hAnsi="Times New Roman" w:cs="Times New Roman"/>
          <w:shd w:val="clear" w:color="auto" w:fill="FFFFFF"/>
        </w:rPr>
        <w:t xml:space="preserve"> -</w:t>
      </w:r>
      <w:r w:rsidRPr="00D805D3">
        <w:rPr>
          <w:rStyle w:val="normaltextrun"/>
          <w:rFonts w:ascii="Times New Roman" w:hAnsi="Times New Roman" w:cs="Times New Roman"/>
          <w:shd w:val="clear" w:color="auto" w:fill="FFFFFF"/>
        </w:rPr>
        <w:t xml:space="preserve"> sklad pneumatík.</w:t>
      </w:r>
    </w:p>
    <w:p w14:paraId="3D727D27" w14:textId="77777777" w:rsidR="00D10725" w:rsidRPr="00922A51" w:rsidRDefault="00D10725">
      <w:pPr>
        <w:pStyle w:val="Odsekzoznamu"/>
        <w:ind w:left="0"/>
        <w:jc w:val="both"/>
        <w:rPr>
          <w:rFonts w:ascii="Times New Roman" w:hAnsi="Times New Roman" w:cs="Times New Roman"/>
          <w:color w:val="FF0000"/>
        </w:rPr>
      </w:pPr>
    </w:p>
    <w:p w14:paraId="6C380ABF" w14:textId="77777777" w:rsidR="00D10725" w:rsidRPr="00922A51" w:rsidRDefault="00D805D3">
      <w:pPr>
        <w:pStyle w:val="Odsekzoznamu"/>
        <w:numPr>
          <w:ilvl w:val="0"/>
          <w:numId w:val="2"/>
        </w:numPr>
        <w:ind w:left="0"/>
        <w:jc w:val="both"/>
        <w:rPr>
          <w:rFonts w:ascii="Times New Roman" w:hAnsi="Times New Roman" w:cs="Times New Roman"/>
          <w:color w:val="FF0000"/>
        </w:rPr>
      </w:pPr>
      <w:r w:rsidRPr="00D805D3">
        <w:rPr>
          <w:rFonts w:ascii="Times New Roman" w:hAnsi="Times New Roman" w:cs="Times New Roman"/>
        </w:rPr>
        <w:t>Dodávateľ je povinný dodať objed</w:t>
      </w:r>
      <w:r w:rsidR="004F4868">
        <w:rPr>
          <w:rFonts w:ascii="Times New Roman" w:hAnsi="Times New Roman" w:cs="Times New Roman"/>
        </w:rPr>
        <w:t>návateľovi predmet dohody</w:t>
      </w:r>
      <w:r w:rsidRPr="00D805D3">
        <w:rPr>
          <w:rFonts w:ascii="Times New Roman" w:hAnsi="Times New Roman" w:cs="Times New Roman"/>
        </w:rPr>
        <w:t xml:space="preserve"> v pracovných dňoch t.j. Pondelok </w:t>
      </w:r>
      <w:r w:rsidR="00C64E35">
        <w:rPr>
          <w:rFonts w:ascii="Times New Roman" w:hAnsi="Times New Roman" w:cs="Times New Roman"/>
        </w:rPr>
        <w:t>-</w:t>
      </w:r>
      <w:r w:rsidRPr="00D805D3">
        <w:rPr>
          <w:rFonts w:ascii="Times New Roman" w:hAnsi="Times New Roman" w:cs="Times New Roman"/>
        </w:rPr>
        <w:t xml:space="preserve"> Piatok, v čase od 7.00 do 13.00 hod.. Objednávateľ skontroluje predmet </w:t>
      </w:r>
      <w:r w:rsidR="004F4868">
        <w:rPr>
          <w:rFonts w:ascii="Times New Roman" w:hAnsi="Times New Roman" w:cs="Times New Roman"/>
        </w:rPr>
        <w:t>dohody</w:t>
      </w:r>
      <w:r w:rsidRPr="00D805D3">
        <w:rPr>
          <w:rFonts w:ascii="Times New Roman" w:hAnsi="Times New Roman" w:cs="Times New Roman"/>
        </w:rPr>
        <w:t xml:space="preserve"> pri preberaní od dodávateľa. Pri zistení nedostatkov a chýb, hlavne </w:t>
      </w:r>
      <w:r w:rsidR="00C64E35">
        <w:rPr>
          <w:rFonts w:ascii="Times New Roman" w:hAnsi="Times New Roman" w:cs="Times New Roman"/>
        </w:rPr>
        <w:t xml:space="preserve">zjavnú porušenosť obalu, nezrovnalosti v množstve alebo druhu predmetu </w:t>
      </w:r>
      <w:r w:rsidR="004F4868">
        <w:rPr>
          <w:rFonts w:ascii="Times New Roman" w:hAnsi="Times New Roman" w:cs="Times New Roman"/>
        </w:rPr>
        <w:t>dohody</w:t>
      </w:r>
      <w:r w:rsidR="00C64E35">
        <w:rPr>
          <w:rFonts w:ascii="Times New Roman" w:hAnsi="Times New Roman" w:cs="Times New Roman"/>
        </w:rPr>
        <w:t xml:space="preserve">, uplatní objednávateľ reklamáciu pri prevzatí predmetu </w:t>
      </w:r>
      <w:r w:rsidR="004F4868">
        <w:rPr>
          <w:rFonts w:ascii="Times New Roman" w:hAnsi="Times New Roman" w:cs="Times New Roman"/>
        </w:rPr>
        <w:t>dohody</w:t>
      </w:r>
      <w:r w:rsidR="00C64E35">
        <w:rPr>
          <w:rFonts w:ascii="Times New Roman" w:hAnsi="Times New Roman" w:cs="Times New Roman"/>
        </w:rPr>
        <w:t>.</w:t>
      </w:r>
    </w:p>
    <w:p w14:paraId="3D012976" w14:textId="77777777" w:rsidR="00D10725" w:rsidRPr="00922A51" w:rsidRDefault="00D10725">
      <w:pPr>
        <w:pStyle w:val="Odsekzoznamu"/>
        <w:ind w:left="0"/>
        <w:jc w:val="both"/>
        <w:rPr>
          <w:rFonts w:ascii="Times New Roman" w:hAnsi="Times New Roman" w:cs="Times New Roman"/>
          <w:color w:val="FF0000"/>
        </w:rPr>
      </w:pPr>
    </w:p>
    <w:p w14:paraId="70A0793E" w14:textId="77777777" w:rsidR="00D10725" w:rsidRPr="00C64E35" w:rsidRDefault="00C64E35">
      <w:pPr>
        <w:pStyle w:val="Odsekzoznamu"/>
        <w:numPr>
          <w:ilvl w:val="0"/>
          <w:numId w:val="2"/>
        </w:numPr>
        <w:ind w:left="0"/>
        <w:jc w:val="both"/>
        <w:rPr>
          <w:rFonts w:ascii="Times New Roman" w:hAnsi="Times New Roman" w:cs="Times New Roman"/>
        </w:rPr>
      </w:pPr>
      <w:r w:rsidRPr="00C64E35">
        <w:rPr>
          <w:rStyle w:val="normaltextrun"/>
          <w:rFonts w:ascii="Times New Roman" w:hAnsi="Times New Roman" w:cs="Times New Roman"/>
          <w:shd w:val="clear" w:color="auto" w:fill="FFFFFF"/>
        </w:rPr>
        <w:t xml:space="preserve">Dovoz a odvoz predmetu </w:t>
      </w:r>
      <w:r w:rsidR="007947D6">
        <w:rPr>
          <w:rFonts w:ascii="Times New Roman" w:hAnsi="Times New Roman" w:cs="Times New Roman"/>
        </w:rPr>
        <w:t>zákazky</w:t>
      </w:r>
      <w:r w:rsidRPr="00C64E35">
        <w:rPr>
          <w:rStyle w:val="normaltextrun"/>
          <w:rFonts w:ascii="Times New Roman" w:hAnsi="Times New Roman" w:cs="Times New Roman"/>
          <w:shd w:val="clear" w:color="auto" w:fill="FFFFFF"/>
        </w:rPr>
        <w:t xml:space="preserve"> </w:t>
      </w:r>
      <w:r w:rsidR="004F4868">
        <w:rPr>
          <w:rStyle w:val="normaltextrun"/>
          <w:rFonts w:ascii="Times New Roman" w:hAnsi="Times New Roman" w:cs="Times New Roman"/>
          <w:shd w:val="clear" w:color="auto" w:fill="FFFFFF"/>
        </w:rPr>
        <w:t>do skladu objednávateľa zabezpečí</w:t>
      </w:r>
      <w:r w:rsidRPr="00C64E35">
        <w:rPr>
          <w:rStyle w:val="normaltextrun"/>
          <w:rFonts w:ascii="Times New Roman" w:hAnsi="Times New Roman" w:cs="Times New Roman"/>
          <w:shd w:val="clear" w:color="auto" w:fill="FFFFFF"/>
        </w:rPr>
        <w:t xml:space="preserve"> dodávateľ </w:t>
      </w:r>
      <w:r w:rsidR="004F4868">
        <w:rPr>
          <w:rStyle w:val="normaltextrun"/>
          <w:rFonts w:ascii="Times New Roman" w:hAnsi="Times New Roman" w:cs="Times New Roman"/>
          <w:shd w:val="clear" w:color="auto" w:fill="FFFFFF"/>
        </w:rPr>
        <w:t xml:space="preserve">na svoje náklady </w:t>
      </w:r>
      <w:r w:rsidRPr="00C64E35">
        <w:rPr>
          <w:rStyle w:val="normaltextrun"/>
          <w:rFonts w:ascii="Times New Roman" w:hAnsi="Times New Roman" w:cs="Times New Roman"/>
          <w:shd w:val="clear" w:color="auto" w:fill="FFFFFF"/>
        </w:rPr>
        <w:t>najneskôr do 7 kalendárnych dní odo dňa zaslania objednávky. Nedodržanie termínu tejto dohody bude považované za podstatné porušenie zmluvných podmienok.</w:t>
      </w:r>
      <w:r w:rsidR="00424121">
        <w:rPr>
          <w:rStyle w:val="normaltextrun"/>
          <w:rFonts w:ascii="Times New Roman" w:hAnsi="Times New Roman" w:cs="Times New Roman"/>
          <w:shd w:val="clear" w:color="auto" w:fill="FFFFFF"/>
        </w:rPr>
        <w:t xml:space="preserve"> </w:t>
      </w:r>
    </w:p>
    <w:p w14:paraId="57583682" w14:textId="77777777" w:rsidR="00D10725" w:rsidRPr="00922A51" w:rsidRDefault="00D10725">
      <w:pPr>
        <w:pStyle w:val="Odsekzoznamu"/>
        <w:rPr>
          <w:rFonts w:ascii="Times New Roman" w:hAnsi="Times New Roman" w:cs="Times New Roman"/>
          <w:color w:val="FF0000"/>
        </w:rPr>
      </w:pPr>
    </w:p>
    <w:p w14:paraId="6E300426" w14:textId="77777777" w:rsidR="00D10725" w:rsidRPr="00922A51" w:rsidRDefault="004F4868">
      <w:pPr>
        <w:pStyle w:val="Odsekzoznamu"/>
        <w:numPr>
          <w:ilvl w:val="0"/>
          <w:numId w:val="2"/>
        </w:numPr>
        <w:ind w:left="0"/>
        <w:jc w:val="both"/>
        <w:rPr>
          <w:rFonts w:ascii="Times New Roman" w:hAnsi="Times New Roman" w:cs="Times New Roman"/>
          <w:color w:val="FF0000"/>
        </w:rPr>
      </w:pPr>
      <w:r w:rsidRPr="00424121">
        <w:rPr>
          <w:rFonts w:ascii="Times New Roman" w:hAnsi="Times New Roman" w:cs="Times New Roman"/>
        </w:rPr>
        <w:t xml:space="preserve">Nebezpečenstvo </w:t>
      </w:r>
      <w:r w:rsidR="00424121" w:rsidRPr="00424121">
        <w:rPr>
          <w:rFonts w:ascii="Times New Roman" w:hAnsi="Times New Roman" w:cs="Times New Roman"/>
        </w:rPr>
        <w:t>poškodenia alebo straty predmetu dohody prechádza na objednávateľa okamihom vyloženia tovaru na miesto dodania predmetu dohody určenom v objednávke.  Za týmto účelom určí objednávateľ zodpovednú oso</w:t>
      </w:r>
      <w:r w:rsidR="007947D6">
        <w:rPr>
          <w:rFonts w:ascii="Times New Roman" w:hAnsi="Times New Roman" w:cs="Times New Roman"/>
        </w:rPr>
        <w:t>bu pre prevzatie predmetu zákazky</w:t>
      </w:r>
      <w:r w:rsidR="00424121" w:rsidRPr="00424121">
        <w:rPr>
          <w:rFonts w:ascii="Times New Roman" w:hAnsi="Times New Roman" w:cs="Times New Roman"/>
        </w:rPr>
        <w:t xml:space="preserve"> a jeho následné riadne uloženie.</w:t>
      </w:r>
      <w:r w:rsidR="00424121">
        <w:rPr>
          <w:rFonts w:ascii="Times New Roman" w:hAnsi="Times New Roman" w:cs="Times New Roman"/>
        </w:rPr>
        <w:t xml:space="preserve"> Prevzatie tovaru bude potvrdené na dodacom liste dodávateľa.</w:t>
      </w:r>
      <w:r w:rsidR="00A61362" w:rsidRPr="00922A51">
        <w:rPr>
          <w:rFonts w:ascii="Times New Roman" w:hAnsi="Times New Roman" w:cs="Times New Roman"/>
          <w:color w:val="FF0000"/>
        </w:rPr>
        <w:t xml:space="preserve"> </w:t>
      </w:r>
    </w:p>
    <w:p w14:paraId="431C075D" w14:textId="77777777" w:rsidR="00D10725" w:rsidRPr="00922A51" w:rsidRDefault="00D10725">
      <w:pPr>
        <w:pStyle w:val="Odsekzoznamu"/>
        <w:rPr>
          <w:rFonts w:ascii="Times New Roman" w:hAnsi="Times New Roman" w:cs="Times New Roman"/>
          <w:color w:val="FF0000"/>
        </w:rPr>
      </w:pPr>
    </w:p>
    <w:p w14:paraId="25534172" w14:textId="77777777" w:rsidR="00D10725" w:rsidRPr="003E24EF" w:rsidRDefault="00424121">
      <w:pPr>
        <w:pStyle w:val="Odsekzoznamu"/>
        <w:numPr>
          <w:ilvl w:val="0"/>
          <w:numId w:val="2"/>
        </w:numPr>
        <w:ind w:left="0"/>
        <w:jc w:val="both"/>
        <w:rPr>
          <w:rFonts w:ascii="Times New Roman" w:hAnsi="Times New Roman" w:cs="Times New Roman"/>
        </w:rPr>
      </w:pPr>
      <w:r w:rsidRPr="003E24EF">
        <w:rPr>
          <w:rFonts w:ascii="Times New Roman" w:hAnsi="Times New Roman" w:cs="Times New Roman"/>
        </w:rPr>
        <w:t>Dodávky tovaru sa realizujú na základe dielčích objednávok o</w:t>
      </w:r>
      <w:r w:rsidR="00A61362" w:rsidRPr="003E24EF">
        <w:rPr>
          <w:rFonts w:ascii="Times New Roman" w:hAnsi="Times New Roman" w:cs="Times New Roman"/>
        </w:rPr>
        <w:t>bjednávateľ</w:t>
      </w:r>
      <w:r w:rsidRPr="003E24EF">
        <w:rPr>
          <w:rFonts w:ascii="Times New Roman" w:hAnsi="Times New Roman" w:cs="Times New Roman"/>
        </w:rPr>
        <w:t>a e-mailom. Objednáv</w:t>
      </w:r>
      <w:r w:rsidR="007947D6">
        <w:rPr>
          <w:rFonts w:ascii="Times New Roman" w:hAnsi="Times New Roman" w:cs="Times New Roman"/>
        </w:rPr>
        <w:t xml:space="preserve">ka musí obsahovať presný názov </w:t>
      </w:r>
      <w:r w:rsidRPr="003E24EF">
        <w:rPr>
          <w:rFonts w:ascii="Times New Roman" w:hAnsi="Times New Roman" w:cs="Times New Roman"/>
        </w:rPr>
        <w:t xml:space="preserve">a množstvo tovaru ako aj odberné miesto. Prevzatie tovaru potvrdzuje oprávnená </w:t>
      </w:r>
      <w:r w:rsidR="003E24EF" w:rsidRPr="003E24EF">
        <w:rPr>
          <w:rFonts w:ascii="Times New Roman" w:hAnsi="Times New Roman" w:cs="Times New Roman"/>
        </w:rPr>
        <w:t>osoba objednávateľa na dodacom liste, ktorý predloží dodávateľ pri dodaní tovaru.</w:t>
      </w:r>
      <w:r w:rsidR="005119B4">
        <w:rPr>
          <w:rFonts w:ascii="Times New Roman" w:hAnsi="Times New Roman" w:cs="Times New Roman"/>
        </w:rPr>
        <w:t xml:space="preserve"> Dodací list musí obsahovať</w:t>
      </w:r>
      <w:r w:rsidR="006D47E3">
        <w:rPr>
          <w:rFonts w:ascii="Times New Roman" w:hAnsi="Times New Roman" w:cs="Times New Roman"/>
        </w:rPr>
        <w:t xml:space="preserve"> </w:t>
      </w:r>
      <w:r w:rsidR="005119B4">
        <w:rPr>
          <w:rFonts w:ascii="Times New Roman" w:hAnsi="Times New Roman" w:cs="Times New Roman"/>
        </w:rPr>
        <w:t xml:space="preserve">: množstvo, názov tovaru t.j. rozmer, kostra, poznámka = číslo objednávateľa (DPMK, a.s.), dátum, podpisy zodpovedných osôb preberajúceho (za dodávateľa a odovzdávajúceho) za objednávateľa. </w:t>
      </w:r>
      <w:r w:rsidR="003E24EF" w:rsidRPr="003E24EF">
        <w:rPr>
          <w:rFonts w:ascii="Times New Roman" w:hAnsi="Times New Roman" w:cs="Times New Roman"/>
        </w:rPr>
        <w:t xml:space="preserve"> </w:t>
      </w:r>
    </w:p>
    <w:p w14:paraId="060270E8" w14:textId="77777777" w:rsidR="00D10725" w:rsidRPr="00922A51" w:rsidRDefault="00D10725">
      <w:pPr>
        <w:pStyle w:val="Odsekzoznamu"/>
        <w:rPr>
          <w:rFonts w:ascii="Times New Roman" w:hAnsi="Times New Roman" w:cs="Times New Roman"/>
          <w:color w:val="FF0000"/>
        </w:rPr>
      </w:pPr>
    </w:p>
    <w:p w14:paraId="26B23A7E" w14:textId="77777777" w:rsidR="00D10725" w:rsidRPr="0090001A" w:rsidRDefault="003E24EF">
      <w:pPr>
        <w:pStyle w:val="Odsekzoznamu"/>
        <w:numPr>
          <w:ilvl w:val="0"/>
          <w:numId w:val="2"/>
        </w:numPr>
        <w:ind w:left="0"/>
        <w:jc w:val="both"/>
        <w:rPr>
          <w:rFonts w:ascii="Times New Roman" w:hAnsi="Times New Roman" w:cs="Times New Roman"/>
          <w:color w:val="FF0000"/>
        </w:rPr>
      </w:pPr>
      <w:r w:rsidRPr="003E24EF">
        <w:rPr>
          <w:rFonts w:ascii="Times New Roman" w:hAnsi="Times New Roman" w:cs="Times New Roman"/>
        </w:rPr>
        <w:t xml:space="preserve">Podmienky pre odber a dodávky protektorovaných pneumatík na vlastných kostrách - realizácia dielčích dohôd: </w:t>
      </w:r>
      <w:r w:rsidR="0062535C">
        <w:rPr>
          <w:rFonts w:ascii="Times New Roman" w:hAnsi="Times New Roman" w:cs="Times New Roman"/>
        </w:rPr>
        <w:t xml:space="preserve"> Objednávateľ pripraví a odovzdá dodávateľovi vlast</w:t>
      </w:r>
      <w:r w:rsidR="0076057B">
        <w:rPr>
          <w:rFonts w:ascii="Times New Roman" w:hAnsi="Times New Roman" w:cs="Times New Roman"/>
        </w:rPr>
        <w:t>né kostry na protektoro</w:t>
      </w:r>
      <w:r w:rsidR="0062535C">
        <w:rPr>
          <w:rFonts w:ascii="Times New Roman" w:hAnsi="Times New Roman" w:cs="Times New Roman"/>
        </w:rPr>
        <w:t>vanie v priestor</w:t>
      </w:r>
      <w:r w:rsidR="0076057B">
        <w:rPr>
          <w:rFonts w:ascii="Times New Roman" w:hAnsi="Times New Roman" w:cs="Times New Roman"/>
        </w:rPr>
        <w:t>o</w:t>
      </w:r>
      <w:r w:rsidR="0062535C">
        <w:rPr>
          <w:rFonts w:ascii="Times New Roman" w:hAnsi="Times New Roman" w:cs="Times New Roman"/>
        </w:rPr>
        <w:t xml:space="preserve">ch </w:t>
      </w:r>
      <w:r w:rsidR="0076057B">
        <w:rPr>
          <w:rFonts w:ascii="Times New Roman" w:hAnsi="Times New Roman" w:cs="Times New Roman"/>
        </w:rPr>
        <w:t>na to u</w:t>
      </w:r>
      <w:r w:rsidR="0062535C">
        <w:rPr>
          <w:rFonts w:ascii="Times New Roman" w:hAnsi="Times New Roman" w:cs="Times New Roman"/>
        </w:rPr>
        <w:t>r</w:t>
      </w:r>
      <w:r w:rsidR="0076057B">
        <w:rPr>
          <w:rFonts w:ascii="Times New Roman" w:hAnsi="Times New Roman" w:cs="Times New Roman"/>
        </w:rPr>
        <w:t>č</w:t>
      </w:r>
      <w:r w:rsidR="0062535C">
        <w:rPr>
          <w:rFonts w:ascii="Times New Roman" w:hAnsi="Times New Roman" w:cs="Times New Roman"/>
        </w:rPr>
        <w:t>ených</w:t>
      </w:r>
      <w:r w:rsidR="0076057B">
        <w:rPr>
          <w:rFonts w:ascii="Times New Roman" w:hAnsi="Times New Roman" w:cs="Times New Roman"/>
        </w:rPr>
        <w:t xml:space="preserve"> v areáli objednávateľa na základe dodacieho listu. Dodací list objednávateľa musí obsahovať označenie ojazdených pneumatík s ich presnou špecifikáciou a počtom. Dodávateľ vykoná technickú kontrolu dodaných kostier a vylúči kostry, ktoré nie sú schopné protektorovan</w:t>
      </w:r>
      <w:r w:rsidR="007947D6">
        <w:rPr>
          <w:rFonts w:ascii="Times New Roman" w:hAnsi="Times New Roman" w:cs="Times New Roman"/>
        </w:rPr>
        <w:t xml:space="preserve">ia. </w:t>
      </w:r>
      <w:r w:rsidR="0076057B">
        <w:rPr>
          <w:rFonts w:ascii="Times New Roman" w:hAnsi="Times New Roman" w:cs="Times New Roman"/>
        </w:rPr>
        <w:t>Na vylúčené kostry vydá písomné vyjadrenie o technickom stave kostr</w:t>
      </w:r>
      <w:r w:rsidR="007947D6">
        <w:rPr>
          <w:rFonts w:ascii="Times New Roman" w:hAnsi="Times New Roman" w:cs="Times New Roman"/>
        </w:rPr>
        <w:t xml:space="preserve">y a jej neprotektorovateľnosti. </w:t>
      </w:r>
      <w:r w:rsidR="0076057B">
        <w:rPr>
          <w:rFonts w:ascii="Times New Roman" w:hAnsi="Times New Roman" w:cs="Times New Roman"/>
        </w:rPr>
        <w:t xml:space="preserve">Počet kostier </w:t>
      </w:r>
      <w:r w:rsidR="003B0395">
        <w:rPr>
          <w:rFonts w:ascii="Times New Roman" w:hAnsi="Times New Roman" w:cs="Times New Roman"/>
        </w:rPr>
        <w:t>dodaných na protekt</w:t>
      </w:r>
      <w:r w:rsidR="0076057B">
        <w:rPr>
          <w:rFonts w:ascii="Times New Roman" w:hAnsi="Times New Roman" w:cs="Times New Roman"/>
        </w:rPr>
        <w:t>or</w:t>
      </w:r>
      <w:r w:rsidR="003B0395">
        <w:rPr>
          <w:rFonts w:ascii="Times New Roman" w:hAnsi="Times New Roman" w:cs="Times New Roman"/>
        </w:rPr>
        <w:t>o</w:t>
      </w:r>
      <w:r w:rsidR="0076057B">
        <w:rPr>
          <w:rFonts w:ascii="Times New Roman" w:hAnsi="Times New Roman" w:cs="Times New Roman"/>
        </w:rPr>
        <w:t>vanie podľa do</w:t>
      </w:r>
      <w:r w:rsidR="003B0395">
        <w:rPr>
          <w:rFonts w:ascii="Times New Roman" w:hAnsi="Times New Roman" w:cs="Times New Roman"/>
        </w:rPr>
        <w:t>dacieho list</w:t>
      </w:r>
      <w:r w:rsidR="0076057B">
        <w:rPr>
          <w:rFonts w:ascii="Times New Roman" w:hAnsi="Times New Roman" w:cs="Times New Roman"/>
        </w:rPr>
        <w:t xml:space="preserve">u </w:t>
      </w:r>
      <w:r w:rsidR="003B0395">
        <w:rPr>
          <w:rFonts w:ascii="Times New Roman" w:hAnsi="Times New Roman" w:cs="Times New Roman"/>
        </w:rPr>
        <w:t xml:space="preserve">objednávateľa musí byť zhodný s počtom pneumatík sprotektorovaných  resp. vylúčených z protektorovania. </w:t>
      </w:r>
      <w:r w:rsidR="007947D6">
        <w:rPr>
          <w:rFonts w:ascii="Times New Roman" w:hAnsi="Times New Roman" w:cs="Times New Roman"/>
        </w:rPr>
        <w:t>Postup podľa predošlej vety je platný aj pre pneumatiky zaslané na opravu.</w:t>
      </w:r>
    </w:p>
    <w:p w14:paraId="1E7AAED2" w14:textId="77777777" w:rsidR="0090001A" w:rsidRPr="0090001A" w:rsidRDefault="0090001A" w:rsidP="0090001A">
      <w:pPr>
        <w:pStyle w:val="Odsekzoznamu"/>
        <w:rPr>
          <w:rFonts w:ascii="Times New Roman" w:hAnsi="Times New Roman" w:cs="Times New Roman"/>
          <w:color w:val="FF0000"/>
        </w:rPr>
      </w:pPr>
    </w:p>
    <w:p w14:paraId="639166DC" w14:textId="5F58E7B7" w:rsidR="0090001A" w:rsidRPr="008956D5" w:rsidRDefault="006D47E3">
      <w:pPr>
        <w:pStyle w:val="Odsekzoznamu"/>
        <w:numPr>
          <w:ilvl w:val="0"/>
          <w:numId w:val="2"/>
        </w:numPr>
        <w:ind w:left="0"/>
        <w:jc w:val="both"/>
        <w:rPr>
          <w:rFonts w:ascii="Times New Roman" w:hAnsi="Times New Roman" w:cs="Times New Roman"/>
          <w:color w:val="FF0000"/>
        </w:rPr>
      </w:pPr>
      <w:r w:rsidRPr="006D47E3">
        <w:rPr>
          <w:rFonts w:ascii="Times New Roman" w:hAnsi="Times New Roman" w:cs="Times New Roman"/>
        </w:rPr>
        <w:t>Odovzdanie predmetu zákazky dodávateľovi sa bude realizovať na základe potrieb objednávateľa oznámením dodávateľovi formou e-mailu a budú realizova</w:t>
      </w:r>
      <w:r>
        <w:rPr>
          <w:rFonts w:ascii="Times New Roman" w:hAnsi="Times New Roman" w:cs="Times New Roman"/>
        </w:rPr>
        <w:t xml:space="preserve">né </w:t>
      </w:r>
      <w:r w:rsidRPr="006D47E3">
        <w:rPr>
          <w:rFonts w:ascii="Times New Roman" w:hAnsi="Times New Roman" w:cs="Times New Roman"/>
        </w:rPr>
        <w:t>odovzdaním opotrebovaných pneumatík  objednávateľ</w:t>
      </w:r>
      <w:r>
        <w:rPr>
          <w:rFonts w:ascii="Times New Roman" w:hAnsi="Times New Roman" w:cs="Times New Roman"/>
        </w:rPr>
        <w:t xml:space="preserve">om </w:t>
      </w:r>
      <w:r w:rsidRPr="006D47E3">
        <w:rPr>
          <w:rFonts w:ascii="Times New Roman" w:hAnsi="Times New Roman" w:cs="Times New Roman"/>
        </w:rPr>
        <w:t>na základe príjmového dokladu dodávateľ</w:t>
      </w:r>
      <w:r>
        <w:rPr>
          <w:rFonts w:ascii="Times New Roman" w:hAnsi="Times New Roman" w:cs="Times New Roman"/>
        </w:rPr>
        <w:t>a (príjemka bude obsahovať označenie ojazdených pneumatík : množstvo, názov tovaru t.j. rozmer, kostra, poznámka = číslo objednávateľa (DPMK, a.s.), dátum, podpisy zodpovedných osôb preberajúceho (za dodávateľa</w:t>
      </w:r>
      <w:r w:rsidR="00E249FC">
        <w:rPr>
          <w:rFonts w:ascii="Times New Roman" w:hAnsi="Times New Roman" w:cs="Times New Roman"/>
        </w:rPr>
        <w:t>)</w:t>
      </w:r>
      <w:r>
        <w:rPr>
          <w:rFonts w:ascii="Times New Roman" w:hAnsi="Times New Roman" w:cs="Times New Roman"/>
        </w:rPr>
        <w:t xml:space="preserve"> a odovzdávajúceho </w:t>
      </w:r>
      <w:r w:rsidR="00E249FC">
        <w:rPr>
          <w:rFonts w:ascii="Times New Roman" w:hAnsi="Times New Roman" w:cs="Times New Roman"/>
        </w:rPr>
        <w:t>(</w:t>
      </w:r>
      <w:r>
        <w:rPr>
          <w:rFonts w:ascii="Times New Roman" w:hAnsi="Times New Roman" w:cs="Times New Roman"/>
        </w:rPr>
        <w:t>za objednávateľa</w:t>
      </w:r>
      <w:r w:rsidR="00E249F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FF0000"/>
        </w:rPr>
        <w:t xml:space="preserve">  </w:t>
      </w:r>
    </w:p>
    <w:p w14:paraId="5C23E514" w14:textId="77777777" w:rsidR="008956D5" w:rsidRPr="008956D5" w:rsidRDefault="008956D5" w:rsidP="008956D5">
      <w:pPr>
        <w:pStyle w:val="Odsekzoznamu"/>
        <w:rPr>
          <w:rFonts w:ascii="Times New Roman" w:hAnsi="Times New Roman" w:cs="Times New Roman"/>
          <w:color w:val="FF0000"/>
        </w:rPr>
      </w:pPr>
    </w:p>
    <w:p w14:paraId="68182454" w14:textId="77777777" w:rsidR="008956D5" w:rsidRDefault="006A7F22">
      <w:pPr>
        <w:pStyle w:val="Odsekzoznamu"/>
        <w:numPr>
          <w:ilvl w:val="0"/>
          <w:numId w:val="2"/>
        </w:numPr>
        <w:ind w:left="0"/>
        <w:jc w:val="both"/>
        <w:rPr>
          <w:rFonts w:ascii="Times New Roman" w:hAnsi="Times New Roman" w:cs="Times New Roman"/>
          <w:color w:val="FF0000"/>
        </w:rPr>
      </w:pPr>
      <w:r>
        <w:rPr>
          <w:rFonts w:ascii="Times New Roman" w:hAnsi="Times New Roman" w:cs="Times New Roman"/>
        </w:rPr>
        <w:t>Objednávateľ</w:t>
      </w:r>
      <w:r w:rsidRPr="006A7F22">
        <w:rPr>
          <w:rFonts w:ascii="Times New Roman" w:hAnsi="Times New Roman" w:cs="Times New Roman"/>
        </w:rPr>
        <w:t xml:space="preserve"> si vyhradzuje právo upraviť počty nakupovaných protektorov na vlastnej kostre podľa skutočných prevádzkových</w:t>
      </w:r>
      <w:r w:rsidRPr="006A7F22">
        <w:rPr>
          <w:rFonts w:ascii="Times New Roman" w:hAnsi="Times New Roman" w:cs="Times New Roman"/>
          <w:spacing w:val="-1"/>
        </w:rPr>
        <w:t xml:space="preserve"> </w:t>
      </w:r>
      <w:r w:rsidRPr="006A7F22">
        <w:rPr>
          <w:rFonts w:ascii="Times New Roman" w:hAnsi="Times New Roman" w:cs="Times New Roman"/>
        </w:rPr>
        <w:t>potrieb.</w:t>
      </w:r>
      <w:r w:rsidRPr="006A7F22">
        <w:rPr>
          <w:rFonts w:ascii="Times New Roman" w:hAnsi="Times New Roman" w:cs="Times New Roman"/>
          <w:color w:val="FF0000"/>
        </w:rPr>
        <w:t xml:space="preserve"> </w:t>
      </w:r>
    </w:p>
    <w:p w14:paraId="01369238" w14:textId="77777777" w:rsidR="00F61500" w:rsidRPr="00F61500" w:rsidRDefault="00F61500" w:rsidP="00F61500">
      <w:pPr>
        <w:pStyle w:val="Odsekzoznamu"/>
        <w:rPr>
          <w:rFonts w:ascii="Times New Roman" w:hAnsi="Times New Roman" w:cs="Times New Roman"/>
          <w:color w:val="FF0000"/>
        </w:rPr>
      </w:pPr>
    </w:p>
    <w:p w14:paraId="259430CF" w14:textId="16BB1400" w:rsidR="00F61500" w:rsidRPr="00F61500" w:rsidRDefault="00F61500">
      <w:pPr>
        <w:pStyle w:val="Odsekzoznamu"/>
        <w:numPr>
          <w:ilvl w:val="0"/>
          <w:numId w:val="2"/>
        </w:numPr>
        <w:ind w:left="0"/>
        <w:jc w:val="both"/>
        <w:rPr>
          <w:rFonts w:ascii="Times New Roman" w:hAnsi="Times New Roman" w:cs="Times New Roman"/>
          <w:color w:val="FF0000"/>
        </w:rPr>
      </w:pPr>
      <w:r>
        <w:rPr>
          <w:rFonts w:ascii="Times New Roman" w:hAnsi="Times New Roman" w:cs="Times New Roman"/>
        </w:rPr>
        <w:lastRenderedPageBreak/>
        <w:t>Objednávateľ</w:t>
      </w:r>
      <w:r w:rsidRPr="00F61500">
        <w:rPr>
          <w:rFonts w:ascii="Times New Roman" w:hAnsi="Times New Roman" w:cs="Times New Roman"/>
          <w:bCs/>
          <w:iCs/>
        </w:rPr>
        <w:t xml:space="preserve"> predpokladá odobrať počas doby platnosti zmluvy protektorovan</w:t>
      </w:r>
      <w:r w:rsidR="00211CDA">
        <w:rPr>
          <w:rFonts w:ascii="Times New Roman" w:hAnsi="Times New Roman" w:cs="Times New Roman"/>
          <w:bCs/>
          <w:iCs/>
        </w:rPr>
        <w:t>é pneumatiky</w:t>
      </w:r>
      <w:r w:rsidR="00BB19CA">
        <w:rPr>
          <w:rFonts w:ascii="Times New Roman" w:hAnsi="Times New Roman" w:cs="Times New Roman"/>
          <w:bCs/>
          <w:iCs/>
        </w:rPr>
        <w:t xml:space="preserve"> </w:t>
      </w:r>
      <w:r w:rsidR="00211CDA">
        <w:rPr>
          <w:rFonts w:ascii="Times New Roman" w:hAnsi="Times New Roman" w:cs="Times New Roman"/>
          <w:bCs/>
          <w:iCs/>
        </w:rPr>
        <w:t xml:space="preserve">v množstve uvedenom v článku 1, bode 2 tejto dohody. </w:t>
      </w:r>
      <w:r>
        <w:rPr>
          <w:rFonts w:ascii="Times New Roman" w:hAnsi="Times New Roman" w:cs="Times New Roman"/>
        </w:rPr>
        <w:t>Objednávateľ</w:t>
      </w:r>
      <w:r w:rsidRPr="00F61500">
        <w:rPr>
          <w:rFonts w:ascii="Times New Roman" w:hAnsi="Times New Roman" w:cs="Times New Roman"/>
          <w:bCs/>
          <w:iCs/>
        </w:rPr>
        <w:t xml:space="preserve"> nie je viazaný odobrať množstvo </w:t>
      </w:r>
      <w:r w:rsidR="00211CDA">
        <w:rPr>
          <w:rFonts w:ascii="Times New Roman" w:hAnsi="Times New Roman" w:cs="Times New Roman"/>
          <w:bCs/>
          <w:iCs/>
        </w:rPr>
        <w:t xml:space="preserve">predmetu dohody </w:t>
      </w:r>
      <w:r w:rsidRPr="00F61500">
        <w:rPr>
          <w:rFonts w:ascii="Times New Roman" w:hAnsi="Times New Roman" w:cs="Times New Roman"/>
          <w:bCs/>
          <w:iCs/>
        </w:rPr>
        <w:t>v plnom rozsahu ako je uvedené</w:t>
      </w:r>
      <w:r>
        <w:rPr>
          <w:rFonts w:ascii="Times New Roman" w:hAnsi="Times New Roman" w:cs="Times New Roman"/>
          <w:bCs/>
          <w:iCs/>
        </w:rPr>
        <w:t xml:space="preserve"> v predmete dohody</w:t>
      </w:r>
      <w:r w:rsidRPr="00F61500">
        <w:rPr>
          <w:rFonts w:ascii="Times New Roman" w:hAnsi="Times New Roman" w:cs="Times New Roman"/>
          <w:bCs/>
          <w:iCs/>
        </w:rPr>
        <w:t xml:space="preserve">, uvedený objem je možné meniť v závislosti na skutočnej potrebe kupujúceho. </w:t>
      </w:r>
      <w:r>
        <w:rPr>
          <w:rFonts w:ascii="Times New Roman" w:hAnsi="Times New Roman" w:cs="Times New Roman"/>
        </w:rPr>
        <w:t>Objednávateľ</w:t>
      </w:r>
      <w:r w:rsidRPr="00F61500">
        <w:rPr>
          <w:rFonts w:ascii="Times New Roman" w:hAnsi="Times New Roman" w:cs="Times New Roman"/>
          <w:bCs/>
          <w:iCs/>
        </w:rPr>
        <w:t xml:space="preserve"> pri uzatvorení zmluvy s rámcovou dohodou nie je povinný odobrať zmluvn</w:t>
      </w:r>
      <w:r>
        <w:rPr>
          <w:rFonts w:ascii="Times New Roman" w:hAnsi="Times New Roman" w:cs="Times New Roman"/>
          <w:bCs/>
          <w:iCs/>
        </w:rPr>
        <w:t xml:space="preserve">é množstvo, ktoré je predmetom </w:t>
      </w:r>
      <w:r w:rsidRPr="00F61500">
        <w:rPr>
          <w:rFonts w:ascii="Times New Roman" w:hAnsi="Times New Roman" w:cs="Times New Roman"/>
          <w:bCs/>
          <w:iCs/>
        </w:rPr>
        <w:t>zmluvy.</w:t>
      </w:r>
      <w:r>
        <w:rPr>
          <w:rFonts w:ascii="Times New Roman" w:hAnsi="Times New Roman" w:cs="Times New Roman"/>
          <w:bCs/>
          <w:iCs/>
        </w:rPr>
        <w:t xml:space="preserve"> </w:t>
      </w:r>
    </w:p>
    <w:p w14:paraId="41212D19" w14:textId="77777777" w:rsidR="006A7F22" w:rsidRPr="006A7F22" w:rsidRDefault="006A7F22" w:rsidP="006A7F22">
      <w:pPr>
        <w:pStyle w:val="Odsekzoznamu"/>
        <w:rPr>
          <w:rFonts w:ascii="Times New Roman" w:hAnsi="Times New Roman" w:cs="Times New Roman"/>
          <w:color w:val="FF0000"/>
        </w:rPr>
      </w:pPr>
    </w:p>
    <w:p w14:paraId="08019919" w14:textId="6751DC3A" w:rsidR="008956D5" w:rsidRPr="00A9697F" w:rsidRDefault="006A7F22" w:rsidP="008956D5">
      <w:pPr>
        <w:pStyle w:val="Odsekzoznamu"/>
        <w:numPr>
          <w:ilvl w:val="0"/>
          <w:numId w:val="2"/>
        </w:numPr>
        <w:ind w:left="0"/>
        <w:jc w:val="both"/>
        <w:rPr>
          <w:rFonts w:ascii="Times New Roman" w:hAnsi="Times New Roman" w:cs="Times New Roman"/>
          <w:color w:val="FF0000"/>
        </w:rPr>
      </w:pPr>
      <w:r w:rsidRPr="006A7F22">
        <w:rPr>
          <w:rFonts w:ascii="Times New Roman" w:hAnsi="Times New Roman" w:cs="Times New Roman"/>
        </w:rPr>
        <w:t>Dodávateľ prehlasuje, že je oprávnený na činnosť podľa tejto</w:t>
      </w:r>
      <w:r w:rsidRPr="006A7F22">
        <w:rPr>
          <w:rFonts w:ascii="Times New Roman" w:hAnsi="Times New Roman" w:cs="Times New Roman"/>
          <w:spacing w:val="-8"/>
        </w:rPr>
        <w:t xml:space="preserve"> </w:t>
      </w:r>
      <w:r>
        <w:rPr>
          <w:rFonts w:ascii="Times New Roman" w:hAnsi="Times New Roman" w:cs="Times New Roman"/>
        </w:rPr>
        <w:t>d</w:t>
      </w:r>
      <w:r w:rsidRPr="006A7F22">
        <w:rPr>
          <w:rFonts w:ascii="Times New Roman" w:hAnsi="Times New Roman" w:cs="Times New Roman"/>
        </w:rPr>
        <w:t>ohody.</w:t>
      </w:r>
    </w:p>
    <w:p w14:paraId="405B0DC7" w14:textId="77777777" w:rsidR="00D10725" w:rsidRPr="003B0395" w:rsidRDefault="00A61362">
      <w:pPr>
        <w:pStyle w:val="paragraph"/>
        <w:spacing w:beforeAutospacing="0" w:after="0" w:afterAutospacing="0"/>
        <w:jc w:val="center"/>
        <w:textAlignment w:val="baseline"/>
        <w:rPr>
          <w:b/>
          <w:bCs/>
          <w:sz w:val="22"/>
          <w:szCs w:val="22"/>
        </w:rPr>
      </w:pPr>
      <w:r w:rsidRPr="003B0395">
        <w:rPr>
          <w:b/>
          <w:bCs/>
          <w:sz w:val="22"/>
          <w:szCs w:val="22"/>
        </w:rPr>
        <w:t xml:space="preserve">Čl. </w:t>
      </w:r>
      <w:r w:rsidR="00834A07">
        <w:rPr>
          <w:b/>
          <w:bCs/>
          <w:sz w:val="22"/>
          <w:szCs w:val="22"/>
        </w:rPr>
        <w:t>3</w:t>
      </w:r>
    </w:p>
    <w:p w14:paraId="002C5FE4" w14:textId="77777777" w:rsidR="00D10725" w:rsidRPr="003B0395" w:rsidRDefault="003B0395">
      <w:pPr>
        <w:pStyle w:val="paragraph"/>
        <w:spacing w:beforeAutospacing="0" w:after="0" w:afterAutospacing="0"/>
        <w:ind w:left="150" w:right="345"/>
        <w:jc w:val="center"/>
        <w:textAlignment w:val="baseline"/>
        <w:rPr>
          <w:b/>
          <w:bCs/>
          <w:sz w:val="22"/>
          <w:szCs w:val="22"/>
          <w:u w:val="single"/>
        </w:rPr>
      </w:pPr>
      <w:r w:rsidRPr="003B0395">
        <w:rPr>
          <w:b/>
          <w:bCs/>
          <w:sz w:val="22"/>
          <w:szCs w:val="22"/>
          <w:u w:val="single"/>
        </w:rPr>
        <w:t xml:space="preserve">Zmluvná cena a platobné podmienky </w:t>
      </w:r>
    </w:p>
    <w:p w14:paraId="41676414" w14:textId="77777777" w:rsidR="00D10725" w:rsidRPr="00922A51" w:rsidRDefault="00D10725">
      <w:pPr>
        <w:pStyle w:val="paragraph"/>
        <w:spacing w:beforeAutospacing="0" w:after="0" w:afterAutospacing="0"/>
        <w:ind w:left="150" w:right="345"/>
        <w:jc w:val="center"/>
        <w:textAlignment w:val="baseline"/>
        <w:rPr>
          <w:b/>
          <w:bCs/>
          <w:color w:val="FF0000"/>
          <w:sz w:val="22"/>
          <w:szCs w:val="22"/>
          <w:u w:val="single"/>
        </w:rPr>
      </w:pPr>
    </w:p>
    <w:p w14:paraId="36771A3A" w14:textId="77777777" w:rsidR="00D10725" w:rsidRPr="006D67E8" w:rsidRDefault="0081161E">
      <w:pPr>
        <w:pStyle w:val="paragraph"/>
        <w:numPr>
          <w:ilvl w:val="0"/>
          <w:numId w:val="4"/>
        </w:numPr>
        <w:spacing w:beforeAutospacing="0" w:after="0" w:afterAutospacing="0"/>
        <w:ind w:left="0" w:right="345"/>
        <w:jc w:val="both"/>
        <w:textAlignment w:val="baseline"/>
        <w:rPr>
          <w:sz w:val="22"/>
          <w:szCs w:val="22"/>
        </w:rPr>
      </w:pPr>
      <w:r>
        <w:rPr>
          <w:sz w:val="22"/>
          <w:szCs w:val="22"/>
        </w:rPr>
        <w:t>Predmet zákazky bude financovaný z vlastných prostriedkov o</w:t>
      </w:r>
      <w:r w:rsidR="003B0395" w:rsidRPr="006D67E8">
        <w:rPr>
          <w:sz w:val="22"/>
          <w:szCs w:val="22"/>
        </w:rPr>
        <w:t>bjednávateľ</w:t>
      </w:r>
      <w:r>
        <w:rPr>
          <w:sz w:val="22"/>
          <w:szCs w:val="22"/>
        </w:rPr>
        <w:t>a formou bezhotovostného platobného styku. Objednávateľ</w:t>
      </w:r>
      <w:r w:rsidR="003B0395" w:rsidRPr="006D67E8">
        <w:rPr>
          <w:sz w:val="22"/>
          <w:szCs w:val="22"/>
        </w:rPr>
        <w:t xml:space="preserve"> neposkytne dodávateľovi preddavok ani zál</w:t>
      </w:r>
      <w:r w:rsidR="006D67E8" w:rsidRPr="006D67E8">
        <w:rPr>
          <w:sz w:val="22"/>
          <w:szCs w:val="22"/>
        </w:rPr>
        <w:t>ohu na predmet plnenia podľa tej</w:t>
      </w:r>
      <w:r w:rsidR="003B0395" w:rsidRPr="006D67E8">
        <w:rPr>
          <w:sz w:val="22"/>
          <w:szCs w:val="22"/>
        </w:rPr>
        <w:t xml:space="preserve">to dohody. </w:t>
      </w:r>
    </w:p>
    <w:p w14:paraId="1235E576" w14:textId="77777777" w:rsidR="00D10725" w:rsidRPr="00922A51" w:rsidRDefault="00D10725">
      <w:pPr>
        <w:pStyle w:val="paragraph"/>
        <w:spacing w:beforeAutospacing="0" w:after="0" w:afterAutospacing="0"/>
        <w:ind w:right="345"/>
        <w:jc w:val="both"/>
        <w:textAlignment w:val="baseline"/>
        <w:rPr>
          <w:color w:val="FF0000"/>
          <w:sz w:val="22"/>
          <w:szCs w:val="22"/>
        </w:rPr>
      </w:pPr>
    </w:p>
    <w:p w14:paraId="38B090CC" w14:textId="77777777" w:rsidR="00D10725" w:rsidRPr="00922A51" w:rsidRDefault="006D67E8">
      <w:pPr>
        <w:pStyle w:val="paragraph"/>
        <w:numPr>
          <w:ilvl w:val="0"/>
          <w:numId w:val="4"/>
        </w:numPr>
        <w:spacing w:beforeAutospacing="0" w:after="0" w:afterAutospacing="0"/>
        <w:ind w:left="0" w:right="345"/>
        <w:jc w:val="both"/>
        <w:textAlignment w:val="baseline"/>
        <w:rPr>
          <w:color w:val="FF0000"/>
          <w:sz w:val="22"/>
          <w:szCs w:val="22"/>
        </w:rPr>
      </w:pPr>
      <w:r w:rsidRPr="006D67E8">
        <w:rPr>
          <w:sz w:val="22"/>
          <w:szCs w:val="22"/>
        </w:rPr>
        <w:t>Účastníci dohody prejavujú vôľu uzavrieť dohodu s tým, že celková cena za predmet dohody je stanovená dohodou jej účastníkov v zmysle zákona NR SR č. 18/1996 Z.z. o cenách v znení neskorších predpisov, vyhlášky MF SR č. 87/1996 Z.z., ktorou sa vykonáva zákon NR SR č. 18/1996 Z.z. o cenách v znení neskorších predpisov.</w:t>
      </w:r>
      <w:r>
        <w:rPr>
          <w:color w:val="FF0000"/>
          <w:sz w:val="22"/>
          <w:szCs w:val="22"/>
        </w:rPr>
        <w:t xml:space="preserve"> </w:t>
      </w:r>
    </w:p>
    <w:p w14:paraId="68AFAD09" w14:textId="77777777" w:rsidR="00D10725" w:rsidRPr="00922A51" w:rsidRDefault="00D10725">
      <w:pPr>
        <w:pStyle w:val="paragraph"/>
        <w:spacing w:beforeAutospacing="0" w:after="0" w:afterAutospacing="0"/>
        <w:ind w:right="345"/>
        <w:jc w:val="both"/>
        <w:textAlignment w:val="baseline"/>
        <w:rPr>
          <w:color w:val="FF0000"/>
          <w:sz w:val="22"/>
          <w:szCs w:val="22"/>
        </w:rPr>
      </w:pPr>
    </w:p>
    <w:p w14:paraId="368E24B0" w14:textId="4DC85199" w:rsidR="006D67E8" w:rsidRPr="006725FB" w:rsidRDefault="006D67E8" w:rsidP="005F4EDD">
      <w:pPr>
        <w:pStyle w:val="paragraph"/>
        <w:numPr>
          <w:ilvl w:val="0"/>
          <w:numId w:val="4"/>
        </w:numPr>
        <w:spacing w:beforeAutospacing="0" w:after="0" w:afterAutospacing="0"/>
        <w:ind w:left="0" w:right="345"/>
        <w:jc w:val="both"/>
        <w:textAlignment w:val="baseline"/>
        <w:rPr>
          <w:color w:val="FF0000"/>
          <w:sz w:val="22"/>
          <w:szCs w:val="22"/>
          <w:highlight w:val="yellow"/>
        </w:rPr>
      </w:pPr>
      <w:r w:rsidRPr="006725FB">
        <w:rPr>
          <w:sz w:val="22"/>
          <w:szCs w:val="22"/>
          <w:highlight w:val="yellow"/>
        </w:rPr>
        <w:t>Maximálny finančný rozsah predmetu plnenia podľa tejto dohody je</w:t>
      </w:r>
      <w:r w:rsidR="00211CDA" w:rsidRPr="006725FB">
        <w:rPr>
          <w:sz w:val="22"/>
          <w:highlight w:val="yellow"/>
        </w:rPr>
        <w:t xml:space="preserve">: </w:t>
      </w:r>
      <w:r w:rsidR="00211CDA" w:rsidRPr="006725FB">
        <w:rPr>
          <w:sz w:val="22"/>
          <w:szCs w:val="22"/>
          <w:highlight w:val="yellow"/>
        </w:rPr>
        <w:t>.........................</w:t>
      </w:r>
      <w:r w:rsidR="00211CDA" w:rsidRPr="006725FB">
        <w:rPr>
          <w:sz w:val="22"/>
          <w:highlight w:val="yellow"/>
        </w:rPr>
        <w:t xml:space="preserve"> </w:t>
      </w:r>
      <w:r w:rsidR="00BC48B0" w:rsidRPr="006725FB">
        <w:rPr>
          <w:sz w:val="22"/>
          <w:szCs w:val="22"/>
          <w:highlight w:val="yellow"/>
        </w:rPr>
        <w:t xml:space="preserve">eur bez DPH (slovom </w:t>
      </w:r>
      <w:r w:rsidR="00211CDA" w:rsidRPr="006725FB">
        <w:rPr>
          <w:sz w:val="22"/>
          <w:szCs w:val="22"/>
          <w:highlight w:val="yellow"/>
        </w:rPr>
        <w:t>..............................................................</w:t>
      </w:r>
      <w:r w:rsidR="00211CDA" w:rsidRPr="006725FB">
        <w:rPr>
          <w:sz w:val="22"/>
          <w:highlight w:val="yellow"/>
        </w:rPr>
        <w:t xml:space="preserve"> </w:t>
      </w:r>
      <w:r w:rsidR="005F4EDD" w:rsidRPr="006725FB">
        <w:rPr>
          <w:sz w:val="22"/>
          <w:szCs w:val="22"/>
          <w:highlight w:val="yellow"/>
        </w:rPr>
        <w:t>eur bez DPH).</w:t>
      </w:r>
    </w:p>
    <w:p w14:paraId="0622356E" w14:textId="77777777" w:rsidR="005F4EDD" w:rsidRPr="005F4EDD" w:rsidRDefault="005F4EDD" w:rsidP="005F4EDD">
      <w:pPr>
        <w:pStyle w:val="paragraph"/>
        <w:spacing w:beforeAutospacing="0" w:after="0" w:afterAutospacing="0"/>
        <w:ind w:right="345"/>
        <w:jc w:val="both"/>
        <w:textAlignment w:val="baseline"/>
        <w:rPr>
          <w:color w:val="FF0000"/>
          <w:sz w:val="22"/>
          <w:szCs w:val="22"/>
        </w:rPr>
      </w:pPr>
    </w:p>
    <w:p w14:paraId="696866FE" w14:textId="77777777" w:rsidR="006D67E8" w:rsidRDefault="005F4EDD">
      <w:pPr>
        <w:pStyle w:val="paragraph"/>
        <w:numPr>
          <w:ilvl w:val="0"/>
          <w:numId w:val="4"/>
        </w:numPr>
        <w:spacing w:beforeAutospacing="0" w:after="0" w:afterAutospacing="0"/>
        <w:ind w:left="0" w:right="345"/>
        <w:jc w:val="both"/>
        <w:textAlignment w:val="baseline"/>
        <w:rPr>
          <w:sz w:val="22"/>
          <w:szCs w:val="22"/>
        </w:rPr>
      </w:pPr>
      <w:r w:rsidRPr="005F4EDD">
        <w:rPr>
          <w:sz w:val="22"/>
          <w:szCs w:val="22"/>
        </w:rPr>
        <w:t>Cena za predmet dohody v sebe zahŕňa všetky náklady, ktoré s plnením predmetu dohody bezprostredne súvisia (napr. jeho doprava do miesta dodania, balné, atď.).</w:t>
      </w:r>
    </w:p>
    <w:p w14:paraId="65441AA7" w14:textId="77777777" w:rsidR="005F4EDD" w:rsidRPr="00242A00" w:rsidRDefault="005F4EDD" w:rsidP="00242A00">
      <w:pPr>
        <w:pStyle w:val="paragraph"/>
        <w:spacing w:beforeAutospacing="0" w:after="0" w:afterAutospacing="0"/>
        <w:ind w:right="345"/>
        <w:jc w:val="both"/>
        <w:textAlignment w:val="baseline"/>
        <w:rPr>
          <w:color w:val="FF0000"/>
          <w:sz w:val="22"/>
          <w:szCs w:val="22"/>
        </w:rPr>
      </w:pPr>
    </w:p>
    <w:p w14:paraId="00BF6698" w14:textId="77777777" w:rsidR="005F4EDD" w:rsidRDefault="005F4EDD">
      <w:pPr>
        <w:pStyle w:val="paragraph"/>
        <w:numPr>
          <w:ilvl w:val="0"/>
          <w:numId w:val="4"/>
        </w:numPr>
        <w:spacing w:beforeAutospacing="0" w:after="0" w:afterAutospacing="0"/>
        <w:ind w:left="0" w:right="345"/>
        <w:jc w:val="both"/>
        <w:textAlignment w:val="baseline"/>
        <w:rPr>
          <w:sz w:val="22"/>
          <w:szCs w:val="22"/>
        </w:rPr>
      </w:pPr>
      <w:r>
        <w:rPr>
          <w:sz w:val="22"/>
          <w:szCs w:val="22"/>
        </w:rPr>
        <w:t>Dodávateľ prehlasuje, že predmet dohody alebo jeho časť poskytuje objednávateľovi za najvýhodnejších zmluvných podmienok, aké poskytuje na relevantnom trhu.</w:t>
      </w:r>
    </w:p>
    <w:p w14:paraId="49CF743D" w14:textId="77777777" w:rsidR="005F4EDD" w:rsidRPr="00242A00" w:rsidRDefault="005F4EDD" w:rsidP="00242A00">
      <w:pPr>
        <w:pStyle w:val="paragraph"/>
        <w:spacing w:beforeAutospacing="0" w:after="0" w:afterAutospacing="0"/>
        <w:ind w:right="345"/>
        <w:jc w:val="both"/>
        <w:textAlignment w:val="baseline"/>
        <w:rPr>
          <w:color w:val="FF0000"/>
          <w:sz w:val="22"/>
          <w:szCs w:val="22"/>
        </w:rPr>
      </w:pPr>
    </w:p>
    <w:p w14:paraId="36AB29A5" w14:textId="77777777" w:rsidR="005F4EDD" w:rsidRDefault="005F4EDD">
      <w:pPr>
        <w:pStyle w:val="paragraph"/>
        <w:numPr>
          <w:ilvl w:val="0"/>
          <w:numId w:val="4"/>
        </w:numPr>
        <w:spacing w:beforeAutospacing="0" w:after="0" w:afterAutospacing="0"/>
        <w:ind w:left="0" w:right="345"/>
        <w:jc w:val="both"/>
        <w:textAlignment w:val="baseline"/>
        <w:rPr>
          <w:sz w:val="22"/>
          <w:szCs w:val="22"/>
        </w:rPr>
      </w:pPr>
      <w:r>
        <w:rPr>
          <w:sz w:val="22"/>
          <w:szCs w:val="22"/>
        </w:rPr>
        <w:t xml:space="preserve">Objednávateľ zaplatí kúpnu cenu za objednaný tovar na základe faktúry </w:t>
      </w:r>
      <w:r w:rsidR="005575C2">
        <w:rPr>
          <w:sz w:val="22"/>
          <w:szCs w:val="22"/>
        </w:rPr>
        <w:t xml:space="preserve">vystavenej dodávateľom po dodaní tovaru. </w:t>
      </w:r>
      <w:r>
        <w:rPr>
          <w:sz w:val="22"/>
          <w:szCs w:val="22"/>
        </w:rPr>
        <w:t xml:space="preserve">  </w:t>
      </w:r>
    </w:p>
    <w:p w14:paraId="5F6969F1" w14:textId="77777777" w:rsidR="005575C2" w:rsidRPr="00242A00" w:rsidRDefault="005575C2" w:rsidP="00242A00">
      <w:pPr>
        <w:pStyle w:val="paragraph"/>
        <w:spacing w:beforeAutospacing="0" w:after="0" w:afterAutospacing="0"/>
        <w:ind w:right="345"/>
        <w:jc w:val="both"/>
        <w:textAlignment w:val="baseline"/>
        <w:rPr>
          <w:color w:val="FF0000"/>
          <w:sz w:val="22"/>
          <w:szCs w:val="22"/>
        </w:rPr>
      </w:pPr>
    </w:p>
    <w:p w14:paraId="6A123BEF" w14:textId="79E565E2" w:rsidR="005575C2" w:rsidRPr="00BC48B0" w:rsidRDefault="005575C2">
      <w:pPr>
        <w:pStyle w:val="paragraph"/>
        <w:numPr>
          <w:ilvl w:val="0"/>
          <w:numId w:val="4"/>
        </w:numPr>
        <w:spacing w:beforeAutospacing="0" w:after="0" w:afterAutospacing="0"/>
        <w:ind w:left="0" w:right="345"/>
        <w:jc w:val="both"/>
        <w:textAlignment w:val="baseline"/>
        <w:rPr>
          <w:sz w:val="22"/>
          <w:szCs w:val="22"/>
        </w:rPr>
      </w:pPr>
      <w:r w:rsidRPr="00BC48B0">
        <w:rPr>
          <w:sz w:val="22"/>
          <w:szCs w:val="22"/>
        </w:rPr>
        <w:t>Faktúra musí obsahovať všetky náležitosti daňového dokladu podľa zákona č. 222/2004 Z.z. o dani z pridanej hodnoty v znení neskorších predpisov. Ak faktúra nebude obsahovať všetky náležitosti podľa platných právnych predpisov a údaje podľa tejto dohody, objednávateľ je oprávnený vrátiť faktúru dodávateľovi na prepracovanie. Vrátením faktúry na prepracovanie prestáva plynúť lehota jej splatnosti a nová lehota začína plynúť až dňom doručenia opravenej alebo doplnenej faktúry objednávateľovi. Faktúru vyhotovenú v dvoch exemplároch zašle dodávateľ na nasledovnú adresu:</w:t>
      </w:r>
      <w:r w:rsidRPr="00BC48B0">
        <w:rPr>
          <w:color w:val="FF0000"/>
          <w:sz w:val="22"/>
          <w:szCs w:val="22"/>
        </w:rPr>
        <w:t xml:space="preserve"> </w:t>
      </w:r>
      <w:r w:rsidRPr="00BC48B0">
        <w:rPr>
          <w:bCs/>
          <w:color w:val="000000"/>
          <w:sz w:val="22"/>
          <w:szCs w:val="22"/>
        </w:rPr>
        <w:t>Dopravný podnik mesta Košice, akciová spoločnosť,</w:t>
      </w:r>
      <w:r w:rsidRPr="00BC48B0">
        <w:rPr>
          <w:b/>
          <w:bCs/>
          <w:color w:val="000000"/>
          <w:sz w:val="22"/>
          <w:szCs w:val="22"/>
        </w:rPr>
        <w:t xml:space="preserve"> </w:t>
      </w:r>
      <w:r w:rsidRPr="00BC48B0">
        <w:rPr>
          <w:color w:val="000000"/>
          <w:sz w:val="22"/>
          <w:szCs w:val="22"/>
        </w:rPr>
        <w:t>Bardejovská 6, 043 29 Košice.</w:t>
      </w:r>
      <w:r w:rsidRPr="00BC48B0">
        <w:rPr>
          <w:sz w:val="22"/>
          <w:szCs w:val="22"/>
        </w:rPr>
        <w:t xml:space="preserve"> Vo faktúre musí byť uvedené konkrétne číslo zmluvy a číslo objednávky, v zmysle ktorej sú služby fakturované. </w:t>
      </w:r>
    </w:p>
    <w:p w14:paraId="5892238D" w14:textId="77777777" w:rsidR="005575C2" w:rsidRPr="00242A00" w:rsidRDefault="005575C2" w:rsidP="00242A00">
      <w:pPr>
        <w:pStyle w:val="paragraph"/>
        <w:spacing w:beforeAutospacing="0" w:after="0" w:afterAutospacing="0"/>
        <w:ind w:right="345"/>
        <w:jc w:val="both"/>
        <w:textAlignment w:val="baseline"/>
        <w:rPr>
          <w:color w:val="FF0000"/>
          <w:sz w:val="22"/>
          <w:szCs w:val="22"/>
        </w:rPr>
      </w:pPr>
    </w:p>
    <w:p w14:paraId="796ACF5B" w14:textId="77777777" w:rsidR="005575C2" w:rsidRDefault="005575C2">
      <w:pPr>
        <w:pStyle w:val="paragraph"/>
        <w:numPr>
          <w:ilvl w:val="0"/>
          <w:numId w:val="4"/>
        </w:numPr>
        <w:spacing w:beforeAutospacing="0" w:after="0" w:afterAutospacing="0"/>
        <w:ind w:left="0" w:right="345"/>
        <w:jc w:val="both"/>
        <w:textAlignment w:val="baseline"/>
        <w:rPr>
          <w:sz w:val="22"/>
          <w:szCs w:val="22"/>
        </w:rPr>
      </w:pPr>
      <w:r>
        <w:rPr>
          <w:sz w:val="22"/>
          <w:szCs w:val="22"/>
        </w:rPr>
        <w:t xml:space="preserve">Splatnosť faktúry je </w:t>
      </w:r>
      <w:r w:rsidRPr="002C4098">
        <w:rPr>
          <w:sz w:val="22"/>
          <w:szCs w:val="22"/>
        </w:rPr>
        <w:t>45</w:t>
      </w:r>
      <w:r>
        <w:rPr>
          <w:sz w:val="22"/>
          <w:szCs w:val="22"/>
        </w:rPr>
        <w:t xml:space="preserve"> kalendárnych dní</w:t>
      </w:r>
      <w:r w:rsidR="00571636">
        <w:rPr>
          <w:sz w:val="22"/>
          <w:szCs w:val="22"/>
        </w:rPr>
        <w:t xml:space="preserve"> odo dňa jej doručenia objednávateľovi. Úhradu faktúry vykoná objednávateľ bezhotovostným prevodom na účet dodávateľa. Za deň splnenia peňažného záväzku sa považuje deň odpísania dlžnej sumy z účtu objednávateľa v prospech účtu dodávateľa. </w:t>
      </w:r>
    </w:p>
    <w:p w14:paraId="11A1CEEC" w14:textId="77777777" w:rsidR="00571636" w:rsidRPr="00242A00" w:rsidRDefault="00571636" w:rsidP="00242A00">
      <w:pPr>
        <w:pStyle w:val="paragraph"/>
        <w:spacing w:beforeAutospacing="0" w:after="0" w:afterAutospacing="0"/>
        <w:ind w:right="345"/>
        <w:jc w:val="both"/>
        <w:textAlignment w:val="baseline"/>
        <w:rPr>
          <w:color w:val="FF0000"/>
          <w:sz w:val="22"/>
          <w:szCs w:val="22"/>
        </w:rPr>
      </w:pPr>
    </w:p>
    <w:p w14:paraId="078BE6C4" w14:textId="77777777" w:rsidR="00571636" w:rsidRDefault="00571636">
      <w:pPr>
        <w:pStyle w:val="paragraph"/>
        <w:numPr>
          <w:ilvl w:val="0"/>
          <w:numId w:val="4"/>
        </w:numPr>
        <w:spacing w:beforeAutospacing="0" w:after="0" w:afterAutospacing="0"/>
        <w:ind w:left="0" w:right="345"/>
        <w:jc w:val="both"/>
        <w:textAlignment w:val="baseline"/>
        <w:rPr>
          <w:sz w:val="22"/>
          <w:szCs w:val="22"/>
        </w:rPr>
      </w:pPr>
      <w:r>
        <w:rPr>
          <w:sz w:val="22"/>
          <w:szCs w:val="22"/>
        </w:rPr>
        <w:t xml:space="preserve">Dodávateľ je zároveň povinný k faktúre vždy priložiť kópiu objednávky objednávateľa ako povinnú prílohu faktúry. Dodávateľ je rovnako povinný k faktúre priložiť kópiu dodacieho listu ako jej povinnú prílohu, okrem prípadov, kedy je faktúra doručená zároveň s dodacím listom. </w:t>
      </w:r>
    </w:p>
    <w:p w14:paraId="1D209511" w14:textId="77777777" w:rsidR="00740AAA" w:rsidRPr="00242A00" w:rsidRDefault="00740AAA" w:rsidP="00242A00">
      <w:pPr>
        <w:pStyle w:val="paragraph"/>
        <w:spacing w:beforeAutospacing="0" w:after="0" w:afterAutospacing="0"/>
        <w:ind w:right="345"/>
        <w:jc w:val="both"/>
        <w:textAlignment w:val="baseline"/>
        <w:rPr>
          <w:color w:val="FF0000"/>
          <w:sz w:val="22"/>
          <w:szCs w:val="22"/>
        </w:rPr>
      </w:pPr>
    </w:p>
    <w:p w14:paraId="7D8DBF91" w14:textId="04CA3859" w:rsidR="0046439A" w:rsidRPr="00A9697F" w:rsidRDefault="00740AAA" w:rsidP="0046439A">
      <w:pPr>
        <w:pStyle w:val="paragraph"/>
        <w:numPr>
          <w:ilvl w:val="0"/>
          <w:numId w:val="4"/>
        </w:numPr>
        <w:spacing w:beforeAutospacing="0" w:after="0" w:afterAutospacing="0"/>
        <w:ind w:left="0" w:right="345"/>
        <w:jc w:val="both"/>
        <w:textAlignment w:val="baseline"/>
        <w:rPr>
          <w:sz w:val="22"/>
          <w:szCs w:val="22"/>
        </w:rPr>
      </w:pPr>
      <w:r>
        <w:rPr>
          <w:sz w:val="22"/>
          <w:szCs w:val="22"/>
        </w:rPr>
        <w:t xml:space="preserve">Objednávateľ nadobudne vlastnícke právo k dodanému tovaru výlučne až po úplnom zaplatení kúpnej ceny dodávateľovi. </w:t>
      </w:r>
    </w:p>
    <w:p w14:paraId="41FB188F" w14:textId="77777777" w:rsidR="009165DD" w:rsidRDefault="009165DD" w:rsidP="0046439A">
      <w:pPr>
        <w:pStyle w:val="paragraph"/>
        <w:spacing w:beforeAutospacing="0" w:after="0" w:afterAutospacing="0"/>
        <w:ind w:right="345"/>
        <w:jc w:val="both"/>
        <w:textAlignment w:val="baseline"/>
        <w:rPr>
          <w:sz w:val="22"/>
          <w:szCs w:val="22"/>
        </w:rPr>
      </w:pPr>
    </w:p>
    <w:p w14:paraId="58E9FB97" w14:textId="77777777" w:rsidR="0046439A" w:rsidRPr="0046439A" w:rsidRDefault="0046439A" w:rsidP="0046439A">
      <w:pPr>
        <w:pStyle w:val="paragraph"/>
        <w:spacing w:beforeAutospacing="0" w:after="0" w:afterAutospacing="0"/>
        <w:ind w:right="345"/>
        <w:jc w:val="center"/>
        <w:textAlignment w:val="baseline"/>
        <w:rPr>
          <w:b/>
          <w:bCs/>
          <w:sz w:val="22"/>
          <w:szCs w:val="22"/>
        </w:rPr>
      </w:pPr>
      <w:r w:rsidRPr="0046439A">
        <w:rPr>
          <w:b/>
          <w:bCs/>
          <w:sz w:val="22"/>
          <w:szCs w:val="22"/>
        </w:rPr>
        <w:t xml:space="preserve">Čl. </w:t>
      </w:r>
      <w:r w:rsidR="00834A07">
        <w:rPr>
          <w:b/>
          <w:bCs/>
          <w:sz w:val="22"/>
          <w:szCs w:val="22"/>
        </w:rPr>
        <w:t>4</w:t>
      </w:r>
    </w:p>
    <w:p w14:paraId="2365C14D" w14:textId="77777777" w:rsidR="0046439A" w:rsidRPr="0046439A" w:rsidRDefault="0046439A" w:rsidP="0046439A">
      <w:pPr>
        <w:pStyle w:val="paragraph"/>
        <w:spacing w:beforeAutospacing="0" w:after="0" w:afterAutospacing="0"/>
        <w:ind w:right="345"/>
        <w:jc w:val="center"/>
        <w:textAlignment w:val="baseline"/>
        <w:rPr>
          <w:b/>
          <w:bCs/>
          <w:sz w:val="22"/>
          <w:szCs w:val="22"/>
          <w:u w:val="single"/>
        </w:rPr>
      </w:pPr>
      <w:r w:rsidRPr="0046439A">
        <w:rPr>
          <w:b/>
          <w:bCs/>
          <w:sz w:val="22"/>
          <w:szCs w:val="22"/>
          <w:u w:val="single"/>
        </w:rPr>
        <w:t>Trvanie a záväznosť rámcovej dohody</w:t>
      </w:r>
    </w:p>
    <w:p w14:paraId="11B55A9A" w14:textId="77777777" w:rsidR="0046439A" w:rsidRPr="00922A51" w:rsidRDefault="0046439A" w:rsidP="0046439A">
      <w:pPr>
        <w:pStyle w:val="paragraph"/>
        <w:spacing w:beforeAutospacing="0" w:after="0" w:afterAutospacing="0"/>
        <w:ind w:right="345"/>
        <w:jc w:val="center"/>
        <w:textAlignment w:val="baseline"/>
        <w:rPr>
          <w:b/>
          <w:bCs/>
          <w:color w:val="FF0000"/>
          <w:sz w:val="22"/>
          <w:szCs w:val="22"/>
          <w:u w:val="single"/>
        </w:rPr>
      </w:pPr>
    </w:p>
    <w:p w14:paraId="75617F30" w14:textId="77777777" w:rsidR="0046439A" w:rsidRPr="00922A51" w:rsidRDefault="0046439A" w:rsidP="0046439A">
      <w:pPr>
        <w:pStyle w:val="Odsekzoznamu"/>
        <w:ind w:left="0" w:right="220"/>
        <w:jc w:val="both"/>
        <w:rPr>
          <w:rFonts w:ascii="Times New Roman" w:hAnsi="Times New Roman" w:cs="Times New Roman"/>
          <w:color w:val="FF0000"/>
        </w:rPr>
      </w:pPr>
    </w:p>
    <w:p w14:paraId="38594BF3" w14:textId="2EF42519" w:rsidR="0046439A" w:rsidRPr="00922A51" w:rsidRDefault="0046439A" w:rsidP="0046439A">
      <w:pPr>
        <w:pStyle w:val="Odsekzoznamu"/>
        <w:numPr>
          <w:ilvl w:val="1"/>
          <w:numId w:val="6"/>
        </w:numPr>
        <w:ind w:left="0" w:right="220"/>
        <w:jc w:val="both"/>
        <w:rPr>
          <w:rFonts w:ascii="Times New Roman" w:hAnsi="Times New Roman" w:cs="Times New Roman"/>
          <w:color w:val="FF0000"/>
        </w:rPr>
      </w:pPr>
      <w:r w:rsidRPr="0046439A">
        <w:rPr>
          <w:rFonts w:ascii="Times New Roman" w:hAnsi="Times New Roman" w:cs="Times New Roman"/>
        </w:rPr>
        <w:t xml:space="preserve">Táto dohoda sa uzatvára na dobu </w:t>
      </w:r>
      <w:r w:rsidR="00066E32" w:rsidRPr="00066E32">
        <w:rPr>
          <w:rFonts w:ascii="Times New Roman" w:hAnsi="Times New Roman" w:cs="Times New Roman"/>
        </w:rPr>
        <w:t>24</w:t>
      </w:r>
      <w:r w:rsidRPr="00066E32">
        <w:rPr>
          <w:rFonts w:ascii="Times New Roman" w:hAnsi="Times New Roman" w:cs="Times New Roman"/>
        </w:rPr>
        <w:t xml:space="preserve"> mesiacov </w:t>
      </w:r>
      <w:r>
        <w:rPr>
          <w:rFonts w:ascii="Times New Roman" w:hAnsi="Times New Roman" w:cs="Times New Roman"/>
        </w:rPr>
        <w:t xml:space="preserve">odo dňa jej platnosti a zároveň do doby naplnenia dohodnutého maximálneho finančného rozsahu podľa </w:t>
      </w:r>
      <w:r w:rsidR="00DA49D2">
        <w:rPr>
          <w:rFonts w:ascii="Times New Roman" w:hAnsi="Times New Roman" w:cs="Times New Roman"/>
        </w:rPr>
        <w:t>článku 3</w:t>
      </w:r>
      <w:r>
        <w:rPr>
          <w:rFonts w:ascii="Times New Roman" w:hAnsi="Times New Roman" w:cs="Times New Roman"/>
        </w:rPr>
        <w:t xml:space="preserve"> bod 3 tejto dohody v závislosti od toho, ktorá z uvedených skutočností nastane skôr. </w:t>
      </w:r>
    </w:p>
    <w:p w14:paraId="54C37853" w14:textId="77777777" w:rsidR="0046439A" w:rsidRPr="00922A51" w:rsidRDefault="0046439A" w:rsidP="0046439A">
      <w:pPr>
        <w:pStyle w:val="Odsekzoznamu"/>
        <w:rPr>
          <w:rFonts w:ascii="Times New Roman" w:hAnsi="Times New Roman" w:cs="Times New Roman"/>
          <w:color w:val="FF0000"/>
        </w:rPr>
      </w:pPr>
    </w:p>
    <w:p w14:paraId="69EBFA31" w14:textId="5C8E32A7" w:rsidR="0046439A" w:rsidRDefault="0046439A" w:rsidP="0046439A">
      <w:pPr>
        <w:pStyle w:val="Odsekzoznamu"/>
        <w:numPr>
          <w:ilvl w:val="1"/>
          <w:numId w:val="6"/>
        </w:numPr>
        <w:ind w:left="0" w:right="220"/>
        <w:jc w:val="both"/>
        <w:rPr>
          <w:rFonts w:ascii="Times New Roman" w:hAnsi="Times New Roman" w:cs="Times New Roman"/>
        </w:rPr>
      </w:pPr>
      <w:r w:rsidRPr="0046439A">
        <w:rPr>
          <w:rFonts w:ascii="Times New Roman" w:hAnsi="Times New Roman" w:cs="Times New Roman"/>
        </w:rPr>
        <w:t xml:space="preserve">Okrem prípadov uvedených v predošlom bode tohto </w:t>
      </w:r>
      <w:r w:rsidR="00DA49D2">
        <w:rPr>
          <w:rFonts w:ascii="Times New Roman" w:hAnsi="Times New Roman" w:cs="Times New Roman"/>
        </w:rPr>
        <w:t xml:space="preserve">článku </w:t>
      </w:r>
      <w:r w:rsidRPr="0046439A">
        <w:rPr>
          <w:rFonts w:ascii="Times New Roman" w:hAnsi="Times New Roman" w:cs="Times New Roman"/>
        </w:rPr>
        <w:t xml:space="preserve">dohody, je možné ukončiť dohodu aj: </w:t>
      </w:r>
    </w:p>
    <w:p w14:paraId="1CEA152D" w14:textId="77777777" w:rsidR="0046439A" w:rsidRPr="00D3626A" w:rsidRDefault="0046439A" w:rsidP="0046439A">
      <w:pPr>
        <w:pStyle w:val="Odsekzoznamu"/>
        <w:ind w:left="0" w:right="220"/>
        <w:jc w:val="both"/>
        <w:rPr>
          <w:rFonts w:ascii="Times New Roman" w:hAnsi="Times New Roman" w:cs="Times New Roman"/>
        </w:rPr>
      </w:pPr>
      <w:r>
        <w:rPr>
          <w:rFonts w:ascii="Times New Roman" w:hAnsi="Times New Roman" w:cs="Times New Roman"/>
        </w:rPr>
        <w:t xml:space="preserve">a) </w:t>
      </w:r>
      <w:r w:rsidRPr="00D3626A">
        <w:rPr>
          <w:rFonts w:ascii="Times New Roman" w:hAnsi="Times New Roman" w:cs="Times New Roman"/>
        </w:rPr>
        <w:t>písomnou dohodou jej účastníkov,</w:t>
      </w:r>
    </w:p>
    <w:p w14:paraId="5B3B1DFD" w14:textId="77777777" w:rsidR="0046439A" w:rsidRDefault="0046439A" w:rsidP="0046439A">
      <w:pPr>
        <w:pStyle w:val="Odsekzoznamu"/>
        <w:ind w:left="0" w:right="220"/>
        <w:jc w:val="both"/>
        <w:rPr>
          <w:rFonts w:ascii="Times New Roman" w:hAnsi="Times New Roman" w:cs="Times New Roman"/>
        </w:rPr>
      </w:pPr>
      <w:r>
        <w:rPr>
          <w:rFonts w:ascii="Times New Roman" w:hAnsi="Times New Roman" w:cs="Times New Roman"/>
        </w:rPr>
        <w:t xml:space="preserve">b) </w:t>
      </w:r>
      <w:r w:rsidR="00D3626A">
        <w:rPr>
          <w:rFonts w:ascii="Times New Roman" w:hAnsi="Times New Roman" w:cs="Times New Roman"/>
        </w:rPr>
        <w:t>písomnou výpoveďou v </w:t>
      </w:r>
      <w:r w:rsidR="00D3626A" w:rsidRPr="00066E32">
        <w:rPr>
          <w:rFonts w:ascii="Times New Roman" w:hAnsi="Times New Roman" w:cs="Times New Roman"/>
        </w:rPr>
        <w:t xml:space="preserve">2-mesačnej </w:t>
      </w:r>
      <w:r w:rsidR="00D3626A" w:rsidRPr="00D3626A">
        <w:rPr>
          <w:rFonts w:ascii="Times New Roman" w:hAnsi="Times New Roman" w:cs="Times New Roman"/>
        </w:rPr>
        <w:t>výpovednej lehote bez udania dôvodu,</w:t>
      </w:r>
    </w:p>
    <w:p w14:paraId="05FA470F" w14:textId="534A8EE5" w:rsidR="0046439A" w:rsidRPr="00DA49D2" w:rsidRDefault="00D3626A" w:rsidP="00D3626A">
      <w:pPr>
        <w:pStyle w:val="Odsekzoznamu"/>
        <w:ind w:left="284" w:right="220" w:hanging="284"/>
        <w:jc w:val="both"/>
        <w:rPr>
          <w:rFonts w:ascii="Times New Roman" w:hAnsi="Times New Roman" w:cs="Times New Roman"/>
        </w:rPr>
      </w:pPr>
      <w:r>
        <w:rPr>
          <w:rFonts w:ascii="Times New Roman" w:hAnsi="Times New Roman" w:cs="Times New Roman"/>
        </w:rPr>
        <w:t>c) písomnou výpoveďou v </w:t>
      </w:r>
      <w:r w:rsidR="006441BE" w:rsidRPr="00066E32">
        <w:rPr>
          <w:rFonts w:ascii="Times New Roman" w:hAnsi="Times New Roman" w:cs="Times New Roman"/>
        </w:rPr>
        <w:t xml:space="preserve">2-mesačnej </w:t>
      </w:r>
      <w:r>
        <w:rPr>
          <w:rFonts w:ascii="Times New Roman" w:hAnsi="Times New Roman" w:cs="Times New Roman"/>
        </w:rPr>
        <w:t xml:space="preserve">výpovednej lehote </w:t>
      </w:r>
      <w:r w:rsidR="00487E97" w:rsidRPr="00DA49D2">
        <w:rPr>
          <w:rFonts w:ascii="Times New Roman" w:hAnsi="Times New Roman" w:cs="Times New Roman"/>
        </w:rPr>
        <w:t>z dôvodu podstatného porušenia u</w:t>
      </w:r>
      <w:r w:rsidRPr="00DA49D2">
        <w:rPr>
          <w:rFonts w:ascii="Times New Roman" w:hAnsi="Times New Roman" w:cs="Times New Roman"/>
        </w:rPr>
        <w:t xml:space="preserve">stanovení  tejto dohody ktorýmkoľvek </w:t>
      </w:r>
      <w:r w:rsidR="00753DC3" w:rsidRPr="00DA49D2">
        <w:rPr>
          <w:rFonts w:ascii="Times New Roman" w:hAnsi="Times New Roman" w:cs="Times New Roman"/>
        </w:rPr>
        <w:t>z účastníkov</w:t>
      </w:r>
      <w:r w:rsidRPr="00DA49D2">
        <w:rPr>
          <w:rFonts w:ascii="Times New Roman" w:hAnsi="Times New Roman" w:cs="Times New Roman"/>
        </w:rPr>
        <w:t xml:space="preserve"> dohody.</w:t>
      </w:r>
    </w:p>
    <w:p w14:paraId="6D84BD40" w14:textId="77777777" w:rsidR="0046439A" w:rsidRPr="00922A51" w:rsidRDefault="0046439A" w:rsidP="0046439A">
      <w:pPr>
        <w:pStyle w:val="Odsekzoznamu"/>
        <w:rPr>
          <w:rFonts w:ascii="Times New Roman" w:hAnsi="Times New Roman" w:cs="Times New Roman"/>
          <w:color w:val="FF0000"/>
        </w:rPr>
      </w:pPr>
    </w:p>
    <w:p w14:paraId="57C3C9A8" w14:textId="64ECAC1B" w:rsidR="00A36B6E" w:rsidRDefault="00D3626A" w:rsidP="0063114C">
      <w:pPr>
        <w:pStyle w:val="Odsekzoznamu"/>
        <w:numPr>
          <w:ilvl w:val="1"/>
          <w:numId w:val="6"/>
        </w:numPr>
        <w:ind w:left="0" w:right="220"/>
        <w:jc w:val="both"/>
        <w:rPr>
          <w:rFonts w:ascii="Times New Roman" w:hAnsi="Times New Roman" w:cs="Times New Roman"/>
        </w:rPr>
      </w:pPr>
      <w:r w:rsidRPr="00D61A78">
        <w:rPr>
          <w:rFonts w:ascii="Times New Roman" w:hAnsi="Times New Roman" w:cs="Times New Roman"/>
        </w:rPr>
        <w:t xml:space="preserve">Výpovedná lehota podľa bodu 2. písm. </w:t>
      </w:r>
      <w:r w:rsidR="00D61A78" w:rsidRPr="00D61A78">
        <w:rPr>
          <w:rFonts w:ascii="Times New Roman" w:hAnsi="Times New Roman" w:cs="Times New Roman"/>
        </w:rPr>
        <w:t>b</w:t>
      </w:r>
      <w:r w:rsidRPr="00D61A78">
        <w:rPr>
          <w:rFonts w:ascii="Times New Roman" w:hAnsi="Times New Roman" w:cs="Times New Roman"/>
        </w:rPr>
        <w:t>)</w:t>
      </w:r>
      <w:r w:rsidR="00D259E9">
        <w:rPr>
          <w:rFonts w:ascii="Times New Roman" w:hAnsi="Times New Roman" w:cs="Times New Roman"/>
        </w:rPr>
        <w:t xml:space="preserve"> a c)</w:t>
      </w:r>
      <w:r w:rsidRPr="00D61A78">
        <w:rPr>
          <w:rFonts w:ascii="Times New Roman" w:hAnsi="Times New Roman" w:cs="Times New Roman"/>
        </w:rPr>
        <w:t xml:space="preserve"> tohto </w:t>
      </w:r>
      <w:r w:rsidR="00DA49D2">
        <w:rPr>
          <w:rFonts w:ascii="Times New Roman" w:hAnsi="Times New Roman" w:cs="Times New Roman"/>
        </w:rPr>
        <w:t xml:space="preserve">článku </w:t>
      </w:r>
      <w:r w:rsidRPr="00D61A78">
        <w:rPr>
          <w:rFonts w:ascii="Times New Roman" w:hAnsi="Times New Roman" w:cs="Times New Roman"/>
        </w:rPr>
        <w:t xml:space="preserve">začína plynúť prvým dňom nasledujúceho mesiaca po doručení  výpovede druhému účastníkovi dohody. </w:t>
      </w:r>
    </w:p>
    <w:p w14:paraId="6904DE63" w14:textId="77777777" w:rsidR="0063114C" w:rsidRPr="008E5DDD" w:rsidRDefault="0063114C" w:rsidP="007410D3">
      <w:pPr>
        <w:pStyle w:val="Odsekzoznamu"/>
        <w:ind w:left="0" w:right="220"/>
        <w:jc w:val="both"/>
        <w:rPr>
          <w:rFonts w:ascii="Times New Roman" w:hAnsi="Times New Roman"/>
        </w:rPr>
      </w:pPr>
    </w:p>
    <w:p w14:paraId="106265CC" w14:textId="7A3321BD" w:rsidR="00D259E9" w:rsidRPr="00DA49D2" w:rsidRDefault="00A36B6E" w:rsidP="0046439A">
      <w:pPr>
        <w:pStyle w:val="Odsekzoznamu"/>
        <w:numPr>
          <w:ilvl w:val="1"/>
          <w:numId w:val="6"/>
        </w:numPr>
        <w:ind w:left="0" w:right="220"/>
        <w:jc w:val="both"/>
        <w:rPr>
          <w:rFonts w:ascii="Times New Roman" w:hAnsi="Times New Roman" w:cs="Times New Roman"/>
        </w:rPr>
      </w:pPr>
      <w:r w:rsidRPr="00DA49D2">
        <w:rPr>
          <w:rStyle w:val="normaltextrun"/>
          <w:rFonts w:ascii="Times New Roman" w:hAnsi="Times New Roman" w:cs="Times New Roman"/>
        </w:rPr>
        <w:t>Za podstatné porušenie dohody objednávateľ</w:t>
      </w:r>
      <w:r w:rsidR="004F2540" w:rsidRPr="00DA49D2">
        <w:rPr>
          <w:rFonts w:ascii="Times New Roman" w:hAnsi="Times New Roman" w:cs="Times New Roman"/>
        </w:rPr>
        <w:t xml:space="preserve"> </w:t>
      </w:r>
      <w:r w:rsidRPr="00DA49D2">
        <w:rPr>
          <w:rFonts w:ascii="Times New Roman" w:hAnsi="Times New Roman" w:cs="Times New Roman"/>
        </w:rPr>
        <w:t>považuje, ak dodávateľ:</w:t>
      </w:r>
    </w:p>
    <w:p w14:paraId="59BE2245" w14:textId="77777777" w:rsidR="00A36B6E" w:rsidRPr="00DA49D2" w:rsidRDefault="00A36B6E" w:rsidP="00A36B6E">
      <w:pPr>
        <w:pStyle w:val="Odsekzoznamu"/>
        <w:rPr>
          <w:rFonts w:ascii="Times New Roman" w:hAnsi="Times New Roman" w:cs="Times New Roman"/>
        </w:rPr>
      </w:pPr>
    </w:p>
    <w:p w14:paraId="368EA1ED" w14:textId="4A51694F" w:rsidR="00A36B6E" w:rsidRPr="00DA49D2" w:rsidRDefault="00A36B6E" w:rsidP="00A36B6E">
      <w:pPr>
        <w:pStyle w:val="Odsekzoznamu"/>
        <w:numPr>
          <w:ilvl w:val="0"/>
          <w:numId w:val="18"/>
        </w:numPr>
        <w:ind w:right="220"/>
        <w:jc w:val="both"/>
        <w:rPr>
          <w:rFonts w:ascii="Times New Roman" w:hAnsi="Times New Roman" w:cs="Times New Roman"/>
        </w:rPr>
      </w:pPr>
      <w:r w:rsidRPr="00DA49D2">
        <w:rPr>
          <w:rFonts w:ascii="Times New Roman" w:hAnsi="Times New Roman" w:cs="Times New Roman"/>
        </w:rPr>
        <w:t xml:space="preserve">neposkytne službu (tovar) </w:t>
      </w:r>
      <w:r w:rsidR="007A0F5B" w:rsidRPr="00DA49D2">
        <w:rPr>
          <w:rFonts w:ascii="Times New Roman" w:hAnsi="Times New Roman" w:cs="Times New Roman"/>
        </w:rPr>
        <w:t>riadne a včas podľa tejto dohody,</w:t>
      </w:r>
      <w:r w:rsidR="00F60332" w:rsidRPr="00DA49D2">
        <w:rPr>
          <w:rFonts w:ascii="Times New Roman" w:hAnsi="Times New Roman" w:cs="Times New Roman"/>
        </w:rPr>
        <w:t xml:space="preserve"> a ak dodávateľ </w:t>
      </w:r>
      <w:r w:rsidR="007A0F5B" w:rsidRPr="00DA49D2">
        <w:rPr>
          <w:rFonts w:ascii="Times New Roman" w:hAnsi="Times New Roman" w:cs="Times New Roman"/>
        </w:rPr>
        <w:t xml:space="preserve"> </w:t>
      </w:r>
      <w:r w:rsidR="00F60332" w:rsidRPr="00DA49D2">
        <w:rPr>
          <w:rFonts w:ascii="Times New Roman" w:hAnsi="Times New Roman" w:cs="Times New Roman"/>
        </w:rPr>
        <w:t xml:space="preserve">nezjedná nápravu ani po výzve </w:t>
      </w:r>
      <w:r w:rsidR="00F60332" w:rsidRPr="00DA49D2">
        <w:rPr>
          <w:rStyle w:val="normaltextrun"/>
          <w:rFonts w:ascii="Times New Roman" w:hAnsi="Times New Roman" w:cs="Times New Roman"/>
        </w:rPr>
        <w:t>objednávateľa, v ktorej objednávateľ poskytne dodatočnú primeranú lehotu k náprave a/alebo určené opatrenia k náprave,</w:t>
      </w:r>
    </w:p>
    <w:p w14:paraId="4F638727" w14:textId="69CFD30C" w:rsidR="007A0F5B" w:rsidRPr="00304BCC" w:rsidRDefault="007A0F5B" w:rsidP="00A36B6E">
      <w:pPr>
        <w:pStyle w:val="Odsekzoznamu"/>
        <w:numPr>
          <w:ilvl w:val="0"/>
          <w:numId w:val="18"/>
        </w:numPr>
        <w:ind w:right="220"/>
        <w:jc w:val="both"/>
        <w:rPr>
          <w:rFonts w:ascii="Times New Roman" w:hAnsi="Times New Roman" w:cs="Times New Roman"/>
        </w:rPr>
      </w:pPr>
      <w:r w:rsidRPr="00DA49D2">
        <w:rPr>
          <w:rFonts w:ascii="Times New Roman" w:hAnsi="Times New Roman" w:cs="Times New Roman"/>
        </w:rPr>
        <w:t>poskytuje službu (tovar) spôsobom, ktorý je v rozpore s dohodou alebo osobitnými predpismi</w:t>
      </w:r>
      <w:r w:rsidR="00F60332" w:rsidRPr="00DA49D2">
        <w:rPr>
          <w:rFonts w:ascii="Times New Roman" w:hAnsi="Times New Roman" w:cs="Times New Roman"/>
        </w:rPr>
        <w:t xml:space="preserve">, a ak dodávateľ nezjedná nápravu ani po výzve </w:t>
      </w:r>
      <w:r w:rsidR="00F60332" w:rsidRPr="00DA49D2">
        <w:rPr>
          <w:rStyle w:val="normaltextrun"/>
          <w:rFonts w:ascii="Times New Roman" w:hAnsi="Times New Roman" w:cs="Times New Roman"/>
        </w:rPr>
        <w:t xml:space="preserve">objednávateľa, v ktorej objednávateľ poskytne </w:t>
      </w:r>
      <w:r w:rsidR="00F60332" w:rsidRPr="00304BCC">
        <w:rPr>
          <w:rStyle w:val="normaltextrun"/>
          <w:rFonts w:ascii="Times New Roman" w:hAnsi="Times New Roman" w:cs="Times New Roman"/>
        </w:rPr>
        <w:t>dodatočnú primeranú lehotu k náprave a/alebo určené opatrenia k náprave,</w:t>
      </w:r>
      <w:r w:rsidRPr="00304BCC">
        <w:rPr>
          <w:rFonts w:ascii="Times New Roman" w:hAnsi="Times New Roman" w:cs="Times New Roman"/>
        </w:rPr>
        <w:t xml:space="preserve"> </w:t>
      </w:r>
      <w:r w:rsidR="00F60332" w:rsidRPr="00304BCC">
        <w:rPr>
          <w:rFonts w:ascii="Times New Roman" w:hAnsi="Times New Roman" w:cs="Times New Roman"/>
        </w:rPr>
        <w:t>a/alebo</w:t>
      </w:r>
    </w:p>
    <w:p w14:paraId="786EFE44" w14:textId="5C9B80DF" w:rsidR="007A0F5B" w:rsidRPr="00304BCC" w:rsidRDefault="007A0F5B" w:rsidP="00A36B6E">
      <w:pPr>
        <w:pStyle w:val="Odsekzoznamu"/>
        <w:numPr>
          <w:ilvl w:val="0"/>
          <w:numId w:val="18"/>
        </w:numPr>
        <w:ind w:right="220"/>
        <w:jc w:val="both"/>
        <w:rPr>
          <w:rFonts w:ascii="Times New Roman" w:hAnsi="Times New Roman" w:cs="Times New Roman"/>
        </w:rPr>
      </w:pPr>
      <w:r w:rsidRPr="00304BCC">
        <w:rPr>
          <w:rFonts w:ascii="Times New Roman" w:hAnsi="Times New Roman" w:cs="Times New Roman"/>
        </w:rPr>
        <w:t>pri poskytovaní služby (tovaru) nepostupuje s odbornou starostlivosťou</w:t>
      </w:r>
      <w:r w:rsidR="00F60332" w:rsidRPr="00304BCC">
        <w:rPr>
          <w:rFonts w:ascii="Times New Roman" w:hAnsi="Times New Roman" w:cs="Times New Roman"/>
        </w:rPr>
        <w:t xml:space="preserve">, a ak dodávateľ  nezjedná nápravu ani po výzve </w:t>
      </w:r>
      <w:r w:rsidR="00F60332" w:rsidRPr="00304BCC">
        <w:rPr>
          <w:rStyle w:val="normaltextrun"/>
          <w:rFonts w:ascii="Times New Roman" w:hAnsi="Times New Roman" w:cs="Times New Roman"/>
        </w:rPr>
        <w:t>objednávateľa, v ktorej objednávateľ poskytne dodatočnú primeranú lehotu k náprave a/alebo určené opatrenia k náprave.</w:t>
      </w:r>
    </w:p>
    <w:p w14:paraId="4272DDEE" w14:textId="77777777" w:rsidR="004F2540" w:rsidRPr="004F2540" w:rsidRDefault="004F2540" w:rsidP="004F2540">
      <w:pPr>
        <w:pStyle w:val="Odsekzoznamu"/>
        <w:rPr>
          <w:rFonts w:ascii="Times New Roman" w:hAnsi="Times New Roman" w:cs="Times New Roman"/>
        </w:rPr>
      </w:pPr>
    </w:p>
    <w:p w14:paraId="645F98B9" w14:textId="15D49A1F" w:rsidR="004F2540" w:rsidRPr="00DA49D2" w:rsidRDefault="007A0F5B" w:rsidP="0046439A">
      <w:pPr>
        <w:pStyle w:val="Odsekzoznamu"/>
        <w:numPr>
          <w:ilvl w:val="1"/>
          <w:numId w:val="6"/>
        </w:numPr>
        <w:ind w:left="0" w:right="220"/>
        <w:jc w:val="both"/>
        <w:rPr>
          <w:rFonts w:ascii="Times New Roman" w:hAnsi="Times New Roman" w:cs="Times New Roman"/>
        </w:rPr>
      </w:pPr>
      <w:r w:rsidRPr="00DA49D2">
        <w:rPr>
          <w:rStyle w:val="normaltextrun"/>
          <w:rFonts w:ascii="Times New Roman" w:hAnsi="Times New Roman" w:cs="Times New Roman"/>
        </w:rPr>
        <w:t xml:space="preserve">Za podstatné porušenie dohody </w:t>
      </w:r>
      <w:r w:rsidRPr="00DA49D2">
        <w:rPr>
          <w:rFonts w:ascii="Times New Roman" w:hAnsi="Times New Roman" w:cs="Times New Roman"/>
        </w:rPr>
        <w:t xml:space="preserve">dodávateľ považuje prípad, ak </w:t>
      </w:r>
      <w:r w:rsidRPr="00DA49D2">
        <w:rPr>
          <w:rStyle w:val="normaltextrun"/>
          <w:rFonts w:ascii="Times New Roman" w:hAnsi="Times New Roman" w:cs="Times New Roman"/>
        </w:rPr>
        <w:t>objednávateľ</w:t>
      </w:r>
      <w:r w:rsidRPr="00DA49D2">
        <w:rPr>
          <w:rFonts w:ascii="Times New Roman" w:hAnsi="Times New Roman" w:cs="Times New Roman"/>
        </w:rPr>
        <w:t>:</w:t>
      </w:r>
    </w:p>
    <w:p w14:paraId="6F738256" w14:textId="77777777" w:rsidR="007A0F5B" w:rsidRPr="00DA49D2" w:rsidRDefault="007A0F5B" w:rsidP="007A0F5B">
      <w:pPr>
        <w:pStyle w:val="Odsekzoznamu"/>
        <w:ind w:left="0" w:right="220"/>
        <w:jc w:val="both"/>
        <w:rPr>
          <w:rFonts w:ascii="Times New Roman" w:hAnsi="Times New Roman" w:cs="Times New Roman"/>
        </w:rPr>
      </w:pPr>
    </w:p>
    <w:p w14:paraId="6EE525EF" w14:textId="77777777" w:rsidR="007A0F5B" w:rsidRPr="00DA49D2" w:rsidRDefault="007A0F5B" w:rsidP="007A0F5B">
      <w:pPr>
        <w:pStyle w:val="Odsekzoznamu"/>
        <w:numPr>
          <w:ilvl w:val="0"/>
          <w:numId w:val="18"/>
        </w:numPr>
        <w:ind w:right="220"/>
        <w:jc w:val="both"/>
        <w:rPr>
          <w:rStyle w:val="normaltextrun"/>
          <w:rFonts w:ascii="Times New Roman" w:hAnsi="Times New Roman" w:cs="Times New Roman"/>
        </w:rPr>
      </w:pPr>
      <w:r w:rsidRPr="00DA49D2">
        <w:rPr>
          <w:rStyle w:val="normaltextrun"/>
          <w:rFonts w:ascii="Times New Roman" w:hAnsi="Times New Roman" w:cs="Times New Roman"/>
        </w:rPr>
        <w:t>neposkytne dodávateľovi potrebnú súčinnosť na plnenie predmetu dohody,</w:t>
      </w:r>
    </w:p>
    <w:p w14:paraId="182955E8" w14:textId="2289A9ED" w:rsidR="007A0F5B" w:rsidRPr="00DA49D2" w:rsidRDefault="007A0F5B" w:rsidP="007A0F5B">
      <w:pPr>
        <w:pStyle w:val="Odsekzoznamu"/>
        <w:numPr>
          <w:ilvl w:val="0"/>
          <w:numId w:val="18"/>
        </w:numPr>
        <w:ind w:right="220"/>
        <w:jc w:val="both"/>
        <w:rPr>
          <w:rStyle w:val="normaltextrun"/>
          <w:rFonts w:ascii="Times New Roman" w:hAnsi="Times New Roman" w:cs="Times New Roman"/>
        </w:rPr>
      </w:pPr>
      <w:r w:rsidRPr="00DA49D2">
        <w:rPr>
          <w:rStyle w:val="normaltextrun"/>
          <w:rFonts w:ascii="Times New Roman" w:hAnsi="Times New Roman" w:cs="Times New Roman"/>
        </w:rPr>
        <w:t xml:space="preserve">riadne a včas nezaplatí odplatu, ani po výzve </w:t>
      </w:r>
      <w:r w:rsidRPr="00DA49D2">
        <w:rPr>
          <w:rFonts w:ascii="Times New Roman" w:hAnsi="Times New Roman" w:cs="Times New Roman"/>
        </w:rPr>
        <w:t>dodávateľa</w:t>
      </w:r>
      <w:r w:rsidR="00F60332" w:rsidRPr="00DA49D2">
        <w:rPr>
          <w:rFonts w:ascii="Times New Roman" w:hAnsi="Times New Roman" w:cs="Times New Roman"/>
        </w:rPr>
        <w:t>.</w:t>
      </w:r>
    </w:p>
    <w:p w14:paraId="453CBDFF" w14:textId="77777777" w:rsidR="00A36B6E" w:rsidRPr="00DA49D2" w:rsidRDefault="00A36B6E" w:rsidP="00A36B6E">
      <w:pPr>
        <w:pStyle w:val="Odsekzoznamu"/>
        <w:ind w:left="0" w:right="220"/>
        <w:jc w:val="both"/>
        <w:rPr>
          <w:rStyle w:val="normaltextrun"/>
          <w:rFonts w:ascii="Times New Roman" w:hAnsi="Times New Roman" w:cs="Times New Roman"/>
        </w:rPr>
      </w:pPr>
    </w:p>
    <w:p w14:paraId="3A326F1D" w14:textId="5043C2AD" w:rsidR="00A36B6E" w:rsidRPr="00DA49D2" w:rsidRDefault="00A36B6E" w:rsidP="0046439A">
      <w:pPr>
        <w:pStyle w:val="Odsekzoznamu"/>
        <w:numPr>
          <w:ilvl w:val="1"/>
          <w:numId w:val="6"/>
        </w:numPr>
        <w:ind w:left="0" w:right="220"/>
        <w:jc w:val="both"/>
        <w:rPr>
          <w:rFonts w:ascii="Times New Roman" w:hAnsi="Times New Roman" w:cs="Times New Roman"/>
        </w:rPr>
      </w:pPr>
      <w:r w:rsidRPr="00DA49D2">
        <w:rPr>
          <w:rFonts w:ascii="Times New Roman" w:eastAsia="Times New Roman" w:hAnsi="Times New Roman" w:cs="Times New Roman"/>
        </w:rPr>
        <w:t>Odstúpenie od dohody nadobudne účinnosť dňom doručenia písomného oznámenia účastníka dohody</w:t>
      </w:r>
      <w:r w:rsidR="00A05363" w:rsidRPr="00DA49D2">
        <w:rPr>
          <w:rFonts w:ascii="Times New Roman" w:eastAsia="Times New Roman" w:hAnsi="Times New Roman" w:cs="Times New Roman"/>
        </w:rPr>
        <w:t xml:space="preserve"> o odstúpení od dohody druhému </w:t>
      </w:r>
      <w:r w:rsidRPr="00DA49D2">
        <w:rPr>
          <w:rFonts w:ascii="Times New Roman" w:hAnsi="Times New Roman" w:cs="Times New Roman"/>
        </w:rPr>
        <w:t>účastníkovi dohody.</w:t>
      </w:r>
    </w:p>
    <w:p w14:paraId="5654A42E" w14:textId="77777777" w:rsidR="005B3682" w:rsidRPr="00DA49D2" w:rsidRDefault="005B3682" w:rsidP="005B3682">
      <w:pPr>
        <w:pStyle w:val="Odsekzoznamu"/>
        <w:rPr>
          <w:rFonts w:ascii="Times New Roman" w:hAnsi="Times New Roman" w:cs="Times New Roman"/>
        </w:rPr>
      </w:pPr>
    </w:p>
    <w:p w14:paraId="5B3D3630" w14:textId="57C3820D" w:rsidR="005B3682" w:rsidRPr="00DA49D2" w:rsidRDefault="005B3682" w:rsidP="0046439A">
      <w:pPr>
        <w:pStyle w:val="Odsekzoznamu"/>
        <w:numPr>
          <w:ilvl w:val="1"/>
          <w:numId w:val="6"/>
        </w:numPr>
        <w:ind w:left="0" w:right="220"/>
        <w:jc w:val="both"/>
        <w:rPr>
          <w:rFonts w:ascii="Times New Roman" w:hAnsi="Times New Roman" w:cs="Times New Roman"/>
        </w:rPr>
      </w:pPr>
      <w:r w:rsidRPr="00DA49D2">
        <w:rPr>
          <w:rFonts w:ascii="Times New Roman" w:eastAsia="Times New Roman" w:hAnsi="Times New Roman" w:cs="Times New Roman"/>
        </w:rPr>
        <w:t>Odstúpením dohoda zaniká, a teda zanikajú všetky práva a povinnosti zmluvných strán, ktoré vyplývajú z dohody. Odstúpenie od dohody sa však nedotýka nároku na zaplatenie zmluvnej pokuty, nároku na náhradu škody vzniknutej porušením dohody  ako aj všetkých ostatných nárokov zmluvných strán, ktoré vzhľadom na svoju podstatu zánikom dohody nezanikajú.</w:t>
      </w:r>
    </w:p>
    <w:p w14:paraId="479EEC04" w14:textId="77777777" w:rsidR="0046439A" w:rsidRPr="00922A51" w:rsidRDefault="0046439A" w:rsidP="0046439A">
      <w:pPr>
        <w:pStyle w:val="Odsekzoznamu"/>
        <w:rPr>
          <w:rFonts w:ascii="Times New Roman" w:hAnsi="Times New Roman" w:cs="Times New Roman"/>
          <w:color w:val="FF0000"/>
        </w:rPr>
      </w:pPr>
    </w:p>
    <w:p w14:paraId="36D12747" w14:textId="01752894" w:rsidR="0046439A" w:rsidRPr="00D61A78" w:rsidRDefault="00D61A78" w:rsidP="0046439A">
      <w:pPr>
        <w:pStyle w:val="Odsekzoznamu"/>
        <w:numPr>
          <w:ilvl w:val="1"/>
          <w:numId w:val="6"/>
        </w:numPr>
        <w:ind w:left="0" w:right="220"/>
        <w:jc w:val="both"/>
        <w:rPr>
          <w:rFonts w:ascii="Times New Roman" w:hAnsi="Times New Roman" w:cs="Times New Roman"/>
        </w:rPr>
      </w:pPr>
      <w:r w:rsidRPr="00D61A78">
        <w:rPr>
          <w:rFonts w:ascii="Times New Roman" w:eastAsia="Times New Roman" w:hAnsi="Times New Roman" w:cs="Times New Roman"/>
        </w:rPr>
        <w:t>Počas platnosti a účinnosti dohody dodávateľ nie je oprávnený (teda nesmie) svoje dodávateľské práva na predmet dohody, ktoré mu vyplývajú zo zmluvného vzťahu</w:t>
      </w:r>
      <w:r w:rsidR="00DA49D2">
        <w:rPr>
          <w:rFonts w:ascii="Times New Roman" w:eastAsia="Times New Roman" w:hAnsi="Times New Roman" w:cs="Times New Roman"/>
        </w:rPr>
        <w:t xml:space="preserve"> uzavretého na základe výsledku </w:t>
      </w:r>
      <w:r w:rsidRPr="00D61A78">
        <w:rPr>
          <w:rFonts w:ascii="Times New Roman" w:eastAsia="Times New Roman" w:hAnsi="Times New Roman" w:cs="Times New Roman"/>
        </w:rPr>
        <w:t>obstarávania s objednávateľom, preniesť na iného dodávateľa alebo odstúpiť.</w:t>
      </w:r>
    </w:p>
    <w:p w14:paraId="10DC8FC2" w14:textId="77777777" w:rsidR="0046439A" w:rsidRPr="0046439A" w:rsidRDefault="0046439A" w:rsidP="0046439A">
      <w:pPr>
        <w:pStyle w:val="paragraph"/>
        <w:spacing w:beforeAutospacing="0" w:after="0" w:afterAutospacing="0"/>
        <w:ind w:right="345"/>
        <w:jc w:val="center"/>
        <w:textAlignment w:val="baseline"/>
        <w:rPr>
          <w:sz w:val="22"/>
          <w:szCs w:val="22"/>
        </w:rPr>
      </w:pPr>
    </w:p>
    <w:p w14:paraId="7883CB75" w14:textId="77777777" w:rsidR="007079E6" w:rsidRPr="00523EE9" w:rsidRDefault="007079E6" w:rsidP="007079E6">
      <w:pPr>
        <w:pStyle w:val="Bezriadkovania"/>
        <w:jc w:val="center"/>
        <w:rPr>
          <w:rFonts w:ascii="Times New Roman" w:hAnsi="Times New Roman" w:cs="Times New Roman"/>
          <w:b/>
          <w:bCs/>
        </w:rPr>
      </w:pPr>
      <w:r w:rsidRPr="00523EE9">
        <w:rPr>
          <w:rFonts w:ascii="Times New Roman" w:hAnsi="Times New Roman" w:cs="Times New Roman"/>
          <w:b/>
          <w:bCs/>
        </w:rPr>
        <w:t xml:space="preserve">Čl. </w:t>
      </w:r>
      <w:r>
        <w:rPr>
          <w:rFonts w:ascii="Times New Roman" w:hAnsi="Times New Roman" w:cs="Times New Roman"/>
          <w:b/>
          <w:bCs/>
        </w:rPr>
        <w:t>5</w:t>
      </w:r>
    </w:p>
    <w:p w14:paraId="73213A5E" w14:textId="77777777" w:rsidR="007079E6" w:rsidRPr="007079E6" w:rsidRDefault="007079E6" w:rsidP="007079E6">
      <w:pPr>
        <w:pStyle w:val="Bezriadkovania"/>
        <w:jc w:val="center"/>
        <w:rPr>
          <w:rFonts w:ascii="Times New Roman" w:hAnsi="Times New Roman" w:cs="Times New Roman"/>
          <w:b/>
          <w:bCs/>
          <w:u w:val="single"/>
        </w:rPr>
      </w:pPr>
      <w:r w:rsidRPr="007079E6">
        <w:rPr>
          <w:rFonts w:ascii="Times New Roman" w:hAnsi="Times New Roman" w:cs="Times New Roman"/>
          <w:b/>
          <w:bCs/>
          <w:u w:val="single"/>
        </w:rPr>
        <w:t>Úroky z omeškania a zmluvné pokuty</w:t>
      </w:r>
    </w:p>
    <w:p w14:paraId="5CC91385" w14:textId="77777777" w:rsidR="007079E6" w:rsidRPr="00922A51" w:rsidRDefault="007079E6" w:rsidP="007079E6">
      <w:pPr>
        <w:pStyle w:val="Bezriadkovania"/>
        <w:jc w:val="center"/>
        <w:rPr>
          <w:rFonts w:ascii="Times New Roman" w:hAnsi="Times New Roman" w:cs="Times New Roman"/>
          <w:b/>
          <w:bCs/>
          <w:color w:val="FF0000"/>
        </w:rPr>
      </w:pPr>
    </w:p>
    <w:p w14:paraId="28FEBA65" w14:textId="1DA4E761" w:rsidR="007079E6" w:rsidRPr="00523EE9" w:rsidRDefault="007079E6" w:rsidP="007079E6">
      <w:pPr>
        <w:pStyle w:val="Odsekzoznamu"/>
        <w:numPr>
          <w:ilvl w:val="1"/>
          <w:numId w:val="3"/>
        </w:numPr>
        <w:ind w:left="0" w:right="220" w:hanging="284"/>
        <w:jc w:val="both"/>
        <w:rPr>
          <w:rFonts w:ascii="Times New Roman" w:hAnsi="Times New Roman" w:cs="Times New Roman"/>
        </w:rPr>
      </w:pPr>
      <w:r w:rsidRPr="006A0135">
        <w:rPr>
          <w:rFonts w:ascii="Times New Roman" w:eastAsia="Times New Roman" w:hAnsi="Times New Roman" w:cs="Times New Roman"/>
        </w:rPr>
        <w:t>V prípade nedodržania dohodnutého termínu dodania</w:t>
      </w:r>
      <w:r w:rsidR="00DA49D2">
        <w:rPr>
          <w:rFonts w:ascii="Times New Roman" w:eastAsia="Times New Roman" w:hAnsi="Times New Roman" w:cs="Times New Roman"/>
        </w:rPr>
        <w:t xml:space="preserve"> predmetu dohody </w:t>
      </w:r>
      <w:r w:rsidRPr="006A0135">
        <w:rPr>
          <w:rFonts w:ascii="Times New Roman" w:eastAsia="Times New Roman" w:hAnsi="Times New Roman" w:cs="Times New Roman"/>
        </w:rPr>
        <w:t xml:space="preserve">dodávateľom, je objednávateľ oprávnený účtovať dodávateľovi zmluvnú pokutu vo výške </w:t>
      </w:r>
      <w:r w:rsidRPr="00066E32">
        <w:rPr>
          <w:rFonts w:ascii="Times New Roman" w:eastAsia="Times New Roman" w:hAnsi="Times New Roman" w:cs="Times New Roman"/>
        </w:rPr>
        <w:t xml:space="preserve">0,025 % </w:t>
      </w:r>
      <w:r w:rsidRPr="006A0135">
        <w:rPr>
          <w:rFonts w:ascii="Times New Roman" w:eastAsia="Times New Roman" w:hAnsi="Times New Roman" w:cs="Times New Roman"/>
        </w:rPr>
        <w:t xml:space="preserve">za každý deň omeškania z ceny objednaného </w:t>
      </w:r>
      <w:r w:rsidR="00DA49D2">
        <w:rPr>
          <w:rFonts w:ascii="Times New Roman" w:eastAsia="Times New Roman" w:hAnsi="Times New Roman" w:cs="Times New Roman"/>
        </w:rPr>
        <w:t xml:space="preserve">predmetu dohody. </w:t>
      </w:r>
    </w:p>
    <w:p w14:paraId="4F418FCE" w14:textId="77777777" w:rsidR="007079E6" w:rsidRPr="00922A51" w:rsidRDefault="007079E6" w:rsidP="007079E6">
      <w:pPr>
        <w:pStyle w:val="Odsekzoznamu"/>
        <w:ind w:left="0" w:right="220"/>
        <w:jc w:val="both"/>
        <w:rPr>
          <w:rFonts w:ascii="Times New Roman" w:hAnsi="Times New Roman" w:cs="Times New Roman"/>
          <w:color w:val="FF0000"/>
        </w:rPr>
      </w:pPr>
    </w:p>
    <w:p w14:paraId="2136A6E2" w14:textId="292E809C" w:rsidR="007079E6" w:rsidRPr="00922A51" w:rsidRDefault="007079E6" w:rsidP="007079E6">
      <w:pPr>
        <w:pStyle w:val="Odsekzoznamu"/>
        <w:numPr>
          <w:ilvl w:val="1"/>
          <w:numId w:val="3"/>
        </w:numPr>
        <w:ind w:left="0" w:right="220" w:hanging="284"/>
        <w:jc w:val="both"/>
        <w:rPr>
          <w:rFonts w:ascii="Times New Roman" w:hAnsi="Times New Roman" w:cs="Times New Roman"/>
          <w:color w:val="FF0000"/>
        </w:rPr>
      </w:pPr>
      <w:r w:rsidRPr="007F44A7">
        <w:rPr>
          <w:rFonts w:ascii="Times New Roman" w:hAnsi="Times New Roman" w:cs="Times New Roman"/>
        </w:rPr>
        <w:t xml:space="preserve">Objednávateľ má nárok na zmluvnú pokutu vo výške  </w:t>
      </w:r>
      <w:r w:rsidRPr="00066E32">
        <w:rPr>
          <w:rFonts w:ascii="Times New Roman" w:eastAsia="Times New Roman" w:hAnsi="Times New Roman" w:cs="Times New Roman"/>
        </w:rPr>
        <w:t xml:space="preserve">0,025 % </w:t>
      </w:r>
      <w:r w:rsidRPr="007F44A7">
        <w:rPr>
          <w:rFonts w:ascii="Times New Roman" w:eastAsia="Times New Roman" w:hAnsi="Times New Roman" w:cs="Times New Roman"/>
        </w:rPr>
        <w:t xml:space="preserve">za každý deň omeškania z ceny objednaného </w:t>
      </w:r>
      <w:r w:rsidR="00DA49D2">
        <w:rPr>
          <w:rFonts w:ascii="Times New Roman" w:eastAsia="Times New Roman" w:hAnsi="Times New Roman" w:cs="Times New Roman"/>
        </w:rPr>
        <w:t xml:space="preserve">predmetu dohody </w:t>
      </w:r>
      <w:r w:rsidRPr="007F44A7">
        <w:rPr>
          <w:rFonts w:ascii="Times New Roman" w:hAnsi="Times New Roman" w:cs="Times New Roman"/>
        </w:rPr>
        <w:t xml:space="preserve">až do doby dodania bezchybného </w:t>
      </w:r>
      <w:r w:rsidR="00DA49D2">
        <w:rPr>
          <w:rFonts w:ascii="Times New Roman" w:eastAsia="Times New Roman" w:hAnsi="Times New Roman" w:cs="Times New Roman"/>
        </w:rPr>
        <w:t>predmetu dohody</w:t>
      </w:r>
      <w:r w:rsidR="00DA49D2" w:rsidRPr="007F44A7" w:rsidDel="00F7643C">
        <w:rPr>
          <w:rFonts w:ascii="Times New Roman" w:hAnsi="Times New Roman" w:cs="Times New Roman"/>
        </w:rPr>
        <w:t xml:space="preserve"> </w:t>
      </w:r>
      <w:r w:rsidRPr="007F44A7">
        <w:rPr>
          <w:rFonts w:ascii="Times New Roman" w:hAnsi="Times New Roman" w:cs="Times New Roman"/>
        </w:rPr>
        <w:t>v prípade, ak objednávateľ odmietne prevzatie dodávky z dôvodu, že sa</w:t>
      </w:r>
      <w:r>
        <w:rPr>
          <w:rFonts w:ascii="Times New Roman" w:hAnsi="Times New Roman" w:cs="Times New Roman"/>
          <w:color w:val="FF0000"/>
        </w:rPr>
        <w:t xml:space="preserve"> </w:t>
      </w:r>
      <w:r w:rsidRPr="007F44A7">
        <w:rPr>
          <w:rFonts w:ascii="Times New Roman" w:hAnsi="Times New Roman" w:cs="Times New Roman"/>
        </w:rPr>
        <w:t>predmet dodávky nezhoduje s predloženou zmluvnou ponukou</w:t>
      </w:r>
      <w:r>
        <w:rPr>
          <w:rFonts w:ascii="Times New Roman" w:hAnsi="Times New Roman" w:cs="Times New Roman"/>
          <w:color w:val="FF0000"/>
        </w:rPr>
        <w:t xml:space="preserve"> </w:t>
      </w:r>
      <w:r w:rsidRPr="007F44A7">
        <w:rPr>
          <w:rFonts w:ascii="Times New Roman" w:hAnsi="Times New Roman" w:cs="Times New Roman"/>
        </w:rPr>
        <w:t xml:space="preserve">predávajúceho a/alebo množstvo a/alebo druh dodaného </w:t>
      </w:r>
      <w:r w:rsidR="00DA49D2">
        <w:rPr>
          <w:rFonts w:ascii="Times New Roman" w:eastAsia="Times New Roman" w:hAnsi="Times New Roman" w:cs="Times New Roman"/>
        </w:rPr>
        <w:t>predmetu dohody</w:t>
      </w:r>
      <w:r w:rsidR="00DA49D2">
        <w:rPr>
          <w:rFonts w:ascii="Times New Roman" w:hAnsi="Times New Roman" w:cs="Times New Roman"/>
        </w:rPr>
        <w:t xml:space="preserve"> </w:t>
      </w:r>
      <w:r w:rsidRPr="007F44A7">
        <w:rPr>
          <w:rFonts w:ascii="Times New Roman" w:hAnsi="Times New Roman" w:cs="Times New Roman"/>
        </w:rPr>
        <w:t>sa nezhoduje s objednávkou objednávateľa.</w:t>
      </w:r>
      <w:r>
        <w:rPr>
          <w:rFonts w:ascii="Times New Roman" w:hAnsi="Times New Roman" w:cs="Times New Roman"/>
          <w:color w:val="FF0000"/>
        </w:rPr>
        <w:t xml:space="preserve"> </w:t>
      </w:r>
    </w:p>
    <w:p w14:paraId="48ACE5CC" w14:textId="77777777" w:rsidR="007079E6" w:rsidRPr="00922A51" w:rsidRDefault="007079E6" w:rsidP="007079E6">
      <w:pPr>
        <w:pStyle w:val="Odsekzoznamu"/>
        <w:ind w:right="220"/>
        <w:jc w:val="both"/>
        <w:rPr>
          <w:rFonts w:ascii="Times New Roman" w:hAnsi="Times New Roman" w:cs="Times New Roman"/>
          <w:color w:val="FF0000"/>
        </w:rPr>
      </w:pPr>
    </w:p>
    <w:p w14:paraId="2BF897B4" w14:textId="77777777" w:rsidR="007079E6" w:rsidRPr="00523EE9" w:rsidRDefault="007079E6" w:rsidP="007079E6">
      <w:pPr>
        <w:pStyle w:val="Odsekzoznamu"/>
        <w:numPr>
          <w:ilvl w:val="1"/>
          <w:numId w:val="3"/>
        </w:numPr>
        <w:ind w:left="0" w:right="220" w:hanging="284"/>
        <w:jc w:val="both"/>
        <w:rPr>
          <w:rFonts w:ascii="Times New Roman" w:hAnsi="Times New Roman" w:cs="Times New Roman"/>
        </w:rPr>
      </w:pPr>
      <w:r w:rsidRPr="007F44A7">
        <w:rPr>
          <w:rFonts w:ascii="Times New Roman" w:hAnsi="Times New Roman" w:cs="Times New Roman"/>
        </w:rPr>
        <w:t xml:space="preserve">Ak je objednávateľ v omeškaní so splnením svojho peňažného záväzku podľa tejto dohody, je dodávateľ oprávnený účtovať objednávateľovi úrok z omeškania </w:t>
      </w:r>
      <w:r w:rsidRPr="006A0135">
        <w:rPr>
          <w:rFonts w:ascii="Times New Roman" w:eastAsia="Times New Roman" w:hAnsi="Times New Roman" w:cs="Times New Roman"/>
        </w:rPr>
        <w:t xml:space="preserve">vo výške </w:t>
      </w:r>
      <w:r w:rsidRPr="00066E32">
        <w:rPr>
          <w:rFonts w:ascii="Times New Roman" w:eastAsia="Times New Roman" w:hAnsi="Times New Roman" w:cs="Times New Roman"/>
        </w:rPr>
        <w:t xml:space="preserve">0,025 % </w:t>
      </w:r>
      <w:r w:rsidRPr="007F44A7">
        <w:rPr>
          <w:rFonts w:ascii="Times New Roman" w:eastAsia="Times New Roman" w:hAnsi="Times New Roman" w:cs="Times New Roman"/>
        </w:rPr>
        <w:t>z nezaplatenej sumy za každý deň omeškania.</w:t>
      </w:r>
    </w:p>
    <w:p w14:paraId="7AE0B100" w14:textId="77777777" w:rsidR="007079E6" w:rsidRPr="00922A51" w:rsidRDefault="007079E6" w:rsidP="007079E6">
      <w:pPr>
        <w:pStyle w:val="Odsekzoznamu"/>
        <w:ind w:left="0" w:right="220"/>
        <w:jc w:val="both"/>
        <w:rPr>
          <w:rFonts w:ascii="Times New Roman" w:hAnsi="Times New Roman" w:cs="Times New Roman"/>
          <w:color w:val="FF0000"/>
        </w:rPr>
      </w:pPr>
    </w:p>
    <w:p w14:paraId="18F33A53" w14:textId="0010A90A" w:rsidR="007079E6" w:rsidRPr="00922A51" w:rsidRDefault="007079E6" w:rsidP="007079E6">
      <w:pPr>
        <w:pStyle w:val="Odsekzoznamu"/>
        <w:numPr>
          <w:ilvl w:val="1"/>
          <w:numId w:val="3"/>
        </w:numPr>
        <w:ind w:left="0" w:right="220" w:hanging="284"/>
        <w:jc w:val="both"/>
        <w:rPr>
          <w:rFonts w:ascii="Times New Roman" w:hAnsi="Times New Roman" w:cs="Times New Roman"/>
          <w:color w:val="FF0000"/>
        </w:rPr>
      </w:pPr>
      <w:r w:rsidRPr="00E3757D">
        <w:rPr>
          <w:rFonts w:ascii="Times New Roman" w:eastAsia="Times New Roman" w:hAnsi="Times New Roman" w:cs="Times New Roman"/>
        </w:rPr>
        <w:t>Ak je dodávateľ v omeškaní s vybavením oprávnenej reklamácie vadného</w:t>
      </w:r>
      <w:r w:rsidR="00DA49D2">
        <w:rPr>
          <w:rFonts w:ascii="Times New Roman" w:eastAsia="Times New Roman" w:hAnsi="Times New Roman" w:cs="Times New Roman"/>
        </w:rPr>
        <w:t xml:space="preserve"> predmetu dohody</w:t>
      </w:r>
      <w:r w:rsidRPr="00E3757D">
        <w:rPr>
          <w:rFonts w:ascii="Times New Roman" w:eastAsia="Times New Roman" w:hAnsi="Times New Roman" w:cs="Times New Roman"/>
        </w:rPr>
        <w:t xml:space="preserve">, je objednávateľ oprávnený účtovať dodávateľovi zmluvnú pokutu vo výške </w:t>
      </w:r>
      <w:r w:rsidRPr="00066E32">
        <w:rPr>
          <w:rFonts w:ascii="Times New Roman" w:eastAsia="Times New Roman" w:hAnsi="Times New Roman" w:cs="Times New Roman"/>
        </w:rPr>
        <w:t xml:space="preserve">0,025 % </w:t>
      </w:r>
      <w:r w:rsidRPr="007F44A7">
        <w:rPr>
          <w:rFonts w:ascii="Times New Roman" w:eastAsia="Times New Roman" w:hAnsi="Times New Roman" w:cs="Times New Roman"/>
        </w:rPr>
        <w:t>za každý deň omeškania</w:t>
      </w:r>
      <w:r>
        <w:rPr>
          <w:rFonts w:ascii="Times New Roman" w:eastAsia="Times New Roman" w:hAnsi="Times New Roman" w:cs="Times New Roman"/>
        </w:rPr>
        <w:t xml:space="preserve"> z celkovej ceny vadného tovaru.</w:t>
      </w:r>
    </w:p>
    <w:p w14:paraId="259C84D1" w14:textId="77777777" w:rsidR="00A9697F" w:rsidRPr="00922A51" w:rsidRDefault="00A9697F" w:rsidP="007079E6">
      <w:pPr>
        <w:pStyle w:val="Odsekzoznamu"/>
        <w:ind w:left="0" w:right="220"/>
        <w:jc w:val="both"/>
        <w:rPr>
          <w:rFonts w:ascii="Times New Roman" w:hAnsi="Times New Roman" w:cs="Times New Roman"/>
          <w:color w:val="FF0000"/>
        </w:rPr>
      </w:pPr>
    </w:p>
    <w:p w14:paraId="129B9918" w14:textId="77777777" w:rsidR="00D10725" w:rsidRPr="00E3757D" w:rsidRDefault="00A61362">
      <w:pPr>
        <w:pStyle w:val="paragraph"/>
        <w:spacing w:beforeAutospacing="0" w:after="0" w:afterAutospacing="0"/>
        <w:ind w:right="345"/>
        <w:jc w:val="center"/>
        <w:textAlignment w:val="baseline"/>
        <w:rPr>
          <w:b/>
          <w:bCs/>
          <w:sz w:val="22"/>
          <w:szCs w:val="22"/>
        </w:rPr>
      </w:pPr>
      <w:r w:rsidRPr="00E3757D">
        <w:rPr>
          <w:b/>
          <w:bCs/>
          <w:sz w:val="22"/>
          <w:szCs w:val="22"/>
        </w:rPr>
        <w:t xml:space="preserve">Čl. </w:t>
      </w:r>
      <w:r w:rsidR="00834A07">
        <w:rPr>
          <w:b/>
          <w:bCs/>
          <w:sz w:val="22"/>
          <w:szCs w:val="22"/>
        </w:rPr>
        <w:t>6</w:t>
      </w:r>
    </w:p>
    <w:p w14:paraId="764CEE4E" w14:textId="77777777" w:rsidR="00D10725" w:rsidRPr="00E3757D" w:rsidRDefault="0046439A">
      <w:pPr>
        <w:pStyle w:val="paragraph"/>
        <w:spacing w:beforeAutospacing="0" w:after="0" w:afterAutospacing="0"/>
        <w:ind w:right="345"/>
        <w:jc w:val="center"/>
        <w:textAlignment w:val="baseline"/>
        <w:rPr>
          <w:b/>
          <w:bCs/>
          <w:sz w:val="22"/>
          <w:szCs w:val="22"/>
          <w:u w:val="single"/>
        </w:rPr>
      </w:pPr>
      <w:r w:rsidRPr="00E3757D">
        <w:rPr>
          <w:b/>
          <w:bCs/>
          <w:sz w:val="22"/>
          <w:szCs w:val="22"/>
          <w:u w:val="single"/>
        </w:rPr>
        <w:t>Z</w:t>
      </w:r>
      <w:r w:rsidR="00E3757D" w:rsidRPr="00E3757D">
        <w:rPr>
          <w:b/>
          <w:bCs/>
          <w:sz w:val="22"/>
          <w:szCs w:val="22"/>
          <w:u w:val="single"/>
        </w:rPr>
        <w:t>áruky a zodpovednosť</w:t>
      </w:r>
    </w:p>
    <w:p w14:paraId="005F21B6" w14:textId="77777777" w:rsidR="00D10725" w:rsidRPr="00922A51" w:rsidRDefault="00D10725">
      <w:pPr>
        <w:pStyle w:val="paragraph"/>
        <w:spacing w:beforeAutospacing="0" w:after="0" w:afterAutospacing="0"/>
        <w:ind w:right="345"/>
        <w:jc w:val="center"/>
        <w:textAlignment w:val="baseline"/>
        <w:rPr>
          <w:b/>
          <w:bCs/>
          <w:color w:val="FF0000"/>
          <w:sz w:val="22"/>
          <w:szCs w:val="22"/>
          <w:u w:val="single"/>
        </w:rPr>
      </w:pPr>
    </w:p>
    <w:p w14:paraId="5C9CE642" w14:textId="6E44E302" w:rsidR="00D10725" w:rsidRPr="005B74B3" w:rsidRDefault="00E3757D">
      <w:pPr>
        <w:pStyle w:val="paragraph"/>
        <w:numPr>
          <w:ilvl w:val="0"/>
          <w:numId w:val="5"/>
        </w:numPr>
        <w:spacing w:beforeAutospacing="0" w:after="0" w:afterAutospacing="0"/>
        <w:ind w:left="0" w:right="345"/>
        <w:jc w:val="both"/>
        <w:textAlignment w:val="baseline"/>
        <w:rPr>
          <w:sz w:val="22"/>
          <w:szCs w:val="22"/>
        </w:rPr>
      </w:pPr>
      <w:r>
        <w:rPr>
          <w:sz w:val="22"/>
          <w:szCs w:val="22"/>
        </w:rPr>
        <w:t xml:space="preserve">Objednávateľ je povinný </w:t>
      </w:r>
      <w:r w:rsidR="00DA49D2" w:rsidRPr="00E702CC">
        <w:rPr>
          <w:sz w:val="22"/>
          <w:szCs w:val="22"/>
        </w:rPr>
        <w:t>predmet dohody</w:t>
      </w:r>
      <w:r w:rsidR="00DA49D2">
        <w:rPr>
          <w:sz w:val="22"/>
          <w:szCs w:val="22"/>
        </w:rPr>
        <w:t xml:space="preserve"> </w:t>
      </w:r>
      <w:r>
        <w:rPr>
          <w:sz w:val="22"/>
          <w:szCs w:val="22"/>
        </w:rPr>
        <w:t xml:space="preserve">skontrolovať pri preberaní od dodávateľa. Ak zistí objednávateľ pri tejto prehliadke chyby a to hlavne zjavnú porušenosť pečatenia alebo obalu, nezrovnalosti v množstve alebo druhu dodaného produktu, je povinný uplatniť reklamáciu ihneď pri prevzatí predmetu dohody. Neskoršie uplatnené reklamácie budú považované za neoprávnené. </w:t>
      </w:r>
    </w:p>
    <w:p w14:paraId="0A3A5317" w14:textId="77777777" w:rsidR="00D10725" w:rsidRPr="00922A51" w:rsidRDefault="00D10725">
      <w:pPr>
        <w:pStyle w:val="paragraph"/>
        <w:spacing w:beforeAutospacing="0" w:after="0" w:afterAutospacing="0"/>
        <w:ind w:right="345"/>
        <w:jc w:val="both"/>
        <w:textAlignment w:val="baseline"/>
        <w:rPr>
          <w:color w:val="FF0000"/>
          <w:sz w:val="22"/>
          <w:szCs w:val="22"/>
        </w:rPr>
      </w:pPr>
    </w:p>
    <w:p w14:paraId="7A924470" w14:textId="77777777" w:rsidR="00D10725" w:rsidRPr="00961FD9" w:rsidRDefault="00E3757D">
      <w:pPr>
        <w:pStyle w:val="paragraph"/>
        <w:numPr>
          <w:ilvl w:val="0"/>
          <w:numId w:val="5"/>
        </w:numPr>
        <w:spacing w:beforeAutospacing="0" w:after="0" w:afterAutospacing="0"/>
        <w:ind w:left="0" w:right="345"/>
        <w:jc w:val="both"/>
        <w:textAlignment w:val="baseline"/>
        <w:rPr>
          <w:rStyle w:val="eop"/>
          <w:sz w:val="22"/>
          <w:szCs w:val="22"/>
        </w:rPr>
      </w:pPr>
      <w:r w:rsidRPr="00961FD9">
        <w:rPr>
          <w:rStyle w:val="normaltextrun"/>
          <w:sz w:val="22"/>
          <w:szCs w:val="22"/>
        </w:rPr>
        <w:t>V prípade oprávnen</w:t>
      </w:r>
      <w:r w:rsidR="00961FD9" w:rsidRPr="00961FD9">
        <w:rPr>
          <w:rStyle w:val="normaltextrun"/>
          <w:sz w:val="22"/>
          <w:szCs w:val="22"/>
        </w:rPr>
        <w:t>e</w:t>
      </w:r>
      <w:r w:rsidRPr="00961FD9">
        <w:rPr>
          <w:rStyle w:val="normaltextrun"/>
          <w:sz w:val="22"/>
          <w:szCs w:val="22"/>
        </w:rPr>
        <w:t>j reklamácie uplatn</w:t>
      </w:r>
      <w:r w:rsidR="00961FD9" w:rsidRPr="00961FD9">
        <w:rPr>
          <w:rStyle w:val="normaltextrun"/>
          <w:sz w:val="22"/>
          <w:szCs w:val="22"/>
        </w:rPr>
        <w:t xml:space="preserve">enej </w:t>
      </w:r>
      <w:r w:rsidRPr="00961FD9">
        <w:rPr>
          <w:rStyle w:val="normaltextrun"/>
          <w:sz w:val="22"/>
          <w:szCs w:val="22"/>
        </w:rPr>
        <w:t>v súlade s touto dohodou bude mať objednávateľ právo na bezpla</w:t>
      </w:r>
      <w:r w:rsidR="00961FD9" w:rsidRPr="00961FD9">
        <w:rPr>
          <w:rStyle w:val="normaltextrun"/>
          <w:sz w:val="22"/>
          <w:szCs w:val="22"/>
        </w:rPr>
        <w:t>tnú výmenu tovaru alebo jeho príslušnej</w:t>
      </w:r>
      <w:r w:rsidRPr="00961FD9">
        <w:rPr>
          <w:rStyle w:val="normaltextrun"/>
          <w:sz w:val="22"/>
          <w:szCs w:val="22"/>
        </w:rPr>
        <w:t xml:space="preserve"> časti a úhradu </w:t>
      </w:r>
      <w:r w:rsidR="00961FD9" w:rsidRPr="00961FD9">
        <w:rPr>
          <w:rStyle w:val="normaltextrun"/>
          <w:sz w:val="22"/>
          <w:szCs w:val="22"/>
        </w:rPr>
        <w:t>vzniknutej škody.</w:t>
      </w:r>
    </w:p>
    <w:p w14:paraId="58586789" w14:textId="77777777" w:rsidR="00D10725" w:rsidRPr="00922A51" w:rsidRDefault="00D10725">
      <w:pPr>
        <w:pStyle w:val="paragraph"/>
        <w:spacing w:beforeAutospacing="0" w:after="0" w:afterAutospacing="0"/>
        <w:ind w:right="345"/>
        <w:jc w:val="both"/>
        <w:textAlignment w:val="baseline"/>
        <w:rPr>
          <w:rStyle w:val="normaltextrun"/>
          <w:color w:val="FF0000"/>
          <w:sz w:val="22"/>
          <w:szCs w:val="22"/>
        </w:rPr>
      </w:pPr>
    </w:p>
    <w:p w14:paraId="5288CD82" w14:textId="77777777" w:rsidR="00D10725" w:rsidRPr="00922A51" w:rsidRDefault="00A61362">
      <w:pPr>
        <w:pStyle w:val="paragraph"/>
        <w:numPr>
          <w:ilvl w:val="0"/>
          <w:numId w:val="5"/>
        </w:numPr>
        <w:spacing w:beforeAutospacing="0" w:after="0" w:afterAutospacing="0"/>
        <w:ind w:left="0" w:right="345"/>
        <w:jc w:val="both"/>
        <w:textAlignment w:val="baseline"/>
        <w:rPr>
          <w:rStyle w:val="normaltextrun"/>
          <w:color w:val="FF0000"/>
          <w:sz w:val="22"/>
          <w:szCs w:val="22"/>
        </w:rPr>
      </w:pPr>
      <w:r w:rsidRPr="00E845ED">
        <w:rPr>
          <w:rStyle w:val="normaltextrun"/>
          <w:sz w:val="22"/>
          <w:szCs w:val="22"/>
        </w:rPr>
        <w:t>P</w:t>
      </w:r>
      <w:r w:rsidR="00961FD9" w:rsidRPr="00E845ED">
        <w:rPr>
          <w:rStyle w:val="normaltextrun"/>
          <w:sz w:val="22"/>
          <w:szCs w:val="22"/>
        </w:rPr>
        <w:t xml:space="preserve">ri </w:t>
      </w:r>
      <w:r w:rsidR="00E845ED" w:rsidRPr="00E845ED">
        <w:rPr>
          <w:rStyle w:val="normaltextrun"/>
          <w:sz w:val="22"/>
          <w:szCs w:val="22"/>
        </w:rPr>
        <w:t>podozrení objednávateľa, č</w:t>
      </w:r>
      <w:r w:rsidR="00961FD9" w:rsidRPr="00E845ED">
        <w:rPr>
          <w:rStyle w:val="normaltextrun"/>
          <w:sz w:val="22"/>
          <w:szCs w:val="22"/>
        </w:rPr>
        <w:t>o oznámi</w:t>
      </w:r>
      <w:r w:rsidR="00E845ED" w:rsidRPr="00E845ED">
        <w:rPr>
          <w:rStyle w:val="normaltextrun"/>
          <w:sz w:val="22"/>
          <w:szCs w:val="22"/>
        </w:rPr>
        <w:t xml:space="preserve"> písomne dodávateľovi</w:t>
      </w:r>
      <w:r w:rsidR="00961FD9" w:rsidRPr="00E845ED">
        <w:rPr>
          <w:rStyle w:val="normaltextrun"/>
          <w:sz w:val="22"/>
          <w:szCs w:val="22"/>
        </w:rPr>
        <w:t>, že produkt nevyhovuje podmienkam deklarovaným dodacím</w:t>
      </w:r>
      <w:r w:rsidR="00E845ED" w:rsidRPr="00E845ED">
        <w:rPr>
          <w:rStyle w:val="normaltextrun"/>
          <w:sz w:val="22"/>
          <w:szCs w:val="22"/>
        </w:rPr>
        <w:t>i</w:t>
      </w:r>
      <w:r w:rsidR="00961FD9" w:rsidRPr="00E845ED">
        <w:rPr>
          <w:rStyle w:val="normaltextrun"/>
          <w:sz w:val="22"/>
          <w:szCs w:val="22"/>
        </w:rPr>
        <w:t xml:space="preserve"> dokladmi a atestom, zabezpečí dodávateľ na vlastné náklady vykonanie potrebný</w:t>
      </w:r>
      <w:r w:rsidR="00E845ED" w:rsidRPr="00E845ED">
        <w:rPr>
          <w:rStyle w:val="normaltextrun"/>
          <w:sz w:val="22"/>
          <w:szCs w:val="22"/>
        </w:rPr>
        <w:t>c</w:t>
      </w:r>
      <w:r w:rsidR="00961FD9" w:rsidRPr="00E845ED">
        <w:rPr>
          <w:rStyle w:val="normaltextrun"/>
          <w:sz w:val="22"/>
          <w:szCs w:val="22"/>
        </w:rPr>
        <w:t>h analýz. V prípade potvrdenia p</w:t>
      </w:r>
      <w:r w:rsidR="00E845ED" w:rsidRPr="00E845ED">
        <w:rPr>
          <w:rStyle w:val="normaltextrun"/>
          <w:sz w:val="22"/>
          <w:szCs w:val="22"/>
        </w:rPr>
        <w:t>odozrenia zabezpečí dodávate</w:t>
      </w:r>
      <w:r w:rsidR="00961FD9" w:rsidRPr="00E845ED">
        <w:rPr>
          <w:rStyle w:val="normaltextrun"/>
          <w:sz w:val="22"/>
          <w:szCs w:val="22"/>
        </w:rPr>
        <w:t>ľ v lehote 5 dní bez</w:t>
      </w:r>
      <w:r w:rsidR="00E845ED" w:rsidRPr="00E845ED">
        <w:rPr>
          <w:rStyle w:val="normaltextrun"/>
          <w:sz w:val="22"/>
          <w:szCs w:val="22"/>
        </w:rPr>
        <w:t xml:space="preserve">platnú výmenu </w:t>
      </w:r>
      <w:r w:rsidR="006D28E5">
        <w:rPr>
          <w:rStyle w:val="normaltextrun"/>
          <w:sz w:val="22"/>
          <w:szCs w:val="22"/>
        </w:rPr>
        <w:t xml:space="preserve">produktu. </w:t>
      </w:r>
      <w:r w:rsidR="00E845ED">
        <w:rPr>
          <w:rStyle w:val="normaltextrun"/>
          <w:sz w:val="22"/>
          <w:szCs w:val="22"/>
        </w:rPr>
        <w:t>V prípade nepotvrdenia podozrenia má dodávateľ právo prefakturovať náklady na vykonanie analýz objednávateľovi v nevyhnutnom rozsahu.</w:t>
      </w:r>
    </w:p>
    <w:p w14:paraId="6540CCCA" w14:textId="77777777" w:rsidR="00D10725" w:rsidRDefault="00D10725">
      <w:pPr>
        <w:pStyle w:val="Odsekzoznamu"/>
        <w:rPr>
          <w:rFonts w:ascii="Times New Roman" w:hAnsi="Times New Roman" w:cs="Times New Roman"/>
          <w:color w:val="FF0000"/>
        </w:rPr>
      </w:pPr>
    </w:p>
    <w:p w14:paraId="6EDADD14" w14:textId="3581A42A" w:rsidR="00D10725" w:rsidRPr="00A9697F" w:rsidRDefault="00E845ED" w:rsidP="00A9697F">
      <w:pPr>
        <w:pStyle w:val="paragraph"/>
        <w:numPr>
          <w:ilvl w:val="0"/>
          <w:numId w:val="5"/>
        </w:numPr>
        <w:spacing w:beforeAutospacing="0" w:after="0" w:afterAutospacing="0"/>
        <w:ind w:left="0" w:right="345"/>
        <w:jc w:val="both"/>
        <w:textAlignment w:val="baseline"/>
        <w:rPr>
          <w:rFonts w:eastAsiaTheme="minorHAnsi"/>
          <w:color w:val="FF0000"/>
          <w:sz w:val="22"/>
          <w:szCs w:val="22"/>
          <w:lang w:eastAsia="en-US"/>
        </w:rPr>
      </w:pPr>
      <w:r w:rsidRPr="00E845ED">
        <w:rPr>
          <w:rStyle w:val="normaltextrun"/>
          <w:sz w:val="22"/>
          <w:szCs w:val="22"/>
        </w:rPr>
        <w:t>Záručná doba na kvalitu dodávaných tovarov je 24 mesiacov odo dňa splnenia dodávky.</w:t>
      </w:r>
      <w:r w:rsidRPr="00E845ED">
        <w:rPr>
          <w:rFonts w:eastAsiaTheme="minorHAnsi"/>
          <w:color w:val="FF0000"/>
          <w:lang w:eastAsia="en-US"/>
        </w:rPr>
        <w:t xml:space="preserve"> </w:t>
      </w:r>
    </w:p>
    <w:p w14:paraId="5D60367C" w14:textId="77777777" w:rsidR="00D10725" w:rsidRPr="00922A51" w:rsidRDefault="00D10725">
      <w:pPr>
        <w:pStyle w:val="Bezriadkovania"/>
        <w:jc w:val="center"/>
        <w:rPr>
          <w:rFonts w:ascii="Times New Roman" w:hAnsi="Times New Roman" w:cs="Times New Roman"/>
          <w:b/>
          <w:bCs/>
          <w:color w:val="FF0000"/>
        </w:rPr>
      </w:pPr>
    </w:p>
    <w:p w14:paraId="4F172B4E" w14:textId="77777777" w:rsidR="00D10725" w:rsidRPr="00523EE9" w:rsidRDefault="00A61362">
      <w:pPr>
        <w:pStyle w:val="Bezriadkovania"/>
        <w:jc w:val="center"/>
        <w:rPr>
          <w:rFonts w:ascii="Times New Roman" w:hAnsi="Times New Roman" w:cs="Times New Roman"/>
          <w:b/>
          <w:bCs/>
        </w:rPr>
      </w:pPr>
      <w:r w:rsidRPr="00523EE9">
        <w:rPr>
          <w:rFonts w:ascii="Times New Roman" w:hAnsi="Times New Roman" w:cs="Times New Roman"/>
          <w:b/>
          <w:bCs/>
        </w:rPr>
        <w:t xml:space="preserve">Čl. </w:t>
      </w:r>
      <w:r w:rsidR="00834A07">
        <w:rPr>
          <w:rFonts w:ascii="Times New Roman" w:hAnsi="Times New Roman" w:cs="Times New Roman"/>
          <w:b/>
          <w:bCs/>
        </w:rPr>
        <w:t>7</w:t>
      </w:r>
    </w:p>
    <w:p w14:paraId="46E53DA1" w14:textId="77777777" w:rsidR="00D10725" w:rsidRPr="00523EE9" w:rsidRDefault="00A61362">
      <w:pPr>
        <w:pStyle w:val="Bezriadkovania"/>
        <w:jc w:val="center"/>
        <w:rPr>
          <w:rFonts w:ascii="Times New Roman" w:hAnsi="Times New Roman" w:cs="Times New Roman"/>
          <w:b/>
          <w:bCs/>
          <w:u w:val="single"/>
        </w:rPr>
      </w:pPr>
      <w:r w:rsidRPr="00523EE9">
        <w:rPr>
          <w:rFonts w:ascii="Times New Roman" w:hAnsi="Times New Roman" w:cs="Times New Roman"/>
          <w:b/>
          <w:bCs/>
          <w:u w:val="single"/>
        </w:rPr>
        <w:t>Záverečné ustanovenia</w:t>
      </w:r>
    </w:p>
    <w:p w14:paraId="637A31B6" w14:textId="77777777" w:rsidR="00D10725" w:rsidRPr="00922A51" w:rsidRDefault="00D10725">
      <w:pPr>
        <w:pStyle w:val="Bezriadkovania"/>
        <w:jc w:val="center"/>
        <w:rPr>
          <w:rFonts w:ascii="Times New Roman" w:hAnsi="Times New Roman" w:cs="Times New Roman"/>
          <w:b/>
          <w:bCs/>
          <w:color w:val="FF0000"/>
        </w:rPr>
      </w:pPr>
    </w:p>
    <w:p w14:paraId="61D2065B" w14:textId="77777777" w:rsidR="00D10725" w:rsidRPr="009C5538" w:rsidRDefault="00523EE9" w:rsidP="009C5538">
      <w:pPr>
        <w:pStyle w:val="Odsekzoznamu"/>
        <w:numPr>
          <w:ilvl w:val="1"/>
          <w:numId w:val="17"/>
        </w:numPr>
        <w:ind w:left="0" w:right="220" w:hanging="284"/>
        <w:jc w:val="both"/>
        <w:rPr>
          <w:rFonts w:ascii="Times New Roman" w:eastAsia="Times New Roman" w:hAnsi="Times New Roman" w:cs="Times New Roman"/>
        </w:rPr>
      </w:pPr>
      <w:r w:rsidRPr="00523EE9">
        <w:rPr>
          <w:rFonts w:ascii="Times New Roman" w:eastAsia="Times New Roman" w:hAnsi="Times New Roman" w:cs="Times New Roman"/>
        </w:rPr>
        <w:t xml:space="preserve">Dohoda </w:t>
      </w:r>
      <w:r w:rsidR="00A61362" w:rsidRPr="00523EE9">
        <w:rPr>
          <w:rFonts w:ascii="Times New Roman" w:eastAsia="Times New Roman" w:hAnsi="Times New Roman" w:cs="Times New Roman"/>
        </w:rPr>
        <w:t>nadobúda platnosť dňom jej podpísania ob</w:t>
      </w:r>
      <w:r w:rsidR="00B4754B">
        <w:rPr>
          <w:rFonts w:ascii="Times New Roman" w:eastAsia="Times New Roman" w:hAnsi="Times New Roman" w:cs="Times New Roman"/>
        </w:rPr>
        <w:t xml:space="preserve">idvoma </w:t>
      </w:r>
      <w:r w:rsidR="00FB518C">
        <w:rPr>
          <w:rFonts w:ascii="Times New Roman" w:eastAsia="Times New Roman" w:hAnsi="Times New Roman" w:cs="Times New Roman"/>
        </w:rPr>
        <w:t>zmluvnými stranami</w:t>
      </w:r>
      <w:r w:rsidR="00A61362" w:rsidRPr="00523EE9">
        <w:rPr>
          <w:rFonts w:ascii="Times New Roman" w:eastAsia="Times New Roman" w:hAnsi="Times New Roman" w:cs="Times New Roman"/>
        </w:rPr>
        <w:t xml:space="preserve"> a účinnosť dňom nasledujúcim po dni jej zverejnenia podľa príslušných právnych predpisov.</w:t>
      </w:r>
    </w:p>
    <w:p w14:paraId="514AB8D5" w14:textId="77777777" w:rsidR="00D10725" w:rsidRPr="00922A51" w:rsidRDefault="00D10725">
      <w:pPr>
        <w:pStyle w:val="Odsekzoznamu"/>
        <w:ind w:left="0" w:right="220"/>
        <w:jc w:val="both"/>
        <w:rPr>
          <w:rFonts w:ascii="Times New Roman" w:hAnsi="Times New Roman" w:cs="Times New Roman"/>
          <w:color w:val="FF0000"/>
        </w:rPr>
      </w:pPr>
    </w:p>
    <w:p w14:paraId="3AA1B32C" w14:textId="08CB3CB0" w:rsidR="00D10725" w:rsidRPr="000C26A5" w:rsidRDefault="00A61362" w:rsidP="00070D2D">
      <w:pPr>
        <w:pStyle w:val="Odsekzoznamu"/>
        <w:numPr>
          <w:ilvl w:val="1"/>
          <w:numId w:val="17"/>
        </w:numPr>
        <w:ind w:left="0" w:right="220" w:hanging="284"/>
        <w:jc w:val="both"/>
        <w:rPr>
          <w:rFonts w:ascii="Times New Roman" w:hAnsi="Times New Roman" w:cs="Times New Roman"/>
        </w:rPr>
      </w:pPr>
      <w:r w:rsidRPr="00B4754B">
        <w:rPr>
          <w:rFonts w:ascii="Times New Roman" w:eastAsia="Times New Roman" w:hAnsi="Times New Roman" w:cs="Times New Roman"/>
        </w:rPr>
        <w:t xml:space="preserve">Neoddeliteľnou súčasťou tejto </w:t>
      </w:r>
      <w:r w:rsidR="00FB518C" w:rsidRPr="000C26A5">
        <w:rPr>
          <w:rFonts w:ascii="Times New Roman" w:eastAsia="Times New Roman" w:hAnsi="Times New Roman" w:cs="Times New Roman"/>
        </w:rPr>
        <w:t xml:space="preserve">dohody </w:t>
      </w:r>
      <w:r w:rsidRPr="000C26A5">
        <w:rPr>
          <w:rFonts w:ascii="Times New Roman" w:eastAsia="Times New Roman" w:hAnsi="Times New Roman" w:cs="Times New Roman"/>
        </w:rPr>
        <w:t xml:space="preserve">je </w:t>
      </w:r>
      <w:r w:rsidRPr="000C26A5">
        <w:rPr>
          <w:rFonts w:ascii="Times New Roman" w:hAnsi="Times New Roman" w:cs="Times New Roman"/>
        </w:rPr>
        <w:t>Pr</w:t>
      </w:r>
      <w:r w:rsidR="00B4754B" w:rsidRPr="000C26A5">
        <w:rPr>
          <w:rFonts w:ascii="Times New Roman" w:hAnsi="Times New Roman" w:cs="Times New Roman"/>
        </w:rPr>
        <w:t xml:space="preserve">íloha č. 1 </w:t>
      </w:r>
      <w:r w:rsidR="00BC48B0" w:rsidRPr="000C26A5">
        <w:rPr>
          <w:rFonts w:ascii="Times New Roman" w:hAnsi="Times New Roman" w:cs="Times New Roman"/>
        </w:rPr>
        <w:t>- Jednotkové ceny a celková cena</w:t>
      </w:r>
      <w:r w:rsidR="006E7324" w:rsidRPr="000C26A5">
        <w:rPr>
          <w:rFonts w:ascii="Times New Roman" w:hAnsi="Times New Roman" w:cs="Times New Roman"/>
        </w:rPr>
        <w:t xml:space="preserve"> za predpokladané množstvá protektorovaných pneumatík. </w:t>
      </w:r>
    </w:p>
    <w:p w14:paraId="6863791F" w14:textId="77777777" w:rsidR="00D10725" w:rsidRPr="00922A51" w:rsidRDefault="00D10725">
      <w:pPr>
        <w:pStyle w:val="Odsekzoznamu"/>
        <w:ind w:right="220"/>
        <w:jc w:val="both"/>
        <w:rPr>
          <w:rFonts w:ascii="Times New Roman" w:hAnsi="Times New Roman" w:cs="Times New Roman"/>
          <w:color w:val="FF0000"/>
        </w:rPr>
      </w:pPr>
    </w:p>
    <w:p w14:paraId="4B2A87CE" w14:textId="77777777" w:rsidR="00D10725" w:rsidRPr="00523EE9" w:rsidRDefault="00523EE9" w:rsidP="00070D2D">
      <w:pPr>
        <w:pStyle w:val="Odsekzoznamu"/>
        <w:numPr>
          <w:ilvl w:val="1"/>
          <w:numId w:val="17"/>
        </w:numPr>
        <w:ind w:left="0" w:right="220" w:hanging="284"/>
        <w:jc w:val="both"/>
        <w:rPr>
          <w:rFonts w:ascii="Times New Roman" w:hAnsi="Times New Roman" w:cs="Times New Roman"/>
        </w:rPr>
      </w:pPr>
      <w:r w:rsidRPr="00523EE9">
        <w:rPr>
          <w:rFonts w:ascii="Times New Roman" w:eastAsia="Times New Roman" w:hAnsi="Times New Roman" w:cs="Times New Roman"/>
        </w:rPr>
        <w:t>Účastníci dohody</w:t>
      </w:r>
      <w:r w:rsidR="00A61362" w:rsidRPr="00523EE9">
        <w:rPr>
          <w:rFonts w:ascii="Times New Roman" w:eastAsia="Times New Roman" w:hAnsi="Times New Roman" w:cs="Times New Roman"/>
        </w:rPr>
        <w:t xml:space="preserve"> sa dohodli, že zmluvné vzťahy neupravené touto </w:t>
      </w:r>
      <w:r w:rsidRPr="00523EE9">
        <w:rPr>
          <w:rFonts w:ascii="Times New Roman" w:eastAsia="Times New Roman" w:hAnsi="Times New Roman" w:cs="Times New Roman"/>
        </w:rPr>
        <w:t>dohodou</w:t>
      </w:r>
      <w:r w:rsidR="00A61362" w:rsidRPr="00523EE9">
        <w:rPr>
          <w:rFonts w:ascii="Times New Roman" w:eastAsia="Times New Roman" w:hAnsi="Times New Roman" w:cs="Times New Roman"/>
        </w:rPr>
        <w:t xml:space="preserve"> sa v plnom rozsahu riadia ustanoveniami zákona č. 513/91 Zb. v znení neskorších zmien a doplnkov.</w:t>
      </w:r>
    </w:p>
    <w:p w14:paraId="39A8D91B" w14:textId="77777777" w:rsidR="00D10725" w:rsidRPr="00922A51" w:rsidRDefault="00D10725">
      <w:pPr>
        <w:pStyle w:val="Odsekzoznamu"/>
        <w:ind w:left="0" w:right="220"/>
        <w:jc w:val="both"/>
        <w:rPr>
          <w:rFonts w:ascii="Times New Roman" w:hAnsi="Times New Roman" w:cs="Times New Roman"/>
          <w:color w:val="FF0000"/>
        </w:rPr>
      </w:pPr>
    </w:p>
    <w:p w14:paraId="458A356F" w14:textId="21564AEE" w:rsidR="00D10725" w:rsidRPr="00DA49D2" w:rsidRDefault="006E7324" w:rsidP="00DA49D2">
      <w:pPr>
        <w:pStyle w:val="Odsekzoznamu"/>
        <w:numPr>
          <w:ilvl w:val="1"/>
          <w:numId w:val="17"/>
        </w:numPr>
        <w:ind w:left="0" w:right="220" w:hanging="284"/>
        <w:jc w:val="both"/>
        <w:rPr>
          <w:rFonts w:ascii="Times New Roman" w:hAnsi="Times New Roman" w:cs="Times New Roman"/>
          <w:color w:val="FF0000"/>
        </w:rPr>
      </w:pPr>
      <w:r w:rsidRPr="00DA49D2">
        <w:rPr>
          <w:rFonts w:ascii="Times New Roman" w:eastAsia="Times New Roman" w:hAnsi="Times New Roman" w:cs="Times New Roman"/>
        </w:rPr>
        <w:t>Účastníci dohody</w:t>
      </w:r>
      <w:r w:rsidR="00A61362" w:rsidRPr="00DA49D2">
        <w:rPr>
          <w:rFonts w:ascii="Times New Roman" w:eastAsia="Times New Roman" w:hAnsi="Times New Roman" w:cs="Times New Roman"/>
        </w:rPr>
        <w:t xml:space="preserve"> sa dohodli, že v prípade vzniku akýchkoľvek sporov vyplývajúcich z tejto </w:t>
      </w:r>
      <w:r w:rsidRPr="00DA49D2">
        <w:rPr>
          <w:rFonts w:ascii="Times New Roman" w:eastAsia="Times New Roman" w:hAnsi="Times New Roman" w:cs="Times New Roman"/>
        </w:rPr>
        <w:t>dohody</w:t>
      </w:r>
      <w:r w:rsidR="00A61362" w:rsidRPr="00DA49D2">
        <w:rPr>
          <w:rFonts w:ascii="Times New Roman" w:eastAsia="Times New Roman" w:hAnsi="Times New Roman" w:cs="Times New Roman"/>
        </w:rPr>
        <w:t xml:space="preserve"> alebo v súvislosti s ňou, vrátane otázok platnosti, účinnosti alebo výkladu </w:t>
      </w:r>
      <w:r w:rsidRPr="00DA49D2">
        <w:rPr>
          <w:rFonts w:ascii="Times New Roman" w:eastAsia="Times New Roman" w:hAnsi="Times New Roman" w:cs="Times New Roman"/>
        </w:rPr>
        <w:t>dohody</w:t>
      </w:r>
      <w:r w:rsidR="00A61362" w:rsidRPr="00DA49D2">
        <w:rPr>
          <w:rFonts w:ascii="Times New Roman" w:eastAsia="Times New Roman" w:hAnsi="Times New Roman" w:cs="Times New Roman"/>
        </w:rPr>
        <w:t xml:space="preserve"> bude rozhodnutý</w:t>
      </w:r>
      <w:r w:rsidR="00DA49D2" w:rsidRPr="00DA49D2">
        <w:rPr>
          <w:rFonts w:ascii="Times New Roman" w:eastAsia="Times New Roman" w:hAnsi="Times New Roman" w:cs="Times New Roman"/>
        </w:rPr>
        <w:t xml:space="preserve"> príslušným súdom v Slovenskej republike.</w:t>
      </w:r>
    </w:p>
    <w:p w14:paraId="5D138EE8" w14:textId="77777777" w:rsidR="00DA49D2" w:rsidRPr="00DA49D2" w:rsidRDefault="00DA49D2" w:rsidP="00DA49D2">
      <w:pPr>
        <w:pStyle w:val="Odsekzoznamu"/>
        <w:ind w:left="0" w:right="220"/>
        <w:jc w:val="both"/>
        <w:rPr>
          <w:rFonts w:ascii="Times New Roman" w:hAnsi="Times New Roman" w:cs="Times New Roman"/>
          <w:color w:val="FF0000"/>
        </w:rPr>
      </w:pPr>
    </w:p>
    <w:p w14:paraId="6230CFF8" w14:textId="65B0F0CC" w:rsidR="00D10725" w:rsidRPr="00FB518C" w:rsidRDefault="00FB518C" w:rsidP="00070D2D">
      <w:pPr>
        <w:pStyle w:val="Odsekzoznamu"/>
        <w:numPr>
          <w:ilvl w:val="1"/>
          <w:numId w:val="17"/>
        </w:numPr>
        <w:ind w:left="0" w:right="220" w:hanging="284"/>
        <w:jc w:val="both"/>
        <w:rPr>
          <w:rFonts w:ascii="Times New Roman" w:hAnsi="Times New Roman" w:cs="Times New Roman"/>
        </w:rPr>
      </w:pPr>
      <w:r w:rsidRPr="00523EE9">
        <w:rPr>
          <w:rFonts w:ascii="Times New Roman" w:eastAsia="Times New Roman" w:hAnsi="Times New Roman" w:cs="Times New Roman"/>
        </w:rPr>
        <w:lastRenderedPageBreak/>
        <w:t xml:space="preserve">Účastníci </w:t>
      </w:r>
      <w:r w:rsidRPr="006E7324">
        <w:rPr>
          <w:rFonts w:ascii="Times New Roman" w:eastAsia="Times New Roman" w:hAnsi="Times New Roman" w:cs="Times New Roman"/>
        </w:rPr>
        <w:t>dohody sa</w:t>
      </w:r>
      <w:r w:rsidRPr="00922A51">
        <w:rPr>
          <w:rFonts w:ascii="Times New Roman" w:eastAsia="Times New Roman" w:hAnsi="Times New Roman" w:cs="Times New Roman"/>
          <w:color w:val="FF0000"/>
        </w:rPr>
        <w:t xml:space="preserve"> </w:t>
      </w:r>
      <w:r w:rsidRPr="00FB518C">
        <w:rPr>
          <w:rFonts w:ascii="Times New Roman" w:eastAsia="Times New Roman" w:hAnsi="Times New Roman" w:cs="Times New Roman"/>
        </w:rPr>
        <w:t>zaväzujú písomne oznámiť všetky zmeny údajov dôležitých pre bezproblémové plnenie dohody druhej zmluvnej strane (napr. zmena sídla, obchodného mena, bankového spojenia a</w:t>
      </w:r>
      <w:r w:rsidR="00242A00">
        <w:rPr>
          <w:rFonts w:ascii="Times New Roman" w:eastAsia="Times New Roman" w:hAnsi="Times New Roman" w:cs="Times New Roman"/>
        </w:rPr>
        <w:t> </w:t>
      </w:r>
      <w:r w:rsidRPr="00FB518C">
        <w:rPr>
          <w:rFonts w:ascii="Times New Roman" w:eastAsia="Times New Roman" w:hAnsi="Times New Roman" w:cs="Times New Roman"/>
        </w:rPr>
        <w:t>pod.).</w:t>
      </w:r>
    </w:p>
    <w:p w14:paraId="05A74579" w14:textId="77777777" w:rsidR="00D10725" w:rsidRPr="00922A51" w:rsidRDefault="00D10725">
      <w:pPr>
        <w:pStyle w:val="Odsekzoznamu"/>
        <w:rPr>
          <w:rFonts w:ascii="Times New Roman" w:eastAsia="Times New Roman" w:hAnsi="Times New Roman" w:cs="Times New Roman"/>
          <w:color w:val="FF0000"/>
        </w:rPr>
      </w:pPr>
    </w:p>
    <w:p w14:paraId="7D20E767" w14:textId="77777777" w:rsidR="00D10725" w:rsidRPr="00FB518C" w:rsidRDefault="006E7324" w:rsidP="00070D2D">
      <w:pPr>
        <w:pStyle w:val="Odsekzoznamu"/>
        <w:numPr>
          <w:ilvl w:val="1"/>
          <w:numId w:val="17"/>
        </w:numPr>
        <w:ind w:left="0" w:right="220" w:hanging="284"/>
        <w:jc w:val="both"/>
        <w:rPr>
          <w:rFonts w:ascii="Times New Roman" w:hAnsi="Times New Roman" w:cs="Times New Roman"/>
        </w:rPr>
      </w:pPr>
      <w:r w:rsidRPr="00FB518C">
        <w:rPr>
          <w:rFonts w:ascii="Times New Roman" w:eastAsia="Times New Roman" w:hAnsi="Times New Roman" w:cs="Times New Roman"/>
        </w:rPr>
        <w:t>Dohodu</w:t>
      </w:r>
      <w:r w:rsidR="00A61362" w:rsidRPr="00FB518C">
        <w:rPr>
          <w:rFonts w:ascii="Times New Roman" w:eastAsia="Times New Roman" w:hAnsi="Times New Roman" w:cs="Times New Roman"/>
        </w:rPr>
        <w:t xml:space="preserve"> možno meniť, dopĺňať ju, alebo ju zrušiť len písomne, a to na základe dohody oboch </w:t>
      </w:r>
      <w:r w:rsidR="00FB518C" w:rsidRPr="00FB518C">
        <w:rPr>
          <w:rFonts w:ascii="Times New Roman" w:eastAsia="Times New Roman" w:hAnsi="Times New Roman" w:cs="Times New Roman"/>
        </w:rPr>
        <w:t>z</w:t>
      </w:r>
      <w:r w:rsidR="00A61362" w:rsidRPr="00FB518C">
        <w:rPr>
          <w:rFonts w:ascii="Times New Roman" w:eastAsia="Times New Roman" w:hAnsi="Times New Roman" w:cs="Times New Roman"/>
        </w:rPr>
        <w:t>mluvných strán podpísanej</w:t>
      </w:r>
      <w:r w:rsidR="00A61362" w:rsidRPr="00FB518C">
        <w:rPr>
          <w:rFonts w:ascii="Times New Roman" w:hAnsi="Times New Roman" w:cs="Times New Roman"/>
        </w:rPr>
        <w:t xml:space="preserve"> </w:t>
      </w:r>
      <w:r w:rsidR="00FB518C" w:rsidRPr="00FB518C">
        <w:rPr>
          <w:rFonts w:ascii="Times New Roman" w:eastAsia="Times New Roman" w:hAnsi="Times New Roman" w:cs="Times New Roman"/>
        </w:rPr>
        <w:t>z</w:t>
      </w:r>
      <w:r w:rsidR="00A61362" w:rsidRPr="00FB518C">
        <w:rPr>
          <w:rFonts w:ascii="Times New Roman" w:eastAsia="Times New Roman" w:hAnsi="Times New Roman" w:cs="Times New Roman"/>
        </w:rPr>
        <w:t>mluvnými stranami.</w:t>
      </w:r>
    </w:p>
    <w:p w14:paraId="725A6050" w14:textId="77777777" w:rsidR="00D10725" w:rsidRPr="00922A51" w:rsidRDefault="00D10725">
      <w:pPr>
        <w:pStyle w:val="Odsekzoznamu"/>
        <w:rPr>
          <w:rFonts w:ascii="Times New Roman" w:eastAsia="Times New Roman" w:hAnsi="Times New Roman" w:cs="Times New Roman"/>
          <w:color w:val="FF0000"/>
        </w:rPr>
      </w:pPr>
    </w:p>
    <w:p w14:paraId="102DCDAF" w14:textId="699A7615" w:rsidR="00D10725" w:rsidRPr="00FB518C" w:rsidRDefault="00A61362" w:rsidP="00070D2D">
      <w:pPr>
        <w:pStyle w:val="Odsekzoznamu"/>
        <w:numPr>
          <w:ilvl w:val="1"/>
          <w:numId w:val="17"/>
        </w:numPr>
        <w:ind w:left="0" w:right="220" w:hanging="284"/>
        <w:jc w:val="both"/>
        <w:rPr>
          <w:rFonts w:ascii="Times New Roman" w:hAnsi="Times New Roman" w:cs="Times New Roman"/>
        </w:rPr>
      </w:pPr>
      <w:r w:rsidRPr="00FB518C">
        <w:rPr>
          <w:rFonts w:ascii="Times New Roman" w:eastAsia="Times New Roman" w:hAnsi="Times New Roman" w:cs="Times New Roman"/>
        </w:rPr>
        <w:t xml:space="preserve">V prípade, ak sa niektoré z ustanovení </w:t>
      </w:r>
      <w:r w:rsidR="00FB518C" w:rsidRPr="00FB518C">
        <w:rPr>
          <w:rFonts w:ascii="Times New Roman" w:eastAsia="Times New Roman" w:hAnsi="Times New Roman" w:cs="Times New Roman"/>
        </w:rPr>
        <w:t>dohody</w:t>
      </w:r>
      <w:r w:rsidRPr="00FB518C">
        <w:rPr>
          <w:rFonts w:ascii="Times New Roman" w:eastAsia="Times New Roman" w:hAnsi="Times New Roman" w:cs="Times New Roman"/>
        </w:rPr>
        <w:t xml:space="preserve"> stane neplatným alebo nevymáhateľným, nemá takáto neplatnosť alebo nevymáhateľnosť niektorého z ustanovení </w:t>
      </w:r>
      <w:r w:rsidR="00FB518C" w:rsidRPr="00FB518C">
        <w:rPr>
          <w:rFonts w:ascii="Times New Roman" w:eastAsia="Times New Roman" w:hAnsi="Times New Roman" w:cs="Times New Roman"/>
        </w:rPr>
        <w:t>dohody</w:t>
      </w:r>
      <w:r w:rsidRPr="00FB518C">
        <w:rPr>
          <w:rFonts w:ascii="Times New Roman" w:eastAsia="Times New Roman" w:hAnsi="Times New Roman" w:cs="Times New Roman"/>
        </w:rPr>
        <w:t xml:space="preserve"> vplyv na platnosť a</w:t>
      </w:r>
      <w:r w:rsidR="00242A00">
        <w:rPr>
          <w:rFonts w:ascii="Times New Roman" w:eastAsia="Times New Roman" w:hAnsi="Times New Roman" w:cs="Times New Roman"/>
        </w:rPr>
        <w:t> </w:t>
      </w:r>
      <w:r w:rsidRPr="00FB518C">
        <w:rPr>
          <w:rFonts w:ascii="Times New Roman" w:eastAsia="Times New Roman" w:hAnsi="Times New Roman" w:cs="Times New Roman"/>
        </w:rPr>
        <w:t xml:space="preserve">vymáhateľnosť ostatných ustanovení </w:t>
      </w:r>
      <w:r w:rsidR="00FB518C" w:rsidRPr="00FB518C">
        <w:rPr>
          <w:rFonts w:ascii="Times New Roman" w:eastAsia="Times New Roman" w:hAnsi="Times New Roman" w:cs="Times New Roman"/>
        </w:rPr>
        <w:t>dohody</w:t>
      </w:r>
      <w:r w:rsidRPr="00FB518C">
        <w:rPr>
          <w:rFonts w:ascii="Times New Roman" w:eastAsia="Times New Roman" w:hAnsi="Times New Roman" w:cs="Times New Roman"/>
        </w:rPr>
        <w:t xml:space="preserve">. </w:t>
      </w:r>
      <w:r w:rsidR="00FB518C" w:rsidRPr="00FB518C">
        <w:rPr>
          <w:rFonts w:ascii="Times New Roman" w:eastAsia="Times New Roman" w:hAnsi="Times New Roman" w:cs="Times New Roman"/>
        </w:rPr>
        <w:t>Účastníci dohody</w:t>
      </w:r>
      <w:r w:rsidRPr="00FB518C">
        <w:rPr>
          <w:rFonts w:ascii="Times New Roman" w:eastAsia="Times New Roman" w:hAnsi="Times New Roman" w:cs="Times New Roman"/>
        </w:rPr>
        <w:t xml:space="preserve"> sú v takomto prípade povinn</w:t>
      </w:r>
      <w:r w:rsidR="00FB518C" w:rsidRPr="00FB518C">
        <w:rPr>
          <w:rFonts w:ascii="Times New Roman" w:eastAsia="Times New Roman" w:hAnsi="Times New Roman" w:cs="Times New Roman"/>
        </w:rPr>
        <w:t>í</w:t>
      </w:r>
      <w:r w:rsidRPr="00FB518C">
        <w:rPr>
          <w:rFonts w:ascii="Times New Roman" w:eastAsia="Times New Roman" w:hAnsi="Times New Roman" w:cs="Times New Roman"/>
        </w:rPr>
        <w:t xml:space="preserve"> bez zbytočného odkladu uzatvoriť dodatok k </w:t>
      </w:r>
      <w:r w:rsidR="00FB518C" w:rsidRPr="00FB518C">
        <w:rPr>
          <w:rFonts w:ascii="Times New Roman" w:eastAsia="Times New Roman" w:hAnsi="Times New Roman" w:cs="Times New Roman"/>
        </w:rPr>
        <w:t>dohode</w:t>
      </w:r>
      <w:r w:rsidRPr="00FB518C">
        <w:rPr>
          <w:rFonts w:ascii="Times New Roman" w:eastAsia="Times New Roman" w:hAnsi="Times New Roman" w:cs="Times New Roman"/>
        </w:rPr>
        <w:t xml:space="preserve">, ktorý nahradí neplatné alebo nevymáhateľné ustanovenie </w:t>
      </w:r>
      <w:r w:rsidR="00FB518C" w:rsidRPr="00FB518C">
        <w:rPr>
          <w:rFonts w:ascii="Times New Roman" w:eastAsia="Times New Roman" w:hAnsi="Times New Roman" w:cs="Times New Roman"/>
        </w:rPr>
        <w:t>dohody</w:t>
      </w:r>
      <w:r w:rsidRPr="00FB518C">
        <w:rPr>
          <w:rFonts w:ascii="Times New Roman" w:eastAsia="Times New Roman" w:hAnsi="Times New Roman" w:cs="Times New Roman"/>
        </w:rPr>
        <w:t xml:space="preserve"> iným ustanovením, ktoré ho v právnom aj obchodnom zmysle </w:t>
      </w:r>
      <w:r w:rsidRPr="00FB518C">
        <w:rPr>
          <w:noProof/>
          <w:lang w:eastAsia="sk-SK"/>
        </w:rPr>
        <w:drawing>
          <wp:inline distT="0" distB="0" distL="0" distR="0" wp14:anchorId="07021389" wp14:editId="75B42FE1">
            <wp:extent cx="14605" cy="14605"/>
            <wp:effectExtent l="0" t="0" r="0" b="0"/>
            <wp:docPr id="3" name="Picture 2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4286"/>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r w:rsidRPr="00FB518C">
        <w:rPr>
          <w:rFonts w:ascii="Times New Roman" w:eastAsia="Times New Roman" w:hAnsi="Times New Roman" w:cs="Times New Roman"/>
        </w:rPr>
        <w:t xml:space="preserve">najbližšie nahradzuje tak, aby bola vôľa </w:t>
      </w:r>
      <w:r w:rsidR="00FB518C" w:rsidRPr="00FB518C">
        <w:rPr>
          <w:rFonts w:ascii="Times New Roman" w:eastAsia="Times New Roman" w:hAnsi="Times New Roman" w:cs="Times New Roman"/>
        </w:rPr>
        <w:t>z</w:t>
      </w:r>
      <w:r w:rsidRPr="00FB518C">
        <w:rPr>
          <w:rFonts w:ascii="Times New Roman" w:eastAsia="Times New Roman" w:hAnsi="Times New Roman" w:cs="Times New Roman"/>
        </w:rPr>
        <w:t xml:space="preserve">mluvných strán vyjadrená v nahrádzaných ustanoveniach </w:t>
      </w:r>
      <w:r w:rsidR="00FB518C" w:rsidRPr="00FB518C">
        <w:rPr>
          <w:rFonts w:ascii="Times New Roman" w:eastAsia="Times New Roman" w:hAnsi="Times New Roman" w:cs="Times New Roman"/>
        </w:rPr>
        <w:t>dohody</w:t>
      </w:r>
      <w:r w:rsidRPr="00FB518C">
        <w:rPr>
          <w:rFonts w:ascii="Times New Roman" w:eastAsia="Times New Roman" w:hAnsi="Times New Roman" w:cs="Times New Roman"/>
        </w:rPr>
        <w:t xml:space="preserve"> zachovaná.</w:t>
      </w:r>
      <w:r w:rsidR="00FB518C" w:rsidRPr="00FB518C">
        <w:rPr>
          <w:rFonts w:ascii="Times New Roman" w:eastAsia="Times New Roman" w:hAnsi="Times New Roman" w:cs="Times New Roman"/>
        </w:rPr>
        <w:t xml:space="preserve"> </w:t>
      </w:r>
    </w:p>
    <w:p w14:paraId="48386659" w14:textId="77777777" w:rsidR="00D10725" w:rsidRPr="00922A51" w:rsidRDefault="00D10725">
      <w:pPr>
        <w:pStyle w:val="Odsekzoznamu"/>
        <w:rPr>
          <w:rFonts w:ascii="Times New Roman" w:eastAsia="Times New Roman" w:hAnsi="Times New Roman" w:cs="Times New Roman"/>
          <w:color w:val="FF0000"/>
        </w:rPr>
      </w:pPr>
    </w:p>
    <w:p w14:paraId="36BB51E1" w14:textId="78B2BFE1" w:rsidR="00D10725" w:rsidRPr="00B4754B" w:rsidRDefault="00B4754B" w:rsidP="00070D2D">
      <w:pPr>
        <w:pStyle w:val="Odsekzoznamu"/>
        <w:numPr>
          <w:ilvl w:val="1"/>
          <w:numId w:val="17"/>
        </w:numPr>
        <w:ind w:left="0" w:right="220" w:hanging="284"/>
        <w:jc w:val="both"/>
        <w:rPr>
          <w:rFonts w:ascii="Times New Roman" w:hAnsi="Times New Roman" w:cs="Times New Roman"/>
        </w:rPr>
      </w:pPr>
      <w:r w:rsidRPr="00B4754B">
        <w:rPr>
          <w:rFonts w:ascii="Times New Roman" w:eastAsia="Times New Roman" w:hAnsi="Times New Roman" w:cs="Times New Roman"/>
        </w:rPr>
        <w:t>Žiaden z účastníkov dohody</w:t>
      </w:r>
      <w:r w:rsidR="00A61362" w:rsidRPr="00B4754B">
        <w:rPr>
          <w:rFonts w:ascii="Times New Roman" w:eastAsia="Times New Roman" w:hAnsi="Times New Roman" w:cs="Times New Roman"/>
        </w:rPr>
        <w:t xml:space="preserve"> nezodpovedá za omeškanie alebo nesplnenie svojej zmluvnej povinnosti, pokiaľ dôjde k nepredvídateľnej udalosti, ktorú povinn</w:t>
      </w:r>
      <w:r w:rsidR="00FB518C">
        <w:rPr>
          <w:rFonts w:ascii="Times New Roman" w:eastAsia="Times New Roman" w:hAnsi="Times New Roman" w:cs="Times New Roman"/>
        </w:rPr>
        <w:t>á</w:t>
      </w:r>
      <w:r w:rsidR="00A61362" w:rsidRPr="00B4754B">
        <w:rPr>
          <w:rFonts w:ascii="Times New Roman" w:eastAsia="Times New Roman" w:hAnsi="Times New Roman" w:cs="Times New Roman"/>
        </w:rPr>
        <w:t xml:space="preserve"> </w:t>
      </w:r>
      <w:r w:rsidR="00FB518C">
        <w:rPr>
          <w:rFonts w:ascii="Times New Roman" w:eastAsia="Times New Roman" w:hAnsi="Times New Roman" w:cs="Times New Roman"/>
        </w:rPr>
        <w:t>zmluvná strana</w:t>
      </w:r>
      <w:r w:rsidR="00A61362" w:rsidRPr="00B4754B">
        <w:rPr>
          <w:rFonts w:ascii="Times New Roman" w:eastAsia="Times New Roman" w:hAnsi="Times New Roman" w:cs="Times New Roman"/>
        </w:rPr>
        <w:t xml:space="preserve"> nemôže ovplyvniť, najmä k</w:t>
      </w:r>
      <w:r w:rsidR="00242A00">
        <w:rPr>
          <w:rFonts w:ascii="Times New Roman" w:eastAsia="Times New Roman" w:hAnsi="Times New Roman" w:cs="Times New Roman"/>
        </w:rPr>
        <w:t> </w:t>
      </w:r>
      <w:r w:rsidR="00A61362" w:rsidRPr="00B4754B">
        <w:rPr>
          <w:rFonts w:ascii="Times New Roman" w:eastAsia="Times New Roman" w:hAnsi="Times New Roman" w:cs="Times New Roman"/>
        </w:rPr>
        <w:t>živelnej pohrome, vojne, občianskym nepokojom, nedostatku surovín na trhu, sabotáži, štrajku, alebo inému prípadu tzv. „vyššej moci”. Povinn</w:t>
      </w:r>
      <w:r w:rsidR="00FB518C">
        <w:rPr>
          <w:rFonts w:ascii="Times New Roman" w:eastAsia="Times New Roman" w:hAnsi="Times New Roman" w:cs="Times New Roman"/>
        </w:rPr>
        <w:t>á</w:t>
      </w:r>
      <w:r w:rsidR="00A61362" w:rsidRPr="00B4754B">
        <w:rPr>
          <w:rFonts w:ascii="Times New Roman" w:eastAsia="Times New Roman" w:hAnsi="Times New Roman" w:cs="Times New Roman"/>
        </w:rPr>
        <w:t xml:space="preserve"> </w:t>
      </w:r>
      <w:r w:rsidR="00FB518C">
        <w:rPr>
          <w:rFonts w:ascii="Times New Roman" w:eastAsia="Times New Roman" w:hAnsi="Times New Roman" w:cs="Times New Roman"/>
        </w:rPr>
        <w:t>zmluvná strana</w:t>
      </w:r>
      <w:r w:rsidR="00A61362" w:rsidRPr="00B4754B">
        <w:rPr>
          <w:rFonts w:ascii="Times New Roman" w:eastAsia="Times New Roman" w:hAnsi="Times New Roman" w:cs="Times New Roman"/>
        </w:rPr>
        <w:t xml:space="preserve"> sa zaväzuje omeškanie alebo nemožnosť pl</w:t>
      </w:r>
      <w:r w:rsidRPr="00B4754B">
        <w:rPr>
          <w:rFonts w:ascii="Times New Roman" w:eastAsia="Times New Roman" w:hAnsi="Times New Roman" w:cs="Times New Roman"/>
        </w:rPr>
        <w:t>n</w:t>
      </w:r>
      <w:r w:rsidR="00FB518C">
        <w:rPr>
          <w:rFonts w:ascii="Times New Roman" w:eastAsia="Times New Roman" w:hAnsi="Times New Roman" w:cs="Times New Roman"/>
        </w:rPr>
        <w:t>enia zmluvnej povinnosti druhej</w:t>
      </w:r>
      <w:r w:rsidR="00A61362" w:rsidRPr="00B4754B">
        <w:rPr>
          <w:rFonts w:ascii="Times New Roman" w:eastAsia="Times New Roman" w:hAnsi="Times New Roman" w:cs="Times New Roman"/>
        </w:rPr>
        <w:t xml:space="preserve"> </w:t>
      </w:r>
      <w:r w:rsidR="00FB518C">
        <w:rPr>
          <w:rFonts w:ascii="Times New Roman" w:eastAsia="Times New Roman" w:hAnsi="Times New Roman" w:cs="Times New Roman"/>
        </w:rPr>
        <w:t>zmluvnej strane</w:t>
      </w:r>
      <w:r w:rsidR="00A61362" w:rsidRPr="00B4754B">
        <w:rPr>
          <w:rFonts w:ascii="Times New Roman" w:eastAsia="Times New Roman" w:hAnsi="Times New Roman" w:cs="Times New Roman"/>
        </w:rPr>
        <w:t xml:space="preserve"> bezodkladne oznámiť a vyvinúť maximálne úsilie k odstráneniu takejto udalosti, pokiaľ to bude možné. Po odstránení tejto udalosti sa povinn</w:t>
      </w:r>
      <w:r w:rsidR="00FB518C">
        <w:rPr>
          <w:rFonts w:ascii="Times New Roman" w:eastAsia="Times New Roman" w:hAnsi="Times New Roman" w:cs="Times New Roman"/>
        </w:rPr>
        <w:t>á</w:t>
      </w:r>
      <w:r w:rsidR="00A61362" w:rsidRPr="00B4754B">
        <w:rPr>
          <w:rFonts w:ascii="Times New Roman" w:eastAsia="Times New Roman" w:hAnsi="Times New Roman" w:cs="Times New Roman"/>
        </w:rPr>
        <w:t xml:space="preserve"> </w:t>
      </w:r>
      <w:r w:rsidR="00FB518C">
        <w:rPr>
          <w:rFonts w:ascii="Times New Roman" w:eastAsia="Times New Roman" w:hAnsi="Times New Roman" w:cs="Times New Roman"/>
        </w:rPr>
        <w:t>zmluvná strana</w:t>
      </w:r>
      <w:r w:rsidR="00FB518C" w:rsidRPr="00B4754B">
        <w:rPr>
          <w:rFonts w:ascii="Times New Roman" w:eastAsia="Times New Roman" w:hAnsi="Times New Roman" w:cs="Times New Roman"/>
        </w:rPr>
        <w:t xml:space="preserve"> </w:t>
      </w:r>
      <w:r w:rsidR="00A61362" w:rsidRPr="00B4754B">
        <w:rPr>
          <w:rFonts w:ascii="Times New Roman" w:eastAsia="Times New Roman" w:hAnsi="Times New Roman" w:cs="Times New Roman"/>
        </w:rPr>
        <w:t>zaväzuje vyvinúť maximálne úsilie k splneniu omeškanej zmluvnej povinnosti.</w:t>
      </w:r>
      <w:r w:rsidRPr="00B4754B">
        <w:rPr>
          <w:rFonts w:ascii="Times New Roman" w:eastAsia="Times New Roman" w:hAnsi="Times New Roman" w:cs="Times New Roman"/>
        </w:rPr>
        <w:t xml:space="preserve"> </w:t>
      </w:r>
    </w:p>
    <w:p w14:paraId="4B40EDA5" w14:textId="77777777" w:rsidR="00D10725" w:rsidRPr="00922A51" w:rsidRDefault="00D10725">
      <w:pPr>
        <w:pStyle w:val="Odsekzoznamu"/>
        <w:rPr>
          <w:rFonts w:ascii="Times New Roman" w:eastAsia="Times New Roman" w:hAnsi="Times New Roman" w:cs="Times New Roman"/>
          <w:color w:val="FF0000"/>
        </w:rPr>
      </w:pPr>
    </w:p>
    <w:p w14:paraId="14E9A2AB" w14:textId="77777777" w:rsidR="00D10725" w:rsidRPr="00523EE9" w:rsidRDefault="00523EE9" w:rsidP="00070D2D">
      <w:pPr>
        <w:pStyle w:val="Odsekzoznamu"/>
        <w:numPr>
          <w:ilvl w:val="1"/>
          <w:numId w:val="17"/>
        </w:numPr>
        <w:ind w:left="0" w:right="220" w:hanging="284"/>
        <w:jc w:val="both"/>
        <w:rPr>
          <w:rFonts w:ascii="Times New Roman" w:hAnsi="Times New Roman" w:cs="Times New Roman"/>
        </w:rPr>
      </w:pPr>
      <w:r w:rsidRPr="00523EE9">
        <w:rPr>
          <w:rFonts w:ascii="Times New Roman" w:eastAsia="Times New Roman" w:hAnsi="Times New Roman" w:cs="Times New Roman"/>
        </w:rPr>
        <w:t>Dohoda</w:t>
      </w:r>
      <w:r w:rsidR="00A61362" w:rsidRPr="00523EE9">
        <w:rPr>
          <w:rFonts w:ascii="Times New Roman" w:eastAsia="Times New Roman" w:hAnsi="Times New Roman" w:cs="Times New Roman"/>
        </w:rPr>
        <w:t xml:space="preserve"> je vyhotovená v 4 </w:t>
      </w:r>
      <w:r w:rsidRPr="00523EE9">
        <w:rPr>
          <w:rFonts w:ascii="Times New Roman" w:eastAsia="Times New Roman" w:hAnsi="Times New Roman" w:cs="Times New Roman"/>
        </w:rPr>
        <w:t xml:space="preserve">exemplároch, pričom </w:t>
      </w:r>
      <w:r w:rsidR="00A61362" w:rsidRPr="00523EE9">
        <w:rPr>
          <w:rFonts w:ascii="Times New Roman" w:eastAsia="Times New Roman" w:hAnsi="Times New Roman" w:cs="Times New Roman"/>
        </w:rPr>
        <w:t>každá zo zmluv</w:t>
      </w:r>
      <w:r w:rsidRPr="00523EE9">
        <w:rPr>
          <w:rFonts w:ascii="Times New Roman" w:eastAsia="Times New Roman" w:hAnsi="Times New Roman" w:cs="Times New Roman"/>
        </w:rPr>
        <w:t>ných strán obdrží po 2 exempláre dohody</w:t>
      </w:r>
      <w:r w:rsidR="00A61362" w:rsidRPr="00523EE9">
        <w:rPr>
          <w:rFonts w:ascii="Times New Roman" w:eastAsia="Times New Roman" w:hAnsi="Times New Roman" w:cs="Times New Roman"/>
        </w:rPr>
        <w:t>.</w:t>
      </w:r>
    </w:p>
    <w:p w14:paraId="621237C9" w14:textId="77777777" w:rsidR="00D10725" w:rsidRPr="00922A51" w:rsidRDefault="00D10725">
      <w:pPr>
        <w:pStyle w:val="Odsekzoznamu"/>
        <w:ind w:left="0" w:right="220"/>
        <w:jc w:val="both"/>
        <w:rPr>
          <w:rFonts w:ascii="Times New Roman" w:hAnsi="Times New Roman" w:cs="Times New Roman"/>
          <w:color w:val="FF0000"/>
        </w:rPr>
      </w:pPr>
    </w:p>
    <w:p w14:paraId="6FF306AA" w14:textId="77777777" w:rsidR="00D10725" w:rsidRPr="00B4754B" w:rsidRDefault="00A61362" w:rsidP="00070D2D">
      <w:pPr>
        <w:pStyle w:val="Odsekzoznamu"/>
        <w:numPr>
          <w:ilvl w:val="1"/>
          <w:numId w:val="17"/>
        </w:numPr>
        <w:ind w:left="0" w:right="220" w:hanging="284"/>
        <w:jc w:val="both"/>
        <w:rPr>
          <w:rFonts w:ascii="Times New Roman" w:hAnsi="Times New Roman" w:cs="Times New Roman"/>
        </w:rPr>
      </w:pPr>
      <w:r w:rsidRPr="00B4754B">
        <w:rPr>
          <w:rFonts w:ascii="Times New Roman" w:hAnsi="Times New Roman" w:cs="Times New Roman"/>
        </w:rPr>
        <w:t>V súlade s Nariadením Európskeho parlamentu a Rady (EÚ) 2016/679 a zákonom č. 18/2018 Z.z.  o ochrane osobných údajov v znení neskorších predpisov, objednávateľ</w:t>
      </w:r>
      <w:r w:rsidR="00B4754B" w:rsidRPr="00B4754B">
        <w:rPr>
          <w:rFonts w:ascii="Times New Roman" w:hAnsi="Times New Roman" w:cs="Times New Roman"/>
        </w:rPr>
        <w:t xml:space="preserve"> spracúva osobné údaje dodáva</w:t>
      </w:r>
      <w:r w:rsidRPr="00B4754B">
        <w:rPr>
          <w:rFonts w:ascii="Times New Roman" w:hAnsi="Times New Roman" w:cs="Times New Roman"/>
        </w:rPr>
        <w:t xml:space="preserve">teľa, najmä za účelom uzatvorenia a riadneho plnenia tejto </w:t>
      </w:r>
      <w:r w:rsidR="00B4754B" w:rsidRPr="00B4754B">
        <w:rPr>
          <w:rFonts w:ascii="Times New Roman" w:hAnsi="Times New Roman" w:cs="Times New Roman"/>
        </w:rPr>
        <w:t xml:space="preserve">dohody. </w:t>
      </w:r>
      <w:r w:rsidRPr="00B4754B">
        <w:rPr>
          <w:rFonts w:ascii="Times New Roman" w:hAnsi="Times New Roman" w:cs="Times New Roman"/>
        </w:rPr>
        <w:t xml:space="preserve">Poskytnutie požadovaných osobných údajov je zákonnou a /alebo zmluvnou požiadavkou a v prípade ich neposkytnutia nemôže byť táto </w:t>
      </w:r>
      <w:r w:rsidR="00B4754B" w:rsidRPr="00B4754B">
        <w:rPr>
          <w:rFonts w:ascii="Times New Roman" w:hAnsi="Times New Roman" w:cs="Times New Roman"/>
        </w:rPr>
        <w:t>dohoda</w:t>
      </w:r>
      <w:r w:rsidRPr="00B4754B">
        <w:rPr>
          <w:rFonts w:ascii="Times New Roman" w:hAnsi="Times New Roman" w:cs="Times New Roman"/>
        </w:rPr>
        <w:t xml:space="preserve"> uzatvorená.</w:t>
      </w:r>
    </w:p>
    <w:p w14:paraId="59539022" w14:textId="77777777" w:rsidR="00D10725" w:rsidRPr="00B4754B" w:rsidRDefault="00A61362">
      <w:pPr>
        <w:pStyle w:val="Odsekzoznamu"/>
        <w:ind w:left="0" w:right="220"/>
        <w:jc w:val="both"/>
      </w:pPr>
      <w:r w:rsidRPr="00B4754B">
        <w:rPr>
          <w:rFonts w:ascii="Times New Roman" w:hAnsi="Times New Roman" w:cs="Times New Roman"/>
        </w:rPr>
        <w:t xml:space="preserve">Bližšie informácie o spracúvaní osobných údajov sú upravené v pravidlách ochrany osobných údajov, aktuálna verzia je zverejnená na webovom sídle objednávateľa </w:t>
      </w:r>
      <w:hyperlink r:id="rId10">
        <w:r w:rsidRPr="00B4754B">
          <w:rPr>
            <w:rStyle w:val="Internetovodkaz"/>
            <w:rFonts w:ascii="Times New Roman" w:hAnsi="Times New Roman" w:cs="Times New Roman"/>
            <w:color w:val="auto"/>
          </w:rPr>
          <w:t>www.dpmk.sk</w:t>
        </w:r>
      </w:hyperlink>
      <w:r w:rsidRPr="00B4754B">
        <w:rPr>
          <w:rFonts w:ascii="Times New Roman" w:hAnsi="Times New Roman" w:cs="Times New Roman"/>
        </w:rPr>
        <w:t xml:space="preserve">  v sekcii Ochrana osobných údajov.</w:t>
      </w:r>
    </w:p>
    <w:p w14:paraId="75CD433D" w14:textId="77777777" w:rsidR="00D10725" w:rsidRPr="00922A51" w:rsidRDefault="00D10725">
      <w:pPr>
        <w:pStyle w:val="Odsekzoznamu"/>
        <w:rPr>
          <w:rFonts w:ascii="Times New Roman" w:hAnsi="Times New Roman" w:cs="Times New Roman"/>
          <w:color w:val="FF0000"/>
        </w:rPr>
      </w:pPr>
    </w:p>
    <w:p w14:paraId="5E9961A9" w14:textId="77777777" w:rsidR="00D10725" w:rsidRPr="00F16E59" w:rsidRDefault="00B4754B" w:rsidP="00070D2D">
      <w:pPr>
        <w:pStyle w:val="Odsekzoznamu"/>
        <w:numPr>
          <w:ilvl w:val="1"/>
          <w:numId w:val="17"/>
        </w:numPr>
        <w:ind w:left="0" w:right="220" w:hanging="284"/>
        <w:jc w:val="both"/>
        <w:rPr>
          <w:rFonts w:ascii="Times New Roman" w:hAnsi="Times New Roman" w:cs="Times New Roman"/>
        </w:rPr>
      </w:pPr>
      <w:r w:rsidRPr="00523EE9">
        <w:rPr>
          <w:rFonts w:ascii="Times New Roman" w:eastAsia="Times New Roman" w:hAnsi="Times New Roman" w:cs="Times New Roman"/>
        </w:rPr>
        <w:t>Účastníci dohody</w:t>
      </w:r>
      <w:r w:rsidR="00A61362" w:rsidRPr="00922A51">
        <w:rPr>
          <w:rFonts w:ascii="Times New Roman" w:eastAsia="Times New Roman" w:hAnsi="Times New Roman" w:cs="Times New Roman"/>
          <w:color w:val="FF0000"/>
        </w:rPr>
        <w:t xml:space="preserve"> </w:t>
      </w:r>
      <w:r w:rsidR="00A61362" w:rsidRPr="00B4754B">
        <w:rPr>
          <w:rFonts w:ascii="Times New Roman" w:eastAsia="Times New Roman" w:hAnsi="Times New Roman" w:cs="Times New Roman"/>
        </w:rPr>
        <w:t xml:space="preserve">zhodne prehlasujú, že si </w:t>
      </w:r>
      <w:r w:rsidRPr="00B4754B">
        <w:rPr>
          <w:rFonts w:ascii="Times New Roman" w:eastAsia="Times New Roman" w:hAnsi="Times New Roman" w:cs="Times New Roman"/>
        </w:rPr>
        <w:t>dohodu</w:t>
      </w:r>
      <w:r w:rsidR="00A61362" w:rsidRPr="00B4754B">
        <w:rPr>
          <w:rFonts w:ascii="Times New Roman" w:eastAsia="Times New Roman" w:hAnsi="Times New Roman" w:cs="Times New Roman"/>
        </w:rPr>
        <w:t xml:space="preserve"> riadne prečítali, v plnom rozsahu porozumeli jej obsahu, ktorý je pre  ne dostatočne zrozumiteľný a určitý, že táto vyjadruje ich slobodnú a vážnu vôľu bez akýchkoľvek omylov a že táto nebola uzavretá ani v tiesni, ani za nápadne nevýhodný</w:t>
      </w:r>
      <w:r w:rsidRPr="00B4754B">
        <w:rPr>
          <w:rFonts w:ascii="Times New Roman" w:eastAsia="Times New Roman" w:hAnsi="Times New Roman" w:cs="Times New Roman"/>
        </w:rPr>
        <w:t>c</w:t>
      </w:r>
      <w:r w:rsidR="00FB518C">
        <w:rPr>
          <w:rFonts w:ascii="Times New Roman" w:eastAsia="Times New Roman" w:hAnsi="Times New Roman" w:cs="Times New Roman"/>
        </w:rPr>
        <w:t>h podmienok ply</w:t>
      </w:r>
      <w:r w:rsidR="002C587F">
        <w:rPr>
          <w:rFonts w:ascii="Times New Roman" w:eastAsia="Times New Roman" w:hAnsi="Times New Roman" w:cs="Times New Roman"/>
        </w:rPr>
        <w:t>núcich pre ktorú</w:t>
      </w:r>
      <w:r w:rsidR="00A61362" w:rsidRPr="00B4754B">
        <w:rPr>
          <w:rFonts w:ascii="Times New Roman" w:eastAsia="Times New Roman" w:hAnsi="Times New Roman" w:cs="Times New Roman"/>
        </w:rPr>
        <w:t xml:space="preserve">koľvek </w:t>
      </w:r>
      <w:r w:rsidR="00FB518C">
        <w:rPr>
          <w:rFonts w:ascii="Times New Roman" w:eastAsia="Times New Roman" w:hAnsi="Times New Roman" w:cs="Times New Roman"/>
        </w:rPr>
        <w:t>zmluvnú stranu</w:t>
      </w:r>
      <w:r w:rsidR="00A61362" w:rsidRPr="00B4754B">
        <w:rPr>
          <w:rFonts w:ascii="Times New Roman" w:eastAsia="Times New Roman" w:hAnsi="Times New Roman" w:cs="Times New Roman"/>
        </w:rPr>
        <w:t>, na znak čoho ju týmto vlastnoručne podpisujú.</w:t>
      </w:r>
    </w:p>
    <w:p w14:paraId="3BED652A" w14:textId="77777777" w:rsidR="00F16E59" w:rsidRPr="00B4754B" w:rsidRDefault="00F16E59" w:rsidP="00F16E59">
      <w:pPr>
        <w:pStyle w:val="Odsekzoznamu"/>
        <w:ind w:left="0" w:right="220"/>
        <w:jc w:val="both"/>
        <w:rPr>
          <w:rFonts w:ascii="Times New Roman" w:hAnsi="Times New Roman" w:cs="Times New Roman"/>
        </w:rPr>
      </w:pPr>
    </w:p>
    <w:p w14:paraId="44631FF5" w14:textId="4BAF62F0" w:rsidR="00C80892" w:rsidRPr="000F1FBD" w:rsidRDefault="00C80892" w:rsidP="00D64312">
      <w:pPr>
        <w:spacing w:after="0" w:line="240" w:lineRule="auto"/>
        <w:ind w:left="993" w:hanging="1276"/>
        <w:rPr>
          <w:rFonts w:ascii="Times New Roman" w:eastAsia="Times New Roman" w:hAnsi="Times New Roman" w:cs="Times New Roman"/>
        </w:rPr>
      </w:pPr>
      <w:r w:rsidRPr="000F1FBD">
        <w:rPr>
          <w:rFonts w:ascii="Times New Roman" w:eastAsia="Times New Roman" w:hAnsi="Times New Roman" w:cs="Times New Roman"/>
        </w:rPr>
        <w:t xml:space="preserve">Príloha č. 1: </w:t>
      </w:r>
      <w:r w:rsidR="00CB2094" w:rsidRPr="000F1FBD">
        <w:rPr>
          <w:rFonts w:ascii="Times New Roman" w:eastAsia="Times New Roman" w:hAnsi="Times New Roman" w:cs="Times New Roman"/>
        </w:rPr>
        <w:t>Jednotkové ceny a celková cena za predpokladané množstvá protektorovaných pneumatík.</w:t>
      </w:r>
    </w:p>
    <w:p w14:paraId="70C0D98F" w14:textId="77777777" w:rsidR="00F16E59" w:rsidRDefault="00F16E59">
      <w:pPr>
        <w:ind w:right="220"/>
        <w:jc w:val="both"/>
        <w:rPr>
          <w:rStyle w:val="normaltextrun"/>
          <w:rFonts w:ascii="Times New Roman" w:hAnsi="Times New Roman" w:cs="Times New Roman"/>
          <w:color w:val="FF0000"/>
        </w:rPr>
      </w:pPr>
    </w:p>
    <w:p w14:paraId="02E4D7E7" w14:textId="77777777" w:rsidR="00F16E59" w:rsidRDefault="00F16E59">
      <w:pPr>
        <w:ind w:right="220"/>
        <w:jc w:val="both"/>
        <w:rPr>
          <w:rStyle w:val="normaltextrun"/>
          <w:rFonts w:ascii="Times New Roman" w:hAnsi="Times New Roman" w:cs="Times New Roman"/>
          <w:color w:val="FF0000"/>
        </w:rPr>
      </w:pPr>
    </w:p>
    <w:p w14:paraId="22F68DA7" w14:textId="77777777" w:rsidR="00F16E59" w:rsidRPr="00922A51" w:rsidRDefault="00F16E59">
      <w:pPr>
        <w:ind w:right="220"/>
        <w:jc w:val="both"/>
        <w:rPr>
          <w:rStyle w:val="normaltextrun"/>
          <w:rFonts w:ascii="Times New Roman" w:hAnsi="Times New Roman" w:cs="Times New Roman"/>
          <w:color w:val="FF0000"/>
        </w:rPr>
      </w:pPr>
    </w:p>
    <w:p w14:paraId="35F4D6DE" w14:textId="210BFB14" w:rsidR="00D10725" w:rsidRPr="00B4754B" w:rsidRDefault="00A61362">
      <w:pPr>
        <w:ind w:right="220"/>
        <w:jc w:val="both"/>
        <w:rPr>
          <w:rStyle w:val="normaltextrun"/>
          <w:rFonts w:ascii="Times New Roman" w:hAnsi="Times New Roman" w:cs="Times New Roman"/>
        </w:rPr>
      </w:pPr>
      <w:r w:rsidRPr="00B4754B">
        <w:rPr>
          <w:rStyle w:val="normaltextrun"/>
          <w:rFonts w:ascii="Times New Roman" w:hAnsi="Times New Roman" w:cs="Times New Roman"/>
        </w:rPr>
        <w:t xml:space="preserve">V </w:t>
      </w:r>
      <w:r w:rsidRPr="00B4754B">
        <w:rPr>
          <w:rFonts w:ascii="Times New Roman" w:hAnsi="Times New Roman" w:cs="Times New Roman"/>
        </w:rPr>
        <w:t>Košiciach</w:t>
      </w:r>
      <w:r w:rsidRPr="00B4754B">
        <w:rPr>
          <w:rStyle w:val="normaltextrun"/>
          <w:rFonts w:ascii="Times New Roman" w:hAnsi="Times New Roman" w:cs="Times New Roman"/>
        </w:rPr>
        <w:t>, dňa</w:t>
      </w:r>
      <w:r w:rsidRPr="00B4754B">
        <w:rPr>
          <w:rStyle w:val="normaltextrun"/>
          <w:rFonts w:ascii="Times New Roman" w:hAnsi="Times New Roman" w:cs="Times New Roman"/>
        </w:rPr>
        <w:tab/>
      </w:r>
      <w:r w:rsidRPr="00B4754B">
        <w:rPr>
          <w:rStyle w:val="normaltextrun"/>
          <w:rFonts w:ascii="Times New Roman" w:hAnsi="Times New Roman" w:cs="Times New Roman"/>
        </w:rPr>
        <w:tab/>
        <w:t xml:space="preserve">                                               </w:t>
      </w:r>
      <w:r w:rsidRPr="00A45875">
        <w:rPr>
          <w:rStyle w:val="normaltextrun"/>
          <w:rFonts w:ascii="Times New Roman" w:hAnsi="Times New Roman" w:cs="Times New Roman"/>
          <w:highlight w:val="yellow"/>
        </w:rPr>
        <w:t xml:space="preserve">V </w:t>
      </w:r>
      <w:r w:rsidR="000714BB" w:rsidRPr="00A45875">
        <w:rPr>
          <w:rFonts w:ascii="Times New Roman" w:hAnsi="Times New Roman" w:cs="Times New Roman"/>
          <w:highlight w:val="yellow"/>
        </w:rPr>
        <w:t>..............................</w:t>
      </w:r>
      <w:r w:rsidRPr="00A45875">
        <w:rPr>
          <w:rStyle w:val="normaltextrun"/>
          <w:rFonts w:ascii="Times New Roman" w:hAnsi="Times New Roman" w:cs="Times New Roman"/>
          <w:highlight w:val="yellow"/>
        </w:rPr>
        <w:t>,</w:t>
      </w:r>
      <w:r w:rsidRPr="00B4754B">
        <w:rPr>
          <w:rStyle w:val="normaltextrun"/>
          <w:rFonts w:ascii="Times New Roman" w:hAnsi="Times New Roman" w:cs="Times New Roman"/>
        </w:rPr>
        <w:t xml:space="preserve"> dňa </w:t>
      </w:r>
    </w:p>
    <w:p w14:paraId="0CE3E110" w14:textId="77777777" w:rsidR="00D10725" w:rsidRPr="00922A51" w:rsidRDefault="00D10725">
      <w:pPr>
        <w:ind w:right="220"/>
        <w:jc w:val="both"/>
        <w:rPr>
          <w:rStyle w:val="normaltextrun"/>
          <w:rFonts w:ascii="Times New Roman" w:hAnsi="Times New Roman" w:cs="Times New Roman"/>
          <w:color w:val="FF0000"/>
        </w:rPr>
      </w:pPr>
    </w:p>
    <w:p w14:paraId="1D3DD132" w14:textId="48D26C39" w:rsidR="00D10725" w:rsidRPr="00B4754B" w:rsidRDefault="00A61362">
      <w:pPr>
        <w:ind w:right="220"/>
        <w:jc w:val="both"/>
        <w:rPr>
          <w:rStyle w:val="normaltextrun"/>
          <w:rFonts w:ascii="Times New Roman" w:hAnsi="Times New Roman" w:cs="Times New Roman"/>
        </w:rPr>
      </w:pPr>
      <w:r w:rsidRPr="00B4754B">
        <w:rPr>
          <w:rStyle w:val="normaltextrun"/>
          <w:rFonts w:ascii="Times New Roman" w:hAnsi="Times New Roman" w:cs="Times New Roman"/>
        </w:rPr>
        <w:lastRenderedPageBreak/>
        <w:t>Za objednávateľa:</w:t>
      </w:r>
      <w:r w:rsidRPr="00B4754B">
        <w:rPr>
          <w:rStyle w:val="normaltextrun"/>
          <w:rFonts w:ascii="Times New Roman" w:hAnsi="Times New Roman" w:cs="Times New Roman"/>
        </w:rPr>
        <w:tab/>
      </w:r>
      <w:r w:rsidRPr="00B4754B">
        <w:rPr>
          <w:rStyle w:val="normaltextrun"/>
          <w:rFonts w:ascii="Times New Roman" w:hAnsi="Times New Roman" w:cs="Times New Roman"/>
        </w:rPr>
        <w:tab/>
      </w:r>
      <w:r w:rsidRPr="00B4754B">
        <w:rPr>
          <w:rStyle w:val="normaltextrun"/>
          <w:rFonts w:ascii="Times New Roman" w:hAnsi="Times New Roman" w:cs="Times New Roman"/>
        </w:rPr>
        <w:tab/>
      </w:r>
      <w:r w:rsidRPr="00B4754B">
        <w:rPr>
          <w:rStyle w:val="normaltextrun"/>
          <w:rFonts w:ascii="Times New Roman" w:hAnsi="Times New Roman" w:cs="Times New Roman"/>
        </w:rPr>
        <w:tab/>
      </w:r>
      <w:r w:rsidRPr="00B4754B">
        <w:rPr>
          <w:rStyle w:val="normaltextrun"/>
          <w:rFonts w:ascii="Times New Roman" w:hAnsi="Times New Roman" w:cs="Times New Roman"/>
        </w:rPr>
        <w:tab/>
        <w:t xml:space="preserve">   </w:t>
      </w:r>
      <w:r w:rsidRPr="00B4754B">
        <w:rPr>
          <w:rStyle w:val="normaltextrun"/>
          <w:rFonts w:ascii="Times New Roman" w:hAnsi="Times New Roman" w:cs="Times New Roman"/>
        </w:rPr>
        <w:tab/>
      </w:r>
      <w:r w:rsidRPr="006103F9">
        <w:rPr>
          <w:rStyle w:val="normaltextrun"/>
          <w:rFonts w:ascii="Times New Roman" w:hAnsi="Times New Roman" w:cs="Times New Roman"/>
          <w:highlight w:val="yellow"/>
        </w:rPr>
        <w:t xml:space="preserve">Za </w:t>
      </w:r>
      <w:r w:rsidR="0004791A" w:rsidRPr="006103F9">
        <w:rPr>
          <w:rStyle w:val="normaltextrun"/>
          <w:rFonts w:ascii="Times New Roman" w:hAnsi="Times New Roman" w:cs="Times New Roman"/>
          <w:highlight w:val="yellow"/>
        </w:rPr>
        <w:t>dodávateľa</w:t>
      </w:r>
      <w:r w:rsidRPr="006103F9">
        <w:rPr>
          <w:rStyle w:val="normaltextrun"/>
          <w:rFonts w:ascii="Times New Roman" w:hAnsi="Times New Roman" w:cs="Times New Roman"/>
          <w:highlight w:val="yellow"/>
        </w:rPr>
        <w:t>:</w:t>
      </w:r>
    </w:p>
    <w:p w14:paraId="678F2F59" w14:textId="77777777" w:rsidR="00D10725" w:rsidRPr="00B4754B" w:rsidRDefault="00A61362">
      <w:pPr>
        <w:ind w:right="220"/>
        <w:jc w:val="both"/>
        <w:rPr>
          <w:rStyle w:val="normaltextrun"/>
          <w:rFonts w:ascii="Times New Roman" w:hAnsi="Times New Roman" w:cs="Times New Roman"/>
        </w:rPr>
      </w:pPr>
      <w:r w:rsidRPr="00B4754B">
        <w:rPr>
          <w:rStyle w:val="normaltextrun"/>
          <w:rFonts w:ascii="Times New Roman" w:hAnsi="Times New Roman" w:cs="Times New Roman"/>
        </w:rPr>
        <w:t>Dopravný podnik mesta Košice, akciová spoločnosť</w:t>
      </w:r>
      <w:r w:rsidRPr="00B4754B">
        <w:rPr>
          <w:rStyle w:val="normaltextrun"/>
          <w:rFonts w:ascii="Times New Roman" w:hAnsi="Times New Roman" w:cs="Times New Roman"/>
        </w:rPr>
        <w:tab/>
      </w:r>
      <w:r w:rsidRPr="00B4754B">
        <w:rPr>
          <w:rStyle w:val="normaltextrun"/>
          <w:rFonts w:ascii="Times New Roman" w:hAnsi="Times New Roman" w:cs="Times New Roman"/>
        </w:rPr>
        <w:tab/>
      </w:r>
    </w:p>
    <w:p w14:paraId="7B184E68" w14:textId="77777777" w:rsidR="00D10725" w:rsidRPr="00B4754B" w:rsidRDefault="00A61362">
      <w:pPr>
        <w:ind w:right="220"/>
        <w:jc w:val="both"/>
        <w:rPr>
          <w:rStyle w:val="normaltextrun"/>
          <w:rFonts w:ascii="Times New Roman" w:hAnsi="Times New Roman" w:cs="Times New Roman"/>
        </w:rPr>
      </w:pPr>
      <w:r w:rsidRPr="00B4754B">
        <w:rPr>
          <w:rStyle w:val="normaltextrun"/>
          <w:rFonts w:ascii="Times New Roman" w:hAnsi="Times New Roman" w:cs="Times New Roman"/>
        </w:rPr>
        <w:t xml:space="preserve">                                                                                              </w:t>
      </w:r>
    </w:p>
    <w:p w14:paraId="6E84ED41" w14:textId="77777777" w:rsidR="00D10725" w:rsidRPr="00B4754B" w:rsidRDefault="00A61362">
      <w:pPr>
        <w:tabs>
          <w:tab w:val="left" w:pos="3261"/>
        </w:tabs>
        <w:ind w:right="220"/>
        <w:jc w:val="both"/>
        <w:rPr>
          <w:rStyle w:val="normaltextrun"/>
          <w:rFonts w:ascii="Times New Roman" w:hAnsi="Times New Roman" w:cs="Times New Roman"/>
        </w:rPr>
      </w:pPr>
      <w:r w:rsidRPr="00B4754B">
        <w:rPr>
          <w:rStyle w:val="normaltextrun"/>
          <w:rFonts w:ascii="Times New Roman" w:hAnsi="Times New Roman" w:cs="Times New Roman"/>
        </w:rPr>
        <w:t xml:space="preserve">....................................................                                  </w:t>
      </w:r>
      <w:r w:rsidRPr="00B4754B">
        <w:rPr>
          <w:rStyle w:val="normaltextrun"/>
          <w:rFonts w:ascii="Times New Roman" w:hAnsi="Times New Roman" w:cs="Times New Roman"/>
        </w:rPr>
        <w:tab/>
      </w:r>
      <w:r w:rsidRPr="00B4754B">
        <w:rPr>
          <w:rStyle w:val="normaltextrun"/>
          <w:rFonts w:ascii="Times New Roman" w:hAnsi="Times New Roman" w:cs="Times New Roman"/>
        </w:rPr>
        <w:tab/>
      </w:r>
      <w:r w:rsidRPr="006103F9">
        <w:rPr>
          <w:rStyle w:val="normaltextrun"/>
          <w:rFonts w:ascii="Times New Roman" w:hAnsi="Times New Roman" w:cs="Times New Roman"/>
          <w:highlight w:val="yellow"/>
        </w:rPr>
        <w:t>....................................................</w:t>
      </w:r>
    </w:p>
    <w:p w14:paraId="7C8ED204" w14:textId="77777777" w:rsidR="00D10725" w:rsidRPr="00B4754B" w:rsidRDefault="00A61362">
      <w:pPr>
        <w:tabs>
          <w:tab w:val="left" w:pos="3261"/>
        </w:tabs>
        <w:ind w:right="220"/>
        <w:jc w:val="both"/>
        <w:rPr>
          <w:rStyle w:val="normaltextrun"/>
          <w:rFonts w:ascii="Times New Roman" w:hAnsi="Times New Roman" w:cs="Times New Roman"/>
        </w:rPr>
      </w:pPr>
      <w:r w:rsidRPr="00B4754B">
        <w:rPr>
          <w:rStyle w:val="normaltextrun"/>
          <w:rFonts w:ascii="Times New Roman" w:hAnsi="Times New Roman" w:cs="Times New Roman"/>
        </w:rPr>
        <w:t>Ing. Roman Danko</w:t>
      </w:r>
      <w:r w:rsidRPr="00B4754B">
        <w:rPr>
          <w:rStyle w:val="normaltextrun"/>
          <w:rFonts w:ascii="Times New Roman" w:hAnsi="Times New Roman" w:cs="Times New Roman"/>
        </w:rPr>
        <w:tab/>
      </w:r>
      <w:r w:rsidRPr="00B4754B">
        <w:rPr>
          <w:rStyle w:val="normaltextrun"/>
          <w:rFonts w:ascii="Times New Roman" w:hAnsi="Times New Roman" w:cs="Times New Roman"/>
        </w:rPr>
        <w:tab/>
      </w:r>
      <w:r w:rsidRPr="00B4754B">
        <w:rPr>
          <w:rStyle w:val="normaltextrun"/>
          <w:rFonts w:ascii="Times New Roman" w:hAnsi="Times New Roman" w:cs="Times New Roman"/>
        </w:rPr>
        <w:tab/>
      </w:r>
      <w:r w:rsidRPr="00B4754B">
        <w:rPr>
          <w:rStyle w:val="normaltextrun"/>
          <w:rFonts w:ascii="Times New Roman" w:hAnsi="Times New Roman" w:cs="Times New Roman"/>
        </w:rPr>
        <w:tab/>
      </w:r>
      <w:r w:rsidRPr="00B4754B">
        <w:rPr>
          <w:rStyle w:val="normaltextrun"/>
          <w:rFonts w:ascii="Times New Roman" w:hAnsi="Times New Roman" w:cs="Times New Roman"/>
        </w:rPr>
        <w:tab/>
      </w:r>
    </w:p>
    <w:p w14:paraId="0E1BE9F4" w14:textId="77777777" w:rsidR="00D10725" w:rsidRPr="00922A51" w:rsidRDefault="00A61362">
      <w:pPr>
        <w:rPr>
          <w:rFonts w:ascii="Times New Roman" w:eastAsia="Times New Roman" w:hAnsi="Times New Roman" w:cs="Times New Roman"/>
          <w:color w:val="FF0000"/>
          <w:lang w:eastAsia="sk-SK"/>
        </w:rPr>
      </w:pPr>
      <w:r w:rsidRPr="00B4754B">
        <w:rPr>
          <w:rFonts w:ascii="Times New Roman" w:eastAsia="Times New Roman" w:hAnsi="Times New Roman" w:cs="Times New Roman"/>
          <w:lang w:eastAsia="sk-SK"/>
        </w:rPr>
        <w:t>predseda predstavenstva a </w:t>
      </w:r>
      <w:r w:rsidRPr="00B4754B">
        <w:rPr>
          <w:rFonts w:ascii="Times New Roman" w:eastAsia="Times New Roman" w:hAnsi="Times New Roman" w:cs="Times New Roman"/>
          <w:lang w:eastAsia="sk-SK"/>
        </w:rPr>
        <w:tab/>
      </w:r>
      <w:r w:rsidRPr="00922A51">
        <w:rPr>
          <w:rFonts w:ascii="Times New Roman" w:eastAsia="Times New Roman" w:hAnsi="Times New Roman" w:cs="Times New Roman"/>
          <w:color w:val="FF0000"/>
          <w:lang w:eastAsia="sk-SK"/>
        </w:rPr>
        <w:tab/>
      </w:r>
      <w:r w:rsidRPr="00922A51">
        <w:rPr>
          <w:rFonts w:ascii="Times New Roman" w:eastAsia="Times New Roman" w:hAnsi="Times New Roman" w:cs="Times New Roman"/>
          <w:color w:val="FF0000"/>
          <w:lang w:eastAsia="sk-SK"/>
        </w:rPr>
        <w:tab/>
      </w:r>
      <w:r w:rsidRPr="00922A51">
        <w:rPr>
          <w:rFonts w:ascii="Times New Roman" w:eastAsia="Times New Roman" w:hAnsi="Times New Roman" w:cs="Times New Roman"/>
          <w:color w:val="FF0000"/>
          <w:lang w:eastAsia="sk-SK"/>
        </w:rPr>
        <w:tab/>
      </w:r>
      <w:r w:rsidRPr="00922A51">
        <w:rPr>
          <w:rFonts w:ascii="Times New Roman" w:eastAsia="Times New Roman" w:hAnsi="Times New Roman" w:cs="Times New Roman"/>
          <w:color w:val="FF0000"/>
          <w:lang w:eastAsia="sk-SK"/>
        </w:rPr>
        <w:tab/>
      </w:r>
    </w:p>
    <w:p w14:paraId="5FEAEAEA" w14:textId="77777777" w:rsidR="00D10725" w:rsidRPr="00B4754B" w:rsidRDefault="00A61362">
      <w:pPr>
        <w:rPr>
          <w:rStyle w:val="normaltextrun"/>
          <w:rFonts w:ascii="Times New Roman" w:hAnsi="Times New Roman" w:cs="Times New Roman"/>
        </w:rPr>
      </w:pPr>
      <w:r w:rsidRPr="00B4754B">
        <w:rPr>
          <w:rFonts w:ascii="Times New Roman" w:eastAsia="Times New Roman" w:hAnsi="Times New Roman" w:cs="Times New Roman"/>
          <w:lang w:eastAsia="sk-SK"/>
        </w:rPr>
        <w:t>poverený generálny riaditeľ</w:t>
      </w:r>
    </w:p>
    <w:p w14:paraId="5242F277" w14:textId="77777777" w:rsidR="00D10725" w:rsidRDefault="00D10725">
      <w:pPr>
        <w:jc w:val="both"/>
        <w:rPr>
          <w:rFonts w:ascii="Times New Roman" w:hAnsi="Times New Roman" w:cs="Times New Roman"/>
          <w:b/>
          <w:bCs/>
        </w:rPr>
      </w:pPr>
    </w:p>
    <w:p w14:paraId="5AC5E3C2" w14:textId="77777777" w:rsidR="00A9697F" w:rsidRPr="00B4754B" w:rsidRDefault="00A9697F">
      <w:pPr>
        <w:jc w:val="both"/>
        <w:rPr>
          <w:rFonts w:ascii="Times New Roman" w:hAnsi="Times New Roman" w:cs="Times New Roman"/>
          <w:b/>
          <w:bCs/>
        </w:rPr>
      </w:pPr>
    </w:p>
    <w:p w14:paraId="6D5CA8CD" w14:textId="77777777" w:rsidR="00D10725" w:rsidRPr="00B4754B" w:rsidRDefault="00A61362">
      <w:pPr>
        <w:tabs>
          <w:tab w:val="left" w:pos="3119"/>
        </w:tabs>
        <w:rPr>
          <w:rStyle w:val="normaltextrun"/>
          <w:rFonts w:ascii="Times New Roman" w:hAnsi="Times New Roman" w:cs="Times New Roman"/>
        </w:rPr>
      </w:pPr>
      <w:r w:rsidRPr="00B4754B">
        <w:rPr>
          <w:rStyle w:val="normaltextrun"/>
          <w:rFonts w:ascii="Times New Roman" w:hAnsi="Times New Roman" w:cs="Times New Roman"/>
        </w:rPr>
        <w:t>........................................................</w:t>
      </w:r>
    </w:p>
    <w:p w14:paraId="16C4BE0E" w14:textId="77777777" w:rsidR="00D10725" w:rsidRPr="00B4754B" w:rsidRDefault="00A61362">
      <w:pPr>
        <w:tabs>
          <w:tab w:val="left" w:pos="3119"/>
        </w:tabs>
        <w:rPr>
          <w:rStyle w:val="normaltextrun"/>
          <w:rFonts w:ascii="Times New Roman" w:hAnsi="Times New Roman" w:cs="Times New Roman"/>
        </w:rPr>
      </w:pPr>
      <w:r w:rsidRPr="00B4754B">
        <w:rPr>
          <w:rStyle w:val="normaltextrun"/>
          <w:rFonts w:ascii="Times New Roman" w:hAnsi="Times New Roman" w:cs="Times New Roman"/>
        </w:rPr>
        <w:t>Mgr. Marcel Čop</w:t>
      </w:r>
    </w:p>
    <w:p w14:paraId="14BBE30D" w14:textId="77777777" w:rsidR="00D10725" w:rsidRPr="00B4754B" w:rsidRDefault="00A61362">
      <w:pPr>
        <w:tabs>
          <w:tab w:val="left" w:pos="3119"/>
        </w:tabs>
      </w:pPr>
      <w:r w:rsidRPr="00B4754B">
        <w:rPr>
          <w:rFonts w:ascii="Times New Roman" w:eastAsia="Times New Roman" w:hAnsi="Times New Roman" w:cs="Times New Roman"/>
          <w:lang w:eastAsia="sk-SK"/>
        </w:rPr>
        <w:t>člen predstavenstva</w:t>
      </w:r>
    </w:p>
    <w:sectPr w:rsidR="00D10725" w:rsidRPr="00B4754B">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C12A" w14:textId="77777777" w:rsidR="00BD21FD" w:rsidRDefault="00BD21FD" w:rsidP="00BD21FD">
      <w:pPr>
        <w:spacing w:after="0" w:line="240" w:lineRule="auto"/>
      </w:pPr>
      <w:r>
        <w:separator/>
      </w:r>
    </w:p>
  </w:endnote>
  <w:endnote w:type="continuationSeparator" w:id="0">
    <w:p w14:paraId="63AB02C5" w14:textId="77777777" w:rsidR="00BD21FD" w:rsidRDefault="00BD21FD" w:rsidP="00BD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altName w:val="Nirmala UI"/>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970C" w14:textId="77777777" w:rsidR="00BD21FD" w:rsidRDefault="00BD21FD" w:rsidP="00BD21FD">
      <w:pPr>
        <w:spacing w:after="0" w:line="240" w:lineRule="auto"/>
      </w:pPr>
      <w:r>
        <w:separator/>
      </w:r>
    </w:p>
  </w:footnote>
  <w:footnote w:type="continuationSeparator" w:id="0">
    <w:p w14:paraId="48475E53" w14:textId="77777777" w:rsidR="00BD21FD" w:rsidRDefault="00BD21FD" w:rsidP="00BD2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873"/>
    <w:multiLevelType w:val="multilevel"/>
    <w:tmpl w:val="1326FC64"/>
    <w:lvl w:ilvl="0">
      <w:start w:val="1"/>
      <w:numFmt w:val="lowerLetter"/>
      <w:lvlText w:val="%1)"/>
      <w:lvlJc w:val="left"/>
      <w:pPr>
        <w:ind w:left="720" w:hanging="360"/>
      </w:pPr>
      <w:rPr>
        <w:rFonts w:ascii="Times New Roman" w:hAnsi="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97A03"/>
    <w:multiLevelType w:val="multilevel"/>
    <w:tmpl w:val="3858191C"/>
    <w:lvl w:ilvl="0">
      <w:start w:val="2"/>
      <w:numFmt w:val="decimal"/>
      <w:lvlText w:val="%1"/>
      <w:lvlJc w:val="left"/>
      <w:pPr>
        <w:ind w:left="472" w:hanging="360"/>
      </w:pPr>
      <w:rPr>
        <w:rFonts w:hint="default"/>
      </w:rPr>
    </w:lvl>
    <w:lvl w:ilvl="1">
      <w:start w:val="1"/>
      <w:numFmt w:val="decimal"/>
      <w:lvlText w:val="%1.%2"/>
      <w:lvlJc w:val="left"/>
      <w:pPr>
        <w:ind w:left="472" w:hanging="360"/>
        <w:jc w:val="right"/>
      </w:pPr>
      <w:rPr>
        <w:rFonts w:ascii="Arial" w:eastAsia="Arial" w:hAnsi="Arial" w:cs="Arial" w:hint="default"/>
        <w:spacing w:val="-1"/>
        <w:w w:val="100"/>
        <w:sz w:val="22"/>
        <w:szCs w:val="22"/>
      </w:rPr>
    </w:lvl>
    <w:lvl w:ilvl="2">
      <w:start w:val="1"/>
      <w:numFmt w:val="decimal"/>
      <w:lvlText w:val="%1.%2.%3"/>
      <w:lvlJc w:val="left"/>
      <w:pPr>
        <w:ind w:left="1192" w:hanging="720"/>
      </w:pPr>
      <w:rPr>
        <w:rFonts w:ascii="Times New Roman" w:eastAsia="Arial" w:hAnsi="Times New Roman" w:cs="Times New Roman" w:hint="default"/>
        <w:spacing w:val="-1"/>
        <w:w w:val="100"/>
        <w:sz w:val="22"/>
        <w:szCs w:val="22"/>
      </w:rPr>
    </w:lvl>
    <w:lvl w:ilvl="3">
      <w:numFmt w:val="bullet"/>
      <w:lvlText w:val=""/>
      <w:lvlJc w:val="left"/>
      <w:pPr>
        <w:ind w:left="1552" w:hanging="336"/>
      </w:pPr>
      <w:rPr>
        <w:rFonts w:ascii="Symbol" w:eastAsia="Symbol" w:hAnsi="Symbol" w:cs="Symbol" w:hint="default"/>
        <w:w w:val="100"/>
        <w:sz w:val="22"/>
        <w:szCs w:val="22"/>
      </w:rPr>
    </w:lvl>
    <w:lvl w:ilvl="4">
      <w:numFmt w:val="bullet"/>
      <w:lvlText w:val="•"/>
      <w:lvlJc w:val="left"/>
      <w:pPr>
        <w:ind w:left="3600" w:hanging="336"/>
      </w:pPr>
      <w:rPr>
        <w:rFonts w:hint="default"/>
      </w:rPr>
    </w:lvl>
    <w:lvl w:ilvl="5">
      <w:numFmt w:val="bullet"/>
      <w:lvlText w:val="•"/>
      <w:lvlJc w:val="left"/>
      <w:pPr>
        <w:ind w:left="4620" w:hanging="336"/>
      </w:pPr>
      <w:rPr>
        <w:rFonts w:hint="default"/>
      </w:rPr>
    </w:lvl>
    <w:lvl w:ilvl="6">
      <w:numFmt w:val="bullet"/>
      <w:lvlText w:val="•"/>
      <w:lvlJc w:val="left"/>
      <w:pPr>
        <w:ind w:left="5640" w:hanging="336"/>
      </w:pPr>
      <w:rPr>
        <w:rFonts w:hint="default"/>
      </w:rPr>
    </w:lvl>
    <w:lvl w:ilvl="7">
      <w:numFmt w:val="bullet"/>
      <w:lvlText w:val="•"/>
      <w:lvlJc w:val="left"/>
      <w:pPr>
        <w:ind w:left="6660" w:hanging="336"/>
      </w:pPr>
      <w:rPr>
        <w:rFonts w:hint="default"/>
      </w:rPr>
    </w:lvl>
    <w:lvl w:ilvl="8">
      <w:numFmt w:val="bullet"/>
      <w:lvlText w:val="•"/>
      <w:lvlJc w:val="left"/>
      <w:pPr>
        <w:ind w:left="7680" w:hanging="336"/>
      </w:pPr>
      <w:rPr>
        <w:rFonts w:hint="default"/>
      </w:rPr>
    </w:lvl>
  </w:abstractNum>
  <w:abstractNum w:abstractNumId="2" w15:restartNumberingAfterBreak="0">
    <w:nsid w:val="149427E6"/>
    <w:multiLevelType w:val="multilevel"/>
    <w:tmpl w:val="57FE04B0"/>
    <w:lvl w:ilvl="0">
      <w:start w:val="1"/>
      <w:numFmt w:val="decimal"/>
      <w:lvlText w:val="%1"/>
      <w:lvlJc w:val="left"/>
      <w:pPr>
        <w:ind w:left="753" w:firstLine="0"/>
      </w:pPr>
      <w:rPr>
        <w:rFonts w:eastAsia="Times New Roman" w:cs="Times New Roman"/>
        <w:b w:val="0"/>
        <w:i w:val="0"/>
        <w:strike w:val="0"/>
        <w:dstrike w:val="0"/>
        <w:color w:val="000000"/>
        <w:position w:val="0"/>
        <w:sz w:val="28"/>
        <w:szCs w:val="28"/>
        <w:u w:val="none" w:color="000000"/>
        <w:vertAlign w:val="baseline"/>
      </w:rPr>
    </w:lvl>
    <w:lvl w:ilvl="1">
      <w:start w:val="1"/>
      <w:numFmt w:val="decimal"/>
      <w:lvlText w:val="%2."/>
      <w:lvlJc w:val="left"/>
      <w:pPr>
        <w:ind w:left="743"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2"/>
      <w:numFmt w:val="lowerLetter"/>
      <w:lvlText w:val="(%3)"/>
      <w:lvlJc w:val="left"/>
      <w:pPr>
        <w:ind w:left="1431" w:firstLine="0"/>
      </w:pPr>
      <w:rPr>
        <w:rFonts w:eastAsia="Times New Roman" w:cs="Times New Roman"/>
        <w:b w:val="0"/>
        <w:i w:val="0"/>
        <w:strike w:val="0"/>
        <w:dstrike w:val="0"/>
        <w:color w:val="000000"/>
        <w:position w:val="0"/>
        <w:sz w:val="18"/>
        <w:szCs w:val="18"/>
        <w:u w:val="none" w:color="000000"/>
        <w:vertAlign w:val="baseline"/>
      </w:rPr>
    </w:lvl>
    <w:lvl w:ilvl="3">
      <w:start w:val="1"/>
      <w:numFmt w:val="decimal"/>
      <w:lvlText w:val="%4"/>
      <w:lvlJc w:val="left"/>
      <w:pPr>
        <w:ind w:left="1795" w:firstLine="0"/>
      </w:pPr>
      <w:rPr>
        <w:rFonts w:eastAsia="Times New Roman" w:cs="Times New Roman"/>
        <w:b w:val="0"/>
        <w:i w:val="0"/>
        <w:strike w:val="0"/>
        <w:dstrike w:val="0"/>
        <w:color w:val="000000"/>
        <w:position w:val="0"/>
        <w:sz w:val="18"/>
        <w:szCs w:val="18"/>
        <w:u w:val="none" w:color="000000"/>
        <w:vertAlign w:val="baseline"/>
      </w:rPr>
    </w:lvl>
    <w:lvl w:ilvl="4">
      <w:start w:val="1"/>
      <w:numFmt w:val="lowerLetter"/>
      <w:lvlText w:val="%5"/>
      <w:lvlJc w:val="left"/>
      <w:pPr>
        <w:ind w:left="2515" w:firstLine="0"/>
      </w:pPr>
      <w:rPr>
        <w:rFonts w:eastAsia="Times New Roman" w:cs="Times New Roman"/>
        <w:b w:val="0"/>
        <w:i w:val="0"/>
        <w:strike w:val="0"/>
        <w:dstrike w:val="0"/>
        <w:color w:val="000000"/>
        <w:position w:val="0"/>
        <w:sz w:val="18"/>
        <w:szCs w:val="18"/>
        <w:u w:val="none" w:color="000000"/>
        <w:vertAlign w:val="baseline"/>
      </w:rPr>
    </w:lvl>
    <w:lvl w:ilvl="5">
      <w:start w:val="1"/>
      <w:numFmt w:val="lowerRoman"/>
      <w:lvlText w:val="%6"/>
      <w:lvlJc w:val="left"/>
      <w:pPr>
        <w:ind w:left="3235" w:firstLine="0"/>
      </w:pPr>
      <w:rPr>
        <w:rFonts w:eastAsia="Times New Roman" w:cs="Times New Roman"/>
        <w:b w:val="0"/>
        <w:i w:val="0"/>
        <w:strike w:val="0"/>
        <w:dstrike w:val="0"/>
        <w:color w:val="000000"/>
        <w:position w:val="0"/>
        <w:sz w:val="18"/>
        <w:szCs w:val="18"/>
        <w:u w:val="none" w:color="000000"/>
        <w:vertAlign w:val="baseline"/>
      </w:rPr>
    </w:lvl>
    <w:lvl w:ilvl="6">
      <w:start w:val="1"/>
      <w:numFmt w:val="decimal"/>
      <w:lvlText w:val="%7"/>
      <w:lvlJc w:val="left"/>
      <w:pPr>
        <w:ind w:left="3955" w:firstLine="0"/>
      </w:pPr>
      <w:rPr>
        <w:rFonts w:eastAsia="Times New Roman" w:cs="Times New Roman"/>
        <w:b w:val="0"/>
        <w:i w:val="0"/>
        <w:strike w:val="0"/>
        <w:dstrike w:val="0"/>
        <w:color w:val="000000"/>
        <w:position w:val="0"/>
        <w:sz w:val="18"/>
        <w:szCs w:val="18"/>
        <w:u w:val="none" w:color="000000"/>
        <w:vertAlign w:val="baseline"/>
      </w:rPr>
    </w:lvl>
    <w:lvl w:ilvl="7">
      <w:start w:val="1"/>
      <w:numFmt w:val="lowerLetter"/>
      <w:lvlText w:val="%8"/>
      <w:lvlJc w:val="left"/>
      <w:pPr>
        <w:ind w:left="4675" w:firstLine="0"/>
      </w:pPr>
      <w:rPr>
        <w:rFonts w:eastAsia="Times New Roman" w:cs="Times New Roman"/>
        <w:b w:val="0"/>
        <w:i w:val="0"/>
        <w:strike w:val="0"/>
        <w:dstrike w:val="0"/>
        <w:color w:val="000000"/>
        <w:position w:val="0"/>
        <w:sz w:val="18"/>
        <w:szCs w:val="18"/>
        <w:u w:val="none" w:color="000000"/>
        <w:vertAlign w:val="baseline"/>
      </w:rPr>
    </w:lvl>
    <w:lvl w:ilvl="8">
      <w:start w:val="1"/>
      <w:numFmt w:val="lowerRoman"/>
      <w:lvlText w:val="%9"/>
      <w:lvlJc w:val="left"/>
      <w:pPr>
        <w:ind w:left="5395" w:firstLine="0"/>
      </w:pPr>
      <w:rPr>
        <w:rFonts w:eastAsia="Times New Roman" w:cs="Times New Roman"/>
        <w:b w:val="0"/>
        <w:i w:val="0"/>
        <w:strike w:val="0"/>
        <w:dstrike w:val="0"/>
        <w:color w:val="000000"/>
        <w:position w:val="0"/>
        <w:sz w:val="18"/>
        <w:szCs w:val="18"/>
        <w:u w:val="none" w:color="000000"/>
        <w:vertAlign w:val="baseline"/>
      </w:rPr>
    </w:lvl>
  </w:abstractNum>
  <w:abstractNum w:abstractNumId="3" w15:restartNumberingAfterBreak="0">
    <w:nsid w:val="19E06D19"/>
    <w:multiLevelType w:val="multilevel"/>
    <w:tmpl w:val="469E90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F7504B0"/>
    <w:multiLevelType w:val="multilevel"/>
    <w:tmpl w:val="094879DE"/>
    <w:lvl w:ilvl="0">
      <w:start w:val="1"/>
      <w:numFmt w:val="decimal"/>
      <w:lvlText w:val="%1."/>
      <w:lvlJc w:val="left"/>
      <w:pPr>
        <w:ind w:left="720" w:hanging="360"/>
      </w:pPr>
      <w:rPr>
        <w:rFonts w:ascii="Times New Roman" w:hAnsi="Times New Roman"/>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0B3A0C"/>
    <w:multiLevelType w:val="multilevel"/>
    <w:tmpl w:val="396070A0"/>
    <w:lvl w:ilvl="0">
      <w:start w:val="1"/>
      <w:numFmt w:val="decimal"/>
      <w:lvlText w:val="%1."/>
      <w:lvlJc w:val="left"/>
      <w:pPr>
        <w:ind w:left="510" w:hanging="360"/>
      </w:pPr>
      <w:rPr>
        <w:color w:val="auto"/>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6" w15:restartNumberingAfterBreak="0">
    <w:nsid w:val="22293D95"/>
    <w:multiLevelType w:val="multilevel"/>
    <w:tmpl w:val="68645586"/>
    <w:lvl w:ilvl="0">
      <w:start w:val="2"/>
      <w:numFmt w:val="decimal"/>
      <w:lvlText w:val="%1"/>
      <w:lvlJc w:val="left"/>
      <w:pPr>
        <w:ind w:left="472" w:hanging="360"/>
      </w:pPr>
      <w:rPr>
        <w:rFonts w:hint="default"/>
      </w:rPr>
    </w:lvl>
    <w:lvl w:ilvl="1">
      <w:start w:val="1"/>
      <w:numFmt w:val="decimal"/>
      <w:lvlText w:val="%1.%2"/>
      <w:lvlJc w:val="left"/>
      <w:pPr>
        <w:ind w:left="472" w:hanging="360"/>
        <w:jc w:val="right"/>
      </w:pPr>
      <w:rPr>
        <w:rFonts w:ascii="Arial" w:eastAsia="Arial" w:hAnsi="Arial" w:cs="Arial" w:hint="default"/>
        <w:spacing w:val="-1"/>
        <w:w w:val="100"/>
        <w:sz w:val="22"/>
        <w:szCs w:val="22"/>
      </w:rPr>
    </w:lvl>
    <w:lvl w:ilvl="2">
      <w:start w:val="1"/>
      <w:numFmt w:val="decimal"/>
      <w:lvlText w:val="%1.%2.%3"/>
      <w:lvlJc w:val="left"/>
      <w:pPr>
        <w:ind w:left="1192" w:hanging="720"/>
      </w:pPr>
      <w:rPr>
        <w:rFonts w:ascii="Arial" w:eastAsia="Arial" w:hAnsi="Arial" w:cs="Arial" w:hint="default"/>
        <w:spacing w:val="-1"/>
        <w:w w:val="100"/>
        <w:sz w:val="22"/>
        <w:szCs w:val="22"/>
      </w:rPr>
    </w:lvl>
    <w:lvl w:ilvl="3">
      <w:numFmt w:val="bullet"/>
      <w:lvlText w:val=""/>
      <w:lvlJc w:val="left"/>
      <w:pPr>
        <w:ind w:left="1552" w:hanging="336"/>
      </w:pPr>
      <w:rPr>
        <w:rFonts w:ascii="Symbol" w:eastAsia="Symbol" w:hAnsi="Symbol" w:cs="Symbol" w:hint="default"/>
        <w:w w:val="100"/>
        <w:sz w:val="22"/>
        <w:szCs w:val="22"/>
      </w:rPr>
    </w:lvl>
    <w:lvl w:ilvl="4">
      <w:numFmt w:val="bullet"/>
      <w:lvlText w:val="•"/>
      <w:lvlJc w:val="left"/>
      <w:pPr>
        <w:ind w:left="3600" w:hanging="336"/>
      </w:pPr>
      <w:rPr>
        <w:rFonts w:hint="default"/>
      </w:rPr>
    </w:lvl>
    <w:lvl w:ilvl="5">
      <w:numFmt w:val="bullet"/>
      <w:lvlText w:val="•"/>
      <w:lvlJc w:val="left"/>
      <w:pPr>
        <w:ind w:left="4620" w:hanging="336"/>
      </w:pPr>
      <w:rPr>
        <w:rFonts w:hint="default"/>
      </w:rPr>
    </w:lvl>
    <w:lvl w:ilvl="6">
      <w:numFmt w:val="bullet"/>
      <w:lvlText w:val="•"/>
      <w:lvlJc w:val="left"/>
      <w:pPr>
        <w:ind w:left="5640" w:hanging="336"/>
      </w:pPr>
      <w:rPr>
        <w:rFonts w:hint="default"/>
      </w:rPr>
    </w:lvl>
    <w:lvl w:ilvl="7">
      <w:numFmt w:val="bullet"/>
      <w:lvlText w:val="•"/>
      <w:lvlJc w:val="left"/>
      <w:pPr>
        <w:ind w:left="6660" w:hanging="336"/>
      </w:pPr>
      <w:rPr>
        <w:rFonts w:hint="default"/>
      </w:rPr>
    </w:lvl>
    <w:lvl w:ilvl="8">
      <w:numFmt w:val="bullet"/>
      <w:lvlText w:val="•"/>
      <w:lvlJc w:val="left"/>
      <w:pPr>
        <w:ind w:left="7680" w:hanging="336"/>
      </w:pPr>
      <w:rPr>
        <w:rFonts w:hint="default"/>
      </w:rPr>
    </w:lvl>
  </w:abstractNum>
  <w:abstractNum w:abstractNumId="7" w15:restartNumberingAfterBreak="0">
    <w:nsid w:val="296961A2"/>
    <w:multiLevelType w:val="multilevel"/>
    <w:tmpl w:val="38FEBDD2"/>
    <w:lvl w:ilvl="0">
      <w:start w:val="2"/>
      <w:numFmt w:val="decimal"/>
      <w:lvlText w:val="%1"/>
      <w:lvlJc w:val="left"/>
      <w:pPr>
        <w:ind w:left="360" w:hanging="360"/>
      </w:pPr>
      <w:rPr>
        <w:rFonts w:ascii="Noto Sans" w:hAnsi="Noto Sans" w:cs="Noto Sans" w:hint="default"/>
        <w:b/>
        <w:color w:val="auto"/>
      </w:rPr>
    </w:lvl>
    <w:lvl w:ilvl="1">
      <w:start w:val="2"/>
      <w:numFmt w:val="decimal"/>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ascii="Noto Sans" w:hAnsi="Noto Sans" w:cs="Noto Sans" w:hint="default"/>
        <w:b/>
        <w:color w:val="auto"/>
      </w:rPr>
    </w:lvl>
    <w:lvl w:ilvl="3">
      <w:start w:val="1"/>
      <w:numFmt w:val="decimal"/>
      <w:lvlText w:val="%1.%2.%3.%4"/>
      <w:lvlJc w:val="left"/>
      <w:pPr>
        <w:ind w:left="720" w:hanging="720"/>
      </w:pPr>
      <w:rPr>
        <w:rFonts w:ascii="Noto Sans" w:hAnsi="Noto Sans" w:cs="Noto Sans" w:hint="default"/>
        <w:b/>
        <w:color w:val="auto"/>
      </w:rPr>
    </w:lvl>
    <w:lvl w:ilvl="4">
      <w:start w:val="1"/>
      <w:numFmt w:val="decimal"/>
      <w:lvlText w:val="%1.%2.%3.%4.%5"/>
      <w:lvlJc w:val="left"/>
      <w:pPr>
        <w:ind w:left="1080" w:hanging="1080"/>
      </w:pPr>
      <w:rPr>
        <w:rFonts w:ascii="Noto Sans" w:hAnsi="Noto Sans" w:cs="Noto Sans" w:hint="default"/>
        <w:b/>
        <w:color w:val="auto"/>
      </w:rPr>
    </w:lvl>
    <w:lvl w:ilvl="5">
      <w:start w:val="1"/>
      <w:numFmt w:val="decimal"/>
      <w:lvlText w:val="%1.%2.%3.%4.%5.%6"/>
      <w:lvlJc w:val="left"/>
      <w:pPr>
        <w:ind w:left="1080" w:hanging="1080"/>
      </w:pPr>
      <w:rPr>
        <w:rFonts w:ascii="Noto Sans" w:hAnsi="Noto Sans" w:cs="Noto Sans" w:hint="default"/>
        <w:b/>
        <w:color w:val="auto"/>
      </w:rPr>
    </w:lvl>
    <w:lvl w:ilvl="6">
      <w:start w:val="1"/>
      <w:numFmt w:val="decimal"/>
      <w:lvlText w:val="%1.%2.%3.%4.%5.%6.%7"/>
      <w:lvlJc w:val="left"/>
      <w:pPr>
        <w:ind w:left="1440" w:hanging="1440"/>
      </w:pPr>
      <w:rPr>
        <w:rFonts w:ascii="Noto Sans" w:hAnsi="Noto Sans" w:cs="Noto Sans" w:hint="default"/>
        <w:b/>
        <w:color w:val="auto"/>
      </w:rPr>
    </w:lvl>
    <w:lvl w:ilvl="7">
      <w:start w:val="1"/>
      <w:numFmt w:val="decimal"/>
      <w:lvlText w:val="%1.%2.%3.%4.%5.%6.%7.%8"/>
      <w:lvlJc w:val="left"/>
      <w:pPr>
        <w:ind w:left="1440" w:hanging="1440"/>
      </w:pPr>
      <w:rPr>
        <w:rFonts w:ascii="Noto Sans" w:hAnsi="Noto Sans" w:cs="Noto Sans" w:hint="default"/>
        <w:b/>
        <w:color w:val="auto"/>
      </w:rPr>
    </w:lvl>
    <w:lvl w:ilvl="8">
      <w:start w:val="1"/>
      <w:numFmt w:val="decimal"/>
      <w:lvlText w:val="%1.%2.%3.%4.%5.%6.%7.%8.%9"/>
      <w:lvlJc w:val="left"/>
      <w:pPr>
        <w:ind w:left="1440" w:hanging="1440"/>
      </w:pPr>
      <w:rPr>
        <w:rFonts w:ascii="Noto Sans" w:hAnsi="Noto Sans" w:cs="Noto Sans" w:hint="default"/>
        <w:b/>
        <w:color w:val="auto"/>
      </w:rPr>
    </w:lvl>
  </w:abstractNum>
  <w:abstractNum w:abstractNumId="8" w15:restartNumberingAfterBreak="0">
    <w:nsid w:val="29782CA3"/>
    <w:multiLevelType w:val="multilevel"/>
    <w:tmpl w:val="6F3856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1073F1"/>
    <w:multiLevelType w:val="multilevel"/>
    <w:tmpl w:val="57FE04B0"/>
    <w:lvl w:ilvl="0">
      <w:start w:val="1"/>
      <w:numFmt w:val="decimal"/>
      <w:lvlText w:val="%1"/>
      <w:lvlJc w:val="left"/>
      <w:pPr>
        <w:ind w:left="753" w:firstLine="0"/>
      </w:pPr>
      <w:rPr>
        <w:rFonts w:eastAsia="Times New Roman" w:cs="Times New Roman"/>
        <w:b w:val="0"/>
        <w:i w:val="0"/>
        <w:strike w:val="0"/>
        <w:dstrike w:val="0"/>
        <w:color w:val="000000"/>
        <w:position w:val="0"/>
        <w:sz w:val="28"/>
        <w:szCs w:val="28"/>
        <w:u w:val="none" w:color="000000"/>
        <w:vertAlign w:val="baseline"/>
      </w:rPr>
    </w:lvl>
    <w:lvl w:ilvl="1">
      <w:start w:val="1"/>
      <w:numFmt w:val="decimal"/>
      <w:lvlText w:val="%2."/>
      <w:lvlJc w:val="left"/>
      <w:pPr>
        <w:ind w:left="743"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2"/>
      <w:numFmt w:val="lowerLetter"/>
      <w:lvlText w:val="(%3)"/>
      <w:lvlJc w:val="left"/>
      <w:pPr>
        <w:ind w:left="1431" w:firstLine="0"/>
      </w:pPr>
      <w:rPr>
        <w:rFonts w:eastAsia="Times New Roman" w:cs="Times New Roman"/>
        <w:b w:val="0"/>
        <w:i w:val="0"/>
        <w:strike w:val="0"/>
        <w:dstrike w:val="0"/>
        <w:color w:val="000000"/>
        <w:position w:val="0"/>
        <w:sz w:val="18"/>
        <w:szCs w:val="18"/>
        <w:u w:val="none" w:color="000000"/>
        <w:vertAlign w:val="baseline"/>
      </w:rPr>
    </w:lvl>
    <w:lvl w:ilvl="3">
      <w:start w:val="1"/>
      <w:numFmt w:val="decimal"/>
      <w:lvlText w:val="%4"/>
      <w:lvlJc w:val="left"/>
      <w:pPr>
        <w:ind w:left="1795" w:firstLine="0"/>
      </w:pPr>
      <w:rPr>
        <w:rFonts w:eastAsia="Times New Roman" w:cs="Times New Roman"/>
        <w:b w:val="0"/>
        <w:i w:val="0"/>
        <w:strike w:val="0"/>
        <w:dstrike w:val="0"/>
        <w:color w:val="000000"/>
        <w:position w:val="0"/>
        <w:sz w:val="18"/>
        <w:szCs w:val="18"/>
        <w:u w:val="none" w:color="000000"/>
        <w:vertAlign w:val="baseline"/>
      </w:rPr>
    </w:lvl>
    <w:lvl w:ilvl="4">
      <w:start w:val="1"/>
      <w:numFmt w:val="lowerLetter"/>
      <w:lvlText w:val="%5"/>
      <w:lvlJc w:val="left"/>
      <w:pPr>
        <w:ind w:left="2515" w:firstLine="0"/>
      </w:pPr>
      <w:rPr>
        <w:rFonts w:eastAsia="Times New Roman" w:cs="Times New Roman"/>
        <w:b w:val="0"/>
        <w:i w:val="0"/>
        <w:strike w:val="0"/>
        <w:dstrike w:val="0"/>
        <w:color w:val="000000"/>
        <w:position w:val="0"/>
        <w:sz w:val="18"/>
        <w:szCs w:val="18"/>
        <w:u w:val="none" w:color="000000"/>
        <w:vertAlign w:val="baseline"/>
      </w:rPr>
    </w:lvl>
    <w:lvl w:ilvl="5">
      <w:start w:val="1"/>
      <w:numFmt w:val="lowerRoman"/>
      <w:lvlText w:val="%6"/>
      <w:lvlJc w:val="left"/>
      <w:pPr>
        <w:ind w:left="3235" w:firstLine="0"/>
      </w:pPr>
      <w:rPr>
        <w:rFonts w:eastAsia="Times New Roman" w:cs="Times New Roman"/>
        <w:b w:val="0"/>
        <w:i w:val="0"/>
        <w:strike w:val="0"/>
        <w:dstrike w:val="0"/>
        <w:color w:val="000000"/>
        <w:position w:val="0"/>
        <w:sz w:val="18"/>
        <w:szCs w:val="18"/>
        <w:u w:val="none" w:color="000000"/>
        <w:vertAlign w:val="baseline"/>
      </w:rPr>
    </w:lvl>
    <w:lvl w:ilvl="6">
      <w:start w:val="1"/>
      <w:numFmt w:val="decimal"/>
      <w:lvlText w:val="%7"/>
      <w:lvlJc w:val="left"/>
      <w:pPr>
        <w:ind w:left="3955" w:firstLine="0"/>
      </w:pPr>
      <w:rPr>
        <w:rFonts w:eastAsia="Times New Roman" w:cs="Times New Roman"/>
        <w:b w:val="0"/>
        <w:i w:val="0"/>
        <w:strike w:val="0"/>
        <w:dstrike w:val="0"/>
        <w:color w:val="000000"/>
        <w:position w:val="0"/>
        <w:sz w:val="18"/>
        <w:szCs w:val="18"/>
        <w:u w:val="none" w:color="000000"/>
        <w:vertAlign w:val="baseline"/>
      </w:rPr>
    </w:lvl>
    <w:lvl w:ilvl="7">
      <w:start w:val="1"/>
      <w:numFmt w:val="lowerLetter"/>
      <w:lvlText w:val="%8"/>
      <w:lvlJc w:val="left"/>
      <w:pPr>
        <w:ind w:left="4675" w:firstLine="0"/>
      </w:pPr>
      <w:rPr>
        <w:rFonts w:eastAsia="Times New Roman" w:cs="Times New Roman"/>
        <w:b w:val="0"/>
        <w:i w:val="0"/>
        <w:strike w:val="0"/>
        <w:dstrike w:val="0"/>
        <w:color w:val="000000"/>
        <w:position w:val="0"/>
        <w:sz w:val="18"/>
        <w:szCs w:val="18"/>
        <w:u w:val="none" w:color="000000"/>
        <w:vertAlign w:val="baseline"/>
      </w:rPr>
    </w:lvl>
    <w:lvl w:ilvl="8">
      <w:start w:val="1"/>
      <w:numFmt w:val="lowerRoman"/>
      <w:lvlText w:val="%9"/>
      <w:lvlJc w:val="left"/>
      <w:pPr>
        <w:ind w:left="5395" w:firstLine="0"/>
      </w:pPr>
      <w:rPr>
        <w:rFonts w:eastAsia="Times New Roman" w:cs="Times New Roman"/>
        <w:b w:val="0"/>
        <w:i w:val="0"/>
        <w:strike w:val="0"/>
        <w:dstrike w:val="0"/>
        <w:color w:val="000000"/>
        <w:position w:val="0"/>
        <w:sz w:val="18"/>
        <w:szCs w:val="18"/>
        <w:u w:val="none" w:color="000000"/>
        <w:vertAlign w:val="baseline"/>
      </w:rPr>
    </w:lvl>
  </w:abstractNum>
  <w:abstractNum w:abstractNumId="10" w15:restartNumberingAfterBreak="0">
    <w:nsid w:val="3C1F2639"/>
    <w:multiLevelType w:val="hybridMultilevel"/>
    <w:tmpl w:val="5590E9B6"/>
    <w:lvl w:ilvl="0" w:tplc="5B02F4DC">
      <w:start w:val="1"/>
      <w:numFmt w:val="decimal"/>
      <w:lvlText w:val="%1."/>
      <w:lvlJc w:val="left"/>
      <w:pPr>
        <w:ind w:left="720" w:hanging="360"/>
      </w:pPr>
      <w:rPr>
        <w:rFonts w:hint="default"/>
        <w:b w:val="0"/>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29255B"/>
    <w:multiLevelType w:val="multilevel"/>
    <w:tmpl w:val="BD52A576"/>
    <w:lvl w:ilvl="0">
      <w:start w:val="1"/>
      <w:numFmt w:val="decimal"/>
      <w:lvlText w:val="%1."/>
      <w:lvlJc w:val="left"/>
      <w:pPr>
        <w:ind w:left="1080" w:hanging="360"/>
      </w:pPr>
      <w:rPr>
        <w:rFonts w:ascii="Times New Roman" w:hAnsi="Times New Roman"/>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33216E6"/>
    <w:multiLevelType w:val="hybridMultilevel"/>
    <w:tmpl w:val="385EE2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4273518"/>
    <w:multiLevelType w:val="multilevel"/>
    <w:tmpl w:val="177C5AF6"/>
    <w:lvl w:ilvl="0">
      <w:start w:val="1"/>
      <w:numFmt w:val="decimal"/>
      <w:lvlText w:val="%1."/>
      <w:lvlJc w:val="left"/>
      <w:pPr>
        <w:ind w:left="76" w:hanging="360"/>
      </w:pPr>
    </w:lvl>
    <w:lvl w:ilvl="1">
      <w:start w:val="1"/>
      <w:numFmt w:val="decimal"/>
      <w:lvlText w:val="%2."/>
      <w:lvlJc w:val="left"/>
      <w:pPr>
        <w:ind w:left="796" w:hanging="360"/>
      </w:pPr>
      <w:rPr>
        <w:rFonts w:ascii="Times New Roman" w:eastAsia="Times New Roman" w:hAnsi="Times New Roman" w:cs="Times New Roman"/>
        <w:color w:val="auto"/>
      </w:rPr>
    </w:lvl>
    <w:lvl w:ilvl="2">
      <w:start w:val="1"/>
      <w:numFmt w:val="lowerLetter"/>
      <w:lvlText w:val="%3)"/>
      <w:lvlJc w:val="left"/>
      <w:pPr>
        <w:ind w:left="1696" w:hanging="360"/>
      </w:pPr>
      <w:rPr>
        <w:rFonts w:eastAsia="Times New Roman"/>
      </w:r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4" w15:restartNumberingAfterBreak="0">
    <w:nsid w:val="5A48576F"/>
    <w:multiLevelType w:val="multilevel"/>
    <w:tmpl w:val="72B61C3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8E5497"/>
    <w:multiLevelType w:val="multilevel"/>
    <w:tmpl w:val="B1E8A3DC"/>
    <w:lvl w:ilvl="0">
      <w:start w:val="2"/>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color w:val="auto"/>
      </w:rPr>
    </w:lvl>
    <w:lvl w:ilvl="2">
      <w:start w:val="2"/>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6" w15:restartNumberingAfterBreak="0">
    <w:nsid w:val="668D74BC"/>
    <w:multiLevelType w:val="hybridMultilevel"/>
    <w:tmpl w:val="DCA669A8"/>
    <w:lvl w:ilvl="0" w:tplc="F022D910">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EF02A45"/>
    <w:multiLevelType w:val="multilevel"/>
    <w:tmpl w:val="8488E04C"/>
    <w:lvl w:ilvl="0">
      <w:start w:val="1"/>
      <w:numFmt w:val="decimal"/>
      <w:lvlText w:val="%1."/>
      <w:lvlJc w:val="left"/>
      <w:pPr>
        <w:ind w:left="720" w:hanging="360"/>
      </w:pPr>
      <w:rPr>
        <w:rFonts w:ascii="Times New Roman" w:hAnsi="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58269">
    <w:abstractNumId w:val="17"/>
  </w:num>
  <w:num w:numId="2" w16cid:durableId="1119035632">
    <w:abstractNumId w:val="11"/>
  </w:num>
  <w:num w:numId="3" w16cid:durableId="709188073">
    <w:abstractNumId w:val="9"/>
  </w:num>
  <w:num w:numId="4" w16cid:durableId="662977158">
    <w:abstractNumId w:val="5"/>
  </w:num>
  <w:num w:numId="5" w16cid:durableId="224419666">
    <w:abstractNumId w:val="4"/>
  </w:num>
  <w:num w:numId="6" w16cid:durableId="1323046403">
    <w:abstractNumId w:val="13"/>
  </w:num>
  <w:num w:numId="7" w16cid:durableId="2110276524">
    <w:abstractNumId w:val="0"/>
  </w:num>
  <w:num w:numId="8" w16cid:durableId="319887978">
    <w:abstractNumId w:val="8"/>
  </w:num>
  <w:num w:numId="9" w16cid:durableId="1696493983">
    <w:abstractNumId w:val="3"/>
  </w:num>
  <w:num w:numId="10" w16cid:durableId="605238833">
    <w:abstractNumId w:val="12"/>
  </w:num>
  <w:num w:numId="11" w16cid:durableId="1613244560">
    <w:abstractNumId w:val="10"/>
  </w:num>
  <w:num w:numId="12" w16cid:durableId="684282315">
    <w:abstractNumId w:val="6"/>
  </w:num>
  <w:num w:numId="13" w16cid:durableId="587881658">
    <w:abstractNumId w:val="7"/>
  </w:num>
  <w:num w:numId="14" w16cid:durableId="400181302">
    <w:abstractNumId w:val="1"/>
  </w:num>
  <w:num w:numId="15" w16cid:durableId="451362600">
    <w:abstractNumId w:val="15"/>
  </w:num>
  <w:num w:numId="16" w16cid:durableId="1541627865">
    <w:abstractNumId w:val="14"/>
  </w:num>
  <w:num w:numId="17" w16cid:durableId="1081441681">
    <w:abstractNumId w:val="2"/>
  </w:num>
  <w:num w:numId="18" w16cid:durableId="16531456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25"/>
    <w:rsid w:val="000023C0"/>
    <w:rsid w:val="00011565"/>
    <w:rsid w:val="00045AAD"/>
    <w:rsid w:val="0004791A"/>
    <w:rsid w:val="00066E32"/>
    <w:rsid w:val="00070D2D"/>
    <w:rsid w:val="000714BB"/>
    <w:rsid w:val="00076C06"/>
    <w:rsid w:val="000C26A5"/>
    <w:rsid w:val="000E4A54"/>
    <w:rsid w:val="000F1FBD"/>
    <w:rsid w:val="00105091"/>
    <w:rsid w:val="001A09F4"/>
    <w:rsid w:val="00203094"/>
    <w:rsid w:val="0021024C"/>
    <w:rsid w:val="0021128A"/>
    <w:rsid w:val="00211CDA"/>
    <w:rsid w:val="00242A00"/>
    <w:rsid w:val="0027550F"/>
    <w:rsid w:val="002917E9"/>
    <w:rsid w:val="002C3509"/>
    <w:rsid w:val="002C4098"/>
    <w:rsid w:val="002C587F"/>
    <w:rsid w:val="00304BCC"/>
    <w:rsid w:val="00340432"/>
    <w:rsid w:val="00347371"/>
    <w:rsid w:val="00383522"/>
    <w:rsid w:val="0039205A"/>
    <w:rsid w:val="003A660F"/>
    <w:rsid w:val="003B0395"/>
    <w:rsid w:val="003D23A5"/>
    <w:rsid w:val="003E24EF"/>
    <w:rsid w:val="003F7E69"/>
    <w:rsid w:val="004028D0"/>
    <w:rsid w:val="00412F40"/>
    <w:rsid w:val="00424121"/>
    <w:rsid w:val="00450743"/>
    <w:rsid w:val="0046439A"/>
    <w:rsid w:val="00487E97"/>
    <w:rsid w:val="00493F71"/>
    <w:rsid w:val="004B6898"/>
    <w:rsid w:val="004E6237"/>
    <w:rsid w:val="004F2540"/>
    <w:rsid w:val="004F4868"/>
    <w:rsid w:val="005119B4"/>
    <w:rsid w:val="00523EE9"/>
    <w:rsid w:val="00547A11"/>
    <w:rsid w:val="005575C2"/>
    <w:rsid w:val="0056791D"/>
    <w:rsid w:val="00571636"/>
    <w:rsid w:val="0059551E"/>
    <w:rsid w:val="005B3682"/>
    <w:rsid w:val="005B49BC"/>
    <w:rsid w:val="005B74B3"/>
    <w:rsid w:val="005B7985"/>
    <w:rsid w:val="005F4EDD"/>
    <w:rsid w:val="00601E2C"/>
    <w:rsid w:val="006103F9"/>
    <w:rsid w:val="006243E2"/>
    <w:rsid w:val="0062535C"/>
    <w:rsid w:val="0063114C"/>
    <w:rsid w:val="006441BE"/>
    <w:rsid w:val="006725FB"/>
    <w:rsid w:val="006A0135"/>
    <w:rsid w:val="006A41CD"/>
    <w:rsid w:val="006A7F22"/>
    <w:rsid w:val="006C231E"/>
    <w:rsid w:val="006D28E5"/>
    <w:rsid w:val="006D47E3"/>
    <w:rsid w:val="006D67E8"/>
    <w:rsid w:val="006E7324"/>
    <w:rsid w:val="007079E6"/>
    <w:rsid w:val="00714E87"/>
    <w:rsid w:val="00740AAA"/>
    <w:rsid w:val="007410D3"/>
    <w:rsid w:val="00753DC3"/>
    <w:rsid w:val="0076057B"/>
    <w:rsid w:val="00767ECF"/>
    <w:rsid w:val="007947D6"/>
    <w:rsid w:val="007A0F5B"/>
    <w:rsid w:val="007F44A7"/>
    <w:rsid w:val="0081161E"/>
    <w:rsid w:val="00830EC6"/>
    <w:rsid w:val="00834A07"/>
    <w:rsid w:val="00860E3A"/>
    <w:rsid w:val="008956D5"/>
    <w:rsid w:val="008D6935"/>
    <w:rsid w:val="008E5DDD"/>
    <w:rsid w:val="0090001A"/>
    <w:rsid w:val="009165DD"/>
    <w:rsid w:val="00922A51"/>
    <w:rsid w:val="00961FD9"/>
    <w:rsid w:val="0097438C"/>
    <w:rsid w:val="00983CDE"/>
    <w:rsid w:val="009B0248"/>
    <w:rsid w:val="009C5538"/>
    <w:rsid w:val="009E4287"/>
    <w:rsid w:val="00A05363"/>
    <w:rsid w:val="00A25939"/>
    <w:rsid w:val="00A36B6E"/>
    <w:rsid w:val="00A41132"/>
    <w:rsid w:val="00A45875"/>
    <w:rsid w:val="00A61362"/>
    <w:rsid w:val="00A825E0"/>
    <w:rsid w:val="00A9697F"/>
    <w:rsid w:val="00AB16FC"/>
    <w:rsid w:val="00B35591"/>
    <w:rsid w:val="00B37B9F"/>
    <w:rsid w:val="00B40304"/>
    <w:rsid w:val="00B4754B"/>
    <w:rsid w:val="00BA5A4B"/>
    <w:rsid w:val="00BB19CA"/>
    <w:rsid w:val="00BB50A4"/>
    <w:rsid w:val="00BC48B0"/>
    <w:rsid w:val="00BD21FD"/>
    <w:rsid w:val="00BF59A9"/>
    <w:rsid w:val="00C64E35"/>
    <w:rsid w:val="00C80892"/>
    <w:rsid w:val="00C937B7"/>
    <w:rsid w:val="00CB2094"/>
    <w:rsid w:val="00D10725"/>
    <w:rsid w:val="00D259E9"/>
    <w:rsid w:val="00D3626A"/>
    <w:rsid w:val="00D368D5"/>
    <w:rsid w:val="00D542B7"/>
    <w:rsid w:val="00D60218"/>
    <w:rsid w:val="00D61A78"/>
    <w:rsid w:val="00D64312"/>
    <w:rsid w:val="00D805D3"/>
    <w:rsid w:val="00D931A3"/>
    <w:rsid w:val="00DA49D2"/>
    <w:rsid w:val="00E249FC"/>
    <w:rsid w:val="00E35852"/>
    <w:rsid w:val="00E3757D"/>
    <w:rsid w:val="00E702CC"/>
    <w:rsid w:val="00E713EF"/>
    <w:rsid w:val="00E845ED"/>
    <w:rsid w:val="00EC13F3"/>
    <w:rsid w:val="00F16E59"/>
    <w:rsid w:val="00F60332"/>
    <w:rsid w:val="00F61500"/>
    <w:rsid w:val="00F73B6B"/>
    <w:rsid w:val="00F75825"/>
    <w:rsid w:val="00F7643C"/>
    <w:rsid w:val="00FB4F1E"/>
    <w:rsid w:val="00FB518C"/>
    <w:rsid w:val="00FD5EF2"/>
    <w:rsid w:val="00FF68DD"/>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23BB"/>
  <w15:docId w15:val="{3B996E2F-E1D2-420E-80DC-937BEE8E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Noto Sans"/>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style>
  <w:style w:type="paragraph" w:styleId="Nadpis2">
    <w:name w:val="heading 2"/>
    <w:basedOn w:val="Normlny"/>
    <w:link w:val="Nadpis2Char"/>
    <w:uiPriority w:val="1"/>
    <w:qFormat/>
    <w:rsid w:val="00601E2C"/>
    <w:pPr>
      <w:widowControl w:val="0"/>
      <w:autoSpaceDE w:val="0"/>
      <w:autoSpaceDN w:val="0"/>
      <w:spacing w:after="0" w:line="240" w:lineRule="auto"/>
      <w:ind w:left="404" w:right="403"/>
      <w:jc w:val="center"/>
      <w:outlineLvl w:val="1"/>
    </w:pPr>
    <w:rPr>
      <w:rFonts w:ascii="Arial" w:eastAsia="Arial" w:hAnsi="Arial" w:cs="Arial"/>
      <w:b/>
      <w:bCs/>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qFormat/>
    <w:rsid w:val="00211E5E"/>
  </w:style>
  <w:style w:type="character" w:customStyle="1" w:styleId="eop">
    <w:name w:val="eop"/>
    <w:basedOn w:val="Predvolenpsmoodseku"/>
    <w:qFormat/>
    <w:rsid w:val="00211E5E"/>
  </w:style>
  <w:style w:type="character" w:customStyle="1" w:styleId="tabchar">
    <w:name w:val="tabchar"/>
    <w:basedOn w:val="Predvolenpsmoodseku"/>
    <w:qFormat/>
    <w:rsid w:val="00EA2F1E"/>
  </w:style>
  <w:style w:type="character" w:customStyle="1" w:styleId="TextbublinyChar">
    <w:name w:val="Text bubliny Char"/>
    <w:basedOn w:val="Predvolenpsmoodseku"/>
    <w:link w:val="Textbubliny"/>
    <w:uiPriority w:val="99"/>
    <w:semiHidden/>
    <w:qFormat/>
    <w:rsid w:val="00A93BBD"/>
    <w:rPr>
      <w:rFonts w:ascii="Tahoma" w:hAnsi="Tahoma" w:cs="Tahoma"/>
      <w:sz w:val="16"/>
      <w:szCs w:val="16"/>
    </w:rPr>
  </w:style>
  <w:style w:type="character" w:customStyle="1" w:styleId="Internetovodkaz">
    <w:name w:val="Internetový odkaz"/>
    <w:basedOn w:val="Predvolenpsmoodseku"/>
    <w:uiPriority w:val="99"/>
    <w:unhideWhenUsed/>
    <w:rsid w:val="005C3164"/>
    <w:rPr>
      <w:color w:val="0563C1" w:themeColor="hyperlink"/>
      <w:u w:val="single"/>
    </w:rPr>
  </w:style>
  <w:style w:type="character" w:styleId="Odkaznakomentr">
    <w:name w:val="annotation reference"/>
    <w:basedOn w:val="Predvolenpsmoodseku"/>
    <w:uiPriority w:val="99"/>
    <w:semiHidden/>
    <w:unhideWhenUsed/>
    <w:qFormat/>
    <w:rsid w:val="00BF58B4"/>
    <w:rPr>
      <w:sz w:val="16"/>
      <w:szCs w:val="16"/>
    </w:rPr>
  </w:style>
  <w:style w:type="character" w:customStyle="1" w:styleId="TextkomentraChar">
    <w:name w:val="Text komentára Char"/>
    <w:basedOn w:val="Predvolenpsmoodseku"/>
    <w:link w:val="Textkomentra"/>
    <w:uiPriority w:val="99"/>
    <w:qFormat/>
    <w:rsid w:val="00BF58B4"/>
    <w:rPr>
      <w:sz w:val="20"/>
      <w:szCs w:val="20"/>
    </w:rPr>
  </w:style>
  <w:style w:type="character" w:customStyle="1" w:styleId="PredmetkomentraChar">
    <w:name w:val="Predmet komentára Char"/>
    <w:basedOn w:val="TextkomentraChar"/>
    <w:link w:val="Predmetkomentra"/>
    <w:uiPriority w:val="99"/>
    <w:semiHidden/>
    <w:qFormat/>
    <w:rsid w:val="00BF58B4"/>
    <w:rPr>
      <w:b/>
      <w:bCs/>
      <w:sz w:val="20"/>
      <w:szCs w:val="20"/>
    </w:rPr>
  </w:style>
  <w:style w:type="character" w:customStyle="1" w:styleId="ListLabel1">
    <w:name w:val="ListLabel 1"/>
    <w:qFormat/>
    <w:rPr>
      <w:rFonts w:ascii="Times New Roman" w:hAnsi="Times New Roman"/>
      <w:color w:val="auto"/>
    </w:rPr>
  </w:style>
  <w:style w:type="character" w:customStyle="1" w:styleId="ListLabel2">
    <w:name w:val="ListLabel 2"/>
    <w:qFormat/>
    <w:rPr>
      <w:rFonts w:ascii="Times New Roman" w:hAnsi="Times New Roman"/>
      <w:color w:val="auto"/>
    </w:rPr>
  </w:style>
  <w:style w:type="character" w:customStyle="1" w:styleId="ListLabel3">
    <w:name w:val="ListLabel 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
    <w:name w:val="ListLabel 4"/>
    <w:qFormat/>
    <w:rPr>
      <w:rFonts w:ascii="Times New Roman" w:eastAsia="Times New Roman" w:hAnsi="Times New Roman" w:cs="Times New Roman"/>
      <w:b w:val="0"/>
      <w:i w:val="0"/>
      <w:strike w:val="0"/>
      <w:dstrike w:val="0"/>
      <w:color w:val="000000"/>
      <w:position w:val="0"/>
      <w:sz w:val="22"/>
      <w:szCs w:val="22"/>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b w:val="0"/>
      <w:i w:val="0"/>
      <w:strike w:val="0"/>
      <w:dstrike w:val="0"/>
      <w:color w:val="000000"/>
      <w:position w:val="0"/>
      <w:sz w:val="30"/>
      <w:szCs w:val="30"/>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2">
    <w:name w:val="ListLabel 42"/>
    <w:qFormat/>
    <w:rPr>
      <w:u w:val="single"/>
    </w:rPr>
  </w:style>
  <w:style w:type="character" w:customStyle="1" w:styleId="ListLabel43">
    <w:name w:val="ListLabel 43"/>
    <w:qFormat/>
    <w:rPr>
      <w:rFonts w:ascii="Times New Roman" w:hAnsi="Times New Roman"/>
      <w:color w:val="auto"/>
      <w:sz w:val="22"/>
    </w:rPr>
  </w:style>
  <w:style w:type="character" w:customStyle="1" w:styleId="ListLabel44">
    <w:name w:val="ListLabel 44"/>
    <w:qFormat/>
    <w:rPr>
      <w:rFonts w:eastAsia="Times New Roman" w:cs="Times New Roman"/>
    </w:rPr>
  </w:style>
  <w:style w:type="character" w:customStyle="1" w:styleId="ListLabel45">
    <w:name w:val="ListLabel 45"/>
    <w:qFormat/>
    <w:rPr>
      <w:rFonts w:eastAsia="Times New Roman" w:cs="Times New Roman"/>
    </w:rPr>
  </w:style>
  <w:style w:type="character" w:customStyle="1" w:styleId="ListLabel46">
    <w:name w:val="ListLabel 46"/>
    <w:qFormat/>
    <w:rPr>
      <w:rFonts w:eastAsia="Times New Roman" w:cs="Times New Roman"/>
      <w:sz w:val="22"/>
    </w:rPr>
  </w:style>
  <w:style w:type="character" w:customStyle="1" w:styleId="ListLabel47">
    <w:name w:val="ListLabel 47"/>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18"/>
      <w:szCs w:val="18"/>
      <w:u w:val="none" w:color="000000"/>
      <w:vertAlign w:val="baseline"/>
    </w:rPr>
  </w:style>
  <w:style w:type="character" w:customStyle="1" w:styleId="ListLabel56">
    <w:name w:val="ListLabel 56"/>
    <w:qFormat/>
    <w:rPr>
      <w:rFonts w:ascii="Times New Roman" w:eastAsia="Times New Roman" w:hAnsi="Times New Roman" w:cs="Times New Roman"/>
      <w:color w:val="auto"/>
    </w:rPr>
  </w:style>
  <w:style w:type="character" w:customStyle="1" w:styleId="ListLabel57">
    <w:name w:val="ListLabel 57"/>
    <w:qFormat/>
    <w:rPr>
      <w:rFonts w:eastAsia="Times New Roman"/>
    </w:rPr>
  </w:style>
  <w:style w:type="character" w:customStyle="1" w:styleId="ListLabel58">
    <w:name w:val="ListLabel 58"/>
    <w:qFormat/>
    <w:rPr>
      <w:rFonts w:eastAsia="Times New Roman"/>
    </w:rPr>
  </w:style>
  <w:style w:type="character" w:customStyle="1" w:styleId="ListLabel59">
    <w:name w:val="ListLabel 59"/>
    <w:qFormat/>
    <w:rPr>
      <w:rFonts w:eastAsia="Times New Roman"/>
    </w:rPr>
  </w:style>
  <w:style w:type="character" w:customStyle="1" w:styleId="ListLabel60">
    <w:name w:val="ListLabel 60"/>
    <w:qFormat/>
    <w:rPr>
      <w:rFonts w:ascii="Times New Roman" w:hAnsi="Times New Roman"/>
      <w:color w:val="auto"/>
    </w:rPr>
  </w:style>
  <w:style w:type="character" w:customStyle="1" w:styleId="ListLabel61">
    <w:name w:val="ListLabel 61"/>
    <w:qFormat/>
    <w:rPr>
      <w:rFonts w:ascii="Times New Roman" w:eastAsia="Times New Roman" w:hAnsi="Times New Roman" w:cs="Times New Roman"/>
      <w:lang w:eastAsia="sk-SK"/>
    </w:rPr>
  </w:style>
  <w:style w:type="character" w:customStyle="1" w:styleId="ListLabel62">
    <w:name w:val="ListLabel 62"/>
    <w:qFormat/>
    <w:rPr>
      <w:rFonts w:ascii="Times New Roman" w:hAnsi="Times New Roman" w:cs="Times New Roman"/>
      <w:color w:val="auto"/>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uiPriority w:val="1"/>
    <w:qFormat/>
    <w:rsid w:val="00B81762"/>
    <w:pPr>
      <w:ind w:left="720"/>
      <w:contextualSpacing/>
    </w:pPr>
  </w:style>
  <w:style w:type="paragraph" w:customStyle="1" w:styleId="paragraph">
    <w:name w:val="paragraph"/>
    <w:basedOn w:val="Normlny"/>
    <w:qFormat/>
    <w:rsid w:val="00211E5E"/>
    <w:pPr>
      <w:spacing w:beforeAutospacing="1"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E32E79"/>
  </w:style>
  <w:style w:type="paragraph" w:styleId="Textbubliny">
    <w:name w:val="Balloon Text"/>
    <w:basedOn w:val="Normlny"/>
    <w:link w:val="TextbublinyChar"/>
    <w:uiPriority w:val="99"/>
    <w:semiHidden/>
    <w:unhideWhenUsed/>
    <w:qFormat/>
    <w:rsid w:val="00A93BBD"/>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BF58B4"/>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BF58B4"/>
    <w:rPr>
      <w:b/>
      <w:bCs/>
    </w:rPr>
  </w:style>
  <w:style w:type="paragraph" w:styleId="Revzia">
    <w:name w:val="Revision"/>
    <w:uiPriority w:val="99"/>
    <w:semiHidden/>
    <w:qFormat/>
    <w:rsid w:val="00D04780"/>
  </w:style>
  <w:style w:type="character" w:customStyle="1" w:styleId="Nadpis2Char">
    <w:name w:val="Nadpis 2 Char"/>
    <w:basedOn w:val="Predvolenpsmoodseku"/>
    <w:link w:val="Nadpis2"/>
    <w:uiPriority w:val="1"/>
    <w:rsid w:val="00601E2C"/>
    <w:rPr>
      <w:rFonts w:ascii="Arial" w:eastAsia="Arial" w:hAnsi="Arial" w:cs="Arial"/>
      <w:b/>
      <w:bCs/>
      <w:lang w:val="en-US"/>
    </w:rPr>
  </w:style>
  <w:style w:type="paragraph" w:styleId="Hlavika">
    <w:name w:val="header"/>
    <w:basedOn w:val="Normlny"/>
    <w:link w:val="HlavikaChar"/>
    <w:uiPriority w:val="99"/>
    <w:unhideWhenUsed/>
    <w:rsid w:val="00BD21F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D21FD"/>
  </w:style>
  <w:style w:type="paragraph" w:styleId="Pta">
    <w:name w:val="footer"/>
    <w:basedOn w:val="Normlny"/>
    <w:link w:val="PtaChar"/>
    <w:uiPriority w:val="99"/>
    <w:unhideWhenUsed/>
    <w:rsid w:val="00BD21FD"/>
    <w:pPr>
      <w:tabs>
        <w:tab w:val="center" w:pos="4536"/>
        <w:tab w:val="right" w:pos="9072"/>
      </w:tabs>
      <w:spacing w:after="0" w:line="240" w:lineRule="auto"/>
    </w:pPr>
  </w:style>
  <w:style w:type="character" w:customStyle="1" w:styleId="PtaChar">
    <w:name w:val="Päta Char"/>
    <w:basedOn w:val="Predvolenpsmoodseku"/>
    <w:link w:val="Pta"/>
    <w:uiPriority w:val="99"/>
    <w:rsid w:val="00BD21FD"/>
  </w:style>
  <w:style w:type="paragraph" w:styleId="Normlnywebov">
    <w:name w:val="Normal (Web)"/>
    <w:basedOn w:val="Normlny"/>
    <w:uiPriority w:val="99"/>
    <w:semiHidden/>
    <w:unhideWhenUsed/>
    <w:rsid w:val="00BD21FD"/>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1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m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pmk.s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61361-3EC3-4924-BAE4-DF659D38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Pages>
  <Words>2864</Words>
  <Characters>16899</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Zuzana Mesterová</dc:creator>
  <dc:description/>
  <cp:lastModifiedBy>Alena Tóthová</cp:lastModifiedBy>
  <cp:revision>29</cp:revision>
  <cp:lastPrinted>2024-01-31T09:25:00Z</cp:lastPrinted>
  <dcterms:created xsi:type="dcterms:W3CDTF">2024-03-13T07:58:00Z</dcterms:created>
  <dcterms:modified xsi:type="dcterms:W3CDTF">2024-03-20T07:57:00Z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