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25D1" w14:textId="77777777" w:rsidR="00147027" w:rsidRPr="00A6020D" w:rsidRDefault="00147027" w:rsidP="00745FA2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 PREDMETU ZÁKAZKY</w:t>
      </w:r>
    </w:p>
    <w:p w14:paraId="5C77ADD9" w14:textId="77777777" w:rsidR="00147027" w:rsidRDefault="0014702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47027" w14:paraId="2AF0D618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6555663" w14:textId="77777777" w:rsidR="00147027" w:rsidRPr="003C3DA3" w:rsidRDefault="0014702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2E01E22" w14:textId="77777777" w:rsidR="00147027" w:rsidRPr="0099493F" w:rsidRDefault="00147027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</w:t>
            </w:r>
            <w:r w:rsidRPr="000875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Rekonštrukcia klietkového chovu mládok na voliérový</w:t>
            </w:r>
            <w:r w:rsidRPr="0016163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</w:tc>
      </w:tr>
      <w:tr w:rsidR="00147027" w14:paraId="627D2EE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4522517" w14:textId="77777777" w:rsidR="00147027" w:rsidRPr="003C3DA3" w:rsidRDefault="0014702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E65E369" w14:textId="77777777" w:rsidR="00147027" w:rsidRPr="0001517B" w:rsidRDefault="00147027" w:rsidP="004751D4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7545">
              <w:rPr>
                <w:rFonts w:asciiTheme="minorHAnsi" w:hAnsiTheme="minorHAnsi" w:cstheme="minorHAnsi"/>
                <w:b/>
                <w:sz w:val="22"/>
                <w:szCs w:val="22"/>
              </w:rPr>
              <w:t>SHP a.s.</w:t>
            </w:r>
          </w:p>
          <w:p w14:paraId="75D1F6F4" w14:textId="77777777" w:rsidR="00147027" w:rsidRPr="00B31EC5" w:rsidRDefault="00147027" w:rsidP="004751D4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545">
              <w:rPr>
                <w:rFonts w:asciiTheme="minorHAnsi" w:hAnsiTheme="minorHAnsi" w:cstheme="minorHAnsi"/>
                <w:sz w:val="22"/>
                <w:szCs w:val="22"/>
              </w:rPr>
              <w:t>Červenej armády 1191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r w:rsidRPr="00087545">
              <w:rPr>
                <w:rFonts w:asciiTheme="minorHAnsi" w:hAnsiTheme="minorHAnsi" w:cstheme="minorHAnsi"/>
                <w:sz w:val="22"/>
                <w:szCs w:val="22"/>
              </w:rPr>
              <w:t>039 01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7545">
              <w:rPr>
                <w:rFonts w:asciiTheme="minorHAnsi" w:hAnsiTheme="minorHAnsi" w:cstheme="minorHAnsi"/>
                <w:sz w:val="22"/>
                <w:szCs w:val="22"/>
              </w:rPr>
              <w:t>Turčianske Teplice</w:t>
            </w:r>
          </w:p>
          <w:p w14:paraId="12FBD73E" w14:textId="77777777" w:rsidR="00147027" w:rsidRPr="00F761E5" w:rsidRDefault="00147027" w:rsidP="004751D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 w:rsidRPr="00087545">
              <w:rPr>
                <w:rFonts w:asciiTheme="minorHAnsi" w:hAnsiTheme="minorHAnsi" w:cstheme="minorHAnsi"/>
                <w:sz w:val="22"/>
                <w:szCs w:val="22"/>
              </w:rPr>
              <w:t>31585370</w:t>
            </w:r>
          </w:p>
        </w:tc>
      </w:tr>
    </w:tbl>
    <w:p w14:paraId="777C40E8" w14:textId="77777777" w:rsidR="00147027" w:rsidRDefault="00147027">
      <w:pPr>
        <w:rPr>
          <w:rFonts w:asciiTheme="minorHAnsi" w:hAnsiTheme="minorHAnsi" w:cstheme="minorHAnsi"/>
          <w:b/>
          <w:sz w:val="28"/>
          <w:szCs w:val="28"/>
        </w:rPr>
      </w:pPr>
    </w:p>
    <w:p w14:paraId="74D2F5F2" w14:textId="77777777" w:rsidR="00147027" w:rsidRPr="004D196D" w:rsidRDefault="0014702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47027" w:rsidRPr="00B704C5" w14:paraId="0CFD3F65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C3233E2" w14:textId="77777777" w:rsidR="00147027" w:rsidRPr="003C3DA3" w:rsidRDefault="0014702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47027" w:rsidRPr="00B704C5" w14:paraId="30B89F8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75B472" w14:textId="77777777" w:rsidR="00147027" w:rsidRPr="003C3DA3" w:rsidRDefault="0014702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0986071" w14:textId="77777777" w:rsidR="00147027" w:rsidRPr="00CD66D8" w:rsidRDefault="0014702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7027" w:rsidRPr="00B704C5" w14:paraId="55637EB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5CCB4AB" w14:textId="77777777" w:rsidR="00147027" w:rsidRPr="003C3DA3" w:rsidRDefault="0014702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93BC78F" w14:textId="77777777" w:rsidR="00147027" w:rsidRPr="00CD66D8" w:rsidRDefault="0014702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7027" w:rsidRPr="00B704C5" w14:paraId="4C66F33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500C3B6" w14:textId="77777777" w:rsidR="00147027" w:rsidRPr="003C3DA3" w:rsidRDefault="0014702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96114C7" w14:textId="77777777" w:rsidR="00147027" w:rsidRPr="00CD66D8" w:rsidRDefault="0014702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47027" w:rsidRPr="00B704C5" w14:paraId="4B095494" w14:textId="77777777" w:rsidTr="002B43CB">
        <w:trPr>
          <w:trHeight w:val="507"/>
        </w:trPr>
        <w:tc>
          <w:tcPr>
            <w:tcW w:w="1999" w:type="pct"/>
            <w:vAlign w:val="center"/>
          </w:tcPr>
          <w:p w14:paraId="248CF4B9" w14:textId="77777777" w:rsidR="00147027" w:rsidRPr="003C3DA3" w:rsidRDefault="00147027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E952716" w14:textId="77777777" w:rsidR="00147027" w:rsidRPr="00CD66D8" w:rsidRDefault="00147027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147027" w:rsidRPr="00CD66D8" w14:paraId="54F8E1E6" w14:textId="77777777" w:rsidTr="00305777">
        <w:trPr>
          <w:trHeight w:val="567"/>
        </w:trPr>
        <w:tc>
          <w:tcPr>
            <w:tcW w:w="1999" w:type="pct"/>
            <w:vAlign w:val="center"/>
          </w:tcPr>
          <w:p w14:paraId="3FFE8696" w14:textId="77777777" w:rsidR="00147027" w:rsidRPr="003C3DA3" w:rsidRDefault="00147027" w:rsidP="00B2347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27DF3A6" w14:textId="77777777" w:rsidR="00147027" w:rsidRPr="00CD66D8" w:rsidRDefault="00147027" w:rsidP="00B23475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4C3446" w14:textId="77777777" w:rsidR="00147027" w:rsidRDefault="0014702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p w14:paraId="3F3D693B" w14:textId="77777777" w:rsidR="006908BA" w:rsidRDefault="006908B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Style w:val="Mriekatabuky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"/>
        <w:gridCol w:w="992"/>
        <w:gridCol w:w="3388"/>
        <w:gridCol w:w="708"/>
        <w:gridCol w:w="709"/>
        <w:gridCol w:w="1134"/>
        <w:gridCol w:w="1418"/>
      </w:tblGrid>
      <w:tr w:rsidR="00F5379A" w:rsidRPr="00F5379A" w14:paraId="2EE8CB97" w14:textId="77777777" w:rsidTr="00791B9B">
        <w:trPr>
          <w:jc w:val="center"/>
        </w:trPr>
        <w:tc>
          <w:tcPr>
            <w:tcW w:w="577" w:type="dxa"/>
            <w:gridSpan w:val="2"/>
            <w:vAlign w:val="center"/>
          </w:tcPr>
          <w:p w14:paraId="6EFD4C79" w14:textId="77777777" w:rsidR="006908BA" w:rsidRPr="00F5379A" w:rsidRDefault="006908BA" w:rsidP="00791B9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F5379A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F5379A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380" w:type="dxa"/>
            <w:gridSpan w:val="2"/>
            <w:vAlign w:val="center"/>
          </w:tcPr>
          <w:p w14:paraId="066BBB04" w14:textId="77777777" w:rsidR="006908BA" w:rsidRPr="00F5379A" w:rsidRDefault="006908BA" w:rsidP="00791B9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5379A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708" w:type="dxa"/>
            <w:vAlign w:val="center"/>
          </w:tcPr>
          <w:p w14:paraId="6DF24212" w14:textId="77777777" w:rsidR="006908BA" w:rsidRPr="00F5379A" w:rsidRDefault="006908BA" w:rsidP="00791B9B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5379A">
              <w:rPr>
                <w:rFonts w:asciiTheme="minorHAnsi" w:hAnsiTheme="minorHAnsi" w:cstheme="minorHAnsi"/>
                <w:b/>
                <w:color w:val="000000"/>
              </w:rPr>
              <w:t>MJ</w:t>
            </w:r>
          </w:p>
        </w:tc>
        <w:tc>
          <w:tcPr>
            <w:tcW w:w="709" w:type="dxa"/>
            <w:vAlign w:val="center"/>
          </w:tcPr>
          <w:p w14:paraId="01DDA088" w14:textId="77777777" w:rsidR="006908BA" w:rsidRPr="00F5379A" w:rsidRDefault="006908BA" w:rsidP="00791B9B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5379A">
              <w:rPr>
                <w:rFonts w:asciiTheme="minorHAnsi" w:hAnsiTheme="minorHAnsi" w:cstheme="minorHAnsi"/>
                <w:b/>
                <w:color w:val="000000"/>
              </w:rPr>
              <w:t>Počet MJ</w:t>
            </w:r>
          </w:p>
        </w:tc>
        <w:tc>
          <w:tcPr>
            <w:tcW w:w="1134" w:type="dxa"/>
            <w:vAlign w:val="center"/>
          </w:tcPr>
          <w:p w14:paraId="2E643BC7" w14:textId="77777777" w:rsidR="006908BA" w:rsidRPr="00F5379A" w:rsidRDefault="006908BA" w:rsidP="00791B9B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5379A">
              <w:rPr>
                <w:rFonts w:asciiTheme="minorHAnsi" w:hAnsiTheme="minorHAnsi" w:cstheme="minorHAnsi"/>
                <w:b/>
                <w:color w:val="000000"/>
              </w:rPr>
              <w:t>Cena za</w:t>
            </w:r>
          </w:p>
          <w:p w14:paraId="565607E0" w14:textId="77777777" w:rsidR="006908BA" w:rsidRPr="00F5379A" w:rsidRDefault="006908BA" w:rsidP="00791B9B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5379A">
              <w:rPr>
                <w:rFonts w:asciiTheme="minorHAnsi" w:hAnsiTheme="minorHAnsi" w:cstheme="minorHAnsi"/>
                <w:b/>
                <w:color w:val="000000"/>
              </w:rPr>
              <w:t>1 MJ v €</w:t>
            </w:r>
          </w:p>
        </w:tc>
        <w:tc>
          <w:tcPr>
            <w:tcW w:w="1418" w:type="dxa"/>
            <w:vAlign w:val="center"/>
          </w:tcPr>
          <w:p w14:paraId="3D791143" w14:textId="77777777" w:rsidR="006908BA" w:rsidRPr="00F5379A" w:rsidRDefault="006908BA" w:rsidP="00056E09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5379A">
              <w:rPr>
                <w:rFonts w:asciiTheme="minorHAnsi" w:hAnsiTheme="minorHAnsi" w:cstheme="minorHAnsi"/>
                <w:b/>
                <w:color w:val="000000"/>
              </w:rPr>
              <w:t xml:space="preserve">Cena celkom </w:t>
            </w:r>
          </w:p>
          <w:p w14:paraId="68981EF7" w14:textId="77777777" w:rsidR="006908BA" w:rsidRPr="00F5379A" w:rsidRDefault="006908BA" w:rsidP="00056E09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5379A">
              <w:rPr>
                <w:rFonts w:asciiTheme="minorHAnsi" w:hAnsiTheme="minorHAnsi" w:cstheme="minorHAnsi"/>
                <w:b/>
                <w:color w:val="000000"/>
              </w:rPr>
              <w:t>v € bez DPH</w:t>
            </w:r>
          </w:p>
        </w:tc>
      </w:tr>
      <w:tr w:rsidR="006908BA" w:rsidRPr="00F5379A" w14:paraId="03BEA327" w14:textId="77777777" w:rsidTr="006908BA">
        <w:trPr>
          <w:gridAfter w:val="4"/>
          <w:wAfter w:w="3969" w:type="dxa"/>
          <w:trHeight w:hRule="exact" w:val="454"/>
          <w:jc w:val="center"/>
        </w:trPr>
        <w:tc>
          <w:tcPr>
            <w:tcW w:w="562" w:type="dxa"/>
          </w:tcPr>
          <w:p w14:paraId="33D71BE0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5E5526CE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5379A">
              <w:rPr>
                <w:rFonts w:asciiTheme="minorHAnsi" w:hAnsiTheme="minorHAnsi" w:cstheme="minorHAnsi"/>
                <w:b/>
                <w:sz w:val="20"/>
              </w:rPr>
              <w:t xml:space="preserve">Rekonštrukcia klietkového chovu mládok na </w:t>
            </w:r>
            <w:proofErr w:type="spellStart"/>
            <w:r w:rsidRPr="00F5379A">
              <w:rPr>
                <w:rFonts w:asciiTheme="minorHAnsi" w:hAnsiTheme="minorHAnsi" w:cstheme="minorHAnsi"/>
                <w:b/>
                <w:sz w:val="20"/>
              </w:rPr>
              <w:t>voliérový</w:t>
            </w:r>
            <w:proofErr w:type="spellEnd"/>
          </w:p>
        </w:tc>
      </w:tr>
      <w:tr w:rsidR="00F5379A" w:rsidRPr="00F5379A" w14:paraId="6AE54B60" w14:textId="77777777" w:rsidTr="006908BA">
        <w:trPr>
          <w:jc w:val="center"/>
        </w:trPr>
        <w:tc>
          <w:tcPr>
            <w:tcW w:w="577" w:type="dxa"/>
            <w:gridSpan w:val="2"/>
            <w:vAlign w:val="center"/>
          </w:tcPr>
          <w:p w14:paraId="4385BB60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80" w:type="dxa"/>
            <w:gridSpan w:val="2"/>
            <w:vAlign w:val="center"/>
          </w:tcPr>
          <w:p w14:paraId="7C723228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Voliérová technológia 4 batérie po 42,5 moduloch</w:t>
            </w:r>
          </w:p>
        </w:tc>
        <w:tc>
          <w:tcPr>
            <w:tcW w:w="708" w:type="dxa"/>
            <w:vAlign w:val="center"/>
          </w:tcPr>
          <w:p w14:paraId="43FB1208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súb.</w:t>
            </w:r>
          </w:p>
        </w:tc>
        <w:tc>
          <w:tcPr>
            <w:tcW w:w="709" w:type="dxa"/>
            <w:vAlign w:val="center"/>
          </w:tcPr>
          <w:p w14:paraId="11EF8D28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2E06FF9D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D88F9D5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63C205AA" w14:textId="77777777" w:rsidTr="006908BA">
        <w:trPr>
          <w:jc w:val="center"/>
        </w:trPr>
        <w:tc>
          <w:tcPr>
            <w:tcW w:w="577" w:type="dxa"/>
            <w:gridSpan w:val="2"/>
            <w:vAlign w:val="center"/>
          </w:tcPr>
          <w:p w14:paraId="79898A66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80" w:type="dxa"/>
            <w:gridSpan w:val="2"/>
            <w:vAlign w:val="center"/>
          </w:tcPr>
          <w:p w14:paraId="2C8F53E2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Dopravník trusu- dĺžka 12m a 8m</w:t>
            </w:r>
          </w:p>
        </w:tc>
        <w:tc>
          <w:tcPr>
            <w:tcW w:w="708" w:type="dxa"/>
            <w:vAlign w:val="center"/>
          </w:tcPr>
          <w:p w14:paraId="1191BD13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709" w:type="dxa"/>
            <w:vAlign w:val="center"/>
          </w:tcPr>
          <w:p w14:paraId="1F0F4FAE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29708E85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E1842A8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518A4BC7" w14:textId="77777777" w:rsidTr="006908BA">
        <w:trPr>
          <w:jc w:val="center"/>
        </w:trPr>
        <w:tc>
          <w:tcPr>
            <w:tcW w:w="577" w:type="dxa"/>
            <w:gridSpan w:val="2"/>
            <w:vAlign w:val="center"/>
          </w:tcPr>
          <w:p w14:paraId="25603469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80" w:type="dxa"/>
            <w:gridSpan w:val="2"/>
            <w:vAlign w:val="center"/>
          </w:tcPr>
          <w:p w14:paraId="76C757F7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Dopravník krmiva zo zásobníkov M130/19m</w:t>
            </w:r>
          </w:p>
        </w:tc>
        <w:tc>
          <w:tcPr>
            <w:tcW w:w="708" w:type="dxa"/>
            <w:vAlign w:val="center"/>
          </w:tcPr>
          <w:p w14:paraId="588684EE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709" w:type="dxa"/>
            <w:vAlign w:val="center"/>
          </w:tcPr>
          <w:p w14:paraId="3BA6955F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00BD4178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78557E8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21AF0B85" w14:textId="77777777" w:rsidTr="006908BA">
        <w:trPr>
          <w:jc w:val="center"/>
        </w:trPr>
        <w:tc>
          <w:tcPr>
            <w:tcW w:w="577" w:type="dxa"/>
            <w:gridSpan w:val="2"/>
            <w:vAlign w:val="center"/>
          </w:tcPr>
          <w:p w14:paraId="4189F745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80" w:type="dxa"/>
            <w:gridSpan w:val="2"/>
            <w:vAlign w:val="center"/>
          </w:tcPr>
          <w:p w14:paraId="64DFF412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 xml:space="preserve">Zásobník krmiva  15m3/9t </w:t>
            </w:r>
          </w:p>
        </w:tc>
        <w:tc>
          <w:tcPr>
            <w:tcW w:w="708" w:type="dxa"/>
            <w:vAlign w:val="center"/>
          </w:tcPr>
          <w:p w14:paraId="7EA346DA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709" w:type="dxa"/>
            <w:vAlign w:val="center"/>
          </w:tcPr>
          <w:p w14:paraId="58E2241C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76903D61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68FB212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31913259" w14:textId="77777777" w:rsidTr="006908BA">
        <w:trPr>
          <w:jc w:val="center"/>
        </w:trPr>
        <w:tc>
          <w:tcPr>
            <w:tcW w:w="577" w:type="dxa"/>
            <w:gridSpan w:val="2"/>
            <w:vAlign w:val="center"/>
          </w:tcPr>
          <w:p w14:paraId="5359C2E2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380" w:type="dxa"/>
            <w:gridSpan w:val="2"/>
            <w:vAlign w:val="center"/>
          </w:tcPr>
          <w:p w14:paraId="35964293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Osvetlenie na hale s LED žiarovkami 7W, centrálne zdvíhanie svetiel v uličkách</w:t>
            </w:r>
          </w:p>
        </w:tc>
        <w:tc>
          <w:tcPr>
            <w:tcW w:w="708" w:type="dxa"/>
            <w:vAlign w:val="center"/>
          </w:tcPr>
          <w:p w14:paraId="6084DF83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súb.</w:t>
            </w:r>
          </w:p>
        </w:tc>
        <w:tc>
          <w:tcPr>
            <w:tcW w:w="709" w:type="dxa"/>
            <w:vAlign w:val="center"/>
          </w:tcPr>
          <w:p w14:paraId="647F83D2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0AF10A53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C25CF5E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53B19865" w14:textId="77777777" w:rsidTr="006908BA">
        <w:trPr>
          <w:jc w:val="center"/>
        </w:trPr>
        <w:tc>
          <w:tcPr>
            <w:tcW w:w="577" w:type="dxa"/>
            <w:gridSpan w:val="2"/>
            <w:vAlign w:val="center"/>
          </w:tcPr>
          <w:p w14:paraId="2A455B12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380" w:type="dxa"/>
            <w:gridSpan w:val="2"/>
            <w:vAlign w:val="center"/>
          </w:tcPr>
          <w:p w14:paraId="41C39A1B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 xml:space="preserve">Vnútorné osvetlenie voliéry LED </w:t>
            </w:r>
          </w:p>
        </w:tc>
        <w:tc>
          <w:tcPr>
            <w:tcW w:w="708" w:type="dxa"/>
            <w:vAlign w:val="center"/>
          </w:tcPr>
          <w:p w14:paraId="07FBCC1D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súb.</w:t>
            </w:r>
          </w:p>
        </w:tc>
        <w:tc>
          <w:tcPr>
            <w:tcW w:w="709" w:type="dxa"/>
            <w:vAlign w:val="center"/>
          </w:tcPr>
          <w:p w14:paraId="61D220E4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5544B90C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87BE29E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40D0EF60" w14:textId="77777777" w:rsidTr="006908BA">
        <w:trPr>
          <w:jc w:val="center"/>
        </w:trPr>
        <w:tc>
          <w:tcPr>
            <w:tcW w:w="577" w:type="dxa"/>
            <w:gridSpan w:val="2"/>
            <w:vAlign w:val="center"/>
          </w:tcPr>
          <w:p w14:paraId="5F304217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380" w:type="dxa"/>
            <w:gridSpan w:val="2"/>
            <w:vAlign w:val="center"/>
          </w:tcPr>
          <w:p w14:paraId="59645FAB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Ventilácia objektu – 398 000 m3/h</w:t>
            </w:r>
          </w:p>
        </w:tc>
        <w:tc>
          <w:tcPr>
            <w:tcW w:w="708" w:type="dxa"/>
            <w:vAlign w:val="center"/>
          </w:tcPr>
          <w:p w14:paraId="7AB711DD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súb.</w:t>
            </w:r>
          </w:p>
        </w:tc>
        <w:tc>
          <w:tcPr>
            <w:tcW w:w="709" w:type="dxa"/>
            <w:vAlign w:val="center"/>
          </w:tcPr>
          <w:p w14:paraId="5C3536F5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008A2F99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050A4D9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33F898CF" w14:textId="77777777" w:rsidTr="006908BA">
        <w:trPr>
          <w:jc w:val="center"/>
        </w:trPr>
        <w:tc>
          <w:tcPr>
            <w:tcW w:w="577" w:type="dxa"/>
            <w:gridSpan w:val="2"/>
            <w:vAlign w:val="center"/>
          </w:tcPr>
          <w:p w14:paraId="2A7C1350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380" w:type="dxa"/>
            <w:gridSpan w:val="2"/>
            <w:vAlign w:val="center"/>
          </w:tcPr>
          <w:p w14:paraId="74FDAAF1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Vykurovanie - plynový agregát G100 KW</w:t>
            </w:r>
          </w:p>
        </w:tc>
        <w:tc>
          <w:tcPr>
            <w:tcW w:w="708" w:type="dxa"/>
            <w:vAlign w:val="center"/>
          </w:tcPr>
          <w:p w14:paraId="4293D94F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709" w:type="dxa"/>
            <w:vAlign w:val="center"/>
          </w:tcPr>
          <w:p w14:paraId="3D048BFC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14:paraId="727B05AE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495DAD2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0F94620C" w14:textId="77777777" w:rsidTr="006908BA">
        <w:trPr>
          <w:jc w:val="center"/>
        </w:trPr>
        <w:tc>
          <w:tcPr>
            <w:tcW w:w="577" w:type="dxa"/>
            <w:gridSpan w:val="2"/>
            <w:vAlign w:val="center"/>
          </w:tcPr>
          <w:p w14:paraId="630B140A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380" w:type="dxa"/>
            <w:gridSpan w:val="2"/>
            <w:vAlign w:val="center"/>
          </w:tcPr>
          <w:p w14:paraId="3B0CB17A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Kompletná dodávka rozvádzačov technologického zariadenia a elektroinštalácia</w:t>
            </w:r>
          </w:p>
        </w:tc>
        <w:tc>
          <w:tcPr>
            <w:tcW w:w="708" w:type="dxa"/>
            <w:vAlign w:val="center"/>
          </w:tcPr>
          <w:p w14:paraId="71017A19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súb.</w:t>
            </w:r>
          </w:p>
        </w:tc>
        <w:tc>
          <w:tcPr>
            <w:tcW w:w="709" w:type="dxa"/>
            <w:vAlign w:val="center"/>
          </w:tcPr>
          <w:p w14:paraId="60B5F6AF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3FC57D1A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65D2D02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7674E013" w14:textId="77777777" w:rsidTr="006908BA">
        <w:trPr>
          <w:jc w:val="center"/>
        </w:trPr>
        <w:tc>
          <w:tcPr>
            <w:tcW w:w="577" w:type="dxa"/>
            <w:gridSpan w:val="2"/>
            <w:vAlign w:val="bottom"/>
          </w:tcPr>
          <w:p w14:paraId="4A82224D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380" w:type="dxa"/>
            <w:gridSpan w:val="2"/>
            <w:vAlign w:val="center"/>
          </w:tcPr>
          <w:p w14:paraId="7D6AC9CC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Váženie síl</w:t>
            </w:r>
          </w:p>
        </w:tc>
        <w:tc>
          <w:tcPr>
            <w:tcW w:w="708" w:type="dxa"/>
            <w:vAlign w:val="center"/>
          </w:tcPr>
          <w:p w14:paraId="04CC918C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709" w:type="dxa"/>
            <w:vAlign w:val="center"/>
          </w:tcPr>
          <w:p w14:paraId="36F853D8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6FB550D8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9EB6455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5DE522C9" w14:textId="77777777" w:rsidTr="006908BA">
        <w:trPr>
          <w:jc w:val="center"/>
        </w:trPr>
        <w:tc>
          <w:tcPr>
            <w:tcW w:w="577" w:type="dxa"/>
            <w:gridSpan w:val="2"/>
            <w:vAlign w:val="bottom"/>
          </w:tcPr>
          <w:p w14:paraId="7CC538E0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380" w:type="dxa"/>
            <w:gridSpan w:val="2"/>
            <w:vAlign w:val="center"/>
          </w:tcPr>
          <w:p w14:paraId="3523F2DF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Vodný panel + medikátor liečiv</w:t>
            </w:r>
          </w:p>
        </w:tc>
        <w:tc>
          <w:tcPr>
            <w:tcW w:w="708" w:type="dxa"/>
            <w:vAlign w:val="center"/>
          </w:tcPr>
          <w:p w14:paraId="3F29147A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709" w:type="dxa"/>
            <w:vAlign w:val="center"/>
          </w:tcPr>
          <w:p w14:paraId="26036064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6A95AE86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B552E7D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5AE7572E" w14:textId="77777777" w:rsidTr="006908BA">
        <w:trPr>
          <w:jc w:val="center"/>
        </w:trPr>
        <w:tc>
          <w:tcPr>
            <w:tcW w:w="577" w:type="dxa"/>
            <w:gridSpan w:val="2"/>
            <w:vAlign w:val="bottom"/>
          </w:tcPr>
          <w:p w14:paraId="3A746DC2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380" w:type="dxa"/>
            <w:gridSpan w:val="2"/>
            <w:vAlign w:val="center"/>
          </w:tcPr>
          <w:p w14:paraId="1FA3852B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Montáž</w:t>
            </w:r>
          </w:p>
        </w:tc>
        <w:tc>
          <w:tcPr>
            <w:tcW w:w="708" w:type="dxa"/>
            <w:vAlign w:val="center"/>
          </w:tcPr>
          <w:p w14:paraId="5F38865B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súb.</w:t>
            </w:r>
          </w:p>
        </w:tc>
        <w:tc>
          <w:tcPr>
            <w:tcW w:w="709" w:type="dxa"/>
            <w:vAlign w:val="center"/>
          </w:tcPr>
          <w:p w14:paraId="168732B1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5BB07DC6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CD60E17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5379A" w:rsidRPr="00F5379A" w14:paraId="47C65CC0" w14:textId="77777777" w:rsidTr="006908BA">
        <w:trPr>
          <w:jc w:val="center"/>
        </w:trPr>
        <w:tc>
          <w:tcPr>
            <w:tcW w:w="577" w:type="dxa"/>
            <w:gridSpan w:val="2"/>
            <w:vAlign w:val="bottom"/>
          </w:tcPr>
          <w:p w14:paraId="78085CD8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</w:rPr>
            </w:pPr>
            <w:r w:rsidRPr="00F5379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380" w:type="dxa"/>
            <w:gridSpan w:val="2"/>
            <w:vAlign w:val="center"/>
          </w:tcPr>
          <w:p w14:paraId="73DEC234" w14:textId="77777777" w:rsidR="006908BA" w:rsidRPr="00F5379A" w:rsidRDefault="006908BA" w:rsidP="00056E09">
            <w:pPr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Doprava</w:t>
            </w:r>
          </w:p>
        </w:tc>
        <w:tc>
          <w:tcPr>
            <w:tcW w:w="708" w:type="dxa"/>
            <w:vAlign w:val="center"/>
          </w:tcPr>
          <w:p w14:paraId="43CD28EC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súb.</w:t>
            </w:r>
          </w:p>
        </w:tc>
        <w:tc>
          <w:tcPr>
            <w:tcW w:w="709" w:type="dxa"/>
            <w:vAlign w:val="center"/>
          </w:tcPr>
          <w:p w14:paraId="30A7AC18" w14:textId="77777777" w:rsidR="006908BA" w:rsidRPr="00F5379A" w:rsidRDefault="006908BA" w:rsidP="00056E0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5379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2B81DDB3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022F2B8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908BA" w:rsidRPr="00F5379A" w14:paraId="39EFE470" w14:textId="77777777" w:rsidTr="006908BA">
        <w:trPr>
          <w:trHeight w:hRule="exact" w:val="454"/>
          <w:jc w:val="center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FE11EC6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A66506C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59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2280571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5379A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465A175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908BA" w:rsidRPr="00F5379A" w14:paraId="096C1F31" w14:textId="77777777" w:rsidTr="006908BA">
        <w:trPr>
          <w:trHeight w:hRule="exact" w:val="454"/>
          <w:jc w:val="center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B7BD9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B0189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9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6A61B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5379A">
              <w:rPr>
                <w:rFonts w:asciiTheme="minorHAnsi" w:hAnsiTheme="minorHAnsi" w:cstheme="minorHAnsi"/>
                <w:color w:val="000000"/>
                <w:sz w:val="20"/>
              </w:rPr>
              <w:t>DPH 20%: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F42A3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908BA" w:rsidRPr="00F5379A" w14:paraId="07505542" w14:textId="77777777" w:rsidTr="006908BA">
        <w:trPr>
          <w:trHeight w:hRule="exact" w:val="454"/>
          <w:jc w:val="center"/>
        </w:trPr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54237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A0049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9D53A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5379A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5CA58" w14:textId="77777777" w:rsidR="006908BA" w:rsidRPr="00F5379A" w:rsidRDefault="006908BA" w:rsidP="00056E09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7FE3E29F" w14:textId="77777777" w:rsidR="006908BA" w:rsidRDefault="006908B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19748E17" w14:textId="77777777" w:rsidR="00147027" w:rsidRPr="006423FC" w:rsidRDefault="0014702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277BB610" w14:textId="77777777" w:rsidR="00147027" w:rsidRDefault="00147027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47027" w14:paraId="03AA932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5602" w14:textId="77777777" w:rsidR="00147027" w:rsidRDefault="001470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1646E88" w14:textId="77777777" w:rsidR="00147027" w:rsidRPr="00E86327" w:rsidRDefault="001470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2F26" w14:textId="4D4FB9E5" w:rsidR="00147027" w:rsidRPr="00E86327" w:rsidRDefault="0014702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027" w:rsidRPr="00A640F4" w14:paraId="3108A295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2566" w14:textId="77777777" w:rsidR="00147027" w:rsidRPr="00E86327" w:rsidRDefault="0014702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A427" w14:textId="77777777" w:rsidR="00147027" w:rsidRDefault="0014702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D64DCD" w14:textId="77777777" w:rsidR="00147027" w:rsidRDefault="0014702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737EF2" w14:textId="77777777" w:rsidR="00147027" w:rsidRDefault="0014702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A0314" w14:textId="77777777" w:rsidR="00147027" w:rsidRDefault="0014702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4BECE" w14:textId="77777777" w:rsidR="00147027" w:rsidRPr="00E86327" w:rsidRDefault="0014702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027" w:rsidRPr="00A640F4" w14:paraId="45F070A2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EC04" w14:textId="77777777" w:rsidR="00147027" w:rsidRPr="00E86327" w:rsidRDefault="0014702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1D7F" w14:textId="77777777" w:rsidR="00147027" w:rsidRPr="00E86327" w:rsidRDefault="0014702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1DD0C4" w14:textId="77777777" w:rsidR="00147027" w:rsidRPr="00B704C5" w:rsidRDefault="0014702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6DEC7D7" w14:textId="77777777" w:rsidR="00147027" w:rsidRPr="00B704C5" w:rsidRDefault="00147027">
      <w:pPr>
        <w:rPr>
          <w:rFonts w:asciiTheme="minorHAnsi" w:hAnsiTheme="minorHAnsi" w:cstheme="minorHAnsi"/>
          <w:sz w:val="22"/>
          <w:szCs w:val="22"/>
        </w:rPr>
        <w:sectPr w:rsidR="0014702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BA57EBC" w14:textId="77777777" w:rsidR="00147027" w:rsidRDefault="00147027">
      <w:pPr>
        <w:rPr>
          <w:rFonts w:asciiTheme="minorHAnsi" w:hAnsiTheme="minorHAnsi" w:cstheme="minorHAnsi"/>
          <w:sz w:val="22"/>
          <w:szCs w:val="22"/>
        </w:rPr>
        <w:sectPr w:rsidR="0014702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FBE768" w14:textId="77777777" w:rsidR="00147027" w:rsidRDefault="00147027">
      <w:pPr>
        <w:rPr>
          <w:rFonts w:asciiTheme="minorHAnsi" w:hAnsiTheme="minorHAnsi" w:cstheme="minorHAnsi"/>
          <w:sz w:val="22"/>
          <w:szCs w:val="22"/>
        </w:rPr>
      </w:pPr>
    </w:p>
    <w:p w14:paraId="38E97D50" w14:textId="77777777" w:rsidR="00147027" w:rsidRDefault="00147027">
      <w:pPr>
        <w:rPr>
          <w:rFonts w:asciiTheme="minorHAnsi" w:hAnsiTheme="minorHAnsi" w:cstheme="minorHAnsi"/>
          <w:sz w:val="22"/>
          <w:szCs w:val="22"/>
        </w:rPr>
      </w:pPr>
    </w:p>
    <w:p w14:paraId="70793BB4" w14:textId="77777777" w:rsidR="00147027" w:rsidRDefault="00147027">
      <w:pPr>
        <w:rPr>
          <w:rFonts w:asciiTheme="minorHAnsi" w:hAnsiTheme="minorHAnsi" w:cstheme="minorHAnsi"/>
          <w:sz w:val="22"/>
          <w:szCs w:val="22"/>
        </w:rPr>
      </w:pPr>
    </w:p>
    <w:p w14:paraId="75F459D4" w14:textId="77777777" w:rsidR="00147027" w:rsidRDefault="00147027">
      <w:pPr>
        <w:rPr>
          <w:rFonts w:asciiTheme="minorHAnsi" w:hAnsiTheme="minorHAnsi" w:cstheme="minorHAnsi"/>
          <w:sz w:val="22"/>
          <w:szCs w:val="22"/>
        </w:rPr>
      </w:pPr>
    </w:p>
    <w:p w14:paraId="3A271A85" w14:textId="77777777" w:rsidR="00147027" w:rsidRDefault="00147027">
      <w:pPr>
        <w:rPr>
          <w:rFonts w:asciiTheme="minorHAnsi" w:hAnsiTheme="minorHAnsi" w:cstheme="minorHAnsi"/>
          <w:sz w:val="22"/>
          <w:szCs w:val="22"/>
        </w:rPr>
        <w:sectPr w:rsidR="0014702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312794" w14:textId="77777777" w:rsidR="00147027" w:rsidRPr="00B704C5" w:rsidRDefault="00147027">
      <w:pPr>
        <w:rPr>
          <w:rFonts w:asciiTheme="minorHAnsi" w:hAnsiTheme="minorHAnsi" w:cstheme="minorHAnsi"/>
          <w:sz w:val="22"/>
          <w:szCs w:val="22"/>
        </w:rPr>
      </w:pPr>
    </w:p>
    <w:sectPr w:rsidR="00147027" w:rsidRPr="00B704C5" w:rsidSect="0014702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0FD8" w14:textId="77777777" w:rsidR="00147027" w:rsidRDefault="00147027" w:rsidP="007E20AA">
      <w:r>
        <w:separator/>
      </w:r>
    </w:p>
  </w:endnote>
  <w:endnote w:type="continuationSeparator" w:id="0">
    <w:p w14:paraId="34FB79B8" w14:textId="77777777" w:rsidR="00147027" w:rsidRDefault="0014702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2965" w14:textId="77777777" w:rsidR="00147027" w:rsidRDefault="00147027" w:rsidP="007E20AA">
      <w:r>
        <w:separator/>
      </w:r>
    </w:p>
  </w:footnote>
  <w:footnote w:type="continuationSeparator" w:id="0">
    <w:p w14:paraId="1D1A3DD8" w14:textId="77777777" w:rsidR="00147027" w:rsidRDefault="0014702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E3B9" w14:textId="77777777" w:rsidR="00147027" w:rsidRDefault="00147027" w:rsidP="007E20AA">
    <w:pPr>
      <w:pStyle w:val="Hlavika"/>
      <w:jc w:val="right"/>
    </w:pPr>
    <w:r>
      <w:t xml:space="preserve">Príloha č. 2 </w:t>
    </w:r>
  </w:p>
  <w:p w14:paraId="5071EC73" w14:textId="77777777" w:rsidR="00147027" w:rsidRPr="007E20AA" w:rsidRDefault="00147027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007D" w14:textId="77777777" w:rsidR="00147027" w:rsidRDefault="00147027" w:rsidP="007E20AA">
    <w:pPr>
      <w:pStyle w:val="Hlavika"/>
      <w:jc w:val="right"/>
    </w:pPr>
    <w:r>
      <w:t xml:space="preserve">Príloha č. 4 k SP </w:t>
    </w:r>
  </w:p>
  <w:p w14:paraId="44D7860A" w14:textId="77777777" w:rsidR="00147027" w:rsidRDefault="0014702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B3E042D" w14:textId="77777777" w:rsidR="00147027" w:rsidRDefault="0014702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5330452" w14:textId="77777777" w:rsidR="00147027" w:rsidRPr="004D3CE6" w:rsidRDefault="0014702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1398CB1" w14:textId="77777777" w:rsidR="00147027" w:rsidRPr="007E20AA" w:rsidRDefault="00147027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1340" w14:textId="77777777" w:rsidR="00147027" w:rsidRPr="007E20AA" w:rsidRDefault="00147027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486A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9121">
    <w:abstractNumId w:val="2"/>
  </w:num>
  <w:num w:numId="2" w16cid:durableId="1495099865">
    <w:abstractNumId w:val="6"/>
  </w:num>
  <w:num w:numId="3" w16cid:durableId="1727682797">
    <w:abstractNumId w:val="1"/>
  </w:num>
  <w:num w:numId="4" w16cid:durableId="61023530">
    <w:abstractNumId w:val="0"/>
  </w:num>
  <w:num w:numId="5" w16cid:durableId="1601523324">
    <w:abstractNumId w:val="4"/>
  </w:num>
  <w:num w:numId="6" w16cid:durableId="1828782389">
    <w:abstractNumId w:val="5"/>
  </w:num>
  <w:num w:numId="7" w16cid:durableId="28064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1D43"/>
    <w:rsid w:val="00074E43"/>
    <w:rsid w:val="0009453C"/>
    <w:rsid w:val="000E5C94"/>
    <w:rsid w:val="0010105B"/>
    <w:rsid w:val="0011272A"/>
    <w:rsid w:val="00147027"/>
    <w:rsid w:val="001900DA"/>
    <w:rsid w:val="00204529"/>
    <w:rsid w:val="002814AE"/>
    <w:rsid w:val="002840FD"/>
    <w:rsid w:val="00291D4D"/>
    <w:rsid w:val="002A06A4"/>
    <w:rsid w:val="002B43CB"/>
    <w:rsid w:val="002C041E"/>
    <w:rsid w:val="002C51C5"/>
    <w:rsid w:val="002E13EB"/>
    <w:rsid w:val="003268FD"/>
    <w:rsid w:val="00336D0C"/>
    <w:rsid w:val="00353AE5"/>
    <w:rsid w:val="003575F9"/>
    <w:rsid w:val="00370429"/>
    <w:rsid w:val="003A3C6B"/>
    <w:rsid w:val="003C3DA3"/>
    <w:rsid w:val="003D52B4"/>
    <w:rsid w:val="003E4279"/>
    <w:rsid w:val="003F6CA2"/>
    <w:rsid w:val="004211F1"/>
    <w:rsid w:val="00431003"/>
    <w:rsid w:val="00460982"/>
    <w:rsid w:val="004704BC"/>
    <w:rsid w:val="004751D4"/>
    <w:rsid w:val="004A77A7"/>
    <w:rsid w:val="004D196D"/>
    <w:rsid w:val="004F186E"/>
    <w:rsid w:val="00500BFB"/>
    <w:rsid w:val="00545425"/>
    <w:rsid w:val="005769D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908BA"/>
    <w:rsid w:val="006C58A7"/>
    <w:rsid w:val="006D03B4"/>
    <w:rsid w:val="0071087A"/>
    <w:rsid w:val="00745FA2"/>
    <w:rsid w:val="00763F8E"/>
    <w:rsid w:val="00791B9B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9D2614"/>
    <w:rsid w:val="00A109B6"/>
    <w:rsid w:val="00A24A30"/>
    <w:rsid w:val="00A41D7B"/>
    <w:rsid w:val="00A5483E"/>
    <w:rsid w:val="00A6020D"/>
    <w:rsid w:val="00AA47EC"/>
    <w:rsid w:val="00AB15F5"/>
    <w:rsid w:val="00AE4F79"/>
    <w:rsid w:val="00B23475"/>
    <w:rsid w:val="00B24D53"/>
    <w:rsid w:val="00B26EBE"/>
    <w:rsid w:val="00B30B4C"/>
    <w:rsid w:val="00B704C5"/>
    <w:rsid w:val="00B825F6"/>
    <w:rsid w:val="00BA0B47"/>
    <w:rsid w:val="00BB6C10"/>
    <w:rsid w:val="00BC1BE0"/>
    <w:rsid w:val="00BE43FC"/>
    <w:rsid w:val="00C31399"/>
    <w:rsid w:val="00C4534D"/>
    <w:rsid w:val="00CB79C7"/>
    <w:rsid w:val="00CC7C70"/>
    <w:rsid w:val="00CD66D8"/>
    <w:rsid w:val="00D13623"/>
    <w:rsid w:val="00D24379"/>
    <w:rsid w:val="00D432E5"/>
    <w:rsid w:val="00DB12F9"/>
    <w:rsid w:val="00DB6343"/>
    <w:rsid w:val="00DF3E45"/>
    <w:rsid w:val="00E01EB6"/>
    <w:rsid w:val="00E16246"/>
    <w:rsid w:val="00E34B36"/>
    <w:rsid w:val="00E86327"/>
    <w:rsid w:val="00E928EF"/>
    <w:rsid w:val="00E952C2"/>
    <w:rsid w:val="00EE2A43"/>
    <w:rsid w:val="00F23B66"/>
    <w:rsid w:val="00F46DFB"/>
    <w:rsid w:val="00F5379A"/>
    <w:rsid w:val="00F95F5F"/>
    <w:rsid w:val="00F96D09"/>
    <w:rsid w:val="00FB1D8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80A3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90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908BA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9434-BB4F-4A97-BDEB-B0C6136F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Admin</cp:lastModifiedBy>
  <cp:revision>6</cp:revision>
  <cp:lastPrinted>2021-01-12T15:08:00Z</cp:lastPrinted>
  <dcterms:created xsi:type="dcterms:W3CDTF">2023-12-06T09:48:00Z</dcterms:created>
  <dcterms:modified xsi:type="dcterms:W3CDTF">2024-02-28T15:17:00Z</dcterms:modified>
</cp:coreProperties>
</file>