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6EE" w:rsidRDefault="007A26EE" w:rsidP="001D7457">
      <w:pPr>
        <w:jc w:val="right"/>
        <w:rPr>
          <w:rFonts w:ascii="Times New Roman" w:hAnsi="Times New Roman" w:cs="Times New Roman"/>
          <w:b/>
          <w:sz w:val="24"/>
        </w:rPr>
      </w:pPr>
    </w:p>
    <w:p w:rsidR="001D7457" w:rsidRDefault="001D7457" w:rsidP="001D7457">
      <w:pPr>
        <w:jc w:val="right"/>
      </w:pPr>
      <w:r w:rsidRPr="001D7457">
        <w:rPr>
          <w:rFonts w:ascii="Times New Roman" w:hAnsi="Times New Roman" w:cs="Times New Roman"/>
          <w:b/>
          <w:sz w:val="24"/>
        </w:rPr>
        <w:t xml:space="preserve">Príloha č. 2 – Štruktúrovaný rozpočet </w:t>
      </w:r>
      <w:r w:rsidR="009A78C8">
        <w:rPr>
          <w:rFonts w:ascii="Times New Roman" w:hAnsi="Times New Roman" w:cs="Times New Roman"/>
          <w:b/>
          <w:sz w:val="24"/>
        </w:rPr>
        <w:t>ceny</w:t>
      </w:r>
    </w:p>
    <w:p w:rsidR="007A26EE" w:rsidRDefault="007A26EE" w:rsidP="001D7457">
      <w:pPr>
        <w:jc w:val="right"/>
      </w:pPr>
    </w:p>
    <w:tbl>
      <w:tblPr>
        <w:tblW w:w="96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"/>
        <w:gridCol w:w="3081"/>
        <w:gridCol w:w="2514"/>
        <w:gridCol w:w="3010"/>
      </w:tblGrid>
      <w:tr w:rsidR="007A26EE" w:rsidTr="007A26EE">
        <w:tc>
          <w:tcPr>
            <w:tcW w:w="9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6EE" w:rsidRPr="00031D69" w:rsidRDefault="007A26EE" w:rsidP="00031D69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031D69">
              <w:rPr>
                <w:rFonts w:ascii="Times New Roman" w:hAnsi="Times New Roman" w:cs="Times New Roman"/>
                <w:b/>
                <w:bCs/>
                <w14:ligatures w14:val="standardContextual"/>
              </w:rPr>
              <w:t>Projekt „</w:t>
            </w:r>
            <w:r w:rsidRPr="00031D69">
              <w:rPr>
                <w:rFonts w:ascii="Times New Roman" w:hAnsi="Times New Roman" w:cs="Times New Roman"/>
                <w14:ligatures w14:val="standardContextual"/>
              </w:rPr>
              <w:t xml:space="preserve"> </w:t>
            </w:r>
            <w:r w:rsidRPr="00031D69">
              <w:rPr>
                <w:rFonts w:ascii="Times New Roman" w:hAnsi="Times New Roman" w:cs="Times New Roman"/>
                <w:b/>
                <w:bCs/>
                <w14:ligatures w14:val="standardContextual"/>
              </w:rPr>
              <w:t>Triglav – Posilnenie boja proti CBRN hrozbám na slovensko-ukrajinskej hranici “, kód projektu GGCPP004, financovaný z grantov EHP a štátneho rozpočtu SR</w:t>
            </w:r>
          </w:p>
        </w:tc>
      </w:tr>
      <w:tr w:rsidR="007A26EE" w:rsidTr="007A26EE"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6EE" w:rsidRPr="007A26EE" w:rsidRDefault="007A26EE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7A26EE">
              <w:rPr>
                <w:rFonts w:ascii="Times New Roman" w:hAnsi="Times New Roman" w:cs="Times New Roman"/>
                <w:b/>
                <w:bCs/>
                <w:color w:val="1F497D"/>
                <w14:ligatures w14:val="standardContextual"/>
              </w:rPr>
              <w:t>Č. položky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6EE" w:rsidRPr="007A26EE" w:rsidRDefault="007A26EE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7A26EE">
              <w:rPr>
                <w:rFonts w:ascii="Times New Roman" w:hAnsi="Times New Roman" w:cs="Times New Roman"/>
                <w:b/>
                <w:bCs/>
                <w:color w:val="1F497D"/>
                <w14:ligatures w14:val="standardContextual"/>
              </w:rPr>
              <w:t xml:space="preserve">Identifikácia jednotlivých položiek 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6EE" w:rsidRPr="007A26EE" w:rsidRDefault="007A26EE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7A26EE">
              <w:rPr>
                <w:rFonts w:ascii="Times New Roman" w:hAnsi="Times New Roman" w:cs="Times New Roman"/>
                <w:b/>
                <w:bCs/>
                <w:color w:val="1F497D"/>
                <w14:ligatures w14:val="standardContextual"/>
              </w:rPr>
              <w:t>Celková cena za položku v EUR bez DPH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6EE" w:rsidRPr="007A26EE" w:rsidRDefault="007A26EE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7A26EE">
              <w:rPr>
                <w:rFonts w:ascii="Times New Roman" w:hAnsi="Times New Roman" w:cs="Times New Roman"/>
                <w:b/>
                <w:bCs/>
                <w:color w:val="1F497D"/>
                <w14:ligatures w14:val="standardContextual"/>
              </w:rPr>
              <w:t>Celková cena za položku v EUR vrátane DPH</w:t>
            </w:r>
          </w:p>
        </w:tc>
      </w:tr>
      <w:tr w:rsidR="007A26EE" w:rsidTr="007A26EE"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6EE" w:rsidRPr="007A26EE" w:rsidRDefault="007A26EE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7A26EE">
              <w:rPr>
                <w:rFonts w:ascii="Times New Roman" w:hAnsi="Times New Roman" w:cs="Times New Roman"/>
                <w14:ligatures w14:val="standardContextual"/>
              </w:rPr>
              <w:t>1.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6EE" w:rsidRPr="007A26EE" w:rsidRDefault="007A26EE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7A26EE">
              <w:rPr>
                <w:rFonts w:ascii="Times New Roman" w:hAnsi="Times New Roman" w:cs="Times New Roman"/>
                <w14:ligatures w14:val="standardContextual"/>
              </w:rPr>
              <w:t>Ubytovacie služby (0</w:t>
            </w:r>
            <w:r w:rsidR="00F63EDC">
              <w:rPr>
                <w:rFonts w:ascii="Times New Roman" w:hAnsi="Times New Roman" w:cs="Times New Roman"/>
                <w14:ligatures w14:val="standardContextual"/>
              </w:rPr>
              <w:t>8</w:t>
            </w:r>
            <w:r w:rsidRPr="007A26EE">
              <w:rPr>
                <w:rFonts w:ascii="Times New Roman" w:hAnsi="Times New Roman" w:cs="Times New Roman"/>
                <w14:ligatures w14:val="standardContextual"/>
              </w:rPr>
              <w:t xml:space="preserve">. – </w:t>
            </w:r>
            <w:r w:rsidR="00F63EDC">
              <w:rPr>
                <w:rFonts w:ascii="Times New Roman" w:hAnsi="Times New Roman" w:cs="Times New Roman"/>
                <w14:ligatures w14:val="standardContextual"/>
              </w:rPr>
              <w:t>10</w:t>
            </w:r>
            <w:r w:rsidRPr="007A26EE">
              <w:rPr>
                <w:rFonts w:ascii="Times New Roman" w:hAnsi="Times New Roman" w:cs="Times New Roman"/>
                <w14:ligatures w14:val="standardContextual"/>
              </w:rPr>
              <w:t>. 0</w:t>
            </w:r>
            <w:r w:rsidR="00F63EDC">
              <w:rPr>
                <w:rFonts w:ascii="Times New Roman" w:hAnsi="Times New Roman" w:cs="Times New Roman"/>
                <w14:ligatures w14:val="standardContextual"/>
              </w:rPr>
              <w:t>4</w:t>
            </w:r>
            <w:r w:rsidRPr="007A26EE">
              <w:rPr>
                <w:rFonts w:ascii="Times New Roman" w:hAnsi="Times New Roman" w:cs="Times New Roman"/>
                <w14:ligatures w14:val="standardContextual"/>
              </w:rPr>
              <w:t xml:space="preserve">. 2024), </w:t>
            </w:r>
            <w:r w:rsidR="00F63EDC">
              <w:rPr>
                <w:rFonts w:ascii="Times New Roman" w:hAnsi="Times New Roman" w:cs="Times New Roman"/>
                <w14:ligatures w14:val="standardContextual"/>
              </w:rPr>
              <w:t>71</w:t>
            </w:r>
            <w:r w:rsidRPr="007A26EE">
              <w:rPr>
                <w:rFonts w:ascii="Times New Roman" w:hAnsi="Times New Roman" w:cs="Times New Roman"/>
                <w14:ligatures w14:val="standardContextual"/>
              </w:rPr>
              <w:t xml:space="preserve"> osôb</w:t>
            </w:r>
          </w:p>
          <w:p w:rsidR="007A26EE" w:rsidRPr="007A26EE" w:rsidRDefault="007A26EE" w:rsidP="00F63EDC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7A26EE">
              <w:rPr>
                <w:rFonts w:ascii="Times New Roman" w:hAnsi="Times New Roman" w:cs="Times New Roman"/>
                <w14:ligatures w14:val="standardContextual"/>
              </w:rPr>
              <w:t>(rezerv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ácia </w:t>
            </w:r>
            <w:r w:rsidR="00377F5C">
              <w:rPr>
                <w:rFonts w:ascii="Times New Roman" w:hAnsi="Times New Roman" w:cs="Times New Roman"/>
                <w14:ligatures w14:val="standardContextual"/>
              </w:rPr>
              <w:t xml:space="preserve">pre </w:t>
            </w:r>
            <w:r w:rsidR="00F63EDC">
              <w:rPr>
                <w:rFonts w:ascii="Times New Roman" w:hAnsi="Times New Roman" w:cs="Times New Roman"/>
                <w14:ligatures w14:val="standardContextual"/>
              </w:rPr>
              <w:t>89</w:t>
            </w:r>
            <w:r w:rsidR="00377F5C">
              <w:rPr>
                <w:rFonts w:ascii="Times New Roman" w:hAnsi="Times New Roman" w:cs="Times New Roman"/>
                <w14:ligatures w14:val="standardContextual"/>
              </w:rPr>
              <w:t xml:space="preserve"> osôb - z</w:t>
            </w:r>
            <w:r>
              <w:rPr>
                <w:rFonts w:ascii="Times New Roman" w:hAnsi="Times New Roman" w:cs="Times New Roman"/>
                <w14:ligatures w14:val="standardContextual"/>
              </w:rPr>
              <w:t xml:space="preserve"> toho </w:t>
            </w:r>
            <w:r w:rsidR="00F63EDC">
              <w:rPr>
                <w:rFonts w:ascii="Times New Roman" w:hAnsi="Times New Roman" w:cs="Times New Roman"/>
                <w14:ligatures w14:val="standardContextual"/>
              </w:rPr>
              <w:t>18</w:t>
            </w:r>
            <w:r w:rsidRPr="007A26EE">
              <w:rPr>
                <w:rFonts w:ascii="Times New Roman" w:hAnsi="Times New Roman" w:cs="Times New Roman"/>
                <w14:ligatures w14:val="standardContextual"/>
              </w:rPr>
              <w:t xml:space="preserve"> samoplatcov)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6EE" w:rsidRPr="007A26EE" w:rsidRDefault="007A26EE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6EE" w:rsidRPr="007A26EE" w:rsidRDefault="007A26EE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EE" w:rsidTr="007A26EE"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6EE" w:rsidRPr="007A26EE" w:rsidRDefault="007A26EE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7A26EE">
              <w:rPr>
                <w:rFonts w:ascii="Times New Roman" w:hAnsi="Times New Roman" w:cs="Times New Roman"/>
                <w14:ligatures w14:val="standardContextual"/>
              </w:rPr>
              <w:t>2.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6EE" w:rsidRPr="007A26EE" w:rsidRDefault="007A26EE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7A26EE">
              <w:rPr>
                <w:rFonts w:ascii="Times New Roman" w:hAnsi="Times New Roman" w:cs="Times New Roman"/>
                <w14:ligatures w14:val="standardContextual"/>
              </w:rPr>
              <w:t>Stravovacie/reštauračné služby</w:t>
            </w:r>
          </w:p>
          <w:p w:rsidR="007A26EE" w:rsidRPr="007A26EE" w:rsidRDefault="007A26EE" w:rsidP="007A26EE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7A26EE">
              <w:rPr>
                <w:rFonts w:ascii="Times New Roman" w:hAnsi="Times New Roman" w:cs="Times New Roman"/>
                <w14:ligatures w14:val="standardContextual"/>
              </w:rPr>
              <w:t xml:space="preserve">(v zmysle </w:t>
            </w:r>
            <w:r>
              <w:rPr>
                <w:rFonts w:ascii="Times New Roman" w:hAnsi="Times New Roman" w:cs="Times New Roman"/>
                <w14:ligatures w14:val="standardContextual"/>
              </w:rPr>
              <w:t>prílohy č. 1</w:t>
            </w:r>
            <w:r w:rsidRPr="007A26EE">
              <w:rPr>
                <w:rFonts w:ascii="Times New Roman" w:hAnsi="Times New Roman" w:cs="Times New Roman"/>
                <w14:ligatures w14:val="standardContextual"/>
              </w:rPr>
              <w:t>)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6EE" w:rsidRPr="007A26EE" w:rsidRDefault="007A26EE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6EE" w:rsidRPr="007A26EE" w:rsidRDefault="007A26EE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EE" w:rsidTr="007A26EE"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6EE" w:rsidRPr="007A26EE" w:rsidRDefault="007A26EE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7A26EE">
              <w:rPr>
                <w:rFonts w:ascii="Times New Roman" w:hAnsi="Times New Roman" w:cs="Times New Roman"/>
                <w14:ligatures w14:val="standardContextual"/>
              </w:rPr>
              <w:t>3.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6EE" w:rsidRDefault="00F63EDC" w:rsidP="007A26EE">
            <w:pPr>
              <w:spacing w:line="252" w:lineRule="auto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 xml:space="preserve">Konferenčné priestory, </w:t>
            </w:r>
            <w:r w:rsidR="007A26EE" w:rsidRPr="007A26EE">
              <w:rPr>
                <w:rFonts w:ascii="Times New Roman" w:hAnsi="Times New Roman" w:cs="Times New Roman"/>
                <w14:ligatures w14:val="standardContextual"/>
              </w:rPr>
              <w:t xml:space="preserve">vybavenie </w:t>
            </w:r>
            <w:r>
              <w:rPr>
                <w:rFonts w:ascii="Times New Roman" w:hAnsi="Times New Roman" w:cs="Times New Roman"/>
                <w14:ligatures w14:val="standardContextual"/>
              </w:rPr>
              <w:t>a ostatné služby</w:t>
            </w:r>
          </w:p>
          <w:p w:rsidR="007A26EE" w:rsidRPr="007A26EE" w:rsidRDefault="007A26EE" w:rsidP="007A26EE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7A26EE">
              <w:rPr>
                <w:rFonts w:ascii="Times New Roman" w:hAnsi="Times New Roman" w:cs="Times New Roman"/>
                <w14:ligatures w14:val="standardContextual"/>
              </w:rPr>
              <w:t xml:space="preserve">(v zmysle </w:t>
            </w:r>
            <w:r>
              <w:rPr>
                <w:rFonts w:ascii="Times New Roman" w:hAnsi="Times New Roman" w:cs="Times New Roman"/>
                <w14:ligatures w14:val="standardContextual"/>
              </w:rPr>
              <w:t>prílohy č. 1</w:t>
            </w:r>
            <w:r w:rsidRPr="007A26EE">
              <w:rPr>
                <w:rFonts w:ascii="Times New Roman" w:hAnsi="Times New Roman" w:cs="Times New Roman"/>
                <w14:ligatures w14:val="standardContextual"/>
              </w:rPr>
              <w:t>)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6EE" w:rsidRPr="007A26EE" w:rsidRDefault="007A26EE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6EE" w:rsidRPr="007A26EE" w:rsidRDefault="007A26EE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EE" w:rsidTr="007A26EE"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6EE" w:rsidRPr="007A26EE" w:rsidRDefault="007A26EE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7A26EE">
              <w:rPr>
                <w:rFonts w:ascii="Times New Roman" w:hAnsi="Times New Roman" w:cs="Times New Roman"/>
                <w14:ligatures w14:val="standardContextual"/>
              </w:rPr>
              <w:t>4.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6EE" w:rsidRDefault="00F63EDC" w:rsidP="007A26EE">
            <w:pPr>
              <w:spacing w:line="252" w:lineRule="auto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Iné</w:t>
            </w:r>
          </w:p>
          <w:p w:rsidR="007A26EE" w:rsidRPr="007A26EE" w:rsidRDefault="00F63EDC" w:rsidP="001A0764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(uviesť konkrétny výdavok, ktorý nespadá pod </w:t>
            </w:r>
            <w:r w:rsidR="001A0764">
              <w:rPr>
                <w:rFonts w:ascii="Times New Roman" w:hAnsi="Times New Roman" w:cs="Times New Roman"/>
              </w:rPr>
              <w:t>položky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1. až 3.)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6EE" w:rsidRPr="007A26EE" w:rsidRDefault="007A26EE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6EE" w:rsidRPr="007A26EE" w:rsidRDefault="007A26EE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6EE" w:rsidTr="007A26EE">
        <w:tc>
          <w:tcPr>
            <w:tcW w:w="40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6EE" w:rsidRPr="007A26EE" w:rsidRDefault="007A26EE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7A26EE">
              <w:rPr>
                <w:rFonts w:ascii="Times New Roman" w:hAnsi="Times New Roman" w:cs="Times New Roman"/>
                <w:b/>
                <w:bCs/>
                <w:color w:val="000000"/>
                <w14:ligatures w14:val="standardContextual"/>
              </w:rPr>
              <w:t>SPOLU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6EE" w:rsidRPr="007A26EE" w:rsidRDefault="007A26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6EE" w:rsidRPr="007A26EE" w:rsidRDefault="007A26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D7457" w:rsidRDefault="001D7457" w:rsidP="001D7457">
      <w:pPr>
        <w:jc w:val="right"/>
      </w:pPr>
    </w:p>
    <w:sectPr w:rsidR="001D745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267" w:rsidRDefault="00424267" w:rsidP="007A26EE">
      <w:pPr>
        <w:spacing w:after="0" w:line="240" w:lineRule="auto"/>
      </w:pPr>
      <w:r>
        <w:separator/>
      </w:r>
    </w:p>
  </w:endnote>
  <w:endnote w:type="continuationSeparator" w:id="0">
    <w:p w:rsidR="00424267" w:rsidRDefault="00424267" w:rsidP="007A2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267" w:rsidRDefault="00424267" w:rsidP="007A26EE">
      <w:pPr>
        <w:spacing w:after="0" w:line="240" w:lineRule="auto"/>
      </w:pPr>
      <w:r>
        <w:separator/>
      </w:r>
    </w:p>
  </w:footnote>
  <w:footnote w:type="continuationSeparator" w:id="0">
    <w:p w:rsidR="00424267" w:rsidRDefault="00424267" w:rsidP="007A2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6EE" w:rsidRDefault="007A26EE">
    <w:pPr>
      <w:pStyle w:val="Hlavika"/>
    </w:pPr>
    <w:r>
      <w:rPr>
        <w:noProof/>
        <w:bdr w:val="none" w:sz="0" w:space="0" w:color="auto" w:frame="1"/>
        <w:lang w:eastAsia="sk-SK"/>
      </w:rPr>
      <w:drawing>
        <wp:anchor distT="0" distB="0" distL="114300" distR="114300" simplePos="0" relativeHeight="251661312" behindDoc="1" locked="0" layoutInCell="1" allowOverlap="1" wp14:anchorId="089552D4" wp14:editId="63973501">
          <wp:simplePos x="0" y="0"/>
          <wp:positionH relativeFrom="column">
            <wp:posOffset>4758690</wp:posOffset>
          </wp:positionH>
          <wp:positionV relativeFrom="paragraph">
            <wp:posOffset>-534035</wp:posOffset>
          </wp:positionV>
          <wp:extent cx="1853565" cy="1052195"/>
          <wp:effectExtent l="0" t="0" r="0" b="0"/>
          <wp:wrapThrough wrapText="bothSides">
            <wp:wrapPolygon edited="0">
              <wp:start x="0" y="0"/>
              <wp:lineTo x="0" y="21118"/>
              <wp:lineTo x="21311" y="21118"/>
              <wp:lineTo x="21311" y="0"/>
              <wp:lineTo x="0" y="0"/>
            </wp:wrapPolygon>
          </wp:wrapThrough>
          <wp:docPr id="5" name="Obrázok 5" descr="C:\Users\blahusova1308580\Desktop\1_PÍSOMNOSTI\2024\1_362_TRIGLAV\publicita\výstupy publicity\1_final logo + video A\Loga\TRIGLAV_LOGA\RGB\JPG\Logo_triglav_hlavne_RGB_ci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blahusova1308580\Desktop\1_PÍSOMNOSTI\2024\1_362_TRIGLAV\publicita\výstupy publicity\1_final logo + video A\Loga\TRIGLAV_LOGA\RGB\JPG\Logo_triglav_hlavne_RGB_cier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1052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bdr w:val="none" w:sz="0" w:space="0" w:color="auto" w:frame="1"/>
        <w:lang w:eastAsia="sk-SK"/>
      </w:rPr>
      <w:drawing>
        <wp:anchor distT="0" distB="0" distL="114300" distR="114300" simplePos="0" relativeHeight="251659264" behindDoc="1" locked="0" layoutInCell="1" allowOverlap="1" wp14:anchorId="3AD944B9" wp14:editId="3C2E537C">
          <wp:simplePos x="0" y="0"/>
          <wp:positionH relativeFrom="column">
            <wp:posOffset>-71120</wp:posOffset>
          </wp:positionH>
          <wp:positionV relativeFrom="paragraph">
            <wp:posOffset>-342900</wp:posOffset>
          </wp:positionV>
          <wp:extent cx="797560" cy="563245"/>
          <wp:effectExtent l="0" t="0" r="2540" b="8255"/>
          <wp:wrapThrough wrapText="bothSides">
            <wp:wrapPolygon edited="0">
              <wp:start x="16510" y="0"/>
              <wp:lineTo x="0" y="5114"/>
              <wp:lineTo x="0" y="21186"/>
              <wp:lineTo x="9287" y="21186"/>
              <wp:lineTo x="14962" y="21186"/>
              <wp:lineTo x="21153" y="21186"/>
              <wp:lineTo x="21153" y="4383"/>
              <wp:lineTo x="20637" y="0"/>
              <wp:lineTo x="16510" y="0"/>
            </wp:wrapPolygon>
          </wp:wrapThrough>
          <wp:docPr id="4" name="Obrázok 4" descr="C:\Users\skultety1314903\Documents\CBRN\10 INTERNATIONAL\Project TRIGLAV\tlacova konferencia\template\logo\EHP-fondy_Logo-EEAgrants\EEA_grants\PNG\EEA_grant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kultety1314903\Documents\CBRN\10 INTERNATIONAL\Project TRIGLAV\tlacova konferencia\template\logo\EHP-fondy_Logo-EEAgrants\EEA_grants\PNG\EEA_grant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457"/>
    <w:rsid w:val="00031D69"/>
    <w:rsid w:val="001760CD"/>
    <w:rsid w:val="001A0764"/>
    <w:rsid w:val="001D7457"/>
    <w:rsid w:val="00377F5C"/>
    <w:rsid w:val="00424267"/>
    <w:rsid w:val="005E5A76"/>
    <w:rsid w:val="00740477"/>
    <w:rsid w:val="007A26EE"/>
    <w:rsid w:val="009A78C8"/>
    <w:rsid w:val="009C4A6D"/>
    <w:rsid w:val="009F455A"/>
    <w:rsid w:val="00BB2AE9"/>
    <w:rsid w:val="00C81ADB"/>
    <w:rsid w:val="00CB793F"/>
    <w:rsid w:val="00D6462F"/>
    <w:rsid w:val="00E842B0"/>
    <w:rsid w:val="00F6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E6BC4"/>
  <w15:docId w15:val="{24F1E934-C2CC-4CE9-8995-FA52D5265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D7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7A2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A26EE"/>
  </w:style>
  <w:style w:type="paragraph" w:styleId="Pta">
    <w:name w:val="footer"/>
    <w:basedOn w:val="Normlny"/>
    <w:link w:val="PtaChar"/>
    <w:uiPriority w:val="99"/>
    <w:unhideWhenUsed/>
    <w:rsid w:val="007A2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A2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1004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Macák</dc:creator>
  <cp:keywords/>
  <dc:description/>
  <cp:lastModifiedBy>Dušan Macák</cp:lastModifiedBy>
  <cp:revision>3</cp:revision>
  <dcterms:created xsi:type="dcterms:W3CDTF">2024-02-26T12:38:00Z</dcterms:created>
  <dcterms:modified xsi:type="dcterms:W3CDTF">2024-02-27T07:19:00Z</dcterms:modified>
</cp:coreProperties>
</file>