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CPZA-OMTZ-2024/004380-011                                                                                                Žilina 29. 02. 2024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914D5" w:rsidRPr="000914D5" w:rsidRDefault="00374D24" w:rsidP="000914D5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Ministerstvo vnútra Slovenskej republiky realizuje prieskum trhu na predmet zákazky – Oprava a údržba </w:t>
      </w:r>
      <w:proofErr w:type="spellStart"/>
      <w:r w:rsidR="000914D5" w:rsidRPr="000914D5">
        <w:rPr>
          <w:rFonts w:ascii="Arial Narrow" w:hAnsi="Arial Narrow"/>
          <w:b w:val="0"/>
          <w:sz w:val="22"/>
          <w:szCs w:val="22"/>
        </w:rPr>
        <w:t>ručných</w:t>
      </w:r>
      <w:proofErr w:type="spellEnd"/>
      <w:r w:rsidR="000914D5" w:rsidRPr="000914D5">
        <w:rPr>
          <w:rFonts w:ascii="Arial Narrow" w:hAnsi="Arial Narrow"/>
          <w:b w:val="0"/>
          <w:sz w:val="22"/>
          <w:szCs w:val="22"/>
        </w:rPr>
        <w:t xml:space="preserve">  </w:t>
      </w:r>
      <w:proofErr w:type="spellStart"/>
      <w:r w:rsidR="000914D5" w:rsidRPr="000914D5">
        <w:rPr>
          <w:rFonts w:ascii="Arial Narrow" w:hAnsi="Arial Narrow"/>
          <w:b w:val="0"/>
          <w:sz w:val="22"/>
          <w:szCs w:val="22"/>
        </w:rPr>
        <w:t>svietidiel</w:t>
      </w:r>
      <w:proofErr w:type="spellEnd"/>
      <w:r w:rsidR="000914D5" w:rsidRPr="000914D5">
        <w:rPr>
          <w:rFonts w:ascii="Arial Narrow" w:hAnsi="Arial Narrow"/>
          <w:b w:val="0"/>
          <w:sz w:val="22"/>
          <w:szCs w:val="22"/>
        </w:rPr>
        <w:t xml:space="preserve">  </w:t>
      </w:r>
      <w:proofErr w:type="spellStart"/>
      <w:r w:rsidR="000914D5" w:rsidRPr="000914D5">
        <w:rPr>
          <w:rFonts w:ascii="Arial Narrow" w:hAnsi="Arial Narrow"/>
          <w:b w:val="0"/>
          <w:sz w:val="22"/>
          <w:szCs w:val="22"/>
        </w:rPr>
        <w:t>zn</w:t>
      </w:r>
      <w:proofErr w:type="spellEnd"/>
      <w:r w:rsidR="000914D5" w:rsidRPr="000914D5">
        <w:rPr>
          <w:rFonts w:ascii="Arial Narrow" w:hAnsi="Arial Narrow"/>
          <w:b w:val="0"/>
          <w:sz w:val="22"/>
          <w:szCs w:val="22"/>
        </w:rPr>
        <w:t xml:space="preserve">. MAG-CHARGER, MAG-LITE 3D, </w:t>
      </w:r>
      <w:r w:rsidR="000914D5">
        <w:rPr>
          <w:rFonts w:ascii="Arial Narrow" w:hAnsi="Arial Narrow"/>
          <w:b w:val="0"/>
          <w:sz w:val="22"/>
          <w:szCs w:val="22"/>
        </w:rPr>
        <w:t>MAG-LITE 5D,</w:t>
      </w:r>
      <w:r w:rsidR="000914D5" w:rsidRPr="000914D5">
        <w:rPr>
          <w:rFonts w:ascii="Arial Narrow" w:hAnsi="Arial Narrow"/>
          <w:b w:val="0"/>
          <w:sz w:val="22"/>
          <w:szCs w:val="22"/>
        </w:rPr>
        <w:t xml:space="preserve"> MAG-LITE 300L LED</w:t>
      </w:r>
      <w:proofErr w:type="gramStart"/>
      <w:r w:rsidR="000914D5" w:rsidRPr="000914D5">
        <w:rPr>
          <w:rFonts w:ascii="Arial Narrow" w:hAnsi="Arial Narrow"/>
          <w:b w:val="0"/>
          <w:sz w:val="22"/>
          <w:szCs w:val="22"/>
        </w:rPr>
        <w:t>,  MAG</w:t>
      </w:r>
      <w:proofErr w:type="gramEnd"/>
      <w:r w:rsidR="000914D5" w:rsidRPr="000914D5">
        <w:rPr>
          <w:rFonts w:ascii="Arial Narrow" w:hAnsi="Arial Narrow"/>
          <w:b w:val="0"/>
          <w:sz w:val="22"/>
          <w:szCs w:val="22"/>
        </w:rPr>
        <w:t>-LITE 3D LED  a STREAMLIGHT LED (</w:t>
      </w:r>
      <w:proofErr w:type="spellStart"/>
      <w:r w:rsidR="000914D5" w:rsidRPr="000914D5">
        <w:rPr>
          <w:rFonts w:ascii="Arial Narrow" w:hAnsi="Arial Narrow"/>
          <w:b w:val="0"/>
          <w:sz w:val="22"/>
          <w:szCs w:val="22"/>
        </w:rPr>
        <w:t>vrátane</w:t>
      </w:r>
      <w:proofErr w:type="spellEnd"/>
      <w:r w:rsidR="000914D5" w:rsidRPr="000914D5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914D5" w:rsidRPr="000914D5">
        <w:rPr>
          <w:rFonts w:ascii="Arial Narrow" w:hAnsi="Arial Narrow"/>
          <w:b w:val="0"/>
          <w:sz w:val="22"/>
          <w:szCs w:val="22"/>
        </w:rPr>
        <w:t>príslušenstva</w:t>
      </w:r>
      <w:proofErr w:type="spellEnd"/>
      <w:r w:rsidR="000914D5" w:rsidRPr="000914D5">
        <w:rPr>
          <w:rFonts w:ascii="Arial Narrow" w:hAnsi="Arial Narrow"/>
          <w:b w:val="0"/>
          <w:sz w:val="22"/>
          <w:szCs w:val="22"/>
        </w:rPr>
        <w:t xml:space="preserve">). 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0914D5">
        <w:rPr>
          <w:rFonts w:ascii="Arial Narrow" w:hAnsi="Arial Narrow"/>
          <w:sz w:val="22"/>
          <w:szCs w:val="22"/>
          <w:u w:val="single"/>
          <w:lang w:val="sk-SK"/>
        </w:rPr>
        <w:t>15</w:t>
      </w:r>
      <w:r>
        <w:rPr>
          <w:rFonts w:ascii="Arial Narrow" w:hAnsi="Arial Narrow"/>
          <w:sz w:val="22"/>
          <w:szCs w:val="22"/>
          <w:u w:val="single"/>
          <w:lang w:val="sk-SK"/>
        </w:rPr>
        <w:t>.0</w:t>
      </w:r>
      <w:r w:rsidR="000914D5">
        <w:rPr>
          <w:rFonts w:ascii="Arial Narrow" w:hAnsi="Arial Narrow"/>
          <w:sz w:val="22"/>
          <w:szCs w:val="22"/>
          <w:u w:val="single"/>
          <w:lang w:val="sk-SK"/>
        </w:rPr>
        <w:t>3</w:t>
      </w:r>
      <w:r>
        <w:rPr>
          <w:rFonts w:ascii="Arial Narrow" w:hAnsi="Arial Narrow"/>
          <w:sz w:val="22"/>
          <w:szCs w:val="22"/>
          <w:u w:val="single"/>
          <w:lang w:val="sk-SK"/>
        </w:rPr>
        <w:t>.202</w:t>
      </w:r>
      <w:r w:rsidR="000914D5">
        <w:rPr>
          <w:rFonts w:ascii="Arial Narrow" w:hAnsi="Arial Narrow"/>
          <w:sz w:val="22"/>
          <w:szCs w:val="22"/>
          <w:u w:val="single"/>
          <w:lang w:val="sk-SK"/>
        </w:rPr>
        <w:t>4</w:t>
      </w:r>
      <w:r>
        <w:rPr>
          <w:rFonts w:ascii="Arial Narrow" w:hAnsi="Arial Narrow"/>
          <w:sz w:val="22"/>
          <w:szCs w:val="22"/>
          <w:lang w:val="sk-SK"/>
        </w:rPr>
        <w:t xml:space="preserve"> do 12 hod.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</w:t>
      </w:r>
      <w:r w:rsidR="000914D5">
        <w:rPr>
          <w:rFonts w:ascii="Arial Narrow" w:hAnsi="Arial Narrow"/>
          <w:b w:val="0"/>
          <w:sz w:val="22"/>
          <w:szCs w:val="22"/>
          <w:lang w:val="sk-SK"/>
        </w:rPr>
        <w:t>é v tejto výzve/prílohe č. 1.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374D24" w:rsidRDefault="00374D24" w:rsidP="00374D24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374D24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374D24" w:rsidRDefault="000914D5" w:rsidP="00374D24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Mgr</w:t>
      </w:r>
      <w:r w:rsidR="00374D24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b w:val="0"/>
          <w:sz w:val="22"/>
          <w:szCs w:val="22"/>
          <w:lang w:val="sk-SK"/>
        </w:rPr>
        <w:t>Zdenko Zelník</w:t>
      </w:r>
      <w:r w:rsidR="00374D24">
        <w:rPr>
          <w:rFonts w:ascii="Arial Narrow" w:hAnsi="Arial Narrow"/>
          <w:b w:val="0"/>
          <w:sz w:val="22"/>
          <w:szCs w:val="22"/>
          <w:lang w:val="sk-SK"/>
        </w:rPr>
        <w:t xml:space="preserve">, radca </w:t>
      </w:r>
    </w:p>
    <w:p w:rsidR="00374D24" w:rsidRDefault="00374D24" w:rsidP="00374D24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MV SR-Centrum podpory, </w:t>
      </w:r>
      <w:r w:rsidR="000914D5">
        <w:rPr>
          <w:rFonts w:ascii="Arial Narrow" w:hAnsi="Arial Narrow"/>
          <w:b w:val="0"/>
          <w:bCs/>
          <w:sz w:val="22"/>
          <w:szCs w:val="22"/>
          <w:lang w:val="sk-SK"/>
        </w:rPr>
        <w:t>Kuzmányho 26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</w:t>
      </w:r>
      <w:r w:rsidR="000914D5">
        <w:rPr>
          <w:rFonts w:ascii="Arial Narrow" w:hAnsi="Arial Narrow"/>
          <w:b w:val="0"/>
          <w:bCs/>
          <w:sz w:val="22"/>
          <w:szCs w:val="22"/>
          <w:lang w:val="sk-SK"/>
        </w:rPr>
        <w:t>012 23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0914D5">
        <w:rPr>
          <w:rFonts w:ascii="Arial Narrow" w:hAnsi="Arial Narrow"/>
          <w:b w:val="0"/>
          <w:bCs/>
          <w:sz w:val="22"/>
          <w:szCs w:val="22"/>
          <w:lang w:val="sk-SK"/>
        </w:rPr>
        <w:t>Žilina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374D24" w:rsidRDefault="00374D24" w:rsidP="00374D24">
      <w:pPr>
        <w:pStyle w:val="Podpise-mailu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r w:rsidR="000914D5">
        <w:rPr>
          <w:rFonts w:ascii="Arial Narrow" w:hAnsi="Arial Narrow"/>
        </w:rPr>
        <w:t>zdenko</w:t>
      </w:r>
      <w:r>
        <w:rPr>
          <w:rFonts w:ascii="Arial Narrow" w:hAnsi="Arial Narrow"/>
        </w:rPr>
        <w:t>.</w:t>
      </w:r>
      <w:r w:rsidR="000914D5">
        <w:rPr>
          <w:rFonts w:ascii="Arial Narrow" w:hAnsi="Arial Narrow"/>
        </w:rPr>
        <w:t>zelnik2</w:t>
      </w:r>
      <w:r>
        <w:rPr>
          <w:rFonts w:ascii="Arial Narrow" w:hAnsi="Arial Narrow"/>
          <w:lang w:val="en-US"/>
        </w:rPr>
        <w:t>@</w:t>
      </w:r>
      <w:r>
        <w:rPr>
          <w:rFonts w:ascii="Arial Narrow" w:hAnsi="Arial Narrow"/>
        </w:rPr>
        <w:t>minv.sk</w:t>
      </w:r>
    </w:p>
    <w:p w:rsidR="00374D24" w:rsidRDefault="00374D24" w:rsidP="00374D2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74D24" w:rsidRDefault="00374D24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374D24" w:rsidRDefault="00374D24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374D24" w:rsidRDefault="00374D24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374D24" w:rsidRDefault="00374D24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374D24" w:rsidRDefault="00374D24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C763E4">
      <w:pPr>
        <w:rPr>
          <w:rStyle w:val="FontStyle29"/>
          <w:rFonts w:ascii="Arial Narrow" w:hAnsi="Arial Narrow"/>
          <w:lang w:val="sk-SK"/>
        </w:rPr>
      </w:pPr>
      <w:bookmarkStart w:id="0" w:name="_GoBack"/>
      <w:bookmarkEnd w:id="0"/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p w:rsidR="000914D5" w:rsidRDefault="000914D5" w:rsidP="004206F3">
      <w:pPr>
        <w:jc w:val="right"/>
        <w:rPr>
          <w:rStyle w:val="FontStyle29"/>
          <w:rFonts w:ascii="Arial Narrow" w:hAnsi="Arial Narrow"/>
          <w:lang w:val="sk-SK"/>
        </w:rPr>
      </w:pPr>
    </w:p>
    <w:sectPr w:rsidR="000914D5" w:rsidSect="00E82C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02" w:rsidRDefault="00D55D02" w:rsidP="00374D24">
      <w:r>
        <w:separator/>
      </w:r>
    </w:p>
  </w:endnote>
  <w:endnote w:type="continuationSeparator" w:id="0">
    <w:p w:rsidR="00D55D02" w:rsidRDefault="00D55D02" w:rsidP="0037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02" w:rsidRDefault="00D55D02" w:rsidP="00374D24">
      <w:r>
        <w:separator/>
      </w:r>
    </w:p>
  </w:footnote>
  <w:footnote w:type="continuationSeparator" w:id="0">
    <w:p w:rsidR="00D55D02" w:rsidRDefault="00D55D02" w:rsidP="00374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D24" w:rsidRDefault="00374D24">
    <w:pPr>
      <w:pStyle w:val="Hlavika"/>
    </w:pPr>
  </w:p>
  <w:p w:rsidR="00374D24" w:rsidRPr="00374D24" w:rsidRDefault="00374D24" w:rsidP="00374D24">
    <w:pPr>
      <w:tabs>
        <w:tab w:val="center" w:pos="4536"/>
      </w:tabs>
      <w:spacing w:line="276" w:lineRule="auto"/>
      <w:rPr>
        <w:rFonts w:ascii="Times New Roman" w:eastAsia="Calibri" w:hAnsi="Times New Roman"/>
        <w:sz w:val="34"/>
        <w:szCs w:val="34"/>
        <w:lang w:val="sk-SK" w:eastAsia="en-US"/>
      </w:rPr>
    </w:pPr>
    <w:r w:rsidRPr="00374D24">
      <w:rPr>
        <w:rFonts w:ascii="Times New Roman" w:eastAsia="Calibri" w:hAnsi="Times New Roman"/>
        <w:sz w:val="34"/>
        <w:szCs w:val="34"/>
        <w:lang w:val="sk-SK" w:eastAsia="en-US"/>
      </w:rPr>
      <w:t>MINISTERSTVO  VNÚTRA  SLOVENSKEJ  REPUBLIKY</w:t>
    </w:r>
  </w:p>
  <w:p w:rsidR="00374D24" w:rsidRPr="00374D24" w:rsidRDefault="00374D24" w:rsidP="00374D24">
    <w:pPr>
      <w:spacing w:line="276" w:lineRule="auto"/>
      <w:ind w:left="720"/>
      <w:contextualSpacing/>
      <w:jc w:val="center"/>
      <w:rPr>
        <w:rFonts w:ascii="Times New Roman" w:eastAsia="Calibri" w:hAnsi="Times New Roman"/>
        <w:b w:val="0"/>
        <w:sz w:val="30"/>
        <w:szCs w:val="30"/>
        <w:lang w:val="sk-SK" w:eastAsia="en-US"/>
      </w:rPr>
    </w:pPr>
    <w:r w:rsidRPr="00374D24">
      <w:rPr>
        <w:rFonts w:ascii="Times New Roman" w:eastAsia="Calibri" w:hAnsi="Times New Roman"/>
        <w:b w:val="0"/>
        <w:sz w:val="30"/>
        <w:szCs w:val="30"/>
        <w:lang w:val="sk-SK" w:eastAsia="en-US"/>
      </w:rPr>
      <w:t>CENTRUM PODPORY ŽILINA</w:t>
    </w:r>
  </w:p>
  <w:p w:rsidR="00374D24" w:rsidRPr="00374D24" w:rsidRDefault="00374D24" w:rsidP="00374D24">
    <w:pPr>
      <w:jc w:val="center"/>
      <w:rPr>
        <w:rFonts w:ascii="Times New Roman" w:eastAsia="Calibri" w:hAnsi="Times New Roman"/>
        <w:b w:val="0"/>
        <w:lang w:val="sk-SK" w:eastAsia="en-US"/>
      </w:rPr>
    </w:pPr>
    <w:r w:rsidRPr="00374D24">
      <w:rPr>
        <w:rFonts w:ascii="Times New Roman" w:eastAsia="Calibri" w:hAnsi="Times New Roman"/>
        <w:b w:val="0"/>
        <w:lang w:val="sk-SK" w:eastAsia="en-US"/>
      </w:rPr>
      <w:t>Kuzmányho 26, 012 23 Žilina</w:t>
    </w:r>
  </w:p>
  <w:p w:rsidR="00374D24" w:rsidRPr="00374D24" w:rsidRDefault="00374D24" w:rsidP="00374D24">
    <w:pPr>
      <w:jc w:val="center"/>
      <w:rPr>
        <w:rFonts w:ascii="Times New Roman" w:eastAsia="Calibri" w:hAnsi="Times New Roman"/>
        <w:b w:val="0"/>
        <w:sz w:val="16"/>
        <w:szCs w:val="16"/>
        <w:lang w:val="sk-SK" w:eastAsia="en-US"/>
      </w:rPr>
    </w:pPr>
    <w:r w:rsidRPr="00374D24">
      <w:rPr>
        <w:rFonts w:ascii="Times New Roman" w:eastAsia="Calibri" w:hAnsi="Times New Roman"/>
        <w:b w:val="0"/>
        <w:sz w:val="16"/>
        <w:szCs w:val="16"/>
        <w:lang w:val="sk-SK" w:eastAsia="en-US"/>
      </w:rPr>
      <w:t>_________________________________________________________________________________</w:t>
    </w:r>
    <w:r>
      <w:rPr>
        <w:rFonts w:ascii="Times New Roman" w:eastAsia="Calibri" w:hAnsi="Times New Roman"/>
        <w:b w:val="0"/>
        <w:sz w:val="16"/>
        <w:szCs w:val="16"/>
        <w:lang w:val="sk-SK" w:eastAsia="en-US"/>
      </w:rPr>
      <w:t>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914D5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74D24"/>
    <w:rsid w:val="00402A8F"/>
    <w:rsid w:val="004206F3"/>
    <w:rsid w:val="00462B35"/>
    <w:rsid w:val="00496001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1A4B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763E4"/>
    <w:rsid w:val="00CB396C"/>
    <w:rsid w:val="00CC1182"/>
    <w:rsid w:val="00CD15AE"/>
    <w:rsid w:val="00D36697"/>
    <w:rsid w:val="00D55D02"/>
    <w:rsid w:val="00D664AF"/>
    <w:rsid w:val="00D7233C"/>
    <w:rsid w:val="00DD08ED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74D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D24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74D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D24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Zdenko Zelník</cp:lastModifiedBy>
  <cp:revision>7</cp:revision>
  <cp:lastPrinted>2024-02-27T11:52:00Z</cp:lastPrinted>
  <dcterms:created xsi:type="dcterms:W3CDTF">2024-02-27T11:03:00Z</dcterms:created>
  <dcterms:modified xsi:type="dcterms:W3CDTF">2024-02-29T11:24:00Z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