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BB986" w14:textId="228CB1C7" w:rsidR="008B2AAE" w:rsidRPr="008B2AAE" w:rsidRDefault="000F7B16" w:rsidP="00FF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Rámcová dohoda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 xml:space="preserve"> č.: </w:t>
      </w:r>
    </w:p>
    <w:p w14:paraId="3618F5B1" w14:textId="77777777" w:rsidR="009C3C21" w:rsidRDefault="00873083" w:rsidP="00F9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083">
        <w:rPr>
          <w:rFonts w:ascii="Times New Roman" w:hAnsi="Times New Roman" w:cs="Times New Roman"/>
          <w:b/>
          <w:sz w:val="24"/>
          <w:szCs w:val="24"/>
        </w:rPr>
        <w:t>Bezpečnostné kurzy a kurzy na prácu s röntgenovými zariadeniami</w:t>
      </w:r>
      <w:r w:rsidRPr="003D720F">
        <w:rPr>
          <w:b/>
        </w:rPr>
        <w:t xml:space="preserve"> 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>uzatvorená v zmysle § 269 ods. 2 zákona č. 513/1991 Zb.</w:t>
      </w:r>
      <w:r w:rsidR="00FF1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 xml:space="preserve">Obchodný zákonník v znení neskorších predpisov (ďalej len „ObZ“) a zákona č. </w:t>
      </w:r>
      <w:r w:rsidR="00670AB9">
        <w:rPr>
          <w:rFonts w:ascii="Times New Roman" w:hAnsi="Times New Roman" w:cs="Times New Roman"/>
          <w:b/>
          <w:sz w:val="24"/>
          <w:szCs w:val="24"/>
        </w:rPr>
        <w:t>343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>/20</w:t>
      </w:r>
      <w:r w:rsidR="00670AB9">
        <w:rPr>
          <w:rFonts w:ascii="Times New Roman" w:hAnsi="Times New Roman" w:cs="Times New Roman"/>
          <w:b/>
          <w:sz w:val="24"/>
          <w:szCs w:val="24"/>
        </w:rPr>
        <w:t>15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 xml:space="preserve"> Z.</w:t>
      </w:r>
      <w:r w:rsidR="00670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>z. o verejnom obstarávaní a o zmene a doplnení niektorých zákonov v</w:t>
      </w:r>
      <w:r w:rsidR="00670AB9">
        <w:rPr>
          <w:rFonts w:ascii="Times New Roman" w:hAnsi="Times New Roman" w:cs="Times New Roman"/>
          <w:b/>
          <w:sz w:val="24"/>
          <w:szCs w:val="24"/>
        </w:rPr>
        <w:t> 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>znení</w:t>
      </w:r>
      <w:r w:rsidR="00670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AAE" w:rsidRPr="008B2AAE">
        <w:rPr>
          <w:rFonts w:ascii="Times New Roman" w:hAnsi="Times New Roman" w:cs="Times New Roman"/>
          <w:b/>
          <w:sz w:val="24"/>
          <w:szCs w:val="24"/>
        </w:rPr>
        <w:t xml:space="preserve">neskorších predpisov </w:t>
      </w:r>
    </w:p>
    <w:p w14:paraId="5DD93B32" w14:textId="4434BBE4" w:rsidR="008B2AAE" w:rsidRPr="008B2AAE" w:rsidRDefault="008B2AAE" w:rsidP="00FF12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AAE">
        <w:rPr>
          <w:rFonts w:ascii="Times New Roman" w:hAnsi="Times New Roman" w:cs="Times New Roman"/>
          <w:b/>
          <w:sz w:val="24"/>
          <w:szCs w:val="24"/>
        </w:rPr>
        <w:t xml:space="preserve">(ďalej len „zákon č. </w:t>
      </w:r>
      <w:r w:rsidR="00670AB9">
        <w:rPr>
          <w:rFonts w:ascii="Times New Roman" w:hAnsi="Times New Roman" w:cs="Times New Roman"/>
          <w:b/>
          <w:sz w:val="24"/>
          <w:szCs w:val="24"/>
        </w:rPr>
        <w:t>343</w:t>
      </w:r>
      <w:r w:rsidRPr="008B2AAE">
        <w:rPr>
          <w:rFonts w:ascii="Times New Roman" w:hAnsi="Times New Roman" w:cs="Times New Roman"/>
          <w:b/>
          <w:sz w:val="24"/>
          <w:szCs w:val="24"/>
        </w:rPr>
        <w:t>/20</w:t>
      </w:r>
      <w:r w:rsidR="00670AB9">
        <w:rPr>
          <w:rFonts w:ascii="Times New Roman" w:hAnsi="Times New Roman" w:cs="Times New Roman"/>
          <w:b/>
          <w:sz w:val="24"/>
          <w:szCs w:val="24"/>
        </w:rPr>
        <w:t>15</w:t>
      </w:r>
      <w:r w:rsidRPr="008B2AAE">
        <w:rPr>
          <w:rFonts w:ascii="Times New Roman" w:hAnsi="Times New Roman" w:cs="Times New Roman"/>
          <w:b/>
          <w:sz w:val="24"/>
          <w:szCs w:val="24"/>
        </w:rPr>
        <w:t>“)</w:t>
      </w:r>
    </w:p>
    <w:p w14:paraId="71C0CE32" w14:textId="2365610B" w:rsidR="008B2AAE" w:rsidRDefault="008B2AAE" w:rsidP="00FF12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AAE">
        <w:rPr>
          <w:rFonts w:ascii="Times New Roman" w:hAnsi="Times New Roman" w:cs="Times New Roman"/>
          <w:b/>
          <w:sz w:val="24"/>
          <w:szCs w:val="24"/>
        </w:rPr>
        <w:t>(ďalej len „</w:t>
      </w:r>
      <w:r w:rsidR="000F7B16">
        <w:rPr>
          <w:rFonts w:ascii="Times New Roman" w:hAnsi="Times New Roman" w:cs="Times New Roman"/>
          <w:b/>
          <w:sz w:val="24"/>
          <w:szCs w:val="24"/>
        </w:rPr>
        <w:t>dohoda</w:t>
      </w:r>
      <w:r w:rsidRPr="008B2AAE">
        <w:rPr>
          <w:rFonts w:ascii="Times New Roman" w:hAnsi="Times New Roman" w:cs="Times New Roman"/>
          <w:b/>
          <w:sz w:val="24"/>
          <w:szCs w:val="24"/>
        </w:rPr>
        <w:t>“)</w:t>
      </w:r>
    </w:p>
    <w:p w14:paraId="0CB336A0" w14:textId="77777777" w:rsidR="008B2AAE" w:rsidRDefault="008B2AAE" w:rsidP="008B2AAE">
      <w:pPr>
        <w:rPr>
          <w:rFonts w:ascii="Times New Roman" w:hAnsi="Times New Roman" w:cs="Times New Roman"/>
          <w:b/>
          <w:sz w:val="24"/>
          <w:szCs w:val="24"/>
        </w:rPr>
      </w:pPr>
    </w:p>
    <w:p w14:paraId="52433F50" w14:textId="77777777" w:rsidR="008B2AAE" w:rsidRDefault="008B2AAE" w:rsidP="008B2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I.</w:t>
      </w:r>
    </w:p>
    <w:p w14:paraId="78E0B9D3" w14:textId="5F061BBE" w:rsidR="008B2AAE" w:rsidRDefault="000F7B16" w:rsidP="008B2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8B2AAE">
        <w:rPr>
          <w:rFonts w:ascii="Times New Roman" w:hAnsi="Times New Roman" w:cs="Times New Roman"/>
          <w:b/>
          <w:sz w:val="24"/>
          <w:szCs w:val="24"/>
        </w:rPr>
        <w:t>trany</w:t>
      </w:r>
      <w:r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6045C4B8" w14:textId="77777777" w:rsidR="008B2AAE" w:rsidRDefault="008B2AAE" w:rsidP="008B2A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98A46D" w14:textId="77777777" w:rsidR="008B2AAE" w:rsidRDefault="008B2AAE" w:rsidP="008B2A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Objednávateľ:</w:t>
      </w:r>
    </w:p>
    <w:p w14:paraId="4DE8E4C7" w14:textId="77777777" w:rsidR="008B2AAE" w:rsidRDefault="008B2AAE" w:rsidP="008B2A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Slovenská republika zastúpená Ministerstvom vnútra Slovenskej republiky</w:t>
      </w:r>
    </w:p>
    <w:p w14:paraId="7A9D97CE" w14:textId="77777777" w:rsidR="008B2AAE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sídlom: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Pribinova č.2, 812 72  Bratislava</w:t>
      </w:r>
    </w:p>
    <w:p w14:paraId="0AD5C129" w14:textId="77777777" w:rsidR="008B2AAE" w:rsidRPr="00AB6E83" w:rsidRDefault="008B2AAE" w:rsidP="00FF1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zastúpená: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149F">
        <w:rPr>
          <w:rFonts w:ascii="Times New Roman" w:hAnsi="Times New Roman" w:cs="Times New Roman"/>
          <w:sz w:val="24"/>
          <w:szCs w:val="24"/>
        </w:rPr>
        <w:t>Ing. Peter Šesták</w:t>
      </w:r>
      <w:r w:rsidR="00873083" w:rsidRPr="00AB6E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55FF72B" w14:textId="77777777" w:rsidR="008B2AAE" w:rsidRDefault="008B2AAE" w:rsidP="00FF122E">
      <w:pPr>
        <w:spacing w:after="0" w:line="240" w:lineRule="auto"/>
        <w:ind w:left="2126" w:firstLine="6"/>
        <w:rPr>
          <w:rFonts w:ascii="Times New Roman" w:hAnsi="Times New Roman" w:cs="Times New Roman"/>
          <w:sz w:val="24"/>
          <w:szCs w:val="24"/>
        </w:rPr>
      </w:pPr>
      <w:r w:rsidRPr="007E149F">
        <w:rPr>
          <w:rFonts w:ascii="Times New Roman" w:hAnsi="Times New Roman" w:cs="Times New Roman"/>
          <w:sz w:val="24"/>
          <w:szCs w:val="24"/>
        </w:rPr>
        <w:t>generálny riaditeľ sekcie ekonomiky</w:t>
      </w:r>
      <w:r>
        <w:rPr>
          <w:rFonts w:ascii="Times New Roman" w:hAnsi="Times New Roman" w:cs="Times New Roman"/>
          <w:sz w:val="24"/>
          <w:szCs w:val="24"/>
        </w:rPr>
        <w:t xml:space="preserve"> MV SR na základe plnomocenstva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7E149F" w:rsidRPr="007E149F">
        <w:rPr>
          <w:rFonts w:ascii="Times New Roman" w:hAnsi="Times New Roman" w:cs="Times New Roman"/>
          <w:sz w:val="24"/>
          <w:szCs w:val="24"/>
          <w:highlight w:val="yellow"/>
        </w:rPr>
        <w:t>xxxxxxxxxxx</w:t>
      </w:r>
      <w:proofErr w:type="spellEnd"/>
    </w:p>
    <w:p w14:paraId="0D9A0C15" w14:textId="77777777" w:rsidR="008B2AAE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00 151 866</w:t>
      </w:r>
    </w:p>
    <w:p w14:paraId="69CE44D6" w14:textId="77777777" w:rsidR="008B2AAE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2020571520</w:t>
      </w:r>
    </w:p>
    <w:p w14:paraId="2933C353" w14:textId="77777777" w:rsidR="008B2AAE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  <w:t>Štátna pokladnica Bratislava</w:t>
      </w:r>
    </w:p>
    <w:p w14:paraId="41D90B1D" w14:textId="77777777" w:rsidR="008B2AAE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14:paraId="3E8C27B5" w14:textId="77777777" w:rsidR="008B2AAE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0AB9">
        <w:rPr>
          <w:rFonts w:ascii="Times New Roman" w:hAnsi="Times New Roman" w:cs="Times New Roman"/>
          <w:sz w:val="24"/>
          <w:szCs w:val="24"/>
        </w:rPr>
        <w:t>09610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670AB9">
        <w:rPr>
          <w:rFonts w:ascii="Times New Roman" w:hAnsi="Times New Roman" w:cs="Times New Roman"/>
          <w:sz w:val="24"/>
          <w:szCs w:val="24"/>
        </w:rPr>
        <w:t>7 500</w:t>
      </w:r>
    </w:p>
    <w:p w14:paraId="21DC323B" w14:textId="77777777" w:rsidR="00AB6E83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 w:rsidR="00670AB9">
        <w:rPr>
          <w:rFonts w:ascii="Times New Roman" w:hAnsi="Times New Roman" w:cs="Times New Roman"/>
          <w:sz w:val="24"/>
          <w:szCs w:val="24"/>
        </w:rPr>
        <w:t xml:space="preserve">Ing. </w:t>
      </w:r>
      <w:r w:rsidR="00AB6E83">
        <w:rPr>
          <w:rFonts w:ascii="Times New Roman" w:hAnsi="Times New Roman" w:cs="Times New Roman"/>
          <w:sz w:val="24"/>
          <w:szCs w:val="24"/>
        </w:rPr>
        <w:t>Zuzana Némethová</w:t>
      </w:r>
      <w:r w:rsidR="00670AB9">
        <w:rPr>
          <w:rFonts w:ascii="Times New Roman" w:hAnsi="Times New Roman" w:cs="Times New Roman"/>
          <w:sz w:val="24"/>
          <w:szCs w:val="24"/>
        </w:rPr>
        <w:t>, PhD., riaditeľ</w:t>
      </w:r>
      <w:r w:rsidR="00AB6E83">
        <w:rPr>
          <w:rFonts w:ascii="Times New Roman" w:hAnsi="Times New Roman" w:cs="Times New Roman"/>
          <w:sz w:val="24"/>
          <w:szCs w:val="24"/>
        </w:rPr>
        <w:t>ka</w:t>
      </w:r>
      <w:r w:rsidR="00670AB9">
        <w:rPr>
          <w:rFonts w:ascii="Times New Roman" w:hAnsi="Times New Roman" w:cs="Times New Roman"/>
          <w:sz w:val="24"/>
          <w:szCs w:val="24"/>
        </w:rPr>
        <w:t xml:space="preserve"> Kriminalistického </w:t>
      </w:r>
      <w:r w:rsidR="00AB6E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77FD55B" w14:textId="77777777" w:rsidR="008B2AAE" w:rsidRDefault="00AB6E83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70AB9">
        <w:rPr>
          <w:rFonts w:ascii="Times New Roman" w:hAnsi="Times New Roman" w:cs="Times New Roman"/>
          <w:sz w:val="24"/>
          <w:szCs w:val="24"/>
        </w:rPr>
        <w:t>a expertízneho ústavu Policajného zboru</w:t>
      </w:r>
    </w:p>
    <w:p w14:paraId="1E28C852" w14:textId="77777777" w:rsidR="008B2AAE" w:rsidRDefault="008B2AAE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9B77A" w14:textId="77777777" w:rsidR="008B2AAE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„objednávateľ“)</w:t>
      </w:r>
    </w:p>
    <w:p w14:paraId="2D2073F3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D06B2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1E1">
        <w:rPr>
          <w:rFonts w:ascii="Times New Roman" w:hAnsi="Times New Roman" w:cs="Times New Roman"/>
          <w:b/>
          <w:sz w:val="24"/>
          <w:szCs w:val="24"/>
        </w:rPr>
        <w:t>a</w:t>
      </w:r>
    </w:p>
    <w:p w14:paraId="7BC6B732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F05E2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Poskytovateľ:</w:t>
      </w:r>
    </w:p>
    <w:p w14:paraId="6B41675F" w14:textId="77777777" w:rsidR="00B575CF" w:rsidRDefault="00B575CF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79129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sídlom: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F8B03A" w14:textId="77777777" w:rsidR="000C1C83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zastúpená: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8D9537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A200ED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0A4270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A3A153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70BBE7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14:paraId="4DE56316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</w:p>
    <w:p w14:paraId="7417187C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13308D" w14:textId="77777777" w:rsidR="000C1C83" w:rsidRDefault="000C1C83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A7374" w14:textId="77777777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„poskytovateľ“)</w:t>
      </w:r>
    </w:p>
    <w:p w14:paraId="296C0800" w14:textId="3749E9C3" w:rsidR="000C31E1" w:rsidRDefault="000C31E1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„strany</w:t>
      </w:r>
      <w:r w:rsidR="000F7B16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1D026D">
        <w:rPr>
          <w:rFonts w:ascii="Times New Roman" w:hAnsi="Times New Roman" w:cs="Times New Roman"/>
          <w:sz w:val="24"/>
          <w:szCs w:val="24"/>
        </w:rPr>
        <w:t>´</w:t>
      </w:r>
    </w:p>
    <w:p w14:paraId="307BC031" w14:textId="77777777" w:rsidR="001D026D" w:rsidRDefault="001D026D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8E9A0" w14:textId="77777777" w:rsidR="001D026D" w:rsidRDefault="001D026D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76017" w14:textId="77777777" w:rsidR="001D026D" w:rsidRDefault="001D026D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E1858" w14:textId="77777777" w:rsidR="001D026D" w:rsidRDefault="001D026D" w:rsidP="00FF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88E1C" w14:textId="77777777" w:rsidR="00C1083F" w:rsidRPr="00C1083F" w:rsidRDefault="00C1083F" w:rsidP="00F41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83F">
        <w:rPr>
          <w:rFonts w:ascii="Times New Roman" w:hAnsi="Times New Roman" w:cs="Times New Roman"/>
          <w:b/>
          <w:sz w:val="24"/>
          <w:szCs w:val="24"/>
        </w:rPr>
        <w:lastRenderedPageBreak/>
        <w:t>Úvodné ustanovenia</w:t>
      </w:r>
    </w:p>
    <w:p w14:paraId="40A08D1B" w14:textId="274B751C" w:rsidR="000C31E1" w:rsidRPr="00873083" w:rsidRDefault="000F7B16" w:rsidP="003B3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</w:t>
      </w:r>
      <w:r w:rsidR="000C31E1">
        <w:rPr>
          <w:rFonts w:ascii="Times New Roman" w:hAnsi="Times New Roman" w:cs="Times New Roman"/>
          <w:sz w:val="24"/>
          <w:szCs w:val="24"/>
        </w:rPr>
        <w:t xml:space="preserve"> </w:t>
      </w:r>
      <w:r w:rsidR="00C1083F">
        <w:rPr>
          <w:rFonts w:ascii="Times New Roman" w:hAnsi="Times New Roman" w:cs="Times New Roman"/>
          <w:sz w:val="24"/>
          <w:szCs w:val="24"/>
        </w:rPr>
        <w:t xml:space="preserve">sa </w:t>
      </w:r>
      <w:r w:rsidR="00000E5E">
        <w:rPr>
          <w:rFonts w:ascii="Times New Roman" w:hAnsi="Times New Roman" w:cs="Times New Roman"/>
          <w:sz w:val="24"/>
          <w:szCs w:val="24"/>
        </w:rPr>
        <w:t xml:space="preserve">uzatvára </w:t>
      </w:r>
      <w:r w:rsidR="000C31E1">
        <w:rPr>
          <w:rFonts w:ascii="Times New Roman" w:hAnsi="Times New Roman" w:cs="Times New Roman"/>
          <w:sz w:val="24"/>
          <w:szCs w:val="24"/>
        </w:rPr>
        <w:t xml:space="preserve">v súlade s výsledkom verejného obstarávania postupom podľa zákona č. </w:t>
      </w:r>
      <w:r w:rsidR="003B3897">
        <w:rPr>
          <w:rFonts w:ascii="Times New Roman" w:hAnsi="Times New Roman" w:cs="Times New Roman"/>
          <w:sz w:val="24"/>
          <w:szCs w:val="24"/>
        </w:rPr>
        <w:t>343</w:t>
      </w:r>
      <w:r w:rsidR="000C31E1">
        <w:rPr>
          <w:rFonts w:ascii="Times New Roman" w:hAnsi="Times New Roman" w:cs="Times New Roman"/>
          <w:sz w:val="24"/>
          <w:szCs w:val="24"/>
        </w:rPr>
        <w:t>/20</w:t>
      </w:r>
      <w:r w:rsidR="003B3897">
        <w:rPr>
          <w:rFonts w:ascii="Times New Roman" w:hAnsi="Times New Roman" w:cs="Times New Roman"/>
          <w:sz w:val="24"/>
          <w:szCs w:val="24"/>
        </w:rPr>
        <w:t>15</w:t>
      </w:r>
      <w:r w:rsidR="000C31E1">
        <w:rPr>
          <w:rFonts w:ascii="Times New Roman" w:hAnsi="Times New Roman" w:cs="Times New Roman"/>
          <w:sz w:val="24"/>
          <w:szCs w:val="24"/>
        </w:rPr>
        <w:t xml:space="preserve"> Z. z. na predmet zákazky „</w:t>
      </w:r>
      <w:r w:rsidR="00873083" w:rsidRPr="00873083">
        <w:rPr>
          <w:rFonts w:ascii="Times New Roman" w:hAnsi="Times New Roman" w:cs="Times New Roman"/>
          <w:sz w:val="24"/>
          <w:szCs w:val="24"/>
        </w:rPr>
        <w:t>Bezpečnostné kurzy a kurzy na prácu s röntgenovými zariadeniami</w:t>
      </w:r>
      <w:r w:rsidR="000C31E1" w:rsidRPr="00873083">
        <w:rPr>
          <w:rFonts w:ascii="Times New Roman" w:hAnsi="Times New Roman" w:cs="Times New Roman"/>
          <w:sz w:val="24"/>
          <w:szCs w:val="24"/>
        </w:rPr>
        <w:t>.“</w:t>
      </w:r>
    </w:p>
    <w:p w14:paraId="6A5222D7" w14:textId="77777777" w:rsidR="000C31E1" w:rsidRDefault="000C31E1" w:rsidP="000C3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II.</w:t>
      </w:r>
    </w:p>
    <w:p w14:paraId="6C0F90BB" w14:textId="662583F1" w:rsidR="000C31E1" w:rsidRDefault="000C31E1" w:rsidP="000C3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0F7B16">
        <w:rPr>
          <w:rFonts w:ascii="Times New Roman" w:hAnsi="Times New Roman" w:cs="Times New Roman"/>
          <w:b/>
          <w:sz w:val="24"/>
          <w:szCs w:val="24"/>
        </w:rPr>
        <w:t>dohody</w:t>
      </w:r>
    </w:p>
    <w:p w14:paraId="2C305517" w14:textId="18DF7BAB" w:rsidR="000C31E1" w:rsidRDefault="000C31E1" w:rsidP="003B3897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Predmetom tejto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 xml:space="preserve"> je záväzok poskytovateľa zabezpečiť </w:t>
      </w:r>
      <w:r w:rsidR="00AB6E83">
        <w:rPr>
          <w:rFonts w:ascii="Times New Roman" w:hAnsi="Times New Roman" w:cs="Times New Roman"/>
          <w:sz w:val="24"/>
          <w:szCs w:val="24"/>
        </w:rPr>
        <w:t>Bezpečnostné k</w:t>
      </w:r>
      <w:r>
        <w:rPr>
          <w:rFonts w:ascii="Times New Roman" w:hAnsi="Times New Roman" w:cs="Times New Roman"/>
          <w:sz w:val="24"/>
          <w:szCs w:val="24"/>
        </w:rPr>
        <w:t xml:space="preserve">urzy (odborné školenia a výcvik) </w:t>
      </w:r>
      <w:r w:rsidR="00AB6E83">
        <w:rPr>
          <w:rFonts w:ascii="Times New Roman" w:hAnsi="Times New Roman" w:cs="Times New Roman"/>
          <w:sz w:val="24"/>
          <w:szCs w:val="24"/>
        </w:rPr>
        <w:t xml:space="preserve">a kurzy </w:t>
      </w:r>
      <w:r>
        <w:rPr>
          <w:rFonts w:ascii="Times New Roman" w:hAnsi="Times New Roman" w:cs="Times New Roman"/>
          <w:sz w:val="24"/>
          <w:szCs w:val="24"/>
        </w:rPr>
        <w:t xml:space="preserve">so zameraním na získanie odbornej spôsobilosti pre prácu s RTG prístrojmi používanými pri zisťovaní bezpečnostnej ochrany určených objektov, objektov kritickej infraštruktúry a výkon detekčnej kontroly  v nich (ďalej len „kurzy“) a záväzok objednávateľa za poskytnuté kurzy zaplatiť cenu vo výške a spôsobom dohodnutým v tejto </w:t>
      </w:r>
      <w:r w:rsidR="000F7B16">
        <w:rPr>
          <w:rFonts w:ascii="Times New Roman" w:hAnsi="Times New Roman" w:cs="Times New Roman"/>
          <w:sz w:val="24"/>
          <w:szCs w:val="24"/>
        </w:rPr>
        <w:t>dohode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D1045" w14:textId="77777777" w:rsidR="000C31E1" w:rsidRDefault="000C31E1" w:rsidP="003B3897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Účastníci kurzov získajú absolvovaním kurzov odbornú spôsobilosť</w:t>
      </w:r>
      <w:r w:rsidR="00AB6E83">
        <w:rPr>
          <w:rFonts w:ascii="Times New Roman" w:hAnsi="Times New Roman" w:cs="Times New Roman"/>
          <w:sz w:val="24"/>
          <w:szCs w:val="24"/>
        </w:rPr>
        <w:t xml:space="preserve"> podľa druhu kurzu a spôsobilosť</w:t>
      </w:r>
      <w:r>
        <w:rPr>
          <w:rFonts w:ascii="Times New Roman" w:hAnsi="Times New Roman" w:cs="Times New Roman"/>
          <w:sz w:val="24"/>
          <w:szCs w:val="24"/>
        </w:rPr>
        <w:t xml:space="preserve"> pre prácu s bezpečnostnými RTG prístrojmi používanými pr</w:t>
      </w:r>
      <w:r w:rsidR="00B575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zaisťovaní bezpečnostnej ochrany určených objektov, objektov kritickej </w:t>
      </w:r>
      <w:r w:rsidR="00971B8D">
        <w:rPr>
          <w:rFonts w:ascii="Times New Roman" w:hAnsi="Times New Roman" w:cs="Times New Roman"/>
          <w:sz w:val="24"/>
          <w:szCs w:val="24"/>
        </w:rPr>
        <w:t>infraštruktúry a na výkon detekčnej kontroly.</w:t>
      </w:r>
    </w:p>
    <w:p w14:paraId="22A61AC2" w14:textId="354F7ABA" w:rsidR="00971B8D" w:rsidRDefault="00971B8D" w:rsidP="003B3897">
      <w:pPr>
        <w:spacing w:after="0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Poskytovateľ</w:t>
      </w:r>
      <w:r w:rsidR="00C1083F">
        <w:rPr>
          <w:rFonts w:ascii="Times New Roman" w:hAnsi="Times New Roman" w:cs="Times New Roman"/>
          <w:sz w:val="24"/>
          <w:szCs w:val="24"/>
        </w:rPr>
        <w:t xml:space="preserve"> v rámci plnenia predmetu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 xml:space="preserve"> zabezpečí nasledovné druhy kurzov:</w:t>
      </w:r>
    </w:p>
    <w:p w14:paraId="264FD14F" w14:textId="5D69BA56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>Základná odborná príprava na výkon detekčnej kontroly s použitím RTG</w:t>
      </w:r>
    </w:p>
    <w:p w14:paraId="5F1D9824" w14:textId="1F8E44D6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Rozšírená (nadstavbová) odborná príprava RTG </w:t>
      </w:r>
    </w:p>
    <w:p w14:paraId="0D62921F" w14:textId="3B557682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Opakovaná (periodická) odborná príprava RTG </w:t>
      </w:r>
    </w:p>
    <w:p w14:paraId="198C581A" w14:textId="6F01CC27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>Opakovaná certifikácia RTG</w:t>
      </w:r>
    </w:p>
    <w:p w14:paraId="381C90B2" w14:textId="1E257B0F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Základná odborná príprava BOCL </w:t>
      </w:r>
    </w:p>
    <w:p w14:paraId="3AE7DFCB" w14:textId="1EE655C5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Opakovaná (periodická) odborná príprava BOCL  </w:t>
      </w:r>
    </w:p>
    <w:p w14:paraId="6C81547F" w14:textId="0DACC64B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Základná odborná príprava - kontrola vozidiel a vstupu </w:t>
      </w:r>
    </w:p>
    <w:p w14:paraId="38937F9A" w14:textId="17870FC2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>Opakovaná (periodická) odborná príprava - kontrola vozidiel a vstupu</w:t>
      </w:r>
    </w:p>
    <w:p w14:paraId="0D930D57" w14:textId="072D5628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Základná odborná príprava pre posádky lietadiel </w:t>
      </w:r>
    </w:p>
    <w:p w14:paraId="5D7386A4" w14:textId="60CC2784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Opakovaná (periodická) odborná príprava (udržiavací výcvik) BOCL pre posádky lietadiel </w:t>
      </w:r>
    </w:p>
    <w:p w14:paraId="340118B9" w14:textId="61E34088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>Preškoľovací výcvik BOCL pre posádky lietadiel</w:t>
      </w:r>
    </w:p>
    <w:p w14:paraId="291E2E33" w14:textId="7BA8734C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>Základná odborná príprava pre manažérov bezpečnostnej ochrany v civilnom letectve</w:t>
      </w:r>
    </w:p>
    <w:p w14:paraId="05DF2ED3" w14:textId="4191C968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Periodická odborná príprava pre manažérov bezpečnostnej ochrany CL </w:t>
      </w:r>
    </w:p>
    <w:p w14:paraId="5E141564" w14:textId="3220F387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>Základná odborná príprava BOCL pre osoby realizujúce letecké eskorty a deportácie</w:t>
      </w:r>
    </w:p>
    <w:p w14:paraId="438574C5" w14:textId="4FC40EE4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 xml:space="preserve">Základná odborná príprava na používanie spútavacích prostriedkov </w:t>
      </w:r>
    </w:p>
    <w:p w14:paraId="71DD826E" w14:textId="23E506E1" w:rsidR="00000E5E" w:rsidRPr="000F7B16" w:rsidRDefault="00000E5E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7B16">
        <w:rPr>
          <w:rFonts w:ascii="Times New Roman" w:hAnsi="Times New Roman" w:cs="Times New Roman"/>
          <w:sz w:val="24"/>
          <w:szCs w:val="24"/>
        </w:rPr>
        <w:t>Základná odborná príprava inštruktorov základného výcviku používania spútavacích prostriedkov</w:t>
      </w:r>
    </w:p>
    <w:p w14:paraId="4441414A" w14:textId="77777777" w:rsidR="00000E5E" w:rsidRDefault="00000E5E" w:rsidP="003B3897">
      <w:pPr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45309616" w14:textId="0A7C889B" w:rsidR="00971B8D" w:rsidRDefault="00971B8D" w:rsidP="003B3897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ab/>
        <w:t xml:space="preserve">Poskytovateľ vyhlasuje, že disponuje všetkými oprávneniami a potvrdeniami potrebnými pre splnenie záväzkov vyplývajúcich z tejto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AA27B" w14:textId="77777777" w:rsidR="00971B8D" w:rsidRDefault="00971B8D" w:rsidP="00971B8D">
      <w:pPr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83660" w14:textId="77777777" w:rsidR="00971B8D" w:rsidRDefault="00971B8D" w:rsidP="00971B8D">
      <w:pPr>
        <w:spacing w:after="0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 III.</w:t>
      </w:r>
    </w:p>
    <w:p w14:paraId="148AFE15" w14:textId="24B466FA" w:rsidR="00971B8D" w:rsidRDefault="00971B8D" w:rsidP="00971B8D">
      <w:pPr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Miesto, čas trvania </w:t>
      </w:r>
      <w:r w:rsidR="000F7B16">
        <w:rPr>
          <w:rFonts w:ascii="Times New Roman" w:hAnsi="Times New Roman" w:cs="Times New Roman"/>
          <w:b/>
          <w:sz w:val="24"/>
          <w:szCs w:val="24"/>
        </w:rPr>
        <w:t>dohody</w:t>
      </w:r>
      <w:r>
        <w:rPr>
          <w:rFonts w:ascii="Times New Roman" w:hAnsi="Times New Roman" w:cs="Times New Roman"/>
          <w:b/>
          <w:sz w:val="24"/>
          <w:szCs w:val="24"/>
        </w:rPr>
        <w:t xml:space="preserve"> a špecifikácia plnenia</w:t>
      </w:r>
    </w:p>
    <w:p w14:paraId="33423330" w14:textId="6DAE46FC" w:rsidR="00971B8D" w:rsidRDefault="00971B8D" w:rsidP="00971B8D">
      <w:pPr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ab/>
      </w:r>
      <w:r w:rsidRPr="001856A6">
        <w:rPr>
          <w:rFonts w:ascii="Times New Roman" w:hAnsi="Times New Roman" w:cs="Times New Roman"/>
          <w:sz w:val="24"/>
          <w:szCs w:val="24"/>
        </w:rPr>
        <w:t>Miest</w:t>
      </w:r>
      <w:r w:rsidR="00442C17">
        <w:rPr>
          <w:rFonts w:ascii="Times New Roman" w:hAnsi="Times New Roman" w:cs="Times New Roman"/>
          <w:sz w:val="24"/>
          <w:szCs w:val="24"/>
        </w:rPr>
        <w:t>ami</w:t>
      </w:r>
      <w:r w:rsidRPr="001856A6">
        <w:rPr>
          <w:rFonts w:ascii="Times New Roman" w:hAnsi="Times New Roman" w:cs="Times New Roman"/>
          <w:sz w:val="24"/>
          <w:szCs w:val="24"/>
        </w:rPr>
        <w:t xml:space="preserve"> konania kurzov</w:t>
      </w:r>
      <w:r w:rsidR="00C1083F">
        <w:rPr>
          <w:rFonts w:ascii="Times New Roman" w:hAnsi="Times New Roman" w:cs="Times New Roman"/>
          <w:sz w:val="24"/>
          <w:szCs w:val="24"/>
        </w:rPr>
        <w:t xml:space="preserve"> sú</w:t>
      </w:r>
      <w:r w:rsidR="001856A6" w:rsidRPr="001856A6">
        <w:rPr>
          <w:rFonts w:ascii="Times New Roman" w:hAnsi="Times New Roman" w:cs="Times New Roman"/>
          <w:sz w:val="24"/>
          <w:szCs w:val="24"/>
        </w:rPr>
        <w:t xml:space="preserve"> priestor</w:t>
      </w:r>
      <w:r w:rsidR="00C1083F">
        <w:rPr>
          <w:rFonts w:ascii="Times New Roman" w:hAnsi="Times New Roman" w:cs="Times New Roman"/>
          <w:sz w:val="24"/>
          <w:szCs w:val="24"/>
        </w:rPr>
        <w:t>y</w:t>
      </w:r>
      <w:r w:rsidR="001856A6" w:rsidRPr="001856A6">
        <w:rPr>
          <w:rFonts w:ascii="Times New Roman" w:hAnsi="Times New Roman" w:cs="Times New Roman"/>
          <w:sz w:val="24"/>
          <w:szCs w:val="24"/>
        </w:rPr>
        <w:t xml:space="preserve"> objednávateľa  a  priestor</w:t>
      </w:r>
      <w:r w:rsidR="00C1083F">
        <w:rPr>
          <w:rFonts w:ascii="Times New Roman" w:hAnsi="Times New Roman" w:cs="Times New Roman"/>
          <w:sz w:val="24"/>
          <w:szCs w:val="24"/>
        </w:rPr>
        <w:t>y</w:t>
      </w:r>
      <w:r w:rsidR="001856A6" w:rsidRPr="001856A6">
        <w:rPr>
          <w:rFonts w:ascii="Times New Roman" w:hAnsi="Times New Roman" w:cs="Times New Roman"/>
          <w:sz w:val="24"/>
          <w:szCs w:val="24"/>
        </w:rPr>
        <w:t xml:space="preserve"> dodávateľa podľa</w:t>
      </w:r>
      <w:r w:rsidR="001856A6">
        <w:rPr>
          <w:rFonts w:ascii="Times New Roman" w:hAnsi="Times New Roman" w:cs="Times New Roman"/>
          <w:sz w:val="24"/>
          <w:szCs w:val="24"/>
        </w:rPr>
        <w:t xml:space="preserve"> druhu a rozsahu kurzu</w:t>
      </w:r>
      <w:r w:rsidR="007725F1">
        <w:rPr>
          <w:rFonts w:ascii="Times New Roman" w:hAnsi="Times New Roman" w:cs="Times New Roman"/>
          <w:sz w:val="24"/>
          <w:szCs w:val="24"/>
        </w:rPr>
        <w:t xml:space="preserve"> alebo podľa vzájomnej dohody oboch strán</w:t>
      </w:r>
      <w:r w:rsidR="000F7B16">
        <w:rPr>
          <w:rFonts w:ascii="Times New Roman" w:hAnsi="Times New Roman" w:cs="Times New Roman"/>
          <w:sz w:val="24"/>
          <w:szCs w:val="24"/>
        </w:rPr>
        <w:t xml:space="preserve"> dohody</w:t>
      </w:r>
      <w:r w:rsidR="001856A6">
        <w:rPr>
          <w:rFonts w:ascii="Times New Roman" w:hAnsi="Times New Roman" w:cs="Times New Roman"/>
          <w:sz w:val="24"/>
          <w:szCs w:val="24"/>
        </w:rPr>
        <w:t>.</w:t>
      </w:r>
    </w:p>
    <w:p w14:paraId="0DB27DD3" w14:textId="6C2CF7DA" w:rsidR="00971B8D" w:rsidRDefault="00971B8D" w:rsidP="00971B8D">
      <w:pPr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ab/>
        <w:t xml:space="preserve">Táto </w:t>
      </w:r>
      <w:r w:rsidR="000F7B16">
        <w:rPr>
          <w:rFonts w:ascii="Times New Roman" w:hAnsi="Times New Roman" w:cs="Times New Roman"/>
          <w:sz w:val="24"/>
          <w:szCs w:val="24"/>
        </w:rPr>
        <w:t>dohoda</w:t>
      </w:r>
      <w:r>
        <w:rPr>
          <w:rFonts w:ascii="Times New Roman" w:hAnsi="Times New Roman" w:cs="Times New Roman"/>
          <w:sz w:val="24"/>
          <w:szCs w:val="24"/>
        </w:rPr>
        <w:t xml:space="preserve"> sa uzatvára na dobu </w:t>
      </w:r>
      <w:r w:rsidR="00AB6E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rokov odo dňa nadobudnutia jej účinnosti, alebo do vyčerpania finančného limitu uvedeného v čl. IV. bod 4.2. tejto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1C2C6" w14:textId="65B43AC3" w:rsidR="00971B8D" w:rsidRDefault="00971B8D" w:rsidP="00971B8D">
      <w:pPr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  <w:t xml:space="preserve">Presný čas konania jednotlivých kurzov bude určený na základe prechádzajúcej </w:t>
      </w:r>
      <w:r w:rsidR="00C1083F">
        <w:rPr>
          <w:rFonts w:ascii="Times New Roman" w:hAnsi="Times New Roman" w:cs="Times New Roman"/>
          <w:sz w:val="24"/>
          <w:szCs w:val="24"/>
        </w:rPr>
        <w:t xml:space="preserve">písomnej </w:t>
      </w:r>
      <w:r>
        <w:rPr>
          <w:rFonts w:ascii="Times New Roman" w:hAnsi="Times New Roman" w:cs="Times New Roman"/>
          <w:sz w:val="24"/>
          <w:szCs w:val="24"/>
        </w:rPr>
        <w:t>objednávky po vzájomnej dohode oboch strán.</w:t>
      </w:r>
    </w:p>
    <w:p w14:paraId="59E9E578" w14:textId="3C1E681C" w:rsidR="00971B8D" w:rsidRDefault="00971B8D" w:rsidP="003B3897">
      <w:pPr>
        <w:spacing w:after="0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ab/>
        <w:t xml:space="preserve">Realizácia kurzov bude prebiehať formou interaktívnych ukážok, nácvikov a praktických cvičení </w:t>
      </w:r>
      <w:r w:rsidR="007725F1">
        <w:rPr>
          <w:rFonts w:ascii="Times New Roman" w:hAnsi="Times New Roman" w:cs="Times New Roman"/>
          <w:sz w:val="24"/>
          <w:szCs w:val="24"/>
        </w:rPr>
        <w:t xml:space="preserve">a bude </w:t>
      </w:r>
      <w:r w:rsidR="007725F1" w:rsidRPr="00F93FAE">
        <w:rPr>
          <w:rFonts w:ascii="Times New Roman" w:hAnsi="Times New Roman" w:cs="Times New Roman"/>
          <w:sz w:val="24"/>
          <w:szCs w:val="24"/>
        </w:rPr>
        <w:t xml:space="preserve">zahŕňať prvky teoretickej a praktickej prípravy. Ich </w:t>
      </w:r>
      <w:r>
        <w:rPr>
          <w:rFonts w:ascii="Times New Roman" w:hAnsi="Times New Roman" w:cs="Times New Roman"/>
          <w:sz w:val="24"/>
          <w:szCs w:val="24"/>
        </w:rPr>
        <w:t>súčasťou budú témy:</w:t>
      </w:r>
    </w:p>
    <w:p w14:paraId="7D1507A1" w14:textId="338C4CD8" w:rsidR="00971B8D" w:rsidRPr="00F93FAE" w:rsidRDefault="00971B8D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>biologické účinky ionizujúceho žiarenia;</w:t>
      </w:r>
    </w:p>
    <w:p w14:paraId="2AD29FEE" w14:textId="286CD2D0" w:rsidR="00971B8D" w:rsidRPr="00F93FAE" w:rsidRDefault="00971B8D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>ochrany zdravia obsluhy bezpečnostných RTG zariadení;</w:t>
      </w:r>
    </w:p>
    <w:p w14:paraId="6D4E2B6D" w14:textId="71E02EF4" w:rsidR="002D3B85" w:rsidRPr="00F93FAE" w:rsidRDefault="00971B8D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>výkon detekčnej kontroly s využitím RTG, rámového a ručného detektora kovov;</w:t>
      </w:r>
    </w:p>
    <w:p w14:paraId="6AE4D6C0" w14:textId="1551D52A" w:rsidR="002D3B85" w:rsidRPr="00F93FAE" w:rsidRDefault="002D3B85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>výkon ručných prehliadok osôb a</w:t>
      </w:r>
      <w:r w:rsidR="007725F1">
        <w:rPr>
          <w:rFonts w:ascii="Times New Roman" w:hAnsi="Times New Roman" w:cs="Times New Roman"/>
        </w:rPr>
        <w:t> </w:t>
      </w:r>
      <w:r w:rsidRPr="00F93FAE">
        <w:rPr>
          <w:rFonts w:ascii="Times New Roman" w:hAnsi="Times New Roman" w:cs="Times New Roman"/>
        </w:rPr>
        <w:t>batožín</w:t>
      </w:r>
      <w:r w:rsidR="007725F1">
        <w:rPr>
          <w:rFonts w:ascii="Times New Roman" w:hAnsi="Times New Roman" w:cs="Times New Roman"/>
        </w:rPr>
        <w:t xml:space="preserve"> a iných predmetov</w:t>
      </w:r>
      <w:r w:rsidRPr="00F93FAE">
        <w:rPr>
          <w:rFonts w:ascii="Times New Roman" w:hAnsi="Times New Roman" w:cs="Times New Roman"/>
        </w:rPr>
        <w:t>;</w:t>
      </w:r>
    </w:p>
    <w:p w14:paraId="680F8227" w14:textId="31AC4126" w:rsidR="003B3897" w:rsidRPr="00F93FAE" w:rsidRDefault="002D3B85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 xml:space="preserve">druhy a formy zbraní, výbušnín, výbušných predmetov, </w:t>
      </w:r>
      <w:r w:rsidR="003B3897" w:rsidRPr="00F93FAE">
        <w:rPr>
          <w:rFonts w:ascii="Times New Roman" w:hAnsi="Times New Roman" w:cs="Times New Roman"/>
        </w:rPr>
        <w:t>nástražn</w:t>
      </w:r>
      <w:r w:rsidR="007725F1">
        <w:rPr>
          <w:rFonts w:ascii="Times New Roman" w:hAnsi="Times New Roman" w:cs="Times New Roman"/>
        </w:rPr>
        <w:t xml:space="preserve">ých </w:t>
      </w:r>
      <w:r w:rsidR="003B3897" w:rsidRPr="00F93FAE">
        <w:rPr>
          <w:rFonts w:ascii="Times New Roman" w:hAnsi="Times New Roman" w:cs="Times New Roman"/>
        </w:rPr>
        <w:t>výbušn</w:t>
      </w:r>
      <w:r w:rsidR="007725F1">
        <w:rPr>
          <w:rFonts w:ascii="Times New Roman" w:hAnsi="Times New Roman" w:cs="Times New Roman"/>
        </w:rPr>
        <w:t xml:space="preserve">ých </w:t>
      </w:r>
    </w:p>
    <w:p w14:paraId="3600FC7E" w14:textId="5D80AAF2" w:rsidR="002D3B85" w:rsidRPr="00F93FAE" w:rsidRDefault="003B3897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>systém</w:t>
      </w:r>
      <w:r w:rsidR="007725F1">
        <w:rPr>
          <w:rFonts w:ascii="Times New Roman" w:hAnsi="Times New Roman" w:cs="Times New Roman"/>
        </w:rPr>
        <w:t>ov</w:t>
      </w:r>
      <w:r w:rsidRPr="00F93FAE">
        <w:rPr>
          <w:rFonts w:ascii="Times New Roman" w:hAnsi="Times New Roman" w:cs="Times New Roman"/>
        </w:rPr>
        <w:t xml:space="preserve"> (</w:t>
      </w:r>
      <w:r w:rsidR="002D3B85" w:rsidRPr="00F93FAE">
        <w:rPr>
          <w:rFonts w:ascii="Times New Roman" w:hAnsi="Times New Roman" w:cs="Times New Roman"/>
        </w:rPr>
        <w:t>NVS</w:t>
      </w:r>
      <w:r w:rsidRPr="00F93FAE">
        <w:rPr>
          <w:rFonts w:ascii="Times New Roman" w:hAnsi="Times New Roman" w:cs="Times New Roman"/>
        </w:rPr>
        <w:t>)</w:t>
      </w:r>
      <w:r w:rsidR="002D3B85" w:rsidRPr="00F93FAE">
        <w:rPr>
          <w:rFonts w:ascii="Times New Roman" w:hAnsi="Times New Roman" w:cs="Times New Roman"/>
        </w:rPr>
        <w:t xml:space="preserve"> a možnosti ich detekcie;</w:t>
      </w:r>
    </w:p>
    <w:p w14:paraId="5EE33DF2" w14:textId="2C2AFE1A" w:rsidR="002D3B85" w:rsidRPr="00F93FAE" w:rsidRDefault="002D3B85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>pojmové modely nástražných výbušných systémov;</w:t>
      </w:r>
    </w:p>
    <w:p w14:paraId="4D01A44A" w14:textId="0862EC69" w:rsidR="007725F1" w:rsidRDefault="002D3B85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 xml:space="preserve">identifikácia a interpretácia RTG obrazu bežných predmetov, </w:t>
      </w:r>
      <w:r w:rsidR="007725F1">
        <w:rPr>
          <w:rFonts w:ascii="Times New Roman" w:hAnsi="Times New Roman" w:cs="Times New Roman"/>
        </w:rPr>
        <w:t xml:space="preserve">chladných </w:t>
      </w:r>
      <w:r w:rsidRPr="00F93FAE">
        <w:rPr>
          <w:rFonts w:ascii="Times New Roman" w:hAnsi="Times New Roman" w:cs="Times New Roman"/>
        </w:rPr>
        <w:t xml:space="preserve">zbraní, </w:t>
      </w:r>
      <w:r w:rsidR="007725F1">
        <w:rPr>
          <w:rFonts w:ascii="Times New Roman" w:hAnsi="Times New Roman" w:cs="Times New Roman"/>
        </w:rPr>
        <w:t>strelných</w:t>
      </w:r>
    </w:p>
    <w:p w14:paraId="4ECC5464" w14:textId="1535D0C5" w:rsidR="002D3B85" w:rsidRPr="00F93FAE" w:rsidRDefault="007725F1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zbraní a </w:t>
      </w:r>
      <w:r w:rsidR="002D3B85" w:rsidRPr="00F93FAE">
        <w:rPr>
          <w:rFonts w:ascii="Times New Roman" w:hAnsi="Times New Roman" w:cs="Times New Roman"/>
        </w:rPr>
        <w:t>NVS;</w:t>
      </w:r>
    </w:p>
    <w:p w14:paraId="0FCE5440" w14:textId="61A0447D" w:rsidR="002D3B85" w:rsidRDefault="002D3B8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93FAE">
        <w:rPr>
          <w:rFonts w:ascii="Times New Roman" w:hAnsi="Times New Roman" w:cs="Times New Roman"/>
        </w:rPr>
        <w:t>taktické aspekty výkonu detekčnej kontroly</w:t>
      </w:r>
      <w:r w:rsidR="003F32FB">
        <w:rPr>
          <w:rFonts w:ascii="Times New Roman" w:hAnsi="Times New Roman" w:cs="Times New Roman"/>
        </w:rPr>
        <w:t>;</w:t>
      </w:r>
    </w:p>
    <w:p w14:paraId="5D09600E" w14:textId="014764B0" w:rsidR="003F32FB" w:rsidRDefault="003F32FB" w:rsidP="00F93F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 relevantných kurzov všetky témy podľa Národného programu bezpečnostnej ochrany </w:t>
      </w:r>
      <w:r w:rsidRPr="00F93FAE">
        <w:rPr>
          <w:rFonts w:ascii="Times New Roman" w:hAnsi="Times New Roman" w:cs="Times New Roman"/>
          <w:sz w:val="18"/>
          <w:szCs w:val="18"/>
        </w:rPr>
        <w:t>CL.</w:t>
      </w:r>
    </w:p>
    <w:p w14:paraId="55A1CBFF" w14:textId="77777777" w:rsidR="007725F1" w:rsidRPr="00F93FAE" w:rsidRDefault="007725F1" w:rsidP="00F93FAE">
      <w:pPr>
        <w:spacing w:after="0"/>
        <w:ind w:left="1406" w:hanging="703"/>
        <w:jc w:val="both"/>
        <w:rPr>
          <w:rFonts w:ascii="Times New Roman" w:hAnsi="Times New Roman" w:cs="Times New Roman"/>
        </w:rPr>
      </w:pPr>
    </w:p>
    <w:p w14:paraId="7982DF82" w14:textId="6281A3F5" w:rsidR="002D3B85" w:rsidRDefault="002D3B85" w:rsidP="003B3897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ab/>
        <w:t xml:space="preserve">Všetky kurzy poskytnuté v zmysle tejto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 xml:space="preserve"> pozostávajú z teoretickej a praktickej časti.</w:t>
      </w:r>
    </w:p>
    <w:p w14:paraId="2CC56A46" w14:textId="5C705AB5" w:rsidR="002D3B85" w:rsidRDefault="002D3B85" w:rsidP="003B3897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ab/>
        <w:t>Poskytovateľ zabezpečí prezentačnú techniku</w:t>
      </w:r>
      <w:r w:rsidR="007725F1">
        <w:rPr>
          <w:rFonts w:ascii="Times New Roman" w:hAnsi="Times New Roman" w:cs="Times New Roman"/>
          <w:sz w:val="24"/>
          <w:szCs w:val="24"/>
        </w:rPr>
        <w:t>, detekčné zariadenia (detektory kovu a RTG bezpečnostné zariadenia)</w:t>
      </w:r>
      <w:r>
        <w:rPr>
          <w:rFonts w:ascii="Times New Roman" w:hAnsi="Times New Roman" w:cs="Times New Roman"/>
          <w:sz w:val="24"/>
          <w:szCs w:val="24"/>
        </w:rPr>
        <w:t xml:space="preserve"> a výcvikové pomôcky </w:t>
      </w:r>
      <w:r w:rsidR="007725F1">
        <w:rPr>
          <w:rFonts w:ascii="Times New Roman" w:hAnsi="Times New Roman" w:cs="Times New Roman"/>
          <w:sz w:val="24"/>
          <w:szCs w:val="24"/>
        </w:rPr>
        <w:t xml:space="preserve">(cvičné zakázané predmety) </w:t>
      </w:r>
      <w:r>
        <w:rPr>
          <w:rFonts w:ascii="Times New Roman" w:hAnsi="Times New Roman" w:cs="Times New Roman"/>
          <w:sz w:val="24"/>
          <w:szCs w:val="24"/>
        </w:rPr>
        <w:t xml:space="preserve">v počte prevyšujúcom </w:t>
      </w:r>
      <w:r w:rsidR="007725F1">
        <w:rPr>
          <w:rFonts w:ascii="Times New Roman" w:hAnsi="Times New Roman" w:cs="Times New Roman"/>
          <w:sz w:val="24"/>
          <w:szCs w:val="24"/>
        </w:rPr>
        <w:t xml:space="preserve">minimálne </w:t>
      </w:r>
      <w:r>
        <w:rPr>
          <w:rFonts w:ascii="Times New Roman" w:hAnsi="Times New Roman" w:cs="Times New Roman"/>
          <w:sz w:val="24"/>
          <w:szCs w:val="24"/>
        </w:rPr>
        <w:t>1000 kusov</w:t>
      </w:r>
      <w:r w:rsidR="00772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8AD693" w14:textId="48A2A45A" w:rsidR="002D3B85" w:rsidRDefault="002D3B85" w:rsidP="003B3897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ab/>
        <w:t>Každý základný kurz bude ukončený záverečnou skúškou a certifikáciou pred skúšobnou komisiou</w:t>
      </w:r>
      <w:r w:rsidR="00F2200A">
        <w:rPr>
          <w:rFonts w:ascii="Times New Roman" w:hAnsi="Times New Roman" w:cs="Times New Roman"/>
          <w:sz w:val="24"/>
          <w:szCs w:val="24"/>
        </w:rPr>
        <w:t xml:space="preserve"> zloženou z akreditovaného inštruktora a zástupcu objednávateľa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568264" w14:textId="5D54AFCA" w:rsidR="002D3B85" w:rsidRDefault="002D3B85" w:rsidP="003B3897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ab/>
        <w:t xml:space="preserve">Každý periodický kurz je </w:t>
      </w:r>
      <w:r w:rsidR="00F2200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ončený testom a praktickým preskúšaním z výkonu </w:t>
      </w:r>
      <w:r w:rsidR="00AB6E83">
        <w:rPr>
          <w:rFonts w:ascii="Times New Roman" w:hAnsi="Times New Roman" w:cs="Times New Roman"/>
          <w:sz w:val="24"/>
          <w:szCs w:val="24"/>
        </w:rPr>
        <w:t xml:space="preserve"> činností podľa druhu kurzu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530FC" w14:textId="15DCE0ED" w:rsidR="002D3B85" w:rsidRDefault="002D3B85" w:rsidP="003B3897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ab/>
        <w:t>Každý účastník po úspešnom ukončení základného kurzu dostane certifikát a</w:t>
      </w:r>
      <w:r w:rsidR="00F2200A">
        <w:rPr>
          <w:rFonts w:ascii="Times New Roman" w:hAnsi="Times New Roman" w:cs="Times New Roman"/>
          <w:sz w:val="24"/>
          <w:szCs w:val="24"/>
        </w:rPr>
        <w:t xml:space="preserve"> potvrdenie </w:t>
      </w:r>
      <w:r>
        <w:rPr>
          <w:rFonts w:ascii="Times New Roman" w:hAnsi="Times New Roman" w:cs="Times New Roman"/>
          <w:sz w:val="24"/>
          <w:szCs w:val="24"/>
        </w:rPr>
        <w:t xml:space="preserve">o absolvovaní kurzu bezpečnostnej ochrany s uvedením mena a priezviska účastníka kurzu, dátumu preskúšania a platnosti </w:t>
      </w:r>
      <w:r w:rsidR="00F2200A">
        <w:rPr>
          <w:rFonts w:ascii="Times New Roman" w:hAnsi="Times New Roman" w:cs="Times New Roman"/>
          <w:sz w:val="24"/>
          <w:szCs w:val="24"/>
        </w:rPr>
        <w:t xml:space="preserve">potvrdenia </w:t>
      </w:r>
      <w:r>
        <w:rPr>
          <w:rFonts w:ascii="Times New Roman" w:hAnsi="Times New Roman" w:cs="Times New Roman"/>
          <w:sz w:val="24"/>
          <w:szCs w:val="24"/>
        </w:rPr>
        <w:t>s pečiatkou a podpisom inštruktora.</w:t>
      </w:r>
    </w:p>
    <w:p w14:paraId="07C51AA7" w14:textId="470552BD" w:rsidR="002D3B85" w:rsidRDefault="002D3B85" w:rsidP="003B3897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>
        <w:rPr>
          <w:rFonts w:ascii="Times New Roman" w:hAnsi="Times New Roman" w:cs="Times New Roman"/>
          <w:sz w:val="24"/>
          <w:szCs w:val="24"/>
        </w:rPr>
        <w:tab/>
        <w:t xml:space="preserve">Každému účastníkovi periodického kurzu bude po úspešnom ukončení </w:t>
      </w:r>
      <w:r w:rsidR="00F2200A">
        <w:rPr>
          <w:rFonts w:ascii="Times New Roman" w:hAnsi="Times New Roman" w:cs="Times New Roman"/>
          <w:sz w:val="24"/>
          <w:szCs w:val="24"/>
        </w:rPr>
        <w:t xml:space="preserve">vystavené potvrdenie o úspešnom absolvovaní </w:t>
      </w:r>
      <w:r>
        <w:rPr>
          <w:rFonts w:ascii="Times New Roman" w:hAnsi="Times New Roman" w:cs="Times New Roman"/>
          <w:sz w:val="24"/>
          <w:szCs w:val="24"/>
        </w:rPr>
        <w:t>kurzu bezpečnostnej ochrany</w:t>
      </w:r>
      <w:r w:rsidR="00F220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C29BF" w14:textId="71AA5B87" w:rsidR="002D3B85" w:rsidRDefault="002D3B85" w:rsidP="002D3B85">
      <w:pPr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2F8644B4" w14:textId="0A1875A0" w:rsidR="0040293C" w:rsidRDefault="0040293C" w:rsidP="002D3B85">
      <w:pPr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67652FDF" w14:textId="0DE04221" w:rsidR="0040293C" w:rsidRDefault="0040293C" w:rsidP="002D3B85">
      <w:pPr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14FA5D41" w14:textId="77777777" w:rsidR="002D3B85" w:rsidRDefault="002E27EF" w:rsidP="002E27EF">
      <w:pPr>
        <w:spacing w:after="0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 IV.</w:t>
      </w:r>
    </w:p>
    <w:p w14:paraId="63D84A6C" w14:textId="77777777" w:rsidR="002E27EF" w:rsidRDefault="002E27EF" w:rsidP="002E27EF">
      <w:pPr>
        <w:ind w:left="703" w:hanging="7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 platobné podmienky</w:t>
      </w:r>
    </w:p>
    <w:p w14:paraId="7BABF9D5" w14:textId="30D824EC" w:rsidR="002E27EF" w:rsidRPr="002E27EF" w:rsidRDefault="002E27EF" w:rsidP="001D026D">
      <w:pPr>
        <w:ind w:left="703" w:hanging="7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Cena za vykonané kurzy je stanovená na základe zákona Národnej rady Slovenskej republiky č. 18/1996 z. z. o cenách v znení neskorších predpisov a vyhlášky Ministerstva financií Slovenskej republiky č. 87/1996 Z. z., ktorou sa vykonáva zákon Národnej rady Slovenskej republiky č. 18/1996 Z. z. o cenách dohodou  strán</w:t>
      </w:r>
      <w:r w:rsidR="00873083">
        <w:rPr>
          <w:rFonts w:ascii="Times New Roman" w:hAnsi="Times New Roman" w:cs="Times New Roman"/>
          <w:sz w:val="24"/>
          <w:szCs w:val="24"/>
        </w:rPr>
        <w:t>. Opisy obsahu konkrétnych kurzov, dĺžka ich trvania, cena bez DPH a cena s DPH na jedného účastníka je uvedená v</w:t>
      </w:r>
      <w:r w:rsidR="001D026D">
        <w:rPr>
          <w:rFonts w:ascii="Times New Roman" w:hAnsi="Times New Roman" w:cs="Times New Roman"/>
          <w:sz w:val="24"/>
          <w:szCs w:val="24"/>
        </w:rPr>
        <w:t> </w:t>
      </w:r>
      <w:r w:rsidR="00873083">
        <w:rPr>
          <w:rFonts w:ascii="Times New Roman" w:hAnsi="Times New Roman" w:cs="Times New Roman"/>
          <w:sz w:val="24"/>
          <w:szCs w:val="24"/>
        </w:rPr>
        <w:t>prílohe</w:t>
      </w:r>
      <w:r w:rsidR="001D026D">
        <w:rPr>
          <w:rFonts w:ascii="Times New Roman" w:hAnsi="Times New Roman" w:cs="Times New Roman"/>
          <w:sz w:val="24"/>
          <w:szCs w:val="24"/>
        </w:rPr>
        <w:t xml:space="preserve"> č. 1 tejto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 w:rsidR="001D026D">
        <w:rPr>
          <w:rFonts w:ascii="Times New Roman" w:hAnsi="Times New Roman" w:cs="Times New Roman"/>
          <w:sz w:val="24"/>
          <w:szCs w:val="24"/>
        </w:rPr>
        <w:t>.</w:t>
      </w:r>
    </w:p>
    <w:p w14:paraId="0F9C501A" w14:textId="77777777" w:rsidR="001278BB" w:rsidRDefault="001278BB" w:rsidP="00676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ab/>
        <w:t xml:space="preserve">Maximálna hodnota zákazky je </w:t>
      </w:r>
      <w:r w:rsidR="00676AFD" w:rsidRPr="00676AFD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676AFD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="00676AFD" w:rsidRPr="00676AFD">
        <w:rPr>
          <w:rFonts w:ascii="Times New Roman" w:hAnsi="Times New Roman" w:cs="Times New Roman"/>
          <w:sz w:val="24"/>
          <w:szCs w:val="24"/>
          <w:highlight w:val="yellow"/>
        </w:rPr>
        <w:t>xxx</w:t>
      </w:r>
      <w:r>
        <w:rPr>
          <w:rFonts w:ascii="Times New Roman" w:hAnsi="Times New Roman" w:cs="Times New Roman"/>
          <w:sz w:val="24"/>
          <w:szCs w:val="24"/>
        </w:rPr>
        <w:t>,- E</w:t>
      </w:r>
      <w:r w:rsidR="00676AFD">
        <w:rPr>
          <w:rFonts w:ascii="Times New Roman" w:hAnsi="Times New Roman" w:cs="Times New Roman"/>
          <w:sz w:val="24"/>
          <w:szCs w:val="24"/>
        </w:rPr>
        <w:t>URO</w:t>
      </w:r>
      <w:r>
        <w:rPr>
          <w:rFonts w:ascii="Times New Roman" w:hAnsi="Times New Roman" w:cs="Times New Roman"/>
          <w:sz w:val="24"/>
          <w:szCs w:val="24"/>
        </w:rPr>
        <w:t xml:space="preserve"> bez DPH.</w:t>
      </w:r>
    </w:p>
    <w:p w14:paraId="7AB9A253" w14:textId="3243FC92" w:rsidR="001278BB" w:rsidRDefault="001278BB" w:rsidP="00676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 xml:space="preserve">Poskytovateľ vystaví objednávateľovi faktúru </w:t>
      </w:r>
      <w:r w:rsidR="00F2200A">
        <w:rPr>
          <w:rFonts w:ascii="Times New Roman" w:hAnsi="Times New Roman" w:cs="Times New Roman"/>
          <w:sz w:val="24"/>
          <w:szCs w:val="24"/>
        </w:rPr>
        <w:t xml:space="preserve">so splatnosťou 30 dní </w:t>
      </w:r>
      <w:r>
        <w:rPr>
          <w:rFonts w:ascii="Times New Roman" w:hAnsi="Times New Roman" w:cs="Times New Roman"/>
          <w:sz w:val="24"/>
          <w:szCs w:val="24"/>
        </w:rPr>
        <w:t xml:space="preserve">za kurz podľa počtu zúčastnených </w:t>
      </w:r>
      <w:r>
        <w:rPr>
          <w:rFonts w:ascii="Times New Roman" w:hAnsi="Times New Roman" w:cs="Times New Roman"/>
          <w:sz w:val="24"/>
          <w:szCs w:val="24"/>
        </w:rPr>
        <w:tab/>
        <w:t xml:space="preserve">osôb do </w:t>
      </w:r>
      <w:r w:rsidR="00AB6E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dní po vykonaní kurzu, pričom prílohou faktúry je kópia prezenčnej listiny</w:t>
      </w:r>
      <w:r>
        <w:rPr>
          <w:rFonts w:ascii="Times New Roman" w:hAnsi="Times New Roman" w:cs="Times New Roman"/>
          <w:sz w:val="24"/>
          <w:szCs w:val="24"/>
        </w:rPr>
        <w:tab/>
        <w:t>kurzu, ktorá obsahuje menný zoznam účastníkov kurzu</w:t>
      </w:r>
      <w:r w:rsidR="00F2200A">
        <w:rPr>
          <w:rFonts w:ascii="Times New Roman" w:hAnsi="Times New Roman" w:cs="Times New Roman"/>
          <w:sz w:val="24"/>
          <w:szCs w:val="24"/>
        </w:rPr>
        <w:t>.</w:t>
      </w:r>
    </w:p>
    <w:p w14:paraId="3E9542CA" w14:textId="77777777" w:rsidR="001D026D" w:rsidRDefault="001278BB" w:rsidP="00AB6E8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ab/>
        <w:t>Objednávateľ sa zaväzuje vykonať úhradu faktúry do 30 dní odo dňa jej</w:t>
      </w:r>
      <w:r w:rsidR="00B575CF">
        <w:rPr>
          <w:rFonts w:ascii="Times New Roman" w:hAnsi="Times New Roman" w:cs="Times New Roman"/>
          <w:sz w:val="24"/>
          <w:szCs w:val="24"/>
        </w:rPr>
        <w:t xml:space="preserve"> </w:t>
      </w:r>
      <w:r w:rsidR="00C1083F">
        <w:rPr>
          <w:rFonts w:ascii="Times New Roman" w:hAnsi="Times New Roman" w:cs="Times New Roman"/>
          <w:sz w:val="24"/>
          <w:szCs w:val="24"/>
        </w:rPr>
        <w:t>doručenia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1B8D">
        <w:rPr>
          <w:rFonts w:ascii="Times New Roman" w:hAnsi="Times New Roman" w:cs="Times New Roman"/>
          <w:sz w:val="24"/>
          <w:szCs w:val="24"/>
        </w:rPr>
        <w:tab/>
      </w:r>
    </w:p>
    <w:p w14:paraId="7F3003F0" w14:textId="77777777" w:rsidR="001278BB" w:rsidRDefault="001278BB" w:rsidP="00AB6E83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ab/>
        <w:t>Objednávateľ je oprávnený vrátiť bez zaplatenia faktúru, ktorá je nesprávna alebo neobsahuje všetky náležitosti podľa</w:t>
      </w:r>
      <w:r w:rsidR="00C1083F">
        <w:rPr>
          <w:rFonts w:ascii="Times New Roman" w:hAnsi="Times New Roman" w:cs="Times New Roman"/>
          <w:sz w:val="24"/>
          <w:szCs w:val="24"/>
        </w:rPr>
        <w:t xml:space="preserve"> zákona č. 222/2004 Z. z. o dani z pridanej hodnoty 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do 5 dní od jej doručenia. Oprávneným vrátením faktúry prestáva plynúť </w:t>
      </w:r>
      <w:r w:rsidR="00C1083F">
        <w:rPr>
          <w:rFonts w:ascii="Times New Roman" w:hAnsi="Times New Roman" w:cs="Times New Roman"/>
          <w:sz w:val="24"/>
          <w:szCs w:val="24"/>
        </w:rPr>
        <w:t xml:space="preserve">lehota </w:t>
      </w:r>
      <w:r>
        <w:rPr>
          <w:rFonts w:ascii="Times New Roman" w:hAnsi="Times New Roman" w:cs="Times New Roman"/>
          <w:sz w:val="24"/>
          <w:szCs w:val="24"/>
        </w:rPr>
        <w:t>splatnosti</w:t>
      </w:r>
      <w:r w:rsidR="00C1083F">
        <w:rPr>
          <w:rFonts w:ascii="Times New Roman" w:hAnsi="Times New Roman" w:cs="Times New Roman"/>
          <w:sz w:val="24"/>
          <w:szCs w:val="24"/>
        </w:rPr>
        <w:t xml:space="preserve"> faktúry</w:t>
      </w:r>
      <w:r>
        <w:rPr>
          <w:rFonts w:ascii="Times New Roman" w:hAnsi="Times New Roman" w:cs="Times New Roman"/>
          <w:sz w:val="24"/>
          <w:szCs w:val="24"/>
        </w:rPr>
        <w:t xml:space="preserve">. Nová </w:t>
      </w:r>
      <w:r w:rsidR="00C1083F">
        <w:rPr>
          <w:rFonts w:ascii="Times New Roman" w:hAnsi="Times New Roman" w:cs="Times New Roman"/>
          <w:sz w:val="24"/>
          <w:szCs w:val="24"/>
        </w:rPr>
        <w:t xml:space="preserve">lehota </w:t>
      </w:r>
      <w:r>
        <w:rPr>
          <w:rFonts w:ascii="Times New Roman" w:hAnsi="Times New Roman" w:cs="Times New Roman"/>
          <w:sz w:val="24"/>
          <w:szCs w:val="24"/>
        </w:rPr>
        <w:t xml:space="preserve"> splatnosti</w:t>
      </w:r>
      <w:r w:rsidR="00C1083F">
        <w:rPr>
          <w:rFonts w:ascii="Times New Roman" w:hAnsi="Times New Roman" w:cs="Times New Roman"/>
          <w:sz w:val="24"/>
          <w:szCs w:val="24"/>
        </w:rPr>
        <w:t xml:space="preserve"> faktúry</w:t>
      </w:r>
      <w:r>
        <w:rPr>
          <w:rFonts w:ascii="Times New Roman" w:hAnsi="Times New Roman" w:cs="Times New Roman"/>
          <w:sz w:val="24"/>
          <w:szCs w:val="24"/>
        </w:rPr>
        <w:t xml:space="preserve"> začína plynúť odo dňa doručenia opravenej faktúry.</w:t>
      </w:r>
    </w:p>
    <w:p w14:paraId="7014161B" w14:textId="45901BE8" w:rsidR="001278BB" w:rsidRDefault="001278BB" w:rsidP="00676AF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>
        <w:rPr>
          <w:rFonts w:ascii="Times New Roman" w:hAnsi="Times New Roman" w:cs="Times New Roman"/>
          <w:sz w:val="24"/>
          <w:szCs w:val="24"/>
        </w:rPr>
        <w:tab/>
        <w:t xml:space="preserve">Pre účely tejto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 xml:space="preserve"> sa za dátum úhrady faktúry zo strany objednávateľa považuje dátum </w:t>
      </w:r>
      <w:r w:rsidR="00FA380D">
        <w:rPr>
          <w:rFonts w:ascii="Times New Roman" w:hAnsi="Times New Roman" w:cs="Times New Roman"/>
          <w:sz w:val="24"/>
          <w:szCs w:val="24"/>
        </w:rPr>
        <w:t>odpísania platenej sumy z účtu objednávateľa v jeho banke.</w:t>
      </w:r>
    </w:p>
    <w:p w14:paraId="4DA0F6D4" w14:textId="77777777" w:rsidR="00FA380D" w:rsidRDefault="00FA380D" w:rsidP="001278BB">
      <w:pPr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32A07F2" w14:textId="77777777" w:rsidR="00FA380D" w:rsidRDefault="00FA380D" w:rsidP="00FA380D">
      <w:pPr>
        <w:spacing w:after="0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V.</w:t>
      </w:r>
    </w:p>
    <w:p w14:paraId="6E7F9C16" w14:textId="4543AB20" w:rsidR="00FA380D" w:rsidRDefault="00FA380D" w:rsidP="00FA380D">
      <w:pPr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 povinnosti  strán</w:t>
      </w:r>
      <w:r w:rsidR="000F7B16"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3093FBA4" w14:textId="24FEA589" w:rsidR="00FA380D" w:rsidRDefault="00FA380D" w:rsidP="00676AFD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 xml:space="preserve">Poskytovateľ sa zaväzuje realizovať kurzy riadne a včas v súlade s podmienkami dohodnutými v tejto </w:t>
      </w:r>
      <w:r w:rsidR="000F7B16">
        <w:rPr>
          <w:rFonts w:ascii="Times New Roman" w:hAnsi="Times New Roman" w:cs="Times New Roman"/>
          <w:sz w:val="24"/>
          <w:szCs w:val="24"/>
        </w:rPr>
        <w:t>dohode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29A1F6" w14:textId="77777777" w:rsidR="00FA380D" w:rsidRDefault="00FA380D" w:rsidP="00676AFD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  <w:t>Poskytovateľ sa zaväzuje vykonávať kurzy vo vlastnom mene a na vlastnú zodpovednosť.</w:t>
      </w:r>
    </w:p>
    <w:p w14:paraId="30373CF9" w14:textId="05887169" w:rsidR="00FA380D" w:rsidRDefault="00FA380D" w:rsidP="00676AFD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 sa zaväzuje poskytnúť poskytovateľovi riadne a včas všetku súčinnosť potrebnú na zabezpečenie plnenia tejto </w:t>
      </w:r>
      <w:r w:rsidR="000F7B16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2AF7CB" w14:textId="77777777" w:rsidR="00FA380D" w:rsidRDefault="00FA380D" w:rsidP="00FA380D">
      <w:pPr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557110B2" w14:textId="77777777" w:rsidR="00FA380D" w:rsidRDefault="00FA380D" w:rsidP="00FA380D">
      <w:pPr>
        <w:spacing w:after="0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VI.</w:t>
      </w:r>
    </w:p>
    <w:p w14:paraId="6D9A505B" w14:textId="77777777" w:rsidR="00FA380D" w:rsidRDefault="00FA380D" w:rsidP="00FA380D">
      <w:pPr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Sankcie</w:t>
      </w:r>
    </w:p>
    <w:p w14:paraId="5409AF24" w14:textId="11F0C69F" w:rsidR="00FA380D" w:rsidRDefault="00FA380D" w:rsidP="00676AFD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</w:r>
      <w:r w:rsidR="000F7B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trany </w:t>
      </w:r>
      <w:r w:rsidR="000F7B16">
        <w:rPr>
          <w:rFonts w:ascii="Times New Roman" w:hAnsi="Times New Roman" w:cs="Times New Roman"/>
          <w:sz w:val="24"/>
          <w:szCs w:val="24"/>
        </w:rPr>
        <w:t xml:space="preserve">dohody </w:t>
      </w:r>
      <w:r>
        <w:rPr>
          <w:rFonts w:ascii="Times New Roman" w:hAnsi="Times New Roman" w:cs="Times New Roman"/>
          <w:sz w:val="24"/>
          <w:szCs w:val="24"/>
        </w:rPr>
        <w:t>sa dohodli, že v prípade nedodržania lehoty konania jednotlivých kurzov, má objednávateľ právo požadovať od poskytovateľa zmluvnú pokutu vo výške 0,05% z ceny kurzu za každý, aj začatý deň omeškania.</w:t>
      </w:r>
    </w:p>
    <w:p w14:paraId="1290CA21" w14:textId="77777777" w:rsidR="00FA380D" w:rsidRDefault="00FA380D" w:rsidP="00676AFD">
      <w:pPr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ab/>
        <w:t>V prípade omeškania objednávateľa s úhradou faktúry za riadne a včas vykonaný kurz má poskytovateľ právo požadovať od objednávateľa úroky z omeškania z dlžnej sumy v zákonom stanovenej výške, za každý aj začatý deň omeškania.</w:t>
      </w:r>
    </w:p>
    <w:p w14:paraId="3D3DD8C2" w14:textId="77777777" w:rsidR="00FA380D" w:rsidRDefault="00FA380D" w:rsidP="00FA380D">
      <w:pPr>
        <w:spacing w:after="0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 VII.</w:t>
      </w:r>
    </w:p>
    <w:p w14:paraId="08B1581B" w14:textId="1FBF3F01" w:rsidR="00FA380D" w:rsidRDefault="00FA380D" w:rsidP="00FA380D">
      <w:pPr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Zánik </w:t>
      </w:r>
      <w:r w:rsidR="0040293C">
        <w:rPr>
          <w:rFonts w:ascii="Times New Roman" w:hAnsi="Times New Roman" w:cs="Times New Roman"/>
          <w:b/>
          <w:sz w:val="24"/>
          <w:szCs w:val="24"/>
        </w:rPr>
        <w:t>dohody</w:t>
      </w:r>
    </w:p>
    <w:p w14:paraId="168DBE2E" w14:textId="67FAC471" w:rsidR="00FA380D" w:rsidRDefault="00FA380D" w:rsidP="00FA380D">
      <w:pPr>
        <w:spacing w:after="0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 xml:space="preserve">Túto </w:t>
      </w:r>
      <w:r w:rsidR="0040293C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je možné ukončiť:</w:t>
      </w:r>
    </w:p>
    <w:p w14:paraId="56C5B14B" w14:textId="454328A0" w:rsidR="00FA380D" w:rsidRPr="00F93FAE" w:rsidRDefault="00FA380D" w:rsidP="00F93FAE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3FAE">
        <w:rPr>
          <w:rFonts w:ascii="Times New Roman" w:hAnsi="Times New Roman" w:cs="Times New Roman"/>
          <w:sz w:val="24"/>
          <w:szCs w:val="24"/>
        </w:rPr>
        <w:t>písomnou dohodou strán</w:t>
      </w:r>
      <w:r w:rsidR="0040293C">
        <w:rPr>
          <w:rFonts w:ascii="Times New Roman" w:hAnsi="Times New Roman" w:cs="Times New Roman"/>
          <w:sz w:val="24"/>
          <w:szCs w:val="24"/>
        </w:rPr>
        <w:t xml:space="preserve"> dohody</w:t>
      </w:r>
      <w:r w:rsidRPr="00F93FAE">
        <w:rPr>
          <w:rFonts w:ascii="Times New Roman" w:hAnsi="Times New Roman" w:cs="Times New Roman"/>
          <w:sz w:val="24"/>
          <w:szCs w:val="24"/>
        </w:rPr>
        <w:t>,</w:t>
      </w:r>
    </w:p>
    <w:p w14:paraId="792F6821" w14:textId="4D70386C" w:rsidR="00FA380D" w:rsidRPr="00F93FAE" w:rsidRDefault="00FA380D" w:rsidP="00F93FAE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3FAE">
        <w:rPr>
          <w:rFonts w:ascii="Times New Roman" w:hAnsi="Times New Roman" w:cs="Times New Roman"/>
          <w:sz w:val="24"/>
          <w:szCs w:val="24"/>
        </w:rPr>
        <w:t>písomnou výpoveďou ktorejkoľvek strany</w:t>
      </w:r>
      <w:r w:rsidR="0040293C">
        <w:rPr>
          <w:rFonts w:ascii="Times New Roman" w:hAnsi="Times New Roman" w:cs="Times New Roman"/>
          <w:sz w:val="24"/>
          <w:szCs w:val="24"/>
        </w:rPr>
        <w:t xml:space="preserve"> dohody</w:t>
      </w:r>
      <w:r w:rsidRPr="00F93FAE">
        <w:rPr>
          <w:rFonts w:ascii="Times New Roman" w:hAnsi="Times New Roman" w:cs="Times New Roman"/>
          <w:sz w:val="24"/>
          <w:szCs w:val="24"/>
        </w:rPr>
        <w:t xml:space="preserve"> aj bez uvedenia dôvodu,</w:t>
      </w:r>
    </w:p>
    <w:p w14:paraId="2ABAAAAF" w14:textId="1347EF52" w:rsidR="00FA380D" w:rsidRPr="00F93FAE" w:rsidRDefault="00FA380D" w:rsidP="00F93FA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3FAE">
        <w:rPr>
          <w:rFonts w:ascii="Times New Roman" w:hAnsi="Times New Roman" w:cs="Times New Roman"/>
          <w:sz w:val="24"/>
          <w:szCs w:val="24"/>
        </w:rPr>
        <w:t xml:space="preserve">písomným odstúpením od </w:t>
      </w:r>
      <w:r w:rsidR="0040293C">
        <w:rPr>
          <w:rFonts w:ascii="Times New Roman" w:hAnsi="Times New Roman" w:cs="Times New Roman"/>
          <w:sz w:val="24"/>
          <w:szCs w:val="24"/>
        </w:rPr>
        <w:t>dohody</w:t>
      </w:r>
      <w:r w:rsidRPr="00F93FAE">
        <w:rPr>
          <w:rFonts w:ascii="Times New Roman" w:hAnsi="Times New Roman" w:cs="Times New Roman"/>
          <w:sz w:val="24"/>
          <w:szCs w:val="24"/>
        </w:rPr>
        <w:t>.</w:t>
      </w:r>
    </w:p>
    <w:p w14:paraId="5632B63E" w14:textId="43EE1FB9" w:rsidR="00FA380D" w:rsidRDefault="00FA380D" w:rsidP="00FA380D">
      <w:pPr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ab/>
        <w:t>Výpovedná lehota je jeden mesiac a začína plynúť prvým dňom mesiaca nasledujúceho po mesiaci, v ktorom bola výpoveď doručená druhej strane</w:t>
      </w:r>
      <w:r w:rsidR="0040293C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864AFA" w14:textId="19787DD6" w:rsidR="00FA380D" w:rsidRDefault="00FA380D" w:rsidP="00FA380D">
      <w:pPr>
        <w:spacing w:after="0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 je oprávnený odstúpiť od tejto </w:t>
      </w:r>
      <w:r w:rsidR="0040293C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, ak:</w:t>
      </w:r>
    </w:p>
    <w:p w14:paraId="24F74C96" w14:textId="23D1051A" w:rsidR="00FA380D" w:rsidRPr="00F93FAE" w:rsidRDefault="00FA380D" w:rsidP="00F93FAE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3FAE">
        <w:rPr>
          <w:rFonts w:ascii="Times New Roman" w:hAnsi="Times New Roman" w:cs="Times New Roman"/>
          <w:sz w:val="24"/>
          <w:szCs w:val="24"/>
        </w:rPr>
        <w:t>proti poskytovateľovi začalo konkurzné konanie alebo reštrukturalizácia,</w:t>
      </w:r>
    </w:p>
    <w:p w14:paraId="3E41E265" w14:textId="130DE378" w:rsidR="00FA380D" w:rsidRPr="00F93FAE" w:rsidRDefault="00FA380D" w:rsidP="00F93FAE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3FAE">
        <w:rPr>
          <w:rFonts w:ascii="Times New Roman" w:hAnsi="Times New Roman" w:cs="Times New Roman"/>
          <w:sz w:val="24"/>
          <w:szCs w:val="24"/>
        </w:rPr>
        <w:t>poskytovateľ vstúpi do likvidácie,</w:t>
      </w:r>
    </w:p>
    <w:p w14:paraId="3DD60F8C" w14:textId="320BFE79" w:rsidR="00FA380D" w:rsidRDefault="00FA380D" w:rsidP="00F2200A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3FAE">
        <w:rPr>
          <w:rFonts w:ascii="Times New Roman" w:hAnsi="Times New Roman" w:cs="Times New Roman"/>
          <w:sz w:val="24"/>
          <w:szCs w:val="24"/>
        </w:rPr>
        <w:t>poskytovateľ koná v rozpore s</w:t>
      </w:r>
      <w:r w:rsidR="00C9515A" w:rsidRPr="00F93FAE">
        <w:rPr>
          <w:rFonts w:ascii="Times New Roman" w:hAnsi="Times New Roman" w:cs="Times New Roman"/>
          <w:sz w:val="24"/>
          <w:szCs w:val="24"/>
        </w:rPr>
        <w:t> </w:t>
      </w:r>
      <w:r w:rsidRPr="00F93FAE">
        <w:rPr>
          <w:rFonts w:ascii="Times New Roman" w:hAnsi="Times New Roman" w:cs="Times New Roman"/>
          <w:sz w:val="24"/>
          <w:szCs w:val="24"/>
        </w:rPr>
        <w:t>touto</w:t>
      </w:r>
      <w:r w:rsidR="00C9515A" w:rsidRPr="00F93FAE">
        <w:rPr>
          <w:rFonts w:ascii="Times New Roman" w:hAnsi="Times New Roman" w:cs="Times New Roman"/>
          <w:sz w:val="24"/>
          <w:szCs w:val="24"/>
        </w:rPr>
        <w:t xml:space="preserve"> </w:t>
      </w:r>
      <w:r w:rsidR="0040293C">
        <w:rPr>
          <w:rFonts w:ascii="Times New Roman" w:hAnsi="Times New Roman" w:cs="Times New Roman"/>
          <w:sz w:val="24"/>
          <w:szCs w:val="24"/>
        </w:rPr>
        <w:t>do</w:t>
      </w:r>
      <w:bookmarkStart w:id="0" w:name="_GoBack"/>
      <w:bookmarkEnd w:id="0"/>
      <w:r w:rsidR="0040293C">
        <w:rPr>
          <w:rFonts w:ascii="Times New Roman" w:hAnsi="Times New Roman" w:cs="Times New Roman"/>
          <w:sz w:val="24"/>
          <w:szCs w:val="24"/>
        </w:rPr>
        <w:t>hodou</w:t>
      </w:r>
      <w:r w:rsidR="00C9515A" w:rsidRPr="00F93FAE">
        <w:rPr>
          <w:rFonts w:ascii="Times New Roman" w:hAnsi="Times New Roman" w:cs="Times New Roman"/>
          <w:sz w:val="24"/>
          <w:szCs w:val="24"/>
        </w:rPr>
        <w:t xml:space="preserve"> alebo všeobecne záväznými    </w:t>
      </w:r>
      <w:r w:rsidR="00676AFD" w:rsidRPr="00F93FAE">
        <w:rPr>
          <w:rFonts w:ascii="Times New Roman" w:hAnsi="Times New Roman" w:cs="Times New Roman"/>
          <w:sz w:val="24"/>
          <w:szCs w:val="24"/>
        </w:rPr>
        <w:t xml:space="preserve"> </w:t>
      </w:r>
      <w:r w:rsidR="00C9515A" w:rsidRPr="00F93FAE">
        <w:rPr>
          <w:rFonts w:ascii="Times New Roman" w:hAnsi="Times New Roman" w:cs="Times New Roman"/>
          <w:sz w:val="24"/>
          <w:szCs w:val="24"/>
        </w:rPr>
        <w:t xml:space="preserve">právnymi predpismi </w:t>
      </w:r>
      <w:r w:rsidR="00C1083F" w:rsidRPr="00F93FAE">
        <w:rPr>
          <w:rFonts w:ascii="Times New Roman" w:hAnsi="Times New Roman" w:cs="Times New Roman"/>
          <w:sz w:val="24"/>
          <w:szCs w:val="24"/>
        </w:rPr>
        <w:t xml:space="preserve">platnými na území SR </w:t>
      </w:r>
      <w:r w:rsidR="00C9515A" w:rsidRPr="00F93FAE">
        <w:rPr>
          <w:rFonts w:ascii="Times New Roman" w:hAnsi="Times New Roman" w:cs="Times New Roman"/>
          <w:sz w:val="24"/>
          <w:szCs w:val="24"/>
        </w:rPr>
        <w:t xml:space="preserve">a na písomnú výzvu objednávateľa toto </w:t>
      </w:r>
      <w:r w:rsidR="00B575CF" w:rsidRPr="00F93FAE">
        <w:rPr>
          <w:rFonts w:ascii="Times New Roman" w:hAnsi="Times New Roman" w:cs="Times New Roman"/>
          <w:sz w:val="24"/>
          <w:szCs w:val="24"/>
        </w:rPr>
        <w:t xml:space="preserve">  </w:t>
      </w:r>
      <w:r w:rsidR="00C9515A" w:rsidRPr="00F93FAE">
        <w:rPr>
          <w:rFonts w:ascii="Times New Roman" w:hAnsi="Times New Roman" w:cs="Times New Roman"/>
          <w:sz w:val="24"/>
          <w:szCs w:val="24"/>
        </w:rPr>
        <w:t>konanie a jeho následky v určenej primeranej lehote neodstráni.</w:t>
      </w:r>
    </w:p>
    <w:p w14:paraId="5DC272C6" w14:textId="77777777" w:rsidR="00F2200A" w:rsidRPr="00F93FAE" w:rsidRDefault="00F2200A" w:rsidP="00F93FAE">
      <w:pPr>
        <w:pStyle w:val="Odsekzoznamu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581F47EC" w14:textId="662CB2E2" w:rsidR="00C9515A" w:rsidRDefault="00C9515A" w:rsidP="00C9515A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  <w:t xml:space="preserve">Poskytovateľ je oprávnený odstúpiť od tejto </w:t>
      </w:r>
      <w:r w:rsidR="0040293C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, ak:</w:t>
      </w:r>
    </w:p>
    <w:p w14:paraId="66B33D16" w14:textId="165F551A" w:rsidR="00C9515A" w:rsidRPr="00F93FAE" w:rsidRDefault="00C9515A" w:rsidP="00F93FAE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objednávateľ v omeškaní s úhradou faktúry</w:t>
      </w:r>
      <w:r w:rsidR="00C1083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viac ako šesťdesiat (60) dní </w:t>
      </w:r>
      <w:r w:rsidR="00C1083F">
        <w:rPr>
          <w:rFonts w:ascii="Times New Roman" w:hAnsi="Times New Roman" w:cs="Times New Roman"/>
          <w:sz w:val="24"/>
          <w:szCs w:val="24"/>
        </w:rPr>
        <w:t>po</w:t>
      </w:r>
      <w:r w:rsidR="00B575CF" w:rsidRPr="00F93FAE">
        <w:rPr>
          <w:rFonts w:ascii="Times New Roman" w:hAnsi="Times New Roman" w:cs="Times New Roman"/>
          <w:sz w:val="24"/>
          <w:szCs w:val="24"/>
        </w:rPr>
        <w:t xml:space="preserve">  </w:t>
      </w:r>
      <w:r w:rsidR="00C1083F" w:rsidRPr="00F93FAE">
        <w:rPr>
          <w:rFonts w:ascii="Times New Roman" w:hAnsi="Times New Roman" w:cs="Times New Roman"/>
          <w:sz w:val="24"/>
          <w:szCs w:val="24"/>
        </w:rPr>
        <w:t xml:space="preserve">lehote </w:t>
      </w:r>
      <w:r w:rsidRPr="00F93FAE">
        <w:rPr>
          <w:rFonts w:ascii="Times New Roman" w:hAnsi="Times New Roman" w:cs="Times New Roman"/>
          <w:sz w:val="24"/>
          <w:szCs w:val="24"/>
        </w:rPr>
        <w:t>jej splatnosti,</w:t>
      </w:r>
    </w:p>
    <w:p w14:paraId="0E4C0999" w14:textId="7CA53C02" w:rsidR="009C3C21" w:rsidRDefault="00C9515A" w:rsidP="00F2200A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C21">
        <w:rPr>
          <w:rFonts w:ascii="Times New Roman" w:hAnsi="Times New Roman" w:cs="Times New Roman"/>
          <w:sz w:val="24"/>
          <w:szCs w:val="24"/>
        </w:rPr>
        <w:t>objednávateľ neposkytuje poskytovateľovi riadne a včas potrebnú súčinnosť</w:t>
      </w:r>
      <w:r w:rsidR="009C3C21" w:rsidRPr="009C3C21">
        <w:rPr>
          <w:rFonts w:ascii="Times New Roman" w:hAnsi="Times New Roman" w:cs="Times New Roman"/>
          <w:sz w:val="24"/>
          <w:szCs w:val="24"/>
        </w:rPr>
        <w:t xml:space="preserve"> </w:t>
      </w:r>
      <w:r w:rsidR="00676AFD" w:rsidRPr="009C3C2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C3C21">
        <w:rPr>
          <w:rFonts w:ascii="Times New Roman" w:hAnsi="Times New Roman" w:cs="Times New Roman"/>
          <w:sz w:val="24"/>
          <w:szCs w:val="24"/>
        </w:rPr>
        <w:t xml:space="preserve">potrebnú na zabezpečenie plnenia tejto </w:t>
      </w:r>
      <w:r w:rsidR="0040293C">
        <w:rPr>
          <w:rFonts w:ascii="Times New Roman" w:hAnsi="Times New Roman" w:cs="Times New Roman"/>
          <w:sz w:val="24"/>
          <w:szCs w:val="24"/>
        </w:rPr>
        <w:t>dohody</w:t>
      </w:r>
      <w:r w:rsidRPr="009C3C21">
        <w:rPr>
          <w:rFonts w:ascii="Times New Roman" w:hAnsi="Times New Roman" w:cs="Times New Roman"/>
          <w:sz w:val="24"/>
          <w:szCs w:val="24"/>
        </w:rPr>
        <w:t>.</w:t>
      </w:r>
      <w:r w:rsidR="009C3C21" w:rsidRPr="009C3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FB931" w14:textId="71A5D84D" w:rsidR="0062675F" w:rsidRPr="009C3C21" w:rsidRDefault="0062675F" w:rsidP="00F93FAE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C21">
        <w:rPr>
          <w:rFonts w:ascii="Times New Roman" w:hAnsi="Times New Roman" w:cs="Times New Roman"/>
          <w:sz w:val="24"/>
          <w:szCs w:val="24"/>
        </w:rPr>
        <w:t>Odstúpen</w:t>
      </w:r>
      <w:r w:rsidR="006665DA" w:rsidRPr="009C3C21">
        <w:rPr>
          <w:rFonts w:ascii="Times New Roman" w:hAnsi="Times New Roman" w:cs="Times New Roman"/>
          <w:sz w:val="24"/>
          <w:szCs w:val="24"/>
        </w:rPr>
        <w:t>ie</w:t>
      </w:r>
      <w:r w:rsidRPr="009C3C21">
        <w:rPr>
          <w:rFonts w:ascii="Times New Roman" w:hAnsi="Times New Roman" w:cs="Times New Roman"/>
          <w:sz w:val="24"/>
          <w:szCs w:val="24"/>
        </w:rPr>
        <w:t xml:space="preserve"> od </w:t>
      </w:r>
      <w:r w:rsidR="0040293C">
        <w:rPr>
          <w:rFonts w:ascii="Times New Roman" w:hAnsi="Times New Roman" w:cs="Times New Roman"/>
          <w:sz w:val="24"/>
          <w:szCs w:val="24"/>
        </w:rPr>
        <w:t>dohody</w:t>
      </w:r>
      <w:r w:rsidRPr="009C3C21">
        <w:rPr>
          <w:rFonts w:ascii="Times New Roman" w:hAnsi="Times New Roman" w:cs="Times New Roman"/>
          <w:sz w:val="24"/>
          <w:szCs w:val="24"/>
        </w:rPr>
        <w:t xml:space="preserve"> nadobúda účinnosť dňom jeho doručenia druhej</w:t>
      </w:r>
      <w:r w:rsidR="0040293C">
        <w:rPr>
          <w:rFonts w:ascii="Times New Roman" w:hAnsi="Times New Roman" w:cs="Times New Roman"/>
          <w:sz w:val="24"/>
          <w:szCs w:val="24"/>
        </w:rPr>
        <w:t xml:space="preserve"> </w:t>
      </w:r>
      <w:r w:rsidRPr="009C3C21">
        <w:rPr>
          <w:rFonts w:ascii="Times New Roman" w:hAnsi="Times New Roman" w:cs="Times New Roman"/>
          <w:sz w:val="24"/>
          <w:szCs w:val="24"/>
        </w:rPr>
        <w:t>strane</w:t>
      </w:r>
      <w:r w:rsidR="0040293C">
        <w:rPr>
          <w:rFonts w:ascii="Times New Roman" w:hAnsi="Times New Roman" w:cs="Times New Roman"/>
          <w:sz w:val="24"/>
          <w:szCs w:val="24"/>
        </w:rPr>
        <w:t xml:space="preserve"> dohody</w:t>
      </w:r>
      <w:r w:rsidRPr="009C3C21">
        <w:rPr>
          <w:rFonts w:ascii="Times New Roman" w:hAnsi="Times New Roman" w:cs="Times New Roman"/>
          <w:sz w:val="24"/>
          <w:szCs w:val="24"/>
        </w:rPr>
        <w:t>.</w:t>
      </w:r>
    </w:p>
    <w:p w14:paraId="215052DC" w14:textId="77777777" w:rsidR="00C9515A" w:rsidRDefault="00C9515A" w:rsidP="00C9515A">
      <w:pPr>
        <w:ind w:left="850" w:hanging="425"/>
        <w:rPr>
          <w:rFonts w:ascii="Times New Roman" w:hAnsi="Times New Roman" w:cs="Times New Roman"/>
          <w:sz w:val="24"/>
          <w:szCs w:val="24"/>
        </w:rPr>
      </w:pPr>
    </w:p>
    <w:p w14:paraId="21879565" w14:textId="77777777" w:rsidR="00C9515A" w:rsidRDefault="00C9515A" w:rsidP="00C9515A">
      <w:pPr>
        <w:spacing w:after="0"/>
        <w:ind w:left="850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VIII.</w:t>
      </w:r>
    </w:p>
    <w:p w14:paraId="697B0481" w14:textId="77777777" w:rsidR="00C9515A" w:rsidRDefault="00C9515A" w:rsidP="00C9515A">
      <w:pPr>
        <w:ind w:left="850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2F68A746" w14:textId="77AC6F8B" w:rsidR="00C9515A" w:rsidRDefault="00C9515A" w:rsidP="00676AF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Ak nie je v tejto </w:t>
      </w:r>
      <w:r w:rsidR="0040293C">
        <w:rPr>
          <w:rFonts w:ascii="Times New Roman" w:hAnsi="Times New Roman" w:cs="Times New Roman"/>
          <w:sz w:val="24"/>
          <w:szCs w:val="24"/>
        </w:rPr>
        <w:t>dohode</w:t>
      </w:r>
      <w:r>
        <w:rPr>
          <w:rFonts w:ascii="Times New Roman" w:hAnsi="Times New Roman" w:cs="Times New Roman"/>
          <w:sz w:val="24"/>
          <w:szCs w:val="24"/>
        </w:rPr>
        <w:t xml:space="preserve"> uvedené inak, riadia sa vzťahy medzi  stranami</w:t>
      </w:r>
      <w:r w:rsidR="0040293C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 xml:space="preserve"> z nej vyplývajúce a vznikajúce ustanoveniami Obchodného zákonníka a súvisiacimi všeobecne záväznými právnymi predpismi platnými na území S</w:t>
      </w:r>
      <w:r w:rsidR="001856A6">
        <w:rPr>
          <w:rFonts w:ascii="Times New Roman" w:hAnsi="Times New Roman" w:cs="Times New Roman"/>
          <w:sz w:val="24"/>
          <w:szCs w:val="24"/>
        </w:rPr>
        <w:t>lovenskej republiky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5FD2C" w14:textId="4DB6D96C" w:rsidR="00C9515A" w:rsidRDefault="00C9515A" w:rsidP="00676AF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</w:r>
      <w:r w:rsidR="0040293C">
        <w:rPr>
          <w:rFonts w:ascii="Times New Roman" w:hAnsi="Times New Roman" w:cs="Times New Roman"/>
          <w:sz w:val="24"/>
          <w:szCs w:val="24"/>
        </w:rPr>
        <w:t>Dohoda</w:t>
      </w:r>
      <w:r>
        <w:rPr>
          <w:rFonts w:ascii="Times New Roman" w:hAnsi="Times New Roman" w:cs="Times New Roman"/>
          <w:sz w:val="24"/>
          <w:szCs w:val="24"/>
        </w:rPr>
        <w:t xml:space="preserve"> nadobúda platnosť dňom jej podpisu zástupcami oboch strán</w:t>
      </w:r>
      <w:r w:rsidR="0040293C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 xml:space="preserve"> a účinnosť dňom nasledujúcim po dni jej zverejnenia v Centrálnom registri zmlúv, ktorý vedie Úrad vlády S</w:t>
      </w:r>
      <w:r w:rsidR="001856A6">
        <w:rPr>
          <w:rFonts w:ascii="Times New Roman" w:hAnsi="Times New Roman" w:cs="Times New Roman"/>
          <w:sz w:val="24"/>
          <w:szCs w:val="24"/>
        </w:rPr>
        <w:t>lovenskej republiky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293C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zverejní objednávateľ.</w:t>
      </w:r>
    </w:p>
    <w:p w14:paraId="7E2E6B87" w14:textId="747FECB3" w:rsidR="00C9515A" w:rsidRDefault="00C9515A" w:rsidP="00676AF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 xml:space="preserve">Meniť a dopĺňať túto </w:t>
      </w:r>
      <w:r w:rsidR="0040293C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je možné len formou písomných, očíslovaných dodatkov, ktoré sa po odsúhlasení stávajú jej nedeliteľnou súčasťou.</w:t>
      </w:r>
    </w:p>
    <w:p w14:paraId="55E0257C" w14:textId="5E006F42" w:rsidR="00C9515A" w:rsidRDefault="00C9515A" w:rsidP="00676AF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  <w:t xml:space="preserve">Táto </w:t>
      </w:r>
      <w:r w:rsidR="0040293C">
        <w:rPr>
          <w:rFonts w:ascii="Times New Roman" w:hAnsi="Times New Roman" w:cs="Times New Roman"/>
          <w:sz w:val="24"/>
          <w:szCs w:val="24"/>
        </w:rPr>
        <w:t>dohoda</w:t>
      </w:r>
      <w:r>
        <w:rPr>
          <w:rFonts w:ascii="Times New Roman" w:hAnsi="Times New Roman" w:cs="Times New Roman"/>
          <w:sz w:val="24"/>
          <w:szCs w:val="24"/>
        </w:rPr>
        <w:t xml:space="preserve"> je vyhotovená v štyroch (4) vyhotoveniach, z ktorých každé má platnosť originálu. Dve (2) vyhotovenia obd</w:t>
      </w:r>
      <w:r w:rsidR="001D02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ží poskytovateľ</w:t>
      </w:r>
      <w:r w:rsidR="00805CA1">
        <w:rPr>
          <w:rFonts w:ascii="Times New Roman" w:hAnsi="Times New Roman" w:cs="Times New Roman"/>
          <w:sz w:val="24"/>
          <w:szCs w:val="24"/>
        </w:rPr>
        <w:t xml:space="preserve"> a dve (2) vyhotovenia obd</w:t>
      </w:r>
      <w:r w:rsidR="006665DA">
        <w:rPr>
          <w:rFonts w:ascii="Times New Roman" w:hAnsi="Times New Roman" w:cs="Times New Roman"/>
          <w:sz w:val="24"/>
          <w:szCs w:val="24"/>
        </w:rPr>
        <w:t>r</w:t>
      </w:r>
      <w:r w:rsidR="00805CA1">
        <w:rPr>
          <w:rFonts w:ascii="Times New Roman" w:hAnsi="Times New Roman" w:cs="Times New Roman"/>
          <w:sz w:val="24"/>
          <w:szCs w:val="24"/>
        </w:rPr>
        <w:t>ží objednávateľ.</w:t>
      </w:r>
    </w:p>
    <w:p w14:paraId="130AE13D" w14:textId="4F78315D" w:rsidR="00805CA1" w:rsidRDefault="00805CA1" w:rsidP="00676AF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>
        <w:rPr>
          <w:rFonts w:ascii="Times New Roman" w:hAnsi="Times New Roman" w:cs="Times New Roman"/>
          <w:sz w:val="24"/>
          <w:szCs w:val="24"/>
        </w:rPr>
        <w:tab/>
        <w:t xml:space="preserve">Táto </w:t>
      </w:r>
      <w:r w:rsidR="0040293C">
        <w:rPr>
          <w:rFonts w:ascii="Times New Roman" w:hAnsi="Times New Roman" w:cs="Times New Roman"/>
          <w:sz w:val="24"/>
          <w:szCs w:val="24"/>
        </w:rPr>
        <w:t>dohoda</w:t>
      </w:r>
      <w:r>
        <w:rPr>
          <w:rFonts w:ascii="Times New Roman" w:hAnsi="Times New Roman" w:cs="Times New Roman"/>
          <w:sz w:val="24"/>
          <w:szCs w:val="24"/>
        </w:rPr>
        <w:t xml:space="preserve"> sa uzatvára po vzájomnej dohode oboch strán</w:t>
      </w:r>
      <w:r w:rsidR="0040293C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29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trany prehlasujú, že túto </w:t>
      </w:r>
      <w:r w:rsidR="0040293C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uzavreli na základe svojej slobodnej vôle a svojim podpisom potvrdzujú súhlas s podmienkami a záväzkami v tejto </w:t>
      </w:r>
      <w:r w:rsidR="0040293C">
        <w:rPr>
          <w:rFonts w:ascii="Times New Roman" w:hAnsi="Times New Roman" w:cs="Times New Roman"/>
          <w:sz w:val="24"/>
          <w:szCs w:val="24"/>
        </w:rPr>
        <w:t>dohode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F95F24" w14:textId="77777777" w:rsidR="00805CA1" w:rsidRDefault="00805CA1" w:rsidP="00C9515A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94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Bratislave dňa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Bratislave dňa</w:t>
      </w:r>
    </w:p>
    <w:p w14:paraId="397890AA" w14:textId="77777777" w:rsidR="00805CA1" w:rsidRPr="00C9515A" w:rsidRDefault="00805CA1" w:rsidP="00C9515A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objednávateľa: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zhotoviteľa:</w:t>
      </w:r>
    </w:p>
    <w:p w14:paraId="6152A279" w14:textId="77777777" w:rsidR="00C9515A" w:rsidRPr="00F93FAE" w:rsidRDefault="00C9515A" w:rsidP="00C9515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3C428D" w14:textId="77777777" w:rsidR="00805CA1" w:rsidRDefault="00805CA1" w:rsidP="00C95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1CF14" w14:textId="77777777" w:rsidR="00805CA1" w:rsidRDefault="00805CA1" w:rsidP="00C95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2086B" wp14:editId="5299E708">
                <wp:simplePos x="0" y="0"/>
                <wp:positionH relativeFrom="column">
                  <wp:posOffset>3948430</wp:posOffset>
                </wp:positionH>
                <wp:positionV relativeFrom="paragraph">
                  <wp:posOffset>142875</wp:posOffset>
                </wp:positionV>
                <wp:extent cx="2162175" cy="0"/>
                <wp:effectExtent l="0" t="0" r="2857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DA845D" id="Rovná spojnica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9pt,11.25pt" to="481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ShuAEAALQDAAAOAAAAZHJzL2Uyb0RvYy54bWysU0uO1DAQ3SNxB8t7Oh+JAUWdnsWMYIOg&#10;NcABPE65Y7Bdlm2S9HE4Cxej7O7OIEBoNGLjuOz3XtUrV7bXizVsghA1up43m5ozcBIH7Q49//zp&#10;zYvXnMUk3CAMOuj5ESK/3j1/tp19By2OaAYIjERc7Gbf8zEl31VVlCNYETfowdGlwmBFojAcqiGI&#10;mdStqdq6vqpmDIMPKCFGOr09XfJd0VcKZPqgVITETM+ptlTWUNb7vFa7regOQfhRy3MZ4glVWKEd&#10;JV2lbkUS7FvQf0hZLQNGVGkj0VaolJZQPJCbpv7NzcdReCheqDnRr22K/09Wvp/2gemh5y1nTlh6&#10;ojuc3I/vLHr84rQUrM1Nmn3sCHvj9uEcRb8P2fGigs1f8sKW0tjj2lhYEpN02DZXbfPqJWfyclc9&#10;EH2I6S2gZXnTc6Nd9iw6Mb2LiZIR9AKhIBdySl126Wggg427A0U+KFlT2GWC4MYENgl6++Frk22Q&#10;VkFmitLGrKT636QzNtOgTNVjiSu6ZESXVqLVDsPfsqblUqo64S+uT16z7XscjuUhSjtoNIqz8xjn&#10;2fs1LvSHn233EwAA//8DAFBLAwQUAAYACAAAACEABJ60rN0AAAAJAQAADwAAAGRycy9kb3ducmV2&#10;LnhtbEyPwU7DMBBE70j8g7VI3KhTIyJI41RVJYS4IJrC3Y23Tkq8jmwnDX+PEQd63NnRzJtyPdue&#10;TehD50jCcpEBQ2qc7shI+Ng/3z0CC1GRVr0jlPCNAdbV9VWpCu3OtMOpjoalEAqFktDGOBSch6ZF&#10;q8LCDUjpd3TeqphOb7j26pzCbc9FluXcqo5SQ6sG3LbYfNWjldC/+unTbM0mjC+7vD69H8XbfpLy&#10;9mberIBFnOO/GX7xEzpUiengRtKB9RJysUzoUYIQD8CS4SkX98AOfwKvSn65oPoBAAD//wMAUEsB&#10;Ai0AFAAGAAgAAAAhALaDOJL+AAAA4QEAABMAAAAAAAAAAAAAAAAAAAAAAFtDb250ZW50X1R5cGVz&#10;XS54bWxQSwECLQAUAAYACAAAACEAOP0h/9YAAACUAQAACwAAAAAAAAAAAAAAAAAvAQAAX3JlbHMv&#10;LnJlbHNQSwECLQAUAAYACAAAACEA0t40obgBAAC0AwAADgAAAAAAAAAAAAAAAAAuAgAAZHJzL2Uy&#10;b0RvYy54bWxQSwECLQAUAAYACAAAACEABJ60r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108E7" wp14:editId="5AFF6E71">
                <wp:simplePos x="0" y="0"/>
                <wp:positionH relativeFrom="column">
                  <wp:posOffset>-23495</wp:posOffset>
                </wp:positionH>
                <wp:positionV relativeFrom="paragraph">
                  <wp:posOffset>142875</wp:posOffset>
                </wp:positionV>
                <wp:extent cx="2762250" cy="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BCF973" id="Rovná spojnica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11.25pt" to="21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uwQEAAL4DAAAOAAAAZHJzL2Uyb0RvYy54bWysU8uO1DAQvCPxD5bvTDKRWFA0mT3sCi4I&#10;Rsvj7nXaE4PttmyTZD6Hb+HHaDszAcGuhBAXK21XVXd1d3bXszVshBA1uo5vNzVn4CT22h07/vHD&#10;q2cvOYtJuF4YdNDxE0R+vX/6ZDf5Fhoc0PQQGIm42E6+40NKvq2qKAewIm7Qg6NHhcGKRGE4Vn0Q&#10;E6lbUzV1fVVNGHofUEKMdHu7PPJ90VcKZHqnVITETMeptlTOUM77fFb7nWiPQfhBy3MZ4h+qsEI7&#10;SrpK3Yok2Neg/5CyWgaMqNJGoq1QKS2heCA32/o3N+8H4aF4oeZEv7Yp/j9Z+XY8BKZ7mh1nTlga&#10;0R2O7vs3Fj1+dloKts1NmnxsCXvjDuEcRX8I2fGsgmXKaP8pa+QbcsXm0uLT2mKYE5N02by4aprn&#10;NAl5easWiUz0IabXgJblj44b7bJ70YrxTUyUlqAXCAW5pKWI8pVOBjLYuDtQ5IiSLeWUXYIbE9go&#10;aAv6L8UQaRVkpihtzEqqS8pHSWdspkHZr78lruiSEV1aiVY7DA9lTfOlVLXgL64Xr9n2PfanMpLS&#10;DlqS0qXzQuct/DUu9J+/3f4HAAAA//8DAFBLAwQUAAYACAAAACEADOcQJNsAAAAIAQAADwAAAGRy&#10;cy9kb3ducmV2LnhtbEyPwU7DMBBE70j8g7VI3Fq7CWlRmk1VKiHOtFx6c+JtEhGvQ+y24e8x4kCP&#10;szOaeVtsJtuLC42+c4ywmCsQxLUzHTcIH4fX2TMIHzQb3TsmhG/ysCnv7wqdG3fld7rsQyNiCftc&#10;I7QhDLmUvm7Jaj93A3H0Tm60OkQ5NtKM+hrLbS8TpZbS6o7jQqsH2rVUf+7PFuHwZtVUhW5H/LVS&#10;2+NLtuRjhvj4MG3XIAJN4T8Mv/gRHcrIVLkzGy96hFm6ikmEJMlARP8pXaQgqr+DLAt5+0D5AwAA&#10;//8DAFBLAQItABQABgAIAAAAIQC2gziS/gAAAOEBAAATAAAAAAAAAAAAAAAAAAAAAABbQ29udGVu&#10;dF9UeXBlc10ueG1sUEsBAi0AFAAGAAgAAAAhADj9If/WAAAAlAEAAAsAAAAAAAAAAAAAAAAALwEA&#10;AF9yZWxzLy5yZWxzUEsBAi0AFAAGAAgAAAAhALc58+7BAQAAvgMAAA4AAAAAAAAAAAAAAAAALgIA&#10;AGRycy9lMm9Eb2MueG1sUEsBAi0AFAAGAAgAAAAhAAznECT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7401DA0D" w14:textId="77777777" w:rsidR="00805CA1" w:rsidRDefault="00805CA1" w:rsidP="00805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E149F">
        <w:rPr>
          <w:rFonts w:ascii="Times New Roman" w:hAnsi="Times New Roman" w:cs="Times New Roman"/>
          <w:sz w:val="24"/>
          <w:szCs w:val="24"/>
        </w:rPr>
        <w:t>Ing.</w:t>
      </w:r>
      <w:r w:rsidR="00873083">
        <w:rPr>
          <w:rFonts w:ascii="Times New Roman" w:hAnsi="Times New Roman" w:cs="Times New Roman"/>
          <w:sz w:val="24"/>
          <w:szCs w:val="24"/>
        </w:rPr>
        <w:t xml:space="preserve"> </w:t>
      </w:r>
      <w:r w:rsidR="007E149F">
        <w:rPr>
          <w:rFonts w:ascii="Times New Roman" w:hAnsi="Times New Roman" w:cs="Times New Roman"/>
          <w:sz w:val="24"/>
          <w:szCs w:val="24"/>
        </w:rPr>
        <w:t>Peter Šesták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170FE0" w14:textId="77777777" w:rsidR="001856A6" w:rsidRDefault="00C94F83" w:rsidP="00805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5CA1">
        <w:rPr>
          <w:rFonts w:ascii="Times New Roman" w:hAnsi="Times New Roman" w:cs="Times New Roman"/>
          <w:sz w:val="24"/>
          <w:szCs w:val="24"/>
        </w:rPr>
        <w:t>generálny riaditeľ sekcie ekonomiky</w:t>
      </w:r>
    </w:p>
    <w:p w14:paraId="3DC8AE43" w14:textId="77777777" w:rsidR="008B2AAE" w:rsidRPr="00805CA1" w:rsidRDefault="00C94F83" w:rsidP="001D0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5CA1">
        <w:rPr>
          <w:rFonts w:ascii="Times New Roman" w:hAnsi="Times New Roman" w:cs="Times New Roman"/>
          <w:sz w:val="24"/>
          <w:szCs w:val="24"/>
        </w:rPr>
        <w:t xml:space="preserve"> M</w:t>
      </w:r>
      <w:r w:rsidR="001856A6">
        <w:rPr>
          <w:rFonts w:ascii="Times New Roman" w:hAnsi="Times New Roman" w:cs="Times New Roman"/>
          <w:sz w:val="24"/>
          <w:szCs w:val="24"/>
        </w:rPr>
        <w:t xml:space="preserve">inisterstva vnútra Slovenskej republiky  </w:t>
      </w:r>
    </w:p>
    <w:sectPr w:rsidR="008B2AAE" w:rsidRPr="00805C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0602A" w14:textId="77777777" w:rsidR="00BB5925" w:rsidRDefault="00BB5925" w:rsidP="00805CA1">
      <w:pPr>
        <w:spacing w:after="0" w:line="240" w:lineRule="auto"/>
      </w:pPr>
      <w:r>
        <w:separator/>
      </w:r>
    </w:p>
  </w:endnote>
  <w:endnote w:type="continuationSeparator" w:id="0">
    <w:p w14:paraId="3E170784" w14:textId="77777777" w:rsidR="00BB5925" w:rsidRDefault="00BB5925" w:rsidP="0080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528941"/>
      <w:docPartObj>
        <w:docPartGallery w:val="Page Numbers (Bottom of Page)"/>
        <w:docPartUnique/>
      </w:docPartObj>
    </w:sdtPr>
    <w:sdtEndPr/>
    <w:sdtContent>
      <w:p w14:paraId="4603B971" w14:textId="371670E8" w:rsidR="00805CA1" w:rsidRDefault="00805CA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93C">
          <w:rPr>
            <w:noProof/>
          </w:rPr>
          <w:t>3</w:t>
        </w:r>
        <w:r>
          <w:fldChar w:fldCharType="end"/>
        </w:r>
      </w:p>
    </w:sdtContent>
  </w:sdt>
  <w:p w14:paraId="17EE0FE0" w14:textId="77777777" w:rsidR="00805CA1" w:rsidRDefault="00805C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4BB43" w14:textId="77777777" w:rsidR="00BB5925" w:rsidRDefault="00BB5925" w:rsidP="00805CA1">
      <w:pPr>
        <w:spacing w:after="0" w:line="240" w:lineRule="auto"/>
      </w:pPr>
      <w:r>
        <w:separator/>
      </w:r>
    </w:p>
  </w:footnote>
  <w:footnote w:type="continuationSeparator" w:id="0">
    <w:p w14:paraId="6F92F4B7" w14:textId="77777777" w:rsidR="00BB5925" w:rsidRDefault="00BB5925" w:rsidP="00805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D0D"/>
    <w:multiLevelType w:val="hybridMultilevel"/>
    <w:tmpl w:val="DAA0C9B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8F56AE"/>
    <w:multiLevelType w:val="hybridMultilevel"/>
    <w:tmpl w:val="DAA0C9B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BE3066"/>
    <w:multiLevelType w:val="hybridMultilevel"/>
    <w:tmpl w:val="EA8A2F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E40A6"/>
    <w:multiLevelType w:val="hybridMultilevel"/>
    <w:tmpl w:val="DAA0C9B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727A5D"/>
    <w:multiLevelType w:val="hybridMultilevel"/>
    <w:tmpl w:val="4F641B56"/>
    <w:lvl w:ilvl="0" w:tplc="4FFE35D6">
      <w:start w:val="1"/>
      <w:numFmt w:val="bullet"/>
      <w:lvlText w:val=""/>
      <w:lvlJc w:val="left"/>
      <w:pPr>
        <w:ind w:left="10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5" w15:restartNumberingAfterBreak="0">
    <w:nsid w:val="5FBA352A"/>
    <w:multiLevelType w:val="hybridMultilevel"/>
    <w:tmpl w:val="87D21BE6"/>
    <w:lvl w:ilvl="0" w:tplc="5BB0E206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</w:lvl>
    <w:lvl w:ilvl="3" w:tplc="041B000F" w:tentative="1">
      <w:start w:val="1"/>
      <w:numFmt w:val="decimal"/>
      <w:lvlText w:val="%4."/>
      <w:lvlJc w:val="left"/>
      <w:pPr>
        <w:ind w:left="3223" w:hanging="360"/>
      </w:p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</w:lvl>
    <w:lvl w:ilvl="6" w:tplc="041B000F" w:tentative="1">
      <w:start w:val="1"/>
      <w:numFmt w:val="decimal"/>
      <w:lvlText w:val="%7."/>
      <w:lvlJc w:val="left"/>
      <w:pPr>
        <w:ind w:left="5383" w:hanging="360"/>
      </w:p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AE"/>
    <w:rsid w:val="00000E5E"/>
    <w:rsid w:val="00064F42"/>
    <w:rsid w:val="000C1C83"/>
    <w:rsid w:val="000C31E1"/>
    <w:rsid w:val="000F7B16"/>
    <w:rsid w:val="001278BB"/>
    <w:rsid w:val="00134C52"/>
    <w:rsid w:val="00160988"/>
    <w:rsid w:val="001856A6"/>
    <w:rsid w:val="001D026D"/>
    <w:rsid w:val="00244B69"/>
    <w:rsid w:val="002A1AE4"/>
    <w:rsid w:val="002D3B85"/>
    <w:rsid w:val="002E27EF"/>
    <w:rsid w:val="003B3897"/>
    <w:rsid w:val="003F32FB"/>
    <w:rsid w:val="0040293C"/>
    <w:rsid w:val="00442C17"/>
    <w:rsid w:val="0049424F"/>
    <w:rsid w:val="004B38F6"/>
    <w:rsid w:val="0062675F"/>
    <w:rsid w:val="006665DA"/>
    <w:rsid w:val="00670AB9"/>
    <w:rsid w:val="00676AFD"/>
    <w:rsid w:val="00730706"/>
    <w:rsid w:val="007467DD"/>
    <w:rsid w:val="00760446"/>
    <w:rsid w:val="007725F1"/>
    <w:rsid w:val="0077697B"/>
    <w:rsid w:val="007B3521"/>
    <w:rsid w:val="007B564E"/>
    <w:rsid w:val="007E149F"/>
    <w:rsid w:val="00805CA1"/>
    <w:rsid w:val="00873083"/>
    <w:rsid w:val="008B2AAE"/>
    <w:rsid w:val="008F7803"/>
    <w:rsid w:val="00955164"/>
    <w:rsid w:val="00971B8D"/>
    <w:rsid w:val="00981403"/>
    <w:rsid w:val="009C3C21"/>
    <w:rsid w:val="00A4096F"/>
    <w:rsid w:val="00A62A93"/>
    <w:rsid w:val="00AB6E83"/>
    <w:rsid w:val="00AC2416"/>
    <w:rsid w:val="00B575CF"/>
    <w:rsid w:val="00B753FF"/>
    <w:rsid w:val="00B957DE"/>
    <w:rsid w:val="00BB5925"/>
    <w:rsid w:val="00C1083F"/>
    <w:rsid w:val="00C94F83"/>
    <w:rsid w:val="00C9515A"/>
    <w:rsid w:val="00D7685B"/>
    <w:rsid w:val="00DF1347"/>
    <w:rsid w:val="00EE4FC9"/>
    <w:rsid w:val="00F2200A"/>
    <w:rsid w:val="00F41D47"/>
    <w:rsid w:val="00F77E9D"/>
    <w:rsid w:val="00F93FAE"/>
    <w:rsid w:val="00FA380D"/>
    <w:rsid w:val="00FE1831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3A66"/>
  <w15:docId w15:val="{F1E8A8F5-B6AC-498C-B70C-4336654F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0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5CA1"/>
  </w:style>
  <w:style w:type="paragraph" w:styleId="Pta">
    <w:name w:val="footer"/>
    <w:basedOn w:val="Normlny"/>
    <w:link w:val="PtaChar"/>
    <w:uiPriority w:val="99"/>
    <w:unhideWhenUsed/>
    <w:rsid w:val="0080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5CA1"/>
  </w:style>
  <w:style w:type="paragraph" w:styleId="Odsekzoznamu">
    <w:name w:val="List Paragraph"/>
    <w:basedOn w:val="Normlny"/>
    <w:uiPriority w:val="34"/>
    <w:qFormat/>
    <w:rsid w:val="00676AF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108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08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08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08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083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83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000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Tímea Lehocká</dc:creator>
  <cp:lastModifiedBy>Jaroslav Podlucky</cp:lastModifiedBy>
  <cp:revision>16</cp:revision>
  <cp:lastPrinted>2017-12-18T08:05:00Z</cp:lastPrinted>
  <dcterms:created xsi:type="dcterms:W3CDTF">2018-01-02T08:38:00Z</dcterms:created>
  <dcterms:modified xsi:type="dcterms:W3CDTF">2024-02-29T12:52:00Z</dcterms:modified>
</cp:coreProperties>
</file>