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CE47" w14:textId="002382A8" w:rsidR="005B1043" w:rsidRPr="00E56332" w:rsidRDefault="00F027C0" w:rsidP="00D70DB6">
      <w:pPr>
        <w:pStyle w:val="Nadpis1"/>
        <w:jc w:val="center"/>
        <w:rPr>
          <w:rFonts w:ascii="Arial" w:hAnsi="Arial" w:cs="Arial"/>
          <w:b/>
          <w:color w:val="000000" w:themeColor="text1"/>
          <w:sz w:val="40"/>
          <w:lang w:val="sk-SK"/>
        </w:rPr>
      </w:pPr>
      <w:bookmarkStart w:id="0" w:name="_GoBack"/>
      <w:bookmarkEnd w:id="0"/>
      <w:r w:rsidRPr="00E56332">
        <w:rPr>
          <w:rFonts w:ascii="Arial" w:hAnsi="Arial" w:cs="Arial"/>
          <w:b/>
          <w:color w:val="000000" w:themeColor="text1"/>
          <w:sz w:val="40"/>
          <w:lang w:val="sk-SK"/>
        </w:rPr>
        <w:t>Opis predmetu zákazky</w:t>
      </w:r>
    </w:p>
    <w:p w14:paraId="64452485" w14:textId="77777777" w:rsidR="005F2CD9" w:rsidRPr="00E56332" w:rsidRDefault="005F2CD9" w:rsidP="005F2CD9">
      <w:pPr>
        <w:jc w:val="both"/>
        <w:rPr>
          <w:rFonts w:ascii="Arial" w:hAnsi="Arial" w:cs="Arial"/>
          <w:color w:val="000000" w:themeColor="text1"/>
          <w:lang w:val="sk-SK" w:eastAsia="sk-SK"/>
        </w:rPr>
      </w:pPr>
    </w:p>
    <w:p w14:paraId="6980BFB4" w14:textId="32027A90" w:rsidR="00A25ED6" w:rsidRPr="00E56332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bookmarkStart w:id="1" w:name="_Hlk159601212"/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Predmetom tejto zákazky je realizácia komplexného riešenia sieťovej infraštruktúry verejného obstarávateľa zameranej na podporu najmodernejších technológií a zabezpečenie vysokého výkonu, spoľahlivosti a flexibility sieťového prostredia. Hlavnými komponentmi dodávky je </w:t>
      </w:r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centrálny komponent pre správu softvérovo definovanej sieťovej infraštruktúry (SDN)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, ktorý umožňuje centralizované riadenie </w:t>
      </w:r>
      <w:r w:rsidR="00102B2C">
        <w:rPr>
          <w:rFonts w:ascii="Arial" w:hAnsi="Arial" w:cs="Arial"/>
          <w:color w:val="000000" w:themeColor="text1"/>
          <w:sz w:val="20"/>
          <w:lang w:val="sk-SK"/>
        </w:rPr>
        <w:br/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a automatizáciu sieťových operácií,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spine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 xml:space="preserve"> a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leaf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 xml:space="preserve"> prepínače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vysokokapacitnú komunikáciu v rámci dátového centra,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interconnect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 xml:space="preserve"> prepínač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</w:t>
      </w:r>
      <w:r w:rsidR="00102B2C">
        <w:rPr>
          <w:rFonts w:ascii="Arial" w:hAnsi="Arial" w:cs="Arial"/>
          <w:color w:val="000000" w:themeColor="text1"/>
          <w:sz w:val="20"/>
          <w:lang w:val="sk-SK"/>
        </w:rPr>
        <w:t xml:space="preserve">pripojenie a sprostredkovanie správy serverových komponentov 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a 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out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lang w:val="sk-SK"/>
        </w:rPr>
        <w:t>-of-band (OOB) prepínač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pre správu sieťových zariadení mimo hlavného dátového toku. </w:t>
      </w:r>
    </w:p>
    <w:p w14:paraId="48C6E6C6" w14:textId="14C8BFE6" w:rsidR="00A25ED6" w:rsidRPr="00E56332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K týmto základným komponentom je </w:t>
      </w:r>
      <w:r w:rsidR="0005757B" w:rsidRPr="00E56332">
        <w:rPr>
          <w:rFonts w:ascii="Arial" w:hAnsi="Arial" w:cs="Arial"/>
          <w:color w:val="000000" w:themeColor="text1"/>
          <w:sz w:val="20"/>
          <w:lang w:val="sk-SK"/>
        </w:rPr>
        <w:t>požadované nevyhnutné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príslušenstvo vrátane širokého spektra metalických a optických káblov rôznych typov a kapacít, ako aj modulov a adaptérov pre flexibilné pripojenie a rozšírenie sieťových možností. </w:t>
      </w:r>
    </w:p>
    <w:p w14:paraId="0E8E6078" w14:textId="0B4748F7" w:rsidR="00F027C0" w:rsidRPr="00E56332" w:rsidRDefault="00F027C0" w:rsidP="00F027C0">
      <w:pPr>
        <w:spacing w:after="120" w:line="264" w:lineRule="auto"/>
        <w:jc w:val="both"/>
        <w:rPr>
          <w:rFonts w:ascii="Arial" w:hAnsi="Arial" w:cs="Arial"/>
          <w:color w:val="000000" w:themeColor="text1"/>
          <w:sz w:val="20"/>
          <w:lang w:val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Zahrnuté sú aj služby spojené s dopravou, montážou, inštaláciou a nastavením zariadení, ako aj prípadnou inicializáciou a konfiguráciou softvéru, aby bolo zabezpečené, že celá dodaná sieťová infraštruktúra je plne funkčná a prevádzkyschopná. Tento projekt si kladie za cieľ poskytnúť </w:t>
      </w:r>
      <w:r w:rsidR="00A25ED6" w:rsidRPr="00E56332">
        <w:rPr>
          <w:rFonts w:ascii="Arial" w:hAnsi="Arial" w:cs="Arial"/>
          <w:color w:val="000000" w:themeColor="text1"/>
          <w:sz w:val="20"/>
          <w:lang w:val="sk-SK"/>
        </w:rPr>
        <w:t>verejnému obstarávateľovi</w:t>
      </w:r>
      <w:r w:rsidRPr="00E56332">
        <w:rPr>
          <w:rFonts w:ascii="Arial" w:hAnsi="Arial" w:cs="Arial"/>
          <w:color w:val="000000" w:themeColor="text1"/>
          <w:sz w:val="20"/>
          <w:lang w:val="sk-SK"/>
        </w:rPr>
        <w:t xml:space="preserve"> kompletné a integrované riešenie pre moderné dátové centrum, ktoré je pripravené na budúce technologické výzvy.</w:t>
      </w:r>
    </w:p>
    <w:p w14:paraId="303CBBAA" w14:textId="37018E0E" w:rsidR="00F027C0" w:rsidRPr="00E56332" w:rsidRDefault="00F027C0" w:rsidP="00D70DB6">
      <w:pPr>
        <w:rPr>
          <w:color w:val="000000" w:themeColor="text1"/>
          <w:lang w:val="sk-SK"/>
        </w:rPr>
      </w:pPr>
    </w:p>
    <w:p w14:paraId="1ADA7231" w14:textId="77777777" w:rsidR="00DC272F" w:rsidRPr="00E56332" w:rsidRDefault="00DC272F" w:rsidP="00D70DB6">
      <w:pPr>
        <w:rPr>
          <w:rFonts w:ascii="Arial" w:hAnsi="Arial" w:cs="Arial"/>
          <w:color w:val="000000" w:themeColor="text1"/>
          <w:sz w:val="20"/>
          <w:lang w:val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>Slovný opis požiadaviek:</w:t>
      </w:r>
    </w:p>
    <w:p w14:paraId="2DB08891" w14:textId="41152892" w:rsidR="008524DE" w:rsidRPr="00E56332" w:rsidRDefault="008524DE" w:rsidP="008524DE">
      <w:pPr>
        <w:pStyle w:val="Odsekzoznamu"/>
        <w:numPr>
          <w:ilvl w:val="0"/>
          <w:numId w:val="18"/>
        </w:numPr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</w:pPr>
      <w:r w:rsidRPr="00E56332">
        <w:rPr>
          <w:rFonts w:ascii="Arial" w:hAnsi="Arial" w:cs="Arial"/>
          <w:color w:val="000000" w:themeColor="text1"/>
          <w:sz w:val="20"/>
          <w:lang w:val="sk-SK"/>
        </w:rPr>
        <w:t>požadovaná dodávka sieťovej infraštruktúry musí byť previazaná na existujúce technológie a prostredia, ktorými disponuje verejný obstarávateľ, pričom musí byť zabezpečená plná kompatibilita s existujúcimi technológiami od výrobcu Cisco Systems, ako napr. produktové rady ty</w:t>
      </w:r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pu Cisco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>Nexus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 a Cisco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>Catalyst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20"/>
          <w:szCs w:val="24"/>
          <w:lang w:val="sk-SK" w:eastAsia="sk-SK"/>
        </w:rPr>
        <w:t xml:space="preserve">.   </w:t>
      </w:r>
    </w:p>
    <w:p w14:paraId="68AD6883" w14:textId="714B639A" w:rsidR="00DC272F" w:rsidRPr="00E56332" w:rsidRDefault="008524DE" w:rsidP="008524DE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</w:rPr>
        <w:t xml:space="preserve">verejný obstarávateľ požaduje, že 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všetky ponúkané položky musia byť od rovnakého výrobcu a to z dôvodu zabezpečenia </w:t>
      </w:r>
      <w:proofErr w:type="spellStart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interoperability</w:t>
      </w:r>
      <w:proofErr w:type="spellEnd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, zníženia rizika vzájomnej nekompatibility, zjednodušenia správy a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> 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diagnostiky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 nového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ponúkaného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riešenia ako aj previazania na existujúce prostredia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a technológie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>v správe verejného obstarávateľa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F8F6824" w14:textId="5E9A1101" w:rsidR="00DC272F" w:rsidRPr="00E56332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Uchádzač musí zabezpečiť, že požadovaná </w:t>
      </w:r>
      <w:r w:rsidR="000A261B" w:rsidRPr="00E56332">
        <w:rPr>
          <w:rFonts w:ascii="Arial" w:hAnsi="Arial" w:cs="Arial"/>
          <w:color w:val="000000" w:themeColor="text1"/>
          <w:sz w:val="20"/>
          <w:szCs w:val="22"/>
        </w:rPr>
        <w:t xml:space="preserve">sieťová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infraštruktúra musí spĺňať bezpečnostné požiadavky tak ako ich stanovil verejný obstarávateľ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 xml:space="preserve"> v týchto súťažných podkladoch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0F3CC97" w14:textId="7438FF75" w:rsidR="007834D3" w:rsidRPr="00E56332" w:rsidRDefault="00DC272F" w:rsidP="00DC272F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120" w:afterAutospacing="0" w:line="264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verejný obstarávateľ požaduje ucelené a plne integrované riešenie pre požadovanú 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 xml:space="preserve">sieťovú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infraštruktúru. Z uvedeného dôvodu požaduje verejný obstarávateľ aby 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>„</w:t>
      </w:r>
      <w:proofErr w:type="spellStart"/>
      <w:r w:rsidRPr="00E56332">
        <w:rPr>
          <w:rFonts w:ascii="Arial" w:hAnsi="Arial" w:cs="Arial"/>
          <w:i/>
          <w:color w:val="000000" w:themeColor="text1"/>
          <w:sz w:val="20"/>
          <w:szCs w:val="22"/>
        </w:rPr>
        <w:t>manažmentový</w:t>
      </w:r>
      <w:proofErr w:type="spellEnd"/>
      <w:r w:rsidRPr="00E56332">
        <w:rPr>
          <w:rFonts w:ascii="Arial" w:hAnsi="Arial" w:cs="Arial"/>
          <w:i/>
          <w:color w:val="000000" w:themeColor="text1"/>
          <w:sz w:val="20"/>
          <w:szCs w:val="22"/>
        </w:rPr>
        <w:t xml:space="preserve"> nástroj pre správu riešenia softvérovo definovanej sieťovej infraštruktúry (SDN)</w:t>
      </w:r>
      <w:r w:rsidR="008524DE" w:rsidRPr="00E56332">
        <w:rPr>
          <w:rFonts w:ascii="Arial" w:hAnsi="Arial" w:cs="Arial"/>
          <w:color w:val="000000" w:themeColor="text1"/>
          <w:sz w:val="20"/>
          <w:szCs w:val="22"/>
        </w:rPr>
        <w:t>“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25FEA1A0" w14:textId="49AD16BA" w:rsidR="007834D3" w:rsidRPr="00E56332" w:rsidRDefault="007834D3" w:rsidP="006465A3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bol 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previazaný s </w:t>
      </w:r>
      <w:proofErr w:type="spellStart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manažmentovým</w:t>
      </w:r>
      <w:proofErr w:type="spellEnd"/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 nástrojom pre správu sieťovej infraštruktúry,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br/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>ktorý umožňuje integráciu s existujúcimi sieťovými zariadeniami od výrobcu Cisco Systems v DC prostrediach verejného obstarávateľa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a zároveň</w:t>
      </w:r>
      <w:r w:rsidR="00DC272F" w:rsidRPr="00E563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4C541232" w14:textId="0C21EE97" w:rsidR="009C0D65" w:rsidRPr="00E56332" w:rsidRDefault="00DC272F" w:rsidP="00364D5E">
      <w:pPr>
        <w:pStyle w:val="Normlnywebov"/>
        <w:numPr>
          <w:ilvl w:val="1"/>
          <w:numId w:val="18"/>
        </w:numPr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</w:rPr>
        <w:t xml:space="preserve">umožňoval previazanie so softvérovým nástrojom pre centrálnu správu infraštruktúry využívaným na správu serverovej infraštruktúry. </w:t>
      </w:r>
    </w:p>
    <w:bookmarkEnd w:id="1"/>
    <w:p w14:paraId="34374828" w14:textId="217D983E" w:rsidR="009C0D65" w:rsidRPr="00E56332" w:rsidRDefault="009C0D65" w:rsidP="00364D5E">
      <w:pPr>
        <w:pStyle w:val="Normlnywebov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Týmto bude zabezpečený ucelený komplex vzájomne </w:t>
      </w:r>
      <w:proofErr w:type="spellStart"/>
      <w:r w:rsidRPr="00E56332">
        <w:rPr>
          <w:rFonts w:ascii="Arial" w:hAnsi="Arial" w:cs="Arial"/>
          <w:color w:val="000000" w:themeColor="text1"/>
          <w:sz w:val="20"/>
          <w:szCs w:val="22"/>
        </w:rPr>
        <w:t>interoperebilných</w:t>
      </w:r>
      <w:proofErr w:type="spellEnd"/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 nástrojov pre efektívnu a plnohodnotnú správu infraštruktúry, v dôsledku čoho verejný obstarávateľ zabezpečí, že jednotlivé obstarávané a existujúce nástroje budú navzájom kompatibilné, zabezpečia bezproblémovú spoluprácu, </w:t>
      </w:r>
      <w:r w:rsidR="00F0053D" w:rsidRPr="00E56332">
        <w:rPr>
          <w:rFonts w:ascii="Arial" w:hAnsi="Arial" w:cs="Arial"/>
          <w:color w:val="000000" w:themeColor="text1"/>
          <w:sz w:val="20"/>
          <w:szCs w:val="22"/>
        </w:rPr>
        <w:t xml:space="preserve">vzájomnú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>výmenu dát a umožnia automatizovať rôzne prevádzkové úlohy, čo vedie k úplnému riadeniu IT infraštruktúry, zníženiu manuálnej práce, chýb a</w:t>
      </w:r>
      <w:r w:rsidR="0060070E" w:rsidRPr="00E56332">
        <w:rPr>
          <w:rFonts w:ascii="Arial" w:hAnsi="Arial" w:cs="Arial"/>
          <w:color w:val="000000" w:themeColor="text1"/>
          <w:sz w:val="20"/>
          <w:szCs w:val="22"/>
        </w:rPr>
        <w:t xml:space="preserve"> vedie tak k </w:t>
      </w:r>
      <w:r w:rsidRPr="00E56332">
        <w:rPr>
          <w:rFonts w:ascii="Arial" w:hAnsi="Arial" w:cs="Arial"/>
          <w:color w:val="000000" w:themeColor="text1"/>
          <w:sz w:val="20"/>
          <w:szCs w:val="22"/>
        </w:rPr>
        <w:t xml:space="preserve">zlepšeniu celkovej efektívnosti správy. </w:t>
      </w:r>
    </w:p>
    <w:p w14:paraId="00298EA8" w14:textId="77777777" w:rsidR="00DC272F" w:rsidRPr="00E56332" w:rsidRDefault="00DC272F" w:rsidP="00364D5E">
      <w:pPr>
        <w:pStyle w:val="Normlnywebov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72E3E3D6" w14:textId="77777777" w:rsidR="00DC272F" w:rsidRPr="00E56332" w:rsidRDefault="00DC272F" w:rsidP="00DC272F">
      <w:pPr>
        <w:spacing w:before="360" w:line="288" w:lineRule="auto"/>
        <w:jc w:val="both"/>
        <w:rPr>
          <w:rStyle w:val="Zkladntext2Tun2"/>
          <w:rFonts w:ascii="Arial" w:hAnsi="Arial" w:cs="Arial"/>
          <w:b w:val="0"/>
          <w:bCs/>
          <w:color w:val="000000" w:themeColor="text1"/>
          <w:sz w:val="20"/>
          <w:lang w:val="sk-SK"/>
        </w:rPr>
      </w:pPr>
      <w:r w:rsidRPr="00E56332">
        <w:rPr>
          <w:rStyle w:val="Zkladntext2Tun2"/>
          <w:rFonts w:ascii="Arial" w:hAnsi="Arial" w:cs="Arial"/>
          <w:b w:val="0"/>
          <w:bCs/>
          <w:color w:val="000000" w:themeColor="text1"/>
          <w:sz w:val="20"/>
          <w:lang w:val="sk-SK"/>
        </w:rPr>
        <w:t xml:space="preserve">Uchádzač pre každú položku tvoriacu predmet zákazky: </w:t>
      </w:r>
    </w:p>
    <w:p w14:paraId="2BA87444" w14:textId="77777777" w:rsidR="00DC272F" w:rsidRPr="00E56332" w:rsidRDefault="00DC272F" w:rsidP="00DC272F">
      <w:pPr>
        <w:numPr>
          <w:ilvl w:val="0"/>
          <w:numId w:val="1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vyplní všetky údaje v stĺpci „</w:t>
      </w:r>
      <w:r w:rsidRPr="00E56332">
        <w:rPr>
          <w:rStyle w:val="Zkladntext2Tun2"/>
          <w:rFonts w:ascii="Arial" w:hAnsi="Arial" w:cs="Arial"/>
          <w:b w:val="0"/>
          <w:bCs/>
          <w:i/>
          <w:color w:val="000000" w:themeColor="text1"/>
          <w:sz w:val="20"/>
          <w:lang w:val="sk-SK"/>
        </w:rPr>
        <w:t>POZNÁMKA (Návrh uchádzača)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“, nižšie uvedených tabuliek, pri každom predmete zákazky, slovne s objektívnym vyjadrením danej hodnoty (plnenie daného parametra uchádzačom), t. j. slovom „áno“ resp. „nie“ môže vyplniť iba tie parametre kde je takto opísaná aj </w:t>
      </w:r>
      <w:r w:rsidRPr="00E56332"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  <w:t xml:space="preserve">požiadavka obstarávateľa, pričom presne špecifikuje jednoznačné označenie príslušného komponentu výrobcu s označením </w:t>
      </w: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part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number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, resp.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product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code</w:t>
      </w:r>
      <w:proofErr w:type="spellEnd"/>
      <w:r w:rsidRPr="00E56332">
        <w:rPr>
          <w:rStyle w:val="Zhlavie4"/>
          <w:rFonts w:ascii="Arial" w:hAnsi="Arial" w:cs="Arial"/>
          <w:b w:val="0"/>
          <w:bCs/>
          <w:color w:val="000000" w:themeColor="text1"/>
          <w:sz w:val="20"/>
          <w:lang w:val="sk-SK"/>
        </w:rPr>
        <w:t xml:space="preserve">, </w:t>
      </w:r>
    </w:p>
    <w:p w14:paraId="7881215A" w14:textId="77777777" w:rsidR="00DC272F" w:rsidRPr="00E56332" w:rsidRDefault="00DC272F" w:rsidP="00DC272F">
      <w:pPr>
        <w:numPr>
          <w:ilvl w:val="0"/>
          <w:numId w:val="1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pripojí detailnú technickú konfiguráciu s jednoznačným označením komponentov podľa výrobcu (part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number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,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product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code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a pod...), </w:t>
      </w:r>
    </w:p>
    <w:p w14:paraId="0CE972EF" w14:textId="77777777" w:rsidR="00DC272F" w:rsidRPr="00E56332" w:rsidRDefault="00DC272F" w:rsidP="00DC272F">
      <w:pPr>
        <w:numPr>
          <w:ilvl w:val="0"/>
          <w:numId w:val="1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pripojí priamy </w:t>
      </w:r>
      <w:proofErr w:type="spellStart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weblink</w:t>
      </w:r>
      <w:proofErr w:type="spellEnd"/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 xml:space="preserve"> na internetovú stránku výrobcu s daným produktom pre možnú verifikáciu (kontrolu) popisu ponúkaného produktu (riešenia) s požiadavkou obstarávateľa, </w:t>
      </w:r>
    </w:p>
    <w:p w14:paraId="72EAEA67" w14:textId="77777777" w:rsidR="00DC272F" w:rsidRPr="00E56332" w:rsidRDefault="00DC272F" w:rsidP="00DC272F">
      <w:pPr>
        <w:numPr>
          <w:ilvl w:val="0"/>
          <w:numId w:val="1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všetky komponenty uvedené v konfigurácii ponúkaného predmetu zákazky musia byť certifikované výrobcom daného predmetu zákazky (originálne príslušenstvo),</w:t>
      </w:r>
    </w:p>
    <w:p w14:paraId="392F585F" w14:textId="77777777" w:rsidR="00DC272F" w:rsidRPr="00E56332" w:rsidRDefault="00DC272F" w:rsidP="00DC272F">
      <w:pPr>
        <w:numPr>
          <w:ilvl w:val="0"/>
          <w:numId w:val="1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v prípade nesplnenia vyššie uvedených požiadaviek obstarávateľa na predmet zákazky, bude ponuka uchádzača z verejnej súťaže vylúčená,</w:t>
      </w:r>
    </w:p>
    <w:p w14:paraId="685DFE2A" w14:textId="77777777" w:rsidR="00DC272F" w:rsidRPr="00E56332" w:rsidRDefault="00DC272F" w:rsidP="00DC272F">
      <w:pPr>
        <w:numPr>
          <w:ilvl w:val="0"/>
          <w:numId w:val="16"/>
        </w:numPr>
        <w:spacing w:before="120" w:after="0" w:line="288" w:lineRule="auto"/>
        <w:jc w:val="both"/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</w:pPr>
      <w:r w:rsidRPr="00E56332">
        <w:rPr>
          <w:rStyle w:val="Zhlavie4"/>
          <w:rFonts w:ascii="Arial" w:hAnsi="Arial" w:cs="Arial"/>
          <w:b w:val="0"/>
          <w:color w:val="000000" w:themeColor="text1"/>
          <w:sz w:val="20"/>
          <w:lang w:val="sk-SK"/>
        </w:rPr>
        <w:t>každý funkčný celok má detailne špecifikované požadované parametre jednotlivých zariadení.  Všetky obstarávané zariadenia musia byť navzájom kompatibilné.</w:t>
      </w:r>
    </w:p>
    <w:p w14:paraId="2402EB28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</w:p>
    <w:p w14:paraId="7D716457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</w:pPr>
      <w:r w:rsidRPr="00E56332">
        <w:rPr>
          <w:rFonts w:ascii="Arial" w:hAnsi="Arial" w:cs="Arial"/>
          <w:color w:val="000000" w:themeColor="text1"/>
          <w:lang w:val="sk-SK"/>
        </w:rPr>
        <w:br w:type="page"/>
      </w:r>
    </w:p>
    <w:p w14:paraId="387EF0A4" w14:textId="77777777" w:rsidR="00DC272F" w:rsidRPr="00E56332" w:rsidRDefault="00DC272F">
      <w:pPr>
        <w:rPr>
          <w:rFonts w:ascii="Arial" w:hAnsi="Arial" w:cs="Arial"/>
          <w:color w:val="000000" w:themeColor="text1"/>
          <w:lang w:val="sk-SK"/>
        </w:rPr>
        <w:sectPr w:rsidR="00DC272F" w:rsidRPr="00E5633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A4B79D" w14:textId="56420B3A" w:rsidR="000242EE" w:rsidRPr="00E56332" w:rsidRDefault="00682EF4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Centrálny </w:t>
      </w:r>
      <w:proofErr w:type="spellStart"/>
      <w:r w:rsidR="009A1A3C" w:rsidRPr="00E56332">
        <w:rPr>
          <w:rFonts w:ascii="Arial" w:hAnsi="Arial" w:cs="Arial"/>
          <w:b/>
          <w:color w:val="000000" w:themeColor="text1"/>
          <w:sz w:val="28"/>
          <w:lang w:val="sk-SK"/>
        </w:rPr>
        <w:t>komponet</w:t>
      </w:r>
      <w:proofErr w:type="spellEnd"/>
      <w:r w:rsidR="000242EE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 správu softvérovo definovanej sieťovej infraštruktúry (SDN)</w:t>
      </w:r>
    </w:p>
    <w:p w14:paraId="6B695169" w14:textId="5450B0F4" w:rsidR="009A1A3C" w:rsidRPr="00E56332" w:rsidRDefault="009A1A3C" w:rsidP="00A25ED6">
      <w:pPr>
        <w:spacing w:after="120" w:line="264" w:lineRule="auto"/>
        <w:jc w:val="both"/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</w:pP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Riešenie pre softvérovo definovanú sieťovú infraštruktúry pozostáva z 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centrálneho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komponet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u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pre správu softvérovo definovanej infraštruktúry a kombinácie 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Spine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a </w:t>
      </w:r>
      <w:proofErr w:type="spellStart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>Leaf</w:t>
      </w:r>
      <w:proofErr w:type="spellEnd"/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 prepínačov </w:t>
      </w:r>
      <w:r w:rsidR="00682EF4"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pracujúcich </w:t>
      </w:r>
      <w:r w:rsidRPr="00E56332">
        <w:rPr>
          <w:rFonts w:ascii="Arial" w:eastAsia="Times New Roman" w:hAnsi="Arial" w:cs="Arial"/>
          <w:color w:val="000000" w:themeColor="text1"/>
          <w:sz w:val="18"/>
          <w:szCs w:val="16"/>
          <w:lang w:val="sk-SK" w:eastAsia="sk-SK"/>
        </w:rPr>
        <w:t xml:space="preserve">v režime 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prepínačov v SDN sieti. Nasledujúca časť popisuje požiadavky pre Centráln</w:t>
      </w:r>
      <w:r w:rsidR="00682EF4"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>y</w:t>
      </w:r>
      <w:r w:rsidRPr="00E56332">
        <w:rPr>
          <w:rFonts w:ascii="Arial" w:hAnsi="Arial" w:cs="Arial"/>
          <w:color w:val="000000" w:themeColor="text1"/>
          <w:sz w:val="18"/>
          <w:szCs w:val="16"/>
          <w:lang w:val="sk-SK"/>
        </w:rPr>
        <w:t xml:space="preserve"> komponent pre správu SDN.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95226B" w:rsidRPr="00E56332" w14:paraId="13865F62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C3BB3" w14:textId="77777777" w:rsidR="0095226B" w:rsidRPr="00E56332" w:rsidRDefault="0095226B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7DB0756" w14:textId="77777777" w:rsidR="0095226B" w:rsidRPr="00E56332" w:rsidRDefault="0095226B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20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8B548C2" w14:textId="77777777" w:rsidR="0095226B" w:rsidRPr="00E56332" w:rsidRDefault="0095226B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DB4FE23" w14:textId="77777777" w:rsidR="0095226B" w:rsidRPr="00E56332" w:rsidRDefault="0095226B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sk-SK"/>
              </w:rPr>
              <w:t>POZNÁMKA (Návrh uchádzača)</w:t>
            </w:r>
          </w:p>
        </w:tc>
      </w:tr>
      <w:tr w:rsidR="0095226B" w:rsidRPr="00E56332" w14:paraId="6CFD769A" w14:textId="77777777" w:rsidTr="008524DE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DDD6" w14:textId="08F06965" w:rsidR="0095226B" w:rsidRPr="00E56332" w:rsidRDefault="00B31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Centrálny 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>komponent</w:t>
            </w:r>
            <w:r w:rsidR="000242EE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pre správu softvérovo definovanej sieťovej infraštruktúry</w:t>
            </w:r>
            <w:r w:rsidR="009A1A3C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(SDN)</w:t>
            </w:r>
            <w:r w:rsidR="0095226B" w:rsidRPr="00E56332"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Fonts w:ascii="Arial" w:hAnsi="Arial" w:cs="Arial"/>
                <w:bCs/>
                <w:i/>
                <w:color w:val="000000" w:themeColor="text1"/>
                <w:sz w:val="16"/>
                <w:szCs w:val="20"/>
                <w:lang w:val="sk-SK"/>
              </w:rPr>
              <w:t>požiadavka uviesť</w:t>
            </w:r>
            <w:r w:rsidR="0095226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detailnú technickú konfiguráciu s jednoznačným označením komponentov podľa výrobcu </w:t>
            </w:r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br/>
              <w:t xml:space="preserve">(Part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Number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,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Product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 xml:space="preserve"> </w:t>
            </w:r>
            <w:proofErr w:type="spellStart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Code</w:t>
            </w:r>
            <w:proofErr w:type="spellEnd"/>
            <w:r w:rsidR="0095226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6"/>
                <w:szCs w:val="20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C2D29" w14:textId="77777777" w:rsidR="0095226B" w:rsidRPr="00E56332" w:rsidRDefault="0095226B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60070E" w:rsidRPr="00E56332" w14:paraId="19F7BB18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FBC9" w14:textId="4E70F31A" w:rsidR="0060070E" w:rsidRPr="00E56332" w:rsidRDefault="0060070E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Predmet dodania: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509F" w14:textId="52403945" w:rsidR="0060070E" w:rsidRPr="00E56332" w:rsidRDefault="00B3126B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Centrálny komponent pre správu softvérovo definovanej sieťovej infraštruktúry (SDN) predstavuje jeden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cluster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 je tvorený z troch </w:t>
            </w:r>
            <w:r w:rsidR="002040E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="002040E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z dôvodu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zabezpečeni</w:t>
            </w:r>
            <w:r w:rsidR="002040E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="002040E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redundancie.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AAE51" w14:textId="77777777" w:rsidR="0060070E" w:rsidRPr="00E56332" w:rsidRDefault="0060070E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2901" w14:textId="77777777" w:rsidR="0060070E" w:rsidRPr="00E56332" w:rsidRDefault="0060070E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DF4729" w:rsidRPr="00E56332" w14:paraId="31071A19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B62AD" w14:textId="76CFB890" w:rsidR="00DF4729" w:rsidRPr="00E56332" w:rsidRDefault="00DF4729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Počet: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4736" w14:textId="2B071AA9" w:rsidR="00DF4729" w:rsidRPr="00E56332" w:rsidRDefault="00DF4729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 ks -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cluster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tvorený z 3ks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BD96" w14:textId="77777777" w:rsidR="00DF4729" w:rsidRPr="00E56332" w:rsidRDefault="00DF4729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AC43C" w14:textId="77777777" w:rsidR="00DF4729" w:rsidRPr="00E56332" w:rsidRDefault="00DF4729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DF4729" w:rsidRPr="00E56332" w14:paraId="34BD824D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F083B" w14:textId="14E292DB" w:rsidR="00DF4729" w:rsidRPr="00E56332" w:rsidRDefault="00DF4729" w:rsidP="008524DE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16"/>
                <w:lang w:val="sk-SK"/>
              </w:rPr>
              <w:t>Požiadavky: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8181" w14:textId="24AB75A6" w:rsidR="00DF4729" w:rsidRPr="00E56332" w:rsidRDefault="00DF472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riadiaci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musí byť samostatné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7ABA245" w14:textId="60CD17ED" w:rsidR="00DF4729" w:rsidRPr="00E56332" w:rsidRDefault="00DF4729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musí umožňovať podporu až pre 1200 prístupových portov.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D495" w14:textId="77777777" w:rsidR="00DF4729" w:rsidRPr="00E56332" w:rsidRDefault="00DF4729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35B6" w14:textId="77777777" w:rsidR="00DF4729" w:rsidRPr="00E56332" w:rsidRDefault="00DF4729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B23DCF" w:rsidRPr="00E56332" w14:paraId="6C63AED9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BA67" w14:textId="77777777" w:rsidR="00B23DCF" w:rsidRPr="00E56332" w:rsidRDefault="00B23DCF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  <w:p w14:paraId="02EF5F0C" w14:textId="77777777" w:rsidR="00B23DCF" w:rsidRPr="00E56332" w:rsidRDefault="00B23DCF" w:rsidP="00B23DCF">
            <w:pPr>
              <w:spacing w:after="0" w:line="240" w:lineRule="auto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B6FE" w14:textId="1FA66C2F" w:rsidR="00B23DCF" w:rsidRPr="00E56332" w:rsidRDefault="00B23DCF" w:rsidP="00B23DCF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Centrálny komponent pre správu softvérovo definovanej sieťovej infraštruktúry (SDN)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musí na minimálne 36 mesiacov funkčne a licenčne spĺňať nasledovné technické požiadavky a funkcionality:</w:t>
            </w:r>
          </w:p>
          <w:p w14:paraId="0317033F" w14:textId="5881B509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4E43A9D" w14:textId="030AF769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62A971C0" w14:textId="084BC013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definuje aplikačný model, SDN kontrolér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197DC5FE" w14:textId="5401EDCF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92162B1" w14:textId="3D905EF9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0D3C35E" w14:textId="76679E3C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</w:t>
            </w:r>
            <w:proofErr w:type="spellStart"/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Policy-Based</w:t>
            </w:r>
            <w:proofErr w:type="spellEnd"/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ktorá musí umožniť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presmerovať sieťovú komunikáciu na základe rôznych kritérií, ako napríklad: zdrojová a cieľová IP adresa + zdrojový a cieľový TCP/UDP port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6FAC74A" w14:textId="4438088D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jednotná aplikačná, bezpečnostná politika vo všetkých dátových centrách ako aj vo verejných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DBC2910" w14:textId="71218F20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6803A15" w14:textId="2F7CA727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mikrosegmentácie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- priradenie koncového bodu do logickej bezpečnostnej zóny a to aj na základe atribútov (VM atribútov, typ OS,...)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041075A" w14:textId="5C2545A1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mikrosegmentácia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nezávislá od VLAN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9C3EBBA" w14:textId="1CED0FC0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C3704DB" w14:textId="207A9035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monitoringu a odstránenia problémov v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 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topológii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5C20792" w14:textId="18FAFD0D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správa udalostí, porúch/chýb a výkonové ukazovatele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FA946D9" w14:textId="6FCA8D3F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zobrazovanie skóre kondície kritických objektov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app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profilov, prepínačov,...)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C0FF8BA" w14:textId="4899AC90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schopnosť manažovať softvér (image) pre všetky prepínače SDN prostredia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BC5E831" w14:textId="4A7DE1C2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inventarizácia a správa konfigurácii v SDN prostredí</w:t>
            </w:r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2695381" w14:textId="5A4ABA53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orchestrácie viacerých SDN sietí (aj Cloudových)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orchestrátor</w:t>
            </w:r>
            <w:proofErr w:type="spellEnd"/>
            <w:r w:rsidR="00DF472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41DEFE1" w14:textId="04C1EAA0" w:rsidR="00B23DCF" w:rsidRPr="00E56332" w:rsidRDefault="00B23DCF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previazania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pre centrálnu správu infraštruktúry využívaným na správu serverovej infraštruktúry </w:t>
            </w:r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a zároveň s </w:t>
            </w:r>
            <w:proofErr w:type="spellStart"/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sieťovej infraštruktúry umožňujúcim správu, manažment a monitoring nových prepínačov ako aj existujúcich prepínačov od výrobcu Cisco Systems v DC prostrediach verejného obstarávateľa mimo centrálnu správu SDN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85E22" w14:textId="77777777" w:rsidR="00B23DCF" w:rsidRPr="00E56332" w:rsidRDefault="00B23DCF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3590" w14:textId="77777777" w:rsidR="00B23DCF" w:rsidRPr="00E56332" w:rsidRDefault="00B23DCF" w:rsidP="00B23D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DF4729" w:rsidRPr="00E56332" w14:paraId="487276D7" w14:textId="77777777" w:rsidTr="00FC44A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B1D3" w14:textId="3E4C454D" w:rsidR="00DF4729" w:rsidRPr="00E56332" w:rsidRDefault="00DF4729" w:rsidP="00FC44AE">
            <w:pPr>
              <w:spacing w:after="0" w:line="240" w:lineRule="auto"/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riadiacich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EBF80" w14:textId="77777777" w:rsidR="00DF4729" w:rsidRPr="00E56332" w:rsidRDefault="00DF4729" w:rsidP="00FC44A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3ks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4ECB" w14:textId="77777777" w:rsidR="00DF4729" w:rsidRPr="00E56332" w:rsidRDefault="00DF4729" w:rsidP="00FC44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AC8B8C" w14:textId="77777777" w:rsidR="00DF4729" w:rsidRPr="00E56332" w:rsidRDefault="00DF4729" w:rsidP="00FC44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210AFF93" w14:textId="77777777" w:rsidTr="00682EF4">
        <w:trPr>
          <w:trHeight w:val="255"/>
        </w:trPr>
        <w:tc>
          <w:tcPr>
            <w:tcW w:w="1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F5A61" w14:textId="7D24A531" w:rsidR="002040EE" w:rsidRPr="00E56332" w:rsidRDefault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 xml:space="preserve">Riadiaci </w:t>
            </w:r>
            <w:proofErr w:type="spellStart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="00DF4729"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 xml:space="preserve"> 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(minimálne požiadavky na 1ks riadiaceho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appliance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)</w:t>
            </w:r>
            <w:r w:rsidRPr="00E56332">
              <w:rPr>
                <w:rFonts w:ascii="Arial" w:eastAsiaTheme="majorEastAsia" w:hAnsi="Arial" w:cs="Arial"/>
                <w:color w:val="000000" w:themeColor="text1"/>
                <w:sz w:val="18"/>
                <w:szCs w:val="24"/>
                <w:lang w:val="sk-SK"/>
              </w:rPr>
              <w:t xml:space="preserve">  </w:t>
            </w:r>
          </w:p>
        </w:tc>
      </w:tr>
      <w:tr w:rsidR="00CD0309" w:rsidRPr="00E56332" w14:paraId="4C220A3A" w14:textId="77777777" w:rsidTr="00FC44A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E644" w14:textId="230D0D1B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Procesor (CPU)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1B15AD" w14:textId="072E06F6" w:rsidR="002040EE" w:rsidRPr="00E56332" w:rsidRDefault="002040EE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model servera pri osadení jedným procesorom musí byť schopný dosiahnuť výkon minimálne 162 bodov podľa testu SPECrate®2017_int_base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result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40E9FE6E" w14:textId="77E9252C" w:rsidR="002040EE" w:rsidRPr="00E56332" w:rsidRDefault="002040EE" w:rsidP="002040EE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minimálny počet jadier jedného procesora: 16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D291FB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374A17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040EE" w:rsidRPr="00E56332" w14:paraId="508508A4" w14:textId="77777777" w:rsidTr="00FC44A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F48A" w14:textId="230D0D1B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Počet/max. počet CPU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D0011" w14:textId="52E100C0" w:rsidR="002040EE" w:rsidRPr="00E56332" w:rsidRDefault="002040EE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1/</w:t>
            </w:r>
            <w:r w:rsidR="00364D5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784CEA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2B8472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040EE" w:rsidRPr="00E56332" w14:paraId="33C6D7D3" w14:textId="77777777" w:rsidTr="00FC44A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552D" w14:textId="661F04D9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Pamäť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5AFE" w14:textId="50F62C9E" w:rsidR="002040EE" w:rsidRPr="00E56332" w:rsidRDefault="002040EE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kapacita 96 GB (6x 16GB), RDIMM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Registered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min. 3200MHz, 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4B8C3A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4F719F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2040EE" w:rsidRPr="00E56332" w14:paraId="0F6AF758" w14:textId="77777777" w:rsidTr="00FC44A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5863" w14:textId="39ECC2FF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Subsystém pevných diskov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451BD3" w14:textId="1E52B406" w:rsidR="00364D5E" w:rsidRPr="00E56332" w:rsidRDefault="00364D5E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</w:t>
            </w:r>
            <w:r w:rsidRPr="00E56332">
              <w:rPr>
                <w:rFonts w:ascii="Helvetica" w:hAnsi="Helvetica" w:cs="Helvetica"/>
                <w:color w:val="000000" w:themeColor="text1"/>
                <w:sz w:val="18"/>
                <w:szCs w:val="18"/>
                <w:shd w:val="clear" w:color="auto" w:fill="FFFFFF"/>
                <w:lang w:val="sk-SK"/>
              </w:rPr>
              <w:t>240GB SATA M.2</w:t>
            </w:r>
            <w:r w:rsidR="00A25ED6" w:rsidRPr="00E56332">
              <w:rPr>
                <w:rFonts w:ascii="Helvetica" w:hAnsi="Helvetica" w:cs="Helvetica"/>
                <w:color w:val="000000" w:themeColor="text1"/>
                <w:sz w:val="18"/>
                <w:szCs w:val="18"/>
                <w:shd w:val="clear" w:color="auto" w:fill="FFFFFF"/>
                <w:lang w:val="sk-SK"/>
              </w:rPr>
              <w:t>,</w:t>
            </w:r>
          </w:p>
          <w:p w14:paraId="4B017C3D" w14:textId="65D110FC" w:rsidR="002040EE" w:rsidRPr="00E56332" w:rsidRDefault="002040EE" w:rsidP="002040EE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480GB </w:t>
            </w:r>
            <w:r w:rsidR="009B63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 rozhraním SATA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 </w:t>
            </w:r>
            <w:r w:rsidR="009B63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 rýchlosťou 6Gbps a</w:t>
            </w:r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 </w:t>
            </w:r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s požiadavkou 3X </w:t>
            </w:r>
            <w:proofErr w:type="spellStart"/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endurance</w:t>
            </w:r>
            <w:proofErr w:type="spellEnd"/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41E7A3F" w14:textId="42936382" w:rsidR="002040EE" w:rsidRPr="00E56332" w:rsidRDefault="008C3D30" w:rsidP="00CD030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1x 960GB s rozhraním SATA  s rýchlosťou 6Gbps a </w:t>
            </w:r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s požiadavkou 3X </w:t>
            </w:r>
            <w:proofErr w:type="spellStart"/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endurance</w:t>
            </w:r>
            <w:proofErr w:type="spellEnd"/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44AA24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3FE618" w14:textId="77777777" w:rsidR="002040EE" w:rsidRPr="00E56332" w:rsidRDefault="002040EE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8C3D30" w:rsidRPr="00E56332" w14:paraId="06D0100C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6223" w14:textId="7704499D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Bezpečnosť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1BA320" w14:textId="31CDC59B" w:rsidR="008C3D30" w:rsidRPr="00E56332" w:rsidRDefault="008C3D30" w:rsidP="008C3D30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Trusted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Module</w:t>
            </w:r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2.0</w:t>
            </w:r>
          </w:p>
          <w:p w14:paraId="380391E3" w14:textId="77777777" w:rsidR="008C3D30" w:rsidRPr="00E56332" w:rsidRDefault="008C3D30" w:rsidP="00682EF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007BA4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943C0A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E56332" w:rsidRPr="00E56332" w14:paraId="29D1E5E0" w14:textId="77777777" w:rsidTr="00A25ED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C482" w14:textId="7D1188E8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Sieťový adaptér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DDB52B" w14:textId="20858657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dvoj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portová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karta 10/25G SFP+/SFP28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78378AF0" w14:textId="2A7BCBF4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minimálne 1x dvoj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portová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karta 10G Base-T Ethernet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D9FF9E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300F91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E56332" w:rsidRPr="00E56332" w14:paraId="2E27A3FF" w14:textId="77777777" w:rsidTr="00A25ED6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914F" w14:textId="6CE601DF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>Ventilátory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D97E4" w14:textId="77777777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plne redundantné, </w:t>
            </w:r>
          </w:p>
          <w:p w14:paraId="42B82F69" w14:textId="05812017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vymeniteľné za chodu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34CA2A10" w14:textId="6E7D1731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zabezpečený prietok vzduchu spredu dozadu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81A7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B557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74252CD3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7E2D" w14:textId="7721103A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Grafický adaptér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096682" w14:textId="7C6B3A37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integrovaný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AE3AE8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169A2A" w14:textId="77777777" w:rsidR="008C3D30" w:rsidRPr="00E56332" w:rsidRDefault="008C3D30" w:rsidP="002040E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4F2B86E3" w14:textId="77777777" w:rsidTr="00682EF4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EFBE" w14:textId="21136BB5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Napájacie zdroje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6A0965" w14:textId="45B8D052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redundantné N+1 vymeniteľné za chodu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4BB90498" w14:textId="15A71483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minimálny výkon jedného zdroja 1050W pri 230V 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F21A61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EAC8F0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5B9397A9" w14:textId="77777777" w:rsidTr="00682EF4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B422" w14:textId="63842431" w:rsidR="008C3D30" w:rsidRPr="00E56332" w:rsidRDefault="00B23DCF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A47F" w14:textId="77777777" w:rsidR="00B23DCF" w:rsidRPr="00E56332" w:rsidRDefault="00B23DCF" w:rsidP="00B23DCF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4FC622DD" w14:textId="4ECECCD6" w:rsidR="008C3D30" w:rsidRPr="00E56332" w:rsidRDefault="00B23DCF" w:rsidP="00CD030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600F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0F3F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CD0309" w:rsidRPr="00E56332" w14:paraId="66440C5A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9B4B5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Servisná podpora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6430" w14:textId="77777777" w:rsidR="008C3D30" w:rsidRPr="00E56332" w:rsidRDefault="008C3D30" w:rsidP="00682EF4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 zakúpenia s nasledujúcimi parametrami:</w:t>
            </w:r>
          </w:p>
          <w:p w14:paraId="772E5682" w14:textId="5E1CBBF2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47B9A799" w14:textId="77777777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pokazené dodané pevné disky musia zostávať vo vlastníctve verejného obstarávateľa,</w:t>
            </w:r>
          </w:p>
          <w:p w14:paraId="385F617D" w14:textId="77777777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3E2BC822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30A9A462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771409E2" w14:textId="458D55BD" w:rsidR="008C3D30" w:rsidRPr="00E56332" w:rsidRDefault="00B27FE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</w:t>
            </w:r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sa podpora od výrobcu s previazanosťou na produkty výrobcov tretích strán minimálne F5, </w:t>
            </w:r>
            <w:proofErr w:type="spellStart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="008C3D3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56CC0B7A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6CE12235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poskytovateľ podpory musí byť primárny bod kontaktu pre incidenty v riešení, </w:t>
            </w:r>
          </w:p>
          <w:p w14:paraId="13EA31C2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83A58A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47724C3D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07C0B61D" w14:textId="0F630ACF" w:rsidR="00B27FE0" w:rsidRPr="00E56332" w:rsidRDefault="008C3D30" w:rsidP="00682EF4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66976CA6" w14:textId="65A25D25" w:rsidR="008C3D30" w:rsidRPr="00E56332" w:rsidRDefault="008C3D30" w:rsidP="00682EF4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A301769" w14:textId="77777777" w:rsidR="008C3D30" w:rsidRPr="00E56332" w:rsidRDefault="008C3D30" w:rsidP="00682EF4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F01B2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C861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8C3D30" w:rsidRPr="00E56332" w14:paraId="328B5650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D2D29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Inštalácia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1A3DF6" w14:textId="3E661E19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9C7C575" w14:textId="2B37B41D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inštalačnú službu musí zabezpečovať certifikovaná osoba oprávnená zabezpečovať montáž, inštaláciu a nastavenie dodávaného riešenia pre Centráln</w:t>
            </w:r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komponent pre správu SDN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</w:p>
          <w:p w14:paraId="5FEEF118" w14:textId="7A6F87A0" w:rsidR="008C3D30" w:rsidRPr="00E56332" w:rsidRDefault="008C3D30" w:rsidP="00682EF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uchádzač musí preukázať, že disponuje aktuálne platným certifikátom vydaný výrobcom alebo producentom, resp. osobou, ktorá je oprávnená tento certifikát vydávať pre dodávané riešenie pre Centráln</w:t>
            </w:r>
            <w:r w:rsidR="00682EF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y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komponent pre správu SDN.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A40C85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812C3F" w14:textId="77777777" w:rsidR="008C3D30" w:rsidRPr="00E56332" w:rsidRDefault="008C3D30" w:rsidP="008C3D3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</w:tbl>
    <w:p w14:paraId="46486704" w14:textId="77777777" w:rsidR="0095226B" w:rsidRPr="00E56332" w:rsidRDefault="0095226B" w:rsidP="0095226B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47AF4476" w14:textId="77777777" w:rsidR="00B27FE0" w:rsidRPr="00E56332" w:rsidRDefault="00B27FE0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D573A6A" w14:textId="59F5AE99" w:rsidR="00104859" w:rsidRPr="00E56332" w:rsidRDefault="0010485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Spine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</w:t>
      </w:r>
      <w:r w:rsidR="004F003F" w:rsidRPr="00E56332">
        <w:rPr>
          <w:rFonts w:ascii="Arial" w:hAnsi="Arial" w:cs="Arial"/>
          <w:b/>
          <w:color w:val="000000" w:themeColor="text1"/>
          <w:sz w:val="28"/>
          <w:lang w:val="sk-SK"/>
        </w:rPr>
        <w:t>repínač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6C45AA" w:rsidRPr="00E56332" w14:paraId="39D95886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B2C0E8A" w14:textId="77777777" w:rsidR="006C45AA" w:rsidRPr="00E56332" w:rsidRDefault="006C45AA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2" w:name="_Hlk159752297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436743D" w14:textId="77777777" w:rsidR="006C45AA" w:rsidRPr="00E56332" w:rsidRDefault="006C45AA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816132A" w14:textId="77777777" w:rsidR="006C45AA" w:rsidRPr="00E56332" w:rsidRDefault="006C45AA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1EA0547" w14:textId="77777777" w:rsidR="006C45AA" w:rsidRPr="00E56332" w:rsidRDefault="006C45AA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6C45AA" w:rsidRPr="00E56332" w14:paraId="4600196C" w14:textId="77777777" w:rsidTr="00303A41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DD87" w14:textId="13059315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5D81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B27FE0" w:rsidRPr="00E56332" w14:paraId="25A30244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34DE5" w14:textId="70C37CE0" w:rsidR="00B27FE0" w:rsidRPr="00E56332" w:rsidDel="00B27FE0" w:rsidRDefault="00B27FE0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FB92" w14:textId="4E140F59" w:rsidR="00B27FE0" w:rsidRPr="00E56332" w:rsidRDefault="00B27FE0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16ks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rýchlosťou 400-Gbps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DE6B" w14:textId="77777777" w:rsidR="00B27FE0" w:rsidRPr="00E56332" w:rsidRDefault="00B27FE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6233" w14:textId="77777777" w:rsidR="00B27FE0" w:rsidRPr="00E56332" w:rsidRDefault="00B27FE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C45AA" w:rsidRPr="00E56332" w14:paraId="529F121C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C0BDF" w14:textId="1DBC95FE" w:rsidR="006C45AA" w:rsidRPr="00E56332" w:rsidRDefault="00B27FE0" w:rsidP="00A068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riepustnosť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16F2" w14:textId="57E8383C" w:rsidR="00E936F3" w:rsidRPr="00E56332" w:rsidRDefault="00B27FE0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12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332AD5D" w14:textId="3F25721D" w:rsidR="00E936F3" w:rsidRPr="00E56332" w:rsidRDefault="00B27FE0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bookmarkStart w:id="3" w:name="_Toc1781320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4.3</w:t>
            </w:r>
            <w:bookmarkEnd w:id="3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88DA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D248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56332" w:rsidRPr="00E56332" w14:paraId="6AC25E5A" w14:textId="77777777" w:rsidTr="00A25ED6">
        <w:trPr>
          <w:trHeight w:val="389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A30D" w14:textId="15392195" w:rsidR="006C45AA" w:rsidRPr="00E56332" w:rsidRDefault="00B27FE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ýchlos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ť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9EC43" w14:textId="429A24AF" w:rsidR="00A068F2" w:rsidRPr="00E56332" w:rsidRDefault="00A068F2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10/25/40/50/100/200/400-Gbps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98534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804F1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B27FE0" w:rsidRPr="00E56332" w14:paraId="62503E8F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1DEF" w14:textId="36061465" w:rsidR="00B27FE0" w:rsidRPr="00E56332" w:rsidDel="00B27FE0" w:rsidRDefault="00B27FE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9215" w14:textId="6893F5E1" w:rsidR="00EF2748" w:rsidRPr="00E56332" w:rsidRDefault="00EF2748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každý 400-Gbps port musí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umožňovať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použitie ako: </w:t>
            </w:r>
          </w:p>
          <w:p w14:paraId="6721BEB8" w14:textId="06828237" w:rsidR="00B27FE0" w:rsidRPr="00E56332" w:rsidRDefault="00B27FE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 DD pre 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</w:t>
            </w:r>
            <w:r w:rsidR="009B518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400-Gbps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454BF41C" w14:textId="30F3116C" w:rsidR="009B5186" w:rsidRPr="00E56332" w:rsidRDefault="009B5186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QSFP28 pre 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 100-Gbps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1D3CDE3A" w14:textId="77F023F0" w:rsidR="009B5186" w:rsidRPr="00E56332" w:rsidRDefault="009B5186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QSFP+ pre 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 40-Gbps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571AF0D3" w14:textId="529FA7DF" w:rsidR="009B5186" w:rsidRPr="00E56332" w:rsidRDefault="009B5186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2porty 200-Gbps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5E487D8B" w14:textId="2FA250E7" w:rsidR="009B5186" w:rsidRPr="00E56332" w:rsidRDefault="009B5186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4porty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00-Gbps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0DED13EE" w14:textId="010681EB" w:rsidR="009B5186" w:rsidRPr="00E56332" w:rsidRDefault="009B5186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4porty 50-Gbps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56FBD220" w14:textId="71B2B93C" w:rsidR="009B5186" w:rsidRPr="00E56332" w:rsidRDefault="009B5186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4porty 25-Gbps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585FFA1E" w14:textId="70791AB9" w:rsidR="00B27FE0" w:rsidRPr="00E56332" w:rsidRDefault="009B518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4porty 10-Gbps</w:t>
            </w:r>
            <w:r w:rsidR="00EF274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B35C0" w14:textId="77777777" w:rsidR="00B27FE0" w:rsidRPr="00E56332" w:rsidRDefault="00B27FE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FEC9" w14:textId="77777777" w:rsidR="00B27FE0" w:rsidRPr="00E56332" w:rsidRDefault="00B27FE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B5186" w:rsidRPr="00E56332" w14:paraId="46D2BEA4" w14:textId="77777777" w:rsidTr="00A37D0D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4879" w14:textId="7BF28202" w:rsidR="009B5186" w:rsidRPr="00E56332" w:rsidRDefault="009B5186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7EEA" w14:textId="2E7E2D69" w:rsidR="009B5186" w:rsidRPr="00E56332" w:rsidRDefault="009B5186" w:rsidP="009B518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7BC4284" w14:textId="4D9D44F6" w:rsidR="009B5186" w:rsidRPr="00E56332" w:rsidRDefault="009B5186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1100W pri 230V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0B160" w14:textId="77777777" w:rsidR="009B5186" w:rsidRPr="00E56332" w:rsidRDefault="009B5186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6740" w14:textId="77777777" w:rsidR="009B5186" w:rsidRPr="00E56332" w:rsidRDefault="009B5186" w:rsidP="009B51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C45AA" w:rsidRPr="00E56332" w14:paraId="30829F52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38A8" w14:textId="71030E2F" w:rsidR="006C45AA" w:rsidRPr="00E56332" w:rsidRDefault="009B5186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entilátory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444E" w14:textId="1D441F55" w:rsidR="006C45AA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redundantné 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hot swap vymeniteľné ventilátory v režime redundancie N+1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E133D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50021" w14:textId="77777777" w:rsidR="006C45AA" w:rsidRPr="00E56332" w:rsidRDefault="006C45AA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A068F2" w:rsidRPr="00E56332" w14:paraId="258A04C9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72ED" w14:textId="5972B5E7" w:rsidR="00A068F2" w:rsidRPr="00E56332" w:rsidRDefault="009B5186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edikované rozhranie pre OOB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ED19" w14:textId="20B93756" w:rsidR="00A068F2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konzola aj samostatný OOB Ethernet port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1DF55" w14:textId="77777777" w:rsidR="00A068F2" w:rsidRPr="00E56332" w:rsidRDefault="00A068F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6E1D" w14:textId="77777777" w:rsidR="00A068F2" w:rsidRPr="00E56332" w:rsidRDefault="00A068F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936F3" w:rsidRPr="00E56332" w14:paraId="34F319D8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E282" w14:textId="4F5EF3B0" w:rsidR="009B5186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očet IPv4 </w:t>
            </w:r>
            <w:proofErr w:type="spellStart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záznamov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6746" w14:textId="1A6D6D34" w:rsidR="00E936F3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895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068F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BE4C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B4998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936F3" w:rsidRPr="00E56332" w14:paraId="74862F28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2D35" w14:textId="0155D52B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4F67" w14:textId="50AF20B2" w:rsidR="00E936F3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89</w:t>
            </w:r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5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CF3B6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9065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B3340B" w:rsidRPr="00E56332" w14:paraId="137AA588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C154" w14:textId="54DF90A9" w:rsidR="00B3340B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07B5F" w14:textId="69862647" w:rsidR="00B3340B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31500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9CCC4" w14:textId="77777777" w:rsidR="00B3340B" w:rsidRPr="00E56332" w:rsidRDefault="00B3340B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172B6" w14:textId="77777777" w:rsidR="00B3340B" w:rsidRPr="00E56332" w:rsidRDefault="00B3340B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936F3" w:rsidRPr="00E56332" w14:paraId="7E4B1354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D6DF" w14:textId="1010C069" w:rsidR="00E936F3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VLAN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DCF0" w14:textId="70241E37" w:rsidR="00E936F3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409</w:t>
            </w:r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7B84D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6F5D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936F3" w:rsidRPr="00E56332" w14:paraId="6DB5B7D0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CE35" w14:textId="6A26FDEB" w:rsidR="00E936F3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MAC 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EB553" w14:textId="08087B26" w:rsidR="00E936F3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25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0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F0478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6F32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936F3" w:rsidRPr="00E56332" w14:paraId="42593E66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D77B" w14:textId="39A0D4D6" w:rsidR="00E936F3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Počet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podporovaných skupín Hot-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Standby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Router 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(HSRP)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5823" w14:textId="1DE1B12F" w:rsidR="00E936F3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48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F102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BFB5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B3340B" w:rsidRPr="00E56332" w14:paraId="3077666D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0B54" w14:textId="074C8300" w:rsidR="00B3340B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inštancií Rapid per-VLAN </w:t>
            </w:r>
            <w:proofErr w:type="spellStart"/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(RPVST)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65C3" w14:textId="0908FC5B" w:rsidR="00B3340B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B3340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3965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CD849" w14:textId="77777777" w:rsidR="00B3340B" w:rsidRPr="00E56332" w:rsidRDefault="00B3340B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3852" w14:textId="77777777" w:rsidR="00B3340B" w:rsidRPr="00E56332" w:rsidRDefault="00B3340B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936F3" w:rsidRPr="00E56332" w14:paraId="6D4537FE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AF5D" w14:textId="7F31EAA1" w:rsidR="00E936F3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podporovaných inštancií 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Multiple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(MST)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3E0D" w14:textId="4ADD8B3B" w:rsidR="00E936F3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A6C8F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A31C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936F3" w:rsidRPr="00E56332" w14:paraId="6E066B7C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3B7C" w14:textId="4A02FEB4" w:rsidR="00E936F3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NAT (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Translation</w:t>
            </w:r>
            <w:proofErr w:type="spellEnd"/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záznamov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AE4B5" w14:textId="30334614" w:rsidR="00E936F3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17357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4B35F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FF27" w14:textId="77777777" w:rsidR="00E936F3" w:rsidRPr="00E56332" w:rsidRDefault="00E936F3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521E55" w:rsidRPr="00E56332" w14:paraId="7DD345D0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0321" w14:textId="11163243" w:rsidR="00521E55" w:rsidRPr="00E56332" w:rsidRDefault="009B5186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7DB69" w14:textId="3A143978" w:rsidR="00521E55" w:rsidRPr="00E56332" w:rsidRDefault="009B5186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0E427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</w:t>
            </w:r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</w:t>
            </w:r>
            <w:r w:rsidR="000E427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0 000</w:t>
            </w:r>
            <w:r w:rsidR="00521E5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0E427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hodín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1D7D" w14:textId="77777777" w:rsidR="00521E55" w:rsidRPr="00E56332" w:rsidRDefault="00521E55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3627" w14:textId="77777777" w:rsidR="00521E55" w:rsidRPr="00E56332" w:rsidRDefault="00521E55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014CD" w:rsidRPr="00E56332" w14:paraId="297FD970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99C" w14:textId="1CFE7827" w:rsidR="008014CD" w:rsidRPr="00E56332" w:rsidDel="009B5186" w:rsidRDefault="008014CD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26BF" w14:textId="65DDD029" w:rsidR="008014CD" w:rsidRPr="00E56332" w:rsidRDefault="008014CD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E3564" w14:textId="77777777" w:rsidR="008014CD" w:rsidRPr="00E56332" w:rsidRDefault="008014CD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2C86" w14:textId="77777777" w:rsidR="008014CD" w:rsidRPr="00E56332" w:rsidRDefault="008014CD" w:rsidP="00E936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C45AA" w:rsidRPr="00E56332" w14:paraId="6FF9B4C3" w14:textId="77777777" w:rsidTr="00303A41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22E2" w14:textId="7E2D6B49" w:rsidR="006C45AA" w:rsidRPr="00E56332" w:rsidRDefault="00B50BC7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93A5" w14:textId="3887C396" w:rsidR="008014CD" w:rsidRPr="00E56332" w:rsidRDefault="008014CD" w:rsidP="00A37D0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 musí </w:t>
            </w:r>
            <w:r w:rsidR="007A700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funkčne a licenčne spĺňať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minimálne </w:t>
            </w:r>
            <w:r w:rsidR="007A700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na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36 mesiacov nasledovné technické požiadavky a funkcionality:</w:t>
            </w:r>
          </w:p>
          <w:p w14:paraId="05E61AB0" w14:textId="4B672064" w:rsidR="00E936F3" w:rsidRPr="00E56332" w:rsidRDefault="008014CD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samostatný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2641E2A" w14:textId="4E52806F" w:rsidR="00E936F3" w:rsidRPr="00E56332" w:rsidRDefault="008014CD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</w:t>
            </w:r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použitia ako samostatného zariadenia, aj ako prepínača vo VXLAN BGP-EVPN sieti (aj v roli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 aj ako prepínača v SDN sieti centrálne riadenej samostatným kontrolérom (aj v roli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="00E936F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9BAA58A" w14:textId="696EBCFE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 </w:t>
            </w:r>
            <w:r w:rsidR="008014C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byť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integrovan</w:t>
            </w:r>
            <w:r w:rsidR="007A700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ý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pod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správu</w:t>
            </w:r>
            <w:r w:rsidR="008014C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Centrálneho komponentu pre správu softvérovo definovanej sieťovej infraštruktúry (SDN),</w:t>
            </w:r>
          </w:p>
          <w:p w14:paraId="786D589A" w14:textId="5D0EAE66" w:rsidR="006C45AA" w:rsidRPr="00E56332" w:rsidRDefault="008014CD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integrácie do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umožňujúceho správu, manažment a monitoring nových prepínačov ako aj existujúcich sieťových zariadení od výrobcu Cisco Systems v DC prostrediach verejného obstarávateľa mimo centrálnu správu SDN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5ECF200" w14:textId="5A44FCCD" w:rsidR="006C45AA" w:rsidRPr="00E56332" w:rsidRDefault="008014CD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jednotný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softvér (image) pre všetky prepínače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určené pre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dátové centrá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E0CACC3" w14:textId="23A33551" w:rsidR="006C45AA" w:rsidRPr="00E56332" w:rsidRDefault="008014CD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jednotné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konfiguračné rozhranie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74C889D" w14:textId="2A69661F" w:rsidR="006C45AA" w:rsidRPr="00E56332" w:rsidRDefault="008014CD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výrobca musí poskytovať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Ansible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moduly a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Python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SDK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12F15DF" w14:textId="287F816A" w:rsidR="008014CD" w:rsidRPr="00E56332" w:rsidRDefault="008014CD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odpora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multichassis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0BD1885A" w14:textId="3E94844B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zdvojenie fyzických zariadení do jedného logického celku vrátanie zdvojnásobenia </w:t>
            </w:r>
            <w:r w:rsidR="00A37D0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priepustnosti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  <w:r w:rsidR="008014C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93A1742" w14:textId="6A6BE8AB" w:rsidR="00FC44AE" w:rsidRPr="00E56332" w:rsidRDefault="008014CD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17B8BDF8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IEEE 802.3x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6D3E1732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802.1q, </w:t>
            </w:r>
          </w:p>
          <w:p w14:paraId="3F247DB1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00689494" w14:textId="020CC66A" w:rsidR="006C45AA" w:rsidRPr="00E56332" w:rsidRDefault="006C45AA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802.1Qbb Priority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="008014C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718A7DD" w14:textId="48C9D7B0" w:rsidR="006C45AA" w:rsidRPr="00E56332" w:rsidRDefault="008014CD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RDMA over Ethernet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AC40CF6" w14:textId="0609B28D" w:rsidR="00FC44AE" w:rsidRPr="00E56332" w:rsidRDefault="008014CD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="00FC44AE" w:rsidRPr="00E56332">
              <w:rPr>
                <w:color w:val="000000" w:themeColor="text1"/>
                <w:lang w:val="sk-SK"/>
              </w:rPr>
              <w:t xml:space="preserve"> 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sieťových štandardov z rodiny IEEE 802.1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: </w:t>
            </w:r>
          </w:p>
          <w:p w14:paraId="0326DD77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091675B6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17ECA8AC" w14:textId="3DAE77A9" w:rsidR="006C45AA" w:rsidRPr="00E56332" w:rsidRDefault="006C45AA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D0F991C" w14:textId="3D1370E9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802.1ab LLDP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2212D78" w14:textId="097DF7F1" w:rsidR="00FC44AE" w:rsidRPr="00E56332" w:rsidRDefault="00FC44AE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IGMP:</w:t>
            </w:r>
          </w:p>
          <w:p w14:paraId="1F9648AA" w14:textId="3C5EE8B1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IGMPv2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E5AC758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0A71C415" w14:textId="636E6D0F" w:rsidR="006C45AA" w:rsidRPr="00E56332" w:rsidRDefault="006C45AA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querier</w:t>
            </w:r>
            <w:proofErr w:type="spellEnd"/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97C0550" w14:textId="79C0BB4D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lokálneho aj vzdialeného zrkadlenia dátových tokov, 4 relácie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5E4A3EE" w14:textId="00AA5034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prepínania IPv4 aj IPv6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unicast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aj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 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hardvéri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F71C172" w14:textId="20D382AE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redundancie funkcie default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gateway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E910B86" w14:textId="2DB4A159" w:rsidR="00FC44AE" w:rsidRPr="00E56332" w:rsidRDefault="006C45AA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:</w:t>
            </w:r>
          </w:p>
          <w:p w14:paraId="544CD9C2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0879547C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02B1089F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29104292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1AB22FBE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28C3E859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PBR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0EB3F0FE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6A17000A" w14:textId="2830FF71" w:rsidR="006C45AA" w:rsidRPr="00E56332" w:rsidRDefault="006C45AA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-RP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F69605E" w14:textId="2011A1B3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Segment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(SR aj SRv6)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8A2BCBB" w14:textId="3277AD64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statického IPv4 aj IPv6 smerovania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62F2FD1" w14:textId="3443AB7F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odpora DHCP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82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B4A559F" w14:textId="2316FCA2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BFD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9564934" w14:textId="7B260B9D" w:rsidR="00FC44AE" w:rsidRPr="00E56332" w:rsidRDefault="00FC44AE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sieťových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protokolov a technológií:</w:t>
            </w:r>
          </w:p>
          <w:p w14:paraId="20F311E4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76B404BD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314062B0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1D00C861" w14:textId="77777777" w:rsidR="00FC44AE" w:rsidRPr="00E56332" w:rsidRDefault="006C45AA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D96B16C" w14:textId="7D988B7B" w:rsidR="006C45AA" w:rsidRPr="00E56332" w:rsidRDefault="006C45AA" w:rsidP="00A37D0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7530042" w14:textId="0D77D010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-AS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B,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Routed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VXLAN EVPN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63DB6ED" w14:textId="4875BABF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nasadenia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 SDN 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režime zapojenie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-Pod aj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3C52E43" w14:textId="367E7A80" w:rsidR="00EE36A4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pokročil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ej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harvérov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ej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streaming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priamo z HW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ASICu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a 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y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celej DC siete pomocou automatickej analýz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y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v reálnom čase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E086A04" w14:textId="2D2E594B" w:rsidR="00EE36A4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automatick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ej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identifikáci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anomálií v sieti, automatizovan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ého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stanoveni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hlavnej príčiny (</w:t>
            </w:r>
            <w:proofErr w:type="spellStart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root-cause</w:t>
            </w:r>
            <w:proofErr w:type="spellEnd"/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anomálií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167F29F" w14:textId="66244F16" w:rsidR="006C45AA" w:rsidRPr="00E56332" w:rsidRDefault="00FC44AE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kapacitné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plánovani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celej</w:t>
            </w:r>
            <w:r w:rsidR="00EE36A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sieťovej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infraštruktúry dátového centra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39249" w14:textId="77777777" w:rsidR="006C45AA" w:rsidRPr="00E56332" w:rsidRDefault="006C45AA" w:rsidP="006C45AA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B544" w14:textId="77777777" w:rsidR="006C45AA" w:rsidRPr="00E56332" w:rsidRDefault="006C45AA" w:rsidP="006C45AA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C45AA" w:rsidRPr="00E56332" w14:paraId="08606A9F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EA2FD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5D768E48" w14:textId="030D3248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ACE4" w14:textId="46D10894" w:rsidR="006C45AA" w:rsidRPr="00E56332" w:rsidRDefault="00FC44AE" w:rsidP="006C45AA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integrovan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ý </w:t>
            </w:r>
            <w:r w:rsidR="00A2549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 správu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Centrálneho komponentu pre správu softvérovo definovanej sieťovej infraštruktúry (SDN),</w:t>
            </w:r>
            <w:r w:rsidR="006C45A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 nasledujúcimi vlastnosťami:</w:t>
            </w:r>
          </w:p>
          <w:p w14:paraId="74AD7A12" w14:textId="2AF16C71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E30FD2D" w14:textId="0AD9FD9B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86D6BE7" w14:textId="3C913746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sám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definuje aplikačný model, SDN kontrolér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8D184D7" w14:textId="4F5BEA80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8E1F2C3" w14:textId="14400F70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 kontajnerovými platformami</w:t>
            </w:r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,: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="00FC44A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F2B07B1" w14:textId="2808928B" w:rsidR="006C45AA" w:rsidRPr="00E56332" w:rsidRDefault="006C45AA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PBR (možnosť detailnej konfigurácie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src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IP adresa +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src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/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TCP/UDP port) komunikácie, ktorá má byť presmerovaná na firewall alebo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load-balancér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40D2FDDF" w14:textId="385C06C0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jednotná aplikačná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bezpečnostná politika vo všetkých dátových centrách ako aj vo verejných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962356A" w14:textId="151387AC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A7AE117" w14:textId="29488436" w:rsidR="006C45AA" w:rsidRPr="00E56332" w:rsidRDefault="006C45AA" w:rsidP="00A37D0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F509" w14:textId="77777777" w:rsidR="006C45AA" w:rsidRPr="00E56332" w:rsidRDefault="006C45AA" w:rsidP="006C45AA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A57A0" w14:textId="77777777" w:rsidR="006C45AA" w:rsidRPr="00E56332" w:rsidRDefault="006C45AA" w:rsidP="006C45AA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71014" w:rsidRPr="00E56332" w14:paraId="074A3357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D3B15" w14:textId="09254866" w:rsidR="00071014" w:rsidRPr="00E56332" w:rsidRDefault="00071014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 zariadenia</w:t>
            </w:r>
            <w:r w:rsidR="00E00EA0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– </w:t>
            </w:r>
            <w:proofErr w:type="spellStart"/>
            <w:r w:rsidR="00E00EA0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="00E00EA0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pre správu sieťovej infraštruktúry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099A" w14:textId="2EE90CAB" w:rsidR="00071014" w:rsidRPr="00E56332" w:rsidRDefault="00071014" w:rsidP="00071014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pod správu Centrálneho komponentu pre správu softvérovo definovanej sieťovej infraštruktúry (SDN) aj integráciu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</w:t>
            </w:r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ktorý musí mať nasledujúce vlastnosti: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543A111E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52AF8031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31D5BEE7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70097B5B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36CE514A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funkcie Single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-On (SSO) a Role-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Access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(RBAC) ,</w:t>
            </w:r>
          </w:p>
          <w:p w14:paraId="241147D8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45FDF9A4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3B5EF00E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442C1D01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detekcie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microburstu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odhalenie a lokalizovanie neviditeľných preťažení v infraštruktúre pre zachovanie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výkonosti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aplikácií,</w:t>
            </w:r>
          </w:p>
          <w:p w14:paraId="6B6199FC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monitoringu a využitie informácií o stave a anomálií zistených pri prevádzke z vybraných protokolov pre odstraňovanie problémov s BGP,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LACP, CDP a LLDP,</w:t>
            </w:r>
          </w:p>
          <w:p w14:paraId="1A5D4499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integrácie na nástroj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vCenter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ktorým verejný obstarávateľ disponuje, pre získanie viditeľnosť medzi oblasťami sieťovej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virtualizačnej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infraštruktúry,</w:t>
            </w:r>
          </w:p>
          <w:p w14:paraId="071D525D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vyhľadávanie virtuálnych serverov, fyzických serverov a iných koncových bodov v sieťovej infraštruktúre dátového centra a sledovanie ich presunov, </w:t>
            </w:r>
          </w:p>
          <w:p w14:paraId="0AED76C8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vykonávania kontrol pred aktualizáciou a zistenia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zmen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 konfigurácii alebo prevádzkovom stave pred a po aktualizácii prepínača,</w:t>
            </w:r>
          </w:p>
          <w:p w14:paraId="52F28496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3CD55598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79E763DC" w14:textId="4A5478D0" w:rsidR="00E00EA0" w:rsidRPr="00E56332" w:rsidRDefault="00E00EA0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pre nasadenie tohto </w:t>
            </w:r>
            <w:proofErr w:type="spellStart"/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nástroja </w:t>
            </w:r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nepožaduje dodanie </w:t>
            </w:r>
            <w:proofErr w:type="spellStart"/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žiadných</w:t>
            </w:r>
            <w:proofErr w:type="spellEnd"/>
            <w:r w:rsidRPr="00102B2C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</w:t>
            </w:r>
            <w:proofErr w:type="spellStart"/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nástroj na základe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dodávaných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vrámci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2703EE4" w14:textId="1ADD0F29" w:rsidR="00EA40B7" w:rsidRPr="00E56332" w:rsidRDefault="00E00EA0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</w:t>
            </w:r>
            <w:r w:rsidR="0007101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umožň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ovať</w:t>
            </w:r>
            <w:r w:rsidR="0007101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integráciu s existujúcimi sieťovými zariadeniami od výrobcu Cisco Systems v DC prostrediach verejného obstarávateľa 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 </w:t>
            </w:r>
            <w:r w:rsidR="0007101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zároveň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pre existujúce zariadenia, ktorými disponuje verejný obstarávateľ musí byť oprávnený nasadiť a používať tento nástroj na základe existujúcich </w:t>
            </w:r>
            <w:proofErr w:type="spellStart"/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licenciíí</w:t>
            </w:r>
            <w:proofErr w:type="spellEnd"/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pre </w:t>
            </w:r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Cisco </w:t>
            </w:r>
            <w:proofErr w:type="spellStart"/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Data</w:t>
            </w:r>
            <w:proofErr w:type="spellEnd"/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Center </w:t>
            </w:r>
            <w:proofErr w:type="spellStart"/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Network</w:t>
            </w:r>
            <w:proofErr w:type="spellEnd"/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Manager od spoločnosti Cisco 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</w:t>
            </w:r>
            <w:r w:rsidR="00EA40B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ystems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7562" w14:textId="77777777" w:rsidR="00071014" w:rsidRPr="00E56332" w:rsidRDefault="00071014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3886" w14:textId="77777777" w:rsidR="00071014" w:rsidRPr="00E56332" w:rsidRDefault="00071014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C45AA" w:rsidRPr="00E56332" w14:paraId="4CD84CD5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12E6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E9B" w14:textId="77777777" w:rsidR="006465A3" w:rsidRPr="00E56332" w:rsidRDefault="006465A3" w:rsidP="006465A3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 zakúpenia s nasledujúcimi parametrami:</w:t>
            </w:r>
          </w:p>
          <w:p w14:paraId="15499D43" w14:textId="25ABA5A5" w:rsidR="006465A3" w:rsidRPr="00E56332" w:rsidRDefault="006465A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8540D85" w14:textId="77777777" w:rsidR="006465A3" w:rsidRPr="00E56332" w:rsidRDefault="006465A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1B975B78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189CCE42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52A16E47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16106B65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EF4ADC1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poskytovateľ podpory musí byť primárny bod kontaktu pre incidenty v riešení, </w:t>
            </w:r>
          </w:p>
          <w:p w14:paraId="5BBA7118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1A919776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5E6C595D" w14:textId="77777777" w:rsidR="006465A3" w:rsidRPr="00E56332" w:rsidRDefault="006465A3" w:rsidP="006465A3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7DAD3A45" w14:textId="44FE7BDD" w:rsidR="006465A3" w:rsidRPr="00E56332" w:rsidRDefault="006465A3" w:rsidP="006465A3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79A16213" w14:textId="71E2ADB7" w:rsidR="006465A3" w:rsidRPr="00E56332" w:rsidRDefault="006465A3" w:rsidP="00A25ED6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299D69D8" w14:textId="399EABB0" w:rsidR="006C45AA" w:rsidRPr="00E56332" w:rsidRDefault="006465A3" w:rsidP="00A25ED6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5106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0694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465A3" w:rsidRPr="00E56332" w14:paraId="65B2CE48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64E4" w14:textId="172D4A51" w:rsidR="006465A3" w:rsidRPr="00E56332" w:rsidRDefault="006465A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8328DA" w14:textId="77777777" w:rsidR="006465A3" w:rsidRPr="00E56332" w:rsidRDefault="006465A3" w:rsidP="006465A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A0E3BA1" w14:textId="68B5B829" w:rsidR="006465A3" w:rsidRPr="00E56332" w:rsidRDefault="006465A3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1U, 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126E7F" w14:textId="77777777" w:rsidR="006465A3" w:rsidRPr="00E56332" w:rsidRDefault="006465A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25E444" w14:textId="77777777" w:rsidR="006465A3" w:rsidRPr="00E56332" w:rsidRDefault="006465A3" w:rsidP="006465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C45AA" w:rsidRPr="00E56332" w14:paraId="4C7FBF7F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883C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9724BE" w14:textId="7CE34BF3" w:rsidR="006C45AA" w:rsidRPr="00E56332" w:rsidRDefault="006C45AA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35693051" w14:textId="1E66EFE9" w:rsidR="006C45AA" w:rsidRPr="00E56332" w:rsidRDefault="006C45AA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  <w:r w:rsidR="006465A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1F6F5C1C" w14:textId="6B024A19" w:rsidR="006C45AA" w:rsidRPr="00E56332" w:rsidRDefault="006C45AA" w:rsidP="0050073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2D58FE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BBD24D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6C45AA" w:rsidRPr="00E56332" w14:paraId="2B7B23DC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7C9" w14:textId="75040D92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r w:rsidR="003C2540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zariadení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1342" w14:textId="54DE293C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867A69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12C0CC" w14:textId="77777777" w:rsidR="006C45AA" w:rsidRPr="00E56332" w:rsidRDefault="006C45AA" w:rsidP="006C45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2"/>
    </w:tbl>
    <w:p w14:paraId="1DE806DD" w14:textId="77777777" w:rsidR="006465A3" w:rsidRPr="00E56332" w:rsidRDefault="006465A3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4472E5E" w14:textId="2978EC1F" w:rsidR="002802B3" w:rsidRPr="00E56332" w:rsidRDefault="002802B3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Leaf</w:t>
      </w:r>
      <w:proofErr w:type="spellEnd"/>
      <w:r w:rsidR="008A4B1B"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prepínač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8A4B1B" w:rsidRPr="00E56332" w14:paraId="61C873AC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FF8C2A" w14:textId="77777777" w:rsidR="008A4B1B" w:rsidRPr="00E56332" w:rsidRDefault="008A4B1B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B12716" w14:textId="77777777" w:rsidR="008A4B1B" w:rsidRPr="00E56332" w:rsidRDefault="008A4B1B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6354C56" w14:textId="77777777" w:rsidR="008A4B1B" w:rsidRPr="00E56332" w:rsidRDefault="008A4B1B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5BE54D0" w14:textId="77777777" w:rsidR="008A4B1B" w:rsidRPr="00E56332" w:rsidRDefault="008A4B1B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8A4B1B" w:rsidRPr="00E56332" w14:paraId="41E287CF" w14:textId="77777777" w:rsidTr="00926F13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6B98" w14:textId="1F071989" w:rsidR="008A4B1B" w:rsidRPr="00E56332" w:rsidRDefault="00076B6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="008A4B1B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8A4B1B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8A4B1B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</w:t>
            </w:r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br/>
              <w:t xml:space="preserve">(Part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8A4B1B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E8574" w14:textId="77777777" w:rsidR="008A4B1B" w:rsidRPr="00E56332" w:rsidRDefault="008A4B1B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F2748" w:rsidRPr="00E56332" w14:paraId="7135E6ED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FBDE" w14:textId="732B3A8C" w:rsidR="00EF2748" w:rsidRPr="00E56332" w:rsidRDefault="00EF2748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29F8" w14:textId="58D5D5AF" w:rsidR="00EF2748" w:rsidRPr="00E56332" w:rsidRDefault="00EF2748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36ks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 podporou prenosovej rýchlosti 100 </w:t>
            </w:r>
            <w:proofErr w:type="spellStart"/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0363" w14:textId="77777777" w:rsidR="00EF2748" w:rsidRPr="00E56332" w:rsidRDefault="00EF2748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9CD7" w14:textId="77777777" w:rsidR="00EF2748" w:rsidRPr="00E56332" w:rsidRDefault="00EF2748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A4B1B" w:rsidRPr="00E56332" w14:paraId="434DF22D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F3C8" w14:textId="6E6B600D" w:rsidR="008A4B1B" w:rsidRPr="00E56332" w:rsidRDefault="004C64DF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5027E" w14:textId="6ACECF3F" w:rsidR="008A4B1B" w:rsidRPr="00E56332" w:rsidRDefault="004C64DF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076B6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7,1</w:t>
            </w:r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  <w:p w14:paraId="310D7683" w14:textId="1AF1836C" w:rsidR="008A4B1B" w:rsidRPr="00E56332" w:rsidRDefault="004C64DF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076B63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</w:t>
            </w:r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.3 </w:t>
            </w:r>
            <w:proofErr w:type="spellStart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="008A4B1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5827" w14:textId="77777777" w:rsidR="008A4B1B" w:rsidRPr="00E56332" w:rsidRDefault="008A4B1B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C4D5" w14:textId="77777777" w:rsidR="008A4B1B" w:rsidRPr="00E56332" w:rsidRDefault="008A4B1B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01675033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772D" w14:textId="2850D746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66A2" w14:textId="22C316B4" w:rsidR="004C64DF" w:rsidRPr="00E56332" w:rsidRDefault="004C64DF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1/10/25/40/50/100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38BC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3CA4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F2748" w:rsidRPr="00E56332" w14:paraId="26576D48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C4B2" w14:textId="739F0932" w:rsidR="00EF2748" w:rsidRPr="00E56332" w:rsidRDefault="00EF2748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rozhrania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0AB0" w14:textId="4D733E07" w:rsidR="00EF2748" w:rsidRPr="00E56332" w:rsidRDefault="00EF2748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každý 100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 musí umožňovať použitie ako:</w:t>
            </w:r>
          </w:p>
          <w:p w14:paraId="2157A238" w14:textId="639D46B1" w:rsidR="00EF2748" w:rsidRPr="00E56332" w:rsidRDefault="00EF2748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QSFP28 pre 1 port 100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604A2A14" w14:textId="23ADE7B1" w:rsidR="00EF2748" w:rsidRPr="00E56332" w:rsidRDefault="00EF2748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QSFP+ pre 1 port 40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D650DCC" w14:textId="619E40A6" w:rsidR="00EF2748" w:rsidRPr="00E56332" w:rsidRDefault="00EF2748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2porty 50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8CF36A3" w14:textId="4DF13772" w:rsidR="00EF2748" w:rsidRPr="00E56332" w:rsidRDefault="00EF2748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4porty 25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</w:t>
            </w:r>
          </w:p>
          <w:p w14:paraId="04BA9BD5" w14:textId="4AE4B67A" w:rsidR="00A13684" w:rsidRPr="00E56332" w:rsidRDefault="00EF2748" w:rsidP="00A25ED6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 4porty 10</w:t>
            </w:r>
            <w:r w:rsidR="00A1368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74C3C25E" w14:textId="5A1A2004" w:rsidR="00EF2748" w:rsidRPr="00E56332" w:rsidRDefault="00EF2748" w:rsidP="00A25E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24 portov musí umožňovať použitie 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SFP modulu pomocou adaptéra.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48AF5" w14:textId="77777777" w:rsidR="00EF2748" w:rsidRPr="00E56332" w:rsidRDefault="00EF2748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A7C0" w14:textId="77777777" w:rsidR="00EF2748" w:rsidRPr="00E56332" w:rsidRDefault="00EF2748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F2748" w:rsidRPr="00E56332" w14:paraId="5AB0ABD3" w14:textId="77777777" w:rsidTr="00A13684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0629" w14:textId="677217E1" w:rsidR="00EF2748" w:rsidRPr="00E56332" w:rsidRDefault="00EF2748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6DF3" w14:textId="57A97F22" w:rsidR="00EF2748" w:rsidRPr="00E56332" w:rsidRDefault="00EF2748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</w:t>
            </w:r>
            <w:r w:rsidR="007A700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C791B33" w14:textId="1F0AF8CB" w:rsidR="00EF2748" w:rsidRPr="00E56332" w:rsidRDefault="00EF2748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750W pri 230V</w:t>
            </w:r>
            <w:r w:rsidR="007A700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583C" w14:textId="77777777" w:rsidR="00EF2748" w:rsidRPr="00E56332" w:rsidRDefault="00EF2748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AE12" w14:textId="77777777" w:rsidR="00EF2748" w:rsidRPr="00E56332" w:rsidRDefault="00EF2748" w:rsidP="00EF27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7A700E" w:rsidRPr="00E56332" w14:paraId="407079F8" w14:textId="77777777" w:rsidTr="00E65B00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9BD6" w14:textId="02F7465D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46F2" w14:textId="01CA8B8C" w:rsidR="007A700E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8277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ACCD3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7A700E" w:rsidRPr="00E56332" w14:paraId="00DD70C7" w14:textId="77777777" w:rsidTr="00E65B00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E53A" w14:textId="525837AD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BC82" w14:textId="1D5CBC12" w:rsidR="007A700E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Ethernet port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AA48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26AF0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7A700E" w:rsidRPr="00E56332" w14:paraId="17A8189F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1DF" w14:textId="05C90290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1EF8" w14:textId="0B740144" w:rsidR="007A700E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ABEB4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2B21F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7A700E" w:rsidRPr="00E56332" w14:paraId="14039ABC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3892" w14:textId="7C6154F5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host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0457" w14:textId="3D05313E" w:rsidR="007A700E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895 000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6C7F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3DC0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45559A0E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9AC" w14:textId="0B3EE348" w:rsidR="004C64DF" w:rsidRPr="00E56332" w:rsidRDefault="007A700E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6159" w14:textId="4B074DEE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127 000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6275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F527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7F917642" w14:textId="77777777" w:rsidTr="00E65B00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078" w14:textId="0C1EF474" w:rsidR="004C64DF" w:rsidRPr="00E56332" w:rsidRDefault="007A700E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VLAN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D5DB" w14:textId="6E71C9D1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4090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F71E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948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6B1CC650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0A5" w14:textId="1A94B44D" w:rsidR="004C64DF" w:rsidRPr="00E56332" w:rsidRDefault="007A700E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CDE4" w14:textId="7EFE91B0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254 000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16DC8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D7637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5EB94EAC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877" w14:textId="646625CA" w:rsidR="004C64DF" w:rsidRPr="00E56332" w:rsidRDefault="007A700E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Počet podporovaných skupín Hot-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Standby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Router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(HSRP)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95F51" w14:textId="42626796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8835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834AA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51AF48D5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26D" w14:textId="3DC4A79A" w:rsidR="004C64DF" w:rsidRPr="00E56332" w:rsidRDefault="007A700E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inštancií Rapid per-VLAN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(RPVST)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8F54" w14:textId="542CC28D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3965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580A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5F43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120069A3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5C2" w14:textId="10FBEC85" w:rsidR="004C64DF" w:rsidRPr="00E56332" w:rsidRDefault="007A700E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podporovaných inštancií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Multiple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(MST)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0045" w14:textId="54308BFD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54D60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54CF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0E65FD08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3CED" w14:textId="2BAD53FA" w:rsidR="004C64DF" w:rsidRPr="00E56332" w:rsidRDefault="007A700E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NAT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Translation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181B" w14:textId="657750E9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8CA4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3856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0A65007B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E1D0" w14:textId="337B775C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D475" w14:textId="3D13A6D4" w:rsidR="004C64DF" w:rsidRPr="00E56332" w:rsidRDefault="007A700E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4C64DF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352 000 hodín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27BED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EA65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7A700E" w:rsidRPr="00E56332" w14:paraId="182CC9F1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A764" w14:textId="6AA27DB0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5DE1" w14:textId="76BCBAC0" w:rsidR="007A700E" w:rsidRPr="00E56332" w:rsidRDefault="007A700E" w:rsidP="00D32E3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min. 9200 bytov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3D35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E422" w14:textId="77777777" w:rsidR="007A700E" w:rsidRPr="00E56332" w:rsidRDefault="007A700E" w:rsidP="007A700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26AE415E" w14:textId="77777777" w:rsidTr="00926F13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5B7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F749" w14:textId="229EE096" w:rsidR="00B7423D" w:rsidRPr="00E56332" w:rsidRDefault="00B7423D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funkčne a licenčne spĺňať nasledovné technické požiadavky a funkcionality:</w:t>
            </w:r>
          </w:p>
          <w:p w14:paraId="61F97792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OSI,</w:t>
            </w:r>
          </w:p>
          <w:p w14:paraId="3A6D03E4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použitia ako samostatného zariadenia, aj ako prepínača vo VXLAN BGP-EVPN sieti (aj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prepínača, aj 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 aj ako prepínača v SDN sieti centrálne riadenej samostatným kontrolérom (v roli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prepínača),</w:t>
            </w:r>
          </w:p>
          <w:p w14:paraId="033B123B" w14:textId="441A9E01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</w:t>
            </w:r>
            <w:r w:rsidR="007D73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7D73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7D73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správu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Centrálneho komponentu pre správu softvérovo definovanej sieťovej infraštruktúry (SDN),</w:t>
            </w:r>
          </w:p>
          <w:p w14:paraId="0C371117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integrácie do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nástroja umožňujúceho správu, manažment a monitoring nových prepínačov ako aj existujúcich sieťových zariadení od výrobcu Cisco Systems v DC prostrediach verejného obstarávateľa mimo centrálnu správu SDN,</w:t>
            </w:r>
          </w:p>
          <w:p w14:paraId="379766EA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jednotný softvér (image) pre všetky prepínače určené pre dátové centrá,</w:t>
            </w:r>
          </w:p>
          <w:p w14:paraId="4653FB63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jednotné konfiguračné rozhranie,</w:t>
            </w:r>
          </w:p>
          <w:p w14:paraId="1EDFCE19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výrobca musí poskytovať REST API,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Ansible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moduly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Python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SDK,</w:t>
            </w:r>
          </w:p>
          <w:p w14:paraId="0AF2535A" w14:textId="575D5FBB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multichassis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zdvojenie fyzických zariadení do jedného logického celku vrátanie zdvojnásobenia </w:t>
            </w:r>
            <w:r w:rsidR="007D73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priepustnosti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),</w:t>
            </w:r>
          </w:p>
          <w:p w14:paraId="0D745500" w14:textId="407891A9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podpora: </w:t>
            </w:r>
          </w:p>
          <w:p w14:paraId="42EDA868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32627B98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IEEE 802.1q, </w:t>
            </w:r>
          </w:p>
          <w:p w14:paraId="072C3995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802.3ad LACP, </w:t>
            </w:r>
          </w:p>
          <w:p w14:paraId="46A9C7EB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802.1Qbb Priority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A676473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RDMA over Ethernet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RoCE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B858710" w14:textId="0F341F83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</w:t>
            </w:r>
            <w:r w:rsidRPr="00E56332">
              <w:rPr>
                <w:color w:val="000000" w:themeColor="text1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sieťových štandardov z rodiny IEEE 802.1: </w:t>
            </w:r>
          </w:p>
          <w:p w14:paraId="7C9B513E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IEEE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802.1d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6D88AF08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IEEE 802.1s MST, </w:t>
            </w:r>
          </w:p>
          <w:p w14:paraId="2FAFBB52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 RSTP,</w:t>
            </w:r>
          </w:p>
          <w:p w14:paraId="03B2048C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IEEE 802.1ab LLDP,</w:t>
            </w:r>
          </w:p>
          <w:p w14:paraId="5F651479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MACSec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enkrypcie na všetkých portoch,</w:t>
            </w:r>
          </w:p>
          <w:p w14:paraId="43CF46D7" w14:textId="409D1AC1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:</w:t>
            </w:r>
          </w:p>
          <w:p w14:paraId="01DD7AA1" w14:textId="43394182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IGMPv2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28B621C5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IGMPv3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6E3A4DA5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IGMP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querier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DC1A3EF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lokálneho aj vzdialeného zrkadlenia dátových tokov, 4 relácie,</w:t>
            </w:r>
          </w:p>
          <w:p w14:paraId="18BADE5E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prepínania IPv4 aj IPv6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 hardvéri,</w:t>
            </w:r>
          </w:p>
          <w:p w14:paraId="53F18E1E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redundancie funkcie default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gateway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4E60A29" w14:textId="4EB0A419" w:rsidR="00B7423D" w:rsidRPr="00E56332" w:rsidRDefault="00A25ED6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B7423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odpora :</w:t>
            </w:r>
          </w:p>
          <w:p w14:paraId="3820AB00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RIPv2, </w:t>
            </w:r>
          </w:p>
          <w:p w14:paraId="584CEC40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OSPFv2, </w:t>
            </w:r>
          </w:p>
          <w:p w14:paraId="1A103782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OSPFv3, </w:t>
            </w:r>
          </w:p>
          <w:p w14:paraId="7B2E2B0C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PIM, </w:t>
            </w:r>
          </w:p>
          <w:p w14:paraId="35366DBC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IS-IS a MP BGP, </w:t>
            </w:r>
          </w:p>
          <w:p w14:paraId="041CA13D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PBR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59624FC4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MSDP, </w:t>
            </w:r>
          </w:p>
          <w:p w14:paraId="2B9AEB4B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Anycast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-RP,</w:t>
            </w:r>
          </w:p>
          <w:p w14:paraId="714174F5" w14:textId="6994280C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Segment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(SR aj SRv6)</w:t>
            </w:r>
            <w:r w:rsidR="00A25ED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730DD9A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podpora statického IPv4 aj IPv6 smerovania,</w:t>
            </w:r>
          </w:p>
          <w:p w14:paraId="28B24DDD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DHCP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82,</w:t>
            </w:r>
          </w:p>
          <w:p w14:paraId="5B61E6EF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BFD,</w:t>
            </w:r>
          </w:p>
          <w:p w14:paraId="55E53BE2" w14:textId="2B5F6D54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sieťových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protokolov a technológií:</w:t>
            </w:r>
          </w:p>
          <w:p w14:paraId="56373DDE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BGP, </w:t>
            </w:r>
          </w:p>
          <w:p w14:paraId="204D55A7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PIM-SSM, </w:t>
            </w:r>
          </w:p>
          <w:p w14:paraId="51DB9FA3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VRF, </w:t>
            </w:r>
          </w:p>
          <w:p w14:paraId="7188245A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VXLAN BGP-EVPN, </w:t>
            </w:r>
          </w:p>
          <w:p w14:paraId="0EE77F5E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EIGRP,</w:t>
            </w:r>
          </w:p>
          <w:p w14:paraId="620DF790" w14:textId="06F1F0EF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-AS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option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B,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Tenant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VXLAN EVPN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4CDF34EA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nasadenia v SDN v režime zapojenie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-Pod aj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-Site,</w:t>
            </w:r>
          </w:p>
          <w:p w14:paraId="29FDDA8A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pokročilej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harvérovej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streaming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telemetrie priamo z HW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ASICu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celej DC siete pomocou automatickej analýzy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v reálnom čase,</w:t>
            </w:r>
          </w:p>
          <w:p w14:paraId="0AB59855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automatickej identifikácie anomálií v sieti, automatizovaného stanovenia hlavnej príčiny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root-cause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anomálií,</w:t>
            </w:r>
          </w:p>
          <w:p w14:paraId="24FF9585" w14:textId="06226155" w:rsidR="00B7423D" w:rsidRPr="00E56332" w:rsidRDefault="00B7423D" w:rsidP="007D73D6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kapacitného plánovania celej sieťovej infraštruktúry dátového centra.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E674" w14:textId="77777777" w:rsidR="004C64DF" w:rsidRPr="00E56332" w:rsidRDefault="004C64DF" w:rsidP="004C64DF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F9DC" w14:textId="77777777" w:rsidR="004C64DF" w:rsidRPr="00E56332" w:rsidRDefault="004C64DF" w:rsidP="004C64DF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56332" w:rsidRPr="00E56332" w14:paraId="731B99FA" w14:textId="77777777" w:rsidTr="00A25ED6">
        <w:trPr>
          <w:trHeight w:val="140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E81D4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Vlastnosti SDN:</w:t>
            </w:r>
          </w:p>
          <w:p w14:paraId="75974AD9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66CF" w14:textId="4C2C5917" w:rsidR="004C64DF" w:rsidRPr="00E56332" w:rsidRDefault="00B7423D" w:rsidP="00A25ED6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 integrovaný do Centrálneho komponentu pre správu softvérovo definovanej sieťovej infraštruktúry (SDN), s nasledujúcimi vlastnosťami:</w:t>
            </w:r>
          </w:p>
          <w:p w14:paraId="2C7F10F5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plne automatizovaná infraštruktúra,</w:t>
            </w:r>
          </w:p>
          <w:p w14:paraId="21BA40C7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zabudovaný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zero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-trust bezpečnostný model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whitelist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model),</w:t>
            </w:r>
          </w:p>
          <w:p w14:paraId="0153C77F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replikovateľné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politiky na báze aplikácií - užívateľ sám definuje aplikačný model, SDN kontrolér automaticky nakonfiguruje všetky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relevatné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dátoveho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centra,</w:t>
            </w:r>
          </w:p>
          <w:p w14:paraId="06190545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integrácia s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hypervisormi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Hyper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-V, Linux KVM,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OpenStack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8EBC90A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integrácia s kontajnerovými platformami,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OpenShift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Kubernetes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7976F2E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inteligentná integrácia firewallov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load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balancérov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pomocou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Policy-Based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Routing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ktorá musí umožniť presmerovať sieťovú komunikáciu na základe rôznych kritérií, ako napríklad: zdrojová a cieľová IP adresa + zdrojový a cieľový TCP/UDP port,</w:t>
            </w:r>
          </w:p>
          <w:p w14:paraId="279100D8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jednotná aplikačná a bezpečnostná politika vo všetkých dátových centrách ako aj vo verejných, minimálne: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Cloudoch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Microsoft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Azure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Amazon Web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Google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Cloud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Platform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0DA1CBD" w14:textId="6CE325B5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REST API pre integráciu s nadradenými systémami,</w:t>
            </w:r>
          </w:p>
          <w:p w14:paraId="4A5A16F4" w14:textId="56033FF7" w:rsidR="004C64DF" w:rsidRPr="00E56332" w:rsidRDefault="00B7423D" w:rsidP="00A1368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color w:val="000000" w:themeColor="text1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retencia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 pre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analytiku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dátových tokov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 7 dní.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F676D" w14:textId="77777777" w:rsidR="004C64DF" w:rsidRPr="00E56332" w:rsidRDefault="004C64DF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FCA2B" w14:textId="77777777" w:rsidR="004C64DF" w:rsidRPr="00E56332" w:rsidRDefault="004C64DF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00EA0" w:rsidRPr="00E56332" w14:paraId="2F896DC0" w14:textId="77777777" w:rsidTr="00D32E34">
        <w:trPr>
          <w:trHeight w:val="410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60BC1" w14:textId="3E6796A1" w:rsidR="00E00EA0" w:rsidRPr="00E56332" w:rsidRDefault="00E00EA0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Manažment zariadenia –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 pre správu sieťovej infraštruktúry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2AA55" w14:textId="46327E41" w:rsidR="00E00EA0" w:rsidRPr="00E56332" w:rsidRDefault="00E00EA0" w:rsidP="00E00EA0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okrem integrácie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pod správu Centrálneho komponentu pre správu softvérovo definovanej sieťovej infraštruktúry (SDN) aj integráciu 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nástrojom pre správu sieťovej infraštruktúry, ktorý musí mať nasledujúce vlastnosti: </w:t>
            </w:r>
          </w:p>
          <w:p w14:paraId="3B345CD1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integrácie s riešením pre správu SDN ako aj s existujúcimi prepínačmi s Cisco NX-OS, ktorými disponuje verejný obstarávateľ,</w:t>
            </w:r>
          </w:p>
          <w:p w14:paraId="62D982C8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možnosť integrácie existujúcich prepínačov s Cisco NX-OS verejného obstarávateľa pod správu nástroja so zachovaním hlavných funkcionalít nástroja Cisco DCNM, ktorým verejný obstarávateľ disponuje, pre tieto zariadenia ,</w:t>
            </w:r>
          </w:p>
          <w:p w14:paraId="4D7B3016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pokročilých algoritmov výstrahy, korelácie a prognózy, ktoré poskytujú hlboký prehľad o správaní siete využitím telemetrických údajov získaných zo sieťových a výpočtových komponentov,</w:t>
            </w:r>
          </w:p>
          <w:p w14:paraId="09F09862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umožňovať použitie jednej inštancie nástroja na monitorovanie, údržbu a riešenie problémov viacerých prostredí,</w:t>
            </w:r>
          </w:p>
          <w:p w14:paraId="6E1299A7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funkcie Single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-On (SSO) a Role-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Access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(RBAC) ,</w:t>
            </w:r>
          </w:p>
          <w:p w14:paraId="5A9D8265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zbierania a  spätného vyhodnocovania udalostí a historických údajov,</w:t>
            </w:r>
          </w:p>
          <w:p w14:paraId="67A037BA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proaktívneho monitoringu stavu siete v priebehu času pomocou časovo synchronizovaných údajov naprieč viacerými parametrami, </w:t>
            </w:r>
          </w:p>
          <w:p w14:paraId="0886CF03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vyhľadávania anomálií až na úroveň konkrétnych koncových bodov alebo objektov ,</w:t>
            </w:r>
          </w:p>
          <w:p w14:paraId="36C063E8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detekcie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microburstu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odhalenie a lokalizovanie neviditeľných preťažení v infraštruktúre pre zachovanie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výkonosti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aplikácií,</w:t>
            </w:r>
          </w:p>
          <w:p w14:paraId="0DC58F81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monitoringu a využitie informácií o stave a anomálií zistených pri prevádzke z vybraných protokolov pre odstraňovanie problémov s BGP,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vPC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LACP, CDP a LLDP,</w:t>
            </w:r>
          </w:p>
          <w:p w14:paraId="6F1F01A1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integrácie na nástroj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vCenter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ktorým verejný obstarávateľ disponuje, pre získanie viditeľnosť medzi oblasťami sieťovej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virtualizačnej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infraštruktúry,</w:t>
            </w:r>
          </w:p>
          <w:p w14:paraId="138E7F6B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vyhľadávanie virtuálnych serverov, fyzických serverov a iných koncových bodov v sieťovej infraštruktúre dátového centra a sledovanie ich presunov, </w:t>
            </w:r>
          </w:p>
          <w:p w14:paraId="5CBADE26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vykonávania kontrol pred aktualizáciou a zistenia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zmen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 konfigurácii alebo prevádzkovom stave pred a po aktualizácii prepínača,</w:t>
            </w:r>
          </w:p>
          <w:p w14:paraId="0FECD13F" w14:textId="77777777" w:rsidR="00E56332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vyhodnocovanie dopadov konfiguračných zmien pred nasadením pre zamedzenie výpadkom služieb sieťovej infraštruktúry,</w:t>
            </w:r>
          </w:p>
          <w:p w14:paraId="439846AD" w14:textId="18D07387" w:rsidR="00E00EA0" w:rsidRPr="00E56332" w:rsidRDefault="00E56332" w:rsidP="00E5633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6" w:hanging="256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proaktívneho monitoringu a nahlasovania anomálii súvisiacich s hardvérom využívaním telemetrických údajov zo senzorov, ako sú CPU, pamäť, disk, napájanie, rýchlosť ventilátora a teplota,</w:t>
            </w:r>
          </w:p>
          <w:p w14:paraId="43DC34FD" w14:textId="47199BCF" w:rsidR="00E00EA0" w:rsidRPr="00E56332" w:rsidRDefault="00E00EA0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pre nasadenie tohto </w:t>
            </w:r>
            <w:proofErr w:type="spellStart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manažmentového</w:t>
            </w:r>
            <w:proofErr w:type="spellEnd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nástroja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nepožaduje dodanie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>žiadných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k-SK"/>
              </w:rPr>
              <w:t xml:space="preserve"> aditívnych licencií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musí byť oprávnený nasadiť a používať tento </w:t>
            </w:r>
            <w:proofErr w:type="spellStart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manažmentový</w:t>
            </w:r>
            <w:proofErr w:type="spellEnd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nástroj na základe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dodávaných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vrámci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zariadenia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Leaf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</w:p>
          <w:p w14:paraId="458D991F" w14:textId="20229020" w:rsidR="00E00EA0" w:rsidRPr="00E56332" w:rsidRDefault="00E00EA0" w:rsidP="00E00EA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umožňovať integráciu s existujúcimi sieťovými zariadeniami od výrobcu Cisco Systems v DC prostrediach verejného obstarávateľa a zároveň pre existujúce zariadenia, ktorými disponuje verejný obstarávateľ musí byť oprávnený nasadiť a používať tento nástroj na základe existujúcich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licenciíí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 Cisco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Data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Center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Network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Manager od spoločnosti Cisco 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ystems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01F7" w14:textId="77777777" w:rsidR="00E00EA0" w:rsidRPr="00E56332" w:rsidRDefault="00E00EA0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5A6A" w14:textId="77777777" w:rsidR="00E00EA0" w:rsidRPr="00E56332" w:rsidRDefault="00E00EA0" w:rsidP="004C64DF">
            <w:pPr>
              <w:pStyle w:val="Odsekzoznamu"/>
              <w:spacing w:after="0" w:line="240" w:lineRule="auto"/>
              <w:ind w:left="394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25C74381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FB2B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F3ED" w14:textId="77777777" w:rsidR="00B7423D" w:rsidRPr="00E56332" w:rsidRDefault="00B7423D" w:rsidP="00B7423D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minimálne 3 roky od zakúpenia s nasledujúcimi parametrami:</w:t>
            </w:r>
          </w:p>
          <w:p w14:paraId="33E58E3C" w14:textId="68FFE66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výmena zariadenia v prípade poruchy v režime 8x5xNBD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9A0E870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centralizovaná podpora dodávaného riešenia, ktorého je produkt súčasťou s nasledujúcimi charakteristikami:</w:t>
            </w:r>
          </w:p>
          <w:p w14:paraId="0D0206DA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riešenie servisných prípadov na úrovni riešenia, nie len na úrovni podpory jednotlivých produktov,</w:t>
            </w:r>
          </w:p>
          <w:p w14:paraId="21CD9DD5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podpora celkového riešenia nasadených hardvérových aj softvérových produktov výrobcu, na ktoré je poskytovaná podpora,</w:t>
            </w:r>
          </w:p>
          <w:p w14:paraId="682CB68A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 previazanosťou na produkty výrobcov tretích strán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 iným výrobcom v rozsahu platnej podpory, ktorú má verejný obstarávateľ uzavretú s 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 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 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1663B4E3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požiadavka na možnosť otvorenia servisného prípadu bez nutnosti robiť vlastnú diagnostiku problému,</w:t>
            </w:r>
          </w:p>
          <w:p w14:paraId="0A1F1966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lastRenderedPageBreak/>
              <w:t xml:space="preserve">poskytovateľ podpory musí byť primárny bod kontaktu pre incidenty v riešení, </w:t>
            </w:r>
          </w:p>
          <w:p w14:paraId="661E029E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manažment servisného prípadu a koordinácia jednotlivých servisných tímov výrobcu musí byť zabezpečená výrobcom, </w:t>
            </w:r>
          </w:p>
          <w:p w14:paraId="285759D1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prípade, ak riešenie pozostáva z produktov výrobcu a produktov jeho aliančných partnerov na podporu riešení, musia byť riešenia vytvorené z približne 50 % alebo viac produktami výrobcu, aby boli oprávnené na takto popisovaný typ podpory, </w:t>
            </w:r>
          </w:p>
          <w:p w14:paraId="3A1D686A" w14:textId="77777777" w:rsidR="00B7423D" w:rsidRPr="00E56332" w:rsidRDefault="00B7423D" w:rsidP="00B7423D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153B7AE9" w14:textId="3C36E1E6" w:rsidR="00B7423D" w:rsidRPr="00E56332" w:rsidRDefault="00B7423D" w:rsidP="00B7423D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25E6EC4D" w14:textId="2084FE49" w:rsidR="00B7423D" w:rsidRPr="00E56332" w:rsidRDefault="00B7423D" w:rsidP="00B01617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 deň pri hovoroch mimo pracovných hodín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6F7C431C" w14:textId="0A0C56EC" w:rsidR="004C64DF" w:rsidRPr="00E56332" w:rsidRDefault="00B7423D" w:rsidP="007F5DD8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2" w:hanging="283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kontraktov u týchto výrobcov.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7346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FFB3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B7423D" w:rsidRPr="00E56332" w14:paraId="4D6AC554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7EA8" w14:textId="166F561B" w:rsidR="00B7423D" w:rsidRPr="00E56332" w:rsidRDefault="00B7423D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2F7421" w14:textId="77777777" w:rsidR="00B7423D" w:rsidRPr="00E56332" w:rsidRDefault="00B7423D" w:rsidP="00B742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6541897A" w14:textId="33257CAF" w:rsidR="00B7423D" w:rsidRPr="00E56332" w:rsidRDefault="00B7423D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color w:val="000000" w:themeColor="text1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440522" w14:textId="77777777" w:rsidR="00B7423D" w:rsidRPr="00E56332" w:rsidRDefault="00B7423D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85ADD6" w14:textId="77777777" w:rsidR="00B7423D" w:rsidRPr="00E56332" w:rsidRDefault="00B7423D" w:rsidP="00B742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3C7909DC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1883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B609C5" w14:textId="402D0FFA" w:rsidR="004C64DF" w:rsidRPr="00E56332" w:rsidRDefault="004C64DF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66A19C89" w14:textId="4EE043A0" w:rsidR="004C64DF" w:rsidRPr="00E56332" w:rsidRDefault="004C64DF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60FF2908" w14:textId="77777777" w:rsidR="004C64DF" w:rsidRPr="00E56332" w:rsidRDefault="004C64DF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D5FC03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31CC58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4C64DF" w:rsidRPr="00E56332" w14:paraId="15FA7D8B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181D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C62F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80D503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78A910" w14:textId="77777777" w:rsidR="004C64DF" w:rsidRPr="00E56332" w:rsidRDefault="004C64DF" w:rsidP="004C64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41B0C69" w14:textId="77777777" w:rsidR="00E56332" w:rsidRPr="00E56332" w:rsidRDefault="00E56332" w:rsidP="00E56332">
      <w:pPr>
        <w:rPr>
          <w:lang w:val="sk-SK"/>
        </w:rPr>
      </w:pPr>
    </w:p>
    <w:p w14:paraId="75166162" w14:textId="77777777" w:rsidR="00E56332" w:rsidRP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299076E5" w14:textId="3CB7DFED" w:rsidR="001534DC" w:rsidRPr="00E56332" w:rsidRDefault="00205B90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Intercon</w:t>
      </w:r>
      <w:r w:rsidR="00926F13" w:rsidRPr="00E56332">
        <w:rPr>
          <w:rFonts w:ascii="Arial" w:hAnsi="Arial" w:cs="Arial"/>
          <w:b/>
          <w:color w:val="000000" w:themeColor="text1"/>
          <w:sz w:val="28"/>
          <w:lang w:val="sk-SK"/>
        </w:rPr>
        <w:t>n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ect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prepínač</w:t>
      </w:r>
    </w:p>
    <w:p w14:paraId="316D1C49" w14:textId="41C4F6E1" w:rsidR="001534DC" w:rsidRPr="00E56332" w:rsidRDefault="00D32E34" w:rsidP="00B01617">
      <w:pPr>
        <w:spacing w:after="120" w:line="264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sk-SK" w:eastAsia="sk-SK"/>
        </w:rPr>
      </w:pPr>
      <w:proofErr w:type="spellStart"/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Interconnect</w:t>
      </w:r>
      <w:proofErr w:type="spellEnd"/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prepínač </w:t>
      </w:r>
      <w:r w:rsidR="00B016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musí poskytovať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možnosti sieťového pripojenia a správy serverovej infraštruktúry pripojenej na tieto zariadenia. </w:t>
      </w:r>
      <w:r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Je požadovaná </w:t>
      </w:r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podpora integrácie pre správu serverovej infraštruktúry v spolupráci so softvérovým nástrojom pre centrálnu správu infraštruktúry a to pre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rackmount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serverové platformy tak aj pre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blade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serverové platformy. Z dôvodu zabezpečenia plnohodnotnej </w:t>
      </w:r>
      <w:proofErr w:type="spellStart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>interoperability</w:t>
      </w:r>
      <w:proofErr w:type="spellEnd"/>
      <w:r w:rsidR="006F0917" w:rsidRPr="00E56332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sa požaduje aby všetky tieto komponenty boli od rovnakého výrobcu.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A32BA6" w:rsidRPr="00E56332" w14:paraId="10259786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974844" w14:textId="57E047AE" w:rsidR="00A32BA6" w:rsidRPr="00E56332" w:rsidRDefault="00A32BA6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0BC3C3E" w14:textId="522AB93F" w:rsidR="00A32BA6" w:rsidRPr="00E56332" w:rsidRDefault="00A32BA6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0600F75" w14:textId="77777777" w:rsidR="00A32BA6" w:rsidRPr="00E56332" w:rsidRDefault="00A32BA6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03DDBC9" w14:textId="77777777" w:rsidR="00A32BA6" w:rsidRPr="00E56332" w:rsidRDefault="00A32BA6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A32BA6" w:rsidRPr="00E56332" w14:paraId="74AE3D46" w14:textId="77777777" w:rsidTr="00926F13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9991" w14:textId="77B3009E" w:rsidR="00A32BA6" w:rsidRPr="00E56332" w:rsidRDefault="003E5357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Interco</w:t>
            </w:r>
            <w:r w:rsidR="00926F13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</w:t>
            </w: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>nect</w:t>
            </w:r>
            <w:proofErr w:type="spellEnd"/>
            <w:r w:rsidR="00A32BA6"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 prepínač </w:t>
            </w:r>
            <w:r w:rsidR="00A32BA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A32BA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A32BA6"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17C1" w14:textId="77777777" w:rsidR="00A32BA6" w:rsidRPr="00E56332" w:rsidRDefault="00A32BA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2D4253F8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874E" w14:textId="4C764741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Počet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9793" w14:textId="7B45F4CC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36ks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9ACE1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22B5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07AFB7BA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D72F" w14:textId="0D1557BA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3705F" w14:textId="41A3897B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7,4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Terabits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  <w:r w:rsidR="00CC6DC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25AFEA3" w14:textId="15B9CADD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2.4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Billion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packets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per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  <w:r w:rsidR="00CC6DC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7A7E1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575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4B9309D9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9825C" w14:textId="7589644C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Rýchlosť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3785" w14:textId="292BA057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10/25/40/100-Gbps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7D73C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049F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78F75469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AB9D" w14:textId="265F4F80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Typ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0374" w14:textId="368B7A9E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36 portov </w:t>
            </w:r>
            <w:r w:rsidR="0097534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QSFP28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 kapacitou 10/25/40/100-Gbps a podporou Ethernet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4F3C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7F52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6152581B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73DB" w14:textId="3179B785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Vlastnosti a počty portov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E495" w14:textId="3C6AE1F5" w:rsidR="000643DE" w:rsidRPr="00E56332" w:rsidRDefault="00AD5952" w:rsidP="00DB6EEA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obsahovať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:</w:t>
            </w:r>
          </w:p>
          <w:p w14:paraId="7761B31C" w14:textId="1064F453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4x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Unified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portami podporujúcimi Ethernet /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/ FC 8,16,32Gbps, </w:t>
            </w:r>
          </w:p>
          <w:p w14:paraId="7A213D58" w14:textId="3B00FB9B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portami s podporou rozdelenia fyzických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Unified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portov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káble</w:t>
            </w:r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na </w:t>
            </w:r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16x 8/16/32 FC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83B42B1" w14:textId="39F8780E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2 porty podporujúce rýchlosť 1-Gbps,</w:t>
            </w:r>
          </w:p>
          <w:p w14:paraId="5C1C5506" w14:textId="14DF7B6E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rozdelenia všetkých Ethernet portov cez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káble s možnosťou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dosiahnúť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144x 10/25-Gbps Ethernet pripojení.</w:t>
            </w:r>
            <w:r w:rsidRPr="00E56332" w:rsidDel="000643DE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B76C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87D2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CC6DC8" w:rsidRPr="00E56332" w14:paraId="64B30AFC" w14:textId="77777777" w:rsidTr="002644A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485D" w14:textId="5C8EDD16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68D4" w14:textId="6FC482AF" w:rsidR="00CC6DC8" w:rsidRPr="00E56332" w:rsidRDefault="00CC6DC8" w:rsidP="00CC6DC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 vymeniteľné za chodu,</w:t>
            </w:r>
          </w:p>
          <w:p w14:paraId="78DAFA50" w14:textId="7259D901" w:rsidR="00B01617" w:rsidRPr="00E56332" w:rsidRDefault="00CC6DC8" w:rsidP="00B0161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minimálny výkon jedného zdroja 1100W pri 230V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C9CD" w14:textId="77777777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5EF7" w14:textId="77777777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CC6DC8" w:rsidRPr="00E56332" w14:paraId="0C7D5AE9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5CE8" w14:textId="1DB17037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Ventilátory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17AF" w14:textId="3B2AB35D" w:rsidR="00CC6DC8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hot swap vymeniteľné ventilátory v režime redundancie N+1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6187" w14:textId="77777777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406C" w14:textId="77777777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CC6DC8" w:rsidRPr="00E56332" w14:paraId="3BFEC354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50CC" w14:textId="702FD844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Dedikované rozhranie pre OOB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65C6" w14:textId="76888E9A" w:rsidR="00CC6DC8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seriová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aj samostatný OOB Ethernet port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113B" w14:textId="77777777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D608" w14:textId="77777777" w:rsidR="00CC6DC8" w:rsidRPr="00E56332" w:rsidRDefault="00CC6DC8" w:rsidP="00CC6DC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5E56D2DC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7E88" w14:textId="6FD3AB58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Správa </w:t>
            </w:r>
            <w:proofErr w:type="spellStart"/>
            <w:r w:rsidR="00CC6DC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="00CC6DC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EFA9" w14:textId="63CCE3C5" w:rsidR="00CC6DC8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musí byť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spravovan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ý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softvérovým nástrojom pre centrálnu správu infraštruktúry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5484E705" w14:textId="702E7B69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softvérovým nástrojom pre centrálnu správu infraštruktúry</w:t>
            </w:r>
            <w:r w:rsidRPr="00E56332" w:rsidDel="00CC6DC8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musí byť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zabezpečená aj správa serverových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komponetov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pripojených na tieto zariadenia. </w:t>
            </w:r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Verejný obstarávateľ požaduje vytvorenie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celen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ého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syst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ému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prípnačov</w:t>
            </w:r>
            <w:proofErr w:type="spellEnd"/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serverových komponentov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 centrálnou správou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softvérového nástroja pre centrálnu správu infraštruktúry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F8CD4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449B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1B0A3480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C3C0" w14:textId="63472113" w:rsidR="000643DE" w:rsidRPr="00E56332" w:rsidRDefault="00CC6DC8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53F8" w14:textId="3ACCBB5B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32 000</w:t>
            </w:r>
          </w:p>
          <w:p w14:paraId="0E894C47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00AF2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C6DF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140ED4B7" w14:textId="77777777" w:rsidTr="00926F13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A893F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FAE6" w14:textId="2647A9BE" w:rsidR="000643DE" w:rsidRPr="00E56332" w:rsidRDefault="00CC6DC8" w:rsidP="000643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na minimálne 36 mesiacov funkčne a licenčne spĺňať nasledovné technické požiadavky a funkcionality:</w:t>
            </w:r>
          </w:p>
          <w:p w14:paraId="3EC04206" w14:textId="1DF5DF81" w:rsidR="00CC6DC8" w:rsidRPr="00E56332" w:rsidRDefault="00CC6DC8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musí pos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kyt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ovať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sieťové</w:t>
            </w:r>
            <w:r w:rsidR="002644A1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pripojenie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</w:t>
            </w:r>
            <w:r w:rsidR="002644A1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možnosť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správy serverovej infraštruktúry pripojenej na tieto </w:t>
            </w:r>
            <w:proofErr w:type="spellStart"/>
            <w:r w:rsidR="002644A1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Interconnect</w:t>
            </w:r>
            <w:proofErr w:type="spellEnd"/>
            <w:r w:rsidR="002644A1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6330208" w14:textId="4DCAF301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ožadovaná je podpora integrácie pre správu serverovej infraštruktúry 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 spolupráci so softvérovým nástrojom pre centrálnu správu infraštruktúry a to 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br/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pre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rackmount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serverové platformy tak aj pre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blade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serverové platformy. Požaduje sa aby všetky tieto komponenty boli od rovnakého výrobcu z dôvodu zabezpečenia plnohodnotnej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interoperability</w:t>
            </w:r>
            <w:proofErr w:type="spellEnd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56804FB" w14:textId="240BF53C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Ethernet prepínania, </w:t>
            </w:r>
          </w:p>
          <w:p w14:paraId="3293FEF4" w14:textId="79CBD0FD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Fibre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Channel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prepínania, </w:t>
            </w:r>
          </w:p>
          <w:p w14:paraId="6214BAE4" w14:textId="5EAEFB8E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odpora</w:t>
            </w:r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NVMe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over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Fabric</w:t>
            </w:r>
            <w:proofErr w:type="spellEnd"/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Fibre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Channel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over Ethernet (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  <w:r w:rsidR="00AD5952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2A8B486" w14:textId="108925A0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Layer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 porty </w:t>
            </w:r>
            <w:r w:rsidR="00CC6DC8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 podporou pre minimálne 3000 VLAN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4D22695F" w14:textId="42B04E43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odpora VLAN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enkapsulácie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IEEE 802.1Q, </w:t>
            </w:r>
          </w:p>
          <w:p w14:paraId="3C31428B" w14:textId="00B72B0C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Virtuálnych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SANs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VSANs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8D2B0F4" w14:textId="0DFB2283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odpora Rapid Per-VLAN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Spanning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Tree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Plus RPVST+, </w:t>
            </w:r>
          </w:p>
          <w:p w14:paraId="55DB4E0A" w14:textId="7667A313" w:rsidR="000643DE" w:rsidRPr="00E56332" w:rsidRDefault="00CC6DC8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Internet Group Management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(IGMP) verzií 1, 2 a 3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snooping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</w:t>
            </w:r>
          </w:p>
          <w:p w14:paraId="594DC7D3" w14:textId="00E8110C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Link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Aggregation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Protocol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(LACP): IEEE 802.3ad, </w:t>
            </w:r>
          </w:p>
          <w:p w14:paraId="17F7BC9A" w14:textId="1564D25B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pokročilého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EtherChannel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hashovania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základe informácii z OSI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vstiev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2, 3 a 4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60B1659" w14:textId="4D83BCA4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odpora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(9216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bytes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426502DD" w14:textId="51E8CF12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Pause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(IEEE 802.3x), </w:t>
            </w:r>
          </w:p>
          <w:p w14:paraId="382BAA68" w14:textId="6B5CCA2A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detekcie pomalého prietoku FC/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rámcov a schopnosť zotaviť sa, </w:t>
            </w:r>
          </w:p>
          <w:p w14:paraId="7E35349D" w14:textId="61C4AB49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Port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security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A306D42" w14:textId="50EBFD70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802.1p (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class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of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service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 na OSI vrstve 2, </w:t>
            </w:r>
          </w:p>
          <w:p w14:paraId="0EDC717E" w14:textId="08669D70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16 hardwarových front per port (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FCoE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plus 5 používateľsky definovaných), </w:t>
            </w:r>
          </w:p>
          <w:p w14:paraId="39FAB38F" w14:textId="53D0A0BD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výstupných front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zaležených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Class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-of-Service(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CoS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), </w:t>
            </w:r>
          </w:p>
          <w:p w14:paraId="61C7450C" w14:textId="05B34DB4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odpora plánovania založená na výstupnom porte: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Weighted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Round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-Robin (WRR), </w:t>
            </w:r>
          </w:p>
          <w:p w14:paraId="34B0BDDE" w14:textId="4AB89A1A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Priority-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based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flow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control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(802.1Qbb), </w:t>
            </w:r>
          </w:p>
          <w:p w14:paraId="289ED05F" w14:textId="46742873" w:rsidR="000643DE" w:rsidRPr="00E56332" w:rsidRDefault="00E063D5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Enhanced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transmission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selection</w:t>
            </w:r>
            <w:proofErr w:type="spellEnd"/>
            <w:r w:rsidR="000643D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(802.1Qaz)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C8E4C" w14:textId="77777777" w:rsidR="000643DE" w:rsidRPr="00E56332" w:rsidRDefault="000643DE" w:rsidP="000643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E5E1" w14:textId="77777777" w:rsidR="000643DE" w:rsidRPr="00E56332" w:rsidRDefault="000643DE" w:rsidP="000643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381AA3E0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13AE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0F42" w14:textId="77777777" w:rsidR="00E063D5" w:rsidRPr="00E56332" w:rsidRDefault="00E063D5" w:rsidP="00E063D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roky od zakúpenia s nasledujúcimi parametrami:</w:t>
            </w:r>
          </w:p>
          <w:p w14:paraId="4FD01CCF" w14:textId="77777777" w:rsidR="00E063D5" w:rsidRPr="00E56332" w:rsidRDefault="00E063D5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7DEE1620" w14:textId="77777777" w:rsidR="00E063D5" w:rsidRPr="00E56332" w:rsidRDefault="00E063D5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pokazené dodané pevné disky musia zostávať vo vlastníctve verejného obstarávateľa,</w:t>
            </w:r>
          </w:p>
          <w:p w14:paraId="31D3BD2A" w14:textId="77777777" w:rsidR="00E063D5" w:rsidRPr="00E56332" w:rsidRDefault="00E063D5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centralizovaná podpora dodávaného riešenia, ktorého je produkt súčasťou s nasledujúcimi charakteristikami:</w:t>
            </w:r>
          </w:p>
          <w:p w14:paraId="230CD1B2" w14:textId="54760464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riešenie servisných prípadov na úrovni riešenia, nie len na úrovni podpory jednotlivých produktov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DD5608C" w14:textId="06880328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DE5AE41" w14:textId="77777777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2F5AD3D3" w14:textId="7D22FBF8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A7D01D2" w14:textId="0ED94587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 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riešení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8BBA9A9" w14:textId="6477C88C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 servisného prípadu a koordinácia jednotlivých servisných tímov výrobcu musí byť zabezpečená výrobcom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1268801B" w14:textId="081BA87C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 prípade, ak riešenie pozostáva z produktov výrobcu a produktov jeho aliančných partnerov na podporu riešení, musia byť riešenia vytvorené z približne 50 % alebo viac produktami výrobcu, aby boli oprávnené na takto popisovaný typ podpory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4E0738C4" w14:textId="3882F228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požiadavka na prístup k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webinárom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s odporúčanými postupmi pre nasadenie a prevádzkovanie podporovaných produktov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06199072" w14:textId="77777777" w:rsidR="00E063D5" w:rsidRPr="00E56332" w:rsidRDefault="00E063D5" w:rsidP="00E063D5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dostupnosť podporného centra v požadovanom režime 24x7 formou telefónu, mailu, alebo cez web prístup k riešeniam pri používaní, konfigurácii, alebo pri riešení problémov:</w:t>
            </w:r>
          </w:p>
          <w:p w14:paraId="1DC725B4" w14:textId="77777777" w:rsidR="00E063D5" w:rsidRPr="00E56332" w:rsidRDefault="00E063D5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7BFE3E62" w14:textId="56F9229F" w:rsidR="00E063D5" w:rsidRPr="00E56332" w:rsidRDefault="00E063D5" w:rsidP="00E063D5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A7A4C78" w14:textId="0FF00F85" w:rsidR="000643DE" w:rsidRPr="00E56332" w:rsidRDefault="00E063D5" w:rsidP="000643DE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682" w:hanging="28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45CFB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C44D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063D5" w:rsidRPr="00E56332" w14:paraId="4F7A54D5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DA369" w14:textId="079024C2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33DDCA" w14:textId="77777777" w:rsidR="00E063D5" w:rsidRPr="00E56332" w:rsidRDefault="00E063D5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28BB2376" w14:textId="2EB215C3" w:rsidR="00E063D5" w:rsidRPr="00E56332" w:rsidRDefault="00E063D5" w:rsidP="007F5DD8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výška 1U 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4C21A9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B42849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54A11BAB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540D4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Inštalácia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64C981" w14:textId="00F9B82E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12930E17" w14:textId="40DCE7EF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inštalačnú službu musí zabezpečovať certifikovaná osoba oprávnená zabezpečovať montáž, inštaláciu a nastavenie dodávaného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Spine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prepínača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2E9052FD" w14:textId="01499839" w:rsidR="000643DE" w:rsidRPr="00E56332" w:rsidRDefault="000643DE" w:rsidP="002644A1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uchádzač musí preukázať, že disponuje aktuálne platným certifikátom vydaný výrobcom alebo producentom, resp. osobou, ktorá je oprávnená tento certifikát vydávať pre dodávaný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Interconect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prepínač.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CC6F96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E1D47A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643DE" w:rsidRPr="00E56332" w14:paraId="4F83CE22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56AC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DF60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322603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E92D83" w14:textId="77777777" w:rsidR="000643DE" w:rsidRPr="00E56332" w:rsidRDefault="000643DE" w:rsidP="000643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202FBDF6" w14:textId="77777777" w:rsidR="00A32BA6" w:rsidRPr="00E56332" w:rsidRDefault="00A32BA6" w:rsidP="00A32BA6">
      <w:pPr>
        <w:rPr>
          <w:rFonts w:ascii="Arial" w:hAnsi="Arial" w:cs="Arial"/>
          <w:color w:val="000000" w:themeColor="text1"/>
          <w:lang w:val="sk-SK"/>
        </w:rPr>
      </w:pPr>
    </w:p>
    <w:p w14:paraId="3285BFB6" w14:textId="7C44471E" w:rsidR="008A4B1B" w:rsidRPr="00E56332" w:rsidRDefault="008A4B1B" w:rsidP="00F529FB">
      <w:pPr>
        <w:rPr>
          <w:rFonts w:ascii="Arial" w:hAnsi="Arial" w:cs="Arial"/>
          <w:color w:val="000000" w:themeColor="text1"/>
          <w:lang w:val="sk-SK"/>
        </w:rPr>
      </w:pPr>
    </w:p>
    <w:p w14:paraId="6B37A6E0" w14:textId="77777777" w:rsidR="00E063D5" w:rsidRPr="00E56332" w:rsidRDefault="00E063D5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2E8C703" w14:textId="4B6C6F6C" w:rsidR="002E48F5" w:rsidRPr="00E56332" w:rsidRDefault="00926F13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OOB prepínač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97105C" w:rsidRPr="00E56332" w14:paraId="5AF04D0F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A856918" w14:textId="57555A13" w:rsidR="0097105C" w:rsidRPr="00E56332" w:rsidRDefault="0097105C" w:rsidP="008524DE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B1D9ED4" w14:textId="006D614D" w:rsidR="0097105C" w:rsidRPr="00E56332" w:rsidRDefault="0097105C" w:rsidP="008524DE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A62EE13" w14:textId="77777777" w:rsidR="0097105C" w:rsidRPr="00E56332" w:rsidRDefault="0097105C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543E8C" w14:textId="77777777" w:rsidR="0097105C" w:rsidRPr="00E56332" w:rsidRDefault="0097105C" w:rsidP="00852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97105C" w:rsidRPr="00E56332" w14:paraId="3102D432" w14:textId="77777777" w:rsidTr="008524DE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2E3C" w14:textId="19FB696A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sk-SK"/>
              </w:rPr>
              <w:t xml:space="preserve">OOB prepínač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detailnú technickú konfiguráciu s jednoznačným označením komponentov podľa výrobcu (Part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Style w:val="Zhlavie4"/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FA250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24CF0D5E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342D4" w14:textId="10BEF7A1" w:rsidR="0097105C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Priepustnosť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8B65" w14:textId="4F51B7CB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175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Giga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bits</w:t>
            </w:r>
            <w:proofErr w:type="spellEnd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per </w:t>
            </w:r>
            <w:proofErr w:type="spellStart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second</w:t>
            </w:r>
            <w:proofErr w:type="spellEnd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</w:t>
            </w:r>
            <w:proofErr w:type="spellStart"/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bps</w:t>
            </w:r>
            <w:proofErr w:type="spellEnd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8B7E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2688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E38E5" w:rsidRPr="00E56332" w14:paraId="120C3E83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3CF2" w14:textId="5CD00D23" w:rsidR="009E38E5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ýchlosť smerovania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ED81" w14:textId="7829AD4A" w:rsidR="009E38E5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130 </w:t>
            </w:r>
            <w:proofErr w:type="spellStart"/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Mpps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D1C52" w14:textId="77777777" w:rsidR="009E38E5" w:rsidRPr="00E56332" w:rsidRDefault="009E38E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440F1" w14:textId="77777777" w:rsidR="009E38E5" w:rsidRPr="00E56332" w:rsidRDefault="009E38E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6EBE67E4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A072" w14:textId="1470FDC1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Požadované 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osadenie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port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ami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F481" w14:textId="75BA85AA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48 portov 1000BASE-T RJ-45 pre koncové zariadenia, bez </w:t>
            </w:r>
            <w:proofErr w:type="spellStart"/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PoE</w:t>
            </w:r>
            <w:proofErr w:type="spellEnd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5C3DCFC" w14:textId="22EBDFD2" w:rsidR="009E38E5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 porty 1/10Gig SPF+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796E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282F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063D5" w:rsidRPr="00E56332" w14:paraId="4B7EE407" w14:textId="77777777" w:rsidTr="00EE0459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66A8" w14:textId="3E51CF44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Napájacie zdroje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335A" w14:textId="0FA6B802" w:rsidR="00E063D5" w:rsidRPr="00E56332" w:rsidRDefault="00E063D5" w:rsidP="00E063D5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redundantné N+1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75470C07" w14:textId="1F92BC49" w:rsidR="00E063D5" w:rsidRPr="00E56332" w:rsidRDefault="00E063D5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minimálny výkon jedného zdroja 125W pri 230V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54FF2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C3DD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5B0494D6" w14:textId="77777777" w:rsidTr="002C69AD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8CB1" w14:textId="3494F239" w:rsidR="0097105C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edikované rozhranie pre OOB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5E61" w14:textId="511D4DDF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eriová</w:t>
            </w:r>
            <w:proofErr w:type="spellEnd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konzola </w:t>
            </w:r>
            <w:r w:rsidR="00737CB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RJ45 a USB-mini 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aj samostatný OOB Ethernet port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A7A7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613F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063D5" w:rsidRPr="00E56332" w14:paraId="79D27F6F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C5C2" w14:textId="1ECEDBC8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IPv4 </w:t>
            </w:r>
            <w:proofErr w:type="spellStart"/>
            <w:r w:rsidR="00EE045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9285" w14:textId="389A5D0B" w:rsidR="00E063D5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D97F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ECD9B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063D5" w:rsidRPr="00E56332" w14:paraId="1CF70596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B425" w14:textId="1FB430AD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IPv6 </w:t>
            </w:r>
            <w:proofErr w:type="spellStart"/>
            <w:r w:rsidR="00EE045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route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BBCC" w14:textId="14F04E15" w:rsidR="00E063D5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1 500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7381B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4A16" w14:textId="77777777" w:rsidR="00E063D5" w:rsidRPr="00E56332" w:rsidRDefault="00E063D5" w:rsidP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543E84EC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749" w14:textId="7282BE0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počet VLAN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B314" w14:textId="6D48FAE4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4090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CBA6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0C9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1F5778E5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2CC5" w14:textId="1CC0FAB2" w:rsidR="0097105C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MAC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address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E8B1" w14:textId="657F40AD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16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B088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B3045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2CA9BCB3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496B" w14:textId="06EBA122" w:rsidR="0097105C" w:rsidRPr="00E56332" w:rsidRDefault="00E063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očet podporovaných </w:t>
            </w:r>
            <w:proofErr w:type="spellStart"/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Switched</w:t>
            </w:r>
            <w:proofErr w:type="spellEnd"/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Virtual</w:t>
            </w:r>
            <w:proofErr w:type="spellEnd"/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Interfaces</w:t>
            </w:r>
            <w:proofErr w:type="spellEnd"/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(SVI)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153EF" w14:textId="427A323B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512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A4EE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25A3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B350A0" w:rsidRPr="00E56332" w14:paraId="039BCEF0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4367" w14:textId="7A194AEC" w:rsidR="00B350A0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B350A0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očet PVST inštancií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A6EE" w14:textId="64E5D8CC" w:rsidR="00B350A0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B350A0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AAA24" w14:textId="77777777" w:rsidR="00B350A0" w:rsidRPr="00E56332" w:rsidRDefault="00B350A0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EAF7" w14:textId="77777777" w:rsidR="00B350A0" w:rsidRPr="00E56332" w:rsidRDefault="00B350A0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09EDE1C8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ABE" w14:textId="131C85AC" w:rsidR="0097105C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očet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Flexible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(FNF) záznamov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0B17" w14:textId="60BB025E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16000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E3071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5D01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669F2375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726" w14:textId="107B0D06" w:rsidR="0097105C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</w:t>
            </w:r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elkový počet ACL záznamov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96D8" w14:textId="0156BE72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1450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58C1F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6F2F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0543AF7B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20FD" w14:textId="707003C9" w:rsidR="0097105C" w:rsidRPr="00E56332" w:rsidRDefault="00E063D5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</w:t>
            </w:r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elkový počet </w:t>
            </w:r>
            <w:proofErr w:type="spellStart"/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QoS</w:t>
            </w:r>
            <w:proofErr w:type="spellEnd"/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 záznamov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4974" w14:textId="36AD0B99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75221A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990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49BD1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A8601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5B14DC8E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B05E" w14:textId="144E32A1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Mean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Time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Between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Failure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(MTBF)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BFD8" w14:textId="27A2CC31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minimálne </w:t>
            </w:r>
            <w:r w:rsidR="009E38E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503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000 hodín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9611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C06C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24F19BBB" w14:textId="77777777" w:rsidTr="008524DE">
        <w:trPr>
          <w:trHeight w:val="9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0DF3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Technické vlastnosti: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87BE3" w14:textId="16F900AA" w:rsidR="00E063D5" w:rsidRPr="00E56332" w:rsidRDefault="00E063D5" w:rsidP="008524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OOB prepínač musí funkčne a licenčne spĺňať nasledovné technické požiadavky a funkcionality:</w:t>
            </w:r>
          </w:p>
          <w:p w14:paraId="52D675B1" w14:textId="2CC370BA" w:rsidR="0097105C" w:rsidRPr="00E56332" w:rsidRDefault="0097105C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amostatný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manažovateľný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prepínač pracujúci na 2. a 3. vrstve OSI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EC1826E" w14:textId="60C84FA2" w:rsidR="0097105C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 xml:space="preserve">podpora </w:t>
            </w:r>
            <w:proofErr w:type="spellStart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Jumbo</w:t>
            </w:r>
            <w:proofErr w:type="spellEnd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Frame</w:t>
            </w:r>
            <w:proofErr w:type="spellEnd"/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min. </w:t>
            </w:r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919</w:t>
            </w:r>
            <w:r w:rsidR="00283554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8</w:t>
            </w:r>
            <w:r w:rsidR="002C69AD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97105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bytov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DDD369C" w14:textId="7FA3F64E" w:rsidR="00374236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RFID TAG pre potreby inventarizácie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3ACCD3B" w14:textId="502D0339" w:rsidR="00374236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statického smerovania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74A3848" w14:textId="69E18955" w:rsidR="00374236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dynamického smerovania (RIP, OSPF)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55E18EA" w14:textId="653A4BE3" w:rsidR="00374236" w:rsidRPr="00E56332" w:rsidRDefault="00E063D5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podpory EIGRP, HSRP, IS-IS, BSR, MSDP, IP SLA </w:t>
            </w:r>
            <w:r w:rsidR="004B05E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 po </w:t>
            </w:r>
            <w:proofErr w:type="spellStart"/>
            <w:r w:rsidR="004B05E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dopĺňení</w:t>
            </w:r>
            <w:proofErr w:type="spellEnd"/>
            <w:r w:rsidR="004B05E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4B05E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rozšírujucej</w:t>
            </w:r>
            <w:proofErr w:type="spellEnd"/>
            <w:r w:rsidR="004B05EB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licencie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5EEC577" w14:textId="087E3C67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IP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multicast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(PIM SSM, PIM SM)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241A34D5" w14:textId="6DDFF556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802.1ae MACsec-128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C69979D" w14:textId="43D3CDBE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stohu cez dedikované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stohovacie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rozhranie do veľkosti 8 prepínačov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4DD8D89" w14:textId="2F88C246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802.1x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28BAA0C" w14:textId="2C91BF83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802.1p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CoS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DSCP klasifikácie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30749B4" w14:textId="6E6CD463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802.1Q VLAN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9A352D7" w14:textId="601CC4F6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IEEE 802.1w, IEEE 802.1d, IEEE 802.1s</w:t>
            </w:r>
            <w:r w:rsidR="00E063D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9ADC16B" w14:textId="4ABCF9E4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SNMPv1/v2c/v3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9E2125D" w14:textId="71436D0E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SPAN a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 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RSPAN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79C4C97" w14:textId="42BBA361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redundantých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ventilátorov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2331100" w14:textId="33778C4B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podpra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automatizácie cez API rozhranie prostredníctvom protokolov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gNMI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 RESTCONF, NETCONF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0C20062B" w14:textId="0C4DDABD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telemetrie cez model YANG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439958F1" w14:textId="09EDD1E9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možnosti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správy a manažmentu – prostredníctvom centrálneho manažmentu, web rozhrania, príkazového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riadku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proofErr w:type="spellEnd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CF5EDAA" w14:textId="578538AE" w:rsidR="00374236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ochrany proti nahraniu modifikovaného software do zariadenia prostredníctvom image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signing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funkcie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secure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boot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, ktorá overuje autenticitu a integritu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bootloadera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operačného systému zariadenia pomocou interných HW prostriedkov - tzv.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trusted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modulov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1BF2D2FB" w14:textId="5DE2F2E2" w:rsidR="00374236" w:rsidRPr="00E56332" w:rsidRDefault="0097534B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podpora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Full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Flexible</w:t>
            </w:r>
            <w:proofErr w:type="spellEnd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Netflow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proofErr w:type="spellStart"/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PnP</w:t>
            </w:r>
            <w:proofErr w:type="spellEnd"/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F295F50" w14:textId="652B37C7" w:rsidR="0097105C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možnosť </w:t>
            </w:r>
            <w:r w:rsidR="0037423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prenosu licencií medzi zariadeniami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A3ABB" w14:textId="77777777" w:rsidR="0097105C" w:rsidRPr="00E56332" w:rsidRDefault="0097105C" w:rsidP="008524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BFA64" w14:textId="77777777" w:rsidR="0097105C" w:rsidRPr="00E56332" w:rsidRDefault="0097105C" w:rsidP="008524DE">
            <w:pPr>
              <w:pStyle w:val="Odsekzoznamu"/>
              <w:spacing w:after="0" w:line="240" w:lineRule="auto"/>
              <w:ind w:left="403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0653EA7C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20C2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Servisná podpora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4063" w14:textId="77777777" w:rsidR="00BB3842" w:rsidRPr="00E56332" w:rsidRDefault="00BB3842" w:rsidP="00BB3842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minimálne 3 roky od zakúpenia s nasledujúcimi parametrami:</w:t>
            </w:r>
          </w:p>
          <w:p w14:paraId="4C5FF559" w14:textId="77777777" w:rsidR="00BB3842" w:rsidRPr="00E56332" w:rsidRDefault="00BB3842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výmena zariadenia v prípade poruchy v režime 8x5xNBD,</w:t>
            </w:r>
          </w:p>
          <w:p w14:paraId="723F8786" w14:textId="77777777" w:rsidR="00BB3842" w:rsidRPr="00E56332" w:rsidRDefault="00BB3842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centralizovaná podpora dodávaného riešenia, ktorého je produkt súčasťou s nasledujúcimi charakteristikami:</w:t>
            </w:r>
          </w:p>
          <w:p w14:paraId="0A3F09A2" w14:textId="41381228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riešenie servisných prípadov na úrovni riešenia, nie len na úrovni podpory jednotlivých produktov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2F613956" w14:textId="43EC5859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podpora celkového riešenia nasadených hardvérových aj softvérových produktov výrobcu, na ktoré je poskytovaná podpora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3FE15589" w14:textId="77777777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podpora od výrobcu s previazanosťou na produkty výrobcov tretích strán - minimálne 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, ktorými už aktuálne disponuje verejný obstarávateľ. Výrobca poskytne podporu pri riešení prípadu s iným výrobcom v rozsahu platnej podpory, ktorú má verejný obstarávateľ uzavretú s výrobcom tretích strán (F5,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Veeam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VMware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). Pomôže s vytvorením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ticketu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 musí aktívne spolupracovať pri riešení, vyhodnocovaní vstupov ako aj celkovej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interoperabilite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riešenia.</w:t>
            </w:r>
          </w:p>
          <w:p w14:paraId="429B3293" w14:textId="52A4361C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požiadavka na možnosť otvorenia servisného prípadu bez nutnosti robiť vlastnú diagnostiku problému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6F00805" w14:textId="388D2C47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poskytovateľ podpory musí byť primárny bod kontaktu pre incidenty v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 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riešení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517080C1" w14:textId="5FF736E8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manažment servisného prípadu a koordinácia jednotlivých servisných tímov výrobcu musí byť zabezpečená výrobcom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64085D41" w14:textId="34DFEAE1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v prípade, ak riešenie pozostáva z produktov výrobcu a produktov jeho aliančných partnerov na podporu riešení, musia byť riešenia vytvorené z približne 50 % alebo viac produktami výrobcu, aby boli oprávnené na takto popisovaný typ podpory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</w:p>
          <w:p w14:paraId="688F4172" w14:textId="77777777" w:rsidR="00BB3842" w:rsidRPr="00E56332" w:rsidRDefault="00BB3842" w:rsidP="00BB3842">
            <w:pPr>
              <w:pStyle w:val="Odsekzoznamu"/>
              <w:numPr>
                <w:ilvl w:val="1"/>
                <w:numId w:val="17"/>
              </w:numPr>
              <w:spacing w:after="120" w:line="240" w:lineRule="auto"/>
              <w:ind w:left="681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dostupnosť podporného centra v požadovanom režime 24x7 formou telefónu, mailu, alebo cez web prístup k riešeniam pri používaní, konfigurácii, alebo pri riešení problémov:</w:t>
            </w:r>
          </w:p>
          <w:p w14:paraId="5ACEA86D" w14:textId="77777777" w:rsidR="00BB3842" w:rsidRPr="00E56332" w:rsidRDefault="00BB3842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1 a 2 je odpoveď Centra výrobcu do 30min,</w:t>
            </w:r>
          </w:p>
          <w:p w14:paraId="45203AA9" w14:textId="4E2FE5EB" w:rsidR="00BB3842" w:rsidRPr="00E56332" w:rsidRDefault="00BB3842" w:rsidP="00BB3842">
            <w:pPr>
              <w:pStyle w:val="Odsekzoznamu"/>
              <w:numPr>
                <w:ilvl w:val="2"/>
                <w:numId w:val="17"/>
              </w:numPr>
              <w:spacing w:after="120" w:line="240" w:lineRule="auto"/>
              <w:ind w:left="1051" w:hanging="224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závažnosť hovorov 3 a 4 je odpoveď Centra výrobcu do 60min počas pracovných hodín, resp. nasledujúci pracovný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deň pri hovoroch mimo pracovných hodín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28A9EA0" w14:textId="062E252A" w:rsidR="0097105C" w:rsidRPr="00E56332" w:rsidRDefault="00BB3842" w:rsidP="00EE0459">
            <w:pPr>
              <w:pStyle w:val="Odsekzoznamu"/>
              <w:numPr>
                <w:ilvl w:val="1"/>
                <w:numId w:val="17"/>
              </w:numPr>
              <w:spacing w:after="0" w:line="240" w:lineRule="auto"/>
              <w:ind w:left="701" w:hanging="29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 prípade komunikácie s výrobcom iných súčasti riešenia je nevyhnutné preukázať existenciu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supportných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kontraktov u týchto výrobcov.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4E92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706FD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56332" w:rsidRPr="00E56332" w14:paraId="7454D503" w14:textId="77777777" w:rsidTr="00E56332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50F7" w14:textId="4607B332" w:rsidR="00BB3842" w:rsidRPr="00E56332" w:rsidRDefault="00BB3842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Prevedenie</w:t>
            </w:r>
          </w:p>
        </w:tc>
        <w:tc>
          <w:tcPr>
            <w:tcW w:w="6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63FA9" w14:textId="77777777" w:rsidR="00BB3842" w:rsidRPr="00E56332" w:rsidRDefault="00BB3842" w:rsidP="00BB3842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19“ serverová skriňa, </w:t>
            </w:r>
          </w:p>
          <w:p w14:paraId="0C0490AF" w14:textId="3BF2FE4D" w:rsidR="00BB3842" w:rsidRPr="00E56332" w:rsidRDefault="00BB3842" w:rsidP="00EE0459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256" w:hanging="256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výška 1U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F51A8" w14:textId="77777777" w:rsidR="00BB3842" w:rsidRPr="00E56332" w:rsidRDefault="00BB3842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5C69D6" w14:textId="77777777" w:rsidR="00BB3842" w:rsidRPr="00E56332" w:rsidRDefault="00BB3842" w:rsidP="00BB384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E56332" w:rsidRPr="00E56332" w14:paraId="2B209EDB" w14:textId="77777777" w:rsidTr="00E56332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BC9D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lastRenderedPageBreak/>
              <w:t>Inštalácia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ADC3" w14:textId="45B9FDEB" w:rsidR="00B26260" w:rsidRPr="00E56332" w:rsidRDefault="0097105C" w:rsidP="00B26260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súčasťou ponuky musí byť inštalačná služba zahrňujúca dopravu, montáž, inštaláciu a nastavenie dodaných zariadení prípadne softvérov pre preukázanie funkčnosti a prevádzkyschopnosti dodaného zariadenia</w:t>
            </w:r>
            <w:r w:rsidR="00B26260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CD580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6A2A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97105C" w:rsidRPr="00E56332" w14:paraId="155A4372" w14:textId="77777777" w:rsidTr="008524DE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09FB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B488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2C90C9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BB3E84" w14:textId="77777777" w:rsidR="0097105C" w:rsidRPr="00E56332" w:rsidRDefault="0097105C" w:rsidP="00852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548981F2" w14:textId="3A4AF6DC" w:rsidR="0097105C" w:rsidRPr="00E56332" w:rsidRDefault="0097105C" w:rsidP="0097105C">
      <w:pPr>
        <w:rPr>
          <w:rFonts w:ascii="Arial" w:hAnsi="Arial" w:cs="Arial"/>
          <w:color w:val="000000" w:themeColor="text1"/>
          <w:lang w:val="sk-SK"/>
        </w:rPr>
      </w:pPr>
    </w:p>
    <w:p w14:paraId="4C3E50E3" w14:textId="77777777" w:rsidR="00E56332" w:rsidRDefault="00E56332">
      <w:pPr>
        <w:rPr>
          <w:rFonts w:ascii="Arial" w:eastAsiaTheme="majorEastAsia" w:hAnsi="Arial" w:cs="Arial"/>
          <w:b/>
          <w:color w:val="000000" w:themeColor="text1"/>
          <w:sz w:val="28"/>
          <w:szCs w:val="32"/>
          <w:lang w:val="sk-SK"/>
        </w:rPr>
      </w:pPr>
      <w:r>
        <w:rPr>
          <w:rFonts w:ascii="Arial" w:hAnsi="Arial" w:cs="Arial"/>
          <w:b/>
          <w:color w:val="000000" w:themeColor="text1"/>
          <w:sz w:val="28"/>
          <w:lang w:val="sk-SK"/>
        </w:rPr>
        <w:br w:type="page"/>
      </w:r>
    </w:p>
    <w:p w14:paraId="351F5F6F" w14:textId="260FEE86" w:rsidR="00F229AE" w:rsidRPr="00E56332" w:rsidRDefault="00C2263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100G kábel typ 1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F229AE" w:rsidRPr="00E56332" w14:paraId="3221E42F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6CBFCEF" w14:textId="77777777" w:rsidR="00F229AE" w:rsidRPr="00E56332" w:rsidRDefault="00F229AE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bookmarkStart w:id="4" w:name="_Hlk159965743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AB32D85" w14:textId="77777777" w:rsidR="00F229AE" w:rsidRPr="00E56332" w:rsidRDefault="00F229AE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6E63935" w14:textId="77777777" w:rsidR="00F229AE" w:rsidRPr="00E56332" w:rsidRDefault="00F229AE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92D83B1" w14:textId="77777777" w:rsidR="00F229AE" w:rsidRPr="00E56332" w:rsidRDefault="00F229AE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POZNÁMKA (Návrh uchádzača)</w:t>
            </w:r>
          </w:p>
        </w:tc>
      </w:tr>
      <w:tr w:rsidR="00F229AE" w:rsidRPr="00E56332" w14:paraId="7A2BEC00" w14:textId="77777777" w:rsidTr="00303A41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BB278" w14:textId="47643CC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Metalický 100G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A85CD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F229AE" w:rsidRPr="00E56332" w14:paraId="2C76F839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B6BD" w14:textId="25D7D819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436E" w14:textId="1DC46C69" w:rsidR="00F229AE" w:rsidRPr="00E56332" w:rsidRDefault="00F229AE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C9498" w14:textId="7777777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D8FEA" w14:textId="7777777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F229AE" w:rsidRPr="00E56332" w14:paraId="40801D6E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4F383" w14:textId="137FBEF4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</w:t>
            </w:r>
            <w:r w:rsidR="00BB384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á dĺžka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B52EC" w14:textId="22AEBE87" w:rsidR="00F229AE" w:rsidRPr="00E56332" w:rsidRDefault="00F229AE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92457" w14:textId="7777777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FA25" w14:textId="77777777" w:rsidR="00F229AE" w:rsidRPr="00E56332" w:rsidRDefault="00F229AE" w:rsidP="00F229A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F229AE" w:rsidRPr="00E56332" w14:paraId="05C7D7F1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E373" w14:textId="51957B50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9C46" w14:textId="26CD6312" w:rsidR="00BA1718" w:rsidRPr="00E56332" w:rsidRDefault="00BB3842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 kábel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6B86E765" w14:textId="305E6782" w:rsidR="00BA1718" w:rsidRPr="00E56332" w:rsidRDefault="00BB3842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kábel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ukončený </w:t>
            </w:r>
            <w:r w:rsidR="00B4653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QSFP28 (100G)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modulmi na oboch koncoch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2FD0D41F" w14:textId="28B80911" w:rsidR="00BB3842" w:rsidRPr="00E56332" w:rsidRDefault="00BB3842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požaduje sa výrobca </w:t>
            </w:r>
            <w:r w:rsidR="00F229A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identický s výrobcom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požadovaných</w:t>
            </w:r>
            <w:r w:rsidR="00F229A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prepínačov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2D236821" w14:textId="630A7342" w:rsidR="00F229AE" w:rsidRPr="00E56332" w:rsidRDefault="00BB3842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nepripúšťa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OEM </w:t>
            </w:r>
            <w:r w:rsidR="006A7CD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E7A0D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2A2D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F229AE" w:rsidRPr="00E56332" w14:paraId="73BCA032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5D31" w14:textId="1CD24F1B" w:rsidR="00F229AE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8ADCA" w14:textId="22F49BF8" w:rsidR="005C19D2" w:rsidRPr="00E56332" w:rsidRDefault="00BB3842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tandardná záruka: 5 rokov.</w:t>
            </w:r>
          </w:p>
          <w:p w14:paraId="6C4393E3" w14:textId="2122DF99" w:rsidR="005C19D2" w:rsidRPr="00E56332" w:rsidRDefault="00BB3842" w:rsidP="00B01617">
            <w:pPr>
              <w:spacing w:after="12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požaduje zabezpečenie r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ýchl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ej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výmeny a to 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prostredníctvom zmluvy o podpore pre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dodávané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zariadenia, do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ktorého </w:t>
            </w:r>
            <w:r w:rsidR="00FC300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bude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metalický 100G kábel typ 1 </w:t>
            </w:r>
            <w:r w:rsidR="00BA1718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pripojený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D5915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70F2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F229AE" w:rsidRPr="00E56332" w14:paraId="28C727D3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0866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0426" w14:textId="5A77F1F1" w:rsidR="00F229AE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16</w:t>
            </w:r>
            <w:r w:rsidR="00F229AE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781081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DF184" w14:textId="77777777" w:rsidR="00F229AE" w:rsidRPr="00E56332" w:rsidRDefault="00F229AE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bookmarkEnd w:id="4"/>
    </w:tbl>
    <w:p w14:paraId="162F11D6" w14:textId="77777777" w:rsidR="00F229AE" w:rsidRPr="00E56332" w:rsidRDefault="00F229AE" w:rsidP="00F229AE">
      <w:pPr>
        <w:rPr>
          <w:rFonts w:ascii="Arial" w:hAnsi="Arial" w:cs="Arial"/>
          <w:color w:val="000000" w:themeColor="text1"/>
          <w:lang w:val="sk-SK"/>
        </w:rPr>
      </w:pPr>
    </w:p>
    <w:p w14:paraId="69E2DF79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6DE26AFE" w14:textId="263567FB" w:rsidR="00BA1718" w:rsidRPr="00E56332" w:rsidRDefault="00C2263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100G kábel typ 2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BA1718" w:rsidRPr="00E56332" w14:paraId="5155C6E7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22F7482" w14:textId="77777777" w:rsidR="00BA1718" w:rsidRPr="00E56332" w:rsidRDefault="00BA1718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bookmarkStart w:id="5" w:name="_Hlk159913744"/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19557CD" w14:textId="77777777" w:rsidR="00BA1718" w:rsidRPr="00E56332" w:rsidRDefault="00BA1718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9560C45" w14:textId="77777777" w:rsidR="00BA1718" w:rsidRPr="00E56332" w:rsidRDefault="00BA1718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52180C4" w14:textId="77777777" w:rsidR="00BA1718" w:rsidRPr="00E56332" w:rsidRDefault="00BA1718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BA1718" w:rsidRPr="00E56332" w14:paraId="4FA16653" w14:textId="77777777" w:rsidTr="00303A41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74BE" w14:textId="3501156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Metalický 100G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77B48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34AE342E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7104" w14:textId="1EAE9AE6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91BF" w14:textId="639D2812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750CA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075D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58AEA2A4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A7CC" w14:textId="1F173473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603D8" w14:textId="5ED370B2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E3AEE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7E8B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195ED0C3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4911" w14:textId="5843E78F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B4321" w14:textId="3FA41640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pasívny metalický kábel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4825C17C" w14:textId="77777777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modulmi na oboch koncoch,</w:t>
            </w:r>
          </w:p>
          <w:p w14:paraId="6B7C96E6" w14:textId="77777777" w:rsidR="0083783D" w:rsidRPr="00E56332" w:rsidRDefault="0083783D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0E41D3B" w14:textId="1EB917D4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nepripúšťa OEM </w:t>
            </w:r>
            <w:r w:rsidR="006A7CD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20C0B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4D0E5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16B0C648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8E12" w14:textId="3DD3E374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D21BA" w14:textId="77777777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  <w:p w14:paraId="50064272" w14:textId="18CE499C" w:rsidR="0083783D" w:rsidRPr="00E56332" w:rsidRDefault="0083783D" w:rsidP="00B01617">
            <w:pPr>
              <w:jc w:val="both"/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požaduje zabezpečenie rýchlej výmeny a to prostredníctvom zmluvy o podpore pre dodávané zariadenia, do ktorého </w:t>
            </w:r>
            <w:r w:rsidR="00FC300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bude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metalický 100G kábel typ 2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FD90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313E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5949669A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FB68" w14:textId="0212F074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9674" w14:textId="746EC065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12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46B987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864A2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bookmarkEnd w:id="5"/>
    </w:tbl>
    <w:p w14:paraId="476B1392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4AFFAED3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AB411A5" w14:textId="14F6614E" w:rsidR="00BA1718" w:rsidRPr="00E56332" w:rsidRDefault="00C2263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Metalický </w:t>
      </w: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breakout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kábel typ 1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BA1718" w:rsidRPr="00E56332" w14:paraId="6D4519B7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92FEEB8" w14:textId="77777777" w:rsidR="00BA1718" w:rsidRPr="00E56332" w:rsidRDefault="00BA1718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EE5DFFD" w14:textId="77777777" w:rsidR="00BA1718" w:rsidRPr="00E56332" w:rsidRDefault="00BA1718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CEA9E7" w14:textId="77777777" w:rsidR="00BA1718" w:rsidRPr="00E56332" w:rsidRDefault="00BA1718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58D736" w14:textId="77777777" w:rsidR="00BA1718" w:rsidRPr="00E56332" w:rsidRDefault="00BA1718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BA1718" w:rsidRPr="00E56332" w14:paraId="727735A5" w14:textId="77777777" w:rsidTr="00303A41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7F4A" w14:textId="5A36A1A6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Metalický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EC75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4C8AB30F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DF91" w14:textId="2B0C34F3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BBC7" w14:textId="633F2427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100Gbps,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rozdelnená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4x 25Gbps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B609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E2ABF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453F2CF9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1FD8" w14:textId="085ACD4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4955" w14:textId="77310294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3m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0DA2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D9B2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69D904BD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25D9" w14:textId="1E81DFDB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76D26" w14:textId="5614E6AA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rozbočovací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metalický kábel,</w:t>
            </w:r>
          </w:p>
          <w:p w14:paraId="15C33894" w14:textId="698EE7A6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 ukončený QSFP28 (100G) modulom na jednom konci a na druhej strane ukončený 4x 25G SFP (SFP28),</w:t>
            </w:r>
          </w:p>
          <w:p w14:paraId="179BB59B" w14:textId="77777777" w:rsidR="0083783D" w:rsidRPr="00E56332" w:rsidRDefault="0083783D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AA6446E" w14:textId="77759DD6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nepripúšťa OEM </w:t>
            </w:r>
            <w:r w:rsidR="006A7CD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  <w:p w14:paraId="5B5479DE" w14:textId="6C4C5F32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41A88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AA7ED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6A9AD86E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B81A" w14:textId="48ECF6BA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337C" w14:textId="77777777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  <w:p w14:paraId="687E976F" w14:textId="377643B3" w:rsidR="0083783D" w:rsidRPr="00E56332" w:rsidRDefault="0083783D" w:rsidP="00FC300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požaduje zabezpečenie rýchlej výmeny a to prostredníctvom zmluvy o podpore pre dodávané zariadenia, do ktorého </w:t>
            </w:r>
            <w:r w:rsidR="00FC300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bude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metalický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 typ 1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45CEE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0DF8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BA1718" w:rsidRPr="00E56332" w14:paraId="73C29838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13F9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254E" w14:textId="2E3CE499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9DFC1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99AE5B" w14:textId="77777777" w:rsidR="00BA1718" w:rsidRPr="00E56332" w:rsidRDefault="00BA1718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3BC64EBB" w14:textId="77777777" w:rsidR="00BA1718" w:rsidRPr="00E56332" w:rsidRDefault="00BA1718" w:rsidP="00BA1718">
      <w:pPr>
        <w:rPr>
          <w:rFonts w:ascii="Arial" w:hAnsi="Arial" w:cs="Arial"/>
          <w:color w:val="000000" w:themeColor="text1"/>
          <w:lang w:val="sk-SK"/>
        </w:rPr>
      </w:pPr>
    </w:p>
    <w:p w14:paraId="0AE2B9BE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3C62AC0" w14:textId="4DE2A50D" w:rsidR="005C19D2" w:rsidRPr="00E56332" w:rsidRDefault="00C22639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Metalický </w:t>
      </w:r>
      <w:proofErr w:type="spellStart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>breakout</w:t>
      </w:r>
      <w:proofErr w:type="spellEnd"/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kábel typ 2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5C19D2" w:rsidRPr="00E56332" w14:paraId="746E4C54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462DA65" w14:textId="77777777" w:rsidR="005C19D2" w:rsidRPr="00E56332" w:rsidRDefault="005C19D2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F613BF2" w14:textId="77777777" w:rsidR="005C19D2" w:rsidRPr="00E56332" w:rsidRDefault="005C19D2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457215" w14:textId="77777777" w:rsidR="005C19D2" w:rsidRPr="00E56332" w:rsidRDefault="005C19D2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33647D4" w14:textId="77777777" w:rsidR="005C19D2" w:rsidRPr="00E56332" w:rsidRDefault="005C19D2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POZNÁMKA (Návrh uchádzača)</w:t>
            </w:r>
          </w:p>
        </w:tc>
      </w:tr>
      <w:tr w:rsidR="005C19D2" w:rsidRPr="00E56332" w14:paraId="4F15F4FD" w14:textId="77777777" w:rsidTr="00303A41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3B2F" w14:textId="5BEB195E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24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Metalický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kábel typ 2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5FE7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83783D" w:rsidRPr="00E56332" w14:paraId="23F572D0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601C" w14:textId="2117F036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CF9D" w14:textId="414B276A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40Gbps,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rozdelnená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na 4x 10Gbps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91C6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4DAA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83783D" w:rsidRPr="00E56332" w14:paraId="770F3C3F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25960" w14:textId="7B33E984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Požadovaná dĺžka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7A1C" w14:textId="5AF0C802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73E3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C513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5C19D2" w:rsidRPr="00E56332" w14:paraId="5FC5577E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72EA1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A623" w14:textId="062F7513" w:rsidR="005C19D2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proofErr w:type="spellStart"/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rozbočovací</w:t>
            </w:r>
            <w:proofErr w:type="spellEnd"/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metalický kábel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A3669C8" w14:textId="0E379A84" w:rsidR="005C19D2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kábel 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ukončený QSFP</w:t>
            </w:r>
            <w:r w:rsidR="00B4653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+</w:t>
            </w:r>
            <w:r w:rsidR="0071289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="00B4653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(</w:t>
            </w:r>
            <w:r w:rsidR="0071289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0G</w:t>
            </w:r>
            <w:r w:rsidR="00B4653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)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modulom na jednom konci a na druhej strane ukončený 4x </w:t>
            </w:r>
            <w:r w:rsidR="0071289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</w:t>
            </w:r>
            <w:r w:rsidR="005C19D2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 SFP</w:t>
            </w:r>
            <w:r w:rsidR="0071289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+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ABB9B65" w14:textId="77777777" w:rsidR="0083783D" w:rsidRPr="00E56332" w:rsidRDefault="0083783D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484C1B2" w14:textId="18AE62E4" w:rsidR="005C19D2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nepripúšťa OEM </w:t>
            </w:r>
            <w:r w:rsidR="006A7CD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7B1AA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A518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5C19D2" w:rsidRPr="00E56332" w14:paraId="1A82823C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6B72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EDCF3" w14:textId="77777777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  <w:p w14:paraId="1AAE74C0" w14:textId="6B21314B" w:rsidR="005C19D2" w:rsidRPr="00E56332" w:rsidRDefault="0083783D" w:rsidP="00FC3003">
            <w:pPr>
              <w:jc w:val="both"/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požaduje zabezpečenie rýchlej výmeny a to prostredníctvom zmluvy o podpore pre dodávané zariadenia, do ktorého </w:t>
            </w:r>
            <w:r w:rsidR="00FC300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bude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metalický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breakout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kábel typ 2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1AD1D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F053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5C19D2" w:rsidRPr="00E56332" w14:paraId="12AF792C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25F3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EF0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037DA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7B77CA" w14:textId="77777777" w:rsidR="005C19D2" w:rsidRPr="00E56332" w:rsidRDefault="005C19D2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EC9EE41" w14:textId="77777777" w:rsidR="005C19D2" w:rsidRPr="00E56332" w:rsidRDefault="005C19D2" w:rsidP="005C19D2">
      <w:pPr>
        <w:rPr>
          <w:rFonts w:ascii="Arial" w:hAnsi="Arial" w:cs="Arial"/>
          <w:color w:val="000000" w:themeColor="text1"/>
          <w:lang w:val="sk-SK"/>
        </w:rPr>
      </w:pPr>
    </w:p>
    <w:p w14:paraId="6FFBDF16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7E6681B2" w14:textId="65AB1971" w:rsidR="000134B0" w:rsidRPr="00E56332" w:rsidRDefault="00973813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Metalický 10G kábel typ 1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0134B0" w:rsidRPr="00E56332" w14:paraId="7BC0E516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8A90C3" w14:textId="77777777" w:rsidR="000134B0" w:rsidRPr="00E56332" w:rsidRDefault="000134B0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7E04F80" w14:textId="77777777" w:rsidR="000134B0" w:rsidRPr="00E56332" w:rsidRDefault="000134B0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569FFE" w14:textId="77777777" w:rsidR="000134B0" w:rsidRPr="00E56332" w:rsidRDefault="000134B0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D44997B" w14:textId="77777777" w:rsidR="000134B0" w:rsidRPr="00E56332" w:rsidRDefault="000134B0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0134B0" w:rsidRPr="00E56332" w14:paraId="1892C392" w14:textId="77777777" w:rsidTr="00303A41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824A" w14:textId="3B69D690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Metalický 10G kábel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301E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52908F6F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57541" w14:textId="3F5D5DF6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27D0" w14:textId="707E6951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4314C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42F8A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83783D" w:rsidRPr="00E56332" w14:paraId="7FC409EE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B680C" w14:textId="3C9B3DD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Požadovaná dĺžka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5C38" w14:textId="0CE89F74" w:rsidR="0083783D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58B3C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7428" w14:textId="77777777" w:rsidR="0083783D" w:rsidRPr="00E56332" w:rsidRDefault="0083783D" w:rsidP="008378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134B0" w:rsidRPr="00E56332" w14:paraId="177958AC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E2C7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B4BF" w14:textId="2CAA436F" w:rsidR="000134B0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pasívny </w:t>
            </w:r>
            <w:r w:rsidR="000134B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metalický kábel</w:t>
            </w:r>
            <w:r w:rsidR="00303A41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303A41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twinax</w:t>
            </w:r>
            <w:proofErr w:type="spellEnd"/>
            <w:r w:rsidR="00303A41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AWG30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3D6FF607" w14:textId="1AE9B74B" w:rsidR="000134B0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kábel </w:t>
            </w:r>
            <w:r w:rsidR="000134B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ukončený SFP</w:t>
            </w:r>
            <w:r w:rsidR="00303A41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+</w:t>
            </w:r>
            <w:r w:rsidR="000134B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modulmi na oboch koncoch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6E1E2B5A" w14:textId="77777777" w:rsidR="0083783D" w:rsidRPr="00E56332" w:rsidRDefault="0083783D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B3E4117" w14:textId="5AC68C35" w:rsidR="000134B0" w:rsidRPr="00E56332" w:rsidRDefault="0083783D" w:rsidP="00FC3003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nepripúšťa OEM </w:t>
            </w:r>
            <w:r w:rsidR="006A7CD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kábel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3BAF6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864A2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134B0" w:rsidRPr="00E56332" w14:paraId="012383C5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6C58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184A" w14:textId="77777777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štandardná záruka: 5 rokov.</w:t>
            </w:r>
          </w:p>
          <w:p w14:paraId="571C9F39" w14:textId="6A95B5B5" w:rsidR="000134B0" w:rsidRPr="00E56332" w:rsidRDefault="0083783D" w:rsidP="00FC3003">
            <w:pPr>
              <w:rPr>
                <w:color w:val="000000" w:themeColor="text1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požaduje zabezpečenie rýchlej výmeny a to prostredníctvom zmluvy o podpore pre dodávané zariadenia, do ktorého </w:t>
            </w:r>
            <w:r w:rsidR="00FC300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bude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metalický 10G kábel typ 1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2634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39DC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0134B0" w:rsidRPr="00E56332" w14:paraId="30847955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1B1B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B70C" w14:textId="5AD077A0" w:rsidR="000134B0" w:rsidRPr="00E56332" w:rsidRDefault="00303A41" w:rsidP="00FC3003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2</w:t>
            </w:r>
            <w:r w:rsidR="000134B0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111D6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362DB6" w14:textId="77777777" w:rsidR="000134B0" w:rsidRPr="00E56332" w:rsidRDefault="000134B0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ADA11B0" w14:textId="77777777" w:rsidR="00B01617" w:rsidRPr="00E56332" w:rsidRDefault="00B01617" w:rsidP="00D70DB6">
      <w:pPr>
        <w:rPr>
          <w:color w:val="000000" w:themeColor="text1"/>
          <w:lang w:val="sk-SK"/>
        </w:rPr>
      </w:pPr>
    </w:p>
    <w:p w14:paraId="7386EE45" w14:textId="77777777" w:rsidR="00B01617" w:rsidRPr="00E56332" w:rsidRDefault="00B01617" w:rsidP="00D70DB6">
      <w:pPr>
        <w:rPr>
          <w:rFonts w:eastAsiaTheme="majorEastAsia"/>
          <w:color w:val="000000" w:themeColor="text1"/>
          <w:lang w:val="sk-SK"/>
        </w:rPr>
      </w:pPr>
      <w:r w:rsidRPr="00E56332">
        <w:rPr>
          <w:color w:val="000000" w:themeColor="text1"/>
          <w:lang w:val="sk-SK"/>
        </w:rPr>
        <w:br w:type="page"/>
      </w:r>
    </w:p>
    <w:p w14:paraId="542AAA28" w14:textId="1AE58E0B" w:rsidR="00696F96" w:rsidRPr="00E56332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Adaptér QSFP na SFP typ 1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303A41" w:rsidRPr="00E56332" w14:paraId="7BFF106D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86DE1A5" w14:textId="77777777" w:rsidR="00303A41" w:rsidRPr="00E56332" w:rsidRDefault="00303A41" w:rsidP="00303A41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A765ECB" w14:textId="77777777" w:rsidR="00303A41" w:rsidRPr="00E56332" w:rsidRDefault="00303A41" w:rsidP="00303A4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1F7087" w14:textId="77777777" w:rsidR="00303A41" w:rsidRPr="00E56332" w:rsidRDefault="00303A41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32CE2A1" w14:textId="77777777" w:rsidR="00303A41" w:rsidRPr="00E56332" w:rsidRDefault="00303A41" w:rsidP="00303A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>POZNÁMKA (Návrh uchádzača)</w:t>
            </w:r>
          </w:p>
        </w:tc>
      </w:tr>
      <w:tr w:rsidR="00303A41" w:rsidRPr="00E56332" w14:paraId="0FCBB672" w14:textId="77777777" w:rsidTr="00303A41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32EB" w14:textId="4C6C3ECD" w:rsidR="00303A41" w:rsidRPr="00E56332" w:rsidRDefault="002356EE" w:rsidP="002356EE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Adaptér QSFP na SFP typ 1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303A41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sk-SK"/>
              </w:rPr>
              <w:t>požiadavka uviesť</w:t>
            </w:r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Number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Product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Code</w:t>
            </w:r>
            <w:proofErr w:type="spellEnd"/>
            <w:r w:rsidR="00303A41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04A9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303A41" w:rsidRPr="00E56332" w14:paraId="5CA23D98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DEF3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D835" w14:textId="126B61FB" w:rsidR="00303A41" w:rsidRPr="00E56332" w:rsidRDefault="0083783D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</w:t>
            </w:r>
            <w:r w:rsidR="00696F9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odpora 1 </w:t>
            </w:r>
            <w:proofErr w:type="spellStart"/>
            <w:r w:rsidR="00696F9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  <w:r w:rsidR="00696F96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a </w:t>
            </w:r>
            <w:r w:rsidR="00303A41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10 </w:t>
            </w:r>
            <w:proofErr w:type="spellStart"/>
            <w:r w:rsidR="00303A41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6517B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0A8A3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303A41" w:rsidRPr="00E56332" w14:paraId="51C4AE2D" w14:textId="77777777" w:rsidTr="00303A41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3CA0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880A" w14:textId="13E833A7" w:rsidR="002356EE" w:rsidRPr="00E56332" w:rsidRDefault="0083783D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adaptér musí </w:t>
            </w:r>
            <w:r w:rsidR="002356E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umožň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ovať</w:t>
            </w:r>
            <w:r w:rsidR="002356EE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použitie SFP a SFP+ modulov v rozhraniach sieťových zariadení s formátom portov QSFP a podporou rýchlosti 1/10/25/40-Gbps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,</w:t>
            </w:r>
          </w:p>
          <w:p w14:paraId="78239974" w14:textId="77777777" w:rsidR="0083783D" w:rsidRPr="00E56332" w:rsidRDefault="0083783D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735C23E3" w14:textId="6D5CEFC6" w:rsidR="00303A41" w:rsidRPr="00E56332" w:rsidRDefault="0083783D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verejný obstarávateľ nepripúšťa OEM </w:t>
            </w:r>
            <w:r w:rsidR="006A7CD9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adaptér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BEE4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FB62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303A41" w:rsidRPr="00E56332" w14:paraId="1DB78460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CA72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2280B" w14:textId="77777777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  <w:p w14:paraId="2C693208" w14:textId="4EA2E6E0" w:rsidR="00303A41" w:rsidRPr="00E56332" w:rsidRDefault="0083783D" w:rsidP="00B0161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zabezpečenie rýchlej výmeny a to prostredníctvom zmluvy o podpore pre dodávané zariadenia, do ktorého </w:t>
            </w:r>
            <w:r w:rsidR="00982A8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bude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r w:rsidR="006A7CD9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adaptér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23E6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1F95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303A41" w:rsidRPr="00E56332" w14:paraId="1F957F0A" w14:textId="77777777" w:rsidTr="00303A41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F877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ECD6" w14:textId="16666BE0" w:rsidR="00303A41" w:rsidRPr="00E56332" w:rsidRDefault="00872A03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38 </w:t>
            </w:r>
            <w:r w:rsidR="00303A41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E8E1B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E7CC6" w14:textId="77777777" w:rsidR="00303A41" w:rsidRPr="00E56332" w:rsidRDefault="00303A41" w:rsidP="00303A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</w:p>
        </w:tc>
      </w:tr>
    </w:tbl>
    <w:p w14:paraId="70F567DC" w14:textId="77777777" w:rsidR="00303A41" w:rsidRPr="00E56332" w:rsidRDefault="00303A41" w:rsidP="00303A41">
      <w:pPr>
        <w:rPr>
          <w:rFonts w:ascii="Arial" w:hAnsi="Arial" w:cs="Arial"/>
          <w:color w:val="000000" w:themeColor="text1"/>
          <w:lang w:val="sk-SK"/>
        </w:rPr>
      </w:pPr>
    </w:p>
    <w:p w14:paraId="4D7349C7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57EC0789" w14:textId="1A6FC8B3" w:rsidR="00696F96" w:rsidRPr="00E56332" w:rsidRDefault="0030705C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10G SFP modul typ 1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696F96" w:rsidRPr="00E56332" w14:paraId="5648BD55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EA02494" w14:textId="77777777" w:rsidR="00696F96" w:rsidRPr="00E56332" w:rsidRDefault="00696F96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A8274C" w14:textId="77777777" w:rsidR="00696F96" w:rsidRPr="00E56332" w:rsidRDefault="00696F96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DF846CE" w14:textId="77777777" w:rsidR="00696F96" w:rsidRPr="00E56332" w:rsidRDefault="00696F96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8C12F84" w14:textId="77777777" w:rsidR="00696F96" w:rsidRPr="00E56332" w:rsidRDefault="00696F96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POZNÁMKA (Návrh uchádzača)</w:t>
            </w:r>
          </w:p>
        </w:tc>
      </w:tr>
      <w:tr w:rsidR="00696F96" w:rsidRPr="00E56332" w14:paraId="522412AE" w14:textId="77777777" w:rsidTr="00926F13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52AD" w14:textId="3BB3A461" w:rsidR="00696F96" w:rsidRPr="00E56332" w:rsidRDefault="006120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10G SFP modul typ 1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r w:rsidR="00696F96"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="00696F96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86CC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696F96" w:rsidRPr="00E56332" w14:paraId="5341150B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D7D7E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3446" w14:textId="055D2F66" w:rsidR="00696F96" w:rsidRPr="00E56332" w:rsidRDefault="00696F96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631AE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A84B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397F13" w:rsidRPr="00E56332" w14:paraId="1270C04E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79FFE" w14:textId="69D85D15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93A3" w14:textId="67FF591E" w:rsidR="00397F13" w:rsidRPr="00E56332" w:rsidRDefault="00397F1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AF2D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3ED2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96F96" w:rsidRPr="00E56332" w14:paraId="18595735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31FF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4F1AD" w14:textId="5AE22D76" w:rsidR="00397F13" w:rsidRPr="00E56332" w:rsidRDefault="00397F1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300m pre linky pripojené cez MMF OM3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</w:p>
          <w:p w14:paraId="2E77C5CD" w14:textId="30009587" w:rsidR="00696F96" w:rsidRPr="00E56332" w:rsidRDefault="00397F1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400m pre linky pripojené cez MMF OM4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C0BDD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E537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96F96" w:rsidRPr="00E56332" w14:paraId="17D25AB5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5922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2EC5" w14:textId="31F6DD5D" w:rsidR="00696F96" w:rsidRPr="00E56332" w:rsidRDefault="0083783D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formát </w:t>
            </w:r>
            <w:r w:rsidR="00397F1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optického modulu: SFP+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7FD9C399" w14:textId="77777777" w:rsidR="0083783D" w:rsidRPr="00E56332" w:rsidRDefault="0083783D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6721DEA1" w14:textId="41FC63F6" w:rsidR="00696F96" w:rsidRPr="00E56332" w:rsidRDefault="0083783D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C6FF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DC76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96F96" w:rsidRPr="00E56332" w14:paraId="0DBA687A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A24C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8990" w14:textId="77777777" w:rsidR="0083783D" w:rsidRPr="00E56332" w:rsidRDefault="0083783D" w:rsidP="0083783D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  <w:p w14:paraId="6D3534EC" w14:textId="2BD25223" w:rsidR="00696F96" w:rsidRPr="00E56332" w:rsidRDefault="0083783D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zabezpečenie rýchlej výmeny a to prostredníctvom zmluvy o podpore pre dodávané zariadenia, do ktorého </w:t>
            </w:r>
            <w:r w:rsidR="00982A8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bude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modul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C3C2B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0FF7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696F96" w:rsidRPr="00E56332" w14:paraId="34850F09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7D98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D250" w14:textId="592EB772" w:rsidR="00696F96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52</w:t>
            </w:r>
            <w:r w:rsidR="00696F9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DC1356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DEC700" w14:textId="77777777" w:rsidR="00696F96" w:rsidRPr="00E56332" w:rsidRDefault="00696F96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6DD92653" w14:textId="77777777" w:rsidR="00696F96" w:rsidRPr="00E56332" w:rsidRDefault="00696F96" w:rsidP="00696F96">
      <w:pPr>
        <w:rPr>
          <w:rFonts w:ascii="Arial" w:hAnsi="Arial" w:cs="Arial"/>
          <w:color w:val="000000" w:themeColor="text1"/>
          <w:lang w:val="sk-SK"/>
        </w:rPr>
      </w:pPr>
    </w:p>
    <w:p w14:paraId="48656754" w14:textId="77777777" w:rsidR="00B01617" w:rsidRPr="00E56332" w:rsidRDefault="00B01617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4D6924D2" w14:textId="6696F5ED" w:rsidR="00397F13" w:rsidRPr="00E56332" w:rsidRDefault="00F83B18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>1G SFP modul typ 1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397F13" w:rsidRPr="00E56332" w14:paraId="11B746C9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8C3912F" w14:textId="77777777" w:rsidR="00397F13" w:rsidRPr="00E56332" w:rsidRDefault="00397F1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 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1A57645" w14:textId="77777777" w:rsidR="00397F13" w:rsidRPr="00E56332" w:rsidRDefault="00397F1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 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B6F667" w14:textId="77777777" w:rsidR="00397F13" w:rsidRPr="00E56332" w:rsidRDefault="00397F1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D17B63D" w14:textId="77777777" w:rsidR="00397F13" w:rsidRPr="00E56332" w:rsidRDefault="00397F1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POZNÁMKA (Návrh uchádzača)</w:t>
            </w:r>
          </w:p>
        </w:tc>
      </w:tr>
      <w:tr w:rsidR="00397F13" w:rsidRPr="00E56332" w14:paraId="08647F2A" w14:textId="77777777" w:rsidTr="00926F13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353FA" w14:textId="6D98FA6B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1G SFP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9782F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397F13" w:rsidRPr="00E56332" w14:paraId="3B2748D5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F2ACE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CB52" w14:textId="751CF21E" w:rsidR="00397F13" w:rsidRPr="00E56332" w:rsidRDefault="00397F1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1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9E241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9ACCF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397F13" w:rsidRPr="00E56332" w14:paraId="15EDE6C8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DFBA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vlnová dĺžka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E64B" w14:textId="77777777" w:rsidR="00397F13" w:rsidRPr="00E56332" w:rsidRDefault="00397F1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850nm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FB1AD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FF8F0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397F13" w:rsidRPr="00E56332" w14:paraId="5598F54B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B4718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DAA8" w14:textId="72814F2C" w:rsidR="00D476DC" w:rsidRPr="00E56332" w:rsidRDefault="00397F13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550m pre linky pripojené cez 50 </w:t>
            </w:r>
            <w:proofErr w:type="spellStart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μm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MMF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2158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FD4C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397F13" w:rsidRPr="00E56332" w14:paraId="2F97D44E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3049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4BE4" w14:textId="65C748F0" w:rsidR="00397F13" w:rsidRPr="00E56332" w:rsidRDefault="00DB6EEA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formát </w:t>
            </w:r>
            <w:r w:rsidR="00397F1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optického modulu: SFP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1CC4A3FC" w14:textId="77777777" w:rsidR="00DB6EEA" w:rsidRPr="00E56332" w:rsidRDefault="00DB6EEA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285A7F41" w14:textId="7E637CB5" w:rsidR="00DB6EEA" w:rsidRPr="00E56332" w:rsidRDefault="00DB6EEA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moduly,</w:t>
            </w:r>
          </w:p>
          <w:p w14:paraId="49704ED5" w14:textId="21BC1418" w:rsidR="00D476DC" w:rsidRPr="00E56332" w:rsidRDefault="00DB6EEA" w:rsidP="00982A8C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musí p</w:t>
            </w:r>
            <w:r w:rsidR="00D476D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odpor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ovať</w:t>
            </w:r>
            <w:r w:rsidR="00D476D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D476D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Digital</w:t>
            </w:r>
            <w:proofErr w:type="spellEnd"/>
            <w:r w:rsidR="00D476D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D476D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Optical</w:t>
            </w:r>
            <w:proofErr w:type="spellEnd"/>
            <w:r w:rsidR="00D476DC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Monitoring (DOM)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1585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F8ED8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397F13" w:rsidRPr="00E56332" w14:paraId="4619BA98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87406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9B69E" w14:textId="77777777" w:rsidR="00DB6EEA" w:rsidRPr="00E56332" w:rsidRDefault="00DB6EEA" w:rsidP="00DB6EEA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štandardná záruka: 5 rokov.</w:t>
            </w:r>
          </w:p>
          <w:p w14:paraId="24480B71" w14:textId="432BCFF9" w:rsidR="00397F13" w:rsidRPr="00E56332" w:rsidRDefault="00DB6EEA" w:rsidP="00B01617">
            <w:pPr>
              <w:jc w:val="both"/>
              <w:rPr>
                <w:color w:val="000000" w:themeColor="text1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zabezpečenie rýchlej výmeny a to prostredníctvom zmluvy o podpore pre dodávané zariadenia, do ktorého </w:t>
            </w:r>
            <w:r w:rsidR="00982A8C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bude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BB395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54A8C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397F13" w:rsidRPr="00E56332" w14:paraId="289684C7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7A0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F122" w14:textId="468C4610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12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C97081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EDE5D3" w14:textId="77777777" w:rsidR="00397F13" w:rsidRPr="00E56332" w:rsidRDefault="00397F1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54A08D52" w14:textId="77777777" w:rsidR="00397F13" w:rsidRPr="00E56332" w:rsidRDefault="00397F13" w:rsidP="00397F13">
      <w:pPr>
        <w:rPr>
          <w:rFonts w:ascii="Arial" w:hAnsi="Arial" w:cs="Arial"/>
          <w:color w:val="000000" w:themeColor="text1"/>
          <w:lang w:val="sk-SK"/>
        </w:rPr>
      </w:pPr>
    </w:p>
    <w:p w14:paraId="2D5462B3" w14:textId="77777777" w:rsidR="00DB6EEA" w:rsidRPr="00E56332" w:rsidRDefault="00DB6EEA">
      <w:pPr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  <w:r w:rsidRPr="00E56332">
        <w:rPr>
          <w:rFonts w:ascii="Arial" w:hAnsi="Arial" w:cs="Arial"/>
          <w:color w:val="000000" w:themeColor="text1"/>
          <w:sz w:val="24"/>
          <w:szCs w:val="24"/>
          <w:lang w:val="sk-SK"/>
        </w:rPr>
        <w:br w:type="page"/>
      </w:r>
    </w:p>
    <w:p w14:paraId="2DC36823" w14:textId="3D45CA94" w:rsidR="00E266EE" w:rsidRPr="00E56332" w:rsidRDefault="00E266EE" w:rsidP="00D70DB6">
      <w:pPr>
        <w:pStyle w:val="Nadpis1"/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8"/>
          <w:lang w:val="sk-SK"/>
        </w:rPr>
      </w:pP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lastRenderedPageBreak/>
        <w:t xml:space="preserve">128G </w:t>
      </w:r>
      <w:r w:rsidR="00F63174" w:rsidRPr="00E56332">
        <w:rPr>
          <w:rFonts w:ascii="Arial" w:hAnsi="Arial" w:cs="Arial"/>
          <w:b/>
          <w:color w:val="000000" w:themeColor="text1"/>
          <w:sz w:val="28"/>
          <w:lang w:val="sk-SK"/>
        </w:rPr>
        <w:t>QSFP</w:t>
      </w:r>
      <w:r w:rsidRPr="00E56332">
        <w:rPr>
          <w:rFonts w:ascii="Arial" w:hAnsi="Arial" w:cs="Arial"/>
          <w:b/>
          <w:color w:val="000000" w:themeColor="text1"/>
          <w:sz w:val="28"/>
          <w:lang w:val="sk-SK"/>
        </w:rPr>
        <w:t xml:space="preserve"> modul typ 1</w:t>
      </w: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87"/>
        <w:gridCol w:w="6890"/>
        <w:gridCol w:w="1555"/>
        <w:gridCol w:w="2693"/>
      </w:tblGrid>
      <w:tr w:rsidR="00AA30A3" w:rsidRPr="00E56332" w14:paraId="3E8789EE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3323D2" w14:textId="7EB1AA37" w:rsidR="00AA30A3" w:rsidRPr="00E56332" w:rsidRDefault="00AA30A3" w:rsidP="00926F13">
            <w:pPr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Parameter: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BF1EBAE" w14:textId="01F06725" w:rsidR="00AA30A3" w:rsidRPr="00E56332" w:rsidRDefault="00AA30A3" w:rsidP="00926F13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 w:themeColor="text1"/>
                <w:sz w:val="18"/>
                <w:szCs w:val="20"/>
                <w:lang w:val="sk-SK" w:eastAsia="ja-JP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Minimálne požadované parametre: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EB5B7C" w14:textId="77777777" w:rsidR="00AA30A3" w:rsidRPr="00E56332" w:rsidRDefault="00AA30A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ÁNO/NIE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2219CC1" w14:textId="77777777" w:rsidR="00AA30A3" w:rsidRPr="00E56332" w:rsidRDefault="00AA30A3" w:rsidP="00926F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val="sk-SK"/>
              </w:rPr>
              <w:t>POZNÁMKA (Návrh uchádzača)</w:t>
            </w:r>
          </w:p>
        </w:tc>
      </w:tr>
      <w:tr w:rsidR="00AA30A3" w:rsidRPr="00E56332" w14:paraId="5B595653" w14:textId="77777777" w:rsidTr="00926F13">
        <w:trPr>
          <w:trHeight w:val="25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45ED" w14:textId="147366A5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128G </w:t>
            </w:r>
            <w:r w:rsidR="00F63174"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QSFP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modul typ 1 </w:t>
            </w:r>
            <w:r w:rsidRPr="00E5633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  <w:lang w:val="sk-SK"/>
              </w:rPr>
              <w:t>požiadavka uviesť</w:t>
            </w:r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detailnú technickú konfiguráciu s jednoznačným označením komponentov podľa výrobcu (Part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Number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,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Product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Code</w:t>
            </w:r>
            <w:proofErr w:type="spellEnd"/>
            <w:r w:rsidRPr="00E56332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8678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20"/>
                <w:lang w:val="sk-SK"/>
              </w:rPr>
            </w:pPr>
          </w:p>
        </w:tc>
      </w:tr>
      <w:tr w:rsidR="00AA30A3" w:rsidRPr="00E56332" w14:paraId="6FB8D116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198DB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Požadovaná rýchlosť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AFDA" w14:textId="7C89407F" w:rsidR="00AA30A3" w:rsidRPr="00E56332" w:rsidRDefault="00521E55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128</w:t>
            </w:r>
            <w:r w:rsidR="00AA30A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AA30A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EAB4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D12F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AA30A3" w:rsidRPr="00E56332" w14:paraId="4D9D55D1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911B2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Požadovaný dosah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9B7C" w14:textId="387C4917" w:rsidR="00AA30A3" w:rsidRPr="00E56332" w:rsidRDefault="00AA30A3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100m pre linky pripojené cez MMF OM4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0CDD8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C396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AA30A3" w:rsidRPr="00E56332" w14:paraId="5E4C87F0" w14:textId="77777777" w:rsidTr="00926F13">
        <w:trPr>
          <w:trHeight w:val="251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0460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Požadované technické vlastnosti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94A6" w14:textId="6B7D96F5" w:rsidR="00C5510A" w:rsidRPr="00E56332" w:rsidRDefault="00E10854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</w:t>
            </w:r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odul</w:t>
            </w:r>
            <w:r w:rsidR="00F63174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musí </w:t>
            </w:r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umožň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ovať</w:t>
            </w:r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pripojenie na diskové polia alebo SAN prepínače pomocou </w:t>
            </w:r>
            <w:proofErr w:type="spellStart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fibre</w:t>
            </w:r>
            <w:proofErr w:type="spellEnd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</w:t>
            </w:r>
            <w:proofErr w:type="spellStart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channel</w:t>
            </w:r>
            <w:proofErr w:type="spellEnd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(FC) protokolu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131C231E" w14:textId="0A4F25DB" w:rsidR="00C5510A" w:rsidRPr="00E56332" w:rsidRDefault="00E10854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modul musí rozdeľovať </w:t>
            </w:r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pripojenie 128 </w:t>
            </w:r>
            <w:proofErr w:type="spellStart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Gbps</w:t>
            </w:r>
            <w:proofErr w:type="spellEnd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FC-SW QSFP na 4x 8/16/32G FC </w:t>
            </w:r>
            <w:r w:rsidR="002E0F0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pre pripojenie</w:t>
            </w:r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diskov</w:t>
            </w:r>
            <w:r w:rsidR="002E0F0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ých</w:t>
            </w:r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pol</w:t>
            </w:r>
            <w:r w:rsidR="002E0F0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í</w:t>
            </w:r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pomocou MPO </w:t>
            </w:r>
            <w:proofErr w:type="spellStart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rozbočovacieho</w:t>
            </w:r>
            <w:proofErr w:type="spellEnd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káblu </w:t>
            </w:r>
            <w:proofErr w:type="spellStart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multi-mode</w:t>
            </w:r>
            <w:proofErr w:type="spellEnd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OM4 MPO </w:t>
            </w:r>
            <w:proofErr w:type="spellStart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female</w:t>
            </w:r>
            <w:proofErr w:type="spellEnd"/>
            <w:r w:rsidR="00C5510A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 na 4x LC 8-fiber type-B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0A9E9B5D" w14:textId="7539E05F" w:rsidR="00AA30A3" w:rsidRPr="00E56332" w:rsidRDefault="00E10854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formát </w:t>
            </w:r>
            <w:r w:rsidR="00AA30A3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optického modulu: </w:t>
            </w:r>
            <w:r w:rsidR="002E0F06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QSFP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,</w:t>
            </w:r>
          </w:p>
          <w:p w14:paraId="5FD70DEB" w14:textId="77777777" w:rsidR="00E10854" w:rsidRPr="00E56332" w:rsidRDefault="00E10854" w:rsidP="00E10854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požaduje sa výrobca identický s výrobcom požadovaných prepínačov,</w:t>
            </w:r>
          </w:p>
          <w:p w14:paraId="01BAF304" w14:textId="45CE2969" w:rsidR="00AA30A3" w:rsidRPr="00E56332" w:rsidRDefault="00E10854" w:rsidP="004E76B7">
            <w:pPr>
              <w:pStyle w:val="Odsekzoznamu"/>
              <w:numPr>
                <w:ilvl w:val="0"/>
                <w:numId w:val="17"/>
              </w:numPr>
              <w:spacing w:after="120" w:line="240" w:lineRule="auto"/>
              <w:ind w:left="255" w:hanging="255"/>
              <w:contextualSpacing w:val="0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verejný obstarávateľ nepripúšťa OEM moduly.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984B7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5D64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AA30A3" w:rsidRPr="00E56332" w14:paraId="0EFFBABC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EE62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Záruka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D095" w14:textId="7DEA9A82" w:rsidR="00AA30A3" w:rsidRPr="00E56332" w:rsidRDefault="00E10854" w:rsidP="00B01617">
            <w:pPr>
              <w:jc w:val="both"/>
              <w:rPr>
                <w:color w:val="000000" w:themeColor="text1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Verejný obstarávateľ požaduje </w:t>
            </w:r>
            <w:r w:rsidR="004E76B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záruk</w:t>
            </w:r>
            <w:r w:rsidR="00B0161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u</w:t>
            </w:r>
            <w:r w:rsidR="004E76B7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na 3 roky a 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zabezpečenie rýchlej výmeny a to prostredníctvom zmluvy o podpore pre dodávané zariadenia, do ktorého </w:t>
            </w:r>
            <w:r w:rsidR="006732F5"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>bude</w:t>
            </w:r>
            <w:r w:rsidRPr="00E56332">
              <w:rPr>
                <w:rFonts w:ascii="Arial" w:hAnsi="Arial" w:cs="Arial"/>
                <w:color w:val="000000" w:themeColor="text1"/>
                <w:sz w:val="18"/>
                <w:szCs w:val="18"/>
                <w:lang w:val="sk-SK"/>
              </w:rPr>
              <w:t xml:space="preserve"> modul pripojený.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C16A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3ED34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  <w:tr w:rsidR="00AA30A3" w:rsidRPr="00E56332" w14:paraId="78A2B570" w14:textId="77777777" w:rsidTr="00926F13">
        <w:trPr>
          <w:trHeight w:val="25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7954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 xml:space="preserve">Počet zariadení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6DD3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  <w:r w:rsidRPr="00E56332"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  <w:t>4 ks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75F71D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60DF8" w14:textId="77777777" w:rsidR="00AA30A3" w:rsidRPr="00E56332" w:rsidRDefault="00AA30A3" w:rsidP="00926F1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6"/>
                <w:lang w:val="sk-SK"/>
              </w:rPr>
            </w:pPr>
          </w:p>
        </w:tc>
      </w:tr>
    </w:tbl>
    <w:p w14:paraId="4A835F41" w14:textId="2CEA2B03" w:rsidR="00AA30A3" w:rsidRPr="00E56332" w:rsidRDefault="00AA30A3" w:rsidP="00AA30A3">
      <w:pPr>
        <w:rPr>
          <w:rFonts w:ascii="Arial" w:hAnsi="Arial" w:cs="Arial"/>
          <w:color w:val="000000" w:themeColor="text1"/>
          <w:lang w:val="sk-SK"/>
        </w:rPr>
      </w:pPr>
    </w:p>
    <w:p w14:paraId="18BE882C" w14:textId="467B80E1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0B0C1960" w14:textId="6A361EFC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p w14:paraId="394FA2B5" w14:textId="3F21C894" w:rsidR="00087AA0" w:rsidRPr="00E56332" w:rsidRDefault="00087AA0" w:rsidP="00087AA0">
      <w:pPr>
        <w:spacing w:after="0"/>
        <w:rPr>
          <w:rFonts w:ascii="Arial" w:eastAsiaTheme="majorEastAsia" w:hAnsi="Arial" w:cs="Arial"/>
          <w:color w:val="000000" w:themeColor="text1"/>
          <w:sz w:val="24"/>
          <w:szCs w:val="24"/>
          <w:lang w:val="sk-SK"/>
        </w:rPr>
      </w:pPr>
    </w:p>
    <w:sectPr w:rsidR="00087AA0" w:rsidRPr="00E56332" w:rsidSect="00DC272F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D0FE9" w14:textId="77777777" w:rsidR="00F027C0" w:rsidRDefault="00F027C0" w:rsidP="00102983">
      <w:pPr>
        <w:spacing w:after="0" w:line="240" w:lineRule="auto"/>
      </w:pPr>
      <w:r>
        <w:separator/>
      </w:r>
    </w:p>
  </w:endnote>
  <w:endnote w:type="continuationSeparator" w:id="0">
    <w:p w14:paraId="41FE98AB" w14:textId="77777777" w:rsidR="00F027C0" w:rsidRDefault="00F027C0" w:rsidP="0010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8398540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4A3F5" w14:textId="27577AFA" w:rsidR="00962D47" w:rsidRPr="00962D47" w:rsidRDefault="00962D47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Strana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2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62D47">
              <w:rPr>
                <w:rFonts w:ascii="Arial" w:hAnsi="Arial" w:cs="Arial"/>
                <w:sz w:val="18"/>
                <w:szCs w:val="18"/>
                <w:lang w:val="sk-SK"/>
              </w:rPr>
              <w:t xml:space="preserve"> z 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2</w:t>
            </w:r>
            <w:r w:rsidRPr="00962D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AC0D82" w14:textId="77777777" w:rsidR="00962D47" w:rsidRDefault="00962D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EAAD0" w14:textId="77777777" w:rsidR="00F027C0" w:rsidRDefault="00F027C0" w:rsidP="00102983">
      <w:pPr>
        <w:spacing w:after="0" w:line="240" w:lineRule="auto"/>
      </w:pPr>
      <w:r>
        <w:separator/>
      </w:r>
    </w:p>
  </w:footnote>
  <w:footnote w:type="continuationSeparator" w:id="0">
    <w:p w14:paraId="493B902C" w14:textId="77777777" w:rsidR="00F027C0" w:rsidRDefault="00F027C0" w:rsidP="0010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8F1641"/>
    <w:multiLevelType w:val="hybridMultilevel"/>
    <w:tmpl w:val="BB3EC74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7EDB"/>
    <w:multiLevelType w:val="hybridMultilevel"/>
    <w:tmpl w:val="CA7EBA2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518"/>
    <w:multiLevelType w:val="hybridMultilevel"/>
    <w:tmpl w:val="6CC67C22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0DB"/>
    <w:multiLevelType w:val="hybridMultilevel"/>
    <w:tmpl w:val="E2E4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4C8F"/>
    <w:multiLevelType w:val="hybridMultilevel"/>
    <w:tmpl w:val="172085B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5F8"/>
    <w:multiLevelType w:val="hybridMultilevel"/>
    <w:tmpl w:val="79FAF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04CE"/>
    <w:multiLevelType w:val="hybridMultilevel"/>
    <w:tmpl w:val="FDB47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1519"/>
    <w:multiLevelType w:val="hybridMultilevel"/>
    <w:tmpl w:val="16F4FC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D30C8"/>
    <w:multiLevelType w:val="hybridMultilevel"/>
    <w:tmpl w:val="2D30DCC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D915C3"/>
    <w:multiLevelType w:val="hybridMultilevel"/>
    <w:tmpl w:val="16BCA922"/>
    <w:lvl w:ilvl="0" w:tplc="FEE8D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F286F"/>
    <w:multiLevelType w:val="hybridMultilevel"/>
    <w:tmpl w:val="ABA8F742"/>
    <w:lvl w:ilvl="0" w:tplc="6CBAA4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15E6B"/>
    <w:multiLevelType w:val="hybridMultilevel"/>
    <w:tmpl w:val="56987596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B4C99"/>
    <w:multiLevelType w:val="hybridMultilevel"/>
    <w:tmpl w:val="862A78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8E"/>
    <w:multiLevelType w:val="hybridMultilevel"/>
    <w:tmpl w:val="5232AB00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373F6"/>
    <w:multiLevelType w:val="hybridMultilevel"/>
    <w:tmpl w:val="074AFE60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83A"/>
    <w:multiLevelType w:val="hybridMultilevel"/>
    <w:tmpl w:val="13A61B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B7794"/>
    <w:multiLevelType w:val="hybridMultilevel"/>
    <w:tmpl w:val="952E8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32"/>
    <w:multiLevelType w:val="hybridMultilevel"/>
    <w:tmpl w:val="596E2E7A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B7A25"/>
    <w:multiLevelType w:val="hybridMultilevel"/>
    <w:tmpl w:val="307A08FC"/>
    <w:lvl w:ilvl="0" w:tplc="1794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56082"/>
    <w:multiLevelType w:val="hybridMultilevel"/>
    <w:tmpl w:val="59860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197F"/>
    <w:multiLevelType w:val="hybridMultilevel"/>
    <w:tmpl w:val="8EA01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"/>
  </w:num>
  <w:num w:numId="5">
    <w:abstractNumId w:val="15"/>
  </w:num>
  <w:num w:numId="6">
    <w:abstractNumId w:val="20"/>
  </w:num>
  <w:num w:numId="7">
    <w:abstractNumId w:val="1"/>
  </w:num>
  <w:num w:numId="8">
    <w:abstractNumId w:val="8"/>
  </w:num>
  <w:num w:numId="9">
    <w:abstractNumId w:val="19"/>
  </w:num>
  <w:num w:numId="10">
    <w:abstractNumId w:val="12"/>
  </w:num>
  <w:num w:numId="11">
    <w:abstractNumId w:val="16"/>
  </w:num>
  <w:num w:numId="12">
    <w:abstractNumId w:val="4"/>
  </w:num>
  <w:num w:numId="13">
    <w:abstractNumId w:val="7"/>
  </w:num>
  <w:num w:numId="14">
    <w:abstractNumId w:val="9"/>
  </w:num>
  <w:num w:numId="15">
    <w:abstractNumId w:val="21"/>
  </w:num>
  <w:num w:numId="16">
    <w:abstractNumId w:val="0"/>
  </w:num>
  <w:num w:numId="17">
    <w:abstractNumId w:val="14"/>
  </w:num>
  <w:num w:numId="18">
    <w:abstractNumId w:val="10"/>
  </w:num>
  <w:num w:numId="19">
    <w:abstractNumId w:val="18"/>
  </w:num>
  <w:num w:numId="20">
    <w:abstractNumId w:val="13"/>
  </w:num>
  <w:num w:numId="21">
    <w:abstractNumId w:val="11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B3"/>
    <w:rsid w:val="00006C82"/>
    <w:rsid w:val="000134B0"/>
    <w:rsid w:val="000242EE"/>
    <w:rsid w:val="0004540C"/>
    <w:rsid w:val="00047376"/>
    <w:rsid w:val="0005757B"/>
    <w:rsid w:val="000643DE"/>
    <w:rsid w:val="00071014"/>
    <w:rsid w:val="00076B63"/>
    <w:rsid w:val="00087AA0"/>
    <w:rsid w:val="000A261B"/>
    <w:rsid w:val="000A5852"/>
    <w:rsid w:val="000E427C"/>
    <w:rsid w:val="000F366C"/>
    <w:rsid w:val="00102983"/>
    <w:rsid w:val="00102B2C"/>
    <w:rsid w:val="00104859"/>
    <w:rsid w:val="00123E52"/>
    <w:rsid w:val="00136E59"/>
    <w:rsid w:val="001534DC"/>
    <w:rsid w:val="00173575"/>
    <w:rsid w:val="0019679F"/>
    <w:rsid w:val="001A71FB"/>
    <w:rsid w:val="001B153D"/>
    <w:rsid w:val="00203AE2"/>
    <w:rsid w:val="002040EE"/>
    <w:rsid w:val="00205B90"/>
    <w:rsid w:val="002101B8"/>
    <w:rsid w:val="0021101F"/>
    <w:rsid w:val="00214A8C"/>
    <w:rsid w:val="0022628C"/>
    <w:rsid w:val="002356EE"/>
    <w:rsid w:val="00241BAE"/>
    <w:rsid w:val="0025124E"/>
    <w:rsid w:val="002644A1"/>
    <w:rsid w:val="00265719"/>
    <w:rsid w:val="002769EF"/>
    <w:rsid w:val="002802B3"/>
    <w:rsid w:val="00283554"/>
    <w:rsid w:val="002B239D"/>
    <w:rsid w:val="002B5BD9"/>
    <w:rsid w:val="002C69AD"/>
    <w:rsid w:val="002D352C"/>
    <w:rsid w:val="002D5E2B"/>
    <w:rsid w:val="002E0F06"/>
    <w:rsid w:val="002E48F5"/>
    <w:rsid w:val="002F32D5"/>
    <w:rsid w:val="00303A41"/>
    <w:rsid w:val="0030705C"/>
    <w:rsid w:val="00310753"/>
    <w:rsid w:val="00364D5E"/>
    <w:rsid w:val="00365146"/>
    <w:rsid w:val="00374236"/>
    <w:rsid w:val="00376521"/>
    <w:rsid w:val="00384928"/>
    <w:rsid w:val="00397F13"/>
    <w:rsid w:val="003B6FF4"/>
    <w:rsid w:val="003B74CD"/>
    <w:rsid w:val="003C2540"/>
    <w:rsid w:val="003C319B"/>
    <w:rsid w:val="003D54C2"/>
    <w:rsid w:val="003E5357"/>
    <w:rsid w:val="003F70A5"/>
    <w:rsid w:val="0040491E"/>
    <w:rsid w:val="00405AD0"/>
    <w:rsid w:val="00456CFA"/>
    <w:rsid w:val="00460B80"/>
    <w:rsid w:val="0049117B"/>
    <w:rsid w:val="0049531A"/>
    <w:rsid w:val="00496F19"/>
    <w:rsid w:val="004B05EB"/>
    <w:rsid w:val="004B6E50"/>
    <w:rsid w:val="004C64DF"/>
    <w:rsid w:val="004C6564"/>
    <w:rsid w:val="004E54F8"/>
    <w:rsid w:val="004E76B7"/>
    <w:rsid w:val="004E7E4A"/>
    <w:rsid w:val="004F003F"/>
    <w:rsid w:val="00500738"/>
    <w:rsid w:val="0050326D"/>
    <w:rsid w:val="00521E55"/>
    <w:rsid w:val="00521FF3"/>
    <w:rsid w:val="00553C44"/>
    <w:rsid w:val="00570587"/>
    <w:rsid w:val="005A5CEC"/>
    <w:rsid w:val="005B1043"/>
    <w:rsid w:val="005C19D2"/>
    <w:rsid w:val="005D3C99"/>
    <w:rsid w:val="005E435F"/>
    <w:rsid w:val="005F2CD9"/>
    <w:rsid w:val="005F4A4B"/>
    <w:rsid w:val="0060070E"/>
    <w:rsid w:val="006058BE"/>
    <w:rsid w:val="00612013"/>
    <w:rsid w:val="00633BEB"/>
    <w:rsid w:val="00641A3E"/>
    <w:rsid w:val="006465A3"/>
    <w:rsid w:val="00646AC7"/>
    <w:rsid w:val="0064704F"/>
    <w:rsid w:val="00667170"/>
    <w:rsid w:val="006732F5"/>
    <w:rsid w:val="00682EF4"/>
    <w:rsid w:val="00696F96"/>
    <w:rsid w:val="006A7CD9"/>
    <w:rsid w:val="006C45AA"/>
    <w:rsid w:val="006D1A3D"/>
    <w:rsid w:val="006D62E8"/>
    <w:rsid w:val="006D6718"/>
    <w:rsid w:val="006F0917"/>
    <w:rsid w:val="00707B00"/>
    <w:rsid w:val="00711895"/>
    <w:rsid w:val="0071289C"/>
    <w:rsid w:val="00737CB7"/>
    <w:rsid w:val="0075221A"/>
    <w:rsid w:val="007556B6"/>
    <w:rsid w:val="00772715"/>
    <w:rsid w:val="00777A19"/>
    <w:rsid w:val="00782839"/>
    <w:rsid w:val="007834D3"/>
    <w:rsid w:val="00791407"/>
    <w:rsid w:val="007A700E"/>
    <w:rsid w:val="007D092E"/>
    <w:rsid w:val="007D70F2"/>
    <w:rsid w:val="007D73D6"/>
    <w:rsid w:val="007F5DD8"/>
    <w:rsid w:val="008014CD"/>
    <w:rsid w:val="00821753"/>
    <w:rsid w:val="0083783D"/>
    <w:rsid w:val="008524DE"/>
    <w:rsid w:val="00872A03"/>
    <w:rsid w:val="0088631D"/>
    <w:rsid w:val="008A4B1B"/>
    <w:rsid w:val="008A76CE"/>
    <w:rsid w:val="008C3D30"/>
    <w:rsid w:val="008E1483"/>
    <w:rsid w:val="008F399E"/>
    <w:rsid w:val="008F4070"/>
    <w:rsid w:val="009041EB"/>
    <w:rsid w:val="009132B4"/>
    <w:rsid w:val="00913EE0"/>
    <w:rsid w:val="00926F13"/>
    <w:rsid w:val="009417A9"/>
    <w:rsid w:val="009465ED"/>
    <w:rsid w:val="0095226B"/>
    <w:rsid w:val="0096090F"/>
    <w:rsid w:val="00962D47"/>
    <w:rsid w:val="0097105C"/>
    <w:rsid w:val="00973813"/>
    <w:rsid w:val="0097534B"/>
    <w:rsid w:val="00982A8C"/>
    <w:rsid w:val="00986955"/>
    <w:rsid w:val="009A1A3C"/>
    <w:rsid w:val="009B5186"/>
    <w:rsid w:val="009B6330"/>
    <w:rsid w:val="009B774D"/>
    <w:rsid w:val="009C0D65"/>
    <w:rsid w:val="009C1824"/>
    <w:rsid w:val="009C1FC6"/>
    <w:rsid w:val="009E38E5"/>
    <w:rsid w:val="00A068F2"/>
    <w:rsid w:val="00A13684"/>
    <w:rsid w:val="00A2549C"/>
    <w:rsid w:val="00A25ED6"/>
    <w:rsid w:val="00A3083E"/>
    <w:rsid w:val="00A32BA6"/>
    <w:rsid w:val="00A37D0D"/>
    <w:rsid w:val="00A60C76"/>
    <w:rsid w:val="00A758E3"/>
    <w:rsid w:val="00A85B23"/>
    <w:rsid w:val="00A925D9"/>
    <w:rsid w:val="00A949ED"/>
    <w:rsid w:val="00AA30A3"/>
    <w:rsid w:val="00AA4CAB"/>
    <w:rsid w:val="00AA784D"/>
    <w:rsid w:val="00AB4D04"/>
    <w:rsid w:val="00AB5C0C"/>
    <w:rsid w:val="00AC7FAA"/>
    <w:rsid w:val="00AD5952"/>
    <w:rsid w:val="00B01617"/>
    <w:rsid w:val="00B15EC1"/>
    <w:rsid w:val="00B23DCF"/>
    <w:rsid w:val="00B26260"/>
    <w:rsid w:val="00B27FE0"/>
    <w:rsid w:val="00B3126B"/>
    <w:rsid w:val="00B3340B"/>
    <w:rsid w:val="00B350A0"/>
    <w:rsid w:val="00B4504E"/>
    <w:rsid w:val="00B46539"/>
    <w:rsid w:val="00B50BC7"/>
    <w:rsid w:val="00B7423D"/>
    <w:rsid w:val="00B832A2"/>
    <w:rsid w:val="00BA1718"/>
    <w:rsid w:val="00BB051A"/>
    <w:rsid w:val="00BB3842"/>
    <w:rsid w:val="00BB44EA"/>
    <w:rsid w:val="00BC081B"/>
    <w:rsid w:val="00BD2A00"/>
    <w:rsid w:val="00BE5240"/>
    <w:rsid w:val="00C000DF"/>
    <w:rsid w:val="00C22639"/>
    <w:rsid w:val="00C5510A"/>
    <w:rsid w:val="00C80C4D"/>
    <w:rsid w:val="00C90593"/>
    <w:rsid w:val="00C93C1E"/>
    <w:rsid w:val="00CB4FE0"/>
    <w:rsid w:val="00CC5200"/>
    <w:rsid w:val="00CC6DC8"/>
    <w:rsid w:val="00CD0309"/>
    <w:rsid w:val="00CF00A1"/>
    <w:rsid w:val="00CF058C"/>
    <w:rsid w:val="00CF7E41"/>
    <w:rsid w:val="00D07B94"/>
    <w:rsid w:val="00D32E34"/>
    <w:rsid w:val="00D476DC"/>
    <w:rsid w:val="00D70691"/>
    <w:rsid w:val="00D70DB6"/>
    <w:rsid w:val="00D945F0"/>
    <w:rsid w:val="00DA3457"/>
    <w:rsid w:val="00DB6EEA"/>
    <w:rsid w:val="00DC272F"/>
    <w:rsid w:val="00DE2637"/>
    <w:rsid w:val="00DF4729"/>
    <w:rsid w:val="00E00EA0"/>
    <w:rsid w:val="00E063D5"/>
    <w:rsid w:val="00E10854"/>
    <w:rsid w:val="00E121B9"/>
    <w:rsid w:val="00E266EE"/>
    <w:rsid w:val="00E450DC"/>
    <w:rsid w:val="00E56332"/>
    <w:rsid w:val="00E65B00"/>
    <w:rsid w:val="00E71DED"/>
    <w:rsid w:val="00E936F3"/>
    <w:rsid w:val="00EA40B7"/>
    <w:rsid w:val="00ED5F65"/>
    <w:rsid w:val="00EE0459"/>
    <w:rsid w:val="00EE36A4"/>
    <w:rsid w:val="00EF2748"/>
    <w:rsid w:val="00F0053D"/>
    <w:rsid w:val="00F027C0"/>
    <w:rsid w:val="00F229AE"/>
    <w:rsid w:val="00F23397"/>
    <w:rsid w:val="00F279DD"/>
    <w:rsid w:val="00F40FB8"/>
    <w:rsid w:val="00F43F79"/>
    <w:rsid w:val="00F529FB"/>
    <w:rsid w:val="00F63174"/>
    <w:rsid w:val="00F833D4"/>
    <w:rsid w:val="00F83B18"/>
    <w:rsid w:val="00F85ECE"/>
    <w:rsid w:val="00F861CC"/>
    <w:rsid w:val="00FA52A3"/>
    <w:rsid w:val="00FC3003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80C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1718"/>
  </w:style>
  <w:style w:type="paragraph" w:styleId="Nadpis1">
    <w:name w:val="heading 1"/>
    <w:basedOn w:val="Normlny"/>
    <w:next w:val="Normlny"/>
    <w:link w:val="Nadpis1Char"/>
    <w:uiPriority w:val="9"/>
    <w:qFormat/>
    <w:rsid w:val="002E4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80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E4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80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2802B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E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2E4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450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50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50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0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0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0D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25124E"/>
  </w:style>
  <w:style w:type="character" w:customStyle="1" w:styleId="rynqvb">
    <w:name w:val="rynqvb"/>
    <w:basedOn w:val="Predvolenpsmoodseku"/>
    <w:rsid w:val="00087AA0"/>
  </w:style>
  <w:style w:type="character" w:customStyle="1" w:styleId="Zhlavie4">
    <w:name w:val="Záhlavie #4_"/>
    <w:link w:val="Zhlavie41"/>
    <w:uiPriority w:val="99"/>
    <w:locked/>
    <w:rsid w:val="00DC272F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C272F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C272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paragraph" w:styleId="Normlnywebov">
    <w:name w:val="Normal (Web)"/>
    <w:basedOn w:val="Normlny"/>
    <w:uiPriority w:val="99"/>
    <w:unhideWhenUsed/>
    <w:rsid w:val="00DC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E936F3"/>
    <w:rPr>
      <w:i/>
      <w:iCs/>
    </w:rPr>
  </w:style>
  <w:style w:type="paragraph" w:customStyle="1" w:styleId="pchartbodycmt">
    <w:name w:val="pchart_bodycmt"/>
    <w:basedOn w:val="Normlny"/>
    <w:rsid w:val="0017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bulletcmt">
    <w:name w:val="pbulletcmt"/>
    <w:basedOn w:val="Normlny"/>
    <w:rsid w:val="005C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2983"/>
  </w:style>
  <w:style w:type="paragraph" w:styleId="Pta">
    <w:name w:val="footer"/>
    <w:basedOn w:val="Normlny"/>
    <w:link w:val="PtaChar"/>
    <w:uiPriority w:val="99"/>
    <w:unhideWhenUsed/>
    <w:rsid w:val="0010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7849</Words>
  <Characters>44740</Characters>
  <DocSecurity>0</DocSecurity>
  <Lines>372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2024-02-29T09:56:00Z</dcterms:created>
  <dcterms:modified xsi:type="dcterms:W3CDTF">2024-02-29T11:13:00Z</dcterms:modified>
</cp:coreProperties>
</file>