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F019" w14:textId="77777777" w:rsidR="00BD4A1B" w:rsidRPr="002075AE" w:rsidRDefault="00BD4A1B" w:rsidP="00BD4A1B">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685CCF83" w14:textId="77777777" w:rsidR="00BD4A1B" w:rsidRPr="002075AE" w:rsidRDefault="00BD4A1B" w:rsidP="00BD4A1B">
      <w:pPr>
        <w:rPr>
          <w:rFonts w:eastAsiaTheme="minorHAnsi"/>
          <w:lang w:eastAsia="en-US"/>
        </w:rPr>
      </w:pPr>
    </w:p>
    <w:p w14:paraId="4B91CC1A" w14:textId="77777777" w:rsidR="00BD4A1B" w:rsidRDefault="00BD4A1B" w:rsidP="00BD4A1B">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334FD06C" w14:textId="77777777" w:rsidR="00BD4A1B" w:rsidRDefault="00BD4A1B" w:rsidP="00BD4A1B">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xml:space="preserve">.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17FB83F2" w14:textId="77777777" w:rsidR="00BD4A1B" w:rsidRDefault="00BD4A1B" w:rsidP="00BD4A1B">
      <w:pPr>
        <w:autoSpaceDE w:val="0"/>
        <w:autoSpaceDN w:val="0"/>
        <w:adjustRightInd w:val="0"/>
        <w:rPr>
          <w:rFonts w:eastAsiaTheme="minorHAnsi"/>
          <w:color w:val="000000"/>
          <w:lang w:eastAsia="en-US"/>
        </w:rPr>
      </w:pPr>
    </w:p>
    <w:p w14:paraId="2701A40C" w14:textId="77777777" w:rsidR="00BD4A1B" w:rsidRDefault="00BD4A1B" w:rsidP="00BD4A1B">
      <w:pPr>
        <w:jc w:val="center"/>
        <w:rPr>
          <w:b/>
        </w:rPr>
      </w:pPr>
      <w:r>
        <w:rPr>
          <w:b/>
        </w:rPr>
        <w:t>Čl. 1</w:t>
      </w:r>
    </w:p>
    <w:p w14:paraId="04FF1EA1" w14:textId="77777777" w:rsidR="00BD4A1B" w:rsidRDefault="00BD4A1B" w:rsidP="00BD4A1B">
      <w:pPr>
        <w:pStyle w:val="Zoznam"/>
        <w:tabs>
          <w:tab w:val="left" w:pos="720"/>
        </w:tabs>
        <w:jc w:val="center"/>
        <w:rPr>
          <w:b/>
          <w:sz w:val="24"/>
          <w:szCs w:val="24"/>
        </w:rPr>
      </w:pPr>
      <w:r>
        <w:rPr>
          <w:b/>
          <w:sz w:val="24"/>
          <w:szCs w:val="24"/>
        </w:rPr>
        <w:t>Zmluvné strany</w:t>
      </w:r>
    </w:p>
    <w:p w14:paraId="4A46B7CA" w14:textId="77777777" w:rsidR="00BD4A1B" w:rsidRDefault="00BD4A1B" w:rsidP="00BD4A1B">
      <w:pPr>
        <w:pStyle w:val="Zoznam"/>
        <w:tabs>
          <w:tab w:val="left" w:pos="720"/>
        </w:tabs>
        <w:rPr>
          <w:b/>
          <w:bCs/>
          <w:color w:val="000000"/>
          <w:sz w:val="24"/>
          <w:szCs w:val="24"/>
        </w:rPr>
      </w:pPr>
    </w:p>
    <w:p w14:paraId="1605AE28" w14:textId="77777777" w:rsidR="00BD4A1B" w:rsidRDefault="00BD4A1B" w:rsidP="00BD4A1B">
      <w:pPr>
        <w:pStyle w:val="Normlnywebov"/>
        <w:numPr>
          <w:ilvl w:val="1"/>
          <w:numId w:val="1"/>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72F6EBFA" w14:textId="77777777" w:rsidR="00BD4A1B" w:rsidRPr="0076067B" w:rsidRDefault="00BD4A1B" w:rsidP="00BD4A1B">
      <w:pPr>
        <w:pStyle w:val="Nadpis6"/>
        <w:tabs>
          <w:tab w:val="left" w:pos="2552"/>
        </w:tabs>
        <w:ind w:left="567" w:right="-142"/>
        <w:rPr>
          <w:b/>
          <w:bCs/>
          <w:i w:val="0"/>
          <w:iCs w:val="0"/>
          <w:color w:val="auto"/>
        </w:rPr>
      </w:pPr>
      <w:r w:rsidRPr="0076067B">
        <w:rPr>
          <w:i w:val="0"/>
          <w:iCs w:val="0"/>
          <w:color w:val="auto"/>
        </w:rPr>
        <w:t>Obchodné meno:</w:t>
      </w:r>
      <w:r w:rsidRPr="0076067B">
        <w:rPr>
          <w:i w:val="0"/>
          <w:iCs w:val="0"/>
          <w:color w:val="auto"/>
        </w:rPr>
        <w:tab/>
      </w:r>
      <w:r w:rsidRPr="0076067B">
        <w:rPr>
          <w:b/>
          <w:bCs/>
          <w:i w:val="0"/>
          <w:iCs w:val="0"/>
          <w:color w:val="auto"/>
        </w:rPr>
        <w:t>Univerzitná nemocnica Martin</w:t>
      </w:r>
    </w:p>
    <w:p w14:paraId="05C7BF8C" w14:textId="77777777" w:rsidR="00BD4A1B" w:rsidRDefault="00BD4A1B" w:rsidP="00BD4A1B">
      <w:pPr>
        <w:tabs>
          <w:tab w:val="left" w:pos="2552"/>
        </w:tabs>
        <w:ind w:left="567"/>
        <w:jc w:val="both"/>
      </w:pPr>
      <w:r>
        <w:t>Sídlo:</w:t>
      </w:r>
      <w:r>
        <w:tab/>
        <w:t>Kollárova 2, 036 59 Martin</w:t>
      </w:r>
    </w:p>
    <w:p w14:paraId="5B0C1CB9" w14:textId="48E79AF1" w:rsidR="00BD4A1B" w:rsidRDefault="00BD4A1B" w:rsidP="00BD4A1B">
      <w:pPr>
        <w:tabs>
          <w:tab w:val="left" w:pos="2552"/>
        </w:tabs>
        <w:ind w:left="567"/>
        <w:jc w:val="both"/>
      </w:pPr>
      <w:r w:rsidRPr="009C2403">
        <w:t xml:space="preserve">V zastúpení: </w:t>
      </w:r>
      <w:r w:rsidRPr="009C2403">
        <w:tab/>
      </w:r>
      <w:r w:rsidR="00B903B8">
        <w:t xml:space="preserve">MUDr. Peter </w:t>
      </w:r>
      <w:proofErr w:type="spellStart"/>
      <w:r w:rsidR="00B903B8">
        <w:t>Durný</w:t>
      </w:r>
      <w:proofErr w:type="spellEnd"/>
      <w:r w:rsidR="00B903B8">
        <w:t xml:space="preserve">, PhD., MPH </w:t>
      </w:r>
      <w:r w:rsidRPr="009C2403">
        <w:t>–</w:t>
      </w:r>
      <w:r>
        <w:t xml:space="preserve"> </w:t>
      </w:r>
      <w:r w:rsidRPr="009C2403">
        <w:t xml:space="preserve"> </w:t>
      </w:r>
      <w:proofErr w:type="spellStart"/>
      <w:r w:rsidRPr="009C2403">
        <w:t>riaditel</w:t>
      </w:r>
      <w:proofErr w:type="spellEnd"/>
      <w:r w:rsidRPr="009C2403">
        <w:t>̌</w:t>
      </w:r>
      <w:r>
        <w:t xml:space="preserve"> </w:t>
      </w:r>
    </w:p>
    <w:p w14:paraId="7AB6CE41" w14:textId="77777777" w:rsidR="00BD4A1B" w:rsidRDefault="00BD4A1B" w:rsidP="00BD4A1B">
      <w:pPr>
        <w:tabs>
          <w:tab w:val="left" w:pos="2552"/>
        </w:tabs>
        <w:ind w:left="567"/>
        <w:jc w:val="both"/>
      </w:pPr>
      <w:r>
        <w:t>IČO:</w:t>
      </w:r>
      <w:r>
        <w:tab/>
        <w:t>00365327</w:t>
      </w:r>
    </w:p>
    <w:p w14:paraId="521386C7" w14:textId="77777777" w:rsidR="00BD4A1B" w:rsidRDefault="00BD4A1B" w:rsidP="00BD4A1B">
      <w:pPr>
        <w:tabs>
          <w:tab w:val="left" w:pos="2552"/>
        </w:tabs>
        <w:ind w:left="567"/>
        <w:jc w:val="both"/>
      </w:pPr>
      <w:r>
        <w:t>DIČ:</w:t>
      </w:r>
      <w:r>
        <w:tab/>
        <w:t>2020598019</w:t>
      </w:r>
    </w:p>
    <w:p w14:paraId="5226612D" w14:textId="77777777" w:rsidR="00BD4A1B" w:rsidRDefault="00BD4A1B" w:rsidP="00BD4A1B">
      <w:pPr>
        <w:tabs>
          <w:tab w:val="left" w:pos="2552"/>
        </w:tabs>
        <w:ind w:left="567"/>
        <w:jc w:val="both"/>
      </w:pPr>
      <w:r>
        <w:t>IČ DPH:</w:t>
      </w:r>
      <w:r>
        <w:tab/>
        <w:t>SK2020598019</w:t>
      </w:r>
    </w:p>
    <w:p w14:paraId="256ACFDE" w14:textId="77777777" w:rsidR="00BD4A1B" w:rsidRDefault="00BD4A1B" w:rsidP="00BD4A1B">
      <w:pPr>
        <w:tabs>
          <w:tab w:val="left" w:pos="2552"/>
        </w:tabs>
        <w:ind w:left="567"/>
        <w:jc w:val="both"/>
      </w:pPr>
      <w:r>
        <w:t>Bankové spojenie:</w:t>
      </w:r>
      <w:r>
        <w:tab/>
        <w:t>Štátna pokladnica</w:t>
      </w:r>
    </w:p>
    <w:p w14:paraId="0DB54D4B" w14:textId="77777777" w:rsidR="00BD4A1B" w:rsidRDefault="00BD4A1B" w:rsidP="00BD4A1B">
      <w:pPr>
        <w:tabs>
          <w:tab w:val="left" w:pos="2552"/>
        </w:tabs>
        <w:ind w:left="567"/>
        <w:jc w:val="both"/>
      </w:pPr>
      <w:r>
        <w:t>Číslo účtu:</w:t>
      </w:r>
      <w:r>
        <w:tab/>
        <w:t>7000281377/8180</w:t>
      </w:r>
    </w:p>
    <w:p w14:paraId="7F630152" w14:textId="77777777" w:rsidR="00BD4A1B" w:rsidRDefault="00BD4A1B" w:rsidP="00BD4A1B">
      <w:pPr>
        <w:tabs>
          <w:tab w:val="left" w:pos="2552"/>
        </w:tabs>
        <w:ind w:left="567"/>
        <w:jc w:val="both"/>
      </w:pPr>
      <w:r>
        <w:t>IBAN:</w:t>
      </w:r>
      <w:r>
        <w:tab/>
        <w:t>IBAN SK84 8180 0000 0070 0028 1377</w:t>
      </w:r>
    </w:p>
    <w:p w14:paraId="1436A725" w14:textId="77777777" w:rsidR="00BD4A1B" w:rsidRDefault="00BD4A1B" w:rsidP="00BD4A1B">
      <w:pPr>
        <w:tabs>
          <w:tab w:val="left" w:pos="2552"/>
        </w:tabs>
        <w:ind w:left="567"/>
        <w:jc w:val="both"/>
      </w:pPr>
      <w:r>
        <w:t>BIC/SWIFT:</w:t>
      </w:r>
      <w:r>
        <w:tab/>
        <w:t>SPSRSKBAXXX</w:t>
      </w:r>
    </w:p>
    <w:p w14:paraId="0FB6EFC4" w14:textId="77777777" w:rsidR="00BD4A1B" w:rsidRDefault="00BD4A1B" w:rsidP="00BD4A1B">
      <w:pPr>
        <w:ind w:left="567"/>
        <w:jc w:val="both"/>
      </w:pPr>
      <w:r>
        <w:t>(ďalej len objednávateľ)</w:t>
      </w:r>
    </w:p>
    <w:p w14:paraId="7818E3F4" w14:textId="77777777" w:rsidR="00BD4A1B" w:rsidRDefault="00BD4A1B" w:rsidP="00BD4A1B">
      <w:pPr>
        <w:jc w:val="both"/>
      </w:pPr>
    </w:p>
    <w:p w14:paraId="6DEDF8DB" w14:textId="77777777" w:rsidR="00BD4A1B" w:rsidRDefault="00BD4A1B" w:rsidP="00BD4A1B">
      <w:pPr>
        <w:tabs>
          <w:tab w:val="left" w:pos="2552"/>
        </w:tabs>
        <w:ind w:left="567"/>
        <w:jc w:val="both"/>
      </w:pPr>
      <w:r>
        <w:rPr>
          <w:b/>
        </w:rPr>
        <w:t>Zhotoviteľ :</w:t>
      </w:r>
      <w:r>
        <w:t xml:space="preserve"> </w:t>
      </w:r>
      <w:r w:rsidRPr="00A360E3">
        <w:rPr>
          <w:i/>
          <w:iCs/>
        </w:rPr>
        <w:t>Obchodné meno</w:t>
      </w:r>
      <w:r>
        <w:t>:</w:t>
      </w:r>
      <w:r>
        <w:tab/>
        <w:t>.............................................</w:t>
      </w:r>
    </w:p>
    <w:p w14:paraId="5D70D514" w14:textId="77777777" w:rsidR="00BD4A1B" w:rsidRDefault="00BD4A1B" w:rsidP="00BD4A1B">
      <w:pPr>
        <w:tabs>
          <w:tab w:val="left" w:pos="2552"/>
        </w:tabs>
        <w:ind w:left="567"/>
        <w:jc w:val="both"/>
      </w:pPr>
      <w:r>
        <w:t>Sídlo:</w:t>
      </w:r>
      <w:r>
        <w:tab/>
        <w:t>.............................................</w:t>
      </w:r>
    </w:p>
    <w:p w14:paraId="4CAB5348" w14:textId="77777777" w:rsidR="00BD4A1B" w:rsidRDefault="00BD4A1B" w:rsidP="00BD4A1B">
      <w:pPr>
        <w:tabs>
          <w:tab w:val="left" w:pos="2552"/>
        </w:tabs>
        <w:ind w:left="567"/>
        <w:jc w:val="both"/>
      </w:pPr>
      <w:r>
        <w:t>V zastúpení:</w:t>
      </w:r>
      <w:r>
        <w:tab/>
        <w:t>.............................................</w:t>
      </w:r>
    </w:p>
    <w:p w14:paraId="63A6C406" w14:textId="77777777" w:rsidR="00BD4A1B" w:rsidRDefault="00BD4A1B" w:rsidP="00BD4A1B">
      <w:pPr>
        <w:tabs>
          <w:tab w:val="left" w:pos="2552"/>
        </w:tabs>
        <w:ind w:left="567"/>
        <w:jc w:val="both"/>
      </w:pPr>
      <w:r>
        <w:t>IČO:</w:t>
      </w:r>
      <w:r>
        <w:tab/>
        <w:t>.............................................</w:t>
      </w:r>
    </w:p>
    <w:p w14:paraId="0FBB1657" w14:textId="77777777" w:rsidR="00BD4A1B" w:rsidRDefault="00BD4A1B" w:rsidP="00BD4A1B">
      <w:pPr>
        <w:tabs>
          <w:tab w:val="left" w:pos="2552"/>
        </w:tabs>
        <w:ind w:left="567"/>
        <w:jc w:val="both"/>
      </w:pPr>
      <w:r>
        <w:t>DIČ:</w:t>
      </w:r>
      <w:r>
        <w:tab/>
        <w:t>.............................................</w:t>
      </w:r>
    </w:p>
    <w:p w14:paraId="1754BA43" w14:textId="77777777" w:rsidR="00BD4A1B" w:rsidRDefault="00BD4A1B" w:rsidP="00BD4A1B">
      <w:pPr>
        <w:tabs>
          <w:tab w:val="left" w:pos="2552"/>
        </w:tabs>
        <w:ind w:left="567"/>
        <w:jc w:val="both"/>
      </w:pPr>
      <w:r>
        <w:t>IČ DPH:</w:t>
      </w:r>
      <w:r>
        <w:tab/>
        <w:t>.............................................</w:t>
      </w:r>
    </w:p>
    <w:p w14:paraId="287A47BA" w14:textId="77777777" w:rsidR="00BD4A1B" w:rsidRDefault="00BD4A1B" w:rsidP="00BD4A1B">
      <w:pPr>
        <w:tabs>
          <w:tab w:val="left" w:pos="2552"/>
        </w:tabs>
        <w:ind w:left="567"/>
        <w:jc w:val="both"/>
      </w:pPr>
      <w:r>
        <w:t>Bankové spojenie:</w:t>
      </w:r>
      <w:r>
        <w:tab/>
        <w:t>.............................................</w:t>
      </w:r>
    </w:p>
    <w:p w14:paraId="761E6490" w14:textId="77777777" w:rsidR="00BD4A1B" w:rsidRDefault="00BD4A1B" w:rsidP="00BD4A1B">
      <w:pPr>
        <w:tabs>
          <w:tab w:val="left" w:pos="2552"/>
        </w:tabs>
        <w:ind w:left="567"/>
        <w:jc w:val="both"/>
      </w:pPr>
      <w:r>
        <w:t>Číslo účtu:</w:t>
      </w:r>
      <w:r>
        <w:tab/>
        <w:t>.............................................</w:t>
      </w:r>
    </w:p>
    <w:p w14:paraId="0704D8C9" w14:textId="77777777" w:rsidR="00BD4A1B" w:rsidRDefault="00BD4A1B" w:rsidP="00BD4A1B">
      <w:pPr>
        <w:tabs>
          <w:tab w:val="left" w:pos="2552"/>
        </w:tabs>
        <w:ind w:left="567"/>
        <w:jc w:val="both"/>
      </w:pPr>
      <w:r>
        <w:t>IBAN:</w:t>
      </w:r>
      <w:r>
        <w:tab/>
        <w:t>.............................................</w:t>
      </w:r>
    </w:p>
    <w:p w14:paraId="5FFD3CDB" w14:textId="77777777" w:rsidR="00BD4A1B" w:rsidRDefault="00BD4A1B" w:rsidP="00BD4A1B">
      <w:pPr>
        <w:tabs>
          <w:tab w:val="left" w:pos="2552"/>
        </w:tabs>
        <w:ind w:left="567"/>
        <w:jc w:val="both"/>
      </w:pPr>
      <w:r>
        <w:t>BIC/SWIFT:</w:t>
      </w:r>
      <w:r>
        <w:tab/>
        <w:t>.............................................</w:t>
      </w:r>
    </w:p>
    <w:p w14:paraId="11149359" w14:textId="77777777" w:rsidR="00BD4A1B" w:rsidRDefault="00BD4A1B" w:rsidP="00BD4A1B">
      <w:pPr>
        <w:tabs>
          <w:tab w:val="left" w:pos="2552"/>
        </w:tabs>
        <w:ind w:left="567"/>
        <w:jc w:val="both"/>
      </w:pPr>
      <w:r>
        <w:t>Zápis v Obchodnom registri Okresného súdu ..............., oddiel ..............., vložka č. ...............</w:t>
      </w:r>
    </w:p>
    <w:p w14:paraId="5D65857D" w14:textId="77777777" w:rsidR="00BD4A1B" w:rsidRDefault="00BD4A1B" w:rsidP="00BD4A1B">
      <w:pPr>
        <w:pStyle w:val="Zkladntext"/>
        <w:tabs>
          <w:tab w:val="left" w:pos="426"/>
          <w:tab w:val="left" w:pos="2552"/>
        </w:tabs>
        <w:ind w:left="567"/>
        <w:rPr>
          <w:i/>
          <w:color w:val="000000"/>
        </w:rPr>
      </w:pPr>
      <w:r>
        <w:rPr>
          <w:i/>
          <w:color w:val="000000"/>
        </w:rPr>
        <w:t>Uviesť údaj, či zhotoviteľ  je alebo nie je platcom DPH.</w:t>
      </w:r>
    </w:p>
    <w:p w14:paraId="1ABEE32E" w14:textId="77777777" w:rsidR="00BD4A1B" w:rsidRDefault="00BD4A1B" w:rsidP="00BD4A1B">
      <w:pPr>
        <w:pStyle w:val="Zkladntext"/>
        <w:tabs>
          <w:tab w:val="left" w:pos="426"/>
          <w:tab w:val="left" w:pos="2552"/>
        </w:tabs>
        <w:ind w:left="567"/>
        <w:rPr>
          <w:i/>
          <w:color w:val="000000"/>
        </w:rPr>
      </w:pPr>
      <w:r>
        <w:t>(ďalej len zhotoviteľ )</w:t>
      </w:r>
    </w:p>
    <w:p w14:paraId="281E1C3A" w14:textId="77777777" w:rsidR="00BD4A1B" w:rsidRDefault="00BD4A1B" w:rsidP="00BD4A1B">
      <w:pPr>
        <w:jc w:val="both"/>
      </w:pPr>
    </w:p>
    <w:p w14:paraId="262D9F9C" w14:textId="77777777" w:rsidR="00BD4A1B" w:rsidRDefault="00BD4A1B" w:rsidP="00BD4A1B">
      <w:pPr>
        <w:jc w:val="center"/>
      </w:pPr>
      <w:r>
        <w:rPr>
          <w:color w:val="000000"/>
        </w:rPr>
        <w:t>zhotoviteľ</w:t>
      </w:r>
      <w:r>
        <w:t xml:space="preserve"> a objednávateľ ďalej spoločne aj </w:t>
      </w:r>
      <w:r>
        <w:rPr>
          <w:i/>
        </w:rPr>
        <w:t>„zmluvné strany“</w:t>
      </w:r>
      <w:r>
        <w:t xml:space="preserve"> alebo jednotlivo</w:t>
      </w:r>
    </w:p>
    <w:p w14:paraId="3F50E289" w14:textId="77777777" w:rsidR="00BD4A1B" w:rsidRDefault="00BD4A1B" w:rsidP="00BD4A1B">
      <w:pPr>
        <w:jc w:val="center"/>
      </w:pPr>
      <w:r>
        <w:rPr>
          <w:i/>
        </w:rPr>
        <w:t>„zmluvná strana“</w:t>
      </w:r>
    </w:p>
    <w:p w14:paraId="1D0F8AD2" w14:textId="77777777" w:rsidR="00BD4A1B" w:rsidRDefault="00BD4A1B" w:rsidP="00BD4A1B">
      <w:pPr>
        <w:jc w:val="both"/>
        <w:rPr>
          <w:highlight w:val="yellow"/>
        </w:rPr>
      </w:pPr>
    </w:p>
    <w:p w14:paraId="784D6716" w14:textId="77777777" w:rsidR="00BD4A1B" w:rsidRDefault="00BD4A1B" w:rsidP="00BD4A1B">
      <w:pPr>
        <w:pStyle w:val="Normlnywebov"/>
        <w:numPr>
          <w:ilvl w:val="1"/>
          <w:numId w:val="1"/>
        </w:numPr>
        <w:spacing w:before="0" w:beforeAutospacing="0" w:after="0" w:afterAutospacing="0"/>
        <w:ind w:left="567" w:hanging="567"/>
        <w:jc w:val="both"/>
        <w:rPr>
          <w:rFonts w:eastAsiaTheme="minorHAnsi"/>
          <w:color w:val="000000"/>
          <w:lang w:eastAsia="en-US"/>
        </w:rPr>
      </w:pPr>
      <w:r>
        <w:rPr>
          <w:rFonts w:eastAsiaTheme="minorHAnsi"/>
          <w:color w:val="000000"/>
          <w:lang w:eastAsia="en-US"/>
        </w:rPr>
        <w:t>Zmluvné strany uzatvárajú zmluvu na dodávku predmetu zmluvy „</w:t>
      </w:r>
      <w:r>
        <w:t>Nábytok -nezdravotnícky: Nábytok a rôzne vybavenie pre MTZ</w:t>
      </w:r>
      <w:r>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4C78BE2A" w14:textId="77777777" w:rsidR="00BD4A1B" w:rsidRDefault="00BD4A1B" w:rsidP="00BD4A1B">
      <w:pPr>
        <w:autoSpaceDE w:val="0"/>
        <w:autoSpaceDN w:val="0"/>
        <w:adjustRightInd w:val="0"/>
        <w:jc w:val="both"/>
        <w:rPr>
          <w:rFonts w:eastAsiaTheme="minorHAnsi"/>
          <w:color w:val="000000"/>
          <w:lang w:eastAsia="en-US"/>
        </w:rPr>
      </w:pPr>
    </w:p>
    <w:p w14:paraId="4F241ECF" w14:textId="77777777" w:rsidR="00BD4A1B" w:rsidRDefault="00BD4A1B" w:rsidP="00BD4A1B">
      <w:pPr>
        <w:keepNext/>
        <w:jc w:val="center"/>
        <w:rPr>
          <w:b/>
        </w:rPr>
      </w:pPr>
      <w:r>
        <w:rPr>
          <w:b/>
        </w:rPr>
        <w:lastRenderedPageBreak/>
        <w:t>Čl. II</w:t>
      </w:r>
    </w:p>
    <w:p w14:paraId="37BEC4F7" w14:textId="77777777" w:rsidR="00BD4A1B" w:rsidRDefault="00BD4A1B" w:rsidP="00BD4A1B">
      <w:pPr>
        <w:keepNext/>
        <w:jc w:val="center"/>
        <w:rPr>
          <w:b/>
        </w:rPr>
      </w:pPr>
      <w:r>
        <w:rPr>
          <w:b/>
        </w:rPr>
        <w:t>Predmet zmluvy</w:t>
      </w:r>
    </w:p>
    <w:p w14:paraId="2C97026F" w14:textId="77777777" w:rsidR="00BD4A1B" w:rsidRPr="005D1FAD" w:rsidRDefault="00BD4A1B" w:rsidP="00BD4A1B">
      <w:pPr>
        <w:pStyle w:val="Odsekzoznamu"/>
        <w:numPr>
          <w:ilvl w:val="1"/>
          <w:numId w:val="2"/>
        </w:numPr>
        <w:autoSpaceDE w:val="0"/>
        <w:autoSpaceDN w:val="0"/>
        <w:adjustRightInd w:val="0"/>
        <w:ind w:left="567" w:hanging="567"/>
        <w:contextualSpacing w:val="0"/>
        <w:jc w:val="both"/>
        <w:rPr>
          <w:rFonts w:eastAsiaTheme="minorHAnsi"/>
          <w:lang w:eastAsia="en-US"/>
        </w:rPr>
      </w:pPr>
      <w:r w:rsidRPr="005D1FAD">
        <w:rPr>
          <w:color w:val="000000"/>
        </w:rPr>
        <w:t xml:space="preserve">Zhotoviteľ </w:t>
      </w:r>
      <w:r w:rsidRPr="005D1FAD">
        <w:rPr>
          <w:rFonts w:eastAsiaTheme="minorHAnsi"/>
          <w:color w:val="000000"/>
          <w:lang w:eastAsia="en-US"/>
        </w:rPr>
        <w:t>sa zaväzuje, že v súlade s Výzvou na predkladanie ponúk verejného obstarávania s názvom „</w:t>
      </w:r>
      <w:r>
        <w:t>Nábytok - nezdravotnícky: Nábytok a rôzne vybavenie pre MTZ</w:t>
      </w:r>
      <w:r w:rsidRPr="005D1FAD">
        <w:rPr>
          <w:rFonts w:eastAsiaTheme="minorHAnsi"/>
          <w:color w:val="000000"/>
          <w:lang w:eastAsia="en-US"/>
        </w:rPr>
        <w:t xml:space="preserve">“ a za podmienok dohodnutých v tejto zmluve, vo vlastnom mene a na vlastnú zodpovednosť dodá predmet zmluvy objednávateľovi </w:t>
      </w:r>
      <w:r>
        <w:t xml:space="preserve">v špecifikácii podľa </w:t>
      </w:r>
      <w:r w:rsidRPr="005D1FAD">
        <w:rPr>
          <w:b/>
        </w:rPr>
        <w:t>Prílohy č. 1</w:t>
      </w:r>
      <w:r>
        <w:t xml:space="preserve">, </w:t>
      </w:r>
      <w:r w:rsidRPr="005D1FAD">
        <w:rPr>
          <w:rFonts w:eastAsiaTheme="minorHAnsi"/>
          <w:color w:val="000000"/>
          <w:lang w:eastAsia="en-US"/>
        </w:rPr>
        <w:t xml:space="preserve">ktorá tvorí neoddeliteľnú súčasť tejto zmluvy (ďalej aj „predmet </w:t>
      </w:r>
      <w:r w:rsidRPr="005D1FAD">
        <w:rPr>
          <w:rFonts w:eastAsiaTheme="minorHAnsi"/>
          <w:lang w:eastAsia="en-US"/>
        </w:rPr>
        <w:t>zmluvy“ alebo „nábytok“).</w:t>
      </w:r>
    </w:p>
    <w:p w14:paraId="384539D6" w14:textId="77777777" w:rsidR="00BD4A1B" w:rsidRDefault="00BD4A1B" w:rsidP="00BD4A1B">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52C89498" w14:textId="77777777" w:rsidR="00BD4A1B" w:rsidRPr="000304CC" w:rsidRDefault="00BD4A1B" w:rsidP="00BD4A1B">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0304CC">
        <w:rPr>
          <w:rFonts w:eastAsiaTheme="minorHAnsi"/>
          <w:lang w:eastAsia="en-US"/>
        </w:rPr>
        <w:t>Súčasťou predmetu zmluvy je dodanie a montáž nábytku</w:t>
      </w:r>
      <w:r>
        <w:rPr>
          <w:rFonts w:eastAsiaTheme="minorHAnsi"/>
          <w:lang w:eastAsia="en-US"/>
        </w:rPr>
        <w:t xml:space="preserve"> a rôzneho vybavenia</w:t>
      </w:r>
      <w:r w:rsidRPr="000304CC">
        <w:rPr>
          <w:rFonts w:eastAsiaTheme="minorHAnsi"/>
          <w:color w:val="000000"/>
          <w:lang w:eastAsia="en-US"/>
        </w:rPr>
        <w:t xml:space="preserve">, odskúšanie funkčnosti dodaného tovaru, návodov na údržbu v slovenskom/českom jazyku a ďalších nákladov, ktoré sa môžu vyskytnúť v súvislosti s plnením predmetu zmluvy a dopravy na miesto určenia. </w:t>
      </w:r>
    </w:p>
    <w:p w14:paraId="73F95A7D" w14:textId="77777777" w:rsidR="00BD4A1B" w:rsidRPr="000304CC" w:rsidRDefault="00BD4A1B" w:rsidP="00BD4A1B">
      <w:pPr>
        <w:autoSpaceDE w:val="0"/>
        <w:autoSpaceDN w:val="0"/>
        <w:adjustRightInd w:val="0"/>
        <w:jc w:val="both"/>
        <w:rPr>
          <w:rFonts w:eastAsiaTheme="minorHAnsi"/>
          <w:color w:val="000000"/>
          <w:lang w:eastAsia="en-US"/>
        </w:rPr>
      </w:pPr>
    </w:p>
    <w:p w14:paraId="4011745B" w14:textId="77777777" w:rsidR="00BD4A1B" w:rsidRPr="000304CC" w:rsidRDefault="00BD4A1B" w:rsidP="00BD4A1B">
      <w:pPr>
        <w:pStyle w:val="Odsekzoznamu"/>
        <w:keepNext/>
        <w:numPr>
          <w:ilvl w:val="1"/>
          <w:numId w:val="2"/>
        </w:numPr>
        <w:autoSpaceDE w:val="0"/>
        <w:autoSpaceDN w:val="0"/>
        <w:adjustRightInd w:val="0"/>
        <w:ind w:left="567" w:hanging="567"/>
        <w:contextualSpacing w:val="0"/>
      </w:pPr>
      <w:r w:rsidRPr="000304CC">
        <w:rPr>
          <w:color w:val="000000"/>
        </w:rPr>
        <w:t>Zhotoviteľ</w:t>
      </w:r>
      <w:r w:rsidRPr="000304CC">
        <w:rPr>
          <w:rFonts w:eastAsiaTheme="minorHAnsi"/>
          <w:color w:val="000000"/>
          <w:lang w:eastAsia="en-US"/>
        </w:rPr>
        <w:t xml:space="preserve"> sa na základe tejto zmluvy zaväzuje dodať objednávateľovi predmet zmluvy a vykonať činnosti podľa odseku 2.2 tohto článku, previesť na objednávateľa vlastnícke právo k predmetu zmluvy. Súčasne sa zaväzuje objednávateľ prevziať predmet zmluvy a zaplatiť zaň zmluvne dohodnutú cenu podľa Čl. IV tejto zmluvy.</w:t>
      </w:r>
    </w:p>
    <w:p w14:paraId="78A9A624" w14:textId="77777777" w:rsidR="00BD4A1B" w:rsidRDefault="00BD4A1B" w:rsidP="00BD4A1B">
      <w:pPr>
        <w:pStyle w:val="Odsekzoznamu"/>
        <w:rPr>
          <w:b/>
        </w:rPr>
      </w:pPr>
    </w:p>
    <w:p w14:paraId="1F57A02D" w14:textId="77777777" w:rsidR="00BD4A1B" w:rsidRDefault="00BD4A1B" w:rsidP="00BD4A1B">
      <w:pPr>
        <w:pStyle w:val="Odsekzoznamu"/>
        <w:keepNext/>
        <w:autoSpaceDE w:val="0"/>
        <w:autoSpaceDN w:val="0"/>
        <w:adjustRightInd w:val="0"/>
        <w:ind w:left="567"/>
        <w:rPr>
          <w:b/>
        </w:rPr>
      </w:pPr>
      <w:r>
        <w:rPr>
          <w:b/>
        </w:rPr>
        <w:t xml:space="preserve">                                                             Čl. III</w:t>
      </w:r>
    </w:p>
    <w:p w14:paraId="7FA8A3CD" w14:textId="77777777" w:rsidR="00BD4A1B" w:rsidRDefault="00BD4A1B" w:rsidP="00BD4A1B">
      <w:pPr>
        <w:keepNext/>
        <w:jc w:val="center"/>
        <w:rPr>
          <w:b/>
        </w:rPr>
      </w:pPr>
      <w:r>
        <w:rPr>
          <w:b/>
        </w:rPr>
        <w:t>Termín a miesto dodania</w:t>
      </w:r>
    </w:p>
    <w:p w14:paraId="03A0FE4A"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Miestom plnenia predmetu zmluvy je: </w:t>
      </w:r>
      <w:r>
        <w:t>Univerzitná nemocnica Martin, centrálny sklad,  Kollárova 2, 036 59 Martin.</w:t>
      </w:r>
    </w:p>
    <w:p w14:paraId="52481873" w14:textId="77777777" w:rsidR="00BD4A1B" w:rsidRDefault="00BD4A1B" w:rsidP="00BD4A1B">
      <w:pPr>
        <w:pStyle w:val="Odsekzoznamu"/>
        <w:autoSpaceDE w:val="0"/>
        <w:autoSpaceDN w:val="0"/>
        <w:adjustRightInd w:val="0"/>
        <w:ind w:left="567"/>
        <w:jc w:val="both"/>
        <w:rPr>
          <w:rFonts w:eastAsiaTheme="minorHAnsi"/>
          <w:color w:val="000000"/>
          <w:lang w:eastAsia="en-US"/>
        </w:rPr>
      </w:pPr>
    </w:p>
    <w:p w14:paraId="32DEDD21"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predmet  zmluvy zrealizuje do max</w:t>
      </w:r>
      <w:r>
        <w:rPr>
          <w:rFonts w:eastAsiaTheme="minorHAnsi"/>
          <w:lang w:eastAsia="en-US"/>
        </w:rPr>
        <w:t>.  ........ týždňov (</w:t>
      </w:r>
      <w:r>
        <w:rPr>
          <w:rFonts w:eastAsiaTheme="minorHAnsi"/>
          <w:i/>
          <w:lang w:eastAsia="en-US"/>
        </w:rPr>
        <w:t xml:space="preserve">uchádzač doplní – požadujeme </w:t>
      </w:r>
      <w:r w:rsidRPr="000304CC">
        <w:rPr>
          <w:i/>
        </w:rPr>
        <w:t>max. do 10 týždňov</w:t>
      </w:r>
      <w:r>
        <w:rPr>
          <w:i/>
        </w:rPr>
        <w:t>)</w:t>
      </w:r>
      <w:r>
        <w:t xml:space="preserve"> </w:t>
      </w:r>
      <w:r>
        <w:rPr>
          <w:rFonts w:eastAsiaTheme="minorHAnsi"/>
          <w:color w:val="000000"/>
          <w:lang w:eastAsia="en-US"/>
        </w:rPr>
        <w:t>od účinnosti tejto zmluvy.</w:t>
      </w:r>
    </w:p>
    <w:p w14:paraId="2AD5FD4D" w14:textId="77777777" w:rsidR="00BD4A1B" w:rsidRDefault="00BD4A1B" w:rsidP="00BD4A1B">
      <w:pPr>
        <w:autoSpaceDE w:val="0"/>
        <w:autoSpaceDN w:val="0"/>
        <w:adjustRightInd w:val="0"/>
        <w:jc w:val="both"/>
        <w:rPr>
          <w:rFonts w:eastAsiaTheme="minorHAnsi"/>
          <w:lang w:eastAsia="en-US"/>
        </w:rPr>
      </w:pPr>
    </w:p>
    <w:p w14:paraId="6E63434B"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711989A8" w14:textId="77777777" w:rsidR="00BD4A1B" w:rsidRDefault="00BD4A1B" w:rsidP="00BD4A1B">
      <w:pPr>
        <w:pStyle w:val="Odsekzoznamu"/>
        <w:autoSpaceDE w:val="0"/>
        <w:autoSpaceDN w:val="0"/>
        <w:adjustRightInd w:val="0"/>
        <w:ind w:left="567"/>
        <w:jc w:val="both"/>
        <w:rPr>
          <w:rFonts w:eastAsiaTheme="minorHAnsi"/>
          <w:lang w:eastAsia="en-US"/>
        </w:rPr>
      </w:pPr>
    </w:p>
    <w:p w14:paraId="7BC2E425"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Prevzatie dodávky potvrdí objednávateľ protokolárne v súlade s Čl. VIII tejto zmluvy.</w:t>
      </w:r>
    </w:p>
    <w:p w14:paraId="7EB751DA" w14:textId="77777777" w:rsidR="00BD4A1B" w:rsidRDefault="00BD4A1B" w:rsidP="00BD4A1B">
      <w:pPr>
        <w:pStyle w:val="Odsekzoznamu"/>
        <w:rPr>
          <w:rFonts w:eastAsiaTheme="minorHAnsi"/>
          <w:lang w:eastAsia="en-US"/>
        </w:rPr>
      </w:pPr>
    </w:p>
    <w:p w14:paraId="59CC267C"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07ED3A7E" w14:textId="77777777" w:rsidR="00BD4A1B" w:rsidRDefault="00BD4A1B" w:rsidP="00BD4A1B">
      <w:pPr>
        <w:pStyle w:val="Odsekzoznamu"/>
        <w:autoSpaceDE w:val="0"/>
        <w:autoSpaceDN w:val="0"/>
        <w:adjustRightInd w:val="0"/>
        <w:ind w:left="567"/>
        <w:jc w:val="both"/>
        <w:rPr>
          <w:rFonts w:eastAsiaTheme="minorHAnsi"/>
          <w:color w:val="000000"/>
          <w:lang w:eastAsia="en-US"/>
        </w:rPr>
      </w:pPr>
    </w:p>
    <w:p w14:paraId="32E9A647" w14:textId="77777777" w:rsidR="00BD4A1B" w:rsidRDefault="00BD4A1B" w:rsidP="00BD4A1B">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Lehota plnenia začína plynúť nasledujúci deň po zverejnení tejto zmluvy v Centrálnom registri zmlúv Úradu vlády SR, </w:t>
      </w:r>
      <w:proofErr w:type="spellStart"/>
      <w:r>
        <w:rPr>
          <w:rFonts w:eastAsiaTheme="minorHAnsi"/>
          <w:color w:val="000000"/>
          <w:lang w:eastAsia="en-US"/>
        </w:rPr>
        <w:t>t.j</w:t>
      </w:r>
      <w:proofErr w:type="spellEnd"/>
      <w:r>
        <w:rPr>
          <w:rFonts w:eastAsiaTheme="minorHAnsi"/>
          <w:color w:val="000000"/>
          <w:lang w:eastAsia="en-US"/>
        </w:rPr>
        <w:t>. odo dňa účinnosti zmluvy.</w:t>
      </w:r>
    </w:p>
    <w:p w14:paraId="489CB59A" w14:textId="77777777" w:rsidR="00BD4A1B" w:rsidRDefault="00BD4A1B" w:rsidP="00BD4A1B">
      <w:pPr>
        <w:jc w:val="both"/>
        <w:rPr>
          <w:highlight w:val="yellow"/>
        </w:rPr>
      </w:pPr>
    </w:p>
    <w:p w14:paraId="3EEFBD8C" w14:textId="77777777" w:rsidR="00BD4A1B" w:rsidRDefault="00BD4A1B" w:rsidP="00BD4A1B">
      <w:pPr>
        <w:keepNext/>
        <w:jc w:val="center"/>
        <w:rPr>
          <w:b/>
        </w:rPr>
      </w:pPr>
      <w:r>
        <w:rPr>
          <w:b/>
        </w:rPr>
        <w:t>Čl. IV</w:t>
      </w:r>
    </w:p>
    <w:p w14:paraId="0E476D38" w14:textId="77777777" w:rsidR="00BD4A1B" w:rsidRDefault="00BD4A1B" w:rsidP="00BD4A1B">
      <w:pPr>
        <w:jc w:val="center"/>
        <w:rPr>
          <w:b/>
        </w:rPr>
      </w:pPr>
      <w:r>
        <w:rPr>
          <w:b/>
        </w:rPr>
        <w:t>Cena</w:t>
      </w:r>
    </w:p>
    <w:p w14:paraId="6535AA26"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w:t>
      </w:r>
      <w:proofErr w:type="spellStart"/>
      <w:r>
        <w:rPr>
          <w:rFonts w:eastAsiaTheme="minorHAnsi"/>
          <w:color w:val="000000"/>
          <w:lang w:eastAsia="en-US"/>
        </w:rPr>
        <w:t>Z.z</w:t>
      </w:r>
      <w:proofErr w:type="spellEnd"/>
      <w:r>
        <w:rPr>
          <w:rFonts w:eastAsiaTheme="minorHAnsi"/>
          <w:color w:val="000000"/>
          <w:lang w:eastAsia="en-US"/>
        </w:rPr>
        <w:t xml:space="preserve">.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56CD6578" w14:textId="77777777" w:rsidR="00BD4A1B" w:rsidRDefault="00BD4A1B" w:rsidP="00BD4A1B">
      <w:pPr>
        <w:autoSpaceDE w:val="0"/>
        <w:autoSpaceDN w:val="0"/>
        <w:adjustRightInd w:val="0"/>
        <w:jc w:val="both"/>
        <w:rPr>
          <w:rFonts w:eastAsiaTheme="minorHAnsi"/>
          <w:color w:val="000000"/>
          <w:lang w:eastAsia="en-US"/>
        </w:rPr>
      </w:pPr>
    </w:p>
    <w:p w14:paraId="20BA9B7D"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lang w:eastAsia="en-US"/>
        </w:rPr>
      </w:pPr>
      <w:r>
        <w:rPr>
          <w:rFonts w:eastAsiaTheme="minorHAnsi"/>
          <w:lang w:eastAsia="en-US"/>
        </w:rPr>
        <w:t>Cena z</w:t>
      </w:r>
      <w:r>
        <w:rPr>
          <w:color w:val="000000"/>
        </w:rPr>
        <w:t>hotoviteľa</w:t>
      </w:r>
      <w:r>
        <w:rPr>
          <w:rFonts w:eastAsiaTheme="minorHAnsi"/>
          <w:lang w:eastAsia="en-US"/>
        </w:rPr>
        <w:t xml:space="preserve"> za celý predmet zmluvy je stanovená ako výsledok verejného obstarávania s názvom „</w:t>
      </w:r>
      <w:r>
        <w:t>Nábytok – nezdravotnícky</w:t>
      </w:r>
      <w:r>
        <w:rPr>
          <w:rFonts w:eastAsiaTheme="minorHAnsi"/>
          <w:lang w:eastAsia="en-US"/>
        </w:rPr>
        <w:t>: Nábytok a rôzne vybavenie pre MTZ“.</w:t>
      </w:r>
    </w:p>
    <w:p w14:paraId="31EBDDA8" w14:textId="77777777" w:rsidR="00BD4A1B" w:rsidRDefault="00BD4A1B" w:rsidP="00BD4A1B">
      <w:pPr>
        <w:pStyle w:val="Odsekzoznamu"/>
        <w:rPr>
          <w:rFonts w:eastAsiaTheme="minorHAnsi"/>
          <w:i/>
          <w:color w:val="FF0000"/>
          <w:lang w:eastAsia="en-US"/>
        </w:rPr>
      </w:pPr>
    </w:p>
    <w:p w14:paraId="40A3484E"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lastRenderedPageBreak/>
        <w:t>Súčasťou zmluvy je kalkulácia zmluvnej ceny, uvedená v Prílohe č. 1, ktorá tvorí  neoddeliteľnú súčasť tejto zmluvy.</w:t>
      </w:r>
    </w:p>
    <w:p w14:paraId="53199CBF" w14:textId="77777777" w:rsidR="00BD4A1B" w:rsidRDefault="00BD4A1B" w:rsidP="00BD4A1B">
      <w:pPr>
        <w:autoSpaceDE w:val="0"/>
        <w:autoSpaceDN w:val="0"/>
        <w:adjustRightInd w:val="0"/>
        <w:jc w:val="both"/>
        <w:rPr>
          <w:rFonts w:eastAsiaTheme="minorHAnsi"/>
          <w:color w:val="000000"/>
          <w:lang w:eastAsia="en-US"/>
        </w:rPr>
      </w:pPr>
    </w:p>
    <w:p w14:paraId="189F1F02"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dohodli cenu predmetu zmluvy nasledovne:</w:t>
      </w:r>
    </w:p>
    <w:p w14:paraId="2B755E7A" w14:textId="77777777" w:rsidR="00BD4A1B" w:rsidRDefault="00BD4A1B" w:rsidP="00BD4A1B">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50B6447D" w14:textId="77777777" w:rsidR="00BD4A1B" w:rsidRDefault="00BD4A1B" w:rsidP="00BD4A1B">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Sadzba DPH v %</w:t>
      </w:r>
      <w:r>
        <w:rPr>
          <w:rFonts w:eastAsiaTheme="minorHAnsi"/>
          <w:color w:val="000000"/>
          <w:lang w:eastAsia="en-US"/>
        </w:rPr>
        <w:tab/>
        <w:t>....................</w:t>
      </w:r>
    </w:p>
    <w:p w14:paraId="7B6E44E6" w14:textId="77777777" w:rsidR="00BD4A1B" w:rsidRDefault="00BD4A1B" w:rsidP="00BD4A1B">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Výška DPH v €</w:t>
      </w:r>
      <w:r>
        <w:rPr>
          <w:rFonts w:eastAsiaTheme="minorHAnsi"/>
          <w:color w:val="000000"/>
          <w:lang w:eastAsia="en-US"/>
        </w:rPr>
        <w:tab/>
        <w:t>....................</w:t>
      </w:r>
    </w:p>
    <w:p w14:paraId="5056356C" w14:textId="77777777" w:rsidR="00BD4A1B" w:rsidRDefault="00BD4A1B" w:rsidP="00BD4A1B">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s DPH </w:t>
      </w:r>
      <w:r>
        <w:rPr>
          <w:rFonts w:eastAsiaTheme="minorHAnsi"/>
          <w:color w:val="000000"/>
          <w:lang w:eastAsia="en-US"/>
        </w:rPr>
        <w:tab/>
        <w:t>....................</w:t>
      </w:r>
    </w:p>
    <w:p w14:paraId="164C5278" w14:textId="77777777" w:rsidR="00BD4A1B" w:rsidRDefault="00BD4A1B" w:rsidP="00BD4A1B">
      <w:pPr>
        <w:tabs>
          <w:tab w:val="left" w:pos="851"/>
        </w:tabs>
        <w:jc w:val="both"/>
      </w:pPr>
      <w:r>
        <w:tab/>
        <w:t>(slovom.................................................................................. €)</w:t>
      </w:r>
    </w:p>
    <w:p w14:paraId="09047E18" w14:textId="77777777" w:rsidR="00BD4A1B" w:rsidRDefault="00BD4A1B" w:rsidP="00BD4A1B">
      <w:pPr>
        <w:tabs>
          <w:tab w:val="left" w:pos="851"/>
        </w:tabs>
        <w:jc w:val="both"/>
      </w:pPr>
    </w:p>
    <w:p w14:paraId="0C66108D" w14:textId="77777777" w:rsidR="00BD4A1B" w:rsidRDefault="00BD4A1B" w:rsidP="00BD4A1B">
      <w:pPr>
        <w:tabs>
          <w:tab w:val="left" w:pos="851"/>
        </w:tabs>
        <w:jc w:val="both"/>
      </w:pPr>
      <w:r>
        <w:tab/>
        <w:t>Uvedená cena je konečná.</w:t>
      </w:r>
    </w:p>
    <w:p w14:paraId="42959CAE" w14:textId="77777777" w:rsidR="00BD4A1B" w:rsidRDefault="00BD4A1B" w:rsidP="00BD4A1B">
      <w:pPr>
        <w:jc w:val="both"/>
      </w:pPr>
    </w:p>
    <w:p w14:paraId="00A8A68B"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cene podľa odseku 4.4 tejto zmluvy je zahrnutá cena za celý predmet zmluvy špecifikovaný v čl. II tejto zmluvy vrátane DPH v súlade s platnými predpismi, vrátane dodania  a montáže  nábytku,  odskúšanie funkčnosti dodaného tovaru, návodov na údržbu v slovenskom/českom jazyku a ďalších nákladov, ktoré sa môžu vyskytnúť v súvislosti s plnením predmetu zmluvy a dopravy na miesto určenia. K uvedenej cene nie je z</w:t>
      </w:r>
      <w:r>
        <w:rPr>
          <w:color w:val="000000"/>
        </w:rPr>
        <w:t>hotoviteľ</w:t>
      </w:r>
      <w:r>
        <w:rPr>
          <w:rFonts w:eastAsiaTheme="minorHAnsi"/>
          <w:color w:val="000000"/>
          <w:lang w:eastAsia="en-US"/>
        </w:rPr>
        <w:t xml:space="preserve"> oprávnený účtovať žiadane ďalšie poplatky ani príplatky.</w:t>
      </w:r>
    </w:p>
    <w:p w14:paraId="6109C21D"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4E68C567"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2469D0D1"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0A7CB7F2" w14:textId="77777777" w:rsidR="00BD4A1B" w:rsidRDefault="00BD4A1B" w:rsidP="00BD4A1B">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6DA98678" w14:textId="77777777" w:rsidR="00BD4A1B" w:rsidRDefault="00BD4A1B" w:rsidP="00BD4A1B">
      <w:pPr>
        <w:jc w:val="both"/>
        <w:rPr>
          <w:highlight w:val="yellow"/>
        </w:rPr>
      </w:pPr>
    </w:p>
    <w:p w14:paraId="1B989558" w14:textId="77777777" w:rsidR="00BD4A1B" w:rsidRDefault="00BD4A1B" w:rsidP="00BD4A1B">
      <w:pPr>
        <w:keepNext/>
        <w:jc w:val="center"/>
        <w:rPr>
          <w:b/>
        </w:rPr>
      </w:pPr>
      <w:r>
        <w:rPr>
          <w:b/>
        </w:rPr>
        <w:t>Čl. V</w:t>
      </w:r>
    </w:p>
    <w:p w14:paraId="47A60C3D" w14:textId="77777777" w:rsidR="00BD4A1B" w:rsidRDefault="00BD4A1B" w:rsidP="00BD4A1B">
      <w:pPr>
        <w:keepNext/>
        <w:jc w:val="center"/>
        <w:rPr>
          <w:b/>
        </w:rPr>
      </w:pPr>
      <w:r>
        <w:rPr>
          <w:b/>
        </w:rPr>
        <w:t>Platobné podmienky, fakturácia</w:t>
      </w:r>
    </w:p>
    <w:p w14:paraId="48304DA3" w14:textId="77777777" w:rsidR="00BD4A1B" w:rsidRDefault="00BD4A1B" w:rsidP="00BD4A1B">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001F3904"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48DAF6EA" w14:textId="77777777" w:rsidR="00BD4A1B" w:rsidRDefault="00BD4A1B" w:rsidP="00BD4A1B">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133F4C26"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7E590732"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miesto dodania a názov dodaného predmetu zmluvy,</w:t>
      </w:r>
    </w:p>
    <w:p w14:paraId="38760E9D"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zmluvy,</w:t>
      </w:r>
    </w:p>
    <w:p w14:paraId="241B63D8"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číslo faktúry,</w:t>
      </w:r>
    </w:p>
    <w:p w14:paraId="49D221E5"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dátum vystavenia, dátum dodania, dátum splatnosti faktúry,</w:t>
      </w:r>
    </w:p>
    <w:p w14:paraId="1D6B3286"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fakturovanú čiastku bez DPH, DPH a celkovo fakturovanú sumu,</w:t>
      </w:r>
    </w:p>
    <w:p w14:paraId="347DFA79"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označenie peňažného ústavu, číslo účtu, IBAN, SWIFT,</w:t>
      </w:r>
    </w:p>
    <w:p w14:paraId="5FFECBD9"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4CDF2025" w14:textId="77777777" w:rsidR="00BD4A1B" w:rsidRDefault="00BD4A1B" w:rsidP="00BD4A1B">
      <w:pPr>
        <w:pStyle w:val="Odsekzoznamu"/>
        <w:numPr>
          <w:ilvl w:val="2"/>
          <w:numId w:val="5"/>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prílohou faktúry bude preberací protokol .</w:t>
      </w:r>
    </w:p>
    <w:p w14:paraId="26E0FCE4" w14:textId="77777777" w:rsidR="00BD4A1B" w:rsidRDefault="00BD4A1B" w:rsidP="00BD4A1B">
      <w:pPr>
        <w:autoSpaceDE w:val="0"/>
        <w:autoSpaceDN w:val="0"/>
        <w:adjustRightInd w:val="0"/>
        <w:jc w:val="both"/>
        <w:rPr>
          <w:rFonts w:eastAsiaTheme="minorHAnsi"/>
          <w:color w:val="000000"/>
          <w:lang w:eastAsia="en-US"/>
        </w:rPr>
      </w:pPr>
    </w:p>
    <w:p w14:paraId="20527B51" w14:textId="77777777" w:rsidR="00BD4A1B" w:rsidRDefault="00BD4A1B" w:rsidP="00BD4A1B">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sa dohodli, že z</w:t>
      </w:r>
      <w:r>
        <w:rPr>
          <w:color w:val="000000"/>
        </w:rPr>
        <w:t>hotoviteľ</w:t>
      </w:r>
      <w:r>
        <w:rPr>
          <w:rFonts w:eastAsiaTheme="minorHAnsi"/>
          <w:color w:val="000000"/>
          <w:lang w:eastAsia="en-US"/>
        </w:rPr>
        <w:t xml:space="preserve"> je oprávnený vystaviť faktúru v sume podľa Čl. IV ods. 4.4 tejto zmluvy po dopravení predmetu zmluvy do miesta dodania v súlade s Čl. III ods. 3.1, 3.2,3.3,3.4  tejto zmluvy a uskutočnení ďalších činností súvisiacich s predmetom </w:t>
      </w:r>
      <w:r>
        <w:rPr>
          <w:rFonts w:eastAsiaTheme="minorHAnsi"/>
          <w:color w:val="000000"/>
          <w:lang w:eastAsia="en-US"/>
        </w:rPr>
        <w:lastRenderedPageBreak/>
        <w:t>zmluvy v súlade s Čl. II tejto zmluvy, pričom faktúra bude splatná do 60 dní od jej vystavenia.</w:t>
      </w:r>
    </w:p>
    <w:p w14:paraId="175186A7"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2DA77F4C" w14:textId="77777777" w:rsidR="00BD4A1B" w:rsidRDefault="00BD4A1B" w:rsidP="00BD4A1B">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Úhrada sa uskutoční bezhotovostným prevodom na účet objednávajúceho. </w:t>
      </w:r>
    </w:p>
    <w:p w14:paraId="0DCB5D28" w14:textId="77777777" w:rsidR="00BD4A1B" w:rsidRDefault="00BD4A1B" w:rsidP="00BD4A1B">
      <w:pPr>
        <w:pStyle w:val="Odsekzoznamu"/>
        <w:rPr>
          <w:rFonts w:eastAsiaTheme="minorHAnsi"/>
          <w:color w:val="000000"/>
          <w:lang w:eastAsia="en-US"/>
        </w:rPr>
      </w:pPr>
    </w:p>
    <w:p w14:paraId="4DC17324" w14:textId="77777777" w:rsidR="00BD4A1B" w:rsidRDefault="00BD4A1B" w:rsidP="00BD4A1B">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najskôr v deň dokončenia a písomného odovzdania a prevzatia predmetu zmluvy objednávateľom. </w:t>
      </w:r>
      <w:r>
        <w:rPr>
          <w:color w:val="000000"/>
        </w:rPr>
        <w:t>Zhotoviteľ</w:t>
      </w:r>
      <w:r>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116AFAFB" w14:textId="77777777" w:rsidR="00BD4A1B" w:rsidRDefault="00BD4A1B" w:rsidP="00BD4A1B">
      <w:pPr>
        <w:jc w:val="both"/>
      </w:pPr>
    </w:p>
    <w:p w14:paraId="502B2CED" w14:textId="77777777" w:rsidR="00BD4A1B" w:rsidRDefault="00BD4A1B" w:rsidP="00BD4A1B">
      <w:pPr>
        <w:keepNext/>
        <w:jc w:val="center"/>
        <w:rPr>
          <w:b/>
        </w:rPr>
      </w:pPr>
      <w:r>
        <w:rPr>
          <w:b/>
        </w:rPr>
        <w:t>Čl. VI</w:t>
      </w:r>
    </w:p>
    <w:p w14:paraId="23674D5A" w14:textId="77777777" w:rsidR="00BD4A1B" w:rsidRDefault="00BD4A1B" w:rsidP="00BD4A1B">
      <w:pPr>
        <w:keepNext/>
        <w:jc w:val="center"/>
        <w:rPr>
          <w:b/>
        </w:rPr>
      </w:pPr>
      <w:r>
        <w:rPr>
          <w:b/>
        </w:rPr>
        <w:t>Záručná doba a zodpovednosť za vady</w:t>
      </w:r>
    </w:p>
    <w:p w14:paraId="4D0F3396" w14:textId="77777777" w:rsidR="00BD4A1B" w:rsidRDefault="00BD4A1B" w:rsidP="00BD4A1B">
      <w:pPr>
        <w:pStyle w:val="Odsekzoznamu"/>
        <w:numPr>
          <w:ilvl w:val="1"/>
          <w:numId w:val="6"/>
        </w:numPr>
        <w:ind w:left="567" w:hanging="567"/>
        <w:contextualSpacing w:val="0"/>
        <w:jc w:val="both"/>
        <w:rPr>
          <w:rFonts w:eastAsiaTheme="minorHAnsi"/>
          <w:lang w:eastAsia="en-US"/>
        </w:rPr>
      </w:pPr>
      <w:r>
        <w:t>Zhotoviteľ zodpovedá za to, že predmet zmluvy je dodaný v súlade s touto zmluvou a počas záručnej doby bude mať vlastnosti dohodnuté v tejto zmluve.</w:t>
      </w:r>
    </w:p>
    <w:p w14:paraId="5B3ADCAE" w14:textId="77777777" w:rsidR="00BD4A1B" w:rsidRDefault="00BD4A1B" w:rsidP="00BD4A1B">
      <w:pPr>
        <w:autoSpaceDE w:val="0"/>
        <w:autoSpaceDN w:val="0"/>
        <w:adjustRightInd w:val="0"/>
        <w:jc w:val="both"/>
        <w:rPr>
          <w:rFonts w:eastAsiaTheme="minorHAnsi"/>
          <w:color w:val="000000"/>
          <w:lang w:eastAsia="en-US"/>
        </w:rPr>
      </w:pPr>
    </w:p>
    <w:p w14:paraId="7C30DB38" w14:textId="77777777" w:rsidR="00BD4A1B" w:rsidRDefault="00BD4A1B" w:rsidP="00BD4A1B">
      <w:pPr>
        <w:pStyle w:val="Odsekzoznamu"/>
        <w:numPr>
          <w:ilvl w:val="1"/>
          <w:numId w:val="6"/>
        </w:numPr>
        <w:ind w:left="567" w:hanging="567"/>
        <w:contextualSpacing w:val="0"/>
        <w:jc w:val="both"/>
      </w:pPr>
      <w:r>
        <w:t>Záruka začína plynúť dňom odovzdania predmetu zmluvy v súlade s Čl. VIII tejto zmluvy.   Záručná  doba je v trvaní</w:t>
      </w:r>
      <w:r w:rsidRPr="00C177F7">
        <w:rPr>
          <w:rFonts w:eastAsiaTheme="minorHAnsi"/>
          <w:color w:val="000000"/>
          <w:lang w:eastAsia="en-US"/>
        </w:rPr>
        <w:t xml:space="preserve"> </w:t>
      </w:r>
      <w:r w:rsidRPr="00C177F7">
        <w:rPr>
          <w:rFonts w:eastAsiaTheme="minorHAnsi"/>
          <w:lang w:eastAsia="en-US"/>
        </w:rPr>
        <w:t>.....................mesiacov - (</w:t>
      </w:r>
      <w:r w:rsidRPr="00C177F7">
        <w:rPr>
          <w:rFonts w:eastAsiaTheme="minorHAnsi"/>
          <w:i/>
          <w:lang w:eastAsia="en-US"/>
        </w:rPr>
        <w:t>uchádzač doplní, požadujeme min. 24 mesiacov</w:t>
      </w:r>
      <w:r>
        <w:t>)</w:t>
      </w:r>
    </w:p>
    <w:p w14:paraId="7956F5A4" w14:textId="77777777" w:rsidR="00BD4A1B" w:rsidRDefault="00BD4A1B" w:rsidP="00BD4A1B">
      <w:pPr>
        <w:pStyle w:val="Odsekzoznamu"/>
      </w:pPr>
    </w:p>
    <w:p w14:paraId="181A8FFD" w14:textId="77777777" w:rsidR="00BD4A1B" w:rsidRDefault="00BD4A1B" w:rsidP="00BD4A1B">
      <w:pPr>
        <w:pStyle w:val="Odsekzoznamu"/>
        <w:numPr>
          <w:ilvl w:val="1"/>
          <w:numId w:val="6"/>
        </w:numPr>
        <w:ind w:left="567" w:hanging="567"/>
        <w:contextualSpacing w:val="0"/>
        <w:jc w:val="both"/>
      </w:pPr>
      <w:r>
        <w:t>Zmluvné strany sa dohodli, že pre prípad vady predmetu zmluvy počas záručnej doby, má objednávateľ právo požadovať a</w:t>
      </w:r>
      <w:r>
        <w:rPr>
          <w:color w:val="000000"/>
        </w:rPr>
        <w:t xml:space="preserve"> zhotoviteľ</w:t>
      </w:r>
      <w:r>
        <w:rPr>
          <w:rFonts w:eastAsiaTheme="minorHAnsi"/>
          <w:color w:val="000000"/>
          <w:lang w:eastAsia="en-US"/>
        </w:rPr>
        <w:t xml:space="preserve"> </w:t>
      </w:r>
      <w:r>
        <w:t xml:space="preserve"> povinnosť odstrániť záručné vady.</w:t>
      </w:r>
    </w:p>
    <w:p w14:paraId="4E1296AE" w14:textId="77777777" w:rsidR="00BD4A1B" w:rsidRDefault="00BD4A1B" w:rsidP="00BD4A1B"/>
    <w:p w14:paraId="3A2B6CC6" w14:textId="77777777" w:rsidR="00BD4A1B" w:rsidRDefault="00BD4A1B" w:rsidP="00BD4A1B">
      <w:pPr>
        <w:pStyle w:val="Odsekzoznamu"/>
        <w:numPr>
          <w:ilvl w:val="1"/>
          <w:numId w:val="6"/>
        </w:numPr>
        <w:ind w:left="567" w:hanging="567"/>
        <w:contextualSpacing w:val="0"/>
        <w:jc w:val="both"/>
      </w:pPr>
      <w:r>
        <w:t>Cena  za  odstránenie  zistených vád a nedostatkov počas trvania záručnej doby je zahrnutá v cene predmetu zmluvy.</w:t>
      </w:r>
    </w:p>
    <w:p w14:paraId="2EF8C06C" w14:textId="77777777" w:rsidR="00BD4A1B" w:rsidRDefault="00BD4A1B" w:rsidP="00BD4A1B">
      <w:pPr>
        <w:pStyle w:val="Odsekzoznamu"/>
      </w:pPr>
    </w:p>
    <w:p w14:paraId="17FAB692" w14:textId="77777777" w:rsidR="00BD4A1B" w:rsidRDefault="00BD4A1B" w:rsidP="00BD4A1B">
      <w:pPr>
        <w:pStyle w:val="Odsekzoznamu"/>
        <w:numPr>
          <w:ilvl w:val="1"/>
          <w:numId w:val="6"/>
        </w:numPr>
        <w:ind w:left="567" w:hanging="567"/>
        <w:contextualSpacing w:val="0"/>
        <w:jc w:val="both"/>
      </w:pPr>
      <w:r>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083AAF85" w14:textId="77777777" w:rsidR="00BD4A1B" w:rsidRDefault="00BD4A1B" w:rsidP="00BD4A1B">
      <w:pPr>
        <w:pStyle w:val="Odsekzoznamu"/>
        <w:ind w:left="360"/>
        <w:jc w:val="both"/>
      </w:pPr>
    </w:p>
    <w:p w14:paraId="4E6C48CC" w14:textId="77777777" w:rsidR="00BD4A1B" w:rsidRDefault="00BD4A1B" w:rsidP="00BD4A1B">
      <w:pPr>
        <w:pStyle w:val="Odsekzoznamu"/>
        <w:numPr>
          <w:ilvl w:val="1"/>
          <w:numId w:val="6"/>
        </w:numPr>
        <w:ind w:left="567" w:hanging="567"/>
        <w:contextualSpacing w:val="0"/>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2B319EE4" w14:textId="77777777" w:rsidR="00BD4A1B" w:rsidRDefault="00BD4A1B" w:rsidP="00BD4A1B">
      <w:pPr>
        <w:pStyle w:val="Odsekzoznamu"/>
        <w:ind w:left="360"/>
        <w:jc w:val="both"/>
      </w:pPr>
    </w:p>
    <w:p w14:paraId="29A95012" w14:textId="77777777" w:rsidR="00BD4A1B" w:rsidRDefault="00BD4A1B" w:rsidP="00BD4A1B">
      <w:pPr>
        <w:keepNext/>
        <w:jc w:val="center"/>
        <w:rPr>
          <w:b/>
        </w:rPr>
      </w:pPr>
      <w:r>
        <w:rPr>
          <w:b/>
        </w:rPr>
        <w:t>Čl. VII</w:t>
      </w:r>
    </w:p>
    <w:p w14:paraId="5F7181B4" w14:textId="77777777" w:rsidR="00BD4A1B" w:rsidRDefault="00BD4A1B" w:rsidP="00BD4A1B">
      <w:pPr>
        <w:keepNext/>
        <w:jc w:val="center"/>
        <w:rPr>
          <w:rFonts w:eastAsiaTheme="minorHAnsi"/>
          <w:b/>
          <w:color w:val="000000"/>
          <w:lang w:eastAsia="en-US"/>
        </w:rPr>
      </w:pPr>
      <w:r>
        <w:rPr>
          <w:b/>
        </w:rPr>
        <w:t>Spolupôsobenie objednávateľa a z</w:t>
      </w:r>
      <w:r>
        <w:rPr>
          <w:b/>
          <w:color w:val="000000"/>
        </w:rPr>
        <w:t>hotoviteľa</w:t>
      </w:r>
    </w:p>
    <w:p w14:paraId="2089B4F4" w14:textId="77777777" w:rsidR="00BD4A1B" w:rsidRDefault="00BD4A1B" w:rsidP="00BD4A1B">
      <w:pPr>
        <w:keepNext/>
        <w:ind w:left="567" w:hanging="1418"/>
        <w:jc w:val="center"/>
        <w:rPr>
          <w:rFonts w:eastAsiaTheme="minorHAnsi"/>
          <w:color w:val="FF0000"/>
          <w:lang w:eastAsia="en-US"/>
        </w:rPr>
      </w:pPr>
      <w:r>
        <w:rPr>
          <w:rFonts w:eastAsiaTheme="minorHAnsi"/>
          <w:color w:val="FF0000"/>
          <w:lang w:eastAsia="en-US"/>
        </w:rPr>
        <w:t xml:space="preserve">  </w:t>
      </w:r>
    </w:p>
    <w:p w14:paraId="5DEFB0F5" w14:textId="77777777" w:rsidR="00BD4A1B" w:rsidRDefault="00BD4A1B" w:rsidP="00BD4A1B">
      <w:pPr>
        <w:keepNext/>
        <w:ind w:left="567" w:hanging="567"/>
        <w:jc w:val="both"/>
        <w:rPr>
          <w:rFonts w:eastAsiaTheme="minorHAnsi"/>
          <w:lang w:eastAsia="en-US"/>
        </w:rPr>
      </w:pP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4F64894F" w14:textId="77777777" w:rsidR="00BD4A1B" w:rsidRDefault="00BD4A1B" w:rsidP="00BD4A1B">
      <w:pPr>
        <w:autoSpaceDE w:val="0"/>
        <w:autoSpaceDN w:val="0"/>
        <w:adjustRightInd w:val="0"/>
        <w:ind w:left="567" w:hanging="567"/>
        <w:jc w:val="both"/>
        <w:rPr>
          <w:rFonts w:eastAsiaTheme="minorHAnsi"/>
          <w:color w:val="FF0000"/>
          <w:lang w:eastAsia="en-US"/>
        </w:rPr>
      </w:pPr>
    </w:p>
    <w:p w14:paraId="5EF48186" w14:textId="77777777" w:rsidR="00BD4A1B" w:rsidRDefault="00BD4A1B" w:rsidP="00BD4A1B">
      <w:pPr>
        <w:autoSpaceDE w:val="0"/>
        <w:autoSpaceDN w:val="0"/>
        <w:adjustRightInd w:val="0"/>
        <w:ind w:left="567" w:hanging="567"/>
        <w:jc w:val="both"/>
        <w:rPr>
          <w:rFonts w:eastAsiaTheme="minorHAnsi"/>
          <w:color w:val="000000" w:themeColor="text1"/>
          <w:lang w:eastAsia="en-US"/>
        </w:rPr>
      </w:pPr>
      <w:r>
        <w:rPr>
          <w:rFonts w:eastAsiaTheme="minorHAnsi"/>
          <w:lang w:eastAsia="en-US"/>
        </w:rPr>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sa na predmet zmluvy v zmysle tejto zmluvy, ustanovenia a podmienky stanovené v tejto zmluve a jej prílohách, v špecifikácii a zadávacích podmienkach objednávateľa. Na kvalitu predmetu </w:t>
      </w:r>
      <w:r>
        <w:rPr>
          <w:rFonts w:eastAsiaTheme="minorHAnsi"/>
          <w:color w:val="000000" w:themeColor="text1"/>
          <w:lang w:eastAsia="en-US"/>
        </w:rPr>
        <w:lastRenderedPageBreak/>
        <w:t xml:space="preserve">zmluvy, dodané výrobky a spracovaný materiál sa vzťahujú príslušné normy a súčasná platná legislatíva SR. </w:t>
      </w:r>
    </w:p>
    <w:p w14:paraId="6519EC1C" w14:textId="77777777" w:rsidR="00BD4A1B" w:rsidRDefault="00BD4A1B" w:rsidP="00BD4A1B">
      <w:pPr>
        <w:autoSpaceDE w:val="0"/>
        <w:autoSpaceDN w:val="0"/>
        <w:adjustRightInd w:val="0"/>
        <w:ind w:left="567" w:hanging="567"/>
        <w:jc w:val="both"/>
        <w:rPr>
          <w:rFonts w:eastAsiaTheme="minorHAnsi"/>
          <w:color w:val="000000" w:themeColor="text1"/>
          <w:lang w:eastAsia="en-US"/>
        </w:rPr>
      </w:pPr>
    </w:p>
    <w:p w14:paraId="2E83E6BC" w14:textId="77777777" w:rsidR="00BD4A1B" w:rsidRPr="00C177F7" w:rsidRDefault="00BD4A1B" w:rsidP="00BD4A1B">
      <w:pPr>
        <w:pStyle w:val="Odsekzoznamu"/>
        <w:numPr>
          <w:ilvl w:val="1"/>
          <w:numId w:val="11"/>
        </w:numPr>
        <w:autoSpaceDE w:val="0"/>
        <w:autoSpaceDN w:val="0"/>
        <w:adjustRightInd w:val="0"/>
        <w:ind w:left="567" w:hanging="567"/>
        <w:contextualSpacing w:val="0"/>
        <w:jc w:val="both"/>
        <w:rPr>
          <w:rFonts w:eastAsiaTheme="minorHAnsi"/>
          <w:lang w:eastAsia="en-US"/>
        </w:rPr>
      </w:pPr>
      <w:r w:rsidRPr="00C177F7">
        <w:t>Zhotoviteľ</w:t>
      </w:r>
      <w:r w:rsidRPr="00C177F7">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153777BE" w14:textId="77777777" w:rsidR="00BD4A1B" w:rsidRDefault="00BD4A1B" w:rsidP="00BD4A1B">
      <w:pPr>
        <w:pStyle w:val="Odsekzoznamu"/>
        <w:rPr>
          <w:rFonts w:eastAsiaTheme="minorHAnsi"/>
          <w:color w:val="FF0000"/>
          <w:lang w:eastAsia="en-US"/>
        </w:rPr>
      </w:pPr>
    </w:p>
    <w:p w14:paraId="0BF96568" w14:textId="77777777" w:rsidR="00BD4A1B" w:rsidRDefault="00BD4A1B" w:rsidP="00BD4A1B">
      <w:pPr>
        <w:autoSpaceDE w:val="0"/>
        <w:autoSpaceDN w:val="0"/>
        <w:adjustRightInd w:val="0"/>
        <w:ind w:left="567" w:hanging="567"/>
        <w:jc w:val="both"/>
        <w:rPr>
          <w:rFonts w:eastAsiaTheme="minorHAnsi"/>
          <w:lang w:eastAsia="en-US"/>
        </w:rPr>
      </w:pPr>
      <w:r>
        <w:rPr>
          <w:rFonts w:eastAsiaTheme="minorHAnsi"/>
          <w:lang w:eastAsia="en-US"/>
        </w:rPr>
        <w:t xml:space="preserve">7.4    Objednávateľ   sa  zaväzuje  užívať  predmet  zmluvy   v  súlade  s  pokynmi   uvedenými  </w:t>
      </w:r>
    </w:p>
    <w:p w14:paraId="79B3EECA" w14:textId="77777777" w:rsidR="00BD4A1B" w:rsidRDefault="00BD4A1B" w:rsidP="00BD4A1B">
      <w:pPr>
        <w:autoSpaceDE w:val="0"/>
        <w:autoSpaceDN w:val="0"/>
        <w:adjustRightInd w:val="0"/>
        <w:ind w:left="567" w:hanging="567"/>
        <w:jc w:val="both"/>
        <w:rPr>
          <w:rFonts w:eastAsiaTheme="minorHAnsi"/>
          <w:lang w:eastAsia="en-US"/>
        </w:rPr>
      </w:pPr>
      <w:r>
        <w:rPr>
          <w:rFonts w:eastAsiaTheme="minorHAnsi"/>
          <w:lang w:eastAsia="en-US"/>
        </w:rPr>
        <w:t xml:space="preserve">         v návode na obsluhu.</w:t>
      </w:r>
    </w:p>
    <w:p w14:paraId="06DCBB70" w14:textId="77777777" w:rsidR="00BD4A1B" w:rsidRDefault="00BD4A1B" w:rsidP="00BD4A1B">
      <w:pPr>
        <w:pStyle w:val="Odsekzoznamu"/>
        <w:autoSpaceDE w:val="0"/>
        <w:autoSpaceDN w:val="0"/>
        <w:adjustRightInd w:val="0"/>
        <w:ind w:left="360"/>
        <w:jc w:val="both"/>
        <w:rPr>
          <w:rFonts w:eastAsiaTheme="minorHAnsi"/>
          <w:lang w:eastAsia="en-US"/>
        </w:rPr>
      </w:pPr>
    </w:p>
    <w:p w14:paraId="5D0F7B7F" w14:textId="77777777" w:rsidR="00BD4A1B" w:rsidRDefault="00BD4A1B" w:rsidP="00BD4A1B">
      <w:pPr>
        <w:autoSpaceDE w:val="0"/>
        <w:autoSpaceDN w:val="0"/>
        <w:adjustRightInd w:val="0"/>
        <w:ind w:left="567" w:hanging="567"/>
        <w:jc w:val="both"/>
        <w:rPr>
          <w:rFonts w:eastAsiaTheme="minorHAnsi"/>
          <w:lang w:eastAsia="en-US"/>
        </w:rPr>
      </w:pPr>
      <w:r>
        <w:rPr>
          <w:rFonts w:eastAsiaTheme="minorHAnsi"/>
          <w:lang w:eastAsia="en-US"/>
        </w:rPr>
        <w:t>7.5  Objednávateľ sa zaväzuje uhradiť cenu uvedenú v čl. IV v ods. 4.4 tejto zmluvy za podmienok dohodnutých v čl. V ods. 5.3 tejto zmluvy.</w:t>
      </w:r>
    </w:p>
    <w:p w14:paraId="36019FBD" w14:textId="77777777" w:rsidR="00BD4A1B" w:rsidRDefault="00BD4A1B" w:rsidP="00BD4A1B">
      <w:pPr>
        <w:autoSpaceDE w:val="0"/>
        <w:autoSpaceDN w:val="0"/>
        <w:adjustRightInd w:val="0"/>
        <w:jc w:val="both"/>
        <w:rPr>
          <w:rFonts w:eastAsiaTheme="minorHAnsi"/>
          <w:lang w:eastAsia="en-US"/>
        </w:rPr>
      </w:pPr>
    </w:p>
    <w:p w14:paraId="7759DF03" w14:textId="77777777" w:rsidR="00BD4A1B" w:rsidRDefault="00BD4A1B" w:rsidP="00BD4A1B">
      <w:pPr>
        <w:keepNext/>
        <w:jc w:val="center"/>
        <w:rPr>
          <w:b/>
        </w:rPr>
      </w:pPr>
      <w:r>
        <w:rPr>
          <w:b/>
        </w:rPr>
        <w:t xml:space="preserve">Čl. VIII </w:t>
      </w:r>
    </w:p>
    <w:p w14:paraId="4DCD6F9F" w14:textId="77777777" w:rsidR="00BD4A1B" w:rsidRDefault="00BD4A1B" w:rsidP="00BD4A1B">
      <w:pPr>
        <w:keepNext/>
        <w:jc w:val="center"/>
        <w:rPr>
          <w:b/>
        </w:rPr>
      </w:pPr>
      <w:r>
        <w:rPr>
          <w:b/>
        </w:rPr>
        <w:t>Odovzdanie a prevzatie predmetu zmluvy</w:t>
      </w:r>
    </w:p>
    <w:p w14:paraId="5D401894" w14:textId="77777777" w:rsidR="00BD4A1B" w:rsidRDefault="00BD4A1B" w:rsidP="00BD4A1B">
      <w:pPr>
        <w:keepNext/>
        <w:jc w:val="center"/>
        <w:rPr>
          <w:b/>
        </w:rPr>
      </w:pPr>
    </w:p>
    <w:p w14:paraId="7EFBBC3B" w14:textId="77777777" w:rsidR="00BD4A1B" w:rsidRDefault="00BD4A1B" w:rsidP="00BD4A1B">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1A7114CD" w14:textId="77777777" w:rsidR="00BD4A1B" w:rsidRDefault="00BD4A1B" w:rsidP="00BD4A1B">
      <w:pPr>
        <w:autoSpaceDE w:val="0"/>
        <w:autoSpaceDN w:val="0"/>
        <w:adjustRightInd w:val="0"/>
        <w:jc w:val="both"/>
        <w:rPr>
          <w:rFonts w:eastAsiaTheme="minorHAnsi"/>
          <w:color w:val="000000"/>
          <w:lang w:eastAsia="en-US"/>
        </w:rPr>
      </w:pPr>
    </w:p>
    <w:p w14:paraId="7F37CF91" w14:textId="77777777" w:rsidR="00BD4A1B" w:rsidRDefault="00BD4A1B" w:rsidP="00BD4A1B">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edmet zmluvy sa považuje podľa tejto zmluvy za protokolárne odovzdaný a prevzatý, ak bol z</w:t>
      </w:r>
      <w:r>
        <w:rPr>
          <w:color w:val="000000"/>
        </w:rPr>
        <w:t>hotoviteľom</w:t>
      </w:r>
      <w:r>
        <w:rPr>
          <w:rFonts w:eastAsiaTheme="minorHAnsi"/>
          <w:lang w:eastAsia="en-US"/>
        </w:rPr>
        <w:t xml:space="preserve"> odovzdaný bez akýchkoľvek vád a nedorobkov a objednávateľom  prevzatý od zhotoviteľa  na základe písomného preberacieho protokolu </w:t>
      </w:r>
      <w:r>
        <w:rPr>
          <w:rFonts w:eastAsiaTheme="minorHAnsi"/>
          <w:color w:val="000000"/>
          <w:lang w:eastAsia="en-US"/>
        </w:rPr>
        <w:t xml:space="preserve">s uvedením typu predmetu zmluvy podľa špecifikácie predmetu zmluvy </w:t>
      </w:r>
      <w:r>
        <w:rPr>
          <w:rFonts w:eastAsiaTheme="minorHAnsi"/>
          <w:lang w:eastAsia="en-US"/>
        </w:rPr>
        <w:t>a</w:t>
      </w:r>
      <w:r>
        <w:rPr>
          <w:rFonts w:eastAsiaTheme="minorHAnsi"/>
          <w:color w:val="000000"/>
          <w:lang w:eastAsia="en-US"/>
        </w:rPr>
        <w:t xml:space="preserve"> </w:t>
      </w:r>
      <w:r>
        <w:rPr>
          <w:rFonts w:eastAsiaTheme="minorHAnsi"/>
          <w:lang w:eastAsia="en-US"/>
        </w:rPr>
        <w:t xml:space="preserve">výrobného čísla (ak je relevantné), ktorý je podpísaný oboma zmluvnými stranami. </w:t>
      </w:r>
    </w:p>
    <w:p w14:paraId="1B22D860" w14:textId="77777777" w:rsidR="00BD4A1B" w:rsidRDefault="00BD4A1B" w:rsidP="00BD4A1B">
      <w:pPr>
        <w:pStyle w:val="Odsekzoznamu"/>
        <w:autoSpaceDE w:val="0"/>
        <w:autoSpaceDN w:val="0"/>
        <w:adjustRightInd w:val="0"/>
        <w:ind w:left="567"/>
        <w:jc w:val="both"/>
        <w:rPr>
          <w:rFonts w:eastAsiaTheme="minorHAnsi"/>
          <w:lang w:eastAsia="en-US"/>
        </w:rPr>
      </w:pPr>
      <w:r>
        <w:rPr>
          <w:rFonts w:eastAsiaTheme="minorHAnsi"/>
          <w:lang w:eastAsia="en-US"/>
        </w:rPr>
        <w:t xml:space="preserve">Za zhotoviteľa predmet zmluvy odovzdá: zodpovedný pracovník </w:t>
      </w:r>
    </w:p>
    <w:p w14:paraId="22D3A787" w14:textId="77777777" w:rsidR="00BD4A1B" w:rsidRDefault="00BD4A1B" w:rsidP="00BD4A1B">
      <w:pPr>
        <w:pStyle w:val="Odsekzoznamu"/>
        <w:ind w:left="567"/>
        <w:rPr>
          <w:rFonts w:eastAsiaTheme="minorHAnsi"/>
          <w:lang w:eastAsia="en-US"/>
        </w:rPr>
      </w:pPr>
      <w:r>
        <w:rPr>
          <w:rFonts w:eastAsiaTheme="minorHAnsi"/>
          <w:lang w:eastAsia="en-US"/>
        </w:rPr>
        <w:t xml:space="preserve">Za objednávateľa predmet zmluvy  prevezme: určená osoba, ktorá je oprávnená konať v jeho mene na tento účel. </w:t>
      </w:r>
    </w:p>
    <w:p w14:paraId="2CCEB8EA" w14:textId="77777777" w:rsidR="00BD4A1B" w:rsidRDefault="00BD4A1B" w:rsidP="00BD4A1B">
      <w:pPr>
        <w:pStyle w:val="Odsekzoznamu"/>
        <w:ind w:left="567"/>
        <w:rPr>
          <w:rFonts w:eastAsiaTheme="minorHAnsi"/>
          <w:color w:val="FF0000"/>
          <w:lang w:eastAsia="en-US"/>
        </w:rPr>
      </w:pPr>
    </w:p>
    <w:p w14:paraId="1198BECE" w14:textId="77777777" w:rsidR="00BD4A1B" w:rsidRDefault="00BD4A1B" w:rsidP="00BD4A1B">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2BDC977D"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48AC6828" w14:textId="77777777" w:rsidR="00BD4A1B" w:rsidRDefault="00BD4A1B" w:rsidP="00BD4A1B">
      <w:pPr>
        <w:pStyle w:val="Odsekzoznamu"/>
        <w:numPr>
          <w:ilvl w:val="1"/>
          <w:numId w:val="7"/>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1924A6E4" w14:textId="77777777" w:rsidR="00BD4A1B" w:rsidRDefault="00BD4A1B" w:rsidP="00BD4A1B">
      <w:pPr>
        <w:keepNext/>
        <w:jc w:val="center"/>
        <w:rPr>
          <w:b/>
        </w:rPr>
      </w:pPr>
    </w:p>
    <w:p w14:paraId="2E2342EF" w14:textId="77777777" w:rsidR="00BD4A1B" w:rsidRDefault="00BD4A1B" w:rsidP="00BD4A1B">
      <w:pPr>
        <w:keepNext/>
        <w:jc w:val="center"/>
        <w:rPr>
          <w:b/>
        </w:rPr>
      </w:pPr>
      <w:r>
        <w:rPr>
          <w:b/>
        </w:rPr>
        <w:t>Čl. IX</w:t>
      </w:r>
    </w:p>
    <w:p w14:paraId="19CB96F4" w14:textId="77777777" w:rsidR="00BD4A1B" w:rsidRDefault="00BD4A1B" w:rsidP="00BD4A1B">
      <w:pPr>
        <w:keepNext/>
        <w:jc w:val="center"/>
        <w:rPr>
          <w:b/>
        </w:rPr>
      </w:pPr>
      <w:r>
        <w:rPr>
          <w:b/>
        </w:rPr>
        <w:t>Zmluvné pokuty a odstúpenie od zmluvy</w:t>
      </w:r>
    </w:p>
    <w:p w14:paraId="326AD719" w14:textId="77777777" w:rsidR="00BD4A1B" w:rsidRDefault="00BD4A1B" w:rsidP="00BD4A1B">
      <w:pPr>
        <w:keepNext/>
        <w:jc w:val="center"/>
        <w:rPr>
          <w:b/>
        </w:rPr>
      </w:pPr>
    </w:p>
    <w:p w14:paraId="47CAA65C"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445CEDD0" w14:textId="77777777" w:rsidR="00BD4A1B" w:rsidRDefault="00BD4A1B" w:rsidP="00BD4A1B">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3C1C2EF6" w14:textId="77777777" w:rsidR="00BD4A1B" w:rsidRDefault="00BD4A1B" w:rsidP="00BD4A1B">
      <w:pPr>
        <w:pStyle w:val="Odsekzoznamu"/>
        <w:numPr>
          <w:ilvl w:val="2"/>
          <w:numId w:val="8"/>
        </w:numPr>
        <w:autoSpaceDE w:val="0"/>
        <w:autoSpaceDN w:val="0"/>
        <w:adjustRightInd w:val="0"/>
        <w:ind w:left="567" w:firstLine="0"/>
        <w:contextualSpacing w:val="0"/>
        <w:jc w:val="both"/>
        <w:rPr>
          <w:rFonts w:eastAsiaTheme="minorHAnsi"/>
          <w:color w:val="000000"/>
          <w:lang w:eastAsia="en-US"/>
        </w:rPr>
      </w:pPr>
      <w:r>
        <w:rPr>
          <w:rFonts w:eastAsiaTheme="minorHAnsi"/>
          <w:color w:val="000000"/>
          <w:lang w:eastAsia="en-US"/>
        </w:rPr>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20426A83" w14:textId="77777777" w:rsidR="00BD4A1B" w:rsidRDefault="00BD4A1B" w:rsidP="00BD4A1B">
      <w:pPr>
        <w:autoSpaceDE w:val="0"/>
        <w:autoSpaceDN w:val="0"/>
        <w:adjustRightInd w:val="0"/>
        <w:jc w:val="both"/>
        <w:rPr>
          <w:rFonts w:eastAsiaTheme="minorHAnsi"/>
          <w:color w:val="000000"/>
          <w:lang w:eastAsia="en-US"/>
        </w:rPr>
      </w:pPr>
    </w:p>
    <w:p w14:paraId="2EFCE095"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3640886D"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64BE7E55"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7B0180AE"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03B29271"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74A8BD02"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0867EC44"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15DFADF8"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4121BE96"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469962DF"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nedodržanie kvality predmetu plnenia,</w:t>
      </w:r>
    </w:p>
    <w:p w14:paraId="0572F1D0"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25B36226"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6DC91E60"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579F2928" w14:textId="77777777" w:rsidR="00BD4A1B" w:rsidRDefault="00BD4A1B" w:rsidP="00BD4A1B">
      <w:pPr>
        <w:pStyle w:val="Zkladntext2"/>
        <w:spacing w:after="0" w:line="240" w:lineRule="auto"/>
        <w:jc w:val="both"/>
      </w:pPr>
    </w:p>
    <w:p w14:paraId="0FFACD1C"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Objednávateľ je tiež oprávnený odstúpiť od zmluvy:</w:t>
      </w:r>
    </w:p>
    <w:p w14:paraId="239B5C07"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1A263C81"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47EBF109"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418ACDBF"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0503EC4F" w14:textId="77777777" w:rsidR="00BD4A1B" w:rsidRDefault="00BD4A1B" w:rsidP="00BD4A1B">
      <w:pPr>
        <w:pStyle w:val="Odsekzoznamu"/>
        <w:numPr>
          <w:ilvl w:val="2"/>
          <w:numId w:val="8"/>
        </w:numPr>
        <w:autoSpaceDE w:val="0"/>
        <w:autoSpaceDN w:val="0"/>
        <w:adjustRightInd w:val="0"/>
        <w:ind w:left="1276"/>
        <w:contextualSpacing w:val="0"/>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028D56F7" w14:textId="77777777" w:rsidR="00BD4A1B" w:rsidRDefault="00BD4A1B" w:rsidP="00BD4A1B">
      <w:pPr>
        <w:pStyle w:val="Odsekzoznamu"/>
        <w:autoSpaceDE w:val="0"/>
        <w:autoSpaceDN w:val="0"/>
        <w:adjustRightInd w:val="0"/>
        <w:ind w:left="851" w:hanging="491"/>
        <w:jc w:val="both"/>
        <w:rPr>
          <w:rFonts w:eastAsiaTheme="minorHAnsi"/>
          <w:color w:val="000000"/>
          <w:lang w:eastAsia="en-US"/>
        </w:rPr>
      </w:pPr>
    </w:p>
    <w:p w14:paraId="034DE10E"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xml:space="preserve">,  resp.  subdodávateľ  má povinnosť byť zapísaný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5DBF86B7" w14:textId="77777777" w:rsidR="00BD4A1B" w:rsidRDefault="00BD4A1B" w:rsidP="00BD4A1B">
      <w:pPr>
        <w:pStyle w:val="Zkladntext2"/>
        <w:spacing w:after="0" w:line="240" w:lineRule="auto"/>
        <w:jc w:val="both"/>
      </w:pPr>
    </w:p>
    <w:p w14:paraId="17A006E6"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lastRenderedPageBreak/>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color w:val="000000"/>
          <w:lang w:eastAsia="en-US"/>
        </w:rPr>
        <w:t>t.j</w:t>
      </w:r>
      <w:proofErr w:type="spellEnd"/>
      <w:r>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1357161"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2A4B8F8D"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2FCECAB2" w14:textId="77777777" w:rsidR="00BD4A1B" w:rsidRDefault="00BD4A1B" w:rsidP="00BD4A1B">
      <w:pPr>
        <w:pStyle w:val="Odsekzoznamu"/>
        <w:autoSpaceDE w:val="0"/>
        <w:autoSpaceDN w:val="0"/>
        <w:adjustRightInd w:val="0"/>
        <w:ind w:left="360"/>
        <w:jc w:val="both"/>
        <w:rPr>
          <w:rFonts w:eastAsiaTheme="minorHAnsi"/>
          <w:color w:val="000000"/>
          <w:lang w:eastAsia="en-US"/>
        </w:rPr>
      </w:pPr>
    </w:p>
    <w:p w14:paraId="2B42EA87" w14:textId="77777777" w:rsidR="00BD4A1B" w:rsidRDefault="00BD4A1B" w:rsidP="00BD4A1B">
      <w:pPr>
        <w:pStyle w:val="Odsekzoznamu"/>
        <w:numPr>
          <w:ilvl w:val="1"/>
          <w:numId w:val="8"/>
        </w:numPr>
        <w:autoSpaceDE w:val="0"/>
        <w:autoSpaceDN w:val="0"/>
        <w:adjustRightInd w:val="0"/>
        <w:ind w:left="567" w:hanging="567"/>
        <w:contextualSpacing w:val="0"/>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xml:space="preserve">. § 12 zákona č. 315/2016 </w:t>
      </w:r>
      <w:proofErr w:type="spellStart"/>
      <w:r>
        <w:rPr>
          <w:rFonts w:eastAsiaTheme="minorHAnsi"/>
          <w:color w:val="000000"/>
          <w:lang w:eastAsia="en-US"/>
        </w:rPr>
        <w:t>Z.z</w:t>
      </w:r>
      <w:proofErr w:type="spellEnd"/>
      <w:r>
        <w:rPr>
          <w:rFonts w:eastAsiaTheme="minorHAnsi"/>
          <w:color w:val="000000"/>
          <w:lang w:eastAsia="en-US"/>
        </w:rPr>
        <w:t>.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objednávateľovi zmluvnú pokutu vo výške 10 000,- €.</w:t>
      </w:r>
    </w:p>
    <w:p w14:paraId="412C0B0B" w14:textId="77777777" w:rsidR="00BD4A1B" w:rsidRDefault="00BD4A1B" w:rsidP="00BD4A1B">
      <w:pPr>
        <w:pStyle w:val="Zoznam2"/>
        <w:ind w:left="0" w:firstLine="0"/>
        <w:jc w:val="both"/>
      </w:pPr>
    </w:p>
    <w:p w14:paraId="51B08235"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Ak zo strany zhotoviteľ, resp. subdodávateľa nie je splnená povinnosť podľa § 11 ods. 2 zák.  č.  315/2016 </w:t>
      </w:r>
      <w:proofErr w:type="spellStart"/>
      <w:r>
        <w:rPr>
          <w:rFonts w:eastAsiaTheme="minorHAnsi"/>
          <w:color w:val="000000"/>
          <w:lang w:eastAsia="en-US"/>
        </w:rPr>
        <w:t>Z.z</w:t>
      </w:r>
      <w:proofErr w:type="spellEnd"/>
      <w:r>
        <w:rPr>
          <w:rFonts w:eastAsiaTheme="minorHAnsi"/>
          <w:color w:val="000000"/>
          <w:lang w:eastAsia="en-US"/>
        </w:rPr>
        <w:t>. v platnom znení alebo ak v registri nemá zapísanú oprávnenú osobu dlhšie ako 30 kalendárnych dní, nie je objednávateľ ako účastník zmluvy v omeškaní, ak z tohto dôvodu nebude plniť, čo mu ukladá zmluva.</w:t>
      </w:r>
    </w:p>
    <w:p w14:paraId="7B800397" w14:textId="77777777" w:rsidR="00BD4A1B" w:rsidRDefault="00BD4A1B" w:rsidP="00BD4A1B">
      <w:pPr>
        <w:pStyle w:val="Odsekzoznamu"/>
        <w:autoSpaceDE w:val="0"/>
        <w:autoSpaceDN w:val="0"/>
        <w:adjustRightInd w:val="0"/>
        <w:ind w:left="426" w:hanging="426"/>
        <w:jc w:val="both"/>
        <w:rPr>
          <w:rFonts w:eastAsiaTheme="minorHAnsi"/>
          <w:color w:val="000000"/>
          <w:lang w:eastAsia="en-US"/>
        </w:rPr>
      </w:pPr>
    </w:p>
    <w:p w14:paraId="7916BDF9"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Ustanovenia 9.10, 9.11 a 9.12 sa vzťahujú len na z</w:t>
      </w:r>
      <w:r>
        <w:rPr>
          <w:color w:val="000000"/>
        </w:rPr>
        <w:t>hotoviteľa</w:t>
      </w:r>
      <w:r>
        <w:rPr>
          <w:rFonts w:eastAsiaTheme="minorHAnsi"/>
          <w:color w:val="000000"/>
          <w:lang w:eastAsia="en-US"/>
        </w:rPr>
        <w:t>, resp. subdodávateľa, ktorí majú povinnosť byť zapísaní v registri partnerov verejného sektora v súlade so zákonom č. 315/2016 Z. z. v platnom znení.</w:t>
      </w:r>
    </w:p>
    <w:p w14:paraId="7882FF0D" w14:textId="77777777" w:rsidR="00BD4A1B" w:rsidRDefault="00BD4A1B" w:rsidP="00BD4A1B">
      <w:pPr>
        <w:pStyle w:val="Odsekzoznamu"/>
        <w:autoSpaceDE w:val="0"/>
        <w:autoSpaceDN w:val="0"/>
        <w:adjustRightInd w:val="0"/>
        <w:ind w:left="426" w:hanging="426"/>
        <w:jc w:val="both"/>
        <w:rPr>
          <w:rFonts w:eastAsiaTheme="minorHAnsi"/>
          <w:color w:val="000000"/>
          <w:lang w:eastAsia="en-US"/>
        </w:rPr>
      </w:pPr>
    </w:p>
    <w:p w14:paraId="547F90D4"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Pr>
          <w:color w:val="000000"/>
        </w:rPr>
        <w:t xml:space="preserve">Zhotoviteľ </w:t>
      </w:r>
      <w:r>
        <w:rPr>
          <w:rFonts w:eastAsiaTheme="minorHAnsi"/>
          <w:color w:val="000000"/>
          <w:lang w:eastAsia="en-US"/>
        </w:rPr>
        <w:t xml:space="preserve"> sa zaväzuje, že bez písomného súhlasu objednávateľa nepostúpi svoje peňažné pohľadávky, ktoré vzniknú z tejto zmluvy iným tretím osobám. Postúpenie pohľadávky zo strany z</w:t>
      </w:r>
      <w:r>
        <w:rPr>
          <w:color w:val="000000"/>
        </w:rPr>
        <w:t>hotoviteľa</w:t>
      </w:r>
      <w:r>
        <w:rPr>
          <w:rFonts w:eastAsiaTheme="minorHAnsi"/>
          <w:color w:val="000000"/>
          <w:lang w:eastAsia="en-US"/>
        </w:rPr>
        <w:t xml:space="preserve"> tretej osobe bez súhlasu objednávateľa je neplatné. Súhlas objednávateľa je platný len za podmienky, že bol na takýto úkon udelený predchádzajúci  súhlas  MZ SR.</w:t>
      </w:r>
      <w:r>
        <w:rPr>
          <w:rFonts w:eastAsiaTheme="minorHAnsi"/>
          <w:color w:val="FF0000"/>
          <w:lang w:eastAsia="en-US"/>
        </w:rPr>
        <w:t xml:space="preserve"> </w:t>
      </w:r>
      <w:r>
        <w:rPr>
          <w:rFonts w:eastAsiaTheme="minorHAnsi"/>
          <w:lang w:eastAsia="en-US"/>
        </w:rPr>
        <w:t>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vzťahujúci sa na pohľadávku vyplývajúcu z takejto zmluvy vylučuje možnosť podmieniť postúpenie pohľadávky súhlasom objednávateľa ako dlžníka.</w:t>
      </w:r>
    </w:p>
    <w:p w14:paraId="3CE3FFA4" w14:textId="77777777" w:rsidR="00BD4A1B" w:rsidRDefault="00BD4A1B" w:rsidP="00BD4A1B">
      <w:pPr>
        <w:pStyle w:val="Odsekzoznamu"/>
        <w:rPr>
          <w:rFonts w:eastAsiaTheme="minorHAnsi"/>
          <w:color w:val="000000"/>
          <w:lang w:eastAsia="en-US"/>
        </w:rPr>
      </w:pPr>
    </w:p>
    <w:p w14:paraId="11D2FC44" w14:textId="77777777" w:rsidR="00BD4A1B" w:rsidRDefault="00BD4A1B" w:rsidP="00BD4A1B">
      <w:pPr>
        <w:pStyle w:val="Odsekzoznamu"/>
        <w:numPr>
          <w:ilvl w:val="1"/>
          <w:numId w:val="8"/>
        </w:numPr>
        <w:autoSpaceDE w:val="0"/>
        <w:autoSpaceDN w:val="0"/>
        <w:adjustRightInd w:val="0"/>
        <w:ind w:left="567" w:hanging="567"/>
        <w:contextualSpacing w:val="0"/>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neprijme vyhlásenie podľa § 303 a </w:t>
      </w:r>
      <w:proofErr w:type="spellStart"/>
      <w:r>
        <w:rPr>
          <w:rFonts w:eastAsiaTheme="minorHAnsi"/>
          <w:lang w:eastAsia="en-US"/>
        </w:rPr>
        <w:t>nasl</w:t>
      </w:r>
      <w:proofErr w:type="spellEnd"/>
      <w:r>
        <w:rPr>
          <w:rFonts w:eastAsiaTheme="minorHAnsi"/>
          <w:lang w:eastAsia="en-US"/>
        </w:rPr>
        <w:t>. Obchodného zákonníka. 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66246D54" w14:textId="77777777" w:rsidR="00BD4A1B" w:rsidRDefault="00BD4A1B" w:rsidP="00BD4A1B">
      <w:pPr>
        <w:pStyle w:val="Odsekzoznamu"/>
        <w:rPr>
          <w:rFonts w:eastAsiaTheme="minorHAnsi"/>
          <w:color w:val="FF0000"/>
          <w:lang w:eastAsia="en-US"/>
        </w:rPr>
      </w:pPr>
    </w:p>
    <w:p w14:paraId="1E832B4D" w14:textId="77777777" w:rsidR="00BD4A1B" w:rsidRDefault="00BD4A1B" w:rsidP="00BD4A1B">
      <w:pPr>
        <w:keepNext/>
        <w:jc w:val="center"/>
        <w:outlineLvl w:val="0"/>
        <w:rPr>
          <w:b/>
          <w:bCs/>
        </w:rPr>
      </w:pPr>
      <w:bookmarkStart w:id="0" w:name="_Toc102631257"/>
      <w:r>
        <w:rPr>
          <w:b/>
          <w:bCs/>
        </w:rPr>
        <w:lastRenderedPageBreak/>
        <w:t>Čl. X</w:t>
      </w:r>
      <w:bookmarkEnd w:id="0"/>
    </w:p>
    <w:p w14:paraId="2920DF26" w14:textId="77777777" w:rsidR="00BD4A1B" w:rsidRDefault="00BD4A1B" w:rsidP="00BD4A1B">
      <w:pPr>
        <w:keepNext/>
        <w:jc w:val="center"/>
        <w:rPr>
          <w:b/>
          <w:bCs/>
        </w:rPr>
      </w:pPr>
      <w:r>
        <w:rPr>
          <w:b/>
          <w:bCs/>
        </w:rPr>
        <w:t>Subdodávatelia a osobitné povinnosti z</w:t>
      </w:r>
      <w:r>
        <w:rPr>
          <w:b/>
          <w:color w:val="000000"/>
        </w:rPr>
        <w:t>hotoviteľa</w:t>
      </w:r>
    </w:p>
    <w:p w14:paraId="6D1D74CB" w14:textId="77777777" w:rsidR="00BD4A1B" w:rsidRDefault="00BD4A1B" w:rsidP="00BD4A1B">
      <w:pPr>
        <w:keepNext/>
        <w:jc w:val="center"/>
        <w:rPr>
          <w:b/>
          <w:bCs/>
        </w:rPr>
      </w:pPr>
    </w:p>
    <w:p w14:paraId="1E166E3C" w14:textId="77777777" w:rsidR="00BD4A1B" w:rsidRDefault="00BD4A1B" w:rsidP="00BD4A1B">
      <w:pPr>
        <w:keepNext/>
        <w:ind w:left="567" w:hanging="567"/>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5D8FA938" w14:textId="77777777" w:rsidR="00BD4A1B" w:rsidRDefault="00BD4A1B" w:rsidP="00BD4A1B">
      <w:pPr>
        <w:pStyle w:val="Zoznam2"/>
        <w:ind w:left="0" w:firstLine="0"/>
        <w:jc w:val="both"/>
      </w:pPr>
    </w:p>
    <w:p w14:paraId="6B5BB6BD" w14:textId="77777777" w:rsidR="00BD4A1B" w:rsidRDefault="00BD4A1B" w:rsidP="00BD4A1B">
      <w:pPr>
        <w:pStyle w:val="Zoznam2"/>
        <w:numPr>
          <w:ilvl w:val="1"/>
          <w:numId w:val="9"/>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387E51FE" w14:textId="77777777" w:rsidR="00BD4A1B" w:rsidRDefault="00BD4A1B" w:rsidP="00BD4A1B">
      <w:pPr>
        <w:pStyle w:val="Zoznam2"/>
        <w:ind w:left="0" w:firstLine="0"/>
        <w:jc w:val="both"/>
      </w:pPr>
    </w:p>
    <w:p w14:paraId="611C5550" w14:textId="77777777" w:rsidR="00BD4A1B" w:rsidRDefault="00BD4A1B" w:rsidP="00BD4A1B">
      <w:pPr>
        <w:pStyle w:val="Zoznam2"/>
        <w:numPr>
          <w:ilvl w:val="1"/>
          <w:numId w:val="9"/>
        </w:numPr>
        <w:ind w:left="567" w:hanging="567"/>
        <w:contextualSpacing/>
        <w:jc w:val="both"/>
      </w:pPr>
      <w:r>
        <w:rPr>
          <w:color w:val="000000"/>
        </w:rPr>
        <w:t>Zhotoviteľ</w:t>
      </w:r>
      <w:r>
        <w:t xml:space="preserve"> sa zaväzuje na požiadanie objednávateľa predložiť mu všetky zmluvy, ktoré má uzavreté so subdodávateľmi.</w:t>
      </w:r>
    </w:p>
    <w:p w14:paraId="1701C850" w14:textId="77777777" w:rsidR="00BD4A1B" w:rsidRDefault="00BD4A1B" w:rsidP="00BD4A1B">
      <w:pPr>
        <w:pStyle w:val="Zoznam2"/>
        <w:ind w:left="567" w:hanging="567"/>
        <w:jc w:val="both"/>
      </w:pPr>
    </w:p>
    <w:p w14:paraId="3A6E6E45" w14:textId="77777777" w:rsidR="00BD4A1B" w:rsidRDefault="00BD4A1B" w:rsidP="00BD4A1B">
      <w:pPr>
        <w:pStyle w:val="Zoznam2"/>
        <w:numPr>
          <w:ilvl w:val="1"/>
          <w:numId w:val="9"/>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 xml:space="preserve">Zhotoviteľ </w:t>
      </w:r>
      <w:r>
        <w:t xml:space="preserve"> je plne zodpovedný za výkony, opomenutia alebo zlyhania svojich subdodávateľov rovnako ako za svoje vlastné dodávky.</w:t>
      </w:r>
    </w:p>
    <w:p w14:paraId="3989124D" w14:textId="77777777" w:rsidR="00BD4A1B" w:rsidRDefault="00BD4A1B" w:rsidP="00BD4A1B">
      <w:pPr>
        <w:pStyle w:val="Zoznam2"/>
        <w:ind w:left="426" w:firstLine="0"/>
        <w:jc w:val="both"/>
      </w:pPr>
    </w:p>
    <w:p w14:paraId="5A8FE784" w14:textId="77777777" w:rsidR="00BD4A1B" w:rsidRDefault="00BD4A1B" w:rsidP="00BD4A1B">
      <w:pPr>
        <w:pStyle w:val="Zoznam2"/>
        <w:numPr>
          <w:ilvl w:val="1"/>
          <w:numId w:val="9"/>
        </w:numPr>
        <w:ind w:left="567" w:hanging="567"/>
        <w:contextualSpacing/>
        <w:jc w:val="both"/>
      </w:pPr>
      <w:r>
        <w:rPr>
          <w:color w:val="000000"/>
        </w:rPr>
        <w:t xml:space="preserve">Zhotoviteľ  </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5DB1A119" w14:textId="77777777" w:rsidR="00BD4A1B" w:rsidRDefault="00BD4A1B" w:rsidP="00BD4A1B">
      <w:pPr>
        <w:pStyle w:val="Zoznam2"/>
        <w:ind w:left="426" w:firstLine="0"/>
        <w:jc w:val="both"/>
      </w:pPr>
    </w:p>
    <w:p w14:paraId="027E1660" w14:textId="77777777" w:rsidR="00BD4A1B" w:rsidRDefault="00BD4A1B" w:rsidP="00BD4A1B">
      <w:pPr>
        <w:pStyle w:val="Zoznam2"/>
        <w:numPr>
          <w:ilvl w:val="1"/>
          <w:numId w:val="9"/>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3A2D0FA2" w14:textId="77777777" w:rsidR="00BD4A1B" w:rsidRDefault="00BD4A1B" w:rsidP="00BD4A1B">
      <w:pPr>
        <w:pStyle w:val="Zoznam2"/>
        <w:ind w:left="0" w:firstLine="0"/>
        <w:jc w:val="both"/>
      </w:pPr>
    </w:p>
    <w:p w14:paraId="6DBD7A84" w14:textId="77777777" w:rsidR="00BD4A1B" w:rsidRDefault="00BD4A1B" w:rsidP="00BD4A1B">
      <w:pPr>
        <w:keepNext/>
        <w:jc w:val="center"/>
        <w:rPr>
          <w:b/>
        </w:rPr>
      </w:pPr>
      <w:r>
        <w:rPr>
          <w:b/>
        </w:rPr>
        <w:t>Čl. XI</w:t>
      </w:r>
    </w:p>
    <w:p w14:paraId="1912016F" w14:textId="77777777" w:rsidR="00BD4A1B" w:rsidRDefault="00BD4A1B" w:rsidP="00BD4A1B">
      <w:pPr>
        <w:keepNext/>
        <w:jc w:val="center"/>
        <w:rPr>
          <w:b/>
        </w:rPr>
      </w:pPr>
      <w:r>
        <w:rPr>
          <w:b/>
        </w:rPr>
        <w:t>Záverečné ustanovenia</w:t>
      </w:r>
    </w:p>
    <w:p w14:paraId="62CDACF4"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0770FE3C" w14:textId="77777777" w:rsidR="00BD4A1B" w:rsidRDefault="00BD4A1B" w:rsidP="00BD4A1B">
      <w:pPr>
        <w:autoSpaceDE w:val="0"/>
        <w:autoSpaceDN w:val="0"/>
        <w:adjustRightInd w:val="0"/>
        <w:jc w:val="both"/>
        <w:rPr>
          <w:rFonts w:eastAsiaTheme="minorHAnsi"/>
          <w:color w:val="000000"/>
          <w:lang w:eastAsia="en-US"/>
        </w:rPr>
      </w:pPr>
    </w:p>
    <w:p w14:paraId="14D6055D"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719871C9" w14:textId="77777777" w:rsidR="00BD4A1B" w:rsidRDefault="00BD4A1B" w:rsidP="00BD4A1B">
      <w:pPr>
        <w:pStyle w:val="Odsekzoznamu"/>
        <w:rPr>
          <w:rFonts w:eastAsiaTheme="minorHAnsi"/>
          <w:color w:val="000000"/>
          <w:lang w:eastAsia="en-US"/>
        </w:rPr>
      </w:pPr>
    </w:p>
    <w:p w14:paraId="00522449" w14:textId="77777777" w:rsidR="00BD4A1B" w:rsidRDefault="00BD4A1B" w:rsidP="00BD4A1B">
      <w:pPr>
        <w:pStyle w:val="Odsekzoznamu"/>
        <w:numPr>
          <w:ilvl w:val="1"/>
          <w:numId w:val="10"/>
        </w:numPr>
        <w:autoSpaceDE w:val="0"/>
        <w:autoSpaceDN w:val="0"/>
        <w:adjustRightInd w:val="0"/>
        <w:contextualSpacing w:val="0"/>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6A46A629" w14:textId="77777777" w:rsidR="00BD4A1B" w:rsidRDefault="00BD4A1B" w:rsidP="00BD4A1B">
      <w:pPr>
        <w:rPr>
          <w:rFonts w:eastAsiaTheme="minorHAnsi"/>
          <w:color w:val="000000"/>
          <w:lang w:eastAsia="en-US"/>
        </w:rPr>
      </w:pPr>
    </w:p>
    <w:p w14:paraId="33616217"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 xml:space="preserve">Pokiaľ niektoré z ustanovení tejto zmluvy je neplatné alebo neúčinné alebo nevynútiteľné, nemá to vplyv na platnosť, účinnosť alebo vynútiteľnosť jej ostatných ustanovení. V prípade, </w:t>
      </w:r>
      <w:r>
        <w:rPr>
          <w:rFonts w:eastAsiaTheme="minorHAnsi"/>
          <w:color w:val="000000"/>
          <w:lang w:eastAsia="en-US"/>
        </w:rPr>
        <w:lastRenderedPageBreak/>
        <w:t>že niektoré z ustanovení tejto zmluvy je neplatné, alebo sa stane neskôr neplatným alebo neúčinným, zaväzujú sa zmluvné strany, že ho nahradia ustanovením, ktoré najviac zodpovedá ich pôvodnej vôli.</w:t>
      </w:r>
    </w:p>
    <w:p w14:paraId="39FCE37F" w14:textId="77777777" w:rsidR="00BD4A1B" w:rsidRDefault="00BD4A1B" w:rsidP="00BD4A1B">
      <w:pPr>
        <w:pStyle w:val="Odsekzoznamu"/>
        <w:autoSpaceDE w:val="0"/>
        <w:autoSpaceDN w:val="0"/>
        <w:adjustRightInd w:val="0"/>
        <w:ind w:left="426"/>
        <w:jc w:val="both"/>
        <w:rPr>
          <w:rFonts w:eastAsiaTheme="minorHAnsi"/>
          <w:color w:val="000000"/>
          <w:lang w:eastAsia="en-US"/>
        </w:rPr>
      </w:pPr>
    </w:p>
    <w:p w14:paraId="35B0627E"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4ABF5011" w14:textId="77777777" w:rsidR="00BD4A1B" w:rsidRDefault="00BD4A1B" w:rsidP="00BD4A1B">
      <w:pPr>
        <w:pStyle w:val="Odsekzoznamu"/>
        <w:autoSpaceDE w:val="0"/>
        <w:autoSpaceDN w:val="0"/>
        <w:adjustRightInd w:val="0"/>
        <w:ind w:left="426"/>
        <w:jc w:val="both"/>
        <w:rPr>
          <w:rFonts w:eastAsiaTheme="minorHAnsi"/>
          <w:color w:val="000000"/>
          <w:lang w:eastAsia="en-US"/>
        </w:rPr>
      </w:pPr>
    </w:p>
    <w:p w14:paraId="286F8347"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90C123C" w14:textId="77777777" w:rsidR="00BD4A1B" w:rsidRDefault="00BD4A1B" w:rsidP="00BD4A1B">
      <w:pPr>
        <w:pStyle w:val="Odsekzoznamu"/>
        <w:autoSpaceDE w:val="0"/>
        <w:autoSpaceDN w:val="0"/>
        <w:adjustRightInd w:val="0"/>
        <w:ind w:left="426"/>
        <w:jc w:val="both"/>
        <w:rPr>
          <w:rFonts w:eastAsiaTheme="minorHAnsi"/>
          <w:color w:val="000000"/>
          <w:lang w:eastAsia="en-US"/>
        </w:rPr>
      </w:pPr>
    </w:p>
    <w:p w14:paraId="3F2460AA"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719D1D91" w14:textId="77777777" w:rsidR="00BD4A1B" w:rsidRDefault="00BD4A1B" w:rsidP="00BD4A1B">
      <w:pPr>
        <w:pStyle w:val="Odsekzoznamu"/>
        <w:autoSpaceDE w:val="0"/>
        <w:autoSpaceDN w:val="0"/>
        <w:adjustRightInd w:val="0"/>
        <w:ind w:left="426"/>
        <w:jc w:val="both"/>
        <w:rPr>
          <w:rFonts w:eastAsiaTheme="minorHAnsi"/>
          <w:color w:val="000000"/>
          <w:lang w:eastAsia="en-US"/>
        </w:rPr>
      </w:pPr>
    </w:p>
    <w:p w14:paraId="33842C47" w14:textId="77777777" w:rsidR="00BD4A1B" w:rsidRDefault="00BD4A1B" w:rsidP="00BD4A1B">
      <w:pPr>
        <w:pStyle w:val="Odsekzoznamu"/>
        <w:numPr>
          <w:ilvl w:val="1"/>
          <w:numId w:val="10"/>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70A36925" w14:textId="77777777" w:rsidR="00BD4A1B" w:rsidRDefault="00BD4A1B" w:rsidP="00BD4A1B">
      <w:pPr>
        <w:pStyle w:val="Zkladntext"/>
        <w:rPr>
          <w:b/>
        </w:rPr>
      </w:pPr>
    </w:p>
    <w:p w14:paraId="4805A9FA" w14:textId="77777777" w:rsidR="00BD4A1B" w:rsidRDefault="00BD4A1B" w:rsidP="00BD4A1B">
      <w:pPr>
        <w:pStyle w:val="Zkladntext"/>
        <w:rPr>
          <w:b/>
        </w:rPr>
      </w:pPr>
    </w:p>
    <w:p w14:paraId="1C56A747" w14:textId="77777777" w:rsidR="00BD4A1B" w:rsidRDefault="00BD4A1B" w:rsidP="00BD4A1B">
      <w:pPr>
        <w:pStyle w:val="Zkladntext"/>
        <w:rPr>
          <w:b/>
        </w:rPr>
      </w:pPr>
      <w:r>
        <w:rPr>
          <w:b/>
        </w:rPr>
        <w:t>Príloha č. 1 zmluvy – Špecifikácia parametrov predmetu zmluvy vrátane kalkulácie</w:t>
      </w:r>
    </w:p>
    <w:p w14:paraId="435BFEE6" w14:textId="77777777" w:rsidR="00BD4A1B" w:rsidRDefault="00BD4A1B" w:rsidP="00BD4A1B">
      <w:pPr>
        <w:pStyle w:val="Zkladntext"/>
        <w:rPr>
          <w:b/>
        </w:rPr>
      </w:pPr>
      <w:r>
        <w:rPr>
          <w:b/>
        </w:rPr>
        <w:t xml:space="preserve">                                     zmluvnej ceny</w:t>
      </w:r>
    </w:p>
    <w:p w14:paraId="3B4E888F" w14:textId="77777777" w:rsidR="00BD4A1B" w:rsidRDefault="00BD4A1B" w:rsidP="00BD4A1B">
      <w:pPr>
        <w:pStyle w:val="Zkladntext"/>
        <w:rPr>
          <w:b/>
        </w:rPr>
      </w:pPr>
      <w:r>
        <w:rPr>
          <w:b/>
        </w:rPr>
        <w:t>Príloha č. 2 zmluvy – Zoznam subdodávateľov</w:t>
      </w:r>
    </w:p>
    <w:p w14:paraId="4ED9A8F8" w14:textId="77777777" w:rsidR="00BD4A1B" w:rsidRDefault="00BD4A1B" w:rsidP="00BD4A1B">
      <w:pPr>
        <w:tabs>
          <w:tab w:val="left" w:pos="4536"/>
        </w:tabs>
      </w:pPr>
    </w:p>
    <w:p w14:paraId="0F3415D4" w14:textId="77777777" w:rsidR="00BD4A1B" w:rsidRDefault="00BD4A1B" w:rsidP="00BD4A1B">
      <w:pPr>
        <w:tabs>
          <w:tab w:val="left" w:pos="4536"/>
        </w:tabs>
      </w:pPr>
    </w:p>
    <w:p w14:paraId="5C36106C" w14:textId="77777777" w:rsidR="00BD4A1B" w:rsidRDefault="00BD4A1B" w:rsidP="00BD4A1B">
      <w:pPr>
        <w:tabs>
          <w:tab w:val="left" w:pos="4536"/>
        </w:tabs>
      </w:pPr>
      <w:r>
        <w:t>V Martine, dňa: ....................................</w:t>
      </w:r>
      <w:r>
        <w:tab/>
        <w:t>V .......................... , dňa: ......................</w:t>
      </w:r>
    </w:p>
    <w:p w14:paraId="2120F819" w14:textId="77777777" w:rsidR="00BD4A1B" w:rsidRDefault="00BD4A1B" w:rsidP="00BD4A1B">
      <w:pPr>
        <w:autoSpaceDE w:val="0"/>
        <w:autoSpaceDN w:val="0"/>
        <w:adjustRightInd w:val="0"/>
      </w:pPr>
    </w:p>
    <w:p w14:paraId="08DA8A09" w14:textId="77777777" w:rsidR="00BD4A1B" w:rsidRDefault="00BD4A1B" w:rsidP="00BD4A1B">
      <w:pPr>
        <w:autoSpaceDE w:val="0"/>
        <w:autoSpaceDN w:val="0"/>
        <w:adjustRightInd w:val="0"/>
      </w:pPr>
    </w:p>
    <w:p w14:paraId="42EE4287" w14:textId="77777777" w:rsidR="00BD4A1B" w:rsidRDefault="00BD4A1B" w:rsidP="00BD4A1B">
      <w:pPr>
        <w:keepNext/>
        <w:tabs>
          <w:tab w:val="left" w:pos="4536"/>
        </w:tabs>
        <w:jc w:val="both"/>
        <w:rPr>
          <w:b/>
          <w:iCs/>
        </w:rPr>
      </w:pPr>
      <w:r>
        <w:rPr>
          <w:b/>
          <w:iCs/>
        </w:rPr>
        <w:t>Za UNM:</w:t>
      </w:r>
      <w:r>
        <w:rPr>
          <w:b/>
          <w:iCs/>
        </w:rPr>
        <w:tab/>
        <w:t>Za z</w:t>
      </w:r>
      <w:r>
        <w:rPr>
          <w:b/>
          <w:color w:val="000000"/>
        </w:rPr>
        <w:t>hotoviteľa</w:t>
      </w:r>
      <w:r>
        <w:rPr>
          <w:b/>
          <w:iCs/>
        </w:rPr>
        <w:t xml:space="preserve"> :</w:t>
      </w:r>
    </w:p>
    <w:p w14:paraId="497B04EB" w14:textId="77777777" w:rsidR="00BD4A1B" w:rsidRDefault="00BD4A1B" w:rsidP="00BD4A1B">
      <w:pPr>
        <w:tabs>
          <w:tab w:val="left" w:pos="4536"/>
        </w:tabs>
        <w:jc w:val="both"/>
      </w:pPr>
    </w:p>
    <w:p w14:paraId="0F7876FA" w14:textId="2BA96D54" w:rsidR="00BD4A1B" w:rsidRDefault="00BD4A1B" w:rsidP="00BD4A1B">
      <w:pPr>
        <w:tabs>
          <w:tab w:val="left" w:pos="4536"/>
        </w:tabs>
        <w:jc w:val="both"/>
      </w:pPr>
      <w:r>
        <w:t>Meno:</w:t>
      </w:r>
      <w:r w:rsidR="00300C9F">
        <w:t xml:space="preserve"> </w:t>
      </w:r>
      <w:r w:rsidR="00300C9F">
        <w:t xml:space="preserve">MUDr. Peter </w:t>
      </w:r>
      <w:proofErr w:type="spellStart"/>
      <w:r w:rsidR="00300C9F">
        <w:t>Durný</w:t>
      </w:r>
      <w:proofErr w:type="spellEnd"/>
      <w:r w:rsidR="00300C9F">
        <w:t>, PhD., MPH</w:t>
      </w:r>
      <w:r w:rsidR="00300C9F">
        <w:t xml:space="preserve">           </w:t>
      </w:r>
      <w:r>
        <w:t>Meno: .................................................</w:t>
      </w:r>
    </w:p>
    <w:p w14:paraId="1B7912DD" w14:textId="77777777" w:rsidR="00BD4A1B" w:rsidRDefault="00BD4A1B" w:rsidP="00BD4A1B">
      <w:pPr>
        <w:tabs>
          <w:tab w:val="left" w:pos="4536"/>
        </w:tabs>
        <w:jc w:val="both"/>
      </w:pPr>
    </w:p>
    <w:p w14:paraId="0ED56B0D" w14:textId="77777777" w:rsidR="00BD4A1B" w:rsidRDefault="00BD4A1B" w:rsidP="00BD4A1B">
      <w:pPr>
        <w:tabs>
          <w:tab w:val="left" w:pos="4536"/>
        </w:tabs>
        <w:jc w:val="both"/>
      </w:pPr>
      <w:r>
        <w:t>Funkcia: riaditeľ UNM</w:t>
      </w:r>
      <w:r>
        <w:tab/>
        <w:t>Funkcia: .............................................</w:t>
      </w:r>
    </w:p>
    <w:p w14:paraId="2C787F21" w14:textId="77777777" w:rsidR="00BD4A1B" w:rsidRDefault="00BD4A1B" w:rsidP="00BD4A1B">
      <w:pPr>
        <w:tabs>
          <w:tab w:val="left" w:pos="4536"/>
        </w:tabs>
        <w:jc w:val="both"/>
      </w:pPr>
    </w:p>
    <w:p w14:paraId="25B1F1AD" w14:textId="77777777" w:rsidR="00BD4A1B" w:rsidRDefault="00BD4A1B" w:rsidP="00BD4A1B">
      <w:pPr>
        <w:tabs>
          <w:tab w:val="left" w:pos="4536"/>
        </w:tabs>
        <w:jc w:val="both"/>
      </w:pPr>
    </w:p>
    <w:p w14:paraId="369147C6" w14:textId="77777777" w:rsidR="00BD4A1B" w:rsidRDefault="00BD4A1B" w:rsidP="00BD4A1B">
      <w:pPr>
        <w:tabs>
          <w:tab w:val="left" w:pos="4536"/>
        </w:tabs>
        <w:jc w:val="both"/>
      </w:pPr>
      <w:r>
        <w:t>Podpis: ......................................</w:t>
      </w:r>
      <w:r>
        <w:tab/>
        <w:t>Podpis: ...............................................</w:t>
      </w:r>
    </w:p>
    <w:p w14:paraId="7E7B4D2B" w14:textId="77777777" w:rsidR="00BD4A1B" w:rsidRDefault="00BD4A1B" w:rsidP="00BD4A1B">
      <w:pPr>
        <w:pStyle w:val="Default"/>
        <w:tabs>
          <w:tab w:val="center" w:pos="2268"/>
          <w:tab w:val="center" w:pos="6804"/>
        </w:tabs>
        <w:rPr>
          <w:rFonts w:ascii="Times New Roman" w:hAnsi="Times New Roman" w:cs="Times New Roman"/>
          <w:b/>
          <w:bCs/>
        </w:rPr>
      </w:pPr>
    </w:p>
    <w:p w14:paraId="5B4C6D72" w14:textId="77777777" w:rsidR="00BD4A1B" w:rsidRDefault="00BD4A1B" w:rsidP="00BD4A1B">
      <w:pPr>
        <w:pStyle w:val="Default"/>
        <w:tabs>
          <w:tab w:val="center" w:pos="2268"/>
          <w:tab w:val="center" w:pos="6804"/>
        </w:tabs>
        <w:rPr>
          <w:rFonts w:ascii="Times New Roman" w:hAnsi="Times New Roman" w:cs="Times New Roman"/>
          <w:b/>
          <w:bCs/>
        </w:rPr>
      </w:pPr>
    </w:p>
    <w:p w14:paraId="1E0F8DF3" w14:textId="77777777" w:rsidR="00BD4A1B" w:rsidRDefault="00BD4A1B" w:rsidP="00BD4A1B">
      <w:pPr>
        <w:pStyle w:val="Default"/>
        <w:tabs>
          <w:tab w:val="center" w:pos="2268"/>
          <w:tab w:val="center" w:pos="6804"/>
        </w:tabs>
        <w:rPr>
          <w:rFonts w:ascii="Times New Roman" w:hAnsi="Times New Roman" w:cs="Times New Roman"/>
          <w:b/>
          <w:bCs/>
        </w:rPr>
      </w:pPr>
    </w:p>
    <w:p w14:paraId="71923B88" w14:textId="77777777" w:rsidR="00FE5EFF" w:rsidRDefault="00FE5EFF" w:rsidP="00BD4A1B">
      <w:pPr>
        <w:pStyle w:val="Default"/>
        <w:tabs>
          <w:tab w:val="center" w:pos="2268"/>
          <w:tab w:val="center" w:pos="6804"/>
        </w:tabs>
        <w:rPr>
          <w:rFonts w:ascii="Times New Roman" w:hAnsi="Times New Roman" w:cs="Times New Roman"/>
          <w:b/>
          <w:bCs/>
        </w:rPr>
      </w:pPr>
    </w:p>
    <w:p w14:paraId="0F54D614" w14:textId="77777777" w:rsidR="00FE5EFF" w:rsidRDefault="00FE5EFF" w:rsidP="00BD4A1B">
      <w:pPr>
        <w:pStyle w:val="Default"/>
        <w:tabs>
          <w:tab w:val="center" w:pos="2268"/>
          <w:tab w:val="center" w:pos="6804"/>
        </w:tabs>
        <w:rPr>
          <w:rFonts w:ascii="Times New Roman" w:hAnsi="Times New Roman" w:cs="Times New Roman"/>
          <w:b/>
          <w:bCs/>
        </w:rPr>
      </w:pPr>
    </w:p>
    <w:p w14:paraId="1CBFF9B8" w14:textId="77777777" w:rsidR="00FE5EFF" w:rsidRDefault="00FE5EFF" w:rsidP="00BD4A1B">
      <w:pPr>
        <w:pStyle w:val="Default"/>
        <w:tabs>
          <w:tab w:val="center" w:pos="2268"/>
          <w:tab w:val="center" w:pos="6804"/>
        </w:tabs>
        <w:rPr>
          <w:rFonts w:ascii="Times New Roman" w:hAnsi="Times New Roman" w:cs="Times New Roman"/>
          <w:b/>
          <w:bCs/>
        </w:rPr>
      </w:pPr>
    </w:p>
    <w:p w14:paraId="0B1AC305" w14:textId="77777777" w:rsidR="00FE5EFF" w:rsidRDefault="00FE5EFF" w:rsidP="00BD4A1B">
      <w:pPr>
        <w:pStyle w:val="Default"/>
        <w:tabs>
          <w:tab w:val="center" w:pos="2268"/>
          <w:tab w:val="center" w:pos="6804"/>
        </w:tabs>
        <w:rPr>
          <w:rFonts w:ascii="Times New Roman" w:hAnsi="Times New Roman" w:cs="Times New Roman"/>
          <w:b/>
          <w:bCs/>
        </w:rPr>
      </w:pPr>
    </w:p>
    <w:p w14:paraId="6651820B" w14:textId="77777777" w:rsidR="00FE5EFF" w:rsidRDefault="00FE5EFF" w:rsidP="00BD4A1B">
      <w:pPr>
        <w:pStyle w:val="Default"/>
        <w:tabs>
          <w:tab w:val="center" w:pos="2268"/>
          <w:tab w:val="center" w:pos="6804"/>
        </w:tabs>
        <w:rPr>
          <w:rFonts w:ascii="Times New Roman" w:hAnsi="Times New Roman" w:cs="Times New Roman"/>
          <w:b/>
          <w:bCs/>
        </w:rPr>
      </w:pPr>
    </w:p>
    <w:p w14:paraId="1AEA4E63" w14:textId="77777777" w:rsidR="00FE5EFF" w:rsidRDefault="00FE5EFF" w:rsidP="00BD4A1B">
      <w:pPr>
        <w:pStyle w:val="Default"/>
        <w:tabs>
          <w:tab w:val="center" w:pos="2268"/>
          <w:tab w:val="center" w:pos="6804"/>
        </w:tabs>
        <w:rPr>
          <w:rFonts w:ascii="Times New Roman" w:hAnsi="Times New Roman" w:cs="Times New Roman"/>
          <w:b/>
          <w:bCs/>
        </w:rPr>
      </w:pPr>
    </w:p>
    <w:p w14:paraId="5A71DEAD" w14:textId="77777777" w:rsidR="00FE5EFF" w:rsidRDefault="00FE5EFF" w:rsidP="00BD4A1B">
      <w:pPr>
        <w:pStyle w:val="Default"/>
        <w:tabs>
          <w:tab w:val="center" w:pos="2268"/>
          <w:tab w:val="center" w:pos="6804"/>
        </w:tabs>
        <w:rPr>
          <w:rFonts w:ascii="Times New Roman" w:hAnsi="Times New Roman" w:cs="Times New Roman"/>
          <w:b/>
          <w:bCs/>
        </w:rPr>
      </w:pPr>
    </w:p>
    <w:p w14:paraId="748618B6" w14:textId="77777777" w:rsidR="00FE5EFF" w:rsidRDefault="00FE5EFF" w:rsidP="00BD4A1B">
      <w:pPr>
        <w:pStyle w:val="Default"/>
        <w:tabs>
          <w:tab w:val="center" w:pos="2268"/>
          <w:tab w:val="center" w:pos="6804"/>
        </w:tabs>
        <w:rPr>
          <w:rFonts w:ascii="Times New Roman" w:hAnsi="Times New Roman" w:cs="Times New Roman"/>
          <w:b/>
          <w:bCs/>
        </w:rPr>
      </w:pPr>
    </w:p>
    <w:p w14:paraId="4BD2AB1E" w14:textId="77777777" w:rsidR="00575205" w:rsidRDefault="00575205">
      <w:pPr>
        <w:spacing w:after="160" w:line="259" w:lineRule="auto"/>
        <w:rPr>
          <w:b/>
          <w:bCs/>
        </w:rPr>
        <w:sectPr w:rsidR="00575205" w:rsidSect="00070BE2">
          <w:pgSz w:w="11913" w:h="16834" w:code="9"/>
          <w:pgMar w:top="1588" w:right="1134" w:bottom="1417" w:left="1418" w:header="567" w:footer="454" w:gutter="0"/>
          <w:cols w:space="708"/>
          <w:titlePg/>
          <w:docGrid w:linePitch="299"/>
        </w:sectPr>
      </w:pPr>
    </w:p>
    <w:p w14:paraId="01CF2B29" w14:textId="77777777" w:rsidR="00575205" w:rsidRDefault="00575205" w:rsidP="00575205">
      <w:pPr>
        <w:pStyle w:val="Default"/>
        <w:tabs>
          <w:tab w:val="center" w:pos="2268"/>
          <w:tab w:val="center" w:pos="6804"/>
        </w:tabs>
        <w:rPr>
          <w:rFonts w:ascii="Times New Roman" w:eastAsiaTheme="minorHAnsi" w:hAnsi="Times New Roman" w:cs="Times New Roman"/>
          <w:b/>
          <w:bCs/>
          <w:lang w:eastAsia="en-US"/>
        </w:rPr>
      </w:pPr>
      <w:r w:rsidRPr="001532CF">
        <w:rPr>
          <w:rFonts w:ascii="Times New Roman" w:hAnsi="Times New Roman" w:cs="Times New Roman"/>
          <w:b/>
          <w:bCs/>
        </w:rPr>
        <w:lastRenderedPageBreak/>
        <w:t xml:space="preserve">Príloha č. 1 zmluvy – </w:t>
      </w:r>
      <w:r w:rsidRPr="001532CF">
        <w:rPr>
          <w:rFonts w:ascii="Times New Roman" w:hAnsi="Times New Roman" w:cs="Times New Roman"/>
          <w:b/>
        </w:rPr>
        <w:t>Špecifikácia parametrov predmetu zmluvy</w:t>
      </w:r>
      <w:r w:rsidRPr="001532CF">
        <w:rPr>
          <w:rFonts w:ascii="Times New Roman" w:eastAsiaTheme="minorHAnsi" w:hAnsi="Times New Roman" w:cs="Times New Roman"/>
          <w:b/>
          <w:bCs/>
          <w:lang w:eastAsia="en-US"/>
        </w:rPr>
        <w:t xml:space="preserve"> vrátane kalkulácie </w:t>
      </w:r>
    </w:p>
    <w:p w14:paraId="03B7732E" w14:textId="77777777" w:rsidR="00575205" w:rsidRPr="001532CF" w:rsidRDefault="00575205" w:rsidP="00575205">
      <w:pPr>
        <w:pStyle w:val="Default"/>
        <w:tabs>
          <w:tab w:val="center" w:pos="2268"/>
          <w:tab w:val="center" w:pos="6804"/>
        </w:tabs>
        <w:rPr>
          <w:rFonts w:ascii="Times New Roman" w:hAnsi="Times New Roman" w:cs="Times New Roman"/>
          <w:b/>
        </w:rPr>
      </w:pPr>
      <w:r>
        <w:rPr>
          <w:rFonts w:ascii="Times New Roman" w:eastAsiaTheme="minorHAnsi" w:hAnsi="Times New Roman" w:cs="Times New Roman"/>
          <w:b/>
          <w:bCs/>
          <w:lang w:eastAsia="en-US"/>
        </w:rPr>
        <w:t xml:space="preserve">                                     </w:t>
      </w:r>
      <w:r w:rsidRPr="001532CF">
        <w:rPr>
          <w:rFonts w:ascii="Times New Roman" w:eastAsiaTheme="minorHAnsi" w:hAnsi="Times New Roman" w:cs="Times New Roman"/>
          <w:b/>
          <w:bCs/>
          <w:lang w:eastAsia="en-US"/>
        </w:rPr>
        <w:t>zmluvnej ceny.</w:t>
      </w:r>
    </w:p>
    <w:p w14:paraId="2FCA506E" w14:textId="77777777" w:rsidR="00575205" w:rsidRDefault="00575205" w:rsidP="00575205">
      <w:pPr>
        <w:pStyle w:val="Default"/>
        <w:tabs>
          <w:tab w:val="center" w:pos="2268"/>
          <w:tab w:val="center" w:pos="6804"/>
        </w:tabs>
        <w:jc w:val="both"/>
        <w:rPr>
          <w:rFonts w:ascii="Times New Roman" w:hAnsi="Times New Roman" w:cs="Times New Roman"/>
        </w:rPr>
      </w:pPr>
      <w:r>
        <w:rPr>
          <w:rFonts w:ascii="Times New Roman" w:hAnsi="Times New Roman" w:cs="Times New Roman"/>
        </w:rPr>
        <w:t>Názov predmetu zákazky: Nábytok – nezdravotnícky: Nábytok a rôzne vybavenie pre MTZ</w:t>
      </w:r>
    </w:p>
    <w:p w14:paraId="7F7C5694" w14:textId="77777777" w:rsidR="00575205" w:rsidRDefault="00575205" w:rsidP="00575205">
      <w:pPr>
        <w:pStyle w:val="Default"/>
        <w:tabs>
          <w:tab w:val="center" w:pos="2268"/>
          <w:tab w:val="center" w:pos="6804"/>
        </w:tabs>
        <w:jc w:val="both"/>
        <w:rPr>
          <w:rFonts w:ascii="Times New Roman" w:hAnsi="Times New Roman" w:cs="Times New Roman"/>
        </w:rPr>
      </w:pPr>
    </w:p>
    <w:p w14:paraId="6012596C" w14:textId="77777777" w:rsidR="00575205" w:rsidRPr="001532CF" w:rsidRDefault="00575205" w:rsidP="00575205">
      <w:pPr>
        <w:autoSpaceDE w:val="0"/>
        <w:autoSpaceDN w:val="0"/>
        <w:adjustRightInd w:val="0"/>
        <w:rPr>
          <w:u w:val="single"/>
        </w:rPr>
      </w:pPr>
      <w:r w:rsidRPr="001532CF">
        <w:rPr>
          <w:u w:val="single"/>
        </w:rPr>
        <w:t xml:space="preserve">Predmet zákazky musí spĺňať nasledujúce minimálne technické parametre: </w:t>
      </w:r>
    </w:p>
    <w:p w14:paraId="3AFD6AD0" w14:textId="77777777" w:rsidR="00575205" w:rsidRDefault="00575205" w:rsidP="00575205">
      <w:r w:rsidRPr="00A36818">
        <w:t>- požaduje sa dodať</w:t>
      </w:r>
      <w:r w:rsidRPr="00A36818">
        <w:rPr>
          <w:color w:val="000000"/>
        </w:rPr>
        <w:t xml:space="preserve"> nový, nepoužívaný a nerepasovaný tovar</w:t>
      </w:r>
      <w:r w:rsidRPr="00A36818">
        <w:t>.</w:t>
      </w:r>
    </w:p>
    <w:p w14:paraId="26F77A97" w14:textId="77777777" w:rsidR="00575205" w:rsidRPr="00A36818" w:rsidRDefault="00575205" w:rsidP="00575205"/>
    <w:tbl>
      <w:tblPr>
        <w:tblStyle w:val="Mriekatabuky"/>
        <w:tblW w:w="14454" w:type="dxa"/>
        <w:tblLayout w:type="fixed"/>
        <w:tblLook w:val="04A0" w:firstRow="1" w:lastRow="0" w:firstColumn="1" w:lastColumn="0" w:noHBand="0" w:noVBand="1"/>
      </w:tblPr>
      <w:tblGrid>
        <w:gridCol w:w="590"/>
        <w:gridCol w:w="1650"/>
        <w:gridCol w:w="3851"/>
        <w:gridCol w:w="1134"/>
        <w:gridCol w:w="2268"/>
        <w:gridCol w:w="1842"/>
        <w:gridCol w:w="993"/>
        <w:gridCol w:w="2126"/>
      </w:tblGrid>
      <w:tr w:rsidR="00575205" w:rsidRPr="00A36818" w14:paraId="7D6584FB" w14:textId="77777777" w:rsidTr="00FA2BFB">
        <w:trPr>
          <w:trHeight w:val="451"/>
        </w:trPr>
        <w:tc>
          <w:tcPr>
            <w:tcW w:w="590" w:type="dxa"/>
          </w:tcPr>
          <w:p w14:paraId="7F26C233" w14:textId="77777777" w:rsidR="00575205" w:rsidRPr="00A36818" w:rsidRDefault="00575205" w:rsidP="00FA2BFB">
            <w:pPr>
              <w:rPr>
                <w:b/>
                <w:bCs/>
                <w:i/>
                <w:color w:val="000000"/>
              </w:rPr>
            </w:pPr>
            <w:proofErr w:type="spellStart"/>
            <w:r w:rsidRPr="00A36818">
              <w:rPr>
                <w:b/>
                <w:bCs/>
                <w:i/>
                <w:color w:val="000000"/>
              </w:rPr>
              <w:t>P.č</w:t>
            </w:r>
            <w:proofErr w:type="spellEnd"/>
            <w:r w:rsidRPr="00A36818">
              <w:rPr>
                <w:b/>
                <w:bCs/>
                <w:i/>
                <w:color w:val="000000"/>
              </w:rPr>
              <w:t>.</w:t>
            </w:r>
          </w:p>
        </w:tc>
        <w:tc>
          <w:tcPr>
            <w:tcW w:w="1650" w:type="dxa"/>
          </w:tcPr>
          <w:p w14:paraId="0CF52C72" w14:textId="77777777" w:rsidR="00575205" w:rsidRPr="00A36818" w:rsidRDefault="00575205" w:rsidP="00FA2BFB">
            <w:pPr>
              <w:jc w:val="center"/>
              <w:rPr>
                <w:b/>
                <w:bCs/>
                <w:i/>
                <w:color w:val="000000"/>
              </w:rPr>
            </w:pPr>
            <w:proofErr w:type="spellStart"/>
            <w:r w:rsidRPr="00A36818">
              <w:rPr>
                <w:b/>
                <w:bCs/>
                <w:i/>
                <w:color w:val="000000"/>
              </w:rPr>
              <w:t>Názov</w:t>
            </w:r>
            <w:proofErr w:type="spellEnd"/>
            <w:r>
              <w:rPr>
                <w:b/>
                <w:bCs/>
                <w:i/>
                <w:color w:val="000000"/>
              </w:rPr>
              <w:t xml:space="preserve"> </w:t>
            </w:r>
          </w:p>
        </w:tc>
        <w:tc>
          <w:tcPr>
            <w:tcW w:w="3851" w:type="dxa"/>
          </w:tcPr>
          <w:p w14:paraId="34B6C617" w14:textId="77777777" w:rsidR="00575205" w:rsidRPr="00A36818" w:rsidRDefault="00575205" w:rsidP="00FA2BFB">
            <w:pPr>
              <w:jc w:val="center"/>
              <w:rPr>
                <w:b/>
                <w:bCs/>
                <w:i/>
                <w:color w:val="000000"/>
              </w:rPr>
            </w:pPr>
            <w:proofErr w:type="spellStart"/>
            <w:r w:rsidRPr="00A36818">
              <w:rPr>
                <w:b/>
                <w:bCs/>
                <w:i/>
                <w:color w:val="000000"/>
              </w:rPr>
              <w:t>Rozmery</w:t>
            </w:r>
            <w:proofErr w:type="spellEnd"/>
          </w:p>
        </w:tc>
        <w:tc>
          <w:tcPr>
            <w:tcW w:w="1134" w:type="dxa"/>
          </w:tcPr>
          <w:p w14:paraId="62DA2E6E" w14:textId="77777777" w:rsidR="00575205" w:rsidRPr="00A36818" w:rsidRDefault="00575205" w:rsidP="00FA2BFB">
            <w:pPr>
              <w:jc w:val="center"/>
              <w:rPr>
                <w:b/>
                <w:bCs/>
                <w:i/>
                <w:color w:val="000000"/>
              </w:rPr>
            </w:pPr>
            <w:proofErr w:type="spellStart"/>
            <w:r w:rsidRPr="00A36818">
              <w:rPr>
                <w:b/>
                <w:bCs/>
                <w:i/>
                <w:color w:val="000000"/>
              </w:rPr>
              <w:t>Počet</w:t>
            </w:r>
            <w:proofErr w:type="spellEnd"/>
            <w:r w:rsidRPr="00A36818">
              <w:rPr>
                <w:b/>
                <w:bCs/>
                <w:i/>
                <w:color w:val="000000"/>
              </w:rPr>
              <w:t>/</w:t>
            </w:r>
            <w:proofErr w:type="spellStart"/>
            <w:r w:rsidRPr="00A36818">
              <w:rPr>
                <w:b/>
                <w:bCs/>
                <w:i/>
                <w:color w:val="000000"/>
              </w:rPr>
              <w:t>ks</w:t>
            </w:r>
            <w:proofErr w:type="spellEnd"/>
          </w:p>
        </w:tc>
        <w:tc>
          <w:tcPr>
            <w:tcW w:w="2268" w:type="dxa"/>
          </w:tcPr>
          <w:p w14:paraId="67341623" w14:textId="77777777" w:rsidR="00575205" w:rsidRPr="00A36818" w:rsidRDefault="00575205" w:rsidP="00FA2BFB">
            <w:pPr>
              <w:jc w:val="center"/>
              <w:rPr>
                <w:b/>
                <w:bCs/>
                <w:i/>
                <w:color w:val="000000"/>
              </w:rPr>
            </w:pPr>
            <w:proofErr w:type="spellStart"/>
            <w:r>
              <w:rPr>
                <w:b/>
                <w:bCs/>
                <w:i/>
                <w:color w:val="000000"/>
              </w:rPr>
              <w:t>Vlastný</w:t>
            </w:r>
            <w:proofErr w:type="spellEnd"/>
            <w:r>
              <w:rPr>
                <w:b/>
                <w:bCs/>
                <w:i/>
                <w:color w:val="000000"/>
              </w:rPr>
              <w:t xml:space="preserve"> </w:t>
            </w:r>
            <w:proofErr w:type="spellStart"/>
            <w:r>
              <w:rPr>
                <w:b/>
                <w:bCs/>
                <w:i/>
                <w:color w:val="000000"/>
              </w:rPr>
              <w:t>návrh</w:t>
            </w:r>
            <w:proofErr w:type="spellEnd"/>
            <w:r>
              <w:rPr>
                <w:b/>
                <w:bCs/>
                <w:i/>
                <w:color w:val="000000"/>
              </w:rPr>
              <w:t xml:space="preserve"> </w:t>
            </w:r>
            <w:proofErr w:type="spellStart"/>
            <w:r>
              <w:rPr>
                <w:b/>
                <w:bCs/>
                <w:i/>
                <w:color w:val="000000"/>
              </w:rPr>
              <w:t>na</w:t>
            </w:r>
            <w:proofErr w:type="spellEnd"/>
            <w:r>
              <w:rPr>
                <w:b/>
                <w:bCs/>
                <w:i/>
                <w:color w:val="000000"/>
              </w:rPr>
              <w:t xml:space="preserve"> </w:t>
            </w:r>
            <w:proofErr w:type="spellStart"/>
            <w:r>
              <w:rPr>
                <w:b/>
                <w:bCs/>
                <w:i/>
                <w:color w:val="000000"/>
              </w:rPr>
              <w:t>plnenie</w:t>
            </w:r>
            <w:proofErr w:type="spellEnd"/>
            <w:r>
              <w:rPr>
                <w:b/>
                <w:bCs/>
                <w:i/>
                <w:color w:val="000000"/>
              </w:rPr>
              <w:t xml:space="preserve"> </w:t>
            </w:r>
            <w:proofErr w:type="spellStart"/>
            <w:r>
              <w:rPr>
                <w:b/>
                <w:bCs/>
                <w:i/>
                <w:color w:val="000000"/>
              </w:rPr>
              <w:t>predmetu</w:t>
            </w:r>
            <w:proofErr w:type="spellEnd"/>
            <w:r>
              <w:rPr>
                <w:b/>
                <w:bCs/>
                <w:i/>
                <w:color w:val="000000"/>
              </w:rPr>
              <w:t xml:space="preserve"> </w:t>
            </w:r>
            <w:proofErr w:type="spellStart"/>
            <w:r>
              <w:rPr>
                <w:b/>
                <w:bCs/>
                <w:i/>
                <w:color w:val="000000"/>
              </w:rPr>
              <w:t>zákazky</w:t>
            </w:r>
            <w:proofErr w:type="spellEnd"/>
          </w:p>
        </w:tc>
        <w:tc>
          <w:tcPr>
            <w:tcW w:w="1842" w:type="dxa"/>
          </w:tcPr>
          <w:p w14:paraId="5442374C" w14:textId="77777777" w:rsidR="00575205" w:rsidRPr="00A36818" w:rsidRDefault="00575205" w:rsidP="00FA2BFB">
            <w:pPr>
              <w:jc w:val="center"/>
              <w:rPr>
                <w:b/>
                <w:bCs/>
                <w:i/>
                <w:color w:val="000000"/>
              </w:rPr>
            </w:pPr>
            <w:proofErr w:type="spellStart"/>
            <w:r>
              <w:rPr>
                <w:b/>
                <w:bCs/>
                <w:i/>
                <w:color w:val="000000"/>
              </w:rPr>
              <w:t>Obchodný</w:t>
            </w:r>
            <w:proofErr w:type="spellEnd"/>
            <w:r>
              <w:rPr>
                <w:b/>
                <w:bCs/>
                <w:i/>
                <w:color w:val="000000"/>
              </w:rPr>
              <w:t xml:space="preserve"> </w:t>
            </w:r>
            <w:proofErr w:type="spellStart"/>
            <w:r>
              <w:rPr>
                <w:b/>
                <w:bCs/>
                <w:i/>
                <w:color w:val="000000"/>
              </w:rPr>
              <w:t>názov</w:t>
            </w:r>
            <w:proofErr w:type="spellEnd"/>
            <w:r>
              <w:rPr>
                <w:b/>
                <w:bCs/>
                <w:i/>
                <w:color w:val="000000"/>
              </w:rPr>
              <w:t xml:space="preserve">, resp. </w:t>
            </w:r>
            <w:proofErr w:type="spellStart"/>
            <w:r>
              <w:rPr>
                <w:b/>
                <w:bCs/>
                <w:i/>
                <w:color w:val="000000"/>
              </w:rPr>
              <w:t>typové</w:t>
            </w:r>
            <w:proofErr w:type="spellEnd"/>
            <w:r>
              <w:rPr>
                <w:b/>
                <w:bCs/>
                <w:i/>
                <w:color w:val="000000"/>
              </w:rPr>
              <w:t xml:space="preserve"> </w:t>
            </w:r>
            <w:proofErr w:type="spellStart"/>
            <w:r>
              <w:rPr>
                <w:b/>
                <w:bCs/>
                <w:i/>
                <w:color w:val="000000"/>
              </w:rPr>
              <w:t>označenie</w:t>
            </w:r>
            <w:proofErr w:type="spellEnd"/>
          </w:p>
        </w:tc>
        <w:tc>
          <w:tcPr>
            <w:tcW w:w="993" w:type="dxa"/>
          </w:tcPr>
          <w:p w14:paraId="0B503EBF" w14:textId="77777777" w:rsidR="00575205" w:rsidRPr="00A36818" w:rsidRDefault="00575205" w:rsidP="00FA2BFB">
            <w:pPr>
              <w:jc w:val="center"/>
              <w:rPr>
                <w:b/>
                <w:bCs/>
                <w:i/>
                <w:color w:val="000000"/>
              </w:rPr>
            </w:pPr>
            <w:r>
              <w:rPr>
                <w:b/>
                <w:bCs/>
                <w:i/>
                <w:color w:val="000000"/>
              </w:rPr>
              <w:t>JC v € bez DPH</w:t>
            </w:r>
          </w:p>
        </w:tc>
        <w:tc>
          <w:tcPr>
            <w:tcW w:w="2126" w:type="dxa"/>
          </w:tcPr>
          <w:p w14:paraId="2083DA97" w14:textId="77777777" w:rsidR="00575205" w:rsidRPr="00A36818" w:rsidRDefault="00575205" w:rsidP="00FA2BFB">
            <w:pPr>
              <w:jc w:val="center"/>
              <w:rPr>
                <w:b/>
                <w:bCs/>
                <w:i/>
                <w:color w:val="000000"/>
              </w:rPr>
            </w:pPr>
            <w:proofErr w:type="spellStart"/>
            <w:r>
              <w:rPr>
                <w:b/>
                <w:bCs/>
                <w:i/>
                <w:color w:val="000000"/>
              </w:rPr>
              <w:t>Spolu</w:t>
            </w:r>
            <w:proofErr w:type="spellEnd"/>
            <w:r>
              <w:rPr>
                <w:b/>
                <w:bCs/>
                <w:i/>
                <w:color w:val="000000"/>
              </w:rPr>
              <w:t xml:space="preserve"> v </w:t>
            </w:r>
            <w:proofErr w:type="gramStart"/>
            <w:r>
              <w:rPr>
                <w:b/>
                <w:bCs/>
                <w:i/>
                <w:color w:val="000000"/>
              </w:rPr>
              <w:t>€  bez</w:t>
            </w:r>
            <w:proofErr w:type="gramEnd"/>
            <w:r>
              <w:rPr>
                <w:b/>
                <w:bCs/>
                <w:i/>
                <w:color w:val="000000"/>
              </w:rPr>
              <w:t xml:space="preserve"> DPH</w:t>
            </w:r>
          </w:p>
        </w:tc>
      </w:tr>
      <w:tr w:rsidR="00575205" w:rsidRPr="00A36818" w14:paraId="6F561A92" w14:textId="77777777" w:rsidTr="00FA2BFB">
        <w:trPr>
          <w:trHeight w:val="1157"/>
        </w:trPr>
        <w:tc>
          <w:tcPr>
            <w:tcW w:w="590" w:type="dxa"/>
          </w:tcPr>
          <w:p w14:paraId="3AAB7EE1" w14:textId="77777777" w:rsidR="00575205" w:rsidRPr="00A36818" w:rsidRDefault="00575205" w:rsidP="00FA2BFB">
            <w:pPr>
              <w:rPr>
                <w:bCs/>
                <w:kern w:val="36"/>
                <w:bdr w:val="none" w:sz="0" w:space="0" w:color="auto" w:frame="1"/>
              </w:rPr>
            </w:pPr>
            <w:r w:rsidRPr="00A36818">
              <w:rPr>
                <w:bCs/>
                <w:kern w:val="36"/>
                <w:bdr w:val="none" w:sz="0" w:space="0" w:color="auto" w:frame="1"/>
              </w:rPr>
              <w:t>1</w:t>
            </w:r>
          </w:p>
        </w:tc>
        <w:tc>
          <w:tcPr>
            <w:tcW w:w="1650" w:type="dxa"/>
          </w:tcPr>
          <w:p w14:paraId="602F5494" w14:textId="77777777" w:rsidR="00575205" w:rsidRPr="00A36818" w:rsidRDefault="00575205" w:rsidP="00FA2BFB">
            <w:pPr>
              <w:rPr>
                <w:color w:val="000000"/>
              </w:rPr>
            </w:pPr>
            <w:proofErr w:type="spellStart"/>
            <w:r w:rsidRPr="00A36818">
              <w:rPr>
                <w:color w:val="000000"/>
              </w:rPr>
              <w:t>Kancelárske</w:t>
            </w:r>
            <w:proofErr w:type="spellEnd"/>
            <w:r w:rsidRPr="00A36818">
              <w:rPr>
                <w:color w:val="000000"/>
              </w:rPr>
              <w:t xml:space="preserve"> </w:t>
            </w:r>
            <w:proofErr w:type="spellStart"/>
            <w:r w:rsidRPr="00A36818">
              <w:rPr>
                <w:color w:val="000000"/>
              </w:rPr>
              <w:t>kreslo</w:t>
            </w:r>
            <w:proofErr w:type="spellEnd"/>
          </w:p>
        </w:tc>
        <w:tc>
          <w:tcPr>
            <w:tcW w:w="3851" w:type="dxa"/>
          </w:tcPr>
          <w:p w14:paraId="12CC9F9D" w14:textId="77777777" w:rsidR="00575205" w:rsidRPr="00A36818" w:rsidRDefault="00575205" w:rsidP="00FA2BFB">
            <w:pPr>
              <w:spacing w:line="240" w:lineRule="atLeast"/>
            </w:pPr>
            <w:proofErr w:type="spellStart"/>
            <w:r w:rsidRPr="00A36818">
              <w:t>Výška</w:t>
            </w:r>
            <w:proofErr w:type="spellEnd"/>
            <w:r w:rsidRPr="00A36818">
              <w:t>:  116 - 126 cm</w:t>
            </w:r>
          </w:p>
          <w:p w14:paraId="4F140873" w14:textId="77777777" w:rsidR="00575205" w:rsidRPr="00A36818" w:rsidRDefault="00575205" w:rsidP="00FA2BFB">
            <w:pPr>
              <w:spacing w:line="240" w:lineRule="atLeast"/>
            </w:pPr>
            <w:proofErr w:type="spellStart"/>
            <w:r w:rsidRPr="00A36818">
              <w:t>Hĺbka</w:t>
            </w:r>
            <w:proofErr w:type="spellEnd"/>
            <w:r w:rsidRPr="00A36818">
              <w:t xml:space="preserve"> </w:t>
            </w:r>
            <w:proofErr w:type="spellStart"/>
            <w:r w:rsidRPr="00A36818">
              <w:t>sedu</w:t>
            </w:r>
            <w:proofErr w:type="spellEnd"/>
            <w:r w:rsidRPr="00A36818">
              <w:t>:  51 – 55 cm</w:t>
            </w:r>
          </w:p>
          <w:p w14:paraId="4E950961" w14:textId="77777777" w:rsidR="00575205" w:rsidRPr="00A36818" w:rsidRDefault="00575205" w:rsidP="00FA2BFB">
            <w:pPr>
              <w:spacing w:line="240" w:lineRule="atLeast"/>
            </w:pPr>
            <w:proofErr w:type="spellStart"/>
            <w:r w:rsidRPr="00A36818">
              <w:t>Šírka</w:t>
            </w:r>
            <w:proofErr w:type="spellEnd"/>
            <w:r w:rsidRPr="00A36818">
              <w:t xml:space="preserve"> </w:t>
            </w:r>
            <w:proofErr w:type="spellStart"/>
            <w:r w:rsidRPr="00A36818">
              <w:t>sedu</w:t>
            </w:r>
            <w:proofErr w:type="spellEnd"/>
            <w:r w:rsidRPr="00A36818">
              <w:t>:  49 - 50 cm</w:t>
            </w:r>
          </w:p>
          <w:p w14:paraId="4695B3C4" w14:textId="77777777" w:rsidR="00575205" w:rsidRPr="00A36818" w:rsidRDefault="00575205" w:rsidP="00FA2BFB">
            <w:pPr>
              <w:spacing w:line="240" w:lineRule="atLeast"/>
            </w:pPr>
            <w:proofErr w:type="spellStart"/>
            <w:r w:rsidRPr="00A36818">
              <w:t>Výška</w:t>
            </w:r>
            <w:proofErr w:type="spellEnd"/>
            <w:r w:rsidRPr="00A36818">
              <w:t xml:space="preserve"> </w:t>
            </w:r>
            <w:proofErr w:type="spellStart"/>
            <w:r w:rsidRPr="00A36818">
              <w:t>operadla</w:t>
            </w:r>
            <w:proofErr w:type="spellEnd"/>
            <w:r w:rsidRPr="00A36818">
              <w:t xml:space="preserve"> </w:t>
            </w:r>
            <w:proofErr w:type="spellStart"/>
            <w:r w:rsidRPr="00A36818">
              <w:t>chrbta</w:t>
            </w:r>
            <w:proofErr w:type="spellEnd"/>
            <w:r w:rsidRPr="00A36818">
              <w:t>: 73 - 76 cm</w:t>
            </w:r>
          </w:p>
        </w:tc>
        <w:tc>
          <w:tcPr>
            <w:tcW w:w="1134" w:type="dxa"/>
          </w:tcPr>
          <w:p w14:paraId="781E44C2" w14:textId="77777777" w:rsidR="00575205" w:rsidRPr="00A36818" w:rsidRDefault="00575205" w:rsidP="00FA2BFB">
            <w:pPr>
              <w:jc w:val="center"/>
            </w:pPr>
            <w:r w:rsidRPr="00A36818">
              <w:t>16</w:t>
            </w:r>
          </w:p>
        </w:tc>
        <w:tc>
          <w:tcPr>
            <w:tcW w:w="2268" w:type="dxa"/>
          </w:tcPr>
          <w:p w14:paraId="3C40CF85" w14:textId="77777777" w:rsidR="00575205" w:rsidRPr="00A36818" w:rsidRDefault="00575205" w:rsidP="00FA2BFB">
            <w:pPr>
              <w:jc w:val="center"/>
            </w:pPr>
          </w:p>
        </w:tc>
        <w:tc>
          <w:tcPr>
            <w:tcW w:w="1842" w:type="dxa"/>
          </w:tcPr>
          <w:p w14:paraId="1D6603B3" w14:textId="77777777" w:rsidR="00575205" w:rsidRPr="00A36818" w:rsidRDefault="00575205" w:rsidP="00FA2BFB">
            <w:pPr>
              <w:jc w:val="center"/>
            </w:pPr>
          </w:p>
        </w:tc>
        <w:tc>
          <w:tcPr>
            <w:tcW w:w="993" w:type="dxa"/>
          </w:tcPr>
          <w:p w14:paraId="6DA8B075" w14:textId="77777777" w:rsidR="00575205" w:rsidRPr="00A36818" w:rsidRDefault="00575205" w:rsidP="00FA2BFB">
            <w:pPr>
              <w:jc w:val="center"/>
            </w:pPr>
          </w:p>
        </w:tc>
        <w:tc>
          <w:tcPr>
            <w:tcW w:w="2126" w:type="dxa"/>
          </w:tcPr>
          <w:p w14:paraId="7B866ED0" w14:textId="77777777" w:rsidR="00575205" w:rsidRPr="00A36818" w:rsidRDefault="00575205" w:rsidP="00FA2BFB">
            <w:pPr>
              <w:jc w:val="center"/>
            </w:pPr>
          </w:p>
        </w:tc>
      </w:tr>
      <w:tr w:rsidR="00575205" w:rsidRPr="00A36818" w14:paraId="244000CB" w14:textId="77777777" w:rsidTr="00FA2BFB">
        <w:trPr>
          <w:trHeight w:val="538"/>
        </w:trPr>
        <w:tc>
          <w:tcPr>
            <w:tcW w:w="590" w:type="dxa"/>
          </w:tcPr>
          <w:p w14:paraId="55463A5D" w14:textId="77777777" w:rsidR="00575205" w:rsidRPr="00A36818" w:rsidRDefault="00575205" w:rsidP="00FA2BFB">
            <w:pPr>
              <w:rPr>
                <w:bCs/>
                <w:kern w:val="36"/>
                <w:bdr w:val="none" w:sz="0" w:space="0" w:color="auto" w:frame="1"/>
              </w:rPr>
            </w:pPr>
            <w:r>
              <w:rPr>
                <w:bCs/>
                <w:kern w:val="36"/>
                <w:bdr w:val="none" w:sz="0" w:space="0" w:color="auto" w:frame="1"/>
              </w:rPr>
              <w:t>2</w:t>
            </w:r>
          </w:p>
        </w:tc>
        <w:tc>
          <w:tcPr>
            <w:tcW w:w="1650" w:type="dxa"/>
          </w:tcPr>
          <w:p w14:paraId="0239EE36" w14:textId="77777777" w:rsidR="00575205" w:rsidRPr="00A36818" w:rsidRDefault="00575205" w:rsidP="00FA2BFB">
            <w:pPr>
              <w:rPr>
                <w:color w:val="000000"/>
              </w:rPr>
            </w:pPr>
            <w:proofErr w:type="spellStart"/>
            <w:r w:rsidRPr="00A36818">
              <w:rPr>
                <w:color w:val="000000"/>
              </w:rPr>
              <w:t>Šatňové</w:t>
            </w:r>
            <w:proofErr w:type="spellEnd"/>
            <w:r w:rsidRPr="00A36818">
              <w:rPr>
                <w:color w:val="000000"/>
              </w:rPr>
              <w:t xml:space="preserve"> </w:t>
            </w:r>
            <w:proofErr w:type="spellStart"/>
            <w:r w:rsidRPr="00A36818">
              <w:rPr>
                <w:color w:val="000000"/>
              </w:rPr>
              <w:t>skrinky</w:t>
            </w:r>
            <w:proofErr w:type="spellEnd"/>
          </w:p>
        </w:tc>
        <w:tc>
          <w:tcPr>
            <w:tcW w:w="3851" w:type="dxa"/>
          </w:tcPr>
          <w:p w14:paraId="03743ABA" w14:textId="77777777" w:rsidR="00575205" w:rsidRPr="00A36818" w:rsidRDefault="00575205" w:rsidP="00FA2BFB">
            <w:r w:rsidRPr="00A36818">
              <w:rPr>
                <w:color w:val="000000"/>
              </w:rPr>
              <w:t>(v x š x h</w:t>
            </w:r>
            <w:r>
              <w:rPr>
                <w:color w:val="000000"/>
              </w:rPr>
              <w:t>) v mm:</w:t>
            </w:r>
            <w:r w:rsidRPr="00A36818">
              <w:rPr>
                <w:color w:val="000000"/>
              </w:rPr>
              <w:t xml:space="preserve">  </w:t>
            </w:r>
            <w:proofErr w:type="spellStart"/>
            <w:r>
              <w:rPr>
                <w:color w:val="000000"/>
              </w:rPr>
              <w:t>cca</w:t>
            </w:r>
            <w:proofErr w:type="spellEnd"/>
            <w:r>
              <w:rPr>
                <w:color w:val="000000"/>
              </w:rPr>
              <w:t xml:space="preserve"> </w:t>
            </w:r>
            <w:r w:rsidRPr="00A36818">
              <w:rPr>
                <w:color w:val="000000"/>
              </w:rPr>
              <w:t>1800-1850x600x500</w:t>
            </w:r>
          </w:p>
        </w:tc>
        <w:tc>
          <w:tcPr>
            <w:tcW w:w="1134" w:type="dxa"/>
          </w:tcPr>
          <w:p w14:paraId="1CFDB263" w14:textId="77777777" w:rsidR="00575205" w:rsidRPr="00A36818" w:rsidRDefault="00575205" w:rsidP="00FA2BFB">
            <w:pPr>
              <w:jc w:val="center"/>
            </w:pPr>
            <w:r w:rsidRPr="00A36818">
              <w:t>6</w:t>
            </w:r>
          </w:p>
        </w:tc>
        <w:tc>
          <w:tcPr>
            <w:tcW w:w="2268" w:type="dxa"/>
          </w:tcPr>
          <w:p w14:paraId="4BB14F01" w14:textId="77777777" w:rsidR="00575205" w:rsidRPr="00A36818" w:rsidRDefault="00575205" w:rsidP="00FA2BFB">
            <w:pPr>
              <w:jc w:val="center"/>
            </w:pPr>
          </w:p>
        </w:tc>
        <w:tc>
          <w:tcPr>
            <w:tcW w:w="1842" w:type="dxa"/>
          </w:tcPr>
          <w:p w14:paraId="6C30BC27" w14:textId="77777777" w:rsidR="00575205" w:rsidRPr="00A36818" w:rsidRDefault="00575205" w:rsidP="00FA2BFB">
            <w:pPr>
              <w:jc w:val="center"/>
            </w:pPr>
          </w:p>
        </w:tc>
        <w:tc>
          <w:tcPr>
            <w:tcW w:w="993" w:type="dxa"/>
          </w:tcPr>
          <w:p w14:paraId="24AF2426" w14:textId="77777777" w:rsidR="00575205" w:rsidRPr="00A36818" w:rsidRDefault="00575205" w:rsidP="00FA2BFB">
            <w:pPr>
              <w:jc w:val="center"/>
            </w:pPr>
          </w:p>
        </w:tc>
        <w:tc>
          <w:tcPr>
            <w:tcW w:w="2126" w:type="dxa"/>
          </w:tcPr>
          <w:p w14:paraId="6E0A8292" w14:textId="77777777" w:rsidR="00575205" w:rsidRPr="00A36818" w:rsidRDefault="00575205" w:rsidP="00FA2BFB">
            <w:pPr>
              <w:jc w:val="center"/>
            </w:pPr>
          </w:p>
        </w:tc>
      </w:tr>
      <w:tr w:rsidR="00575205" w:rsidRPr="00A36818" w14:paraId="704F7D10" w14:textId="77777777" w:rsidTr="00FA2BFB">
        <w:trPr>
          <w:trHeight w:val="225"/>
        </w:trPr>
        <w:tc>
          <w:tcPr>
            <w:tcW w:w="590" w:type="dxa"/>
          </w:tcPr>
          <w:p w14:paraId="466B38FF" w14:textId="77777777" w:rsidR="00575205" w:rsidRPr="00A36818" w:rsidRDefault="00575205" w:rsidP="00FA2BFB">
            <w:pPr>
              <w:rPr>
                <w:bCs/>
                <w:kern w:val="36"/>
                <w:bdr w:val="none" w:sz="0" w:space="0" w:color="auto" w:frame="1"/>
              </w:rPr>
            </w:pPr>
            <w:r>
              <w:rPr>
                <w:bCs/>
                <w:kern w:val="36"/>
                <w:bdr w:val="none" w:sz="0" w:space="0" w:color="auto" w:frame="1"/>
              </w:rPr>
              <w:t>3</w:t>
            </w:r>
          </w:p>
        </w:tc>
        <w:tc>
          <w:tcPr>
            <w:tcW w:w="1650" w:type="dxa"/>
          </w:tcPr>
          <w:p w14:paraId="1A7672E5" w14:textId="77777777" w:rsidR="00575205" w:rsidRPr="00A36818" w:rsidRDefault="00575205" w:rsidP="00FA2BFB">
            <w:pPr>
              <w:rPr>
                <w:color w:val="000000"/>
                <w:highlight w:val="yellow"/>
              </w:rPr>
            </w:pPr>
            <w:r w:rsidRPr="00B26EB2">
              <w:rPr>
                <w:bCs/>
              </w:rPr>
              <w:t xml:space="preserve">LAVICE – 2 </w:t>
            </w:r>
            <w:proofErr w:type="spellStart"/>
            <w:r w:rsidRPr="00B26EB2">
              <w:rPr>
                <w:bCs/>
              </w:rPr>
              <w:t>sedačka</w:t>
            </w:r>
            <w:proofErr w:type="spellEnd"/>
          </w:p>
        </w:tc>
        <w:tc>
          <w:tcPr>
            <w:tcW w:w="3851" w:type="dxa"/>
          </w:tcPr>
          <w:p w14:paraId="4D227004" w14:textId="77777777" w:rsidR="00575205" w:rsidRDefault="00575205" w:rsidP="00FA2BFB">
            <w:pPr>
              <w:rPr>
                <w:color w:val="000000"/>
              </w:rPr>
            </w:pPr>
            <w:r w:rsidRPr="00A36818">
              <w:rPr>
                <w:color w:val="000000"/>
              </w:rPr>
              <w:t>(</w:t>
            </w:r>
            <w:r>
              <w:rPr>
                <w:color w:val="000000"/>
              </w:rPr>
              <w:t>š</w:t>
            </w:r>
            <w:r w:rsidRPr="00A36818">
              <w:rPr>
                <w:color w:val="000000"/>
              </w:rPr>
              <w:t xml:space="preserve"> x </w:t>
            </w:r>
            <w:r>
              <w:rPr>
                <w:color w:val="000000"/>
              </w:rPr>
              <w:t>h</w:t>
            </w:r>
            <w:r w:rsidRPr="00A36818">
              <w:rPr>
                <w:color w:val="000000"/>
              </w:rPr>
              <w:t xml:space="preserve"> x </w:t>
            </w:r>
            <w:r>
              <w:rPr>
                <w:color w:val="000000"/>
              </w:rPr>
              <w:t>v) v mm:</w:t>
            </w:r>
            <w:r w:rsidRPr="00A36818">
              <w:rPr>
                <w:color w:val="000000"/>
              </w:rPr>
              <w:t xml:space="preserve">  </w:t>
            </w:r>
            <w:proofErr w:type="spellStart"/>
            <w:r>
              <w:rPr>
                <w:color w:val="000000"/>
              </w:rPr>
              <w:t>cca</w:t>
            </w:r>
            <w:proofErr w:type="spellEnd"/>
            <w:r>
              <w:rPr>
                <w:color w:val="000000"/>
              </w:rPr>
              <w:t xml:space="preserve"> </w:t>
            </w:r>
            <w:r w:rsidRPr="00A36818">
              <w:rPr>
                <w:color w:val="000000"/>
              </w:rPr>
              <w:t>1</w:t>
            </w:r>
            <w:r>
              <w:rPr>
                <w:color w:val="000000"/>
              </w:rPr>
              <w:t>040</w:t>
            </w:r>
            <w:r w:rsidRPr="00A36818">
              <w:rPr>
                <w:color w:val="000000"/>
              </w:rPr>
              <w:t>x6</w:t>
            </w:r>
            <w:r>
              <w:rPr>
                <w:color w:val="000000"/>
              </w:rPr>
              <w:t>5</w:t>
            </w:r>
            <w:r w:rsidRPr="00A36818">
              <w:rPr>
                <w:color w:val="000000"/>
              </w:rPr>
              <w:t>0x</w:t>
            </w:r>
            <w:r>
              <w:rPr>
                <w:color w:val="000000"/>
              </w:rPr>
              <w:t>8</w:t>
            </w:r>
            <w:r w:rsidRPr="00A36818">
              <w:rPr>
                <w:color w:val="000000"/>
              </w:rPr>
              <w:t>50</w:t>
            </w:r>
          </w:p>
          <w:p w14:paraId="3D302577" w14:textId="77777777" w:rsidR="00575205" w:rsidRPr="00A36818" w:rsidRDefault="00575205" w:rsidP="00FA2BFB">
            <w:pPr>
              <w:rPr>
                <w:color w:val="000000"/>
                <w:highlight w:val="yellow"/>
              </w:rPr>
            </w:pPr>
          </w:p>
        </w:tc>
        <w:tc>
          <w:tcPr>
            <w:tcW w:w="1134" w:type="dxa"/>
          </w:tcPr>
          <w:p w14:paraId="7B1A222A" w14:textId="77777777" w:rsidR="00575205" w:rsidRDefault="00575205" w:rsidP="00FA2BFB">
            <w:pPr>
              <w:jc w:val="center"/>
            </w:pPr>
            <w:r>
              <w:t>4</w:t>
            </w:r>
          </w:p>
          <w:p w14:paraId="349DA097" w14:textId="77777777" w:rsidR="00575205" w:rsidRPr="00A36818" w:rsidRDefault="00575205" w:rsidP="00FA2BFB">
            <w:pPr>
              <w:jc w:val="center"/>
            </w:pPr>
          </w:p>
        </w:tc>
        <w:tc>
          <w:tcPr>
            <w:tcW w:w="2268" w:type="dxa"/>
          </w:tcPr>
          <w:p w14:paraId="1E269A19" w14:textId="77777777" w:rsidR="00575205" w:rsidRDefault="00575205" w:rsidP="00FA2BFB">
            <w:pPr>
              <w:jc w:val="center"/>
            </w:pPr>
          </w:p>
        </w:tc>
        <w:tc>
          <w:tcPr>
            <w:tcW w:w="1842" w:type="dxa"/>
          </w:tcPr>
          <w:p w14:paraId="49F2715F" w14:textId="77777777" w:rsidR="00575205" w:rsidRDefault="00575205" w:rsidP="00FA2BFB">
            <w:pPr>
              <w:jc w:val="center"/>
            </w:pPr>
          </w:p>
        </w:tc>
        <w:tc>
          <w:tcPr>
            <w:tcW w:w="993" w:type="dxa"/>
          </w:tcPr>
          <w:p w14:paraId="74F41D81" w14:textId="77777777" w:rsidR="00575205" w:rsidRDefault="00575205" w:rsidP="00FA2BFB">
            <w:pPr>
              <w:jc w:val="center"/>
            </w:pPr>
          </w:p>
        </w:tc>
        <w:tc>
          <w:tcPr>
            <w:tcW w:w="2126" w:type="dxa"/>
          </w:tcPr>
          <w:p w14:paraId="541CCF74" w14:textId="77777777" w:rsidR="00575205" w:rsidRDefault="00575205" w:rsidP="00FA2BFB">
            <w:pPr>
              <w:jc w:val="center"/>
            </w:pPr>
          </w:p>
        </w:tc>
      </w:tr>
      <w:tr w:rsidR="00575205" w:rsidRPr="00A36818" w14:paraId="3E7D891E" w14:textId="77777777" w:rsidTr="00FA2BFB">
        <w:trPr>
          <w:trHeight w:val="225"/>
        </w:trPr>
        <w:tc>
          <w:tcPr>
            <w:tcW w:w="590" w:type="dxa"/>
          </w:tcPr>
          <w:p w14:paraId="347DCC8B" w14:textId="77777777" w:rsidR="00575205" w:rsidRPr="00A36818" w:rsidRDefault="00575205" w:rsidP="00FA2BFB">
            <w:pPr>
              <w:rPr>
                <w:bCs/>
                <w:kern w:val="36"/>
                <w:bdr w:val="none" w:sz="0" w:space="0" w:color="auto" w:frame="1"/>
              </w:rPr>
            </w:pPr>
            <w:r>
              <w:rPr>
                <w:bCs/>
                <w:kern w:val="36"/>
                <w:bdr w:val="none" w:sz="0" w:space="0" w:color="auto" w:frame="1"/>
              </w:rPr>
              <w:t>4</w:t>
            </w:r>
          </w:p>
        </w:tc>
        <w:tc>
          <w:tcPr>
            <w:tcW w:w="1650" w:type="dxa"/>
          </w:tcPr>
          <w:p w14:paraId="591CC28B" w14:textId="77777777" w:rsidR="00575205" w:rsidRPr="00B26EB2" w:rsidRDefault="00575205" w:rsidP="00FA2BFB">
            <w:pPr>
              <w:rPr>
                <w:bCs/>
              </w:rPr>
            </w:pPr>
            <w:r w:rsidRPr="00B26EB2">
              <w:rPr>
                <w:bCs/>
              </w:rPr>
              <w:t>LAVICE –</w:t>
            </w:r>
            <w:r>
              <w:rPr>
                <w:bCs/>
              </w:rPr>
              <w:t xml:space="preserve"> 3</w:t>
            </w:r>
            <w:r w:rsidRPr="00B26EB2">
              <w:rPr>
                <w:bCs/>
              </w:rPr>
              <w:t xml:space="preserve"> </w:t>
            </w:r>
            <w:proofErr w:type="spellStart"/>
            <w:r w:rsidRPr="00B26EB2">
              <w:rPr>
                <w:bCs/>
              </w:rPr>
              <w:t>sedačka</w:t>
            </w:r>
            <w:proofErr w:type="spellEnd"/>
          </w:p>
        </w:tc>
        <w:tc>
          <w:tcPr>
            <w:tcW w:w="3851" w:type="dxa"/>
          </w:tcPr>
          <w:p w14:paraId="3F60245D" w14:textId="77777777" w:rsidR="00575205" w:rsidRDefault="00575205" w:rsidP="00FA2BFB">
            <w:r w:rsidRPr="002D7986">
              <w:t>(</w:t>
            </w:r>
            <w:r>
              <w:t xml:space="preserve">š </w:t>
            </w:r>
            <w:r w:rsidRPr="002D7986">
              <w:t>x</w:t>
            </w:r>
            <w:r>
              <w:t xml:space="preserve"> h </w:t>
            </w:r>
            <w:r w:rsidRPr="002D7986">
              <w:t xml:space="preserve">x </w:t>
            </w:r>
            <w:r>
              <w:t>v</w:t>
            </w:r>
            <w:r w:rsidRPr="002D7986">
              <w:t xml:space="preserve">) </w:t>
            </w:r>
            <w:r>
              <w:t xml:space="preserve">v </w:t>
            </w:r>
            <w:r w:rsidRPr="002D7986">
              <w:t xml:space="preserve">mm: </w:t>
            </w:r>
            <w:proofErr w:type="spellStart"/>
            <w:r w:rsidRPr="002D7986">
              <w:t>cca</w:t>
            </w:r>
            <w:proofErr w:type="spellEnd"/>
            <w:r w:rsidRPr="002D7986">
              <w:t xml:space="preserve"> </w:t>
            </w:r>
            <w:r>
              <w:t>1600</w:t>
            </w:r>
            <w:r w:rsidRPr="002D7986">
              <w:t>x</w:t>
            </w:r>
            <w:r>
              <w:t>650x8</w:t>
            </w:r>
            <w:r w:rsidRPr="002D7986">
              <w:t>50</w:t>
            </w:r>
          </w:p>
          <w:p w14:paraId="665FE3C4" w14:textId="77777777" w:rsidR="00575205" w:rsidRPr="00A36818" w:rsidRDefault="00575205" w:rsidP="00FA2BFB">
            <w:pPr>
              <w:rPr>
                <w:color w:val="000000"/>
              </w:rPr>
            </w:pPr>
          </w:p>
        </w:tc>
        <w:tc>
          <w:tcPr>
            <w:tcW w:w="1134" w:type="dxa"/>
          </w:tcPr>
          <w:p w14:paraId="07B1CA32" w14:textId="77777777" w:rsidR="00575205" w:rsidRDefault="00575205" w:rsidP="00FA2BFB">
            <w:pPr>
              <w:jc w:val="center"/>
            </w:pPr>
            <w:r>
              <w:t>2</w:t>
            </w:r>
          </w:p>
          <w:p w14:paraId="4AA69A88" w14:textId="77777777" w:rsidR="00575205" w:rsidRDefault="00575205" w:rsidP="00FA2BFB">
            <w:pPr>
              <w:jc w:val="center"/>
            </w:pPr>
          </w:p>
        </w:tc>
        <w:tc>
          <w:tcPr>
            <w:tcW w:w="2268" w:type="dxa"/>
          </w:tcPr>
          <w:p w14:paraId="74834059" w14:textId="77777777" w:rsidR="00575205" w:rsidRDefault="00575205" w:rsidP="00FA2BFB">
            <w:pPr>
              <w:jc w:val="center"/>
            </w:pPr>
          </w:p>
        </w:tc>
        <w:tc>
          <w:tcPr>
            <w:tcW w:w="1842" w:type="dxa"/>
          </w:tcPr>
          <w:p w14:paraId="6A489A94" w14:textId="77777777" w:rsidR="00575205" w:rsidRDefault="00575205" w:rsidP="00FA2BFB">
            <w:pPr>
              <w:jc w:val="center"/>
            </w:pPr>
          </w:p>
        </w:tc>
        <w:tc>
          <w:tcPr>
            <w:tcW w:w="993" w:type="dxa"/>
          </w:tcPr>
          <w:p w14:paraId="7E5F1087" w14:textId="77777777" w:rsidR="00575205" w:rsidRDefault="00575205" w:rsidP="00FA2BFB">
            <w:pPr>
              <w:jc w:val="center"/>
            </w:pPr>
          </w:p>
        </w:tc>
        <w:tc>
          <w:tcPr>
            <w:tcW w:w="2126" w:type="dxa"/>
          </w:tcPr>
          <w:p w14:paraId="200A1969" w14:textId="77777777" w:rsidR="00575205" w:rsidRDefault="00575205" w:rsidP="00FA2BFB">
            <w:pPr>
              <w:jc w:val="center"/>
            </w:pPr>
          </w:p>
        </w:tc>
      </w:tr>
      <w:tr w:rsidR="00575205" w:rsidRPr="00A36818" w14:paraId="743A6DE5" w14:textId="77777777" w:rsidTr="00FA2BFB">
        <w:trPr>
          <w:trHeight w:val="225"/>
        </w:trPr>
        <w:tc>
          <w:tcPr>
            <w:tcW w:w="590" w:type="dxa"/>
          </w:tcPr>
          <w:p w14:paraId="710211AC" w14:textId="77777777" w:rsidR="00575205" w:rsidRDefault="00575205" w:rsidP="00FA2BFB">
            <w:pPr>
              <w:rPr>
                <w:bCs/>
                <w:kern w:val="36"/>
                <w:bdr w:val="none" w:sz="0" w:space="0" w:color="auto" w:frame="1"/>
              </w:rPr>
            </w:pPr>
            <w:r>
              <w:rPr>
                <w:bCs/>
                <w:kern w:val="36"/>
                <w:bdr w:val="none" w:sz="0" w:space="0" w:color="auto" w:frame="1"/>
              </w:rPr>
              <w:t>5</w:t>
            </w:r>
          </w:p>
        </w:tc>
        <w:tc>
          <w:tcPr>
            <w:tcW w:w="1650" w:type="dxa"/>
          </w:tcPr>
          <w:p w14:paraId="776CE227" w14:textId="77777777" w:rsidR="00575205" w:rsidRPr="00B26EB2" w:rsidRDefault="00575205" w:rsidP="00FA2BFB">
            <w:pPr>
              <w:rPr>
                <w:bCs/>
              </w:rPr>
            </w:pPr>
            <w:r w:rsidRPr="00B26EB2">
              <w:rPr>
                <w:bCs/>
              </w:rPr>
              <w:t>LAVICE –</w:t>
            </w:r>
            <w:r>
              <w:rPr>
                <w:bCs/>
              </w:rPr>
              <w:t xml:space="preserve"> 4</w:t>
            </w:r>
            <w:r w:rsidRPr="00B26EB2">
              <w:rPr>
                <w:bCs/>
              </w:rPr>
              <w:t xml:space="preserve"> </w:t>
            </w:r>
            <w:proofErr w:type="spellStart"/>
            <w:r w:rsidRPr="00B26EB2">
              <w:rPr>
                <w:bCs/>
              </w:rPr>
              <w:t>sedačka</w:t>
            </w:r>
            <w:proofErr w:type="spellEnd"/>
          </w:p>
        </w:tc>
        <w:tc>
          <w:tcPr>
            <w:tcW w:w="3851" w:type="dxa"/>
          </w:tcPr>
          <w:p w14:paraId="272CD6F3" w14:textId="77777777" w:rsidR="00575205" w:rsidRPr="002D7986" w:rsidRDefault="00575205" w:rsidP="00FA2BFB">
            <w:r w:rsidRPr="002D7986">
              <w:t>(</w:t>
            </w:r>
            <w:r>
              <w:t xml:space="preserve">š </w:t>
            </w:r>
            <w:r w:rsidRPr="002D7986">
              <w:t>x</w:t>
            </w:r>
            <w:r>
              <w:t xml:space="preserve"> h </w:t>
            </w:r>
            <w:r w:rsidRPr="002D7986">
              <w:t>x</w:t>
            </w:r>
            <w:r>
              <w:t xml:space="preserve"> v) v mm:</w:t>
            </w:r>
            <w:r w:rsidRPr="002D7986">
              <w:t xml:space="preserve"> </w:t>
            </w:r>
            <w:proofErr w:type="spellStart"/>
            <w:r w:rsidRPr="002D7986">
              <w:t>cca</w:t>
            </w:r>
            <w:proofErr w:type="spellEnd"/>
            <w:r w:rsidRPr="002D7986">
              <w:t xml:space="preserve"> </w:t>
            </w:r>
            <w:r>
              <w:t>2130</w:t>
            </w:r>
            <w:r w:rsidRPr="002D7986">
              <w:t>x</w:t>
            </w:r>
            <w:r>
              <w:t>650x8</w:t>
            </w:r>
            <w:r w:rsidRPr="002D7986">
              <w:t>50</w:t>
            </w:r>
          </w:p>
        </w:tc>
        <w:tc>
          <w:tcPr>
            <w:tcW w:w="1134" w:type="dxa"/>
          </w:tcPr>
          <w:p w14:paraId="7E3EE797" w14:textId="77777777" w:rsidR="00575205" w:rsidRDefault="00575205" w:rsidP="00FA2BFB">
            <w:pPr>
              <w:jc w:val="center"/>
            </w:pPr>
            <w:r>
              <w:t>5</w:t>
            </w:r>
          </w:p>
        </w:tc>
        <w:tc>
          <w:tcPr>
            <w:tcW w:w="2268" w:type="dxa"/>
          </w:tcPr>
          <w:p w14:paraId="4E47785A" w14:textId="77777777" w:rsidR="00575205" w:rsidRDefault="00575205" w:rsidP="00FA2BFB">
            <w:pPr>
              <w:jc w:val="center"/>
            </w:pPr>
          </w:p>
        </w:tc>
        <w:tc>
          <w:tcPr>
            <w:tcW w:w="1842" w:type="dxa"/>
          </w:tcPr>
          <w:p w14:paraId="26E0EF23" w14:textId="77777777" w:rsidR="00575205" w:rsidRDefault="00575205" w:rsidP="00FA2BFB">
            <w:pPr>
              <w:jc w:val="center"/>
            </w:pPr>
          </w:p>
        </w:tc>
        <w:tc>
          <w:tcPr>
            <w:tcW w:w="993" w:type="dxa"/>
          </w:tcPr>
          <w:p w14:paraId="1E42CE69" w14:textId="77777777" w:rsidR="00575205" w:rsidRDefault="00575205" w:rsidP="00FA2BFB">
            <w:pPr>
              <w:jc w:val="center"/>
            </w:pPr>
          </w:p>
        </w:tc>
        <w:tc>
          <w:tcPr>
            <w:tcW w:w="2126" w:type="dxa"/>
          </w:tcPr>
          <w:p w14:paraId="03F54A92" w14:textId="77777777" w:rsidR="00575205" w:rsidRDefault="00575205" w:rsidP="00FA2BFB">
            <w:pPr>
              <w:jc w:val="center"/>
            </w:pPr>
          </w:p>
        </w:tc>
      </w:tr>
      <w:tr w:rsidR="00575205" w14:paraId="2B6F84BC" w14:textId="77777777" w:rsidTr="00FA2BFB">
        <w:tc>
          <w:tcPr>
            <w:tcW w:w="12328" w:type="dxa"/>
            <w:gridSpan w:val="7"/>
          </w:tcPr>
          <w:p w14:paraId="0096E680" w14:textId="77777777" w:rsidR="00575205" w:rsidRPr="00AB6784" w:rsidRDefault="00575205" w:rsidP="00FA2BFB">
            <w:pPr>
              <w:jc w:val="right"/>
              <w:rPr>
                <w:b/>
                <w:bCs/>
              </w:rPr>
            </w:pPr>
            <w:r w:rsidRPr="00AB6784">
              <w:rPr>
                <w:b/>
                <w:bCs/>
              </w:rPr>
              <w:t xml:space="preserve">Cena </w:t>
            </w:r>
            <w:proofErr w:type="spellStart"/>
            <w:r w:rsidRPr="00AB6784">
              <w:rPr>
                <w:b/>
                <w:bCs/>
              </w:rPr>
              <w:t>celkom</w:t>
            </w:r>
            <w:proofErr w:type="spellEnd"/>
            <w:r w:rsidRPr="00AB6784">
              <w:rPr>
                <w:b/>
                <w:bCs/>
              </w:rPr>
              <w:t xml:space="preserve"> v € bez DPH</w:t>
            </w:r>
            <w:r>
              <w:rPr>
                <w:b/>
                <w:bCs/>
              </w:rPr>
              <w:t>:</w:t>
            </w:r>
          </w:p>
        </w:tc>
        <w:tc>
          <w:tcPr>
            <w:tcW w:w="2126" w:type="dxa"/>
          </w:tcPr>
          <w:p w14:paraId="38157D2A" w14:textId="77777777" w:rsidR="00575205" w:rsidRDefault="00575205" w:rsidP="00FA2BFB"/>
        </w:tc>
      </w:tr>
      <w:tr w:rsidR="00575205" w14:paraId="6CCBAA16" w14:textId="77777777" w:rsidTr="00FA2BFB">
        <w:tc>
          <w:tcPr>
            <w:tcW w:w="12328" w:type="dxa"/>
            <w:gridSpan w:val="7"/>
          </w:tcPr>
          <w:p w14:paraId="7043E262" w14:textId="77777777" w:rsidR="00575205" w:rsidRDefault="00575205" w:rsidP="00FA2BFB">
            <w:pPr>
              <w:jc w:val="right"/>
            </w:pPr>
            <w:r>
              <w:t xml:space="preserve">Cena za </w:t>
            </w:r>
            <w:proofErr w:type="spellStart"/>
            <w:r>
              <w:t>celý</w:t>
            </w:r>
            <w:proofErr w:type="spellEnd"/>
            <w:r>
              <w:t xml:space="preserve"> </w:t>
            </w:r>
            <w:proofErr w:type="spellStart"/>
            <w:r>
              <w:t>predmet</w:t>
            </w:r>
            <w:proofErr w:type="spellEnd"/>
            <w:r>
              <w:t xml:space="preserve"> </w:t>
            </w:r>
            <w:proofErr w:type="spellStart"/>
            <w:r>
              <w:t>zákazky</w:t>
            </w:r>
            <w:proofErr w:type="spellEnd"/>
            <w:r>
              <w:t xml:space="preserve"> v € bez DPH:</w:t>
            </w:r>
          </w:p>
        </w:tc>
        <w:tc>
          <w:tcPr>
            <w:tcW w:w="2126" w:type="dxa"/>
          </w:tcPr>
          <w:p w14:paraId="7750AB61" w14:textId="77777777" w:rsidR="00575205" w:rsidRDefault="00575205" w:rsidP="00FA2BFB"/>
        </w:tc>
      </w:tr>
      <w:tr w:rsidR="00575205" w14:paraId="69BAFC07" w14:textId="77777777" w:rsidTr="00FA2BFB">
        <w:tc>
          <w:tcPr>
            <w:tcW w:w="12328" w:type="dxa"/>
            <w:gridSpan w:val="7"/>
          </w:tcPr>
          <w:p w14:paraId="5C4905F3" w14:textId="77777777" w:rsidR="00575205" w:rsidRPr="00AB6784" w:rsidRDefault="00575205" w:rsidP="00FA2BFB">
            <w:pPr>
              <w:jc w:val="right"/>
              <w:rPr>
                <w:b/>
                <w:bCs/>
              </w:rPr>
            </w:pPr>
            <w:proofErr w:type="spellStart"/>
            <w:r>
              <w:t>Sadzba</w:t>
            </w:r>
            <w:proofErr w:type="spellEnd"/>
            <w:r>
              <w:t xml:space="preserve"> DPH v %:</w:t>
            </w:r>
          </w:p>
        </w:tc>
        <w:tc>
          <w:tcPr>
            <w:tcW w:w="2126" w:type="dxa"/>
          </w:tcPr>
          <w:p w14:paraId="78763422" w14:textId="77777777" w:rsidR="00575205" w:rsidRDefault="00575205" w:rsidP="00FA2BFB"/>
        </w:tc>
      </w:tr>
      <w:tr w:rsidR="00575205" w14:paraId="3616E8F5" w14:textId="77777777" w:rsidTr="00FA2BFB">
        <w:tc>
          <w:tcPr>
            <w:tcW w:w="12328" w:type="dxa"/>
            <w:gridSpan w:val="7"/>
          </w:tcPr>
          <w:p w14:paraId="4563862A" w14:textId="77777777" w:rsidR="00575205" w:rsidRDefault="00575205" w:rsidP="00FA2BFB">
            <w:pPr>
              <w:jc w:val="right"/>
            </w:pPr>
            <w:r w:rsidRPr="00AB6784">
              <w:rPr>
                <w:b/>
                <w:bCs/>
              </w:rPr>
              <w:t xml:space="preserve">Cena za </w:t>
            </w:r>
            <w:proofErr w:type="spellStart"/>
            <w:r w:rsidRPr="00AB6784">
              <w:rPr>
                <w:b/>
                <w:bCs/>
              </w:rPr>
              <w:t>celý</w:t>
            </w:r>
            <w:proofErr w:type="spellEnd"/>
            <w:r w:rsidRPr="00AB6784">
              <w:rPr>
                <w:b/>
                <w:bCs/>
              </w:rPr>
              <w:t xml:space="preserve"> </w:t>
            </w:r>
            <w:proofErr w:type="spellStart"/>
            <w:r w:rsidRPr="00AB6784">
              <w:rPr>
                <w:b/>
                <w:bCs/>
              </w:rPr>
              <w:t>predmet</w:t>
            </w:r>
            <w:proofErr w:type="spellEnd"/>
            <w:r w:rsidRPr="00AB6784">
              <w:rPr>
                <w:b/>
                <w:bCs/>
              </w:rPr>
              <w:t xml:space="preserve"> </w:t>
            </w:r>
            <w:proofErr w:type="spellStart"/>
            <w:r w:rsidRPr="00AB6784">
              <w:rPr>
                <w:b/>
                <w:bCs/>
              </w:rPr>
              <w:t>zákazky</w:t>
            </w:r>
            <w:proofErr w:type="spellEnd"/>
            <w:r w:rsidRPr="00AB6784">
              <w:rPr>
                <w:b/>
                <w:bCs/>
              </w:rPr>
              <w:t xml:space="preserve"> v € s DPH</w:t>
            </w:r>
            <w:r>
              <w:rPr>
                <w:b/>
                <w:bCs/>
              </w:rPr>
              <w:t>:</w:t>
            </w:r>
          </w:p>
        </w:tc>
        <w:tc>
          <w:tcPr>
            <w:tcW w:w="2126" w:type="dxa"/>
          </w:tcPr>
          <w:p w14:paraId="161EC922" w14:textId="77777777" w:rsidR="00575205" w:rsidRDefault="00575205" w:rsidP="00FA2BFB"/>
        </w:tc>
      </w:tr>
    </w:tbl>
    <w:p w14:paraId="27F3BD0C" w14:textId="77777777" w:rsidR="00575205" w:rsidRDefault="00575205" w:rsidP="00575205"/>
    <w:p w14:paraId="4CA8381F" w14:textId="77777777" w:rsidR="00575205" w:rsidRDefault="00575205" w:rsidP="00575205">
      <w:pPr>
        <w:rPr>
          <w:sz w:val="16"/>
        </w:rPr>
      </w:pPr>
      <w:r>
        <w:t>Podrobná technická špecifikácia predmetu zákazky je uvedená v </w:t>
      </w:r>
      <w:r w:rsidRPr="00AB6784">
        <w:rPr>
          <w:i/>
          <w:iCs/>
        </w:rPr>
        <w:t>Opise predmetu zákazky</w:t>
      </w:r>
      <w:r>
        <w:t xml:space="preserve"> súťažných podkladov.</w:t>
      </w:r>
      <w:r>
        <w:rPr>
          <w:sz w:val="16"/>
        </w:rPr>
        <w:t xml:space="preserve">                                                                                    </w:t>
      </w:r>
    </w:p>
    <w:p w14:paraId="6C7DD107" w14:textId="77777777" w:rsidR="00575205" w:rsidRDefault="00575205" w:rsidP="00575205">
      <w:pPr>
        <w:rPr>
          <w:sz w:val="16"/>
        </w:rPr>
      </w:pPr>
    </w:p>
    <w:p w14:paraId="4D852294" w14:textId="77777777" w:rsidR="00575205" w:rsidRDefault="00575205" w:rsidP="00BD4A1B">
      <w:pPr>
        <w:autoSpaceDE w:val="0"/>
        <w:autoSpaceDN w:val="0"/>
        <w:adjustRightInd w:val="0"/>
        <w:rPr>
          <w:b/>
          <w:bCs/>
        </w:rPr>
      </w:pPr>
    </w:p>
    <w:p w14:paraId="2E38F81D" w14:textId="77777777" w:rsidR="00575205" w:rsidRDefault="00575205" w:rsidP="00BD4A1B">
      <w:pPr>
        <w:autoSpaceDE w:val="0"/>
        <w:autoSpaceDN w:val="0"/>
        <w:adjustRightInd w:val="0"/>
        <w:rPr>
          <w:b/>
          <w:bCs/>
        </w:rPr>
      </w:pPr>
    </w:p>
    <w:p w14:paraId="4692ED11" w14:textId="77777777" w:rsidR="00575205" w:rsidRDefault="00575205" w:rsidP="00BD4A1B">
      <w:pPr>
        <w:autoSpaceDE w:val="0"/>
        <w:autoSpaceDN w:val="0"/>
        <w:adjustRightInd w:val="0"/>
        <w:rPr>
          <w:b/>
          <w:bCs/>
        </w:rPr>
        <w:sectPr w:rsidR="00575205" w:rsidSect="00070BE2">
          <w:pgSz w:w="16834" w:h="11913" w:orient="landscape" w:code="9"/>
          <w:pgMar w:top="1418" w:right="1588" w:bottom="1134" w:left="1417" w:header="567" w:footer="454" w:gutter="0"/>
          <w:cols w:space="708"/>
          <w:titlePg/>
          <w:docGrid w:linePitch="326"/>
        </w:sectPr>
      </w:pPr>
    </w:p>
    <w:p w14:paraId="5D0C93E7" w14:textId="77777777" w:rsidR="00575205" w:rsidRDefault="00575205" w:rsidP="00BD4A1B">
      <w:pPr>
        <w:autoSpaceDE w:val="0"/>
        <w:autoSpaceDN w:val="0"/>
        <w:adjustRightInd w:val="0"/>
        <w:rPr>
          <w:b/>
          <w:bCs/>
        </w:rPr>
      </w:pPr>
    </w:p>
    <w:p w14:paraId="27DE7971" w14:textId="5A93395D" w:rsidR="00BD4A1B" w:rsidRDefault="00BD4A1B" w:rsidP="00BD4A1B">
      <w:pPr>
        <w:autoSpaceDE w:val="0"/>
        <w:autoSpaceDN w:val="0"/>
        <w:adjustRightInd w:val="0"/>
        <w:rPr>
          <w:b/>
          <w:bCs/>
        </w:rPr>
      </w:pPr>
      <w:r>
        <w:rPr>
          <w:b/>
          <w:bCs/>
        </w:rPr>
        <w:t>Príloha č. 2 zmluvy – Zoznam subdodávateľov:</w:t>
      </w:r>
    </w:p>
    <w:p w14:paraId="1CE5A5B1" w14:textId="77777777" w:rsidR="00BD4A1B" w:rsidRDefault="00BD4A1B" w:rsidP="00BD4A1B">
      <w:pPr>
        <w:autoSpaceDE w:val="0"/>
        <w:autoSpaceDN w:val="0"/>
        <w:adjustRightInd w:val="0"/>
        <w:jc w:val="both"/>
        <w:rPr>
          <w:bCs/>
        </w:rPr>
      </w:pPr>
    </w:p>
    <w:p w14:paraId="31122F46" w14:textId="77777777" w:rsidR="00BD4A1B" w:rsidRDefault="00BD4A1B" w:rsidP="00BD4A1B">
      <w:pPr>
        <w:tabs>
          <w:tab w:val="num" w:pos="1080"/>
          <w:tab w:val="left" w:leader="dot" w:pos="10034"/>
        </w:tabs>
        <w:jc w:val="both"/>
        <w:rPr>
          <w:i/>
        </w:rPr>
      </w:pPr>
      <w:r>
        <w:rPr>
          <w:i/>
        </w:rPr>
        <w:t>Identifikácia z</w:t>
      </w:r>
      <w:r>
        <w:rPr>
          <w:i/>
          <w:color w:val="000000"/>
        </w:rPr>
        <w:t>hotoviteľa</w:t>
      </w:r>
    </w:p>
    <w:p w14:paraId="21AC5E35" w14:textId="77777777" w:rsidR="00BD4A1B" w:rsidRDefault="00BD4A1B" w:rsidP="00BD4A1B">
      <w:pPr>
        <w:tabs>
          <w:tab w:val="left" w:pos="2268"/>
        </w:tabs>
      </w:pPr>
      <w:r>
        <w:t>Obchodný názov:</w:t>
      </w:r>
      <w:r>
        <w:tab/>
        <w:t>.....................................</w:t>
      </w:r>
    </w:p>
    <w:p w14:paraId="6CA6DF8F" w14:textId="77777777" w:rsidR="00BD4A1B" w:rsidRDefault="00BD4A1B" w:rsidP="00BD4A1B">
      <w:pPr>
        <w:tabs>
          <w:tab w:val="left" w:pos="2268"/>
        </w:tabs>
      </w:pPr>
      <w:r>
        <w:t>Sídlo:</w:t>
      </w:r>
      <w:r>
        <w:tab/>
        <w:t>.....................................</w:t>
      </w:r>
    </w:p>
    <w:p w14:paraId="58DB55A7" w14:textId="77777777" w:rsidR="00BD4A1B" w:rsidRDefault="00BD4A1B" w:rsidP="00BD4A1B">
      <w:pPr>
        <w:tabs>
          <w:tab w:val="left" w:pos="2268"/>
        </w:tabs>
      </w:pPr>
      <w:r>
        <w:t>IČO:</w:t>
      </w:r>
      <w:r>
        <w:tab/>
        <w:t>.....................................</w:t>
      </w:r>
    </w:p>
    <w:p w14:paraId="7171C64D" w14:textId="77777777" w:rsidR="00BD4A1B" w:rsidRDefault="00BD4A1B" w:rsidP="00BD4A1B">
      <w:pPr>
        <w:tabs>
          <w:tab w:val="left" w:pos="2268"/>
        </w:tabs>
      </w:pPr>
      <w:r>
        <w:t>Štatutárny zástupca:</w:t>
      </w:r>
      <w:r>
        <w:tab/>
        <w:t>.....................................</w:t>
      </w:r>
    </w:p>
    <w:p w14:paraId="34D1619F" w14:textId="77777777" w:rsidR="00BD4A1B" w:rsidRDefault="00BD4A1B" w:rsidP="00BD4A1B"/>
    <w:p w14:paraId="5F9AEF18" w14:textId="77777777" w:rsidR="00BD4A1B" w:rsidRDefault="00BD4A1B" w:rsidP="00BD4A1B"/>
    <w:p w14:paraId="55D35FDB" w14:textId="77777777" w:rsidR="00BD4A1B" w:rsidRDefault="00BD4A1B" w:rsidP="00BD4A1B">
      <w:pPr>
        <w:pStyle w:val="Zkladntext"/>
        <w:rPr>
          <w:b/>
          <w:bCs/>
        </w:rPr>
      </w:pPr>
      <w:r>
        <w:t xml:space="preserve">Týmto vyhlasujeme, že na realizácii predmetu zákazky </w:t>
      </w:r>
      <w:r>
        <w:rPr>
          <w:rFonts w:eastAsiaTheme="minorHAnsi"/>
          <w:color w:val="000000"/>
        </w:rPr>
        <w:t>„Nábytok – nezdravotnícky: Nábytok a rôzne vybavenie pre MTZ“</w:t>
      </w:r>
    </w:p>
    <w:p w14:paraId="2911433B" w14:textId="77777777" w:rsidR="00BD4A1B" w:rsidRDefault="00BD4A1B" w:rsidP="00BD4A1B">
      <w:pPr>
        <w:tabs>
          <w:tab w:val="left" w:pos="426"/>
        </w:tabs>
        <w:autoSpaceDE w:val="0"/>
        <w:autoSpaceDN w:val="0"/>
        <w:adjustRightInd w:val="0"/>
        <w:jc w:val="both"/>
      </w:pPr>
    </w:p>
    <w:p w14:paraId="164CECC7" w14:textId="77777777" w:rsidR="00BD4A1B" w:rsidRDefault="00BD4A1B" w:rsidP="00BD4A1B">
      <w:r>
        <w:t>- sa nebudú podieľať žiadni subdodávatelia a celý predmet bude vykonaný vlastnými kapacitami.*</w:t>
      </w:r>
    </w:p>
    <w:p w14:paraId="20244691" w14:textId="77777777" w:rsidR="00BD4A1B" w:rsidRDefault="00BD4A1B" w:rsidP="00BD4A1B"/>
    <w:p w14:paraId="2AB3EBF7" w14:textId="77777777" w:rsidR="00BD4A1B" w:rsidRDefault="00BD4A1B" w:rsidP="00BD4A1B">
      <w:r>
        <w:t>- sa budú podieľať nasledovní subdodávatelia:*</w:t>
      </w:r>
    </w:p>
    <w:p w14:paraId="53701A8D" w14:textId="77777777" w:rsidR="00BD4A1B" w:rsidRDefault="00BD4A1B" w:rsidP="00BD4A1B"/>
    <w:p w14:paraId="0EB7796E" w14:textId="77777777" w:rsidR="00BD4A1B" w:rsidRDefault="00BD4A1B" w:rsidP="00BD4A1B"/>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BD4A1B" w14:paraId="22BE8408" w14:textId="77777777" w:rsidTr="009D4D81">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FBA1B26"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1B03E66"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1568E5F"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0A098A5"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C0CCC62"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209884B"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BD4A1B" w14:paraId="4D5D8059" w14:textId="77777777" w:rsidTr="009D4D81">
        <w:tc>
          <w:tcPr>
            <w:tcW w:w="0" w:type="auto"/>
            <w:vMerge/>
            <w:tcBorders>
              <w:top w:val="single" w:sz="4" w:space="0" w:color="auto"/>
              <w:left w:val="single" w:sz="4" w:space="0" w:color="auto"/>
              <w:bottom w:val="single" w:sz="4" w:space="0" w:color="auto"/>
              <w:right w:val="single" w:sz="4" w:space="0" w:color="auto"/>
            </w:tcBorders>
            <w:vAlign w:val="center"/>
            <w:hideMark/>
          </w:tcPr>
          <w:p w14:paraId="01DBF822" w14:textId="77777777" w:rsidR="00BD4A1B" w:rsidRDefault="00BD4A1B" w:rsidP="009D4D8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ADFEE" w14:textId="77777777" w:rsidR="00BD4A1B" w:rsidRDefault="00BD4A1B" w:rsidP="009D4D8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D9469" w14:textId="77777777" w:rsidR="00BD4A1B" w:rsidRDefault="00BD4A1B" w:rsidP="009D4D8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38717" w14:textId="77777777" w:rsidR="00BD4A1B" w:rsidRDefault="00BD4A1B" w:rsidP="009D4D81">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25C71" w14:textId="77777777" w:rsidR="00BD4A1B" w:rsidRDefault="00BD4A1B" w:rsidP="009D4D81">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4E3121C8"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4DE9E17A"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207BEDC6" w14:textId="77777777" w:rsidR="00BD4A1B" w:rsidRDefault="00BD4A1B" w:rsidP="009D4D81">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BD4A1B" w14:paraId="6FBA89EC" w14:textId="77777777" w:rsidTr="009D4D81">
        <w:tc>
          <w:tcPr>
            <w:tcW w:w="2079" w:type="dxa"/>
            <w:tcBorders>
              <w:top w:val="single" w:sz="4" w:space="0" w:color="auto"/>
              <w:left w:val="single" w:sz="4" w:space="0" w:color="auto"/>
              <w:bottom w:val="single" w:sz="4" w:space="0" w:color="auto"/>
              <w:right w:val="single" w:sz="4" w:space="0" w:color="auto"/>
            </w:tcBorders>
          </w:tcPr>
          <w:p w14:paraId="1711B1BF"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1CDCB6F1"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A630B20"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4AEA0B8"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5A58815E"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1067DAC7"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7B40BFC8"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7E0A6466" w14:textId="77777777" w:rsidR="00BD4A1B" w:rsidRDefault="00BD4A1B" w:rsidP="009D4D81">
            <w:pPr>
              <w:pStyle w:val="Default"/>
              <w:spacing w:line="276" w:lineRule="auto"/>
              <w:jc w:val="center"/>
              <w:rPr>
                <w:rFonts w:ascii="Times New Roman" w:hAnsi="Times New Roman" w:cs="Times New Roman"/>
                <w:b/>
                <w:bCs/>
                <w:lang w:eastAsia="en-US"/>
              </w:rPr>
            </w:pPr>
          </w:p>
        </w:tc>
      </w:tr>
      <w:tr w:rsidR="00BD4A1B" w14:paraId="2EDACE0B" w14:textId="77777777" w:rsidTr="009D4D81">
        <w:tc>
          <w:tcPr>
            <w:tcW w:w="2079" w:type="dxa"/>
            <w:tcBorders>
              <w:top w:val="single" w:sz="4" w:space="0" w:color="auto"/>
              <w:left w:val="single" w:sz="4" w:space="0" w:color="auto"/>
              <w:bottom w:val="single" w:sz="4" w:space="0" w:color="auto"/>
              <w:right w:val="single" w:sz="4" w:space="0" w:color="auto"/>
            </w:tcBorders>
          </w:tcPr>
          <w:p w14:paraId="624A2016"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0BDE7D9"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0745357"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9ADEC7A"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1055BCD2"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4439761E"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6B752EB8"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098E302C" w14:textId="77777777" w:rsidR="00BD4A1B" w:rsidRDefault="00BD4A1B" w:rsidP="009D4D81">
            <w:pPr>
              <w:pStyle w:val="Default"/>
              <w:spacing w:line="276" w:lineRule="auto"/>
              <w:jc w:val="center"/>
              <w:rPr>
                <w:rFonts w:ascii="Times New Roman" w:hAnsi="Times New Roman" w:cs="Times New Roman"/>
                <w:b/>
                <w:bCs/>
                <w:lang w:eastAsia="en-US"/>
              </w:rPr>
            </w:pPr>
          </w:p>
        </w:tc>
      </w:tr>
      <w:tr w:rsidR="00BD4A1B" w14:paraId="17BA0333" w14:textId="77777777" w:rsidTr="009D4D81">
        <w:tc>
          <w:tcPr>
            <w:tcW w:w="2079" w:type="dxa"/>
            <w:tcBorders>
              <w:top w:val="single" w:sz="4" w:space="0" w:color="auto"/>
              <w:left w:val="single" w:sz="4" w:space="0" w:color="auto"/>
              <w:bottom w:val="single" w:sz="4" w:space="0" w:color="auto"/>
              <w:right w:val="single" w:sz="4" w:space="0" w:color="auto"/>
            </w:tcBorders>
          </w:tcPr>
          <w:p w14:paraId="1B1F4F78"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1B386F69"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F16C730"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7E4778C"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62CAFA0B"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1FE75D14"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09EA7D05" w14:textId="77777777" w:rsidR="00BD4A1B" w:rsidRDefault="00BD4A1B" w:rsidP="009D4D81">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03CAD780" w14:textId="77777777" w:rsidR="00BD4A1B" w:rsidRDefault="00BD4A1B" w:rsidP="009D4D81">
            <w:pPr>
              <w:pStyle w:val="Default"/>
              <w:spacing w:line="276" w:lineRule="auto"/>
              <w:jc w:val="center"/>
              <w:rPr>
                <w:rFonts w:ascii="Times New Roman" w:hAnsi="Times New Roman" w:cs="Times New Roman"/>
                <w:b/>
                <w:bCs/>
                <w:lang w:eastAsia="en-US"/>
              </w:rPr>
            </w:pPr>
          </w:p>
        </w:tc>
      </w:tr>
    </w:tbl>
    <w:p w14:paraId="561969C2" w14:textId="77777777" w:rsidR="00BD4A1B" w:rsidRDefault="00BD4A1B" w:rsidP="00BD4A1B"/>
    <w:p w14:paraId="27FB1417" w14:textId="77777777" w:rsidR="00BD4A1B" w:rsidRDefault="00BD4A1B" w:rsidP="00BD4A1B">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663E7D50" w14:textId="77777777" w:rsidR="00BD4A1B" w:rsidRDefault="00BD4A1B" w:rsidP="00BD4A1B"/>
    <w:p w14:paraId="065A406E" w14:textId="77777777" w:rsidR="00BD4A1B" w:rsidRDefault="00BD4A1B" w:rsidP="00BD4A1B"/>
    <w:p w14:paraId="4F6671AF" w14:textId="77777777" w:rsidR="00BD4A1B" w:rsidRDefault="00BD4A1B" w:rsidP="00BD4A1B"/>
    <w:p w14:paraId="2824297B" w14:textId="77777777" w:rsidR="00BD4A1B" w:rsidRDefault="00BD4A1B" w:rsidP="00BD4A1B">
      <w:pPr>
        <w:rPr>
          <w:i/>
        </w:rPr>
      </w:pPr>
      <w:r>
        <w:rPr>
          <w:i/>
        </w:rPr>
        <w:t>Upozornenie:</w:t>
      </w:r>
    </w:p>
    <w:p w14:paraId="0E582489" w14:textId="77777777" w:rsidR="00BD4A1B" w:rsidRDefault="00BD4A1B" w:rsidP="00BD4A1B">
      <w:pPr>
        <w:rPr>
          <w:i/>
        </w:rPr>
      </w:pPr>
    </w:p>
    <w:p w14:paraId="667E4EDE" w14:textId="77777777" w:rsidR="00BD4A1B" w:rsidRDefault="00BD4A1B" w:rsidP="00BD4A1B">
      <w:pPr>
        <w:jc w:val="both"/>
        <w:rPr>
          <w:i/>
        </w:rPr>
      </w:pPr>
      <w:r>
        <w:rPr>
          <w:i/>
        </w:rPr>
        <w:t xml:space="preserve">V prípade, ak podiel subdodávky u subdodávateľa presiahne hodnotu 100 000,00 EUR, bez DPH, takýto subdodávateľ je povinný byť zapísaný v Registri partnerov verejného sektora podľa zákona č. 315/2016 </w:t>
      </w:r>
      <w:proofErr w:type="spellStart"/>
      <w:r>
        <w:rPr>
          <w:i/>
        </w:rPr>
        <w:t>Z.z</w:t>
      </w:r>
      <w:proofErr w:type="spellEnd"/>
      <w:r>
        <w:rPr>
          <w:i/>
        </w:rPr>
        <w:t>.</w:t>
      </w:r>
    </w:p>
    <w:p w14:paraId="16A49635" w14:textId="77777777" w:rsidR="00BD4A1B" w:rsidRDefault="00BD4A1B" w:rsidP="00BD4A1B"/>
    <w:p w14:paraId="432336E3" w14:textId="77777777" w:rsidR="00BD4A1B" w:rsidRDefault="00BD4A1B" w:rsidP="00BD4A1B"/>
    <w:p w14:paraId="38FD6ED1" w14:textId="77777777" w:rsidR="00BD4A1B" w:rsidRDefault="00BD4A1B" w:rsidP="00BD4A1B"/>
    <w:p w14:paraId="6D912549" w14:textId="77777777" w:rsidR="00BD4A1B" w:rsidRDefault="00BD4A1B" w:rsidP="00BD4A1B">
      <w:pPr>
        <w:tabs>
          <w:tab w:val="left" w:pos="2268"/>
        </w:tabs>
      </w:pPr>
      <w:r>
        <w:t>Dátum:</w:t>
      </w:r>
      <w:r>
        <w:tab/>
        <w:t>.....................................</w:t>
      </w:r>
    </w:p>
    <w:p w14:paraId="745047CB" w14:textId="77777777" w:rsidR="00BD4A1B" w:rsidRDefault="00BD4A1B" w:rsidP="00BD4A1B">
      <w:pPr>
        <w:tabs>
          <w:tab w:val="left" w:pos="2268"/>
        </w:tabs>
      </w:pPr>
      <w:r>
        <w:t>Miesto podpisu:</w:t>
      </w:r>
      <w:r>
        <w:tab/>
        <w:t>.....................................</w:t>
      </w:r>
    </w:p>
    <w:p w14:paraId="46DF34B3" w14:textId="77777777" w:rsidR="00BD4A1B" w:rsidRDefault="00BD4A1B" w:rsidP="00BD4A1B">
      <w:pPr>
        <w:tabs>
          <w:tab w:val="left" w:pos="2268"/>
        </w:tabs>
      </w:pPr>
      <w:r>
        <w:t>Meno osoby, oprávnenej konať za</w:t>
      </w:r>
      <w:r>
        <w:rPr>
          <w:color w:val="000000"/>
        </w:rPr>
        <w:t xml:space="preserve"> zhotoviteľa</w:t>
      </w:r>
      <w:r>
        <w:t>:</w:t>
      </w:r>
      <w:r>
        <w:tab/>
        <w:t>.....................................</w:t>
      </w:r>
    </w:p>
    <w:p w14:paraId="7BF59DE7" w14:textId="77777777" w:rsidR="00BD4A1B" w:rsidRDefault="00BD4A1B" w:rsidP="00BD4A1B">
      <w:pPr>
        <w:tabs>
          <w:tab w:val="left" w:pos="2268"/>
        </w:tabs>
      </w:pPr>
      <w:r>
        <w:t>Podpis:</w:t>
      </w:r>
      <w:r>
        <w:tab/>
        <w:t>.....................................</w:t>
      </w:r>
    </w:p>
    <w:p w14:paraId="18B78FD2" w14:textId="77777777" w:rsidR="00BD4A1B" w:rsidRDefault="00BD4A1B" w:rsidP="00BD4A1B"/>
    <w:p w14:paraId="55152A27" w14:textId="77777777" w:rsidR="00BD4A1B" w:rsidRDefault="00BD4A1B" w:rsidP="00BD4A1B"/>
    <w:p w14:paraId="7D2B4824" w14:textId="77777777" w:rsidR="00BD4A1B" w:rsidRDefault="00BD4A1B" w:rsidP="00BD4A1B"/>
    <w:p w14:paraId="425CDD11" w14:textId="0D9D9173" w:rsidR="00E353EA" w:rsidRDefault="00BD4A1B">
      <w:r>
        <w:rPr>
          <w:i/>
        </w:rPr>
        <w:t xml:space="preserve">* </w:t>
      </w:r>
      <w:r>
        <w:rPr>
          <w:rFonts w:eastAsiaTheme="minorHAnsi"/>
          <w:i/>
          <w:color w:val="000000"/>
          <w:lang w:eastAsia="en-US"/>
        </w:rPr>
        <w:t xml:space="preserve"> zhotoviteľ </w:t>
      </w:r>
      <w:r>
        <w:rPr>
          <w:i/>
        </w:rPr>
        <w:t>vyberie jednu z možností</w:t>
      </w:r>
    </w:p>
    <w:sectPr w:rsidR="00E353EA" w:rsidSect="00070BE2">
      <w:pgSz w:w="11913" w:h="16834" w:code="9"/>
      <w:pgMar w:top="1588" w:right="1134" w:bottom="1417" w:left="1418" w:header="567" w:footer="45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28B27C9B"/>
    <w:multiLevelType w:val="multilevel"/>
    <w:tmpl w:val="3D7E9DEA"/>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459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151778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096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23524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6617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6522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0847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49176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847926">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92224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854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1B"/>
    <w:rsid w:val="00070BE2"/>
    <w:rsid w:val="00250AE9"/>
    <w:rsid w:val="002534D0"/>
    <w:rsid w:val="00300C9F"/>
    <w:rsid w:val="00575205"/>
    <w:rsid w:val="0076067B"/>
    <w:rsid w:val="00873936"/>
    <w:rsid w:val="00960F36"/>
    <w:rsid w:val="00B903B8"/>
    <w:rsid w:val="00BD4A1B"/>
    <w:rsid w:val="00E353EA"/>
    <w:rsid w:val="00FA3D73"/>
    <w:rsid w:val="00FE5E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E1DA"/>
  <w15:chartTrackingRefBased/>
  <w15:docId w15:val="{F08C4BE9-D29E-4D0F-9079-25B88F3B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4A1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BD4A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BD4A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BD4A1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BD4A1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BD4A1B"/>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nhideWhenUsed/>
    <w:qFormat/>
    <w:rsid w:val="00BD4A1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D4A1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D4A1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D4A1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4A1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BD4A1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BD4A1B"/>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BD4A1B"/>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BD4A1B"/>
    <w:rPr>
      <w:rFonts w:eastAsiaTheme="majorEastAsia" w:cstheme="majorBidi"/>
      <w:color w:val="2E74B5" w:themeColor="accent1" w:themeShade="BF"/>
    </w:rPr>
  </w:style>
  <w:style w:type="character" w:customStyle="1" w:styleId="Nadpis6Char">
    <w:name w:val="Nadpis 6 Char"/>
    <w:basedOn w:val="Predvolenpsmoodseku"/>
    <w:link w:val="Nadpis6"/>
    <w:rsid w:val="00BD4A1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D4A1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D4A1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D4A1B"/>
    <w:rPr>
      <w:rFonts w:eastAsiaTheme="majorEastAsia" w:cstheme="majorBidi"/>
      <w:color w:val="272727" w:themeColor="text1" w:themeTint="D8"/>
    </w:rPr>
  </w:style>
  <w:style w:type="paragraph" w:styleId="Nzov">
    <w:name w:val="Title"/>
    <w:basedOn w:val="Normlny"/>
    <w:next w:val="Normlny"/>
    <w:link w:val="NzovChar"/>
    <w:uiPriority w:val="10"/>
    <w:qFormat/>
    <w:rsid w:val="00BD4A1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D4A1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D4A1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D4A1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D4A1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D4A1B"/>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BD4A1B"/>
    <w:pPr>
      <w:ind w:left="720"/>
      <w:contextualSpacing/>
    </w:pPr>
  </w:style>
  <w:style w:type="character" w:styleId="Intenzvnezvraznenie">
    <w:name w:val="Intense Emphasis"/>
    <w:basedOn w:val="Predvolenpsmoodseku"/>
    <w:uiPriority w:val="21"/>
    <w:qFormat/>
    <w:rsid w:val="00BD4A1B"/>
    <w:rPr>
      <w:i/>
      <w:iCs/>
      <w:color w:val="2E74B5" w:themeColor="accent1" w:themeShade="BF"/>
    </w:rPr>
  </w:style>
  <w:style w:type="paragraph" w:styleId="Zvraznencitcia">
    <w:name w:val="Intense Quote"/>
    <w:basedOn w:val="Normlny"/>
    <w:next w:val="Normlny"/>
    <w:link w:val="ZvraznencitciaChar"/>
    <w:uiPriority w:val="30"/>
    <w:qFormat/>
    <w:rsid w:val="00BD4A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BD4A1B"/>
    <w:rPr>
      <w:i/>
      <w:iCs/>
      <w:color w:val="2E74B5" w:themeColor="accent1" w:themeShade="BF"/>
    </w:rPr>
  </w:style>
  <w:style w:type="character" w:styleId="Zvraznenodkaz">
    <w:name w:val="Intense Reference"/>
    <w:basedOn w:val="Predvolenpsmoodseku"/>
    <w:uiPriority w:val="32"/>
    <w:qFormat/>
    <w:rsid w:val="00BD4A1B"/>
    <w:rPr>
      <w:b/>
      <w:bCs/>
      <w:smallCaps/>
      <w:color w:val="2E74B5" w:themeColor="accent1" w:themeShade="BF"/>
      <w:spacing w:val="5"/>
    </w:rPr>
  </w:style>
  <w:style w:type="paragraph" w:styleId="Zkladntext">
    <w:name w:val="Body Text"/>
    <w:basedOn w:val="Normlny"/>
    <w:link w:val="ZkladntextChar"/>
    <w:rsid w:val="00BD4A1B"/>
    <w:pPr>
      <w:jc w:val="both"/>
    </w:pPr>
    <w:rPr>
      <w:lang w:eastAsia="en-US"/>
    </w:rPr>
  </w:style>
  <w:style w:type="character" w:customStyle="1" w:styleId="ZkladntextChar">
    <w:name w:val="Základný text Char"/>
    <w:basedOn w:val="Predvolenpsmoodseku"/>
    <w:link w:val="Zkladntext"/>
    <w:rsid w:val="00BD4A1B"/>
    <w:rPr>
      <w:rFonts w:ascii="Times New Roman" w:eastAsia="Times New Roman" w:hAnsi="Times New Roman" w:cs="Times New Roman"/>
      <w:kern w:val="0"/>
      <w:sz w:val="24"/>
      <w:szCs w:val="24"/>
      <w14:ligatures w14:val="none"/>
    </w:rPr>
  </w:style>
  <w:style w:type="paragraph" w:styleId="Zoznam">
    <w:name w:val="List"/>
    <w:basedOn w:val="Normlny"/>
    <w:uiPriority w:val="99"/>
    <w:rsid w:val="00BD4A1B"/>
    <w:pPr>
      <w:ind w:left="283" w:hanging="283"/>
    </w:pPr>
    <w:rPr>
      <w:sz w:val="20"/>
      <w:szCs w:val="20"/>
      <w:lang w:eastAsia="en-US"/>
    </w:rPr>
  </w:style>
  <w:style w:type="paragraph" w:styleId="Zoznam2">
    <w:name w:val="List 2"/>
    <w:basedOn w:val="Normlny"/>
    <w:uiPriority w:val="99"/>
    <w:rsid w:val="00BD4A1B"/>
    <w:pPr>
      <w:ind w:left="566" w:hanging="283"/>
    </w:pPr>
  </w:style>
  <w:style w:type="paragraph" w:styleId="Normlnywebov">
    <w:name w:val="Normal (Web)"/>
    <w:basedOn w:val="Normlny"/>
    <w:uiPriority w:val="99"/>
    <w:rsid w:val="00BD4A1B"/>
    <w:pPr>
      <w:spacing w:before="100" w:beforeAutospacing="1" w:after="100" w:afterAutospacing="1"/>
    </w:pPr>
    <w:rPr>
      <w:lang w:eastAsia="sk-SK"/>
    </w:rPr>
  </w:style>
  <w:style w:type="paragraph" w:customStyle="1" w:styleId="Default">
    <w:name w:val="Default"/>
    <w:uiPriority w:val="99"/>
    <w:rsid w:val="00BD4A1B"/>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BD4A1B"/>
    <w:pPr>
      <w:spacing w:after="120" w:line="480" w:lineRule="auto"/>
    </w:pPr>
  </w:style>
  <w:style w:type="character" w:customStyle="1" w:styleId="Zkladntext2Char">
    <w:name w:val="Základný text 2 Char"/>
    <w:basedOn w:val="Predvolenpsmoodseku"/>
    <w:link w:val="Zkladntext2"/>
    <w:uiPriority w:val="99"/>
    <w:rsid w:val="00BD4A1B"/>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BD4A1B"/>
  </w:style>
  <w:style w:type="table" w:styleId="Mriekatabuky">
    <w:name w:val="Table Grid"/>
    <w:basedOn w:val="Normlnatabuka"/>
    <w:uiPriority w:val="59"/>
    <w:rsid w:val="0057520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3808</Words>
  <Characters>21706</Characters>
  <Application>Microsoft Office Word</Application>
  <DocSecurity>0</DocSecurity>
  <Lines>180</Lines>
  <Paragraphs>50</Paragraphs>
  <ScaleCrop>false</ScaleCrop>
  <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Kuricová</dc:creator>
  <cp:keywords/>
  <dc:description/>
  <cp:lastModifiedBy>Dagmar Kuricová</cp:lastModifiedBy>
  <cp:revision>7</cp:revision>
  <dcterms:created xsi:type="dcterms:W3CDTF">2024-01-11T10:30:00Z</dcterms:created>
  <dcterms:modified xsi:type="dcterms:W3CDTF">2024-03-08T14:00:00Z</dcterms:modified>
</cp:coreProperties>
</file>