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E627" w14:textId="77777777"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xml:space="preserve">.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bookmarkStart w:id="0" w:name="_GoBack"/>
      <w:bookmarkEnd w:id="0"/>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1691E0E9" w:rsidR="0028663A" w:rsidRPr="00891FC0" w:rsidRDefault="0028663A" w:rsidP="00891FC0">
      <w:pPr>
        <w:suppressAutoHyphens/>
        <w:overflowPunct w:val="0"/>
        <w:autoSpaceDE w:val="0"/>
        <w:autoSpaceDN w:val="0"/>
        <w:adjustRightInd w:val="0"/>
        <w:ind w:left="510" w:right="516" w:hanging="510"/>
        <w:jc w:val="both"/>
        <w:textAlignment w:val="baseline"/>
        <w:rPr>
          <w:rFonts w:ascii="Cambria" w:hAnsi="Cambria"/>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Stredoslovenské múzeum v Banskej Bystrici</w:t>
      </w:r>
      <w:r w:rsidRPr="000A6C2E">
        <w:rPr>
          <w:rFonts w:ascii="Cambria" w:hAnsi="Cambria"/>
          <w:sz w:val="20"/>
          <w:szCs w:val="20"/>
          <w:lang w:eastAsia="sk-SK"/>
        </w:rPr>
        <w:tab/>
      </w:r>
      <w:r w:rsidRPr="000A6C2E">
        <w:rPr>
          <w:rFonts w:ascii="Cambria" w:hAnsi="Cambria"/>
          <w:sz w:val="20"/>
          <w:szCs w:val="20"/>
          <w:lang w:eastAsia="sk-SK"/>
        </w:rPr>
        <w:tab/>
      </w:r>
    </w:p>
    <w:p w14:paraId="5889CF5A" w14:textId="5EF35410"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Námestie SNP 4/A</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9E48B8F" w14:textId="37ECCA9F"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Krajina:</w:t>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Slovensko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0FCABAF4" w14:textId="12260351"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891FC0" w:rsidRPr="00891FC0">
        <w:rPr>
          <w:rFonts w:ascii="Cambria" w:hAnsi="Cambria"/>
          <w:b/>
          <w:sz w:val="20"/>
          <w:szCs w:val="20"/>
          <w:lang w:eastAsia="sk-SK"/>
        </w:rPr>
        <w:t>35984953</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F72D97C" w14:textId="532F658C"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28663A">
        <w:rPr>
          <w:rFonts w:ascii="Cambria" w:hAnsi="Cambria"/>
          <w:sz w:val="20"/>
          <w:szCs w:val="20"/>
          <w:lang w:eastAsia="sk-SK"/>
        </w:rPr>
        <w:t>:</w:t>
      </w:r>
      <w:r w:rsidR="0028663A" w:rsidRPr="000A6C2E">
        <w:rPr>
          <w:rFonts w:ascii="Cambria" w:hAnsi="Cambria"/>
          <w:sz w:val="20"/>
          <w:szCs w:val="20"/>
          <w:lang w:eastAsia="sk-SK"/>
        </w:rPr>
        <w:tab/>
      </w:r>
      <w:r w:rsidR="00891FC0" w:rsidRPr="00891FC0">
        <w:rPr>
          <w:rFonts w:ascii="Cambria" w:hAnsi="Cambria"/>
          <w:b/>
          <w:sz w:val="20"/>
          <w:szCs w:val="20"/>
          <w:lang w:eastAsia="sk-SK"/>
        </w:rPr>
        <w:t xml:space="preserve">PhDr. Roman </w:t>
      </w:r>
      <w:proofErr w:type="spellStart"/>
      <w:r w:rsidR="00891FC0" w:rsidRPr="00891FC0">
        <w:rPr>
          <w:rFonts w:ascii="Cambria" w:hAnsi="Cambria"/>
          <w:b/>
          <w:sz w:val="20"/>
          <w:szCs w:val="20"/>
          <w:lang w:eastAsia="sk-SK"/>
        </w:rPr>
        <w:t>Hradecký</w:t>
      </w:r>
      <w:proofErr w:type="spellEnd"/>
      <w:r w:rsidR="00D44987">
        <w:rPr>
          <w:rFonts w:ascii="Cambria" w:hAnsi="Cambria"/>
          <w:b/>
          <w:sz w:val="20"/>
          <w:szCs w:val="20"/>
          <w:lang w:eastAsia="sk-SK"/>
        </w:rPr>
        <w:t>, riaditeľ</w:t>
      </w:r>
      <w:r w:rsidR="0028663A" w:rsidRPr="00891FC0">
        <w:rPr>
          <w:rFonts w:ascii="Cambria" w:hAnsi="Cambria"/>
          <w:b/>
          <w:sz w:val="20"/>
          <w:szCs w:val="20"/>
          <w:lang w:eastAsia="sk-SK"/>
        </w:rPr>
        <w:tab/>
      </w:r>
      <w:r w:rsidR="0028663A" w:rsidRPr="00891FC0">
        <w:rPr>
          <w:rFonts w:ascii="Cambria" w:hAnsi="Cambria"/>
          <w:b/>
          <w:sz w:val="20"/>
          <w:szCs w:val="20"/>
          <w:lang w:eastAsia="sk-SK"/>
        </w:rPr>
        <w:tab/>
      </w:r>
      <w:r w:rsidR="0028663A" w:rsidRPr="000A6C2E">
        <w:rPr>
          <w:rFonts w:ascii="Cambria" w:hAnsi="Cambria"/>
          <w:sz w:val="20"/>
          <w:szCs w:val="20"/>
          <w:lang w:eastAsia="sk-SK"/>
        </w:rPr>
        <w:tab/>
      </w:r>
    </w:p>
    <w:p w14:paraId="240E68C1" w14:textId="3005A8B8"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00891FC0" w:rsidRPr="00891FC0">
        <w:rPr>
          <w:rFonts w:ascii="Cambria" w:hAnsi="Cambria"/>
          <w:b/>
          <w:sz w:val="20"/>
          <w:szCs w:val="20"/>
          <w:lang w:eastAsia="sk-SK"/>
        </w:rPr>
        <w:t>2021427133</w:t>
      </w:r>
      <w:r w:rsidRPr="00891FC0">
        <w:rPr>
          <w:rFonts w:ascii="Cambria" w:hAnsi="Cambria"/>
          <w:b/>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p>
    <w:p w14:paraId="57D56D95" w14:textId="6426785A"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r>
      <w:r w:rsidR="00891FC0" w:rsidRPr="00891FC0">
        <w:rPr>
          <w:rFonts w:ascii="Cambria" w:hAnsi="Cambria"/>
          <w:b/>
          <w:sz w:val="20"/>
          <w:szCs w:val="20"/>
        </w:rPr>
        <w:t>SK72 8180 0000 0070 0039 5956</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244D2667" w14:textId="77777777" w:rsidR="00750EFA" w:rsidRDefault="00750EFA" w:rsidP="00A53742">
      <w:pPr>
        <w:autoSpaceDE w:val="0"/>
        <w:autoSpaceDN w:val="0"/>
        <w:adjustRightInd w:val="0"/>
        <w:jc w:val="right"/>
        <w:rPr>
          <w:rFonts w:ascii="Cambria" w:hAnsi="Cambria"/>
          <w:sz w:val="20"/>
          <w:szCs w:val="20"/>
          <w:lang w:eastAsia="sk-SK"/>
        </w:rPr>
      </w:pPr>
    </w:p>
    <w:p w14:paraId="607BB5CD" w14:textId="77777777" w:rsidR="00E627A9" w:rsidRPr="000A6C2E" w:rsidRDefault="00E627A9" w:rsidP="00A53742">
      <w:pPr>
        <w:autoSpaceDE w:val="0"/>
        <w:autoSpaceDN w:val="0"/>
        <w:adjustRightInd w:val="0"/>
        <w:jc w:val="right"/>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217556B" w14:textId="1CAEABF7"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 </w:t>
      </w:r>
      <w:r w:rsidR="00406C73">
        <w:rPr>
          <w:rFonts w:ascii="Cambria" w:hAnsi="Cambria"/>
          <w:color w:val="000000"/>
          <w:sz w:val="20"/>
          <w:szCs w:val="20"/>
        </w:rPr>
        <w:t>zákazka s nízkou hodnotou podľa § 117 ZVO</w:t>
      </w:r>
      <w:r>
        <w:rPr>
          <w:rFonts w:ascii="Cambria" w:hAnsi="Cambria"/>
          <w:color w:val="000000"/>
          <w:sz w:val="20"/>
          <w:szCs w:val="20"/>
        </w:rPr>
        <w:t xml:space="preserve"> </w:t>
      </w:r>
      <w:r w:rsidRPr="00453686">
        <w:rPr>
          <w:rFonts w:ascii="Cambria" w:hAnsi="Cambria"/>
          <w:color w:val="000000"/>
          <w:sz w:val="20"/>
          <w:szCs w:val="20"/>
        </w:rPr>
        <w:t>.</w:t>
      </w: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2F7B1AAC" w14:textId="5824ED3C" w:rsidR="0028663A" w:rsidRPr="008B73F3" w:rsidRDefault="0028663A" w:rsidP="0028663A">
      <w:pPr>
        <w:autoSpaceDE w:val="0"/>
        <w:autoSpaceDN w:val="0"/>
        <w:adjustRightInd w:val="0"/>
        <w:ind w:left="709"/>
        <w:jc w:val="both"/>
        <w:rPr>
          <w:rFonts w:ascii="Cambria" w:hAnsi="Cambria"/>
          <w:i/>
          <w:sz w:val="20"/>
          <w:szCs w:val="20"/>
          <w:lang w:eastAsia="sk-SK"/>
        </w:rPr>
      </w:pPr>
      <w:r w:rsidRPr="000A6C2E">
        <w:rPr>
          <w:rFonts w:ascii="Cambria" w:hAnsi="Cambria"/>
          <w:sz w:val="20"/>
          <w:szCs w:val="20"/>
          <w:lang w:eastAsia="sk-SK"/>
        </w:rPr>
        <w:t xml:space="preserve">Názov stavby : </w:t>
      </w:r>
      <w:r w:rsidRPr="000A6C2E">
        <w:rPr>
          <w:rFonts w:ascii="Cambria" w:hAnsi="Cambria"/>
          <w:sz w:val="20"/>
          <w:szCs w:val="20"/>
          <w:lang w:eastAsia="sk-SK"/>
        </w:rPr>
        <w:tab/>
        <w:t>.</w:t>
      </w:r>
      <w:proofErr w:type="spellStart"/>
      <w:r w:rsidR="00891FC0" w:rsidRPr="00891FC0">
        <w:rPr>
          <w:rFonts w:ascii="Cambria" w:hAnsi="Cambria"/>
          <w:b/>
          <w:sz w:val="20"/>
          <w:szCs w:val="20"/>
          <w:lang w:eastAsia="sk-SK"/>
        </w:rPr>
        <w:t>Tihányiovský</w:t>
      </w:r>
      <w:proofErr w:type="spellEnd"/>
      <w:r w:rsidR="00891FC0" w:rsidRPr="00891FC0">
        <w:rPr>
          <w:rFonts w:ascii="Cambria" w:hAnsi="Cambria"/>
          <w:b/>
          <w:sz w:val="20"/>
          <w:szCs w:val="20"/>
          <w:lang w:eastAsia="sk-SK"/>
        </w:rPr>
        <w:t xml:space="preserve"> kaštieľ – Sanácia vonkajšej fasády a súvisiace práce II.</w:t>
      </w:r>
      <w:r w:rsidR="005B0077">
        <w:rPr>
          <w:rFonts w:ascii="Cambria" w:hAnsi="Cambria"/>
          <w:b/>
          <w:sz w:val="20"/>
          <w:szCs w:val="20"/>
          <w:lang w:eastAsia="sk-SK"/>
        </w:rPr>
        <w:t xml:space="preserve"> </w:t>
      </w:r>
      <w:r w:rsidR="00891FC0" w:rsidRPr="00891FC0">
        <w:rPr>
          <w:rFonts w:ascii="Cambria" w:hAnsi="Cambria"/>
          <w:b/>
          <w:sz w:val="20"/>
          <w:szCs w:val="20"/>
          <w:lang w:eastAsia="sk-SK"/>
        </w:rPr>
        <w:t>Etapa</w:t>
      </w:r>
      <w:r>
        <w:rPr>
          <w:rFonts w:ascii="Cambria" w:hAnsi="Cambria"/>
          <w:sz w:val="20"/>
          <w:szCs w:val="20"/>
          <w:lang w:eastAsia="sk-SK"/>
        </w:rPr>
        <w:t xml:space="preserve"> </w:t>
      </w:r>
    </w:p>
    <w:p w14:paraId="20BAFC4C" w14:textId="5C578399" w:rsidR="0028663A" w:rsidRPr="000A6C2E" w:rsidRDefault="0028663A" w:rsidP="0028663A">
      <w:pPr>
        <w:autoSpaceDE w:val="0"/>
        <w:autoSpaceDN w:val="0"/>
        <w:adjustRightInd w:val="0"/>
        <w:ind w:left="709"/>
        <w:jc w:val="both"/>
        <w:rPr>
          <w:rFonts w:ascii="Cambria" w:hAnsi="Cambria"/>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t>..</w:t>
      </w:r>
      <w:r w:rsidR="00D44987">
        <w:rPr>
          <w:rFonts w:ascii="Cambria" w:hAnsi="Cambria"/>
          <w:b/>
          <w:sz w:val="20"/>
          <w:szCs w:val="20"/>
          <w:lang w:eastAsia="sk-SK"/>
        </w:rPr>
        <w:t>Banská Bystrica, Radvan</w:t>
      </w:r>
      <w:r w:rsidR="00D44987" w:rsidRPr="00D44987">
        <w:rPr>
          <w:rFonts w:ascii="Cambria" w:hAnsi="Cambria"/>
          <w:b/>
          <w:sz w:val="20"/>
          <w:szCs w:val="20"/>
          <w:lang w:eastAsia="sk-SK"/>
        </w:rPr>
        <w:t xml:space="preserve">ská </w:t>
      </w:r>
      <w:r w:rsidR="00D44987">
        <w:rPr>
          <w:rFonts w:ascii="Cambria" w:hAnsi="Cambria"/>
          <w:b/>
          <w:sz w:val="20"/>
          <w:szCs w:val="20"/>
          <w:lang w:eastAsia="sk-SK"/>
        </w:rPr>
        <w:t>27</w:t>
      </w:r>
    </w:p>
    <w:p w14:paraId="406DB1D9" w14:textId="77777777" w:rsidR="0028663A" w:rsidRPr="000A6C2E" w:rsidRDefault="0028663A" w:rsidP="00414852">
      <w:pPr>
        <w:autoSpaceDE w:val="0"/>
        <w:autoSpaceDN w:val="0"/>
        <w:adjustRightInd w:val="0"/>
        <w:ind w:left="426"/>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57AABE34" w:rsidR="0028663A" w:rsidRPr="000A6C2E" w:rsidRDefault="0028663A"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sidRPr="000A6C2E">
        <w:rPr>
          <w:rFonts w:ascii="Cambria" w:hAnsi="Cambria"/>
          <w:sz w:val="20"/>
          <w:szCs w:val="20"/>
          <w:lang w:eastAsia="sk-SK"/>
        </w:rPr>
        <w:t>Pr</w:t>
      </w:r>
      <w:r w:rsidR="00A75EC7">
        <w:rPr>
          <w:rFonts w:ascii="Cambria" w:hAnsi="Cambria"/>
          <w:sz w:val="20"/>
          <w:szCs w:val="20"/>
          <w:lang w:eastAsia="sk-SK"/>
        </w:rPr>
        <w:t>ípravná</w:t>
      </w:r>
      <w:r w:rsidRPr="000A6C2E">
        <w:rPr>
          <w:rFonts w:ascii="Cambria" w:hAnsi="Cambria"/>
          <w:sz w:val="20"/>
          <w:szCs w:val="20"/>
          <w:lang w:eastAsia="sk-SK"/>
        </w:rPr>
        <w:t xml:space="preserve"> dokumentácia (ďalej aj „</w:t>
      </w:r>
      <w:r w:rsidRPr="00A53742">
        <w:rPr>
          <w:rFonts w:ascii="Cambria" w:hAnsi="Cambria"/>
          <w:b/>
          <w:sz w:val="20"/>
          <w:szCs w:val="20"/>
          <w:lang w:eastAsia="sk-SK"/>
        </w:rPr>
        <w:t>Dokumentácia</w:t>
      </w:r>
      <w:r w:rsidRPr="000A6C2E">
        <w:rPr>
          <w:rFonts w:ascii="Cambria" w:hAnsi="Cambria"/>
          <w:sz w:val="20"/>
          <w:szCs w:val="20"/>
          <w:lang w:eastAsia="sk-SK"/>
        </w:rPr>
        <w:t>“) vrátane výkazu výmer,</w:t>
      </w:r>
    </w:p>
    <w:p w14:paraId="3C9652FA" w14:textId="40FE9611"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14:paraId="6DFA0959" w14:textId="77777777"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2C4594F1" w14:textId="77777777"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77777777"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w:t>
      </w:r>
      <w:r w:rsidRPr="000A6C2E">
        <w:rPr>
          <w:rFonts w:ascii="Cambria" w:hAnsi="Cambria"/>
          <w:sz w:val="20"/>
          <w:szCs w:val="20"/>
          <w:lang w:eastAsia="sk-SK"/>
        </w:rPr>
        <w:lastRenderedPageBreak/>
        <w:t xml:space="preserve">kvalitatívnych a technických podmienok určených projektom stavby,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7F022552" w14:textId="77777777"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105EB048" w14:textId="77777777" w:rsidR="00414852" w:rsidRPr="008B73F3" w:rsidRDefault="00414852" w:rsidP="00A53742">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14:paraId="1B9D6671" w14:textId="5FBFE118"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sidR="00AF78FF">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sidR="00AF78FF">
        <w:rPr>
          <w:rFonts w:ascii="Cambria" w:hAnsi="Cambria"/>
          <w:sz w:val="20"/>
          <w:szCs w:val="20"/>
          <w:lang w:eastAsia="sk-SK"/>
        </w:rPr>
        <w:t>z</w:t>
      </w:r>
      <w:r w:rsidR="00AF78FF" w:rsidRPr="000A6C2E">
        <w:rPr>
          <w:rFonts w:ascii="Cambria" w:hAnsi="Cambria"/>
          <w:sz w:val="20"/>
          <w:szCs w:val="20"/>
          <w:lang w:eastAsia="sk-SK"/>
        </w:rPr>
        <w:t xml:space="preserve">hotoviteľa </w:t>
      </w:r>
      <w:r w:rsidRPr="000A6C2E">
        <w:rPr>
          <w:rFonts w:ascii="Cambria" w:hAnsi="Cambria"/>
          <w:sz w:val="20"/>
          <w:szCs w:val="20"/>
          <w:lang w:eastAsia="sk-SK"/>
        </w:rPr>
        <w:t xml:space="preserve">alebo tretej osoby,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 xml:space="preserve">zabezpečí,  že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nadobudnutím vlastníctva k diel</w:t>
      </w:r>
      <w:r w:rsidR="00AF78FF">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sidR="00AF78FF">
        <w:rPr>
          <w:rFonts w:ascii="Cambria" w:hAnsi="Cambria"/>
          <w:sz w:val="20"/>
          <w:szCs w:val="20"/>
          <w:lang w:eastAsia="sk-SK"/>
        </w:rPr>
        <w:t>a</w:t>
      </w:r>
      <w:r w:rsidRPr="000A6C2E">
        <w:rPr>
          <w:rFonts w:ascii="Cambria" w:hAnsi="Cambria"/>
          <w:sz w:val="20"/>
          <w:szCs w:val="20"/>
          <w:lang w:eastAsia="sk-SK"/>
        </w:rPr>
        <w:t>.</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336DD419" w:rsidR="0028663A" w:rsidRPr="000A6C2E" w:rsidRDefault="0028663A" w:rsidP="00AF78FF">
      <w:pPr>
        <w:pStyle w:val="Odsekzoznamu"/>
        <w:numPr>
          <w:ilvl w:val="0"/>
          <w:numId w:val="6"/>
        </w:numPr>
        <w:tabs>
          <w:tab w:val="left" w:pos="567"/>
        </w:tabs>
        <w:ind w:left="426" w:hanging="426"/>
        <w:jc w:val="both"/>
        <w:rPr>
          <w:rFonts w:ascii="Cambria" w:hAnsi="Cambria"/>
          <w:sz w:val="20"/>
          <w:szCs w:val="20"/>
          <w:lang w:eastAsia="sk-SK"/>
        </w:rPr>
      </w:pPr>
      <w:r w:rsidRPr="000A6C2E">
        <w:rPr>
          <w:rFonts w:ascii="Cambria" w:hAnsi="Cambria"/>
          <w:sz w:val="20"/>
          <w:szCs w:val="20"/>
          <w:lang w:eastAsia="sk-SK"/>
        </w:rPr>
        <w:t>Zhotoviteľ sa za</w:t>
      </w:r>
      <w:r w:rsidR="00D44987">
        <w:rPr>
          <w:rFonts w:ascii="Cambria" w:hAnsi="Cambria"/>
          <w:sz w:val="20"/>
          <w:szCs w:val="20"/>
          <w:lang w:eastAsia="sk-SK"/>
        </w:rPr>
        <w:t xml:space="preserve">väzuje, </w:t>
      </w:r>
      <w:r w:rsidR="004D5BA8">
        <w:rPr>
          <w:rFonts w:ascii="Cambria" w:hAnsi="Cambria"/>
          <w:sz w:val="20"/>
          <w:szCs w:val="20"/>
          <w:lang w:eastAsia="sk-SK"/>
        </w:rPr>
        <w:t xml:space="preserve">že dielo zrealizuje do 5 mesiacov odo dňa odovzdania </w:t>
      </w:r>
      <w:r w:rsidR="004D5BA8" w:rsidRPr="000A6C2E">
        <w:rPr>
          <w:rFonts w:ascii="Cambria" w:hAnsi="Cambria"/>
          <w:sz w:val="20"/>
          <w:szCs w:val="20"/>
          <w:lang w:eastAsia="sk-SK"/>
        </w:rPr>
        <w:t>staveniska</w:t>
      </w:r>
      <w:r w:rsidRPr="000A6C2E">
        <w:rPr>
          <w:rFonts w:ascii="Cambria" w:hAnsi="Cambria"/>
          <w:sz w:val="20"/>
          <w:szCs w:val="20"/>
          <w:lang w:eastAsia="sk-SK"/>
        </w:rPr>
        <w:t>.</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A29915D"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5E1C0B71"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005B0077">
        <w:rPr>
          <w:rFonts w:ascii="Cambria" w:hAnsi="Cambria"/>
          <w:sz w:val="20"/>
          <w:szCs w:val="20"/>
          <w:lang w:eastAsia="sk-SK"/>
        </w:rPr>
        <w:t xml:space="preserve">“). </w:t>
      </w:r>
      <w:r w:rsidR="005B0077" w:rsidRPr="00982DD0">
        <w:rPr>
          <w:rFonts w:ascii="Cambria" w:hAnsi="Cambria"/>
          <w:b/>
          <w:sz w:val="20"/>
          <w:szCs w:val="20"/>
          <w:lang w:eastAsia="sk-SK"/>
        </w:rPr>
        <w:t>V Harmonograme budú dohodou zmluvných strán určené jednotlivé ucelené etapy stavebných prác a ich časové a vecné plnenie.</w:t>
      </w:r>
      <w:r w:rsidRPr="00982DD0">
        <w:rPr>
          <w:rFonts w:ascii="Cambria" w:hAnsi="Cambria"/>
          <w:b/>
          <w:sz w:val="20"/>
          <w:szCs w:val="20"/>
          <w:lang w:eastAsia="sk-SK"/>
        </w:rPr>
        <w:t xml:space="preserve"> </w:t>
      </w:r>
      <w:r w:rsidR="005B0077" w:rsidRPr="00982DD0">
        <w:rPr>
          <w:rFonts w:ascii="Cambria" w:hAnsi="Cambria"/>
          <w:b/>
          <w:sz w:val="20"/>
          <w:szCs w:val="20"/>
          <w:lang w:eastAsia="sk-SK"/>
        </w:rPr>
        <w:t>Harmonogram</w:t>
      </w:r>
      <w:r w:rsidRPr="00982DD0">
        <w:rPr>
          <w:rFonts w:ascii="Cambria" w:hAnsi="Cambria"/>
          <w:b/>
          <w:sz w:val="20"/>
          <w:szCs w:val="20"/>
          <w:lang w:eastAsia="sk-SK"/>
        </w:rPr>
        <w:t xml:space="preserve"> </w:t>
      </w:r>
      <w:r w:rsidRPr="000A6C2E">
        <w:rPr>
          <w:rFonts w:ascii="Cambria" w:hAnsi="Cambria"/>
          <w:sz w:val="20"/>
          <w:szCs w:val="20"/>
          <w:lang w:eastAsia="sk-SK"/>
        </w:rPr>
        <w:t xml:space="preserve">tvorí prílohu č. 1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r w:rsidRPr="000A6C2E">
        <w:rPr>
          <w:rFonts w:ascii="Cambria" w:hAnsi="Cambria"/>
          <w:i/>
          <w:sz w:val="20"/>
          <w:szCs w:val="20"/>
          <w:lang w:eastAsia="sk-SK"/>
        </w:rPr>
        <w:t>(pozn. Harmonogram predložený zhotoviteľom ako súčasť ponuky vo verejnom obstarávaní)</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D44987">
        <w:rPr>
          <w:rFonts w:ascii="Cambria" w:hAnsi="Cambria"/>
          <w:sz w:val="20"/>
          <w:szCs w:val="20"/>
          <w:lang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E8CCC8D" w14:textId="06ED9FD8"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14:paraId="1A9008FA" w14:textId="77777777"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77777777"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lastRenderedPageBreak/>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14:paraId="2EB52BC6" w14:textId="77777777"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14:paraId="775D042C" w14:textId="77777777"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14:paraId="4676037F" w14:textId="0487DA31"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6D470B52"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263DAB9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08B8859D" w14:textId="4E263DF3" w:rsidR="0028663A" w:rsidRPr="00A53742" w:rsidRDefault="0028663A" w:rsidP="00E03293">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w:t>
      </w:r>
      <w:r w:rsidRPr="00D44987">
        <w:rPr>
          <w:rFonts w:ascii="Cambria" w:hAnsi="Cambria"/>
          <w:b/>
          <w:color w:val="FF0000"/>
          <w:sz w:val="20"/>
          <w:szCs w:val="20"/>
          <w:lang w:eastAsia="sk-SK"/>
        </w:rPr>
        <w:t xml:space="preserve"> </w:t>
      </w:r>
      <w:r w:rsidR="00D44987" w:rsidRPr="00982DD0">
        <w:rPr>
          <w:rFonts w:ascii="Cambria" w:hAnsi="Cambria"/>
          <w:b/>
          <w:sz w:val="20"/>
          <w:szCs w:val="20"/>
          <w:lang w:eastAsia="sk-SK"/>
        </w:rPr>
        <w:t xml:space="preserve">celého </w:t>
      </w:r>
      <w:r w:rsidRPr="00982DD0">
        <w:rPr>
          <w:rFonts w:ascii="Cambria" w:hAnsi="Cambria"/>
          <w:b/>
          <w:sz w:val="20"/>
          <w:szCs w:val="20"/>
          <w:lang w:eastAsia="sk-SK"/>
        </w:rPr>
        <w:t>diela</w:t>
      </w:r>
      <w:r w:rsidR="00D44987" w:rsidRPr="00982DD0">
        <w:rPr>
          <w:rFonts w:ascii="Cambria" w:hAnsi="Cambria"/>
          <w:b/>
          <w:sz w:val="20"/>
          <w:szCs w:val="20"/>
          <w:lang w:eastAsia="sk-SK"/>
        </w:rPr>
        <w:t>, alebo jeho</w:t>
      </w:r>
      <w:r w:rsidR="00743966">
        <w:rPr>
          <w:rFonts w:ascii="Cambria" w:hAnsi="Cambria"/>
          <w:b/>
          <w:sz w:val="20"/>
          <w:szCs w:val="20"/>
          <w:lang w:eastAsia="sk-SK"/>
        </w:rPr>
        <w:t xml:space="preserve"> ucelenej</w:t>
      </w:r>
      <w:r w:rsidR="00D44987" w:rsidRPr="00982DD0">
        <w:rPr>
          <w:rFonts w:ascii="Cambria" w:hAnsi="Cambria"/>
          <w:b/>
          <w:sz w:val="20"/>
          <w:szCs w:val="20"/>
          <w:lang w:eastAsia="sk-SK"/>
        </w:rPr>
        <w:t xml:space="preserve"> časti</w:t>
      </w:r>
      <w:r w:rsidR="00743966">
        <w:rPr>
          <w:rFonts w:ascii="Cambria" w:hAnsi="Cambria"/>
          <w:b/>
          <w:sz w:val="20"/>
          <w:szCs w:val="20"/>
          <w:lang w:eastAsia="sk-SK"/>
        </w:rPr>
        <w:t xml:space="preserve"> (východná, západná a južná časť fasády)</w:t>
      </w:r>
      <w:r w:rsidRPr="00982DD0">
        <w:rPr>
          <w:rFonts w:ascii="Cambria" w:hAnsi="Cambria"/>
          <w:sz w:val="20"/>
          <w:szCs w:val="20"/>
          <w:lang w:eastAsia="sk-SK"/>
        </w:rPr>
        <w:t xml:space="preserve"> </w:t>
      </w:r>
      <w:r w:rsidRPr="00A53742">
        <w:rPr>
          <w:rFonts w:ascii="Cambria" w:hAnsi="Cambria"/>
          <w:sz w:val="20"/>
          <w:szCs w:val="20"/>
          <w:lang w:eastAsia="sk-SK"/>
        </w:rPr>
        <w:t>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14:paraId="29EA8EF6" w14:textId="12D28FFF" w:rsidR="0028663A" w:rsidRPr="00A53742" w:rsidRDefault="0028663A" w:rsidP="00E03293">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stavebným dozorom odsúhlaseného súpisu všetkých vykonaných prác a</w:t>
      </w:r>
      <w:r w:rsidR="00E03293">
        <w:rPr>
          <w:rFonts w:ascii="Cambria" w:hAnsi="Cambria"/>
          <w:sz w:val="20"/>
          <w:szCs w:val="20"/>
          <w:lang w:eastAsia="sk-SK"/>
        </w:rPr>
        <w:t> </w:t>
      </w:r>
      <w:r w:rsidRPr="00A53742">
        <w:rPr>
          <w:rFonts w:ascii="Cambria" w:hAnsi="Cambria"/>
          <w:sz w:val="20"/>
          <w:szCs w:val="20"/>
          <w:lang w:eastAsia="sk-SK"/>
        </w:rPr>
        <w:t>dodávok</w:t>
      </w:r>
      <w:r w:rsidR="00E03293">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09ECCE55"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60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lastRenderedPageBreak/>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5907AA5A" w14:textId="77777777"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85FA85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8BB29AE" w14:textId="232B132A"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2F3ABB33"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stavebnému dozoru,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3948B96A" w14:textId="77777777" w:rsidR="0028663A" w:rsidRPr="000A6C2E" w:rsidRDefault="0028663A" w:rsidP="0028663A">
      <w:pPr>
        <w:widowControl w:val="0"/>
        <w:numPr>
          <w:ilvl w:val="1"/>
          <w:numId w:val="11"/>
        </w:numPr>
        <w:tabs>
          <w:tab w:val="left" w:pos="709"/>
        </w:tabs>
        <w:autoSpaceDE w:val="0"/>
        <w:autoSpaceDN w:val="0"/>
        <w:adjustRightInd w:val="0"/>
        <w:spacing w:before="180"/>
        <w:ind w:left="709" w:right="43" w:hanging="709"/>
        <w:jc w:val="both"/>
        <w:rPr>
          <w:rFonts w:ascii="Cambria" w:hAnsi="Cambria"/>
          <w:sz w:val="20"/>
          <w:szCs w:val="20"/>
          <w:lang w:eastAsia="sk-SK"/>
        </w:rPr>
      </w:pPr>
    </w:p>
    <w:p w14:paraId="35FDE356" w14:textId="5AB050F2" w:rsidR="0028663A" w:rsidRPr="000A6C2E" w:rsidRDefault="0028663A" w:rsidP="0028663A">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 </w:t>
      </w:r>
      <w:r w:rsidRPr="000A6C2E">
        <w:rPr>
          <w:rFonts w:ascii="Cambria" w:hAnsi="Cambria"/>
          <w:sz w:val="20"/>
          <w:szCs w:val="20"/>
          <w:lang w:eastAsia="sk-SK"/>
        </w:rPr>
        <w:t xml:space="preserve">zaväzuje </w:t>
      </w:r>
      <w:r w:rsidR="00435EE7">
        <w:rPr>
          <w:rFonts w:ascii="Cambria" w:hAnsi="Cambria"/>
          <w:sz w:val="20"/>
          <w:szCs w:val="20"/>
          <w:lang w:eastAsia="sk-SK"/>
        </w:rPr>
        <w:t>z</w:t>
      </w:r>
      <w:r w:rsidR="00435EE7" w:rsidRPr="000A6C2E">
        <w:rPr>
          <w:rFonts w:ascii="Cambria" w:hAnsi="Cambria"/>
          <w:sz w:val="20"/>
          <w:szCs w:val="20"/>
          <w:lang w:eastAsia="sk-SK"/>
        </w:rPr>
        <w:t xml:space="preserve">hotoviteľovi </w:t>
      </w:r>
      <w:r w:rsidRPr="000A6C2E">
        <w:rPr>
          <w:rFonts w:ascii="Cambria" w:hAnsi="Cambria"/>
          <w:sz w:val="20"/>
          <w:szCs w:val="20"/>
          <w:lang w:eastAsia="sk-SK"/>
        </w:rPr>
        <w:t>odovzdať:</w:t>
      </w:r>
    </w:p>
    <w:p w14:paraId="68072D30" w14:textId="391E48F4" w:rsidR="0028663A" w:rsidRPr="000A6C2E" w:rsidRDefault="00435EE7"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D</w:t>
      </w:r>
      <w:r w:rsidR="0028663A" w:rsidRPr="000A6C2E">
        <w:rPr>
          <w:rFonts w:ascii="Cambria" w:hAnsi="Cambria"/>
          <w:sz w:val="20"/>
          <w:szCs w:val="20"/>
          <w:lang w:eastAsia="sk-SK"/>
        </w:rPr>
        <w:t xml:space="preserve">okumentáciu, </w:t>
      </w:r>
    </w:p>
    <w:p w14:paraId="765D6732" w14:textId="77777777" w:rsidR="0028663A" w:rsidRPr="000A6C2E" w:rsidRDefault="0028663A"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stavebné povolenie, alebo ohlásenie stavby (v závislosti na zákonných podmienkach)</w:t>
      </w:r>
    </w:p>
    <w:p w14:paraId="784CE46B" w14:textId="77777777" w:rsidR="0028663A" w:rsidRPr="000A6C2E" w:rsidRDefault="0028663A"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oznámenie o tom, kto bude vykonávať stavebný dozor, spolu s identifikačnými údajmi tohto subjektu.</w:t>
      </w:r>
    </w:p>
    <w:p w14:paraId="38E3D56E" w14:textId="3C251CB8" w:rsidR="0028663A" w:rsidRPr="000A6C2E" w:rsidRDefault="0028663A" w:rsidP="00435EE7">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sidR="00435EE7">
        <w:rPr>
          <w:rFonts w:ascii="Cambria" w:hAnsi="Cambria"/>
          <w:sz w:val="20"/>
          <w:szCs w:val="20"/>
          <w:lang w:eastAsia="sk-SK"/>
        </w:rPr>
        <w:t>z</w:t>
      </w:r>
      <w:r w:rsidR="00435EE7" w:rsidRPr="000A6C2E">
        <w:rPr>
          <w:rFonts w:ascii="Cambria" w:hAnsi="Cambria"/>
          <w:sz w:val="20"/>
          <w:szCs w:val="20"/>
          <w:lang w:eastAsia="sk-SK"/>
        </w:rPr>
        <w:t xml:space="preserve">hotoviteľ </w:t>
      </w:r>
      <w:r w:rsidRPr="000A6C2E">
        <w:rPr>
          <w:rFonts w:ascii="Cambria" w:hAnsi="Cambria"/>
          <w:sz w:val="20"/>
          <w:szCs w:val="20"/>
          <w:lang w:eastAsia="sk-SK"/>
        </w:rPr>
        <w:t xml:space="preserve">zaväzuje potvrdiť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lastRenderedPageBreak/>
        <w:t xml:space="preserve">identifikáciu osoby stavbyvedúceho. </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FDEDA2E" w14:textId="77777777"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14:paraId="2275C282" w14:textId="6ED263F9" w:rsidR="0028663A" w:rsidRPr="000A6C2E" w:rsidRDefault="0028663A" w:rsidP="00435EE7">
      <w:pPr>
        <w:widowControl w:val="0"/>
        <w:numPr>
          <w:ilvl w:val="1"/>
          <w:numId w:val="11"/>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sidR="009266BF">
        <w:rPr>
          <w:rFonts w:ascii="Cambria" w:hAnsi="Cambria"/>
          <w:sz w:val="20"/>
          <w:szCs w:val="20"/>
          <w:lang w:eastAsia="sk-SK"/>
        </w:rPr>
        <w:t> </w:t>
      </w:r>
      <w:r w:rsidRPr="000A6C2E">
        <w:rPr>
          <w:rFonts w:ascii="Cambria" w:hAnsi="Cambria"/>
          <w:sz w:val="20"/>
          <w:szCs w:val="20"/>
          <w:lang w:eastAsia="sk-SK"/>
        </w:rPr>
        <w:t>prácach</w:t>
      </w:r>
      <w:r w:rsidR="009266BF">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sidR="009266BF">
        <w:rPr>
          <w:rFonts w:ascii="Cambria" w:hAnsi="Cambria"/>
          <w:sz w:val="20"/>
          <w:szCs w:val="20"/>
          <w:lang w:eastAsia="sk-SK"/>
        </w:rPr>
        <w:t>podľa tejto zmluvy</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stavebný denník, a to v jednom origináli a v jednej kópii pre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resp. </w:t>
      </w:r>
      <w:r w:rsidR="009266BF">
        <w:rPr>
          <w:rFonts w:ascii="Cambria" w:hAnsi="Cambria"/>
          <w:sz w:val="20"/>
          <w:szCs w:val="20"/>
          <w:lang w:eastAsia="sk-SK"/>
        </w:rPr>
        <w:t xml:space="preserve">pre </w:t>
      </w:r>
      <w:r w:rsidRPr="000A6C2E">
        <w:rPr>
          <w:rFonts w:ascii="Cambria" w:hAnsi="Cambria"/>
          <w:sz w:val="20"/>
          <w:szCs w:val="20"/>
          <w:lang w:eastAsia="sk-SK"/>
        </w:rPr>
        <w:t xml:space="preserve">stavebný dozor. Do </w:t>
      </w:r>
      <w:r w:rsidR="009266BF">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sidR="009266BF">
        <w:rPr>
          <w:rFonts w:ascii="Cambria" w:hAnsi="Cambria"/>
          <w:sz w:val="20"/>
          <w:szCs w:val="20"/>
          <w:lang w:eastAsia="sk-SK"/>
        </w:rPr>
        <w:t>diela</w:t>
      </w:r>
      <w:r w:rsidRPr="000A6C2E">
        <w:rPr>
          <w:rFonts w:ascii="Cambria" w:hAnsi="Cambria"/>
          <w:sz w:val="20"/>
          <w:szCs w:val="20"/>
          <w:lang w:eastAsia="sk-SK"/>
        </w:rPr>
        <w:t xml:space="preserve">, predovšetkým </w:t>
      </w:r>
    </w:p>
    <w:p w14:paraId="1AB3C241"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14:paraId="7D3006F5"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14:paraId="3687F2EB"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14:paraId="187EFC69"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sidR="009266BF">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14:paraId="5AA61638" w14:textId="185245B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odchýlky od </w:t>
      </w:r>
      <w:r w:rsidR="009266BF">
        <w:rPr>
          <w:rFonts w:ascii="Cambria" w:hAnsi="Cambria"/>
          <w:sz w:val="20"/>
          <w:szCs w:val="20"/>
          <w:lang w:eastAsia="sk-SK"/>
        </w:rPr>
        <w:t>D</w:t>
      </w:r>
      <w:r w:rsidRPr="000A6C2E">
        <w:rPr>
          <w:rFonts w:ascii="Cambria" w:hAnsi="Cambria"/>
          <w:sz w:val="20"/>
          <w:szCs w:val="20"/>
          <w:lang w:eastAsia="sk-SK"/>
        </w:rPr>
        <w:t xml:space="preserve">okumentácie a ich zdôvodnenia, </w:t>
      </w:r>
    </w:p>
    <w:p w14:paraId="30AF4686" w14:textId="27493381"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stavebného dozoru alebo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w:t>
      </w:r>
    </w:p>
    <w:p w14:paraId="4F3156E6"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projektanta, </w:t>
      </w:r>
    </w:p>
    <w:p w14:paraId="32DF95B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14:paraId="467E5C8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14:paraId="78AF72FD"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14:paraId="7DDB419A" w14:textId="77777777" w:rsidR="0028663A" w:rsidRPr="000A6C2E" w:rsidRDefault="0028663A" w:rsidP="0028663A">
      <w:pPr>
        <w:widowControl w:val="0"/>
        <w:tabs>
          <w:tab w:val="left" w:pos="374"/>
        </w:tabs>
        <w:autoSpaceDE w:val="0"/>
        <w:autoSpaceDN w:val="0"/>
        <w:adjustRightInd w:val="0"/>
        <w:ind w:left="567"/>
        <w:jc w:val="both"/>
        <w:rPr>
          <w:rFonts w:ascii="Cambria" w:hAnsi="Cambria"/>
          <w:sz w:val="20"/>
          <w:szCs w:val="20"/>
          <w:lang w:eastAsia="sk-SK"/>
        </w:rPr>
      </w:pPr>
    </w:p>
    <w:p w14:paraId="5F70AE26" w14:textId="2C95EE85" w:rsidR="0028663A" w:rsidRPr="000A6C2E" w:rsidRDefault="0028663A" w:rsidP="009266BF">
      <w:pPr>
        <w:widowControl w:val="0"/>
        <w:autoSpaceDE w:val="0"/>
        <w:autoSpaceDN w:val="0"/>
        <w:adjustRightInd w:val="0"/>
        <w:ind w:left="426"/>
        <w:jc w:val="both"/>
        <w:rPr>
          <w:rFonts w:ascii="Cambria" w:hAnsi="Cambria"/>
          <w:sz w:val="20"/>
          <w:szCs w:val="20"/>
          <w:lang w:eastAsia="sk-SK"/>
        </w:rPr>
      </w:pPr>
      <w:r w:rsidRPr="000A6C2E">
        <w:rPr>
          <w:rFonts w:ascii="Cambria" w:hAnsi="Cambria"/>
          <w:sz w:val="20"/>
          <w:szCs w:val="20"/>
          <w:lang w:eastAsia="sk-SK"/>
        </w:rPr>
        <w:t xml:space="preserve">Stavebný dozor je oprávnený denne sledovať obsah stavebného denníka. Za týmto účelom zodpovedný zástupca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sidR="009266BF">
        <w:rPr>
          <w:rFonts w:ascii="Cambria" w:hAnsi="Cambria"/>
          <w:sz w:val="20"/>
          <w:szCs w:val="20"/>
          <w:lang w:eastAsia="sk-SK"/>
        </w:rPr>
        <w:t>z</w:t>
      </w:r>
      <w:r w:rsidR="009266BF" w:rsidRPr="000A6C2E">
        <w:rPr>
          <w:rFonts w:ascii="Cambria" w:hAnsi="Cambria"/>
          <w:sz w:val="20"/>
          <w:szCs w:val="20"/>
          <w:lang w:eastAsia="sk-SK"/>
        </w:rPr>
        <w:t xml:space="preserve">hotoviteľom </w:t>
      </w:r>
      <w:r w:rsidRPr="000A6C2E">
        <w:rPr>
          <w:rFonts w:ascii="Cambria" w:hAnsi="Cambria"/>
          <w:sz w:val="20"/>
          <w:szCs w:val="20"/>
          <w:lang w:eastAsia="sk-SK"/>
        </w:rPr>
        <w:t>má sa za to, že s obsahom záznamu súhlasí.</w:t>
      </w:r>
    </w:p>
    <w:p w14:paraId="00D5D5BB" w14:textId="77777777" w:rsidR="0028663A" w:rsidRPr="000A6C2E" w:rsidRDefault="0028663A" w:rsidP="0028663A">
      <w:pPr>
        <w:widowControl w:val="0"/>
        <w:tabs>
          <w:tab w:val="left" w:pos="0"/>
        </w:tabs>
        <w:autoSpaceDE w:val="0"/>
        <w:autoSpaceDN w:val="0"/>
        <w:adjustRightInd w:val="0"/>
        <w:ind w:left="709"/>
        <w:jc w:val="both"/>
        <w:rPr>
          <w:rFonts w:ascii="Cambria" w:hAnsi="Cambria"/>
          <w:sz w:val="20"/>
          <w:szCs w:val="20"/>
          <w:lang w:eastAsia="sk-SK"/>
        </w:rPr>
      </w:pPr>
    </w:p>
    <w:p w14:paraId="267505F5"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14:paraId="7272431F"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2485EDAB" w14:textId="7DCA656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14:paraId="40FB7C7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0AE35FD7" w14:textId="38F7945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612527E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w:t>
      </w:r>
      <w:r w:rsidRPr="000A6C2E">
        <w:rPr>
          <w:rFonts w:ascii="Cambria" w:hAnsi="Cambria"/>
          <w:sz w:val="20"/>
          <w:szCs w:val="20"/>
          <w:lang w:eastAsia="sk-SK"/>
        </w:rPr>
        <w:lastRenderedPageBreak/>
        <w:t xml:space="preserve">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114BF3CE"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29D4EA8C" w14:textId="18006D0C"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predložiť na schválenie stavebnému dozoru. Na vyžiadanie mu tiež musia byť predložené výkresy, a iné podklady súvisiace s predmetom plnenia. </w:t>
      </w:r>
    </w:p>
    <w:p w14:paraId="6836C5FD"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449C08CD"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310A67E1"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lang w:eastAsia="sk-SK"/>
        </w:rPr>
        <w:t xml:space="preserve"> </w:t>
      </w:r>
      <w:r w:rsidRPr="000A6C2E">
        <w:rPr>
          <w:rFonts w:ascii="Cambria" w:hAnsi="Cambria"/>
          <w:sz w:val="20"/>
          <w:szCs w:val="20"/>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7740008C"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6D61E495" w14:textId="57D9C192"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a stavebný dozor prehľad o ľuďoch pohybujúcich sa v rámci staveniska. Firemným štítkom neoznačeného pracovníka má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právo vykázať zo </w:t>
      </w:r>
      <w:r w:rsidR="003A7B5B">
        <w:rPr>
          <w:rFonts w:ascii="Cambria" w:hAnsi="Cambria"/>
          <w:sz w:val="20"/>
          <w:szCs w:val="20"/>
          <w:lang w:eastAsia="sk-SK"/>
        </w:rPr>
        <w:t>staveniska</w:t>
      </w:r>
      <w:r w:rsidRPr="000A6C2E">
        <w:rPr>
          <w:rFonts w:ascii="Cambria" w:hAnsi="Cambria"/>
          <w:sz w:val="20"/>
          <w:szCs w:val="20"/>
          <w:lang w:eastAsia="sk-SK"/>
        </w:rPr>
        <w:t>.</w:t>
      </w:r>
    </w:p>
    <w:p w14:paraId="5F8B0D5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4446EFD8" w14:textId="77777777" w:rsidR="0028663A" w:rsidRPr="000A6C2E" w:rsidRDefault="0028663A" w:rsidP="009266BF">
      <w:pPr>
        <w:widowControl w:val="0"/>
        <w:tabs>
          <w:tab w:val="left" w:pos="709"/>
        </w:tabs>
        <w:autoSpaceDE w:val="0"/>
        <w:autoSpaceDN w:val="0"/>
        <w:adjustRightInd w:val="0"/>
        <w:ind w:left="426" w:right="43" w:hanging="426"/>
        <w:jc w:val="both"/>
        <w:rPr>
          <w:rFonts w:ascii="Cambria" w:hAnsi="Cambria"/>
          <w:sz w:val="20"/>
          <w:szCs w:val="20"/>
          <w:lang w:eastAsia="sk-SK"/>
        </w:rPr>
      </w:pPr>
    </w:p>
    <w:p w14:paraId="706C0E4D" w14:textId="77777777" w:rsidR="0028663A" w:rsidRPr="008D3A93" w:rsidRDefault="0028663A" w:rsidP="009266BF">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14:paraId="7C6DA232" w14:textId="5A639F7E"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sz w:val="20"/>
          <w:szCs w:val="20"/>
          <w:lang w:eastAsia="sk-SK"/>
        </w:rPr>
        <w:t xml:space="preserve"> </w:t>
      </w:r>
      <w:r w:rsidRPr="000A6C2E">
        <w:rPr>
          <w:rFonts w:ascii="Cambria" w:hAnsi="Cambria"/>
          <w:bCs/>
          <w:iCs/>
          <w:sz w:val="20"/>
          <w:szCs w:val="20"/>
          <w:lang w:eastAsia="sk-SK"/>
        </w:rPr>
        <w:t xml:space="preserve">poistenie proti poškodeniu diela,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w:t>
      </w:r>
      <w:r w:rsidR="003A7B5B">
        <w:rPr>
          <w:rFonts w:ascii="Cambria" w:hAnsi="Cambria"/>
          <w:bCs/>
          <w:iCs/>
          <w:sz w:val="20"/>
          <w:szCs w:val="20"/>
          <w:lang w:eastAsia="sk-SK"/>
        </w:rPr>
        <w:t> </w:t>
      </w:r>
      <w:r w:rsidRPr="000A6C2E">
        <w:rPr>
          <w:rFonts w:ascii="Cambria" w:hAnsi="Cambria"/>
          <w:bCs/>
          <w:iCs/>
          <w:sz w:val="20"/>
          <w:szCs w:val="20"/>
          <w:lang w:eastAsia="sk-SK"/>
        </w:rPr>
        <w:t>DPH</w:t>
      </w:r>
      <w:r w:rsidR="003A7B5B">
        <w:rPr>
          <w:rFonts w:ascii="Cambria" w:hAnsi="Cambria"/>
          <w:bCs/>
          <w:iCs/>
          <w:sz w:val="20"/>
          <w:szCs w:val="20"/>
          <w:lang w:eastAsia="sk-SK"/>
        </w:rPr>
        <w:t>;</w:t>
      </w:r>
    </w:p>
    <w:p w14:paraId="14F44CAE" w14:textId="5EF60905"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na stavenisko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hotoviteľom </w:t>
      </w:r>
      <w:r w:rsidRPr="000A6C2E">
        <w:rPr>
          <w:rFonts w:ascii="Cambria" w:hAnsi="Cambria"/>
          <w:bCs/>
          <w:iCs/>
          <w:sz w:val="20"/>
          <w:szCs w:val="20"/>
          <w:lang w:eastAsia="sk-SK"/>
        </w:rPr>
        <w:t xml:space="preserve">alebo jeho subdodávateľom,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 DPH</w:t>
      </w:r>
      <w:r w:rsidR="003A7B5B">
        <w:rPr>
          <w:rFonts w:ascii="Cambria" w:hAnsi="Cambria"/>
          <w:bCs/>
          <w:iCs/>
          <w:sz w:val="20"/>
          <w:szCs w:val="20"/>
          <w:lang w:eastAsia="sk-SK"/>
        </w:rPr>
        <w:t>;</w:t>
      </w:r>
    </w:p>
    <w:p w14:paraId="7B2E7411" w14:textId="1FC4E806"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sidR="003A7B5B">
        <w:rPr>
          <w:rFonts w:ascii="Cambria" w:hAnsi="Cambria"/>
          <w:bCs/>
          <w:iCs/>
          <w:sz w:val="20"/>
          <w:szCs w:val="20"/>
          <w:lang w:eastAsia="sk-SK"/>
        </w:rPr>
        <w:t>;</w:t>
      </w:r>
    </w:p>
    <w:p w14:paraId="4027AD9B" w14:textId="324021D8"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pracovníkov – poistenie zodpovednosti voči zamestnancom </w:t>
      </w:r>
      <w:r w:rsidR="003A7B5B">
        <w:rPr>
          <w:rFonts w:ascii="Cambria" w:hAnsi="Cambria"/>
          <w:bCs/>
          <w:iCs/>
          <w:sz w:val="20"/>
          <w:szCs w:val="20"/>
          <w:lang w:eastAsia="sk-SK"/>
        </w:rPr>
        <w:t>o</w:t>
      </w:r>
      <w:r w:rsidR="003A7B5B" w:rsidRPr="000A6C2E">
        <w:rPr>
          <w:rFonts w:ascii="Cambria" w:hAnsi="Cambria"/>
          <w:bCs/>
          <w:iCs/>
          <w:sz w:val="20"/>
          <w:szCs w:val="20"/>
          <w:lang w:eastAsia="sk-SK"/>
        </w:rPr>
        <w:t xml:space="preserve">bjednávateľa </w:t>
      </w:r>
      <w:r w:rsidRPr="000A6C2E">
        <w:rPr>
          <w:rFonts w:ascii="Cambria" w:hAnsi="Cambria"/>
          <w:bCs/>
          <w:iCs/>
          <w:sz w:val="20"/>
          <w:szCs w:val="20"/>
          <w:lang w:eastAsia="sk-SK"/>
        </w:rPr>
        <w:t xml:space="preserve">alebo ktorejkoľvek osobe určenej verejným obstarávateľom alebo konajúcej v jeho mene v súvislosti s predmetom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mluvy </w:t>
      </w:r>
      <w:r w:rsidRPr="000A6C2E">
        <w:rPr>
          <w:rFonts w:ascii="Cambria" w:hAnsi="Cambria"/>
          <w:bCs/>
          <w:iCs/>
          <w:sz w:val="20"/>
          <w:szCs w:val="20"/>
          <w:lang w:eastAsia="sk-SK"/>
        </w:rPr>
        <w:t xml:space="preserve">voči zamestnancom </w:t>
      </w:r>
      <w:r w:rsidR="003A7B5B">
        <w:rPr>
          <w:rFonts w:ascii="Cambria" w:hAnsi="Cambria"/>
          <w:bCs/>
          <w:iCs/>
          <w:sz w:val="20"/>
          <w:szCs w:val="20"/>
          <w:lang w:eastAsia="sk-SK"/>
        </w:rPr>
        <w:t>z</w:t>
      </w:r>
      <w:r w:rsidR="003A7B5B" w:rsidRPr="000A6C2E">
        <w:rPr>
          <w:rFonts w:ascii="Cambria" w:hAnsi="Cambria"/>
          <w:bCs/>
          <w:iCs/>
          <w:sz w:val="20"/>
          <w:szCs w:val="20"/>
          <w:lang w:eastAsia="sk-SK"/>
        </w:rPr>
        <w:t>hotoviteľa</w:t>
      </w:r>
      <w:r w:rsidRPr="000A6C2E">
        <w:rPr>
          <w:rFonts w:ascii="Cambria" w:hAnsi="Cambria"/>
          <w:bCs/>
          <w:iCs/>
          <w:sz w:val="20"/>
          <w:szCs w:val="20"/>
          <w:lang w:eastAsia="sk-SK"/>
        </w:rPr>
        <w:t xml:space="preserve">, zamestnancom </w:t>
      </w:r>
      <w:r w:rsidR="003A7B5B">
        <w:rPr>
          <w:rFonts w:ascii="Cambria" w:hAnsi="Cambria"/>
          <w:bCs/>
          <w:iCs/>
          <w:sz w:val="20"/>
          <w:szCs w:val="20"/>
          <w:lang w:eastAsia="sk-SK"/>
        </w:rPr>
        <w:t>o</w:t>
      </w:r>
      <w:r w:rsidRPr="000A6C2E">
        <w:rPr>
          <w:rFonts w:ascii="Cambria" w:hAnsi="Cambria"/>
          <w:bCs/>
          <w:iCs/>
          <w:sz w:val="20"/>
          <w:szCs w:val="20"/>
          <w:lang w:eastAsia="sk-SK"/>
        </w:rPr>
        <w:t>bjednávateľa a zamestnancom subdodávateľov za ublíženie na zdraví (alebo usmrtenie),</w:t>
      </w:r>
      <w:r w:rsidRPr="000A6C2E">
        <w:rPr>
          <w:rFonts w:ascii="Cambria" w:hAnsi="Cambria"/>
          <w:sz w:val="20"/>
          <w:szCs w:val="20"/>
          <w:lang w:eastAsia="sk-SK"/>
        </w:rPr>
        <w:t xml:space="preserve"> s výškou poistného krytia min. 100 000,-EUR</w:t>
      </w:r>
      <w:r w:rsidRPr="000A6C2E">
        <w:rPr>
          <w:rFonts w:ascii="Cambria" w:hAnsi="Cambria"/>
          <w:bCs/>
          <w:iCs/>
          <w:sz w:val="20"/>
          <w:szCs w:val="20"/>
          <w:lang w:eastAsia="sk-SK"/>
        </w:rPr>
        <w:t>.</w:t>
      </w:r>
    </w:p>
    <w:p w14:paraId="4D3BEFD8" w14:textId="1249F457" w:rsidR="0028663A" w:rsidRPr="000A6C2E" w:rsidRDefault="0028663A" w:rsidP="009266BF">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je povinný to na výzvu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kedykoľvek preukázať.</w:t>
      </w:r>
    </w:p>
    <w:p w14:paraId="0F6D17D3" w14:textId="77777777" w:rsidR="0028663A" w:rsidRPr="000A6C2E" w:rsidRDefault="0028663A" w:rsidP="0028663A">
      <w:pPr>
        <w:widowControl w:val="0"/>
        <w:tabs>
          <w:tab w:val="left" w:pos="709"/>
        </w:tabs>
        <w:autoSpaceDE w:val="0"/>
        <w:autoSpaceDN w:val="0"/>
        <w:adjustRightInd w:val="0"/>
        <w:spacing w:before="29"/>
        <w:ind w:left="567" w:right="43"/>
        <w:jc w:val="both"/>
        <w:rPr>
          <w:rFonts w:ascii="Cambria" w:hAnsi="Cambria"/>
          <w:sz w:val="20"/>
          <w:szCs w:val="20"/>
          <w:lang w:eastAsia="sk-SK"/>
        </w:rPr>
      </w:pPr>
    </w:p>
    <w:p w14:paraId="6737B1C6" w14:textId="754634B2"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 xml:space="preserve">Zmluvné strany v súlade s ustanovením § 263 zákona č. 513/1991 Zb. Obchodného zákonníka v znení </w:t>
      </w:r>
      <w:r w:rsidRPr="000A6C2E">
        <w:rPr>
          <w:rFonts w:ascii="Cambria" w:hAnsi="Cambria"/>
          <w:sz w:val="20"/>
          <w:szCs w:val="20"/>
          <w:lang w:eastAsia="sk-SK"/>
        </w:rPr>
        <w:lastRenderedPageBreak/>
        <w:t>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433D1D0"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3051685" w14:textId="6B67D6A0"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najmä, nie však výlučne</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všetkých zakrývaných častí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 požiadanie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sprístupniť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007D3C9A">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vyhotovenie kópií </w:t>
      </w:r>
      <w:r w:rsidR="007D3C9A">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mluvné </w:t>
      </w:r>
      <w:r w:rsidRPr="000A6C2E">
        <w:rPr>
          <w:rFonts w:ascii="Cambria" w:eastAsiaTheme="minorEastAsia" w:hAnsi="Cambria"/>
          <w:sz w:val="20"/>
          <w:szCs w:val="20"/>
          <w:lang w:eastAsia="sk-SK"/>
        </w:rPr>
        <w:t xml:space="preserve">strany nedohodnú inak, povinnosť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archivovať fotodokumentáciu zaniká odovzdaním fotodokumentácie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pri odovzdaní a prevzatí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w:t>
      </w:r>
    </w:p>
    <w:p w14:paraId="653DB838"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BD11643" w14:textId="32C81568"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sidR="007D3C9A">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sidR="007D3C9A">
        <w:rPr>
          <w:rFonts w:ascii="Cambria" w:eastAsiaTheme="minorEastAsia" w:hAnsi="Cambria"/>
          <w:sz w:val="20"/>
          <w:szCs w:val="20"/>
          <w:lang w:eastAsia="sk-SK"/>
        </w:rPr>
        <w:t>účinnosti</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predložiť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zoznam svojich pracovníkov a pracovníkov svojich subdodávateľov, ktorí budú vykonávať stavebné práce </w:t>
      </w:r>
      <w:r w:rsidR="007D3C9A">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priebežne aktualizovať. Za omeškanie so splnením tejto povinnosti je zhotoviteľ povinný zaplatiť objednávateľovi zmluvnú pokutu vo výške 100 EUR za každý deň omeškania.</w:t>
      </w:r>
    </w:p>
    <w:p w14:paraId="6F4FBA9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B714AA" w14:textId="2F98EA25"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sidR="007D3C9A">
        <w:rPr>
          <w:rFonts w:ascii="Cambria" w:eastAsiaTheme="minorEastAsia" w:hAnsi="Cambria"/>
          <w:sz w:val="20"/>
          <w:szCs w:val="20"/>
          <w:lang w:eastAsia="sk-SK"/>
        </w:rPr>
        <w:t>ustanovenia tejto zmluvy</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(netýka sa osôb poverených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bjednávateľom</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zaväzuje zabezpečiť, aby všetci jeho pracovníci, vrátane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14:paraId="6AA0B2DE"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FAEB2E" w14:textId="76280D4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14:paraId="021D193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5CC366" w14:textId="06C8BB1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7C1E298" w14:textId="1C4A6E4C"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akýkoľvek materiál alebo výrobky, ktoré nie sú uvedené v Dokumentácii.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musia byť bez akýchkoľvek právnych vád a nesmie sa na </w:t>
      </w:r>
      <w:proofErr w:type="spellStart"/>
      <w:r w:rsidRPr="000A6C2E">
        <w:rPr>
          <w:rFonts w:ascii="Cambria" w:eastAsiaTheme="minorEastAsia" w:hAnsi="Cambria"/>
          <w:sz w:val="20"/>
          <w:szCs w:val="20"/>
          <w:lang w:eastAsia="sk-SK"/>
        </w:rPr>
        <w:t>ne</w:t>
      </w:r>
      <w:proofErr w:type="spellEnd"/>
      <w:r w:rsidRPr="000A6C2E">
        <w:rPr>
          <w:rFonts w:ascii="Cambria" w:eastAsiaTheme="minorEastAsia" w:hAnsi="Cambria"/>
          <w:sz w:val="20"/>
          <w:szCs w:val="20"/>
          <w:lang w:eastAsia="sk-SK"/>
        </w:rPr>
        <w:t xml:space="preserve"> vzťahovať výhrada vlastníctva akejkoľvek tretej osoby.</w:t>
      </w:r>
    </w:p>
    <w:p w14:paraId="441ED6B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E1FB066" w14:textId="43B56196"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vrátane zriadenia všetkých prípojok a inštalácie meračov a rozvodov. Poplatky za pripojenie a dodávku médií ako aj ďalších služieb s tým súvisiacich uhrádza v </w:t>
      </w:r>
      <w:r w:rsidRPr="000A6C2E">
        <w:rPr>
          <w:rFonts w:ascii="Cambria" w:eastAsiaTheme="minorEastAsia" w:hAnsi="Cambria"/>
          <w:sz w:val="20"/>
          <w:szCs w:val="20"/>
          <w:lang w:eastAsia="sk-SK"/>
        </w:rPr>
        <w:lastRenderedPageBreak/>
        <w:t xml:space="preserve">celom rozsahu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hotoviteľ</w:t>
      </w:r>
      <w:r w:rsidRPr="000A6C2E">
        <w:rPr>
          <w:rFonts w:ascii="Cambria" w:eastAsiaTheme="minorEastAsia" w:hAnsi="Cambria"/>
          <w:sz w:val="20"/>
          <w:szCs w:val="20"/>
          <w:lang w:eastAsia="sk-SK"/>
        </w:rPr>
        <w:t>.</w:t>
      </w: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79EA3DD7"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134D7C">
        <w:rPr>
          <w:rFonts w:ascii="Cambria" w:hAnsi="Cambria"/>
          <w:b/>
          <w:bCs/>
          <w:sz w:val="22"/>
          <w:szCs w:val="22"/>
          <w:lang w:eastAsia="sk-SK"/>
        </w:rPr>
        <w:t xml:space="preserve">, banková </w:t>
      </w:r>
      <w:r w:rsidR="00F20236">
        <w:rPr>
          <w:rFonts w:ascii="Cambria" w:hAnsi="Cambria"/>
          <w:b/>
          <w:bCs/>
          <w:sz w:val="22"/>
          <w:szCs w:val="22"/>
          <w:lang w:eastAsia="sk-SK"/>
        </w:rPr>
        <w:t xml:space="preserve">záruka, </w:t>
      </w:r>
      <w:r w:rsidR="00134D7C">
        <w:rPr>
          <w:rFonts w:ascii="Cambria" w:hAnsi="Cambria"/>
          <w:b/>
          <w:bCs/>
          <w:sz w:val="22"/>
          <w:szCs w:val="22"/>
          <w:lang w:eastAsia="sk-SK"/>
        </w:rPr>
        <w:t>zábezpeka</w:t>
      </w:r>
      <w:r w:rsidRPr="000A6C2E">
        <w:rPr>
          <w:rFonts w:ascii="Cambria" w:hAnsi="Cambria"/>
          <w:b/>
          <w:bCs/>
          <w:sz w:val="22"/>
          <w:szCs w:val="22"/>
          <w:lang w:eastAsia="sk-SK"/>
        </w:rPr>
        <w:t xml:space="preserve"> a náhrada škody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198BF5D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9643BF6" w14:textId="6B86AC9C"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17AD462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4AF34AFB"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či stavebnému dozoru 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14:paraId="53A8C42E"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C7AF8FF" w14:textId="250D493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mať platné poistenie v rozsahu určenom touto zmluvou,  je </w:t>
      </w:r>
      <w:r w:rsidR="00134D7C">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 z ceny diela a to aj opakovane.</w:t>
      </w:r>
    </w:p>
    <w:p w14:paraId="64AF11C5"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B49A92E" w14:textId="3CF55E6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200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14:paraId="43EC11C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5273688B" w14:textId="373E62F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poruší niektorú, zo svojich zmluvných povinnosti uvedených v</w:t>
      </w:r>
      <w:r w:rsidR="00134D7C">
        <w:rPr>
          <w:rFonts w:ascii="Cambria" w:eastAsiaTheme="minorEastAsia" w:hAnsi="Cambria"/>
          <w:sz w:val="20"/>
          <w:szCs w:val="20"/>
          <w:lang w:eastAsia="sk-SK"/>
        </w:rPr>
        <w:t> článku V</w:t>
      </w:r>
      <w:r w:rsidR="00B9622D">
        <w:rPr>
          <w:rFonts w:ascii="Cambria" w:eastAsiaTheme="minorEastAsia" w:hAnsi="Cambria"/>
          <w:sz w:val="20"/>
          <w:szCs w:val="20"/>
          <w:lang w:eastAsia="sk-SK"/>
        </w:rPr>
        <w:t>I</w:t>
      </w:r>
      <w:r w:rsidR="00134D7C">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14:paraId="307E877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20D54D" w14:textId="161D0FAB"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63A3AD5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193E79B8" w14:textId="4F853F7D"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Pred podpisom tejto zmluvy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zložil na bankový účet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zábezpeku vo výške </w:t>
      </w:r>
      <w:r>
        <w:rPr>
          <w:rFonts w:ascii="Cambria" w:eastAsiaTheme="minorEastAsia" w:hAnsi="Cambria"/>
          <w:sz w:val="20"/>
          <w:szCs w:val="20"/>
          <w:lang w:eastAsia="sk-SK"/>
        </w:rPr>
        <w:t>10% z</w:t>
      </w:r>
      <w:r w:rsidR="00134D7C">
        <w:rPr>
          <w:rFonts w:ascii="Cambria" w:eastAsiaTheme="minorEastAsia" w:hAnsi="Cambria"/>
          <w:sz w:val="20"/>
          <w:szCs w:val="20"/>
          <w:lang w:eastAsia="sk-SK"/>
        </w:rPr>
        <w:t> </w:t>
      </w:r>
      <w:r>
        <w:rPr>
          <w:rFonts w:ascii="Cambria" w:eastAsiaTheme="minorEastAsia" w:hAnsi="Cambria"/>
          <w:sz w:val="20"/>
          <w:szCs w:val="20"/>
          <w:lang w:eastAsia="sk-SK"/>
        </w:rPr>
        <w:t>ceny</w:t>
      </w:r>
      <w:r w:rsidR="00134D7C">
        <w:rPr>
          <w:rFonts w:ascii="Cambria" w:eastAsiaTheme="minorEastAsia" w:hAnsi="Cambria"/>
          <w:sz w:val="20"/>
          <w:szCs w:val="20"/>
          <w:lang w:eastAsia="sk-SK"/>
        </w:rPr>
        <w:t xml:space="preserve"> diela</w:t>
      </w:r>
      <w:r>
        <w:rPr>
          <w:rFonts w:ascii="Cambria" w:eastAsiaTheme="minorEastAsia" w:hAnsi="Cambria"/>
          <w:sz w:val="20"/>
          <w:szCs w:val="20"/>
          <w:lang w:eastAsia="sk-SK"/>
        </w:rPr>
        <w:t xml:space="preserve"> s DPH</w:t>
      </w:r>
      <w:r w:rsidRPr="000A6C2E">
        <w:rPr>
          <w:rFonts w:ascii="Cambria" w:eastAsiaTheme="minorEastAsia" w:hAnsi="Cambria"/>
          <w:sz w:val="20"/>
          <w:szCs w:val="20"/>
          <w:lang w:eastAsia="sk-SK"/>
        </w:rPr>
        <w:t>. Táto zábezpeka slúži na úhradu zmluvných sankcií</w:t>
      </w:r>
      <w:r w:rsidR="00134D7C">
        <w:rPr>
          <w:rFonts w:ascii="Cambria" w:eastAsiaTheme="minorEastAsia" w:hAnsi="Cambria"/>
          <w:sz w:val="20"/>
          <w:szCs w:val="20"/>
          <w:lang w:eastAsia="sk-SK"/>
        </w:rPr>
        <w:t xml:space="preserve"> (zmluvných pokút)</w:t>
      </w:r>
      <w:r w:rsidRPr="000A6C2E">
        <w:rPr>
          <w:rFonts w:ascii="Cambria" w:eastAsiaTheme="minorEastAsia" w:hAnsi="Cambria"/>
          <w:sz w:val="20"/>
          <w:szCs w:val="20"/>
          <w:lang w:eastAsia="sk-SK"/>
        </w:rPr>
        <w:t xml:space="preserve">, náhrady škody a ostatných pohľadávok, ktoré vzniknú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voči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hotoviteľovi </w:t>
      </w:r>
      <w:r w:rsidRPr="000A6C2E">
        <w:rPr>
          <w:rFonts w:ascii="Cambria" w:eastAsiaTheme="minorEastAsia" w:hAnsi="Cambria"/>
          <w:sz w:val="20"/>
          <w:szCs w:val="20"/>
          <w:lang w:eastAsia="sk-SK"/>
        </w:rPr>
        <w:t xml:space="preserve">na základe tejto zmluvy alebo v súvislosti s ňou. V prípade vzniku pohľadávky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voči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hotoviteľovi</w:t>
      </w:r>
      <w:r w:rsidRPr="000A6C2E">
        <w:rPr>
          <w:rFonts w:ascii="Cambria" w:eastAsiaTheme="minorEastAsia" w:hAnsi="Cambria"/>
          <w:sz w:val="20"/>
          <w:szCs w:val="20"/>
          <w:lang w:eastAsia="sk-SK"/>
        </w:rPr>
        <w:t xml:space="preserve">,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oznámi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hotoviteľovi </w:t>
      </w:r>
      <w:r w:rsidRPr="000A6C2E">
        <w:rPr>
          <w:rFonts w:ascii="Cambria" w:eastAsiaTheme="minorEastAsia" w:hAnsi="Cambria"/>
          <w:sz w:val="20"/>
          <w:szCs w:val="20"/>
          <w:lang w:eastAsia="sk-SK"/>
        </w:rPr>
        <w:t xml:space="preserve">výšku tejto pohľadávky a jej úhradu zo sumy zloženej zábezpeky. Výška zloženej zábezpeky sa tým zníži o príslušnú sumu a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je povinný najneskôr do 7 dní po doručení takéhoto oznámenia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(prevodom na bankový účet) takú sumu, ktorou doplní zloženú zábezpeku na dohodnutú výšku</w:t>
      </w:r>
      <w:r>
        <w:rPr>
          <w:rFonts w:ascii="Cambria" w:eastAsiaTheme="minorEastAsia" w:hAnsi="Cambria"/>
          <w:sz w:val="20"/>
          <w:szCs w:val="20"/>
          <w:lang w:eastAsia="sk-SK"/>
        </w:rPr>
        <w:t xml:space="preserve"> 10% zo zmluvnej ceny s DPH</w:t>
      </w:r>
      <w:r w:rsidRPr="000A6C2E">
        <w:rPr>
          <w:rFonts w:ascii="Cambria" w:eastAsiaTheme="minorEastAsia" w:hAnsi="Cambria"/>
          <w:sz w:val="20"/>
          <w:szCs w:val="20"/>
          <w:lang w:eastAsia="sk-SK"/>
        </w:rPr>
        <w:t xml:space="preserve">. Nedoplnenie sumy zábezpeky podľa predchádzajúcej vety v stanovenej lehote </w:t>
      </w:r>
      <w:r>
        <w:rPr>
          <w:rFonts w:ascii="Cambria" w:eastAsiaTheme="minorEastAsia" w:hAnsi="Cambria"/>
          <w:sz w:val="20"/>
          <w:szCs w:val="20"/>
          <w:lang w:eastAsia="sk-SK"/>
        </w:rPr>
        <w:t xml:space="preserve">a výške </w:t>
      </w:r>
      <w:r w:rsidRPr="000A6C2E">
        <w:rPr>
          <w:rFonts w:ascii="Cambria" w:eastAsiaTheme="minorEastAsia" w:hAnsi="Cambria"/>
          <w:sz w:val="20"/>
          <w:szCs w:val="20"/>
          <w:lang w:eastAsia="sk-SK"/>
        </w:rPr>
        <w:t xml:space="preserve">je porušením zmluvnej povinnosti podstatným spôsobom. Po zaplatení celej ceny diela podľa </w:t>
      </w:r>
      <w:r w:rsidR="00134D7C">
        <w:rPr>
          <w:rFonts w:ascii="Cambria" w:eastAsiaTheme="minorEastAsia" w:hAnsi="Cambria"/>
          <w:sz w:val="20"/>
          <w:szCs w:val="20"/>
          <w:lang w:eastAsia="sk-SK"/>
        </w:rPr>
        <w:t xml:space="preserve">článku IV </w:t>
      </w:r>
      <w:r w:rsidRPr="000A6C2E">
        <w:rPr>
          <w:rFonts w:ascii="Cambria" w:eastAsiaTheme="minorEastAsia" w:hAnsi="Cambria"/>
          <w:sz w:val="20"/>
          <w:szCs w:val="20"/>
          <w:lang w:eastAsia="sk-SK"/>
        </w:rPr>
        <w:t xml:space="preserve">bodu 5.1. tejto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mluvy</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oprávnený požiadať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o vrátenie zloženej zábezpeky, resp. jej nevyčerpanej časti a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je v takom prípade povinný vrátiť zábezpeku, resp. jej nevyčerpanú časť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hotoviteľovi </w:t>
      </w:r>
      <w:r w:rsidRPr="000A6C2E">
        <w:rPr>
          <w:rFonts w:ascii="Cambria" w:eastAsiaTheme="minorEastAsia" w:hAnsi="Cambria"/>
          <w:sz w:val="20"/>
          <w:szCs w:val="20"/>
          <w:lang w:eastAsia="sk-SK"/>
        </w:rPr>
        <w:t xml:space="preserve">najneskôr do 7 dní od kedy mu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svoju žiadosť doručil. </w:t>
      </w:r>
    </w:p>
    <w:p w14:paraId="0CD037E0"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AFC5069" w14:textId="73D438F3"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lastRenderedPageBreak/>
        <w:t xml:space="preserve"> Zábezpeku podľa predchádzajúceho bodu môže zložiť </w:t>
      </w:r>
      <w:r w:rsidR="00F20236">
        <w:rPr>
          <w:rFonts w:ascii="Cambria" w:eastAsiaTheme="minorEastAsia" w:hAnsi="Cambria"/>
          <w:sz w:val="20"/>
          <w:szCs w:val="20"/>
          <w:lang w:eastAsia="sk-SK"/>
        </w:rPr>
        <w:t>z</w:t>
      </w:r>
      <w:r w:rsidR="00F20236"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aj vo forme bankovej záruky, ktorá umožní jej uplatnenie v zmysle predchádzajúceho bodu na uhrádzanie tam uvedených pohľadávok a v tejto bankovej záruke musí byť jedinou podmienkou uhradenia pohľadávky nárok vznesený </w:t>
      </w:r>
      <w:r w:rsidR="00F20236">
        <w:rPr>
          <w:rFonts w:ascii="Cambria" w:eastAsiaTheme="minorEastAsia" w:hAnsi="Cambria"/>
          <w:sz w:val="20"/>
          <w:szCs w:val="20"/>
          <w:lang w:eastAsia="sk-SK"/>
        </w:rPr>
        <w:t>o</w:t>
      </w:r>
      <w:r w:rsidR="00F20236"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bez dodatočných obmedzení stanovených bankou alebo </w:t>
      </w:r>
      <w:r w:rsidR="00F20236">
        <w:rPr>
          <w:rFonts w:ascii="Cambria" w:eastAsiaTheme="minorEastAsia" w:hAnsi="Cambria"/>
          <w:sz w:val="20"/>
          <w:szCs w:val="20"/>
          <w:lang w:eastAsia="sk-SK"/>
        </w:rPr>
        <w:t>z</w:t>
      </w:r>
      <w:r w:rsidR="00F20236"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V prípade čerpania finančných prostriedkov z bankovej záruky je </w:t>
      </w:r>
      <w:r w:rsidR="00F20236">
        <w:rPr>
          <w:rFonts w:ascii="Cambria" w:eastAsiaTheme="minorEastAsia" w:hAnsi="Cambria"/>
          <w:sz w:val="20"/>
          <w:szCs w:val="20"/>
          <w:lang w:eastAsia="sk-SK"/>
        </w:rPr>
        <w:t>z</w:t>
      </w:r>
      <w:r w:rsidR="00F20236"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povinný doplniť výšku bankovej záruky do 7 dní tak aby zodpovedala požadovanej výške</w:t>
      </w:r>
      <w:r>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Nedoplnenie sumy zábezpeky podľa predchádzajúcej vety v stanovenej lehote je porušením zmluvnej povinnosti podstatným spôsobom. Po zaplatení celej ceny diela podľa </w:t>
      </w:r>
      <w:r w:rsidR="00F20236">
        <w:rPr>
          <w:rFonts w:ascii="Cambria" w:eastAsiaTheme="minorEastAsia" w:hAnsi="Cambria"/>
          <w:sz w:val="20"/>
          <w:szCs w:val="20"/>
          <w:lang w:eastAsia="sk-SK"/>
        </w:rPr>
        <w:t xml:space="preserve">článku V </w:t>
      </w:r>
      <w:r w:rsidRPr="000A6C2E">
        <w:rPr>
          <w:rFonts w:ascii="Cambria" w:eastAsiaTheme="minorEastAsia" w:hAnsi="Cambria"/>
          <w:sz w:val="20"/>
          <w:szCs w:val="20"/>
          <w:lang w:eastAsia="sk-SK"/>
        </w:rPr>
        <w:t xml:space="preserve">bodu 5.1. tejto </w:t>
      </w:r>
      <w:r w:rsidR="00F20236">
        <w:rPr>
          <w:rFonts w:ascii="Cambria" w:eastAsiaTheme="minorEastAsia" w:hAnsi="Cambria"/>
          <w:sz w:val="20"/>
          <w:szCs w:val="20"/>
          <w:lang w:eastAsia="sk-SK"/>
        </w:rPr>
        <w:t>z</w:t>
      </w:r>
      <w:r w:rsidR="00F20236" w:rsidRPr="000A6C2E">
        <w:rPr>
          <w:rFonts w:ascii="Cambria" w:eastAsiaTheme="minorEastAsia" w:hAnsi="Cambria"/>
          <w:sz w:val="20"/>
          <w:szCs w:val="20"/>
          <w:lang w:eastAsia="sk-SK"/>
        </w:rPr>
        <w:t>mluvy</w:t>
      </w:r>
      <w:r w:rsidRPr="000A6C2E">
        <w:rPr>
          <w:rFonts w:ascii="Cambria" w:eastAsiaTheme="minorEastAsia" w:hAnsi="Cambria"/>
          <w:sz w:val="20"/>
          <w:szCs w:val="20"/>
          <w:lang w:eastAsia="sk-SK"/>
        </w:rPr>
        <w:t xml:space="preserve">, je </w:t>
      </w:r>
      <w:r w:rsidR="00F20236">
        <w:rPr>
          <w:rFonts w:ascii="Cambria" w:eastAsiaTheme="minorEastAsia" w:hAnsi="Cambria"/>
          <w:sz w:val="20"/>
          <w:szCs w:val="20"/>
          <w:lang w:eastAsia="sk-SK"/>
        </w:rPr>
        <w:t>z</w:t>
      </w:r>
      <w:r w:rsidR="00F20236"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oprávnený požiadať </w:t>
      </w:r>
      <w:r w:rsidR="00F20236">
        <w:rPr>
          <w:rFonts w:ascii="Cambria" w:eastAsiaTheme="minorEastAsia" w:hAnsi="Cambria"/>
          <w:sz w:val="20"/>
          <w:szCs w:val="20"/>
          <w:lang w:eastAsia="sk-SK"/>
        </w:rPr>
        <w:t>o</w:t>
      </w:r>
      <w:r w:rsidR="00F20236"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o vrátenie záručnej listiny</w:t>
      </w:r>
      <w:r w:rsidR="00F20236">
        <w:rPr>
          <w:rFonts w:ascii="Cambria" w:eastAsiaTheme="minorEastAsia" w:hAnsi="Cambria"/>
          <w:sz w:val="20"/>
          <w:szCs w:val="20"/>
          <w:lang w:eastAsia="sk-SK"/>
        </w:rPr>
        <w:t xml:space="preserve"> vzťahujúcej sa k tejto bankovej záruke</w:t>
      </w:r>
      <w:r w:rsidRPr="000A6C2E">
        <w:rPr>
          <w:rFonts w:ascii="Cambria" w:eastAsiaTheme="minorEastAsia" w:hAnsi="Cambria"/>
          <w:sz w:val="20"/>
          <w:szCs w:val="20"/>
          <w:lang w:eastAsia="sk-SK"/>
        </w:rPr>
        <w:t xml:space="preserve">, a </w:t>
      </w:r>
      <w:r w:rsidR="00F20236">
        <w:rPr>
          <w:rFonts w:ascii="Cambria" w:eastAsiaTheme="minorEastAsia" w:hAnsi="Cambria"/>
          <w:sz w:val="20"/>
          <w:szCs w:val="20"/>
          <w:lang w:eastAsia="sk-SK"/>
        </w:rPr>
        <w:t>o</w:t>
      </w:r>
      <w:r w:rsidR="00F20236"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je v takom prípade povinný vrátiť </w:t>
      </w:r>
      <w:r w:rsidR="00F20236">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záručnú listinu, ak už nemá žiadne nároky, ktoré by z nej mohol uplatňovať, a to najneskôr do 7 dní od kedy mu </w:t>
      </w:r>
      <w:r w:rsidR="00F20236">
        <w:rPr>
          <w:rFonts w:ascii="Cambria" w:eastAsiaTheme="minorEastAsia" w:hAnsi="Cambria"/>
          <w:sz w:val="20"/>
          <w:szCs w:val="20"/>
          <w:lang w:eastAsia="sk-SK"/>
        </w:rPr>
        <w:t>z</w:t>
      </w:r>
      <w:r w:rsidR="00F20236"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svoju žiadosť doručil. </w:t>
      </w:r>
    </w:p>
    <w:p w14:paraId="2CA5A34A" w14:textId="77777777"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778246AB" w14:textId="60DA2BF0"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je v omeškaní s realizáciou diela oproti Harmonogramu o viac ako 15 (pätnásť) dní;</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14:paraId="6D8B3DEB" w14:textId="1495ED9D"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73BFA97F" w14:textId="77777777"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4EB8E197" w14:textId="77777777" w:rsidR="0028663A" w:rsidRPr="000A6C2E" w:rsidRDefault="0028663A" w:rsidP="0028663A">
      <w:pPr>
        <w:autoSpaceDE w:val="0"/>
        <w:autoSpaceDN w:val="0"/>
        <w:adjustRightInd w:val="0"/>
        <w:ind w:right="14"/>
        <w:jc w:val="center"/>
        <w:rPr>
          <w:rFonts w:ascii="Cambria" w:hAnsi="Cambria"/>
          <w:sz w:val="20"/>
          <w:szCs w:val="20"/>
          <w:lang w:eastAsia="sk-SK"/>
        </w:rPr>
      </w:pP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292CEA1C"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21CEF9F1" w14:textId="3B1E01F3"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14:paraId="1C57449B"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14:paraId="358BD211" w14:textId="77777777" w:rsidR="005B0077" w:rsidRDefault="0028663A" w:rsidP="005B0077">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dokumentáciu priebehu  všetkých  realizovaných stavebných prác (fotografie, prípadne videozáznamy),</w:t>
      </w:r>
    </w:p>
    <w:p w14:paraId="4904830D" w14:textId="5006B1D0" w:rsidR="005B0077" w:rsidRPr="00982DD0" w:rsidRDefault="005B0077" w:rsidP="005B0077">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982DD0">
        <w:rPr>
          <w:rFonts w:ascii="Cambria" w:hAnsi="Cambria"/>
          <w:sz w:val="20"/>
          <w:szCs w:val="20"/>
        </w:rPr>
        <w:t>opis a zdôvodnenie vykonaných odchýlok od dokumentácie, overenej v stavebných konaniach, alebo pri povoľovaní zmien stavby pred dokončením,</w:t>
      </w:r>
    </w:p>
    <w:p w14:paraId="5AEFAEAC" w14:textId="47D15093" w:rsidR="0028663A" w:rsidRPr="00982DD0" w:rsidRDefault="005B0077" w:rsidP="005B0077">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982DD0">
        <w:rPr>
          <w:rFonts w:ascii="Cambria" w:hAnsi="Cambria"/>
          <w:sz w:val="20"/>
          <w:szCs w:val="20"/>
        </w:rPr>
        <w:t>realizačné projekty so zakreslenými zmenami potvrdené zhotoviteľom</w:t>
      </w:r>
      <w:r w:rsidR="0028663A" w:rsidRPr="00982DD0">
        <w:rPr>
          <w:rFonts w:ascii="Cambria" w:hAnsi="Cambria"/>
          <w:sz w:val="20"/>
          <w:szCs w:val="20"/>
          <w:lang w:eastAsia="sk-SK"/>
        </w:rPr>
        <w:t xml:space="preserve"> </w:t>
      </w:r>
    </w:p>
    <w:p w14:paraId="380CD773"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14:paraId="5FB21DE2"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14:paraId="4F314F67"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14:paraId="31BFF644"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proofErr w:type="spellStart"/>
      <w:r w:rsidRPr="000A6C2E">
        <w:rPr>
          <w:rFonts w:ascii="Cambria" w:hAnsi="Cambria"/>
          <w:sz w:val="20"/>
          <w:szCs w:val="20"/>
          <w:lang w:eastAsia="sk-SK"/>
        </w:rPr>
        <w:t>porealizačné</w:t>
      </w:r>
      <w:proofErr w:type="spellEnd"/>
      <w:r w:rsidRPr="000A6C2E">
        <w:rPr>
          <w:rFonts w:ascii="Cambria" w:hAnsi="Cambria"/>
          <w:sz w:val="20"/>
          <w:szCs w:val="20"/>
          <w:lang w:eastAsia="sk-SK"/>
        </w:rPr>
        <w:t xml:space="preserve"> vyjadrenia sa správcov existujúcich inžinierskych sietí, ak sú podľa predpisov vyžadované;</w:t>
      </w:r>
    </w:p>
    <w:p w14:paraId="2C574BFF"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14:paraId="2C0B3F71" w14:textId="77777777"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438C8110" w14:textId="77777777"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14:paraId="00400D98" w14:textId="415E800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14:paraId="34563E56"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550C98B"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6423FF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 xml:space="preserve">Zhotoviteľ je povinný na reklamáciu reagovať do 5 (piatich) pracovných dní po jej </w:t>
      </w:r>
      <w:proofErr w:type="spellStart"/>
      <w:r w:rsidRPr="000A6C2E">
        <w:rPr>
          <w:rFonts w:ascii="Cambria" w:hAnsi="Cambria"/>
          <w:sz w:val="20"/>
          <w:szCs w:val="20"/>
          <w:lang w:eastAsia="sk-SK"/>
        </w:rPr>
        <w:t>obdržaní</w:t>
      </w:r>
      <w:proofErr w:type="spellEnd"/>
      <w:r w:rsidRPr="000A6C2E">
        <w:rPr>
          <w:rFonts w:ascii="Cambria" w:hAnsi="Cambria"/>
          <w:sz w:val="20"/>
          <w:szCs w:val="20"/>
          <w:lang w:eastAsia="sk-SK"/>
        </w:rPr>
        <w:t xml:space="preserve">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8F60126" w14:textId="77777777" w:rsidR="0028663A" w:rsidRPr="000A6C2E" w:rsidRDefault="0028663A" w:rsidP="0028663A">
      <w:pPr>
        <w:ind w:left="708"/>
        <w:rPr>
          <w:rFonts w:ascii="Cambria" w:hAnsi="Cambria"/>
          <w:sz w:val="20"/>
          <w:szCs w:val="20"/>
          <w:lang w:eastAsia="sk-SK"/>
        </w:rPr>
      </w:pPr>
    </w:p>
    <w:p w14:paraId="70970736" w14:textId="48B5BDDF" w:rsidR="0028663A" w:rsidRPr="000A6C2E" w:rsidRDefault="0028663A" w:rsidP="00E10521">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14:paraId="6CFC9ED9"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14:paraId="3266CAF7"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2C85415F" w14:textId="1FFC7E02"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w:t>
      </w:r>
      <w:r w:rsidR="00722904">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akúkoľvek zmenu údajov o subdodávateľovi. </w:t>
      </w:r>
    </w:p>
    <w:p w14:paraId="0F29929C"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48EA2DE2" w14:textId="49AA47FC"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w:t>
      </w:r>
      <w:r w:rsidR="00524FDC">
        <w:rPr>
          <w:rFonts w:ascii="Cambria" w:eastAsiaTheme="minorEastAsia" w:hAnsi="Cambria"/>
          <w:sz w:val="20"/>
          <w:szCs w:val="20"/>
          <w:lang w:eastAsia="sk-SK"/>
        </w:rPr>
        <w:t>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1" w:name="_Hlk481159816"/>
      <w:r w:rsidRPr="000A6C2E">
        <w:rPr>
          <w:rFonts w:ascii="Cambria" w:eastAsiaTheme="minorEastAsia" w:hAnsi="Cambria"/>
          <w:sz w:val="20"/>
          <w:szCs w:val="20"/>
          <w:lang w:eastAsia="sk-SK"/>
        </w:rPr>
        <w:t>zápisu do registra partnerov verejného sektora</w:t>
      </w:r>
      <w:bookmarkEnd w:id="1"/>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sidR="00722904">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w:t>
      </w:r>
      <w:r w:rsidR="00722904">
        <w:rPr>
          <w:rFonts w:ascii="Cambria" w:eastAsiaTheme="minorEastAsia" w:hAnsi="Cambria"/>
          <w:sz w:val="20"/>
          <w:szCs w:val="20"/>
          <w:lang w:eastAsia="sk-SK"/>
        </w:rPr>
        <w:t xml:space="preserve">objednávateľovi </w:t>
      </w:r>
      <w:r>
        <w:rPr>
          <w:rFonts w:ascii="Cambria" w:eastAsiaTheme="minorEastAsia" w:hAnsi="Cambria"/>
          <w:sz w:val="20"/>
          <w:szCs w:val="20"/>
          <w:lang w:eastAsia="sk-SK"/>
        </w:rPr>
        <w:t>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 xml:space="preserve">podľa § 32 ods. 1 písm. e) </w:t>
      </w:r>
      <w:r w:rsidR="00524FDC">
        <w:rPr>
          <w:rFonts w:ascii="Cambria" w:eastAsiaTheme="minorEastAsia" w:hAnsi="Cambria"/>
          <w:sz w:val="20"/>
          <w:szCs w:val="20"/>
          <w:lang w:eastAsia="sk-SK"/>
        </w:rPr>
        <w:t>zákona o verejnom obstarávaní</w:t>
      </w:r>
      <w:r w:rsidR="00524FDC"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akúkoľvek zmenu údajov o novom subdodávateľovi.</w:t>
      </w:r>
    </w:p>
    <w:p w14:paraId="5AEF0E51"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200523C0" w14:textId="04ECDF6C"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sidR="00722904">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sidR="00722904">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povinný plniť v prípade subdodávateľov, ktorí mu dodávajú tovary.</w:t>
      </w:r>
    </w:p>
    <w:p w14:paraId="00394CED"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3148E136" w14:textId="5093AD01" w:rsidR="0028663A" w:rsidRPr="000A6C2E" w:rsidRDefault="0028663A" w:rsidP="00722904">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právo odstúpiť od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a má nárok na zmluvnú pokutu vo výške 5% z ceny diel</w:t>
      </w:r>
      <w:r w:rsidR="00722904">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sidR="00722904">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14:paraId="53F4A88A" w14:textId="77777777" w:rsidR="0028663A" w:rsidRPr="000A6C2E" w:rsidRDefault="0028663A" w:rsidP="0028663A">
      <w:pPr>
        <w:autoSpaceDE w:val="0"/>
        <w:autoSpaceDN w:val="0"/>
        <w:adjustRightInd w:val="0"/>
        <w:ind w:right="2765"/>
        <w:rPr>
          <w:rFonts w:ascii="Cambria" w:hAnsi="Cambria"/>
          <w:b/>
          <w:bCs/>
          <w:sz w:val="22"/>
          <w:szCs w:val="22"/>
          <w:lang w:eastAsia="sk-SK"/>
        </w:rPr>
      </w:pPr>
    </w:p>
    <w:p w14:paraId="6BF288C7" w14:textId="4C60CCFD"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0C073FBE" w14:textId="5A070890"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14:paraId="0D25185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14:paraId="6323A3E9"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14:paraId="6954077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14:paraId="57AF8107" w14:textId="2C8D25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w:t>
      </w:r>
      <w:r w:rsidR="00A53742" w:rsidRPr="00A53742">
        <w:rPr>
          <w:rFonts w:ascii="Cambria" w:hAnsi="Cambria"/>
          <w:i/>
          <w:sz w:val="20"/>
          <w:szCs w:val="20"/>
          <w:highlight w:val="yellow"/>
          <w:lang w:eastAsia="sk-SK"/>
        </w:rPr>
        <w:t>, v prípade, ak zhotoviteľ nevyužil iné osoby na preukázanie splnenia podmienok účasti, zoznam ostáva prázdny.</w:t>
      </w:r>
      <w:r w:rsidRPr="00A53742">
        <w:rPr>
          <w:rFonts w:ascii="Cambria" w:hAnsi="Cambria"/>
          <w:i/>
          <w:sz w:val="20"/>
          <w:szCs w:val="20"/>
          <w:highlight w:val="yellow"/>
          <w:lang w:eastAsia="sk-SK"/>
        </w:rPr>
        <w:t>)</w:t>
      </w:r>
    </w:p>
    <w:p w14:paraId="02F5BBBE"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14:paraId="28302577" w14:textId="7310FB3A"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v zmysle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14:paraId="5A1A1DF9" w14:textId="77777777"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14:paraId="36FCBED6" w14:textId="77777777"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14:paraId="1931E85E" w14:textId="77777777"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14:paraId="2AAC22B6" w14:textId="6F8ECE0E"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759F4E02"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14:paraId="102601F6"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D25E275" w14:textId="20EC0357"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6B8DE416" w14:textId="612CB3B9"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87D347A"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doručovania prostredníctvom Slovenskej pošty, </w:t>
      </w:r>
      <w:proofErr w:type="spellStart"/>
      <w:r w:rsidRPr="000A6C2E">
        <w:rPr>
          <w:rFonts w:ascii="Cambria" w:hAnsi="Cambria"/>
          <w:sz w:val="20"/>
          <w:szCs w:val="20"/>
          <w:lang w:eastAsia="sk-SK"/>
        </w:rPr>
        <w:t>a.s</w:t>
      </w:r>
      <w:proofErr w:type="spellEnd"/>
      <w:r w:rsidRPr="000A6C2E">
        <w:rPr>
          <w:rFonts w:ascii="Cambria" w:hAnsi="Cambria"/>
          <w:sz w:val="20"/>
          <w:szCs w:val="20"/>
          <w:lang w:eastAsia="sk-SK"/>
        </w:rPr>
        <w:t>.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0C4E3D7D"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24832800" w14:textId="022D4153"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2BB90780" w14:textId="58F41318"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5992D980" w14:textId="6C4B1A62"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w:t>
      </w:r>
      <w:r w:rsidRPr="000A6C2E">
        <w:rPr>
          <w:rFonts w:ascii="Cambria" w:hAnsi="Cambria"/>
          <w:sz w:val="20"/>
          <w:szCs w:val="20"/>
          <w:lang w:eastAsia="sk-SK"/>
        </w:rPr>
        <w:lastRenderedPageBreak/>
        <w:t xml:space="preserve">"kolízne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04A4C935"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14:paraId="40C7B771"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2 – Výkaz výmer</w:t>
      </w:r>
    </w:p>
    <w:p w14:paraId="48D544F0"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3 – Súťažné podklady</w:t>
      </w:r>
    </w:p>
    <w:p w14:paraId="38C291B1" w14:textId="67E2DC3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 xml:space="preserve">Príloha č. 4  - </w:t>
      </w:r>
      <w:r w:rsidR="00A75EC7">
        <w:rPr>
          <w:rFonts w:ascii="Cambria" w:hAnsi="Cambria"/>
          <w:sz w:val="20"/>
          <w:szCs w:val="20"/>
          <w:lang w:eastAsia="sk-SK"/>
        </w:rPr>
        <w:t>prípravná</w:t>
      </w:r>
      <w:r w:rsidRPr="000A6C2E">
        <w:rPr>
          <w:rFonts w:ascii="Cambria" w:hAnsi="Cambria"/>
          <w:sz w:val="20"/>
          <w:szCs w:val="20"/>
          <w:lang w:eastAsia="sk-SK"/>
        </w:rPr>
        <w:t xml:space="preserve"> dokumentácia</w:t>
      </w:r>
    </w:p>
    <w:p w14:paraId="1B5BF95C" w14:textId="77777777"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w:t>
      </w:r>
      <w:r>
        <w:rPr>
          <w:rFonts w:ascii="Cambria" w:hAnsi="Cambria"/>
          <w:sz w:val="20"/>
          <w:szCs w:val="20"/>
          <w:lang w:eastAsia="sk-SK"/>
        </w:rPr>
        <w:t xml:space="preserve"> </w:t>
      </w:r>
      <w:r w:rsidRPr="000A6C2E">
        <w:rPr>
          <w:rFonts w:ascii="Cambria" w:hAnsi="Cambria"/>
          <w:sz w:val="20"/>
          <w:szCs w:val="20"/>
          <w:lang w:eastAsia="sk-SK"/>
        </w:rPr>
        <w:t>5 – zoznam subdodávateľov</w:t>
      </w:r>
    </w:p>
    <w:p w14:paraId="327A11E5" w14:textId="77777777"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6 – Doklad o zložení zmluvnej zábezpeky</w:t>
      </w:r>
    </w:p>
    <w:p w14:paraId="100D3F02" w14:textId="77777777"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7 – Dôkaz o existencii poistenia </w:t>
      </w:r>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1F08BB3C"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nadobúda platnosť dňom jej podpisu obidvoma zmluvnými stranami a účinnosť dňom 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77777777"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 xml:space="preserve">V ........, dňa </w:t>
      </w:r>
      <w:r w:rsidRPr="000A6C2E">
        <w:rPr>
          <w:rFonts w:ascii="Cambria" w:hAnsi="Cambria"/>
          <w:sz w:val="20"/>
          <w:szCs w:val="20"/>
          <w:lang w:eastAsia="sk-SK"/>
        </w:rPr>
        <w:tab/>
        <w:t>V ..............., dňa</w:t>
      </w:r>
    </w:p>
    <w:p w14:paraId="26BF41D3"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7777777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38D27546" w14:textId="77777777" w:rsidR="0028663A" w:rsidRPr="000A6C2E" w:rsidRDefault="0028663A" w:rsidP="0028663A">
      <w:pPr>
        <w:autoSpaceDE w:val="0"/>
        <w:autoSpaceDN w:val="0"/>
        <w:adjustRightInd w:val="0"/>
        <w:spacing w:before="43"/>
        <w:rPr>
          <w:rFonts w:ascii="Cambria" w:hAnsi="Cambria"/>
          <w:sz w:val="20"/>
          <w:szCs w:val="20"/>
          <w:lang w:eastAsia="sk-SK"/>
        </w:rPr>
      </w:pPr>
    </w:p>
    <w:p w14:paraId="7CE9DFE8" w14:textId="77777777" w:rsidR="0028663A" w:rsidRPr="000A6C2E" w:rsidRDefault="0028663A" w:rsidP="0028663A">
      <w:pPr>
        <w:autoSpaceDE w:val="0"/>
        <w:autoSpaceDN w:val="0"/>
        <w:adjustRightInd w:val="0"/>
        <w:spacing w:before="43"/>
        <w:rPr>
          <w:rFonts w:ascii="Cambria" w:hAnsi="Cambria"/>
          <w:i/>
          <w:sz w:val="20"/>
          <w:szCs w:val="20"/>
          <w:lang w:eastAsia="sk-SK"/>
        </w:rPr>
      </w:pPr>
      <w:r w:rsidRPr="000A6C2E">
        <w:rPr>
          <w:rFonts w:ascii="Cambria" w:hAnsi="Cambria"/>
          <w:sz w:val="20"/>
          <w:szCs w:val="20"/>
          <w:lang w:eastAsia="sk-SK"/>
        </w:rPr>
        <w:t>Spoludlžník na strane Zhotoviteľa (</w:t>
      </w:r>
      <w:r w:rsidRPr="000A6C2E">
        <w:rPr>
          <w:rFonts w:ascii="Cambria" w:hAnsi="Cambria"/>
          <w:i/>
          <w:sz w:val="20"/>
          <w:szCs w:val="20"/>
          <w:lang w:eastAsia="sk-SK"/>
        </w:rPr>
        <w:t>počet podľa potreby)</w:t>
      </w:r>
    </w:p>
    <w:p w14:paraId="333FD38C" w14:textId="77777777" w:rsidR="0028663A" w:rsidRPr="000A6C2E" w:rsidRDefault="0028663A" w:rsidP="0028663A">
      <w:pPr>
        <w:autoSpaceDE w:val="0"/>
        <w:autoSpaceDN w:val="0"/>
        <w:adjustRightInd w:val="0"/>
        <w:spacing w:before="43"/>
        <w:rPr>
          <w:rFonts w:ascii="Cambria" w:hAnsi="Cambria"/>
          <w:sz w:val="20"/>
          <w:szCs w:val="20"/>
          <w:lang w:eastAsia="sk-SK"/>
        </w:rPr>
      </w:pPr>
      <w:r w:rsidRPr="000A6C2E">
        <w:rPr>
          <w:rFonts w:ascii="Cambria" w:hAnsi="Cambria"/>
          <w:sz w:val="20"/>
          <w:szCs w:val="20"/>
          <w:lang w:eastAsia="sk-SK"/>
        </w:rPr>
        <w:tab/>
      </w:r>
    </w:p>
    <w:p w14:paraId="32A37CE6" w14:textId="7777777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w:t>
      </w:r>
    </w:p>
    <w:p w14:paraId="44FB51A1" w14:textId="77777777" w:rsidR="0028663A" w:rsidRPr="000A6C2E" w:rsidRDefault="0028663A" w:rsidP="0028663A">
      <w:pPr>
        <w:pStyle w:val="tl1"/>
        <w:rPr>
          <w:rFonts w:ascii="Cambria" w:hAnsi="Cambria" w:cs="Arial"/>
          <w:sz w:val="20"/>
          <w:szCs w:val="20"/>
        </w:rPr>
      </w:pPr>
    </w:p>
    <w:p w14:paraId="787771AA" w14:textId="77777777" w:rsidR="004A3DC5" w:rsidRDefault="004A3DC5"/>
    <w:sectPr w:rsidR="004A3DC5"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1990B" w14:textId="77777777" w:rsidR="00AD0F47" w:rsidRDefault="00AD0F47" w:rsidP="00750EFA">
      <w:r>
        <w:separator/>
      </w:r>
    </w:p>
  </w:endnote>
  <w:endnote w:type="continuationSeparator" w:id="0">
    <w:p w14:paraId="5EF9EE48" w14:textId="77777777" w:rsidR="00AD0F47" w:rsidRDefault="00AD0F47"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280014"/>
      <w:docPartObj>
        <w:docPartGallery w:val="Page Numbers (Bottom of Page)"/>
        <w:docPartUnique/>
      </w:docPartObj>
    </w:sdtPr>
    <w:sdtEndPr/>
    <w:sdtContent>
      <w:p w14:paraId="3620235C" w14:textId="4883E906" w:rsidR="00A53742" w:rsidRDefault="00A53742">
        <w:pPr>
          <w:pStyle w:val="Pta"/>
          <w:jc w:val="center"/>
        </w:pPr>
        <w:r>
          <w:fldChar w:fldCharType="begin"/>
        </w:r>
        <w:r>
          <w:instrText>PAGE   \* MERGEFORMAT</w:instrText>
        </w:r>
        <w:r>
          <w:fldChar w:fldCharType="separate"/>
        </w:r>
        <w:r w:rsidR="00A75EC7">
          <w:rPr>
            <w:noProof/>
          </w:rPr>
          <w:t>1</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C4050" w14:textId="77777777" w:rsidR="00AD0F47" w:rsidRDefault="00AD0F47" w:rsidP="00750EFA">
      <w:r>
        <w:separator/>
      </w:r>
    </w:p>
  </w:footnote>
  <w:footnote w:type="continuationSeparator" w:id="0">
    <w:p w14:paraId="65AC39CF" w14:textId="77777777" w:rsidR="00AD0F47" w:rsidRDefault="00AD0F47" w:rsidP="0075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7"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6"/>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3A"/>
    <w:rsid w:val="00030C76"/>
    <w:rsid w:val="00042DC0"/>
    <w:rsid w:val="000B793C"/>
    <w:rsid w:val="00102DED"/>
    <w:rsid w:val="00134D7C"/>
    <w:rsid w:val="00215AC9"/>
    <w:rsid w:val="0022722C"/>
    <w:rsid w:val="0028663A"/>
    <w:rsid w:val="002D27A5"/>
    <w:rsid w:val="00393ECE"/>
    <w:rsid w:val="003A7B5B"/>
    <w:rsid w:val="003C0B38"/>
    <w:rsid w:val="003C2872"/>
    <w:rsid w:val="00406C73"/>
    <w:rsid w:val="00414852"/>
    <w:rsid w:val="00435EE7"/>
    <w:rsid w:val="00491DE4"/>
    <w:rsid w:val="004A3DC5"/>
    <w:rsid w:val="004D5BA8"/>
    <w:rsid w:val="00524FDC"/>
    <w:rsid w:val="005354E5"/>
    <w:rsid w:val="00546292"/>
    <w:rsid w:val="005B0077"/>
    <w:rsid w:val="005F7BDD"/>
    <w:rsid w:val="006F13D3"/>
    <w:rsid w:val="00722904"/>
    <w:rsid w:val="00724ED6"/>
    <w:rsid w:val="00743966"/>
    <w:rsid w:val="00750EFA"/>
    <w:rsid w:val="007A4741"/>
    <w:rsid w:val="007C1744"/>
    <w:rsid w:val="007D3C9A"/>
    <w:rsid w:val="008515FB"/>
    <w:rsid w:val="00891FC0"/>
    <w:rsid w:val="008B2207"/>
    <w:rsid w:val="009266BF"/>
    <w:rsid w:val="00982DD0"/>
    <w:rsid w:val="009962BB"/>
    <w:rsid w:val="00A53742"/>
    <w:rsid w:val="00A75EC7"/>
    <w:rsid w:val="00A953AD"/>
    <w:rsid w:val="00AD0F47"/>
    <w:rsid w:val="00AF78FF"/>
    <w:rsid w:val="00B44CC3"/>
    <w:rsid w:val="00B4795D"/>
    <w:rsid w:val="00B90D80"/>
    <w:rsid w:val="00B9622D"/>
    <w:rsid w:val="00B96C26"/>
    <w:rsid w:val="00C3152F"/>
    <w:rsid w:val="00CF0593"/>
    <w:rsid w:val="00D249B9"/>
    <w:rsid w:val="00D44987"/>
    <w:rsid w:val="00DF0F3B"/>
    <w:rsid w:val="00DF4E8D"/>
    <w:rsid w:val="00E03293"/>
    <w:rsid w:val="00E10521"/>
    <w:rsid w:val="00E1506C"/>
    <w:rsid w:val="00E61CE9"/>
    <w:rsid w:val="00E627A9"/>
    <w:rsid w:val="00E72FBC"/>
    <w:rsid w:val="00EB33E6"/>
    <w:rsid w:val="00ED1060"/>
    <w:rsid w:val="00ED74B0"/>
    <w:rsid w:val="00F20236"/>
    <w:rsid w:val="00F35912"/>
    <w:rsid w:val="00F73CBA"/>
    <w:rsid w:val="00F82BD0"/>
    <w:rsid w:val="00FA3E2F"/>
    <w:rsid w:val="00FB7370"/>
    <w:rsid w:val="00FD1A8D"/>
    <w:rsid w:val="00FE6E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chartTrackingRefBased/>
  <w15:docId w15:val="{70352336-4BB4-410F-ACA6-462DE1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D549-DFCF-4EE3-8785-DAD727EA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7024</Words>
  <Characters>40043</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3</cp:revision>
  <cp:lastPrinted>2018-05-21T11:13:00Z</cp:lastPrinted>
  <dcterms:created xsi:type="dcterms:W3CDTF">2018-05-18T08:53:00Z</dcterms:created>
  <dcterms:modified xsi:type="dcterms:W3CDTF">2018-05-21T11:35:00Z</dcterms:modified>
</cp:coreProperties>
</file>