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AC" w:rsidRDefault="003B64AC" w:rsidP="003B64A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Príloha č. 1 k výzve </w:t>
      </w:r>
      <w:hyperlink r:id="rId4" w:history="1">
        <w:r>
          <w:rPr>
            <w:rStyle w:val="Hypertextovprepojenie"/>
            <w:rFonts w:ascii="Times New Roman" w:hAnsi="Times New Roman" w:cs="Times New Roman"/>
            <w:b/>
          </w:rPr>
          <w:t>https://josephine.proebiz.com/sk/tender/53882/summary</w:t>
        </w:r>
      </w:hyperlink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Cenová ponuka uchádzača</w:t>
      </w:r>
    </w:p>
    <w:p w:rsidR="003B64AC" w:rsidRDefault="003B64AC" w:rsidP="003B64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3B6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predmetu zákazky: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255">
        <w:rPr>
          <w:rFonts w:ascii="Times New Roman" w:hAnsi="Times New Roman" w:cs="Times New Roman"/>
          <w:sz w:val="24"/>
          <w:szCs w:val="24"/>
        </w:rPr>
        <w:t>Pravidelná kontrola účinnosti sterilizátora</w:t>
      </w:r>
      <w:bookmarkStart w:id="0" w:name="_GoBack"/>
      <w:bookmarkEnd w:id="0"/>
    </w:p>
    <w:p w:rsidR="003B64AC" w:rsidRDefault="003B64AC" w:rsidP="003B6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zákazky:</w:t>
      </w:r>
      <w:r>
        <w:rPr>
          <w:rFonts w:ascii="Times New Roman" w:hAnsi="Times New Roman" w:cs="Times New Roman"/>
          <w:sz w:val="24"/>
          <w:szCs w:val="24"/>
        </w:rPr>
        <w:t xml:space="preserve"> Kontrola účinnosti procesu sterilizácie u teplovzdušného sterilizátora typu CHIRANA HS 122a</w:t>
      </w:r>
    </w:p>
    <w:p w:rsidR="003B64AC" w:rsidRDefault="003B64AC" w:rsidP="003B64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Termín dodania:</w:t>
      </w:r>
      <w:r>
        <w:rPr>
          <w:rFonts w:ascii="Times New Roman" w:hAnsi="Times New Roman" w:cs="Times New Roman"/>
          <w:sz w:val="24"/>
          <w:szCs w:val="24"/>
        </w:rPr>
        <w:t xml:space="preserve"> apríl 2024 a október 2024, a dve mimoriadne kontroly v prípade pozitívnych výsledkov.</w:t>
      </w:r>
    </w:p>
    <w:p w:rsidR="003B64AC" w:rsidRDefault="003B64AC" w:rsidP="003B64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1134"/>
        <w:gridCol w:w="1134"/>
      </w:tblGrid>
      <w:tr w:rsidR="003B64AC" w:rsidTr="003B64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C" w:rsidRDefault="003B6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Názov položky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C" w:rsidRDefault="003B6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C" w:rsidRDefault="003B6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Sadzba DPH </w:t>
            </w:r>
          </w:p>
          <w:p w:rsidR="003B64AC" w:rsidRDefault="003B6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C" w:rsidRDefault="003B6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Výška</w:t>
            </w:r>
          </w:p>
          <w:p w:rsidR="003B64AC" w:rsidRDefault="003B6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</w:p>
          <w:p w:rsidR="003B64AC" w:rsidRDefault="003B6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C" w:rsidRDefault="003B6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</w:t>
            </w:r>
          </w:p>
          <w:p w:rsidR="003B64AC" w:rsidRDefault="003B6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 EUR s DPH</w:t>
            </w:r>
          </w:p>
        </w:tc>
      </w:tr>
      <w:tr w:rsidR="003B64AC" w:rsidTr="003B64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AC" w:rsidRPr="007D484F" w:rsidRDefault="003B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84F">
              <w:rPr>
                <w:rFonts w:ascii="Times New Roman" w:hAnsi="Times New Roman" w:cs="Times New Roman"/>
                <w:sz w:val="24"/>
                <w:szCs w:val="24"/>
              </w:rPr>
              <w:t>Cena za 1 kontrolu účinnosti sterilizátora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AC" w:rsidRPr="007D484F" w:rsidRDefault="003B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AC" w:rsidRPr="007D484F" w:rsidRDefault="003B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AC" w:rsidRDefault="003B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AC" w:rsidRDefault="003B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4AC" w:rsidRDefault="003B64AC" w:rsidP="003B64AC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4AC" w:rsidRDefault="003B64AC" w:rsidP="003B64AC">
      <w:pPr>
        <w:spacing w:after="0" w:line="254" w:lineRule="auto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 si do ceny zahrnie všetky náklady, ktoré sú spojené s poskytnutím služby (napr. doprava, manipulácia, tlač, a iné možné náklady spojené s poskytnutím služby). Cena musí byť konečná a nie je možné ju navyšovať o dodatočné náklady spojené s dodaním služby. </w:t>
      </w:r>
      <w:r>
        <w:rPr>
          <w:rFonts w:ascii="Times New Roman" w:hAnsi="Times New Roman" w:cs="Times New Roman"/>
          <w:sz w:val="24"/>
          <w:szCs w:val="24"/>
          <w:lang w:bidi="en-US"/>
        </w:rPr>
        <w:t>Ak uchádzač nie je platiteľom DPH, na túto skutočnosť v ponuke upozorní.</w:t>
      </w:r>
    </w:p>
    <w:p w:rsidR="003B64AC" w:rsidRDefault="003B64AC" w:rsidP="003B64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3B64A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Identifikačné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údaje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poskytovateľa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služby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3B64AC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Názov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firmy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3B64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Sídlo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firmy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3B64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IČO:</w:t>
      </w:r>
    </w:p>
    <w:p w:rsidR="003B64AC" w:rsidRDefault="003B64AC" w:rsidP="003B64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Kontaktná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osoba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3B64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Tel.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číslo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3B64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E-mail:</w:t>
      </w:r>
    </w:p>
    <w:p w:rsidR="003B64AC" w:rsidRDefault="003B64AC" w:rsidP="003B64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3B6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SOM / NIE SOM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platcom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DPH.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nehodiace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prečiarknúť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B64AC" w:rsidRDefault="003B64AC" w:rsidP="003B64AC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V ……………….,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……………….</w:t>
      </w:r>
    </w:p>
    <w:p w:rsidR="003B64AC" w:rsidRDefault="003B64AC" w:rsidP="003B64AC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B64AC" w:rsidRDefault="003B64AC" w:rsidP="003B64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3B64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                                                    .………………………………………..</w:t>
      </w:r>
    </w:p>
    <w:p w:rsidR="003B64AC" w:rsidRDefault="003B64AC" w:rsidP="003B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Podpis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pečiatka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posyktovateľa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služby</w:t>
      </w:r>
      <w:proofErr w:type="spellEnd"/>
    </w:p>
    <w:p w:rsidR="00FF447A" w:rsidRDefault="00FF447A"/>
    <w:sectPr w:rsidR="00FF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AC"/>
    <w:rsid w:val="003B64AC"/>
    <w:rsid w:val="007D484F"/>
    <w:rsid w:val="00B16255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82DD1-7132-4880-B420-694AB3A4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right="51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64AC"/>
    <w:pPr>
      <w:spacing w:after="160" w:line="256" w:lineRule="auto"/>
      <w:ind w:right="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B64AC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B64AC"/>
    <w:pPr>
      <w:ind w:right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53882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6</cp:revision>
  <dcterms:created xsi:type="dcterms:W3CDTF">2024-03-08T08:53:00Z</dcterms:created>
  <dcterms:modified xsi:type="dcterms:W3CDTF">2024-03-08T09:37:00Z</dcterms:modified>
</cp:coreProperties>
</file>