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6A412A23"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Verejné obstarávanie realizované postupom zadávania zákazky podľa § 58 až 61 zákona č. 343/2015 Z. z. o</w:t>
      </w:r>
      <w:r w:rsidR="0061010C">
        <w:rPr>
          <w:rFonts w:asciiTheme="minorHAnsi" w:eastAsia="Arial" w:hAnsiTheme="minorHAnsi" w:cstheme="minorHAnsi"/>
          <w:sz w:val="20"/>
          <w:szCs w:val="20"/>
        </w:rPr>
        <w:t> </w:t>
      </w:r>
      <w:r w:rsidRPr="008D38EA">
        <w:rPr>
          <w:rFonts w:asciiTheme="minorHAnsi" w:eastAsia="Arial" w:hAnsiTheme="minorHAnsi" w:cstheme="minorHAnsi"/>
          <w:sz w:val="20"/>
          <w:szCs w:val="20"/>
        </w:rPr>
        <w:t xml:space="preserve">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9B65AAF"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F49B9">
        <w:rPr>
          <w:rFonts w:asciiTheme="minorHAnsi" w:eastAsia="Arial" w:hAnsiTheme="minorHAnsi" w:cstheme="minorHAnsi"/>
          <w:b/>
          <w:sz w:val="20"/>
          <w:szCs w:val="20"/>
        </w:rPr>
        <w:t xml:space="preserve"> 8</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3E3F8310" w14:textId="56829E44" w:rsidR="00137D21" w:rsidRPr="008D38EA" w:rsidRDefault="00502A0D" w:rsidP="00502A0D">
      <w:pPr>
        <w:pStyle w:val="Default"/>
        <w:jc w:val="center"/>
        <w:rPr>
          <w:rFonts w:asciiTheme="minorHAnsi" w:eastAsia="Arial" w:hAnsiTheme="minorHAnsi" w:cstheme="minorHAnsi"/>
          <w:sz w:val="20"/>
          <w:szCs w:val="20"/>
        </w:rPr>
      </w:pPr>
      <w:r w:rsidRPr="00716926">
        <w:rPr>
          <w:rFonts w:asciiTheme="minorHAnsi" w:hAnsiTheme="minorHAnsi" w:cstheme="minorHAnsi"/>
          <w:b/>
          <w:sz w:val="20"/>
          <w:szCs w:val="20"/>
        </w:rPr>
        <w:t xml:space="preserve">Zabezpečenie dodávok mäsových výrobkov pre organizácie BBSK v okrese </w:t>
      </w:r>
      <w:r w:rsidR="00BE0C46">
        <w:rPr>
          <w:rFonts w:asciiTheme="minorHAnsi" w:hAnsiTheme="minorHAnsi" w:cstheme="minorHAnsi"/>
          <w:b/>
          <w:sz w:val="20"/>
          <w:szCs w:val="20"/>
        </w:rPr>
        <w:t>PT a VK</w:t>
      </w:r>
      <w:r w:rsidRPr="00716926">
        <w:rPr>
          <w:rFonts w:asciiTheme="minorHAnsi" w:hAnsiTheme="minorHAnsi" w:cstheme="minorHAnsi"/>
          <w:b/>
          <w:sz w:val="20"/>
          <w:szCs w:val="20"/>
        </w:rPr>
        <w:t xml:space="preserve">_Výzva č. </w:t>
      </w:r>
      <w:r w:rsidR="00C61551">
        <w:rPr>
          <w:rFonts w:asciiTheme="minorHAnsi" w:hAnsiTheme="minorHAnsi" w:cstheme="minorHAnsi"/>
          <w:b/>
          <w:sz w:val="20"/>
          <w:szCs w:val="20"/>
        </w:rPr>
        <w:t>6</w:t>
      </w:r>
      <w:r w:rsidR="00BE0C46">
        <w:rPr>
          <w:rFonts w:asciiTheme="minorHAnsi" w:hAnsiTheme="minorHAnsi" w:cstheme="minorHAnsi"/>
          <w:b/>
          <w:sz w:val="20"/>
          <w:szCs w:val="20"/>
        </w:rPr>
        <w:t>1</w:t>
      </w: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25EF6811" w:rsidR="00137D21" w:rsidRPr="008D38EA" w:rsidRDefault="00E379C9" w:rsidP="00137D21">
      <w:pPr>
        <w:rPr>
          <w:rFonts w:asciiTheme="minorHAnsi" w:hAnsiTheme="minorHAnsi" w:cstheme="minorHAnsi"/>
          <w:sz w:val="20"/>
          <w:szCs w:val="20"/>
        </w:rPr>
      </w:pPr>
      <w:r w:rsidRPr="00E379C9">
        <w:rPr>
          <w:rFonts w:asciiTheme="minorHAnsi" w:hAnsiTheme="minorHAnsi" w:cstheme="minorHAnsi"/>
          <w:sz w:val="20"/>
          <w:szCs w:val="20"/>
        </w:rPr>
        <w:t>B</w:t>
      </w:r>
      <w:r w:rsidR="00137D21" w:rsidRPr="00E379C9">
        <w:rPr>
          <w:rFonts w:asciiTheme="minorHAnsi" w:hAnsiTheme="minorHAnsi" w:cstheme="minorHAnsi"/>
          <w:sz w:val="20"/>
          <w:szCs w:val="20"/>
        </w:rPr>
        <w:t>ansk</w:t>
      </w:r>
      <w:r w:rsidRPr="00E379C9">
        <w:rPr>
          <w:rFonts w:asciiTheme="minorHAnsi" w:hAnsiTheme="minorHAnsi" w:cstheme="minorHAnsi"/>
          <w:sz w:val="20"/>
          <w:szCs w:val="20"/>
        </w:rPr>
        <w:t>á</w:t>
      </w:r>
      <w:r w:rsidR="00137D21" w:rsidRPr="00E379C9">
        <w:rPr>
          <w:rFonts w:asciiTheme="minorHAnsi" w:hAnsiTheme="minorHAnsi" w:cstheme="minorHAnsi"/>
          <w:sz w:val="20"/>
          <w:szCs w:val="20"/>
        </w:rPr>
        <w:t xml:space="preserve"> Bystric</w:t>
      </w:r>
      <w:r w:rsidRPr="00E379C9">
        <w:rPr>
          <w:rFonts w:asciiTheme="minorHAnsi" w:hAnsiTheme="minorHAnsi" w:cstheme="minorHAnsi"/>
          <w:sz w:val="20"/>
          <w:szCs w:val="20"/>
        </w:rPr>
        <w:t>a,</w:t>
      </w:r>
      <w:r w:rsidR="000266CA" w:rsidRPr="00E379C9">
        <w:rPr>
          <w:rFonts w:asciiTheme="minorHAnsi" w:hAnsiTheme="minorHAnsi" w:cstheme="minorHAnsi"/>
          <w:sz w:val="20"/>
          <w:szCs w:val="20"/>
        </w:rPr>
        <w:t xml:space="preserve"> </w:t>
      </w:r>
      <w:r w:rsidR="00C61551">
        <w:rPr>
          <w:rFonts w:asciiTheme="minorHAnsi" w:hAnsiTheme="minorHAnsi" w:cstheme="minorHAnsi"/>
          <w:sz w:val="20"/>
          <w:szCs w:val="20"/>
        </w:rPr>
        <w:t>marec</w:t>
      </w:r>
      <w:r w:rsidR="0020195E" w:rsidRPr="00E379C9">
        <w:rPr>
          <w:rFonts w:asciiTheme="minorHAnsi" w:hAnsiTheme="minorHAnsi" w:cstheme="minorHAnsi"/>
          <w:sz w:val="20"/>
          <w:szCs w:val="20"/>
        </w:rPr>
        <w:t xml:space="preserve"> 202</w:t>
      </w:r>
      <w:r w:rsidRPr="00E379C9">
        <w:rPr>
          <w:rFonts w:asciiTheme="minorHAnsi" w:hAnsiTheme="minorHAnsi" w:cstheme="minorHAnsi"/>
          <w:sz w:val="20"/>
          <w:szCs w:val="20"/>
        </w:rPr>
        <w:t>4</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4711DB3E"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r>
      <w:r w:rsidR="00E379C9">
        <w:rPr>
          <w:rFonts w:asciiTheme="minorHAnsi" w:hAnsiTheme="minorHAnsi" w:cstheme="minorHAnsi"/>
          <w:sz w:val="20"/>
          <w:szCs w:val="20"/>
        </w:rPr>
        <w:t>Mgr</w:t>
      </w:r>
      <w:r w:rsidRPr="002A0FA6">
        <w:rPr>
          <w:rFonts w:asciiTheme="minorHAnsi" w:hAnsiTheme="minorHAnsi" w:cstheme="minorHAnsi"/>
          <w:sz w:val="20"/>
          <w:szCs w:val="20"/>
        </w:rPr>
        <w:t xml:space="preserve">. </w:t>
      </w:r>
      <w:r w:rsidR="00E379C9">
        <w:rPr>
          <w:rFonts w:asciiTheme="minorHAnsi" w:hAnsiTheme="minorHAnsi" w:cstheme="minorHAnsi"/>
          <w:sz w:val="20"/>
          <w:szCs w:val="20"/>
        </w:rPr>
        <w:t>Ondrej</w:t>
      </w:r>
      <w:r w:rsidRPr="002A0FA6">
        <w:rPr>
          <w:rFonts w:asciiTheme="minorHAnsi" w:hAnsiTheme="minorHAnsi" w:cstheme="minorHAnsi"/>
          <w:sz w:val="20"/>
          <w:szCs w:val="20"/>
        </w:rPr>
        <w:t xml:space="preserve"> Lunter,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1C7608D8"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r>
      <w:r w:rsidR="004F48EB">
        <w:rPr>
          <w:rFonts w:asciiTheme="minorHAnsi" w:hAnsiTheme="minorHAnsi" w:cstheme="minorHAnsi"/>
          <w:sz w:val="20"/>
          <w:szCs w:val="20"/>
        </w:rPr>
        <w:t>Mgr. Terézia</w:t>
      </w:r>
      <w:r w:rsidRPr="002A0FA6">
        <w:rPr>
          <w:rFonts w:asciiTheme="minorHAnsi" w:hAnsiTheme="minorHAnsi" w:cstheme="minorHAnsi"/>
          <w:sz w:val="20"/>
          <w:szCs w:val="20"/>
        </w:rPr>
        <w:t xml:space="preserve"> Vašičková</w:t>
      </w:r>
    </w:p>
    <w:p w14:paraId="7B0B5ECD" w14:textId="0307B38C"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r>
      <w:r w:rsidR="004F48EB">
        <w:rPr>
          <w:rFonts w:asciiTheme="minorHAnsi" w:hAnsiTheme="minorHAnsi" w:cstheme="minorHAnsi"/>
          <w:sz w:val="20"/>
          <w:szCs w:val="20"/>
        </w:rPr>
        <w:t>terezia</w:t>
      </w:r>
      <w:r w:rsidRPr="002A0FA6">
        <w:rPr>
          <w:rFonts w:asciiTheme="minorHAnsi" w:hAnsiTheme="minorHAnsi" w:cstheme="minorHAnsi"/>
          <w:sz w:val="20"/>
          <w:szCs w:val="20"/>
        </w:rPr>
        <w:t>.vasickova@bbsk.sk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F46E83D" w14:textId="4CF3D4B0"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w:t>
      </w:r>
      <w:r w:rsidR="004F48EB">
        <w:rPr>
          <w:rFonts w:asciiTheme="minorHAnsi" w:hAnsiTheme="minorHAnsi" w:cstheme="minorHAnsi"/>
          <w:sz w:val="20"/>
          <w:szCs w:val="20"/>
        </w:rPr>
        <w:t>u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3F49B9">
        <w:rPr>
          <w:rFonts w:asciiTheme="minorHAnsi" w:hAnsiTheme="minorHAnsi" w:cstheme="minorHAnsi"/>
          <w:sz w:val="20"/>
          <w:szCs w:val="20"/>
        </w:rPr>
        <w:t>8</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3F49B9">
        <w:rPr>
          <w:rFonts w:asciiTheme="minorHAnsi" w:hAnsiTheme="minorHAnsi" w:cstheme="minorHAnsi"/>
          <w:sz w:val="20"/>
          <w:szCs w:val="20"/>
        </w:rPr>
        <w:t>Mäsové výrobky</w:t>
      </w:r>
      <w:r w:rsidR="00EA297F">
        <w:rPr>
          <w:rFonts w:asciiTheme="minorHAnsi" w:hAnsiTheme="minorHAnsi" w:cstheme="minorHAnsi"/>
          <w:sz w:val="20"/>
          <w:szCs w:val="20"/>
        </w:rPr>
        <w:t xml:space="preserve">. Predmetom zákazky je dodávka </w:t>
      </w:r>
      <w:r w:rsidR="003F49B9">
        <w:rPr>
          <w:rFonts w:asciiTheme="minorHAnsi" w:hAnsiTheme="minorHAnsi" w:cstheme="minorHAnsi"/>
          <w:sz w:val="20"/>
          <w:szCs w:val="20"/>
        </w:rPr>
        <w:t>mäsových výrobkov</w:t>
      </w:r>
      <w:r w:rsidR="00EA297F">
        <w:rPr>
          <w:rFonts w:asciiTheme="minorHAnsi" w:hAnsiTheme="minorHAnsi" w:cstheme="minorHAnsi"/>
          <w:sz w:val="20"/>
          <w:szCs w:val="20"/>
        </w:rPr>
        <w:t xml:space="preserve"> s pôvodom od </w:t>
      </w:r>
      <w:r w:rsidR="000E1C1F">
        <w:rPr>
          <w:rFonts w:asciiTheme="minorHAnsi" w:hAnsiTheme="minorHAnsi" w:cstheme="minorHAnsi"/>
          <w:sz w:val="20"/>
          <w:szCs w:val="20"/>
        </w:rPr>
        <w:t>chovateľov</w:t>
      </w:r>
      <w:r w:rsidR="00EA297F">
        <w:rPr>
          <w:rFonts w:asciiTheme="minorHAnsi" w:hAnsiTheme="minorHAnsi" w:cstheme="minorHAnsi"/>
          <w:sz w:val="20"/>
          <w:szCs w:val="20"/>
        </w:rPr>
        <w:t>, farmárov pre</w:t>
      </w:r>
      <w:r w:rsidR="00AE791B">
        <w:rPr>
          <w:rFonts w:asciiTheme="minorHAnsi" w:hAnsiTheme="minorHAnsi" w:cstheme="minorHAnsi"/>
          <w:sz w:val="20"/>
          <w:szCs w:val="20"/>
        </w:rPr>
        <w:t xml:space="preserve"> organizácie v zriaďovateľskej pôsobnosti Banskobystrického samosprávneho kraja v rámci </w:t>
      </w:r>
      <w:r w:rsidR="00AC7D36">
        <w:rPr>
          <w:rFonts w:asciiTheme="minorHAnsi" w:hAnsiTheme="minorHAnsi" w:cstheme="minorHAnsi"/>
          <w:b/>
          <w:bCs/>
          <w:sz w:val="20"/>
          <w:szCs w:val="20"/>
          <w:u w:val="single"/>
        </w:rPr>
        <w:t xml:space="preserve">okresov </w:t>
      </w:r>
      <w:r w:rsidR="00862984">
        <w:rPr>
          <w:rFonts w:asciiTheme="minorHAnsi" w:hAnsiTheme="minorHAnsi" w:cstheme="minorHAnsi"/>
          <w:b/>
          <w:bCs/>
          <w:sz w:val="20"/>
          <w:szCs w:val="20"/>
          <w:u w:val="single"/>
        </w:rPr>
        <w:t>Poltár a Veľký Krtíš</w:t>
      </w:r>
      <w:r w:rsidR="00C20914">
        <w:rPr>
          <w:rFonts w:asciiTheme="minorHAnsi" w:hAnsiTheme="minorHAnsi" w:cstheme="minorHAnsi"/>
          <w:sz w:val="20"/>
          <w:szCs w:val="20"/>
        </w:rPr>
        <w:t>.</w:t>
      </w:r>
    </w:p>
    <w:p w14:paraId="2978BDD2" w14:textId="1BD6C26B" w:rsidR="002323A3" w:rsidRDefault="00C3520E" w:rsidP="002323A3">
      <w:pPr>
        <w:pStyle w:val="tl1"/>
        <w:jc w:val="both"/>
        <w:rPr>
          <w:rFonts w:asciiTheme="minorHAnsi" w:eastAsia="Arial"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3F49B9">
        <w:rPr>
          <w:rFonts w:asciiTheme="minorHAnsi" w:eastAsia="Arial" w:hAnsiTheme="minorHAnsi" w:cstheme="minorHAnsi"/>
          <w:b/>
          <w:sz w:val="20"/>
          <w:szCs w:val="20"/>
        </w:rPr>
        <w:t>mäsových</w:t>
      </w:r>
      <w:r w:rsidR="009E61BA">
        <w:rPr>
          <w:rFonts w:asciiTheme="minorHAnsi" w:eastAsia="Arial" w:hAnsiTheme="minorHAnsi" w:cstheme="minorHAnsi"/>
          <w:b/>
          <w:sz w:val="20"/>
          <w:szCs w:val="20"/>
        </w:rPr>
        <w:t xml:space="preserve"> výrobkov</w:t>
      </w:r>
      <w:r w:rsidR="002323A3">
        <w:rPr>
          <w:rFonts w:asciiTheme="minorHAnsi" w:eastAsia="Arial" w:hAnsiTheme="minorHAnsi" w:cstheme="minorHAnsi"/>
          <w:b/>
          <w:sz w:val="20"/>
          <w:szCs w:val="20"/>
        </w:rPr>
        <w:t xml:space="preserve"> v predpokladanom množstve uvedenom v systéme Josephine</w:t>
      </w:r>
      <w:r w:rsidR="001B6363">
        <w:rPr>
          <w:rFonts w:asciiTheme="minorHAnsi" w:eastAsia="Arial" w:hAnsiTheme="minorHAnsi" w:cstheme="minorHAnsi"/>
          <w:b/>
          <w:sz w:val="20"/>
          <w:szCs w:val="20"/>
        </w:rPr>
        <w:t>.</w:t>
      </w:r>
    </w:p>
    <w:p w14:paraId="1F828E4A" w14:textId="457795C7" w:rsidR="00537C9E" w:rsidRDefault="00537C9E" w:rsidP="00537C9E">
      <w:pPr>
        <w:rPr>
          <w:rFonts w:eastAsia="Calibri"/>
        </w:rPr>
      </w:pPr>
    </w:p>
    <w:p w14:paraId="214BE3B9" w14:textId="3839A250"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045FD3">
        <w:rPr>
          <w:rFonts w:asciiTheme="minorHAnsi" w:eastAsia="Calibri" w:hAnsiTheme="minorHAnsi" w:cstheme="minorHAnsi"/>
          <w:sz w:val="20"/>
          <w:szCs w:val="20"/>
        </w:rPr>
        <w:t>mäsových výrobkov</w:t>
      </w:r>
      <w:r w:rsidRPr="00F56280">
        <w:rPr>
          <w:rFonts w:asciiTheme="minorHAnsi" w:eastAsia="Calibri" w:hAnsiTheme="minorHAnsi" w:cstheme="minorHAnsi"/>
          <w:sz w:val="20"/>
          <w:szCs w:val="20"/>
        </w:rPr>
        <w:t xml:space="preserve"> – </w:t>
      </w:r>
      <w:r w:rsidR="00045FD3">
        <w:rPr>
          <w:rFonts w:asciiTheme="minorHAnsi" w:eastAsia="Calibri" w:hAnsiTheme="minorHAnsi" w:cstheme="minorHAnsi"/>
          <w:sz w:val="20"/>
          <w:szCs w:val="20"/>
        </w:rPr>
        <w:t>výroba mäsových výrobkov</w:t>
      </w:r>
      <w:r w:rsidRPr="00F56280">
        <w:rPr>
          <w:rFonts w:asciiTheme="minorHAnsi" w:eastAsia="Calibri" w:hAnsiTheme="minorHAnsi" w:cstheme="minorHAnsi"/>
          <w:sz w:val="20"/>
          <w:szCs w:val="20"/>
        </w:rPr>
        <w:t xml:space="preserve">,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w:t>
      </w:r>
      <w:r w:rsidR="00037CDB">
        <w:rPr>
          <w:rFonts w:asciiTheme="minorHAnsi" w:eastAsia="Calibri" w:hAnsiTheme="minorHAnsi" w:cstheme="minorHAnsi"/>
          <w:sz w:val="20"/>
          <w:szCs w:val="20"/>
        </w:rPr>
        <w:t> </w:t>
      </w:r>
      <w:r>
        <w:rPr>
          <w:rFonts w:asciiTheme="minorHAnsi" w:eastAsia="Calibri" w:hAnsiTheme="minorHAnsi" w:cstheme="minorHAnsi"/>
          <w:sz w:val="20"/>
          <w:szCs w:val="20"/>
        </w:rPr>
        <w:t>farmárov.</w:t>
      </w:r>
    </w:p>
    <w:p w14:paraId="6EB3B63A" w14:textId="77777777" w:rsidR="00F56280" w:rsidRDefault="00F56280" w:rsidP="00F56280">
      <w:pPr>
        <w:rPr>
          <w:rFonts w:asciiTheme="minorHAnsi" w:eastAsia="Calibri" w:hAnsiTheme="minorHAnsi" w:cstheme="minorHAnsi"/>
          <w:sz w:val="20"/>
          <w:szCs w:val="20"/>
        </w:rPr>
      </w:pPr>
    </w:p>
    <w:p w14:paraId="5A940B00" w14:textId="5A98DAB6"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w:t>
      </w:r>
      <w:r w:rsidR="00502A0D">
        <w:rPr>
          <w:rFonts w:asciiTheme="minorHAnsi" w:eastAsia="Calibri" w:hAnsiTheme="minorHAnsi" w:cstheme="minorHAnsi"/>
          <w:sz w:val="20"/>
          <w:szCs w:val="20"/>
        </w:rPr>
        <w:t xml:space="preserve"> na obdobie 6 mesiacov.</w:t>
      </w:r>
    </w:p>
    <w:p w14:paraId="1A291A5C" w14:textId="77777777" w:rsidR="00B75527" w:rsidRDefault="00B75527" w:rsidP="00537C9E">
      <w:pPr>
        <w:rPr>
          <w:rFonts w:asciiTheme="minorHAnsi" w:eastAsia="Calibri" w:hAnsiTheme="minorHAnsi" w:cstheme="minorHAnsi"/>
          <w:sz w:val="20"/>
          <w:szCs w:val="20"/>
        </w:rPr>
      </w:pPr>
    </w:p>
    <w:p w14:paraId="1EC3C957" w14:textId="7207EDE1"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Každá OVZP uzavrie s úspešným dodávateľom </w:t>
      </w:r>
      <w:r w:rsidR="009468A3">
        <w:rPr>
          <w:rFonts w:asciiTheme="minorHAnsi" w:eastAsia="Calibri" w:hAnsiTheme="minorHAnsi" w:cstheme="minorHAnsi"/>
          <w:sz w:val="20"/>
          <w:szCs w:val="20"/>
        </w:rPr>
        <w:t xml:space="preserve">rámcovú </w:t>
      </w:r>
      <w:r>
        <w:rPr>
          <w:rFonts w:asciiTheme="minorHAnsi" w:eastAsia="Calibri" w:hAnsiTheme="minorHAnsi" w:cstheme="minorHAnsi"/>
          <w:sz w:val="20"/>
          <w:szCs w:val="20"/>
        </w:rPr>
        <w:t>zmluvu samostatne.</w:t>
      </w:r>
      <w:r w:rsidR="002323A3">
        <w:rPr>
          <w:rFonts w:asciiTheme="minorHAnsi" w:eastAsia="Calibri" w:hAnsiTheme="minorHAnsi" w:cstheme="minorHAnsi"/>
          <w:sz w:val="20"/>
          <w:szCs w:val="20"/>
        </w:rPr>
        <w:t xml:space="preserve"> V rámci okresov </w:t>
      </w:r>
      <w:r w:rsidR="00862984">
        <w:rPr>
          <w:rFonts w:asciiTheme="minorHAnsi" w:eastAsia="Calibri" w:hAnsiTheme="minorHAnsi" w:cstheme="minorHAnsi"/>
          <w:sz w:val="20"/>
          <w:szCs w:val="20"/>
        </w:rPr>
        <w:t>PT</w:t>
      </w:r>
      <w:r w:rsidR="003547B3">
        <w:rPr>
          <w:rFonts w:asciiTheme="minorHAnsi" w:eastAsia="Calibri" w:hAnsiTheme="minorHAnsi" w:cstheme="minorHAnsi"/>
          <w:sz w:val="20"/>
          <w:szCs w:val="20"/>
        </w:rPr>
        <w:t xml:space="preserve"> a </w:t>
      </w:r>
      <w:r w:rsidR="00862984">
        <w:rPr>
          <w:rFonts w:asciiTheme="minorHAnsi" w:eastAsia="Calibri" w:hAnsiTheme="minorHAnsi" w:cstheme="minorHAnsi"/>
          <w:sz w:val="20"/>
          <w:szCs w:val="20"/>
        </w:rPr>
        <w:t>VK</w:t>
      </w:r>
      <w:r w:rsidR="002323A3">
        <w:rPr>
          <w:rFonts w:asciiTheme="minorHAnsi" w:eastAsia="Calibri" w:hAnsiTheme="minorHAnsi" w:cstheme="minorHAnsi"/>
          <w:sz w:val="20"/>
          <w:szCs w:val="20"/>
        </w:rPr>
        <w:t xml:space="preserve"> ide o organizácie</w:t>
      </w:r>
      <w:r w:rsidR="00D87FA8">
        <w:rPr>
          <w:rFonts w:asciiTheme="minorHAnsi" w:eastAsia="Calibri" w:hAnsiTheme="minorHAnsi" w:cstheme="minorHAnsi"/>
          <w:sz w:val="20"/>
          <w:szCs w:val="20"/>
        </w:rPr>
        <w:t xml:space="preserve"> uvedené v prílohe č. </w:t>
      </w:r>
      <w:r w:rsidR="000E32F2">
        <w:rPr>
          <w:rFonts w:asciiTheme="minorHAnsi" w:eastAsia="Calibri" w:hAnsiTheme="minorHAnsi" w:cstheme="minorHAnsi"/>
          <w:sz w:val="20"/>
          <w:szCs w:val="20"/>
        </w:rPr>
        <w:t>2</w:t>
      </w:r>
      <w:r w:rsidR="00D87FA8">
        <w:rPr>
          <w:rFonts w:asciiTheme="minorHAnsi" w:eastAsia="Calibri" w:hAnsiTheme="minorHAnsi" w:cstheme="minorHAnsi"/>
          <w:sz w:val="20"/>
          <w:szCs w:val="20"/>
        </w:rPr>
        <w:t xml:space="preserve"> </w:t>
      </w:r>
      <w:r w:rsidR="003547B3">
        <w:rPr>
          <w:rFonts w:asciiTheme="minorHAnsi" w:eastAsia="Calibri" w:hAnsiTheme="minorHAnsi" w:cstheme="minorHAnsi"/>
          <w:sz w:val="20"/>
          <w:szCs w:val="20"/>
        </w:rPr>
        <w:t>SP</w:t>
      </w:r>
      <w:r w:rsidR="00D87FA8">
        <w:rPr>
          <w:rFonts w:asciiTheme="minorHAnsi" w:eastAsia="Calibri" w:hAnsiTheme="minorHAnsi" w:cstheme="minorHAnsi"/>
          <w:sz w:val="20"/>
          <w:szCs w:val="20"/>
        </w:rPr>
        <w:t xml:space="preserve"> s názvom Zoznam Tretích osôb.</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01D4C66F"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E36091">
        <w:rPr>
          <w:rFonts w:asciiTheme="minorHAnsi" w:hAnsiTheme="minorHAnsi" w:cstheme="minorHAnsi"/>
          <w:b/>
          <w:bCs/>
          <w:sz w:val="20"/>
          <w:szCs w:val="20"/>
        </w:rPr>
        <w:t xml:space="preserve"> </w:t>
      </w:r>
      <w:r w:rsidR="00651807">
        <w:rPr>
          <w:rFonts w:asciiTheme="minorHAnsi" w:hAnsiTheme="minorHAnsi" w:cstheme="minorHAnsi"/>
          <w:b/>
          <w:bCs/>
          <w:sz w:val="20"/>
          <w:szCs w:val="20"/>
        </w:rPr>
        <w:t>7</w:t>
      </w:r>
      <w:r w:rsidR="00E30394">
        <w:rPr>
          <w:rFonts w:asciiTheme="minorHAnsi" w:hAnsiTheme="minorHAnsi" w:cstheme="minorHAnsi"/>
          <w:b/>
          <w:bCs/>
          <w:sz w:val="20"/>
          <w:szCs w:val="20"/>
        </w:rPr>
        <w:t> </w:t>
      </w:r>
      <w:r w:rsidR="00651807">
        <w:rPr>
          <w:rFonts w:asciiTheme="minorHAnsi" w:hAnsiTheme="minorHAnsi" w:cstheme="minorHAnsi"/>
          <w:b/>
          <w:bCs/>
          <w:sz w:val="20"/>
          <w:szCs w:val="20"/>
        </w:rPr>
        <w:t>527</w:t>
      </w:r>
      <w:r w:rsidR="00E30394">
        <w:rPr>
          <w:rFonts w:asciiTheme="minorHAnsi" w:hAnsiTheme="minorHAnsi" w:cstheme="minorHAnsi"/>
          <w:b/>
          <w:bCs/>
          <w:sz w:val="20"/>
          <w:szCs w:val="20"/>
        </w:rPr>
        <w:t>,</w:t>
      </w:r>
      <w:r w:rsidR="00651807">
        <w:rPr>
          <w:rFonts w:asciiTheme="minorHAnsi" w:hAnsiTheme="minorHAnsi" w:cstheme="minorHAnsi"/>
          <w:b/>
          <w:bCs/>
          <w:sz w:val="20"/>
          <w:szCs w:val="20"/>
        </w:rPr>
        <w:t>32</w:t>
      </w:r>
      <w:r w:rsidR="00A0433A">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7C46004E"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w:t>
      </w:r>
      <w:r w:rsidR="002323A3">
        <w:rPr>
          <w:rFonts w:asciiTheme="minorHAnsi" w:hAnsiTheme="minorHAnsi" w:cstheme="minorHAnsi"/>
          <w:sz w:val="20"/>
          <w:szCs w:val="20"/>
        </w:rPr>
        <w:t>Rámcovej</w:t>
      </w:r>
      <w:r w:rsidRPr="008D38EA">
        <w:rPr>
          <w:rFonts w:asciiTheme="minorHAnsi" w:hAnsiTheme="minorHAnsi" w:cstheme="minorHAnsi"/>
          <w:sz w:val="20"/>
          <w:szCs w:val="20"/>
        </w:rPr>
        <w:t xml:space="preserve"> zmluve</w:t>
      </w:r>
      <w:r w:rsidR="00AE791B">
        <w:rPr>
          <w:rFonts w:asciiTheme="minorHAnsi" w:hAnsiTheme="minorHAnsi" w:cstheme="minorHAnsi"/>
          <w:sz w:val="20"/>
          <w:szCs w:val="20"/>
        </w:rPr>
        <w:t xml:space="preserve">, ktorá tvorí prílohu č. </w:t>
      </w:r>
      <w:r w:rsidR="002323A3">
        <w:rPr>
          <w:rFonts w:asciiTheme="minorHAnsi" w:hAnsiTheme="minorHAnsi" w:cstheme="minorHAnsi"/>
          <w:sz w:val="20"/>
          <w:szCs w:val="20"/>
        </w:rPr>
        <w:t>1</w:t>
      </w:r>
      <w:r w:rsidR="00AE791B">
        <w:rPr>
          <w:rFonts w:asciiTheme="minorHAnsi" w:hAnsiTheme="minorHAnsi" w:cstheme="minorHAnsi"/>
          <w:sz w:val="20"/>
          <w:szCs w:val="20"/>
        </w:rPr>
        <w:t xml:space="preserve">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56347FC0"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w:t>
      </w:r>
      <w:r w:rsidR="002323A3">
        <w:rPr>
          <w:rFonts w:asciiTheme="minorHAnsi" w:hAnsiTheme="minorHAnsi" w:cstheme="minorHAnsi"/>
          <w:sz w:val="20"/>
          <w:szCs w:val="20"/>
        </w:rPr>
        <w:t>Rámcov</w:t>
      </w:r>
      <w:r w:rsidR="0034454F">
        <w:rPr>
          <w:rFonts w:asciiTheme="minorHAnsi" w:hAnsiTheme="minorHAnsi" w:cstheme="minorHAnsi"/>
          <w:sz w:val="20"/>
          <w:szCs w:val="20"/>
        </w:rPr>
        <w:t>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19517E52"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 xml:space="preserve">Uchádzač predloží ponuku v rámci </w:t>
      </w:r>
      <w:r w:rsidR="00C20914">
        <w:rPr>
          <w:rFonts w:asciiTheme="minorHAnsi" w:hAnsiTheme="minorHAnsi" w:cstheme="minorHAnsi"/>
          <w:b/>
          <w:bCs/>
          <w:sz w:val="20"/>
          <w:szCs w:val="20"/>
        </w:rPr>
        <w:t>položiek</w:t>
      </w:r>
      <w:r w:rsidRPr="00713203">
        <w:rPr>
          <w:rFonts w:asciiTheme="minorHAnsi" w:hAnsiTheme="minorHAnsi" w:cstheme="minorHAnsi"/>
          <w:b/>
          <w:bCs/>
          <w:sz w:val="20"/>
          <w:szCs w:val="20"/>
        </w:rPr>
        <w:t>, v ktorých vie zabezpečiť distribúciu</w:t>
      </w:r>
      <w:r w:rsidR="00AC7D36">
        <w:rPr>
          <w:rFonts w:asciiTheme="minorHAnsi" w:hAnsiTheme="minorHAnsi" w:cstheme="minorHAnsi"/>
          <w:b/>
          <w:bCs/>
          <w:sz w:val="20"/>
          <w:szCs w:val="20"/>
        </w:rPr>
        <w:t xml:space="preserve"> v</w:t>
      </w:r>
      <w:r w:rsidR="00DE3E9F">
        <w:rPr>
          <w:rFonts w:asciiTheme="minorHAnsi" w:hAnsiTheme="minorHAnsi" w:cstheme="minorHAnsi"/>
          <w:b/>
          <w:bCs/>
          <w:sz w:val="20"/>
          <w:szCs w:val="20"/>
        </w:rPr>
        <w:t> </w:t>
      </w:r>
      <w:r w:rsidR="00AC7D36">
        <w:rPr>
          <w:rFonts w:asciiTheme="minorHAnsi" w:hAnsiTheme="minorHAnsi" w:cstheme="minorHAnsi"/>
          <w:b/>
          <w:bCs/>
          <w:sz w:val="20"/>
          <w:szCs w:val="20"/>
        </w:rPr>
        <w:t>rámci</w:t>
      </w:r>
      <w:r w:rsidR="00DE3E9F">
        <w:rPr>
          <w:rFonts w:asciiTheme="minorHAnsi" w:hAnsiTheme="minorHAnsi" w:cstheme="minorHAnsi"/>
          <w:b/>
          <w:bCs/>
          <w:sz w:val="20"/>
          <w:szCs w:val="20"/>
        </w:rPr>
        <w:t xml:space="preserve"> súboru</w:t>
      </w:r>
      <w:r w:rsidR="00AC7D36">
        <w:rPr>
          <w:rFonts w:asciiTheme="minorHAnsi" w:hAnsiTheme="minorHAnsi" w:cstheme="minorHAnsi"/>
          <w:b/>
          <w:bCs/>
          <w:sz w:val="20"/>
          <w:szCs w:val="20"/>
        </w:rPr>
        <w:t xml:space="preserve"> </w:t>
      </w:r>
      <w:r w:rsidR="00045FD3" w:rsidRPr="00045FD3">
        <w:rPr>
          <w:rFonts w:asciiTheme="minorHAnsi" w:hAnsiTheme="minorHAnsi" w:cstheme="minorHAnsi"/>
          <w:b/>
          <w:bCs/>
          <w:sz w:val="20"/>
          <w:szCs w:val="20"/>
        </w:rPr>
        <w:t xml:space="preserve">okresov </w:t>
      </w:r>
      <w:r w:rsidR="00651807">
        <w:rPr>
          <w:rFonts w:asciiTheme="minorHAnsi" w:hAnsiTheme="minorHAnsi" w:cstheme="minorHAnsi"/>
          <w:b/>
          <w:bCs/>
          <w:sz w:val="20"/>
          <w:szCs w:val="20"/>
        </w:rPr>
        <w:t>PT</w:t>
      </w:r>
      <w:r w:rsidR="00AD3D10">
        <w:rPr>
          <w:rFonts w:asciiTheme="minorHAnsi" w:hAnsiTheme="minorHAnsi" w:cstheme="minorHAnsi"/>
          <w:b/>
          <w:bCs/>
          <w:sz w:val="20"/>
          <w:szCs w:val="20"/>
        </w:rPr>
        <w:t xml:space="preserve"> a </w:t>
      </w:r>
      <w:r w:rsidR="00651807">
        <w:rPr>
          <w:rFonts w:asciiTheme="minorHAnsi" w:hAnsiTheme="minorHAnsi" w:cstheme="minorHAnsi"/>
          <w:b/>
          <w:bCs/>
          <w:sz w:val="20"/>
          <w:szCs w:val="20"/>
        </w:rPr>
        <w:t>VK</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Uchádzač vyplní</w:t>
      </w:r>
      <w:r w:rsidR="002323A3">
        <w:rPr>
          <w:rFonts w:asciiTheme="minorHAnsi" w:hAnsiTheme="minorHAnsi" w:cstheme="minorHAnsi"/>
          <w:sz w:val="20"/>
          <w:szCs w:val="20"/>
        </w:rPr>
        <w:t xml:space="preserve"> merné ceny jednotiek jednotlivých položiek (bez DPH aj s DPH) v systéme JOSEPHINE</w:t>
      </w:r>
      <w:r w:rsidR="00C20914">
        <w:rPr>
          <w:rFonts w:asciiTheme="minorHAnsi" w:hAnsiTheme="minorHAnsi" w:cstheme="minorHAnsi"/>
          <w:sz w:val="20"/>
          <w:szCs w:val="20"/>
        </w:rPr>
        <w:t xml:space="preserve"> pre</w:t>
      </w:r>
      <w:r w:rsidR="00AD3D10">
        <w:rPr>
          <w:rFonts w:asciiTheme="minorHAnsi" w:hAnsiTheme="minorHAnsi" w:cstheme="minorHAnsi"/>
          <w:sz w:val="20"/>
          <w:szCs w:val="20"/>
        </w:rPr>
        <w:t> </w:t>
      </w:r>
      <w:r w:rsidR="00045FD3">
        <w:rPr>
          <w:rFonts w:asciiTheme="minorHAnsi" w:hAnsiTheme="minorHAnsi" w:cstheme="minorHAnsi"/>
          <w:sz w:val="20"/>
          <w:szCs w:val="20"/>
        </w:rPr>
        <w:t xml:space="preserve">súbor </w:t>
      </w:r>
      <w:r w:rsidR="002323A3">
        <w:rPr>
          <w:rFonts w:asciiTheme="minorHAnsi" w:hAnsiTheme="minorHAnsi" w:cstheme="minorHAnsi"/>
          <w:sz w:val="20"/>
          <w:szCs w:val="20"/>
        </w:rPr>
        <w:t>organizáci</w:t>
      </w:r>
      <w:r w:rsidR="001B4381">
        <w:rPr>
          <w:rFonts w:asciiTheme="minorHAnsi" w:hAnsiTheme="minorHAnsi" w:cstheme="minorHAnsi"/>
          <w:sz w:val="20"/>
          <w:szCs w:val="20"/>
        </w:rPr>
        <w:t>í</w:t>
      </w:r>
      <w:r w:rsidR="002323A3">
        <w:rPr>
          <w:rFonts w:asciiTheme="minorHAnsi" w:hAnsiTheme="minorHAnsi" w:cstheme="minorHAnsi"/>
          <w:sz w:val="20"/>
          <w:szCs w:val="20"/>
        </w:rPr>
        <w:t xml:space="preserve"> v </w:t>
      </w:r>
      <w:r w:rsidR="00045FD3">
        <w:rPr>
          <w:rFonts w:asciiTheme="minorHAnsi" w:hAnsiTheme="minorHAnsi" w:cstheme="minorHAnsi"/>
          <w:sz w:val="20"/>
          <w:szCs w:val="20"/>
        </w:rPr>
        <w:t>okreso</w:t>
      </w:r>
      <w:r w:rsidR="002323A3">
        <w:rPr>
          <w:rFonts w:asciiTheme="minorHAnsi" w:hAnsiTheme="minorHAnsi" w:cstheme="minorHAnsi"/>
          <w:sz w:val="20"/>
          <w:szCs w:val="20"/>
        </w:rPr>
        <w:t xml:space="preserve">ch </w:t>
      </w:r>
      <w:r w:rsidR="00651807">
        <w:rPr>
          <w:rFonts w:asciiTheme="minorHAnsi" w:hAnsiTheme="minorHAnsi" w:cstheme="minorHAnsi"/>
          <w:sz w:val="20"/>
          <w:szCs w:val="20"/>
        </w:rPr>
        <w:t>PT</w:t>
      </w:r>
      <w:r w:rsidR="002323A3">
        <w:rPr>
          <w:rFonts w:asciiTheme="minorHAnsi" w:hAnsiTheme="minorHAnsi" w:cstheme="minorHAnsi"/>
          <w:sz w:val="20"/>
          <w:szCs w:val="20"/>
        </w:rPr>
        <w:t xml:space="preserve">, </w:t>
      </w:r>
      <w:r w:rsidR="00651807">
        <w:rPr>
          <w:rFonts w:asciiTheme="minorHAnsi" w:hAnsiTheme="minorHAnsi" w:cstheme="minorHAnsi"/>
          <w:sz w:val="20"/>
          <w:szCs w:val="20"/>
        </w:rPr>
        <w:t>VK</w:t>
      </w:r>
      <w:r w:rsidR="00C20914">
        <w:rPr>
          <w:rFonts w:asciiTheme="minorHAnsi" w:hAnsiTheme="minorHAnsi" w:cstheme="minorHAnsi"/>
          <w:sz w:val="20"/>
          <w:szCs w:val="20"/>
        </w:rPr>
        <w:t xml:space="preserve">. </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5F3C971E" w14:textId="77777777" w:rsidR="00AA464B" w:rsidRPr="008D38EA" w:rsidRDefault="00AA464B"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06B7DB59"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F45E9">
        <w:rPr>
          <w:rFonts w:asciiTheme="minorHAnsi" w:hAnsiTheme="minorHAnsi" w:cstheme="minorHAnsi"/>
          <w:sz w:val="20"/>
          <w:szCs w:val="20"/>
        </w:rPr>
        <w:t>Rámcová</w:t>
      </w:r>
      <w:r w:rsidR="005A4035">
        <w:rPr>
          <w:rFonts w:asciiTheme="minorHAnsi" w:hAnsiTheme="minorHAnsi" w:cstheme="minorHAnsi"/>
          <w:sz w:val="20"/>
          <w:szCs w:val="20"/>
        </w:rPr>
        <w:t xml:space="preserve"> zmluva, ktorá tvorí prílohu č. </w:t>
      </w:r>
      <w:r w:rsidR="009E2ABD">
        <w:rPr>
          <w:rFonts w:asciiTheme="minorHAnsi" w:hAnsiTheme="minorHAnsi" w:cstheme="minorHAnsi"/>
          <w:sz w:val="20"/>
          <w:szCs w:val="20"/>
        </w:rPr>
        <w:t>1</w:t>
      </w:r>
      <w:r w:rsidR="005A4035">
        <w:rPr>
          <w:rFonts w:asciiTheme="minorHAnsi" w:hAnsiTheme="minorHAnsi" w:cstheme="minorHAnsi"/>
          <w:sz w:val="20"/>
          <w:szCs w:val="20"/>
        </w:rPr>
        <w:t xml:space="preserve">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lastRenderedPageBreak/>
        <w:t>Zdroj finančných prostriedkov</w:t>
      </w:r>
      <w:bookmarkEnd w:id="3"/>
    </w:p>
    <w:p w14:paraId="19AC2EA2" w14:textId="5577D08A"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61131DE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310F4AE8"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w:t>
      </w:r>
      <w:r w:rsidR="00E45D6C">
        <w:rPr>
          <w:rFonts w:asciiTheme="minorHAnsi" w:hAnsiTheme="minorHAnsi" w:cstheme="minorHAnsi"/>
          <w:sz w:val="20"/>
          <w:szCs w:val="20"/>
        </w:rPr>
        <w:t> </w:t>
      </w:r>
      <w:r w:rsidRPr="008D38EA">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5F14B900" w14:textId="104164C6"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sidR="00E45D6C">
        <w:rPr>
          <w:rFonts w:asciiTheme="minorHAnsi" w:hAnsiTheme="minorHAnsi" w:cstheme="minorHAnsi"/>
          <w:sz w:val="20"/>
          <w:szCs w:val="20"/>
        </w:rPr>
        <w:t> </w:t>
      </w:r>
      <w:r w:rsidRPr="008D38EA">
        <w:rPr>
          <w:rFonts w:asciiTheme="minorHAnsi" w:hAnsiTheme="minorHAnsi" w:cstheme="minorHAnsi"/>
          <w:sz w:val="20"/>
          <w:szCs w:val="20"/>
        </w:rPr>
        <w:t>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0B2309B9"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sidR="008348EB">
        <w:rPr>
          <w:rFonts w:asciiTheme="minorHAnsi" w:hAnsiTheme="minorHAnsi" w:cstheme="minorHAnsi"/>
          <w:sz w:val="20"/>
          <w:szCs w:val="20"/>
        </w:rPr>
        <w:t> </w:t>
      </w:r>
      <w:r w:rsidRPr="008D38EA">
        <w:rPr>
          <w:rFonts w:asciiTheme="minorHAnsi" w:hAnsiTheme="minorHAnsi" w:cstheme="minorHAnsi"/>
          <w:sz w:val="20"/>
          <w:szCs w:val="20"/>
        </w:rPr>
        <w:t>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5A38BEDE"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8F484DD" w14:textId="77777777" w:rsidR="00BC2022" w:rsidRDefault="00BC2022"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2A34B492" w14:textId="77777777" w:rsidR="00BC2022" w:rsidRPr="008D38EA" w:rsidRDefault="00BC2022"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lastRenderedPageBreak/>
        <w:t>Ponuka bude obsahovať:</w:t>
      </w:r>
    </w:p>
    <w:p w14:paraId="6DBDCA56" w14:textId="628DF136"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a e-</w:t>
      </w:r>
      <w:r w:rsidRPr="008D38EA">
        <w:rPr>
          <w:rFonts w:asciiTheme="minorHAnsi" w:eastAsia="TimesNewRomanPSMT" w:hAnsiTheme="minorHAnsi" w:cstheme="minorHAnsi"/>
          <w:color w:val="000000"/>
          <w:sz w:val="20"/>
          <w:szCs w:val="20"/>
        </w:rPr>
        <w:t>mailov</w:t>
      </w:r>
      <w:r w:rsidR="000563BC">
        <w:rPr>
          <w:rFonts w:asciiTheme="minorHAnsi" w:eastAsia="TimesNewRomanPSMT" w:hAnsiTheme="minorHAnsi" w:cstheme="minorHAnsi"/>
          <w:color w:val="000000"/>
          <w:sz w:val="20"/>
          <w:szCs w:val="20"/>
        </w:rPr>
        <w:t>á</w:t>
      </w:r>
      <w:r w:rsidRPr="008D38EA">
        <w:rPr>
          <w:rFonts w:asciiTheme="minorHAnsi" w:eastAsia="TimesNewRomanPSMT" w:hAnsiTheme="minorHAnsi" w:cstheme="minorHAnsi"/>
          <w:color w:val="000000"/>
          <w:sz w:val="20"/>
          <w:szCs w:val="20"/>
        </w:rPr>
        <w:t xml:space="preserve"> adres</w:t>
      </w:r>
      <w:r w:rsidR="000563BC">
        <w:rPr>
          <w:rFonts w:asciiTheme="minorHAnsi" w:eastAsia="TimesNewRomanPSMT" w:hAnsiTheme="minorHAnsi" w:cstheme="minorHAnsi"/>
          <w:color w:val="000000"/>
          <w:sz w:val="20"/>
          <w:szCs w:val="20"/>
        </w:rPr>
        <w:t>a</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1475924C" w14:textId="77777777" w:rsidR="00D87FA8"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p>
    <w:p w14:paraId="523BA806" w14:textId="2B607FAD" w:rsid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391652B5"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502A0D">
        <w:rPr>
          <w:rFonts w:asciiTheme="minorHAnsi" w:hAnsiTheme="minorHAnsi" w:cstheme="minorHAnsi"/>
          <w:b/>
          <w:sz w:val="20"/>
          <w:szCs w:val="20"/>
        </w:rPr>
        <w:t xml:space="preserve"> </w:t>
      </w:r>
      <w:r w:rsidR="007F3A7A">
        <w:rPr>
          <w:rFonts w:asciiTheme="minorHAnsi" w:hAnsiTheme="minorHAnsi" w:cstheme="minorHAnsi"/>
          <w:b/>
          <w:sz w:val="20"/>
          <w:szCs w:val="20"/>
        </w:rPr>
        <w:t>2</w:t>
      </w:r>
      <w:r w:rsidR="00651807">
        <w:rPr>
          <w:rFonts w:asciiTheme="minorHAnsi" w:hAnsiTheme="minorHAnsi" w:cstheme="minorHAnsi"/>
          <w:b/>
          <w:sz w:val="20"/>
          <w:szCs w:val="20"/>
        </w:rPr>
        <w:t>1</w:t>
      </w:r>
      <w:r w:rsidR="006F03DA">
        <w:rPr>
          <w:rFonts w:asciiTheme="minorHAnsi" w:hAnsiTheme="minorHAnsi" w:cstheme="minorHAnsi"/>
          <w:b/>
          <w:sz w:val="20"/>
          <w:szCs w:val="20"/>
        </w:rPr>
        <w:t>.0</w:t>
      </w:r>
      <w:r w:rsidR="0066214B">
        <w:rPr>
          <w:rFonts w:asciiTheme="minorHAnsi" w:hAnsiTheme="minorHAnsi" w:cstheme="minorHAnsi"/>
          <w:b/>
          <w:sz w:val="20"/>
          <w:szCs w:val="20"/>
        </w:rPr>
        <w:t>3</w:t>
      </w:r>
      <w:r w:rsidR="006F03DA">
        <w:rPr>
          <w:rFonts w:asciiTheme="minorHAnsi" w:hAnsiTheme="minorHAnsi" w:cstheme="minorHAnsi"/>
          <w:b/>
          <w:sz w:val="20"/>
          <w:szCs w:val="20"/>
        </w:rPr>
        <w:t>.202</w:t>
      </w:r>
      <w:r w:rsidR="0066214B">
        <w:rPr>
          <w:rFonts w:asciiTheme="minorHAnsi" w:hAnsiTheme="minorHAnsi" w:cstheme="minorHAnsi"/>
          <w:b/>
          <w:sz w:val="20"/>
          <w:szCs w:val="20"/>
        </w:rPr>
        <w:t>4</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DE3E9F">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DA2F00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predloženú ponuku doplniť, zmeniť alebo odvolať do uplynutia lehoty 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lehote pred uplynutím lehoty na predkladanie ponúk. Zaradený záujemca pri zmene a</w:t>
      </w:r>
      <w:r w:rsidR="007C2359">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 xml:space="preserve">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676692B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w:t>
      </w:r>
      <w:r w:rsidR="007C2359">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31F419FD"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lastRenderedPageBreak/>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w:t>
      </w:r>
      <w:r w:rsidR="00DE2D54">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j. akonáhle sa dostane zásielka do sféry jeho dispozície. Za</w:t>
      </w:r>
      <w:r w:rsidR="000F5D93">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40847A1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w:t>
      </w:r>
      <w:r w:rsidR="0001518E">
        <w:rPr>
          <w:rFonts w:asciiTheme="minorHAnsi" w:eastAsia="TimesNewRomanPSMT" w:hAnsiTheme="minorHAnsi" w:cstheme="minorHAnsi"/>
          <w:color w:val="000000"/>
          <w:sz w:val="20"/>
          <w:szCs w:val="20"/>
        </w:rPr>
        <w:t>i</w:t>
      </w:r>
      <w:r w:rsidRPr="008D38EA">
        <w:rPr>
          <w:rFonts w:asciiTheme="minorHAnsi" w:eastAsia="TimesNewRomanPSMT" w:hAnsiTheme="minorHAnsi" w:cstheme="minorHAnsi"/>
          <w:color w:val="000000"/>
          <w:sz w:val="20"/>
          <w:szCs w:val="20"/>
        </w:rPr>
        <w:t xml:space="preserve">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9FD500F"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w:t>
      </w:r>
      <w:r w:rsidR="001F2B13">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EFD923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Adresa stránky, kde je možný prístup k dokumentáci</w:t>
      </w:r>
      <w:r w:rsidR="006F3A94">
        <w:rPr>
          <w:rFonts w:asciiTheme="minorHAnsi" w:hAnsiTheme="minorHAnsi" w:cstheme="minorHAnsi"/>
          <w:color w:val="000000"/>
          <w:sz w:val="20"/>
          <w:szCs w:val="20"/>
        </w:rPr>
        <w:t>i</w:t>
      </w:r>
      <w:r w:rsidRPr="008D38EA">
        <w:rPr>
          <w:rFonts w:asciiTheme="minorHAnsi" w:hAnsiTheme="minorHAnsi" w:cstheme="minorHAnsi"/>
          <w:color w:val="000000"/>
          <w:sz w:val="20"/>
          <w:szCs w:val="20"/>
        </w:rPr>
        <w:t xml:space="preserve">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6C5BC085"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6FA26C89"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6EA2EA89"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w:t>
      </w:r>
      <w:r w:rsidR="00F2705F">
        <w:rPr>
          <w:rFonts w:asciiTheme="minorHAnsi" w:hAnsiTheme="minorHAnsi" w:cstheme="minorHAnsi"/>
          <w:color w:val="000000"/>
          <w:sz w:val="20"/>
          <w:szCs w:val="20"/>
        </w:rPr>
        <w:t> </w:t>
      </w:r>
      <w:r w:rsidRPr="008D38EA">
        <w:rPr>
          <w:rFonts w:asciiTheme="minorHAnsi" w:hAnsiTheme="minorHAnsi" w:cstheme="minorHAnsi"/>
          <w:color w:val="000000"/>
          <w:sz w:val="20"/>
          <w:szCs w:val="20"/>
        </w:rPr>
        <w:t>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lastRenderedPageBreak/>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29529B96"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w:t>
      </w:r>
      <w:r w:rsidR="00F2705F">
        <w:rPr>
          <w:rFonts w:asciiTheme="minorHAnsi" w:hAnsiTheme="minorHAnsi" w:cstheme="minorHAnsi"/>
          <w:sz w:val="20"/>
          <w:szCs w:val="20"/>
        </w:rPr>
        <w:t> </w:t>
      </w:r>
      <w:r w:rsidRPr="008D38EA">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3E54AA78"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FA04CE">
        <w:rPr>
          <w:rFonts w:asciiTheme="minorHAnsi" w:eastAsia="TimesNewRomanPSMT" w:hAnsiTheme="minorHAnsi" w:cstheme="minorHAnsi"/>
          <w:color w:val="000000"/>
          <w:sz w:val="20"/>
          <w:szCs w:val="20"/>
        </w:rPr>
        <w:t xml:space="preserve">Otváranie ponúk sa uskutoční elektronicky dňa </w:t>
      </w:r>
      <w:r w:rsidR="007F3A7A">
        <w:rPr>
          <w:rFonts w:asciiTheme="minorHAnsi" w:eastAsia="TimesNewRomanPSMT" w:hAnsiTheme="minorHAnsi" w:cstheme="minorHAnsi"/>
          <w:b/>
          <w:bCs/>
          <w:color w:val="000000"/>
          <w:sz w:val="20"/>
          <w:szCs w:val="20"/>
        </w:rPr>
        <w:t>2</w:t>
      </w:r>
      <w:r w:rsidR="007575F1">
        <w:rPr>
          <w:rFonts w:asciiTheme="minorHAnsi" w:eastAsia="TimesNewRomanPSMT" w:hAnsiTheme="minorHAnsi" w:cstheme="minorHAnsi"/>
          <w:b/>
          <w:bCs/>
          <w:color w:val="000000"/>
          <w:sz w:val="20"/>
          <w:szCs w:val="20"/>
        </w:rPr>
        <w:t>1</w:t>
      </w:r>
      <w:r w:rsidR="006F03DA" w:rsidRPr="00FA04CE">
        <w:rPr>
          <w:rFonts w:asciiTheme="minorHAnsi" w:eastAsia="TimesNewRomanPSMT" w:hAnsiTheme="minorHAnsi" w:cstheme="minorHAnsi"/>
          <w:b/>
          <w:bCs/>
          <w:color w:val="000000"/>
          <w:sz w:val="20"/>
          <w:szCs w:val="20"/>
        </w:rPr>
        <w:t>.0</w:t>
      </w:r>
      <w:r w:rsidR="00FA04CE" w:rsidRPr="00FA04CE">
        <w:rPr>
          <w:rFonts w:asciiTheme="minorHAnsi" w:eastAsia="TimesNewRomanPSMT" w:hAnsiTheme="minorHAnsi" w:cstheme="minorHAnsi"/>
          <w:b/>
          <w:bCs/>
          <w:color w:val="000000"/>
          <w:sz w:val="20"/>
          <w:szCs w:val="20"/>
        </w:rPr>
        <w:t>3</w:t>
      </w:r>
      <w:r w:rsidR="006F03DA" w:rsidRPr="00FA04CE">
        <w:rPr>
          <w:rFonts w:asciiTheme="minorHAnsi" w:eastAsia="TimesNewRomanPSMT" w:hAnsiTheme="minorHAnsi" w:cstheme="minorHAnsi"/>
          <w:b/>
          <w:bCs/>
          <w:color w:val="000000"/>
          <w:sz w:val="20"/>
          <w:szCs w:val="20"/>
        </w:rPr>
        <w:t>.202</w:t>
      </w:r>
      <w:r w:rsidR="00FA04CE" w:rsidRPr="00FA04CE">
        <w:rPr>
          <w:rFonts w:asciiTheme="minorHAnsi" w:eastAsia="TimesNewRomanPSMT" w:hAnsiTheme="minorHAnsi" w:cstheme="minorHAnsi"/>
          <w:b/>
          <w:bCs/>
          <w:color w:val="000000"/>
          <w:sz w:val="20"/>
          <w:szCs w:val="20"/>
        </w:rPr>
        <w:t>4</w:t>
      </w:r>
      <w:r w:rsidR="006F03DA" w:rsidRPr="00FA04CE">
        <w:rPr>
          <w:rFonts w:asciiTheme="minorHAnsi" w:eastAsia="TimesNewRomanPSMT" w:hAnsiTheme="minorHAnsi" w:cstheme="minorHAnsi"/>
          <w:b/>
          <w:bCs/>
          <w:color w:val="000000"/>
          <w:sz w:val="20"/>
          <w:szCs w:val="20"/>
        </w:rPr>
        <w:t xml:space="preserve"> </w:t>
      </w:r>
      <w:r w:rsidRPr="00FA04CE">
        <w:rPr>
          <w:rFonts w:asciiTheme="minorHAnsi" w:eastAsia="TimesNewRomanPSMT" w:hAnsiTheme="minorHAnsi" w:cstheme="minorHAnsi"/>
          <w:b/>
          <w:bCs/>
          <w:color w:val="000000"/>
          <w:sz w:val="20"/>
          <w:szCs w:val="20"/>
        </w:rPr>
        <w:t>o </w:t>
      </w:r>
      <w:r w:rsidR="00502A0D" w:rsidRPr="00FA04CE">
        <w:rPr>
          <w:rFonts w:asciiTheme="minorHAnsi" w:eastAsia="TimesNewRomanPSMT" w:hAnsiTheme="minorHAnsi" w:cstheme="minorHAnsi"/>
          <w:b/>
          <w:bCs/>
          <w:color w:val="000000"/>
          <w:sz w:val="20"/>
          <w:szCs w:val="20"/>
        </w:rPr>
        <w:t>09</w:t>
      </w:r>
      <w:r w:rsidR="006F03DA" w:rsidRPr="00FA04CE">
        <w:rPr>
          <w:rFonts w:asciiTheme="minorHAnsi" w:eastAsia="TimesNewRomanPSMT" w:hAnsiTheme="minorHAnsi" w:cstheme="minorHAnsi"/>
          <w:b/>
          <w:bCs/>
          <w:color w:val="000000"/>
          <w:sz w:val="20"/>
          <w:szCs w:val="20"/>
        </w:rPr>
        <w:t>.</w:t>
      </w:r>
      <w:r w:rsidR="00FA04CE" w:rsidRPr="00FA04CE">
        <w:rPr>
          <w:rFonts w:asciiTheme="minorHAnsi" w:eastAsia="TimesNewRomanPSMT" w:hAnsiTheme="minorHAnsi" w:cstheme="minorHAnsi"/>
          <w:b/>
          <w:bCs/>
          <w:color w:val="000000"/>
          <w:sz w:val="20"/>
          <w:szCs w:val="20"/>
        </w:rPr>
        <w:t>03</w:t>
      </w:r>
      <w:r w:rsidR="006F03DA" w:rsidRPr="00FA04CE">
        <w:rPr>
          <w:rFonts w:asciiTheme="minorHAnsi" w:eastAsia="TimesNewRomanPSMT" w:hAnsiTheme="minorHAnsi" w:cstheme="minorHAnsi"/>
          <w:color w:val="000000"/>
          <w:sz w:val="20"/>
          <w:szCs w:val="20"/>
        </w:rPr>
        <w:t xml:space="preserve"> </w:t>
      </w:r>
      <w:r w:rsidRPr="00FA04CE">
        <w:rPr>
          <w:rFonts w:asciiTheme="minorHAnsi" w:eastAsia="TimesNewRomanPSMT" w:hAnsiTheme="minorHAnsi" w:cstheme="minorHAnsi"/>
          <w:color w:val="000000"/>
          <w:sz w:val="20"/>
          <w:szCs w:val="20"/>
        </w:rPr>
        <w:t>hod.</w:t>
      </w:r>
      <w:r w:rsidRPr="008D38EA">
        <w:rPr>
          <w:rFonts w:asciiTheme="minorHAnsi" w:eastAsia="TimesNewRomanPSMT" w:hAnsiTheme="minorHAnsi" w:cstheme="minorHAnsi"/>
          <w:color w:val="000000"/>
          <w:sz w:val="20"/>
          <w:szCs w:val="20"/>
        </w:rPr>
        <w:t xml:space="preserve">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657DFE8" w14:textId="3626E110" w:rsidR="008A63F8"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r w:rsidRPr="00DE3E9F">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C94FE4E" w14:textId="77777777" w:rsidR="00DE3E9F" w:rsidRPr="008D38EA"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59AE770B"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w:t>
      </w:r>
      <w:r w:rsidR="00FA04CE">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587CAE71"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w:t>
      </w:r>
      <w:r w:rsidR="00332CF7">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2019134D"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DE3E9F">
        <w:rPr>
          <w:rFonts w:asciiTheme="minorHAnsi" w:hAnsiTheme="minorHAnsi" w:cstheme="minorHAnsi"/>
          <w:b/>
          <w:bCs/>
          <w:color w:val="000000"/>
          <w:sz w:val="20"/>
          <w:szCs w:val="20"/>
        </w:rPr>
        <w:t xml:space="preserve"> položky</w:t>
      </w:r>
      <w:r w:rsidR="00C941FB">
        <w:rPr>
          <w:rFonts w:asciiTheme="minorHAnsi" w:hAnsiTheme="minorHAnsi" w:cstheme="minorHAnsi"/>
          <w:b/>
          <w:bCs/>
          <w:color w:val="000000"/>
          <w:sz w:val="20"/>
          <w:szCs w:val="20"/>
        </w:rPr>
        <w:t xml:space="preserve"> s DPH (teda najnižšia celková cena</w:t>
      </w:r>
      <w:r w:rsidR="00DE3E9F">
        <w:rPr>
          <w:rFonts w:asciiTheme="minorHAnsi" w:hAnsiTheme="minorHAnsi" w:cstheme="minorHAnsi"/>
          <w:b/>
          <w:bCs/>
          <w:color w:val="000000"/>
          <w:sz w:val="20"/>
          <w:szCs w:val="20"/>
        </w:rPr>
        <w:t xml:space="preserve"> za</w:t>
      </w:r>
      <w:r w:rsidR="001B1A9B">
        <w:rPr>
          <w:rFonts w:asciiTheme="minorHAnsi" w:hAnsiTheme="minorHAnsi" w:cstheme="minorHAnsi"/>
          <w:b/>
          <w:bCs/>
          <w:color w:val="000000"/>
          <w:sz w:val="20"/>
          <w:szCs w:val="20"/>
        </w:rPr>
        <w:t> </w:t>
      </w:r>
      <w:r w:rsidR="00DE3E9F">
        <w:rPr>
          <w:rFonts w:asciiTheme="minorHAnsi" w:hAnsiTheme="minorHAnsi" w:cstheme="minorHAnsi"/>
          <w:b/>
          <w:bCs/>
          <w:color w:val="000000"/>
          <w:sz w:val="20"/>
          <w:szCs w:val="20"/>
        </w:rPr>
        <w:t>predpokladané spotrebované množstvo položky</w:t>
      </w:r>
      <w:r w:rsidR="00C941FB">
        <w:rPr>
          <w:rFonts w:asciiTheme="minorHAnsi" w:hAnsiTheme="minorHAnsi" w:cstheme="minorHAnsi"/>
          <w:b/>
          <w:bCs/>
          <w:color w:val="000000"/>
          <w:sz w:val="20"/>
          <w:szCs w:val="20"/>
        </w:rPr>
        <w:t xml:space="preserve"> /s DPH/ v rámci </w:t>
      </w:r>
      <w:r w:rsidR="00DE3E9F">
        <w:rPr>
          <w:rFonts w:asciiTheme="minorHAnsi" w:hAnsiTheme="minorHAnsi" w:cstheme="minorHAnsi"/>
          <w:b/>
          <w:bCs/>
          <w:color w:val="000000"/>
          <w:sz w:val="20"/>
          <w:szCs w:val="20"/>
        </w:rPr>
        <w:t xml:space="preserve">súboru </w:t>
      </w:r>
      <w:r w:rsidR="00C941FB">
        <w:rPr>
          <w:rFonts w:asciiTheme="minorHAnsi" w:hAnsiTheme="minorHAnsi" w:cstheme="minorHAnsi"/>
          <w:b/>
          <w:bCs/>
          <w:color w:val="000000"/>
          <w:sz w:val="20"/>
          <w:szCs w:val="20"/>
        </w:rPr>
        <w:t>okres</w:t>
      </w:r>
      <w:r w:rsidR="00DE3E9F">
        <w:rPr>
          <w:rFonts w:asciiTheme="minorHAnsi" w:hAnsiTheme="minorHAnsi" w:cstheme="minorHAnsi"/>
          <w:b/>
          <w:bCs/>
          <w:color w:val="000000"/>
          <w:sz w:val="20"/>
          <w:szCs w:val="20"/>
        </w:rPr>
        <w:t>ov</w:t>
      </w:r>
      <w:r w:rsidR="00C941FB">
        <w:rPr>
          <w:rFonts w:asciiTheme="minorHAnsi" w:hAnsiTheme="minorHAnsi" w:cstheme="minorHAnsi"/>
          <w:b/>
          <w:bCs/>
          <w:color w:val="000000"/>
          <w:sz w:val="20"/>
          <w:szCs w:val="20"/>
        </w:rPr>
        <w:t>)</w:t>
      </w:r>
      <w:r w:rsidRPr="008D38EA">
        <w:rPr>
          <w:rFonts w:asciiTheme="minorHAnsi" w:hAnsiTheme="minorHAnsi" w:cstheme="minorHAnsi"/>
          <w:sz w:val="20"/>
          <w:szCs w:val="20"/>
        </w:rPr>
        <w:t>.</w:t>
      </w:r>
      <w:r w:rsidR="00B1711B">
        <w:rPr>
          <w:rFonts w:asciiTheme="minorHAnsi" w:hAnsiTheme="minorHAnsi" w:cstheme="minorHAnsi"/>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31E370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w:t>
      </w:r>
      <w:r w:rsidR="00CF7DF4">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143547AF" w:rsidR="004826E1" w:rsidRPr="0069655B" w:rsidRDefault="004826E1" w:rsidP="0069655B">
      <w:pPr>
        <w:shd w:val="clear" w:color="auto" w:fill="FFFFFF"/>
        <w:spacing w:line="259" w:lineRule="auto"/>
        <w:jc w:val="both"/>
        <w:rPr>
          <w:rFonts w:asciiTheme="minorHAnsi" w:eastAsia="TimesNewRomanPSMT" w:hAnsiTheme="minorHAnsi" w:cstheme="minorHAnsi"/>
          <w:color w:val="000000"/>
          <w:sz w:val="20"/>
          <w:szCs w:val="20"/>
        </w:rPr>
      </w:pPr>
      <w:r w:rsidRPr="0069655B">
        <w:rPr>
          <w:rFonts w:asciiTheme="minorHAnsi" w:eastAsia="TimesNewRomanPSMT" w:hAnsiTheme="minorHAnsi" w:cstheme="minorHAnsi"/>
          <w:color w:val="000000"/>
          <w:sz w:val="20"/>
          <w:szCs w:val="20"/>
        </w:rPr>
        <w:t>Verejný obstarávateľ uzatvorí zmluvu s úspešným uchádzačom postupom podľa § 56 ZVO, pričom lehota podľa § 56 ods. 2 ZVO sa v zmysle § 56 ods. 2 písm. d) ZVO neaplikuje. Uzavretá zmluva nesmie byť v rozpore so</w:t>
      </w:r>
      <w:r w:rsidR="00313ECA" w:rsidRPr="0069655B">
        <w:rPr>
          <w:rFonts w:asciiTheme="minorHAnsi" w:eastAsia="TimesNewRomanPSMT" w:hAnsiTheme="minorHAnsi" w:cstheme="minorHAnsi"/>
          <w:color w:val="000000"/>
          <w:sz w:val="20"/>
          <w:szCs w:val="20"/>
        </w:rPr>
        <w:t> </w:t>
      </w:r>
      <w:r w:rsidRPr="0069655B">
        <w:rPr>
          <w:rFonts w:asciiTheme="minorHAnsi" w:eastAsia="TimesNewRomanPSMT" w:hAnsiTheme="minorHAnsi" w:cstheme="minorHAnsi"/>
          <w:color w:val="000000"/>
          <w:sz w:val="20"/>
          <w:szCs w:val="20"/>
        </w:rPr>
        <w:t>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69655B" w:rsidRDefault="004826E1" w:rsidP="0069655B">
      <w:pPr>
        <w:shd w:val="clear" w:color="auto" w:fill="FFFFFF"/>
        <w:spacing w:line="259" w:lineRule="auto"/>
        <w:jc w:val="both"/>
        <w:rPr>
          <w:rFonts w:asciiTheme="minorHAnsi" w:eastAsia="TimesNewRomanPSMT" w:hAnsiTheme="minorHAnsi" w:cstheme="minorHAnsi"/>
          <w:color w:val="000000"/>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37019078" w:rsidR="00E7586D"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ds. 12 a § 42 ods. 12 ZVO vyhradzuje právo určiť v konkrétnej výzve na</w:t>
      </w:r>
      <w:r w:rsidR="005E379F">
        <w:rPr>
          <w:rFonts w:asciiTheme="minorHAnsi" w:hAnsiTheme="minorHAnsi" w:cstheme="minorHAnsi"/>
          <w:iCs/>
          <w:sz w:val="20"/>
          <w:szCs w:val="20"/>
        </w:rPr>
        <w:t> </w:t>
      </w:r>
      <w:r w:rsidR="00E7586D" w:rsidRPr="008D38EA">
        <w:rPr>
          <w:rFonts w:asciiTheme="minorHAnsi" w:hAnsiTheme="minorHAnsi" w:cstheme="minorHAnsi"/>
          <w:iCs/>
          <w:sz w:val="20"/>
          <w:szCs w:val="20"/>
        </w:rPr>
        <w:t xml:space="preserve">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w:t>
      </w:r>
      <w:r w:rsidR="005E379F">
        <w:rPr>
          <w:rFonts w:asciiTheme="minorHAnsi" w:hAnsiTheme="minorHAnsi" w:cstheme="minorHAnsi"/>
          <w:iCs/>
          <w:sz w:val="20"/>
          <w:szCs w:val="20"/>
        </w:rPr>
        <w:t> </w:t>
      </w:r>
      <w:r w:rsidR="00E7586D" w:rsidRPr="008D38EA">
        <w:rPr>
          <w:rFonts w:asciiTheme="minorHAnsi" w:hAnsiTheme="minorHAnsi" w:cstheme="minorHAnsi"/>
          <w:iCs/>
          <w:sz w:val="20"/>
          <w:szCs w:val="20"/>
        </w:rPr>
        <w:t>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2316AA1F" w14:textId="77777777" w:rsidR="00D87FA8" w:rsidRPr="008D38EA" w:rsidRDefault="00D87FA8" w:rsidP="004826E1">
      <w:pPr>
        <w:autoSpaceDE w:val="0"/>
        <w:autoSpaceDN w:val="0"/>
        <w:adjustRightInd w:val="0"/>
        <w:spacing w:line="276" w:lineRule="auto"/>
        <w:jc w:val="both"/>
        <w:rPr>
          <w:rFonts w:asciiTheme="minorHAnsi" w:hAnsiTheme="minorHAnsi" w:cstheme="minorHAnsi"/>
          <w:iCs/>
          <w:sz w:val="20"/>
          <w:szCs w:val="20"/>
        </w:rPr>
      </w:pPr>
    </w:p>
    <w:p w14:paraId="5A5E2BDE" w14:textId="77777777" w:rsidR="00D87FA8" w:rsidRPr="00D90CEA" w:rsidRDefault="00D87FA8" w:rsidP="00D87FA8">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scanov originálov alebo úradne overených fotokópií (formát .pdf): </w:t>
      </w:r>
    </w:p>
    <w:p w14:paraId="69C5C0A2" w14:textId="77777777" w:rsidR="00D87FA8" w:rsidRPr="00D90CEA" w:rsidRDefault="00D87FA8" w:rsidP="00D87FA8">
      <w:pPr>
        <w:autoSpaceDE w:val="0"/>
        <w:autoSpaceDN w:val="0"/>
        <w:adjustRightInd w:val="0"/>
        <w:rPr>
          <w:rFonts w:asciiTheme="minorHAnsi" w:eastAsiaTheme="minorHAnsi" w:hAnsiTheme="minorHAnsi" w:cstheme="minorHAnsi"/>
          <w:b/>
          <w:bCs/>
          <w:color w:val="000000"/>
          <w:sz w:val="20"/>
          <w:szCs w:val="20"/>
          <w:lang w:eastAsia="en-US"/>
        </w:rPr>
      </w:pPr>
    </w:p>
    <w:p w14:paraId="627BF0A6" w14:textId="77777777" w:rsidR="00D87FA8" w:rsidRPr="00D90CEA" w:rsidRDefault="00D87FA8" w:rsidP="005E379F">
      <w:pPr>
        <w:numPr>
          <w:ilvl w:val="3"/>
          <w:numId w:val="8"/>
        </w:numPr>
        <w:autoSpaceDE w:val="0"/>
        <w:autoSpaceDN w:val="0"/>
        <w:adjustRightInd w:val="0"/>
        <w:spacing w:line="259" w:lineRule="auto"/>
        <w:ind w:firstLine="425"/>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47CBFC6D" w14:textId="77777777" w:rsidR="00D87FA8" w:rsidRPr="00D90CEA" w:rsidRDefault="00D87FA8" w:rsidP="00D87FA8">
      <w:pPr>
        <w:pStyle w:val="Default"/>
        <w:ind w:firstLine="709"/>
        <w:rPr>
          <w:rFonts w:asciiTheme="minorHAnsi" w:eastAsiaTheme="minorHAnsi" w:hAnsiTheme="minorHAnsi" w:cstheme="minorHAnsi"/>
          <w:sz w:val="20"/>
          <w:szCs w:val="20"/>
          <w:lang w:eastAsia="en-US"/>
        </w:rPr>
      </w:pPr>
    </w:p>
    <w:p w14:paraId="779FBF8E" w14:textId="77777777" w:rsidR="00D87FA8" w:rsidRPr="00D90CEA" w:rsidRDefault="00D87FA8" w:rsidP="00B53B7A">
      <w:pPr>
        <w:pStyle w:val="Default"/>
        <w:ind w:firstLine="709"/>
        <w:jc w:val="both"/>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lastRenderedPageBreak/>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4684A23F" w14:textId="77777777" w:rsidR="00D87FA8" w:rsidRPr="00D90CEA" w:rsidRDefault="00D87FA8" w:rsidP="00B53B7A">
      <w:pPr>
        <w:autoSpaceDE w:val="0"/>
        <w:autoSpaceDN w:val="0"/>
        <w:adjustRightInd w:val="0"/>
        <w:jc w:val="both"/>
        <w:rPr>
          <w:rFonts w:asciiTheme="minorHAnsi" w:eastAsiaTheme="minorHAnsi" w:hAnsiTheme="minorHAnsi" w:cstheme="minorHAnsi"/>
          <w:color w:val="000000"/>
          <w:sz w:val="20"/>
          <w:szCs w:val="20"/>
          <w:lang w:eastAsia="en-US"/>
        </w:rPr>
      </w:pPr>
    </w:p>
    <w:p w14:paraId="695127DF" w14:textId="43743E54" w:rsidR="00D87FA8" w:rsidRPr="00D90CEA" w:rsidRDefault="00D87FA8" w:rsidP="00B53B7A">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 xml:space="preserve">prostredníctvom pošty alebo inej doručovacej služby na adresu verejného obstarávateľa Banskobystrický samosprávny kraj, Námestie SNP 23, 974 01 </w:t>
      </w:r>
      <w:r w:rsidR="005E379F">
        <w:rPr>
          <w:rFonts w:asciiTheme="minorHAnsi" w:eastAsiaTheme="minorHAnsi" w:hAnsiTheme="minorHAnsi" w:cstheme="minorHAnsi"/>
          <w:color w:val="000000"/>
          <w:sz w:val="20"/>
          <w:szCs w:val="20"/>
          <w:lang w:eastAsia="en-US"/>
        </w:rPr>
        <w:t xml:space="preserve"> </w:t>
      </w:r>
      <w:r w:rsidRPr="00D90CEA">
        <w:rPr>
          <w:rFonts w:asciiTheme="minorHAnsi" w:eastAsiaTheme="minorHAnsi" w:hAnsiTheme="minorHAnsi" w:cstheme="minorHAnsi"/>
          <w:color w:val="000000"/>
          <w:sz w:val="20"/>
          <w:szCs w:val="20"/>
          <w:lang w:eastAsia="en-US"/>
        </w:rPr>
        <w:t>Banská Bystrica:</w:t>
      </w:r>
    </w:p>
    <w:p w14:paraId="69737FCF" w14:textId="77777777" w:rsidR="00D87FA8" w:rsidRPr="00D90CEA" w:rsidRDefault="00D87FA8" w:rsidP="00B53B7A">
      <w:pPr>
        <w:numPr>
          <w:ilvl w:val="0"/>
          <w:numId w:val="9"/>
        </w:numPr>
        <w:autoSpaceDE w:val="0"/>
        <w:autoSpaceDN w:val="0"/>
        <w:adjustRightInd w:val="0"/>
        <w:jc w:val="both"/>
        <w:rPr>
          <w:rFonts w:asciiTheme="minorHAnsi" w:eastAsiaTheme="minorHAnsi" w:hAnsiTheme="minorHAnsi" w:cstheme="minorHAnsi"/>
          <w:color w:val="000000"/>
          <w:sz w:val="20"/>
          <w:szCs w:val="20"/>
          <w:lang w:eastAsia="en-US"/>
        </w:rPr>
      </w:pPr>
    </w:p>
    <w:p w14:paraId="0EFB1453" w14:textId="77777777" w:rsidR="00D87FA8" w:rsidRPr="00D90CEA" w:rsidRDefault="00D87FA8" w:rsidP="00B53B7A">
      <w:pPr>
        <w:numPr>
          <w:ilvl w:val="0"/>
          <w:numId w:val="9"/>
        </w:numPr>
        <w:autoSpaceDE w:val="0"/>
        <w:autoSpaceDN w:val="0"/>
        <w:adjustRightInd w:val="0"/>
        <w:ind w:firstLine="567"/>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3253BA0" w14:textId="77777777" w:rsidR="004826E1" w:rsidRPr="008D38EA" w:rsidRDefault="004826E1" w:rsidP="00B53B7A">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2A1D98FE"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4DA5CDF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w:t>
      </w:r>
      <w:r w:rsidR="00B53B7A">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3F1EDF45" w14:textId="6A79F54C" w:rsidR="00C3520E" w:rsidRPr="00480E30"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w:t>
      </w:r>
      <w:r w:rsidR="009468A3">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sidR="002323A3">
        <w:rPr>
          <w:rFonts w:asciiTheme="minorHAnsi" w:eastAsia="TimesNewRomanPSMT" w:hAnsiTheme="minorHAnsi" w:cstheme="minorHAnsi"/>
          <w:color w:val="000000"/>
          <w:sz w:val="20"/>
          <w:szCs w:val="20"/>
        </w:rPr>
        <w:t>Rámcová</w:t>
      </w:r>
      <w:r w:rsidR="00AE791B">
        <w:rPr>
          <w:rFonts w:asciiTheme="minorHAnsi" w:eastAsia="TimesNewRomanPSMT" w:hAnsiTheme="minorHAnsi" w:cstheme="minorHAnsi"/>
          <w:color w:val="000000"/>
          <w:sz w:val="20"/>
          <w:szCs w:val="20"/>
        </w:rPr>
        <w:t xml:space="preserve"> zmluva</w:t>
      </w:r>
    </w:p>
    <w:p w14:paraId="27FA9047" w14:textId="575E78D3" w:rsidR="00480E30" w:rsidRPr="008D38EA" w:rsidRDefault="00480E30"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Pr>
          <w:rFonts w:asciiTheme="minorHAnsi" w:eastAsia="TimesNewRomanPSMT" w:hAnsiTheme="minorHAnsi" w:cstheme="minorHAnsi"/>
          <w:color w:val="000000"/>
          <w:sz w:val="20"/>
          <w:szCs w:val="20"/>
        </w:rPr>
        <w:t xml:space="preserve">Príloha č. </w:t>
      </w:r>
      <w:r w:rsidR="007C35AB">
        <w:rPr>
          <w:rFonts w:asciiTheme="minorHAnsi" w:eastAsia="TimesNewRomanPSMT" w:hAnsiTheme="minorHAnsi" w:cstheme="minorHAnsi"/>
          <w:color w:val="000000"/>
          <w:sz w:val="20"/>
          <w:szCs w:val="20"/>
        </w:rPr>
        <w:t>2</w:t>
      </w:r>
      <w:r>
        <w:rPr>
          <w:rFonts w:asciiTheme="minorHAnsi" w:eastAsia="TimesNewRomanPSMT" w:hAnsiTheme="minorHAnsi" w:cstheme="minorHAnsi"/>
          <w:color w:val="000000"/>
          <w:sz w:val="20"/>
          <w:szCs w:val="20"/>
        </w:rPr>
        <w:t xml:space="preserve">: </w:t>
      </w:r>
      <w:r w:rsidR="00DB6DFF">
        <w:rPr>
          <w:rFonts w:asciiTheme="minorHAnsi" w:eastAsia="TimesNewRomanPSMT" w:hAnsiTheme="minorHAnsi" w:cstheme="minorHAnsi"/>
          <w:color w:val="000000"/>
          <w:sz w:val="20"/>
          <w:szCs w:val="20"/>
        </w:rPr>
        <w:t>Zoznam tretích osôb</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0550D0">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A5FF" w14:textId="77777777" w:rsidR="000550D0" w:rsidRDefault="000550D0" w:rsidP="00137D21">
      <w:r>
        <w:separator/>
      </w:r>
    </w:p>
  </w:endnote>
  <w:endnote w:type="continuationSeparator" w:id="0">
    <w:p w14:paraId="613C2F6F" w14:textId="77777777" w:rsidR="000550D0" w:rsidRDefault="000550D0"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8C9FA" w14:textId="77777777" w:rsidR="000550D0" w:rsidRDefault="000550D0" w:rsidP="00137D21">
      <w:r>
        <w:separator/>
      </w:r>
    </w:p>
  </w:footnote>
  <w:footnote w:type="continuationSeparator" w:id="0">
    <w:p w14:paraId="385AA9F3" w14:textId="77777777" w:rsidR="000550D0" w:rsidRDefault="000550D0"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8216" w14:textId="0721E158" w:rsidR="0071692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w:t>
    </w:r>
    <w:r w:rsidR="0047202B">
      <w:rPr>
        <w:rFonts w:asciiTheme="minorHAnsi" w:hAnsiTheme="minorHAnsi"/>
        <w:sz w:val="22"/>
        <w:szCs w:val="22"/>
      </w:rPr>
      <w:t> Výzve v rámci zriadeného dynamického nákupného systému</w:t>
    </w:r>
    <w:r w:rsidR="00716926">
      <w:rPr>
        <w:rFonts w:asciiTheme="minorHAnsi" w:hAnsiTheme="minorHAnsi"/>
        <w:sz w:val="22"/>
        <w:szCs w:val="22"/>
      </w:rPr>
      <w:t>:</w:t>
    </w:r>
  </w:p>
  <w:p w14:paraId="43573ED5" w14:textId="5FE5793A"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0479026">
    <w:abstractNumId w:val="8"/>
  </w:num>
  <w:num w:numId="2" w16cid:durableId="1762026854">
    <w:abstractNumId w:val="1"/>
  </w:num>
  <w:num w:numId="3" w16cid:durableId="988442330">
    <w:abstractNumId w:val="3"/>
  </w:num>
  <w:num w:numId="4" w16cid:durableId="2066684782">
    <w:abstractNumId w:val="5"/>
  </w:num>
  <w:num w:numId="5" w16cid:durableId="269820515">
    <w:abstractNumId w:val="7"/>
  </w:num>
  <w:num w:numId="6" w16cid:durableId="241186114">
    <w:abstractNumId w:val="2"/>
  </w:num>
  <w:num w:numId="7" w16cid:durableId="1689091882">
    <w:abstractNumId w:val="6"/>
  </w:num>
  <w:num w:numId="8" w16cid:durableId="1483496891">
    <w:abstractNumId w:val="0"/>
  </w:num>
  <w:num w:numId="9" w16cid:durableId="2056730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518E"/>
    <w:rsid w:val="00017C8D"/>
    <w:rsid w:val="000266CA"/>
    <w:rsid w:val="00026E12"/>
    <w:rsid w:val="00037CDB"/>
    <w:rsid w:val="00042352"/>
    <w:rsid w:val="00045FD3"/>
    <w:rsid w:val="0004668B"/>
    <w:rsid w:val="000550D0"/>
    <w:rsid w:val="00055F51"/>
    <w:rsid w:val="000563BC"/>
    <w:rsid w:val="000602E6"/>
    <w:rsid w:val="000A59F6"/>
    <w:rsid w:val="000C2E2B"/>
    <w:rsid w:val="000E1C1F"/>
    <w:rsid w:val="000E32F2"/>
    <w:rsid w:val="000E52A2"/>
    <w:rsid w:val="000F5D93"/>
    <w:rsid w:val="00137935"/>
    <w:rsid w:val="00137D21"/>
    <w:rsid w:val="00146C29"/>
    <w:rsid w:val="001523B3"/>
    <w:rsid w:val="00195CD2"/>
    <w:rsid w:val="001B1A9B"/>
    <w:rsid w:val="001B4381"/>
    <w:rsid w:val="001B6363"/>
    <w:rsid w:val="001D1A1C"/>
    <w:rsid w:val="001E59CC"/>
    <w:rsid w:val="001F2B13"/>
    <w:rsid w:val="0020195E"/>
    <w:rsid w:val="00223E6F"/>
    <w:rsid w:val="0022442A"/>
    <w:rsid w:val="0023005D"/>
    <w:rsid w:val="002323A3"/>
    <w:rsid w:val="002362E8"/>
    <w:rsid w:val="002378EB"/>
    <w:rsid w:val="002632DF"/>
    <w:rsid w:val="00263F8A"/>
    <w:rsid w:val="0027129A"/>
    <w:rsid w:val="00273909"/>
    <w:rsid w:val="0028391F"/>
    <w:rsid w:val="00295CEE"/>
    <w:rsid w:val="002A0FA6"/>
    <w:rsid w:val="002D2626"/>
    <w:rsid w:val="002E3ECD"/>
    <w:rsid w:val="003113CA"/>
    <w:rsid w:val="00313ECA"/>
    <w:rsid w:val="00316250"/>
    <w:rsid w:val="00332CF7"/>
    <w:rsid w:val="00335D82"/>
    <w:rsid w:val="0034454F"/>
    <w:rsid w:val="003547B3"/>
    <w:rsid w:val="00371510"/>
    <w:rsid w:val="003A122D"/>
    <w:rsid w:val="003A220C"/>
    <w:rsid w:val="003A5CD5"/>
    <w:rsid w:val="003A72C0"/>
    <w:rsid w:val="003C74C3"/>
    <w:rsid w:val="003D1E0C"/>
    <w:rsid w:val="003D5EC6"/>
    <w:rsid w:val="003E50A2"/>
    <w:rsid w:val="003F49B9"/>
    <w:rsid w:val="003F4D15"/>
    <w:rsid w:val="0046615C"/>
    <w:rsid w:val="0047202B"/>
    <w:rsid w:val="00480E30"/>
    <w:rsid w:val="004826E1"/>
    <w:rsid w:val="004C11E6"/>
    <w:rsid w:val="004E2C8E"/>
    <w:rsid w:val="004F48EB"/>
    <w:rsid w:val="00502A0D"/>
    <w:rsid w:val="00512A3B"/>
    <w:rsid w:val="00517BF6"/>
    <w:rsid w:val="00524A50"/>
    <w:rsid w:val="005302BE"/>
    <w:rsid w:val="00537C9E"/>
    <w:rsid w:val="005625CC"/>
    <w:rsid w:val="00562C9D"/>
    <w:rsid w:val="00575336"/>
    <w:rsid w:val="005A4035"/>
    <w:rsid w:val="005B42F5"/>
    <w:rsid w:val="005C4E06"/>
    <w:rsid w:val="005D6A5A"/>
    <w:rsid w:val="005E379F"/>
    <w:rsid w:val="005E7A58"/>
    <w:rsid w:val="005F45E9"/>
    <w:rsid w:val="00601969"/>
    <w:rsid w:val="00606DE3"/>
    <w:rsid w:val="0061010C"/>
    <w:rsid w:val="00617FBB"/>
    <w:rsid w:val="0063201B"/>
    <w:rsid w:val="00632077"/>
    <w:rsid w:val="00647587"/>
    <w:rsid w:val="00651807"/>
    <w:rsid w:val="006579AA"/>
    <w:rsid w:val="0066214B"/>
    <w:rsid w:val="006837E1"/>
    <w:rsid w:val="0069655B"/>
    <w:rsid w:val="006B3876"/>
    <w:rsid w:val="006C3474"/>
    <w:rsid w:val="006D569E"/>
    <w:rsid w:val="006F03DA"/>
    <w:rsid w:val="006F3A94"/>
    <w:rsid w:val="00713203"/>
    <w:rsid w:val="00716926"/>
    <w:rsid w:val="00733ACC"/>
    <w:rsid w:val="0073633D"/>
    <w:rsid w:val="00747543"/>
    <w:rsid w:val="007575F1"/>
    <w:rsid w:val="00790BB5"/>
    <w:rsid w:val="007935E9"/>
    <w:rsid w:val="007C1F0D"/>
    <w:rsid w:val="007C2359"/>
    <w:rsid w:val="007C35AB"/>
    <w:rsid w:val="007E0DD5"/>
    <w:rsid w:val="007F3A7A"/>
    <w:rsid w:val="007F65C8"/>
    <w:rsid w:val="007F65F7"/>
    <w:rsid w:val="00825F37"/>
    <w:rsid w:val="008348EB"/>
    <w:rsid w:val="00836C98"/>
    <w:rsid w:val="00862984"/>
    <w:rsid w:val="00894B59"/>
    <w:rsid w:val="008972D3"/>
    <w:rsid w:val="008A05EC"/>
    <w:rsid w:val="008A63F8"/>
    <w:rsid w:val="008D38EA"/>
    <w:rsid w:val="008E6961"/>
    <w:rsid w:val="00907D5A"/>
    <w:rsid w:val="00945803"/>
    <w:rsid w:val="009468A3"/>
    <w:rsid w:val="00972B92"/>
    <w:rsid w:val="00973C0F"/>
    <w:rsid w:val="0098640B"/>
    <w:rsid w:val="0098652F"/>
    <w:rsid w:val="009A603E"/>
    <w:rsid w:val="009B52FD"/>
    <w:rsid w:val="009C4CC1"/>
    <w:rsid w:val="009E08D8"/>
    <w:rsid w:val="009E2ABD"/>
    <w:rsid w:val="009E61BA"/>
    <w:rsid w:val="009F10BD"/>
    <w:rsid w:val="00A0433A"/>
    <w:rsid w:val="00A10C4D"/>
    <w:rsid w:val="00A217E9"/>
    <w:rsid w:val="00A2563D"/>
    <w:rsid w:val="00A45672"/>
    <w:rsid w:val="00A45ED7"/>
    <w:rsid w:val="00A5402D"/>
    <w:rsid w:val="00A719CC"/>
    <w:rsid w:val="00A802A9"/>
    <w:rsid w:val="00A857E6"/>
    <w:rsid w:val="00AA2C5D"/>
    <w:rsid w:val="00AA464B"/>
    <w:rsid w:val="00AC6EF4"/>
    <w:rsid w:val="00AC7D36"/>
    <w:rsid w:val="00AD3D10"/>
    <w:rsid w:val="00AE791B"/>
    <w:rsid w:val="00B1711B"/>
    <w:rsid w:val="00B24F08"/>
    <w:rsid w:val="00B50E16"/>
    <w:rsid w:val="00B52836"/>
    <w:rsid w:val="00B53B7A"/>
    <w:rsid w:val="00B63BAF"/>
    <w:rsid w:val="00B65B02"/>
    <w:rsid w:val="00B717A0"/>
    <w:rsid w:val="00B75527"/>
    <w:rsid w:val="00B83A4A"/>
    <w:rsid w:val="00B92F3A"/>
    <w:rsid w:val="00BB2239"/>
    <w:rsid w:val="00BC2022"/>
    <w:rsid w:val="00BE0C46"/>
    <w:rsid w:val="00BF0B05"/>
    <w:rsid w:val="00C20914"/>
    <w:rsid w:val="00C3520E"/>
    <w:rsid w:val="00C61551"/>
    <w:rsid w:val="00C908D7"/>
    <w:rsid w:val="00C941FB"/>
    <w:rsid w:val="00CB3CC2"/>
    <w:rsid w:val="00CD11E9"/>
    <w:rsid w:val="00CF7DF4"/>
    <w:rsid w:val="00D23843"/>
    <w:rsid w:val="00D37EC1"/>
    <w:rsid w:val="00D718A4"/>
    <w:rsid w:val="00D87FA8"/>
    <w:rsid w:val="00D9576A"/>
    <w:rsid w:val="00DA25F3"/>
    <w:rsid w:val="00DB6DFF"/>
    <w:rsid w:val="00DC4316"/>
    <w:rsid w:val="00DE2D54"/>
    <w:rsid w:val="00DE2D96"/>
    <w:rsid w:val="00DE3E9F"/>
    <w:rsid w:val="00DE72AE"/>
    <w:rsid w:val="00DF4D7F"/>
    <w:rsid w:val="00E00027"/>
    <w:rsid w:val="00E06EC4"/>
    <w:rsid w:val="00E14596"/>
    <w:rsid w:val="00E21A74"/>
    <w:rsid w:val="00E30394"/>
    <w:rsid w:val="00E336EE"/>
    <w:rsid w:val="00E36091"/>
    <w:rsid w:val="00E379C9"/>
    <w:rsid w:val="00E45D6C"/>
    <w:rsid w:val="00E61A86"/>
    <w:rsid w:val="00E7586D"/>
    <w:rsid w:val="00E8380B"/>
    <w:rsid w:val="00EA297F"/>
    <w:rsid w:val="00EA6D90"/>
    <w:rsid w:val="00EA78EF"/>
    <w:rsid w:val="00EB13CB"/>
    <w:rsid w:val="00EC7914"/>
    <w:rsid w:val="00EE6D17"/>
    <w:rsid w:val="00F16B25"/>
    <w:rsid w:val="00F2705F"/>
    <w:rsid w:val="00F536FB"/>
    <w:rsid w:val="00F56280"/>
    <w:rsid w:val="00F66646"/>
    <w:rsid w:val="00F829E7"/>
    <w:rsid w:val="00F861B7"/>
    <w:rsid w:val="00F94BB4"/>
    <w:rsid w:val="00FA04CE"/>
    <w:rsid w:val="00FC7BA9"/>
    <w:rsid w:val="00FE7568"/>
    <w:rsid w:val="00FF6A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3028</Words>
  <Characters>17264</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Terézia</cp:lastModifiedBy>
  <cp:revision>53</cp:revision>
  <dcterms:created xsi:type="dcterms:W3CDTF">2024-02-27T14:41:00Z</dcterms:created>
  <dcterms:modified xsi:type="dcterms:W3CDTF">2024-03-07T10:33:00Z</dcterms:modified>
</cp:coreProperties>
</file>