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4FB0CFE5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bookmarkStart w:id="0" w:name="_Hlk160695061"/>
      <w:r w:rsidR="00F029CD" w:rsidRPr="00F029CD">
        <w:rPr>
          <w:rFonts w:ascii="Times New Roman" w:eastAsia="Times New Roman" w:hAnsi="Times New Roman" w:cs="Times New Roman"/>
          <w:b/>
          <w:bCs/>
          <w:u w:val="single"/>
        </w:rPr>
        <w:t>Traktor do sadu s príslušenstvom</w:t>
      </w:r>
      <w:bookmarkEnd w:id="0"/>
      <w:r w:rsidR="001434C2">
        <w:rPr>
          <w:rFonts w:ascii="Times New Roman" w:hAnsi="Times New Roman" w:cs="Times New Roman"/>
          <w:u w:val="single"/>
        </w:rPr>
        <w:t>,</w:t>
      </w:r>
      <w:r w:rsidR="00964A53" w:rsidRPr="008B37F6">
        <w:rPr>
          <w:rFonts w:ascii="Arial" w:hAnsi="Arial" w:cs="Arial"/>
        </w:rPr>
        <w:t xml:space="preserve"> obstarávateľa </w:t>
      </w:r>
      <w:r w:rsidR="0056042C" w:rsidRPr="0056042C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C56E68">
        <w:rPr>
          <w:rFonts w:ascii="Arial" w:hAnsi="Arial" w:cs="Arial"/>
        </w:rPr>
        <w:t xml:space="preserve">, IČO: </w:t>
      </w:r>
      <w:r w:rsidR="0056042C" w:rsidRPr="000F1E3D">
        <w:t>31431607</w:t>
      </w:r>
      <w:r w:rsidR="00964A53" w:rsidRPr="008B37F6">
        <w:rPr>
          <w:rFonts w:ascii="Arial" w:hAnsi="Arial" w:cs="Arial"/>
        </w:rPr>
        <w:t xml:space="preserve">, zapísaná </w:t>
      </w:r>
      <w:bookmarkStart w:id="1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>Okresného súdu Trenčín</w:t>
      </w:r>
      <w:r w:rsidR="00964A53" w:rsidRPr="008B37F6">
        <w:rPr>
          <w:rFonts w:ascii="Arial" w:hAnsi="Arial" w:cs="Arial"/>
        </w:rPr>
        <w:t xml:space="preserve">, Oddiel: </w:t>
      </w:r>
      <w:proofErr w:type="spellStart"/>
      <w:r w:rsidR="0056042C">
        <w:rPr>
          <w:rFonts w:ascii="Arial" w:hAnsi="Arial" w:cs="Arial"/>
        </w:rPr>
        <w:t>D</w:t>
      </w:r>
      <w:r w:rsidR="00964A53" w:rsidRPr="008B37F6">
        <w:rPr>
          <w:rFonts w:ascii="Arial" w:hAnsi="Arial" w:cs="Arial"/>
        </w:rPr>
        <w:t>r</w:t>
      </w:r>
      <w:proofErr w:type="spellEnd"/>
      <w:r w:rsidR="00964A53" w:rsidRPr="008B37F6">
        <w:rPr>
          <w:rFonts w:ascii="Arial" w:hAnsi="Arial" w:cs="Arial"/>
        </w:rPr>
        <w:t xml:space="preserve">, Vložka č.  </w:t>
      </w:r>
      <w:bookmarkEnd w:id="1"/>
      <w:r w:rsidR="0056042C">
        <w:rPr>
          <w:rFonts w:ascii="Arial" w:hAnsi="Arial" w:cs="Arial"/>
        </w:rPr>
        <w:t>86/R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2329A3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DBFB" w14:textId="77777777" w:rsidR="002329A3" w:rsidRDefault="002329A3">
      <w:r>
        <w:separator/>
      </w:r>
    </w:p>
  </w:endnote>
  <w:endnote w:type="continuationSeparator" w:id="0">
    <w:p w14:paraId="3EDEDBB6" w14:textId="77777777" w:rsidR="002329A3" w:rsidRDefault="0023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923F9" w14:textId="77777777" w:rsidR="002329A3" w:rsidRDefault="002329A3"/>
  </w:footnote>
  <w:footnote w:type="continuationSeparator" w:id="0">
    <w:p w14:paraId="03E7A062" w14:textId="77777777" w:rsidR="002329A3" w:rsidRDefault="002329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34C2"/>
    <w:rsid w:val="0014698C"/>
    <w:rsid w:val="00230691"/>
    <w:rsid w:val="002329A3"/>
    <w:rsid w:val="00293EE7"/>
    <w:rsid w:val="002C2A2E"/>
    <w:rsid w:val="002E40E6"/>
    <w:rsid w:val="002F220D"/>
    <w:rsid w:val="00305CC9"/>
    <w:rsid w:val="0036314B"/>
    <w:rsid w:val="004133C3"/>
    <w:rsid w:val="00460A6D"/>
    <w:rsid w:val="004C19C0"/>
    <w:rsid w:val="00536270"/>
    <w:rsid w:val="0056042C"/>
    <w:rsid w:val="00565635"/>
    <w:rsid w:val="00567ECB"/>
    <w:rsid w:val="00574EFF"/>
    <w:rsid w:val="005B523C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EA40A8"/>
    <w:rsid w:val="00EC05A7"/>
    <w:rsid w:val="00ED1A1A"/>
    <w:rsid w:val="00F029CD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 Višňovský</cp:lastModifiedBy>
  <cp:revision>18</cp:revision>
  <dcterms:created xsi:type="dcterms:W3CDTF">2023-07-04T07:21:00Z</dcterms:created>
  <dcterms:modified xsi:type="dcterms:W3CDTF">2024-03-07T08:17:00Z</dcterms:modified>
</cp:coreProperties>
</file>