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6CCA3C" w14:textId="5CC1350A" w:rsidR="00482B0E" w:rsidRPr="00A449C8" w:rsidRDefault="00482B0E" w:rsidP="00482B0E">
      <w:pPr>
        <w:spacing w:after="160" w:line="259" w:lineRule="auto"/>
        <w:ind w:left="0" w:right="0" w:firstLine="0"/>
        <w:jc w:val="right"/>
      </w:pPr>
      <w:r w:rsidRPr="004B5B61">
        <w:rPr>
          <w:szCs w:val="24"/>
        </w:rPr>
        <w:t xml:space="preserve">Príloha č. 1 </w:t>
      </w:r>
      <w:r w:rsidR="00E710CF">
        <w:rPr>
          <w:szCs w:val="24"/>
        </w:rPr>
        <w:t>výzvy na predkladanie ponúk</w:t>
      </w:r>
    </w:p>
    <w:p w14:paraId="76973DE7" w14:textId="77777777" w:rsidR="00482B0E" w:rsidRDefault="00482B0E" w:rsidP="00482B0E">
      <w:pPr>
        <w:ind w:right="0"/>
        <w:jc w:val="center"/>
        <w:rPr>
          <w:b/>
          <w:bCs/>
          <w:sz w:val="28"/>
          <w:szCs w:val="28"/>
        </w:rPr>
      </w:pPr>
    </w:p>
    <w:p w14:paraId="232ECC84" w14:textId="33689035" w:rsidR="00482B0E" w:rsidRDefault="000D1EE6" w:rsidP="00482B0E">
      <w:pPr>
        <w:ind w:left="0" w:right="0"/>
        <w:jc w:val="center"/>
        <w:rPr>
          <w:b/>
          <w:bCs/>
          <w:sz w:val="28"/>
          <w:szCs w:val="28"/>
        </w:rPr>
      </w:pPr>
      <w:r w:rsidRPr="00327848">
        <w:rPr>
          <w:b/>
          <w:bCs/>
          <w:sz w:val="28"/>
          <w:szCs w:val="28"/>
        </w:rPr>
        <w:t>OPIS PREDMETU ZÁKAZKY</w:t>
      </w:r>
    </w:p>
    <w:p w14:paraId="5568B8B2" w14:textId="77777777" w:rsidR="00482B0E" w:rsidRDefault="00482B0E" w:rsidP="00482B0E">
      <w:pPr>
        <w:ind w:right="0"/>
      </w:pPr>
    </w:p>
    <w:p w14:paraId="64082F8F" w14:textId="77777777" w:rsidR="002B10F8" w:rsidRDefault="00482B0E" w:rsidP="002B10F8">
      <w:pPr>
        <w:ind w:left="0"/>
      </w:pPr>
      <w:r>
        <w:t>Predmetom zákazky je</w:t>
      </w:r>
      <w:r w:rsidR="007062F1">
        <w:t xml:space="preserve"> dodanie a výmena napínacích staníc </w:t>
      </w:r>
      <w:r w:rsidR="002B10F8">
        <w:t xml:space="preserve">nasledujúcich </w:t>
      </w:r>
      <w:r w:rsidR="007062F1">
        <w:t>redlerových dopravníkov</w:t>
      </w:r>
      <w:r w:rsidR="002B10F8">
        <w:t>:</w:t>
      </w:r>
      <w:r w:rsidR="007062F1">
        <w:t xml:space="preserve"> </w:t>
      </w:r>
    </w:p>
    <w:p w14:paraId="1A4EA23C" w14:textId="01FD1BFA" w:rsidR="002B10F8" w:rsidRPr="002B10F8" w:rsidRDefault="002B10F8" w:rsidP="002B10F8">
      <w:pPr>
        <w:pStyle w:val="Odsekzoznamu"/>
        <w:numPr>
          <w:ilvl w:val="0"/>
          <w:numId w:val="1"/>
        </w:numPr>
        <w:rPr>
          <w:szCs w:val="24"/>
        </w:rPr>
      </w:pPr>
      <w:r w:rsidRPr="002B10F8">
        <w:rPr>
          <w:szCs w:val="24"/>
        </w:rPr>
        <w:t xml:space="preserve">Šikmý redlerový dopravník spod absorbéra č.1 TKF NW </w:t>
      </w:r>
      <w:r w:rsidR="00ED13D7">
        <w:t>390-14906 /</w:t>
      </w:r>
      <w:r w:rsidRPr="002B10F8">
        <w:rPr>
          <w:szCs w:val="24"/>
        </w:rPr>
        <w:t>10HTP10 KF001</w:t>
      </w:r>
      <w:r w:rsidR="00ED13D7">
        <w:rPr>
          <w:szCs w:val="24"/>
        </w:rPr>
        <w:t>/</w:t>
      </w:r>
    </w:p>
    <w:p w14:paraId="75F3BA50" w14:textId="0D029EC4" w:rsidR="002B10F8" w:rsidRPr="002B10F8" w:rsidRDefault="002B10F8" w:rsidP="002B10F8">
      <w:pPr>
        <w:pStyle w:val="Odsekzoznamu"/>
        <w:numPr>
          <w:ilvl w:val="0"/>
          <w:numId w:val="1"/>
        </w:numPr>
        <w:rPr>
          <w:szCs w:val="24"/>
        </w:rPr>
      </w:pPr>
      <w:r w:rsidRPr="002B10F8">
        <w:rPr>
          <w:szCs w:val="24"/>
        </w:rPr>
        <w:t>Šikmý redlerový dopravník spod absorbéra č.2 TKF NW 390</w:t>
      </w:r>
      <w:r w:rsidR="00ED13D7">
        <w:rPr>
          <w:szCs w:val="24"/>
        </w:rPr>
        <w:t>-</w:t>
      </w:r>
      <w:r w:rsidR="00ED13D7">
        <w:t>18147</w:t>
      </w:r>
      <w:r w:rsidR="00ED13D7">
        <w:rPr>
          <w:szCs w:val="24"/>
        </w:rPr>
        <w:t xml:space="preserve"> /</w:t>
      </w:r>
      <w:r w:rsidRPr="002B10F8">
        <w:rPr>
          <w:szCs w:val="24"/>
        </w:rPr>
        <w:t>20HTP10 KF001</w:t>
      </w:r>
      <w:r w:rsidR="00ED13D7">
        <w:rPr>
          <w:szCs w:val="24"/>
        </w:rPr>
        <w:t>/</w:t>
      </w:r>
    </w:p>
    <w:p w14:paraId="700C3B92" w14:textId="66BEEEEB" w:rsidR="003D508D" w:rsidRDefault="002B10F8" w:rsidP="002B10F8">
      <w:pPr>
        <w:pStyle w:val="Odsekzoznamu"/>
        <w:numPr>
          <w:ilvl w:val="0"/>
          <w:numId w:val="1"/>
        </w:numPr>
        <w:rPr>
          <w:szCs w:val="24"/>
        </w:rPr>
      </w:pPr>
      <w:r w:rsidRPr="002B10F8">
        <w:rPr>
          <w:szCs w:val="24"/>
        </w:rPr>
        <w:t xml:space="preserve">Vodorovný redlerový dopravník spod TF TKF NW </w:t>
      </w:r>
      <w:r w:rsidR="00ED13D7">
        <w:t>390-12892 /20HTP10 KF002/</w:t>
      </w:r>
    </w:p>
    <w:p w14:paraId="717FF07E" w14:textId="77777777" w:rsidR="002A6D87" w:rsidRPr="002A6D87" w:rsidRDefault="002A6D87" w:rsidP="002A6D87">
      <w:pPr>
        <w:ind w:left="0" w:firstLine="0"/>
        <w:rPr>
          <w:szCs w:val="24"/>
        </w:rPr>
      </w:pPr>
    </w:p>
    <w:p w14:paraId="7DB3390E" w14:textId="349D8DF6" w:rsidR="002B10F8" w:rsidRDefault="00D72650" w:rsidP="00EF3B67">
      <w:pPr>
        <w:ind w:left="0" w:firstLine="0"/>
        <w:rPr>
          <w:szCs w:val="24"/>
        </w:rPr>
      </w:pPr>
      <w:r>
        <w:rPr>
          <w:szCs w:val="24"/>
        </w:rPr>
        <w:t>Súčasne</w:t>
      </w:r>
      <w:r w:rsidR="002B10F8" w:rsidRPr="002B10F8">
        <w:rPr>
          <w:szCs w:val="24"/>
        </w:rPr>
        <w:t xml:space="preserve"> predmetom zákazky je aj oprava dopravnej reťaz</w:t>
      </w:r>
      <w:r w:rsidR="00FD7216">
        <w:rPr>
          <w:szCs w:val="24"/>
        </w:rPr>
        <w:t>e</w:t>
      </w:r>
      <w:r w:rsidR="002B10F8" w:rsidRPr="002B10F8">
        <w:rPr>
          <w:szCs w:val="24"/>
        </w:rPr>
        <w:t xml:space="preserve"> </w:t>
      </w:r>
      <w:r w:rsidR="002B10F8">
        <w:rPr>
          <w:szCs w:val="24"/>
        </w:rPr>
        <w:t>v</w:t>
      </w:r>
      <w:r w:rsidR="002B10F8" w:rsidRPr="002B10F8">
        <w:rPr>
          <w:szCs w:val="24"/>
        </w:rPr>
        <w:t>odorovn</w:t>
      </w:r>
      <w:r w:rsidR="002B10F8">
        <w:rPr>
          <w:szCs w:val="24"/>
        </w:rPr>
        <w:t>ého</w:t>
      </w:r>
      <w:r w:rsidR="002B10F8" w:rsidRPr="002B10F8">
        <w:rPr>
          <w:szCs w:val="24"/>
        </w:rPr>
        <w:t xml:space="preserve"> redlerov</w:t>
      </w:r>
      <w:r w:rsidR="002B10F8">
        <w:rPr>
          <w:szCs w:val="24"/>
        </w:rPr>
        <w:t>ého</w:t>
      </w:r>
      <w:r w:rsidR="002B10F8" w:rsidRPr="002B10F8">
        <w:rPr>
          <w:szCs w:val="24"/>
        </w:rPr>
        <w:t xml:space="preserve"> dopravník</w:t>
      </w:r>
      <w:r w:rsidR="002B10F8">
        <w:rPr>
          <w:szCs w:val="24"/>
        </w:rPr>
        <w:t>a</w:t>
      </w:r>
      <w:r w:rsidR="002B10F8" w:rsidRPr="002B10F8">
        <w:rPr>
          <w:szCs w:val="24"/>
        </w:rPr>
        <w:t xml:space="preserve"> spod TF TKF NW 390 – 20HTP10 – KF002</w:t>
      </w:r>
      <w:r w:rsidR="002B10F8">
        <w:rPr>
          <w:szCs w:val="24"/>
        </w:rPr>
        <w:t>.</w:t>
      </w:r>
    </w:p>
    <w:p w14:paraId="2CB48F74" w14:textId="77777777" w:rsidR="002B10F8" w:rsidRDefault="002B10F8" w:rsidP="00EF3B67">
      <w:pPr>
        <w:ind w:left="0" w:firstLine="0"/>
        <w:rPr>
          <w:szCs w:val="24"/>
        </w:rPr>
      </w:pPr>
    </w:p>
    <w:p w14:paraId="4332F610" w14:textId="544366E9" w:rsidR="002B10F8" w:rsidRDefault="002B10F8" w:rsidP="00EF3B67">
      <w:pPr>
        <w:spacing w:after="0" w:line="259" w:lineRule="auto"/>
        <w:ind w:left="0" w:right="0" w:firstLine="0"/>
      </w:pPr>
      <w:r>
        <w:t xml:space="preserve">Vzhľadom na značne zničené časti zariadení je nevyhnutné vykonať opravu dopravníkov pre ďalšiu prevádzku. Dopravníky slúžia na dopravu tuhého (prachového) odpadu (popola) do zberného sila.  </w:t>
      </w:r>
    </w:p>
    <w:p w14:paraId="1BF520BE" w14:textId="77777777" w:rsidR="002A6D87" w:rsidRDefault="002A6D87" w:rsidP="002B10F8">
      <w:pPr>
        <w:spacing w:after="0" w:line="259" w:lineRule="auto"/>
        <w:ind w:left="0" w:right="0" w:firstLine="0"/>
        <w:jc w:val="left"/>
      </w:pPr>
    </w:p>
    <w:p w14:paraId="06A8500E" w14:textId="77777777" w:rsidR="002A6D87" w:rsidRPr="003B18E4" w:rsidRDefault="002A6D87" w:rsidP="002A6D87">
      <w:pPr>
        <w:tabs>
          <w:tab w:val="left" w:pos="2835"/>
        </w:tabs>
        <w:spacing w:after="160" w:line="259" w:lineRule="auto"/>
        <w:ind w:left="0" w:right="0" w:firstLine="0"/>
        <w:jc w:val="left"/>
        <w:rPr>
          <w:b/>
          <w:bCs/>
          <w:u w:val="single"/>
        </w:rPr>
      </w:pPr>
      <w:r w:rsidRPr="003B18E4">
        <w:rPr>
          <w:b/>
          <w:bCs/>
          <w:u w:val="single"/>
        </w:rPr>
        <w:t>Predmetom zákazky sú:</w:t>
      </w:r>
    </w:p>
    <w:p w14:paraId="0213CB68" w14:textId="4C4BC8B5" w:rsidR="002A6D87" w:rsidRDefault="002A6D87" w:rsidP="00ED13D7">
      <w:pPr>
        <w:pStyle w:val="Nadpis1"/>
        <w:numPr>
          <w:ilvl w:val="0"/>
          <w:numId w:val="2"/>
        </w:numPr>
        <w:tabs>
          <w:tab w:val="num" w:pos="360"/>
        </w:tabs>
        <w:ind w:left="0" w:hanging="10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Dodanie a výmena napínacej stanice šikmého redlerového dopravníka </w:t>
      </w:r>
      <w:r w:rsidRPr="002A6D8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spod absorbéra č.1 </w:t>
      </w:r>
      <w:r w:rsidRPr="002A6D87">
        <w:rPr>
          <w:rFonts w:ascii="Times New Roman" w:hAnsi="Times New Roman" w:cs="Times New Roman"/>
          <w:b/>
          <w:bCs/>
          <w:color w:val="auto"/>
          <w:sz w:val="28"/>
          <w:szCs w:val="28"/>
        </w:rPr>
        <w:t>TKF NW 390</w:t>
      </w:r>
      <w:r w:rsidR="00ED13D7">
        <w:rPr>
          <w:rFonts w:ascii="Times New Roman" w:hAnsi="Times New Roman" w:cs="Times New Roman"/>
          <w:b/>
          <w:bCs/>
          <w:color w:val="auto"/>
          <w:sz w:val="28"/>
          <w:szCs w:val="28"/>
        </w:rPr>
        <w:t>-14906 /</w:t>
      </w:r>
      <w:r w:rsidRPr="002A6D87">
        <w:rPr>
          <w:rFonts w:ascii="Times New Roman" w:hAnsi="Times New Roman" w:cs="Times New Roman"/>
          <w:b/>
          <w:bCs/>
          <w:color w:val="auto"/>
          <w:sz w:val="28"/>
          <w:szCs w:val="28"/>
        </w:rPr>
        <w:t>10HTP10 KF001</w:t>
      </w:r>
      <w:r w:rsidR="00ED13D7">
        <w:rPr>
          <w:rFonts w:ascii="Times New Roman" w:hAnsi="Times New Roman" w:cs="Times New Roman"/>
          <w:b/>
          <w:bCs/>
          <w:color w:val="auto"/>
          <w:sz w:val="28"/>
          <w:szCs w:val="28"/>
        </w:rPr>
        <w:t>/</w:t>
      </w:r>
    </w:p>
    <w:p w14:paraId="6279733F" w14:textId="77777777" w:rsidR="002A6D87" w:rsidRDefault="002A6D87" w:rsidP="002B10F8">
      <w:pPr>
        <w:spacing w:after="0" w:line="259" w:lineRule="auto"/>
        <w:ind w:left="0" w:right="0" w:firstLine="0"/>
        <w:jc w:val="left"/>
      </w:pPr>
    </w:p>
    <w:p w14:paraId="10FDADB7" w14:textId="77777777" w:rsidR="002A6D87" w:rsidRDefault="002A6D87" w:rsidP="002A6D87">
      <w:pPr>
        <w:spacing w:after="160" w:line="259" w:lineRule="auto"/>
        <w:ind w:left="284" w:right="0" w:hanging="284"/>
        <w:jc w:val="left"/>
      </w:pPr>
      <w:r>
        <w:t>Šikmý redlerový dopravník spod absorbéra č.1 TKF NW 390-14906 /10HTP10 KF001/</w:t>
      </w:r>
      <w:r>
        <w:br/>
      </w:r>
      <w:r w:rsidRPr="00346AF0">
        <w:rPr>
          <w:u w:val="single"/>
        </w:rPr>
        <w:t>Technické údaje:</w:t>
      </w:r>
      <w:r>
        <w:br/>
        <w:t xml:space="preserve">Šírka dopravníka: </w:t>
      </w:r>
      <w:r>
        <w:tab/>
      </w:r>
      <w:r>
        <w:tab/>
        <w:t>390 mm</w:t>
      </w:r>
      <w:r>
        <w:br/>
        <w:t xml:space="preserve">Dĺžka dopravníka: </w:t>
      </w:r>
      <w:r>
        <w:tab/>
      </w:r>
      <w:r>
        <w:tab/>
        <w:t>14 906 mm</w:t>
      </w:r>
      <w:r>
        <w:br/>
        <w:t xml:space="preserve">Prevedenie dopravníka: </w:t>
      </w:r>
      <w:r>
        <w:tab/>
        <w:t>šikmý</w:t>
      </w:r>
      <w:r>
        <w:br/>
        <w:t>Výkon elektromotora:</w:t>
      </w:r>
      <w:r>
        <w:tab/>
        <w:t>2,2 kW</w:t>
      </w:r>
      <w:r>
        <w:br/>
        <w:t>Typ prevodovky:</w:t>
      </w:r>
      <w:r>
        <w:tab/>
      </w:r>
      <w:r>
        <w:tab/>
        <w:t>SK 42 – 100 L/4</w:t>
      </w:r>
      <w:r>
        <w:br/>
        <w:t>Otáčky:</w:t>
      </w:r>
      <w:r>
        <w:tab/>
      </w:r>
      <w:r>
        <w:tab/>
      </w:r>
      <w:r>
        <w:tab/>
        <w:t>34 ot/min</w:t>
      </w:r>
    </w:p>
    <w:p w14:paraId="587C84E9" w14:textId="77777777" w:rsidR="002A6D87" w:rsidRDefault="002A6D87" w:rsidP="002A6D87">
      <w:pPr>
        <w:spacing w:after="160" w:line="259" w:lineRule="auto"/>
        <w:ind w:left="284" w:right="0" w:hanging="284"/>
        <w:jc w:val="left"/>
      </w:pPr>
    </w:p>
    <w:p w14:paraId="08DD179B" w14:textId="77777777" w:rsidR="002A6D87" w:rsidRPr="00385567" w:rsidRDefault="002A6D87" w:rsidP="002A6D87">
      <w:pPr>
        <w:tabs>
          <w:tab w:val="left" w:pos="2835"/>
        </w:tabs>
        <w:spacing w:after="160" w:line="259" w:lineRule="auto"/>
        <w:ind w:left="284" w:right="0" w:hanging="284"/>
        <w:jc w:val="left"/>
        <w:rPr>
          <w:b/>
          <w:bCs/>
        </w:rPr>
      </w:pPr>
      <w:r w:rsidRPr="00385567">
        <w:rPr>
          <w:b/>
          <w:bCs/>
        </w:rPr>
        <w:t>Obstarávateľ požaduje dodanie a montáž nasledujúcich dielov:</w:t>
      </w:r>
    </w:p>
    <w:p w14:paraId="24DF5C1E" w14:textId="1FCF9213" w:rsidR="002A6D87" w:rsidRDefault="002A6D87" w:rsidP="002A6D87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kompletná výroba novej napínacej stanice</w:t>
      </w:r>
    </w:p>
    <w:p w14:paraId="6785FF4D" w14:textId="42B9B125" w:rsidR="002A6D87" w:rsidRDefault="002A6D87" w:rsidP="002A6D87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nová izolácia s krycími plechmi na napínacej stanici</w:t>
      </w:r>
    </w:p>
    <w:p w14:paraId="5D0FD64B" w14:textId="4896AC82" w:rsidR="002A6D87" w:rsidRDefault="002A6D87" w:rsidP="002A6D87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montážny tesniaci a spojovací materiál</w:t>
      </w:r>
    </w:p>
    <w:p w14:paraId="54DA26A3" w14:textId="77777777" w:rsidR="002A6D87" w:rsidRDefault="002A6D87" w:rsidP="002A6D87">
      <w:pPr>
        <w:pStyle w:val="Default"/>
        <w:rPr>
          <w:rFonts w:ascii="Times New Roman" w:hAnsi="Times New Roman" w:cs="Times New Roman"/>
        </w:rPr>
      </w:pPr>
    </w:p>
    <w:p w14:paraId="06F551B6" w14:textId="79CD3983" w:rsidR="002A6D87" w:rsidRPr="002A6D87" w:rsidRDefault="002A6D87" w:rsidP="002A6D87">
      <w:pPr>
        <w:pStyle w:val="Default"/>
        <w:rPr>
          <w:rFonts w:ascii="Times New Roman" w:hAnsi="Times New Roman" w:cs="Times New Roman"/>
          <w:b/>
          <w:bCs/>
        </w:rPr>
      </w:pPr>
      <w:r w:rsidRPr="002A6D87">
        <w:rPr>
          <w:rFonts w:ascii="Times New Roman" w:hAnsi="Times New Roman" w:cs="Times New Roman"/>
          <w:b/>
          <w:bCs/>
        </w:rPr>
        <w:t>Rozsah demontážnych a montážnych prác:</w:t>
      </w:r>
    </w:p>
    <w:p w14:paraId="7A2B1B2D" w14:textId="77777777" w:rsidR="002A6D87" w:rsidRDefault="002A6D87" w:rsidP="002A6D87">
      <w:pPr>
        <w:pStyle w:val="Default"/>
        <w:rPr>
          <w:rFonts w:ascii="Times New Roman" w:hAnsi="Times New Roman" w:cs="Times New Roman"/>
        </w:rPr>
      </w:pPr>
    </w:p>
    <w:p w14:paraId="43744A1B" w14:textId="209CE13B" w:rsidR="002A6D87" w:rsidRDefault="002A6D87" w:rsidP="002A6D87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demontáž pôvodnej izolácie napínacej stanice</w:t>
      </w:r>
    </w:p>
    <w:p w14:paraId="2DB7B25F" w14:textId="2B48D27C" w:rsidR="002A6D87" w:rsidRDefault="002A6D87" w:rsidP="002A6D87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demontáž pôvodnej napínacej stanice</w:t>
      </w:r>
    </w:p>
    <w:p w14:paraId="093C7226" w14:textId="4F854393" w:rsidR="002A6D87" w:rsidRDefault="002A6D87" w:rsidP="002A6D87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montáž novej napínacej stanice</w:t>
      </w:r>
    </w:p>
    <w:p w14:paraId="0E14AEA9" w14:textId="087D78B7" w:rsidR="002B10F8" w:rsidRDefault="002A6D87" w:rsidP="002C2EB1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montáž nových dielov tepelnej izolácie na napínacej stanici dopravníka vrátane oplechovania</w:t>
      </w:r>
    </w:p>
    <w:p w14:paraId="6C5397EB" w14:textId="2A3FF70B" w:rsidR="002A6D87" w:rsidRDefault="002A6D87" w:rsidP="00ED13D7">
      <w:pPr>
        <w:pStyle w:val="Nadpis1"/>
        <w:numPr>
          <w:ilvl w:val="0"/>
          <w:numId w:val="2"/>
        </w:numPr>
        <w:tabs>
          <w:tab w:val="num" w:pos="360"/>
        </w:tabs>
        <w:ind w:left="0" w:hanging="10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Dodanie a výmena napínacej stanice šikmého redlerového dopravníka </w:t>
      </w:r>
      <w:r w:rsidRPr="002A6D8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spod absorbéra č.</w:t>
      </w:r>
      <w:r w:rsidR="00ED13D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2</w:t>
      </w:r>
      <w:r w:rsidRPr="002A6D8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2A6D87">
        <w:rPr>
          <w:rFonts w:ascii="Times New Roman" w:hAnsi="Times New Roman" w:cs="Times New Roman"/>
          <w:b/>
          <w:bCs/>
          <w:color w:val="auto"/>
          <w:sz w:val="28"/>
          <w:szCs w:val="28"/>
        </w:rPr>
        <w:t>TKF NW 390</w:t>
      </w:r>
      <w:r w:rsidR="00ED13D7">
        <w:rPr>
          <w:rFonts w:ascii="Times New Roman" w:hAnsi="Times New Roman" w:cs="Times New Roman"/>
          <w:b/>
          <w:bCs/>
          <w:color w:val="auto"/>
          <w:sz w:val="28"/>
          <w:szCs w:val="28"/>
        </w:rPr>
        <w:t>-18147</w:t>
      </w:r>
      <w:r w:rsidRPr="002A6D8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ED13D7">
        <w:rPr>
          <w:rFonts w:ascii="Times New Roman" w:hAnsi="Times New Roman" w:cs="Times New Roman"/>
          <w:b/>
          <w:bCs/>
          <w:color w:val="auto"/>
          <w:sz w:val="28"/>
          <w:szCs w:val="28"/>
        </w:rPr>
        <w:t>/20</w:t>
      </w:r>
      <w:r w:rsidRPr="002A6D87">
        <w:rPr>
          <w:rFonts w:ascii="Times New Roman" w:hAnsi="Times New Roman" w:cs="Times New Roman"/>
          <w:b/>
          <w:bCs/>
          <w:color w:val="auto"/>
          <w:sz w:val="28"/>
          <w:szCs w:val="28"/>
        </w:rPr>
        <w:t>HTP10 KF001</w:t>
      </w:r>
      <w:r w:rsidR="00ED13D7">
        <w:rPr>
          <w:rFonts w:ascii="Times New Roman" w:hAnsi="Times New Roman" w:cs="Times New Roman"/>
          <w:b/>
          <w:bCs/>
          <w:color w:val="auto"/>
          <w:sz w:val="28"/>
          <w:szCs w:val="28"/>
        </w:rPr>
        <w:t>/</w:t>
      </w:r>
    </w:p>
    <w:p w14:paraId="5DF7F98C" w14:textId="77777777" w:rsidR="002A6D87" w:rsidRDefault="002A6D87" w:rsidP="002A6D87">
      <w:pPr>
        <w:spacing w:after="0" w:line="259" w:lineRule="auto"/>
        <w:ind w:left="0" w:right="0" w:firstLine="0"/>
        <w:jc w:val="left"/>
      </w:pPr>
    </w:p>
    <w:p w14:paraId="0EEDC125" w14:textId="77777777" w:rsidR="00ED13D7" w:rsidRDefault="00ED13D7" w:rsidP="00ED13D7">
      <w:pPr>
        <w:spacing w:after="160" w:line="259" w:lineRule="auto"/>
        <w:ind w:left="284" w:right="0" w:hanging="284"/>
        <w:jc w:val="left"/>
      </w:pPr>
      <w:r>
        <w:t>Šikmý redlerový dopravník spod absorbéra č.2 TKF NW 390-18147 /20HTP10 KF001/</w:t>
      </w:r>
      <w:r>
        <w:br/>
      </w:r>
      <w:r w:rsidRPr="00346AF0">
        <w:rPr>
          <w:u w:val="single"/>
        </w:rPr>
        <w:t>Technické údaje:</w:t>
      </w:r>
      <w:r>
        <w:br/>
        <w:t xml:space="preserve">Šírka dopravníka: </w:t>
      </w:r>
      <w:r>
        <w:tab/>
      </w:r>
      <w:r>
        <w:tab/>
        <w:t>390 mm</w:t>
      </w:r>
      <w:r>
        <w:br/>
        <w:t xml:space="preserve">Dĺžka dopravníka: </w:t>
      </w:r>
      <w:r>
        <w:tab/>
      </w:r>
      <w:r>
        <w:tab/>
        <w:t>18 147 mm</w:t>
      </w:r>
      <w:r>
        <w:br/>
        <w:t xml:space="preserve">Prevedenie dopravníka: </w:t>
      </w:r>
      <w:r>
        <w:tab/>
        <w:t>šikmý</w:t>
      </w:r>
      <w:r>
        <w:br/>
        <w:t>Výkon elektromotora:</w:t>
      </w:r>
      <w:r>
        <w:tab/>
        <w:t>2,2 kW</w:t>
      </w:r>
      <w:r>
        <w:br/>
        <w:t>Typ prevodovky:</w:t>
      </w:r>
      <w:r>
        <w:tab/>
      </w:r>
      <w:r>
        <w:tab/>
        <w:t>SK 42 – 100 L/4</w:t>
      </w:r>
      <w:r>
        <w:br/>
        <w:t>Otáčky:</w:t>
      </w:r>
      <w:r>
        <w:tab/>
      </w:r>
      <w:r>
        <w:tab/>
      </w:r>
      <w:r>
        <w:tab/>
        <w:t>34 ot/min</w:t>
      </w:r>
    </w:p>
    <w:p w14:paraId="1E2361AF" w14:textId="77777777" w:rsidR="002A6D87" w:rsidRDefault="002A6D87" w:rsidP="002A6D87">
      <w:pPr>
        <w:spacing w:after="160" w:line="259" w:lineRule="auto"/>
        <w:ind w:left="284" w:right="0" w:hanging="284"/>
        <w:jc w:val="left"/>
      </w:pPr>
    </w:p>
    <w:p w14:paraId="4E6736A3" w14:textId="77777777" w:rsidR="002A6D87" w:rsidRPr="00385567" w:rsidRDefault="002A6D87" w:rsidP="002A6D87">
      <w:pPr>
        <w:tabs>
          <w:tab w:val="left" w:pos="2835"/>
        </w:tabs>
        <w:spacing w:after="160" w:line="259" w:lineRule="auto"/>
        <w:ind w:left="284" w:right="0" w:hanging="284"/>
        <w:jc w:val="left"/>
        <w:rPr>
          <w:b/>
          <w:bCs/>
        </w:rPr>
      </w:pPr>
      <w:r w:rsidRPr="00385567">
        <w:rPr>
          <w:b/>
          <w:bCs/>
        </w:rPr>
        <w:t>Obstarávateľ požaduje dodanie a montáž nasledujúcich dielov:</w:t>
      </w:r>
    </w:p>
    <w:p w14:paraId="68A7F0AA" w14:textId="77777777" w:rsidR="002A6D87" w:rsidRDefault="002A6D87" w:rsidP="002A6D87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kompletná výroba novej napínacej stanice</w:t>
      </w:r>
    </w:p>
    <w:p w14:paraId="0DC8A7B7" w14:textId="77777777" w:rsidR="002A6D87" w:rsidRDefault="002A6D87" w:rsidP="002A6D87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nová izolácia s krycími plechmi na napínacej stanici</w:t>
      </w:r>
    </w:p>
    <w:p w14:paraId="65D6D7EB" w14:textId="77777777" w:rsidR="002A6D87" w:rsidRDefault="002A6D87" w:rsidP="002A6D87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montážny tesniaci a spojovací materiál</w:t>
      </w:r>
    </w:p>
    <w:p w14:paraId="7E26344D" w14:textId="77777777" w:rsidR="002A6D87" w:rsidRDefault="002A6D87" w:rsidP="002A6D87">
      <w:pPr>
        <w:pStyle w:val="Default"/>
        <w:rPr>
          <w:rFonts w:ascii="Times New Roman" w:hAnsi="Times New Roman" w:cs="Times New Roman"/>
        </w:rPr>
      </w:pPr>
    </w:p>
    <w:p w14:paraId="1AB15753" w14:textId="77777777" w:rsidR="002A6D87" w:rsidRPr="002A6D87" w:rsidRDefault="002A6D87" w:rsidP="002A6D87">
      <w:pPr>
        <w:pStyle w:val="Default"/>
        <w:rPr>
          <w:rFonts w:ascii="Times New Roman" w:hAnsi="Times New Roman" w:cs="Times New Roman"/>
          <w:b/>
          <w:bCs/>
        </w:rPr>
      </w:pPr>
      <w:r w:rsidRPr="002A6D87">
        <w:rPr>
          <w:rFonts w:ascii="Times New Roman" w:hAnsi="Times New Roman" w:cs="Times New Roman"/>
          <w:b/>
          <w:bCs/>
        </w:rPr>
        <w:t>Rozsah demontážnych a montážnych prác:</w:t>
      </w:r>
    </w:p>
    <w:p w14:paraId="206FCD9E" w14:textId="77777777" w:rsidR="002A6D87" w:rsidRDefault="002A6D87" w:rsidP="002A6D87">
      <w:pPr>
        <w:pStyle w:val="Default"/>
        <w:rPr>
          <w:rFonts w:ascii="Times New Roman" w:hAnsi="Times New Roman" w:cs="Times New Roman"/>
        </w:rPr>
      </w:pPr>
    </w:p>
    <w:p w14:paraId="7C2FDE4B" w14:textId="77777777" w:rsidR="002A6D87" w:rsidRDefault="002A6D87" w:rsidP="002A6D87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demontáž pôvodnej izolácie napínacej stanice</w:t>
      </w:r>
    </w:p>
    <w:p w14:paraId="536FD06A" w14:textId="77777777" w:rsidR="002A6D87" w:rsidRDefault="002A6D87" w:rsidP="002A6D87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demontáž pôvodnej napínacej stanice</w:t>
      </w:r>
    </w:p>
    <w:p w14:paraId="039B6560" w14:textId="77777777" w:rsidR="002A6D87" w:rsidRDefault="002A6D87" w:rsidP="002A6D87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montáž novej napínacej stanice</w:t>
      </w:r>
    </w:p>
    <w:p w14:paraId="7B8CD8CE" w14:textId="77777777" w:rsidR="002A6D87" w:rsidRDefault="002A6D87" w:rsidP="002C2EB1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montáž nových dielov tepelnej izolácie na napínacej stanici dopravníka vrátane oplechovania</w:t>
      </w:r>
    </w:p>
    <w:p w14:paraId="3FE795C8" w14:textId="77777777" w:rsidR="002A6D87" w:rsidRDefault="002A6D87" w:rsidP="002A6D87">
      <w:pPr>
        <w:pStyle w:val="Default"/>
        <w:rPr>
          <w:rFonts w:ascii="Times New Roman" w:hAnsi="Times New Roman" w:cs="Times New Roman"/>
        </w:rPr>
      </w:pPr>
    </w:p>
    <w:p w14:paraId="43514F79" w14:textId="2A86969B" w:rsidR="002A6D87" w:rsidRDefault="002A6D87" w:rsidP="00ED13D7">
      <w:pPr>
        <w:pStyle w:val="Nadpis1"/>
        <w:numPr>
          <w:ilvl w:val="0"/>
          <w:numId w:val="2"/>
        </w:numPr>
        <w:tabs>
          <w:tab w:val="num" w:pos="360"/>
        </w:tabs>
        <w:ind w:left="0" w:hanging="10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Dodanie</w:t>
      </w:r>
      <w:r w:rsidR="00ED13D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výmena napínacej stanice</w:t>
      </w:r>
      <w:r w:rsidR="00ED13D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a oprava dopravnej reťaze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ED13D7">
        <w:rPr>
          <w:rFonts w:ascii="Times New Roman" w:hAnsi="Times New Roman" w:cs="Times New Roman"/>
          <w:b/>
          <w:bCs/>
          <w:color w:val="auto"/>
          <w:sz w:val="28"/>
          <w:szCs w:val="28"/>
        </w:rPr>
        <w:t>vodorovného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redlerového dopravníka </w:t>
      </w:r>
      <w:r w:rsidRPr="002A6D8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spod </w:t>
      </w:r>
      <w:r w:rsidR="00ED13D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TF</w:t>
      </w:r>
      <w:r w:rsidRPr="002A6D8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2A6D8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TKF NW </w:t>
      </w:r>
      <w:r w:rsidR="00ED13D7" w:rsidRPr="00ED13D7">
        <w:rPr>
          <w:rFonts w:ascii="Times New Roman" w:hAnsi="Times New Roman" w:cs="Times New Roman"/>
          <w:b/>
          <w:bCs/>
          <w:color w:val="auto"/>
          <w:sz w:val="28"/>
          <w:szCs w:val="28"/>
        </w:rPr>
        <w:t>390-12892 /20HTP10 KF002/</w:t>
      </w:r>
    </w:p>
    <w:p w14:paraId="069E7AF7" w14:textId="77777777" w:rsidR="00ED13D7" w:rsidRPr="006278DD" w:rsidRDefault="00ED13D7" w:rsidP="00ED13D7">
      <w:pPr>
        <w:ind w:left="0" w:firstLine="0"/>
      </w:pPr>
    </w:p>
    <w:p w14:paraId="08DFFE45" w14:textId="77777777" w:rsidR="00ED13D7" w:rsidRDefault="00ED13D7" w:rsidP="00ED13D7">
      <w:pPr>
        <w:spacing w:after="160" w:line="259" w:lineRule="auto"/>
        <w:ind w:left="284" w:right="0" w:hanging="284"/>
        <w:jc w:val="left"/>
      </w:pPr>
      <w:r>
        <w:t>Vodorovný redlerový dopravník spod TF TKF NW 390-12892 /20HTP10 KF002/</w:t>
      </w:r>
      <w:r>
        <w:br/>
      </w:r>
      <w:r w:rsidRPr="00346AF0">
        <w:rPr>
          <w:u w:val="single"/>
        </w:rPr>
        <w:t>Technické údaje:</w:t>
      </w:r>
      <w:r>
        <w:br/>
        <w:t xml:space="preserve">Šírka dopravníka: </w:t>
      </w:r>
      <w:r>
        <w:tab/>
      </w:r>
      <w:r>
        <w:tab/>
        <w:t>390 mm</w:t>
      </w:r>
      <w:r>
        <w:br/>
        <w:t xml:space="preserve">Dĺžka dopravníka: </w:t>
      </w:r>
      <w:r>
        <w:tab/>
      </w:r>
      <w:r>
        <w:tab/>
        <w:t>12 892 mm</w:t>
      </w:r>
      <w:r>
        <w:br/>
        <w:t xml:space="preserve">Uhol dopravníka: </w:t>
      </w:r>
      <w:r>
        <w:tab/>
      </w:r>
      <w:r>
        <w:tab/>
        <w:t>30°</w:t>
      </w:r>
      <w:r>
        <w:br/>
        <w:t xml:space="preserve">Prevedenie dopravníka: </w:t>
      </w:r>
      <w:r>
        <w:tab/>
        <w:t>zalomený</w:t>
      </w:r>
      <w:r>
        <w:br/>
        <w:t>Výkon elektromotora:</w:t>
      </w:r>
      <w:r>
        <w:tab/>
        <w:t>2,2 kW</w:t>
      </w:r>
      <w:r>
        <w:br/>
      </w:r>
      <w:r>
        <w:lastRenderedPageBreak/>
        <w:t>Typ prevodovky:</w:t>
      </w:r>
      <w:r>
        <w:tab/>
      </w:r>
      <w:r>
        <w:tab/>
        <w:t>SK 42 – 100 L/4</w:t>
      </w:r>
      <w:r>
        <w:br/>
        <w:t>Otáčky:</w:t>
      </w:r>
      <w:r>
        <w:tab/>
      </w:r>
      <w:r>
        <w:tab/>
      </w:r>
      <w:r>
        <w:tab/>
        <w:t>34 ot/min</w:t>
      </w:r>
    </w:p>
    <w:p w14:paraId="1EABF3C8" w14:textId="77777777" w:rsidR="002A6D87" w:rsidRPr="00385567" w:rsidRDefault="002A6D87" w:rsidP="002A6D87">
      <w:pPr>
        <w:tabs>
          <w:tab w:val="left" w:pos="2835"/>
        </w:tabs>
        <w:spacing w:after="160" w:line="259" w:lineRule="auto"/>
        <w:ind w:left="284" w:right="0" w:hanging="284"/>
        <w:jc w:val="left"/>
        <w:rPr>
          <w:b/>
          <w:bCs/>
        </w:rPr>
      </w:pPr>
      <w:r w:rsidRPr="00385567">
        <w:rPr>
          <w:b/>
          <w:bCs/>
        </w:rPr>
        <w:t>Obstarávateľ požaduje dodanie a montáž nasledujúcich dielov:</w:t>
      </w:r>
    </w:p>
    <w:p w14:paraId="45B3FB39" w14:textId="77777777" w:rsidR="002A6D87" w:rsidRDefault="002A6D87" w:rsidP="002A6D87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kompletná výroba novej napínacej stanice</w:t>
      </w:r>
    </w:p>
    <w:p w14:paraId="24B9A30F" w14:textId="77777777" w:rsidR="002A6D87" w:rsidRDefault="002A6D87" w:rsidP="002A6D87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nová izolácia s krycími plechmi na napínacej stanici</w:t>
      </w:r>
    </w:p>
    <w:p w14:paraId="00B138C4" w14:textId="77777777" w:rsidR="002A6D87" w:rsidRDefault="002A6D87" w:rsidP="002A6D87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montážny tesniaci a spojovací materiál</w:t>
      </w:r>
    </w:p>
    <w:p w14:paraId="29DB612A" w14:textId="77777777" w:rsidR="002A6D87" w:rsidRDefault="002A6D87" w:rsidP="002A6D87">
      <w:pPr>
        <w:pStyle w:val="Default"/>
        <w:rPr>
          <w:rFonts w:ascii="Times New Roman" w:hAnsi="Times New Roman" w:cs="Times New Roman"/>
        </w:rPr>
      </w:pPr>
    </w:p>
    <w:p w14:paraId="602B574F" w14:textId="77777777" w:rsidR="002A6D87" w:rsidRPr="002A6D87" w:rsidRDefault="002A6D87" w:rsidP="002A6D87">
      <w:pPr>
        <w:pStyle w:val="Default"/>
        <w:rPr>
          <w:rFonts w:ascii="Times New Roman" w:hAnsi="Times New Roman" w:cs="Times New Roman"/>
          <w:b/>
          <w:bCs/>
        </w:rPr>
      </w:pPr>
      <w:r w:rsidRPr="002A6D87">
        <w:rPr>
          <w:rFonts w:ascii="Times New Roman" w:hAnsi="Times New Roman" w:cs="Times New Roman"/>
          <w:b/>
          <w:bCs/>
        </w:rPr>
        <w:t>Rozsah demontážnych a montážnych prác:</w:t>
      </w:r>
    </w:p>
    <w:p w14:paraId="79C148E0" w14:textId="77777777" w:rsidR="002A6D87" w:rsidRDefault="002A6D87" w:rsidP="002A6D87">
      <w:pPr>
        <w:pStyle w:val="Default"/>
        <w:rPr>
          <w:rFonts w:ascii="Times New Roman" w:hAnsi="Times New Roman" w:cs="Times New Roman"/>
        </w:rPr>
      </w:pPr>
    </w:p>
    <w:p w14:paraId="0715B35D" w14:textId="77777777" w:rsidR="002A6D87" w:rsidRDefault="002A6D87" w:rsidP="002C2EB1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demontáž pôvodnej izolácie napínacej stanice</w:t>
      </w:r>
    </w:p>
    <w:p w14:paraId="668E9F2B" w14:textId="77777777" w:rsidR="002A6D87" w:rsidRDefault="002A6D87" w:rsidP="002C2EB1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demontáž pôvodnej napínacej stanice</w:t>
      </w:r>
    </w:p>
    <w:p w14:paraId="257C3B34" w14:textId="25757878" w:rsidR="00ED13D7" w:rsidRDefault="00ED13D7" w:rsidP="002C2EB1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demontáž vrchných krytov dopravníka za účelom dostupnosti poškodenej reťaze</w:t>
      </w:r>
    </w:p>
    <w:p w14:paraId="2FDC99E0" w14:textId="0DB68991" w:rsidR="00ED13D7" w:rsidRDefault="00ED13D7" w:rsidP="002C2EB1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oprava dopravnej reťaze (ohnutých unášačov na jednej strane</w:t>
      </w:r>
      <w:r w:rsidR="004F194F">
        <w:rPr>
          <w:rFonts w:ascii="Times New Roman" w:hAnsi="Times New Roman" w:cs="Times New Roman"/>
        </w:rPr>
        <w:t xml:space="preserve"> v celkovom počte 55ks</w:t>
      </w:r>
      <w:r>
        <w:rPr>
          <w:rFonts w:ascii="Times New Roman" w:hAnsi="Times New Roman" w:cs="Times New Roman"/>
        </w:rPr>
        <w:t>) formou ohrievania a</w:t>
      </w:r>
      <w:r w:rsidR="00EF3B67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vyrovnávania</w:t>
      </w:r>
      <w:r w:rsidR="00EF3B67">
        <w:rPr>
          <w:rFonts w:ascii="Times New Roman" w:hAnsi="Times New Roman" w:cs="Times New Roman"/>
        </w:rPr>
        <w:t xml:space="preserve"> ohnutých unášačov</w:t>
      </w:r>
    </w:p>
    <w:p w14:paraId="15810E35" w14:textId="283AF34F" w:rsidR="00EF3B67" w:rsidRDefault="00EF3B67" w:rsidP="002C2EB1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prípadná výmena odlomených unášačov (odrezanie a navarenie nového unášača)</w:t>
      </w:r>
    </w:p>
    <w:p w14:paraId="0487AAB7" w14:textId="5B9486DC" w:rsidR="00EF3B67" w:rsidRDefault="00EF3B67" w:rsidP="002C2EB1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spätná montáž vrchných krytov dopravníka</w:t>
      </w:r>
    </w:p>
    <w:p w14:paraId="087D3128" w14:textId="77777777" w:rsidR="002A6D87" w:rsidRDefault="002A6D87" w:rsidP="002C2EB1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montáž novej napínacej stanice</w:t>
      </w:r>
    </w:p>
    <w:p w14:paraId="45D37AA9" w14:textId="77777777" w:rsidR="002A6D87" w:rsidRDefault="002A6D87" w:rsidP="002C2EB1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montáž nových dielov tepelnej izolácie na napínacej stanici dopravníka vrátane oplechovania</w:t>
      </w:r>
    </w:p>
    <w:p w14:paraId="22C6E524" w14:textId="77777777" w:rsidR="002A6D87" w:rsidRPr="002A6D87" w:rsidRDefault="002A6D87" w:rsidP="002A6D87">
      <w:pPr>
        <w:pStyle w:val="Default"/>
        <w:rPr>
          <w:rFonts w:ascii="Times New Roman" w:hAnsi="Times New Roman" w:cs="Times New Roman"/>
        </w:rPr>
      </w:pPr>
    </w:p>
    <w:p w14:paraId="75A07ECE" w14:textId="77777777" w:rsidR="00C706D2" w:rsidRPr="00385567" w:rsidRDefault="00C706D2" w:rsidP="002C2EB1">
      <w:pPr>
        <w:pStyle w:val="Default"/>
        <w:jc w:val="both"/>
        <w:rPr>
          <w:rFonts w:ascii="Times New Roman" w:hAnsi="Times New Roman" w:cs="Times New Roman"/>
        </w:rPr>
      </w:pPr>
      <w:r w:rsidRPr="00385567">
        <w:rPr>
          <w:rFonts w:ascii="Times New Roman" w:hAnsi="Times New Roman" w:cs="Times New Roman"/>
        </w:rPr>
        <w:t xml:space="preserve">Do predmetu vecného rozsahu ponuky montáže okrem činností vyššie uvedených majú patriť: </w:t>
      </w:r>
    </w:p>
    <w:p w14:paraId="292D9202" w14:textId="7528AD17" w:rsidR="00C706D2" w:rsidRPr="00385567" w:rsidRDefault="00C706D2" w:rsidP="002C2EB1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385567">
        <w:rPr>
          <w:rFonts w:ascii="Times New Roman" w:hAnsi="Times New Roman" w:cs="Times New Roman"/>
        </w:rPr>
        <w:t xml:space="preserve">zdvíhacie a prepravné mechanizmy </w:t>
      </w:r>
    </w:p>
    <w:p w14:paraId="5447233A" w14:textId="348552AD" w:rsidR="00C706D2" w:rsidRPr="00385567" w:rsidRDefault="00C706D2" w:rsidP="002C2EB1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385567">
        <w:rPr>
          <w:rFonts w:ascii="Times New Roman" w:hAnsi="Times New Roman" w:cs="Times New Roman"/>
        </w:rPr>
        <w:t xml:space="preserve">vybavenie montážneho personálu s náradím pre bezpečnú a kvalitnú montáž </w:t>
      </w:r>
    </w:p>
    <w:p w14:paraId="481F535E" w14:textId="79C1927B" w:rsidR="00C706D2" w:rsidRPr="00385567" w:rsidRDefault="00C706D2" w:rsidP="002C2EB1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385567">
        <w:rPr>
          <w:rFonts w:ascii="Times New Roman" w:hAnsi="Times New Roman" w:cs="Times New Roman"/>
        </w:rPr>
        <w:t xml:space="preserve">ručné zdvíhacie mechanizmy </w:t>
      </w:r>
    </w:p>
    <w:p w14:paraId="74CE1B2E" w14:textId="121D7E82" w:rsidR="00C706D2" w:rsidRPr="00385567" w:rsidRDefault="00C706D2" w:rsidP="002C2EB1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385567">
        <w:rPr>
          <w:rFonts w:ascii="Times New Roman" w:hAnsi="Times New Roman" w:cs="Times New Roman"/>
        </w:rPr>
        <w:t xml:space="preserve">všetky náklady spojené s pobytom montážneho personálu na stavbe </w:t>
      </w:r>
    </w:p>
    <w:p w14:paraId="21F5B258" w14:textId="108B0497" w:rsidR="00C706D2" w:rsidRPr="00385567" w:rsidRDefault="00C706D2" w:rsidP="002C2EB1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385567">
        <w:rPr>
          <w:rFonts w:ascii="Times New Roman" w:hAnsi="Times New Roman" w:cs="Times New Roman"/>
        </w:rPr>
        <w:t xml:space="preserve">stály technický dozor strany šéf montéra na stavbe </w:t>
      </w:r>
    </w:p>
    <w:p w14:paraId="69C78C8B" w14:textId="403BD3A5" w:rsidR="00C706D2" w:rsidRPr="00385567" w:rsidRDefault="00C706D2" w:rsidP="002C2EB1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385567">
        <w:rPr>
          <w:rFonts w:ascii="Times New Roman" w:hAnsi="Times New Roman" w:cs="Times New Roman"/>
        </w:rPr>
        <w:t>uloženie demontovaného a nepotrebného materiálu na skládku v</w:t>
      </w:r>
      <w:r>
        <w:rPr>
          <w:rFonts w:ascii="Times New Roman" w:hAnsi="Times New Roman" w:cs="Times New Roman"/>
        </w:rPr>
        <w:t> </w:t>
      </w:r>
      <w:r w:rsidRPr="00385567">
        <w:rPr>
          <w:rFonts w:ascii="Times New Roman" w:hAnsi="Times New Roman" w:cs="Times New Roman"/>
        </w:rPr>
        <w:t>areál</w:t>
      </w:r>
      <w:r>
        <w:rPr>
          <w:rFonts w:ascii="Times New Roman" w:hAnsi="Times New Roman" w:cs="Times New Roman"/>
        </w:rPr>
        <w:t>i</w:t>
      </w:r>
      <w:r w:rsidRPr="00385567">
        <w:rPr>
          <w:rFonts w:ascii="Times New Roman" w:hAnsi="Times New Roman" w:cs="Times New Roman"/>
        </w:rPr>
        <w:t xml:space="preserve"> závodu </w:t>
      </w:r>
    </w:p>
    <w:p w14:paraId="2767A1A4" w14:textId="52334306" w:rsidR="00C706D2" w:rsidRPr="00385567" w:rsidRDefault="00C706D2" w:rsidP="002C2EB1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385567">
        <w:rPr>
          <w:rFonts w:ascii="Times New Roman" w:hAnsi="Times New Roman" w:cs="Times New Roman"/>
        </w:rPr>
        <w:t xml:space="preserve">vyčistenie pracoviska po montážnych prácach </w:t>
      </w:r>
    </w:p>
    <w:p w14:paraId="4DB0CEB1" w14:textId="139F0E1B" w:rsidR="00C706D2" w:rsidRPr="00C706D2" w:rsidRDefault="00C706D2" w:rsidP="002C2EB1">
      <w:pPr>
        <w:pStyle w:val="Odsekzoznamu"/>
        <w:numPr>
          <w:ilvl w:val="0"/>
          <w:numId w:val="5"/>
        </w:numPr>
        <w:rPr>
          <w:szCs w:val="24"/>
        </w:rPr>
      </w:pPr>
      <w:r w:rsidRPr="00C706D2">
        <w:rPr>
          <w:szCs w:val="24"/>
        </w:rPr>
        <w:t>uvedenie dopravníkov do prevádzky po oprave</w:t>
      </w:r>
    </w:p>
    <w:p w14:paraId="12F64C66" w14:textId="77777777" w:rsidR="00C706D2" w:rsidRPr="00385567" w:rsidRDefault="00C706D2" w:rsidP="00C706D2">
      <w:pPr>
        <w:ind w:left="0" w:firstLine="0"/>
        <w:rPr>
          <w:szCs w:val="24"/>
        </w:rPr>
      </w:pPr>
    </w:p>
    <w:p w14:paraId="0DDD8E58" w14:textId="52653EC8" w:rsidR="00C706D2" w:rsidRPr="00D83E7B" w:rsidRDefault="00C706D2" w:rsidP="00A11721">
      <w:pPr>
        <w:spacing w:after="160" w:line="259" w:lineRule="auto"/>
        <w:ind w:left="0" w:right="0" w:firstLine="0"/>
      </w:pPr>
      <w:r>
        <w:t>Vykonanie opravy dopravníkov a všetky s tým súvisiace práce musia byť vykonané a dodané v zmysle zákona č. 124/2006 Z.z. o BOZP a v súlade s platnou legislatívou a technickými normami SR, ktoré sa týkajú zhotovenia diela a diela samotného.</w:t>
      </w:r>
    </w:p>
    <w:p w14:paraId="5A1AB711" w14:textId="77777777" w:rsidR="00EF3B67" w:rsidRDefault="00EF3B67" w:rsidP="00EF3B67">
      <w:pPr>
        <w:ind w:left="0" w:firstLine="0"/>
        <w:rPr>
          <w:b/>
          <w:bCs/>
        </w:rPr>
      </w:pPr>
    </w:p>
    <w:p w14:paraId="70FED9F8" w14:textId="13BD23FF" w:rsidR="002B10F8" w:rsidRDefault="00EF3B67" w:rsidP="00EF3B67">
      <w:pPr>
        <w:ind w:left="0" w:firstLine="0"/>
        <w:rPr>
          <w:b/>
          <w:bCs/>
        </w:rPr>
      </w:pPr>
      <w:r>
        <w:rPr>
          <w:b/>
          <w:bCs/>
        </w:rPr>
        <w:t>Protiplnenie OLO:</w:t>
      </w:r>
    </w:p>
    <w:p w14:paraId="39E9A79C" w14:textId="65252E8D" w:rsidR="00EF3B67" w:rsidRPr="00EF3B67" w:rsidRDefault="00EF3B67" w:rsidP="00EF3B67">
      <w:pPr>
        <w:pStyle w:val="Odsekzoznamu"/>
        <w:numPr>
          <w:ilvl w:val="0"/>
          <w:numId w:val="1"/>
        </w:numPr>
        <w:rPr>
          <w:b/>
          <w:bCs/>
        </w:rPr>
      </w:pPr>
      <w:r>
        <w:t>zabezpečenie lešenia v potrebnom rozsahu pre vykonanie opráv</w:t>
      </w:r>
    </w:p>
    <w:p w14:paraId="47D21894" w14:textId="38925A75" w:rsidR="00EF3B67" w:rsidRDefault="00EF3B67" w:rsidP="00EF3B67">
      <w:pPr>
        <w:pStyle w:val="Odsekzoznamu"/>
        <w:numPr>
          <w:ilvl w:val="0"/>
          <w:numId w:val="1"/>
        </w:numPr>
        <w:spacing w:after="160" w:line="276" w:lineRule="auto"/>
        <w:ind w:right="-143"/>
      </w:pPr>
      <w:r>
        <w:t>p</w:t>
      </w:r>
      <w:r w:rsidRPr="00EF3B67">
        <w:t>oskytnutie zdrojov ako elektrina, voda</w:t>
      </w:r>
      <w:r>
        <w:t xml:space="preserve"> a</w:t>
      </w:r>
      <w:r w:rsidRPr="00EF3B67">
        <w:t xml:space="preserve"> stlačený vzduch</w:t>
      </w:r>
    </w:p>
    <w:p w14:paraId="5EAD7ED7" w14:textId="1DA1DDEF" w:rsidR="00EF3B67" w:rsidRDefault="00EF3B67" w:rsidP="00EF3B67">
      <w:pPr>
        <w:pStyle w:val="Odsekzoznamu"/>
        <w:numPr>
          <w:ilvl w:val="0"/>
          <w:numId w:val="1"/>
        </w:numPr>
        <w:spacing w:after="160" w:line="276" w:lineRule="auto"/>
        <w:ind w:right="-143"/>
      </w:pPr>
      <w:r>
        <w:t>likvidácia odpadov</w:t>
      </w:r>
    </w:p>
    <w:p w14:paraId="5F6DA3C1" w14:textId="77777777" w:rsidR="00EF3B67" w:rsidRDefault="00EF3B67" w:rsidP="00EF3B67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szCs w:val="24"/>
          <w:lang w:eastAsia="en-US"/>
        </w:rPr>
      </w:pPr>
    </w:p>
    <w:p w14:paraId="514571AC" w14:textId="77777777" w:rsidR="00EF3B67" w:rsidRDefault="00EF3B67" w:rsidP="00EF3B67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b/>
          <w:bCs/>
          <w:szCs w:val="24"/>
          <w:lang w:eastAsia="en-US"/>
        </w:rPr>
      </w:pPr>
      <w:r w:rsidRPr="00645EF9">
        <w:rPr>
          <w:rFonts w:eastAsiaTheme="minorHAnsi"/>
          <w:b/>
          <w:bCs/>
          <w:szCs w:val="24"/>
          <w:lang w:eastAsia="en-US"/>
        </w:rPr>
        <w:t xml:space="preserve">Termín </w:t>
      </w:r>
      <w:r>
        <w:rPr>
          <w:rFonts w:eastAsiaTheme="minorHAnsi"/>
          <w:b/>
          <w:bCs/>
          <w:szCs w:val="24"/>
          <w:lang w:eastAsia="en-US"/>
        </w:rPr>
        <w:t>realizácie</w:t>
      </w:r>
      <w:r w:rsidRPr="00645EF9">
        <w:rPr>
          <w:rFonts w:eastAsiaTheme="minorHAnsi"/>
          <w:b/>
          <w:bCs/>
          <w:szCs w:val="24"/>
          <w:lang w:eastAsia="en-US"/>
        </w:rPr>
        <w:t xml:space="preserve">: </w:t>
      </w:r>
    </w:p>
    <w:p w14:paraId="7026A4C7" w14:textId="77777777" w:rsidR="00EF3B67" w:rsidRPr="00645EF9" w:rsidRDefault="00EF3B67" w:rsidP="00EF3B67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szCs w:val="24"/>
          <w:lang w:eastAsia="en-US"/>
        </w:rPr>
      </w:pPr>
    </w:p>
    <w:p w14:paraId="158C6992" w14:textId="5FCBCDC9" w:rsidR="00EF3B67" w:rsidRDefault="00EF3B67" w:rsidP="00DA6526">
      <w:pPr>
        <w:spacing w:after="160" w:line="259" w:lineRule="auto"/>
        <w:ind w:left="0" w:right="0" w:firstLine="0"/>
      </w:pPr>
      <w:r>
        <w:t xml:space="preserve">Predpokladaný termín realizácie je počas jarnej odstávky </w:t>
      </w:r>
      <w:r w:rsidR="00525F62">
        <w:t>m</w:t>
      </w:r>
      <w:r>
        <w:t>áj/</w:t>
      </w:r>
      <w:r w:rsidR="00525F62">
        <w:t>j</w:t>
      </w:r>
      <w:r>
        <w:t>ún 202</w:t>
      </w:r>
      <w:r w:rsidR="00525F62">
        <w:t>4</w:t>
      </w:r>
      <w:r>
        <w:t>. Realizácia prác je možná nepretržite 24 h denne, po dobu max. 15 dní nepretržite.</w:t>
      </w:r>
    </w:p>
    <w:p w14:paraId="3FBEFC0E" w14:textId="77777777" w:rsidR="00EF3B67" w:rsidRDefault="00EF3B67" w:rsidP="00DA6526">
      <w:pPr>
        <w:spacing w:after="160" w:line="240" w:lineRule="auto"/>
        <w:ind w:left="0" w:right="-143" w:firstLine="0"/>
      </w:pPr>
      <w:r w:rsidRPr="0019273D">
        <w:lastRenderedPageBreak/>
        <w:t>Presný harmonogram dodá Obstarávateľ Zhotoviteľovi najneskôr 30</w:t>
      </w:r>
      <w:r>
        <w:t xml:space="preserve"> </w:t>
      </w:r>
      <w:r w:rsidRPr="0019273D">
        <w:t>dní pred začiatkom odstávky</w:t>
      </w:r>
      <w:r>
        <w:t>.</w:t>
      </w:r>
    </w:p>
    <w:p w14:paraId="0AAFE8B0" w14:textId="77777777" w:rsidR="00C706D2" w:rsidRDefault="00C706D2" w:rsidP="00C27D65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b/>
          <w:bCs/>
          <w:szCs w:val="24"/>
          <w:lang w:eastAsia="en-US"/>
        </w:rPr>
      </w:pPr>
    </w:p>
    <w:p w14:paraId="1E88CE90" w14:textId="77777777" w:rsidR="00C706D2" w:rsidRDefault="00C706D2" w:rsidP="00C27D65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b/>
          <w:bCs/>
          <w:szCs w:val="24"/>
          <w:lang w:eastAsia="en-US"/>
        </w:rPr>
      </w:pPr>
    </w:p>
    <w:p w14:paraId="06799718" w14:textId="58ED40AD" w:rsidR="00C27D65" w:rsidRDefault="00C27D65" w:rsidP="00C27D65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b/>
          <w:bCs/>
          <w:szCs w:val="24"/>
          <w:lang w:eastAsia="en-US"/>
        </w:rPr>
      </w:pPr>
      <w:r w:rsidRPr="00645EF9">
        <w:rPr>
          <w:rFonts w:eastAsiaTheme="minorHAnsi"/>
          <w:b/>
          <w:bCs/>
          <w:szCs w:val="24"/>
          <w:lang w:eastAsia="en-US"/>
        </w:rPr>
        <w:t xml:space="preserve">Záručná doba, garancie: </w:t>
      </w:r>
    </w:p>
    <w:p w14:paraId="01A625ED" w14:textId="77777777" w:rsidR="00C27D65" w:rsidRDefault="00C27D65" w:rsidP="00C27D65">
      <w:pPr>
        <w:autoSpaceDE w:val="0"/>
        <w:autoSpaceDN w:val="0"/>
        <w:adjustRightInd w:val="0"/>
        <w:spacing w:after="23" w:line="240" w:lineRule="auto"/>
        <w:ind w:left="0" w:right="0" w:firstLine="0"/>
        <w:jc w:val="left"/>
        <w:rPr>
          <w:rFonts w:eastAsiaTheme="minorHAnsi"/>
          <w:szCs w:val="24"/>
          <w:lang w:eastAsia="en-US"/>
        </w:rPr>
      </w:pPr>
    </w:p>
    <w:p w14:paraId="5E099D08" w14:textId="389293FD" w:rsidR="00C27D65" w:rsidRPr="00EF3B67" w:rsidRDefault="00C27D65" w:rsidP="00525F62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23" w:line="240" w:lineRule="auto"/>
        <w:ind w:right="0"/>
        <w:rPr>
          <w:rFonts w:eastAsiaTheme="minorHAnsi"/>
          <w:szCs w:val="24"/>
          <w:lang w:eastAsia="en-US"/>
        </w:rPr>
      </w:pPr>
      <w:r w:rsidRPr="00EF3B67">
        <w:rPr>
          <w:rFonts w:eastAsiaTheme="minorHAnsi"/>
          <w:szCs w:val="24"/>
          <w:lang w:eastAsia="en-US"/>
        </w:rPr>
        <w:t xml:space="preserve">záruka na mechanicko-fyzikálne vlastnosti použitých materiálov a dielenské prevedenie kvality prác </w:t>
      </w:r>
      <w:r w:rsidR="00F74C1D">
        <w:rPr>
          <w:rFonts w:eastAsiaTheme="minorHAnsi"/>
          <w:szCs w:val="24"/>
          <w:lang w:eastAsia="en-US"/>
        </w:rPr>
        <w:t>v trvaní</w:t>
      </w:r>
      <w:r w:rsidRPr="00EF3B67">
        <w:rPr>
          <w:rFonts w:eastAsiaTheme="minorHAnsi"/>
          <w:szCs w:val="24"/>
          <w:lang w:eastAsia="en-US"/>
        </w:rPr>
        <w:t xml:space="preserve"> 12 mesiacov od termínu prevzatia tovaru kupujúcim</w:t>
      </w:r>
      <w:r w:rsidR="00D1706F">
        <w:rPr>
          <w:rFonts w:eastAsiaTheme="minorHAnsi"/>
          <w:szCs w:val="24"/>
          <w:lang w:eastAsia="en-US"/>
        </w:rPr>
        <w:t>,</w:t>
      </w:r>
      <w:r w:rsidRPr="00EF3B67">
        <w:rPr>
          <w:rFonts w:eastAsiaTheme="minorHAnsi"/>
          <w:szCs w:val="24"/>
          <w:lang w:eastAsia="en-US"/>
        </w:rPr>
        <w:t xml:space="preserve"> </w:t>
      </w:r>
    </w:p>
    <w:p w14:paraId="31DA34FE" w14:textId="63CFA896" w:rsidR="00C27D65" w:rsidRPr="00EF3B67" w:rsidRDefault="00C27D65" w:rsidP="00525F62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23" w:line="240" w:lineRule="auto"/>
        <w:ind w:right="0"/>
        <w:rPr>
          <w:rFonts w:eastAsiaTheme="minorHAnsi"/>
          <w:szCs w:val="24"/>
          <w:lang w:eastAsia="en-US"/>
        </w:rPr>
      </w:pPr>
      <w:r w:rsidRPr="00EF3B67">
        <w:rPr>
          <w:rFonts w:eastAsiaTheme="minorHAnsi"/>
          <w:szCs w:val="24"/>
          <w:lang w:eastAsia="en-US"/>
        </w:rPr>
        <w:t>záruky sa nevzťahujú na prípadné vady a poškodenia spôsobené nesprávnym transportom, manipuláciou, skladovaním a neodborným zaobchádzaním</w:t>
      </w:r>
      <w:r w:rsidR="00D1706F">
        <w:rPr>
          <w:rFonts w:eastAsiaTheme="minorHAnsi"/>
          <w:szCs w:val="24"/>
          <w:lang w:eastAsia="en-US"/>
        </w:rPr>
        <w:t>,</w:t>
      </w:r>
      <w:r w:rsidRPr="00EF3B67">
        <w:rPr>
          <w:rFonts w:eastAsiaTheme="minorHAnsi"/>
          <w:szCs w:val="24"/>
          <w:lang w:eastAsia="en-US"/>
        </w:rPr>
        <w:t xml:space="preserve"> </w:t>
      </w:r>
    </w:p>
    <w:p w14:paraId="1B2FC799" w14:textId="2B0130B5" w:rsidR="00C27D65" w:rsidRDefault="00C27D65" w:rsidP="00525F62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0"/>
        <w:rPr>
          <w:rFonts w:eastAsiaTheme="minorHAnsi"/>
          <w:szCs w:val="24"/>
          <w:lang w:eastAsia="en-US"/>
        </w:rPr>
      </w:pPr>
      <w:r w:rsidRPr="00EF3B67">
        <w:rPr>
          <w:rFonts w:eastAsiaTheme="minorHAnsi"/>
          <w:szCs w:val="24"/>
          <w:lang w:eastAsia="en-US"/>
        </w:rPr>
        <w:t>záruka sa nevzťahuje na koróziou opotrebiteľné časti zariadenia</w:t>
      </w:r>
      <w:r w:rsidR="00D1706F">
        <w:rPr>
          <w:rFonts w:eastAsiaTheme="minorHAnsi"/>
          <w:szCs w:val="24"/>
          <w:lang w:eastAsia="en-US"/>
        </w:rPr>
        <w:t>.</w:t>
      </w:r>
      <w:r w:rsidRPr="00EF3B67">
        <w:rPr>
          <w:rFonts w:eastAsiaTheme="minorHAnsi"/>
          <w:szCs w:val="24"/>
          <w:lang w:eastAsia="en-US"/>
        </w:rPr>
        <w:t xml:space="preserve"> </w:t>
      </w:r>
    </w:p>
    <w:p w14:paraId="66C3F422" w14:textId="77777777" w:rsidR="00C27D65" w:rsidRPr="0019273D" w:rsidRDefault="00C27D65" w:rsidP="00EF3B67">
      <w:pPr>
        <w:spacing w:after="160" w:line="240" w:lineRule="auto"/>
        <w:ind w:left="0" w:right="-143" w:firstLine="0"/>
      </w:pPr>
    </w:p>
    <w:p w14:paraId="57645934" w14:textId="77777777" w:rsidR="00EF3B67" w:rsidRDefault="00EF3B67" w:rsidP="00EF3B67">
      <w:pPr>
        <w:spacing w:after="160" w:line="259" w:lineRule="auto"/>
        <w:ind w:left="0" w:right="0" w:firstLine="0"/>
        <w:jc w:val="left"/>
      </w:pPr>
    </w:p>
    <w:p w14:paraId="6D758A3F" w14:textId="77777777" w:rsidR="00EF3B67" w:rsidRPr="00EF3B67" w:rsidRDefault="00EF3B67" w:rsidP="00EF3B67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szCs w:val="24"/>
          <w:lang w:eastAsia="en-US"/>
        </w:rPr>
      </w:pPr>
    </w:p>
    <w:p w14:paraId="437C8820" w14:textId="77777777" w:rsidR="00EF3B67" w:rsidRPr="00EF3B67" w:rsidRDefault="00EF3B67" w:rsidP="00EF3B67">
      <w:pPr>
        <w:spacing w:after="160" w:line="276" w:lineRule="auto"/>
        <w:ind w:left="0" w:right="-143" w:firstLine="0"/>
      </w:pPr>
    </w:p>
    <w:p w14:paraId="30E1C3B6" w14:textId="77777777" w:rsidR="00EF3B67" w:rsidRPr="00EF3B67" w:rsidRDefault="00EF3B67" w:rsidP="00EF3B67">
      <w:pPr>
        <w:rPr>
          <w:b/>
          <w:bCs/>
        </w:rPr>
      </w:pPr>
    </w:p>
    <w:sectPr w:rsidR="00EF3B67" w:rsidRPr="00EF3B6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493E01" w14:textId="77777777" w:rsidR="00FF0507" w:rsidRDefault="00FF0507" w:rsidP="00FF0507">
      <w:pPr>
        <w:spacing w:after="0" w:line="240" w:lineRule="auto"/>
      </w:pPr>
      <w:r>
        <w:separator/>
      </w:r>
    </w:p>
  </w:endnote>
  <w:endnote w:type="continuationSeparator" w:id="0">
    <w:p w14:paraId="4E992ABA" w14:textId="77777777" w:rsidR="00FF0507" w:rsidRDefault="00FF0507" w:rsidP="00FF05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35812210"/>
      <w:docPartObj>
        <w:docPartGallery w:val="Page Numbers (Bottom of Page)"/>
        <w:docPartUnique/>
      </w:docPartObj>
    </w:sdtPr>
    <w:sdtEndPr>
      <w:rPr>
        <w:sz w:val="22"/>
      </w:rPr>
    </w:sdtEndPr>
    <w:sdtContent>
      <w:p w14:paraId="79C13356" w14:textId="7AC43BC7" w:rsidR="00691AF5" w:rsidRPr="00691AF5" w:rsidRDefault="00691AF5">
        <w:pPr>
          <w:pStyle w:val="Pta"/>
          <w:jc w:val="right"/>
          <w:rPr>
            <w:sz w:val="22"/>
          </w:rPr>
        </w:pPr>
        <w:r w:rsidRPr="00691AF5">
          <w:rPr>
            <w:sz w:val="22"/>
          </w:rPr>
          <w:fldChar w:fldCharType="begin"/>
        </w:r>
        <w:r w:rsidRPr="00691AF5">
          <w:rPr>
            <w:sz w:val="22"/>
          </w:rPr>
          <w:instrText>PAGE   \* MERGEFORMAT</w:instrText>
        </w:r>
        <w:r w:rsidRPr="00691AF5">
          <w:rPr>
            <w:sz w:val="22"/>
          </w:rPr>
          <w:fldChar w:fldCharType="separate"/>
        </w:r>
        <w:r w:rsidRPr="00691AF5">
          <w:rPr>
            <w:sz w:val="22"/>
          </w:rPr>
          <w:t>2</w:t>
        </w:r>
        <w:r w:rsidRPr="00691AF5">
          <w:rPr>
            <w:sz w:val="22"/>
          </w:rPr>
          <w:fldChar w:fldCharType="end"/>
        </w:r>
      </w:p>
    </w:sdtContent>
  </w:sdt>
  <w:p w14:paraId="25E2C8C5" w14:textId="77777777" w:rsidR="00691AF5" w:rsidRDefault="00691AF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A91D2F" w14:textId="77777777" w:rsidR="00FF0507" w:rsidRDefault="00FF0507" w:rsidP="00FF0507">
      <w:pPr>
        <w:spacing w:after="0" w:line="240" w:lineRule="auto"/>
      </w:pPr>
      <w:r>
        <w:separator/>
      </w:r>
    </w:p>
  </w:footnote>
  <w:footnote w:type="continuationSeparator" w:id="0">
    <w:p w14:paraId="36439599" w14:textId="77777777" w:rsidR="00FF0507" w:rsidRDefault="00FF0507" w:rsidP="00FF05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10386B" w14:textId="73AF0FE2" w:rsidR="003C058A" w:rsidRDefault="003C058A">
    <w:pPr>
      <w:pStyle w:val="Hlavika"/>
    </w:pPr>
    <w:r>
      <w:rPr>
        <w:noProof/>
      </w:rPr>
      <w:drawing>
        <wp:inline distT="0" distB="0" distL="0" distR="0" wp14:anchorId="1E015833" wp14:editId="49C840B6">
          <wp:extent cx="5760720" cy="862965"/>
          <wp:effectExtent l="0" t="0" r="0" b="0"/>
          <wp:docPr id="1073516701" name="Obrázok 1" descr="Obrázok, na ktorom je text, písmo, snímka obrazovky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516701" name="Obrázok 1" descr="Obrázok, na ktorom je text, písmo, snímka obrazovky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62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6D5571"/>
    <w:multiLevelType w:val="hybridMultilevel"/>
    <w:tmpl w:val="4CCA6F56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7E72C8A"/>
    <w:multiLevelType w:val="hybridMultilevel"/>
    <w:tmpl w:val="F4002C40"/>
    <w:lvl w:ilvl="0" w:tplc="99C4932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u w:val="none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EA1D12"/>
    <w:multiLevelType w:val="hybridMultilevel"/>
    <w:tmpl w:val="B818E350"/>
    <w:lvl w:ilvl="0" w:tplc="65A0003E">
      <w:start w:val="19"/>
      <w:numFmt w:val="bullet"/>
      <w:lvlText w:val="-"/>
      <w:lvlJc w:val="left"/>
      <w:pPr>
        <w:ind w:left="8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3" w15:restartNumberingAfterBreak="0">
    <w:nsid w:val="785F293B"/>
    <w:multiLevelType w:val="hybridMultilevel"/>
    <w:tmpl w:val="5284F004"/>
    <w:lvl w:ilvl="0" w:tplc="4EDA6E6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E44E4D"/>
    <w:multiLevelType w:val="hybridMultilevel"/>
    <w:tmpl w:val="368042F4"/>
    <w:lvl w:ilvl="0" w:tplc="4EDA6E6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3990108">
    <w:abstractNumId w:val="2"/>
  </w:num>
  <w:num w:numId="2" w16cid:durableId="1454639265">
    <w:abstractNumId w:val="0"/>
  </w:num>
  <w:num w:numId="3" w16cid:durableId="644895831">
    <w:abstractNumId w:val="1"/>
  </w:num>
  <w:num w:numId="4" w16cid:durableId="809372154">
    <w:abstractNumId w:val="3"/>
  </w:num>
  <w:num w:numId="5" w16cid:durableId="5944797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AF5"/>
    <w:rsid w:val="000D1EE6"/>
    <w:rsid w:val="002A6D87"/>
    <w:rsid w:val="002B10F8"/>
    <w:rsid w:val="002C2EB1"/>
    <w:rsid w:val="003C058A"/>
    <w:rsid w:val="003D508D"/>
    <w:rsid w:val="00482B0E"/>
    <w:rsid w:val="004F194F"/>
    <w:rsid w:val="00525F62"/>
    <w:rsid w:val="005C7C16"/>
    <w:rsid w:val="00691AF5"/>
    <w:rsid w:val="006A5AF5"/>
    <w:rsid w:val="007062F1"/>
    <w:rsid w:val="008B229F"/>
    <w:rsid w:val="00932774"/>
    <w:rsid w:val="00A11721"/>
    <w:rsid w:val="00AB5EF1"/>
    <w:rsid w:val="00AF680A"/>
    <w:rsid w:val="00BB1E9E"/>
    <w:rsid w:val="00C27D65"/>
    <w:rsid w:val="00C706D2"/>
    <w:rsid w:val="00CF4D96"/>
    <w:rsid w:val="00D1706F"/>
    <w:rsid w:val="00D72650"/>
    <w:rsid w:val="00DA6526"/>
    <w:rsid w:val="00E710CF"/>
    <w:rsid w:val="00ED13D7"/>
    <w:rsid w:val="00EF3B67"/>
    <w:rsid w:val="00F74C1D"/>
    <w:rsid w:val="00FD7216"/>
    <w:rsid w:val="00FE65BE"/>
    <w:rsid w:val="00FF0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B3C12"/>
  <w15:chartTrackingRefBased/>
  <w15:docId w15:val="{7C2BA541-4832-44ED-938B-D198499D6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82B0E"/>
    <w:pPr>
      <w:spacing w:after="12" w:line="267" w:lineRule="auto"/>
      <w:ind w:left="454" w:right="59" w:hanging="10"/>
      <w:jc w:val="both"/>
    </w:pPr>
    <w:rPr>
      <w:rFonts w:ascii="Times New Roman" w:eastAsia="Times New Roman" w:hAnsi="Times New Roman" w:cs="Times New Roman"/>
      <w:color w:val="000000"/>
      <w:kern w:val="0"/>
      <w:sz w:val="24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6A5A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6A5A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6A5A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6A5A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A5A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6A5A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6A5A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6A5A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6A5A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A5A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6A5A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6A5A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6A5AF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6A5AF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6A5AF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6A5AF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6A5AF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6A5AF5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6A5A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6A5A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A5AF5"/>
    <w:pPr>
      <w:numPr>
        <w:ilvl w:val="1"/>
      </w:numPr>
      <w:ind w:left="454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6A5A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6A5A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6A5AF5"/>
    <w:rPr>
      <w:i/>
      <w:iCs/>
      <w:color w:val="404040" w:themeColor="text1" w:themeTint="BF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6A5AF5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6A5AF5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6A5A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6A5AF5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6A5AF5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FF05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F0507"/>
  </w:style>
  <w:style w:type="paragraph" w:styleId="Pta">
    <w:name w:val="footer"/>
    <w:basedOn w:val="Normlny"/>
    <w:link w:val="PtaChar"/>
    <w:uiPriority w:val="99"/>
    <w:unhideWhenUsed/>
    <w:rsid w:val="00FF05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F0507"/>
  </w:style>
  <w:style w:type="paragraph" w:customStyle="1" w:styleId="Default">
    <w:name w:val="Default"/>
    <w:rsid w:val="002A6D8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:lang w:eastAsia="sk-SK"/>
      <w14:ligatures w14:val="none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EF3B67"/>
    <w:rPr>
      <w:rFonts w:ascii="Times New Roman" w:eastAsia="Times New Roman" w:hAnsi="Times New Roman" w:cs="Times New Roman"/>
      <w:color w:val="000000"/>
      <w:kern w:val="0"/>
      <w:sz w:val="24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1283</TotalTime>
  <Pages>4</Pages>
  <Words>766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Laczkó Tibor</dc:creator>
  <cp:keywords/>
  <dc:description/>
  <cp:lastModifiedBy>Lúčna Michaela</cp:lastModifiedBy>
  <cp:revision>26</cp:revision>
  <dcterms:created xsi:type="dcterms:W3CDTF">2024-01-23T13:20:00Z</dcterms:created>
  <dcterms:modified xsi:type="dcterms:W3CDTF">2024-03-07T12:33:00Z</dcterms:modified>
</cp:coreProperties>
</file>