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Znak sprawy: </w:t>
      </w:r>
      <w:r>
        <w:rPr>
          <w:rFonts w:cs="Arial" w:ascii="Arial" w:hAnsi="Arial"/>
          <w:bCs/>
          <w:sz w:val="22"/>
          <w:szCs w:val="22"/>
        </w:rPr>
        <w:t xml:space="preserve"> ES.</w:t>
      </w:r>
      <w:r>
        <w:rPr>
          <w:rFonts w:cs="Arial" w:ascii="Arial" w:hAnsi="Arial"/>
          <w:bCs/>
          <w:sz w:val="22"/>
          <w:szCs w:val="22"/>
        </w:rPr>
        <w:t>II</w:t>
      </w:r>
      <w:r>
        <w:rPr>
          <w:rFonts w:cs="Arial" w:ascii="Arial" w:hAnsi="Arial"/>
          <w:bCs/>
          <w:sz w:val="22"/>
          <w:szCs w:val="22"/>
        </w:rPr>
        <w:t>.</w:t>
      </w:r>
      <w:r>
        <w:rPr>
          <w:rFonts w:cs="Arial" w:ascii="Arial" w:hAnsi="Arial"/>
          <w:bCs/>
          <w:sz w:val="22"/>
          <w:szCs w:val="22"/>
        </w:rPr>
        <w:t>9</w:t>
      </w:r>
      <w:r>
        <w:rPr>
          <w:rFonts w:cs="Arial" w:ascii="Arial" w:hAnsi="Arial"/>
          <w:bCs/>
          <w:sz w:val="22"/>
          <w:szCs w:val="22"/>
        </w:rPr>
        <w:t>/20</w:t>
      </w:r>
      <w:r>
        <w:rPr>
          <w:rFonts w:cs="Arial" w:ascii="Arial" w:hAnsi="Arial"/>
          <w:bCs/>
          <w:sz w:val="22"/>
          <w:szCs w:val="22"/>
        </w:rPr>
        <w:t>24</w:t>
      </w:r>
      <w:r>
        <w:rPr>
          <w:rFonts w:cs="Arial" w:ascii="Arial" w:hAnsi="Arial"/>
          <w:b/>
          <w:bCs/>
          <w:sz w:val="22"/>
          <w:szCs w:val="22"/>
        </w:rPr>
        <w:tab/>
        <w:tab/>
      </w:r>
      <w:r>
        <w:rPr>
          <w:rFonts w:cs="Arial" w:ascii="Arial" w:hAnsi="Arial"/>
          <w:sz w:val="22"/>
          <w:szCs w:val="22"/>
        </w:rPr>
        <w:tab/>
        <w:tab/>
        <w:tab/>
        <w:t xml:space="preserve">Załącznik Nr </w:t>
      </w:r>
      <w:r>
        <w:rPr>
          <w:rFonts w:cs="Arial" w:ascii="Arial" w:hAnsi="Arial"/>
          <w:sz w:val="22"/>
          <w:szCs w:val="22"/>
        </w:rPr>
        <w:t>3</w:t>
      </w:r>
    </w:p>
    <w:p>
      <w:pPr>
        <w:pStyle w:val="Normal"/>
        <w:ind w:left="5664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 Zaproszenia do złożenia oferty z dn. 1</w:t>
      </w:r>
      <w:r>
        <w:rPr>
          <w:rFonts w:cs="Arial" w:ascii="Arial" w:hAnsi="Arial"/>
          <w:b/>
          <w:bCs/>
          <w:sz w:val="22"/>
          <w:szCs w:val="22"/>
        </w:rPr>
        <w:t>2.03</w:t>
      </w:r>
      <w:r>
        <w:rPr>
          <w:rFonts w:cs="Arial" w:ascii="Arial" w:hAnsi="Arial"/>
          <w:b/>
          <w:bCs/>
          <w:sz w:val="22"/>
          <w:szCs w:val="22"/>
        </w:rPr>
        <w:t>.20</w:t>
      </w:r>
      <w:r>
        <w:rPr>
          <w:rFonts w:cs="Arial" w:ascii="Arial" w:hAnsi="Arial"/>
          <w:b/>
          <w:bCs/>
          <w:sz w:val="22"/>
          <w:szCs w:val="22"/>
        </w:rPr>
        <w:t>24</w:t>
      </w:r>
      <w:r>
        <w:rPr>
          <w:rFonts w:cs="Arial" w:ascii="Arial" w:hAnsi="Arial"/>
          <w:b/>
          <w:bCs/>
          <w:sz w:val="22"/>
          <w:szCs w:val="22"/>
        </w:rPr>
        <w:t xml:space="preserve"> r.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  <w:u w:val="single"/>
        </w:rPr>
      </w:pPr>
      <w:r>
        <w:rPr>
          <w:rFonts w:cs="Arial" w:ascii="Arial" w:hAnsi="Arial"/>
          <w:i/>
          <w:sz w:val="22"/>
          <w:szCs w:val="22"/>
          <w:u w:val="single"/>
        </w:rPr>
        <w:t xml:space="preserve">Zamawiający: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Przedsiębiorstwo Wodno - Kanalizacyjne „Eko-Skawa" Sp. z o.o.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34-220 Maków Podhalański, ul. 3 Maja 40a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NIP 552-166-57-79</w:t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</w:r>
    </w:p>
    <w:p>
      <w:pPr>
        <w:pStyle w:val="Normal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…………………………</w:t>
      </w:r>
      <w:r>
        <w:rPr>
          <w:rFonts w:ascii="Calibri" w:hAnsi="Calibri"/>
          <w:sz w:val="16"/>
          <w:szCs w:val="16"/>
        </w:rPr>
        <w:t>.………………</w:t>
      </w:r>
    </w:p>
    <w:p>
      <w:pPr>
        <w:pStyle w:val="Normal"/>
        <w:rPr>
          <w:rFonts w:ascii="Calibri" w:hAnsi="Calibri"/>
          <w:b/>
        </w:rPr>
      </w:pPr>
      <w:r>
        <w:rPr>
          <w:rFonts w:ascii="Calibri" w:hAnsi="Calibri"/>
          <w:sz w:val="20"/>
        </w:rPr>
        <w:t>(pieczęć wykonawcy)</w:t>
      </w:r>
    </w:p>
    <w:p>
      <w:pPr>
        <w:pStyle w:val="Normal"/>
        <w:rPr>
          <w:rFonts w:ascii="Calibri" w:hAnsi="Calibri"/>
          <w:b/>
          <w:szCs w:val="20"/>
        </w:rPr>
      </w:pPr>
      <w:r>
        <w:rPr>
          <w:rFonts w:ascii="Calibri" w:hAnsi="Calibri"/>
          <w:b/>
          <w:szCs w:val="20"/>
        </w:rPr>
      </w:r>
    </w:p>
    <w:p>
      <w:pPr>
        <w:pStyle w:val="BodyText"/>
        <w:jc w:val="center"/>
        <w:rPr>
          <w:rFonts w:ascii="Calibri" w:hAnsi="Calibri"/>
          <w:b/>
          <w:bCs/>
          <w:iCs/>
          <w:sz w:val="28"/>
          <w:szCs w:val="28"/>
        </w:rPr>
      </w:pPr>
      <w:r>
        <w:rPr>
          <w:rFonts w:ascii="Calibri" w:hAnsi="Calibri"/>
          <w:b/>
          <w:bCs/>
          <w:iCs/>
          <w:sz w:val="28"/>
          <w:szCs w:val="28"/>
        </w:rPr>
        <w:t>WYKAZ OSÓB</w:t>
      </w:r>
    </w:p>
    <w:p>
      <w:pPr>
        <w:pStyle w:val="BodyText"/>
        <w:spacing w:before="0" w:after="0"/>
        <w:jc w:val="center"/>
        <w:rPr>
          <w:rFonts w:ascii="Calibri" w:hAnsi="Calibri"/>
          <w:szCs w:val="20"/>
        </w:rPr>
      </w:pPr>
      <w:r>
        <w:rPr>
          <w:rFonts w:cs="Arial" w:ascii="Arial" w:hAnsi="Arial"/>
          <w:b/>
        </w:rPr>
        <w:t>które będą uczestniczyć w</w:t>
      </w:r>
      <w:r>
        <w:rPr>
          <w:rFonts w:ascii="Calibri" w:hAnsi="Calibri"/>
          <w:b/>
        </w:rPr>
        <w:t xml:space="preserve"> </w:t>
      </w:r>
      <w:r>
        <w:rPr>
          <w:rFonts w:cs="Arial" w:ascii="Arial" w:hAnsi="Arial"/>
          <w:b/>
        </w:rPr>
        <w:t xml:space="preserve">pełnieniu nadzoru inwestorskiego nad realizacją kontraktu: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W w:w="9210" w:type="dxa"/>
        <w:jc w:val="left"/>
        <w:tblInd w:w="-56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25"/>
        <w:gridCol w:w="1200"/>
        <w:gridCol w:w="1470"/>
        <w:gridCol w:w="1410"/>
        <w:gridCol w:w="1716"/>
        <w:gridCol w:w="1404"/>
        <w:gridCol w:w="1485"/>
      </w:tblGrid>
      <w:tr>
        <w:trPr>
          <w:tblHeader w:val="true"/>
          <w:trHeight w:val="579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12"/>
            <w:vAlign w:val="center"/>
          </w:tcPr>
          <w:p>
            <w:pPr>
              <w:pStyle w:val="Tab"/>
              <w:spacing w:before="40" w:after="40"/>
              <w:jc w:val="center"/>
              <w:rPr/>
            </w:pPr>
            <w:r>
              <w:rPr>
                <w:rFonts w:ascii="Calibri" w:hAnsi="Calibri"/>
                <w:b/>
                <w:sz w:val="20"/>
              </w:rPr>
              <w:t>Lp.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12"/>
            <w:vAlign w:val="center"/>
          </w:tcPr>
          <w:p>
            <w:pPr>
              <w:pStyle w:val="Tab"/>
              <w:spacing w:before="40" w:after="4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cs="Calibri" w:ascii="Calibri" w:hAnsi="Calibri"/>
                <w:b/>
                <w:sz w:val="20"/>
              </w:rPr>
              <w:t>Imię i nazwisko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12"/>
            <w:vAlign w:val="center"/>
          </w:tcPr>
          <w:p>
            <w:pPr>
              <w:pStyle w:val="Tab"/>
              <w:spacing w:before="40" w:after="4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cs="Calibri" w:ascii="Calibri" w:hAnsi="Calibri"/>
                <w:b/>
                <w:sz w:val="20"/>
              </w:rPr>
              <w:t>Wykształcenie/ Uprawnienia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12"/>
            <w:vAlign w:val="center"/>
          </w:tcPr>
          <w:p>
            <w:pPr>
              <w:pStyle w:val="Tab"/>
              <w:spacing w:before="40" w:after="4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cs="Calibri" w:ascii="Calibri" w:hAnsi="Calibri"/>
                <w:b/>
                <w:sz w:val="20"/>
              </w:rPr>
              <w:t>Doświadczenie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12"/>
            <w:vAlign w:val="center"/>
          </w:tcPr>
          <w:p>
            <w:pPr>
              <w:pStyle w:val="Tab"/>
              <w:spacing w:before="40" w:after="40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cs="Calibri" w:ascii="Calibri" w:hAnsi="Calibri"/>
                <w:b/>
                <w:sz w:val="20"/>
              </w:rPr>
              <w:t>Zakres wykonywanych czynności w realizacji zadania i/lub stanowisko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000000" w:fill="FFFFFF" w:val="pct12"/>
            <w:vAlign w:val="center"/>
          </w:tcPr>
          <w:p>
            <w:pPr>
              <w:pStyle w:val="Normal"/>
              <w:rPr/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Wykonawca dysponuje osobą</w:t>
            </w:r>
            <w:r>
              <w:rPr>
                <w:rStyle w:val="Znakiprzypiswdolnych"/>
                <w:rStyle w:val="FootnoteReference"/>
                <w:rFonts w:eastAsia="Symbol" w:cs="Symbol" w:ascii="Calibri" w:hAnsi="Calibri"/>
                <w:b/>
                <w:bCs/>
                <w:sz w:val="20"/>
                <w:szCs w:val="20"/>
              </w:rPr>
              <w:footnoteReference w:customMarkFollows="1" w:id="2"/>
              <w:t>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pct12"/>
            <w:vAlign w:val="center"/>
          </w:tcPr>
          <w:p>
            <w:pPr>
              <w:pStyle w:val="Normal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cs="Arial" w:ascii="Calibri" w:hAnsi="Calibri"/>
                <w:b/>
                <w:bCs/>
                <w:sz w:val="20"/>
                <w:szCs w:val="20"/>
              </w:rPr>
              <w:t>Wykonawca będzie dysponował osobą</w:t>
            </w:r>
            <w:r>
              <w:rPr>
                <w:rFonts w:eastAsia="Symbol" w:cs="Symbol" w:ascii="Calibri" w:hAnsi="Calibri"/>
                <w:b/>
                <w:bCs/>
                <w:sz w:val="20"/>
                <w:szCs w:val="20"/>
                <w:vertAlign w:val="superscript"/>
              </w:rPr>
              <w:t></w:t>
            </w:r>
          </w:p>
        </w:tc>
      </w:tr>
      <w:tr>
        <w:trPr>
          <w:trHeight w:val="500" w:hRule="atLeast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"/>
              <w:spacing w:before="40" w:after="40"/>
              <w:jc w:val="center"/>
              <w:rPr/>
            </w:pPr>
            <w:r>
              <w:rPr>
                <w:rFonts w:ascii="Calibri" w:hAnsi="Calibri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"/>
              <w:spacing w:before="40" w:after="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  <w:p>
            <w:pPr>
              <w:pStyle w:val="Tab"/>
              <w:spacing w:before="40" w:after="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"/>
              <w:spacing w:before="40" w:after="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"/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"/>
              <w:spacing w:before="40" w:after="40"/>
              <w:jc w:val="center"/>
              <w:rPr/>
            </w:pPr>
            <w:r>
              <w:rPr>
                <w:rFonts w:cs="Arial" w:ascii="Calibri" w:hAnsi="Calibri"/>
                <w:sz w:val="20"/>
                <w:szCs w:val="20"/>
              </w:rPr>
              <w:t xml:space="preserve">Inspektor nadzoru inwestorskiego </w:t>
              <w:br/>
              <w:t xml:space="preserve">– w specjalności </w:t>
            </w:r>
            <w:r>
              <w:rPr>
                <w:rStyle w:val="Strong"/>
                <w:rFonts w:cs="Arial" w:ascii="Calibri" w:hAnsi="Calibri"/>
                <w:b w:val="false"/>
                <w:bCs w:val="false"/>
                <w:sz w:val="20"/>
                <w:szCs w:val="20"/>
              </w:rPr>
              <w:t>instalacyjnej</w:t>
            </w:r>
            <w:r>
              <w:rPr>
                <w:rFonts w:cs="Arial" w:ascii="Calibri" w:hAnsi="Calibri"/>
                <w:b w:val="false"/>
                <w:bCs w:val="false"/>
                <w:sz w:val="20"/>
                <w:szCs w:val="20"/>
              </w:rPr>
              <w:t xml:space="preserve"> w zakresie sieci, instalacji i urządzeń cieplnych, wentylacyjnych, gazowych, wodociągowych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"/>
              <w:spacing w:before="40" w:after="40"/>
              <w:ind w:left="343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"/>
              <w:spacing w:before="40" w:after="40"/>
              <w:ind w:left="343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  <w:tr>
        <w:trPr>
          <w:trHeight w:val="500" w:hRule="atLeast"/>
        </w:trPr>
        <w:tc>
          <w:tcPr>
            <w:tcW w:w="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"/>
              <w:spacing w:before="40" w:after="4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"/>
              <w:spacing w:before="40" w:after="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"/>
              <w:spacing w:before="40" w:after="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"/>
              <w:spacing w:before="40" w:after="4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"/>
              <w:spacing w:before="40" w:after="4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Inspektor nadzoru inwestorskiego </w:t>
              <w:br/>
              <w:t xml:space="preserve">– w specjalności </w:t>
            </w:r>
            <w:r>
              <w:rPr>
                <w:rFonts w:ascii="Calibri" w:hAnsi="Calibri"/>
                <w:sz w:val="20"/>
                <w:szCs w:val="20"/>
              </w:rPr>
              <w:t>inżynierii drogowej</w:t>
            </w:r>
          </w:p>
        </w:tc>
        <w:tc>
          <w:tcPr>
            <w:tcW w:w="14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"/>
              <w:spacing w:before="40" w:after="40"/>
              <w:ind w:left="343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"/>
              <w:spacing w:before="40" w:after="40"/>
              <w:ind w:left="343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</w:r>
          </w:p>
        </w:tc>
      </w:tr>
    </w:tbl>
    <w:p>
      <w:pPr>
        <w:pStyle w:val="BodyText"/>
        <w:jc w:val="both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mbria" w:hAnsi="Cambria"/>
        </w:rPr>
      </w:pPr>
      <w:r>
        <w:rPr>
          <w:rFonts w:ascii="Cambria" w:hAnsi="Cambria"/>
        </w:rPr>
      </w:r>
    </w:p>
    <w:p>
      <w:pPr>
        <w:pStyle w:val="Normal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ab/>
        <w:tab/>
        <w:tab/>
        <w:tab/>
        <w:t>…………………………………………………….</w:t>
      </w:r>
    </w:p>
    <w:p>
      <w:pPr>
        <w:pStyle w:val="Standard"/>
        <w:ind w:left="5535" w:right="0"/>
        <w:rPr>
          <w:rFonts w:ascii="Arial" w:hAnsi="Arial" w:cs="Arial"/>
          <w:color w:val="C9211E"/>
          <w:sz w:val="18"/>
          <w:szCs w:val="18"/>
        </w:rPr>
      </w:pPr>
      <w:r>
        <w:rPr>
          <w:rFonts w:cs="Arial" w:ascii="Arial" w:hAnsi="Arial"/>
          <w:color w:val="C9211E"/>
          <w:sz w:val="18"/>
          <w:szCs w:val="18"/>
        </w:rPr>
        <w:t xml:space="preserve">Podpis elektroniczny </w:t>
      </w:r>
    </w:p>
    <w:p>
      <w:pPr>
        <w:pStyle w:val="Normal"/>
        <w:spacing w:lineRule="auto" w:line="360"/>
        <w:ind w:firstLine="709" w:left="2836" w:right="0"/>
        <w:jc w:val="center"/>
        <w:rPr/>
      </w:pPr>
      <w:r>
        <w:rPr>
          <w:rFonts w:cs="Arial" w:ascii="Arial" w:hAnsi="Arial"/>
          <w:b/>
          <w:i/>
          <w:color w:val="C9211E"/>
          <w:sz w:val="18"/>
          <w:szCs w:val="18"/>
        </w:rPr>
        <w:t>upoważnionego przedstawiciela Wykonawcy</w:t>
      </w:r>
      <w:r>
        <w:rPr>
          <w:rStyle w:val="Znakiprzypiswdolnych"/>
          <w:rStyle w:val="FootnoteReference"/>
          <w:rFonts w:cs="Arial" w:ascii="Arial" w:hAnsi="Arial"/>
          <w:b/>
          <w:i/>
          <w:sz w:val="18"/>
          <w:szCs w:val="18"/>
        </w:rPr>
        <w:footnoteReference w:id="3"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701" w:right="1134" w:gutter="0" w:header="709" w:top="992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  <w:font w:name="Cambria">
    <w:charset w:val="ee"/>
    <w:family w:val="roman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Znakiprzypiswdolnych"/>
        </w:rPr>
        <w:t></w:t>
      </w:r>
      <w:r>
        <w:rPr>
          <w:rFonts w:cs="Arial" w:ascii="Arial" w:hAnsi="Arial"/>
          <w:b/>
        </w:rPr>
        <w:tab/>
        <w:t xml:space="preserve">Odznaczyć symbolem „X” właściwą opcje </w:t>
      </w:r>
    </w:p>
  </w:footnote>
  <w:footnote w:id="3">
    <w:p>
      <w:pPr>
        <w:pStyle w:val="FootnoteText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i/>
        </w:rPr>
        <w:t xml:space="preserve">Formularz musi być opatrzony przez Wykonawcę/osobę lub osoby uprawnione do reprezentowania Wykonawcy </w:t>
      </w:r>
      <w:r>
        <w:rPr>
          <w:b/>
          <w:bCs/>
          <w:i/>
          <w:color w:val="C9211E"/>
        </w:rPr>
        <w:t>podpisem zaufanym, podpisem osobistym lub</w:t>
      </w:r>
      <w:r>
        <w:rPr>
          <w:color w:val="C9211E"/>
        </w:rPr>
        <w:t xml:space="preserve"> </w:t>
      </w:r>
      <w:r>
        <w:rPr>
          <w:b/>
          <w:bCs/>
          <w:i/>
          <w:color w:val="C9211E"/>
        </w:rPr>
        <w:t>kwalifikowanym podpisem elektronicznym</w:t>
      </w:r>
      <w:r>
        <w:rPr>
          <w:b/>
          <w:bCs/>
          <w:i/>
        </w:rPr>
        <w:t xml:space="preserve">. </w:t>
      </w:r>
      <w:r>
        <w:rPr>
          <w:bCs/>
          <w:i/>
        </w:rPr>
        <w:t>W przypadku gdy Wykonawca składa w jednym pliku formularz oferty i oświadczenia, składa jeden podpis. W przypadku załączania w osobnych plikach oferty i oświadczeń, każdy plik musi być podpisany osobno.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right" w:pos="-3261" w:leader="none"/>
        <w:tab w:val="left" w:pos="3118" w:leader="none"/>
        <w:tab w:val="center" w:pos="4536" w:leader="none"/>
        <w:tab w:val="right" w:pos="9072" w:leader="none"/>
      </w:tabs>
      <w:jc w:val="center"/>
      <w:rPr/>
    </w:pPr>
    <w:r>
      <w:rPr/>
    </w:r>
  </w:p>
  <w:p>
    <w:pPr>
      <w:pStyle w:val="Header"/>
      <w:tabs>
        <w:tab w:val="clear" w:pos="9072"/>
        <w:tab w:val="right" w:pos="-3261" w:leader="none"/>
        <w:tab w:val="left" w:pos="3118" w:leader="none"/>
        <w:tab w:val="center" w:pos="4536" w:leader="none"/>
        <w:tab w:val="right" w:pos="9071" w:leader="none"/>
      </w:tabs>
      <w:rPr/>
    </w:pPr>
    <w:r>
      <w:rPr/>
      <w:t xml:space="preserve">                              </w:t>
    </w:r>
  </w:p>
  <w:p>
    <w:pPr>
      <w:pStyle w:val="Header"/>
      <w:tabs>
        <w:tab w:val="clear" w:pos="9072"/>
        <w:tab w:val="right" w:pos="-3261" w:leader="none"/>
        <w:tab w:val="left" w:pos="3118" w:leader="none"/>
        <w:tab w:val="center" w:pos="4536" w:leader="none"/>
        <w:tab w:val="right" w:pos="9071" w:leader="none"/>
      </w:tabs>
      <w:rPr/>
    </w:pPr>
    <w:r>
      <w:rPr/>
    </w:r>
  </w:p>
  <w:p>
    <w:pPr>
      <w:pStyle w:val="Header"/>
      <w:tabs>
        <w:tab w:val="clear" w:pos="4536"/>
        <w:tab w:val="clear" w:pos="9072"/>
        <w:tab w:val="left" w:pos="0" w:leader="none"/>
        <w:tab w:val="left" w:pos="8931" w:leader="none"/>
      </w:tabs>
      <w:rPr/>
    </w:pPr>
    <w:r>
      <w:rPr/>
      <w:t xml:space="preserve">                                                                        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6f1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qFormat/>
    <w:rsid w:val="009c6f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9c6f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uiPriority w:val="99"/>
    <w:qFormat/>
    <w:rsid w:val="009c6f1a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rong">
    <w:name w:val="Strong"/>
    <w:qFormat/>
    <w:rsid w:val="009c6f1a"/>
    <w:rPr>
      <w:b/>
      <w:bCs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44351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TekstpodstawowyZnak"/>
    <w:uiPriority w:val="99"/>
    <w:unhideWhenUsed/>
    <w:rsid w:val="009c6f1a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nhideWhenUsed/>
    <w:rsid w:val="009c6f1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rsid w:val="009c6f1a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b" w:customStyle="1">
    <w:name w:val="tab"/>
    <w:basedOn w:val="Normal"/>
    <w:qFormat/>
    <w:rsid w:val="009c6f1a"/>
    <w:pPr>
      <w:tabs>
        <w:tab w:val="clear" w:pos="708"/>
        <w:tab w:val="left" w:pos="227" w:leader="none"/>
      </w:tabs>
      <w:spacing w:before="40" w:after="40"/>
    </w:pPr>
    <w:rPr>
      <w:sz w:val="18"/>
      <w:szCs w:val="20"/>
    </w:rPr>
  </w:style>
  <w:style w:type="paragraph" w:styleId="ListParagraph">
    <w:name w:val="List Paragraph"/>
    <w:basedOn w:val="Normal"/>
    <w:link w:val="AkapitzlistZnak"/>
    <w:uiPriority w:val="34"/>
    <w:qFormat/>
    <w:rsid w:val="0044351f"/>
    <w:pPr>
      <w:spacing w:before="0" w:after="0"/>
      <w:ind w:left="720"/>
      <w:contextualSpacing/>
    </w:pPr>
    <w:rPr/>
  </w:style>
  <w:style w:type="paragraph" w:styleId="FootnoteText">
    <w:name w:val="Footnote Text"/>
    <w:basedOn w:val="Normal"/>
    <w:pPr>
      <w:suppressLineNumbers/>
      <w:ind w:hanging="340" w:left="340"/>
    </w:pPr>
    <w:rPr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autoSpaceDE w:val="false"/>
      <w:bidi w:val="0"/>
      <w:spacing w:lineRule="auto" w:line="259" w:before="0" w:after="16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Application>LibreOffice/7.6.4.1$Windows_X86_64 LibreOffice_project/e19e193f88cd6c0525a17fb7a176ed8e6a3e2aa1</Application>
  <AppVersion>15.0000</AppVersion>
  <Pages>1</Pages>
  <Words>159</Words>
  <Characters>1134</Characters>
  <CharactersWithSpaces>1386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2018-08-30T09:08:00Z</dcterms:created>
  <dc:creator>Eko-Skawa</dc:creator>
  <dc:description/>
  <dc:language>pl-PL</dc:language>
  <cp:lastModifiedBy/>
  <cp:lastPrinted>2024-03-12T11:33:42Z</cp:lastPrinted>
  <dcterms:modified xsi:type="dcterms:W3CDTF">2024-03-12T15:00:23Z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