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E0" w:rsidRPr="00517EE0" w:rsidRDefault="00517EE0" w:rsidP="00517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EE0" w:rsidRPr="00517EE0" w:rsidRDefault="00517EE0" w:rsidP="00517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EE0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517EE0" w:rsidRPr="00517EE0" w:rsidRDefault="00517EE0" w:rsidP="00517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EE0" w:rsidRPr="00517EE0" w:rsidRDefault="00517EE0" w:rsidP="00517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EE0" w:rsidRPr="00517EE0" w:rsidRDefault="00517EE0" w:rsidP="00517E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EE0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:rsidR="002A2F4C" w:rsidRPr="002A2F4C" w:rsidRDefault="002A2F4C" w:rsidP="002A2F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Verejný obstarávateľ </w:t>
      </w:r>
      <w:r w:rsidR="00517EE0" w:rsidRPr="00517EE0">
        <w:rPr>
          <w:rFonts w:ascii="Times New Roman" w:hAnsi="Times New Roman" w:cs="Times New Roman"/>
          <w:bCs/>
          <w:sz w:val="24"/>
          <w:szCs w:val="24"/>
        </w:rPr>
        <w:t>Ministerstvo vnútra Slovenskej republiky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realizuje prieskum trhu na predmet zákazky</w:t>
      </w:r>
      <w:r w:rsidR="00517EE0">
        <w:rPr>
          <w:rFonts w:ascii="Times New Roman" w:hAnsi="Times New Roman" w:cs="Times New Roman"/>
          <w:bCs/>
          <w:sz w:val="24"/>
          <w:szCs w:val="24"/>
        </w:rPr>
        <w:t>:</w:t>
      </w:r>
      <w:r w:rsidR="00517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 xml:space="preserve">     </w:t>
      </w:r>
      <w:proofErr w:type="spellStart"/>
      <w:r w:rsidR="009F67B8" w:rsidRPr="009F67B8">
        <w:rPr>
          <w:b/>
        </w:rPr>
        <w:t>Náhlavové</w:t>
      </w:r>
      <w:proofErr w:type="spellEnd"/>
      <w:r w:rsidR="009F67B8" w:rsidRPr="009F67B8">
        <w:rPr>
          <w:b/>
        </w:rPr>
        <w:t xml:space="preserve"> súpravy pre systém podpory </w:t>
      </w:r>
      <w:proofErr w:type="spellStart"/>
      <w:r w:rsidR="009F67B8" w:rsidRPr="009F67B8">
        <w:rPr>
          <w:b/>
        </w:rPr>
        <w:t>CoordCom</w:t>
      </w:r>
      <w:proofErr w:type="spellEnd"/>
      <w:r w:rsidR="009F67B8" w:rsidRPr="009F67B8">
        <w:rPr>
          <w:b/>
        </w:rPr>
        <w:t xml:space="preserve"> </w:t>
      </w:r>
      <w:r w:rsidR="009F67B8">
        <w:rPr>
          <w:b/>
        </w:rPr>
        <w:t>s</w:t>
      </w:r>
      <w:r w:rsidR="009F67B8" w:rsidRPr="009F67B8">
        <w:rPr>
          <w:b/>
        </w:rPr>
        <w:t> kompatibilnými adaptéry</w:t>
      </w:r>
      <w:r w:rsidR="009F67B8">
        <w:t>.</w:t>
      </w:r>
    </w:p>
    <w:p w:rsidR="002A2F4C" w:rsidRPr="002A2F4C" w:rsidRDefault="002A2F4C" w:rsidP="002A2F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2F4C" w:rsidRPr="002A2F4C" w:rsidRDefault="00517EE0" w:rsidP="002A2F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2F4C">
        <w:rPr>
          <w:rFonts w:ascii="Times New Roman" w:hAnsi="Times New Roman" w:cs="Times New Roman"/>
          <w:bCs/>
          <w:sz w:val="24"/>
          <w:szCs w:val="24"/>
        </w:rPr>
        <w:t>Predmetom zákazky je</w:t>
      </w:r>
    </w:p>
    <w:p w:rsidR="002A2F4C" w:rsidRPr="002A2F4C" w:rsidRDefault="002A2F4C" w:rsidP="009F67B8">
      <w:pPr>
        <w:pStyle w:val="Normlnywebov"/>
        <w:rPr>
          <w:bCs/>
        </w:rPr>
      </w:pPr>
      <w:r w:rsidRPr="002A2F4C">
        <w:rPr>
          <w:bCs/>
        </w:rPr>
        <w:t>1.</w:t>
      </w:r>
      <w:r w:rsidRPr="002A2F4C">
        <w:rPr>
          <w:bCs/>
        </w:rPr>
        <w:tab/>
      </w:r>
      <w:proofErr w:type="spellStart"/>
      <w:r w:rsidR="009F67B8">
        <w:rPr>
          <w:rFonts w:ascii="Calibri" w:eastAsia="Times New Roman" w:hAnsi="Calibri" w:cs="Calibri"/>
          <w:b/>
          <w:bCs/>
          <w:color w:val="000000"/>
        </w:rPr>
        <w:t>Náhlavové</w:t>
      </w:r>
      <w:proofErr w:type="spellEnd"/>
      <w:r w:rsidR="009F67B8">
        <w:rPr>
          <w:rFonts w:ascii="Calibri" w:eastAsia="Times New Roman" w:hAnsi="Calibri" w:cs="Calibri"/>
          <w:b/>
          <w:bCs/>
          <w:color w:val="000000"/>
        </w:rPr>
        <w:t xml:space="preserve"> súpravy s mikrofónom </w:t>
      </w:r>
      <w:proofErr w:type="spellStart"/>
      <w:r w:rsidR="009F67B8">
        <w:rPr>
          <w:rFonts w:ascii="Calibri" w:eastAsia="Times New Roman" w:hAnsi="Calibri" w:cs="Calibri"/>
          <w:b/>
          <w:bCs/>
          <w:color w:val="000000"/>
        </w:rPr>
        <w:t>Sennheiser</w:t>
      </w:r>
      <w:proofErr w:type="spellEnd"/>
      <w:r w:rsidR="009F67B8">
        <w:rPr>
          <w:rFonts w:ascii="Calibri" w:eastAsia="Times New Roman" w:hAnsi="Calibri" w:cs="Calibri"/>
          <w:b/>
          <w:bCs/>
          <w:color w:val="000000"/>
        </w:rPr>
        <w:t xml:space="preserve"> SC 630 </w:t>
      </w:r>
      <w:r w:rsidR="00C3794B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E43112">
        <w:rPr>
          <w:rFonts w:ascii="Calibri" w:eastAsia="Times New Roman" w:hAnsi="Calibri" w:cs="Calibri"/>
          <w:b/>
          <w:bCs/>
          <w:color w:val="000000"/>
        </w:rPr>
        <w:t>_ 360 ks</w:t>
      </w:r>
    </w:p>
    <w:p w:rsidR="00517EE0" w:rsidRPr="009F67B8" w:rsidRDefault="002A2F4C" w:rsidP="009F67B8">
      <w:pPr>
        <w:pStyle w:val="Normlnywebov"/>
        <w:ind w:left="705" w:hanging="705"/>
        <w:rPr>
          <w:rFonts w:ascii="Calibri" w:hAnsi="Calibri" w:cs="Calibri"/>
          <w:sz w:val="22"/>
          <w:szCs w:val="22"/>
        </w:rPr>
      </w:pPr>
      <w:r w:rsidRPr="002A2F4C">
        <w:rPr>
          <w:bCs/>
        </w:rPr>
        <w:t>2.</w:t>
      </w:r>
      <w:r w:rsidRPr="002A2F4C">
        <w:rPr>
          <w:bCs/>
        </w:rPr>
        <w:tab/>
      </w:r>
      <w:r w:rsidR="009F67B8" w:rsidRPr="009F67B8">
        <w:rPr>
          <w:b/>
          <w:bCs/>
        </w:rPr>
        <w:t xml:space="preserve">Kompatibilný adaptér s </w:t>
      </w:r>
      <w:r w:rsidR="009F67B8" w:rsidRPr="009F67B8">
        <w:rPr>
          <w:rFonts w:ascii="Calibri" w:hAnsi="Calibri" w:cs="Calibri"/>
          <w:b/>
          <w:sz w:val="22"/>
          <w:szCs w:val="22"/>
        </w:rPr>
        <w:t xml:space="preserve"> ukončením USB na jednej strane a </w:t>
      </w:r>
      <w:proofErr w:type="spellStart"/>
      <w:r w:rsidR="009F67B8" w:rsidRPr="009F67B8">
        <w:rPr>
          <w:rFonts w:ascii="Calibri" w:hAnsi="Calibri" w:cs="Calibri"/>
          <w:b/>
          <w:sz w:val="22"/>
          <w:szCs w:val="22"/>
        </w:rPr>
        <w:t>Easy</w:t>
      </w:r>
      <w:proofErr w:type="spellEnd"/>
      <w:r w:rsidR="009F67B8" w:rsidRPr="009F67B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F67B8" w:rsidRPr="009F67B8">
        <w:rPr>
          <w:rFonts w:ascii="Calibri" w:hAnsi="Calibri" w:cs="Calibri"/>
          <w:b/>
          <w:sz w:val="22"/>
          <w:szCs w:val="22"/>
        </w:rPr>
        <w:t>disconnect</w:t>
      </w:r>
      <w:proofErr w:type="spellEnd"/>
      <w:r w:rsidR="009F67B8" w:rsidRPr="009F67B8">
        <w:rPr>
          <w:rFonts w:ascii="Calibri" w:hAnsi="Calibri" w:cs="Calibri"/>
          <w:b/>
          <w:sz w:val="22"/>
          <w:szCs w:val="22"/>
        </w:rPr>
        <w:t xml:space="preserve"> na druhej strane, s dĺžkou minimálne 2 metre</w:t>
      </w:r>
      <w:r w:rsidR="009F67B8" w:rsidRPr="002A2F4C">
        <w:rPr>
          <w:bCs/>
        </w:rPr>
        <w:t xml:space="preserve"> </w:t>
      </w:r>
      <w:r w:rsidR="009F67B8">
        <w:rPr>
          <w:bCs/>
        </w:rPr>
        <w:t xml:space="preserve"> </w:t>
      </w:r>
      <w:r w:rsidR="00E43112">
        <w:rPr>
          <w:bCs/>
        </w:rPr>
        <w:t>_ 65 ks</w:t>
      </w:r>
    </w:p>
    <w:p w:rsidR="002A2F4C" w:rsidRPr="002A2F4C" w:rsidRDefault="009F67B8" w:rsidP="002A2F4C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  <w:t xml:space="preserve"> </w:t>
      </w:r>
    </w:p>
    <w:p w:rsidR="002A2F4C" w:rsidRPr="002A2F4C" w:rsidRDefault="002A2F4C" w:rsidP="002A2F4C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:rsidR="002A2F4C" w:rsidRPr="009F67B8" w:rsidRDefault="002A2F4C" w:rsidP="009F67B8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7B8">
        <w:rPr>
          <w:rFonts w:ascii="Times New Roman" w:hAnsi="Times New Roman" w:cs="Times New Roman"/>
          <w:bCs/>
          <w:sz w:val="24"/>
          <w:szCs w:val="24"/>
        </w:rPr>
        <w:t>Za účelom stanovenia predpokladanej hodnoty zákazky si Vás dovoľujeme požiadať o predloženie cenovej ponuky, v termíne do  1</w:t>
      </w:r>
      <w:r w:rsidR="00E43112">
        <w:rPr>
          <w:rFonts w:ascii="Times New Roman" w:hAnsi="Times New Roman" w:cs="Times New Roman"/>
          <w:bCs/>
          <w:sz w:val="24"/>
          <w:szCs w:val="24"/>
        </w:rPr>
        <w:t>0</w:t>
      </w:r>
      <w:bookmarkStart w:id="0" w:name="_GoBack"/>
      <w:bookmarkEnd w:id="0"/>
      <w:r w:rsidRPr="009F67B8">
        <w:rPr>
          <w:rFonts w:ascii="Times New Roman" w:hAnsi="Times New Roman" w:cs="Times New Roman"/>
          <w:bCs/>
          <w:sz w:val="24"/>
          <w:szCs w:val="24"/>
        </w:rPr>
        <w:t xml:space="preserve">.00 hod dňa </w:t>
      </w:r>
      <w:r w:rsidR="009F67B8">
        <w:rPr>
          <w:rFonts w:ascii="Times New Roman" w:hAnsi="Times New Roman" w:cs="Times New Roman"/>
          <w:bCs/>
          <w:sz w:val="24"/>
          <w:szCs w:val="24"/>
        </w:rPr>
        <w:t>28</w:t>
      </w:r>
      <w:r w:rsidRPr="009F67B8">
        <w:rPr>
          <w:rFonts w:ascii="Times New Roman" w:hAnsi="Times New Roman" w:cs="Times New Roman"/>
          <w:bCs/>
          <w:sz w:val="24"/>
          <w:szCs w:val="24"/>
        </w:rPr>
        <w:t xml:space="preserve">.03.2024  </w:t>
      </w:r>
    </w:p>
    <w:p w:rsidR="002A2F4C" w:rsidRPr="009F67B8" w:rsidRDefault="002A2F4C" w:rsidP="009F67B8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7B8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:rsidR="002A2F4C" w:rsidRDefault="002A2F4C" w:rsidP="002A2F4C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F4C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:rsidR="009F67B8" w:rsidRPr="002A2F4C" w:rsidRDefault="009F67B8" w:rsidP="002A2F4C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2F4C" w:rsidRPr="009F67B8" w:rsidRDefault="002A2F4C" w:rsidP="009F67B8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7B8">
        <w:rPr>
          <w:rFonts w:ascii="Times New Roman" w:hAnsi="Times New Roman" w:cs="Times New Roman"/>
          <w:bCs/>
          <w:sz w:val="24"/>
          <w:szCs w:val="24"/>
        </w:rPr>
        <w:t>S pozdravom</w:t>
      </w:r>
    </w:p>
    <w:p w:rsidR="002A2F4C" w:rsidRPr="009F67B8" w:rsidRDefault="002A2F4C" w:rsidP="009F67B8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7B8">
        <w:rPr>
          <w:rFonts w:ascii="Times New Roman" w:hAnsi="Times New Roman" w:cs="Times New Roman"/>
          <w:bCs/>
          <w:sz w:val="24"/>
          <w:szCs w:val="24"/>
        </w:rPr>
        <w:t xml:space="preserve">Mgr. Jana Gállová O OO SITB MV SR Bratislava </w:t>
      </w:r>
    </w:p>
    <w:p w:rsidR="002A2F4C" w:rsidRPr="009F67B8" w:rsidRDefault="002A2F4C" w:rsidP="009F67B8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7B8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:rsidR="002A2F4C" w:rsidRPr="009F67B8" w:rsidRDefault="002A2F4C" w:rsidP="009F67B8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7B8">
        <w:rPr>
          <w:rFonts w:ascii="Times New Roman" w:hAnsi="Times New Roman" w:cs="Times New Roman"/>
          <w:bCs/>
          <w:sz w:val="24"/>
          <w:szCs w:val="24"/>
        </w:rPr>
        <w:t>e-mail: jana.gallova@minv.sk</w:t>
      </w:r>
    </w:p>
    <w:p w:rsidR="002A2F4C" w:rsidRPr="002A2F4C" w:rsidRDefault="002A2F4C" w:rsidP="002A2F4C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sectPr w:rsidR="002A2F4C" w:rsidRPr="002A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C75"/>
    <w:multiLevelType w:val="hybridMultilevel"/>
    <w:tmpl w:val="D81A1A2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66F7D"/>
    <w:multiLevelType w:val="hybridMultilevel"/>
    <w:tmpl w:val="B20ADE86"/>
    <w:lvl w:ilvl="0" w:tplc="76566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2281E4C"/>
    <w:multiLevelType w:val="hybridMultilevel"/>
    <w:tmpl w:val="F1E203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102C2F2">
      <w:start w:val="1"/>
      <w:numFmt w:val="lowerLetter"/>
      <w:lvlText w:val="%2."/>
      <w:lvlJc w:val="left"/>
      <w:pPr>
        <w:ind w:left="928" w:hanging="360"/>
      </w:pPr>
      <w:rPr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8D0"/>
    <w:multiLevelType w:val="hybridMultilevel"/>
    <w:tmpl w:val="F9A0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E0"/>
    <w:rsid w:val="002A2F4C"/>
    <w:rsid w:val="00517EE0"/>
    <w:rsid w:val="006114C5"/>
    <w:rsid w:val="006977F6"/>
    <w:rsid w:val="009F67B8"/>
    <w:rsid w:val="00C3794B"/>
    <w:rsid w:val="00E4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E249"/>
  <w15:chartTrackingRefBased/>
  <w15:docId w15:val="{98F6FD21-E262-4116-AA64-5229397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E0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17E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517EE0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17EE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customStyle="1" w:styleId="Default">
    <w:name w:val="Default"/>
    <w:rsid w:val="00517E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17EE0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9F67B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753</Characters>
  <Application>Microsoft Office Word</Application>
  <DocSecurity>0</DocSecurity>
  <Lines>6</Lines>
  <Paragraphs>1</Paragraphs>
  <ScaleCrop>false</ScaleCrop>
  <Company>Ministerstvo Vnutra 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2024-03-13T09:27:00Z</dcterms:created>
  <dcterms:modified xsi:type="dcterms:W3CDTF">2024-03-13T11:19:00Z</dcterms:modified>
</cp:coreProperties>
</file>