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E344E4" w:rsidRPr="000E19F6" w:rsidRDefault="00E344E4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0147" w:rsidRDefault="00D50147" w:rsidP="00920364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D50147">
        <w:rPr>
          <w:rFonts w:ascii="Times New Roman" w:hAnsi="Times New Roman"/>
          <w:sz w:val="24"/>
          <w:szCs w:val="24"/>
        </w:rPr>
        <w:t>Obstaranie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tovaru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– </w:t>
      </w:r>
      <w:r w:rsidR="00933BCD">
        <w:rPr>
          <w:rFonts w:ascii="Times New Roman" w:hAnsi="Times New Roman"/>
          <w:sz w:val="24"/>
          <w:szCs w:val="24"/>
        </w:rPr>
        <w:t>5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titulov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(</w:t>
      </w:r>
      <w:r w:rsidR="00933BCD">
        <w:rPr>
          <w:rFonts w:ascii="Times New Roman" w:hAnsi="Times New Roman"/>
          <w:sz w:val="24"/>
          <w:szCs w:val="24"/>
        </w:rPr>
        <w:t>5</w:t>
      </w:r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ks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50147">
        <w:rPr>
          <w:rFonts w:ascii="Times New Roman" w:hAnsi="Times New Roman"/>
          <w:sz w:val="24"/>
          <w:szCs w:val="24"/>
        </w:rPr>
        <w:t>odbornej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literatúry</w:t>
      </w:r>
      <w:proofErr w:type="spellEnd"/>
      <w:r w:rsidR="00933BCD">
        <w:rPr>
          <w:rFonts w:ascii="Times New Roman" w:hAnsi="Times New Roman"/>
          <w:sz w:val="24"/>
          <w:szCs w:val="24"/>
        </w:rPr>
        <w:t xml:space="preserve"> </w:t>
      </w:r>
    </w:p>
    <w:p w:rsidR="00BB30A7" w:rsidRDefault="00BB30A7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851"/>
        <w:gridCol w:w="1984"/>
        <w:gridCol w:w="993"/>
      </w:tblGrid>
      <w:tr w:rsidR="00BB30A7" w:rsidRPr="00BB30A7" w:rsidTr="005543FE">
        <w:trPr>
          <w:trHeight w:val="6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BB30A7" w:rsidRPr="00BB30A7" w:rsidTr="005543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2"/>
                <w:szCs w:val="22"/>
                <w:lang w:val="sk-SK" w:eastAsia="sk-SK"/>
              </w:rPr>
              <w:t>Policajná psychológia I.</w:t>
            </w: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r w:rsidRPr="00BB30A7"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2"/>
                <w:szCs w:val="22"/>
                <w:lang w:val="sk-SK" w:eastAsia="sk-SK"/>
              </w:rPr>
              <w:t>Úvod.</w:t>
            </w: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Ján Čech a kolektív. Vyd.: Univerzita sv. Cyrila a Metoda v Trnave, 2012.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978-80-8105-415-0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BB30A7" w:rsidRPr="00BB30A7" w:rsidTr="005543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2"/>
                <w:szCs w:val="22"/>
                <w:lang w:val="sk-SK" w:eastAsia="sk-SK"/>
              </w:rPr>
              <w:t>Policajná psychológia II. Policajná služba.</w:t>
            </w: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Ján Čech a kolektív. Vyd.: Univerzita sv. Cyrila a Metoda v Trnave, 2012.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978-80-8105-416-7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BB30A7" w:rsidRPr="00BB30A7" w:rsidTr="005543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3.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2"/>
                <w:szCs w:val="22"/>
                <w:lang w:val="sk-SK" w:eastAsia="sk-SK"/>
              </w:rPr>
              <w:t>Policajná psychológia III. Policajti, Páchatelia, Obete.</w:t>
            </w: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Ján Čech a kolektív. Vyd.: Univerzita sv. Cyrila a Metoda v Trnave, 2012.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978-80-8105-417-4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BB30A7" w:rsidRPr="00BB30A7" w:rsidTr="005543FE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4.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bCs/>
                <w:i/>
                <w:iCs/>
                <w:color w:val="000000"/>
                <w:sz w:val="22"/>
                <w:szCs w:val="22"/>
                <w:lang w:val="sk-SK" w:eastAsia="sk-SK"/>
              </w:rPr>
              <w:t>Lektorské a komunikačné zručnosti.</w:t>
            </w: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Ernest Kováč. Vyd.: Akadémia humanitných a </w:t>
            </w:r>
            <w:proofErr w:type="spellStart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medzikulturálnych</w:t>
            </w:r>
            <w:proofErr w:type="spellEnd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štúdií </w:t>
            </w:r>
            <w:proofErr w:type="spellStart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Edith</w:t>
            </w:r>
            <w:proofErr w:type="spellEnd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Steinovej</w:t>
            </w:r>
            <w:proofErr w:type="spellEnd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, 2021.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978-80-9738-984-0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BB30A7" w:rsidRPr="00BB30A7" w:rsidTr="005543FE">
        <w:trPr>
          <w:trHeight w:val="52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5.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30A7" w:rsidRPr="00BB30A7" w:rsidRDefault="00BB30A7" w:rsidP="00BB30A7">
            <w:pP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 xml:space="preserve">Komunikačné techniky. Peter </w:t>
            </w:r>
            <w:proofErr w:type="spellStart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Seemann</w:t>
            </w:r>
            <w:proofErr w:type="spellEnd"/>
            <w:r w:rsidRPr="00BB30A7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lang w:val="sk-SK" w:eastAsia="sk-SK"/>
              </w:rPr>
              <w:t>. Vyd.: EDIS, 2021.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9788055417936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0A7" w:rsidRPr="00BB30A7" w:rsidRDefault="00BB30A7" w:rsidP="00BB30A7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BB30A7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</w:tbl>
    <w:p w:rsidR="007A151C" w:rsidRDefault="007A151C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  <w:r w:rsidR="00BB30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0292F" w:rsidRPr="00D50147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BB30A7" w:rsidRPr="00D50147" w:rsidRDefault="00BB30A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E344E4" w:rsidRPr="00D50147" w:rsidRDefault="00E344E4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E344E4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E19F6"/>
    <w:rsid w:val="000F4DD4"/>
    <w:rsid w:val="00114DBD"/>
    <w:rsid w:val="001177D2"/>
    <w:rsid w:val="00151CBF"/>
    <w:rsid w:val="00164EE3"/>
    <w:rsid w:val="00167D65"/>
    <w:rsid w:val="001922EF"/>
    <w:rsid w:val="001925BD"/>
    <w:rsid w:val="001F0658"/>
    <w:rsid w:val="001F284E"/>
    <w:rsid w:val="00213B35"/>
    <w:rsid w:val="00291F95"/>
    <w:rsid w:val="00294EEB"/>
    <w:rsid w:val="00313A67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543FE"/>
    <w:rsid w:val="00573ECB"/>
    <w:rsid w:val="005911D1"/>
    <w:rsid w:val="005B3ED5"/>
    <w:rsid w:val="005D480F"/>
    <w:rsid w:val="005E717F"/>
    <w:rsid w:val="006140B4"/>
    <w:rsid w:val="00630CD2"/>
    <w:rsid w:val="0064456B"/>
    <w:rsid w:val="00660BAB"/>
    <w:rsid w:val="00682815"/>
    <w:rsid w:val="006A6771"/>
    <w:rsid w:val="006E7D3C"/>
    <w:rsid w:val="007513D0"/>
    <w:rsid w:val="0076439C"/>
    <w:rsid w:val="007A151C"/>
    <w:rsid w:val="008075E1"/>
    <w:rsid w:val="008130AD"/>
    <w:rsid w:val="00830A43"/>
    <w:rsid w:val="0089468E"/>
    <w:rsid w:val="008A69A7"/>
    <w:rsid w:val="008B53E0"/>
    <w:rsid w:val="008B77BA"/>
    <w:rsid w:val="00920364"/>
    <w:rsid w:val="00926022"/>
    <w:rsid w:val="00933BCD"/>
    <w:rsid w:val="009817E3"/>
    <w:rsid w:val="009D15B7"/>
    <w:rsid w:val="00A320BE"/>
    <w:rsid w:val="00A558C1"/>
    <w:rsid w:val="00A95E04"/>
    <w:rsid w:val="00AD2968"/>
    <w:rsid w:val="00B33D38"/>
    <w:rsid w:val="00B669B2"/>
    <w:rsid w:val="00BB30A7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344E4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37</cp:revision>
  <dcterms:created xsi:type="dcterms:W3CDTF">2023-01-27T10:29:00Z</dcterms:created>
  <dcterms:modified xsi:type="dcterms:W3CDTF">2024-03-14T10:06:00Z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