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0E2FD3E9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C139AA" w:rsidRPr="00132519">
              <w:rPr>
                <w:rFonts w:asciiTheme="minorHAnsi" w:hAnsiTheme="minorHAnsi" w:cstheme="minorHAnsi"/>
                <w:b/>
                <w:bCs/>
                <w:u w:val="single"/>
              </w:rPr>
              <w:t xml:space="preserve">Dodanie a výsadba stromov a kríkových skupín – </w:t>
            </w:r>
            <w:r w:rsidR="00144622">
              <w:rPr>
                <w:rFonts w:asciiTheme="minorHAnsi" w:hAnsiTheme="minorHAnsi" w:cstheme="minorHAnsi"/>
                <w:b/>
                <w:bCs/>
                <w:u w:val="single"/>
              </w:rPr>
              <w:t>jar 2024.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93B3C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AEF8" w14:textId="77777777" w:rsidR="00DC2BFC" w:rsidRDefault="00DC2BFC">
      <w:r>
        <w:separator/>
      </w:r>
    </w:p>
  </w:endnote>
  <w:endnote w:type="continuationSeparator" w:id="0">
    <w:p w14:paraId="527DC87E" w14:textId="77777777" w:rsidR="00DC2BFC" w:rsidRDefault="00D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B220" w14:textId="77777777" w:rsidR="00DC2BFC" w:rsidRDefault="00DC2BFC">
      <w:r>
        <w:separator/>
      </w:r>
    </w:p>
  </w:footnote>
  <w:footnote w:type="continuationSeparator" w:id="0">
    <w:p w14:paraId="1979E296" w14:textId="77777777" w:rsidR="00DC2BFC" w:rsidRDefault="00DC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24</cp:revision>
  <cp:lastPrinted>2020-03-05T12:38:00Z</cp:lastPrinted>
  <dcterms:created xsi:type="dcterms:W3CDTF">2021-12-02T09:14:00Z</dcterms:created>
  <dcterms:modified xsi:type="dcterms:W3CDTF">2024-03-14T12:26:00Z</dcterms:modified>
</cp:coreProperties>
</file>