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03F48" w14:textId="77777777" w:rsidR="005663B3" w:rsidRPr="008627C3" w:rsidRDefault="005663B3" w:rsidP="005663B3">
      <w:pPr>
        <w:pStyle w:val="Hlavika"/>
        <w:tabs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MINISTERSTVO VNÚTRA SLOVENSKEJ REPUBLIKY</w:t>
      </w:r>
    </w:p>
    <w:p w14:paraId="06487BFD" w14:textId="77777777" w:rsidR="005663B3" w:rsidRPr="00F637A2" w:rsidRDefault="005663B3" w:rsidP="005663B3">
      <w:pPr>
        <w:jc w:val="center"/>
        <w:rPr>
          <w:sz w:val="30"/>
          <w:szCs w:val="30"/>
        </w:rPr>
      </w:pPr>
      <w:r>
        <w:rPr>
          <w:sz w:val="30"/>
          <w:szCs w:val="30"/>
        </w:rPr>
        <w:t>PREZÍDIUM POLICAJNÉHO ZBORU</w:t>
      </w:r>
    </w:p>
    <w:p w14:paraId="25C94053" w14:textId="77777777" w:rsidR="005663B3" w:rsidRPr="00522567" w:rsidRDefault="005663B3" w:rsidP="005663B3">
      <w:pPr>
        <w:jc w:val="center"/>
        <w:rPr>
          <w:b/>
        </w:rPr>
      </w:pPr>
      <w:proofErr w:type="spellStart"/>
      <w:proofErr w:type="gramStart"/>
      <w:r w:rsidRPr="00522567">
        <w:rPr>
          <w:b/>
        </w:rPr>
        <w:t>odbor</w:t>
      </w:r>
      <w:proofErr w:type="spellEnd"/>
      <w:proofErr w:type="gramEnd"/>
      <w:r w:rsidRPr="00522567">
        <w:rPr>
          <w:b/>
        </w:rPr>
        <w:t xml:space="preserve"> </w:t>
      </w:r>
      <w:proofErr w:type="spellStart"/>
      <w:r>
        <w:rPr>
          <w:b/>
        </w:rPr>
        <w:t>kynológie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hipológie</w:t>
      </w:r>
      <w:proofErr w:type="spellEnd"/>
    </w:p>
    <w:p w14:paraId="34B57876" w14:textId="77777777" w:rsidR="005663B3" w:rsidRPr="008627C3" w:rsidRDefault="005663B3" w:rsidP="005663B3">
      <w:pPr>
        <w:pStyle w:val="Hlavika"/>
        <w:pBdr>
          <w:bottom w:val="single" w:sz="4" w:space="1" w:color="auto"/>
        </w:pBdr>
        <w:tabs>
          <w:tab w:val="center" w:pos="-142"/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proofErr w:type="spellStart"/>
      <w:r>
        <w:t>Pribinova</w:t>
      </w:r>
      <w:proofErr w:type="spellEnd"/>
      <w:r>
        <w:t xml:space="preserve"> 2</w:t>
      </w:r>
      <w:r w:rsidRPr="007D0922">
        <w:t xml:space="preserve">, </w:t>
      </w:r>
      <w:r>
        <w:t xml:space="preserve">812 </w:t>
      </w:r>
      <w:proofErr w:type="gramStart"/>
      <w:r>
        <w:t>72  Bratislava</w:t>
      </w:r>
      <w:proofErr w:type="gramEnd"/>
    </w:p>
    <w:p w14:paraId="441E6DBD" w14:textId="7010F210" w:rsidR="005663B3" w:rsidRDefault="001C73BB" w:rsidP="005663B3">
      <w:pPr>
        <w:spacing w:after="240"/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</w:pPr>
      <w:r>
        <w:rPr>
          <w:sz w:val="22"/>
          <w:szCs w:val="22"/>
          <w:lang w:eastAsia="cs-CZ"/>
        </w:rPr>
        <w:t>PPZ-OKH3-2024</w:t>
      </w:r>
      <w:r w:rsidR="001420BE">
        <w:rPr>
          <w:sz w:val="22"/>
          <w:szCs w:val="22"/>
          <w:lang w:eastAsia="cs-CZ"/>
        </w:rPr>
        <w:t>/</w:t>
      </w:r>
      <w:r>
        <w:rPr>
          <w:sz w:val="22"/>
          <w:szCs w:val="22"/>
          <w:lang w:eastAsia="cs-CZ"/>
        </w:rPr>
        <w:t>0</w:t>
      </w:r>
      <w:r w:rsidR="006C47CA">
        <w:rPr>
          <w:sz w:val="22"/>
          <w:szCs w:val="22"/>
          <w:lang w:eastAsia="cs-CZ"/>
        </w:rPr>
        <w:t>29243</w:t>
      </w:r>
      <w:r w:rsidR="00ED4424">
        <w:rPr>
          <w:sz w:val="22"/>
          <w:szCs w:val="22"/>
          <w:lang w:eastAsia="cs-CZ"/>
        </w:rPr>
        <w:t>-001</w:t>
      </w:r>
    </w:p>
    <w:p w14:paraId="4D9E7DDA" w14:textId="04060E70" w:rsidR="00717680" w:rsidRPr="00A35409" w:rsidRDefault="00717680" w:rsidP="00717680">
      <w:pPr>
        <w:spacing w:after="240"/>
        <w:jc w:val="center"/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</w:pP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>Výzva</w:t>
      </w:r>
      <w:r w:rsidRPr="00A35409">
        <w:rPr>
          <w:color w:val="000000" w:themeColor="text1"/>
          <w:sz w:val="32"/>
          <w:szCs w:val="32"/>
          <w:u w:color="000000"/>
          <w:lang w:val="sk-SK" w:eastAsia="ar-SA"/>
        </w:rPr>
        <w:t xml:space="preserve"> </w:t>
      </w: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na predloženie </w:t>
      </w:r>
      <w:r w:rsidR="0006495F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indikatívnej </w:t>
      </w: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cenovej ponuky </w:t>
      </w:r>
    </w:p>
    <w:p w14:paraId="6DE24166" w14:textId="62AE23C1" w:rsidR="00717680" w:rsidRPr="00EB5D3F" w:rsidRDefault="00717680" w:rsidP="00717680">
      <w:pPr>
        <w:spacing w:after="240"/>
        <w:jc w:val="center"/>
        <w:rPr>
          <w:bCs/>
          <w:sz w:val="28"/>
          <w:szCs w:val="28"/>
          <w:u w:color="000000"/>
          <w:lang w:val="sk-SK" w:eastAsia="ar-SA"/>
        </w:rPr>
      </w:pPr>
      <w:r w:rsidRPr="00EB5D3F">
        <w:rPr>
          <w:bCs/>
          <w:sz w:val="28"/>
          <w:szCs w:val="28"/>
          <w:u w:color="000000"/>
          <w:lang w:val="sk-SK" w:eastAsia="ar-SA"/>
        </w:rPr>
        <w:t>(ďalej len „Výzva“)</w:t>
      </w:r>
    </w:p>
    <w:p w14:paraId="6C0E48F7" w14:textId="77777777" w:rsidR="00717680" w:rsidRPr="00A35409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602" w:hanging="284"/>
        <w:rPr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t xml:space="preserve">Identifikácia verejného obstarávateľa </w:t>
      </w:r>
    </w:p>
    <w:p w14:paraId="7B1209C3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Názov: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Ministerstvo vnútra Slovenskej republiky</w:t>
      </w:r>
    </w:p>
    <w:p w14:paraId="7E0D7C8A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>Sídlo: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Pribinova 2, 81272 Bratislava - mestská časť Staré Mesto</w:t>
      </w:r>
    </w:p>
    <w:p w14:paraId="666FC054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rStyle w:val="menu"/>
          <w:color w:val="000000" w:themeColor="text1"/>
          <w:lang w:val="sk-SK"/>
        </w:rPr>
        <w:t>IČO:</w:t>
      </w:r>
      <w:r w:rsidRPr="00A35409">
        <w:rPr>
          <w:color w:val="000000" w:themeColor="text1"/>
          <w:lang w:val="sk-SK"/>
        </w:rPr>
        <w:t xml:space="preserve">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00151866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</w:p>
    <w:p w14:paraId="68323CA4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Kontaktná osoba: </w:t>
      </w:r>
      <w:r w:rsidRPr="00A35409">
        <w:rPr>
          <w:color w:val="000000" w:themeColor="text1"/>
          <w:lang w:val="sk-SK"/>
        </w:rPr>
        <w:tab/>
        <w:t>Ing. Silvia Čikelová</w:t>
      </w:r>
    </w:p>
    <w:p w14:paraId="6A4D4F85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E-mail: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silvia.cikelova@minv.sk</w:t>
      </w:r>
    </w:p>
    <w:p w14:paraId="50D3A6A1" w14:textId="381A892B" w:rsidR="00717680" w:rsidRPr="00A35409" w:rsidRDefault="00717680" w:rsidP="00097F44">
      <w:pPr>
        <w:ind w:left="624"/>
        <w:rPr>
          <w:color w:val="000000" w:themeColor="text1"/>
          <w:sz w:val="18"/>
          <w:szCs w:val="18"/>
          <w:lang w:val="sk-SK"/>
        </w:rPr>
      </w:pPr>
      <w:r w:rsidRPr="00A35409">
        <w:rPr>
          <w:color w:val="000000" w:themeColor="text1"/>
          <w:lang w:val="sk-SK"/>
        </w:rPr>
        <w:t>Telefón: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+421 961058425</w:t>
      </w:r>
      <w:r w:rsidRPr="00A35409">
        <w:rPr>
          <w:color w:val="000000" w:themeColor="text1"/>
          <w:sz w:val="18"/>
          <w:szCs w:val="18"/>
          <w:lang w:val="sk-SK"/>
        </w:rPr>
        <w:tab/>
      </w:r>
    </w:p>
    <w:p w14:paraId="6D0D1900" w14:textId="77777777" w:rsidR="00B91E9E" w:rsidRPr="00A35409" w:rsidRDefault="00B91E9E" w:rsidP="00B91E9E">
      <w:pPr>
        <w:spacing w:after="240"/>
        <w:ind w:left="624"/>
        <w:rPr>
          <w:color w:val="000000" w:themeColor="text1"/>
          <w:sz w:val="18"/>
          <w:szCs w:val="18"/>
          <w:lang w:val="sk-SK"/>
        </w:rPr>
      </w:pPr>
    </w:p>
    <w:p w14:paraId="62AC5E81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Všeobecná špecifikácia predmetu zákazky</w:t>
      </w:r>
    </w:p>
    <w:p w14:paraId="09B269E9" w14:textId="38C78EBC" w:rsidR="00717680" w:rsidRPr="00A35409" w:rsidRDefault="00717680" w:rsidP="00C065B5">
      <w:pPr>
        <w:pStyle w:val="Odsekzoznamu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Názov: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="00C31F13">
        <w:rPr>
          <w:rFonts w:ascii="Times New Roman" w:hAnsi="Times New Roman"/>
          <w:color w:val="000000" w:themeColor="text1"/>
          <w:sz w:val="24"/>
          <w:szCs w:val="24"/>
          <w:lang w:val="sk-SK"/>
        </w:rPr>
        <w:t>Prekážka typu „A“</w:t>
      </w:r>
      <w:r w:rsidR="001420BE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pre služobných psov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MV SR</w:t>
      </w:r>
    </w:p>
    <w:p w14:paraId="0B2DB7B3" w14:textId="77777777" w:rsidR="00C065B5" w:rsidRDefault="00C065B5" w:rsidP="00C065B5">
      <w:pPr>
        <w:ind w:left="357"/>
      </w:pPr>
      <w:r>
        <w:rPr>
          <w:color w:val="000000" w:themeColor="text1"/>
          <w:lang w:val="sk-SK"/>
        </w:rPr>
        <w:t xml:space="preserve">    </w:t>
      </w:r>
      <w:r w:rsidR="00717680" w:rsidRPr="00A35409">
        <w:rPr>
          <w:color w:val="000000" w:themeColor="text1"/>
          <w:lang w:val="sk-SK"/>
        </w:rPr>
        <w:t>CPV:</w:t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</w:r>
      <w:r>
        <w:t>44423000-1</w:t>
      </w:r>
    </w:p>
    <w:p w14:paraId="39850143" w14:textId="6717D144" w:rsidR="00717680" w:rsidRPr="00A35409" w:rsidRDefault="00C065B5" w:rsidP="00C065B5">
      <w:pPr>
        <w:ind w:left="357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    </w:t>
      </w:r>
      <w:r w:rsidR="00717680" w:rsidRPr="00A35409">
        <w:rPr>
          <w:color w:val="000000" w:themeColor="text1"/>
          <w:lang w:val="sk-SK"/>
        </w:rPr>
        <w:t>Druh:</w:t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  <w:t>Tovar</w:t>
      </w:r>
    </w:p>
    <w:p w14:paraId="3E8E2C80" w14:textId="77777777" w:rsidR="00717680" w:rsidRPr="00A35409" w:rsidRDefault="00717680" w:rsidP="00C065B5">
      <w:pPr>
        <w:pStyle w:val="Odsekzoznamu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Elektronická aukcia: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  <w:t>Nie</w:t>
      </w:r>
    </w:p>
    <w:p w14:paraId="07CE8CB3" w14:textId="77777777" w:rsidR="002D51DA" w:rsidRDefault="002D51DA" w:rsidP="00097F44">
      <w:pPr>
        <w:spacing w:after="120"/>
        <w:ind w:firstLine="624"/>
        <w:jc w:val="both"/>
        <w:rPr>
          <w:rFonts w:ascii="ArialMT" w:hAnsi="ArialMT" w:hint="eastAsia"/>
          <w:b/>
        </w:rPr>
      </w:pPr>
    </w:p>
    <w:p w14:paraId="196F782A" w14:textId="3CBBB2FE" w:rsidR="00097F44" w:rsidRDefault="00097F44" w:rsidP="00097F44">
      <w:pPr>
        <w:spacing w:after="120"/>
        <w:ind w:firstLine="624"/>
        <w:jc w:val="both"/>
        <w:rPr>
          <w:rFonts w:ascii="ArialMT" w:hAnsi="ArialMT" w:hint="eastAsia"/>
          <w:b/>
        </w:rPr>
      </w:pPr>
      <w:proofErr w:type="spellStart"/>
      <w:r>
        <w:rPr>
          <w:rFonts w:ascii="ArialMT" w:hAnsi="ArialMT"/>
          <w:b/>
        </w:rPr>
        <w:t>Termín</w:t>
      </w:r>
      <w:proofErr w:type="spellEnd"/>
      <w:r>
        <w:rPr>
          <w:rFonts w:ascii="ArialMT" w:hAnsi="ArialMT"/>
          <w:b/>
        </w:rPr>
        <w:t xml:space="preserve"> </w:t>
      </w:r>
      <w:proofErr w:type="spellStart"/>
      <w:r>
        <w:rPr>
          <w:rFonts w:ascii="ArialMT" w:hAnsi="ArialMT"/>
          <w:b/>
        </w:rPr>
        <w:t>splnenia</w:t>
      </w:r>
      <w:proofErr w:type="spellEnd"/>
      <w:r>
        <w:rPr>
          <w:rFonts w:ascii="ArialMT" w:hAnsi="ArialMT"/>
          <w:b/>
        </w:rPr>
        <w:t xml:space="preserve"> </w:t>
      </w:r>
      <w:proofErr w:type="spellStart"/>
      <w:r>
        <w:rPr>
          <w:rFonts w:ascii="ArialMT" w:hAnsi="ArialMT"/>
          <w:b/>
        </w:rPr>
        <w:t>zákazky</w:t>
      </w:r>
      <w:proofErr w:type="spellEnd"/>
      <w:r>
        <w:rPr>
          <w:rFonts w:ascii="ArialMT" w:hAnsi="ArialMT"/>
          <w:b/>
        </w:rPr>
        <w:t>:</w:t>
      </w:r>
    </w:p>
    <w:p w14:paraId="646192AF" w14:textId="51B5C9A0" w:rsidR="00097F44" w:rsidRPr="00F1689B" w:rsidRDefault="00097F44" w:rsidP="00097F44">
      <w:pPr>
        <w:jc w:val="both"/>
        <w:rPr>
          <w:rFonts w:ascii="ArialMT" w:hAnsi="ArialMT" w:hint="eastAsia"/>
          <w:b/>
        </w:rPr>
      </w:pPr>
      <w:r>
        <w:rPr>
          <w:rFonts w:ascii="ArialMT" w:hAnsi="ArialMT"/>
          <w:b/>
        </w:rPr>
        <w:t xml:space="preserve">          </w:t>
      </w:r>
      <w:r w:rsidRPr="0085590F">
        <w:rPr>
          <w:rFonts w:ascii="ArialMT" w:hAnsi="ArialMT"/>
        </w:rPr>
        <w:t xml:space="preserve"> </w:t>
      </w:r>
      <w:r w:rsidR="001C73BB">
        <w:t xml:space="preserve">Do </w:t>
      </w:r>
      <w:r w:rsidR="006C47CA">
        <w:t>0</w:t>
      </w:r>
      <w:r w:rsidR="001C73BB">
        <w:t>1.09</w:t>
      </w:r>
      <w:r w:rsidR="006C47CA">
        <w:t>.2024</w:t>
      </w:r>
    </w:p>
    <w:p w14:paraId="560BB548" w14:textId="77777777" w:rsidR="00717680" w:rsidRPr="00A35409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624" w:hanging="284"/>
        <w:rPr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t xml:space="preserve">Špecifikácia predmetu zákazky </w:t>
      </w:r>
    </w:p>
    <w:p w14:paraId="4BA2BF0F" w14:textId="4B97D6A2" w:rsidR="00B91E9E" w:rsidRPr="00A35409" w:rsidRDefault="005866E9" w:rsidP="00717680">
      <w:pPr>
        <w:spacing w:after="240"/>
        <w:ind w:left="624"/>
        <w:rPr>
          <w:b/>
          <w:color w:val="000000" w:themeColor="text1"/>
          <w:lang w:val="sk-SK"/>
        </w:rPr>
      </w:pPr>
      <w:r>
        <w:rPr>
          <w:color w:val="000000" w:themeColor="text1"/>
          <w:lang w:val="sk-SK"/>
        </w:rPr>
        <w:t>Prekážka typu „A“ pre služobných psov</w:t>
      </w:r>
      <w:r w:rsidRPr="00A35409">
        <w:rPr>
          <w:color w:val="000000" w:themeColor="text1"/>
          <w:lang w:val="sk-SK"/>
        </w:rPr>
        <w:t xml:space="preserve"> MV S</w:t>
      </w:r>
      <w:r>
        <w:rPr>
          <w:color w:val="000000" w:themeColor="text1"/>
          <w:lang w:val="sk-SK"/>
        </w:rPr>
        <w:t>R</w:t>
      </w:r>
    </w:p>
    <w:p w14:paraId="0BBD1510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Doklady ktoré je uchádzač povinný predložiť (obsah ponuky)</w:t>
      </w:r>
    </w:p>
    <w:p w14:paraId="6FDDC513" w14:textId="77777777" w:rsidR="00717680" w:rsidRPr="00A35409" w:rsidRDefault="00717680" w:rsidP="00717680">
      <w:pPr>
        <w:pStyle w:val="Odsekzoznamu"/>
        <w:spacing w:after="240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a) Doklady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, prostredníctvom ktorých uchádzač preukazuje 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splnenie podmienok účasti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záujemca predložiť vo forme naskenovaných originálnych dokladov alebo ich úradne osvedčených kópií (</w:t>
      </w:r>
      <w:proofErr w:type="spellStart"/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sken</w:t>
      </w:r>
      <w:proofErr w:type="spellEnd"/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):</w:t>
      </w:r>
    </w:p>
    <w:p w14:paraId="29DE67EF" w14:textId="575C9F6D" w:rsidR="00717680" w:rsidRPr="00A35409" w:rsidRDefault="00717680" w:rsidP="00717680">
      <w:pPr>
        <w:pStyle w:val="Odsekzoznamu"/>
        <w:widowControl/>
        <w:numPr>
          <w:ilvl w:val="1"/>
          <w:numId w:val="3"/>
        </w:numPr>
        <w:autoSpaceDE/>
        <w:autoSpaceDN/>
        <w:spacing w:before="120" w:after="240"/>
        <w:ind w:left="981" w:hanging="357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Doklady o oprávnení dodávať tovar, 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ktorý zodpovedá predmetu zákazky. V prípade ak je uchádzač zapísaný v 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Zozname hospodárskych subjektov,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tento doklad nepredkladá a túto informáciu uvedie vo svojej ponuke.</w:t>
      </w:r>
    </w:p>
    <w:p w14:paraId="54460361" w14:textId="64FA5E15" w:rsidR="00717680" w:rsidRPr="001C73BB" w:rsidRDefault="00717680" w:rsidP="00717680">
      <w:pPr>
        <w:pStyle w:val="Odsekzoznamu"/>
        <w:widowControl/>
        <w:numPr>
          <w:ilvl w:val="1"/>
          <w:numId w:val="3"/>
        </w:numPr>
        <w:autoSpaceDE/>
        <w:autoSpaceDN/>
        <w:spacing w:after="240"/>
        <w:ind w:left="981" w:hanging="357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Doklad o tom, že nemá 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uložený zákaz účasti vo verejnom obstarávaní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potvrdený konečným rozhodnutím v Slovenskej republike alebo v štáte sídla, miesta podnikania alebo obvyklého pobytu</w:t>
      </w:r>
      <w:r w:rsidR="005663B3"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– vo forme </w:t>
      </w:r>
      <w:r w:rsidR="005663B3"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čestného vyhlásenia</w:t>
      </w:r>
    </w:p>
    <w:p w14:paraId="73F83653" w14:textId="35DEACCA" w:rsidR="001C73BB" w:rsidRDefault="001C73BB" w:rsidP="001C73BB">
      <w:pPr>
        <w:spacing w:after="240"/>
        <w:rPr>
          <w:color w:val="000000" w:themeColor="text1"/>
          <w:lang w:val="sk-SK"/>
        </w:rPr>
      </w:pPr>
    </w:p>
    <w:p w14:paraId="3A978066" w14:textId="77777777" w:rsidR="001C73BB" w:rsidRPr="001C73BB" w:rsidRDefault="001C73BB" w:rsidP="001C73BB">
      <w:pPr>
        <w:spacing w:after="240"/>
        <w:rPr>
          <w:color w:val="000000" w:themeColor="text1"/>
          <w:lang w:val="sk-SK"/>
        </w:rPr>
      </w:pPr>
    </w:p>
    <w:p w14:paraId="062CA47B" w14:textId="77777777" w:rsidR="005663B3" w:rsidRPr="00A35409" w:rsidRDefault="00717680" w:rsidP="00D65C2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240" w:after="240"/>
        <w:jc w:val="both"/>
        <w:rPr>
          <w:b/>
          <w:color w:val="000000" w:themeColor="text1"/>
          <w:lang w:eastAsia="cs-CZ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lastRenderedPageBreak/>
        <w:t xml:space="preserve">Typ zmluvného vzťahu </w:t>
      </w:r>
    </w:p>
    <w:p w14:paraId="3FD01DE6" w14:textId="7298D809" w:rsidR="00A35409" w:rsidRDefault="005663B3" w:rsidP="00097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ind w:left="284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Výsledkom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verejného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bude</w:t>
      </w:r>
      <w:proofErr w:type="spellEnd"/>
      <w:r w:rsidRPr="00A35409">
        <w:rPr>
          <w:color w:val="000000" w:themeColor="text1"/>
          <w:lang w:eastAsia="cs-CZ"/>
        </w:rPr>
        <w:t> </w:t>
      </w:r>
      <w:proofErr w:type="spellStart"/>
      <w:r w:rsidRPr="00A35409">
        <w:rPr>
          <w:b/>
          <w:color w:val="000000" w:themeColor="text1"/>
          <w:lang w:eastAsia="cs-CZ"/>
        </w:rPr>
        <w:t>objednávka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dodanie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požadovaného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množstva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premetu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. </w:t>
      </w:r>
      <w:proofErr w:type="spellStart"/>
      <w:r w:rsidRPr="00A35409">
        <w:rPr>
          <w:color w:val="000000" w:themeColor="text1"/>
          <w:lang w:eastAsia="cs-CZ"/>
        </w:rPr>
        <w:t>Verejný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obstarávateľ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vyhradzuje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právo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základe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výsledkov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tohto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postupu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zadávania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nevystaviť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objednávku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alebo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neprevziať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tovar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pokiaľ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štruktúra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zodpovedať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opisu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uvedenej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r w:rsidR="005866E9">
        <w:rPr>
          <w:color w:val="000000" w:themeColor="text1"/>
          <w:lang w:eastAsia="cs-CZ"/>
        </w:rPr>
        <w:t xml:space="preserve">v </w:t>
      </w:r>
      <w:proofErr w:type="spellStart"/>
      <w:r w:rsidR="005866E9">
        <w:rPr>
          <w:color w:val="000000" w:themeColor="text1"/>
          <w:lang w:eastAsia="cs-CZ"/>
        </w:rPr>
        <w:t>tejto</w:t>
      </w:r>
      <w:proofErr w:type="spellEnd"/>
      <w:r w:rsidR="005866E9">
        <w:rPr>
          <w:color w:val="000000" w:themeColor="text1"/>
          <w:lang w:eastAsia="cs-CZ"/>
        </w:rPr>
        <w:t xml:space="preserve"> </w:t>
      </w:r>
      <w:proofErr w:type="spellStart"/>
      <w:r w:rsidR="005866E9">
        <w:rPr>
          <w:color w:val="000000" w:themeColor="text1"/>
          <w:lang w:eastAsia="cs-CZ"/>
        </w:rPr>
        <w:t>výzve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43C3D2EC" w14:textId="361FF884" w:rsidR="005663B3" w:rsidRDefault="005663B3" w:rsidP="00097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jc w:val="both"/>
        <w:rPr>
          <w:color w:val="000000" w:themeColor="text1"/>
          <w:lang w:eastAsia="cs-CZ"/>
        </w:rPr>
      </w:pPr>
      <w:r w:rsidRPr="00A35409">
        <w:rPr>
          <w:color w:val="000000" w:themeColor="text1"/>
          <w:lang w:eastAsia="cs-CZ"/>
        </w:rPr>
        <w:t xml:space="preserve">     </w:t>
      </w:r>
      <w:proofErr w:type="spellStart"/>
      <w:r w:rsidRPr="00A35409">
        <w:rPr>
          <w:color w:val="000000" w:themeColor="text1"/>
          <w:lang w:eastAsia="cs-CZ"/>
        </w:rPr>
        <w:t>Preddavok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zálohová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platba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sa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neposkytuje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4A7F8745" w14:textId="77777777" w:rsidR="005663B3" w:rsidRPr="00A35409" w:rsidRDefault="005663B3" w:rsidP="00097F44">
      <w:pPr>
        <w:adjustRightInd w:val="0"/>
        <w:ind w:left="284" w:hanging="284"/>
        <w:jc w:val="both"/>
        <w:rPr>
          <w:color w:val="000000" w:themeColor="text1"/>
          <w:lang w:eastAsia="cs-CZ"/>
        </w:rPr>
      </w:pPr>
      <w:r w:rsidRPr="00A35409">
        <w:rPr>
          <w:color w:val="000000" w:themeColor="text1"/>
          <w:lang w:eastAsia="cs-CZ"/>
        </w:rPr>
        <w:t xml:space="preserve">     </w:t>
      </w:r>
      <w:proofErr w:type="spellStart"/>
      <w:r w:rsidRPr="00A35409">
        <w:rPr>
          <w:color w:val="000000" w:themeColor="text1"/>
          <w:lang w:eastAsia="cs-CZ"/>
        </w:rPr>
        <w:t>Úhrada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predmet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realizovaná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formou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bezhotovostného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platobného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styku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prostredníctvom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finančného</w:t>
      </w:r>
      <w:proofErr w:type="spellEnd"/>
      <w:r w:rsidRPr="00A35409">
        <w:rPr>
          <w:color w:val="000000" w:themeColor="text1"/>
          <w:lang w:eastAsia="cs-CZ"/>
        </w:rPr>
        <w:t xml:space="preserve"> úradu </w:t>
      </w:r>
      <w:proofErr w:type="spellStart"/>
      <w:r w:rsidRPr="00A35409">
        <w:rPr>
          <w:color w:val="000000" w:themeColor="text1"/>
          <w:lang w:eastAsia="cs-CZ"/>
        </w:rPr>
        <w:t>verejného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obstarávateľa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splnení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predmetu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základe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objednávky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6A1036CA" w14:textId="5980B19B" w:rsidR="008117A7" w:rsidRDefault="008117A7" w:rsidP="00097F44">
      <w:pPr>
        <w:ind w:left="284" w:hanging="426"/>
        <w:jc w:val="both"/>
      </w:pPr>
      <w:r>
        <w:t xml:space="preserve">      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zahŕňať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ekonomicky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v </w:t>
      </w:r>
      <w:proofErr w:type="spellStart"/>
      <w:r>
        <w:t>súvislosti</w:t>
      </w:r>
      <w:proofErr w:type="spellEnd"/>
      <w:r>
        <w:t xml:space="preserve"> s 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 w:rsidRPr="00057EFD">
        <w:rPr>
          <w:b/>
          <w:u w:val="single"/>
        </w:rPr>
        <w:t>vrátane</w:t>
      </w:r>
      <w:proofErr w:type="spellEnd"/>
      <w:r w:rsidRPr="00057EFD">
        <w:rPr>
          <w:b/>
          <w:u w:val="single"/>
        </w:rPr>
        <w:t xml:space="preserve"> </w:t>
      </w:r>
      <w:proofErr w:type="spellStart"/>
      <w:r w:rsidRPr="00057EFD">
        <w:rPr>
          <w:b/>
          <w:u w:val="single"/>
        </w:rPr>
        <w:t>dopravy</w:t>
      </w:r>
      <w:proofErr w:type="spellEnd"/>
      <w:r w:rsidRPr="00057EFD">
        <w:rPr>
          <w:b/>
          <w:u w:val="single"/>
        </w:rPr>
        <w:t xml:space="preserve"> </w:t>
      </w:r>
      <w:proofErr w:type="spellStart"/>
      <w:proofErr w:type="gramStart"/>
      <w:r w:rsidRPr="00057EFD">
        <w:rPr>
          <w:b/>
          <w:u w:val="single"/>
        </w:rPr>
        <w:t>na</w:t>
      </w:r>
      <w:proofErr w:type="spellEnd"/>
      <w:proofErr w:type="gramEnd"/>
      <w:r w:rsidRPr="00057EFD">
        <w:rPr>
          <w:b/>
          <w:u w:val="single"/>
        </w:rPr>
        <w:t xml:space="preserve"> </w:t>
      </w:r>
      <w:proofErr w:type="spellStart"/>
      <w:r w:rsidRPr="00057EFD">
        <w:rPr>
          <w:b/>
          <w:u w:val="single"/>
        </w:rPr>
        <w:t>miesto</w:t>
      </w:r>
      <w:proofErr w:type="spellEnd"/>
      <w:r w:rsidRPr="00057EFD">
        <w:rPr>
          <w:b/>
          <w:u w:val="single"/>
        </w:rPr>
        <w:t xml:space="preserve"> </w:t>
      </w:r>
      <w:proofErr w:type="spellStart"/>
      <w:r w:rsidRPr="00057EFD">
        <w:rPr>
          <w:b/>
          <w:u w:val="single"/>
        </w:rPr>
        <w:t>dodania</w:t>
      </w:r>
      <w:proofErr w:type="spellEnd"/>
    </w:p>
    <w:p w14:paraId="5223CC0D" w14:textId="16514DCF" w:rsidR="00717680" w:rsidRDefault="00717680" w:rsidP="00097F44">
      <w:pPr>
        <w:ind w:left="624"/>
        <w:jc w:val="both"/>
        <w:rPr>
          <w:b/>
          <w:color w:val="000000" w:themeColor="text1"/>
          <w:sz w:val="18"/>
          <w:szCs w:val="18"/>
          <w:lang w:val="sk-SK"/>
        </w:rPr>
      </w:pPr>
    </w:p>
    <w:p w14:paraId="4822AE87" w14:textId="6B66A0B5" w:rsidR="00CD35A3" w:rsidRPr="00CD35A3" w:rsidRDefault="00CD35A3" w:rsidP="0078748D">
      <w:pPr>
        <w:ind w:left="284"/>
        <w:jc w:val="both"/>
        <w:rPr>
          <w:b/>
          <w:color w:val="000000" w:themeColor="text1"/>
          <w:lang w:val="sk-SK"/>
        </w:rPr>
      </w:pPr>
      <w:r w:rsidRPr="00CD35A3">
        <w:rPr>
          <w:b/>
          <w:color w:val="000000" w:themeColor="text1"/>
          <w:lang w:val="sk-SK"/>
        </w:rPr>
        <w:t>Miesto dodania</w:t>
      </w:r>
      <w:r>
        <w:rPr>
          <w:b/>
          <w:color w:val="000000" w:themeColor="text1"/>
          <w:lang w:val="sk-SK"/>
        </w:rPr>
        <w:t xml:space="preserve"> : </w:t>
      </w:r>
      <w:r w:rsidRPr="00CD35A3">
        <w:rPr>
          <w:color w:val="000000" w:themeColor="text1"/>
          <w:lang w:val="sk-SK"/>
        </w:rPr>
        <w:t>KR PZ v Košiciach</w:t>
      </w:r>
      <w:r>
        <w:rPr>
          <w:b/>
          <w:color w:val="000000" w:themeColor="text1"/>
          <w:lang w:val="sk-SK"/>
        </w:rPr>
        <w:t xml:space="preserve">, </w:t>
      </w:r>
      <w:proofErr w:type="spellStart"/>
      <w:r w:rsidRPr="00CD35A3">
        <w:rPr>
          <w:color w:val="000000"/>
        </w:rPr>
        <w:t>Kuzmányho</w:t>
      </w:r>
      <w:proofErr w:type="spellEnd"/>
      <w:r w:rsidRPr="00CD35A3">
        <w:rPr>
          <w:color w:val="000000"/>
        </w:rPr>
        <w:t xml:space="preserve"> 8, 041 02 </w:t>
      </w:r>
      <w:proofErr w:type="spellStart"/>
      <w:r w:rsidRPr="00CD35A3">
        <w:rPr>
          <w:color w:val="000000"/>
        </w:rPr>
        <w:t>Košice</w:t>
      </w:r>
      <w:proofErr w:type="spellEnd"/>
    </w:p>
    <w:p w14:paraId="6B7F75E1" w14:textId="1D15CA4C" w:rsidR="00717680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Kritérium na vyhodnotenie ponúk</w:t>
      </w:r>
    </w:p>
    <w:p w14:paraId="13DA3306" w14:textId="645259CC" w:rsidR="00717680" w:rsidRPr="00097F44" w:rsidRDefault="00717680" w:rsidP="008117A7">
      <w:pPr>
        <w:pStyle w:val="Odsekzoznamu"/>
        <w:ind w:left="62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Kritérium na vyhodnotenie ponúk je </w:t>
      </w:r>
      <w:r w:rsidR="003D2153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najlepší pomer ceny a kvality</w:t>
      </w:r>
      <w:bookmarkStart w:id="0" w:name="_GoBack"/>
      <w:bookmarkEnd w:id="0"/>
      <w:r w:rsidRPr="00097F44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34E43171" w14:textId="77777777" w:rsidR="00717680" w:rsidRPr="00A35409" w:rsidRDefault="00717680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Hodnotená </w:t>
      </w:r>
      <w:r w:rsidRPr="00097F44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cena bude bez DPH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. </w:t>
      </w:r>
    </w:p>
    <w:p w14:paraId="314981BC" w14:textId="5195BB87" w:rsidR="00717680" w:rsidRDefault="00717680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Elektronická aukcia:  Nie</w:t>
      </w:r>
    </w:p>
    <w:p w14:paraId="78480155" w14:textId="37D58D5B" w:rsidR="008117A7" w:rsidRDefault="008117A7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</w:p>
    <w:p w14:paraId="36113104" w14:textId="4ED26031" w:rsidR="008117A7" w:rsidRDefault="008117A7" w:rsidP="00ED4424">
      <w:pPr>
        <w:spacing w:after="120"/>
        <w:ind w:firstLine="318"/>
        <w:rPr>
          <w:b/>
          <w:color w:val="000000" w:themeColor="text1"/>
          <w:lang w:eastAsia="cs-CZ"/>
        </w:rPr>
      </w:pPr>
      <w:proofErr w:type="spellStart"/>
      <w:r w:rsidRPr="00ED4424">
        <w:rPr>
          <w:b/>
        </w:rPr>
        <w:t>Ponuky</w:t>
      </w:r>
      <w:proofErr w:type="spellEnd"/>
      <w:r w:rsidRPr="00ED4424">
        <w:rPr>
          <w:b/>
        </w:rPr>
        <w:t xml:space="preserve"> </w:t>
      </w:r>
      <w:proofErr w:type="spellStart"/>
      <w:proofErr w:type="gramStart"/>
      <w:r w:rsidRPr="00ED4424">
        <w:rPr>
          <w:b/>
        </w:rPr>
        <w:t>predkladať</w:t>
      </w:r>
      <w:proofErr w:type="spellEnd"/>
      <w:r w:rsidRPr="00ED4424">
        <w:rPr>
          <w:b/>
        </w:rPr>
        <w:t xml:space="preserve"> </w:t>
      </w:r>
      <w:r w:rsidR="0078748D">
        <w:rPr>
          <w:b/>
        </w:rPr>
        <w:t xml:space="preserve"> :</w:t>
      </w:r>
      <w:proofErr w:type="gramEnd"/>
      <w:r w:rsidR="0078748D">
        <w:rPr>
          <w:b/>
        </w:rPr>
        <w:t xml:space="preserve"> </w:t>
      </w:r>
      <w:r w:rsidR="0006495F" w:rsidRPr="00DC4E51">
        <w:t xml:space="preserve">v </w:t>
      </w:r>
      <w:proofErr w:type="spellStart"/>
      <w:r w:rsidR="0006495F" w:rsidRPr="00DC4E51">
        <w:t>tabuľke</w:t>
      </w:r>
      <w:proofErr w:type="spellEnd"/>
      <w:r w:rsidR="0006495F" w:rsidRPr="00DC4E51">
        <w:t xml:space="preserve"> </w:t>
      </w:r>
      <w:r w:rsidR="0078748D" w:rsidRPr="00DC4E51">
        <w:t>“</w:t>
      </w:r>
      <w:proofErr w:type="spellStart"/>
      <w:r w:rsidR="0078748D" w:rsidRPr="00DC4E51">
        <w:rPr>
          <w:color w:val="000000" w:themeColor="text1"/>
          <w:lang w:eastAsia="cs-CZ"/>
        </w:rPr>
        <w:t>O</w:t>
      </w:r>
      <w:r w:rsidR="00CF5042" w:rsidRPr="00DC4E51">
        <w:rPr>
          <w:color w:val="000000" w:themeColor="text1"/>
          <w:lang w:eastAsia="cs-CZ"/>
        </w:rPr>
        <w:t>pisu</w:t>
      </w:r>
      <w:proofErr w:type="spellEnd"/>
      <w:r w:rsidR="00CF5042" w:rsidRPr="00DC4E51">
        <w:rPr>
          <w:color w:val="000000" w:themeColor="text1"/>
          <w:lang w:eastAsia="cs-CZ"/>
        </w:rPr>
        <w:t xml:space="preserve"> </w:t>
      </w:r>
      <w:proofErr w:type="spellStart"/>
      <w:r w:rsidR="00361C20" w:rsidRPr="00DC4E51">
        <w:rPr>
          <w:color w:val="000000" w:themeColor="text1"/>
          <w:lang w:eastAsia="cs-CZ"/>
        </w:rPr>
        <w:t>predmetu</w:t>
      </w:r>
      <w:proofErr w:type="spellEnd"/>
      <w:r w:rsidR="00361C20" w:rsidRPr="00DC4E51">
        <w:rPr>
          <w:color w:val="000000" w:themeColor="text1"/>
          <w:lang w:eastAsia="cs-CZ"/>
        </w:rPr>
        <w:t xml:space="preserve"> </w:t>
      </w:r>
      <w:proofErr w:type="spellStart"/>
      <w:r w:rsidR="00CF5042" w:rsidRPr="00DC4E51">
        <w:rPr>
          <w:color w:val="000000" w:themeColor="text1"/>
          <w:lang w:eastAsia="cs-CZ"/>
        </w:rPr>
        <w:t>zákazky</w:t>
      </w:r>
      <w:proofErr w:type="spellEnd"/>
      <w:r w:rsidR="0078748D" w:rsidRPr="00DC4E51">
        <w:rPr>
          <w:color w:val="000000" w:themeColor="text1"/>
          <w:lang w:eastAsia="cs-CZ"/>
        </w:rPr>
        <w:t>”</w:t>
      </w:r>
      <w:r w:rsidR="00CF5042" w:rsidRPr="00DC4E51">
        <w:rPr>
          <w:color w:val="000000" w:themeColor="text1"/>
          <w:lang w:eastAsia="cs-CZ"/>
        </w:rPr>
        <w:t xml:space="preserve"> </w:t>
      </w:r>
      <w:proofErr w:type="spellStart"/>
      <w:r w:rsidR="00CF5042" w:rsidRPr="00DC4E51">
        <w:rPr>
          <w:color w:val="000000" w:themeColor="text1"/>
          <w:lang w:eastAsia="cs-CZ"/>
        </w:rPr>
        <w:t>uvedenej</w:t>
      </w:r>
      <w:proofErr w:type="spellEnd"/>
      <w:r w:rsidR="00CF5042" w:rsidRPr="00DC4E51">
        <w:rPr>
          <w:color w:val="000000" w:themeColor="text1"/>
          <w:lang w:eastAsia="cs-CZ"/>
        </w:rPr>
        <w:t xml:space="preserve"> v </w:t>
      </w:r>
      <w:proofErr w:type="spellStart"/>
      <w:r w:rsidR="00CF5042" w:rsidRPr="00DC4E51">
        <w:rPr>
          <w:color w:val="000000" w:themeColor="text1"/>
          <w:lang w:eastAsia="cs-CZ"/>
        </w:rPr>
        <w:t>tejto</w:t>
      </w:r>
      <w:proofErr w:type="spellEnd"/>
      <w:r w:rsidR="00CF5042" w:rsidRPr="00DC4E51">
        <w:rPr>
          <w:color w:val="000000" w:themeColor="text1"/>
          <w:lang w:eastAsia="cs-CZ"/>
        </w:rPr>
        <w:t xml:space="preserve"> </w:t>
      </w:r>
      <w:proofErr w:type="spellStart"/>
      <w:r w:rsidR="00CF5042" w:rsidRPr="00DC4E51">
        <w:rPr>
          <w:color w:val="000000" w:themeColor="text1"/>
          <w:lang w:eastAsia="cs-CZ"/>
        </w:rPr>
        <w:t>výzve</w:t>
      </w:r>
      <w:proofErr w:type="spellEnd"/>
      <w:r w:rsidR="00CF5042" w:rsidRPr="00DC4E51">
        <w:rPr>
          <w:color w:val="000000" w:themeColor="text1"/>
          <w:lang w:eastAsia="cs-CZ"/>
        </w:rPr>
        <w:t>.</w:t>
      </w:r>
    </w:p>
    <w:p w14:paraId="77C10A72" w14:textId="77777777" w:rsidR="00361C20" w:rsidRPr="00ED4424" w:rsidRDefault="00361C20" w:rsidP="00ED4424">
      <w:pPr>
        <w:spacing w:after="120"/>
        <w:ind w:firstLine="318"/>
        <w:rPr>
          <w:b/>
        </w:rPr>
      </w:pPr>
    </w:p>
    <w:p w14:paraId="45634C4D" w14:textId="67164544" w:rsidR="00717680" w:rsidRDefault="008064BF" w:rsidP="00717680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P</w:t>
      </w:r>
      <w:r w:rsidR="00717680"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redkladanie ponúk</w:t>
      </w:r>
    </w:p>
    <w:p w14:paraId="0084819D" w14:textId="77777777" w:rsidR="00361C20" w:rsidRDefault="00361C20" w:rsidP="00361C20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Cs/>
          <w:color w:val="000000" w:themeColor="text1"/>
          <w:sz w:val="24"/>
          <w:szCs w:val="24"/>
          <w:u w:color="000000"/>
          <w:lang w:val="sk-SK"/>
        </w:rPr>
      </w:pPr>
      <w:r w:rsidRPr="001C73BB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Opis predmetu zákazky</w:t>
      </w:r>
      <w:r w:rsidRPr="001C73BB">
        <w:rPr>
          <w:rFonts w:ascii="Times New Roman" w:hAnsi="Times New Roman"/>
          <w:bCs/>
          <w:sz w:val="24"/>
          <w:szCs w:val="24"/>
          <w:u w:color="000000"/>
          <w:lang w:val="sk-SK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color="000000"/>
          <w:lang w:val="sk-SK"/>
        </w:rPr>
        <w:t xml:space="preserve">: </w:t>
      </w:r>
    </w:p>
    <w:p w14:paraId="602ED413" w14:textId="0D2D00D8" w:rsidR="00361C20" w:rsidRPr="001C73BB" w:rsidRDefault="00361C20" w:rsidP="00361C20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sz w:val="24"/>
          <w:szCs w:val="24"/>
        </w:rPr>
      </w:pPr>
      <w:r w:rsidRPr="001C73BB">
        <w:rPr>
          <w:rFonts w:ascii="Times New Roman" w:hAnsi="Times New Roman"/>
          <w:sz w:val="24"/>
          <w:szCs w:val="24"/>
        </w:rPr>
        <w:t>Prekážka vyrobená z prírodných a syntetických materiálov (hliník, plast, guma);</w:t>
      </w:r>
      <w:r w:rsidR="005B3FE1" w:rsidRPr="001C73BB">
        <w:rPr>
          <w:rFonts w:ascii="Times New Roman" w:hAnsi="Times New Roman"/>
          <w:sz w:val="24"/>
          <w:szCs w:val="24"/>
        </w:rPr>
        <w:t xml:space="preserve"> </w:t>
      </w:r>
      <w:r w:rsidR="001D333C" w:rsidRPr="001C73BB">
        <w:rPr>
          <w:rFonts w:ascii="Times New Roman" w:hAnsi="Times New Roman"/>
          <w:sz w:val="24"/>
          <w:szCs w:val="24"/>
        </w:rPr>
        <w:t xml:space="preserve">konštrukcia – hliníkové profily, výplň – </w:t>
      </w:r>
      <w:proofErr w:type="spellStart"/>
      <w:r w:rsidR="001D333C" w:rsidRPr="001C73BB">
        <w:rPr>
          <w:rFonts w:ascii="Times New Roman" w:hAnsi="Times New Roman"/>
          <w:sz w:val="24"/>
          <w:szCs w:val="24"/>
        </w:rPr>
        <w:t>vodeodolná</w:t>
      </w:r>
      <w:proofErr w:type="spellEnd"/>
      <w:r w:rsidR="001D333C" w:rsidRPr="001C7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333C" w:rsidRPr="001C73BB">
        <w:rPr>
          <w:rFonts w:ascii="Times New Roman" w:hAnsi="Times New Roman"/>
          <w:sz w:val="24"/>
          <w:szCs w:val="24"/>
        </w:rPr>
        <w:t>foliovaná</w:t>
      </w:r>
      <w:proofErr w:type="spellEnd"/>
      <w:r w:rsidR="001D333C" w:rsidRPr="001C73BB">
        <w:rPr>
          <w:rFonts w:ascii="Times New Roman" w:hAnsi="Times New Roman"/>
          <w:sz w:val="24"/>
          <w:szCs w:val="24"/>
        </w:rPr>
        <w:t xml:space="preserve"> preglejka o hr</w:t>
      </w:r>
      <w:r w:rsidR="00C143BF">
        <w:rPr>
          <w:rFonts w:ascii="Times New Roman" w:hAnsi="Times New Roman"/>
          <w:sz w:val="24"/>
          <w:szCs w:val="24"/>
        </w:rPr>
        <w:t xml:space="preserve">úbke min. 10 mm, finálny povrch-záťažový </w:t>
      </w:r>
      <w:r w:rsidR="001D333C" w:rsidRPr="001C73BB">
        <w:rPr>
          <w:rFonts w:ascii="Times New Roman" w:hAnsi="Times New Roman"/>
          <w:sz w:val="24"/>
          <w:szCs w:val="24"/>
        </w:rPr>
        <w:t>koberec. S</w:t>
      </w:r>
      <w:r w:rsidRPr="001C73BB">
        <w:rPr>
          <w:rFonts w:ascii="Times New Roman" w:hAnsi="Times New Roman"/>
          <w:sz w:val="24"/>
          <w:szCs w:val="24"/>
        </w:rPr>
        <w:t xml:space="preserve">lúži na výcvik psov pri prekonávaní prekážok v cvikoch poslušnosti; konštrukcia je vyhotovená tak, aby poskytovala stabilitu pri jej prekonávaní psom; dve proti sebe stojace steny je možné nastavovať pomocou </w:t>
      </w:r>
      <w:proofErr w:type="spellStart"/>
      <w:r w:rsidRPr="001C73BB">
        <w:rPr>
          <w:rFonts w:ascii="Times New Roman" w:hAnsi="Times New Roman"/>
          <w:sz w:val="24"/>
          <w:szCs w:val="24"/>
        </w:rPr>
        <w:t>pántového</w:t>
      </w:r>
      <w:proofErr w:type="spellEnd"/>
      <w:r w:rsidRPr="001C73BB">
        <w:rPr>
          <w:rFonts w:ascii="Times New Roman" w:hAnsi="Times New Roman"/>
          <w:sz w:val="24"/>
          <w:szCs w:val="24"/>
        </w:rPr>
        <w:t xml:space="preserve"> spoja v dvoch tretinách dĺžky sú steny zabezpečené bezpečnostnou retiazkou proti nekontrolovanému náhod</w:t>
      </w:r>
      <w:r w:rsidR="001D333C" w:rsidRPr="001C73BB">
        <w:rPr>
          <w:rFonts w:ascii="Times New Roman" w:hAnsi="Times New Roman"/>
          <w:sz w:val="24"/>
          <w:szCs w:val="24"/>
        </w:rPr>
        <w:t xml:space="preserve">nému roztvoreniu stien prekážky. Vysúvateľné </w:t>
      </w:r>
      <w:proofErr w:type="spellStart"/>
      <w:r w:rsidR="001D333C" w:rsidRPr="001C73BB">
        <w:rPr>
          <w:rFonts w:ascii="Times New Roman" w:hAnsi="Times New Roman"/>
          <w:sz w:val="24"/>
          <w:szCs w:val="24"/>
        </w:rPr>
        <w:t>madlá</w:t>
      </w:r>
      <w:proofErr w:type="spellEnd"/>
      <w:r w:rsidR="001D333C" w:rsidRPr="001C73BB">
        <w:rPr>
          <w:rFonts w:ascii="Times New Roman" w:hAnsi="Times New Roman"/>
          <w:sz w:val="24"/>
          <w:szCs w:val="24"/>
        </w:rPr>
        <w:t xml:space="preserve"> pre ľahší transport.</w:t>
      </w:r>
    </w:p>
    <w:p w14:paraId="61463DD5" w14:textId="6E1FDB9B" w:rsidR="001C73BB" w:rsidRPr="001C73BB" w:rsidRDefault="001C73BB" w:rsidP="001C73BB">
      <w:pPr>
        <w:pStyle w:val="Odsekzoznamu"/>
        <w:widowControl/>
        <w:autoSpaceDE/>
        <w:autoSpaceDN/>
        <w:ind w:left="602"/>
        <w:jc w:val="both"/>
        <w:rPr>
          <w:rFonts w:ascii="Times New Roman" w:hAnsi="Times New Roman"/>
          <w:sz w:val="24"/>
          <w:szCs w:val="24"/>
        </w:rPr>
      </w:pPr>
      <w:r w:rsidRPr="001C73BB">
        <w:rPr>
          <w:rFonts w:ascii="Times New Roman" w:hAnsi="Times New Roman"/>
          <w:sz w:val="24"/>
          <w:szCs w:val="24"/>
        </w:rPr>
        <w:t>Rozmery v zloženom stave : dĺžka : min. 195 cm</w:t>
      </w:r>
    </w:p>
    <w:p w14:paraId="5738ACBD" w14:textId="05DA099E" w:rsidR="001C73BB" w:rsidRPr="001C73BB" w:rsidRDefault="001C73BB" w:rsidP="001C73BB">
      <w:pPr>
        <w:pStyle w:val="Odsekzoznamu"/>
        <w:widowControl/>
        <w:autoSpaceDE/>
        <w:autoSpaceDN/>
        <w:ind w:left="602"/>
        <w:jc w:val="both"/>
        <w:rPr>
          <w:rFonts w:ascii="Times New Roman" w:hAnsi="Times New Roman"/>
          <w:sz w:val="24"/>
          <w:szCs w:val="24"/>
        </w:rPr>
      </w:pPr>
      <w:r w:rsidRPr="001C73BB">
        <w:rPr>
          <w:rFonts w:ascii="Times New Roman" w:hAnsi="Times New Roman"/>
          <w:sz w:val="24"/>
          <w:szCs w:val="24"/>
        </w:rPr>
        <w:tab/>
      </w:r>
      <w:r w:rsidRPr="001C73BB">
        <w:rPr>
          <w:rFonts w:ascii="Times New Roman" w:hAnsi="Times New Roman"/>
          <w:sz w:val="24"/>
          <w:szCs w:val="24"/>
        </w:rPr>
        <w:tab/>
      </w:r>
      <w:r w:rsidRPr="001C73BB">
        <w:rPr>
          <w:rFonts w:ascii="Times New Roman" w:hAnsi="Times New Roman"/>
          <w:sz w:val="24"/>
          <w:szCs w:val="24"/>
        </w:rPr>
        <w:tab/>
      </w:r>
      <w:r w:rsidRPr="001C73BB">
        <w:rPr>
          <w:rFonts w:ascii="Times New Roman" w:hAnsi="Times New Roman"/>
          <w:sz w:val="24"/>
          <w:szCs w:val="24"/>
        </w:rPr>
        <w:tab/>
        <w:t xml:space="preserve">         šírka  : min. 150 cm</w:t>
      </w:r>
    </w:p>
    <w:p w14:paraId="18AFB7C9" w14:textId="1CF9A924" w:rsidR="001C73BB" w:rsidRPr="001C73BB" w:rsidRDefault="001C73BB" w:rsidP="001C73BB">
      <w:pPr>
        <w:pStyle w:val="Odsekzoznamu"/>
        <w:widowControl/>
        <w:autoSpaceDE/>
        <w:autoSpaceDN/>
        <w:ind w:left="602"/>
        <w:jc w:val="both"/>
        <w:rPr>
          <w:rFonts w:ascii="Times New Roman" w:hAnsi="Times New Roman"/>
          <w:sz w:val="24"/>
          <w:szCs w:val="24"/>
        </w:rPr>
      </w:pPr>
      <w:r w:rsidRPr="001C73BB">
        <w:rPr>
          <w:rFonts w:ascii="Times New Roman" w:hAnsi="Times New Roman"/>
          <w:sz w:val="24"/>
          <w:szCs w:val="24"/>
        </w:rPr>
        <w:tab/>
      </w:r>
      <w:r w:rsidRPr="001C73BB">
        <w:rPr>
          <w:rFonts w:ascii="Times New Roman" w:hAnsi="Times New Roman"/>
          <w:sz w:val="24"/>
          <w:szCs w:val="24"/>
        </w:rPr>
        <w:tab/>
      </w:r>
      <w:r w:rsidRPr="001C73BB">
        <w:rPr>
          <w:rFonts w:ascii="Times New Roman" w:hAnsi="Times New Roman"/>
          <w:sz w:val="24"/>
          <w:szCs w:val="24"/>
        </w:rPr>
        <w:tab/>
      </w:r>
      <w:r w:rsidRPr="001C73BB">
        <w:rPr>
          <w:rFonts w:ascii="Times New Roman" w:hAnsi="Times New Roman"/>
          <w:sz w:val="24"/>
          <w:szCs w:val="24"/>
        </w:rPr>
        <w:tab/>
        <w:t xml:space="preserve">         výška : min. 14 cm</w:t>
      </w:r>
    </w:p>
    <w:p w14:paraId="68C3136F" w14:textId="15EB8C24" w:rsidR="001C73BB" w:rsidRDefault="001C73BB" w:rsidP="001C73BB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                 </w:t>
      </w:r>
    </w:p>
    <w:p w14:paraId="18E19EE9" w14:textId="77777777" w:rsidR="001C73BB" w:rsidRPr="00361C20" w:rsidRDefault="001C73BB" w:rsidP="00361C20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  <w:lang w:val="sk-SK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275"/>
        <w:gridCol w:w="2410"/>
        <w:gridCol w:w="1985"/>
      </w:tblGrid>
      <w:tr w:rsidR="0078748D" w14:paraId="663EBB9D" w14:textId="40428261" w:rsidTr="00361C20">
        <w:trPr>
          <w:trHeight w:val="478"/>
        </w:trPr>
        <w:tc>
          <w:tcPr>
            <w:tcW w:w="2175" w:type="dxa"/>
          </w:tcPr>
          <w:p w14:paraId="3C5EF18A" w14:textId="555F0B93" w:rsidR="0078748D" w:rsidRP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</w:pP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Názov materiálu</w:t>
            </w:r>
          </w:p>
        </w:tc>
        <w:tc>
          <w:tcPr>
            <w:tcW w:w="1275" w:type="dxa"/>
          </w:tcPr>
          <w:p w14:paraId="216512CD" w14:textId="31D5C35B" w:rsidR="0078748D" w:rsidRP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</w:pP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množstvo</w:t>
            </w:r>
          </w:p>
        </w:tc>
        <w:tc>
          <w:tcPr>
            <w:tcW w:w="2410" w:type="dxa"/>
          </w:tcPr>
          <w:p w14:paraId="3D8F09E1" w14:textId="28CDF038" w:rsidR="0078748D" w:rsidRP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</w:pP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Cena bez DPH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 xml:space="preserve"> za kus</w:t>
            </w:r>
          </w:p>
        </w:tc>
        <w:tc>
          <w:tcPr>
            <w:tcW w:w="1985" w:type="dxa"/>
          </w:tcPr>
          <w:p w14:paraId="337ADA8D" w14:textId="728ADD2E" w:rsidR="0078748D" w:rsidRP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</w:pP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Cena 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 </w:t>
            </w: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DPH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 xml:space="preserve"> za kus</w:t>
            </w:r>
          </w:p>
        </w:tc>
      </w:tr>
      <w:tr w:rsidR="0078748D" w14:paraId="6F84670B" w14:textId="77777777" w:rsidTr="00361C20">
        <w:trPr>
          <w:trHeight w:val="562"/>
        </w:trPr>
        <w:tc>
          <w:tcPr>
            <w:tcW w:w="2175" w:type="dxa"/>
          </w:tcPr>
          <w:p w14:paraId="3A56D2B9" w14:textId="5B541775" w:rsidR="0078748D" w:rsidRPr="00361C20" w:rsidRDefault="0078748D" w:rsidP="00361C20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color="000000"/>
                <w:lang w:val="sk-SK"/>
              </w:rPr>
            </w:pPr>
            <w:r w:rsidRPr="00361C20">
              <w:rPr>
                <w:rFonts w:ascii="Times New Roman" w:hAnsi="Times New Roman"/>
                <w:sz w:val="24"/>
                <w:szCs w:val="24"/>
              </w:rPr>
              <w:t xml:space="preserve">180 cm prekážka </w:t>
            </w:r>
            <w:r w:rsidR="00DC4E51">
              <w:rPr>
                <w:rFonts w:ascii="Times New Roman" w:hAnsi="Times New Roman"/>
                <w:sz w:val="24"/>
                <w:szCs w:val="24"/>
              </w:rPr>
              <w:t>typu „</w:t>
            </w:r>
            <w:r w:rsidRPr="00361C20">
              <w:rPr>
                <w:rFonts w:ascii="Times New Roman" w:hAnsi="Times New Roman"/>
                <w:sz w:val="24"/>
                <w:szCs w:val="24"/>
              </w:rPr>
              <w:t>A</w:t>
            </w:r>
            <w:r w:rsidR="00DC4E51">
              <w:rPr>
                <w:rFonts w:ascii="Times New Roman" w:hAnsi="Times New Roman"/>
                <w:sz w:val="24"/>
                <w:szCs w:val="24"/>
              </w:rPr>
              <w:t>“</w:t>
            </w:r>
            <w:r w:rsidRPr="00361C20">
              <w:rPr>
                <w:rFonts w:ascii="Times New Roman" w:hAnsi="Times New Roman"/>
                <w:sz w:val="24"/>
                <w:szCs w:val="24"/>
              </w:rPr>
              <w:t> PRO IGP</w:t>
            </w:r>
            <w:r w:rsidR="00361C20" w:rsidRPr="00361C2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14:paraId="2FDECE49" w14:textId="688C496E" w:rsidR="0078748D" w:rsidRPr="00361C20" w:rsidRDefault="00361C20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color="000000"/>
                <w:lang w:val="sk-SK"/>
              </w:rPr>
            </w:pPr>
            <w:r w:rsidRPr="00361C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color="000000"/>
                <w:lang w:val="sk-SK"/>
              </w:rPr>
              <w:t>1 ks</w:t>
            </w:r>
          </w:p>
        </w:tc>
        <w:tc>
          <w:tcPr>
            <w:tcW w:w="2410" w:type="dxa"/>
          </w:tcPr>
          <w:p w14:paraId="119CA083" w14:textId="77777777" w:rsid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color="000000"/>
                <w:lang w:val="sk-SK"/>
              </w:rPr>
            </w:pPr>
          </w:p>
        </w:tc>
        <w:tc>
          <w:tcPr>
            <w:tcW w:w="1985" w:type="dxa"/>
          </w:tcPr>
          <w:p w14:paraId="40C67AD6" w14:textId="77777777" w:rsid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color="000000"/>
                <w:lang w:val="sk-SK"/>
              </w:rPr>
            </w:pPr>
          </w:p>
        </w:tc>
      </w:tr>
    </w:tbl>
    <w:p w14:paraId="39668684" w14:textId="77777777" w:rsidR="00361C20" w:rsidRDefault="00361C20" w:rsidP="0078748D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730283" w14:textId="31E5AFFF" w:rsidR="00717680" w:rsidRPr="00A35409" w:rsidRDefault="00717680" w:rsidP="00717680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/>
          <w:color w:val="000000" w:themeColor="text1"/>
          <w:sz w:val="24"/>
          <w:szCs w:val="24"/>
          <w:u w:color="000000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Elektronickú ponuku uchádzači vložia vyplnením ponukového formulára a vložení požadovaných dokladov a dokumentov v systéme JOSEPHINE umiestnenom na webovej adrese h</w:t>
      </w:r>
      <w:r w:rsidR="00ED4424">
        <w:rPr>
          <w:rFonts w:ascii="Times New Roman" w:hAnsi="Times New Roman"/>
          <w:color w:val="000000" w:themeColor="text1"/>
          <w:sz w:val="24"/>
          <w:szCs w:val="24"/>
          <w:lang w:val="sk-SK"/>
        </w:rPr>
        <w:t>ttps://josephine.proebiz.com/sk</w:t>
      </w:r>
    </w:p>
    <w:p w14:paraId="3A12DB40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lastRenderedPageBreak/>
        <w:t xml:space="preserve">Lehota na predkladanie ponúk  </w:t>
      </w:r>
    </w:p>
    <w:p w14:paraId="007201F7" w14:textId="45D64B89" w:rsidR="00717680" w:rsidRDefault="00717680" w:rsidP="00717680">
      <w:pPr>
        <w:pStyle w:val="Odsekzoznamu"/>
        <w:spacing w:after="240"/>
        <w:ind w:left="624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Lehota na predkladanie ponúk uplynie: </w:t>
      </w:r>
      <w:r w:rsidR="003D1A5B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22</w:t>
      </w:r>
      <w:r w:rsidR="001C73BB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.03.2024</w:t>
      </w:r>
      <w:r w:rsidR="005E78B0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 </w:t>
      </w:r>
      <w:r w:rsidR="001C73BB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o 12</w:t>
      </w:r>
      <w:r w:rsidR="00C07B07"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,00h</w:t>
      </w:r>
    </w:p>
    <w:p w14:paraId="16CDF524" w14:textId="7FA80B63" w:rsidR="00717680" w:rsidRPr="00A35409" w:rsidRDefault="001C73BB" w:rsidP="001C73BB">
      <w:pPr>
        <w:spacing w:after="240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 xml:space="preserve">     </w:t>
      </w:r>
      <w:r w:rsidR="008117A7">
        <w:rPr>
          <w:b/>
          <w:color w:val="000000" w:themeColor="text1"/>
          <w:lang w:val="sk-SK"/>
        </w:rPr>
        <w:t xml:space="preserve">   </w:t>
      </w:r>
      <w:r w:rsidR="00717680" w:rsidRPr="00A35409">
        <w:rPr>
          <w:b/>
          <w:color w:val="000000" w:themeColor="text1"/>
          <w:lang w:val="sk-SK"/>
        </w:rPr>
        <w:t xml:space="preserve">  </w:t>
      </w:r>
      <w:r w:rsidR="00717680" w:rsidRPr="00A35409">
        <w:rPr>
          <w:color w:val="000000" w:themeColor="text1"/>
          <w:lang w:val="sk-SK"/>
        </w:rPr>
        <w:t>Verejný obstarávateľ si vyhradzuje právo predĺžiť lehotu na predkladanie ponúk.</w:t>
      </w:r>
    </w:p>
    <w:p w14:paraId="05561E6F" w14:textId="2A99EB09" w:rsidR="00C07B07" w:rsidRPr="00A35409" w:rsidRDefault="00C07B07" w:rsidP="00ED4424">
      <w:pPr>
        <w:autoSpaceDE w:val="0"/>
        <w:autoSpaceDN w:val="0"/>
        <w:adjustRightInd w:val="0"/>
        <w:spacing w:after="120"/>
        <w:ind w:left="357" w:firstLine="360"/>
        <w:jc w:val="both"/>
        <w:rPr>
          <w:b/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Dôvody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zrušenie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použitého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postupu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zadávania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>:</w:t>
      </w:r>
      <w:r w:rsidRPr="00A35409">
        <w:rPr>
          <w:b/>
          <w:color w:val="000000" w:themeColor="text1"/>
          <w:lang w:eastAsia="cs-CZ"/>
        </w:rPr>
        <w:t xml:space="preserve">    </w:t>
      </w:r>
    </w:p>
    <w:p w14:paraId="53DA373A" w14:textId="59BFD62A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predložená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jedna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ponuka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</w:p>
    <w:p w14:paraId="7585A108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jeden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uchádzač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nesplní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podmienky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účasti</w:t>
      </w:r>
      <w:proofErr w:type="spellEnd"/>
      <w:r w:rsidRPr="00A35409">
        <w:rPr>
          <w:color w:val="000000" w:themeColor="text1"/>
          <w:lang w:eastAsia="cs-CZ"/>
        </w:rPr>
        <w:t>,</w:t>
      </w:r>
    </w:p>
    <w:p w14:paraId="227F9E81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jedna</w:t>
      </w:r>
      <w:proofErr w:type="spellEnd"/>
      <w:r w:rsidRPr="00A35409">
        <w:rPr>
          <w:color w:val="000000" w:themeColor="text1"/>
          <w:lang w:eastAsia="cs-CZ"/>
        </w:rPr>
        <w:t xml:space="preserve"> z </w:t>
      </w:r>
      <w:proofErr w:type="spellStart"/>
      <w:r w:rsidRPr="00A35409">
        <w:rPr>
          <w:color w:val="000000" w:themeColor="text1"/>
          <w:lang w:eastAsia="cs-CZ"/>
        </w:rPr>
        <w:t>predložených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ponúk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zodpovedať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určeným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požiadavkám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výzve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predkladanie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ponúk</w:t>
      </w:r>
      <w:proofErr w:type="spellEnd"/>
      <w:r w:rsidRPr="00A35409">
        <w:rPr>
          <w:color w:val="000000" w:themeColor="text1"/>
          <w:lang w:eastAsia="cs-CZ"/>
        </w:rPr>
        <w:t>,</w:t>
      </w:r>
    </w:p>
    <w:p w14:paraId="14F0723D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proofErr w:type="gramStart"/>
      <w:r w:rsidRPr="00A35409">
        <w:rPr>
          <w:color w:val="000000" w:themeColor="text1"/>
          <w:lang w:eastAsia="cs-CZ"/>
        </w:rPr>
        <w:t>ak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zmenili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okolnosti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za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ktorých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vyhlásilo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toto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verejné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obstarávanie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6255770B" w14:textId="77777777" w:rsidR="008064BF" w:rsidRPr="008064BF" w:rsidRDefault="008064BF" w:rsidP="00ED4424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/>
          <w:bCs/>
          <w:color w:val="000000" w:themeColor="text1"/>
          <w:lang w:val="sk-SK"/>
        </w:rPr>
      </w:pPr>
    </w:p>
    <w:p w14:paraId="7642258A" w14:textId="48939F5C" w:rsidR="00717680" w:rsidRPr="00A35409" w:rsidRDefault="00717680" w:rsidP="00ED4424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Vyhodnotenie ponúk:</w:t>
      </w:r>
    </w:p>
    <w:p w14:paraId="62A71990" w14:textId="27D84D22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.1</w:t>
      </w:r>
      <w:r w:rsidR="00717680" w:rsidRPr="00A35409">
        <w:rPr>
          <w:color w:val="000000" w:themeColor="text1"/>
          <w:sz w:val="18"/>
          <w:szCs w:val="18"/>
          <w:lang w:val="sk-SK"/>
        </w:rPr>
        <w:tab/>
        <w:t xml:space="preserve"> </w:t>
      </w:r>
      <w:r w:rsidR="00717680" w:rsidRPr="00A35409">
        <w:rPr>
          <w:color w:val="000000" w:themeColor="text1"/>
          <w:lang w:val="sk-SK"/>
        </w:rPr>
        <w:t>Verejný obstarávateľ po uplynutí lehoty na predkladanie ponúk vyhodnotí ponuky  a uchádzačov bude informovať v systéme JOSEPHINE prostredníctvom záložky KOMUNIKÁCIA“.</w:t>
      </w:r>
    </w:p>
    <w:p w14:paraId="3F8CA206" w14:textId="3395614C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.2</w:t>
      </w:r>
      <w:r w:rsidR="00717680" w:rsidRPr="00A35409">
        <w:rPr>
          <w:color w:val="000000" w:themeColor="text1"/>
          <w:lang w:val="sk-SK"/>
        </w:rPr>
        <w:tab/>
        <w:t xml:space="preserve"> Verejný obstarávateľ má počas hodnotenia možnosť požiadať uchádzača o vysvetlenie predložených dokladov.</w:t>
      </w:r>
    </w:p>
    <w:p w14:paraId="11308B90" w14:textId="031F69F7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.3</w:t>
      </w:r>
      <w:r w:rsidR="00717680" w:rsidRPr="00A35409">
        <w:rPr>
          <w:color w:val="000000" w:themeColor="text1"/>
          <w:lang w:val="sk-SK"/>
        </w:rPr>
        <w:tab/>
        <w:t xml:space="preserve"> Verejný obstarávateľ si vyhradzuje právo zákazku zrušiť, odmietnuť všetky predložené ponuky a v prípade potreby súťaž opakovať.</w:t>
      </w:r>
    </w:p>
    <w:p w14:paraId="0CAA4501" w14:textId="05C911AA" w:rsidR="00717680" w:rsidRPr="00CF5042" w:rsidRDefault="008117A7" w:rsidP="00CF5042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.4</w:t>
      </w:r>
      <w:r w:rsidR="00717680" w:rsidRPr="00A35409">
        <w:rPr>
          <w:b/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14:paraId="07A648B8" w14:textId="77777777" w:rsidR="0006495F" w:rsidRPr="00A35409" w:rsidRDefault="0006495F" w:rsidP="002D51DA">
      <w:pPr>
        <w:pStyle w:val="Odsekzoznamu"/>
        <w:widowControl/>
        <w:autoSpaceDE/>
        <w:autoSpaceDN/>
        <w:spacing w:before="240" w:after="240"/>
        <w:ind w:left="216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</w:p>
    <w:p w14:paraId="5A551102" w14:textId="77777777" w:rsidR="00717680" w:rsidRPr="00A35409" w:rsidRDefault="00717680" w:rsidP="00717680">
      <w:pPr>
        <w:pStyle w:val="Odsekzoznamu"/>
        <w:spacing w:after="240"/>
        <w:ind w:left="318"/>
        <w:jc w:val="both"/>
        <w:rPr>
          <w:rFonts w:ascii="Times New Roman" w:hAnsi="Times New Roman"/>
          <w:color w:val="000000" w:themeColor="text1"/>
          <w:sz w:val="18"/>
          <w:szCs w:val="18"/>
          <w:lang w:val="sk-SK"/>
        </w:rPr>
      </w:pPr>
    </w:p>
    <w:p w14:paraId="6FB585EE" w14:textId="055003F3" w:rsidR="00717680" w:rsidRPr="00A35409" w:rsidRDefault="00717680" w:rsidP="00717680">
      <w:pPr>
        <w:pStyle w:val="Odsekzoznamu"/>
        <w:spacing w:after="240"/>
        <w:ind w:left="318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V</w:t>
      </w:r>
      <w:r w:rsidR="00C07B07"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 Bratislave,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dňa </w:t>
      </w:r>
      <w:r w:rsidR="003D1A5B">
        <w:rPr>
          <w:rFonts w:ascii="Times New Roman" w:hAnsi="Times New Roman"/>
          <w:color w:val="000000" w:themeColor="text1"/>
          <w:sz w:val="24"/>
          <w:szCs w:val="24"/>
          <w:lang w:val="sk-SK"/>
        </w:rPr>
        <w:t>14</w:t>
      </w:r>
      <w:r w:rsidR="001C73BB">
        <w:rPr>
          <w:rFonts w:ascii="Times New Roman" w:hAnsi="Times New Roman"/>
          <w:color w:val="000000" w:themeColor="text1"/>
          <w:sz w:val="24"/>
          <w:szCs w:val="24"/>
          <w:lang w:val="sk-SK"/>
        </w:rPr>
        <w:t>.03.2024</w:t>
      </w:r>
    </w:p>
    <w:p w14:paraId="21DFDC92" w14:textId="77777777" w:rsidR="00717680" w:rsidRPr="00A35409" w:rsidRDefault="00717680" w:rsidP="00C07B07">
      <w:pPr>
        <w:ind w:left="318"/>
        <w:jc w:val="both"/>
        <w:rPr>
          <w:color w:val="000000" w:themeColor="text1"/>
          <w:sz w:val="18"/>
          <w:szCs w:val="18"/>
          <w:lang w:val="sk-SK"/>
        </w:rPr>
      </w:pP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</w:p>
    <w:p w14:paraId="3D0C6347" w14:textId="18C64FE9" w:rsidR="00ED4424" w:rsidRPr="00A35409" w:rsidRDefault="00C07B07" w:rsidP="00ED4424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  <w:r w:rsidRPr="00A35409">
        <w:rPr>
          <w:bCs/>
          <w:color w:val="000000" w:themeColor="text1"/>
          <w:sz w:val="18"/>
          <w:szCs w:val="18"/>
          <w:lang w:val="sk-SK"/>
        </w:rPr>
        <w:t xml:space="preserve">                                                                      </w:t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</w:p>
    <w:p w14:paraId="7A6C53EA" w14:textId="7F8B2000" w:rsidR="00A35409" w:rsidRPr="00A35409" w:rsidRDefault="00A35409" w:rsidP="00C07B07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</w:p>
    <w:p w14:paraId="241D901A" w14:textId="0A4AECA8" w:rsidR="00717680" w:rsidRPr="00A35409" w:rsidRDefault="00C07B07" w:rsidP="00C07B07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                                                                                .................................................</w:t>
      </w:r>
      <w:r w:rsidR="00717680" w:rsidRPr="00A35409">
        <w:rPr>
          <w:color w:val="000000" w:themeColor="text1"/>
          <w:lang w:val="sk-SK"/>
        </w:rPr>
        <w:t xml:space="preserve">           </w:t>
      </w:r>
    </w:p>
    <w:p w14:paraId="0AF46C9F" w14:textId="3A7F18A3" w:rsidR="00ED4424" w:rsidRDefault="00717680" w:rsidP="00ED4424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="00ED4424" w:rsidRPr="00A35409">
        <w:rPr>
          <w:bCs/>
          <w:color w:val="000000" w:themeColor="text1"/>
          <w:sz w:val="18"/>
          <w:szCs w:val="18"/>
          <w:lang w:val="sk-SK"/>
        </w:rPr>
        <w:t xml:space="preserve">   </w:t>
      </w:r>
      <w:proofErr w:type="spellStart"/>
      <w:proofErr w:type="gramStart"/>
      <w:r w:rsidR="00ED4424">
        <w:rPr>
          <w:color w:val="000000" w:themeColor="text1"/>
        </w:rPr>
        <w:t>pplk</w:t>
      </w:r>
      <w:proofErr w:type="spellEnd"/>
      <w:proofErr w:type="gramEnd"/>
      <w:r w:rsidR="00ED4424" w:rsidRPr="00A35409">
        <w:rPr>
          <w:color w:val="000000" w:themeColor="text1"/>
        </w:rPr>
        <w:t xml:space="preserve">. </w:t>
      </w:r>
      <w:proofErr w:type="spellStart"/>
      <w:r w:rsidR="00ED4424" w:rsidRPr="00A35409">
        <w:rPr>
          <w:color w:val="000000" w:themeColor="text1"/>
        </w:rPr>
        <w:t>JUDr</w:t>
      </w:r>
      <w:proofErr w:type="spellEnd"/>
      <w:r w:rsidR="00ED4424" w:rsidRPr="00A35409">
        <w:rPr>
          <w:color w:val="000000" w:themeColor="text1"/>
        </w:rPr>
        <w:t>. Ladislav Filip</w:t>
      </w:r>
      <w:r w:rsidR="00ED4424" w:rsidRPr="00A35409">
        <w:rPr>
          <w:color w:val="000000" w:themeColor="text1"/>
          <w:lang w:val="sk-SK"/>
        </w:rPr>
        <w:t xml:space="preserve">   </w:t>
      </w:r>
    </w:p>
    <w:p w14:paraId="151B3E3D" w14:textId="610DCBB6" w:rsidR="00977E85" w:rsidRPr="00A35409" w:rsidRDefault="00ED4424" w:rsidP="00ED4424">
      <w:pPr>
        <w:ind w:left="318" w:firstLine="108"/>
        <w:rPr>
          <w:lang w:val="sk-SK"/>
        </w:rPr>
      </w:pP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  <w:t xml:space="preserve">          </w:t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  <w:t xml:space="preserve"> riaditeľ</w:t>
      </w:r>
    </w:p>
    <w:sectPr w:rsidR="00977E85" w:rsidRPr="00A35409" w:rsidSect="00C92AD8">
      <w:footerReference w:type="default" r:id="rId7"/>
      <w:pgSz w:w="11906" w:h="16838"/>
      <w:pgMar w:top="1134" w:right="1134" w:bottom="993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E62B5" w14:textId="77777777" w:rsidR="00C01AE3" w:rsidRDefault="00C01AE3">
      <w:r>
        <w:separator/>
      </w:r>
    </w:p>
  </w:endnote>
  <w:endnote w:type="continuationSeparator" w:id="0">
    <w:p w14:paraId="4CE93F00" w14:textId="77777777" w:rsidR="00C01AE3" w:rsidRDefault="00C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27339D8D" w:rsidR="008165FC" w:rsidRPr="004E0412" w:rsidRDefault="00011EB6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3D2153" w:rsidRPr="003D2153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3D2153" w:rsidRPr="003D2153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3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EFFD6" w14:textId="77777777" w:rsidR="00C01AE3" w:rsidRDefault="00C01AE3">
      <w:r>
        <w:separator/>
      </w:r>
    </w:p>
  </w:footnote>
  <w:footnote w:type="continuationSeparator" w:id="0">
    <w:p w14:paraId="30B96AE0" w14:textId="77777777" w:rsidR="00C01AE3" w:rsidRDefault="00C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2BB"/>
    <w:multiLevelType w:val="hybridMultilevel"/>
    <w:tmpl w:val="609A5724"/>
    <w:lvl w:ilvl="0" w:tplc="5312520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6E075209"/>
    <w:multiLevelType w:val="multilevel"/>
    <w:tmpl w:val="B2CCC6C6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Theme="minorHAnsi" w:hAnsiTheme="minorHAnsi" w:cstheme="minorHAnsi" w:hint="default"/>
        <w:b/>
        <w:bCs w:val="0"/>
        <w:i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numFmt w:val="bullet"/>
      <w:lvlText w:val="-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5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011EB6"/>
    <w:rsid w:val="0006495F"/>
    <w:rsid w:val="00092986"/>
    <w:rsid w:val="00097F44"/>
    <w:rsid w:val="001420BE"/>
    <w:rsid w:val="00167E43"/>
    <w:rsid w:val="001C73BB"/>
    <w:rsid w:val="001D333C"/>
    <w:rsid w:val="0024728F"/>
    <w:rsid w:val="002D51DA"/>
    <w:rsid w:val="003012E5"/>
    <w:rsid w:val="00311B15"/>
    <w:rsid w:val="0033700F"/>
    <w:rsid w:val="00361C20"/>
    <w:rsid w:val="003D1A5B"/>
    <w:rsid w:val="003D2153"/>
    <w:rsid w:val="003E0D3C"/>
    <w:rsid w:val="003E1A00"/>
    <w:rsid w:val="004079A5"/>
    <w:rsid w:val="004872CE"/>
    <w:rsid w:val="004E0412"/>
    <w:rsid w:val="00516037"/>
    <w:rsid w:val="005160C1"/>
    <w:rsid w:val="005663B3"/>
    <w:rsid w:val="005866E9"/>
    <w:rsid w:val="005B3FE1"/>
    <w:rsid w:val="005E78B0"/>
    <w:rsid w:val="00630429"/>
    <w:rsid w:val="00654033"/>
    <w:rsid w:val="006A7358"/>
    <w:rsid w:val="006C47CA"/>
    <w:rsid w:val="00717680"/>
    <w:rsid w:val="007440D0"/>
    <w:rsid w:val="0078748D"/>
    <w:rsid w:val="007E5356"/>
    <w:rsid w:val="008064BF"/>
    <w:rsid w:val="008117A7"/>
    <w:rsid w:val="008165FC"/>
    <w:rsid w:val="0087181A"/>
    <w:rsid w:val="00933B69"/>
    <w:rsid w:val="00977E85"/>
    <w:rsid w:val="00A35409"/>
    <w:rsid w:val="00B319FE"/>
    <w:rsid w:val="00B91E9E"/>
    <w:rsid w:val="00C01AE3"/>
    <w:rsid w:val="00C065B5"/>
    <w:rsid w:val="00C07B07"/>
    <w:rsid w:val="00C143BF"/>
    <w:rsid w:val="00C31F13"/>
    <w:rsid w:val="00C55EBC"/>
    <w:rsid w:val="00C92AD8"/>
    <w:rsid w:val="00CA1FCD"/>
    <w:rsid w:val="00CD35A3"/>
    <w:rsid w:val="00CD71EA"/>
    <w:rsid w:val="00CF5042"/>
    <w:rsid w:val="00D32DCE"/>
    <w:rsid w:val="00D43EDB"/>
    <w:rsid w:val="00D7433F"/>
    <w:rsid w:val="00DC4E51"/>
    <w:rsid w:val="00E37777"/>
    <w:rsid w:val="00E4701C"/>
    <w:rsid w:val="00E966DD"/>
    <w:rsid w:val="00EB5D3F"/>
    <w:rsid w:val="00E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7680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ekzoznamu">
    <w:name w:val="List Paragraph"/>
    <w:basedOn w:val="Normlny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717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">
    <w:name w:val="menu"/>
    <w:basedOn w:val="Predvolenpsmoodseku"/>
    <w:rsid w:val="00717680"/>
  </w:style>
  <w:style w:type="paragraph" w:styleId="Textbubliny">
    <w:name w:val="Balloon Text"/>
    <w:basedOn w:val="Normlny"/>
    <w:link w:val="TextbublinyChar"/>
    <w:uiPriority w:val="99"/>
    <w:semiHidden/>
    <w:unhideWhenUsed/>
    <w:rsid w:val="00097F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F4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Silvia Čikelová</cp:lastModifiedBy>
  <cp:revision>6</cp:revision>
  <cp:lastPrinted>2024-03-06T09:29:00Z</cp:lastPrinted>
  <dcterms:created xsi:type="dcterms:W3CDTF">2024-03-06T09:59:00Z</dcterms:created>
  <dcterms:modified xsi:type="dcterms:W3CDTF">2024-03-15T08:18:00Z</dcterms:modified>
</cp:coreProperties>
</file>