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5D079E3" w14:textId="2DD5F941" w:rsidR="00BC255D" w:rsidRDefault="00BC255D" w:rsidP="00BC255D">
      <w:pPr>
        <w:rPr>
          <w:rFonts w:cs="Arial"/>
        </w:rPr>
      </w:pPr>
    </w:p>
    <w:p w14:paraId="291B2C53" w14:textId="77777777" w:rsidR="00444C9D" w:rsidRPr="00026738" w:rsidRDefault="00444C9D" w:rsidP="00444C9D">
      <w:pPr>
        <w:tabs>
          <w:tab w:val="left" w:pos="3544"/>
          <w:tab w:val="right" w:leader="dot" w:pos="10080"/>
        </w:tabs>
        <w:rPr>
          <w:rFonts w:asciiTheme="minorHAnsi" w:hAnsiTheme="minorHAnsi" w:cs="Arial"/>
          <w:sz w:val="22"/>
          <w:szCs w:val="22"/>
        </w:rPr>
      </w:pPr>
      <w:r w:rsidRPr="00026738">
        <w:rPr>
          <w:rFonts w:asciiTheme="minorHAnsi" w:hAnsiTheme="minorHAnsi" w:cs="Arial"/>
          <w:b/>
          <w:smallCaps/>
          <w:sz w:val="22"/>
          <w:szCs w:val="22"/>
        </w:rPr>
        <w:t>VEREJNÝ OBSTARÁVATEĽ</w:t>
      </w:r>
      <w:r w:rsidRPr="00026738">
        <w:rPr>
          <w:rFonts w:asciiTheme="minorHAnsi" w:hAnsiTheme="minorHAnsi" w:cs="Arial"/>
          <w:b/>
          <w:sz w:val="22"/>
          <w:szCs w:val="22"/>
        </w:rPr>
        <w:t>:</w:t>
      </w:r>
      <w:r w:rsidRPr="00026738">
        <w:rPr>
          <w:rFonts w:asciiTheme="minorHAnsi" w:hAnsiTheme="minorHAnsi" w:cs="Arial"/>
          <w:b/>
          <w:sz w:val="22"/>
          <w:szCs w:val="22"/>
        </w:rPr>
        <w:tab/>
      </w:r>
      <w:r w:rsidRPr="00026738">
        <w:rPr>
          <w:rFonts w:asciiTheme="minorHAnsi" w:hAnsiTheme="minorHAnsi" w:cs="Arial"/>
          <w:sz w:val="22"/>
          <w:szCs w:val="22"/>
        </w:rPr>
        <w:t>MINISTERSTVO  ZDRAVOTNÍCTVA  SR</w:t>
      </w:r>
    </w:p>
    <w:p w14:paraId="12802E51" w14:textId="77777777" w:rsidR="00444C9D" w:rsidRPr="00E5511E" w:rsidRDefault="00444C9D" w:rsidP="00444C9D">
      <w:pPr>
        <w:tabs>
          <w:tab w:val="left" w:pos="3544"/>
          <w:tab w:val="right" w:leader="dot" w:pos="10080"/>
        </w:tabs>
        <w:rPr>
          <w:rFonts w:cs="Arial"/>
        </w:rPr>
      </w:pPr>
      <w:r w:rsidRPr="00026738">
        <w:rPr>
          <w:rFonts w:asciiTheme="minorHAnsi" w:hAnsiTheme="minorHAnsi" w:cs="Arial"/>
          <w:sz w:val="22"/>
          <w:szCs w:val="22"/>
        </w:rPr>
        <w:tab/>
        <w:t>Limbová 2, 837 52 Bratislava</w:t>
      </w:r>
    </w:p>
    <w:p w14:paraId="04C80497" w14:textId="77777777" w:rsidR="00444C9D" w:rsidRPr="00E5511E" w:rsidRDefault="00444C9D" w:rsidP="00BC255D">
      <w:pPr>
        <w:rPr>
          <w:rFonts w:cs="Arial"/>
        </w:rPr>
      </w:pPr>
    </w:p>
    <w:p w14:paraId="79E0BDDF" w14:textId="77777777" w:rsidR="00BC255D" w:rsidRPr="00E5511E" w:rsidRDefault="00BC255D" w:rsidP="00BC255D">
      <w:pPr>
        <w:tabs>
          <w:tab w:val="right" w:leader="dot" w:pos="10080"/>
        </w:tabs>
        <w:rPr>
          <w:rFonts w:cs="Arial"/>
        </w:rPr>
      </w:pPr>
    </w:p>
    <w:p w14:paraId="3DE10DFF" w14:textId="77777777" w:rsidR="00BC255D" w:rsidRPr="00026738" w:rsidRDefault="00BC255D" w:rsidP="00BC255D">
      <w:pPr>
        <w:tabs>
          <w:tab w:val="left" w:pos="7371"/>
          <w:tab w:val="right" w:leader="dot" w:pos="10080"/>
        </w:tabs>
        <w:rPr>
          <w:rFonts w:asciiTheme="minorHAnsi" w:hAnsiTheme="minorHAnsi" w:cs="Arial"/>
        </w:rPr>
      </w:pPr>
      <w:r w:rsidRPr="00E5511E">
        <w:rPr>
          <w:rFonts w:cs="Arial"/>
        </w:rPr>
        <w:tab/>
      </w:r>
      <w:r w:rsidRPr="00026738">
        <w:rPr>
          <w:rFonts w:asciiTheme="minorHAnsi" w:hAnsiTheme="minorHAnsi" w:cs="Arial"/>
        </w:rPr>
        <w:t>Výtlačok jediný</w:t>
      </w:r>
    </w:p>
    <w:p w14:paraId="7DE2BE62" w14:textId="188637CF" w:rsidR="00BC255D" w:rsidRPr="00026738" w:rsidRDefault="00BC255D" w:rsidP="00BC255D">
      <w:pPr>
        <w:tabs>
          <w:tab w:val="left" w:pos="7371"/>
        </w:tabs>
        <w:rPr>
          <w:rFonts w:asciiTheme="minorHAnsi" w:hAnsiTheme="minorHAnsi" w:cs="Arial"/>
        </w:rPr>
      </w:pPr>
      <w:r w:rsidRPr="00026738">
        <w:rPr>
          <w:rFonts w:asciiTheme="minorHAnsi" w:hAnsiTheme="minorHAnsi" w:cs="Arial"/>
        </w:rPr>
        <w:tab/>
        <w:t xml:space="preserve">Počet listov:  </w:t>
      </w:r>
      <w:r w:rsidR="001F672C">
        <w:rPr>
          <w:rFonts w:asciiTheme="minorHAnsi" w:hAnsiTheme="minorHAnsi" w:cs="Arial"/>
        </w:rPr>
        <w:t>23</w:t>
      </w:r>
    </w:p>
    <w:p w14:paraId="7EAEB221" w14:textId="77777777" w:rsidR="00BC255D" w:rsidRDefault="00BC255D" w:rsidP="00BC255D">
      <w:pPr>
        <w:tabs>
          <w:tab w:val="right" w:leader="dot" w:pos="10080"/>
        </w:tabs>
        <w:rPr>
          <w:rFonts w:cs="Arial"/>
        </w:rPr>
      </w:pPr>
    </w:p>
    <w:p w14:paraId="0EF497FF" w14:textId="77777777" w:rsidR="00BC255D" w:rsidRDefault="00BC255D" w:rsidP="00BC255D">
      <w:pPr>
        <w:tabs>
          <w:tab w:val="right" w:leader="dot" w:pos="10080"/>
        </w:tabs>
        <w:rPr>
          <w:rFonts w:cs="Arial"/>
        </w:rPr>
      </w:pPr>
    </w:p>
    <w:p w14:paraId="5877DCCA" w14:textId="77777777" w:rsidR="00BC255D" w:rsidRDefault="00BC255D" w:rsidP="00BC255D">
      <w:pPr>
        <w:tabs>
          <w:tab w:val="right" w:leader="dot" w:pos="10080"/>
        </w:tabs>
        <w:rPr>
          <w:rFonts w:cs="Arial"/>
        </w:rPr>
      </w:pPr>
    </w:p>
    <w:p w14:paraId="095E1258" w14:textId="77777777" w:rsidR="00BC255D" w:rsidRPr="00E5511E" w:rsidRDefault="00BC255D" w:rsidP="00BC255D">
      <w:pPr>
        <w:tabs>
          <w:tab w:val="right" w:leader="dot" w:pos="10080"/>
        </w:tabs>
        <w:rPr>
          <w:rFonts w:cs="Arial"/>
        </w:rPr>
      </w:pPr>
    </w:p>
    <w:p w14:paraId="78F26F17" w14:textId="274EFC51" w:rsidR="00BC255D" w:rsidRPr="00E5511E" w:rsidRDefault="00BC255D" w:rsidP="00BC255D">
      <w:pPr>
        <w:jc w:val="center"/>
        <w:rPr>
          <w:rFonts w:cs="Arial"/>
          <w:sz w:val="18"/>
          <w:szCs w:val="18"/>
        </w:rPr>
      </w:pPr>
      <w:r w:rsidRPr="006260C2">
        <w:rPr>
          <w:rFonts w:cs="Arial"/>
          <w:noProof/>
          <w:sz w:val="18"/>
          <w:szCs w:val="18"/>
          <w:lang w:val="cs-CZ" w:eastAsia="cs-CZ"/>
        </w:rPr>
        <w:drawing>
          <wp:inline distT="0" distB="0" distL="0" distR="0" wp14:anchorId="4ADB0CE7" wp14:editId="7214E981">
            <wp:extent cx="3419475" cy="1428750"/>
            <wp:effectExtent l="0" t="0" r="9525" b="0"/>
            <wp:docPr id="3" name="Obrázok 3" descr="C:\Documents and Settings\kuruco\Plocha\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ok 3" descr="C:\Documents and Settings\kuruco\Plocha\9.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419475" cy="1428750"/>
                    </a:xfrm>
                    <a:prstGeom prst="rect">
                      <a:avLst/>
                    </a:prstGeom>
                    <a:noFill/>
                    <a:ln>
                      <a:noFill/>
                    </a:ln>
                  </pic:spPr>
                </pic:pic>
              </a:graphicData>
            </a:graphic>
          </wp:inline>
        </w:drawing>
      </w:r>
    </w:p>
    <w:p w14:paraId="079CBD3F" w14:textId="2A1F8BA5" w:rsidR="00BC255D" w:rsidRPr="00E5511E" w:rsidRDefault="00BC255D" w:rsidP="00BC255D">
      <w:pPr>
        <w:jc w:val="center"/>
        <w:rPr>
          <w:rFonts w:cs="Arial"/>
          <w:sz w:val="18"/>
          <w:szCs w:val="18"/>
        </w:rPr>
      </w:pPr>
    </w:p>
    <w:p w14:paraId="2314BEFA" w14:textId="77777777" w:rsidR="00BC255D" w:rsidRDefault="00BC255D" w:rsidP="00BC255D">
      <w:pPr>
        <w:pStyle w:val="Zkladntext31"/>
        <w:tabs>
          <w:tab w:val="left" w:pos="1470"/>
          <w:tab w:val="center" w:pos="4677"/>
        </w:tabs>
        <w:spacing w:line="276" w:lineRule="auto"/>
        <w:jc w:val="both"/>
        <w:rPr>
          <w:rFonts w:ascii="Calibri" w:hAnsi="Calibri" w:cs="Calibri"/>
          <w:color w:val="auto"/>
          <w:sz w:val="22"/>
          <w:szCs w:val="22"/>
        </w:rPr>
      </w:pPr>
      <w:r>
        <w:rPr>
          <w:rFonts w:ascii="Calibri" w:hAnsi="Calibri" w:cs="Calibri"/>
          <w:color w:val="auto"/>
          <w:sz w:val="22"/>
          <w:szCs w:val="22"/>
        </w:rPr>
        <w:tab/>
      </w:r>
    </w:p>
    <w:p w14:paraId="6DEF5349" w14:textId="77777777" w:rsidR="00BC255D" w:rsidRDefault="00BC255D" w:rsidP="00BC255D">
      <w:pPr>
        <w:pStyle w:val="Zkladntext31"/>
        <w:tabs>
          <w:tab w:val="left" w:pos="1470"/>
          <w:tab w:val="center" w:pos="4677"/>
        </w:tabs>
        <w:spacing w:line="276" w:lineRule="auto"/>
        <w:jc w:val="both"/>
        <w:rPr>
          <w:rFonts w:ascii="Calibri" w:hAnsi="Calibri" w:cs="Calibri"/>
          <w:color w:val="auto"/>
          <w:sz w:val="22"/>
          <w:szCs w:val="22"/>
        </w:rPr>
      </w:pPr>
    </w:p>
    <w:p w14:paraId="115B08E4" w14:textId="77777777" w:rsidR="00BC255D" w:rsidRPr="00AB4EE8" w:rsidRDefault="00BC255D" w:rsidP="00BC255D">
      <w:pPr>
        <w:pStyle w:val="Zkladntext31"/>
        <w:tabs>
          <w:tab w:val="left" w:pos="1470"/>
          <w:tab w:val="center" w:pos="4677"/>
        </w:tabs>
        <w:spacing w:line="276" w:lineRule="auto"/>
        <w:jc w:val="both"/>
        <w:rPr>
          <w:rFonts w:ascii="Calibri" w:hAnsi="Calibri" w:cs="Calibri"/>
          <w:color w:val="auto"/>
          <w:sz w:val="22"/>
          <w:szCs w:val="22"/>
          <w:lang w:val="sk-SK"/>
        </w:rPr>
      </w:pPr>
      <w:r>
        <w:rPr>
          <w:rFonts w:ascii="Calibri" w:hAnsi="Calibri" w:cs="Calibri"/>
          <w:color w:val="auto"/>
          <w:sz w:val="22"/>
          <w:szCs w:val="22"/>
        </w:rPr>
        <w:tab/>
      </w:r>
      <w:r>
        <w:rPr>
          <w:rFonts w:ascii="Calibri" w:hAnsi="Calibri" w:cs="Calibri"/>
          <w:b/>
          <w:bCs/>
          <w:color w:val="auto"/>
          <w:sz w:val="22"/>
          <w:szCs w:val="22"/>
        </w:rPr>
        <w:t>SÚŤAŽNÉ PODKLADY</w:t>
      </w:r>
      <w:r>
        <w:rPr>
          <w:rFonts w:ascii="Calibri" w:hAnsi="Calibri" w:cs="Calibri"/>
          <w:b/>
          <w:bCs/>
          <w:color w:val="auto"/>
          <w:sz w:val="22"/>
          <w:szCs w:val="22"/>
          <w:lang w:val="sk-SK"/>
        </w:rPr>
        <w:t xml:space="preserve"> k zriadeniu dynamického nákupného systému</w:t>
      </w:r>
    </w:p>
    <w:p w14:paraId="6C70BF8F" w14:textId="77777777" w:rsidR="00BC255D" w:rsidRDefault="00BC255D" w:rsidP="00BC255D">
      <w:pPr>
        <w:pStyle w:val="Zkladntext31"/>
        <w:spacing w:line="276" w:lineRule="auto"/>
        <w:jc w:val="both"/>
        <w:rPr>
          <w:rFonts w:ascii="Calibri" w:hAnsi="Calibri" w:cs="Calibri"/>
          <w:color w:val="auto"/>
          <w:sz w:val="22"/>
          <w:szCs w:val="22"/>
        </w:rPr>
      </w:pPr>
    </w:p>
    <w:p w14:paraId="3C71BBA6" w14:textId="77777777" w:rsidR="00BC255D" w:rsidRDefault="00BC255D" w:rsidP="00BC255D">
      <w:pPr>
        <w:pStyle w:val="Default"/>
        <w:jc w:val="center"/>
        <w:rPr>
          <w:rFonts w:ascii="Calibri" w:eastAsia="Arial" w:hAnsi="Calibri"/>
          <w:b/>
          <w:sz w:val="22"/>
          <w:szCs w:val="22"/>
        </w:rPr>
      </w:pPr>
    </w:p>
    <w:p w14:paraId="72389BF4" w14:textId="77777777" w:rsidR="00BC255D" w:rsidRDefault="00BC255D" w:rsidP="00BC255D">
      <w:pPr>
        <w:pStyle w:val="Default"/>
        <w:jc w:val="center"/>
        <w:rPr>
          <w:rFonts w:ascii="Calibri" w:eastAsia="Arial" w:hAnsi="Calibri"/>
          <w:b/>
          <w:sz w:val="22"/>
          <w:szCs w:val="22"/>
        </w:rPr>
      </w:pPr>
      <w:r w:rsidRPr="004F1219">
        <w:rPr>
          <w:rFonts w:ascii="Calibri" w:eastAsia="Arial" w:hAnsi="Calibri"/>
          <w:b/>
          <w:sz w:val="22"/>
          <w:szCs w:val="22"/>
        </w:rPr>
        <w:t>Dynamický nákupný systém</w:t>
      </w:r>
      <w:r>
        <w:rPr>
          <w:rFonts w:ascii="Calibri" w:eastAsia="Arial" w:hAnsi="Calibri"/>
          <w:b/>
          <w:sz w:val="22"/>
          <w:szCs w:val="22"/>
        </w:rPr>
        <w:t xml:space="preserve"> </w:t>
      </w:r>
    </w:p>
    <w:p w14:paraId="00C3D8E1" w14:textId="77777777" w:rsidR="00BC255D" w:rsidRPr="004F1219" w:rsidRDefault="00BC255D" w:rsidP="00BC255D">
      <w:pPr>
        <w:pStyle w:val="Default"/>
        <w:jc w:val="center"/>
        <w:rPr>
          <w:rFonts w:ascii="Calibri" w:eastAsia="Arial" w:hAnsi="Calibri"/>
          <w:b/>
          <w:sz w:val="22"/>
          <w:szCs w:val="22"/>
        </w:rPr>
      </w:pPr>
      <w:r>
        <w:rPr>
          <w:rFonts w:ascii="Calibri" w:eastAsia="Arial" w:hAnsi="Calibri"/>
          <w:b/>
          <w:sz w:val="22"/>
          <w:szCs w:val="22"/>
        </w:rPr>
        <w:t>(ďalej len „DNS“)</w:t>
      </w:r>
    </w:p>
    <w:p w14:paraId="7463DF51" w14:textId="77777777" w:rsidR="00BC255D" w:rsidRPr="004F1219" w:rsidRDefault="00BC255D" w:rsidP="00BC255D">
      <w:pPr>
        <w:pStyle w:val="Default"/>
        <w:jc w:val="center"/>
        <w:rPr>
          <w:rFonts w:ascii="Calibri" w:eastAsia="Arial" w:hAnsi="Calibri"/>
          <w:b/>
          <w:sz w:val="22"/>
          <w:szCs w:val="22"/>
        </w:rPr>
      </w:pPr>
    </w:p>
    <w:p w14:paraId="367B0D61" w14:textId="77777777" w:rsidR="00BC255D" w:rsidRDefault="00BC255D" w:rsidP="00BC255D">
      <w:pPr>
        <w:pStyle w:val="Default"/>
        <w:jc w:val="center"/>
        <w:rPr>
          <w:rFonts w:ascii="Calibri" w:eastAsia="Arial" w:hAnsi="Calibri"/>
          <w:sz w:val="22"/>
          <w:szCs w:val="22"/>
        </w:rPr>
      </w:pPr>
    </w:p>
    <w:p w14:paraId="29BD1749" w14:textId="77777777" w:rsidR="00BC255D" w:rsidRDefault="00BC255D" w:rsidP="00BC255D">
      <w:pPr>
        <w:pStyle w:val="Default"/>
        <w:jc w:val="center"/>
        <w:rPr>
          <w:rFonts w:ascii="Calibri" w:eastAsia="Arial" w:hAnsi="Calibri"/>
          <w:sz w:val="22"/>
          <w:szCs w:val="22"/>
        </w:rPr>
      </w:pPr>
    </w:p>
    <w:p w14:paraId="56330537" w14:textId="77777777" w:rsidR="00BC255D" w:rsidRPr="00026738" w:rsidRDefault="00BC255D" w:rsidP="00BC255D">
      <w:pPr>
        <w:pStyle w:val="Default"/>
        <w:jc w:val="center"/>
        <w:rPr>
          <w:rFonts w:asciiTheme="minorHAnsi" w:eastAsia="Arial" w:hAnsiTheme="minorHAnsi" w:cs="Calibri"/>
          <w:b/>
          <w:sz w:val="22"/>
          <w:szCs w:val="22"/>
        </w:rPr>
      </w:pPr>
      <w:r w:rsidRPr="00026738">
        <w:rPr>
          <w:rFonts w:asciiTheme="minorHAnsi" w:eastAsia="Arial" w:hAnsiTheme="minorHAnsi"/>
          <w:sz w:val="22"/>
          <w:szCs w:val="22"/>
        </w:rPr>
        <w:t xml:space="preserve">Predmet zákazky: </w:t>
      </w:r>
    </w:p>
    <w:p w14:paraId="1E1B377F" w14:textId="5CCC7AFD" w:rsidR="00941F82" w:rsidRPr="00026738" w:rsidRDefault="00941F82" w:rsidP="00BC255D">
      <w:pPr>
        <w:overflowPunct/>
        <w:autoSpaceDE/>
        <w:autoSpaceDN/>
        <w:adjustRightInd/>
        <w:textAlignment w:val="auto"/>
        <w:rPr>
          <w:rFonts w:asciiTheme="minorHAnsi" w:hAnsiTheme="minorHAnsi" w:cs="Arial Narrow"/>
          <w:b/>
          <w:bCs/>
          <w:sz w:val="22"/>
          <w:szCs w:val="22"/>
        </w:rPr>
      </w:pPr>
    </w:p>
    <w:p w14:paraId="152CD364" w14:textId="26469D63" w:rsidR="00941F82" w:rsidRPr="00026738" w:rsidRDefault="00EC76A4" w:rsidP="00941F82">
      <w:pPr>
        <w:overflowPunct/>
        <w:autoSpaceDE/>
        <w:autoSpaceDN/>
        <w:adjustRightInd/>
        <w:jc w:val="center"/>
        <w:textAlignment w:val="auto"/>
        <w:rPr>
          <w:rFonts w:asciiTheme="minorHAnsi" w:hAnsiTheme="minorHAnsi" w:cs="Arial"/>
          <w:b/>
          <w:sz w:val="22"/>
          <w:szCs w:val="22"/>
        </w:rPr>
      </w:pPr>
      <w:bookmarkStart w:id="0" w:name="nazov"/>
      <w:bookmarkEnd w:id="0"/>
      <w:r>
        <w:rPr>
          <w:rFonts w:asciiTheme="minorHAnsi" w:hAnsiTheme="minorHAnsi" w:cs="Arial"/>
          <w:b/>
          <w:sz w:val="22"/>
          <w:szCs w:val="22"/>
        </w:rPr>
        <w:t>LIEKY</w:t>
      </w:r>
      <w:r w:rsidR="004D7482">
        <w:rPr>
          <w:rFonts w:asciiTheme="minorHAnsi" w:hAnsiTheme="minorHAnsi" w:cs="Arial"/>
          <w:b/>
          <w:sz w:val="22"/>
          <w:szCs w:val="22"/>
        </w:rPr>
        <w:t xml:space="preserve"> pre nemocničnú lekáreň</w:t>
      </w:r>
    </w:p>
    <w:p w14:paraId="34AB9454" w14:textId="6A8E72FA" w:rsidR="00941F82" w:rsidRPr="00026738" w:rsidRDefault="00941F82" w:rsidP="00941F82">
      <w:pPr>
        <w:overflowPunct/>
        <w:autoSpaceDE/>
        <w:autoSpaceDN/>
        <w:adjustRightInd/>
        <w:jc w:val="center"/>
        <w:textAlignment w:val="auto"/>
        <w:rPr>
          <w:rFonts w:asciiTheme="minorHAnsi" w:hAnsiTheme="minorHAnsi" w:cs="Arial"/>
          <w:sz w:val="22"/>
          <w:szCs w:val="22"/>
        </w:rPr>
      </w:pPr>
      <w:r w:rsidRPr="00026738">
        <w:rPr>
          <w:rFonts w:asciiTheme="minorHAnsi" w:hAnsiTheme="minorHAnsi" w:cs="Arial"/>
          <w:sz w:val="22"/>
          <w:szCs w:val="22"/>
        </w:rPr>
        <w:t>(</w:t>
      </w:r>
      <w:r w:rsidR="00231294" w:rsidRPr="00026738">
        <w:rPr>
          <w:rFonts w:asciiTheme="minorHAnsi" w:hAnsiTheme="minorHAnsi" w:cs="Arial"/>
          <w:sz w:val="22"/>
          <w:szCs w:val="22"/>
        </w:rPr>
        <w:t>Tovary</w:t>
      </w:r>
      <w:r w:rsidR="00BC255D" w:rsidRPr="00026738">
        <w:rPr>
          <w:rFonts w:asciiTheme="minorHAnsi" w:hAnsiTheme="minorHAnsi" w:cs="Arial"/>
          <w:sz w:val="22"/>
          <w:szCs w:val="22"/>
        </w:rPr>
        <w:t>)</w:t>
      </w:r>
    </w:p>
    <w:p w14:paraId="35662D9D" w14:textId="77777777" w:rsidR="000242F0" w:rsidRPr="00026738" w:rsidRDefault="000242F0" w:rsidP="00941F82">
      <w:pPr>
        <w:overflowPunct/>
        <w:autoSpaceDE/>
        <w:autoSpaceDN/>
        <w:adjustRightInd/>
        <w:jc w:val="center"/>
        <w:textAlignment w:val="auto"/>
        <w:rPr>
          <w:rFonts w:asciiTheme="minorHAnsi" w:hAnsiTheme="minorHAnsi" w:cs="Arial"/>
          <w:sz w:val="22"/>
          <w:szCs w:val="22"/>
        </w:rPr>
      </w:pPr>
    </w:p>
    <w:p w14:paraId="2BF0A45F" w14:textId="77777777" w:rsidR="000242F0" w:rsidRPr="00026738" w:rsidRDefault="000242F0" w:rsidP="000242F0">
      <w:pPr>
        <w:overflowPunct/>
        <w:autoSpaceDE/>
        <w:autoSpaceDN/>
        <w:adjustRightInd/>
        <w:jc w:val="center"/>
        <w:textAlignment w:val="auto"/>
        <w:rPr>
          <w:rFonts w:asciiTheme="minorHAnsi" w:hAnsiTheme="minorHAnsi" w:cs="Arial"/>
          <w:sz w:val="22"/>
          <w:szCs w:val="22"/>
        </w:rPr>
      </w:pPr>
      <w:r w:rsidRPr="00026738">
        <w:rPr>
          <w:rFonts w:asciiTheme="minorHAnsi" w:hAnsiTheme="minorHAnsi" w:cs="Arial"/>
          <w:sz w:val="22"/>
          <w:szCs w:val="22"/>
        </w:rPr>
        <w:t xml:space="preserve">podľa zákona č. 343/2015 Z. z. o verejnom obstarávaní a o zmene a doplnení niektorých zákonov v znení </w:t>
      </w:r>
    </w:p>
    <w:p w14:paraId="49DE9D2A" w14:textId="77777777" w:rsidR="000242F0" w:rsidRPr="00026738" w:rsidRDefault="000242F0" w:rsidP="000242F0">
      <w:pPr>
        <w:overflowPunct/>
        <w:autoSpaceDE/>
        <w:autoSpaceDN/>
        <w:adjustRightInd/>
        <w:jc w:val="center"/>
        <w:textAlignment w:val="auto"/>
        <w:rPr>
          <w:rFonts w:asciiTheme="minorHAnsi" w:hAnsiTheme="minorHAnsi" w:cs="Arial"/>
          <w:sz w:val="22"/>
          <w:szCs w:val="22"/>
        </w:rPr>
      </w:pPr>
      <w:r w:rsidRPr="00026738">
        <w:rPr>
          <w:rFonts w:asciiTheme="minorHAnsi" w:hAnsiTheme="minorHAnsi" w:cs="Arial"/>
          <w:sz w:val="22"/>
          <w:szCs w:val="22"/>
        </w:rPr>
        <w:t>neskorších predpisov (ďalej len „zákon“)</w:t>
      </w:r>
    </w:p>
    <w:p w14:paraId="7C402720" w14:textId="77777777" w:rsidR="00223D52" w:rsidRPr="00026738" w:rsidRDefault="00223D52" w:rsidP="00223D52">
      <w:pPr>
        <w:overflowPunct/>
        <w:autoSpaceDE/>
        <w:autoSpaceDN/>
        <w:adjustRightInd/>
        <w:jc w:val="both"/>
        <w:textAlignment w:val="auto"/>
        <w:rPr>
          <w:rFonts w:asciiTheme="minorHAnsi" w:hAnsiTheme="minorHAnsi" w:cs="Arial Narrow"/>
          <w:b/>
          <w:bCs/>
          <w:sz w:val="22"/>
          <w:szCs w:val="22"/>
        </w:rPr>
      </w:pPr>
    </w:p>
    <w:p w14:paraId="4429F2C8" w14:textId="77777777" w:rsidR="00223D52" w:rsidRPr="00026738" w:rsidRDefault="00223D52" w:rsidP="00223D52">
      <w:pPr>
        <w:overflowPunct/>
        <w:autoSpaceDE/>
        <w:autoSpaceDN/>
        <w:adjustRightInd/>
        <w:jc w:val="both"/>
        <w:textAlignment w:val="auto"/>
        <w:rPr>
          <w:rFonts w:asciiTheme="minorHAnsi" w:hAnsiTheme="minorHAnsi" w:cs="Arial Narrow"/>
          <w:sz w:val="22"/>
          <w:szCs w:val="22"/>
        </w:rPr>
      </w:pPr>
    </w:p>
    <w:p w14:paraId="1853BBC0" w14:textId="77777777" w:rsidR="00223D52" w:rsidRPr="00223D52" w:rsidRDefault="00223D52" w:rsidP="00223D52">
      <w:pPr>
        <w:overflowPunct/>
        <w:autoSpaceDE/>
        <w:autoSpaceDN/>
        <w:adjustRightInd/>
        <w:jc w:val="both"/>
        <w:textAlignment w:val="auto"/>
        <w:rPr>
          <w:rFonts w:ascii="Arial Narrow" w:hAnsi="Arial Narrow" w:cs="Arial Narrow"/>
          <w:sz w:val="22"/>
          <w:szCs w:val="22"/>
        </w:rPr>
      </w:pPr>
    </w:p>
    <w:p w14:paraId="5F56671A" w14:textId="77777777" w:rsidR="00223D52" w:rsidRPr="00223D52" w:rsidRDefault="00223D52" w:rsidP="00223D52">
      <w:pPr>
        <w:overflowPunct/>
        <w:autoSpaceDE/>
        <w:autoSpaceDN/>
        <w:adjustRightInd/>
        <w:jc w:val="both"/>
        <w:textAlignment w:val="auto"/>
        <w:rPr>
          <w:rFonts w:ascii="Arial Narrow" w:hAnsi="Arial Narrow" w:cs="Arial Narrow"/>
          <w:sz w:val="22"/>
          <w:szCs w:val="22"/>
        </w:rPr>
      </w:pPr>
    </w:p>
    <w:p w14:paraId="10BE2CAF" w14:textId="77777777" w:rsidR="00223D52" w:rsidRPr="00223D52" w:rsidRDefault="00223D52" w:rsidP="00223D52">
      <w:pPr>
        <w:overflowPunct/>
        <w:autoSpaceDE/>
        <w:autoSpaceDN/>
        <w:adjustRightInd/>
        <w:jc w:val="both"/>
        <w:textAlignment w:val="auto"/>
        <w:rPr>
          <w:rFonts w:ascii="Arial Narrow" w:hAnsi="Arial Narrow" w:cs="Arial Narrow"/>
          <w:sz w:val="22"/>
          <w:szCs w:val="22"/>
        </w:rPr>
      </w:pPr>
    </w:p>
    <w:p w14:paraId="50C6A750" w14:textId="77777777" w:rsidR="00BC255D" w:rsidRPr="00BC255D" w:rsidRDefault="00BC255D" w:rsidP="003643A9">
      <w:pPr>
        <w:overflowPunct/>
        <w:autoSpaceDE/>
        <w:autoSpaceDN/>
        <w:adjustRightInd/>
        <w:jc w:val="both"/>
        <w:textAlignment w:val="auto"/>
        <w:rPr>
          <w:rFonts w:ascii="Arial Narrow" w:hAnsi="Arial Narrow" w:cs="Arial Narrow"/>
        </w:rPr>
      </w:pPr>
      <w:r w:rsidRPr="00BC255D">
        <w:rPr>
          <w:rFonts w:ascii="Arial Narrow" w:hAnsi="Arial Narrow" w:cs="Arial Narrow"/>
        </w:rPr>
        <w:t xml:space="preserve">Verejné obstarávanie realizované postupom zadávania zákazky podľa § 58 až 61 zákona č. 343/2015 Z. z. o verejnom obstarávaní a o zmene a doplnení niektorých zákonov v znení neskorších predpisov </w:t>
      </w:r>
    </w:p>
    <w:p w14:paraId="700D81AD" w14:textId="77777777" w:rsidR="00BC255D" w:rsidRPr="00BC255D" w:rsidRDefault="00BC255D" w:rsidP="00BC255D">
      <w:pPr>
        <w:overflowPunct/>
        <w:autoSpaceDE/>
        <w:autoSpaceDN/>
        <w:adjustRightInd/>
        <w:textAlignment w:val="auto"/>
        <w:rPr>
          <w:rFonts w:ascii="Arial Narrow" w:hAnsi="Arial Narrow" w:cs="Arial Narrow"/>
        </w:rPr>
      </w:pPr>
    </w:p>
    <w:p w14:paraId="5134ACFA" w14:textId="77777777" w:rsidR="00BC255D" w:rsidRPr="00BC255D" w:rsidRDefault="00BC255D" w:rsidP="00BC255D">
      <w:pPr>
        <w:overflowPunct/>
        <w:autoSpaceDE/>
        <w:autoSpaceDN/>
        <w:adjustRightInd/>
        <w:textAlignment w:val="auto"/>
        <w:rPr>
          <w:rFonts w:ascii="Arial Narrow" w:hAnsi="Arial Narrow" w:cs="Arial Narrow"/>
        </w:rPr>
      </w:pPr>
    </w:p>
    <w:p w14:paraId="6CDCD8A5" w14:textId="77777777" w:rsidR="00BC255D" w:rsidRPr="00BC255D" w:rsidRDefault="00BC255D" w:rsidP="00BC255D">
      <w:pPr>
        <w:overflowPunct/>
        <w:autoSpaceDE/>
        <w:autoSpaceDN/>
        <w:adjustRightInd/>
        <w:textAlignment w:val="auto"/>
        <w:rPr>
          <w:rFonts w:ascii="Arial Narrow" w:hAnsi="Arial Narrow" w:cs="Arial Narrow"/>
        </w:rPr>
      </w:pPr>
    </w:p>
    <w:p w14:paraId="6F702C5F" w14:textId="77777777" w:rsidR="00BC255D" w:rsidRPr="00BC255D" w:rsidRDefault="00BC255D" w:rsidP="00BC255D">
      <w:pPr>
        <w:overflowPunct/>
        <w:autoSpaceDE/>
        <w:autoSpaceDN/>
        <w:adjustRightInd/>
        <w:textAlignment w:val="auto"/>
        <w:rPr>
          <w:rFonts w:ascii="Arial Narrow" w:hAnsi="Arial Narrow" w:cs="Arial Narrow"/>
        </w:rPr>
      </w:pPr>
    </w:p>
    <w:p w14:paraId="3D633139" w14:textId="77777777" w:rsidR="00BC255D" w:rsidRPr="00BC255D" w:rsidRDefault="00BC255D" w:rsidP="00BC255D">
      <w:pPr>
        <w:overflowPunct/>
        <w:autoSpaceDE/>
        <w:autoSpaceDN/>
        <w:adjustRightInd/>
        <w:textAlignment w:val="auto"/>
        <w:rPr>
          <w:rFonts w:ascii="Arial Narrow" w:hAnsi="Arial Narrow" w:cs="Arial Narrow"/>
        </w:rPr>
      </w:pPr>
    </w:p>
    <w:p w14:paraId="21642329" w14:textId="77777777" w:rsidR="00BC255D" w:rsidRPr="00BC255D" w:rsidRDefault="00BC255D" w:rsidP="00BC255D">
      <w:pPr>
        <w:overflowPunct/>
        <w:autoSpaceDE/>
        <w:autoSpaceDN/>
        <w:adjustRightInd/>
        <w:textAlignment w:val="auto"/>
        <w:rPr>
          <w:rFonts w:ascii="Arial Narrow" w:hAnsi="Arial Narrow" w:cs="Arial Narrow"/>
        </w:rPr>
      </w:pPr>
    </w:p>
    <w:p w14:paraId="19A5B25D" w14:textId="77777777" w:rsidR="00BC255D" w:rsidRPr="00BC255D" w:rsidRDefault="00BC255D" w:rsidP="00BC255D">
      <w:pPr>
        <w:overflowPunct/>
        <w:autoSpaceDE/>
        <w:autoSpaceDN/>
        <w:adjustRightInd/>
        <w:textAlignment w:val="auto"/>
        <w:rPr>
          <w:rFonts w:ascii="Arial Narrow" w:hAnsi="Arial Narrow" w:cs="Arial Narrow"/>
        </w:rPr>
      </w:pPr>
    </w:p>
    <w:p w14:paraId="04B864CB" w14:textId="77777777" w:rsidR="00BC255D" w:rsidRPr="00BC255D" w:rsidRDefault="00BC255D" w:rsidP="00BC255D">
      <w:pPr>
        <w:overflowPunct/>
        <w:autoSpaceDE/>
        <w:autoSpaceDN/>
        <w:adjustRightInd/>
        <w:textAlignment w:val="auto"/>
        <w:rPr>
          <w:rFonts w:ascii="Arial Narrow" w:hAnsi="Arial Narrow" w:cs="Arial Narrow"/>
        </w:rPr>
      </w:pPr>
    </w:p>
    <w:p w14:paraId="30FF6C68" w14:textId="77777777" w:rsidR="00BC255D" w:rsidRPr="00BC255D" w:rsidRDefault="00BC255D" w:rsidP="00BC255D">
      <w:pPr>
        <w:overflowPunct/>
        <w:autoSpaceDE/>
        <w:autoSpaceDN/>
        <w:adjustRightInd/>
        <w:textAlignment w:val="auto"/>
        <w:rPr>
          <w:rFonts w:ascii="Arial Narrow" w:hAnsi="Arial Narrow" w:cs="Arial Narrow"/>
        </w:rPr>
      </w:pPr>
    </w:p>
    <w:p w14:paraId="51EE8F26" w14:textId="77777777" w:rsidR="00BC255D" w:rsidRPr="00BC255D" w:rsidRDefault="00BC255D" w:rsidP="00BC255D">
      <w:pPr>
        <w:overflowPunct/>
        <w:autoSpaceDE/>
        <w:autoSpaceDN/>
        <w:adjustRightInd/>
        <w:textAlignment w:val="auto"/>
        <w:rPr>
          <w:rFonts w:ascii="Arial Narrow" w:hAnsi="Arial Narrow" w:cs="Arial Narrow"/>
        </w:rPr>
      </w:pPr>
    </w:p>
    <w:p w14:paraId="3898BAE6" w14:textId="47F67594" w:rsidR="00102CD0" w:rsidRPr="00102CD0" w:rsidRDefault="00BC255D" w:rsidP="00BC255D">
      <w:pPr>
        <w:overflowPunct/>
        <w:autoSpaceDE/>
        <w:autoSpaceDN/>
        <w:adjustRightInd/>
        <w:textAlignment w:val="auto"/>
        <w:rPr>
          <w:rFonts w:ascii="Arial Narrow" w:hAnsi="Arial Narrow" w:cs="Arial"/>
          <w:sz w:val="22"/>
          <w:szCs w:val="22"/>
        </w:rPr>
      </w:pPr>
      <w:r w:rsidRPr="00BC255D">
        <w:rPr>
          <w:rFonts w:ascii="Arial Narrow" w:hAnsi="Arial Narrow" w:cs="Arial Narrow"/>
        </w:rPr>
        <w:t>Súťažné podklady sú vlastníctvom Ministerstva zdravotníctva Slovenskej republiky, Bratislava v skrátenej forme „MZ SR“.  Záujemca môže súťažné podklady použiť len v súvislosti s prípravou ponuky v súlade so zákonom o verejnom obstarávaní.</w:t>
      </w:r>
    </w:p>
    <w:p w14:paraId="7746BA1A" w14:textId="74B2A43E" w:rsidR="00102CD0" w:rsidRPr="00C935F0" w:rsidRDefault="00A91C4E" w:rsidP="00C935F0">
      <w:pPr>
        <w:overflowPunct/>
        <w:autoSpaceDE/>
        <w:autoSpaceDN/>
        <w:adjustRightInd/>
        <w:jc w:val="right"/>
        <w:textAlignment w:val="auto"/>
        <w:rPr>
          <w:rFonts w:ascii="Arial Narrow" w:hAnsi="Arial Narrow" w:cs="Arial"/>
          <w:b/>
          <w:sz w:val="28"/>
          <w:szCs w:val="28"/>
          <w:u w:val="single"/>
        </w:rPr>
      </w:pPr>
      <w:r w:rsidRPr="00C935F0">
        <w:rPr>
          <w:rFonts w:ascii="Arial Narrow" w:hAnsi="Arial Narrow" w:cs="Arial"/>
          <w:b/>
          <w:sz w:val="28"/>
          <w:szCs w:val="28"/>
          <w:u w:val="single"/>
        </w:rPr>
        <w:lastRenderedPageBreak/>
        <w:t>A.1 Pokyny pre záujemcov</w:t>
      </w:r>
    </w:p>
    <w:p w14:paraId="591F1284" w14:textId="77777777" w:rsidR="00A91C4E" w:rsidRDefault="00A91C4E" w:rsidP="00817B9B">
      <w:pPr>
        <w:overflowPunct/>
        <w:autoSpaceDE/>
        <w:autoSpaceDN/>
        <w:adjustRightInd/>
        <w:jc w:val="both"/>
        <w:textAlignment w:val="auto"/>
        <w:rPr>
          <w:rFonts w:ascii="Arial Narrow" w:hAnsi="Arial Narrow" w:cs="Arial"/>
          <w:b/>
          <w:sz w:val="24"/>
          <w:szCs w:val="24"/>
          <w:lang w:eastAsia="cs-CZ"/>
        </w:rPr>
      </w:pPr>
    </w:p>
    <w:p w14:paraId="181634DC" w14:textId="77777777" w:rsidR="00A91C4E" w:rsidRDefault="00A91C4E" w:rsidP="00817B9B">
      <w:pPr>
        <w:overflowPunct/>
        <w:autoSpaceDE/>
        <w:autoSpaceDN/>
        <w:adjustRightInd/>
        <w:jc w:val="both"/>
        <w:textAlignment w:val="auto"/>
        <w:rPr>
          <w:rFonts w:ascii="Arial Narrow" w:hAnsi="Arial Narrow" w:cs="Arial"/>
          <w:b/>
          <w:sz w:val="24"/>
          <w:szCs w:val="24"/>
          <w:lang w:eastAsia="cs-CZ"/>
        </w:rPr>
      </w:pPr>
    </w:p>
    <w:p w14:paraId="4BB4D102" w14:textId="77777777" w:rsidR="00D66EAE" w:rsidRPr="00D41AAD" w:rsidRDefault="00D66EAE" w:rsidP="00817B9B">
      <w:pPr>
        <w:overflowPunct/>
        <w:autoSpaceDE/>
        <w:autoSpaceDN/>
        <w:adjustRightInd/>
        <w:jc w:val="both"/>
        <w:textAlignment w:val="auto"/>
        <w:rPr>
          <w:rFonts w:ascii="Arial Narrow" w:hAnsi="Arial Narrow" w:cs="Arial"/>
          <w:b/>
          <w:sz w:val="24"/>
          <w:szCs w:val="24"/>
          <w:lang w:eastAsia="cs-CZ"/>
        </w:rPr>
      </w:pPr>
      <w:r w:rsidRPr="00D41AAD">
        <w:rPr>
          <w:rFonts w:ascii="Arial Narrow" w:hAnsi="Arial Narrow" w:cs="Arial"/>
          <w:b/>
          <w:sz w:val="24"/>
          <w:szCs w:val="24"/>
          <w:lang w:eastAsia="cs-CZ"/>
        </w:rPr>
        <w:t>Časť I.</w:t>
      </w:r>
    </w:p>
    <w:p w14:paraId="72C30A32" w14:textId="77777777" w:rsidR="00D66EAE" w:rsidRPr="00D41AAD" w:rsidRDefault="00D66EAE" w:rsidP="00817B9B">
      <w:pPr>
        <w:overflowPunct/>
        <w:autoSpaceDE/>
        <w:autoSpaceDN/>
        <w:adjustRightInd/>
        <w:spacing w:before="60" w:after="120"/>
        <w:jc w:val="both"/>
        <w:textAlignment w:val="auto"/>
        <w:rPr>
          <w:rFonts w:ascii="Arial Narrow" w:hAnsi="Arial Narrow"/>
          <w:b/>
          <w:sz w:val="24"/>
          <w:szCs w:val="24"/>
          <w:lang w:eastAsia="cs-CZ"/>
        </w:rPr>
      </w:pPr>
      <w:r w:rsidRPr="00D41AAD">
        <w:rPr>
          <w:rFonts w:ascii="Arial Narrow" w:hAnsi="Arial Narrow"/>
          <w:b/>
          <w:sz w:val="24"/>
          <w:szCs w:val="24"/>
          <w:lang w:eastAsia="cs-CZ"/>
        </w:rPr>
        <w:t>INFORMÁCIE O VEREJNOM OBSTARÁVATEĽOVI</w:t>
      </w:r>
    </w:p>
    <w:p w14:paraId="3F6B2384" w14:textId="77777777" w:rsidR="00D66EAE" w:rsidRPr="00D41AAD" w:rsidRDefault="00D66EAE" w:rsidP="00817B9B">
      <w:pPr>
        <w:numPr>
          <w:ilvl w:val="0"/>
          <w:numId w:val="1"/>
        </w:numPr>
        <w:tabs>
          <w:tab w:val="clear" w:pos="432"/>
          <w:tab w:val="left" w:pos="2160"/>
          <w:tab w:val="left" w:pos="2880"/>
          <w:tab w:val="left" w:pos="4500"/>
        </w:tabs>
        <w:overflowPunct/>
        <w:autoSpaceDE/>
        <w:autoSpaceDN/>
        <w:adjustRightInd/>
        <w:spacing w:before="120" w:after="120"/>
        <w:ind w:left="567" w:hanging="567"/>
        <w:jc w:val="both"/>
        <w:textAlignment w:val="auto"/>
        <w:rPr>
          <w:rFonts w:ascii="Arial Narrow" w:hAnsi="Arial Narrow" w:cs="Arial"/>
          <w:b/>
          <w:bCs/>
          <w:smallCaps/>
          <w:sz w:val="24"/>
          <w:szCs w:val="24"/>
          <w:lang w:eastAsia="cs-CZ"/>
        </w:rPr>
      </w:pPr>
      <w:r w:rsidRPr="00D41AAD">
        <w:rPr>
          <w:rFonts w:ascii="Arial Narrow" w:hAnsi="Arial Narrow" w:cs="Arial"/>
          <w:b/>
          <w:bCs/>
          <w:smallCaps/>
          <w:sz w:val="24"/>
          <w:szCs w:val="24"/>
          <w:lang w:eastAsia="cs-CZ"/>
        </w:rPr>
        <w:t>identifikácia verejného obstarávateľa</w:t>
      </w:r>
    </w:p>
    <w:p w14:paraId="0C3E4278" w14:textId="77777777" w:rsidR="00D66EAE" w:rsidRPr="00D41AAD" w:rsidRDefault="00D66EAE" w:rsidP="00817B9B">
      <w:pPr>
        <w:overflowPunct/>
        <w:autoSpaceDE/>
        <w:autoSpaceDN/>
        <w:adjustRightInd/>
        <w:jc w:val="both"/>
        <w:textAlignment w:val="auto"/>
        <w:rPr>
          <w:rFonts w:ascii="Arial Narrow" w:hAnsi="Arial Narrow" w:cs="Arial"/>
          <w:b/>
          <w:bCs/>
          <w:smallCaps/>
          <w:sz w:val="24"/>
          <w:szCs w:val="24"/>
          <w:lang w:eastAsia="cs-CZ"/>
        </w:rPr>
      </w:pPr>
    </w:p>
    <w:p w14:paraId="4B889BF5" w14:textId="77777777" w:rsidR="00D66EAE" w:rsidRPr="00D41AAD" w:rsidRDefault="00D66EAE" w:rsidP="00817B9B">
      <w:pPr>
        <w:overflowPunct/>
        <w:autoSpaceDE/>
        <w:autoSpaceDN/>
        <w:adjustRightInd/>
        <w:ind w:left="567"/>
        <w:jc w:val="both"/>
        <w:textAlignment w:val="auto"/>
        <w:rPr>
          <w:rFonts w:ascii="Arial Narrow" w:hAnsi="Arial Narrow" w:cs="Arial"/>
          <w:sz w:val="24"/>
          <w:szCs w:val="24"/>
          <w:lang w:eastAsia="cs-CZ"/>
        </w:rPr>
      </w:pPr>
      <w:r w:rsidRPr="00D41AAD">
        <w:rPr>
          <w:rFonts w:ascii="Arial Narrow" w:hAnsi="Arial Narrow" w:cs="Arial"/>
          <w:b/>
          <w:bCs/>
          <w:sz w:val="24"/>
          <w:szCs w:val="24"/>
          <w:lang w:eastAsia="cs-CZ"/>
        </w:rPr>
        <w:t>Verejný obstarávateľ:</w:t>
      </w:r>
      <w:r w:rsidRPr="00D41AAD">
        <w:rPr>
          <w:rFonts w:ascii="Arial Narrow" w:hAnsi="Arial Narrow" w:cs="Arial"/>
          <w:b/>
          <w:bCs/>
          <w:sz w:val="24"/>
          <w:szCs w:val="24"/>
          <w:lang w:eastAsia="cs-CZ"/>
        </w:rPr>
        <w:tab/>
      </w:r>
      <w:r w:rsidRPr="00D41AAD">
        <w:rPr>
          <w:rFonts w:ascii="Arial Narrow" w:hAnsi="Arial Narrow" w:cs="Arial"/>
          <w:b/>
          <w:bCs/>
          <w:sz w:val="24"/>
          <w:szCs w:val="24"/>
          <w:lang w:eastAsia="cs-CZ"/>
        </w:rPr>
        <w:tab/>
      </w:r>
    </w:p>
    <w:p w14:paraId="52D3DFD8" w14:textId="14F55FD1" w:rsidR="00D66EAE" w:rsidRPr="00D41AAD" w:rsidRDefault="00D66EAE" w:rsidP="00817B9B">
      <w:pPr>
        <w:overflowPunct/>
        <w:autoSpaceDE/>
        <w:autoSpaceDN/>
        <w:adjustRightInd/>
        <w:spacing w:before="60"/>
        <w:ind w:left="567"/>
        <w:jc w:val="both"/>
        <w:textAlignment w:val="auto"/>
        <w:rPr>
          <w:rFonts w:ascii="Arial Narrow" w:hAnsi="Arial Narrow" w:cs="Arial"/>
          <w:sz w:val="24"/>
          <w:szCs w:val="24"/>
          <w:lang w:eastAsia="cs-CZ"/>
        </w:rPr>
      </w:pPr>
      <w:r w:rsidRPr="00D41AAD">
        <w:rPr>
          <w:rFonts w:ascii="Arial Narrow" w:hAnsi="Arial Narrow" w:cs="Arial"/>
          <w:sz w:val="24"/>
          <w:szCs w:val="24"/>
          <w:lang w:eastAsia="cs-CZ"/>
        </w:rPr>
        <w:t>Názov organizácie:</w:t>
      </w:r>
      <w:r w:rsidRPr="00D41AAD">
        <w:rPr>
          <w:rFonts w:ascii="Arial Narrow" w:hAnsi="Arial Narrow" w:cs="Arial"/>
          <w:sz w:val="24"/>
          <w:szCs w:val="24"/>
          <w:lang w:eastAsia="cs-CZ"/>
        </w:rPr>
        <w:tab/>
      </w:r>
      <w:r w:rsidRPr="00D41AAD">
        <w:rPr>
          <w:rFonts w:ascii="Arial Narrow" w:hAnsi="Arial Narrow" w:cs="Arial"/>
          <w:sz w:val="24"/>
          <w:szCs w:val="24"/>
          <w:lang w:eastAsia="cs-CZ"/>
        </w:rPr>
        <w:tab/>
      </w:r>
      <w:r w:rsidR="00EC76A4">
        <w:rPr>
          <w:rFonts w:ascii="Arial Narrow" w:hAnsi="Arial Narrow" w:cs="Arial"/>
          <w:bCs/>
          <w:sz w:val="24"/>
          <w:szCs w:val="24"/>
          <w:lang w:eastAsia="cs-CZ"/>
        </w:rPr>
        <w:t>Ministerstvo zdravotníctva SR</w:t>
      </w:r>
    </w:p>
    <w:p w14:paraId="253F3324" w14:textId="26797BE0" w:rsidR="00D66EAE" w:rsidRPr="00D41AAD" w:rsidRDefault="00D66EAE" w:rsidP="00817B9B">
      <w:pPr>
        <w:overflowPunct/>
        <w:autoSpaceDE/>
        <w:autoSpaceDN/>
        <w:adjustRightInd/>
        <w:spacing w:before="60"/>
        <w:ind w:left="567"/>
        <w:jc w:val="both"/>
        <w:textAlignment w:val="auto"/>
        <w:rPr>
          <w:rFonts w:ascii="Arial Narrow" w:hAnsi="Arial Narrow" w:cs="Arial"/>
          <w:sz w:val="24"/>
          <w:szCs w:val="24"/>
          <w:lang w:eastAsia="cs-CZ"/>
        </w:rPr>
      </w:pPr>
      <w:r w:rsidRPr="00D41AAD">
        <w:rPr>
          <w:rFonts w:ascii="Arial Narrow" w:hAnsi="Arial Narrow" w:cs="Arial"/>
          <w:sz w:val="24"/>
          <w:szCs w:val="24"/>
          <w:lang w:eastAsia="cs-CZ"/>
        </w:rPr>
        <w:t>Adresa organizácie:</w:t>
      </w:r>
      <w:r w:rsidRPr="00D41AAD">
        <w:rPr>
          <w:rFonts w:ascii="Arial Narrow" w:hAnsi="Arial Narrow" w:cs="Arial"/>
          <w:sz w:val="24"/>
          <w:szCs w:val="24"/>
          <w:lang w:eastAsia="cs-CZ"/>
        </w:rPr>
        <w:tab/>
      </w:r>
      <w:r w:rsidRPr="00D41AAD">
        <w:rPr>
          <w:rFonts w:ascii="Arial Narrow" w:hAnsi="Arial Narrow" w:cs="Arial"/>
          <w:sz w:val="24"/>
          <w:szCs w:val="24"/>
          <w:lang w:eastAsia="cs-CZ"/>
        </w:rPr>
        <w:tab/>
      </w:r>
      <w:r w:rsidR="00EC76A4">
        <w:rPr>
          <w:rFonts w:ascii="Arial Narrow" w:hAnsi="Arial Narrow" w:cs="Arial"/>
          <w:sz w:val="24"/>
          <w:szCs w:val="24"/>
          <w:lang w:eastAsia="cs-CZ"/>
        </w:rPr>
        <w:t>Limbová 2, 837 52  Bratislava</w:t>
      </w:r>
    </w:p>
    <w:p w14:paraId="0499C579" w14:textId="5563FCAE" w:rsidR="00D66EAE" w:rsidRPr="00D41AAD" w:rsidRDefault="00D66EAE" w:rsidP="00817B9B">
      <w:pPr>
        <w:overflowPunct/>
        <w:autoSpaceDE/>
        <w:autoSpaceDN/>
        <w:adjustRightInd/>
        <w:spacing w:before="60"/>
        <w:ind w:left="567"/>
        <w:jc w:val="both"/>
        <w:textAlignment w:val="auto"/>
        <w:rPr>
          <w:rFonts w:ascii="Arial Narrow" w:hAnsi="Arial Narrow" w:cs="Arial"/>
          <w:sz w:val="24"/>
          <w:szCs w:val="24"/>
          <w:lang w:eastAsia="cs-CZ"/>
        </w:rPr>
      </w:pPr>
      <w:r w:rsidRPr="00D41AAD">
        <w:rPr>
          <w:rFonts w:ascii="Arial Narrow" w:hAnsi="Arial Narrow" w:cs="Arial"/>
          <w:sz w:val="24"/>
          <w:szCs w:val="24"/>
          <w:lang w:eastAsia="cs-CZ"/>
        </w:rPr>
        <w:t>IČO:</w:t>
      </w:r>
      <w:r w:rsidRPr="00D41AAD">
        <w:rPr>
          <w:rFonts w:ascii="Arial Narrow" w:hAnsi="Arial Narrow" w:cs="Arial"/>
          <w:sz w:val="24"/>
          <w:szCs w:val="24"/>
          <w:lang w:eastAsia="cs-CZ"/>
        </w:rPr>
        <w:tab/>
      </w:r>
      <w:r w:rsidRPr="00D41AAD">
        <w:rPr>
          <w:rFonts w:ascii="Arial Narrow" w:hAnsi="Arial Narrow" w:cs="Arial"/>
          <w:sz w:val="24"/>
          <w:szCs w:val="24"/>
          <w:lang w:eastAsia="cs-CZ"/>
        </w:rPr>
        <w:tab/>
      </w:r>
      <w:r w:rsidRPr="00D41AAD">
        <w:rPr>
          <w:rFonts w:ascii="Arial Narrow" w:hAnsi="Arial Narrow" w:cs="Arial"/>
          <w:sz w:val="24"/>
          <w:szCs w:val="24"/>
          <w:lang w:eastAsia="cs-CZ"/>
        </w:rPr>
        <w:tab/>
      </w:r>
      <w:r w:rsidRPr="00D41AAD">
        <w:rPr>
          <w:rFonts w:ascii="Arial Narrow" w:hAnsi="Arial Narrow" w:cs="Arial"/>
          <w:sz w:val="24"/>
          <w:szCs w:val="24"/>
          <w:lang w:eastAsia="cs-CZ"/>
        </w:rPr>
        <w:tab/>
      </w:r>
      <w:r w:rsidR="00D85D95">
        <w:rPr>
          <w:rFonts w:ascii="Arial Narrow" w:hAnsi="Arial Narrow" w:cs="Arial"/>
          <w:sz w:val="24"/>
          <w:szCs w:val="24"/>
          <w:lang w:eastAsia="cs-CZ"/>
        </w:rPr>
        <w:t>00 165 565</w:t>
      </w:r>
      <w:r w:rsidRPr="00D41AAD">
        <w:rPr>
          <w:rFonts w:ascii="Arial Narrow" w:hAnsi="Arial Narrow" w:cs="Arial"/>
          <w:sz w:val="24"/>
          <w:szCs w:val="24"/>
          <w:lang w:eastAsia="cs-CZ"/>
        </w:rPr>
        <w:tab/>
      </w:r>
    </w:p>
    <w:p w14:paraId="1A395AD2" w14:textId="77777777" w:rsidR="00D66EAE" w:rsidRPr="00D41AAD" w:rsidRDefault="00D66EAE" w:rsidP="00817B9B">
      <w:pPr>
        <w:overflowPunct/>
        <w:autoSpaceDE/>
        <w:autoSpaceDN/>
        <w:adjustRightInd/>
        <w:spacing w:before="60"/>
        <w:ind w:left="567"/>
        <w:jc w:val="both"/>
        <w:textAlignment w:val="auto"/>
        <w:rPr>
          <w:rFonts w:ascii="Arial Narrow" w:hAnsi="Arial Narrow" w:cs="Arial"/>
          <w:sz w:val="24"/>
          <w:szCs w:val="24"/>
          <w:lang w:eastAsia="cs-CZ"/>
        </w:rPr>
      </w:pPr>
      <w:r w:rsidRPr="00D41AAD">
        <w:rPr>
          <w:rFonts w:ascii="Arial Narrow" w:hAnsi="Arial Narrow" w:cs="Arial"/>
          <w:sz w:val="24"/>
          <w:szCs w:val="24"/>
          <w:lang w:eastAsia="cs-CZ"/>
        </w:rPr>
        <w:t>Krajina:</w:t>
      </w:r>
      <w:r w:rsidRPr="00D41AAD">
        <w:rPr>
          <w:rFonts w:ascii="Arial Narrow" w:hAnsi="Arial Narrow" w:cs="Arial"/>
          <w:sz w:val="24"/>
          <w:szCs w:val="24"/>
          <w:lang w:eastAsia="cs-CZ"/>
        </w:rPr>
        <w:tab/>
      </w:r>
      <w:r w:rsidRPr="00D41AAD">
        <w:rPr>
          <w:rFonts w:ascii="Arial Narrow" w:hAnsi="Arial Narrow" w:cs="Arial"/>
          <w:sz w:val="24"/>
          <w:szCs w:val="24"/>
          <w:lang w:eastAsia="cs-CZ"/>
        </w:rPr>
        <w:tab/>
      </w:r>
      <w:r w:rsidRPr="00D41AAD">
        <w:rPr>
          <w:rFonts w:ascii="Arial Narrow" w:hAnsi="Arial Narrow" w:cs="Arial"/>
          <w:sz w:val="24"/>
          <w:szCs w:val="24"/>
          <w:lang w:eastAsia="cs-CZ"/>
        </w:rPr>
        <w:tab/>
      </w:r>
      <w:r w:rsidRPr="00D41AAD">
        <w:rPr>
          <w:rFonts w:ascii="Arial Narrow" w:hAnsi="Arial Narrow" w:cs="Arial"/>
          <w:sz w:val="24"/>
          <w:szCs w:val="24"/>
          <w:lang w:eastAsia="cs-CZ"/>
        </w:rPr>
        <w:tab/>
        <w:t>Slovenská republika</w:t>
      </w:r>
    </w:p>
    <w:p w14:paraId="255DF60B" w14:textId="71EFD7AD" w:rsidR="00D66EAE" w:rsidRDefault="00B722DF" w:rsidP="00817B9B">
      <w:pPr>
        <w:overflowPunct/>
        <w:autoSpaceDE/>
        <w:autoSpaceDN/>
        <w:adjustRightInd/>
        <w:spacing w:before="60"/>
        <w:ind w:left="567"/>
        <w:jc w:val="both"/>
        <w:textAlignment w:val="auto"/>
        <w:rPr>
          <w:rFonts w:ascii="Arial Narrow" w:hAnsi="Arial Narrow" w:cs="Arial"/>
          <w:sz w:val="24"/>
          <w:szCs w:val="24"/>
          <w:lang w:eastAsia="cs-CZ"/>
        </w:rPr>
      </w:pPr>
      <w:r>
        <w:rPr>
          <w:rFonts w:ascii="Arial Narrow" w:hAnsi="Arial Narrow" w:cs="Arial"/>
          <w:sz w:val="24"/>
          <w:szCs w:val="24"/>
          <w:lang w:eastAsia="cs-CZ"/>
        </w:rPr>
        <w:t>Zriadenie dynamického nákupného systému a zadávanie zákaziek v DNS predstavuje centrálne verejné obstarávanie v zmysle § 15 zákona o verejnom obstarávaní. Prostredníctvom zriadeného dynamického nákupného systému budú oprávnen</w:t>
      </w:r>
      <w:r w:rsidR="004C1563">
        <w:rPr>
          <w:rFonts w:ascii="Arial Narrow" w:hAnsi="Arial Narrow" w:cs="Arial"/>
          <w:sz w:val="24"/>
          <w:szCs w:val="24"/>
          <w:lang w:eastAsia="cs-CZ"/>
        </w:rPr>
        <w:t>é</w:t>
      </w:r>
      <w:r>
        <w:rPr>
          <w:rFonts w:ascii="Arial Narrow" w:hAnsi="Arial Narrow" w:cs="Arial"/>
          <w:sz w:val="24"/>
          <w:szCs w:val="24"/>
          <w:lang w:eastAsia="cs-CZ"/>
        </w:rPr>
        <w:t xml:space="preserve"> zadávať zákazky všetky subjekty bližšie špecifikované v Prílohe </w:t>
      </w:r>
      <w:r w:rsidR="00732CFD">
        <w:rPr>
          <w:rFonts w:ascii="Arial Narrow" w:hAnsi="Arial Narrow" w:cs="Arial"/>
          <w:sz w:val="24"/>
          <w:szCs w:val="24"/>
          <w:lang w:eastAsia="cs-CZ"/>
        </w:rPr>
        <w:t>č. 4</w:t>
      </w:r>
      <w:r w:rsidR="00D17C4C">
        <w:rPr>
          <w:rFonts w:ascii="Arial Narrow" w:hAnsi="Arial Narrow" w:cs="Arial"/>
          <w:sz w:val="24"/>
          <w:szCs w:val="24"/>
          <w:lang w:eastAsia="cs-CZ"/>
        </w:rPr>
        <w:t xml:space="preserve"> Zoznam verejných obstarávateľov</w:t>
      </w:r>
      <w:r>
        <w:rPr>
          <w:rFonts w:ascii="Arial Narrow" w:hAnsi="Arial Narrow" w:cs="Arial"/>
          <w:sz w:val="24"/>
          <w:szCs w:val="24"/>
          <w:lang w:eastAsia="cs-CZ"/>
        </w:rPr>
        <w:t xml:space="preserve">. V prípade ak po zriadení DNS vznikne potreba zadávania zákaziek v zriadenom DNS subjektu, ktorý nebol uvedený v Prílohe č. </w:t>
      </w:r>
      <w:r w:rsidR="00732CFD">
        <w:rPr>
          <w:rFonts w:ascii="Arial Narrow" w:hAnsi="Arial Narrow" w:cs="Arial"/>
          <w:sz w:val="24"/>
          <w:szCs w:val="24"/>
          <w:lang w:eastAsia="cs-CZ"/>
        </w:rPr>
        <w:t>4</w:t>
      </w:r>
      <w:r w:rsidR="00D17C4C">
        <w:rPr>
          <w:rFonts w:ascii="Arial Narrow" w:hAnsi="Arial Narrow" w:cs="Arial"/>
          <w:sz w:val="24"/>
          <w:szCs w:val="24"/>
          <w:lang w:eastAsia="cs-CZ"/>
        </w:rPr>
        <w:t xml:space="preserve"> Zoznam verejných obstarávateľov</w:t>
      </w:r>
      <w:r>
        <w:rPr>
          <w:rFonts w:ascii="Arial Narrow" w:hAnsi="Arial Narrow" w:cs="Arial"/>
          <w:sz w:val="24"/>
          <w:szCs w:val="24"/>
          <w:lang w:eastAsia="cs-CZ"/>
        </w:rPr>
        <w:t xml:space="preserve">, verejný obstarávateľ zverejní korigendum, v ktorom informuje príslušný trh o rozšírení osôb oprávnených zadávať zákazky prostredníctvom zriadeného DNS. </w:t>
      </w:r>
    </w:p>
    <w:p w14:paraId="6684BFE9" w14:textId="124D13A5" w:rsidR="00B84999" w:rsidRPr="00B84999" w:rsidRDefault="00B84999" w:rsidP="00B84999">
      <w:pPr>
        <w:overflowPunct/>
        <w:autoSpaceDE/>
        <w:autoSpaceDN/>
        <w:adjustRightInd/>
        <w:spacing w:before="60"/>
        <w:ind w:left="567"/>
        <w:jc w:val="both"/>
        <w:textAlignment w:val="auto"/>
        <w:rPr>
          <w:rFonts w:ascii="Arial Narrow" w:hAnsi="Arial Narrow" w:cs="Arial"/>
          <w:sz w:val="24"/>
          <w:szCs w:val="24"/>
          <w:lang w:eastAsia="cs-CZ"/>
        </w:rPr>
      </w:pPr>
      <w:r w:rsidRPr="00B84999">
        <w:rPr>
          <w:rFonts w:ascii="Arial Narrow" w:hAnsi="Arial Narrow" w:cs="Arial"/>
          <w:b/>
          <w:sz w:val="24"/>
          <w:szCs w:val="24"/>
          <w:lang w:eastAsia="cs-CZ"/>
        </w:rPr>
        <w:t>Kontaktné miesto verejného obstarávateľa</w:t>
      </w:r>
      <w:r>
        <w:rPr>
          <w:rFonts w:ascii="Arial Narrow" w:hAnsi="Arial Narrow" w:cs="Arial"/>
          <w:sz w:val="24"/>
          <w:szCs w:val="24"/>
          <w:lang w:eastAsia="cs-CZ"/>
        </w:rPr>
        <w:t>:</w:t>
      </w:r>
      <w:r w:rsidRPr="00B84999">
        <w:rPr>
          <w:rFonts w:ascii="Arial Narrow" w:hAnsi="Arial Narrow" w:cs="Arial"/>
          <w:sz w:val="24"/>
          <w:szCs w:val="24"/>
          <w:lang w:eastAsia="cs-CZ"/>
        </w:rPr>
        <w:t xml:space="preserve">      </w:t>
      </w:r>
    </w:p>
    <w:p w14:paraId="0DC332F3" w14:textId="1CF715E8" w:rsidR="00B84999" w:rsidRPr="008A5D16" w:rsidRDefault="00B84999" w:rsidP="00B84999">
      <w:pPr>
        <w:overflowPunct/>
        <w:autoSpaceDE/>
        <w:autoSpaceDN/>
        <w:adjustRightInd/>
        <w:spacing w:before="60"/>
        <w:ind w:left="567"/>
        <w:jc w:val="both"/>
        <w:textAlignment w:val="auto"/>
        <w:rPr>
          <w:rFonts w:ascii="Arial Narrow" w:hAnsi="Arial Narrow" w:cs="Arial"/>
          <w:sz w:val="24"/>
          <w:szCs w:val="24"/>
          <w:lang w:eastAsia="cs-CZ"/>
        </w:rPr>
      </w:pPr>
      <w:r w:rsidRPr="008A5D16">
        <w:rPr>
          <w:rFonts w:ascii="Arial Narrow" w:hAnsi="Arial Narrow" w:cs="Arial"/>
          <w:sz w:val="24"/>
          <w:szCs w:val="24"/>
          <w:lang w:eastAsia="cs-CZ"/>
        </w:rPr>
        <w:t xml:space="preserve">Názov: </w:t>
      </w:r>
      <w:r w:rsidRPr="008A5D16">
        <w:rPr>
          <w:rFonts w:ascii="Arial Narrow" w:hAnsi="Arial Narrow" w:cs="Arial"/>
          <w:sz w:val="24"/>
          <w:szCs w:val="24"/>
          <w:lang w:eastAsia="cs-CZ"/>
        </w:rPr>
        <w:tab/>
      </w:r>
      <w:r w:rsidRPr="008A5D16">
        <w:rPr>
          <w:rFonts w:ascii="Arial Narrow" w:hAnsi="Arial Narrow" w:cs="Arial"/>
          <w:sz w:val="24"/>
          <w:szCs w:val="24"/>
          <w:lang w:eastAsia="cs-CZ"/>
        </w:rPr>
        <w:tab/>
      </w:r>
      <w:r w:rsidRPr="008A5D16">
        <w:rPr>
          <w:rFonts w:ascii="Arial Narrow" w:hAnsi="Arial Narrow" w:cs="Arial"/>
          <w:sz w:val="24"/>
          <w:szCs w:val="24"/>
          <w:lang w:eastAsia="cs-CZ"/>
        </w:rPr>
        <w:tab/>
      </w:r>
      <w:r w:rsidRPr="008A5D16">
        <w:rPr>
          <w:rFonts w:ascii="Arial Narrow" w:hAnsi="Arial Narrow" w:cs="Arial"/>
          <w:sz w:val="24"/>
          <w:szCs w:val="24"/>
          <w:lang w:eastAsia="cs-CZ"/>
        </w:rPr>
        <w:tab/>
      </w:r>
      <w:r w:rsidRPr="008A5D16">
        <w:rPr>
          <w:rFonts w:ascii="Arial Narrow" w:hAnsi="Arial Narrow" w:cs="Arial"/>
          <w:sz w:val="24"/>
          <w:szCs w:val="24"/>
          <w:lang w:eastAsia="cs-CZ"/>
        </w:rPr>
        <w:tab/>
        <w:t xml:space="preserve">Ministerstvo zdravotníctva SR </w:t>
      </w:r>
    </w:p>
    <w:p w14:paraId="14865DEF" w14:textId="0E1D746C" w:rsidR="00B84999" w:rsidRPr="008A5D16" w:rsidRDefault="00B84999" w:rsidP="00B84999">
      <w:pPr>
        <w:overflowPunct/>
        <w:autoSpaceDE/>
        <w:autoSpaceDN/>
        <w:adjustRightInd/>
        <w:spacing w:before="60"/>
        <w:ind w:left="567"/>
        <w:jc w:val="both"/>
        <w:textAlignment w:val="auto"/>
        <w:rPr>
          <w:rFonts w:ascii="Arial Narrow" w:hAnsi="Arial Narrow" w:cs="Arial"/>
          <w:sz w:val="24"/>
          <w:szCs w:val="24"/>
          <w:lang w:eastAsia="cs-CZ"/>
        </w:rPr>
      </w:pPr>
      <w:r w:rsidRPr="008A5D16">
        <w:rPr>
          <w:rFonts w:ascii="Arial Narrow" w:hAnsi="Arial Narrow" w:cs="Arial"/>
          <w:sz w:val="24"/>
          <w:szCs w:val="24"/>
          <w:lang w:eastAsia="cs-CZ"/>
        </w:rPr>
        <w:tab/>
      </w:r>
      <w:r w:rsidRPr="008A5D16">
        <w:rPr>
          <w:rFonts w:ascii="Arial Narrow" w:hAnsi="Arial Narrow" w:cs="Arial"/>
          <w:sz w:val="24"/>
          <w:szCs w:val="24"/>
          <w:lang w:eastAsia="cs-CZ"/>
        </w:rPr>
        <w:tab/>
      </w:r>
      <w:r w:rsidRPr="008A5D16">
        <w:rPr>
          <w:rFonts w:ascii="Arial Narrow" w:hAnsi="Arial Narrow" w:cs="Arial"/>
          <w:sz w:val="24"/>
          <w:szCs w:val="24"/>
          <w:lang w:eastAsia="cs-CZ"/>
        </w:rPr>
        <w:tab/>
      </w:r>
      <w:r w:rsidRPr="008A5D16">
        <w:rPr>
          <w:rFonts w:ascii="Arial Narrow" w:hAnsi="Arial Narrow" w:cs="Arial"/>
          <w:sz w:val="24"/>
          <w:szCs w:val="24"/>
          <w:lang w:eastAsia="cs-CZ"/>
        </w:rPr>
        <w:tab/>
      </w:r>
      <w:r w:rsidRPr="008A5D16">
        <w:rPr>
          <w:rFonts w:ascii="Arial Narrow" w:hAnsi="Arial Narrow" w:cs="Arial"/>
          <w:sz w:val="24"/>
          <w:szCs w:val="24"/>
          <w:lang w:eastAsia="cs-CZ"/>
        </w:rPr>
        <w:tab/>
      </w:r>
      <w:r w:rsidRPr="008A5D16">
        <w:rPr>
          <w:rFonts w:ascii="Arial Narrow" w:hAnsi="Arial Narrow" w:cs="Arial"/>
          <w:sz w:val="24"/>
          <w:szCs w:val="24"/>
          <w:lang w:eastAsia="cs-CZ"/>
        </w:rPr>
        <w:tab/>
        <w:t xml:space="preserve">Odbor verejného obstarávania  </w:t>
      </w:r>
    </w:p>
    <w:p w14:paraId="01CE6282" w14:textId="3B3D6E6D" w:rsidR="00B84999" w:rsidRPr="008A5D16" w:rsidRDefault="00B84999" w:rsidP="00B84999">
      <w:pPr>
        <w:overflowPunct/>
        <w:autoSpaceDE/>
        <w:autoSpaceDN/>
        <w:adjustRightInd/>
        <w:spacing w:before="60"/>
        <w:ind w:left="567"/>
        <w:jc w:val="both"/>
        <w:textAlignment w:val="auto"/>
        <w:rPr>
          <w:rFonts w:ascii="Arial Narrow" w:hAnsi="Arial Narrow" w:cs="Arial"/>
          <w:sz w:val="24"/>
          <w:szCs w:val="24"/>
          <w:lang w:eastAsia="cs-CZ"/>
        </w:rPr>
      </w:pPr>
      <w:r w:rsidRPr="008A5D16">
        <w:rPr>
          <w:rFonts w:ascii="Arial Narrow" w:hAnsi="Arial Narrow" w:cs="Arial"/>
          <w:sz w:val="24"/>
          <w:szCs w:val="24"/>
          <w:lang w:eastAsia="cs-CZ"/>
        </w:rPr>
        <w:t xml:space="preserve">Adresa: </w:t>
      </w:r>
      <w:r w:rsidRPr="008A5D16">
        <w:rPr>
          <w:rFonts w:ascii="Arial Narrow" w:hAnsi="Arial Narrow" w:cs="Arial"/>
          <w:sz w:val="24"/>
          <w:szCs w:val="24"/>
          <w:lang w:eastAsia="cs-CZ"/>
        </w:rPr>
        <w:tab/>
      </w:r>
      <w:r w:rsidRPr="008A5D16">
        <w:rPr>
          <w:rFonts w:ascii="Arial Narrow" w:hAnsi="Arial Narrow" w:cs="Arial"/>
          <w:sz w:val="24"/>
          <w:szCs w:val="24"/>
          <w:lang w:eastAsia="cs-CZ"/>
        </w:rPr>
        <w:tab/>
      </w:r>
      <w:r w:rsidRPr="008A5D16">
        <w:rPr>
          <w:rFonts w:ascii="Arial Narrow" w:hAnsi="Arial Narrow" w:cs="Arial"/>
          <w:sz w:val="24"/>
          <w:szCs w:val="24"/>
          <w:lang w:eastAsia="cs-CZ"/>
        </w:rPr>
        <w:tab/>
      </w:r>
      <w:r w:rsidRPr="008A5D16">
        <w:rPr>
          <w:rFonts w:ascii="Arial Narrow" w:hAnsi="Arial Narrow" w:cs="Arial"/>
          <w:sz w:val="24"/>
          <w:szCs w:val="24"/>
          <w:lang w:eastAsia="cs-CZ"/>
        </w:rPr>
        <w:tab/>
      </w:r>
      <w:r w:rsidRPr="008A5D16">
        <w:rPr>
          <w:rFonts w:ascii="Arial Narrow" w:hAnsi="Arial Narrow" w:cs="Arial"/>
          <w:sz w:val="24"/>
          <w:szCs w:val="24"/>
          <w:lang w:eastAsia="cs-CZ"/>
        </w:rPr>
        <w:tab/>
        <w:t>Limbová 2, 837 52 Bratislava</w:t>
      </w:r>
    </w:p>
    <w:p w14:paraId="65A5D00B" w14:textId="41CD975C" w:rsidR="00B84999" w:rsidRPr="008A5D16" w:rsidRDefault="00B84999" w:rsidP="00B84999">
      <w:pPr>
        <w:overflowPunct/>
        <w:autoSpaceDE/>
        <w:autoSpaceDN/>
        <w:adjustRightInd/>
        <w:spacing w:before="60"/>
        <w:ind w:left="567"/>
        <w:jc w:val="both"/>
        <w:textAlignment w:val="auto"/>
        <w:rPr>
          <w:rFonts w:ascii="Arial Narrow" w:hAnsi="Arial Narrow" w:cs="Arial"/>
          <w:sz w:val="24"/>
          <w:szCs w:val="24"/>
          <w:lang w:eastAsia="cs-CZ"/>
        </w:rPr>
      </w:pPr>
      <w:r w:rsidRPr="008A5D16">
        <w:rPr>
          <w:rFonts w:ascii="Arial Narrow" w:hAnsi="Arial Narrow" w:cs="Arial"/>
          <w:sz w:val="24"/>
          <w:szCs w:val="24"/>
          <w:lang w:eastAsia="cs-CZ"/>
        </w:rPr>
        <w:t xml:space="preserve">Kontaktná osoba: </w:t>
      </w:r>
      <w:r w:rsidRPr="008A5D16">
        <w:rPr>
          <w:rFonts w:ascii="Arial Narrow" w:hAnsi="Arial Narrow" w:cs="Arial"/>
          <w:sz w:val="24"/>
          <w:szCs w:val="24"/>
          <w:lang w:eastAsia="cs-CZ"/>
        </w:rPr>
        <w:tab/>
      </w:r>
      <w:r w:rsidRPr="008A5D16">
        <w:rPr>
          <w:rFonts w:ascii="Arial Narrow" w:hAnsi="Arial Narrow" w:cs="Arial"/>
          <w:sz w:val="24"/>
          <w:szCs w:val="24"/>
          <w:lang w:eastAsia="cs-CZ"/>
        </w:rPr>
        <w:tab/>
      </w:r>
      <w:r w:rsidRPr="008A5D16">
        <w:rPr>
          <w:rFonts w:ascii="Arial Narrow" w:hAnsi="Arial Narrow" w:cs="Arial"/>
          <w:sz w:val="24"/>
          <w:szCs w:val="24"/>
          <w:lang w:eastAsia="cs-CZ"/>
        </w:rPr>
        <w:tab/>
        <w:t>Ing. Ondrej Kuruc, PhD.</w:t>
      </w:r>
    </w:p>
    <w:p w14:paraId="252B2665" w14:textId="4DFEE076" w:rsidR="00B84999" w:rsidRPr="008A5D16" w:rsidRDefault="00B84999" w:rsidP="00B84999">
      <w:pPr>
        <w:overflowPunct/>
        <w:autoSpaceDE/>
        <w:autoSpaceDN/>
        <w:adjustRightInd/>
        <w:spacing w:before="60"/>
        <w:ind w:left="567"/>
        <w:jc w:val="both"/>
        <w:textAlignment w:val="auto"/>
        <w:rPr>
          <w:rFonts w:ascii="Arial Narrow" w:hAnsi="Arial Narrow" w:cs="Arial"/>
          <w:sz w:val="24"/>
          <w:szCs w:val="24"/>
          <w:lang w:eastAsia="cs-CZ"/>
        </w:rPr>
      </w:pPr>
      <w:r w:rsidRPr="008A5D16">
        <w:rPr>
          <w:rFonts w:ascii="Arial Narrow" w:hAnsi="Arial Narrow" w:cs="Arial"/>
          <w:sz w:val="24"/>
          <w:szCs w:val="24"/>
          <w:lang w:eastAsia="cs-CZ"/>
        </w:rPr>
        <w:t>Telefón:</w:t>
      </w:r>
      <w:r w:rsidRPr="008A5D16">
        <w:rPr>
          <w:rFonts w:ascii="Arial Narrow" w:hAnsi="Arial Narrow" w:cs="Arial"/>
          <w:sz w:val="24"/>
          <w:szCs w:val="24"/>
          <w:lang w:eastAsia="cs-CZ"/>
        </w:rPr>
        <w:tab/>
      </w:r>
      <w:r w:rsidRPr="008A5D16">
        <w:rPr>
          <w:rFonts w:ascii="Arial Narrow" w:hAnsi="Arial Narrow" w:cs="Arial"/>
          <w:sz w:val="24"/>
          <w:szCs w:val="24"/>
          <w:lang w:eastAsia="cs-CZ"/>
        </w:rPr>
        <w:tab/>
      </w:r>
      <w:r w:rsidRPr="008A5D16">
        <w:rPr>
          <w:rFonts w:ascii="Arial Narrow" w:hAnsi="Arial Narrow" w:cs="Arial"/>
          <w:sz w:val="24"/>
          <w:szCs w:val="24"/>
          <w:lang w:eastAsia="cs-CZ"/>
        </w:rPr>
        <w:tab/>
      </w:r>
      <w:r w:rsidRPr="008A5D16">
        <w:rPr>
          <w:rFonts w:ascii="Arial Narrow" w:hAnsi="Arial Narrow" w:cs="Arial"/>
          <w:sz w:val="24"/>
          <w:szCs w:val="24"/>
          <w:lang w:eastAsia="cs-CZ"/>
        </w:rPr>
        <w:tab/>
      </w:r>
      <w:r w:rsidRPr="008A5D16">
        <w:rPr>
          <w:rFonts w:ascii="Arial Narrow" w:hAnsi="Arial Narrow" w:cs="Arial"/>
          <w:sz w:val="24"/>
          <w:szCs w:val="24"/>
          <w:lang w:eastAsia="cs-CZ"/>
        </w:rPr>
        <w:tab/>
        <w:t>+421/2 59373297</w:t>
      </w:r>
    </w:p>
    <w:p w14:paraId="1A62863C" w14:textId="256D8DCF" w:rsidR="00B84999" w:rsidRPr="008A5D16" w:rsidRDefault="00B84999" w:rsidP="00B84999">
      <w:pPr>
        <w:overflowPunct/>
        <w:autoSpaceDE/>
        <w:autoSpaceDN/>
        <w:adjustRightInd/>
        <w:spacing w:before="60"/>
        <w:ind w:left="567"/>
        <w:jc w:val="both"/>
        <w:textAlignment w:val="auto"/>
        <w:rPr>
          <w:rFonts w:ascii="Arial Narrow" w:hAnsi="Arial Narrow" w:cs="Arial"/>
          <w:sz w:val="24"/>
          <w:szCs w:val="24"/>
          <w:lang w:eastAsia="cs-CZ"/>
        </w:rPr>
      </w:pPr>
      <w:r w:rsidRPr="008A5D16">
        <w:rPr>
          <w:rFonts w:ascii="Arial Narrow" w:hAnsi="Arial Narrow" w:cs="Arial"/>
          <w:sz w:val="24"/>
          <w:szCs w:val="24"/>
          <w:lang w:eastAsia="cs-CZ"/>
        </w:rPr>
        <w:t>E-mailová adresa:</w:t>
      </w:r>
      <w:r w:rsidRPr="008A5D16">
        <w:rPr>
          <w:rFonts w:ascii="Arial Narrow" w:hAnsi="Arial Narrow" w:cs="Arial"/>
          <w:sz w:val="24"/>
          <w:szCs w:val="24"/>
          <w:lang w:eastAsia="cs-CZ"/>
        </w:rPr>
        <w:tab/>
      </w:r>
      <w:r w:rsidRPr="008A5D16">
        <w:rPr>
          <w:rFonts w:ascii="Arial Narrow" w:hAnsi="Arial Narrow" w:cs="Arial"/>
          <w:sz w:val="24"/>
          <w:szCs w:val="24"/>
          <w:lang w:eastAsia="cs-CZ"/>
        </w:rPr>
        <w:tab/>
      </w:r>
      <w:r w:rsidRPr="008A5D16">
        <w:rPr>
          <w:rFonts w:ascii="Arial Narrow" w:hAnsi="Arial Narrow" w:cs="Arial"/>
          <w:sz w:val="24"/>
          <w:szCs w:val="24"/>
          <w:lang w:eastAsia="cs-CZ"/>
        </w:rPr>
        <w:tab/>
      </w:r>
      <w:hyperlink r:id="rId10" w:history="1">
        <w:r w:rsidRPr="008A5D16">
          <w:rPr>
            <w:rStyle w:val="Hypertextovodkaz"/>
            <w:rFonts w:ascii="Arial Narrow" w:hAnsi="Arial Narrow" w:cs="Arial"/>
            <w:sz w:val="24"/>
            <w:szCs w:val="24"/>
            <w:lang w:eastAsia="cs-CZ"/>
          </w:rPr>
          <w:t>ondrej.kuruc@health.gov.sk</w:t>
        </w:r>
      </w:hyperlink>
    </w:p>
    <w:p w14:paraId="4440CB45" w14:textId="3470F3A1" w:rsidR="00D66EAE" w:rsidRPr="008A5D16" w:rsidRDefault="00D66EAE" w:rsidP="00817B9B">
      <w:pPr>
        <w:overflowPunct/>
        <w:autoSpaceDE/>
        <w:autoSpaceDN/>
        <w:adjustRightInd/>
        <w:spacing w:before="60"/>
        <w:ind w:left="567"/>
        <w:jc w:val="both"/>
        <w:textAlignment w:val="auto"/>
        <w:rPr>
          <w:rFonts w:ascii="Arial Narrow" w:hAnsi="Arial Narrow"/>
          <w:sz w:val="24"/>
          <w:szCs w:val="24"/>
        </w:rPr>
      </w:pPr>
      <w:r w:rsidRPr="008A5D16">
        <w:rPr>
          <w:rFonts w:ascii="Arial Narrow" w:hAnsi="Arial Narrow" w:cs="Arial"/>
          <w:sz w:val="24"/>
          <w:szCs w:val="24"/>
          <w:lang w:eastAsia="en-GB"/>
        </w:rPr>
        <w:t>Hlavná adresa (URL):</w:t>
      </w:r>
      <w:r w:rsidRPr="008A5D16">
        <w:rPr>
          <w:rFonts w:ascii="Arial Narrow" w:hAnsi="Arial Narrow" w:cs="Arial"/>
          <w:sz w:val="24"/>
          <w:szCs w:val="24"/>
          <w:lang w:eastAsia="en-GB"/>
        </w:rPr>
        <w:tab/>
      </w:r>
      <w:r w:rsidRPr="008A5D16">
        <w:rPr>
          <w:rFonts w:ascii="Arial Narrow" w:hAnsi="Arial Narrow" w:cs="Arial"/>
          <w:sz w:val="24"/>
          <w:szCs w:val="24"/>
          <w:lang w:val="de-DE" w:eastAsia="en-GB"/>
        </w:rPr>
        <w:tab/>
      </w:r>
      <w:r w:rsidR="00B84999" w:rsidRPr="008A5D16">
        <w:rPr>
          <w:rFonts w:ascii="Arial Narrow" w:hAnsi="Arial Narrow" w:cs="Arial"/>
          <w:sz w:val="24"/>
          <w:szCs w:val="24"/>
          <w:lang w:val="de-DE" w:eastAsia="en-GB"/>
        </w:rPr>
        <w:tab/>
      </w:r>
      <w:hyperlink r:id="rId11" w:history="1">
        <w:r w:rsidR="00C02CED" w:rsidRPr="008A5D16">
          <w:rPr>
            <w:rStyle w:val="Hypertextovodkaz"/>
            <w:rFonts w:ascii="Arial Narrow" w:hAnsi="Arial Narrow"/>
            <w:sz w:val="24"/>
            <w:szCs w:val="24"/>
          </w:rPr>
          <w:t>https://www.health.gov.sk/Titulka</w:t>
        </w:r>
      </w:hyperlink>
    </w:p>
    <w:p w14:paraId="04C2E126" w14:textId="6BF84DD1" w:rsidR="00D66EAE" w:rsidRPr="008A5D16" w:rsidRDefault="00D66EAE" w:rsidP="00817B9B">
      <w:pPr>
        <w:overflowPunct/>
        <w:autoSpaceDE/>
        <w:autoSpaceDN/>
        <w:adjustRightInd/>
        <w:spacing w:before="60"/>
        <w:ind w:left="567"/>
        <w:jc w:val="both"/>
        <w:textAlignment w:val="auto"/>
        <w:rPr>
          <w:rFonts w:ascii="Arial Narrow" w:hAnsi="Arial Narrow"/>
          <w:sz w:val="24"/>
          <w:szCs w:val="24"/>
        </w:rPr>
      </w:pPr>
      <w:r w:rsidRPr="008A5D16">
        <w:rPr>
          <w:rFonts w:ascii="Arial Narrow" w:hAnsi="Arial Narrow" w:cs="Arial"/>
          <w:sz w:val="24"/>
          <w:szCs w:val="24"/>
          <w:lang w:eastAsia="en-GB"/>
        </w:rPr>
        <w:t xml:space="preserve">Adresa stránky profilu kupujúceho (URL): </w:t>
      </w:r>
      <w:hyperlink r:id="rId12" w:history="1">
        <w:r w:rsidR="006901CD" w:rsidRPr="008A5D16">
          <w:rPr>
            <w:rStyle w:val="Hypertextovodkaz"/>
            <w:rFonts w:ascii="Arial Narrow" w:hAnsi="Arial Narrow" w:cs="Arial"/>
            <w:sz w:val="24"/>
            <w:szCs w:val="24"/>
          </w:rPr>
          <w:t>https://www.uvo.gov.sk/vyhladavanie-profilov/detail/636</w:t>
        </w:r>
      </w:hyperlink>
    </w:p>
    <w:p w14:paraId="4344226E" w14:textId="299D6A54" w:rsidR="00D66EAE" w:rsidRPr="008A5D16" w:rsidRDefault="00D66EAE" w:rsidP="00817B9B">
      <w:pPr>
        <w:overflowPunct/>
        <w:autoSpaceDE/>
        <w:autoSpaceDN/>
        <w:adjustRightInd/>
        <w:spacing w:before="60"/>
        <w:ind w:left="567"/>
        <w:jc w:val="both"/>
        <w:textAlignment w:val="auto"/>
        <w:rPr>
          <w:rFonts w:ascii="Arial Narrow" w:hAnsi="Arial Narrow"/>
          <w:color w:val="FF0000"/>
          <w:sz w:val="24"/>
          <w:szCs w:val="24"/>
          <w:lang w:eastAsia="cs-CZ"/>
        </w:rPr>
      </w:pPr>
      <w:r w:rsidRPr="008A5D16">
        <w:rPr>
          <w:rFonts w:ascii="Arial Narrow" w:hAnsi="Arial Narrow" w:cs="Arial"/>
          <w:sz w:val="24"/>
          <w:szCs w:val="24"/>
          <w:lang w:eastAsia="en-GB"/>
        </w:rPr>
        <w:t xml:space="preserve">Adresa na ktorej sú dostupné súťažné podklady: </w:t>
      </w:r>
      <w:r w:rsidR="006901CD" w:rsidRPr="008A5D16">
        <w:rPr>
          <w:rFonts w:ascii="Arial Narrow" w:hAnsi="Arial Narrow" w:cs="Arial"/>
          <w:color w:val="0000FF"/>
          <w:sz w:val="24"/>
          <w:szCs w:val="24"/>
          <w:u w:val="single"/>
          <w:lang w:eastAsia="en-GB"/>
        </w:rPr>
        <w:t>https://josephine.proebiz.com/sk/</w:t>
      </w:r>
    </w:p>
    <w:p w14:paraId="4CAFA2A4" w14:textId="77777777" w:rsidR="00DA1247" w:rsidRDefault="00DA1247" w:rsidP="00817B9B">
      <w:pPr>
        <w:overflowPunct/>
        <w:autoSpaceDE/>
        <w:autoSpaceDN/>
        <w:adjustRightInd/>
        <w:spacing w:before="120" w:after="120"/>
        <w:jc w:val="both"/>
        <w:textAlignment w:val="auto"/>
        <w:rPr>
          <w:rFonts w:ascii="Arial Narrow" w:eastAsia="Calibri" w:hAnsi="Arial Narrow" w:cs="Arial"/>
          <w:b/>
          <w:sz w:val="24"/>
          <w:szCs w:val="24"/>
          <w:lang w:eastAsia="en-US"/>
        </w:rPr>
      </w:pPr>
    </w:p>
    <w:p w14:paraId="4BE77330" w14:textId="21301558" w:rsidR="00D66EAE" w:rsidRPr="00F61B4A" w:rsidRDefault="00D66EAE" w:rsidP="0009684A">
      <w:pPr>
        <w:shd w:val="clear" w:color="auto" w:fill="FFFFFF" w:themeFill="background1"/>
        <w:overflowPunct/>
        <w:autoSpaceDE/>
        <w:autoSpaceDN/>
        <w:adjustRightInd/>
        <w:spacing w:before="120" w:after="120"/>
        <w:jc w:val="both"/>
        <w:textAlignment w:val="auto"/>
        <w:rPr>
          <w:rFonts w:ascii="Arial Narrow" w:eastAsia="Calibri" w:hAnsi="Arial Narrow" w:cs="Arial"/>
          <w:b/>
          <w:sz w:val="24"/>
          <w:szCs w:val="24"/>
          <w:lang w:eastAsia="en-US"/>
        </w:rPr>
      </w:pPr>
      <w:r w:rsidRPr="00F61B4A">
        <w:rPr>
          <w:rFonts w:ascii="Arial Narrow" w:eastAsia="Calibri" w:hAnsi="Arial Narrow" w:cs="Arial"/>
          <w:b/>
          <w:sz w:val="24"/>
          <w:szCs w:val="24"/>
          <w:lang w:eastAsia="en-US"/>
        </w:rPr>
        <w:t>Časť II.</w:t>
      </w:r>
    </w:p>
    <w:p w14:paraId="093AC76A" w14:textId="77777777" w:rsidR="00D66EAE" w:rsidRPr="00F61B4A" w:rsidRDefault="00D66EAE" w:rsidP="0009684A">
      <w:pPr>
        <w:shd w:val="clear" w:color="auto" w:fill="FFFFFF" w:themeFill="background1"/>
        <w:overflowPunct/>
        <w:autoSpaceDE/>
        <w:autoSpaceDN/>
        <w:adjustRightInd/>
        <w:spacing w:before="120" w:after="120"/>
        <w:jc w:val="both"/>
        <w:textAlignment w:val="auto"/>
        <w:rPr>
          <w:rFonts w:ascii="Arial Narrow" w:eastAsia="Calibri" w:hAnsi="Arial Narrow"/>
          <w:b/>
          <w:sz w:val="24"/>
          <w:szCs w:val="24"/>
          <w:lang w:eastAsia="en-US"/>
        </w:rPr>
      </w:pPr>
      <w:bookmarkStart w:id="1" w:name="_Hlk522971590"/>
      <w:r w:rsidRPr="00F61B4A">
        <w:rPr>
          <w:rFonts w:ascii="Arial Narrow" w:eastAsia="Calibri" w:hAnsi="Arial Narrow"/>
          <w:b/>
          <w:sz w:val="24"/>
          <w:szCs w:val="24"/>
          <w:lang w:eastAsia="en-US"/>
        </w:rPr>
        <w:t>VŠEOBECNÉ INFORMÁCIE</w:t>
      </w:r>
    </w:p>
    <w:p w14:paraId="2F00F238" w14:textId="77777777" w:rsidR="00D66EAE" w:rsidRPr="00F61B4A" w:rsidRDefault="00D66EAE" w:rsidP="0009684A">
      <w:pPr>
        <w:numPr>
          <w:ilvl w:val="0"/>
          <w:numId w:val="1"/>
        </w:numPr>
        <w:shd w:val="clear" w:color="auto" w:fill="FFFFFF" w:themeFill="background1"/>
        <w:tabs>
          <w:tab w:val="clear" w:pos="432"/>
          <w:tab w:val="left" w:pos="2160"/>
          <w:tab w:val="left" w:pos="2880"/>
          <w:tab w:val="left" w:pos="4500"/>
        </w:tabs>
        <w:overflowPunct/>
        <w:autoSpaceDE/>
        <w:autoSpaceDN/>
        <w:adjustRightInd/>
        <w:spacing w:line="276" w:lineRule="auto"/>
        <w:ind w:left="567" w:hanging="567"/>
        <w:jc w:val="both"/>
        <w:textAlignment w:val="auto"/>
        <w:rPr>
          <w:rFonts w:ascii="Arial Narrow" w:eastAsia="Calibri" w:hAnsi="Arial Narrow" w:cs="Arial"/>
          <w:b/>
          <w:bCs/>
          <w:smallCaps/>
          <w:sz w:val="24"/>
          <w:szCs w:val="24"/>
          <w:lang w:eastAsia="en-US"/>
        </w:rPr>
      </w:pPr>
      <w:r w:rsidRPr="00F61B4A">
        <w:rPr>
          <w:rFonts w:ascii="Arial Narrow" w:eastAsia="Calibri" w:hAnsi="Arial Narrow"/>
          <w:b/>
          <w:smallCaps/>
          <w:sz w:val="24"/>
          <w:szCs w:val="24"/>
          <w:lang w:eastAsia="en-US"/>
        </w:rPr>
        <w:t>spôsob fungovania dynamického nákupného systému</w:t>
      </w:r>
    </w:p>
    <w:p w14:paraId="24B0B69E" w14:textId="060F370C" w:rsidR="00F61B4A" w:rsidRPr="00F61B4A" w:rsidRDefault="00F61B4A" w:rsidP="00F61B4A">
      <w:pPr>
        <w:numPr>
          <w:ilvl w:val="1"/>
          <w:numId w:val="1"/>
        </w:numPr>
        <w:tabs>
          <w:tab w:val="left" w:pos="2160"/>
          <w:tab w:val="left" w:pos="2880"/>
          <w:tab w:val="left" w:pos="4500"/>
        </w:tabs>
        <w:overflowPunct/>
        <w:autoSpaceDE/>
        <w:autoSpaceDN/>
        <w:adjustRightInd/>
        <w:spacing w:line="276" w:lineRule="auto"/>
        <w:jc w:val="both"/>
        <w:textAlignment w:val="auto"/>
        <w:rPr>
          <w:rFonts w:ascii="Arial Narrow" w:eastAsia="Calibri" w:hAnsi="Arial Narrow" w:cstheme="minorHAnsi"/>
          <w:sz w:val="24"/>
          <w:szCs w:val="24"/>
          <w:lang w:eastAsia="en-US"/>
        </w:rPr>
      </w:pPr>
      <w:r w:rsidRPr="00F61B4A">
        <w:rPr>
          <w:rFonts w:ascii="Arial Narrow" w:eastAsia="Calibri" w:hAnsi="Arial Narrow"/>
          <w:sz w:val="24"/>
          <w:szCs w:val="24"/>
          <w:lang w:eastAsia="en-US"/>
        </w:rPr>
        <w:t xml:space="preserve">Dynamický nákupný systém je vytvorený a prevádzkovaný výhradne elektronicky v systéme </w:t>
      </w:r>
      <w:r w:rsidRPr="00F61B4A">
        <w:rPr>
          <w:rFonts w:ascii="Arial Narrow" w:eastAsia="Calibri" w:hAnsi="Arial Narrow" w:cstheme="minorHAnsi"/>
          <w:sz w:val="24"/>
          <w:szCs w:val="24"/>
          <w:lang w:eastAsia="en-US"/>
        </w:rPr>
        <w:t xml:space="preserve">JOSEPHINE. </w:t>
      </w:r>
    </w:p>
    <w:p w14:paraId="1A711CF0" w14:textId="5BF2AB39" w:rsidR="00F61B4A" w:rsidRPr="00F61B4A" w:rsidRDefault="00F61B4A" w:rsidP="00F61B4A">
      <w:pPr>
        <w:numPr>
          <w:ilvl w:val="1"/>
          <w:numId w:val="1"/>
        </w:numPr>
        <w:tabs>
          <w:tab w:val="left" w:pos="2160"/>
          <w:tab w:val="left" w:pos="2880"/>
          <w:tab w:val="left" w:pos="4500"/>
        </w:tabs>
        <w:overflowPunct/>
        <w:autoSpaceDE/>
        <w:autoSpaceDN/>
        <w:adjustRightInd/>
        <w:spacing w:line="276" w:lineRule="auto"/>
        <w:jc w:val="both"/>
        <w:textAlignment w:val="auto"/>
        <w:rPr>
          <w:rFonts w:ascii="Arial Narrow" w:eastAsia="Calibri" w:hAnsi="Arial Narrow" w:cstheme="minorHAnsi"/>
          <w:color w:val="0070C0"/>
          <w:sz w:val="24"/>
          <w:szCs w:val="24"/>
          <w:lang w:eastAsia="en-US"/>
        </w:rPr>
      </w:pPr>
      <w:r w:rsidRPr="00F61B4A">
        <w:rPr>
          <w:rFonts w:ascii="Arial Narrow" w:eastAsia="Calibri" w:hAnsi="Arial Narrow" w:cstheme="minorHAnsi"/>
          <w:sz w:val="24"/>
          <w:szCs w:val="24"/>
          <w:lang w:eastAsia="en-US"/>
        </w:rPr>
        <w:t xml:space="preserve">Webové sídlo systému, prostredníctvom ktorého sa verejné obstarávanie realizuje a v ktorom je dynamický nákupný systém vytvorený, je: </w:t>
      </w:r>
      <w:hyperlink r:id="rId13" w:history="1">
        <w:r w:rsidRPr="00F61B4A">
          <w:rPr>
            <w:rStyle w:val="Hypertextovodkaz"/>
            <w:rFonts w:ascii="Arial Narrow" w:eastAsia="Calibri" w:hAnsi="Arial Narrow" w:cstheme="minorHAnsi"/>
            <w:sz w:val="24"/>
            <w:szCs w:val="24"/>
            <w:lang w:eastAsia="en-US"/>
          </w:rPr>
          <w:t>https://josephine.proebiz.com/</w:t>
        </w:r>
      </w:hyperlink>
      <w:r w:rsidRPr="00F61B4A">
        <w:rPr>
          <w:rFonts w:ascii="Arial Narrow" w:eastAsia="Calibri" w:hAnsi="Arial Narrow" w:cstheme="minorHAnsi"/>
          <w:sz w:val="24"/>
          <w:szCs w:val="24"/>
          <w:lang w:eastAsia="en-US"/>
        </w:rPr>
        <w:t>.</w:t>
      </w:r>
    </w:p>
    <w:p w14:paraId="5D859060" w14:textId="64AAFF83" w:rsidR="00F61B4A" w:rsidRPr="00F61B4A" w:rsidRDefault="00D66EAE" w:rsidP="00F61B4A">
      <w:pPr>
        <w:numPr>
          <w:ilvl w:val="1"/>
          <w:numId w:val="1"/>
        </w:numPr>
        <w:tabs>
          <w:tab w:val="left" w:pos="2160"/>
          <w:tab w:val="left" w:pos="2880"/>
          <w:tab w:val="left" w:pos="4500"/>
        </w:tabs>
        <w:overflowPunct/>
        <w:autoSpaceDE/>
        <w:autoSpaceDN/>
        <w:adjustRightInd/>
        <w:spacing w:line="276" w:lineRule="auto"/>
        <w:jc w:val="both"/>
        <w:textAlignment w:val="auto"/>
        <w:rPr>
          <w:rFonts w:ascii="Arial Narrow" w:eastAsia="Calibri" w:hAnsi="Arial Narrow" w:cstheme="minorHAnsi"/>
          <w:color w:val="0070C0"/>
          <w:sz w:val="24"/>
          <w:szCs w:val="24"/>
          <w:lang w:eastAsia="en-US"/>
        </w:rPr>
      </w:pPr>
      <w:r w:rsidRPr="00F61B4A">
        <w:rPr>
          <w:rFonts w:ascii="Arial Narrow" w:eastAsia="Calibri" w:hAnsi="Arial Narrow" w:cstheme="minorHAnsi"/>
          <w:sz w:val="24"/>
          <w:szCs w:val="24"/>
          <w:lang w:eastAsia="en-US"/>
        </w:rPr>
        <w:t xml:space="preserve">Každý, kto ako záujemca má záujem o účasť vo verejnom obstarávaní alebo chce predložiť ponuku a nie je </w:t>
      </w:r>
      <w:r w:rsidR="00B722DF">
        <w:rPr>
          <w:rFonts w:ascii="Arial Narrow" w:eastAsia="Calibri" w:hAnsi="Arial Narrow" w:cstheme="minorHAnsi"/>
          <w:sz w:val="24"/>
          <w:szCs w:val="24"/>
          <w:lang w:eastAsia="en-US"/>
        </w:rPr>
        <w:t>autentifikovaný</w:t>
      </w:r>
      <w:r w:rsidR="00B722DF" w:rsidRPr="00F61B4A">
        <w:rPr>
          <w:rFonts w:ascii="Arial Narrow" w:eastAsia="Calibri" w:hAnsi="Arial Narrow" w:cstheme="minorHAnsi"/>
          <w:sz w:val="24"/>
          <w:szCs w:val="24"/>
          <w:lang w:eastAsia="en-US"/>
        </w:rPr>
        <w:t xml:space="preserve"> </w:t>
      </w:r>
      <w:r w:rsidRPr="00F61B4A">
        <w:rPr>
          <w:rFonts w:ascii="Arial Narrow" w:eastAsia="Calibri" w:hAnsi="Arial Narrow" w:cstheme="minorHAnsi"/>
          <w:sz w:val="24"/>
          <w:szCs w:val="24"/>
          <w:lang w:eastAsia="en-US"/>
        </w:rPr>
        <w:t>v</w:t>
      </w:r>
      <w:r w:rsidR="00F61B4A" w:rsidRPr="00F61B4A">
        <w:rPr>
          <w:rFonts w:ascii="Arial Narrow" w:eastAsia="Calibri" w:hAnsi="Arial Narrow" w:cstheme="minorHAnsi"/>
          <w:sz w:val="24"/>
          <w:szCs w:val="24"/>
          <w:lang w:eastAsia="en-US"/>
        </w:rPr>
        <w:t> systéme JOSEPHINE</w:t>
      </w:r>
      <w:r w:rsidRPr="00F61B4A">
        <w:rPr>
          <w:rFonts w:ascii="Arial Narrow" w:eastAsia="Calibri" w:hAnsi="Arial Narrow" w:cstheme="minorHAnsi"/>
          <w:sz w:val="24"/>
          <w:szCs w:val="24"/>
          <w:lang w:eastAsia="en-US"/>
        </w:rPr>
        <w:t xml:space="preserve">, je povinný sa </w:t>
      </w:r>
      <w:r w:rsidR="00B722DF">
        <w:rPr>
          <w:rFonts w:ascii="Arial Narrow" w:eastAsia="Calibri" w:hAnsi="Arial Narrow" w:cstheme="minorHAnsi"/>
          <w:sz w:val="24"/>
          <w:szCs w:val="24"/>
          <w:lang w:eastAsia="en-US"/>
        </w:rPr>
        <w:t xml:space="preserve">autentifikovať </w:t>
      </w:r>
      <w:r w:rsidRPr="00F61B4A">
        <w:rPr>
          <w:rFonts w:ascii="Arial Narrow" w:eastAsia="Calibri" w:hAnsi="Arial Narrow" w:cstheme="minorHAnsi"/>
          <w:sz w:val="24"/>
          <w:szCs w:val="24"/>
          <w:lang w:eastAsia="en-US"/>
        </w:rPr>
        <w:t>v</w:t>
      </w:r>
      <w:r w:rsidR="00F61B4A" w:rsidRPr="00F61B4A">
        <w:rPr>
          <w:rFonts w:ascii="Arial Narrow" w:eastAsia="Calibri" w:hAnsi="Arial Narrow" w:cstheme="minorHAnsi"/>
          <w:sz w:val="24"/>
          <w:szCs w:val="24"/>
          <w:lang w:eastAsia="en-US"/>
        </w:rPr>
        <w:t> sy</w:t>
      </w:r>
      <w:r w:rsidR="008A5D16">
        <w:rPr>
          <w:rFonts w:ascii="Arial Narrow" w:eastAsia="Calibri" w:hAnsi="Arial Narrow" w:cstheme="minorHAnsi"/>
          <w:sz w:val="24"/>
          <w:szCs w:val="24"/>
          <w:lang w:eastAsia="en-US"/>
        </w:rPr>
        <w:t>s</w:t>
      </w:r>
      <w:r w:rsidR="00F61B4A" w:rsidRPr="00F61B4A">
        <w:rPr>
          <w:rFonts w:ascii="Arial Narrow" w:eastAsia="Calibri" w:hAnsi="Arial Narrow" w:cstheme="minorHAnsi"/>
          <w:sz w:val="24"/>
          <w:szCs w:val="24"/>
          <w:lang w:eastAsia="en-US"/>
        </w:rPr>
        <w:t>téme JOSEPHINE.</w:t>
      </w:r>
    </w:p>
    <w:p w14:paraId="798D6AC8" w14:textId="194CDE54" w:rsidR="00D66EAE" w:rsidRPr="00006354" w:rsidRDefault="00B722DF" w:rsidP="00F61B4A">
      <w:pPr>
        <w:numPr>
          <w:ilvl w:val="1"/>
          <w:numId w:val="1"/>
        </w:numPr>
        <w:tabs>
          <w:tab w:val="left" w:pos="2160"/>
          <w:tab w:val="left" w:pos="2880"/>
          <w:tab w:val="left" w:pos="4500"/>
        </w:tabs>
        <w:overflowPunct/>
        <w:autoSpaceDE/>
        <w:autoSpaceDN/>
        <w:adjustRightInd/>
        <w:spacing w:line="276" w:lineRule="auto"/>
        <w:jc w:val="both"/>
        <w:textAlignment w:val="auto"/>
        <w:rPr>
          <w:rFonts w:ascii="Arial Narrow" w:eastAsia="Calibri" w:hAnsi="Arial Narrow" w:cstheme="minorHAnsi"/>
          <w:color w:val="0070C0"/>
          <w:sz w:val="24"/>
          <w:szCs w:val="24"/>
          <w:lang w:eastAsia="en-US"/>
        </w:rPr>
      </w:pPr>
      <w:r>
        <w:rPr>
          <w:rFonts w:ascii="Arial Narrow" w:hAnsi="Arial Narrow" w:cstheme="minorHAnsi"/>
          <w:sz w:val="24"/>
          <w:szCs w:val="24"/>
        </w:rPr>
        <w:t>Záujemca</w:t>
      </w:r>
      <w:r w:rsidRPr="00F61B4A">
        <w:rPr>
          <w:rFonts w:ascii="Arial Narrow" w:hAnsi="Arial Narrow" w:cstheme="minorHAnsi"/>
          <w:sz w:val="24"/>
          <w:szCs w:val="24"/>
        </w:rPr>
        <w:t xml:space="preserve"> </w:t>
      </w:r>
      <w:r w:rsidR="00F61B4A" w:rsidRPr="00F61B4A">
        <w:rPr>
          <w:rFonts w:ascii="Arial Narrow" w:hAnsi="Arial Narrow" w:cstheme="minorHAnsi"/>
          <w:sz w:val="24"/>
          <w:szCs w:val="24"/>
        </w:rPr>
        <w:t xml:space="preserve">má možnosť sa registrovať do systému JOSEPHINE pomocou </w:t>
      </w:r>
      <w:r w:rsidR="00F61B4A" w:rsidRPr="00F61B4A">
        <w:rPr>
          <w:rFonts w:ascii="Arial Narrow" w:hAnsi="Arial Narrow" w:cstheme="minorHAnsi"/>
          <w:sz w:val="24"/>
          <w:szCs w:val="24"/>
          <w:u w:val="single"/>
        </w:rPr>
        <w:t>hesla</w:t>
      </w:r>
      <w:r w:rsidR="00F61B4A" w:rsidRPr="00F61B4A">
        <w:rPr>
          <w:rFonts w:ascii="Arial Narrow" w:hAnsi="Arial Narrow" w:cstheme="minorHAnsi"/>
          <w:sz w:val="24"/>
          <w:szCs w:val="24"/>
        </w:rPr>
        <w:t xml:space="preserve"> alebo aj pomocou </w:t>
      </w:r>
      <w:r w:rsidR="00F61B4A" w:rsidRPr="00F61B4A">
        <w:rPr>
          <w:rFonts w:ascii="Arial Narrow" w:hAnsi="Arial Narrow" w:cstheme="minorHAnsi"/>
          <w:sz w:val="24"/>
          <w:szCs w:val="24"/>
          <w:u w:val="single"/>
        </w:rPr>
        <w:t>občianskeho preukazu s elektronickým čipom</w:t>
      </w:r>
      <w:r w:rsidR="00F61B4A" w:rsidRPr="00F61B4A">
        <w:rPr>
          <w:rFonts w:ascii="Arial Narrow" w:hAnsi="Arial Narrow" w:cstheme="minorHAnsi"/>
          <w:sz w:val="24"/>
          <w:szCs w:val="24"/>
        </w:rPr>
        <w:t xml:space="preserve"> a </w:t>
      </w:r>
      <w:r w:rsidR="00F61B4A" w:rsidRPr="00F61B4A">
        <w:rPr>
          <w:rFonts w:ascii="Arial Narrow" w:hAnsi="Arial Narrow" w:cstheme="minorHAnsi"/>
          <w:sz w:val="24"/>
          <w:szCs w:val="24"/>
          <w:u w:val="single"/>
        </w:rPr>
        <w:t>bezpečnostným osobnostným kódom</w:t>
      </w:r>
      <w:r w:rsidR="00F61B4A" w:rsidRPr="00F61B4A">
        <w:rPr>
          <w:rFonts w:ascii="Arial Narrow" w:hAnsi="Arial Narrow" w:cstheme="minorHAnsi"/>
          <w:sz w:val="24"/>
          <w:szCs w:val="24"/>
        </w:rPr>
        <w:t xml:space="preserve"> (eID). </w:t>
      </w:r>
      <w:r>
        <w:rPr>
          <w:rFonts w:ascii="Arial Narrow" w:hAnsi="Arial Narrow" w:cstheme="minorHAnsi"/>
          <w:sz w:val="24"/>
          <w:szCs w:val="24"/>
        </w:rPr>
        <w:t xml:space="preserve">Informácie o možnostiach autentifikácie subjektov sa nachádzajú v príslušnej kapitole týchto Súťažných </w:t>
      </w:r>
      <w:r w:rsidR="008A5D16">
        <w:rPr>
          <w:rFonts w:ascii="Arial Narrow" w:hAnsi="Arial Narrow" w:cstheme="minorHAnsi"/>
          <w:sz w:val="24"/>
          <w:szCs w:val="24"/>
        </w:rPr>
        <w:t>podkladov</w:t>
      </w:r>
      <w:r>
        <w:rPr>
          <w:rFonts w:ascii="Arial Narrow" w:hAnsi="Arial Narrow" w:cstheme="minorHAnsi"/>
          <w:sz w:val="24"/>
          <w:szCs w:val="24"/>
        </w:rPr>
        <w:t>.</w:t>
      </w:r>
    </w:p>
    <w:p w14:paraId="41466461" w14:textId="77777777" w:rsidR="00D66EAE" w:rsidRPr="00006354" w:rsidRDefault="00D66EAE" w:rsidP="00817B9B">
      <w:pPr>
        <w:overflowPunct/>
        <w:autoSpaceDE/>
        <w:autoSpaceDN/>
        <w:adjustRightInd/>
        <w:spacing w:line="276" w:lineRule="auto"/>
        <w:ind w:left="576"/>
        <w:jc w:val="both"/>
        <w:textAlignment w:val="auto"/>
        <w:rPr>
          <w:rFonts w:ascii="Arial Narrow" w:eastAsia="Calibri" w:hAnsi="Arial Narrow"/>
          <w:sz w:val="24"/>
          <w:szCs w:val="24"/>
          <w:lang w:eastAsia="en-US"/>
        </w:rPr>
      </w:pPr>
    </w:p>
    <w:p w14:paraId="4485C277" w14:textId="77777777" w:rsidR="00D66EAE" w:rsidRPr="00006354" w:rsidRDefault="00D66EAE" w:rsidP="00817B9B">
      <w:pPr>
        <w:numPr>
          <w:ilvl w:val="0"/>
          <w:numId w:val="1"/>
        </w:numPr>
        <w:tabs>
          <w:tab w:val="clear" w:pos="432"/>
          <w:tab w:val="left" w:pos="2160"/>
          <w:tab w:val="left" w:pos="2880"/>
          <w:tab w:val="left" w:pos="4500"/>
        </w:tabs>
        <w:overflowPunct/>
        <w:autoSpaceDE/>
        <w:autoSpaceDN/>
        <w:adjustRightInd/>
        <w:spacing w:line="276" w:lineRule="auto"/>
        <w:ind w:left="567" w:hanging="567"/>
        <w:jc w:val="both"/>
        <w:textAlignment w:val="auto"/>
        <w:rPr>
          <w:rFonts w:ascii="Arial Narrow" w:eastAsia="Calibri" w:hAnsi="Arial Narrow" w:cs="Arial"/>
          <w:b/>
          <w:bCs/>
          <w:smallCaps/>
          <w:sz w:val="24"/>
          <w:szCs w:val="24"/>
          <w:lang w:eastAsia="en-US"/>
        </w:rPr>
      </w:pPr>
      <w:bookmarkStart w:id="2" w:name="_Hlk522971822"/>
      <w:bookmarkEnd w:id="1"/>
      <w:r w:rsidRPr="00006354">
        <w:rPr>
          <w:rFonts w:ascii="Arial Narrow" w:eastAsia="Calibri" w:hAnsi="Arial Narrow"/>
          <w:b/>
          <w:smallCaps/>
          <w:sz w:val="24"/>
          <w:szCs w:val="24"/>
          <w:lang w:eastAsia="en-US"/>
        </w:rPr>
        <w:t>podmienky používania elektronických zariadení v rámci dynamického nákupného systému</w:t>
      </w:r>
    </w:p>
    <w:p w14:paraId="09F4BDDC" w14:textId="63E212A4" w:rsidR="00006354" w:rsidRPr="00006354" w:rsidRDefault="00D66EAE" w:rsidP="00006354">
      <w:pPr>
        <w:overflowPunct/>
        <w:autoSpaceDE/>
        <w:autoSpaceDN/>
        <w:adjustRightInd/>
        <w:spacing w:line="276" w:lineRule="auto"/>
        <w:ind w:left="567" w:hanging="567"/>
        <w:jc w:val="both"/>
        <w:textAlignment w:val="auto"/>
        <w:rPr>
          <w:rFonts w:ascii="Arial Narrow" w:eastAsia="Calibri" w:hAnsi="Arial Narrow"/>
          <w:sz w:val="24"/>
          <w:szCs w:val="24"/>
          <w:lang w:eastAsia="en-US"/>
        </w:rPr>
      </w:pPr>
      <w:r w:rsidRPr="00006354">
        <w:rPr>
          <w:rFonts w:ascii="Arial Narrow" w:eastAsia="Calibri" w:hAnsi="Arial Narrow"/>
          <w:sz w:val="24"/>
          <w:szCs w:val="24"/>
          <w:lang w:eastAsia="en-US"/>
        </w:rPr>
        <w:lastRenderedPageBreak/>
        <w:t xml:space="preserve">3.1 </w:t>
      </w:r>
      <w:r w:rsidRPr="00006354">
        <w:rPr>
          <w:rFonts w:ascii="Arial Narrow" w:eastAsia="Calibri" w:hAnsi="Arial Narrow"/>
          <w:sz w:val="24"/>
          <w:szCs w:val="24"/>
          <w:lang w:eastAsia="en-US"/>
        </w:rPr>
        <w:tab/>
        <w:t xml:space="preserve">Na </w:t>
      </w:r>
      <w:r w:rsidR="00F61B4A" w:rsidRPr="00006354">
        <w:rPr>
          <w:rFonts w:ascii="Arial Narrow" w:eastAsia="Calibri" w:hAnsi="Arial Narrow"/>
          <w:sz w:val="24"/>
          <w:szCs w:val="24"/>
          <w:lang w:eastAsia="en-US"/>
        </w:rPr>
        <w:t xml:space="preserve">bezproblémové </w:t>
      </w:r>
      <w:r w:rsidRPr="00006354">
        <w:rPr>
          <w:rFonts w:ascii="Arial Narrow" w:eastAsia="Calibri" w:hAnsi="Arial Narrow"/>
          <w:sz w:val="24"/>
          <w:szCs w:val="24"/>
          <w:lang w:eastAsia="en-US"/>
        </w:rPr>
        <w:t xml:space="preserve">používanie dynamického nákupného systému v rámci </w:t>
      </w:r>
      <w:r w:rsidR="008A5D16" w:rsidRPr="00006354">
        <w:rPr>
          <w:rFonts w:ascii="Arial Narrow" w:eastAsia="Calibri" w:hAnsi="Arial Narrow"/>
          <w:sz w:val="24"/>
          <w:szCs w:val="24"/>
          <w:lang w:eastAsia="en-US"/>
        </w:rPr>
        <w:t>systému</w:t>
      </w:r>
      <w:r w:rsidR="00006354" w:rsidRPr="00006354">
        <w:rPr>
          <w:rFonts w:ascii="Arial Narrow" w:eastAsia="Calibri" w:hAnsi="Arial Narrow"/>
          <w:sz w:val="24"/>
          <w:szCs w:val="24"/>
          <w:lang w:eastAsia="en-US"/>
        </w:rPr>
        <w:t xml:space="preserve"> JOSEPHINE</w:t>
      </w:r>
      <w:r w:rsidRPr="00006354">
        <w:rPr>
          <w:rFonts w:ascii="Arial Narrow" w:eastAsia="Calibri" w:hAnsi="Arial Narrow"/>
          <w:sz w:val="24"/>
          <w:szCs w:val="24"/>
          <w:lang w:eastAsia="en-US"/>
        </w:rPr>
        <w:t xml:space="preserve"> </w:t>
      </w:r>
      <w:bookmarkStart w:id="3" w:name="_Hlk504057119"/>
      <w:r w:rsidR="00006354" w:rsidRPr="00006354">
        <w:rPr>
          <w:rFonts w:ascii="Arial Narrow" w:eastAsia="Calibri" w:hAnsi="Arial Narrow"/>
          <w:sz w:val="24"/>
          <w:szCs w:val="24"/>
          <w:lang w:eastAsia="en-US"/>
        </w:rPr>
        <w:t>je nutné používať jeden z podporovaných internetových prehliadačov:</w:t>
      </w:r>
    </w:p>
    <w:p w14:paraId="0D244F88" w14:textId="77777777" w:rsidR="00006354" w:rsidRPr="00006354" w:rsidRDefault="00006354" w:rsidP="00006354">
      <w:pPr>
        <w:overflowPunct/>
        <w:autoSpaceDE/>
        <w:autoSpaceDN/>
        <w:adjustRightInd/>
        <w:spacing w:line="276" w:lineRule="auto"/>
        <w:ind w:left="567" w:hanging="567"/>
        <w:jc w:val="both"/>
        <w:textAlignment w:val="auto"/>
        <w:rPr>
          <w:rFonts w:ascii="Arial Narrow" w:eastAsia="Calibri" w:hAnsi="Arial Narrow"/>
          <w:sz w:val="24"/>
          <w:szCs w:val="24"/>
          <w:lang w:eastAsia="en-US"/>
        </w:rPr>
      </w:pPr>
      <w:r w:rsidRPr="00006354">
        <w:rPr>
          <w:rFonts w:ascii="Arial Narrow" w:eastAsia="Calibri" w:hAnsi="Arial Narrow"/>
          <w:sz w:val="24"/>
          <w:szCs w:val="24"/>
          <w:lang w:eastAsia="en-US"/>
        </w:rPr>
        <w:t xml:space="preserve">                         - Microsoft Internet Explorer verzia 11.0 a vyššia, </w:t>
      </w:r>
    </w:p>
    <w:p w14:paraId="450BC722" w14:textId="77777777" w:rsidR="00006354" w:rsidRPr="00006354" w:rsidRDefault="00006354" w:rsidP="00006354">
      <w:pPr>
        <w:overflowPunct/>
        <w:autoSpaceDE/>
        <w:autoSpaceDN/>
        <w:adjustRightInd/>
        <w:spacing w:line="276" w:lineRule="auto"/>
        <w:ind w:left="567" w:hanging="567"/>
        <w:jc w:val="both"/>
        <w:textAlignment w:val="auto"/>
        <w:rPr>
          <w:rFonts w:ascii="Arial Narrow" w:eastAsia="Calibri" w:hAnsi="Arial Narrow"/>
          <w:sz w:val="24"/>
          <w:szCs w:val="24"/>
          <w:lang w:eastAsia="en-US"/>
        </w:rPr>
      </w:pPr>
      <w:r w:rsidRPr="00006354">
        <w:rPr>
          <w:rFonts w:ascii="Arial Narrow" w:eastAsia="Calibri" w:hAnsi="Arial Narrow"/>
          <w:sz w:val="24"/>
          <w:szCs w:val="24"/>
          <w:lang w:eastAsia="en-US"/>
        </w:rPr>
        <w:tab/>
      </w:r>
      <w:r w:rsidRPr="00006354">
        <w:rPr>
          <w:rFonts w:ascii="Arial Narrow" w:eastAsia="Calibri" w:hAnsi="Arial Narrow"/>
          <w:sz w:val="24"/>
          <w:szCs w:val="24"/>
          <w:lang w:eastAsia="en-US"/>
        </w:rPr>
        <w:tab/>
        <w:t xml:space="preserve">               - Mozilla Firefox verzia 13.0 a vyššia alebo </w:t>
      </w:r>
    </w:p>
    <w:p w14:paraId="6FE33C10" w14:textId="77777777" w:rsidR="00006354" w:rsidRPr="00006354" w:rsidRDefault="00006354" w:rsidP="00006354">
      <w:pPr>
        <w:overflowPunct/>
        <w:autoSpaceDE/>
        <w:autoSpaceDN/>
        <w:adjustRightInd/>
        <w:spacing w:line="276" w:lineRule="auto"/>
        <w:ind w:left="567" w:hanging="567"/>
        <w:jc w:val="both"/>
        <w:textAlignment w:val="auto"/>
        <w:rPr>
          <w:rFonts w:ascii="Arial Narrow" w:eastAsia="Calibri" w:hAnsi="Arial Narrow"/>
          <w:sz w:val="24"/>
          <w:szCs w:val="24"/>
          <w:lang w:eastAsia="en-US"/>
        </w:rPr>
      </w:pPr>
      <w:r w:rsidRPr="00006354">
        <w:rPr>
          <w:rFonts w:ascii="Arial Narrow" w:eastAsia="Calibri" w:hAnsi="Arial Narrow"/>
          <w:sz w:val="24"/>
          <w:szCs w:val="24"/>
          <w:lang w:eastAsia="en-US"/>
        </w:rPr>
        <w:tab/>
      </w:r>
      <w:r w:rsidRPr="00006354">
        <w:rPr>
          <w:rFonts w:ascii="Arial Narrow" w:eastAsia="Calibri" w:hAnsi="Arial Narrow"/>
          <w:sz w:val="24"/>
          <w:szCs w:val="24"/>
          <w:lang w:eastAsia="en-US"/>
        </w:rPr>
        <w:tab/>
        <w:t xml:space="preserve">               - Google Chrome</w:t>
      </w:r>
    </w:p>
    <w:p w14:paraId="7B843469" w14:textId="7FB6AAA1" w:rsidR="00006354" w:rsidRDefault="00006354" w:rsidP="00006354">
      <w:pPr>
        <w:overflowPunct/>
        <w:autoSpaceDE/>
        <w:autoSpaceDN/>
        <w:adjustRightInd/>
        <w:spacing w:line="276" w:lineRule="auto"/>
        <w:ind w:left="567" w:hanging="567"/>
        <w:jc w:val="both"/>
        <w:textAlignment w:val="auto"/>
        <w:rPr>
          <w:rFonts w:ascii="Arial Narrow" w:eastAsia="Calibri" w:hAnsi="Arial Narrow"/>
          <w:sz w:val="24"/>
          <w:szCs w:val="24"/>
          <w:lang w:eastAsia="en-US"/>
        </w:rPr>
      </w:pPr>
      <w:r w:rsidRPr="00006354">
        <w:rPr>
          <w:rFonts w:ascii="Arial Narrow" w:eastAsia="Calibri" w:hAnsi="Arial Narrow"/>
          <w:sz w:val="24"/>
          <w:szCs w:val="24"/>
          <w:lang w:eastAsia="en-US"/>
        </w:rPr>
        <w:tab/>
        <w:t xml:space="preserve">                    - Microsoft Edge.</w:t>
      </w:r>
    </w:p>
    <w:p w14:paraId="1DBCD428" w14:textId="5769E6D5" w:rsidR="00006354" w:rsidRPr="00D2320C" w:rsidRDefault="00006354" w:rsidP="00006354">
      <w:pPr>
        <w:overflowPunct/>
        <w:autoSpaceDE/>
        <w:autoSpaceDN/>
        <w:adjustRightInd/>
        <w:spacing w:line="276" w:lineRule="auto"/>
        <w:ind w:left="567" w:hanging="567"/>
        <w:jc w:val="both"/>
        <w:textAlignment w:val="auto"/>
        <w:rPr>
          <w:rFonts w:ascii="Arial Narrow" w:eastAsia="Calibri" w:hAnsi="Arial Narrow"/>
          <w:sz w:val="24"/>
          <w:szCs w:val="24"/>
          <w:lang w:eastAsia="en-US"/>
        </w:rPr>
      </w:pPr>
      <w:r>
        <w:rPr>
          <w:rFonts w:ascii="Arial Narrow" w:eastAsia="Calibri" w:hAnsi="Arial Narrow"/>
          <w:sz w:val="24"/>
          <w:szCs w:val="24"/>
          <w:lang w:eastAsia="en-US"/>
        </w:rPr>
        <w:t>3.2</w:t>
      </w:r>
      <w:r>
        <w:rPr>
          <w:rFonts w:ascii="Arial Narrow" w:eastAsia="Calibri" w:hAnsi="Arial Narrow"/>
          <w:sz w:val="24"/>
          <w:szCs w:val="24"/>
          <w:lang w:eastAsia="en-US"/>
        </w:rPr>
        <w:tab/>
      </w:r>
      <w:r w:rsidRPr="00D2320C">
        <w:rPr>
          <w:rFonts w:ascii="Arial Narrow" w:eastAsia="Calibri" w:hAnsi="Arial Narrow"/>
          <w:sz w:val="24"/>
          <w:szCs w:val="24"/>
          <w:lang w:eastAsia="en-US"/>
        </w:rPr>
        <w:t>Ďalej je nutné mať v internetovom prehliadači povolený javascript a zapnuté cookies. Návod ako v internetovom prehliadači povoliť cookies, nájdete na http://proebiz.com/sk/podpora. Môžete si taktiež spraviť test prehliadača, ktorý nájdete v sekcii SUPPORT systému JOSEPHINE.</w:t>
      </w:r>
    </w:p>
    <w:bookmarkEnd w:id="2"/>
    <w:bookmarkEnd w:id="3"/>
    <w:p w14:paraId="79A4DA06" w14:textId="6D950BDF" w:rsidR="00D66EAE" w:rsidRPr="00D2320C" w:rsidRDefault="00D66EAE" w:rsidP="00C935F0">
      <w:pPr>
        <w:numPr>
          <w:ilvl w:val="0"/>
          <w:numId w:val="1"/>
        </w:numPr>
        <w:shd w:val="clear" w:color="auto" w:fill="FFFFFF" w:themeFill="background1"/>
        <w:tabs>
          <w:tab w:val="clear" w:pos="432"/>
          <w:tab w:val="left" w:pos="2160"/>
          <w:tab w:val="left" w:pos="2880"/>
          <w:tab w:val="left" w:pos="4500"/>
        </w:tabs>
        <w:overflowPunct/>
        <w:autoSpaceDE/>
        <w:autoSpaceDN/>
        <w:adjustRightInd/>
        <w:spacing w:before="240" w:line="276" w:lineRule="auto"/>
        <w:ind w:left="567" w:hanging="567"/>
        <w:jc w:val="both"/>
        <w:textAlignment w:val="auto"/>
        <w:rPr>
          <w:rFonts w:ascii="Arial Narrow" w:eastAsia="Calibri" w:hAnsi="Arial Narrow" w:cs="Arial"/>
          <w:b/>
          <w:bCs/>
          <w:smallCaps/>
          <w:sz w:val="24"/>
          <w:szCs w:val="24"/>
          <w:lang w:eastAsia="en-US"/>
        </w:rPr>
      </w:pPr>
      <w:r w:rsidRPr="00D2320C">
        <w:rPr>
          <w:rFonts w:ascii="Arial Narrow" w:eastAsia="Calibri" w:hAnsi="Arial Narrow"/>
          <w:b/>
          <w:smallCaps/>
          <w:sz w:val="24"/>
          <w:szCs w:val="24"/>
          <w:lang w:eastAsia="en-US"/>
        </w:rPr>
        <w:t xml:space="preserve"> dostupnosť dokumentov k verejnému obstarávaniu, komunikácia a výmena informácií</w:t>
      </w:r>
      <w:r w:rsidR="00AE1E0A">
        <w:rPr>
          <w:rFonts w:ascii="Arial Narrow" w:eastAsia="Calibri" w:hAnsi="Arial Narrow"/>
          <w:b/>
          <w:smallCaps/>
          <w:sz w:val="24"/>
          <w:szCs w:val="24"/>
          <w:lang w:eastAsia="en-US"/>
        </w:rPr>
        <w:t>, vysvetľovanie</w:t>
      </w:r>
    </w:p>
    <w:p w14:paraId="444D1024" w14:textId="70A79E29" w:rsidR="00A90CA1" w:rsidRPr="00D2320C" w:rsidRDefault="00D2320C" w:rsidP="00D2320C">
      <w:pPr>
        <w:numPr>
          <w:ilvl w:val="1"/>
          <w:numId w:val="1"/>
        </w:numPr>
        <w:shd w:val="clear" w:color="auto" w:fill="FFFFFF" w:themeFill="background1"/>
        <w:tabs>
          <w:tab w:val="left" w:pos="2160"/>
          <w:tab w:val="left" w:pos="2880"/>
          <w:tab w:val="left" w:pos="4500"/>
        </w:tabs>
        <w:overflowPunct/>
        <w:autoSpaceDE/>
        <w:autoSpaceDN/>
        <w:adjustRightInd/>
        <w:spacing w:line="276" w:lineRule="auto"/>
        <w:jc w:val="both"/>
        <w:textAlignment w:val="auto"/>
        <w:rPr>
          <w:rFonts w:ascii="Arial Narrow" w:eastAsia="Calibri" w:hAnsi="Arial Narrow"/>
          <w:sz w:val="24"/>
          <w:szCs w:val="24"/>
          <w:lang w:eastAsia="en-US"/>
        </w:rPr>
      </w:pPr>
      <w:r w:rsidRPr="00D2320C">
        <w:rPr>
          <w:rFonts w:ascii="Arial Narrow" w:eastAsia="Calibri" w:hAnsi="Arial Narrow"/>
          <w:sz w:val="24"/>
          <w:szCs w:val="24"/>
          <w:lang w:eastAsia="en-US"/>
        </w:rPr>
        <w:t xml:space="preserve">Verejný </w:t>
      </w:r>
      <w:r w:rsidR="004D7482">
        <w:rPr>
          <w:rFonts w:ascii="Arial Narrow" w:eastAsia="Calibri" w:hAnsi="Arial Narrow"/>
          <w:sz w:val="24"/>
          <w:szCs w:val="24"/>
          <w:lang w:eastAsia="en-US"/>
        </w:rPr>
        <w:t>o</w:t>
      </w:r>
      <w:r w:rsidRPr="00D2320C">
        <w:rPr>
          <w:rFonts w:ascii="Arial Narrow" w:eastAsia="Calibri" w:hAnsi="Arial Narrow"/>
          <w:sz w:val="24"/>
          <w:szCs w:val="24"/>
          <w:lang w:eastAsia="en-US"/>
        </w:rPr>
        <w:t>bstarávateľ bude pri komunikácii so Záujemcami postupovať v zmysle § 20 ZVO prostredníctvom komunikačného rozhrania systému JOSEPHINE. Tento spôsob komunikácie sa týka akejkoľvek komunikácie a podaní medzi Obstarávateľom a Záujemcami.</w:t>
      </w:r>
      <w:r w:rsidR="00D66EAE" w:rsidRPr="00D2320C">
        <w:rPr>
          <w:rFonts w:ascii="Arial Narrow" w:eastAsia="Calibri" w:hAnsi="Arial Narrow"/>
          <w:sz w:val="24"/>
          <w:szCs w:val="24"/>
          <w:lang w:eastAsia="en-US"/>
        </w:rPr>
        <w:t>.</w:t>
      </w:r>
    </w:p>
    <w:p w14:paraId="5B710793" w14:textId="1BD44653" w:rsidR="00D66EAE" w:rsidRPr="00C935F0" w:rsidRDefault="00D66EAE" w:rsidP="0090700B">
      <w:pPr>
        <w:numPr>
          <w:ilvl w:val="1"/>
          <w:numId w:val="1"/>
        </w:numPr>
        <w:shd w:val="clear" w:color="auto" w:fill="FFFFFF" w:themeFill="background1"/>
        <w:tabs>
          <w:tab w:val="left" w:pos="2160"/>
          <w:tab w:val="left" w:pos="2880"/>
          <w:tab w:val="left" w:pos="4500"/>
        </w:tabs>
        <w:overflowPunct/>
        <w:autoSpaceDE/>
        <w:autoSpaceDN/>
        <w:adjustRightInd/>
        <w:spacing w:line="276" w:lineRule="auto"/>
        <w:jc w:val="both"/>
        <w:textAlignment w:val="auto"/>
        <w:rPr>
          <w:rStyle w:val="Hypertextovodkaz"/>
          <w:rFonts w:ascii="Arial Narrow" w:eastAsia="Calibri" w:hAnsi="Arial Narrow"/>
          <w:color w:val="auto"/>
          <w:sz w:val="24"/>
          <w:szCs w:val="24"/>
          <w:u w:val="none"/>
          <w:lang w:eastAsia="en-US"/>
        </w:rPr>
      </w:pPr>
      <w:r w:rsidRPr="00D2320C">
        <w:rPr>
          <w:rFonts w:ascii="Arial Narrow" w:eastAsia="Calibri" w:hAnsi="Arial Narrow"/>
          <w:sz w:val="24"/>
          <w:szCs w:val="24"/>
          <w:lang w:eastAsia="en-US"/>
        </w:rPr>
        <w:t xml:space="preserve">Podrobné pravidlá a podmienky komunikácie a výmeny informácií v dynamickom nákupnom systéme v rámci </w:t>
      </w:r>
      <w:r w:rsidR="00D2320C" w:rsidRPr="00D2320C">
        <w:rPr>
          <w:rFonts w:ascii="Arial Narrow" w:eastAsia="Calibri" w:hAnsi="Arial Narrow"/>
          <w:sz w:val="24"/>
          <w:szCs w:val="24"/>
          <w:lang w:eastAsia="en-US"/>
        </w:rPr>
        <w:t>systému JOSEPHINE</w:t>
      </w:r>
      <w:r w:rsidRPr="00D2320C">
        <w:rPr>
          <w:rFonts w:ascii="Arial Narrow" w:eastAsia="Calibri" w:hAnsi="Arial Narrow"/>
          <w:sz w:val="24"/>
          <w:szCs w:val="24"/>
          <w:lang w:eastAsia="en-US"/>
        </w:rPr>
        <w:t xml:space="preserve"> sú uvedené v platných </w:t>
      </w:r>
      <w:r w:rsidR="00D2320C" w:rsidRPr="00D2320C">
        <w:rPr>
          <w:rFonts w:ascii="Arial Narrow" w:eastAsia="Calibri" w:hAnsi="Arial Narrow"/>
          <w:sz w:val="24"/>
          <w:szCs w:val="24"/>
          <w:lang w:eastAsia="en-US"/>
        </w:rPr>
        <w:t>Všeobecných podmienkach používania dynamického nákupného systému JOSEPHINE</w:t>
      </w:r>
      <w:r w:rsidR="0090700B">
        <w:rPr>
          <w:rFonts w:ascii="Arial Narrow" w:eastAsia="Calibri" w:hAnsi="Arial Narrow"/>
          <w:sz w:val="24"/>
          <w:szCs w:val="24"/>
          <w:lang w:eastAsia="en-US"/>
        </w:rPr>
        <w:t xml:space="preserve"> </w:t>
      </w:r>
      <w:r w:rsidR="0090700B" w:rsidRPr="0090700B">
        <w:rPr>
          <w:rFonts w:ascii="Arial Narrow" w:eastAsia="Calibri" w:hAnsi="Arial Narrow"/>
          <w:sz w:val="24"/>
          <w:szCs w:val="24"/>
          <w:lang w:eastAsia="en-US"/>
        </w:rPr>
        <w:t>umiestnené v</w:t>
      </w:r>
      <w:r w:rsidR="0090700B">
        <w:rPr>
          <w:rFonts w:ascii="Arial Narrow" w:eastAsia="Calibri" w:hAnsi="Arial Narrow"/>
          <w:sz w:val="24"/>
          <w:szCs w:val="24"/>
          <w:lang w:eastAsia="en-US"/>
        </w:rPr>
        <w:t> </w:t>
      </w:r>
      <w:r w:rsidR="0090700B" w:rsidRPr="0090700B">
        <w:rPr>
          <w:rFonts w:ascii="Arial Narrow" w:eastAsia="Calibri" w:hAnsi="Arial Narrow"/>
          <w:sz w:val="24"/>
          <w:szCs w:val="24"/>
          <w:lang w:eastAsia="en-US"/>
        </w:rPr>
        <w:t>knižnici</w:t>
      </w:r>
      <w:r w:rsidR="0090700B">
        <w:rPr>
          <w:rFonts w:ascii="Arial Narrow" w:eastAsia="Calibri" w:hAnsi="Arial Narrow"/>
          <w:sz w:val="24"/>
          <w:szCs w:val="24"/>
          <w:lang w:eastAsia="en-US"/>
        </w:rPr>
        <w:t xml:space="preserve"> manuálov a odkazov na </w:t>
      </w:r>
      <w:hyperlink r:id="rId14" w:history="1">
        <w:r w:rsidR="0090700B" w:rsidRPr="00F61B4A">
          <w:rPr>
            <w:rStyle w:val="Hypertextovodkaz"/>
            <w:rFonts w:ascii="Arial Narrow" w:eastAsia="Calibri" w:hAnsi="Arial Narrow" w:cstheme="minorHAnsi"/>
            <w:sz w:val="24"/>
            <w:szCs w:val="24"/>
            <w:lang w:eastAsia="en-US"/>
          </w:rPr>
          <w:t>https://josephine.proebiz.com/</w:t>
        </w:r>
      </w:hyperlink>
      <w:r w:rsidR="00AE1E0A">
        <w:rPr>
          <w:rStyle w:val="Hypertextovodkaz"/>
          <w:rFonts w:ascii="Arial Narrow" w:eastAsia="Calibri" w:hAnsi="Arial Narrow" w:cstheme="minorHAnsi"/>
          <w:sz w:val="24"/>
          <w:szCs w:val="24"/>
          <w:lang w:eastAsia="en-US"/>
        </w:rPr>
        <w:t>.</w:t>
      </w:r>
    </w:p>
    <w:p w14:paraId="0878C2C2" w14:textId="3EBCD73C" w:rsidR="00AE1E0A" w:rsidRDefault="00AE1E0A" w:rsidP="0090700B">
      <w:pPr>
        <w:numPr>
          <w:ilvl w:val="1"/>
          <w:numId w:val="1"/>
        </w:numPr>
        <w:shd w:val="clear" w:color="auto" w:fill="FFFFFF" w:themeFill="background1"/>
        <w:tabs>
          <w:tab w:val="left" w:pos="2160"/>
          <w:tab w:val="left" w:pos="2880"/>
          <w:tab w:val="left" w:pos="4500"/>
        </w:tabs>
        <w:overflowPunct/>
        <w:autoSpaceDE/>
        <w:autoSpaceDN/>
        <w:adjustRightInd/>
        <w:spacing w:line="276" w:lineRule="auto"/>
        <w:jc w:val="both"/>
        <w:textAlignment w:val="auto"/>
        <w:rPr>
          <w:rFonts w:ascii="Arial Narrow" w:eastAsia="Calibri" w:hAnsi="Arial Narrow"/>
          <w:sz w:val="24"/>
          <w:szCs w:val="24"/>
          <w:lang w:eastAsia="en-US"/>
        </w:rPr>
      </w:pPr>
      <w:r w:rsidRPr="00AE1E0A">
        <w:rPr>
          <w:rFonts w:ascii="Arial Narrow" w:eastAsia="Calibri" w:hAnsi="Arial Narrow"/>
          <w:sz w:val="24"/>
          <w:szCs w:val="24"/>
          <w:lang w:eastAsia="en-US"/>
        </w:rPr>
        <w:t>V prípade nejasností alebo potreby objasnenia požiadaviek a podmienok účasti vo verejnom obstarávaní, uvedených v oznámení o vyhlásení verejného obstarávania a/alebo v súťažných podkladoch, inej sprievodnej dokumentácii a/alebo iných dokumentoch poskytnutých verejným obstarávateľom, môže ktorýkoľvek zo záujemcov požiadať písomne v slovenskom jazyku o ich vysvetlenie prostredníctvom komunikačného rozhrania IS JOSEPHINE</w:t>
      </w:r>
      <w:r w:rsidR="00990484">
        <w:rPr>
          <w:rFonts w:ascii="Arial Narrow" w:eastAsia="Calibri" w:hAnsi="Arial Narrow"/>
          <w:sz w:val="24"/>
          <w:szCs w:val="24"/>
          <w:lang w:eastAsia="en-US"/>
        </w:rPr>
        <w:t>.</w:t>
      </w:r>
    </w:p>
    <w:p w14:paraId="6D99F9D4" w14:textId="3A962DB3" w:rsidR="00990484" w:rsidRPr="00D2320C" w:rsidRDefault="00990484" w:rsidP="00990484">
      <w:pPr>
        <w:numPr>
          <w:ilvl w:val="1"/>
          <w:numId w:val="1"/>
        </w:numPr>
        <w:shd w:val="clear" w:color="auto" w:fill="FFFFFF" w:themeFill="background1"/>
        <w:tabs>
          <w:tab w:val="left" w:pos="2160"/>
          <w:tab w:val="left" w:pos="2880"/>
          <w:tab w:val="left" w:pos="4500"/>
        </w:tabs>
        <w:overflowPunct/>
        <w:autoSpaceDE/>
        <w:autoSpaceDN/>
        <w:adjustRightInd/>
        <w:spacing w:line="276" w:lineRule="auto"/>
        <w:jc w:val="both"/>
        <w:textAlignment w:val="auto"/>
        <w:rPr>
          <w:rFonts w:ascii="Arial Narrow" w:eastAsia="Calibri" w:hAnsi="Arial Narrow"/>
          <w:sz w:val="24"/>
          <w:szCs w:val="24"/>
          <w:lang w:eastAsia="en-US"/>
        </w:rPr>
      </w:pPr>
      <w:r w:rsidRPr="00990484">
        <w:rPr>
          <w:rFonts w:ascii="Arial Narrow" w:eastAsia="Calibri" w:hAnsi="Arial Narrow"/>
          <w:sz w:val="24"/>
          <w:szCs w:val="24"/>
          <w:lang w:eastAsia="en-US"/>
        </w:rPr>
        <w:t>Verejný obstarávateľ bezodkladne poskytne vysvetlenie informácií potrebných na preukázanie splnenia podmienok účasti všetkým záujemcom, ktorí sú mu známi, najneskôr však šesť dní pred uplynutím lehoty na predloženie dokladov preukazujúcich splnenie podmienok účasti za predpokladu, že o vysvetlenie záujemca požiada dostatočne vopred</w:t>
      </w:r>
      <w:r>
        <w:rPr>
          <w:rFonts w:ascii="Arial Narrow" w:eastAsia="Calibri" w:hAnsi="Arial Narrow"/>
          <w:sz w:val="24"/>
          <w:szCs w:val="24"/>
          <w:lang w:eastAsia="en-US"/>
        </w:rPr>
        <w:t>.</w:t>
      </w:r>
    </w:p>
    <w:p w14:paraId="3D88A3DD" w14:textId="77777777" w:rsidR="00AE1E0A" w:rsidRDefault="00D2320C" w:rsidP="00D2320C">
      <w:pPr>
        <w:numPr>
          <w:ilvl w:val="1"/>
          <w:numId w:val="1"/>
        </w:numPr>
        <w:shd w:val="clear" w:color="auto" w:fill="FFFFFF" w:themeFill="background1"/>
        <w:tabs>
          <w:tab w:val="left" w:pos="2160"/>
          <w:tab w:val="left" w:pos="2880"/>
          <w:tab w:val="left" w:pos="4500"/>
        </w:tabs>
        <w:overflowPunct/>
        <w:autoSpaceDE/>
        <w:autoSpaceDN/>
        <w:adjustRightInd/>
        <w:spacing w:line="276" w:lineRule="auto"/>
        <w:jc w:val="both"/>
        <w:textAlignment w:val="auto"/>
        <w:rPr>
          <w:rFonts w:ascii="Arial Narrow" w:eastAsia="Calibri" w:hAnsi="Arial Narrow"/>
          <w:sz w:val="24"/>
          <w:szCs w:val="24"/>
          <w:lang w:eastAsia="en-US"/>
        </w:rPr>
      </w:pPr>
      <w:r w:rsidRPr="00D2320C">
        <w:rPr>
          <w:rFonts w:ascii="Arial Narrow" w:eastAsia="Calibri" w:hAnsi="Arial Narrow"/>
          <w:sz w:val="24"/>
          <w:szCs w:val="24"/>
          <w:lang w:eastAsia="en-US"/>
        </w:rPr>
        <w:t>Verejný obstarávateľ umožňuje neobmedzený a priamy prístup elektronickými prostriedkami k súťažným podkladom a k prípadným všetkým doplňujúcim podkladom. Súťažné podklady a prípadné vysvetlenie alebo doplnenie súťažných podkladov alebo vysvetlenie požiadaviek uvedených vo výzve na predkladanie ponúk, podmienok účasti vo verejnom obstarávaní, informatívneho dokumentu alebo inej sprievodnej dokumentácie budú verejným obstarávateľom zverejnené ako elektronické dokumenty v profile verejného obstarávateľa formou odkazu na systém JOSEPHINE.</w:t>
      </w:r>
    </w:p>
    <w:p w14:paraId="1AFD391A" w14:textId="77777777" w:rsidR="00D66EAE" w:rsidRPr="00D41AAD" w:rsidRDefault="00D66EAE" w:rsidP="00C935F0">
      <w:pPr>
        <w:shd w:val="clear" w:color="auto" w:fill="FFFFFF" w:themeFill="background1"/>
        <w:tabs>
          <w:tab w:val="left" w:pos="2160"/>
          <w:tab w:val="left" w:pos="2880"/>
          <w:tab w:val="left" w:pos="4500"/>
        </w:tabs>
        <w:overflowPunct/>
        <w:autoSpaceDE/>
        <w:autoSpaceDN/>
        <w:adjustRightInd/>
        <w:spacing w:line="276" w:lineRule="auto"/>
        <w:ind w:left="576"/>
        <w:jc w:val="both"/>
        <w:textAlignment w:val="auto"/>
        <w:rPr>
          <w:rFonts w:ascii="Arial Narrow" w:hAnsi="Arial Narrow" w:cs="Arial"/>
          <w:b/>
          <w:sz w:val="24"/>
          <w:szCs w:val="24"/>
          <w:lang w:eastAsia="cs-CZ"/>
        </w:rPr>
      </w:pPr>
    </w:p>
    <w:p w14:paraId="7F846A51" w14:textId="77777777" w:rsidR="00D66EAE" w:rsidRPr="00D41AAD" w:rsidRDefault="00D41AAD" w:rsidP="006D53AB">
      <w:pPr>
        <w:overflowPunct/>
        <w:autoSpaceDE/>
        <w:autoSpaceDN/>
        <w:adjustRightInd/>
        <w:spacing w:before="120" w:after="120"/>
        <w:jc w:val="both"/>
        <w:textAlignment w:val="auto"/>
        <w:rPr>
          <w:rFonts w:ascii="Arial Narrow" w:hAnsi="Arial Narrow" w:cs="Arial"/>
          <w:b/>
          <w:sz w:val="24"/>
          <w:szCs w:val="24"/>
          <w:lang w:eastAsia="cs-CZ"/>
        </w:rPr>
      </w:pPr>
      <w:r w:rsidRPr="00D41AAD">
        <w:rPr>
          <w:rFonts w:ascii="Arial Narrow" w:hAnsi="Arial Narrow" w:cs="Arial"/>
          <w:b/>
          <w:sz w:val="24"/>
          <w:szCs w:val="24"/>
          <w:lang w:eastAsia="cs-CZ"/>
        </w:rPr>
        <w:t>Č</w:t>
      </w:r>
      <w:r w:rsidR="00D66EAE" w:rsidRPr="00D41AAD">
        <w:rPr>
          <w:rFonts w:ascii="Arial Narrow" w:hAnsi="Arial Narrow" w:cs="Arial"/>
          <w:b/>
          <w:sz w:val="24"/>
          <w:szCs w:val="24"/>
          <w:lang w:eastAsia="cs-CZ"/>
        </w:rPr>
        <w:t>asť III.</w:t>
      </w:r>
    </w:p>
    <w:p w14:paraId="15EF9765" w14:textId="77777777" w:rsidR="00D66EAE" w:rsidRPr="00D41AAD" w:rsidRDefault="00D66EAE" w:rsidP="006D53AB">
      <w:pPr>
        <w:overflowPunct/>
        <w:autoSpaceDE/>
        <w:autoSpaceDN/>
        <w:adjustRightInd/>
        <w:spacing w:before="120" w:after="120"/>
        <w:jc w:val="both"/>
        <w:textAlignment w:val="auto"/>
        <w:rPr>
          <w:rFonts w:ascii="Arial Narrow" w:hAnsi="Arial Narrow"/>
          <w:b/>
          <w:sz w:val="24"/>
          <w:szCs w:val="24"/>
          <w:lang w:eastAsia="cs-CZ"/>
        </w:rPr>
      </w:pPr>
      <w:r w:rsidRPr="00D41AAD">
        <w:rPr>
          <w:rFonts w:ascii="Arial Narrow" w:hAnsi="Arial Narrow"/>
          <w:b/>
          <w:sz w:val="24"/>
          <w:szCs w:val="24"/>
          <w:lang w:eastAsia="cs-CZ"/>
        </w:rPr>
        <w:t>INFORMÁCIE O PREDMETE ZÁKAZKY</w:t>
      </w:r>
    </w:p>
    <w:p w14:paraId="238FBBCF" w14:textId="77777777" w:rsidR="00D66EAE" w:rsidRPr="00D41AAD" w:rsidRDefault="00D66EAE" w:rsidP="006D53AB">
      <w:pPr>
        <w:numPr>
          <w:ilvl w:val="0"/>
          <w:numId w:val="1"/>
        </w:numPr>
        <w:tabs>
          <w:tab w:val="clear" w:pos="432"/>
          <w:tab w:val="left" w:pos="2160"/>
          <w:tab w:val="left" w:pos="2880"/>
          <w:tab w:val="left" w:pos="4500"/>
        </w:tabs>
        <w:overflowPunct/>
        <w:autoSpaceDE/>
        <w:autoSpaceDN/>
        <w:adjustRightInd/>
        <w:ind w:left="567" w:hanging="567"/>
        <w:jc w:val="both"/>
        <w:textAlignment w:val="auto"/>
        <w:rPr>
          <w:rFonts w:ascii="Arial Narrow" w:hAnsi="Arial Narrow" w:cs="Arial"/>
          <w:b/>
          <w:bCs/>
          <w:smallCaps/>
          <w:sz w:val="24"/>
          <w:szCs w:val="24"/>
          <w:lang w:eastAsia="cs-CZ"/>
        </w:rPr>
      </w:pPr>
      <w:r w:rsidRPr="00D41AAD">
        <w:rPr>
          <w:rFonts w:ascii="Arial Narrow" w:hAnsi="Arial Narrow" w:cs="Arial"/>
          <w:b/>
          <w:bCs/>
          <w:smallCaps/>
          <w:sz w:val="24"/>
          <w:szCs w:val="24"/>
          <w:lang w:eastAsia="cs-CZ"/>
        </w:rPr>
        <w:t>predmet zákazky</w:t>
      </w:r>
    </w:p>
    <w:p w14:paraId="5C24BDED" w14:textId="7CBD62E1" w:rsidR="00D66EAE" w:rsidRPr="00FC15D7" w:rsidRDefault="00D66EAE" w:rsidP="00817B9B">
      <w:pPr>
        <w:numPr>
          <w:ilvl w:val="1"/>
          <w:numId w:val="1"/>
        </w:numPr>
        <w:tabs>
          <w:tab w:val="clear" w:pos="576"/>
          <w:tab w:val="left" w:pos="2160"/>
          <w:tab w:val="left" w:pos="2880"/>
          <w:tab w:val="left" w:pos="4500"/>
        </w:tabs>
        <w:overflowPunct/>
        <w:autoSpaceDE/>
        <w:autoSpaceDN/>
        <w:adjustRightInd/>
        <w:spacing w:line="276" w:lineRule="auto"/>
        <w:ind w:left="567" w:hanging="567"/>
        <w:jc w:val="both"/>
        <w:textAlignment w:val="auto"/>
        <w:rPr>
          <w:rFonts w:ascii="Arial Narrow" w:hAnsi="Arial Narrow" w:cs="Arial"/>
          <w:b/>
          <w:sz w:val="24"/>
          <w:szCs w:val="24"/>
        </w:rPr>
      </w:pPr>
      <w:r w:rsidRPr="00D41AAD">
        <w:rPr>
          <w:rFonts w:ascii="Arial Narrow" w:hAnsi="Arial Narrow" w:cs="Arial"/>
          <w:sz w:val="24"/>
          <w:szCs w:val="24"/>
        </w:rPr>
        <w:t xml:space="preserve">Názov predmetu zákazky: </w:t>
      </w:r>
      <w:r w:rsidR="004D7482">
        <w:rPr>
          <w:rFonts w:asciiTheme="minorHAnsi" w:hAnsiTheme="minorHAnsi" w:cs="Arial"/>
          <w:b/>
          <w:sz w:val="22"/>
          <w:szCs w:val="22"/>
        </w:rPr>
        <w:t>LIEKY pre nemocničnú lekáreň</w:t>
      </w:r>
    </w:p>
    <w:p w14:paraId="0897231D" w14:textId="77777777" w:rsidR="00D66EAE" w:rsidRPr="006D53AB" w:rsidRDefault="00D66EAE" w:rsidP="00817B9B">
      <w:pPr>
        <w:numPr>
          <w:ilvl w:val="1"/>
          <w:numId w:val="1"/>
        </w:numPr>
        <w:tabs>
          <w:tab w:val="left" w:pos="2160"/>
          <w:tab w:val="left" w:pos="2880"/>
          <w:tab w:val="left" w:pos="4500"/>
        </w:tabs>
        <w:overflowPunct/>
        <w:autoSpaceDE/>
        <w:autoSpaceDN/>
        <w:adjustRightInd/>
        <w:spacing w:line="276" w:lineRule="auto"/>
        <w:jc w:val="both"/>
        <w:textAlignment w:val="auto"/>
        <w:rPr>
          <w:rFonts w:ascii="Arial Narrow" w:hAnsi="Arial Narrow" w:cs="Arial"/>
          <w:sz w:val="24"/>
          <w:szCs w:val="24"/>
        </w:rPr>
      </w:pPr>
      <w:r w:rsidRPr="006D53AB">
        <w:rPr>
          <w:rFonts w:ascii="Arial Narrow" w:hAnsi="Arial Narrow" w:cs="Arial"/>
          <w:sz w:val="24"/>
          <w:szCs w:val="24"/>
        </w:rPr>
        <w:t xml:space="preserve">Povaha predpokladaných nákupov v rámci dynamického nákupného systému: </w:t>
      </w:r>
    </w:p>
    <w:p w14:paraId="292AC63C" w14:textId="3F94A3ED" w:rsidR="00D66EAE" w:rsidRPr="00D41AAD" w:rsidRDefault="00D66EAE" w:rsidP="00817B9B">
      <w:pPr>
        <w:tabs>
          <w:tab w:val="left" w:pos="2160"/>
          <w:tab w:val="left" w:pos="2880"/>
          <w:tab w:val="left" w:pos="4500"/>
        </w:tabs>
        <w:overflowPunct/>
        <w:autoSpaceDE/>
        <w:autoSpaceDN/>
        <w:adjustRightInd/>
        <w:spacing w:line="276" w:lineRule="auto"/>
        <w:ind w:left="567"/>
        <w:jc w:val="both"/>
        <w:textAlignment w:val="auto"/>
        <w:rPr>
          <w:rFonts w:ascii="Arial Narrow" w:hAnsi="Arial Narrow" w:cs="Arial"/>
          <w:color w:val="000000"/>
          <w:sz w:val="24"/>
          <w:szCs w:val="24"/>
        </w:rPr>
      </w:pPr>
      <w:r w:rsidRPr="006D53AB">
        <w:rPr>
          <w:rFonts w:ascii="Arial Narrow" w:hAnsi="Arial Narrow" w:cs="Arial"/>
          <w:sz w:val="24"/>
          <w:szCs w:val="24"/>
        </w:rPr>
        <w:t xml:space="preserve">Povaha predpokladaných nákupov v rámci dynamického nákupného systému </w:t>
      </w:r>
      <w:r w:rsidR="003B07B0">
        <w:rPr>
          <w:rFonts w:ascii="Arial Narrow" w:hAnsi="Arial Narrow" w:cs="Arial"/>
          <w:sz w:val="24"/>
          <w:szCs w:val="24"/>
        </w:rPr>
        <w:t>je uvedená v časti B.</w:t>
      </w:r>
      <w:r w:rsidRPr="006D53AB">
        <w:rPr>
          <w:rFonts w:ascii="Arial Narrow" w:hAnsi="Arial Narrow" w:cs="Arial"/>
          <w:sz w:val="24"/>
          <w:szCs w:val="24"/>
        </w:rPr>
        <w:t xml:space="preserve">1 </w:t>
      </w:r>
      <w:r w:rsidR="00914CD4" w:rsidRPr="006D53AB">
        <w:rPr>
          <w:rFonts w:ascii="Arial Narrow" w:hAnsi="Arial Narrow" w:cs="Arial"/>
          <w:sz w:val="24"/>
          <w:szCs w:val="24"/>
        </w:rPr>
        <w:t>Opis p</w:t>
      </w:r>
      <w:r w:rsidRPr="006D53AB">
        <w:rPr>
          <w:rFonts w:ascii="Arial Narrow" w:hAnsi="Arial Narrow" w:cs="Arial"/>
          <w:sz w:val="24"/>
          <w:szCs w:val="24"/>
        </w:rPr>
        <w:t>redmet</w:t>
      </w:r>
      <w:r w:rsidR="00914CD4" w:rsidRPr="006D53AB">
        <w:rPr>
          <w:rFonts w:ascii="Arial Narrow" w:hAnsi="Arial Narrow" w:cs="Arial"/>
          <w:sz w:val="24"/>
          <w:szCs w:val="24"/>
        </w:rPr>
        <w:t>u</w:t>
      </w:r>
      <w:r w:rsidRPr="006D53AB">
        <w:rPr>
          <w:rFonts w:ascii="Arial Narrow" w:hAnsi="Arial Narrow" w:cs="Arial"/>
          <w:sz w:val="24"/>
          <w:szCs w:val="24"/>
        </w:rPr>
        <w:t xml:space="preserve"> zákazky</w:t>
      </w:r>
      <w:r w:rsidRPr="006D53AB">
        <w:rPr>
          <w:rFonts w:ascii="Arial Narrow" w:hAnsi="Arial Narrow" w:cs="Arial"/>
          <w:color w:val="000000"/>
          <w:sz w:val="24"/>
          <w:szCs w:val="24"/>
        </w:rPr>
        <w:t xml:space="preserve"> týchto súťažných podkladov.</w:t>
      </w:r>
    </w:p>
    <w:p w14:paraId="6903B633" w14:textId="77777777" w:rsidR="00D66EAE" w:rsidRPr="00D41AAD" w:rsidRDefault="00D66EAE" w:rsidP="00817B9B">
      <w:pPr>
        <w:tabs>
          <w:tab w:val="left" w:pos="2160"/>
          <w:tab w:val="left" w:pos="2880"/>
          <w:tab w:val="left" w:pos="4500"/>
        </w:tabs>
        <w:overflowPunct/>
        <w:autoSpaceDE/>
        <w:autoSpaceDN/>
        <w:adjustRightInd/>
        <w:spacing w:line="276" w:lineRule="auto"/>
        <w:ind w:left="567"/>
        <w:jc w:val="both"/>
        <w:textAlignment w:val="auto"/>
        <w:rPr>
          <w:rFonts w:ascii="Arial Narrow" w:hAnsi="Arial Narrow" w:cs="Arial"/>
          <w:color w:val="000000"/>
          <w:sz w:val="24"/>
          <w:szCs w:val="24"/>
        </w:rPr>
      </w:pPr>
    </w:p>
    <w:p w14:paraId="4E71AA87" w14:textId="77777777" w:rsidR="00D66EAE" w:rsidRPr="00D41AAD" w:rsidRDefault="00D66EAE" w:rsidP="00817B9B">
      <w:pPr>
        <w:numPr>
          <w:ilvl w:val="0"/>
          <w:numId w:val="1"/>
        </w:numPr>
        <w:tabs>
          <w:tab w:val="clear" w:pos="432"/>
          <w:tab w:val="num" w:pos="1276"/>
          <w:tab w:val="left" w:pos="2160"/>
          <w:tab w:val="left" w:pos="2880"/>
          <w:tab w:val="left" w:pos="4500"/>
        </w:tabs>
        <w:overflowPunct/>
        <w:autoSpaceDE/>
        <w:autoSpaceDN/>
        <w:adjustRightInd/>
        <w:spacing w:line="276" w:lineRule="auto"/>
        <w:ind w:left="567" w:hanging="567"/>
        <w:jc w:val="both"/>
        <w:textAlignment w:val="auto"/>
        <w:rPr>
          <w:rFonts w:ascii="Arial Narrow" w:hAnsi="Arial Narrow" w:cs="Arial"/>
          <w:b/>
          <w:bCs/>
          <w:smallCaps/>
          <w:color w:val="000000"/>
          <w:sz w:val="24"/>
          <w:szCs w:val="24"/>
          <w:lang w:eastAsia="cs-CZ"/>
        </w:rPr>
      </w:pPr>
      <w:bookmarkStart w:id="4" w:name="nazov1"/>
      <w:bookmarkEnd w:id="4"/>
      <w:r w:rsidRPr="00D41AAD">
        <w:rPr>
          <w:rFonts w:ascii="Arial Narrow" w:hAnsi="Arial Narrow" w:cs="Arial"/>
          <w:b/>
          <w:bCs/>
          <w:smallCaps/>
          <w:color w:val="000000"/>
          <w:sz w:val="24"/>
          <w:szCs w:val="24"/>
          <w:lang w:eastAsia="cs-CZ"/>
        </w:rPr>
        <w:t>rozsah zákazky podľa skupiny alebo jej časti zadávanej v rámci dynamického nákupného systému vymedzený cpv kódmi</w:t>
      </w:r>
    </w:p>
    <w:p w14:paraId="79A7DB60" w14:textId="77777777" w:rsidR="00D66EAE" w:rsidRPr="00D41AAD" w:rsidRDefault="00D66EAE" w:rsidP="00817B9B">
      <w:pPr>
        <w:numPr>
          <w:ilvl w:val="1"/>
          <w:numId w:val="1"/>
        </w:numPr>
        <w:tabs>
          <w:tab w:val="left" w:pos="2160"/>
          <w:tab w:val="left" w:pos="2880"/>
          <w:tab w:val="left" w:pos="4500"/>
        </w:tabs>
        <w:overflowPunct/>
        <w:autoSpaceDE/>
        <w:autoSpaceDN/>
        <w:adjustRightInd/>
        <w:spacing w:line="276" w:lineRule="auto"/>
        <w:jc w:val="both"/>
        <w:textAlignment w:val="auto"/>
        <w:rPr>
          <w:rFonts w:ascii="Arial Narrow" w:hAnsi="Arial Narrow" w:cs="Arial"/>
          <w:sz w:val="24"/>
          <w:szCs w:val="24"/>
        </w:rPr>
      </w:pPr>
      <w:r w:rsidRPr="00D41AAD">
        <w:rPr>
          <w:rFonts w:ascii="Arial Narrow" w:hAnsi="Arial Narrow" w:cs="Arial"/>
          <w:sz w:val="24"/>
          <w:szCs w:val="24"/>
        </w:rPr>
        <w:lastRenderedPageBreak/>
        <w:t>Číselný kód pre hlavný predmet a doplňujúce predmety zákazky z Hlavného slovníka, prípadne alfanumerický kód z Doplnkového slovníka Spoločného slovníka obstarávania (CPV):</w:t>
      </w:r>
      <w:bookmarkStart w:id="5" w:name="SS"/>
      <w:bookmarkEnd w:id="5"/>
    </w:p>
    <w:p w14:paraId="3797E604" w14:textId="097885B8" w:rsidR="00D66EAE" w:rsidRPr="00FC01C8" w:rsidRDefault="00D66EAE" w:rsidP="0066686B">
      <w:pPr>
        <w:overflowPunct/>
        <w:autoSpaceDE/>
        <w:autoSpaceDN/>
        <w:adjustRightInd/>
        <w:spacing w:line="276" w:lineRule="auto"/>
        <w:ind w:firstLine="567"/>
        <w:jc w:val="both"/>
        <w:textAlignment w:val="auto"/>
        <w:rPr>
          <w:rFonts w:ascii="Arial Narrow" w:hAnsi="Arial Narrow" w:cs="Arial"/>
          <w:sz w:val="24"/>
          <w:szCs w:val="24"/>
        </w:rPr>
      </w:pPr>
      <w:r w:rsidRPr="00FC01C8">
        <w:rPr>
          <w:rFonts w:ascii="Arial Narrow" w:hAnsi="Arial Narrow" w:cs="Arial"/>
          <w:sz w:val="24"/>
          <w:szCs w:val="24"/>
        </w:rPr>
        <w:t>Hlavný slovník:</w:t>
      </w:r>
      <w:r w:rsidR="0066686B">
        <w:rPr>
          <w:rFonts w:ascii="Arial Narrow" w:hAnsi="Arial Narrow" w:cs="Arial"/>
          <w:sz w:val="24"/>
          <w:szCs w:val="24"/>
        </w:rPr>
        <w:t xml:space="preserve">  </w:t>
      </w:r>
      <w:r w:rsidR="0066686B" w:rsidRPr="0066686B">
        <w:rPr>
          <w:rFonts w:ascii="Arial Narrow" w:hAnsi="Arial Narrow" w:cs="Arial"/>
          <w:sz w:val="24"/>
          <w:szCs w:val="24"/>
        </w:rPr>
        <w:t>33600000-6</w:t>
      </w:r>
    </w:p>
    <w:p w14:paraId="508389EC" w14:textId="77D44191" w:rsidR="00110295" w:rsidRDefault="00D66EAE" w:rsidP="00DA6834">
      <w:pPr>
        <w:overflowPunct/>
        <w:autoSpaceDE/>
        <w:autoSpaceDN/>
        <w:adjustRightInd/>
        <w:spacing w:line="276" w:lineRule="auto"/>
        <w:ind w:left="567"/>
        <w:jc w:val="both"/>
        <w:textAlignment w:val="auto"/>
        <w:rPr>
          <w:rFonts w:ascii="Arial Narrow" w:hAnsi="Arial Narrow" w:cs="Arial"/>
          <w:sz w:val="24"/>
          <w:szCs w:val="24"/>
        </w:rPr>
      </w:pPr>
      <w:r w:rsidRPr="00FC01C8">
        <w:rPr>
          <w:rFonts w:ascii="Arial Narrow" w:hAnsi="Arial Narrow" w:cs="Arial"/>
          <w:sz w:val="24"/>
          <w:szCs w:val="24"/>
        </w:rPr>
        <w:t>Hlavný predmet:</w:t>
      </w:r>
      <w:r w:rsidR="0066686B">
        <w:rPr>
          <w:rFonts w:ascii="Arial Narrow" w:hAnsi="Arial Narrow" w:cs="Arial"/>
          <w:sz w:val="24"/>
          <w:szCs w:val="24"/>
        </w:rPr>
        <w:t xml:space="preserve"> </w:t>
      </w:r>
      <w:r w:rsidR="0066686B" w:rsidRPr="0066686B">
        <w:rPr>
          <w:rFonts w:ascii="Arial Narrow" w:hAnsi="Arial Narrow" w:cs="Arial"/>
          <w:sz w:val="24"/>
          <w:szCs w:val="24"/>
        </w:rPr>
        <w:t>Farmaceutické výrobky</w:t>
      </w:r>
      <w:r w:rsidRPr="00FC01C8">
        <w:rPr>
          <w:rFonts w:ascii="Arial Narrow" w:hAnsi="Arial Narrow" w:cs="Arial"/>
          <w:sz w:val="24"/>
          <w:szCs w:val="24"/>
        </w:rPr>
        <w:tab/>
      </w:r>
      <w:r w:rsidR="00110295" w:rsidRPr="00FC01C8">
        <w:rPr>
          <w:rFonts w:ascii="Arial Narrow" w:hAnsi="Arial Narrow" w:cs="Arial"/>
          <w:sz w:val="24"/>
          <w:szCs w:val="24"/>
        </w:rPr>
        <w:tab/>
        <w:t xml:space="preserve">          </w:t>
      </w:r>
    </w:p>
    <w:p w14:paraId="06F9C226" w14:textId="28BC080F" w:rsidR="00BA4803" w:rsidRDefault="00BA4803" w:rsidP="00DA6834">
      <w:pPr>
        <w:overflowPunct/>
        <w:autoSpaceDE/>
        <w:autoSpaceDN/>
        <w:adjustRightInd/>
        <w:spacing w:line="276" w:lineRule="auto"/>
        <w:ind w:left="567"/>
        <w:jc w:val="both"/>
        <w:textAlignment w:val="auto"/>
        <w:rPr>
          <w:rFonts w:ascii="Arial Narrow" w:hAnsi="Arial Narrow" w:cs="Arial"/>
          <w:sz w:val="24"/>
          <w:szCs w:val="24"/>
        </w:rPr>
      </w:pPr>
    </w:p>
    <w:p w14:paraId="508DFD9E" w14:textId="49646E5D" w:rsidR="00BA4803" w:rsidRDefault="00BA4803" w:rsidP="00DA6834">
      <w:pPr>
        <w:overflowPunct/>
        <w:autoSpaceDE/>
        <w:autoSpaceDN/>
        <w:adjustRightInd/>
        <w:spacing w:line="276" w:lineRule="auto"/>
        <w:ind w:left="567"/>
        <w:jc w:val="both"/>
        <w:textAlignment w:val="auto"/>
        <w:rPr>
          <w:rFonts w:ascii="Arial Narrow" w:hAnsi="Arial Narrow" w:cs="Arial"/>
          <w:sz w:val="24"/>
          <w:szCs w:val="24"/>
        </w:rPr>
      </w:pPr>
      <w:r>
        <w:rPr>
          <w:rFonts w:ascii="Arial Narrow" w:hAnsi="Arial Narrow" w:cs="Arial"/>
          <w:sz w:val="24"/>
          <w:szCs w:val="24"/>
        </w:rPr>
        <w:t>Dodatočný kód CPV:</w:t>
      </w:r>
      <w:r w:rsidR="0066686B">
        <w:rPr>
          <w:rFonts w:ascii="Arial Narrow" w:hAnsi="Arial Narrow" w:cs="Arial"/>
          <w:sz w:val="24"/>
          <w:szCs w:val="24"/>
        </w:rPr>
        <w:t xml:space="preserve"> </w:t>
      </w:r>
    </w:p>
    <w:p w14:paraId="2CEAC732" w14:textId="33A74628" w:rsidR="0066686B" w:rsidRDefault="0066686B" w:rsidP="00DA6834">
      <w:pPr>
        <w:overflowPunct/>
        <w:autoSpaceDE/>
        <w:autoSpaceDN/>
        <w:adjustRightInd/>
        <w:spacing w:line="276" w:lineRule="auto"/>
        <w:ind w:left="567"/>
        <w:jc w:val="both"/>
        <w:textAlignment w:val="auto"/>
        <w:rPr>
          <w:rFonts w:ascii="Arial Narrow" w:hAnsi="Arial Narrow" w:cs="Arial"/>
          <w:sz w:val="24"/>
          <w:szCs w:val="24"/>
        </w:rPr>
      </w:pPr>
      <w:r w:rsidRPr="0066686B">
        <w:rPr>
          <w:rFonts w:ascii="Arial Narrow" w:hAnsi="Arial Narrow" w:cs="Arial"/>
          <w:sz w:val="24"/>
          <w:szCs w:val="24"/>
        </w:rPr>
        <w:t>33662100-9</w:t>
      </w:r>
    </w:p>
    <w:p w14:paraId="333B4C97" w14:textId="51F1F61A" w:rsidR="0066686B" w:rsidRDefault="0066686B" w:rsidP="00DA6834">
      <w:pPr>
        <w:overflowPunct/>
        <w:autoSpaceDE/>
        <w:autoSpaceDN/>
        <w:adjustRightInd/>
        <w:spacing w:line="276" w:lineRule="auto"/>
        <w:ind w:left="567"/>
        <w:jc w:val="both"/>
        <w:textAlignment w:val="auto"/>
        <w:rPr>
          <w:rFonts w:ascii="Arial Narrow" w:hAnsi="Arial Narrow" w:cs="Arial"/>
          <w:sz w:val="24"/>
          <w:szCs w:val="24"/>
        </w:rPr>
      </w:pPr>
      <w:r w:rsidRPr="0066686B">
        <w:rPr>
          <w:rFonts w:ascii="Arial Narrow" w:hAnsi="Arial Narrow" w:cs="Arial"/>
          <w:sz w:val="24"/>
          <w:szCs w:val="24"/>
        </w:rPr>
        <w:t>33621400-3</w:t>
      </w:r>
    </w:p>
    <w:p w14:paraId="4A7B1CD6" w14:textId="02040199" w:rsidR="0066686B" w:rsidRDefault="0066686B" w:rsidP="00DA6834">
      <w:pPr>
        <w:overflowPunct/>
        <w:autoSpaceDE/>
        <w:autoSpaceDN/>
        <w:adjustRightInd/>
        <w:spacing w:line="276" w:lineRule="auto"/>
        <w:ind w:left="567"/>
        <w:jc w:val="both"/>
        <w:textAlignment w:val="auto"/>
        <w:rPr>
          <w:rFonts w:ascii="Arial Narrow" w:hAnsi="Arial Narrow" w:cs="Arial"/>
          <w:sz w:val="24"/>
          <w:szCs w:val="24"/>
        </w:rPr>
      </w:pPr>
      <w:r w:rsidRPr="0066686B">
        <w:rPr>
          <w:rFonts w:ascii="Arial Narrow" w:hAnsi="Arial Narrow" w:cs="Arial"/>
          <w:sz w:val="24"/>
          <w:szCs w:val="24"/>
        </w:rPr>
        <w:t>33621100-0</w:t>
      </w:r>
    </w:p>
    <w:p w14:paraId="6EBDEFBE" w14:textId="5140D952" w:rsidR="0066686B" w:rsidRDefault="0066686B" w:rsidP="00DA6834">
      <w:pPr>
        <w:overflowPunct/>
        <w:autoSpaceDE/>
        <w:autoSpaceDN/>
        <w:adjustRightInd/>
        <w:spacing w:line="276" w:lineRule="auto"/>
        <w:ind w:left="567"/>
        <w:jc w:val="both"/>
        <w:textAlignment w:val="auto"/>
        <w:rPr>
          <w:rFonts w:ascii="Arial Narrow" w:hAnsi="Arial Narrow" w:cs="Arial"/>
          <w:sz w:val="24"/>
          <w:szCs w:val="24"/>
        </w:rPr>
      </w:pPr>
      <w:r w:rsidRPr="0066686B">
        <w:rPr>
          <w:rFonts w:ascii="Arial Narrow" w:hAnsi="Arial Narrow" w:cs="Arial"/>
          <w:sz w:val="24"/>
          <w:szCs w:val="24"/>
        </w:rPr>
        <w:t>33661100-2</w:t>
      </w:r>
    </w:p>
    <w:p w14:paraId="3FDE0837" w14:textId="4F53083D" w:rsidR="0066686B" w:rsidRDefault="0066686B" w:rsidP="00DA6834">
      <w:pPr>
        <w:overflowPunct/>
        <w:autoSpaceDE/>
        <w:autoSpaceDN/>
        <w:adjustRightInd/>
        <w:spacing w:line="276" w:lineRule="auto"/>
        <w:ind w:left="567"/>
        <w:jc w:val="both"/>
        <w:textAlignment w:val="auto"/>
        <w:rPr>
          <w:rFonts w:ascii="Arial Narrow" w:hAnsi="Arial Narrow" w:cs="Arial"/>
          <w:sz w:val="24"/>
          <w:szCs w:val="24"/>
        </w:rPr>
      </w:pPr>
      <w:r w:rsidRPr="0066686B">
        <w:rPr>
          <w:rFonts w:ascii="Arial Narrow" w:hAnsi="Arial Narrow" w:cs="Arial"/>
          <w:sz w:val="24"/>
          <w:szCs w:val="24"/>
        </w:rPr>
        <w:t>33651100-9</w:t>
      </w:r>
    </w:p>
    <w:p w14:paraId="3F6FF104" w14:textId="7196BEC9" w:rsidR="0066686B" w:rsidRDefault="0066686B" w:rsidP="00DA6834">
      <w:pPr>
        <w:overflowPunct/>
        <w:autoSpaceDE/>
        <w:autoSpaceDN/>
        <w:adjustRightInd/>
        <w:spacing w:line="276" w:lineRule="auto"/>
        <w:ind w:left="567"/>
        <w:jc w:val="both"/>
        <w:textAlignment w:val="auto"/>
        <w:rPr>
          <w:rFonts w:ascii="Arial Narrow" w:hAnsi="Arial Narrow" w:cs="Arial"/>
          <w:sz w:val="24"/>
          <w:szCs w:val="24"/>
        </w:rPr>
      </w:pPr>
      <w:r w:rsidRPr="0066686B">
        <w:rPr>
          <w:rFonts w:ascii="Arial Narrow" w:hAnsi="Arial Narrow" w:cs="Arial"/>
          <w:sz w:val="24"/>
          <w:szCs w:val="24"/>
        </w:rPr>
        <w:t>33652000-5</w:t>
      </w:r>
    </w:p>
    <w:p w14:paraId="3F220EBE" w14:textId="73CC2914" w:rsidR="0066686B" w:rsidRDefault="0066686B" w:rsidP="00DA6834">
      <w:pPr>
        <w:overflowPunct/>
        <w:autoSpaceDE/>
        <w:autoSpaceDN/>
        <w:adjustRightInd/>
        <w:spacing w:line="276" w:lineRule="auto"/>
        <w:ind w:left="567"/>
        <w:jc w:val="both"/>
        <w:textAlignment w:val="auto"/>
        <w:rPr>
          <w:rFonts w:ascii="Arial Narrow" w:hAnsi="Arial Narrow" w:cs="Arial"/>
          <w:sz w:val="24"/>
          <w:szCs w:val="24"/>
        </w:rPr>
      </w:pPr>
      <w:r w:rsidRPr="0066686B">
        <w:rPr>
          <w:rFonts w:ascii="Arial Narrow" w:hAnsi="Arial Narrow" w:cs="Arial"/>
          <w:sz w:val="24"/>
          <w:szCs w:val="24"/>
        </w:rPr>
        <w:t>33661500-6</w:t>
      </w:r>
    </w:p>
    <w:p w14:paraId="7A50CBAA" w14:textId="37987277" w:rsidR="0066686B" w:rsidRDefault="00F2486C" w:rsidP="00DA6834">
      <w:pPr>
        <w:overflowPunct/>
        <w:autoSpaceDE/>
        <w:autoSpaceDN/>
        <w:adjustRightInd/>
        <w:spacing w:line="276" w:lineRule="auto"/>
        <w:ind w:left="567"/>
        <w:jc w:val="both"/>
        <w:textAlignment w:val="auto"/>
        <w:rPr>
          <w:rFonts w:ascii="Arial Narrow" w:hAnsi="Arial Narrow" w:cs="Arial"/>
          <w:sz w:val="24"/>
          <w:szCs w:val="24"/>
        </w:rPr>
      </w:pPr>
      <w:r w:rsidRPr="00F2486C">
        <w:rPr>
          <w:rFonts w:ascii="Arial Narrow" w:hAnsi="Arial Narrow" w:cs="Arial"/>
          <w:sz w:val="24"/>
          <w:szCs w:val="24"/>
        </w:rPr>
        <w:t>33696800-3</w:t>
      </w:r>
    </w:p>
    <w:p w14:paraId="6E6C2043" w14:textId="57098804" w:rsidR="00F2486C" w:rsidRDefault="00F2486C" w:rsidP="00DA6834">
      <w:pPr>
        <w:overflowPunct/>
        <w:autoSpaceDE/>
        <w:autoSpaceDN/>
        <w:adjustRightInd/>
        <w:spacing w:line="276" w:lineRule="auto"/>
        <w:ind w:left="567"/>
        <w:jc w:val="both"/>
        <w:textAlignment w:val="auto"/>
        <w:rPr>
          <w:rFonts w:ascii="Arial Narrow" w:hAnsi="Arial Narrow" w:cs="Arial"/>
          <w:sz w:val="24"/>
          <w:szCs w:val="24"/>
        </w:rPr>
      </w:pPr>
      <w:r w:rsidRPr="00F2486C">
        <w:rPr>
          <w:rFonts w:ascii="Arial Narrow" w:hAnsi="Arial Narrow" w:cs="Arial"/>
          <w:sz w:val="24"/>
          <w:szCs w:val="24"/>
        </w:rPr>
        <w:t>33620000-2</w:t>
      </w:r>
    </w:p>
    <w:p w14:paraId="23B3EEA0" w14:textId="53FFC045" w:rsidR="00F2486C" w:rsidRDefault="00F2486C" w:rsidP="00DA6834">
      <w:pPr>
        <w:overflowPunct/>
        <w:autoSpaceDE/>
        <w:autoSpaceDN/>
        <w:adjustRightInd/>
        <w:spacing w:line="276" w:lineRule="auto"/>
        <w:ind w:left="567"/>
        <w:jc w:val="both"/>
        <w:textAlignment w:val="auto"/>
        <w:rPr>
          <w:rFonts w:ascii="Arial Narrow" w:hAnsi="Arial Narrow" w:cs="Arial"/>
          <w:sz w:val="24"/>
          <w:szCs w:val="24"/>
        </w:rPr>
      </w:pPr>
      <w:r w:rsidRPr="00F2486C">
        <w:rPr>
          <w:rFonts w:ascii="Arial Narrow" w:hAnsi="Arial Narrow" w:cs="Arial"/>
          <w:sz w:val="24"/>
          <w:szCs w:val="24"/>
        </w:rPr>
        <w:t>33652100-6</w:t>
      </w:r>
    </w:p>
    <w:p w14:paraId="1580060A" w14:textId="00E83B7D" w:rsidR="00F2486C" w:rsidRDefault="00F2486C" w:rsidP="00DA6834">
      <w:pPr>
        <w:overflowPunct/>
        <w:autoSpaceDE/>
        <w:autoSpaceDN/>
        <w:adjustRightInd/>
        <w:spacing w:line="276" w:lineRule="auto"/>
        <w:ind w:left="567"/>
        <w:jc w:val="both"/>
        <w:textAlignment w:val="auto"/>
        <w:rPr>
          <w:rFonts w:ascii="Arial Narrow" w:hAnsi="Arial Narrow" w:cs="Arial"/>
          <w:sz w:val="24"/>
          <w:szCs w:val="24"/>
        </w:rPr>
      </w:pPr>
      <w:r w:rsidRPr="00F2486C">
        <w:rPr>
          <w:rFonts w:ascii="Arial Narrow" w:hAnsi="Arial Narrow" w:cs="Arial"/>
          <w:sz w:val="24"/>
          <w:szCs w:val="24"/>
        </w:rPr>
        <w:t>33622100-7</w:t>
      </w:r>
    </w:p>
    <w:p w14:paraId="614EF920" w14:textId="77777777" w:rsidR="00D66EAE" w:rsidRDefault="00D66EAE" w:rsidP="00817B9B">
      <w:pPr>
        <w:overflowPunct/>
        <w:autoSpaceDE/>
        <w:autoSpaceDN/>
        <w:adjustRightInd/>
        <w:spacing w:line="276" w:lineRule="auto"/>
        <w:ind w:left="567"/>
        <w:jc w:val="both"/>
        <w:textAlignment w:val="auto"/>
        <w:rPr>
          <w:rFonts w:ascii="Arial Narrow" w:hAnsi="Arial Narrow" w:cs="Arial"/>
          <w:sz w:val="24"/>
          <w:szCs w:val="24"/>
        </w:rPr>
      </w:pPr>
    </w:p>
    <w:p w14:paraId="6F621FE5" w14:textId="58ACBA9E" w:rsidR="009451EC" w:rsidRDefault="009451EC" w:rsidP="00817B9B">
      <w:pPr>
        <w:overflowPunct/>
        <w:autoSpaceDE/>
        <w:autoSpaceDN/>
        <w:adjustRightInd/>
        <w:spacing w:line="276" w:lineRule="auto"/>
        <w:ind w:left="567"/>
        <w:jc w:val="both"/>
        <w:textAlignment w:val="auto"/>
        <w:rPr>
          <w:rFonts w:ascii="Arial Narrow" w:hAnsi="Arial Narrow" w:cs="Arial"/>
          <w:sz w:val="24"/>
          <w:szCs w:val="24"/>
        </w:rPr>
      </w:pPr>
      <w:r>
        <w:rPr>
          <w:rFonts w:ascii="Arial Narrow" w:hAnsi="Arial Narrow" w:cs="Arial"/>
          <w:sz w:val="24"/>
          <w:szCs w:val="24"/>
        </w:rPr>
        <w:t xml:space="preserve">Dynamický nákupný systém je rozdelený na 54 častí (skupín). Vymedzenie rozsahu jednotlivých častí je uvedené v časti B.1 Opis predmetu zákazky týchto súťažných podkladov. </w:t>
      </w:r>
    </w:p>
    <w:p w14:paraId="6B79D1D3" w14:textId="77777777" w:rsidR="009451EC" w:rsidRPr="00D41AAD" w:rsidRDefault="009451EC" w:rsidP="00817B9B">
      <w:pPr>
        <w:overflowPunct/>
        <w:autoSpaceDE/>
        <w:autoSpaceDN/>
        <w:adjustRightInd/>
        <w:spacing w:line="276" w:lineRule="auto"/>
        <w:ind w:left="567"/>
        <w:jc w:val="both"/>
        <w:textAlignment w:val="auto"/>
        <w:rPr>
          <w:rFonts w:ascii="Arial Narrow" w:hAnsi="Arial Narrow" w:cs="Arial"/>
          <w:sz w:val="24"/>
          <w:szCs w:val="24"/>
        </w:rPr>
      </w:pPr>
    </w:p>
    <w:p w14:paraId="2DB82B06" w14:textId="77777777" w:rsidR="00D66EAE" w:rsidRPr="00D41AAD" w:rsidRDefault="00D66EAE" w:rsidP="00817B9B">
      <w:pPr>
        <w:numPr>
          <w:ilvl w:val="0"/>
          <w:numId w:val="1"/>
        </w:numPr>
        <w:tabs>
          <w:tab w:val="left" w:pos="2160"/>
          <w:tab w:val="left" w:pos="2880"/>
          <w:tab w:val="left" w:pos="4500"/>
        </w:tabs>
        <w:overflowPunct/>
        <w:autoSpaceDE/>
        <w:autoSpaceDN/>
        <w:adjustRightInd/>
        <w:spacing w:line="276" w:lineRule="auto"/>
        <w:jc w:val="both"/>
        <w:textAlignment w:val="auto"/>
        <w:rPr>
          <w:rFonts w:ascii="Arial Narrow" w:hAnsi="Arial Narrow" w:cs="Arial"/>
          <w:b/>
          <w:bCs/>
          <w:smallCaps/>
          <w:color w:val="000000" w:themeColor="text1"/>
          <w:sz w:val="24"/>
          <w:szCs w:val="24"/>
          <w:lang w:eastAsia="cs-CZ"/>
        </w:rPr>
      </w:pPr>
      <w:bookmarkStart w:id="6" w:name="opis1"/>
      <w:bookmarkEnd w:id="6"/>
      <w:r w:rsidRPr="00D41AAD">
        <w:rPr>
          <w:rFonts w:ascii="Arial Narrow" w:hAnsi="Arial Narrow" w:cs="Arial"/>
          <w:b/>
          <w:bCs/>
          <w:smallCaps/>
          <w:color w:val="000000" w:themeColor="text1"/>
          <w:sz w:val="24"/>
          <w:szCs w:val="24"/>
          <w:lang w:eastAsia="cs-CZ"/>
        </w:rPr>
        <w:t xml:space="preserve">   </w:t>
      </w:r>
      <w:r w:rsidR="00AE5CCA" w:rsidRPr="00D41AAD">
        <w:rPr>
          <w:rFonts w:ascii="Arial Narrow" w:hAnsi="Arial Narrow" w:cs="Arial"/>
          <w:b/>
          <w:bCs/>
          <w:smallCaps/>
          <w:color w:val="000000" w:themeColor="text1"/>
          <w:sz w:val="24"/>
          <w:szCs w:val="24"/>
          <w:lang w:eastAsia="cs-CZ"/>
        </w:rPr>
        <w:t>m</w:t>
      </w:r>
      <w:r w:rsidR="00270E40" w:rsidRPr="00D41AAD">
        <w:rPr>
          <w:rFonts w:ascii="Arial Narrow" w:hAnsi="Arial Narrow" w:cs="Arial"/>
          <w:b/>
          <w:bCs/>
          <w:smallCaps/>
          <w:color w:val="000000" w:themeColor="text1"/>
          <w:sz w:val="24"/>
          <w:szCs w:val="24"/>
          <w:lang w:eastAsia="cs-CZ"/>
        </w:rPr>
        <w:t>iesto dodania predmetu zákazky</w:t>
      </w:r>
      <w:r w:rsidRPr="00D41AAD">
        <w:rPr>
          <w:rFonts w:ascii="Arial Narrow" w:hAnsi="Arial Narrow" w:cs="Arial"/>
          <w:b/>
          <w:bCs/>
          <w:smallCaps/>
          <w:color w:val="000000" w:themeColor="text1"/>
          <w:sz w:val="24"/>
          <w:szCs w:val="24"/>
          <w:lang w:eastAsia="cs-CZ"/>
        </w:rPr>
        <w:tab/>
      </w:r>
    </w:p>
    <w:p w14:paraId="0D575C53" w14:textId="77777777" w:rsidR="00D66EAE" w:rsidRPr="00D41AAD" w:rsidRDefault="00D66EAE" w:rsidP="00817B9B">
      <w:pPr>
        <w:numPr>
          <w:ilvl w:val="1"/>
          <w:numId w:val="1"/>
        </w:numPr>
        <w:tabs>
          <w:tab w:val="left" w:pos="2160"/>
          <w:tab w:val="left" w:pos="2880"/>
          <w:tab w:val="left" w:pos="4500"/>
        </w:tabs>
        <w:overflowPunct/>
        <w:autoSpaceDE/>
        <w:autoSpaceDN/>
        <w:adjustRightInd/>
        <w:spacing w:line="276" w:lineRule="auto"/>
        <w:ind w:left="567" w:hanging="567"/>
        <w:jc w:val="both"/>
        <w:textAlignment w:val="auto"/>
        <w:rPr>
          <w:rFonts w:ascii="Arial Narrow" w:hAnsi="Arial Narrow" w:cs="Arial"/>
          <w:color w:val="000000" w:themeColor="text1"/>
          <w:sz w:val="24"/>
          <w:szCs w:val="24"/>
        </w:rPr>
      </w:pPr>
      <w:r w:rsidRPr="00D41AAD">
        <w:rPr>
          <w:rFonts w:ascii="Arial Narrow" w:hAnsi="Arial Narrow" w:cs="Arial"/>
          <w:color w:val="000000" w:themeColor="text1"/>
          <w:sz w:val="24"/>
          <w:szCs w:val="24"/>
        </w:rPr>
        <w:t xml:space="preserve">Miesto alebo miesta </w:t>
      </w:r>
      <w:r w:rsidR="00270E40" w:rsidRPr="00D41AAD">
        <w:rPr>
          <w:rFonts w:ascii="Arial Narrow" w:hAnsi="Arial Narrow" w:cs="Arial"/>
          <w:color w:val="000000" w:themeColor="text1"/>
          <w:sz w:val="24"/>
          <w:szCs w:val="24"/>
        </w:rPr>
        <w:t>dodania</w:t>
      </w:r>
      <w:r w:rsidRPr="00D41AAD">
        <w:rPr>
          <w:rFonts w:ascii="Arial Narrow" w:hAnsi="Arial Narrow" w:cs="Arial"/>
          <w:color w:val="000000" w:themeColor="text1"/>
          <w:sz w:val="24"/>
          <w:szCs w:val="24"/>
        </w:rPr>
        <w:t xml:space="preserve"> predmetu zákazky:</w:t>
      </w:r>
      <w:r w:rsidRPr="00D41AAD">
        <w:rPr>
          <w:rFonts w:ascii="Arial Narrow" w:hAnsi="Arial Narrow" w:cs="Arial"/>
          <w:color w:val="000000" w:themeColor="text1"/>
          <w:sz w:val="24"/>
          <w:szCs w:val="24"/>
        </w:rPr>
        <w:tab/>
      </w:r>
    </w:p>
    <w:p w14:paraId="5643371B" w14:textId="56BD35F7" w:rsidR="00421CED" w:rsidRDefault="004D7482" w:rsidP="00817B9B">
      <w:pPr>
        <w:overflowPunct/>
        <w:autoSpaceDE/>
        <w:autoSpaceDN/>
        <w:adjustRightInd/>
        <w:spacing w:line="276" w:lineRule="auto"/>
        <w:ind w:left="567"/>
        <w:jc w:val="both"/>
        <w:textAlignment w:val="auto"/>
        <w:rPr>
          <w:rFonts w:ascii="Arial Narrow" w:hAnsi="Arial Narrow" w:cs="Arial"/>
          <w:noProof/>
          <w:sz w:val="24"/>
          <w:szCs w:val="24"/>
        </w:rPr>
      </w:pPr>
      <w:r w:rsidRPr="004D7482">
        <w:rPr>
          <w:rFonts w:ascii="Arial Narrow" w:hAnsi="Arial Narrow" w:cs="Arial"/>
          <w:noProof/>
          <w:sz w:val="24"/>
          <w:szCs w:val="24"/>
        </w:rPr>
        <w:t>Ministerstvo zdravotníctva SR, Limbová 2, 837 52 Bratislava, resp. sídlo (miesto podnikania) potencionálneho kupujúceho</w:t>
      </w:r>
      <w:r>
        <w:rPr>
          <w:rFonts w:ascii="Arial Narrow" w:hAnsi="Arial Narrow" w:cs="Arial"/>
          <w:noProof/>
          <w:sz w:val="24"/>
          <w:szCs w:val="24"/>
        </w:rPr>
        <w:t xml:space="preserve"> v zmysle Prílohy č.4 – </w:t>
      </w:r>
      <w:r w:rsidR="003C1EF9">
        <w:rPr>
          <w:rFonts w:ascii="Arial Narrow" w:hAnsi="Arial Narrow" w:cs="Arial"/>
          <w:sz w:val="24"/>
          <w:szCs w:val="24"/>
          <w:lang w:eastAsia="cs-CZ"/>
        </w:rPr>
        <w:t>Zoznam verejných obstarávateľov</w:t>
      </w:r>
      <w:r>
        <w:rPr>
          <w:rFonts w:ascii="Arial Narrow" w:hAnsi="Arial Narrow" w:cs="Arial"/>
          <w:noProof/>
          <w:sz w:val="24"/>
          <w:szCs w:val="24"/>
        </w:rPr>
        <w:t xml:space="preserve">. </w:t>
      </w:r>
    </w:p>
    <w:p w14:paraId="72FD9742" w14:textId="77777777" w:rsidR="00EC76A4" w:rsidRPr="00D41AAD" w:rsidRDefault="00EC76A4" w:rsidP="00817B9B">
      <w:pPr>
        <w:overflowPunct/>
        <w:autoSpaceDE/>
        <w:autoSpaceDN/>
        <w:adjustRightInd/>
        <w:spacing w:line="276" w:lineRule="auto"/>
        <w:ind w:left="567"/>
        <w:jc w:val="both"/>
        <w:textAlignment w:val="auto"/>
        <w:rPr>
          <w:rFonts w:ascii="Arial Narrow" w:hAnsi="Arial Narrow" w:cs="Arial"/>
          <w:noProof/>
          <w:sz w:val="24"/>
          <w:szCs w:val="24"/>
        </w:rPr>
      </w:pPr>
    </w:p>
    <w:p w14:paraId="7181B778" w14:textId="77777777" w:rsidR="00D66EAE" w:rsidRPr="00D41AAD" w:rsidRDefault="00D66EAE" w:rsidP="00817B9B">
      <w:pPr>
        <w:numPr>
          <w:ilvl w:val="0"/>
          <w:numId w:val="1"/>
        </w:numPr>
        <w:tabs>
          <w:tab w:val="clear" w:pos="432"/>
          <w:tab w:val="left" w:pos="2160"/>
          <w:tab w:val="left" w:pos="2880"/>
          <w:tab w:val="left" w:pos="4500"/>
        </w:tabs>
        <w:overflowPunct/>
        <w:autoSpaceDE/>
        <w:autoSpaceDN/>
        <w:adjustRightInd/>
        <w:spacing w:line="276" w:lineRule="auto"/>
        <w:ind w:left="567" w:hanging="567"/>
        <w:jc w:val="both"/>
        <w:textAlignment w:val="auto"/>
        <w:rPr>
          <w:rFonts w:ascii="Arial Narrow" w:eastAsia="Calibri" w:hAnsi="Arial Narrow" w:cs="Arial"/>
          <w:sz w:val="24"/>
          <w:szCs w:val="24"/>
        </w:rPr>
      </w:pPr>
      <w:r w:rsidRPr="00D41AAD">
        <w:rPr>
          <w:rFonts w:ascii="Arial Narrow" w:eastAsia="Calibri" w:hAnsi="Arial Narrow" w:cs="Arial"/>
          <w:b/>
          <w:bCs/>
          <w:smallCaps/>
          <w:sz w:val="24"/>
          <w:szCs w:val="24"/>
          <w:lang w:eastAsia="en-US"/>
        </w:rPr>
        <w:t xml:space="preserve">dĺžka trvania dynamického nákupného systému a lehota </w:t>
      </w:r>
      <w:r w:rsidR="00270E40" w:rsidRPr="00D41AAD">
        <w:rPr>
          <w:rFonts w:ascii="Arial Narrow" w:eastAsia="Calibri" w:hAnsi="Arial Narrow" w:cs="Arial"/>
          <w:b/>
          <w:bCs/>
          <w:smallCaps/>
          <w:sz w:val="24"/>
          <w:szCs w:val="24"/>
          <w:lang w:eastAsia="en-US"/>
        </w:rPr>
        <w:t>dodania</w:t>
      </w:r>
      <w:r w:rsidRPr="00D41AAD">
        <w:rPr>
          <w:rFonts w:ascii="Arial Narrow" w:eastAsia="Calibri" w:hAnsi="Arial Narrow" w:cs="Arial"/>
          <w:b/>
          <w:bCs/>
          <w:smallCaps/>
          <w:sz w:val="24"/>
          <w:szCs w:val="24"/>
          <w:lang w:eastAsia="en-US"/>
        </w:rPr>
        <w:t xml:space="preserve"> predmetu zákazky</w:t>
      </w:r>
    </w:p>
    <w:p w14:paraId="18687B5F" w14:textId="0974D167" w:rsidR="00D66EAE" w:rsidRPr="00D41AAD" w:rsidRDefault="00D66EAE" w:rsidP="00817B9B">
      <w:pPr>
        <w:shd w:val="clear" w:color="auto" w:fill="FFFFFF"/>
        <w:overflowPunct/>
        <w:autoSpaceDE/>
        <w:autoSpaceDN/>
        <w:adjustRightInd/>
        <w:spacing w:line="276" w:lineRule="auto"/>
        <w:ind w:left="567"/>
        <w:jc w:val="both"/>
        <w:textAlignment w:val="auto"/>
        <w:rPr>
          <w:rFonts w:ascii="Arial Narrow" w:eastAsia="Calibri" w:hAnsi="Arial Narrow" w:cs="Arial"/>
          <w:sz w:val="24"/>
          <w:szCs w:val="24"/>
          <w:lang w:eastAsia="en-US"/>
        </w:rPr>
      </w:pPr>
      <w:bookmarkStart w:id="7" w:name="lehota_dodania"/>
      <w:bookmarkEnd w:id="7"/>
      <w:r w:rsidRPr="00D41AAD">
        <w:rPr>
          <w:rFonts w:ascii="Arial Narrow" w:eastAsia="Calibri" w:hAnsi="Arial Narrow" w:cs="Arial"/>
          <w:sz w:val="24"/>
          <w:szCs w:val="24"/>
          <w:lang w:eastAsia="en-US"/>
        </w:rPr>
        <w:t>Dĺžka trvania dynamického nákupného systému, t.j. doba na ktorú sa vytvára dynamický nákupný systém na zadávanie konkrétnych zákaziek</w:t>
      </w:r>
      <w:r w:rsidRPr="0066686B">
        <w:rPr>
          <w:rFonts w:ascii="Arial Narrow" w:eastAsia="Calibri" w:hAnsi="Arial Narrow" w:cs="Arial"/>
          <w:sz w:val="24"/>
          <w:szCs w:val="24"/>
          <w:lang w:eastAsia="en-US"/>
        </w:rPr>
        <w:t xml:space="preserve">:  </w:t>
      </w:r>
      <w:r w:rsidR="0066686B" w:rsidRPr="0066686B">
        <w:rPr>
          <w:rFonts w:ascii="Arial Narrow" w:hAnsi="Arial Narrow" w:cs="Arial"/>
          <w:color w:val="000000" w:themeColor="text1"/>
          <w:sz w:val="24"/>
          <w:szCs w:val="24"/>
          <w:lang w:eastAsia="cs-CZ"/>
        </w:rPr>
        <w:t>12</w:t>
      </w:r>
      <w:r w:rsidRPr="0066686B">
        <w:rPr>
          <w:rFonts w:ascii="Arial Narrow" w:hAnsi="Arial Narrow" w:cs="Arial"/>
          <w:color w:val="000000" w:themeColor="text1"/>
          <w:sz w:val="24"/>
          <w:szCs w:val="24"/>
          <w:lang w:eastAsia="cs-CZ"/>
        </w:rPr>
        <w:t xml:space="preserve"> mesiacov</w:t>
      </w:r>
      <w:r w:rsidR="004C1563">
        <w:rPr>
          <w:rFonts w:ascii="Arial Narrow" w:hAnsi="Arial Narrow" w:cs="Arial"/>
          <w:color w:val="000000" w:themeColor="text1"/>
          <w:sz w:val="24"/>
          <w:szCs w:val="24"/>
          <w:lang w:eastAsia="cs-CZ"/>
        </w:rPr>
        <w:t>.</w:t>
      </w:r>
    </w:p>
    <w:p w14:paraId="7B5199E4" w14:textId="4FADBA69" w:rsidR="00D66EAE" w:rsidRDefault="00D66EAE" w:rsidP="00817B9B">
      <w:pPr>
        <w:shd w:val="clear" w:color="auto" w:fill="FFFFFF"/>
        <w:overflowPunct/>
        <w:autoSpaceDE/>
        <w:autoSpaceDN/>
        <w:adjustRightInd/>
        <w:spacing w:line="276" w:lineRule="auto"/>
        <w:ind w:left="567"/>
        <w:jc w:val="both"/>
        <w:textAlignment w:val="auto"/>
        <w:rPr>
          <w:rFonts w:ascii="Arial Narrow" w:eastAsia="Calibri" w:hAnsi="Arial Narrow" w:cs="Arial"/>
          <w:sz w:val="24"/>
          <w:szCs w:val="24"/>
          <w:lang w:val="x-none" w:eastAsia="en-US"/>
        </w:rPr>
      </w:pPr>
      <w:r w:rsidRPr="00D41AAD">
        <w:rPr>
          <w:rFonts w:ascii="Arial Narrow" w:eastAsia="Calibri" w:hAnsi="Arial Narrow" w:cs="Arial"/>
          <w:sz w:val="24"/>
          <w:szCs w:val="24"/>
          <w:lang w:eastAsia="en-US"/>
        </w:rPr>
        <w:t>Lehota dodania konkrétnej zákazky zadávanej v rámci dynamického nákupného systému bude uvedená v príslušnej výzve na predkladanie ponúk.</w:t>
      </w:r>
      <w:r w:rsidRPr="00D41AAD">
        <w:rPr>
          <w:rFonts w:ascii="Arial Narrow" w:eastAsia="Calibri" w:hAnsi="Arial Narrow" w:cs="Arial"/>
          <w:sz w:val="24"/>
          <w:szCs w:val="24"/>
          <w:lang w:val="x-none" w:eastAsia="en-US"/>
        </w:rPr>
        <w:t xml:space="preserve"> </w:t>
      </w:r>
    </w:p>
    <w:p w14:paraId="56D53D1D" w14:textId="0534C02C" w:rsidR="00421CED" w:rsidRDefault="00421CED" w:rsidP="00817B9B">
      <w:pPr>
        <w:shd w:val="clear" w:color="auto" w:fill="FFFFFF"/>
        <w:overflowPunct/>
        <w:autoSpaceDE/>
        <w:autoSpaceDN/>
        <w:adjustRightInd/>
        <w:spacing w:line="276" w:lineRule="auto"/>
        <w:ind w:left="567"/>
        <w:jc w:val="both"/>
        <w:textAlignment w:val="auto"/>
        <w:rPr>
          <w:rFonts w:ascii="Arial Narrow" w:eastAsia="Calibri" w:hAnsi="Arial Narrow" w:cs="Arial"/>
          <w:sz w:val="24"/>
          <w:szCs w:val="24"/>
          <w:lang w:val="x-none" w:eastAsia="en-US"/>
        </w:rPr>
      </w:pPr>
    </w:p>
    <w:p w14:paraId="0489AA61" w14:textId="77777777" w:rsidR="00D66EAE" w:rsidRPr="006D53AB" w:rsidRDefault="00D66EAE" w:rsidP="00817B9B">
      <w:pPr>
        <w:tabs>
          <w:tab w:val="left" w:pos="360"/>
          <w:tab w:val="left" w:pos="1080"/>
        </w:tabs>
        <w:overflowPunct/>
        <w:autoSpaceDE/>
        <w:autoSpaceDN/>
        <w:adjustRightInd/>
        <w:spacing w:line="276" w:lineRule="auto"/>
        <w:jc w:val="both"/>
        <w:textAlignment w:val="auto"/>
        <w:rPr>
          <w:rFonts w:ascii="Arial Narrow" w:hAnsi="Arial Narrow"/>
          <w:sz w:val="24"/>
          <w:szCs w:val="24"/>
          <w:lang w:eastAsia="cs-CZ"/>
        </w:rPr>
      </w:pPr>
    </w:p>
    <w:p w14:paraId="305A0A1B" w14:textId="77777777" w:rsidR="00D66EAE" w:rsidRPr="00D41AAD" w:rsidRDefault="00D66EAE" w:rsidP="00817B9B">
      <w:pPr>
        <w:numPr>
          <w:ilvl w:val="0"/>
          <w:numId w:val="1"/>
        </w:numPr>
        <w:tabs>
          <w:tab w:val="left" w:pos="2160"/>
          <w:tab w:val="left" w:pos="2880"/>
          <w:tab w:val="left" w:pos="4500"/>
        </w:tabs>
        <w:overflowPunct/>
        <w:autoSpaceDE/>
        <w:autoSpaceDN/>
        <w:adjustRightInd/>
        <w:spacing w:line="276" w:lineRule="auto"/>
        <w:ind w:left="567" w:hanging="567"/>
        <w:jc w:val="both"/>
        <w:textAlignment w:val="auto"/>
        <w:rPr>
          <w:rFonts w:ascii="Arial Narrow" w:hAnsi="Arial Narrow" w:cs="Arial"/>
          <w:b/>
          <w:bCs/>
          <w:smallCaps/>
          <w:sz w:val="24"/>
          <w:szCs w:val="24"/>
          <w:lang w:eastAsia="cs-CZ"/>
        </w:rPr>
      </w:pPr>
      <w:r w:rsidRPr="00D41AAD">
        <w:rPr>
          <w:rFonts w:ascii="Arial Narrow" w:hAnsi="Arial Narrow" w:cs="Arial"/>
          <w:b/>
          <w:bCs/>
          <w:smallCaps/>
          <w:sz w:val="24"/>
          <w:szCs w:val="24"/>
          <w:lang w:eastAsia="cs-CZ"/>
        </w:rPr>
        <w:t xml:space="preserve">   zdroj finančných prostriedkov</w:t>
      </w:r>
    </w:p>
    <w:p w14:paraId="09427080" w14:textId="3D541A0C" w:rsidR="00D66EAE" w:rsidRPr="00D41AAD" w:rsidRDefault="00D66EAE" w:rsidP="009042EA">
      <w:pPr>
        <w:numPr>
          <w:ilvl w:val="1"/>
          <w:numId w:val="1"/>
        </w:numPr>
        <w:tabs>
          <w:tab w:val="left" w:pos="2160"/>
          <w:tab w:val="left" w:pos="2880"/>
          <w:tab w:val="left" w:pos="4500"/>
        </w:tabs>
        <w:overflowPunct/>
        <w:autoSpaceDE/>
        <w:autoSpaceDN/>
        <w:adjustRightInd/>
        <w:spacing w:line="276" w:lineRule="auto"/>
        <w:jc w:val="both"/>
        <w:textAlignment w:val="auto"/>
        <w:rPr>
          <w:rFonts w:ascii="Arial Narrow" w:hAnsi="Arial Narrow" w:cs="Arial"/>
          <w:color w:val="000000" w:themeColor="text1"/>
          <w:sz w:val="24"/>
          <w:szCs w:val="24"/>
        </w:rPr>
      </w:pPr>
      <w:bookmarkStart w:id="8" w:name="financovanie"/>
      <w:bookmarkEnd w:id="8"/>
      <w:r w:rsidRPr="00D41AAD">
        <w:rPr>
          <w:rFonts w:ascii="Arial Narrow" w:hAnsi="Arial Narrow"/>
          <w:noProof/>
          <w:sz w:val="24"/>
          <w:szCs w:val="24"/>
        </w:rPr>
        <w:t>Maximálna predpokladaná hodnota všetkých zákaziek zadávaných v rámci dynamického nákupného systému za celé obdobie jeho trvania je</w:t>
      </w:r>
      <w:r w:rsidRPr="00D41AAD">
        <w:rPr>
          <w:rFonts w:ascii="Arial Narrow" w:hAnsi="Arial Narrow" w:cs="Arial"/>
          <w:b/>
          <w:color w:val="000000" w:themeColor="text1"/>
          <w:sz w:val="24"/>
          <w:szCs w:val="24"/>
        </w:rPr>
        <w:t xml:space="preserve">  </w:t>
      </w:r>
      <w:bookmarkStart w:id="9" w:name="_GoBack"/>
      <w:r w:rsidR="009042EA" w:rsidRPr="009042EA">
        <w:rPr>
          <w:rFonts w:ascii="Arial Narrow" w:hAnsi="Arial Narrow" w:cs="Arial"/>
          <w:b/>
          <w:color w:val="000000" w:themeColor="text1"/>
          <w:sz w:val="24"/>
          <w:szCs w:val="24"/>
        </w:rPr>
        <w:t xml:space="preserve">23 441 478,00  € </w:t>
      </w:r>
      <w:r w:rsidR="009042EA" w:rsidRPr="009042EA">
        <w:rPr>
          <w:rFonts w:ascii="Arial Narrow" w:hAnsi="Arial Narrow" w:cs="Arial"/>
          <w:color w:val="000000" w:themeColor="text1"/>
          <w:sz w:val="24"/>
          <w:szCs w:val="24"/>
        </w:rPr>
        <w:t>bez DPH</w:t>
      </w:r>
      <w:bookmarkEnd w:id="9"/>
      <w:r w:rsidRPr="00D41AAD">
        <w:rPr>
          <w:rFonts w:ascii="Arial Narrow" w:hAnsi="Arial Narrow" w:cs="Arial"/>
          <w:color w:val="000000" w:themeColor="text1"/>
          <w:sz w:val="24"/>
          <w:szCs w:val="24"/>
        </w:rPr>
        <w:t>.</w:t>
      </w:r>
    </w:p>
    <w:p w14:paraId="54E284F0" w14:textId="39A84432" w:rsidR="00D66EAE" w:rsidRPr="00D41AAD" w:rsidRDefault="00D66EAE" w:rsidP="00817B9B">
      <w:pPr>
        <w:numPr>
          <w:ilvl w:val="1"/>
          <w:numId w:val="1"/>
        </w:numPr>
        <w:tabs>
          <w:tab w:val="left" w:pos="2160"/>
          <w:tab w:val="left" w:pos="2880"/>
          <w:tab w:val="left" w:pos="4500"/>
        </w:tabs>
        <w:overflowPunct/>
        <w:autoSpaceDE/>
        <w:autoSpaceDN/>
        <w:adjustRightInd/>
        <w:spacing w:line="276" w:lineRule="auto"/>
        <w:ind w:left="567" w:hanging="567"/>
        <w:jc w:val="both"/>
        <w:textAlignment w:val="auto"/>
        <w:rPr>
          <w:rFonts w:ascii="Arial Narrow" w:eastAsia="Calibri" w:hAnsi="Arial Narrow"/>
          <w:sz w:val="24"/>
          <w:szCs w:val="24"/>
          <w:lang w:eastAsia="en-US"/>
        </w:rPr>
      </w:pPr>
      <w:r w:rsidRPr="00D41AAD">
        <w:rPr>
          <w:rFonts w:ascii="Arial Narrow" w:eastAsia="Calibri" w:hAnsi="Arial Narrow"/>
          <w:sz w:val="24"/>
          <w:szCs w:val="24"/>
          <w:lang w:eastAsia="en-US"/>
        </w:rPr>
        <w:t xml:space="preserve">Verejný obstarávateľ predpokladá zadávanie konkrétnych zákaziek v rámci dynamického nákupného systému v dopredu neurčitých, nepravidelných intervaloch, ktoré budú závisieť od </w:t>
      </w:r>
      <w:r w:rsidR="00421CED">
        <w:rPr>
          <w:rFonts w:ascii="Arial Narrow" w:eastAsia="Calibri" w:hAnsi="Arial Narrow"/>
          <w:sz w:val="24"/>
          <w:szCs w:val="24"/>
          <w:lang w:eastAsia="en-US"/>
        </w:rPr>
        <w:t xml:space="preserve">potrieb </w:t>
      </w:r>
      <w:r w:rsidR="00B722DF">
        <w:rPr>
          <w:rFonts w:ascii="Arial Narrow" w:eastAsia="Calibri" w:hAnsi="Arial Narrow"/>
          <w:sz w:val="24"/>
          <w:szCs w:val="24"/>
          <w:lang w:eastAsia="en-US"/>
        </w:rPr>
        <w:t>nemocníc</w:t>
      </w:r>
      <w:r w:rsidRPr="00D41AAD">
        <w:rPr>
          <w:rFonts w:ascii="Arial Narrow" w:eastAsia="Calibri" w:hAnsi="Arial Narrow"/>
          <w:sz w:val="24"/>
          <w:szCs w:val="24"/>
          <w:lang w:eastAsia="en-US"/>
        </w:rPr>
        <w:t xml:space="preserve">. </w:t>
      </w:r>
      <w:r w:rsidR="00B722DF">
        <w:rPr>
          <w:rFonts w:ascii="Arial Narrow" w:eastAsia="Calibri" w:hAnsi="Arial Narrow"/>
          <w:sz w:val="24"/>
          <w:szCs w:val="24"/>
          <w:lang w:eastAsia="en-US"/>
        </w:rPr>
        <w:t>O</w:t>
      </w:r>
      <w:r w:rsidRPr="00D41AAD">
        <w:rPr>
          <w:rFonts w:ascii="Arial Narrow" w:eastAsia="Calibri" w:hAnsi="Arial Narrow"/>
          <w:sz w:val="24"/>
          <w:szCs w:val="24"/>
          <w:lang w:eastAsia="en-US"/>
        </w:rPr>
        <w:t>bjem konkrétnych zákaziek zadávaných v rámci dynamického nákupného systému, verejný obstarávateľ predpokladá od jednotiek až po tisíce jednotiek v konkrétnej zadávanej zákazke v rámci dynamického nákupného systému.</w:t>
      </w:r>
    </w:p>
    <w:p w14:paraId="1112CBFF" w14:textId="77777777" w:rsidR="00A90CA1" w:rsidRPr="00D41AAD" w:rsidRDefault="00A90CA1" w:rsidP="00817B9B">
      <w:pPr>
        <w:overflowPunct/>
        <w:autoSpaceDE/>
        <w:autoSpaceDN/>
        <w:adjustRightInd/>
        <w:spacing w:line="276" w:lineRule="auto"/>
        <w:jc w:val="both"/>
        <w:textAlignment w:val="auto"/>
        <w:rPr>
          <w:rFonts w:ascii="Arial Narrow" w:hAnsi="Arial Narrow" w:cs="Arial"/>
          <w:sz w:val="24"/>
          <w:szCs w:val="24"/>
          <w:lang w:eastAsia="cs-CZ"/>
        </w:rPr>
      </w:pPr>
    </w:p>
    <w:p w14:paraId="1928C331" w14:textId="77777777" w:rsidR="00D66EAE" w:rsidRPr="00D41AAD" w:rsidRDefault="00D66EAE" w:rsidP="00817B9B">
      <w:pPr>
        <w:overflowPunct/>
        <w:autoSpaceDE/>
        <w:autoSpaceDN/>
        <w:adjustRightInd/>
        <w:spacing w:line="276" w:lineRule="auto"/>
        <w:jc w:val="both"/>
        <w:textAlignment w:val="auto"/>
        <w:rPr>
          <w:rFonts w:ascii="Arial Narrow" w:hAnsi="Arial Narrow" w:cs="Arial"/>
          <w:b/>
          <w:sz w:val="24"/>
          <w:szCs w:val="24"/>
          <w:lang w:eastAsia="cs-CZ"/>
        </w:rPr>
      </w:pPr>
      <w:r w:rsidRPr="00D41AAD">
        <w:rPr>
          <w:rFonts w:ascii="Arial Narrow" w:hAnsi="Arial Narrow" w:cs="Arial"/>
          <w:b/>
          <w:sz w:val="24"/>
          <w:szCs w:val="24"/>
          <w:lang w:eastAsia="cs-CZ"/>
        </w:rPr>
        <w:t>Časť IV.</w:t>
      </w:r>
    </w:p>
    <w:p w14:paraId="4BD4E234" w14:textId="77777777" w:rsidR="00D66EAE" w:rsidRPr="00D41AAD" w:rsidRDefault="00D66EAE" w:rsidP="00817B9B">
      <w:pPr>
        <w:overflowPunct/>
        <w:autoSpaceDE/>
        <w:autoSpaceDN/>
        <w:adjustRightInd/>
        <w:spacing w:line="276" w:lineRule="auto"/>
        <w:jc w:val="both"/>
        <w:textAlignment w:val="auto"/>
        <w:rPr>
          <w:rFonts w:ascii="Arial Narrow" w:eastAsia="Calibri" w:hAnsi="Arial Narrow"/>
          <w:b/>
          <w:sz w:val="24"/>
          <w:szCs w:val="24"/>
          <w:lang w:eastAsia="en-US"/>
        </w:rPr>
      </w:pPr>
      <w:r w:rsidRPr="00D41AAD">
        <w:rPr>
          <w:rFonts w:ascii="Arial Narrow" w:eastAsia="Calibri" w:hAnsi="Arial Narrow" w:cs="Arial"/>
          <w:b/>
          <w:sz w:val="24"/>
          <w:szCs w:val="24"/>
          <w:lang w:eastAsia="en-US"/>
        </w:rPr>
        <w:t xml:space="preserve">INFORMÁCIA O </w:t>
      </w:r>
      <w:r w:rsidRPr="00D41AAD">
        <w:rPr>
          <w:rFonts w:ascii="Arial Narrow" w:eastAsia="Calibri" w:hAnsi="Arial Narrow"/>
          <w:b/>
          <w:sz w:val="24"/>
          <w:szCs w:val="24"/>
          <w:lang w:eastAsia="en-US"/>
        </w:rPr>
        <w:t xml:space="preserve">ŽIADOSTI O ÚČASŤ, PODMIENKACH ÚČASTI, </w:t>
      </w:r>
    </w:p>
    <w:p w14:paraId="40F6AF98" w14:textId="77777777" w:rsidR="00D66EAE" w:rsidRPr="00D41AAD" w:rsidRDefault="00D66EAE" w:rsidP="00817B9B">
      <w:pPr>
        <w:overflowPunct/>
        <w:autoSpaceDE/>
        <w:autoSpaceDN/>
        <w:adjustRightInd/>
        <w:spacing w:line="276" w:lineRule="auto"/>
        <w:jc w:val="both"/>
        <w:textAlignment w:val="auto"/>
        <w:rPr>
          <w:rFonts w:ascii="Arial Narrow" w:eastAsia="Calibri" w:hAnsi="Arial Narrow"/>
          <w:b/>
          <w:sz w:val="24"/>
          <w:szCs w:val="24"/>
          <w:lang w:eastAsia="en-US"/>
        </w:rPr>
      </w:pPr>
      <w:r w:rsidRPr="00D41AAD">
        <w:rPr>
          <w:rFonts w:ascii="Arial Narrow" w:eastAsia="Calibri" w:hAnsi="Arial Narrow"/>
          <w:b/>
          <w:sz w:val="24"/>
          <w:szCs w:val="24"/>
          <w:lang w:eastAsia="en-US"/>
        </w:rPr>
        <w:t>POŽIADAVKÁCH A POSÚDENIE ICH SPLNENIA</w:t>
      </w:r>
    </w:p>
    <w:p w14:paraId="7355CEC8" w14:textId="77777777" w:rsidR="00D66EAE" w:rsidRPr="00D41AAD" w:rsidRDefault="00D66EAE" w:rsidP="00817B9B">
      <w:pPr>
        <w:numPr>
          <w:ilvl w:val="0"/>
          <w:numId w:val="1"/>
        </w:numPr>
        <w:tabs>
          <w:tab w:val="left" w:pos="2160"/>
          <w:tab w:val="left" w:pos="2880"/>
          <w:tab w:val="left" w:pos="4500"/>
        </w:tabs>
        <w:overflowPunct/>
        <w:autoSpaceDE/>
        <w:autoSpaceDN/>
        <w:adjustRightInd/>
        <w:spacing w:line="276" w:lineRule="auto"/>
        <w:ind w:left="567" w:hanging="567"/>
        <w:jc w:val="both"/>
        <w:textAlignment w:val="auto"/>
        <w:rPr>
          <w:rFonts w:ascii="Arial Narrow" w:eastAsia="Calibri" w:hAnsi="Arial Narrow" w:cs="Arial"/>
          <w:b/>
          <w:bCs/>
          <w:smallCaps/>
          <w:sz w:val="24"/>
          <w:szCs w:val="24"/>
          <w:lang w:eastAsia="en-US"/>
        </w:rPr>
      </w:pPr>
      <w:r w:rsidRPr="00D41AAD">
        <w:rPr>
          <w:rFonts w:ascii="Arial Narrow" w:eastAsia="Calibri" w:hAnsi="Arial Narrow" w:cs="Arial"/>
          <w:b/>
          <w:bCs/>
          <w:smallCaps/>
          <w:sz w:val="24"/>
          <w:szCs w:val="24"/>
          <w:lang w:eastAsia="en-US"/>
        </w:rPr>
        <w:t xml:space="preserve">   žiadosť o účasť</w:t>
      </w:r>
    </w:p>
    <w:p w14:paraId="3DEAC44B" w14:textId="1D96483B" w:rsidR="00D66EAE" w:rsidRPr="00D41AAD" w:rsidRDefault="00D66EAE" w:rsidP="00817B9B">
      <w:pPr>
        <w:overflowPunct/>
        <w:autoSpaceDE/>
        <w:autoSpaceDN/>
        <w:adjustRightInd/>
        <w:spacing w:line="276" w:lineRule="auto"/>
        <w:ind w:left="567" w:hanging="567"/>
        <w:jc w:val="both"/>
        <w:textAlignment w:val="auto"/>
        <w:rPr>
          <w:rFonts w:ascii="Arial Narrow" w:eastAsia="Calibri" w:hAnsi="Arial Narrow"/>
          <w:sz w:val="24"/>
          <w:szCs w:val="24"/>
          <w:lang w:eastAsia="en-US"/>
        </w:rPr>
      </w:pPr>
      <w:r w:rsidRPr="00D41AAD">
        <w:rPr>
          <w:rFonts w:ascii="Arial Narrow" w:eastAsia="Calibri" w:hAnsi="Arial Narrow"/>
          <w:sz w:val="24"/>
          <w:szCs w:val="24"/>
          <w:lang w:eastAsia="en-US"/>
        </w:rPr>
        <w:lastRenderedPageBreak/>
        <w:t xml:space="preserve">10.1 </w:t>
      </w:r>
      <w:r w:rsidRPr="00D41AAD">
        <w:rPr>
          <w:rFonts w:ascii="Arial Narrow" w:eastAsia="Calibri" w:hAnsi="Arial Narrow"/>
          <w:sz w:val="24"/>
          <w:szCs w:val="24"/>
          <w:lang w:eastAsia="en-US"/>
        </w:rPr>
        <w:tab/>
      </w:r>
      <w:r w:rsidR="00421CED" w:rsidRPr="00421CED">
        <w:rPr>
          <w:rFonts w:ascii="Arial Narrow" w:eastAsia="Calibri" w:hAnsi="Arial Narrow"/>
          <w:sz w:val="24"/>
          <w:szCs w:val="24"/>
          <w:lang w:eastAsia="en-US"/>
        </w:rPr>
        <w:t>Žiadosť o účasť (</w:t>
      </w:r>
      <w:r w:rsidR="00421CED">
        <w:rPr>
          <w:rFonts w:ascii="Arial Narrow" w:eastAsia="Calibri" w:hAnsi="Arial Narrow"/>
          <w:sz w:val="24"/>
          <w:szCs w:val="24"/>
          <w:lang w:eastAsia="en-US"/>
        </w:rPr>
        <w:t>ž</w:t>
      </w:r>
      <w:r w:rsidR="00421CED" w:rsidRPr="00421CED">
        <w:rPr>
          <w:rFonts w:ascii="Arial Narrow" w:eastAsia="Calibri" w:hAnsi="Arial Narrow"/>
          <w:sz w:val="24"/>
          <w:szCs w:val="24"/>
          <w:lang w:eastAsia="en-US"/>
        </w:rPr>
        <w:t>iadosť o zaradenie do DNS) je žiadosť o zaradenie do procesu verejného obstarávania, ktorou záujemca preukazuje splnenie podmienok účasti, a to v súlade so znením Oznámenia o vyhlásení verejného obstarávania a Súťažnými podkladmi.</w:t>
      </w:r>
    </w:p>
    <w:p w14:paraId="334AD0C4" w14:textId="4D06260D" w:rsidR="00D66EAE" w:rsidRPr="00D41AAD" w:rsidRDefault="00FC01C8" w:rsidP="00817B9B">
      <w:pPr>
        <w:overflowPunct/>
        <w:autoSpaceDE/>
        <w:autoSpaceDN/>
        <w:adjustRightInd/>
        <w:spacing w:line="276" w:lineRule="auto"/>
        <w:ind w:left="567" w:hanging="567"/>
        <w:jc w:val="both"/>
        <w:textAlignment w:val="auto"/>
        <w:rPr>
          <w:rFonts w:ascii="Arial Narrow" w:eastAsia="Calibri" w:hAnsi="Arial Narrow"/>
          <w:sz w:val="24"/>
          <w:szCs w:val="24"/>
          <w:lang w:eastAsia="en-US"/>
        </w:rPr>
      </w:pPr>
      <w:r>
        <w:rPr>
          <w:rFonts w:ascii="Arial Narrow" w:eastAsia="Calibri" w:hAnsi="Arial Narrow"/>
          <w:sz w:val="24"/>
          <w:szCs w:val="24"/>
          <w:lang w:eastAsia="en-US"/>
        </w:rPr>
        <w:t>10.2</w:t>
      </w:r>
      <w:r w:rsidR="00D66EAE" w:rsidRPr="00D41AAD">
        <w:rPr>
          <w:rFonts w:ascii="Arial Narrow" w:eastAsia="Calibri" w:hAnsi="Arial Narrow"/>
          <w:sz w:val="24"/>
          <w:szCs w:val="24"/>
          <w:lang w:eastAsia="en-US"/>
        </w:rPr>
        <w:tab/>
        <w:t>Žiados</w:t>
      </w:r>
      <w:r w:rsidR="00B722DF">
        <w:rPr>
          <w:rFonts w:ascii="Arial Narrow" w:eastAsia="Calibri" w:hAnsi="Arial Narrow"/>
          <w:sz w:val="24"/>
          <w:szCs w:val="24"/>
          <w:lang w:eastAsia="en-US"/>
        </w:rPr>
        <w:t>ť</w:t>
      </w:r>
      <w:r w:rsidR="00D66EAE" w:rsidRPr="00D41AAD">
        <w:rPr>
          <w:rFonts w:ascii="Arial Narrow" w:eastAsia="Calibri" w:hAnsi="Arial Narrow"/>
          <w:sz w:val="24"/>
          <w:szCs w:val="24"/>
          <w:lang w:eastAsia="en-US"/>
        </w:rPr>
        <w:t xml:space="preserve"> o účasť sa predklad</w:t>
      </w:r>
      <w:r w:rsidR="00B722DF">
        <w:rPr>
          <w:rFonts w:ascii="Arial Narrow" w:eastAsia="Calibri" w:hAnsi="Arial Narrow"/>
          <w:sz w:val="24"/>
          <w:szCs w:val="24"/>
          <w:lang w:eastAsia="en-US"/>
        </w:rPr>
        <w:t>á</w:t>
      </w:r>
      <w:r w:rsidR="00D66EAE" w:rsidRPr="00D41AAD">
        <w:rPr>
          <w:rFonts w:ascii="Arial Narrow" w:eastAsia="Calibri" w:hAnsi="Arial Narrow"/>
          <w:sz w:val="24"/>
          <w:szCs w:val="24"/>
          <w:lang w:eastAsia="en-US"/>
        </w:rPr>
        <w:t xml:space="preserve"> v slovenskom jazyku.</w:t>
      </w:r>
    </w:p>
    <w:p w14:paraId="5837CD3D" w14:textId="39F0A739" w:rsidR="00D66EAE" w:rsidRPr="00D41AAD" w:rsidRDefault="00FC01C8" w:rsidP="00817B9B">
      <w:pPr>
        <w:overflowPunct/>
        <w:autoSpaceDE/>
        <w:autoSpaceDN/>
        <w:adjustRightInd/>
        <w:spacing w:line="276" w:lineRule="auto"/>
        <w:ind w:left="567" w:hanging="567"/>
        <w:jc w:val="both"/>
        <w:textAlignment w:val="auto"/>
        <w:rPr>
          <w:rFonts w:ascii="Arial Narrow" w:eastAsia="Calibri" w:hAnsi="Arial Narrow"/>
          <w:sz w:val="24"/>
          <w:szCs w:val="24"/>
          <w:lang w:eastAsia="en-US"/>
        </w:rPr>
      </w:pPr>
      <w:r>
        <w:rPr>
          <w:rFonts w:ascii="Arial Narrow" w:eastAsia="Calibri" w:hAnsi="Arial Narrow"/>
          <w:sz w:val="24"/>
          <w:szCs w:val="24"/>
          <w:lang w:eastAsia="en-US"/>
        </w:rPr>
        <w:t>10.3</w:t>
      </w:r>
      <w:r w:rsidR="00D66EAE" w:rsidRPr="00D41AAD">
        <w:rPr>
          <w:rFonts w:ascii="Arial Narrow" w:eastAsia="Calibri" w:hAnsi="Arial Narrow"/>
          <w:sz w:val="24"/>
          <w:szCs w:val="24"/>
          <w:lang w:eastAsia="en-US"/>
        </w:rPr>
        <w:tab/>
        <w:t>Žiadosť o účasť obsahuje doklady a dokumenty, ktorými záujemca preukazuje splnenie podmienok účasti a to vo forme stanovenej v oznámení o vyhlásení verejného obstarávania a/alebo v týchto súťažných podkladoch.</w:t>
      </w:r>
    </w:p>
    <w:p w14:paraId="6FC9756C" w14:textId="3D547EB9" w:rsidR="00D66EAE" w:rsidRPr="00D41AAD" w:rsidRDefault="00FC01C8" w:rsidP="00817B9B">
      <w:pPr>
        <w:overflowPunct/>
        <w:autoSpaceDE/>
        <w:autoSpaceDN/>
        <w:adjustRightInd/>
        <w:spacing w:line="276" w:lineRule="auto"/>
        <w:ind w:left="567" w:hanging="567"/>
        <w:jc w:val="both"/>
        <w:textAlignment w:val="auto"/>
        <w:rPr>
          <w:rFonts w:ascii="Arial Narrow" w:eastAsia="Calibri" w:hAnsi="Arial Narrow"/>
          <w:sz w:val="24"/>
          <w:szCs w:val="24"/>
          <w:lang w:eastAsia="en-US"/>
        </w:rPr>
      </w:pPr>
      <w:r>
        <w:rPr>
          <w:rFonts w:ascii="Arial Narrow" w:eastAsia="Calibri" w:hAnsi="Arial Narrow"/>
          <w:sz w:val="24"/>
          <w:szCs w:val="24"/>
          <w:lang w:eastAsia="en-US"/>
        </w:rPr>
        <w:t>10.4</w:t>
      </w:r>
      <w:r w:rsidR="00D66EAE" w:rsidRPr="00D41AAD">
        <w:rPr>
          <w:rFonts w:ascii="Arial Narrow" w:eastAsia="Calibri" w:hAnsi="Arial Narrow"/>
          <w:sz w:val="24"/>
          <w:szCs w:val="24"/>
          <w:lang w:eastAsia="en-US"/>
        </w:rPr>
        <w:tab/>
        <w:t>Doklady a dokumenty predložené v žiadosti o účasť sa predkladajú v slovenskom jazyku. Ak je doklad alebo dokument vyhotovený v cudzom jazyku, predkladá sa spolu s jeho úradným prekladom do slovenského jazyka; to neplatí pre doklady a dokumenty vyhotovené v českom jazyku. Ak sa zistí rozdiel v ich obsahu, rozhodujúci je úradný preklad do jazyka slovenského.</w:t>
      </w:r>
    </w:p>
    <w:p w14:paraId="1EAAAF64" w14:textId="25124655" w:rsidR="00D66EAE" w:rsidRPr="00D41AAD" w:rsidRDefault="00FC01C8" w:rsidP="00817B9B">
      <w:pPr>
        <w:overflowPunct/>
        <w:autoSpaceDE/>
        <w:autoSpaceDN/>
        <w:adjustRightInd/>
        <w:spacing w:line="276" w:lineRule="auto"/>
        <w:ind w:left="567" w:hanging="567"/>
        <w:jc w:val="both"/>
        <w:textAlignment w:val="auto"/>
        <w:rPr>
          <w:rFonts w:ascii="Arial Narrow" w:eastAsia="Calibri" w:hAnsi="Arial Narrow"/>
          <w:sz w:val="24"/>
          <w:szCs w:val="24"/>
          <w:lang w:eastAsia="en-US"/>
        </w:rPr>
      </w:pPr>
      <w:r>
        <w:rPr>
          <w:rFonts w:ascii="Arial Narrow" w:eastAsia="Calibri" w:hAnsi="Arial Narrow"/>
          <w:sz w:val="24"/>
          <w:szCs w:val="24"/>
          <w:lang w:eastAsia="en-US"/>
        </w:rPr>
        <w:t>10.5</w:t>
      </w:r>
      <w:r w:rsidR="00D66EAE" w:rsidRPr="00D41AAD">
        <w:rPr>
          <w:rFonts w:ascii="Arial Narrow" w:eastAsia="Calibri" w:hAnsi="Arial Narrow"/>
          <w:sz w:val="24"/>
          <w:szCs w:val="24"/>
          <w:lang w:eastAsia="en-US"/>
        </w:rPr>
        <w:tab/>
        <w:t>Všetky náklady a výdavky spojené s prípravou, vyhotovením a predložením žiadosti o účasť znáša záujemca bez finančného nároku voči verejnému obstarávateľovi, bez ohľadu na výsledok posúdenia žiadosti o účasť.</w:t>
      </w:r>
    </w:p>
    <w:p w14:paraId="15174C3F" w14:textId="3572473E" w:rsidR="00D66EAE" w:rsidRPr="00D41AAD" w:rsidRDefault="00847870" w:rsidP="00817B9B">
      <w:pPr>
        <w:overflowPunct/>
        <w:autoSpaceDE/>
        <w:autoSpaceDN/>
        <w:adjustRightInd/>
        <w:spacing w:line="276" w:lineRule="auto"/>
        <w:ind w:left="567" w:hanging="567"/>
        <w:jc w:val="both"/>
        <w:textAlignment w:val="auto"/>
        <w:rPr>
          <w:rFonts w:ascii="Arial Narrow" w:eastAsia="Calibri" w:hAnsi="Arial Narrow"/>
          <w:sz w:val="24"/>
          <w:szCs w:val="24"/>
          <w:lang w:eastAsia="en-US"/>
        </w:rPr>
      </w:pPr>
      <w:r>
        <w:rPr>
          <w:rFonts w:ascii="Arial Narrow" w:eastAsia="Calibri" w:hAnsi="Arial Narrow"/>
          <w:sz w:val="24"/>
          <w:szCs w:val="24"/>
          <w:lang w:eastAsia="en-US"/>
        </w:rPr>
        <w:t xml:space="preserve">           </w:t>
      </w:r>
    </w:p>
    <w:p w14:paraId="39D4DA37" w14:textId="77777777" w:rsidR="00D66EAE" w:rsidRPr="00D41AAD" w:rsidRDefault="00D721B5" w:rsidP="00817B9B">
      <w:pPr>
        <w:pStyle w:val="Odstavecseseznamem"/>
        <w:numPr>
          <w:ilvl w:val="0"/>
          <w:numId w:val="1"/>
        </w:numPr>
        <w:overflowPunct/>
        <w:autoSpaceDE/>
        <w:autoSpaceDN/>
        <w:adjustRightInd/>
        <w:spacing w:line="276" w:lineRule="auto"/>
        <w:jc w:val="both"/>
        <w:textAlignment w:val="auto"/>
        <w:outlineLvl w:val="3"/>
        <w:rPr>
          <w:rFonts w:ascii="Arial Narrow" w:eastAsia="Calibri" w:hAnsi="Arial Narrow" w:cs="Arial"/>
          <w:b/>
          <w:bCs/>
          <w:smallCaps/>
          <w:sz w:val="24"/>
          <w:szCs w:val="24"/>
          <w:lang w:eastAsia="en-US"/>
        </w:rPr>
      </w:pPr>
      <w:r w:rsidRPr="00D41AAD">
        <w:rPr>
          <w:rFonts w:ascii="Arial Narrow" w:eastAsia="Calibri" w:hAnsi="Arial Narrow" w:cs="Arial"/>
          <w:b/>
          <w:bCs/>
          <w:smallCaps/>
          <w:sz w:val="24"/>
          <w:szCs w:val="24"/>
          <w:lang w:eastAsia="en-US"/>
        </w:rPr>
        <w:t xml:space="preserve">   </w:t>
      </w:r>
      <w:r w:rsidR="00D66EAE" w:rsidRPr="00D41AAD">
        <w:rPr>
          <w:rFonts w:ascii="Arial Narrow" w:eastAsia="Calibri" w:hAnsi="Arial Narrow" w:cs="Arial"/>
          <w:b/>
          <w:bCs/>
          <w:smallCaps/>
          <w:sz w:val="24"/>
          <w:szCs w:val="24"/>
          <w:lang w:eastAsia="en-US"/>
        </w:rPr>
        <w:t>obsah žiadosti o</w:t>
      </w:r>
      <w:r w:rsidRPr="00D41AAD">
        <w:rPr>
          <w:rFonts w:ascii="Arial Narrow" w:eastAsia="Calibri" w:hAnsi="Arial Narrow" w:cs="Arial"/>
          <w:b/>
          <w:bCs/>
          <w:smallCaps/>
          <w:sz w:val="24"/>
          <w:szCs w:val="24"/>
          <w:lang w:eastAsia="en-US"/>
        </w:rPr>
        <w:t> </w:t>
      </w:r>
      <w:r w:rsidR="00D66EAE" w:rsidRPr="00D41AAD">
        <w:rPr>
          <w:rFonts w:ascii="Arial Narrow" w:eastAsia="Calibri" w:hAnsi="Arial Narrow" w:cs="Arial"/>
          <w:b/>
          <w:bCs/>
          <w:smallCaps/>
          <w:sz w:val="24"/>
          <w:szCs w:val="24"/>
          <w:lang w:eastAsia="en-US"/>
        </w:rPr>
        <w:t>účasť</w:t>
      </w:r>
    </w:p>
    <w:p w14:paraId="35C434D7" w14:textId="77777777" w:rsidR="00D721B5" w:rsidRPr="00D41AAD" w:rsidRDefault="00D721B5" w:rsidP="00847870">
      <w:pPr>
        <w:pStyle w:val="Odstavecseseznamem"/>
        <w:numPr>
          <w:ilvl w:val="1"/>
          <w:numId w:val="1"/>
        </w:numPr>
        <w:spacing w:line="276" w:lineRule="auto"/>
        <w:jc w:val="both"/>
        <w:rPr>
          <w:rFonts w:ascii="Arial Narrow" w:eastAsia="Calibri" w:hAnsi="Arial Narrow"/>
          <w:sz w:val="24"/>
          <w:szCs w:val="24"/>
          <w:lang w:eastAsia="en-US"/>
        </w:rPr>
      </w:pPr>
      <w:r w:rsidRPr="00D41AAD">
        <w:rPr>
          <w:rFonts w:ascii="Arial Narrow" w:eastAsia="Calibri" w:hAnsi="Arial Narrow"/>
          <w:sz w:val="24"/>
          <w:szCs w:val="24"/>
          <w:lang w:eastAsia="en-US"/>
        </w:rPr>
        <w:t>Žiadosť o účasť musí obsahovať doklady, dokumenty a vyhlásenia podľa oznámenia o vyhlásení verejného obstarávania a bodu 12 týchto súťažných podkladov.</w:t>
      </w:r>
    </w:p>
    <w:p w14:paraId="432BF32C" w14:textId="7C23E0F9" w:rsidR="00D66EAE" w:rsidRPr="00D41AAD" w:rsidRDefault="00847870" w:rsidP="00847870">
      <w:pPr>
        <w:overflowPunct/>
        <w:autoSpaceDE/>
        <w:autoSpaceDN/>
        <w:adjustRightInd/>
        <w:spacing w:line="276" w:lineRule="auto"/>
        <w:ind w:left="1276" w:hanging="850"/>
        <w:contextualSpacing/>
        <w:jc w:val="both"/>
        <w:textAlignment w:val="auto"/>
        <w:rPr>
          <w:rFonts w:ascii="Arial Narrow" w:eastAsia="Calibri" w:hAnsi="Arial Narrow"/>
          <w:sz w:val="24"/>
          <w:szCs w:val="24"/>
          <w:shd w:val="clear" w:color="auto" w:fill="F8F8F8"/>
          <w:lang w:eastAsia="en-US"/>
        </w:rPr>
      </w:pPr>
      <w:r>
        <w:rPr>
          <w:rFonts w:ascii="Arial Narrow" w:eastAsia="Calibri" w:hAnsi="Arial Narrow"/>
          <w:sz w:val="24"/>
          <w:szCs w:val="24"/>
          <w:shd w:val="clear" w:color="auto" w:fill="F8F8F8"/>
          <w:lang w:eastAsia="en-US"/>
        </w:rPr>
        <w:t xml:space="preserve">   </w:t>
      </w:r>
    </w:p>
    <w:p w14:paraId="081CBB60" w14:textId="77777777" w:rsidR="00D66EAE" w:rsidRPr="00D41AAD" w:rsidRDefault="00D66EAE" w:rsidP="00817B9B">
      <w:pPr>
        <w:overflowPunct/>
        <w:autoSpaceDE/>
        <w:autoSpaceDN/>
        <w:adjustRightInd/>
        <w:spacing w:line="276" w:lineRule="auto"/>
        <w:ind w:left="567" w:hanging="567"/>
        <w:jc w:val="both"/>
        <w:textAlignment w:val="auto"/>
        <w:outlineLvl w:val="3"/>
        <w:rPr>
          <w:rFonts w:ascii="Arial Narrow" w:eastAsia="Calibri" w:hAnsi="Arial Narrow"/>
          <w:b/>
          <w:sz w:val="24"/>
          <w:szCs w:val="24"/>
          <w:lang w:eastAsia="en-US"/>
        </w:rPr>
      </w:pPr>
      <w:r w:rsidRPr="00D41AAD">
        <w:rPr>
          <w:rFonts w:ascii="Arial Narrow" w:eastAsia="Calibri" w:hAnsi="Arial Narrow"/>
          <w:b/>
          <w:sz w:val="24"/>
          <w:szCs w:val="24"/>
          <w:lang w:eastAsia="en-US"/>
        </w:rPr>
        <w:t xml:space="preserve">12 </w:t>
      </w:r>
      <w:r w:rsidRPr="00D41AAD">
        <w:rPr>
          <w:rFonts w:ascii="Arial Narrow" w:eastAsia="Calibri" w:hAnsi="Arial Narrow" w:cs="Arial"/>
          <w:b/>
          <w:bCs/>
          <w:smallCaps/>
          <w:color w:val="7030A0"/>
          <w:sz w:val="24"/>
          <w:szCs w:val="24"/>
          <w:lang w:eastAsia="en-US"/>
        </w:rPr>
        <w:tab/>
      </w:r>
      <w:r w:rsidRPr="00D41AAD">
        <w:rPr>
          <w:rFonts w:ascii="Arial Narrow" w:eastAsia="Calibri" w:hAnsi="Arial Narrow" w:cs="Arial"/>
          <w:b/>
          <w:bCs/>
          <w:smallCaps/>
          <w:sz w:val="24"/>
          <w:szCs w:val="24"/>
          <w:lang w:eastAsia="en-US"/>
        </w:rPr>
        <w:t>podmienky účasti vo verejnom obstarávaní</w:t>
      </w:r>
    </w:p>
    <w:p w14:paraId="514D03ED" w14:textId="4D5307C2" w:rsidR="00D721B5" w:rsidRPr="00D41AAD" w:rsidRDefault="00D66EAE" w:rsidP="00A0696F">
      <w:pPr>
        <w:pStyle w:val="Zkladntextodsazen2"/>
        <w:spacing w:after="0" w:line="276" w:lineRule="auto"/>
        <w:ind w:left="567" w:hanging="567"/>
        <w:jc w:val="both"/>
        <w:rPr>
          <w:rFonts w:ascii="Arial Narrow" w:eastAsia="Calibri" w:hAnsi="Arial Narrow" w:cs="Arial Narrow"/>
          <w:sz w:val="24"/>
          <w:szCs w:val="24"/>
          <w:lang w:val="x-none" w:eastAsia="en-US"/>
        </w:rPr>
      </w:pPr>
      <w:r w:rsidRPr="00D41AAD">
        <w:rPr>
          <w:rFonts w:ascii="Arial Narrow" w:eastAsia="Calibri" w:hAnsi="Arial Narrow"/>
          <w:sz w:val="24"/>
          <w:szCs w:val="24"/>
          <w:lang w:eastAsia="en-US"/>
        </w:rPr>
        <w:t>12.1</w:t>
      </w:r>
      <w:r w:rsidRPr="00D41AAD">
        <w:rPr>
          <w:rFonts w:ascii="Arial Narrow" w:eastAsia="Calibri" w:hAnsi="Arial Narrow"/>
          <w:sz w:val="24"/>
          <w:szCs w:val="24"/>
          <w:lang w:eastAsia="en-US"/>
        </w:rPr>
        <w:tab/>
      </w:r>
      <w:r w:rsidR="00D721B5" w:rsidRPr="00D41AAD">
        <w:rPr>
          <w:rFonts w:ascii="Arial Narrow" w:eastAsia="Calibri" w:hAnsi="Arial Narrow"/>
          <w:sz w:val="24"/>
          <w:szCs w:val="24"/>
          <w:lang w:val="x-none" w:eastAsia="en-US"/>
        </w:rPr>
        <w:t>Podmienky účasti týkajúce sa osobného postavenia, a ak sa vyžadujú, tak aj finančného a ekonomického postavenia, technickej alebo odbornej spôsobilosti ako aj spôsob ich preukazovania, sú uvedené v</w:t>
      </w:r>
      <w:r w:rsidR="008A5D16">
        <w:rPr>
          <w:rFonts w:ascii="Arial Narrow" w:eastAsia="Calibri" w:hAnsi="Arial Narrow"/>
          <w:sz w:val="24"/>
          <w:szCs w:val="24"/>
          <w:lang w:val="x-none" w:eastAsia="en-US"/>
        </w:rPr>
        <w:t> </w:t>
      </w:r>
      <w:r w:rsidR="008A5D16" w:rsidRPr="008A5D16">
        <w:rPr>
          <w:rFonts w:ascii="Arial Narrow" w:eastAsia="Calibri" w:hAnsi="Arial Narrow"/>
          <w:sz w:val="24"/>
          <w:szCs w:val="24"/>
          <w:u w:val="single"/>
          <w:lang w:eastAsia="en-US"/>
        </w:rPr>
        <w:t xml:space="preserve">Prílohe č. 1 a </w:t>
      </w:r>
      <w:r w:rsidR="00D721B5" w:rsidRPr="008A5D16">
        <w:rPr>
          <w:rFonts w:ascii="Arial Narrow" w:eastAsia="Calibri" w:hAnsi="Arial Narrow"/>
          <w:sz w:val="24"/>
          <w:szCs w:val="24"/>
          <w:u w:val="single"/>
          <w:lang w:val="x-none" w:eastAsia="en-US"/>
        </w:rPr>
        <w:t>oznámení o vyhlásení verejného obstarávania</w:t>
      </w:r>
      <w:r w:rsidR="00D721B5" w:rsidRPr="00D41AAD">
        <w:rPr>
          <w:rFonts w:ascii="Arial Narrow" w:eastAsia="Calibri" w:hAnsi="Arial Narrow"/>
          <w:sz w:val="24"/>
          <w:szCs w:val="24"/>
          <w:lang w:val="x-none" w:eastAsia="en-US"/>
        </w:rPr>
        <w:t>, prípadne v oznámení o zmenách alebo dodatočných informáciách</w:t>
      </w:r>
      <w:r w:rsidR="00D721B5" w:rsidRPr="00D41AAD">
        <w:rPr>
          <w:rFonts w:ascii="Arial Narrow" w:eastAsia="Calibri" w:hAnsi="Arial Narrow"/>
          <w:sz w:val="24"/>
          <w:szCs w:val="24"/>
          <w:lang w:eastAsia="en-US"/>
        </w:rPr>
        <w:t>, informáciách</w:t>
      </w:r>
      <w:r w:rsidR="00D721B5" w:rsidRPr="00D41AAD">
        <w:rPr>
          <w:rFonts w:ascii="Arial Narrow" w:eastAsia="Calibri" w:hAnsi="Arial Narrow"/>
          <w:sz w:val="24"/>
          <w:szCs w:val="24"/>
          <w:lang w:val="x-none" w:eastAsia="en-US"/>
        </w:rPr>
        <w:t xml:space="preserve"> </w:t>
      </w:r>
      <w:r w:rsidR="00D721B5" w:rsidRPr="00D41AAD">
        <w:rPr>
          <w:rFonts w:ascii="Arial Narrow" w:eastAsia="Calibri" w:hAnsi="Arial Narrow" w:cs="Arial"/>
          <w:sz w:val="24"/>
          <w:szCs w:val="24"/>
          <w:lang w:val="x-none" w:eastAsia="en-US"/>
        </w:rPr>
        <w:t>o neukončenom konaní  alebo korigende</w:t>
      </w:r>
      <w:r w:rsidR="00EC69D4">
        <w:rPr>
          <w:rFonts w:ascii="Arial Narrow" w:eastAsia="Calibri" w:hAnsi="Arial Narrow" w:cs="Arial"/>
          <w:sz w:val="24"/>
          <w:szCs w:val="24"/>
          <w:lang w:eastAsia="en-US"/>
        </w:rPr>
        <w:t xml:space="preserve"> (ďalej len </w:t>
      </w:r>
      <w:r w:rsidR="00D721B5" w:rsidRPr="00D41AAD">
        <w:rPr>
          <w:rFonts w:ascii="Arial Narrow" w:eastAsia="Calibri" w:hAnsi="Arial Narrow" w:cs="Arial"/>
          <w:sz w:val="24"/>
          <w:szCs w:val="24"/>
          <w:lang w:eastAsia="en-US"/>
        </w:rPr>
        <w:t xml:space="preserve">„v oznámení o vyhlásení verejného obstarávania“). </w:t>
      </w:r>
      <w:bookmarkStart w:id="10" w:name="_Hlk534973514"/>
      <w:r w:rsidR="00D721B5" w:rsidRPr="00D41AAD">
        <w:rPr>
          <w:rFonts w:ascii="Arial Narrow" w:eastAsia="Calibri" w:hAnsi="Arial Narrow" w:cs="Arial"/>
          <w:sz w:val="24"/>
          <w:szCs w:val="24"/>
          <w:lang w:eastAsia="en-US"/>
        </w:rPr>
        <w:t xml:space="preserve">Verejný obstarávateľ v oznámení o vyhlásení verejného obstarávania uvádza, ktoré doklady podľa § 32 ods. 2 zákona sa z dôvodu použitia údajov z informačných systémov verejnej správy zo strany uchádzačov v ponuke nepredkladajú. </w:t>
      </w:r>
      <w:bookmarkEnd w:id="10"/>
    </w:p>
    <w:p w14:paraId="129C81D4" w14:textId="770CB9EE" w:rsidR="007170F3" w:rsidRDefault="00D721B5" w:rsidP="00A0696F">
      <w:pPr>
        <w:overflowPunct/>
        <w:autoSpaceDE/>
        <w:autoSpaceDN/>
        <w:adjustRightInd/>
        <w:spacing w:line="276" w:lineRule="auto"/>
        <w:ind w:left="567" w:hanging="567"/>
        <w:jc w:val="both"/>
        <w:textAlignment w:val="auto"/>
        <w:rPr>
          <w:rFonts w:ascii="Arial Narrow" w:eastAsia="Calibri" w:hAnsi="Arial Narrow"/>
          <w:sz w:val="24"/>
          <w:szCs w:val="24"/>
          <w:lang w:eastAsia="en-US"/>
        </w:rPr>
      </w:pPr>
      <w:r w:rsidRPr="00D41AAD">
        <w:rPr>
          <w:rFonts w:ascii="Arial Narrow" w:eastAsia="Calibri" w:hAnsi="Arial Narrow"/>
          <w:sz w:val="24"/>
          <w:szCs w:val="24"/>
          <w:lang w:val="x-none" w:eastAsia="en-US"/>
        </w:rPr>
        <w:t>1</w:t>
      </w:r>
      <w:bookmarkStart w:id="11" w:name="_Hlk534973667"/>
      <w:r w:rsidRPr="00D41AAD">
        <w:rPr>
          <w:rFonts w:ascii="Arial Narrow" w:eastAsia="Calibri" w:hAnsi="Arial Narrow"/>
          <w:sz w:val="24"/>
          <w:szCs w:val="24"/>
          <w:lang w:val="x-none" w:eastAsia="en-US"/>
        </w:rPr>
        <w:t>2.2</w:t>
      </w:r>
      <w:r w:rsidRPr="00D41AAD">
        <w:rPr>
          <w:rFonts w:ascii="Arial Narrow" w:eastAsia="Calibri" w:hAnsi="Arial Narrow"/>
          <w:sz w:val="24"/>
          <w:szCs w:val="24"/>
          <w:lang w:val="x-none" w:eastAsia="en-US"/>
        </w:rPr>
        <w:tab/>
      </w:r>
      <w:bookmarkStart w:id="12" w:name="_Hlk522974925"/>
      <w:r w:rsidRPr="00D41AAD">
        <w:rPr>
          <w:rFonts w:ascii="Arial Narrow" w:eastAsia="Calibri" w:hAnsi="Arial Narrow"/>
          <w:sz w:val="24"/>
          <w:szCs w:val="24"/>
          <w:lang w:val="x-none" w:eastAsia="en-US"/>
        </w:rPr>
        <w:t xml:space="preserve">Ak </w:t>
      </w:r>
      <w:r w:rsidRPr="00D41AAD">
        <w:rPr>
          <w:rFonts w:ascii="Arial Narrow" w:eastAsia="Calibri" w:hAnsi="Arial Narrow"/>
          <w:sz w:val="24"/>
          <w:szCs w:val="24"/>
          <w:lang w:eastAsia="en-US"/>
        </w:rPr>
        <w:t>záujemca</w:t>
      </w:r>
      <w:r w:rsidRPr="00D41AAD">
        <w:rPr>
          <w:rFonts w:ascii="Arial Narrow" w:eastAsia="Calibri" w:hAnsi="Arial Narrow"/>
          <w:sz w:val="24"/>
          <w:szCs w:val="24"/>
          <w:lang w:val="x-none" w:eastAsia="en-US"/>
        </w:rPr>
        <w:t xml:space="preserve"> </w:t>
      </w:r>
      <w:r w:rsidR="003C1EF9">
        <w:rPr>
          <w:rFonts w:ascii="Arial Narrow" w:eastAsia="Calibri" w:hAnsi="Arial Narrow"/>
          <w:sz w:val="24"/>
          <w:szCs w:val="24"/>
          <w:lang w:eastAsia="en-US"/>
        </w:rPr>
        <w:t>dočasne nenahradí požadované doklady a dokumenty</w:t>
      </w:r>
      <w:r w:rsidRPr="00D41AAD">
        <w:rPr>
          <w:rFonts w:ascii="Arial Narrow" w:eastAsia="Calibri" w:hAnsi="Arial Narrow"/>
          <w:sz w:val="24"/>
          <w:szCs w:val="24"/>
          <w:lang w:val="x-none" w:eastAsia="en-US"/>
        </w:rPr>
        <w:t xml:space="preserve"> jednotný</w:t>
      </w:r>
      <w:r w:rsidR="003C1EF9">
        <w:rPr>
          <w:rFonts w:ascii="Arial Narrow" w:eastAsia="Calibri" w:hAnsi="Arial Narrow"/>
          <w:sz w:val="24"/>
          <w:szCs w:val="24"/>
          <w:lang w:eastAsia="en-US"/>
        </w:rPr>
        <w:t>m</w:t>
      </w:r>
      <w:r w:rsidRPr="00D41AAD">
        <w:rPr>
          <w:rFonts w:ascii="Arial Narrow" w:eastAsia="Calibri" w:hAnsi="Arial Narrow"/>
          <w:sz w:val="24"/>
          <w:szCs w:val="24"/>
          <w:lang w:val="x-none" w:eastAsia="en-US"/>
        </w:rPr>
        <w:t xml:space="preserve"> európsky</w:t>
      </w:r>
      <w:r w:rsidR="003C1EF9">
        <w:rPr>
          <w:rFonts w:ascii="Arial Narrow" w:eastAsia="Calibri" w:hAnsi="Arial Narrow"/>
          <w:sz w:val="24"/>
          <w:szCs w:val="24"/>
          <w:lang w:eastAsia="en-US"/>
        </w:rPr>
        <w:t>m</w:t>
      </w:r>
      <w:r w:rsidRPr="00D41AAD">
        <w:rPr>
          <w:rFonts w:ascii="Arial Narrow" w:eastAsia="Calibri" w:hAnsi="Arial Narrow"/>
          <w:sz w:val="24"/>
          <w:szCs w:val="24"/>
          <w:lang w:val="x-none" w:eastAsia="en-US"/>
        </w:rPr>
        <w:t xml:space="preserve"> dokument</w:t>
      </w:r>
      <w:r w:rsidR="003C1EF9">
        <w:rPr>
          <w:rFonts w:ascii="Arial Narrow" w:eastAsia="Calibri" w:hAnsi="Arial Narrow"/>
          <w:sz w:val="24"/>
          <w:szCs w:val="24"/>
          <w:lang w:eastAsia="en-US"/>
        </w:rPr>
        <w:t>om</w:t>
      </w:r>
      <w:r w:rsidRPr="00D41AAD">
        <w:rPr>
          <w:rFonts w:ascii="Arial Narrow" w:eastAsia="Calibri" w:hAnsi="Arial Narrow"/>
          <w:sz w:val="24"/>
          <w:szCs w:val="24"/>
          <w:lang w:val="x-none" w:eastAsia="en-US"/>
        </w:rPr>
        <w:t xml:space="preserve"> podľa § 39 zákona</w:t>
      </w:r>
      <w:r w:rsidRPr="00D41AAD">
        <w:rPr>
          <w:rFonts w:ascii="Arial Narrow" w:eastAsia="Calibri" w:hAnsi="Arial Narrow"/>
          <w:sz w:val="24"/>
          <w:szCs w:val="24"/>
          <w:lang w:eastAsia="en-US"/>
        </w:rPr>
        <w:t xml:space="preserve"> a bodu 12.3 týchto súťažných podkladov</w:t>
      </w:r>
      <w:r w:rsidRPr="00D41AAD">
        <w:rPr>
          <w:rFonts w:ascii="Arial Narrow" w:eastAsia="Calibri" w:hAnsi="Arial Narrow"/>
          <w:sz w:val="24"/>
          <w:szCs w:val="24"/>
          <w:lang w:val="x-none" w:eastAsia="en-US"/>
        </w:rPr>
        <w:t xml:space="preserve">, v takom prípade v rámci svojej </w:t>
      </w:r>
      <w:r w:rsidRPr="00D41AAD">
        <w:rPr>
          <w:rFonts w:ascii="Arial Narrow" w:eastAsia="Calibri" w:hAnsi="Arial Narrow"/>
          <w:sz w:val="24"/>
          <w:szCs w:val="24"/>
          <w:lang w:eastAsia="en-US"/>
        </w:rPr>
        <w:t>žiadosti o účasť</w:t>
      </w:r>
      <w:r w:rsidRPr="00D41AAD">
        <w:rPr>
          <w:rFonts w:ascii="Arial Narrow" w:eastAsia="Calibri" w:hAnsi="Arial Narrow"/>
          <w:sz w:val="24"/>
          <w:szCs w:val="24"/>
          <w:lang w:val="x-none" w:eastAsia="en-US"/>
        </w:rPr>
        <w:t xml:space="preserve"> predkladá </w:t>
      </w:r>
      <w:bookmarkStart w:id="13" w:name="_Hlk522982096"/>
      <w:r w:rsidRPr="00D41AAD">
        <w:rPr>
          <w:rFonts w:ascii="Arial Narrow" w:eastAsia="Calibri" w:hAnsi="Arial Narrow"/>
          <w:sz w:val="24"/>
          <w:szCs w:val="24"/>
          <w:lang w:val="x-none" w:eastAsia="en-US"/>
        </w:rPr>
        <w:t xml:space="preserve">naskenované originály alebo úradne overené kópie </w:t>
      </w:r>
      <w:bookmarkEnd w:id="13"/>
      <w:r w:rsidRPr="00D41AAD">
        <w:rPr>
          <w:rFonts w:ascii="Arial Narrow" w:eastAsia="Calibri" w:hAnsi="Arial Narrow"/>
          <w:sz w:val="24"/>
          <w:szCs w:val="24"/>
          <w:lang w:val="x-none" w:eastAsia="en-US"/>
        </w:rPr>
        <w:t>dokladov na preuká</w:t>
      </w:r>
      <w:r w:rsidR="00EB3385">
        <w:rPr>
          <w:rFonts w:ascii="Arial Narrow" w:eastAsia="Calibri" w:hAnsi="Arial Narrow"/>
          <w:sz w:val="24"/>
          <w:szCs w:val="24"/>
          <w:lang w:val="x-none" w:eastAsia="en-US"/>
        </w:rPr>
        <w:t>zanie splnenia podmienok účasti</w:t>
      </w:r>
      <w:r w:rsidR="00EB3385">
        <w:rPr>
          <w:rFonts w:ascii="Arial Narrow" w:eastAsia="Calibri" w:hAnsi="Arial Narrow"/>
          <w:sz w:val="24"/>
          <w:szCs w:val="24"/>
          <w:lang w:eastAsia="en-US"/>
        </w:rPr>
        <w:t xml:space="preserve"> </w:t>
      </w:r>
      <w:r w:rsidRPr="00D41AAD">
        <w:rPr>
          <w:rFonts w:ascii="Arial Narrow" w:eastAsia="Calibri" w:hAnsi="Arial Narrow"/>
          <w:sz w:val="24"/>
          <w:szCs w:val="24"/>
          <w:lang w:val="x-none" w:eastAsia="en-US"/>
        </w:rPr>
        <w:t>vo formáte .pdf</w:t>
      </w:r>
      <w:r w:rsidRPr="00D41AAD">
        <w:rPr>
          <w:rFonts w:ascii="Arial Narrow" w:eastAsia="Calibri" w:hAnsi="Arial Narrow"/>
          <w:sz w:val="24"/>
          <w:szCs w:val="24"/>
          <w:lang w:eastAsia="en-US"/>
        </w:rPr>
        <w:t xml:space="preserve"> </w:t>
      </w:r>
      <w:bookmarkStart w:id="14" w:name="_Hlk534973602"/>
      <w:r w:rsidRPr="00D41AAD">
        <w:rPr>
          <w:rFonts w:ascii="Arial Narrow" w:eastAsia="Calibri" w:hAnsi="Arial Narrow"/>
          <w:sz w:val="24"/>
          <w:szCs w:val="24"/>
          <w:lang w:eastAsia="en-US"/>
        </w:rPr>
        <w:t>alebo</w:t>
      </w:r>
      <w:r w:rsidRPr="00D41AAD">
        <w:rPr>
          <w:rFonts w:ascii="Arial Narrow" w:eastAsia="Calibri" w:hAnsi="Arial Narrow" w:cs="Arial"/>
          <w:bCs/>
          <w:sz w:val="24"/>
          <w:szCs w:val="24"/>
          <w:lang w:val="x-none" w:eastAsia="en-US"/>
        </w:rPr>
        <w:t xml:space="preserve"> </w:t>
      </w:r>
      <w:r w:rsidRPr="00D41AAD">
        <w:rPr>
          <w:rFonts w:ascii="Arial Narrow" w:eastAsia="Calibri" w:hAnsi="Arial Narrow"/>
          <w:sz w:val="24"/>
          <w:szCs w:val="24"/>
          <w:lang w:val="x-none" w:eastAsia="en-US"/>
        </w:rPr>
        <w:t>v </w:t>
      </w:r>
      <w:r w:rsidRPr="00D41AAD">
        <w:rPr>
          <w:rFonts w:ascii="Arial Narrow" w:eastAsia="Calibri" w:hAnsi="Arial Narrow"/>
          <w:sz w:val="24"/>
          <w:szCs w:val="24"/>
          <w:lang w:eastAsia="en-US"/>
        </w:rPr>
        <w:t xml:space="preserve">pôvodnej </w:t>
      </w:r>
      <w:r w:rsidRPr="00D41AAD">
        <w:rPr>
          <w:rFonts w:ascii="Arial Narrow" w:eastAsia="Calibri" w:hAnsi="Arial Narrow"/>
          <w:sz w:val="24"/>
          <w:szCs w:val="24"/>
          <w:lang w:val="x-none" w:eastAsia="en-US"/>
        </w:rPr>
        <w:t>elektronickej podobe</w:t>
      </w:r>
      <w:r w:rsidRPr="00D41AAD">
        <w:rPr>
          <w:rFonts w:ascii="Arial Narrow" w:eastAsia="Calibri" w:hAnsi="Arial Narrow"/>
          <w:sz w:val="24"/>
          <w:szCs w:val="24"/>
          <w:lang w:eastAsia="en-US"/>
        </w:rPr>
        <w:t>, ak boli doklady preukazujúce splnenie podmienok účasti pôvodne vyhotovené v elektronickej podobe.</w:t>
      </w:r>
      <w:bookmarkEnd w:id="14"/>
    </w:p>
    <w:p w14:paraId="192D569E" w14:textId="15FFB1AB" w:rsidR="00D721B5" w:rsidRPr="00D41AAD" w:rsidRDefault="00D721B5" w:rsidP="00A0696F">
      <w:pPr>
        <w:overflowPunct/>
        <w:autoSpaceDE/>
        <w:autoSpaceDN/>
        <w:adjustRightInd/>
        <w:spacing w:line="276" w:lineRule="auto"/>
        <w:ind w:left="567" w:hanging="567"/>
        <w:jc w:val="both"/>
        <w:textAlignment w:val="auto"/>
        <w:rPr>
          <w:rFonts w:ascii="Arial Narrow" w:eastAsia="Calibri" w:hAnsi="Arial Narrow" w:cs="Arial"/>
          <w:sz w:val="24"/>
          <w:szCs w:val="24"/>
          <w:lang w:eastAsia="en-US"/>
        </w:rPr>
      </w:pPr>
      <w:r w:rsidRPr="00D41AAD">
        <w:rPr>
          <w:rFonts w:ascii="Arial Narrow" w:eastAsia="Calibri" w:hAnsi="Arial Narrow"/>
          <w:sz w:val="24"/>
          <w:szCs w:val="24"/>
          <w:lang w:eastAsia="en-US"/>
        </w:rPr>
        <w:t>12.3</w:t>
      </w:r>
      <w:bookmarkEnd w:id="12"/>
      <w:r w:rsidRPr="00D41AAD">
        <w:rPr>
          <w:rFonts w:ascii="Arial Narrow" w:eastAsia="Calibri" w:hAnsi="Arial Narrow"/>
          <w:sz w:val="24"/>
          <w:szCs w:val="24"/>
          <w:lang w:eastAsia="en-US"/>
        </w:rPr>
        <w:tab/>
      </w:r>
      <w:r w:rsidRPr="00D41AAD">
        <w:rPr>
          <w:rFonts w:ascii="Arial Narrow" w:eastAsia="Calibri" w:hAnsi="Arial Narrow" w:cs="Arial"/>
          <w:sz w:val="24"/>
          <w:szCs w:val="24"/>
          <w:lang w:val="x-none" w:eastAsia="en-US"/>
        </w:rPr>
        <w:t>Záujemca môže splnenie podmienok účasti preukázať aj spôsobom podľa § 39 zákona, t.j. záujemca môže predbežne nahradiť doklady na preukázanie splnenia podmienok účasti určené verejným obstarávateľom v tomto verejnom obstarávaní jednotným európsk</w:t>
      </w:r>
      <w:r w:rsidR="00914CD4">
        <w:rPr>
          <w:rFonts w:ascii="Arial Narrow" w:eastAsia="Calibri" w:hAnsi="Arial Narrow" w:cs="Arial"/>
          <w:sz w:val="24"/>
          <w:szCs w:val="24"/>
          <w:lang w:val="x-none" w:eastAsia="en-US"/>
        </w:rPr>
        <w:t xml:space="preserve">ym dokumentom podľa prílohy č. </w:t>
      </w:r>
      <w:r w:rsidR="00914CD4">
        <w:rPr>
          <w:rFonts w:ascii="Arial Narrow" w:eastAsia="Calibri" w:hAnsi="Arial Narrow" w:cs="Arial"/>
          <w:sz w:val="24"/>
          <w:szCs w:val="24"/>
          <w:lang w:eastAsia="en-US"/>
        </w:rPr>
        <w:t>4</w:t>
      </w:r>
      <w:r w:rsidRPr="00D41AAD">
        <w:rPr>
          <w:rFonts w:ascii="Arial Narrow" w:eastAsia="Calibri" w:hAnsi="Arial Narrow" w:cs="Arial"/>
          <w:sz w:val="24"/>
          <w:szCs w:val="24"/>
          <w:lang w:val="x-none" w:eastAsia="en-US"/>
        </w:rPr>
        <w:t>. Formulár Jednotného európskeho dokumentu týchto súťažných podkladov (ďalej aj ako „JED“).</w:t>
      </w:r>
    </w:p>
    <w:p w14:paraId="7B60B281" w14:textId="77777777" w:rsidR="00D721B5" w:rsidRPr="00D41AAD" w:rsidRDefault="00D721B5" w:rsidP="00A0696F">
      <w:pPr>
        <w:overflowPunct/>
        <w:spacing w:line="276" w:lineRule="auto"/>
        <w:ind w:left="567" w:hanging="567"/>
        <w:jc w:val="both"/>
        <w:textAlignment w:val="auto"/>
        <w:rPr>
          <w:rFonts w:ascii="Arial Narrow" w:eastAsia="Calibri" w:hAnsi="Arial Narrow" w:cs="Arial"/>
          <w:b/>
          <w:sz w:val="24"/>
          <w:szCs w:val="24"/>
          <w:u w:val="single"/>
          <w:lang w:eastAsia="en-US"/>
        </w:rPr>
      </w:pPr>
      <w:r w:rsidRPr="00D41AAD">
        <w:rPr>
          <w:rFonts w:ascii="Arial Narrow" w:eastAsia="Calibri" w:hAnsi="Arial Narrow" w:cs="Arial"/>
          <w:b/>
          <w:sz w:val="24"/>
          <w:szCs w:val="24"/>
          <w:u w:val="single"/>
          <w:lang w:eastAsia="en-US"/>
        </w:rPr>
        <w:t xml:space="preserve">Vytvorenie elektronickej verzie formuláru JED – postup pre záujemcu: </w:t>
      </w:r>
    </w:p>
    <w:p w14:paraId="47ACE72A" w14:textId="744FE129" w:rsidR="00D721B5" w:rsidRDefault="00D721B5" w:rsidP="00A0696F">
      <w:pPr>
        <w:overflowPunct/>
        <w:spacing w:line="276" w:lineRule="auto"/>
        <w:ind w:left="567"/>
        <w:jc w:val="both"/>
        <w:textAlignment w:val="auto"/>
        <w:rPr>
          <w:rFonts w:ascii="Arial Narrow" w:eastAsia="Calibri" w:hAnsi="Arial Narrow" w:cs="Arial"/>
          <w:sz w:val="24"/>
          <w:szCs w:val="24"/>
          <w:lang w:eastAsia="en-US"/>
        </w:rPr>
      </w:pPr>
      <w:r w:rsidRPr="00D41AAD">
        <w:rPr>
          <w:rFonts w:ascii="Arial Narrow" w:eastAsia="Calibri" w:hAnsi="Arial Narrow" w:cs="Arial"/>
          <w:sz w:val="24"/>
          <w:szCs w:val="24"/>
          <w:lang w:eastAsia="en-US"/>
        </w:rPr>
        <w:t>Verejný obstarávateľ odporúča, aby záujemca použil predvyplnený elektronický formulár JED</w:t>
      </w:r>
      <w:r w:rsidR="006D53AB">
        <w:rPr>
          <w:rFonts w:ascii="Arial Narrow" w:eastAsia="Calibri" w:hAnsi="Arial Narrow" w:cs="Arial"/>
          <w:sz w:val="24"/>
          <w:szCs w:val="24"/>
          <w:lang w:eastAsia="en-US"/>
        </w:rPr>
        <w:t xml:space="preserve"> </w:t>
      </w:r>
      <w:r w:rsidRPr="00D41AAD">
        <w:rPr>
          <w:rFonts w:ascii="Arial Narrow" w:eastAsia="Calibri" w:hAnsi="Arial Narrow" w:cs="Arial"/>
          <w:sz w:val="24"/>
          <w:szCs w:val="24"/>
          <w:lang w:eastAsia="en-US"/>
        </w:rPr>
        <w:t>vo formá</w:t>
      </w:r>
      <w:r w:rsidR="00D2320C">
        <w:rPr>
          <w:rFonts w:ascii="Arial Narrow" w:eastAsia="Calibri" w:hAnsi="Arial Narrow" w:cs="Arial"/>
          <w:sz w:val="24"/>
          <w:szCs w:val="24"/>
          <w:lang w:eastAsia="en-US"/>
        </w:rPr>
        <w:t>te</w:t>
      </w:r>
      <w:r w:rsidR="008A5D16">
        <w:rPr>
          <w:rFonts w:ascii="Arial Narrow" w:eastAsia="Calibri" w:hAnsi="Arial Narrow" w:cs="Arial"/>
          <w:sz w:val="24"/>
          <w:szCs w:val="24"/>
          <w:lang w:eastAsia="en-US"/>
        </w:rPr>
        <w:t xml:space="preserve">, ktorý je  </w:t>
      </w:r>
      <w:r w:rsidR="008A5D16" w:rsidRPr="008A5D16">
        <w:rPr>
          <w:rFonts w:ascii="Arial Narrow" w:eastAsia="Calibri" w:hAnsi="Arial Narrow" w:cs="Arial"/>
          <w:sz w:val="24"/>
          <w:szCs w:val="24"/>
          <w:u w:val="single"/>
          <w:lang w:eastAsia="en-US"/>
        </w:rPr>
        <w:t>Prílohou č. 6</w:t>
      </w:r>
      <w:r w:rsidRPr="008A5D16">
        <w:rPr>
          <w:rFonts w:ascii="Arial Narrow" w:eastAsia="Calibri" w:hAnsi="Arial Narrow" w:cs="Arial"/>
          <w:sz w:val="24"/>
          <w:szCs w:val="24"/>
          <w:u w:val="single"/>
          <w:lang w:eastAsia="en-US"/>
        </w:rPr>
        <w:t>. Formulár Jednotného európskeho dokumentu</w:t>
      </w:r>
      <w:r w:rsidRPr="00D41AAD">
        <w:rPr>
          <w:rFonts w:ascii="Arial Narrow" w:eastAsia="Calibri" w:hAnsi="Arial Narrow" w:cs="Arial"/>
          <w:sz w:val="24"/>
          <w:szCs w:val="24"/>
          <w:lang w:eastAsia="en-US"/>
        </w:rPr>
        <w:t xml:space="preserve"> týchto súťažných podkladov.</w:t>
      </w:r>
    </w:p>
    <w:p w14:paraId="7F6403DD" w14:textId="77777777" w:rsidR="00D721B5" w:rsidRPr="00D41AAD" w:rsidRDefault="00D721B5" w:rsidP="00A0696F">
      <w:pPr>
        <w:tabs>
          <w:tab w:val="left" w:pos="708"/>
        </w:tabs>
        <w:overflowPunct/>
        <w:autoSpaceDE/>
        <w:autoSpaceDN/>
        <w:adjustRightInd/>
        <w:spacing w:line="276" w:lineRule="auto"/>
        <w:ind w:left="567"/>
        <w:jc w:val="both"/>
        <w:textAlignment w:val="auto"/>
        <w:rPr>
          <w:rFonts w:ascii="Arial Narrow" w:eastAsia="Calibri" w:hAnsi="Arial Narrow" w:cs="Arial"/>
          <w:sz w:val="24"/>
          <w:szCs w:val="24"/>
        </w:rPr>
      </w:pPr>
      <w:bookmarkStart w:id="15" w:name="_Hlk524506959"/>
      <w:bookmarkEnd w:id="11"/>
      <w:r w:rsidRPr="00D41AAD">
        <w:rPr>
          <w:rFonts w:ascii="Arial Narrow" w:eastAsia="Calibri" w:hAnsi="Arial Narrow" w:cs="Arial"/>
          <w:sz w:val="24"/>
          <w:szCs w:val="24"/>
        </w:rPr>
        <w:t>Vo formulári JED záujemca vyplní nasledovné časti:</w:t>
      </w:r>
    </w:p>
    <w:bookmarkEnd w:id="15"/>
    <w:p w14:paraId="3AF53497" w14:textId="77777777" w:rsidR="00D721B5" w:rsidRPr="00D41AAD" w:rsidRDefault="00D721B5" w:rsidP="004001AF">
      <w:pPr>
        <w:numPr>
          <w:ilvl w:val="0"/>
          <w:numId w:val="14"/>
        </w:numPr>
        <w:tabs>
          <w:tab w:val="left" w:pos="708"/>
          <w:tab w:val="left" w:pos="2160"/>
          <w:tab w:val="left" w:pos="2880"/>
          <w:tab w:val="left" w:pos="4500"/>
        </w:tabs>
        <w:overflowPunct/>
        <w:autoSpaceDE/>
        <w:autoSpaceDN/>
        <w:adjustRightInd/>
        <w:spacing w:line="276" w:lineRule="auto"/>
        <w:ind w:firstLine="0"/>
        <w:jc w:val="both"/>
        <w:textAlignment w:val="auto"/>
        <w:rPr>
          <w:rFonts w:ascii="Arial Narrow" w:eastAsia="Calibri" w:hAnsi="Arial Narrow" w:cs="Arial"/>
          <w:sz w:val="24"/>
          <w:szCs w:val="24"/>
        </w:rPr>
      </w:pPr>
      <w:r w:rsidRPr="00D41AAD">
        <w:rPr>
          <w:rFonts w:ascii="Arial Narrow" w:eastAsia="Calibri" w:hAnsi="Arial Narrow" w:cs="Arial"/>
          <w:sz w:val="24"/>
          <w:szCs w:val="24"/>
        </w:rPr>
        <w:t>časť II – A, B a C,</w:t>
      </w:r>
    </w:p>
    <w:p w14:paraId="6BEF4FB5" w14:textId="77777777" w:rsidR="00D721B5" w:rsidRPr="00D41AAD" w:rsidRDefault="00D721B5" w:rsidP="004001AF">
      <w:pPr>
        <w:numPr>
          <w:ilvl w:val="0"/>
          <w:numId w:val="14"/>
        </w:numPr>
        <w:tabs>
          <w:tab w:val="left" w:pos="708"/>
          <w:tab w:val="left" w:pos="2160"/>
          <w:tab w:val="left" w:pos="2880"/>
          <w:tab w:val="left" w:pos="4500"/>
        </w:tabs>
        <w:overflowPunct/>
        <w:autoSpaceDE/>
        <w:autoSpaceDN/>
        <w:adjustRightInd/>
        <w:spacing w:line="276" w:lineRule="auto"/>
        <w:ind w:firstLine="0"/>
        <w:jc w:val="both"/>
        <w:textAlignment w:val="auto"/>
        <w:rPr>
          <w:rFonts w:ascii="Arial Narrow" w:eastAsia="Calibri" w:hAnsi="Arial Narrow" w:cs="Arial"/>
          <w:sz w:val="24"/>
          <w:szCs w:val="24"/>
        </w:rPr>
      </w:pPr>
      <w:r w:rsidRPr="00D41AAD">
        <w:rPr>
          <w:rFonts w:ascii="Arial Narrow" w:eastAsia="Calibri" w:hAnsi="Arial Narrow" w:cs="Arial"/>
          <w:sz w:val="24"/>
          <w:szCs w:val="24"/>
        </w:rPr>
        <w:t>časť III - A, B, C a D,</w:t>
      </w:r>
    </w:p>
    <w:p w14:paraId="56D1BE33" w14:textId="77777777" w:rsidR="00D721B5" w:rsidRPr="00D41AAD" w:rsidRDefault="00D721B5" w:rsidP="004001AF">
      <w:pPr>
        <w:numPr>
          <w:ilvl w:val="0"/>
          <w:numId w:val="14"/>
        </w:numPr>
        <w:tabs>
          <w:tab w:val="left" w:pos="708"/>
          <w:tab w:val="left" w:pos="2160"/>
          <w:tab w:val="left" w:pos="2880"/>
          <w:tab w:val="left" w:pos="4500"/>
        </w:tabs>
        <w:overflowPunct/>
        <w:autoSpaceDE/>
        <w:autoSpaceDN/>
        <w:adjustRightInd/>
        <w:spacing w:line="276" w:lineRule="auto"/>
        <w:ind w:firstLine="0"/>
        <w:jc w:val="both"/>
        <w:textAlignment w:val="auto"/>
        <w:rPr>
          <w:rFonts w:ascii="Arial Narrow" w:eastAsia="Calibri" w:hAnsi="Arial Narrow" w:cs="Arial"/>
          <w:sz w:val="24"/>
          <w:szCs w:val="24"/>
        </w:rPr>
      </w:pPr>
      <w:r w:rsidRPr="00D41AAD">
        <w:rPr>
          <w:rFonts w:ascii="Arial Narrow" w:eastAsia="Calibri" w:hAnsi="Arial Narrow" w:cs="Arial"/>
          <w:sz w:val="24"/>
          <w:szCs w:val="24"/>
          <w:lang w:eastAsia="en-US"/>
        </w:rPr>
        <w:t>časť IV –</w:t>
      </w:r>
      <w:r w:rsidRPr="00D41AAD">
        <w:rPr>
          <w:rFonts w:ascii="Arial Narrow" w:eastAsia="Calibri" w:hAnsi="Arial Narrow" w:cs="Arial"/>
          <w:color w:val="000000"/>
          <w:sz w:val="24"/>
          <w:szCs w:val="24"/>
          <w:lang w:eastAsia="en-US"/>
        </w:rPr>
        <w:t xml:space="preserve"> oddiel α,</w:t>
      </w:r>
    </w:p>
    <w:p w14:paraId="477A96A6" w14:textId="77777777" w:rsidR="00D721B5" w:rsidRPr="00D41AAD" w:rsidRDefault="00D721B5" w:rsidP="004001AF">
      <w:pPr>
        <w:numPr>
          <w:ilvl w:val="0"/>
          <w:numId w:val="14"/>
        </w:numPr>
        <w:tabs>
          <w:tab w:val="left" w:pos="708"/>
          <w:tab w:val="left" w:pos="2160"/>
          <w:tab w:val="left" w:pos="2880"/>
          <w:tab w:val="left" w:pos="4500"/>
        </w:tabs>
        <w:overflowPunct/>
        <w:autoSpaceDE/>
        <w:autoSpaceDN/>
        <w:adjustRightInd/>
        <w:spacing w:line="276" w:lineRule="auto"/>
        <w:ind w:firstLine="0"/>
        <w:jc w:val="both"/>
        <w:textAlignment w:val="auto"/>
        <w:rPr>
          <w:rFonts w:ascii="Arial Narrow" w:eastAsia="Calibri" w:hAnsi="Arial Narrow" w:cs="Arial"/>
          <w:sz w:val="24"/>
          <w:szCs w:val="24"/>
        </w:rPr>
      </w:pPr>
      <w:r w:rsidRPr="00D41AAD">
        <w:rPr>
          <w:rFonts w:ascii="Arial Narrow" w:eastAsia="Calibri" w:hAnsi="Arial Narrow" w:cs="Arial"/>
          <w:sz w:val="24"/>
          <w:szCs w:val="24"/>
        </w:rPr>
        <w:t>časť VI.</w:t>
      </w:r>
    </w:p>
    <w:p w14:paraId="44F23C44" w14:textId="1075D8B7" w:rsidR="00D721B5" w:rsidRPr="00D41AAD" w:rsidRDefault="00D721B5" w:rsidP="00D679F7">
      <w:pPr>
        <w:overflowPunct/>
        <w:spacing w:line="276" w:lineRule="auto"/>
        <w:ind w:left="567"/>
        <w:jc w:val="both"/>
        <w:textAlignment w:val="auto"/>
        <w:rPr>
          <w:rFonts w:ascii="Arial Narrow" w:eastAsia="Calibri" w:hAnsi="Arial Narrow"/>
          <w:sz w:val="24"/>
          <w:szCs w:val="24"/>
          <w:lang w:eastAsia="en-US"/>
        </w:rPr>
      </w:pPr>
      <w:r w:rsidRPr="00D41AAD">
        <w:rPr>
          <w:rFonts w:ascii="Arial Narrow" w:eastAsia="Calibri" w:hAnsi="Arial Narrow"/>
          <w:sz w:val="24"/>
          <w:szCs w:val="24"/>
          <w:lang w:eastAsia="en-US"/>
        </w:rPr>
        <w:lastRenderedPageBreak/>
        <w:t xml:space="preserve">Záujemca uvedie v JED všetky relevantné informácie požadované verejným obstarávateľom, uvedené </w:t>
      </w:r>
      <w:r w:rsidR="006F3E42" w:rsidRPr="00D41AAD">
        <w:rPr>
          <w:rFonts w:ascii="Arial Narrow" w:eastAsia="Calibri" w:hAnsi="Arial Narrow"/>
          <w:sz w:val="24"/>
          <w:szCs w:val="24"/>
          <w:lang w:eastAsia="en-US"/>
        </w:rPr>
        <w:t xml:space="preserve">              </w:t>
      </w:r>
      <w:r w:rsidRPr="00D41AAD">
        <w:rPr>
          <w:rFonts w:ascii="Arial Narrow" w:eastAsia="Calibri" w:hAnsi="Arial Narrow"/>
          <w:sz w:val="24"/>
          <w:szCs w:val="24"/>
          <w:lang w:eastAsia="en-US"/>
        </w:rPr>
        <w:t>v oznámení o vyhlásení verejného obstarávania, ktoré vyplní podľa pokynov verejného obstarávateľa, ako aj pokynov Úradu pre verejné obstarávanie uvedených v manuáli na stránke Úradu pre verejné obstarávanie -</w:t>
      </w:r>
      <w:r w:rsidR="00D679F7">
        <w:rPr>
          <w:rFonts w:ascii="Arial Narrow" w:eastAsia="Calibri" w:hAnsi="Arial Narrow"/>
          <w:sz w:val="24"/>
          <w:szCs w:val="24"/>
          <w:lang w:eastAsia="en-US"/>
        </w:rPr>
        <w:t xml:space="preserve"> </w:t>
      </w:r>
      <w:hyperlink r:id="rId15" w:history="1">
        <w:r w:rsidR="00D679F7" w:rsidRPr="00607DF4">
          <w:rPr>
            <w:rStyle w:val="Hypertextovodkaz"/>
            <w:rFonts w:ascii="Arial Narrow" w:eastAsia="Calibri" w:hAnsi="Arial Narrow"/>
            <w:sz w:val="24"/>
            <w:szCs w:val="24"/>
            <w:lang w:eastAsia="en-US"/>
          </w:rPr>
          <w:t>https://www.uvo.gov.sk/jednotny-europsky-dokument-pre-verejne-obstaravanie-602.html</w:t>
        </w:r>
      </w:hyperlink>
      <w:r w:rsidR="006F3E42" w:rsidRPr="00D41AAD">
        <w:rPr>
          <w:rFonts w:ascii="Arial Narrow" w:eastAsia="Calibri" w:hAnsi="Arial Narrow"/>
          <w:sz w:val="24"/>
          <w:szCs w:val="24"/>
          <w:lang w:eastAsia="en-US"/>
        </w:rPr>
        <w:t xml:space="preserve"> </w:t>
      </w:r>
      <w:r w:rsidR="00D679F7">
        <w:rPr>
          <w:rFonts w:ascii="Arial Narrow" w:eastAsia="Calibri" w:hAnsi="Arial Narrow"/>
          <w:sz w:val="24"/>
          <w:szCs w:val="24"/>
          <w:lang w:eastAsia="en-US"/>
        </w:rPr>
        <w:t>,</w:t>
      </w:r>
      <w:r w:rsidR="006F3E42" w:rsidRPr="00D41AAD">
        <w:rPr>
          <w:rFonts w:ascii="Arial Narrow" w:eastAsia="Calibri" w:hAnsi="Arial Narrow"/>
          <w:sz w:val="24"/>
          <w:szCs w:val="24"/>
          <w:lang w:eastAsia="en-US"/>
        </w:rPr>
        <w:t xml:space="preserve">okrem časti </w:t>
      </w:r>
      <w:r w:rsidRPr="00D41AAD">
        <w:rPr>
          <w:rFonts w:ascii="Arial Narrow" w:eastAsia="Calibri" w:hAnsi="Arial Narrow"/>
          <w:sz w:val="24"/>
          <w:szCs w:val="24"/>
          <w:lang w:eastAsia="en-US"/>
        </w:rPr>
        <w:t>I. označenej ako „Informácie týkajúce sa postupu verejného obstarávania a verejného obstarávateľa“ (pokiaľ záujemca použije JED, ktorý je súčasťou týchto súťažných podkladov).</w:t>
      </w:r>
    </w:p>
    <w:p w14:paraId="1BFECE01" w14:textId="66650074" w:rsidR="00D721B5" w:rsidRPr="00D41AAD" w:rsidRDefault="00D721B5" w:rsidP="00A0696F">
      <w:pPr>
        <w:overflowPunct/>
        <w:autoSpaceDE/>
        <w:autoSpaceDN/>
        <w:adjustRightInd/>
        <w:spacing w:line="276" w:lineRule="auto"/>
        <w:ind w:left="567"/>
        <w:jc w:val="both"/>
        <w:textAlignment w:val="auto"/>
        <w:rPr>
          <w:rFonts w:ascii="Arial Narrow" w:eastAsia="Calibri" w:hAnsi="Arial Narrow"/>
          <w:sz w:val="24"/>
          <w:szCs w:val="24"/>
          <w:lang w:eastAsia="en-US"/>
        </w:rPr>
      </w:pPr>
      <w:r w:rsidRPr="00D41AAD">
        <w:rPr>
          <w:rFonts w:ascii="Arial Narrow" w:eastAsia="Calibri" w:hAnsi="Arial Narrow"/>
          <w:sz w:val="24"/>
          <w:szCs w:val="24"/>
          <w:lang w:eastAsia="en-US"/>
        </w:rPr>
        <w:t>Verejný obstarávateľ nevyžaduje, aby záujemca v prípade subdodávate</w:t>
      </w:r>
      <w:r w:rsidR="006368ED">
        <w:rPr>
          <w:rFonts w:ascii="Arial Narrow" w:eastAsia="Calibri" w:hAnsi="Arial Narrow"/>
          <w:sz w:val="24"/>
          <w:szCs w:val="24"/>
          <w:lang w:eastAsia="en-US"/>
        </w:rPr>
        <w:t xml:space="preserve">ľov, ktorých kapacity nevyužíva </w:t>
      </w:r>
      <w:r w:rsidRPr="00D41AAD">
        <w:rPr>
          <w:rFonts w:ascii="Arial Narrow" w:eastAsia="Calibri" w:hAnsi="Arial Narrow"/>
          <w:sz w:val="24"/>
          <w:szCs w:val="24"/>
          <w:lang w:eastAsia="en-US"/>
        </w:rPr>
        <w:t xml:space="preserve">na preukázanie splnenia podmienok účasti v častiach II a III formulári JED, uviedol informácie o takýchto subdodávateľoch a tiež nevyžaduje, aby záujemca za takýchto subdodávateľov, ktorých kapacity záujemca nevyužíva na preukázanie splnenia podmienok účasti, predkladal JED za každého takéhoto subdodávateľa.  </w:t>
      </w:r>
    </w:p>
    <w:p w14:paraId="1931B2EA" w14:textId="77777777" w:rsidR="00D721B5" w:rsidRPr="00D41AAD" w:rsidRDefault="00D721B5" w:rsidP="00A0696F">
      <w:pPr>
        <w:overflowPunct/>
        <w:autoSpaceDE/>
        <w:autoSpaceDN/>
        <w:adjustRightInd/>
        <w:spacing w:line="276" w:lineRule="auto"/>
        <w:ind w:left="567"/>
        <w:jc w:val="both"/>
        <w:textAlignment w:val="auto"/>
        <w:rPr>
          <w:rFonts w:ascii="Arial Narrow" w:eastAsia="Calibri" w:hAnsi="Arial Narrow"/>
          <w:b/>
          <w:sz w:val="24"/>
          <w:szCs w:val="24"/>
          <w:lang w:eastAsia="en-US"/>
        </w:rPr>
      </w:pPr>
      <w:r w:rsidRPr="00D41AAD">
        <w:rPr>
          <w:rFonts w:ascii="Arial Narrow" w:eastAsia="Calibri" w:hAnsi="Arial Narrow"/>
          <w:b/>
          <w:sz w:val="24"/>
          <w:szCs w:val="24"/>
          <w:lang w:eastAsia="en-US"/>
        </w:rPr>
        <w:t>Záujemca,</w:t>
      </w:r>
      <w:r w:rsidRPr="00D41AAD">
        <w:rPr>
          <w:rFonts w:ascii="Arial Narrow" w:eastAsia="Calibri" w:hAnsi="Arial Narrow"/>
          <w:sz w:val="24"/>
          <w:szCs w:val="24"/>
          <w:lang w:eastAsia="en-US"/>
        </w:rPr>
        <w:t xml:space="preserve"> ktorý sa verejného obstarávania </w:t>
      </w:r>
      <w:r w:rsidRPr="00D41AAD">
        <w:rPr>
          <w:rFonts w:ascii="Arial Narrow" w:eastAsia="Calibri" w:hAnsi="Arial Narrow"/>
          <w:b/>
          <w:sz w:val="24"/>
          <w:szCs w:val="24"/>
          <w:lang w:eastAsia="en-US"/>
        </w:rPr>
        <w:t>zúčastňuje samostatne</w:t>
      </w:r>
      <w:r w:rsidRPr="00D41AAD">
        <w:rPr>
          <w:rFonts w:ascii="Arial Narrow" w:eastAsia="Calibri" w:hAnsi="Arial Narrow"/>
          <w:sz w:val="24"/>
          <w:szCs w:val="24"/>
          <w:lang w:eastAsia="en-US"/>
        </w:rPr>
        <w:t xml:space="preserve"> a ktorý nevyužíva zdroje a/alebo kapacity iných osôb na preukázanie splnenia podmienok účasti, </w:t>
      </w:r>
      <w:r w:rsidRPr="00D41AAD">
        <w:rPr>
          <w:rFonts w:ascii="Arial Narrow" w:eastAsia="Calibri" w:hAnsi="Arial Narrow"/>
          <w:b/>
          <w:sz w:val="24"/>
          <w:szCs w:val="24"/>
          <w:lang w:eastAsia="en-US"/>
        </w:rPr>
        <w:t>vyplní, podpíše a predloží jeden JED.</w:t>
      </w:r>
    </w:p>
    <w:p w14:paraId="22A9777A" w14:textId="77777777" w:rsidR="00D721B5" w:rsidRPr="00D41AAD" w:rsidRDefault="00D721B5" w:rsidP="00D2320C">
      <w:pPr>
        <w:shd w:val="clear" w:color="auto" w:fill="FFFFFF" w:themeFill="background1"/>
        <w:overflowPunct/>
        <w:autoSpaceDE/>
        <w:autoSpaceDN/>
        <w:adjustRightInd/>
        <w:spacing w:line="276" w:lineRule="auto"/>
        <w:ind w:left="567"/>
        <w:jc w:val="both"/>
        <w:textAlignment w:val="auto"/>
        <w:rPr>
          <w:rFonts w:ascii="Arial Narrow" w:eastAsia="Calibri" w:hAnsi="Arial Narrow"/>
          <w:sz w:val="24"/>
          <w:szCs w:val="24"/>
          <w:lang w:eastAsia="en-US"/>
        </w:rPr>
      </w:pPr>
      <w:r w:rsidRPr="00D41AAD">
        <w:rPr>
          <w:rFonts w:ascii="Arial Narrow" w:eastAsia="Calibri" w:hAnsi="Arial Narrow"/>
          <w:b/>
          <w:sz w:val="24"/>
          <w:szCs w:val="24"/>
          <w:lang w:eastAsia="en-US"/>
        </w:rPr>
        <w:t>Záujemca,</w:t>
      </w:r>
      <w:r w:rsidRPr="00D41AAD">
        <w:rPr>
          <w:rFonts w:ascii="Arial Narrow" w:eastAsia="Calibri" w:hAnsi="Arial Narrow"/>
          <w:sz w:val="24"/>
          <w:szCs w:val="24"/>
          <w:lang w:eastAsia="en-US"/>
        </w:rPr>
        <w:t xml:space="preserve"> ktorý sa verejného obstarávania </w:t>
      </w:r>
      <w:r w:rsidRPr="00D41AAD">
        <w:rPr>
          <w:rFonts w:ascii="Arial Narrow" w:eastAsia="Calibri" w:hAnsi="Arial Narrow"/>
          <w:b/>
          <w:sz w:val="24"/>
          <w:szCs w:val="24"/>
          <w:lang w:eastAsia="en-US"/>
        </w:rPr>
        <w:t>zúčastňuje samostatne, ale využíva zdroje a/alebo kapacity iných osôb na preukázanie splnenia podmienok účasti, vyplní, podpíše a predloží JED za seba spolu s vyplneným/vyplnenými, podpísaným/podpísanými samostatným/samostatnými JED-om/JED-mi,</w:t>
      </w:r>
      <w:r w:rsidRPr="00D41AAD">
        <w:rPr>
          <w:rFonts w:ascii="Arial Narrow" w:eastAsia="Calibri" w:hAnsi="Arial Narrow"/>
          <w:sz w:val="24"/>
          <w:szCs w:val="24"/>
          <w:lang w:eastAsia="en-US"/>
        </w:rPr>
        <w:t xml:space="preserve"> ktorý/ktoré obsahuje/obsahujú príslušné informácie </w:t>
      </w:r>
      <w:r w:rsidRPr="00D41AAD">
        <w:rPr>
          <w:rFonts w:ascii="Arial Narrow" w:eastAsia="Calibri" w:hAnsi="Arial Narrow"/>
          <w:b/>
          <w:sz w:val="24"/>
          <w:szCs w:val="24"/>
          <w:lang w:eastAsia="en-US"/>
        </w:rPr>
        <w:t>a podpis každej z osôb, ktorých zdroje a/alebo kapacity využíva záujemca na preukázanie splnenia podmienok účasti v tomto verejnom obstarávaní.</w:t>
      </w:r>
    </w:p>
    <w:p w14:paraId="5A594D33" w14:textId="77777777" w:rsidR="00D721B5" w:rsidRPr="00D2320C" w:rsidRDefault="00D721B5" w:rsidP="00D2320C">
      <w:pPr>
        <w:shd w:val="clear" w:color="auto" w:fill="FFFFFF" w:themeFill="background1"/>
        <w:overflowPunct/>
        <w:autoSpaceDE/>
        <w:autoSpaceDN/>
        <w:adjustRightInd/>
        <w:spacing w:line="276" w:lineRule="auto"/>
        <w:ind w:left="567"/>
        <w:jc w:val="both"/>
        <w:textAlignment w:val="auto"/>
        <w:rPr>
          <w:rFonts w:ascii="Arial Narrow" w:eastAsia="Calibri" w:hAnsi="Arial Narrow"/>
          <w:b/>
          <w:sz w:val="24"/>
          <w:szCs w:val="24"/>
          <w:lang w:eastAsia="en-US"/>
        </w:rPr>
      </w:pPr>
      <w:r w:rsidRPr="00D41AAD">
        <w:rPr>
          <w:rFonts w:ascii="Arial Narrow" w:eastAsia="Calibri" w:hAnsi="Arial Narrow"/>
          <w:b/>
          <w:sz w:val="24"/>
          <w:szCs w:val="24"/>
          <w:lang w:eastAsia="en-US"/>
        </w:rPr>
        <w:t>V prípade, že záujemcu tvorí skupina dodávateľov</w:t>
      </w:r>
      <w:r w:rsidRPr="00D41AAD">
        <w:rPr>
          <w:rFonts w:ascii="Arial Narrow" w:eastAsia="Calibri" w:hAnsi="Arial Narrow"/>
          <w:sz w:val="24"/>
          <w:szCs w:val="24"/>
          <w:lang w:eastAsia="en-US"/>
        </w:rPr>
        <w:t xml:space="preserve"> zúčastnená vo verejnom obstarávaní, </w:t>
      </w:r>
      <w:r w:rsidRPr="00D41AAD">
        <w:rPr>
          <w:rFonts w:ascii="Arial Narrow" w:eastAsia="Calibri" w:hAnsi="Arial Narrow"/>
          <w:b/>
          <w:sz w:val="24"/>
          <w:szCs w:val="24"/>
          <w:lang w:eastAsia="en-US"/>
        </w:rPr>
        <w:t xml:space="preserve">záujemca vyplní a predloží JED s požadovanými informáciami za každého člena skupiny dodávateľov </w:t>
      </w:r>
      <w:r w:rsidRPr="00D2320C">
        <w:rPr>
          <w:rFonts w:ascii="Arial Narrow" w:eastAsia="Calibri" w:hAnsi="Arial Narrow"/>
          <w:b/>
          <w:sz w:val="24"/>
          <w:szCs w:val="24"/>
          <w:lang w:eastAsia="en-US"/>
        </w:rPr>
        <w:t xml:space="preserve">spolu s ich podpismi. </w:t>
      </w:r>
    </w:p>
    <w:p w14:paraId="2EF37B1D" w14:textId="3D81A444" w:rsidR="00D721B5" w:rsidRPr="00D41AAD" w:rsidRDefault="00D721B5" w:rsidP="00D2320C">
      <w:pPr>
        <w:shd w:val="clear" w:color="auto" w:fill="FFFFFF" w:themeFill="background1"/>
        <w:overflowPunct/>
        <w:spacing w:line="276" w:lineRule="auto"/>
        <w:ind w:left="567"/>
        <w:jc w:val="both"/>
        <w:textAlignment w:val="auto"/>
        <w:rPr>
          <w:rFonts w:ascii="Arial Narrow" w:eastAsia="Calibri" w:hAnsi="Arial Narrow"/>
          <w:sz w:val="24"/>
          <w:szCs w:val="24"/>
          <w:lang w:eastAsia="en-US"/>
        </w:rPr>
      </w:pPr>
      <w:r w:rsidRPr="00D2320C">
        <w:rPr>
          <w:rFonts w:ascii="Arial Narrow" w:eastAsia="Calibri" w:hAnsi="Arial Narrow"/>
          <w:sz w:val="24"/>
          <w:szCs w:val="24"/>
          <w:lang w:eastAsia="en-US"/>
        </w:rPr>
        <w:t xml:space="preserve">Podľa § 39 ods. 6 zákona, ak záujemca použije JED, verejný obstarávateľ môže na zabezpečenie riadneho priebehu verejného obstarávania kedykoľvek v jeho priebehu písomne – elektronickými </w:t>
      </w:r>
      <w:bookmarkStart w:id="16" w:name="_Hlk522975807"/>
      <w:r w:rsidRPr="00D2320C">
        <w:rPr>
          <w:rFonts w:ascii="Arial Narrow" w:eastAsia="Calibri" w:hAnsi="Arial Narrow"/>
          <w:sz w:val="24"/>
          <w:szCs w:val="24"/>
          <w:lang w:eastAsia="en-US"/>
        </w:rPr>
        <w:t xml:space="preserve">prostriedkami, </w:t>
      </w:r>
      <w:r w:rsidRPr="00D2320C">
        <w:rPr>
          <w:rFonts w:ascii="Arial Narrow" w:eastAsia="Calibri" w:hAnsi="Arial Narrow" w:cs="Arial"/>
          <w:sz w:val="24"/>
          <w:szCs w:val="24"/>
          <w:lang w:eastAsia="en-US"/>
        </w:rPr>
        <w:t xml:space="preserve">spôsobom určeným funkcionalitou </w:t>
      </w:r>
      <w:bookmarkEnd w:id="16"/>
      <w:r w:rsidR="00D2320C" w:rsidRPr="00D2320C">
        <w:rPr>
          <w:rFonts w:ascii="Arial Narrow" w:eastAsia="Calibri" w:hAnsi="Arial Narrow" w:cs="Arial"/>
          <w:sz w:val="24"/>
          <w:szCs w:val="24"/>
          <w:lang w:eastAsia="en-US"/>
        </w:rPr>
        <w:t>sy</w:t>
      </w:r>
      <w:r w:rsidR="00151E22">
        <w:rPr>
          <w:rFonts w:ascii="Arial Narrow" w:eastAsia="Calibri" w:hAnsi="Arial Narrow" w:cs="Arial"/>
          <w:sz w:val="24"/>
          <w:szCs w:val="24"/>
          <w:lang w:eastAsia="en-US"/>
        </w:rPr>
        <w:t>s</w:t>
      </w:r>
      <w:r w:rsidR="00D2320C" w:rsidRPr="00D2320C">
        <w:rPr>
          <w:rFonts w:ascii="Arial Narrow" w:eastAsia="Calibri" w:hAnsi="Arial Narrow" w:cs="Arial"/>
          <w:sz w:val="24"/>
          <w:szCs w:val="24"/>
          <w:lang w:eastAsia="en-US"/>
        </w:rPr>
        <w:t>tému JOSEPHINE</w:t>
      </w:r>
      <w:r w:rsidRPr="00D2320C">
        <w:rPr>
          <w:rFonts w:ascii="Arial Narrow" w:eastAsia="Calibri" w:hAnsi="Arial Narrow"/>
          <w:sz w:val="24"/>
          <w:szCs w:val="24"/>
          <w:lang w:eastAsia="en-US"/>
        </w:rPr>
        <w:t xml:space="preserve"> požiadať záujemcu o predloženie dokladu alebo dokladov nahradených JED-om. Záujemca doručí – elektronicky, spôsobom určeným funkcionalitou </w:t>
      </w:r>
      <w:r w:rsidR="00D2320C" w:rsidRPr="00D2320C">
        <w:rPr>
          <w:rFonts w:ascii="Arial Narrow" w:eastAsia="Calibri" w:hAnsi="Arial Narrow"/>
          <w:sz w:val="24"/>
          <w:szCs w:val="24"/>
          <w:lang w:eastAsia="en-US"/>
        </w:rPr>
        <w:t>systému JOSEPHINE</w:t>
      </w:r>
      <w:r w:rsidRPr="00D2320C">
        <w:rPr>
          <w:rFonts w:ascii="Arial Narrow" w:eastAsia="Calibri" w:hAnsi="Arial Narrow"/>
          <w:sz w:val="24"/>
          <w:szCs w:val="24"/>
          <w:lang w:eastAsia="en-US"/>
        </w:rPr>
        <w:t>, doklady verejnému obstarávateľovi v lehote nie kratšej ako päť pracovných dní odo dňa doručenia žiadosti, ak verejný obstarávateľ neurčil v žiadosti dlhšiu lehotu.</w:t>
      </w:r>
      <w:r w:rsidRPr="00D41AAD">
        <w:rPr>
          <w:rFonts w:ascii="Arial Narrow" w:eastAsia="Calibri" w:hAnsi="Arial Narrow"/>
          <w:sz w:val="24"/>
          <w:szCs w:val="24"/>
          <w:lang w:eastAsia="en-US"/>
        </w:rPr>
        <w:t xml:space="preserve"> </w:t>
      </w:r>
    </w:p>
    <w:p w14:paraId="4DC6DC5A" w14:textId="77777777" w:rsidR="00D721B5" w:rsidRPr="00D41AAD" w:rsidRDefault="00D721B5" w:rsidP="00D2320C">
      <w:pPr>
        <w:shd w:val="clear" w:color="auto" w:fill="FFFFFF" w:themeFill="background1"/>
        <w:overflowPunct/>
        <w:autoSpaceDE/>
        <w:autoSpaceDN/>
        <w:adjustRightInd/>
        <w:spacing w:line="276" w:lineRule="auto"/>
        <w:ind w:left="567" w:hanging="567"/>
        <w:jc w:val="both"/>
        <w:textAlignment w:val="auto"/>
        <w:rPr>
          <w:rFonts w:ascii="Arial Narrow" w:eastAsia="Calibri" w:hAnsi="Arial Narrow"/>
          <w:sz w:val="24"/>
          <w:szCs w:val="24"/>
          <w:lang w:eastAsia="en-US"/>
        </w:rPr>
      </w:pPr>
      <w:r w:rsidRPr="00D41AAD">
        <w:rPr>
          <w:rFonts w:ascii="Arial Narrow" w:eastAsia="Calibri" w:hAnsi="Arial Narrow"/>
          <w:sz w:val="24"/>
          <w:szCs w:val="24"/>
          <w:lang w:eastAsia="en-US"/>
        </w:rPr>
        <w:t>12.4</w:t>
      </w:r>
      <w:r w:rsidRPr="00D41AAD">
        <w:rPr>
          <w:rFonts w:ascii="Arial Narrow" w:eastAsia="Calibri" w:hAnsi="Arial Narrow"/>
          <w:sz w:val="24"/>
          <w:szCs w:val="24"/>
          <w:lang w:eastAsia="en-US"/>
        </w:rPr>
        <w:tab/>
        <w:t xml:space="preserve">Ak záujemca nevyužije na preukázanie splnenia podmienok účasti jednotný európsky dokument podľa § 39 zákona, v takom prípade v rámci svojej žiadosti o účasť predkladá naskenované originály alebo úradne overené kópie dokladov na preukázanie splnenia podmienok účasti vo formáte .pdf, resp. ak boli doklady preukazujúce splnenie podmienok účasti pôvodne vyhotovené v elektronickej forme, uchádzač v rámci svojej žiadosti o účasť, tieto doklady predkladá v pôvodnej elektronickej podobe. </w:t>
      </w:r>
    </w:p>
    <w:p w14:paraId="61005A36" w14:textId="03CF1F35" w:rsidR="00D721B5" w:rsidRPr="00D41AAD" w:rsidRDefault="00D721B5" w:rsidP="00A0696F">
      <w:pPr>
        <w:overflowPunct/>
        <w:autoSpaceDE/>
        <w:autoSpaceDN/>
        <w:adjustRightInd/>
        <w:spacing w:line="276" w:lineRule="auto"/>
        <w:ind w:left="567" w:hanging="567"/>
        <w:jc w:val="both"/>
        <w:textAlignment w:val="auto"/>
        <w:rPr>
          <w:rFonts w:ascii="Arial Narrow" w:eastAsia="Calibri" w:hAnsi="Arial Narrow"/>
          <w:sz w:val="24"/>
          <w:szCs w:val="24"/>
          <w:lang w:eastAsia="en-US"/>
        </w:rPr>
      </w:pPr>
      <w:r w:rsidRPr="00D41AAD">
        <w:rPr>
          <w:rFonts w:ascii="Arial Narrow" w:eastAsia="Calibri" w:hAnsi="Arial Narrow"/>
          <w:sz w:val="24"/>
          <w:szCs w:val="24"/>
          <w:lang w:eastAsia="en-US"/>
        </w:rPr>
        <w:t>12.5</w:t>
      </w:r>
      <w:bookmarkStart w:id="17" w:name="_Hlk534974981"/>
      <w:r w:rsidRPr="00D41AAD">
        <w:rPr>
          <w:rFonts w:ascii="Arial Narrow" w:eastAsia="Calibri" w:hAnsi="Arial Narrow" w:cs="Arial"/>
          <w:sz w:val="24"/>
          <w:szCs w:val="24"/>
          <w:lang w:eastAsia="en-US"/>
        </w:rPr>
        <w:t xml:space="preserve"> </w:t>
      </w:r>
      <w:r w:rsidRPr="00D41AAD">
        <w:rPr>
          <w:rFonts w:ascii="Arial Narrow" w:eastAsia="Calibri" w:hAnsi="Arial Narrow" w:cs="Arial"/>
          <w:sz w:val="24"/>
          <w:szCs w:val="24"/>
          <w:lang w:eastAsia="en-US"/>
        </w:rPr>
        <w:tab/>
        <w:t>Č</w:t>
      </w:r>
      <w:r w:rsidRPr="00D41AAD">
        <w:rPr>
          <w:rFonts w:ascii="Arial Narrow" w:eastAsia="Calibri" w:hAnsi="Arial Narrow"/>
          <w:sz w:val="24"/>
          <w:szCs w:val="24"/>
          <w:lang w:eastAsia="en-US"/>
        </w:rPr>
        <w:t xml:space="preserve">estné vyhlásenie záujemcu vo formáte .pdf o tom, že doklady, dokumenty a vyhlásenia predložené elektronicky v žiadosti o účasť záujemcu, sú zhodné s originálnymi dokladmi, dokumentmi a vyhláseniami. </w:t>
      </w:r>
      <w:bookmarkEnd w:id="17"/>
    </w:p>
    <w:p w14:paraId="6591AA93" w14:textId="77777777" w:rsidR="00AB26F5" w:rsidRPr="00D41AAD" w:rsidRDefault="00AB26F5" w:rsidP="00847870">
      <w:pPr>
        <w:overflowPunct/>
        <w:autoSpaceDE/>
        <w:autoSpaceDN/>
        <w:adjustRightInd/>
        <w:spacing w:line="276" w:lineRule="auto"/>
        <w:jc w:val="both"/>
        <w:textAlignment w:val="auto"/>
        <w:rPr>
          <w:rFonts w:ascii="Arial Narrow" w:eastAsia="Calibri" w:hAnsi="Arial Narrow"/>
          <w:sz w:val="24"/>
          <w:szCs w:val="24"/>
          <w:lang w:eastAsia="en-US"/>
        </w:rPr>
      </w:pPr>
    </w:p>
    <w:p w14:paraId="2049A4E4" w14:textId="77777777" w:rsidR="00D66EAE" w:rsidRPr="00D41AAD" w:rsidRDefault="00D66EAE" w:rsidP="00847870">
      <w:pPr>
        <w:overflowPunct/>
        <w:autoSpaceDE/>
        <w:autoSpaceDN/>
        <w:adjustRightInd/>
        <w:spacing w:line="276" w:lineRule="auto"/>
        <w:ind w:left="567" w:hanging="567"/>
        <w:jc w:val="both"/>
        <w:textAlignment w:val="auto"/>
        <w:rPr>
          <w:rFonts w:ascii="Arial Narrow" w:eastAsia="Calibri" w:hAnsi="Arial Narrow"/>
          <w:sz w:val="24"/>
          <w:szCs w:val="24"/>
          <w:lang w:eastAsia="en-US"/>
        </w:rPr>
      </w:pPr>
      <w:r w:rsidRPr="00D41AAD">
        <w:rPr>
          <w:rFonts w:ascii="Arial Narrow" w:eastAsia="Calibri" w:hAnsi="Arial Narrow"/>
          <w:b/>
          <w:sz w:val="24"/>
          <w:szCs w:val="24"/>
          <w:lang w:eastAsia="en-US"/>
        </w:rPr>
        <w:t>13</w:t>
      </w:r>
      <w:r w:rsidRPr="00D41AAD">
        <w:rPr>
          <w:rFonts w:ascii="Arial Narrow" w:eastAsia="Calibri" w:hAnsi="Arial Narrow"/>
          <w:sz w:val="24"/>
          <w:szCs w:val="24"/>
          <w:lang w:eastAsia="en-US"/>
        </w:rPr>
        <w:tab/>
      </w:r>
      <w:r w:rsidRPr="00D41AAD">
        <w:rPr>
          <w:rFonts w:ascii="Arial Narrow" w:eastAsia="Calibri" w:hAnsi="Arial Narrow" w:cs="Arial"/>
          <w:b/>
          <w:bCs/>
          <w:smallCaps/>
          <w:sz w:val="24"/>
          <w:szCs w:val="24"/>
          <w:lang w:eastAsia="en-US"/>
        </w:rPr>
        <w:t>oprávnenie predložiť žiadosť o účasť a späťvzatie žiadosti o účasť</w:t>
      </w:r>
    </w:p>
    <w:p w14:paraId="4447905A" w14:textId="62304A02" w:rsidR="00D66EAE" w:rsidRPr="00D41AAD" w:rsidRDefault="00D66EAE" w:rsidP="00817B9B">
      <w:pPr>
        <w:overflowPunct/>
        <w:autoSpaceDE/>
        <w:autoSpaceDN/>
        <w:adjustRightInd/>
        <w:spacing w:line="276" w:lineRule="auto"/>
        <w:ind w:left="567" w:hanging="567"/>
        <w:jc w:val="both"/>
        <w:textAlignment w:val="auto"/>
        <w:rPr>
          <w:rFonts w:ascii="Arial Narrow" w:eastAsia="Calibri" w:hAnsi="Arial Narrow"/>
          <w:sz w:val="24"/>
          <w:szCs w:val="24"/>
          <w:lang w:eastAsia="en-US"/>
        </w:rPr>
      </w:pPr>
      <w:r w:rsidRPr="00D41AAD">
        <w:rPr>
          <w:rFonts w:ascii="Arial Narrow" w:eastAsia="Calibri" w:hAnsi="Arial Narrow"/>
          <w:sz w:val="24"/>
          <w:szCs w:val="24"/>
          <w:lang w:eastAsia="en-US"/>
        </w:rPr>
        <w:t>13.1</w:t>
      </w:r>
      <w:r w:rsidRPr="00D41AAD">
        <w:rPr>
          <w:rFonts w:eastAsia="Calibri"/>
          <w:sz w:val="24"/>
          <w:szCs w:val="24"/>
          <w:lang w:eastAsia="en-US"/>
        </w:rPr>
        <w:tab/>
      </w:r>
      <w:r w:rsidRPr="00D41AAD">
        <w:rPr>
          <w:rFonts w:ascii="Arial Narrow" w:eastAsia="Calibri" w:hAnsi="Arial Narrow"/>
          <w:sz w:val="24"/>
          <w:szCs w:val="24"/>
          <w:lang w:eastAsia="en-US"/>
        </w:rPr>
        <w:t xml:space="preserve">Záujemcom môže byť fyzická osoba, právnická osoba, ako aj skupina fyzických osôb a/alebo právnických osôb, ktorá na trh dodáva tovar, uskutočňuje stavebné práce alebo poskytuje službu, vystupujúcich voči verejnému obstarávateľovi spoločne. Skupina dodávateľov nemusí vytvoriť právnu formu na účely účasti vo verejnom obstarávaní, musí však stanoviť lídra skupiny dodávateľov. Všetci členovia takejto skupiny dodávateľov utvorenej na </w:t>
      </w:r>
      <w:r w:rsidR="00817B9B" w:rsidRPr="00D41AAD">
        <w:rPr>
          <w:rFonts w:ascii="Arial Narrow" w:eastAsia="Calibri" w:hAnsi="Arial Narrow"/>
          <w:sz w:val="24"/>
          <w:szCs w:val="24"/>
          <w:lang w:eastAsia="en-US"/>
        </w:rPr>
        <w:t>dodanie</w:t>
      </w:r>
      <w:r w:rsidRPr="00D41AAD">
        <w:rPr>
          <w:rFonts w:ascii="Arial Narrow" w:eastAsia="Calibri" w:hAnsi="Arial Narrow"/>
          <w:sz w:val="24"/>
          <w:szCs w:val="24"/>
          <w:lang w:eastAsia="en-US"/>
        </w:rPr>
        <w:t xml:space="preserve"> predmetu zákazky sú povinní udeliť </w:t>
      </w:r>
      <w:r w:rsidRPr="00D41AAD">
        <w:rPr>
          <w:rFonts w:ascii="Arial Narrow" w:eastAsia="Calibri" w:hAnsi="Arial Narrow"/>
          <w:sz w:val="24"/>
          <w:szCs w:val="24"/>
          <w:lang w:eastAsia="en-US"/>
        </w:rPr>
        <w:lastRenderedPageBreak/>
        <w:t>plnomocenstvo jednému z členov skupiny dodávateľov konať v mene všetkých členov skupiny dodávateľov a prijímať pokyny v tomto verejnom obstarávaní ako aj konať v mene skupiny pre prípad zaradenia do dynamického nákupného systému, prijatia ponuky, podpisu zmluvy a komunikácie/zodpovednosti v procese plnenia zmluvy. V prípade prijatia ponuky skupiny dodávateľov sa vyžaduje, aby skupina dodávateľov pred podpisom zmluvy, ktorá bude výsledkom zadávania konkrétnej zákazky, uzatvorila a predložila verejnému obstarávateľovi zmluvu, v ktorej budú jednoznačne stanovené vzájomné práva a povinnosti, kto sa akou časťou bude podieľať na plnení zákazky, ako aj skutočnosť, že všetci členovia skupiny dodávateľov sú zaviazaní zo záväzkov voči verejnému obstarávateľovi spoločne a nerozdielne.</w:t>
      </w:r>
    </w:p>
    <w:p w14:paraId="08799827" w14:textId="5706F5BA" w:rsidR="00D66EAE" w:rsidRPr="00D41AAD" w:rsidRDefault="00D66EAE" w:rsidP="00817B9B">
      <w:pPr>
        <w:overflowPunct/>
        <w:autoSpaceDE/>
        <w:autoSpaceDN/>
        <w:adjustRightInd/>
        <w:spacing w:line="276" w:lineRule="auto"/>
        <w:ind w:left="567" w:hanging="567"/>
        <w:jc w:val="both"/>
        <w:textAlignment w:val="auto"/>
        <w:rPr>
          <w:rFonts w:ascii="Arial Narrow" w:eastAsia="Calibri" w:hAnsi="Arial Narrow"/>
          <w:sz w:val="24"/>
          <w:szCs w:val="24"/>
          <w:lang w:eastAsia="en-US"/>
        </w:rPr>
      </w:pPr>
      <w:r w:rsidRPr="00D41AAD">
        <w:rPr>
          <w:rFonts w:ascii="Arial Narrow" w:eastAsia="Calibri" w:hAnsi="Arial Narrow"/>
          <w:sz w:val="24"/>
          <w:szCs w:val="24"/>
          <w:lang w:eastAsia="en-US"/>
        </w:rPr>
        <w:t>13.2</w:t>
      </w:r>
      <w:r w:rsidRPr="00D41AAD">
        <w:rPr>
          <w:rFonts w:ascii="Arial Narrow" w:eastAsia="Calibri" w:hAnsi="Arial Narrow"/>
          <w:sz w:val="24"/>
          <w:szCs w:val="24"/>
          <w:lang w:eastAsia="en-US"/>
        </w:rPr>
        <w:tab/>
        <w:t>Obchodná spoločnosť, ktorej zakladateľom alebo spoločníkom je politická strana alebo hnutie, nemôže byť záujemcom. Ak žiadosť o účasť predloží takáto právnická osoba, alebo skupina dodávateľov, ktorej členom je takáto právnická osoba, nebude možné jej žiadosť o účasť zaradiť do dynamického nákupného systému.</w:t>
      </w:r>
    </w:p>
    <w:p w14:paraId="3BCEC046" w14:textId="5E526DE4" w:rsidR="00D66EAE" w:rsidRPr="00D41AAD" w:rsidRDefault="00D66EAE" w:rsidP="00281597">
      <w:pPr>
        <w:shd w:val="clear" w:color="auto" w:fill="FFFFFF" w:themeFill="background1"/>
        <w:overflowPunct/>
        <w:autoSpaceDE/>
        <w:autoSpaceDN/>
        <w:adjustRightInd/>
        <w:spacing w:line="276" w:lineRule="auto"/>
        <w:ind w:left="567" w:hanging="567"/>
        <w:jc w:val="both"/>
        <w:textAlignment w:val="auto"/>
        <w:rPr>
          <w:rFonts w:ascii="Arial Narrow" w:eastAsia="Calibri" w:hAnsi="Arial Narrow"/>
          <w:sz w:val="24"/>
          <w:szCs w:val="24"/>
          <w:lang w:eastAsia="en-US"/>
        </w:rPr>
      </w:pPr>
      <w:r w:rsidRPr="00D41AAD">
        <w:rPr>
          <w:rFonts w:ascii="Arial Narrow" w:eastAsia="Calibri" w:hAnsi="Arial Narrow"/>
          <w:sz w:val="24"/>
          <w:szCs w:val="24"/>
          <w:lang w:eastAsia="en-US"/>
        </w:rPr>
        <w:t>13.3</w:t>
      </w:r>
      <w:r w:rsidRPr="00D41AAD">
        <w:rPr>
          <w:rFonts w:ascii="Arial Narrow" w:eastAsia="Calibri" w:hAnsi="Arial Narrow"/>
          <w:sz w:val="24"/>
          <w:szCs w:val="24"/>
          <w:lang w:eastAsia="en-US"/>
        </w:rPr>
        <w:tab/>
        <w:t>Každý záujemca môže vo verejnom obstarávaní predložiť žiadosť o účasť, buď samostatne sám</w:t>
      </w:r>
      <w:r w:rsidR="006D53AB">
        <w:rPr>
          <w:rFonts w:ascii="Arial Narrow" w:eastAsia="Calibri" w:hAnsi="Arial Narrow"/>
          <w:sz w:val="24"/>
          <w:szCs w:val="24"/>
          <w:lang w:eastAsia="en-US"/>
        </w:rPr>
        <w:t xml:space="preserve"> </w:t>
      </w:r>
      <w:r w:rsidRPr="00D41AAD">
        <w:rPr>
          <w:rFonts w:ascii="Arial Narrow" w:eastAsia="Calibri" w:hAnsi="Arial Narrow"/>
          <w:sz w:val="24"/>
          <w:szCs w:val="24"/>
          <w:lang w:eastAsia="en-US"/>
        </w:rPr>
        <w:t xml:space="preserve">za seba alebo ako člen skupiny dodávateľov, a to výlučne v písomnej forme - elektronicky spôsobom určeným funkcionalitou </w:t>
      </w:r>
      <w:r w:rsidR="00281597">
        <w:rPr>
          <w:rFonts w:ascii="Arial Narrow" w:eastAsia="Calibri" w:hAnsi="Arial Narrow"/>
          <w:sz w:val="24"/>
          <w:szCs w:val="24"/>
          <w:lang w:eastAsia="en-US"/>
        </w:rPr>
        <w:t>systému JOSEPHINE</w:t>
      </w:r>
      <w:r w:rsidRPr="00D41AAD">
        <w:rPr>
          <w:rFonts w:ascii="Arial Narrow" w:eastAsia="Calibri" w:hAnsi="Arial Narrow"/>
          <w:sz w:val="24"/>
          <w:szCs w:val="24"/>
          <w:lang w:eastAsia="en-US"/>
        </w:rPr>
        <w:t>.</w:t>
      </w:r>
    </w:p>
    <w:p w14:paraId="40575D58" w14:textId="38E7F98B" w:rsidR="00D66EAE" w:rsidRPr="00D41AAD" w:rsidRDefault="00D66EAE" w:rsidP="00281597">
      <w:pPr>
        <w:shd w:val="clear" w:color="auto" w:fill="FFFFFF" w:themeFill="background1"/>
        <w:overflowPunct/>
        <w:autoSpaceDE/>
        <w:autoSpaceDN/>
        <w:adjustRightInd/>
        <w:spacing w:line="276" w:lineRule="auto"/>
        <w:ind w:left="567" w:hanging="567"/>
        <w:jc w:val="both"/>
        <w:textAlignment w:val="auto"/>
        <w:rPr>
          <w:rFonts w:ascii="Arial Narrow" w:eastAsia="Calibri" w:hAnsi="Arial Narrow"/>
          <w:sz w:val="24"/>
          <w:szCs w:val="24"/>
          <w:lang w:eastAsia="en-US"/>
        </w:rPr>
      </w:pPr>
      <w:r w:rsidRPr="00D41AAD">
        <w:rPr>
          <w:rFonts w:ascii="Arial Narrow" w:eastAsia="Calibri" w:hAnsi="Arial Narrow"/>
          <w:sz w:val="24"/>
          <w:szCs w:val="24"/>
          <w:lang w:eastAsia="en-US"/>
        </w:rPr>
        <w:t>13.5</w:t>
      </w:r>
      <w:r w:rsidRPr="00D41AAD">
        <w:rPr>
          <w:rFonts w:ascii="Arial Narrow" w:eastAsia="Calibri" w:hAnsi="Arial Narrow"/>
          <w:sz w:val="24"/>
          <w:szCs w:val="24"/>
          <w:lang w:eastAsia="en-US"/>
        </w:rPr>
        <w:tab/>
        <w:t xml:space="preserve">Záujemca predloží úplnú žiadosť o účasť v oznámenom formáte dokumentov výlučne elektronicky spôsobom určeným funkcionalitou </w:t>
      </w:r>
      <w:r w:rsidR="00281597">
        <w:rPr>
          <w:rFonts w:ascii="Arial Narrow" w:eastAsia="Calibri" w:hAnsi="Arial Narrow"/>
          <w:sz w:val="24"/>
          <w:szCs w:val="24"/>
          <w:lang w:eastAsia="en-US"/>
        </w:rPr>
        <w:t>sy</w:t>
      </w:r>
      <w:r w:rsidR="00F2486C">
        <w:rPr>
          <w:rFonts w:ascii="Arial Narrow" w:eastAsia="Calibri" w:hAnsi="Arial Narrow"/>
          <w:sz w:val="24"/>
          <w:szCs w:val="24"/>
          <w:lang w:eastAsia="en-US"/>
        </w:rPr>
        <w:t>s</w:t>
      </w:r>
      <w:r w:rsidR="00281597">
        <w:rPr>
          <w:rFonts w:ascii="Arial Narrow" w:eastAsia="Calibri" w:hAnsi="Arial Narrow"/>
          <w:sz w:val="24"/>
          <w:szCs w:val="24"/>
          <w:lang w:eastAsia="en-US"/>
        </w:rPr>
        <w:t>tému JOSEPHINE</w:t>
      </w:r>
      <w:r w:rsidRPr="00D41AAD">
        <w:rPr>
          <w:rFonts w:ascii="Arial Narrow" w:eastAsia="Calibri" w:hAnsi="Arial Narrow"/>
          <w:sz w:val="24"/>
          <w:szCs w:val="24"/>
          <w:lang w:eastAsia="en-US"/>
        </w:rPr>
        <w:t>.</w:t>
      </w:r>
    </w:p>
    <w:p w14:paraId="72A4DCB2" w14:textId="51B90A0D" w:rsidR="00D66EAE" w:rsidRPr="00D41AAD" w:rsidRDefault="00D66EAE" w:rsidP="00315F7D">
      <w:pPr>
        <w:shd w:val="clear" w:color="auto" w:fill="FFFFFF" w:themeFill="background1"/>
        <w:overflowPunct/>
        <w:autoSpaceDE/>
        <w:autoSpaceDN/>
        <w:adjustRightInd/>
        <w:spacing w:line="276" w:lineRule="auto"/>
        <w:ind w:left="567" w:hanging="567"/>
        <w:jc w:val="both"/>
        <w:textAlignment w:val="auto"/>
        <w:rPr>
          <w:rFonts w:ascii="Arial Narrow" w:eastAsia="Calibri" w:hAnsi="Arial Narrow"/>
          <w:sz w:val="24"/>
          <w:szCs w:val="24"/>
          <w:lang w:eastAsia="en-US"/>
        </w:rPr>
      </w:pPr>
      <w:r w:rsidRPr="00D41AAD">
        <w:rPr>
          <w:rFonts w:ascii="Arial Narrow" w:eastAsia="Calibri" w:hAnsi="Arial Narrow"/>
          <w:sz w:val="24"/>
          <w:szCs w:val="24"/>
          <w:lang w:eastAsia="en-US"/>
        </w:rPr>
        <w:t>13.6</w:t>
      </w:r>
      <w:r w:rsidRPr="00D41AAD">
        <w:rPr>
          <w:rFonts w:ascii="Arial Narrow" w:eastAsia="Calibri" w:hAnsi="Arial Narrow"/>
          <w:sz w:val="24"/>
          <w:szCs w:val="24"/>
          <w:lang w:eastAsia="en-US"/>
        </w:rPr>
        <w:tab/>
        <w:t xml:space="preserve">Záujemca môže predloženú žiadosť o účasť vziať späť do uplynutia lehoty na predkladanie žiadostí </w:t>
      </w:r>
      <w:r w:rsidR="006D53AB">
        <w:rPr>
          <w:rFonts w:ascii="Arial Narrow" w:eastAsia="Calibri" w:hAnsi="Arial Narrow"/>
          <w:sz w:val="24"/>
          <w:szCs w:val="24"/>
          <w:lang w:eastAsia="en-US"/>
        </w:rPr>
        <w:t xml:space="preserve">    </w:t>
      </w:r>
      <w:r w:rsidRPr="00D41AAD">
        <w:rPr>
          <w:rFonts w:ascii="Arial Narrow" w:eastAsia="Calibri" w:hAnsi="Arial Narrow"/>
          <w:sz w:val="24"/>
          <w:szCs w:val="24"/>
          <w:lang w:eastAsia="en-US"/>
        </w:rPr>
        <w:t>o účasť.</w:t>
      </w:r>
    </w:p>
    <w:p w14:paraId="5141BE3F" w14:textId="69682CF8" w:rsidR="00281597" w:rsidRDefault="00D66EAE" w:rsidP="00315F7D">
      <w:pPr>
        <w:shd w:val="clear" w:color="auto" w:fill="FFFFFF" w:themeFill="background1"/>
        <w:overflowPunct/>
        <w:autoSpaceDE/>
        <w:autoSpaceDN/>
        <w:adjustRightInd/>
        <w:spacing w:line="276" w:lineRule="auto"/>
        <w:ind w:left="567" w:hanging="567"/>
        <w:jc w:val="both"/>
        <w:textAlignment w:val="auto"/>
        <w:rPr>
          <w:rFonts w:ascii="Arial Narrow" w:eastAsia="Calibri" w:hAnsi="Arial Narrow"/>
          <w:sz w:val="24"/>
          <w:szCs w:val="24"/>
          <w:lang w:eastAsia="en-US"/>
        </w:rPr>
      </w:pPr>
      <w:r w:rsidRPr="00D41AAD">
        <w:rPr>
          <w:rFonts w:ascii="Arial Narrow" w:eastAsia="Calibri" w:hAnsi="Arial Narrow"/>
          <w:sz w:val="24"/>
          <w:szCs w:val="24"/>
          <w:lang w:eastAsia="en-US"/>
        </w:rPr>
        <w:t>13.7</w:t>
      </w:r>
      <w:r w:rsidRPr="00D41AAD">
        <w:rPr>
          <w:rFonts w:ascii="Arial Narrow" w:eastAsia="Calibri" w:hAnsi="Arial Narrow"/>
          <w:sz w:val="24"/>
          <w:szCs w:val="24"/>
          <w:lang w:eastAsia="en-US"/>
        </w:rPr>
        <w:tab/>
        <w:t xml:space="preserve">Späťvzatie žiadosti o účasť je možné vykonať odvolaním pôvodnej žiadosti o účasť a to výlučne elektronicky spôsobom určeným funkcionalitou </w:t>
      </w:r>
      <w:r w:rsidR="00281597">
        <w:rPr>
          <w:rFonts w:ascii="Arial Narrow" w:eastAsia="Calibri" w:hAnsi="Arial Narrow"/>
          <w:sz w:val="24"/>
          <w:szCs w:val="24"/>
          <w:lang w:eastAsia="en-US"/>
        </w:rPr>
        <w:t>systému JOSEPHINE</w:t>
      </w:r>
      <w:r w:rsidRPr="00D41AAD">
        <w:rPr>
          <w:rFonts w:ascii="Arial Narrow" w:eastAsia="Calibri" w:hAnsi="Arial Narrow"/>
          <w:sz w:val="24"/>
          <w:szCs w:val="24"/>
          <w:lang w:eastAsia="en-US"/>
        </w:rPr>
        <w:t>. Späťvzatú žiadosť o účasť je potrebné doručiť spôsobom opísaným v týchto súťažných podkladoch v lehote na predkladanie žiadostí o účasť.</w:t>
      </w:r>
    </w:p>
    <w:p w14:paraId="3AF629C8" w14:textId="77777777" w:rsidR="000278BC" w:rsidRDefault="000278BC" w:rsidP="00315F7D">
      <w:pPr>
        <w:shd w:val="clear" w:color="auto" w:fill="FFFFFF" w:themeFill="background1"/>
        <w:overflowPunct/>
        <w:autoSpaceDE/>
        <w:autoSpaceDN/>
        <w:adjustRightInd/>
        <w:spacing w:line="276" w:lineRule="auto"/>
        <w:ind w:left="567" w:hanging="567"/>
        <w:jc w:val="both"/>
        <w:textAlignment w:val="auto"/>
        <w:outlineLvl w:val="3"/>
        <w:rPr>
          <w:rFonts w:ascii="Arial Narrow" w:eastAsia="Calibri" w:hAnsi="Arial Narrow"/>
          <w:b/>
          <w:sz w:val="24"/>
          <w:szCs w:val="24"/>
          <w:lang w:eastAsia="en-US"/>
        </w:rPr>
      </w:pPr>
    </w:p>
    <w:p w14:paraId="00132C27" w14:textId="77777777" w:rsidR="00D66EAE" w:rsidRPr="00315F7D" w:rsidRDefault="00D66EAE" w:rsidP="00315F7D">
      <w:pPr>
        <w:shd w:val="clear" w:color="auto" w:fill="FFFFFF" w:themeFill="background1"/>
        <w:overflowPunct/>
        <w:autoSpaceDE/>
        <w:autoSpaceDN/>
        <w:adjustRightInd/>
        <w:spacing w:line="276" w:lineRule="auto"/>
        <w:ind w:left="567" w:hanging="567"/>
        <w:jc w:val="both"/>
        <w:textAlignment w:val="auto"/>
        <w:outlineLvl w:val="3"/>
        <w:rPr>
          <w:rFonts w:ascii="Arial Narrow" w:eastAsia="Calibri" w:hAnsi="Arial Narrow"/>
          <w:b/>
          <w:sz w:val="24"/>
          <w:szCs w:val="24"/>
          <w:lang w:eastAsia="en-US"/>
        </w:rPr>
      </w:pPr>
      <w:r w:rsidRPr="00D41AAD">
        <w:rPr>
          <w:rFonts w:ascii="Arial Narrow" w:eastAsia="Calibri" w:hAnsi="Arial Narrow"/>
          <w:b/>
          <w:sz w:val="24"/>
          <w:szCs w:val="24"/>
          <w:lang w:eastAsia="en-US"/>
        </w:rPr>
        <w:t>14</w:t>
      </w:r>
      <w:r w:rsidRPr="00D41AAD">
        <w:rPr>
          <w:rFonts w:ascii="Arial Narrow" w:eastAsia="Calibri" w:hAnsi="Arial Narrow"/>
          <w:b/>
          <w:sz w:val="24"/>
          <w:szCs w:val="24"/>
          <w:lang w:eastAsia="en-US"/>
        </w:rPr>
        <w:tab/>
      </w:r>
      <w:r w:rsidRPr="00315F7D">
        <w:rPr>
          <w:rFonts w:ascii="Arial Narrow" w:eastAsia="Calibri" w:hAnsi="Arial Narrow" w:cs="Arial"/>
          <w:b/>
          <w:bCs/>
          <w:smallCaps/>
          <w:sz w:val="24"/>
          <w:szCs w:val="24"/>
          <w:lang w:eastAsia="en-US"/>
        </w:rPr>
        <w:t>miesto a lehota na predkladanie žiadostí o účasť a sprístupnenie týchto žiadostí</w:t>
      </w:r>
    </w:p>
    <w:p w14:paraId="7A91932E" w14:textId="6C5FEFFB" w:rsidR="00D721B5" w:rsidRPr="00315F7D" w:rsidRDefault="00D66EAE" w:rsidP="00315F7D">
      <w:pPr>
        <w:shd w:val="clear" w:color="auto" w:fill="FFFFFF" w:themeFill="background1"/>
        <w:overflowPunct/>
        <w:autoSpaceDE/>
        <w:autoSpaceDN/>
        <w:adjustRightInd/>
        <w:spacing w:line="271" w:lineRule="auto"/>
        <w:ind w:left="567" w:hanging="567"/>
        <w:contextualSpacing/>
        <w:jc w:val="both"/>
        <w:textAlignment w:val="auto"/>
        <w:rPr>
          <w:rFonts w:ascii="Arial Narrow" w:eastAsia="Calibri" w:hAnsi="Arial Narrow"/>
          <w:sz w:val="24"/>
          <w:szCs w:val="24"/>
          <w:lang w:eastAsia="en-US"/>
        </w:rPr>
      </w:pPr>
      <w:r w:rsidRPr="00315F7D">
        <w:rPr>
          <w:rFonts w:ascii="Arial Narrow" w:eastAsia="Calibri" w:hAnsi="Arial Narrow"/>
          <w:sz w:val="24"/>
          <w:szCs w:val="24"/>
          <w:lang w:eastAsia="en-US"/>
        </w:rPr>
        <w:t>14.1</w:t>
      </w:r>
      <w:r w:rsidRPr="00315F7D">
        <w:rPr>
          <w:rFonts w:ascii="Arial Narrow" w:eastAsia="Calibri" w:hAnsi="Arial Narrow"/>
          <w:sz w:val="24"/>
          <w:szCs w:val="24"/>
          <w:lang w:eastAsia="en-US"/>
        </w:rPr>
        <w:tab/>
      </w:r>
      <w:r w:rsidR="00D721B5" w:rsidRPr="00315F7D">
        <w:rPr>
          <w:rFonts w:ascii="Arial Narrow" w:eastAsia="Calibri" w:hAnsi="Arial Narrow"/>
          <w:sz w:val="24"/>
          <w:szCs w:val="24"/>
          <w:lang w:eastAsia="en-US"/>
        </w:rPr>
        <w:t xml:space="preserve">Žiadosti o účasť záujemcov je potrebné predložiť v lehote na predkladanie žiadostí o účasť </w:t>
      </w:r>
      <w:r w:rsidR="00D721B5" w:rsidRPr="00315F7D">
        <w:rPr>
          <w:rFonts w:ascii="Arial Narrow" w:hAnsi="Arial Narrow"/>
          <w:sz w:val="24"/>
          <w:szCs w:val="24"/>
        </w:rPr>
        <w:t xml:space="preserve">uvedenej v oznámení o vyhlásení verejného obstarávania </w:t>
      </w:r>
      <w:r w:rsidR="00D721B5" w:rsidRPr="00315F7D">
        <w:rPr>
          <w:rFonts w:ascii="Arial Narrow" w:eastAsia="Calibri" w:hAnsi="Arial Narrow"/>
          <w:sz w:val="24"/>
          <w:szCs w:val="24"/>
          <w:lang w:eastAsia="en-US"/>
        </w:rPr>
        <w:t xml:space="preserve">výlučne elektronicky spôsobom určeným funkcionalitou </w:t>
      </w:r>
      <w:r w:rsidR="00315F7D" w:rsidRPr="00315F7D">
        <w:rPr>
          <w:rFonts w:ascii="Arial Narrow" w:eastAsia="Calibri" w:hAnsi="Arial Narrow"/>
          <w:sz w:val="24"/>
          <w:szCs w:val="24"/>
          <w:lang w:eastAsia="en-US"/>
        </w:rPr>
        <w:t>systému JOSEPHINE</w:t>
      </w:r>
      <w:r w:rsidR="00D721B5" w:rsidRPr="00315F7D">
        <w:rPr>
          <w:rFonts w:ascii="Arial Narrow" w:hAnsi="Arial Narrow"/>
          <w:sz w:val="24"/>
          <w:szCs w:val="24"/>
        </w:rPr>
        <w:t xml:space="preserve"> v súlade s týmito súťažnými podkladmi a zákonom</w:t>
      </w:r>
      <w:r w:rsidR="00D721B5" w:rsidRPr="00315F7D">
        <w:rPr>
          <w:rFonts w:ascii="Arial Narrow" w:eastAsia="Calibri" w:hAnsi="Arial Narrow"/>
          <w:sz w:val="24"/>
          <w:szCs w:val="24"/>
          <w:lang w:eastAsia="en-US"/>
        </w:rPr>
        <w:t>.</w:t>
      </w:r>
    </w:p>
    <w:p w14:paraId="3DC842B3" w14:textId="0C39D2A0" w:rsidR="00D721B5" w:rsidRPr="00D41AAD" w:rsidRDefault="00D721B5" w:rsidP="00315F7D">
      <w:pPr>
        <w:shd w:val="clear" w:color="auto" w:fill="FFFFFF" w:themeFill="background1"/>
        <w:spacing w:before="120" w:line="271" w:lineRule="auto"/>
        <w:ind w:left="567" w:hanging="567"/>
        <w:contextualSpacing/>
        <w:jc w:val="both"/>
        <w:rPr>
          <w:rFonts w:ascii="Arial Narrow" w:eastAsia="Calibri" w:hAnsi="Arial Narrow"/>
          <w:sz w:val="24"/>
          <w:szCs w:val="24"/>
          <w:lang w:eastAsia="en-US"/>
        </w:rPr>
      </w:pPr>
      <w:r w:rsidRPr="00315F7D">
        <w:rPr>
          <w:rFonts w:ascii="Arial Narrow" w:eastAsia="Calibri" w:hAnsi="Arial Narrow"/>
          <w:sz w:val="24"/>
          <w:szCs w:val="24"/>
          <w:lang w:eastAsia="en-US"/>
        </w:rPr>
        <w:t xml:space="preserve">14.2 </w:t>
      </w:r>
      <w:r w:rsidRPr="00315F7D">
        <w:rPr>
          <w:rFonts w:ascii="Arial Narrow" w:eastAsia="Calibri" w:hAnsi="Arial Narrow"/>
          <w:sz w:val="24"/>
          <w:szCs w:val="24"/>
          <w:lang w:eastAsia="en-US"/>
        </w:rPr>
        <w:tab/>
        <w:t>Lehota na predkladanie žiadostí o účasť podľa bodu 14.1 týchto súťažných podkladov nesmie byť kratšia ako 30 dní odo dňa odoslania oznámenia o vyhlásení verejného obstarávania</w:t>
      </w:r>
      <w:r w:rsidR="00B722DF">
        <w:rPr>
          <w:rFonts w:ascii="Arial Narrow" w:eastAsia="Calibri" w:hAnsi="Arial Narrow"/>
          <w:sz w:val="24"/>
          <w:szCs w:val="24"/>
          <w:lang w:eastAsia="en-US"/>
        </w:rPr>
        <w:t>.</w:t>
      </w:r>
    </w:p>
    <w:p w14:paraId="46B39F60" w14:textId="77777777" w:rsidR="00D721B5" w:rsidRPr="00315F7D" w:rsidRDefault="00D721B5" w:rsidP="00315F7D">
      <w:pPr>
        <w:shd w:val="clear" w:color="auto" w:fill="FFFFFF" w:themeFill="background1"/>
        <w:overflowPunct/>
        <w:autoSpaceDE/>
        <w:autoSpaceDN/>
        <w:adjustRightInd/>
        <w:spacing w:before="120" w:after="120" w:line="276" w:lineRule="auto"/>
        <w:ind w:left="567" w:hanging="567"/>
        <w:contextualSpacing/>
        <w:jc w:val="both"/>
        <w:textAlignment w:val="auto"/>
        <w:rPr>
          <w:rFonts w:ascii="Arial Narrow" w:eastAsia="Calibri" w:hAnsi="Arial Narrow"/>
          <w:sz w:val="24"/>
          <w:szCs w:val="24"/>
          <w:lang w:eastAsia="en-US"/>
        </w:rPr>
      </w:pPr>
      <w:r w:rsidRPr="00D41AAD">
        <w:rPr>
          <w:rFonts w:ascii="Arial Narrow" w:eastAsia="Calibri" w:hAnsi="Arial Narrow"/>
          <w:sz w:val="24"/>
          <w:szCs w:val="24"/>
          <w:lang w:eastAsia="en-US"/>
        </w:rPr>
        <w:t>14.3</w:t>
      </w:r>
      <w:r w:rsidRPr="00D41AAD">
        <w:rPr>
          <w:rFonts w:ascii="Arial Narrow" w:eastAsia="Calibri" w:hAnsi="Arial Narrow"/>
          <w:sz w:val="24"/>
          <w:szCs w:val="24"/>
          <w:lang w:eastAsia="en-US"/>
        </w:rPr>
        <w:tab/>
      </w:r>
      <w:r w:rsidR="000572ED" w:rsidRPr="00315F7D">
        <w:rPr>
          <w:rFonts w:ascii="Arial Narrow" w:eastAsia="Calibri" w:hAnsi="Arial Narrow"/>
          <w:sz w:val="24"/>
          <w:szCs w:val="24"/>
          <w:lang w:eastAsia="en-US"/>
        </w:rPr>
        <w:t>Systém</w:t>
      </w:r>
      <w:r w:rsidRPr="00315F7D">
        <w:rPr>
          <w:rFonts w:ascii="Arial Narrow" w:eastAsia="Calibri" w:hAnsi="Arial Narrow"/>
          <w:sz w:val="24"/>
          <w:szCs w:val="24"/>
          <w:lang w:eastAsia="en-US"/>
        </w:rPr>
        <w:t xml:space="preserve"> zabezpečí sprístupnenie predložených žiadostí o účasť až po uplynutí lehoty podľa 14.2 týchto súťažných podkladov.</w:t>
      </w:r>
    </w:p>
    <w:p w14:paraId="73F5F140" w14:textId="0FE07680" w:rsidR="00D721B5" w:rsidRPr="00315F7D" w:rsidRDefault="00D721B5" w:rsidP="00315F7D">
      <w:pPr>
        <w:shd w:val="clear" w:color="auto" w:fill="FFFFFF" w:themeFill="background1"/>
        <w:overflowPunct/>
        <w:autoSpaceDE/>
        <w:autoSpaceDN/>
        <w:adjustRightInd/>
        <w:spacing w:before="120" w:after="120" w:line="276" w:lineRule="auto"/>
        <w:ind w:left="567" w:hanging="567"/>
        <w:contextualSpacing/>
        <w:jc w:val="both"/>
        <w:textAlignment w:val="auto"/>
        <w:rPr>
          <w:rFonts w:ascii="Arial Narrow" w:eastAsia="Calibri" w:hAnsi="Arial Narrow"/>
          <w:color w:val="00B050"/>
          <w:sz w:val="24"/>
          <w:szCs w:val="24"/>
          <w:lang w:eastAsia="en-US"/>
        </w:rPr>
      </w:pPr>
      <w:r w:rsidRPr="00315F7D">
        <w:rPr>
          <w:rFonts w:ascii="Arial Narrow" w:eastAsia="Calibri" w:hAnsi="Arial Narrow"/>
          <w:sz w:val="24"/>
          <w:szCs w:val="24"/>
          <w:lang w:eastAsia="en-US"/>
        </w:rPr>
        <w:t>14.4</w:t>
      </w:r>
      <w:r w:rsidRPr="00315F7D">
        <w:rPr>
          <w:rFonts w:ascii="Arial Narrow" w:eastAsia="Calibri" w:hAnsi="Arial Narrow"/>
          <w:sz w:val="24"/>
          <w:szCs w:val="24"/>
          <w:lang w:eastAsia="en-US"/>
        </w:rPr>
        <w:tab/>
        <w:t xml:space="preserve">Sprístupnenie žiadostí o účasť sa vykonáva spôsobom určeným funkcionalitou </w:t>
      </w:r>
      <w:r w:rsidR="00801DF8">
        <w:rPr>
          <w:rFonts w:ascii="Arial Narrow" w:eastAsia="Calibri" w:hAnsi="Arial Narrow"/>
          <w:sz w:val="24"/>
          <w:szCs w:val="24"/>
          <w:lang w:eastAsia="en-US"/>
        </w:rPr>
        <w:t>systému JOSEPHINE</w:t>
      </w:r>
      <w:r w:rsidRPr="00315F7D">
        <w:rPr>
          <w:rFonts w:ascii="Arial Narrow" w:eastAsia="Calibri" w:hAnsi="Arial Narrow"/>
          <w:sz w:val="24"/>
          <w:szCs w:val="24"/>
          <w:lang w:eastAsia="en-US"/>
        </w:rPr>
        <w:t>.</w:t>
      </w:r>
    </w:p>
    <w:p w14:paraId="3D351A1D" w14:textId="5F5871C4" w:rsidR="00D721B5" w:rsidRPr="00D41AAD" w:rsidRDefault="00D721B5" w:rsidP="00315F7D">
      <w:pPr>
        <w:shd w:val="clear" w:color="auto" w:fill="FFFFFF" w:themeFill="background1"/>
        <w:overflowPunct/>
        <w:autoSpaceDE/>
        <w:autoSpaceDN/>
        <w:adjustRightInd/>
        <w:spacing w:before="120" w:after="120" w:line="276" w:lineRule="auto"/>
        <w:ind w:left="567" w:hanging="567"/>
        <w:contextualSpacing/>
        <w:jc w:val="both"/>
        <w:textAlignment w:val="auto"/>
        <w:rPr>
          <w:rFonts w:ascii="Arial Narrow" w:eastAsia="Calibri" w:hAnsi="Arial Narrow"/>
          <w:sz w:val="24"/>
          <w:szCs w:val="24"/>
          <w:lang w:eastAsia="en-US"/>
        </w:rPr>
      </w:pPr>
      <w:r w:rsidRPr="00315F7D">
        <w:rPr>
          <w:rFonts w:ascii="Arial Narrow" w:eastAsia="Calibri" w:hAnsi="Arial Narrow"/>
          <w:sz w:val="24"/>
          <w:szCs w:val="24"/>
          <w:lang w:eastAsia="en-US"/>
        </w:rPr>
        <w:t xml:space="preserve">14.5 </w:t>
      </w:r>
      <w:r w:rsidRPr="00315F7D">
        <w:rPr>
          <w:rFonts w:ascii="Arial Narrow" w:eastAsia="Calibri" w:hAnsi="Arial Narrow"/>
          <w:sz w:val="24"/>
          <w:szCs w:val="24"/>
          <w:lang w:eastAsia="en-US"/>
        </w:rPr>
        <w:tab/>
        <w:t xml:space="preserve">Po zriadení dynamického nákupného systému sa neuplatňujú ďalšie lehoty na predkladanie žiadostí </w:t>
      </w:r>
      <w:r w:rsidR="006D53AB" w:rsidRPr="00315F7D">
        <w:rPr>
          <w:rFonts w:ascii="Arial Narrow" w:eastAsia="Calibri" w:hAnsi="Arial Narrow"/>
          <w:sz w:val="24"/>
          <w:szCs w:val="24"/>
          <w:lang w:eastAsia="en-US"/>
        </w:rPr>
        <w:t xml:space="preserve">  </w:t>
      </w:r>
      <w:r w:rsidRPr="00315F7D">
        <w:rPr>
          <w:rFonts w:ascii="Arial Narrow" w:eastAsia="Calibri" w:hAnsi="Arial Narrow"/>
          <w:sz w:val="24"/>
          <w:szCs w:val="24"/>
          <w:lang w:eastAsia="en-US"/>
        </w:rPr>
        <w:t>o účasť.</w:t>
      </w:r>
    </w:p>
    <w:p w14:paraId="6E2C9E81" w14:textId="0FD9E443" w:rsidR="00315F7D" w:rsidRPr="00315F7D" w:rsidRDefault="00D721B5" w:rsidP="00315F7D">
      <w:pPr>
        <w:shd w:val="clear" w:color="auto" w:fill="FFFFFF" w:themeFill="background1"/>
        <w:overflowPunct/>
        <w:autoSpaceDE/>
        <w:autoSpaceDN/>
        <w:adjustRightInd/>
        <w:spacing w:before="120" w:after="120" w:line="276" w:lineRule="auto"/>
        <w:ind w:left="567" w:hanging="567"/>
        <w:contextualSpacing/>
        <w:jc w:val="both"/>
        <w:textAlignment w:val="auto"/>
        <w:rPr>
          <w:rFonts w:ascii="Arial Narrow" w:eastAsia="Calibri" w:hAnsi="Arial Narrow"/>
          <w:sz w:val="24"/>
          <w:szCs w:val="24"/>
          <w:lang w:eastAsia="en-US"/>
        </w:rPr>
      </w:pPr>
      <w:r w:rsidRPr="00D41AAD">
        <w:rPr>
          <w:rFonts w:ascii="Arial Narrow" w:eastAsia="Calibri" w:hAnsi="Arial Narrow"/>
          <w:sz w:val="24"/>
          <w:szCs w:val="24"/>
          <w:lang w:eastAsia="en-US"/>
        </w:rPr>
        <w:t>14.6</w:t>
      </w:r>
      <w:r w:rsidRPr="00D41AAD">
        <w:rPr>
          <w:rFonts w:ascii="Arial Narrow" w:eastAsia="Calibri" w:hAnsi="Arial Narrow"/>
          <w:sz w:val="24"/>
          <w:szCs w:val="24"/>
          <w:lang w:eastAsia="en-US"/>
        </w:rPr>
        <w:tab/>
      </w:r>
      <w:r w:rsidR="00315F7D" w:rsidRPr="00315F7D">
        <w:rPr>
          <w:rFonts w:ascii="Arial Narrow" w:eastAsia="Calibri" w:hAnsi="Arial Narrow"/>
          <w:sz w:val="24"/>
          <w:szCs w:val="24"/>
          <w:lang w:eastAsia="en-US"/>
        </w:rPr>
        <w:t>Žiadosti o účasť sa budú predkladať elektronicky do systému JOSEPHINE, umiestnenom na webov</w:t>
      </w:r>
      <w:r w:rsidR="00E96D0F">
        <w:rPr>
          <w:rFonts w:ascii="Arial Narrow" w:eastAsia="Calibri" w:hAnsi="Arial Narrow"/>
          <w:sz w:val="24"/>
          <w:szCs w:val="24"/>
          <w:lang w:eastAsia="en-US"/>
        </w:rPr>
        <w:t>ej</w:t>
      </w:r>
      <w:r w:rsidR="00315F7D" w:rsidRPr="00315F7D">
        <w:rPr>
          <w:rFonts w:ascii="Arial Narrow" w:eastAsia="Calibri" w:hAnsi="Arial Narrow"/>
          <w:sz w:val="24"/>
          <w:szCs w:val="24"/>
          <w:lang w:eastAsia="en-US"/>
        </w:rPr>
        <w:t xml:space="preserve"> adrese https://josephine.proebiz.com.</w:t>
      </w:r>
    </w:p>
    <w:p w14:paraId="53565702" w14:textId="11C1E2FA" w:rsidR="00B722DF" w:rsidRPr="008A5D16" w:rsidRDefault="00315F7D" w:rsidP="008A5D16">
      <w:pPr>
        <w:overflowPunct/>
        <w:autoSpaceDE/>
        <w:autoSpaceDN/>
        <w:adjustRightInd/>
        <w:spacing w:after="200" w:line="276" w:lineRule="auto"/>
        <w:ind w:left="567"/>
        <w:jc w:val="both"/>
        <w:textAlignment w:val="auto"/>
        <w:rPr>
          <w:rFonts w:ascii="Arial Narrow" w:hAnsi="Arial Narrow"/>
          <w:sz w:val="24"/>
          <w:szCs w:val="24"/>
        </w:rPr>
      </w:pPr>
      <w:r w:rsidRPr="008A5D16">
        <w:rPr>
          <w:rFonts w:ascii="Arial Narrow" w:eastAsia="Calibri" w:hAnsi="Arial Narrow"/>
          <w:sz w:val="24"/>
          <w:szCs w:val="24"/>
          <w:lang w:eastAsia="en-US"/>
        </w:rPr>
        <w:t xml:space="preserve">Predkladanie žiadostí o účasť </w:t>
      </w:r>
      <w:r w:rsidR="00B722DF" w:rsidRPr="008A5D16">
        <w:rPr>
          <w:rFonts w:ascii="Arial Narrow" w:hAnsi="Arial Narrow"/>
          <w:b/>
          <w:sz w:val="24"/>
          <w:szCs w:val="24"/>
          <w:u w:val="single"/>
        </w:rPr>
        <w:t>je umožnené iba autentifikovaným uchádzačom</w:t>
      </w:r>
      <w:r w:rsidR="00B722DF" w:rsidRPr="008A5D16">
        <w:rPr>
          <w:rFonts w:ascii="Arial Narrow" w:hAnsi="Arial Narrow"/>
          <w:sz w:val="24"/>
          <w:szCs w:val="24"/>
        </w:rPr>
        <w:t xml:space="preserve">. Autentifikáciu je možné zrealizovať týmito spôsobmi:  </w:t>
      </w:r>
    </w:p>
    <w:p w14:paraId="3254BC06" w14:textId="77777777" w:rsidR="00B722DF" w:rsidRPr="008A5D16" w:rsidRDefault="00B722DF" w:rsidP="00B722DF">
      <w:pPr>
        <w:pStyle w:val="Odstavecseseznamem"/>
        <w:numPr>
          <w:ilvl w:val="0"/>
          <w:numId w:val="28"/>
        </w:numPr>
        <w:overflowPunct/>
        <w:autoSpaceDE/>
        <w:autoSpaceDN/>
        <w:adjustRightInd/>
        <w:ind w:left="1701" w:hanging="283"/>
        <w:jc w:val="both"/>
        <w:textAlignment w:val="auto"/>
        <w:rPr>
          <w:rFonts w:ascii="Arial Narrow" w:hAnsi="Arial Narrow"/>
          <w:sz w:val="24"/>
          <w:szCs w:val="24"/>
        </w:rPr>
      </w:pPr>
      <w:r w:rsidRPr="008A5D16">
        <w:rPr>
          <w:rFonts w:ascii="Arial Narrow" w:hAnsi="Arial Narrow"/>
          <w:sz w:val="24"/>
          <w:szCs w:val="24"/>
        </w:rPr>
        <w:t xml:space="preserve">v systéme JOSEPHINE registráciou a prihlásením pomocou občianskeho preukazu s elektronickým čipom a bezpečnostným osobnostným kódom (eID). V systéme je autentifikovaná spoločnosť, ktorú pomocou eID registruje štatutár danej spoločnosti. Autentifikáciu vykonáva poskytovateľ  systému JOSEPHINE, a to v pracovných dňoch v čase </w:t>
      </w:r>
      <w:r w:rsidRPr="008A5D16">
        <w:rPr>
          <w:rFonts w:ascii="Arial Narrow" w:hAnsi="Arial Narrow"/>
          <w:b/>
          <w:sz w:val="24"/>
          <w:szCs w:val="24"/>
        </w:rPr>
        <w:t>8.00 – 16.00</w:t>
      </w:r>
      <w:r w:rsidRPr="008A5D16">
        <w:rPr>
          <w:rFonts w:ascii="Arial Narrow" w:hAnsi="Arial Narrow"/>
          <w:sz w:val="24"/>
          <w:szCs w:val="24"/>
        </w:rPr>
        <w:t xml:space="preserve"> hod</w:t>
      </w:r>
      <w:r w:rsidRPr="008A5D16">
        <w:rPr>
          <w:rFonts w:ascii="Arial Narrow" w:hAnsi="Arial Narrow"/>
          <w:b/>
          <w:sz w:val="24"/>
          <w:szCs w:val="24"/>
        </w:rPr>
        <w:t xml:space="preserve">. </w:t>
      </w:r>
    </w:p>
    <w:p w14:paraId="77BDF2EA" w14:textId="77777777" w:rsidR="00B722DF" w:rsidRPr="008A5D16" w:rsidRDefault="00B722DF" w:rsidP="00B722DF">
      <w:pPr>
        <w:pStyle w:val="Odstavecseseznamem"/>
        <w:numPr>
          <w:ilvl w:val="0"/>
          <w:numId w:val="28"/>
        </w:numPr>
        <w:overflowPunct/>
        <w:autoSpaceDE/>
        <w:autoSpaceDN/>
        <w:adjustRightInd/>
        <w:ind w:left="1701" w:hanging="283"/>
        <w:jc w:val="both"/>
        <w:textAlignment w:val="auto"/>
        <w:rPr>
          <w:rFonts w:ascii="Arial Narrow" w:hAnsi="Arial Narrow"/>
          <w:sz w:val="24"/>
          <w:szCs w:val="24"/>
        </w:rPr>
      </w:pPr>
      <w:r w:rsidRPr="008A5D16">
        <w:rPr>
          <w:rFonts w:ascii="Arial Narrow" w:hAnsi="Arial Narrow"/>
          <w:sz w:val="24"/>
          <w:szCs w:val="24"/>
        </w:rPr>
        <w:lastRenderedPageBreak/>
        <w:t xml:space="preserve">nahraním kvalifikovaného elektronického podpisu (napríklad podpisu eID) štatutára danej spoločnosti na kartu užívateľa po registrácii a prihlásení do systému JOSEPHINE. </w:t>
      </w:r>
      <w:r w:rsidRPr="008A5D16">
        <w:rPr>
          <w:rFonts w:ascii="Arial Narrow" w:hAnsi="Arial Narrow"/>
          <w:b/>
          <w:sz w:val="24"/>
          <w:szCs w:val="24"/>
        </w:rPr>
        <w:t>Autentifikáciu vykoná poskytovateľ systému JOSEPHINE, a to v pracovných dňoch v čase 8.00 – 16.00 hod.</w:t>
      </w:r>
    </w:p>
    <w:p w14:paraId="4D1CF8D0" w14:textId="77777777" w:rsidR="00B722DF" w:rsidRPr="008A5D16" w:rsidRDefault="00B722DF" w:rsidP="00B722DF">
      <w:pPr>
        <w:pStyle w:val="Odstavecseseznamem"/>
        <w:numPr>
          <w:ilvl w:val="0"/>
          <w:numId w:val="28"/>
        </w:numPr>
        <w:overflowPunct/>
        <w:autoSpaceDE/>
        <w:autoSpaceDN/>
        <w:adjustRightInd/>
        <w:ind w:left="1701" w:hanging="283"/>
        <w:jc w:val="both"/>
        <w:textAlignment w:val="auto"/>
        <w:rPr>
          <w:rFonts w:ascii="Arial Narrow" w:hAnsi="Arial Narrow"/>
          <w:sz w:val="24"/>
          <w:szCs w:val="24"/>
        </w:rPr>
      </w:pPr>
      <w:r w:rsidRPr="008A5D16">
        <w:rPr>
          <w:rFonts w:ascii="Arial Narrow" w:hAnsi="Arial Narrow"/>
          <w:sz w:val="24"/>
          <w:szCs w:val="24"/>
        </w:rPr>
        <w:t xml:space="preserve">vložením plnej moci na kartu užívateľa po registrácii, ktorá je podpísaná elektronickým podpisom štatutára aj splnomocnenou osobou, alebo prešla zaručenou konverziou. </w:t>
      </w:r>
      <w:r w:rsidRPr="008A5D16">
        <w:rPr>
          <w:rFonts w:ascii="Arial Narrow" w:hAnsi="Arial Narrow"/>
          <w:b/>
          <w:sz w:val="24"/>
          <w:szCs w:val="24"/>
        </w:rPr>
        <w:t>Autentifikáciu vykoná poskytovateľ systému JOSEPHINE, a to v pracovné dni v čase 8.00 – 16.00 hod.</w:t>
      </w:r>
      <w:r w:rsidRPr="008A5D16">
        <w:rPr>
          <w:rFonts w:ascii="Arial Narrow" w:hAnsi="Arial Narrow"/>
          <w:sz w:val="24"/>
          <w:szCs w:val="24"/>
        </w:rPr>
        <w:t xml:space="preserve">  </w:t>
      </w:r>
    </w:p>
    <w:p w14:paraId="6B821C80" w14:textId="6AEC7BAA" w:rsidR="00B722DF" w:rsidRPr="008A5D16" w:rsidRDefault="00B722DF" w:rsidP="00B722DF">
      <w:pPr>
        <w:pStyle w:val="Odstavecseseznamem"/>
        <w:numPr>
          <w:ilvl w:val="0"/>
          <w:numId w:val="28"/>
        </w:numPr>
        <w:overflowPunct/>
        <w:autoSpaceDE/>
        <w:autoSpaceDN/>
        <w:adjustRightInd/>
        <w:ind w:left="1701" w:hanging="283"/>
        <w:jc w:val="both"/>
        <w:textAlignment w:val="auto"/>
        <w:rPr>
          <w:rFonts w:ascii="Arial Narrow" w:hAnsi="Arial Narrow"/>
          <w:sz w:val="24"/>
          <w:szCs w:val="24"/>
        </w:rPr>
      </w:pPr>
      <w:r w:rsidRPr="008A5D16">
        <w:rPr>
          <w:rFonts w:ascii="Arial Narrow" w:hAnsi="Arial Narrow"/>
          <w:sz w:val="24"/>
          <w:szCs w:val="24"/>
        </w:rPr>
        <w:t>počkaním na autentifikačný kód, ktorý bude poslaný na adresu sídla firmy do rúk štatutára uchádzača v </w:t>
      </w:r>
      <w:r w:rsidR="00AB6665" w:rsidRPr="008A5D16">
        <w:rPr>
          <w:rFonts w:ascii="Arial Narrow" w:hAnsi="Arial Narrow"/>
          <w:sz w:val="24"/>
          <w:szCs w:val="24"/>
        </w:rPr>
        <w:t>listinnej</w:t>
      </w:r>
      <w:r w:rsidRPr="008A5D16">
        <w:rPr>
          <w:rFonts w:ascii="Arial Narrow" w:hAnsi="Arial Narrow"/>
          <w:sz w:val="24"/>
          <w:szCs w:val="24"/>
        </w:rPr>
        <w:t xml:space="preserve"> podobe formou doporučenej pošty. </w:t>
      </w:r>
      <w:r w:rsidRPr="008A5D16">
        <w:rPr>
          <w:rFonts w:ascii="Arial Narrow" w:hAnsi="Arial Narrow"/>
          <w:sz w:val="24"/>
          <w:szCs w:val="24"/>
          <w:u w:val="single"/>
        </w:rPr>
        <w:t xml:space="preserve">Lehota na </w:t>
      </w:r>
      <w:r w:rsidRPr="008A5D16">
        <w:rPr>
          <w:rFonts w:ascii="Arial Narrow" w:hAnsi="Arial Narrow"/>
          <w:b/>
          <w:sz w:val="24"/>
          <w:szCs w:val="24"/>
        </w:rPr>
        <w:t xml:space="preserve">tento úkon sú obvykle </w:t>
      </w:r>
      <w:r w:rsidR="00AB6665" w:rsidRPr="008A5D16">
        <w:rPr>
          <w:rFonts w:ascii="Arial Narrow" w:hAnsi="Arial Narrow"/>
          <w:b/>
          <w:sz w:val="24"/>
          <w:szCs w:val="24"/>
        </w:rPr>
        <w:t>4</w:t>
      </w:r>
      <w:r w:rsidRPr="008A5D16">
        <w:rPr>
          <w:rFonts w:ascii="Arial Narrow" w:hAnsi="Arial Narrow"/>
          <w:b/>
          <w:sz w:val="24"/>
          <w:szCs w:val="24"/>
          <w:u w:val="single"/>
        </w:rPr>
        <w:t xml:space="preserve"> pracovné dni</w:t>
      </w:r>
      <w:r w:rsidRPr="008A5D16">
        <w:rPr>
          <w:rFonts w:ascii="Arial Narrow" w:hAnsi="Arial Narrow"/>
          <w:sz w:val="24"/>
          <w:szCs w:val="24"/>
          <w:u w:val="single"/>
        </w:rPr>
        <w:t xml:space="preserve"> a je potrebné s touto </w:t>
      </w:r>
      <w:r w:rsidRPr="008A5D16">
        <w:rPr>
          <w:rFonts w:ascii="Arial Narrow" w:hAnsi="Arial Narrow"/>
          <w:b/>
          <w:sz w:val="24"/>
          <w:szCs w:val="24"/>
        </w:rPr>
        <w:t>lehotou</w:t>
      </w:r>
      <w:r w:rsidRPr="008A5D16">
        <w:rPr>
          <w:rFonts w:ascii="Arial Narrow" w:hAnsi="Arial Narrow"/>
          <w:sz w:val="24"/>
          <w:szCs w:val="24"/>
          <w:u w:val="single"/>
        </w:rPr>
        <w:t xml:space="preserve"> počítať pri vkladaní ponuky.</w:t>
      </w:r>
    </w:p>
    <w:p w14:paraId="068FC41F" w14:textId="0692F7D9" w:rsidR="00315F7D" w:rsidRPr="008A5D16" w:rsidRDefault="00315F7D" w:rsidP="00B722DF">
      <w:pPr>
        <w:shd w:val="clear" w:color="auto" w:fill="FFFFFF" w:themeFill="background1"/>
        <w:overflowPunct/>
        <w:autoSpaceDE/>
        <w:autoSpaceDN/>
        <w:adjustRightInd/>
        <w:spacing w:before="120" w:after="120" w:line="276" w:lineRule="auto"/>
        <w:ind w:left="567"/>
        <w:contextualSpacing/>
        <w:jc w:val="both"/>
        <w:textAlignment w:val="auto"/>
        <w:rPr>
          <w:rFonts w:ascii="Arial Narrow" w:eastAsia="Calibri" w:hAnsi="Arial Narrow"/>
          <w:sz w:val="24"/>
          <w:szCs w:val="24"/>
          <w:lang w:eastAsia="en-US"/>
        </w:rPr>
      </w:pPr>
    </w:p>
    <w:p w14:paraId="2F70BFC7" w14:textId="77777777" w:rsidR="00D66EAE" w:rsidRPr="00D41AAD" w:rsidRDefault="00D66EAE" w:rsidP="00315F7D">
      <w:pPr>
        <w:shd w:val="clear" w:color="auto" w:fill="FFFFFF" w:themeFill="background1"/>
        <w:overflowPunct/>
        <w:autoSpaceDE/>
        <w:autoSpaceDN/>
        <w:adjustRightInd/>
        <w:spacing w:line="276" w:lineRule="auto"/>
        <w:ind w:left="567" w:hanging="567"/>
        <w:contextualSpacing/>
        <w:jc w:val="both"/>
        <w:textAlignment w:val="auto"/>
        <w:outlineLvl w:val="3"/>
        <w:rPr>
          <w:rFonts w:ascii="Arial Narrow" w:eastAsia="Calibri" w:hAnsi="Arial Narrow"/>
          <w:b/>
          <w:sz w:val="24"/>
          <w:szCs w:val="24"/>
          <w:lang w:eastAsia="en-US"/>
        </w:rPr>
      </w:pPr>
      <w:r w:rsidRPr="00D41AAD">
        <w:rPr>
          <w:rFonts w:ascii="Arial Narrow" w:eastAsia="Calibri" w:hAnsi="Arial Narrow"/>
          <w:b/>
          <w:sz w:val="24"/>
          <w:szCs w:val="24"/>
          <w:lang w:eastAsia="en-US"/>
        </w:rPr>
        <w:t xml:space="preserve">15 </w:t>
      </w:r>
      <w:r w:rsidRPr="00D41AAD">
        <w:rPr>
          <w:rFonts w:ascii="Arial Narrow" w:eastAsia="Calibri" w:hAnsi="Arial Narrow"/>
          <w:b/>
          <w:sz w:val="24"/>
          <w:szCs w:val="24"/>
          <w:lang w:eastAsia="en-US"/>
        </w:rPr>
        <w:tab/>
      </w:r>
      <w:r w:rsidRPr="00D41AAD">
        <w:rPr>
          <w:rFonts w:ascii="Arial Narrow" w:eastAsia="Calibri" w:hAnsi="Arial Narrow" w:cs="Arial"/>
          <w:b/>
          <w:bCs/>
          <w:smallCaps/>
          <w:sz w:val="24"/>
          <w:szCs w:val="24"/>
          <w:lang w:eastAsia="en-US"/>
        </w:rPr>
        <w:t>posúdenie splnenia podmienok účasti</w:t>
      </w:r>
    </w:p>
    <w:p w14:paraId="1379F4AF" w14:textId="77777777" w:rsidR="00D721B5" w:rsidRPr="00D41AAD" w:rsidRDefault="00D66EAE" w:rsidP="00EF3AB9">
      <w:pPr>
        <w:shd w:val="clear" w:color="auto" w:fill="FFFFFF" w:themeFill="background1"/>
        <w:spacing w:before="120" w:after="120" w:line="276" w:lineRule="auto"/>
        <w:ind w:left="567" w:hanging="567"/>
        <w:contextualSpacing/>
        <w:jc w:val="both"/>
        <w:rPr>
          <w:rFonts w:ascii="Arial Narrow" w:eastAsia="Calibri" w:hAnsi="Arial Narrow"/>
          <w:sz w:val="24"/>
          <w:szCs w:val="24"/>
          <w:lang w:eastAsia="en-US"/>
        </w:rPr>
      </w:pPr>
      <w:r w:rsidRPr="00D41AAD">
        <w:rPr>
          <w:rFonts w:ascii="Arial Narrow" w:eastAsia="Calibri" w:hAnsi="Arial Narrow"/>
          <w:sz w:val="24"/>
          <w:szCs w:val="24"/>
          <w:lang w:eastAsia="en-US"/>
        </w:rPr>
        <w:t>15.1</w:t>
      </w:r>
      <w:r w:rsidRPr="00D41AAD">
        <w:rPr>
          <w:rFonts w:ascii="Arial Narrow" w:eastAsia="Calibri" w:hAnsi="Arial Narrow"/>
          <w:sz w:val="24"/>
          <w:szCs w:val="24"/>
          <w:lang w:eastAsia="en-US"/>
        </w:rPr>
        <w:tab/>
      </w:r>
      <w:r w:rsidR="00D721B5" w:rsidRPr="00D41AAD">
        <w:rPr>
          <w:rFonts w:ascii="Arial Narrow" w:eastAsia="Calibri" w:hAnsi="Arial Narrow"/>
          <w:sz w:val="24"/>
          <w:szCs w:val="24"/>
          <w:lang w:eastAsia="en-US"/>
        </w:rPr>
        <w:t>Verejný obstarávateľ po uplynutí lehoty podľa bodu 14.2 týchto súťažných podkladov vyhodnotí splnenie podmienok účasti všetkých záujemcov, ktorí v tejto lehote predložili žiadosti o účasť.</w:t>
      </w:r>
    </w:p>
    <w:p w14:paraId="48ACAAAD" w14:textId="77777777" w:rsidR="00D721B5" w:rsidRPr="00D41AAD" w:rsidRDefault="00D721B5" w:rsidP="00EF3AB9">
      <w:pPr>
        <w:shd w:val="clear" w:color="auto" w:fill="FFFFFF" w:themeFill="background1"/>
        <w:overflowPunct/>
        <w:autoSpaceDE/>
        <w:autoSpaceDN/>
        <w:adjustRightInd/>
        <w:spacing w:before="120" w:after="120" w:line="276" w:lineRule="auto"/>
        <w:ind w:left="567" w:hanging="567"/>
        <w:contextualSpacing/>
        <w:jc w:val="both"/>
        <w:textAlignment w:val="auto"/>
        <w:rPr>
          <w:rFonts w:ascii="Arial Narrow" w:eastAsia="Calibri" w:hAnsi="Arial Narrow"/>
          <w:sz w:val="24"/>
          <w:szCs w:val="24"/>
          <w:lang w:eastAsia="en-US"/>
        </w:rPr>
      </w:pPr>
      <w:r w:rsidRPr="00D41AAD">
        <w:rPr>
          <w:rFonts w:ascii="Arial Narrow" w:eastAsia="Calibri" w:hAnsi="Arial Narrow"/>
          <w:sz w:val="24"/>
          <w:szCs w:val="24"/>
          <w:lang w:eastAsia="en-US"/>
        </w:rPr>
        <w:t>15.2</w:t>
      </w:r>
      <w:r w:rsidRPr="00D41AAD">
        <w:rPr>
          <w:rFonts w:ascii="Arial Narrow" w:eastAsia="Calibri" w:hAnsi="Arial Narrow"/>
          <w:sz w:val="24"/>
          <w:szCs w:val="24"/>
          <w:lang w:eastAsia="en-US"/>
        </w:rPr>
        <w:tab/>
        <w:t xml:space="preserve">Ak bola žiadosť o účasť predložená po uplynutí lehoty podľa bodu 14.2 týchto súťažných podkladov, verejný obstarávateľ vyhodnotí splnenie podmienok účasti a uskutoční úkony podľa § 60 ods. 6 až 8 zákona do 10 pracovných dní odo dňa prijatia žiadosti o účasť. </w:t>
      </w:r>
    </w:p>
    <w:p w14:paraId="231C852B" w14:textId="77777777" w:rsidR="00D721B5" w:rsidRPr="00D41AAD" w:rsidRDefault="00D721B5" w:rsidP="00EF3AB9">
      <w:pPr>
        <w:shd w:val="clear" w:color="auto" w:fill="FFFFFF" w:themeFill="background1"/>
        <w:overflowPunct/>
        <w:autoSpaceDE/>
        <w:autoSpaceDN/>
        <w:adjustRightInd/>
        <w:spacing w:before="120" w:after="120" w:line="276" w:lineRule="auto"/>
        <w:ind w:left="567" w:hanging="567"/>
        <w:contextualSpacing/>
        <w:jc w:val="both"/>
        <w:textAlignment w:val="auto"/>
        <w:rPr>
          <w:rFonts w:ascii="Arial Narrow" w:eastAsia="Calibri" w:hAnsi="Arial Narrow"/>
          <w:sz w:val="24"/>
          <w:szCs w:val="24"/>
          <w:lang w:eastAsia="en-US"/>
        </w:rPr>
      </w:pPr>
      <w:r w:rsidRPr="00D41AAD">
        <w:rPr>
          <w:rFonts w:ascii="Arial Narrow" w:eastAsia="Calibri" w:hAnsi="Arial Narrow"/>
          <w:sz w:val="24"/>
          <w:szCs w:val="24"/>
          <w:lang w:eastAsia="en-US"/>
        </w:rPr>
        <w:t>15.3</w:t>
      </w:r>
      <w:r w:rsidRPr="00D41AAD">
        <w:rPr>
          <w:rFonts w:ascii="Arial Narrow" w:eastAsia="Calibri" w:hAnsi="Arial Narrow"/>
          <w:sz w:val="24"/>
          <w:szCs w:val="24"/>
          <w:lang w:eastAsia="en-US"/>
        </w:rPr>
        <w:tab/>
        <w:t>Verejný obstarávateľ v odôvodnených prípadoch, najmä ak je potrebné preskúmať dodatočné informácie a doklady alebo iným spôsobom overiť splnenie podmienok účasti, vyhodnotí splnenie podmienok účasti a uskutoční úkony podľa § 60 ods. 6 až 8 zákona do 15 pracovných dní odo dňa prijatia žiadosti o účasť pred odoslaním prvej výzvy na predkladanie ponúk.</w:t>
      </w:r>
    </w:p>
    <w:p w14:paraId="070BBD65" w14:textId="686D7E44" w:rsidR="00A0696F" w:rsidRPr="00D41AAD" w:rsidRDefault="00D721B5" w:rsidP="00315F7D">
      <w:pPr>
        <w:shd w:val="clear" w:color="auto" w:fill="FFFFFF" w:themeFill="background1"/>
        <w:overflowPunct/>
        <w:autoSpaceDE/>
        <w:autoSpaceDN/>
        <w:adjustRightInd/>
        <w:spacing w:line="276" w:lineRule="auto"/>
        <w:ind w:left="567" w:hanging="567"/>
        <w:jc w:val="both"/>
        <w:textAlignment w:val="auto"/>
        <w:rPr>
          <w:rFonts w:ascii="Arial Narrow" w:eastAsia="Calibri" w:hAnsi="Arial Narrow"/>
          <w:sz w:val="24"/>
          <w:szCs w:val="24"/>
          <w:lang w:eastAsia="en-US"/>
        </w:rPr>
      </w:pPr>
      <w:r w:rsidRPr="00D41AAD">
        <w:rPr>
          <w:rFonts w:ascii="Arial Narrow" w:eastAsia="Calibri" w:hAnsi="Arial Narrow"/>
          <w:sz w:val="24"/>
          <w:szCs w:val="24"/>
          <w:lang w:eastAsia="en-US"/>
        </w:rPr>
        <w:t>15.4</w:t>
      </w:r>
      <w:r w:rsidRPr="00D41AAD">
        <w:rPr>
          <w:rFonts w:ascii="Arial Narrow" w:eastAsia="Calibri" w:hAnsi="Arial Narrow"/>
          <w:sz w:val="24"/>
          <w:szCs w:val="24"/>
          <w:lang w:eastAsia="en-US"/>
        </w:rPr>
        <w:tab/>
        <w:t>Hodnotenie splnenia podmienok účasti bude založené na preskúmaní splnenia podmienok účasti týkajúcich sa:</w:t>
      </w:r>
    </w:p>
    <w:p w14:paraId="7033465C" w14:textId="2265F364" w:rsidR="004470C1" w:rsidRPr="00A0696F" w:rsidRDefault="00D721B5" w:rsidP="004001AF">
      <w:pPr>
        <w:pStyle w:val="Odstavecseseznamem"/>
        <w:numPr>
          <w:ilvl w:val="0"/>
          <w:numId w:val="23"/>
        </w:numPr>
        <w:shd w:val="clear" w:color="auto" w:fill="FFFFFF" w:themeFill="background1"/>
        <w:overflowPunct/>
        <w:autoSpaceDE/>
        <w:autoSpaceDN/>
        <w:adjustRightInd/>
        <w:spacing w:line="276" w:lineRule="auto"/>
        <w:jc w:val="both"/>
        <w:textAlignment w:val="auto"/>
        <w:rPr>
          <w:rFonts w:ascii="Arial Narrow" w:eastAsia="Calibri" w:hAnsi="Arial Narrow"/>
          <w:sz w:val="24"/>
          <w:szCs w:val="24"/>
          <w:lang w:eastAsia="en-US"/>
        </w:rPr>
      </w:pPr>
      <w:r w:rsidRPr="00A0696F">
        <w:rPr>
          <w:rFonts w:ascii="Arial Narrow" w:eastAsia="Calibri" w:hAnsi="Arial Narrow"/>
          <w:sz w:val="24"/>
          <w:szCs w:val="24"/>
          <w:lang w:eastAsia="en-US"/>
        </w:rPr>
        <w:t>osobného postavenia záujemcu podľa zákona</w:t>
      </w:r>
    </w:p>
    <w:p w14:paraId="7C172C0A" w14:textId="0B25A8C7" w:rsidR="00D721B5" w:rsidRPr="00D41AAD" w:rsidRDefault="00D721B5" w:rsidP="00315F7D">
      <w:pPr>
        <w:shd w:val="clear" w:color="auto" w:fill="FFFFFF" w:themeFill="background1"/>
        <w:overflowPunct/>
        <w:autoSpaceDE/>
        <w:autoSpaceDN/>
        <w:adjustRightInd/>
        <w:spacing w:line="276" w:lineRule="auto"/>
        <w:ind w:left="567" w:hanging="567"/>
        <w:jc w:val="both"/>
        <w:textAlignment w:val="auto"/>
        <w:rPr>
          <w:rFonts w:ascii="Arial Narrow" w:eastAsia="Calibri" w:hAnsi="Arial Narrow"/>
          <w:sz w:val="24"/>
          <w:szCs w:val="24"/>
          <w:lang w:eastAsia="en-US"/>
        </w:rPr>
      </w:pPr>
      <w:r w:rsidRPr="00D41AAD">
        <w:rPr>
          <w:rFonts w:ascii="Arial Narrow" w:eastAsia="Calibri" w:hAnsi="Arial Narrow"/>
          <w:sz w:val="24"/>
          <w:szCs w:val="24"/>
          <w:lang w:eastAsia="en-US"/>
        </w:rPr>
        <w:t>15.5</w:t>
      </w:r>
      <w:r w:rsidRPr="00D41AAD">
        <w:rPr>
          <w:rFonts w:ascii="Arial Narrow" w:eastAsia="Calibri" w:hAnsi="Arial Narrow"/>
          <w:sz w:val="24"/>
          <w:szCs w:val="24"/>
          <w:lang w:eastAsia="en-US"/>
        </w:rPr>
        <w:tab/>
        <w:t xml:space="preserve">V rámci vyhodnocovania žiadostí o účasť, verejný obstarávateľ/komisia písomne – elektronicky, spôsobom určeným funkcionalitou </w:t>
      </w:r>
      <w:r w:rsidR="00315F7D">
        <w:rPr>
          <w:rFonts w:ascii="Arial Narrow" w:eastAsia="Calibri" w:hAnsi="Arial Narrow"/>
          <w:sz w:val="24"/>
          <w:szCs w:val="24"/>
          <w:lang w:eastAsia="en-US"/>
        </w:rPr>
        <w:t>systému JOSEPHINE</w:t>
      </w:r>
      <w:r w:rsidRPr="00D41AAD">
        <w:rPr>
          <w:rFonts w:ascii="Arial Narrow" w:eastAsia="Calibri" w:hAnsi="Arial Narrow"/>
          <w:sz w:val="24"/>
          <w:szCs w:val="24"/>
          <w:lang w:eastAsia="en-US"/>
        </w:rPr>
        <w:t>, vždy požiada uchádzača alebo uchádzačov, ktorý/ktorí</w:t>
      </w:r>
      <w:r w:rsidR="00315F7D">
        <w:rPr>
          <w:rFonts w:ascii="Arial Narrow" w:eastAsia="Calibri" w:hAnsi="Arial Narrow"/>
          <w:sz w:val="24"/>
          <w:szCs w:val="24"/>
          <w:lang w:eastAsia="en-US"/>
        </w:rPr>
        <w:t xml:space="preserve"> </w:t>
      </w:r>
      <w:r w:rsidRPr="00D41AAD">
        <w:rPr>
          <w:rFonts w:ascii="Arial Narrow" w:eastAsia="Calibri" w:hAnsi="Arial Narrow"/>
          <w:sz w:val="24"/>
          <w:szCs w:val="24"/>
          <w:lang w:eastAsia="en-US"/>
        </w:rPr>
        <w:t>vo svojej žiadosti o účasť predbežne nahradil/nahradili doklady na preukázanie splnenia podmienok účasti JED-om o predloženie naskenovaných kópií originálnych alebo úradne osvedčených kópií dokladov preukazujúcich splnenie podmienok účasti, resp. ak boli doklady preukazujúce splnenie podmienok účasti pôvodne vyhotovené v elektronickej forme, o predloženie týchto dokladov v pôvodnej elektronickej podobe v lehote nie kratšej ako päť pracovných dní odo dňa doručenia žiadosti (pokiaľ verejný obstarávateľ neurčí dlhšiu lehotu) a vyhodnotí ich podľa zákona.</w:t>
      </w:r>
    </w:p>
    <w:p w14:paraId="20017757" w14:textId="0AA6C9CC" w:rsidR="00D721B5" w:rsidRPr="00D41AAD" w:rsidRDefault="00D721B5" w:rsidP="00315F7D">
      <w:pPr>
        <w:shd w:val="clear" w:color="auto" w:fill="FFFFFF" w:themeFill="background1"/>
        <w:overflowPunct/>
        <w:autoSpaceDE/>
        <w:autoSpaceDN/>
        <w:adjustRightInd/>
        <w:spacing w:line="276" w:lineRule="auto"/>
        <w:ind w:left="567" w:hanging="567"/>
        <w:jc w:val="both"/>
        <w:textAlignment w:val="auto"/>
        <w:rPr>
          <w:rFonts w:ascii="Arial Narrow" w:eastAsia="Calibri" w:hAnsi="Arial Narrow"/>
          <w:sz w:val="24"/>
          <w:szCs w:val="24"/>
          <w:lang w:eastAsia="en-US"/>
        </w:rPr>
      </w:pPr>
      <w:r w:rsidRPr="00D41AAD">
        <w:rPr>
          <w:rFonts w:ascii="Arial Narrow" w:eastAsia="Calibri" w:hAnsi="Arial Narrow"/>
          <w:sz w:val="24"/>
          <w:szCs w:val="24"/>
          <w:lang w:eastAsia="en-US"/>
        </w:rPr>
        <w:t>15.6</w:t>
      </w:r>
      <w:r w:rsidRPr="00D41AAD">
        <w:rPr>
          <w:rFonts w:ascii="Arial Narrow" w:eastAsia="Calibri" w:hAnsi="Arial Narrow"/>
          <w:sz w:val="24"/>
          <w:szCs w:val="24"/>
          <w:lang w:eastAsia="en-US"/>
        </w:rPr>
        <w:tab/>
        <w:t xml:space="preserve">Verejný obstarávateľ/komisia posúdi splnenie podmienok účasti týkajúcich sa postavenia záujemcov </w:t>
      </w:r>
      <w:r w:rsidR="006D53AB">
        <w:rPr>
          <w:rFonts w:ascii="Arial Narrow" w:eastAsia="Calibri" w:hAnsi="Arial Narrow"/>
          <w:sz w:val="24"/>
          <w:szCs w:val="24"/>
          <w:lang w:eastAsia="en-US"/>
        </w:rPr>
        <w:t xml:space="preserve">  </w:t>
      </w:r>
      <w:r w:rsidRPr="00D41AAD">
        <w:rPr>
          <w:rFonts w:ascii="Arial Narrow" w:eastAsia="Calibri" w:hAnsi="Arial Narrow"/>
          <w:sz w:val="24"/>
          <w:szCs w:val="24"/>
          <w:lang w:eastAsia="en-US"/>
        </w:rPr>
        <w:t xml:space="preserve">v tomto verejnom obstarávaní, vrátane podmienky podľa § 40 ods. 6 písm. g) zákona, v súlade s </w:t>
      </w:r>
      <w:r w:rsidRPr="00D41AAD">
        <w:rPr>
          <w:rFonts w:ascii="Arial Narrow" w:eastAsia="Calibri" w:hAnsi="Arial Narrow"/>
          <w:spacing w:val="-6"/>
          <w:sz w:val="24"/>
          <w:szCs w:val="24"/>
          <w:lang w:eastAsia="en-US"/>
        </w:rPr>
        <w:t>dokumentmi potrebnými na preukázanie splnenia podmienok</w:t>
      </w:r>
      <w:r w:rsidRPr="00D41AAD">
        <w:rPr>
          <w:rFonts w:ascii="Arial Narrow" w:eastAsia="Calibri" w:hAnsi="Arial Narrow"/>
          <w:sz w:val="24"/>
          <w:szCs w:val="24"/>
          <w:lang w:eastAsia="en-US"/>
        </w:rPr>
        <w:t xml:space="preserve"> účasti </w:t>
      </w:r>
      <w:r w:rsidR="006D53AB">
        <w:rPr>
          <w:rFonts w:ascii="Arial Narrow" w:eastAsia="Calibri" w:hAnsi="Arial Narrow"/>
          <w:sz w:val="24"/>
          <w:szCs w:val="24"/>
          <w:lang w:eastAsia="en-US"/>
        </w:rPr>
        <w:t xml:space="preserve">  </w:t>
      </w:r>
      <w:r w:rsidRPr="00D41AAD">
        <w:rPr>
          <w:rFonts w:ascii="Arial Narrow" w:eastAsia="Calibri" w:hAnsi="Arial Narrow"/>
          <w:sz w:val="24"/>
          <w:szCs w:val="24"/>
          <w:lang w:eastAsia="en-US"/>
        </w:rPr>
        <w:t xml:space="preserve">a na </w:t>
      </w:r>
      <w:r w:rsidRPr="00D41AAD">
        <w:rPr>
          <w:rFonts w:ascii="Arial Narrow" w:eastAsia="Calibri" w:hAnsi="Arial Narrow"/>
          <w:spacing w:val="-6"/>
          <w:sz w:val="24"/>
          <w:szCs w:val="24"/>
          <w:lang w:eastAsia="en-US"/>
        </w:rPr>
        <w:t xml:space="preserve">vypracovanie ponuky </w:t>
      </w:r>
      <w:r w:rsidRPr="00D41AAD">
        <w:rPr>
          <w:rFonts w:ascii="Arial Narrow" w:eastAsia="Calibri" w:hAnsi="Arial Narrow"/>
          <w:sz w:val="24"/>
          <w:szCs w:val="24"/>
          <w:lang w:eastAsia="en-US"/>
        </w:rPr>
        <w:t>a to vždy, keď to bude potrebné v súlade so zákonom.</w:t>
      </w:r>
    </w:p>
    <w:p w14:paraId="40C66BFF" w14:textId="77777777" w:rsidR="000278BC" w:rsidRDefault="000278BC" w:rsidP="00315F7D">
      <w:pPr>
        <w:shd w:val="clear" w:color="auto" w:fill="FFFFFF" w:themeFill="background1"/>
        <w:overflowPunct/>
        <w:autoSpaceDE/>
        <w:autoSpaceDN/>
        <w:adjustRightInd/>
        <w:spacing w:line="276" w:lineRule="auto"/>
        <w:ind w:left="567" w:hanging="567"/>
        <w:jc w:val="both"/>
        <w:textAlignment w:val="auto"/>
        <w:outlineLvl w:val="3"/>
        <w:rPr>
          <w:rFonts w:ascii="Arial Narrow" w:eastAsia="Calibri" w:hAnsi="Arial Narrow"/>
          <w:b/>
          <w:sz w:val="24"/>
          <w:szCs w:val="24"/>
          <w:lang w:eastAsia="en-US"/>
        </w:rPr>
      </w:pPr>
    </w:p>
    <w:p w14:paraId="60B974A7" w14:textId="77777777" w:rsidR="00D66EAE" w:rsidRPr="00D41AAD" w:rsidRDefault="00D66EAE" w:rsidP="00315F7D">
      <w:pPr>
        <w:shd w:val="clear" w:color="auto" w:fill="FFFFFF" w:themeFill="background1"/>
        <w:overflowPunct/>
        <w:autoSpaceDE/>
        <w:autoSpaceDN/>
        <w:adjustRightInd/>
        <w:spacing w:line="276" w:lineRule="auto"/>
        <w:ind w:left="567" w:hanging="567"/>
        <w:jc w:val="both"/>
        <w:textAlignment w:val="auto"/>
        <w:outlineLvl w:val="3"/>
        <w:rPr>
          <w:rFonts w:ascii="Arial Narrow" w:eastAsia="Calibri" w:hAnsi="Arial Narrow"/>
          <w:b/>
          <w:sz w:val="24"/>
          <w:szCs w:val="24"/>
          <w:lang w:eastAsia="en-US"/>
        </w:rPr>
      </w:pPr>
      <w:r w:rsidRPr="00D41AAD">
        <w:rPr>
          <w:rFonts w:ascii="Arial Narrow" w:eastAsia="Calibri" w:hAnsi="Arial Narrow"/>
          <w:b/>
          <w:sz w:val="24"/>
          <w:szCs w:val="24"/>
          <w:lang w:eastAsia="en-US"/>
        </w:rPr>
        <w:t>16</w:t>
      </w:r>
      <w:r w:rsidRPr="00D41AAD">
        <w:rPr>
          <w:rFonts w:ascii="Arial Narrow" w:eastAsia="Calibri" w:hAnsi="Arial Narrow"/>
          <w:b/>
          <w:sz w:val="24"/>
          <w:szCs w:val="24"/>
          <w:lang w:eastAsia="en-US"/>
        </w:rPr>
        <w:tab/>
      </w:r>
      <w:r w:rsidRPr="00D41AAD">
        <w:rPr>
          <w:rFonts w:ascii="Arial Narrow" w:eastAsia="Calibri" w:hAnsi="Arial Narrow" w:cs="Arial"/>
          <w:b/>
          <w:bCs/>
          <w:smallCaps/>
          <w:sz w:val="24"/>
          <w:szCs w:val="24"/>
          <w:lang w:eastAsia="en-US"/>
        </w:rPr>
        <w:t xml:space="preserve">vysvetľovanie dokladov na preukázanie splnenia podmienok účasti </w:t>
      </w:r>
    </w:p>
    <w:p w14:paraId="45BD1837" w14:textId="5E6EC279" w:rsidR="00D66EAE" w:rsidRPr="00315F7D" w:rsidRDefault="00D66EAE" w:rsidP="00315F7D">
      <w:pPr>
        <w:shd w:val="clear" w:color="auto" w:fill="FFFFFF" w:themeFill="background1"/>
        <w:overflowPunct/>
        <w:autoSpaceDE/>
        <w:autoSpaceDN/>
        <w:adjustRightInd/>
        <w:spacing w:line="276" w:lineRule="auto"/>
        <w:ind w:left="567" w:hanging="567"/>
        <w:jc w:val="both"/>
        <w:textAlignment w:val="auto"/>
        <w:rPr>
          <w:rFonts w:ascii="Arial Narrow" w:eastAsia="Calibri" w:hAnsi="Arial Narrow"/>
          <w:sz w:val="24"/>
          <w:szCs w:val="24"/>
          <w:lang w:eastAsia="en-US"/>
        </w:rPr>
      </w:pPr>
      <w:r w:rsidRPr="00D41AAD">
        <w:rPr>
          <w:rFonts w:ascii="Arial Narrow" w:eastAsia="Calibri" w:hAnsi="Arial Narrow"/>
          <w:sz w:val="24"/>
          <w:szCs w:val="24"/>
          <w:lang w:eastAsia="en-US"/>
        </w:rPr>
        <w:t xml:space="preserve">16.1 </w:t>
      </w:r>
      <w:r w:rsidRPr="00D41AAD">
        <w:rPr>
          <w:rFonts w:ascii="Arial Narrow" w:eastAsia="Calibri" w:hAnsi="Arial Narrow"/>
          <w:sz w:val="24"/>
          <w:szCs w:val="24"/>
          <w:lang w:eastAsia="en-US"/>
        </w:rPr>
        <w:tab/>
        <w:t xml:space="preserve">Verejný obstarávateľ podľa zákona písomne - elektronicky spôsobom určeným funkcionalitou </w:t>
      </w:r>
      <w:r w:rsidR="00315F7D">
        <w:rPr>
          <w:rFonts w:ascii="Arial Narrow" w:eastAsia="Calibri" w:hAnsi="Arial Narrow"/>
          <w:sz w:val="24"/>
          <w:szCs w:val="24"/>
          <w:lang w:eastAsia="en-US"/>
        </w:rPr>
        <w:t>systému JOSEPHINE</w:t>
      </w:r>
      <w:r w:rsidRPr="00D41AAD">
        <w:rPr>
          <w:rFonts w:ascii="Arial Narrow" w:eastAsia="Calibri" w:hAnsi="Arial Narrow"/>
          <w:sz w:val="24"/>
          <w:szCs w:val="24"/>
          <w:lang w:eastAsia="en-US"/>
        </w:rPr>
        <w:t xml:space="preserve">, požiada záujemcu o vysvetlenie alebo o doplnenie predložených dokladov vždy, keď z predložených dokladov nie je možné posúdiť ich platnosť alebo splnenie podmienky účasti. Záujemca doručí vysvetlenie alebo doplnenie predložených dokladov verejnému obstarávateľovi elektronicky spôsobom určeným funkcionalitou </w:t>
      </w:r>
      <w:r w:rsidR="00635AAA">
        <w:rPr>
          <w:rFonts w:ascii="Arial Narrow" w:eastAsia="Calibri" w:hAnsi="Arial Narrow"/>
          <w:sz w:val="24"/>
          <w:szCs w:val="24"/>
          <w:lang w:eastAsia="en-US"/>
        </w:rPr>
        <w:t>systému JOSEPHINE</w:t>
      </w:r>
      <w:r w:rsidRPr="00D41AAD">
        <w:rPr>
          <w:rFonts w:ascii="Arial Narrow" w:eastAsia="Calibri" w:hAnsi="Arial Narrow"/>
          <w:sz w:val="24"/>
          <w:szCs w:val="24"/>
          <w:lang w:eastAsia="en-US"/>
        </w:rPr>
        <w:t>, pričom v oboch prípadoch je tak povinný urobiť do dvoch pracovných dní odo dňa odoslania žiadosti, pokiaľ verejný obstarávateľ neurčil dlhšiu lehotu.</w:t>
      </w:r>
    </w:p>
    <w:p w14:paraId="0B747F19" w14:textId="77777777" w:rsidR="00D66EAE" w:rsidRPr="00D41AAD" w:rsidRDefault="00D66EAE" w:rsidP="00847870">
      <w:pPr>
        <w:overflowPunct/>
        <w:autoSpaceDE/>
        <w:autoSpaceDN/>
        <w:adjustRightInd/>
        <w:spacing w:line="276" w:lineRule="auto"/>
        <w:jc w:val="both"/>
        <w:textAlignment w:val="auto"/>
        <w:outlineLvl w:val="3"/>
        <w:rPr>
          <w:rFonts w:ascii="Arial Narrow" w:eastAsia="Calibri" w:hAnsi="Arial Narrow"/>
          <w:sz w:val="24"/>
          <w:szCs w:val="24"/>
          <w:lang w:eastAsia="en-US"/>
        </w:rPr>
      </w:pPr>
    </w:p>
    <w:p w14:paraId="0F3CA54C" w14:textId="0F59A5F5" w:rsidR="00D66EAE" w:rsidRPr="00D41AAD" w:rsidRDefault="00D66EAE" w:rsidP="00847870">
      <w:pPr>
        <w:overflowPunct/>
        <w:autoSpaceDE/>
        <w:autoSpaceDN/>
        <w:adjustRightInd/>
        <w:spacing w:line="276" w:lineRule="auto"/>
        <w:ind w:left="567" w:hanging="567"/>
        <w:jc w:val="both"/>
        <w:textAlignment w:val="auto"/>
        <w:outlineLvl w:val="3"/>
        <w:rPr>
          <w:rFonts w:ascii="Arial Narrow" w:eastAsia="Calibri" w:hAnsi="Arial Narrow"/>
          <w:b/>
          <w:sz w:val="24"/>
          <w:szCs w:val="24"/>
          <w:lang w:eastAsia="en-US"/>
        </w:rPr>
      </w:pPr>
      <w:r w:rsidRPr="00D41AAD">
        <w:rPr>
          <w:rFonts w:ascii="Arial Narrow" w:eastAsia="Calibri" w:hAnsi="Arial Narrow"/>
          <w:b/>
          <w:sz w:val="24"/>
          <w:szCs w:val="24"/>
          <w:lang w:eastAsia="en-US"/>
        </w:rPr>
        <w:lastRenderedPageBreak/>
        <w:t>1</w:t>
      </w:r>
      <w:r w:rsidR="00FC01C8">
        <w:rPr>
          <w:rFonts w:ascii="Arial Narrow" w:eastAsia="Calibri" w:hAnsi="Arial Narrow"/>
          <w:b/>
          <w:sz w:val="24"/>
          <w:szCs w:val="24"/>
          <w:lang w:eastAsia="en-US"/>
        </w:rPr>
        <w:t>7</w:t>
      </w:r>
      <w:r w:rsidRPr="00D41AAD">
        <w:rPr>
          <w:rFonts w:ascii="Arial Narrow" w:eastAsia="Calibri" w:hAnsi="Arial Narrow"/>
          <w:b/>
          <w:sz w:val="24"/>
          <w:szCs w:val="24"/>
          <w:lang w:eastAsia="en-US"/>
        </w:rPr>
        <w:tab/>
      </w:r>
      <w:r w:rsidRPr="00D41AAD">
        <w:rPr>
          <w:rFonts w:ascii="Arial Narrow" w:eastAsia="Calibri" w:hAnsi="Arial Narrow" w:cs="Arial"/>
          <w:b/>
          <w:bCs/>
          <w:smallCaps/>
          <w:sz w:val="24"/>
          <w:szCs w:val="24"/>
          <w:lang w:eastAsia="en-US"/>
        </w:rPr>
        <w:t>vylúčenie záujemcu</w:t>
      </w:r>
    </w:p>
    <w:p w14:paraId="249E0577" w14:textId="3F560929" w:rsidR="00D66EAE" w:rsidRPr="00D41AAD" w:rsidRDefault="00FC01C8" w:rsidP="00817B9B">
      <w:pPr>
        <w:overflowPunct/>
        <w:autoSpaceDE/>
        <w:autoSpaceDN/>
        <w:adjustRightInd/>
        <w:spacing w:line="276" w:lineRule="auto"/>
        <w:ind w:left="567" w:hanging="567"/>
        <w:jc w:val="both"/>
        <w:textAlignment w:val="auto"/>
        <w:rPr>
          <w:rFonts w:ascii="Arial Narrow" w:eastAsia="Calibri" w:hAnsi="Arial Narrow"/>
          <w:sz w:val="24"/>
          <w:szCs w:val="24"/>
          <w:lang w:eastAsia="en-US"/>
        </w:rPr>
      </w:pPr>
      <w:r>
        <w:rPr>
          <w:rFonts w:ascii="Arial Narrow" w:eastAsia="Calibri" w:hAnsi="Arial Narrow"/>
          <w:sz w:val="24"/>
          <w:szCs w:val="24"/>
          <w:lang w:eastAsia="en-US"/>
        </w:rPr>
        <w:t>17</w:t>
      </w:r>
      <w:r w:rsidR="00D66EAE" w:rsidRPr="00D41AAD">
        <w:rPr>
          <w:rFonts w:ascii="Arial Narrow" w:eastAsia="Calibri" w:hAnsi="Arial Narrow"/>
          <w:sz w:val="24"/>
          <w:szCs w:val="24"/>
          <w:lang w:eastAsia="en-US"/>
        </w:rPr>
        <w:t>.1</w:t>
      </w:r>
      <w:r w:rsidR="00D66EAE" w:rsidRPr="00D41AAD">
        <w:rPr>
          <w:rFonts w:ascii="Arial Narrow" w:eastAsia="Calibri" w:hAnsi="Arial Narrow"/>
          <w:sz w:val="24"/>
          <w:szCs w:val="24"/>
          <w:lang w:eastAsia="en-US"/>
        </w:rPr>
        <w:tab/>
        <w:t>Verejný obstarávateľ podľa zákona vylúči z verejného obstarávania záujemcu, ak:</w:t>
      </w:r>
    </w:p>
    <w:p w14:paraId="5D446A30" w14:textId="3E181483" w:rsidR="00D66EAE" w:rsidRPr="00A0696F" w:rsidRDefault="00D66EAE" w:rsidP="004001AF">
      <w:pPr>
        <w:pStyle w:val="Odstavecseseznamem"/>
        <w:numPr>
          <w:ilvl w:val="0"/>
          <w:numId w:val="24"/>
        </w:numPr>
        <w:overflowPunct/>
        <w:autoSpaceDE/>
        <w:autoSpaceDN/>
        <w:adjustRightInd/>
        <w:spacing w:line="276" w:lineRule="auto"/>
        <w:jc w:val="both"/>
        <w:textAlignment w:val="auto"/>
        <w:rPr>
          <w:rFonts w:ascii="Arial Narrow" w:eastAsia="Calibri" w:hAnsi="Arial Narrow"/>
          <w:sz w:val="24"/>
          <w:szCs w:val="24"/>
          <w:lang w:eastAsia="en-US"/>
        </w:rPr>
      </w:pPr>
      <w:r w:rsidRPr="00A0696F">
        <w:rPr>
          <w:rFonts w:ascii="Arial Narrow" w:eastAsia="Calibri" w:hAnsi="Arial Narrow"/>
          <w:sz w:val="24"/>
          <w:szCs w:val="24"/>
          <w:lang w:eastAsia="en-US"/>
        </w:rPr>
        <w:t>nesplnil podmienky účasti,</w:t>
      </w:r>
    </w:p>
    <w:p w14:paraId="24AAA9FA" w14:textId="3DA0E83B" w:rsidR="00D66EAE" w:rsidRPr="00A0696F" w:rsidRDefault="00D66EAE" w:rsidP="004001AF">
      <w:pPr>
        <w:pStyle w:val="Odstavecseseznamem"/>
        <w:numPr>
          <w:ilvl w:val="0"/>
          <w:numId w:val="24"/>
        </w:numPr>
        <w:overflowPunct/>
        <w:autoSpaceDE/>
        <w:autoSpaceDN/>
        <w:adjustRightInd/>
        <w:spacing w:line="276" w:lineRule="auto"/>
        <w:jc w:val="both"/>
        <w:textAlignment w:val="auto"/>
        <w:rPr>
          <w:rFonts w:ascii="Arial Narrow" w:eastAsia="Calibri" w:hAnsi="Arial Narrow"/>
          <w:sz w:val="24"/>
          <w:szCs w:val="24"/>
          <w:lang w:eastAsia="en-US"/>
        </w:rPr>
      </w:pPr>
      <w:r w:rsidRPr="00A0696F">
        <w:rPr>
          <w:rFonts w:ascii="Arial Narrow" w:eastAsia="Calibri" w:hAnsi="Arial Narrow"/>
          <w:sz w:val="24"/>
          <w:szCs w:val="24"/>
          <w:lang w:eastAsia="en-US"/>
        </w:rPr>
        <w:t>predložil neplatné doklady; neplatnými dokladmi sú doklady, ktorým uplynula lehota platnosti,</w:t>
      </w:r>
    </w:p>
    <w:p w14:paraId="42479CEF" w14:textId="603597DC" w:rsidR="00D66EAE" w:rsidRPr="00A0696F" w:rsidRDefault="00D66EAE" w:rsidP="004001AF">
      <w:pPr>
        <w:pStyle w:val="Odstavecseseznamem"/>
        <w:numPr>
          <w:ilvl w:val="0"/>
          <w:numId w:val="24"/>
        </w:numPr>
        <w:overflowPunct/>
        <w:autoSpaceDE/>
        <w:autoSpaceDN/>
        <w:adjustRightInd/>
        <w:spacing w:line="276" w:lineRule="auto"/>
        <w:jc w:val="both"/>
        <w:textAlignment w:val="auto"/>
        <w:rPr>
          <w:rFonts w:ascii="Arial Narrow" w:eastAsia="Calibri" w:hAnsi="Arial Narrow"/>
          <w:sz w:val="24"/>
          <w:szCs w:val="24"/>
          <w:lang w:eastAsia="en-US"/>
        </w:rPr>
      </w:pPr>
      <w:r w:rsidRPr="00A0696F">
        <w:rPr>
          <w:rFonts w:ascii="Arial Narrow" w:eastAsia="Calibri" w:hAnsi="Arial Narrow"/>
          <w:sz w:val="24"/>
          <w:szCs w:val="24"/>
          <w:lang w:eastAsia="en-US"/>
        </w:rPr>
        <w:t>poskytol informácie alebo doklady, ktoré sú nepravdivé alebo pozmenené tak, že nezodpovedajú skutočnosti</w:t>
      </w:r>
      <w:r w:rsidR="00176366">
        <w:rPr>
          <w:rFonts w:ascii="Arial Narrow" w:eastAsia="Calibri" w:hAnsi="Arial Narrow"/>
          <w:sz w:val="24"/>
          <w:szCs w:val="24"/>
          <w:lang w:eastAsia="en-US"/>
        </w:rPr>
        <w:t xml:space="preserve"> a majú vplyv na vyhodnotenie splnenia podmienok účasti alebo výber záujemcov</w:t>
      </w:r>
      <w:r w:rsidRPr="00A0696F">
        <w:rPr>
          <w:rFonts w:ascii="Arial Narrow" w:eastAsia="Calibri" w:hAnsi="Arial Narrow"/>
          <w:sz w:val="24"/>
          <w:szCs w:val="24"/>
          <w:lang w:eastAsia="en-US"/>
        </w:rPr>
        <w:t>,</w:t>
      </w:r>
    </w:p>
    <w:p w14:paraId="505C50BE" w14:textId="14C58A88" w:rsidR="00D66EAE" w:rsidRPr="00A0696F" w:rsidRDefault="00D66EAE" w:rsidP="004001AF">
      <w:pPr>
        <w:pStyle w:val="Odstavecseseznamem"/>
        <w:numPr>
          <w:ilvl w:val="0"/>
          <w:numId w:val="24"/>
        </w:numPr>
        <w:overflowPunct/>
        <w:autoSpaceDE/>
        <w:autoSpaceDN/>
        <w:adjustRightInd/>
        <w:spacing w:line="276" w:lineRule="auto"/>
        <w:jc w:val="both"/>
        <w:textAlignment w:val="auto"/>
        <w:rPr>
          <w:rFonts w:ascii="Arial Narrow" w:eastAsia="Calibri" w:hAnsi="Arial Narrow"/>
          <w:sz w:val="24"/>
          <w:szCs w:val="24"/>
          <w:lang w:eastAsia="en-US"/>
        </w:rPr>
      </w:pPr>
      <w:r w:rsidRPr="00A0696F">
        <w:rPr>
          <w:rFonts w:ascii="Arial Narrow" w:eastAsia="Calibri" w:hAnsi="Arial Narrow"/>
          <w:sz w:val="24"/>
          <w:szCs w:val="24"/>
          <w:lang w:eastAsia="en-US"/>
        </w:rPr>
        <w:t>pokúsil sa neoprávnene ovplyvniť postup verejného obstarávania,</w:t>
      </w:r>
    </w:p>
    <w:p w14:paraId="009273A7" w14:textId="749310C5" w:rsidR="00D66EAE" w:rsidRPr="00A0696F" w:rsidRDefault="00D66EAE" w:rsidP="004001AF">
      <w:pPr>
        <w:pStyle w:val="Odstavecseseznamem"/>
        <w:numPr>
          <w:ilvl w:val="0"/>
          <w:numId w:val="24"/>
        </w:numPr>
        <w:overflowPunct/>
        <w:autoSpaceDE/>
        <w:autoSpaceDN/>
        <w:adjustRightInd/>
        <w:spacing w:line="276" w:lineRule="auto"/>
        <w:jc w:val="both"/>
        <w:textAlignment w:val="auto"/>
        <w:rPr>
          <w:rFonts w:ascii="Arial Narrow" w:eastAsia="Calibri" w:hAnsi="Arial Narrow"/>
          <w:sz w:val="24"/>
          <w:szCs w:val="24"/>
          <w:lang w:eastAsia="en-US"/>
        </w:rPr>
      </w:pPr>
      <w:r w:rsidRPr="00A0696F">
        <w:rPr>
          <w:rFonts w:ascii="Arial Narrow" w:eastAsia="Calibri" w:hAnsi="Arial Narrow"/>
          <w:sz w:val="24"/>
          <w:szCs w:val="24"/>
          <w:lang w:eastAsia="en-US"/>
        </w:rPr>
        <w:t>pokúsil sa získať dôverné informácie, ktoré by mu poskytli neoprávnenú výhodu,</w:t>
      </w:r>
    </w:p>
    <w:p w14:paraId="0D6B6CFE" w14:textId="78F9C53E" w:rsidR="00D66EAE" w:rsidRPr="00A0696F" w:rsidRDefault="00D66EAE" w:rsidP="004001AF">
      <w:pPr>
        <w:pStyle w:val="Odstavecseseznamem"/>
        <w:numPr>
          <w:ilvl w:val="0"/>
          <w:numId w:val="24"/>
        </w:numPr>
        <w:overflowPunct/>
        <w:autoSpaceDE/>
        <w:autoSpaceDN/>
        <w:adjustRightInd/>
        <w:spacing w:line="276" w:lineRule="auto"/>
        <w:jc w:val="both"/>
        <w:textAlignment w:val="auto"/>
        <w:rPr>
          <w:rFonts w:ascii="Arial Narrow" w:eastAsia="Calibri" w:hAnsi="Arial Narrow"/>
          <w:sz w:val="24"/>
          <w:szCs w:val="24"/>
          <w:lang w:eastAsia="en-US"/>
        </w:rPr>
      </w:pPr>
      <w:r w:rsidRPr="00A0696F">
        <w:rPr>
          <w:rFonts w:ascii="Arial Narrow" w:eastAsia="Calibri" w:hAnsi="Arial Narrow"/>
          <w:sz w:val="24"/>
          <w:szCs w:val="24"/>
          <w:lang w:eastAsia="en-US"/>
        </w:rPr>
        <w:t>konflikt záujmov podľa § 23 zákona nemožno odstrániť inými účinnými opatreniami,</w:t>
      </w:r>
    </w:p>
    <w:p w14:paraId="6D40FCE7" w14:textId="6824CA18" w:rsidR="00D66EAE" w:rsidRPr="00A0696F" w:rsidRDefault="00D66EAE" w:rsidP="004001AF">
      <w:pPr>
        <w:pStyle w:val="Odstavecseseznamem"/>
        <w:numPr>
          <w:ilvl w:val="0"/>
          <w:numId w:val="24"/>
        </w:numPr>
        <w:overflowPunct/>
        <w:autoSpaceDE/>
        <w:autoSpaceDN/>
        <w:adjustRightInd/>
        <w:spacing w:line="276" w:lineRule="auto"/>
        <w:jc w:val="both"/>
        <w:textAlignment w:val="auto"/>
        <w:rPr>
          <w:rFonts w:ascii="Arial Narrow" w:eastAsia="Calibri" w:hAnsi="Arial Narrow"/>
          <w:sz w:val="24"/>
          <w:szCs w:val="24"/>
          <w:lang w:eastAsia="en-US"/>
        </w:rPr>
      </w:pPr>
      <w:r w:rsidRPr="00A0696F">
        <w:rPr>
          <w:rFonts w:ascii="Arial Narrow" w:eastAsia="Calibri" w:hAnsi="Arial Narrow"/>
          <w:sz w:val="24"/>
          <w:szCs w:val="24"/>
          <w:lang w:eastAsia="en-US"/>
        </w:rPr>
        <w:t>na základe dôveryhodných informácií má dôvodné podozrenie, že záujemca uzavrel v danom verejnom obstarávaní s iným hospodárskym subjektom dohodu narúšajúcu hospodársku súťaž,</w:t>
      </w:r>
    </w:p>
    <w:p w14:paraId="71330AD6" w14:textId="180540D6" w:rsidR="00D66EAE" w:rsidRPr="00A0696F" w:rsidRDefault="00D66EAE" w:rsidP="004001AF">
      <w:pPr>
        <w:pStyle w:val="Odstavecseseznamem"/>
        <w:numPr>
          <w:ilvl w:val="0"/>
          <w:numId w:val="24"/>
        </w:numPr>
        <w:overflowPunct/>
        <w:autoSpaceDE/>
        <w:autoSpaceDN/>
        <w:adjustRightInd/>
        <w:spacing w:line="276" w:lineRule="auto"/>
        <w:jc w:val="both"/>
        <w:textAlignment w:val="auto"/>
        <w:rPr>
          <w:rFonts w:ascii="Arial Narrow" w:eastAsia="Calibri" w:hAnsi="Arial Narrow"/>
          <w:sz w:val="24"/>
          <w:szCs w:val="24"/>
          <w:lang w:eastAsia="en-US"/>
        </w:rPr>
      </w:pPr>
      <w:r w:rsidRPr="00A0696F">
        <w:rPr>
          <w:rFonts w:ascii="Arial Narrow" w:eastAsia="Calibri" w:hAnsi="Arial Narrow"/>
          <w:sz w:val="24"/>
          <w:szCs w:val="24"/>
          <w:lang w:eastAsia="en-US"/>
        </w:rPr>
        <w:t>pri posudzovaní odbornej spôsobilosti preukázateľne identifikoval protichodné záujmy záujemcu, ktoré môžu nepriaznivo ovplyvniť plnenie zákazky,</w:t>
      </w:r>
    </w:p>
    <w:p w14:paraId="4E339EF7" w14:textId="0DE2DAAE" w:rsidR="00D66EAE" w:rsidRPr="00A0696F" w:rsidRDefault="00D66EAE" w:rsidP="004001AF">
      <w:pPr>
        <w:pStyle w:val="Odstavecseseznamem"/>
        <w:numPr>
          <w:ilvl w:val="0"/>
          <w:numId w:val="24"/>
        </w:numPr>
        <w:overflowPunct/>
        <w:autoSpaceDE/>
        <w:autoSpaceDN/>
        <w:adjustRightInd/>
        <w:spacing w:line="276" w:lineRule="auto"/>
        <w:jc w:val="both"/>
        <w:textAlignment w:val="auto"/>
        <w:rPr>
          <w:rFonts w:ascii="Arial Narrow" w:eastAsia="Calibri" w:hAnsi="Arial Narrow"/>
          <w:sz w:val="24"/>
          <w:szCs w:val="24"/>
          <w:lang w:eastAsia="en-US"/>
        </w:rPr>
      </w:pPr>
      <w:r w:rsidRPr="00A0696F">
        <w:rPr>
          <w:rFonts w:ascii="Arial Narrow" w:eastAsia="Calibri" w:hAnsi="Arial Narrow"/>
          <w:sz w:val="24"/>
          <w:szCs w:val="24"/>
          <w:lang w:eastAsia="en-US"/>
        </w:rPr>
        <w:t>nepredložil po písomnej žiadosti vysvetlenie alebo doplnenie predložených dokladov v určenej lehote,</w:t>
      </w:r>
    </w:p>
    <w:p w14:paraId="2D6640E0" w14:textId="417AC35F" w:rsidR="00D66EAE" w:rsidRPr="00A0696F" w:rsidRDefault="00D66EAE" w:rsidP="004001AF">
      <w:pPr>
        <w:pStyle w:val="Odstavecseseznamem"/>
        <w:numPr>
          <w:ilvl w:val="0"/>
          <w:numId w:val="24"/>
        </w:numPr>
        <w:overflowPunct/>
        <w:autoSpaceDE/>
        <w:autoSpaceDN/>
        <w:adjustRightInd/>
        <w:spacing w:line="276" w:lineRule="auto"/>
        <w:jc w:val="both"/>
        <w:textAlignment w:val="auto"/>
        <w:rPr>
          <w:rFonts w:ascii="Arial Narrow" w:eastAsia="Calibri" w:hAnsi="Arial Narrow"/>
          <w:sz w:val="24"/>
          <w:szCs w:val="24"/>
          <w:lang w:eastAsia="en-US"/>
        </w:rPr>
      </w:pPr>
      <w:r w:rsidRPr="00A0696F">
        <w:rPr>
          <w:rFonts w:ascii="Arial Narrow" w:eastAsia="Calibri" w:hAnsi="Arial Narrow"/>
          <w:sz w:val="24"/>
          <w:szCs w:val="24"/>
          <w:lang w:eastAsia="en-US"/>
        </w:rPr>
        <w:t>nepredložil po písomnej žiadosti doklady nahradené jednotným európskym dokumentom v určenej lehote,</w:t>
      </w:r>
    </w:p>
    <w:p w14:paraId="46D38E5E" w14:textId="3A162309" w:rsidR="00D66EAE" w:rsidRPr="00A0696F" w:rsidRDefault="00D66EAE" w:rsidP="004001AF">
      <w:pPr>
        <w:pStyle w:val="Odstavecseseznamem"/>
        <w:numPr>
          <w:ilvl w:val="0"/>
          <w:numId w:val="24"/>
        </w:numPr>
        <w:overflowPunct/>
        <w:autoSpaceDE/>
        <w:autoSpaceDN/>
        <w:adjustRightInd/>
        <w:spacing w:line="276" w:lineRule="auto"/>
        <w:jc w:val="both"/>
        <w:textAlignment w:val="auto"/>
        <w:rPr>
          <w:rFonts w:ascii="Arial Narrow" w:eastAsia="Calibri" w:hAnsi="Arial Narrow"/>
          <w:sz w:val="24"/>
          <w:szCs w:val="24"/>
          <w:lang w:eastAsia="en-US"/>
        </w:rPr>
      </w:pPr>
      <w:r w:rsidRPr="00A0696F">
        <w:rPr>
          <w:rFonts w:ascii="Arial Narrow" w:eastAsia="Calibri" w:hAnsi="Arial Narrow"/>
          <w:sz w:val="24"/>
          <w:szCs w:val="24"/>
          <w:lang w:eastAsia="en-US"/>
        </w:rPr>
        <w:t>nenahradil inú osobu, prostredníctvom ktorej preukazuje splnenie podmienok účasti finančného a ekonomického postavenia alebo technickej spôsobilosti alebo odbornej spôsobilosti, ktorá nespĺňa určené požiadavky, v určenej lehote inou osobou, ktorá spĺňa určené požiadavky,</w:t>
      </w:r>
    </w:p>
    <w:p w14:paraId="3D098071" w14:textId="779A9DB2" w:rsidR="00D66EAE" w:rsidRPr="00A0696F" w:rsidRDefault="00D66EAE" w:rsidP="004001AF">
      <w:pPr>
        <w:pStyle w:val="Odstavecseseznamem"/>
        <w:numPr>
          <w:ilvl w:val="0"/>
          <w:numId w:val="24"/>
        </w:numPr>
        <w:overflowPunct/>
        <w:autoSpaceDE/>
        <w:autoSpaceDN/>
        <w:adjustRightInd/>
        <w:spacing w:line="276" w:lineRule="auto"/>
        <w:jc w:val="both"/>
        <w:textAlignment w:val="auto"/>
        <w:rPr>
          <w:rFonts w:ascii="Arial Narrow" w:eastAsia="Calibri" w:hAnsi="Arial Narrow"/>
          <w:sz w:val="24"/>
          <w:szCs w:val="24"/>
          <w:lang w:eastAsia="en-US"/>
        </w:rPr>
      </w:pPr>
      <w:r w:rsidRPr="00A0696F">
        <w:rPr>
          <w:rFonts w:ascii="Arial Narrow" w:eastAsia="Calibri" w:hAnsi="Arial Narrow"/>
          <w:sz w:val="24"/>
          <w:szCs w:val="24"/>
          <w:lang w:eastAsia="en-US"/>
        </w:rPr>
        <w:t>nenahradil subdodávateľa, ktorý nespĺňa požiadavky určené verejným obstarávateľom novým subdodávateľom, ktorý spĺňa určené požiadavky, v lehote do piatich pracovných dní odo dňa doručenia žiadosti podľa zákona, ak verejný obstarávateľ neurčil dlhšiu lehotu,</w:t>
      </w:r>
    </w:p>
    <w:p w14:paraId="52A2ED9C" w14:textId="7C5E267D" w:rsidR="00D66EAE" w:rsidRPr="00A0696F" w:rsidRDefault="00B07522" w:rsidP="004001AF">
      <w:pPr>
        <w:numPr>
          <w:ilvl w:val="0"/>
          <w:numId w:val="24"/>
        </w:numPr>
        <w:overflowPunct/>
        <w:autoSpaceDE/>
        <w:autoSpaceDN/>
        <w:adjustRightInd/>
        <w:spacing w:line="276" w:lineRule="auto"/>
        <w:jc w:val="both"/>
        <w:textAlignment w:val="auto"/>
        <w:rPr>
          <w:rFonts w:ascii="Arial Narrow" w:eastAsia="Calibri" w:hAnsi="Arial Narrow"/>
          <w:sz w:val="24"/>
          <w:szCs w:val="24"/>
          <w:lang w:eastAsia="en-US"/>
        </w:rPr>
      </w:pPr>
      <w:r w:rsidRPr="00D41AAD">
        <w:rPr>
          <w:rFonts w:ascii="Arial Narrow" w:eastAsia="Calibri" w:hAnsi="Arial Narrow"/>
          <w:sz w:val="24"/>
          <w:szCs w:val="24"/>
        </w:rPr>
        <w:t>nenahradil technikov, technické orgány alebo osoby určené na plnenie zmluvy, alebo riadiacich zamestnancov, ktorí nespĺňajú podmienku účasti podľa § 34 ods. 1 písm. c) alebo písm. g) zákona, v určenej lehote novými osobami alebo orgánmi, ktoré spĺňajú túto podmienku účasti</w:t>
      </w:r>
      <w:r w:rsidR="00A0696F">
        <w:rPr>
          <w:rFonts w:ascii="Arial Narrow" w:eastAsia="Calibri" w:hAnsi="Arial Narrow"/>
          <w:sz w:val="24"/>
          <w:szCs w:val="24"/>
          <w:lang w:eastAsia="en-US"/>
        </w:rPr>
        <w:t xml:space="preserve"> </w:t>
      </w:r>
      <w:r w:rsidR="00D66EAE" w:rsidRPr="00A0696F">
        <w:rPr>
          <w:rFonts w:ascii="Arial Narrow" w:eastAsia="Calibri" w:hAnsi="Arial Narrow"/>
          <w:sz w:val="24"/>
          <w:szCs w:val="24"/>
          <w:lang w:eastAsia="en-US"/>
        </w:rPr>
        <w:t>a to vždy, keď to bude v súlade so zákonom potrebné podľa vyhodnotenia splnenia podmienok účasti.</w:t>
      </w:r>
    </w:p>
    <w:p w14:paraId="4F825289" w14:textId="1E34EA8C" w:rsidR="00D66EAE" w:rsidRPr="00D41AAD" w:rsidRDefault="00FC01C8" w:rsidP="003D72DC">
      <w:pPr>
        <w:overflowPunct/>
        <w:autoSpaceDE/>
        <w:autoSpaceDN/>
        <w:adjustRightInd/>
        <w:spacing w:line="276" w:lineRule="auto"/>
        <w:ind w:left="567" w:hanging="567"/>
        <w:jc w:val="both"/>
        <w:textAlignment w:val="auto"/>
        <w:rPr>
          <w:rFonts w:ascii="Arial Narrow" w:eastAsia="Calibri" w:hAnsi="Arial Narrow"/>
          <w:sz w:val="24"/>
          <w:szCs w:val="24"/>
          <w:lang w:eastAsia="en-US"/>
        </w:rPr>
      </w:pPr>
      <w:r>
        <w:rPr>
          <w:rFonts w:ascii="Arial Narrow" w:eastAsia="Calibri" w:hAnsi="Arial Narrow"/>
          <w:sz w:val="24"/>
          <w:szCs w:val="24"/>
          <w:lang w:eastAsia="en-US"/>
        </w:rPr>
        <w:t>17</w:t>
      </w:r>
      <w:r w:rsidR="00D66EAE" w:rsidRPr="00D41AAD">
        <w:rPr>
          <w:rFonts w:ascii="Arial Narrow" w:eastAsia="Calibri" w:hAnsi="Arial Narrow"/>
          <w:sz w:val="24"/>
          <w:szCs w:val="24"/>
          <w:lang w:eastAsia="en-US"/>
        </w:rPr>
        <w:t>.2</w:t>
      </w:r>
      <w:r w:rsidR="00D66EAE" w:rsidRPr="00D41AAD">
        <w:rPr>
          <w:rFonts w:ascii="Arial Narrow" w:eastAsia="Calibri" w:hAnsi="Arial Narrow"/>
          <w:sz w:val="24"/>
          <w:szCs w:val="24"/>
          <w:lang w:eastAsia="en-US"/>
        </w:rPr>
        <w:tab/>
        <w:t xml:space="preserve">Verejný obstarávateľ vylúči z verejného obstarávania aj záujemcu, ak narušenie hospodárskej súťaže, ktoré vyplynulo z prípravných trhových konzultácií alebo jeho predbežného zapojenia podľa zákona, nemožno odstrániť inými účinnými opatreniami ani po vyjadrení záujemcu; verejný obstarávateľ </w:t>
      </w:r>
      <w:r w:rsidR="006D53AB">
        <w:rPr>
          <w:rFonts w:ascii="Arial Narrow" w:eastAsia="Calibri" w:hAnsi="Arial Narrow"/>
          <w:sz w:val="24"/>
          <w:szCs w:val="24"/>
          <w:lang w:eastAsia="en-US"/>
        </w:rPr>
        <w:t xml:space="preserve">         </w:t>
      </w:r>
      <w:r w:rsidR="00D66EAE" w:rsidRPr="00D41AAD">
        <w:rPr>
          <w:rFonts w:ascii="Arial Narrow" w:eastAsia="Calibri" w:hAnsi="Arial Narrow"/>
          <w:sz w:val="24"/>
          <w:szCs w:val="24"/>
          <w:lang w:eastAsia="en-US"/>
        </w:rPr>
        <w:t>pred takýmto vylúčením poskytne záujemcovi možnosť v lehote piatich pracovných dní od doručenia žiadosti preukázať, že jeho účasťou na prípravných trhových konzultáciách alebo predbežnom zapojení nedošlo k narušeniu hospodárskej súťaže.</w:t>
      </w:r>
    </w:p>
    <w:p w14:paraId="55A53BF1" w14:textId="7C7E71FE" w:rsidR="00D66EAE" w:rsidRPr="00D41AAD" w:rsidRDefault="00FC01C8" w:rsidP="00817B9B">
      <w:pPr>
        <w:overflowPunct/>
        <w:autoSpaceDE/>
        <w:autoSpaceDN/>
        <w:adjustRightInd/>
        <w:spacing w:line="276" w:lineRule="auto"/>
        <w:ind w:left="567" w:hanging="567"/>
        <w:jc w:val="both"/>
        <w:textAlignment w:val="auto"/>
        <w:rPr>
          <w:rFonts w:ascii="Arial Narrow" w:eastAsia="Calibri" w:hAnsi="Arial Narrow"/>
          <w:sz w:val="24"/>
          <w:szCs w:val="24"/>
          <w:lang w:eastAsia="en-US"/>
        </w:rPr>
      </w:pPr>
      <w:r>
        <w:rPr>
          <w:rFonts w:ascii="Arial Narrow" w:eastAsia="Calibri" w:hAnsi="Arial Narrow"/>
          <w:sz w:val="24"/>
          <w:szCs w:val="24"/>
          <w:lang w:eastAsia="en-US"/>
        </w:rPr>
        <w:t>17</w:t>
      </w:r>
      <w:r w:rsidR="00D66EAE" w:rsidRPr="00D41AAD">
        <w:rPr>
          <w:rFonts w:ascii="Arial Narrow" w:eastAsia="Calibri" w:hAnsi="Arial Narrow"/>
          <w:sz w:val="24"/>
          <w:szCs w:val="24"/>
          <w:lang w:eastAsia="en-US"/>
        </w:rPr>
        <w:t>.3</w:t>
      </w:r>
      <w:r w:rsidR="00D66EAE" w:rsidRPr="00D41AAD">
        <w:rPr>
          <w:rFonts w:ascii="Arial Narrow" w:eastAsia="Calibri" w:hAnsi="Arial Narrow"/>
          <w:sz w:val="24"/>
          <w:szCs w:val="24"/>
          <w:lang w:eastAsia="en-US"/>
        </w:rPr>
        <w:tab/>
        <w:t xml:space="preserve">Záujemca, ktorý nespĺňa podmienky účasti osobného postavenia podľa § 32 ods. 1 písm. a), g) a h) zákona alebo sa na neho vzťahuje dôvod na vylúčenie podľa § 40 ods. 6 písm. </w:t>
      </w:r>
      <w:r w:rsidR="00176366">
        <w:rPr>
          <w:rFonts w:ascii="Arial Narrow" w:eastAsia="Calibri" w:hAnsi="Arial Narrow"/>
          <w:sz w:val="24"/>
          <w:szCs w:val="24"/>
          <w:lang w:eastAsia="en-US"/>
        </w:rPr>
        <w:t>c</w:t>
      </w:r>
      <w:r w:rsidR="00D66EAE" w:rsidRPr="00D41AAD">
        <w:rPr>
          <w:rFonts w:ascii="Arial Narrow" w:eastAsia="Calibri" w:hAnsi="Arial Narrow"/>
          <w:sz w:val="24"/>
          <w:szCs w:val="24"/>
          <w:lang w:eastAsia="en-US"/>
        </w:rPr>
        <w:t>) až g) a ods. 7 zákona, je oprávnený verejnému obstarávateľovi preukázať, že prijal dostatočné opatrenia na</w:t>
      </w:r>
      <w:r w:rsidR="009C1B0D">
        <w:rPr>
          <w:rFonts w:ascii="Arial Narrow" w:eastAsia="Calibri" w:hAnsi="Arial Narrow"/>
          <w:sz w:val="24"/>
          <w:szCs w:val="24"/>
          <w:lang w:eastAsia="en-US"/>
        </w:rPr>
        <w:t xml:space="preserve"> vykonanie nápravy. Opatreniami</w:t>
      </w:r>
      <w:r w:rsidR="006F3E42" w:rsidRPr="00D41AAD">
        <w:rPr>
          <w:rFonts w:ascii="Arial Narrow" w:eastAsia="Calibri" w:hAnsi="Arial Narrow"/>
          <w:sz w:val="24"/>
          <w:szCs w:val="24"/>
          <w:lang w:eastAsia="en-US"/>
        </w:rPr>
        <w:t xml:space="preserve"> </w:t>
      </w:r>
      <w:r w:rsidR="00D66EAE" w:rsidRPr="00D41AAD">
        <w:rPr>
          <w:rFonts w:ascii="Arial Narrow" w:eastAsia="Calibri" w:hAnsi="Arial Narrow"/>
          <w:sz w:val="24"/>
          <w:szCs w:val="24"/>
          <w:lang w:eastAsia="en-US"/>
        </w:rPr>
        <w:t>na vykonanie nápravy musí záujemca preukázať, že zaplatil alebo sa zaviazal zaplatiť náhradu týkajúcu sa akejkoľvek škody, napravil pochybenie, dostatočne objasnil sporné skutočnosti a okolnosti, a to aktívnou spoluprácou s príslušnými orgánmi, a že prijal konkrétne technické, organizačné a personálne opatrenia, ktoré sú určené na to, aby sa zabránilo budúcim pochybeniam, priestupkom, správnym deliktom alebo trestným činom.</w:t>
      </w:r>
    </w:p>
    <w:p w14:paraId="3EF97527" w14:textId="47073781" w:rsidR="00D66EAE" w:rsidRPr="00D41AAD" w:rsidRDefault="00D66EAE" w:rsidP="00817B9B">
      <w:pPr>
        <w:overflowPunct/>
        <w:autoSpaceDE/>
        <w:autoSpaceDN/>
        <w:adjustRightInd/>
        <w:spacing w:line="276" w:lineRule="auto"/>
        <w:ind w:left="567" w:hanging="567"/>
        <w:jc w:val="both"/>
        <w:textAlignment w:val="auto"/>
        <w:rPr>
          <w:rFonts w:ascii="Arial Narrow" w:eastAsia="Calibri" w:hAnsi="Arial Narrow"/>
          <w:sz w:val="24"/>
          <w:szCs w:val="24"/>
          <w:lang w:eastAsia="en-US"/>
        </w:rPr>
      </w:pPr>
      <w:r w:rsidRPr="00D41AAD">
        <w:rPr>
          <w:rFonts w:ascii="Arial Narrow" w:eastAsia="Calibri" w:hAnsi="Arial Narrow"/>
          <w:sz w:val="24"/>
          <w:szCs w:val="24"/>
          <w:lang w:eastAsia="en-US"/>
        </w:rPr>
        <w:t>1</w:t>
      </w:r>
      <w:r w:rsidR="00FC01C8">
        <w:rPr>
          <w:rFonts w:ascii="Arial Narrow" w:eastAsia="Calibri" w:hAnsi="Arial Narrow"/>
          <w:sz w:val="24"/>
          <w:szCs w:val="24"/>
          <w:lang w:eastAsia="en-US"/>
        </w:rPr>
        <w:t>7</w:t>
      </w:r>
      <w:r w:rsidRPr="00D41AAD">
        <w:rPr>
          <w:rFonts w:ascii="Arial Narrow" w:eastAsia="Calibri" w:hAnsi="Arial Narrow"/>
          <w:sz w:val="24"/>
          <w:szCs w:val="24"/>
          <w:lang w:eastAsia="en-US"/>
        </w:rPr>
        <w:t>.4</w:t>
      </w:r>
      <w:r w:rsidRPr="00D41AAD">
        <w:rPr>
          <w:rFonts w:ascii="Arial Narrow" w:eastAsia="Calibri" w:hAnsi="Arial Narrow"/>
          <w:sz w:val="24"/>
          <w:szCs w:val="24"/>
          <w:lang w:eastAsia="en-US"/>
        </w:rPr>
        <w:tab/>
        <w:t>Záujemcovi, ktorému bol uložený zákaz účasti vo verejnom obstarávaní potvrdený konečným rozhodnutím</w:t>
      </w:r>
      <w:r w:rsidR="009C1B0D">
        <w:rPr>
          <w:rFonts w:ascii="Arial Narrow" w:eastAsia="Calibri" w:hAnsi="Arial Narrow"/>
          <w:sz w:val="24"/>
          <w:szCs w:val="24"/>
          <w:lang w:eastAsia="en-US"/>
        </w:rPr>
        <w:t xml:space="preserve"> </w:t>
      </w:r>
      <w:r w:rsidRPr="00D41AAD">
        <w:rPr>
          <w:rFonts w:ascii="Arial Narrow" w:eastAsia="Calibri" w:hAnsi="Arial Narrow"/>
          <w:sz w:val="24"/>
          <w:szCs w:val="24"/>
          <w:lang w:eastAsia="en-US"/>
        </w:rPr>
        <w:t>v inom členskom štáte, nie je oprávnený verejnému obstarávateľovi preukázať, že prijal opatrenia na vykonanie nápravy podľa § 40 ods. 8 druhej vety zákona, ak je toto rozhodnutie vykonateľné v Slovenskej republike.</w:t>
      </w:r>
    </w:p>
    <w:p w14:paraId="03102287" w14:textId="62F5E9E3" w:rsidR="00D66EAE" w:rsidRPr="00D41AAD" w:rsidRDefault="00FC01C8" w:rsidP="00817B9B">
      <w:pPr>
        <w:overflowPunct/>
        <w:autoSpaceDE/>
        <w:autoSpaceDN/>
        <w:adjustRightInd/>
        <w:spacing w:line="276" w:lineRule="auto"/>
        <w:ind w:left="567" w:hanging="567"/>
        <w:jc w:val="both"/>
        <w:textAlignment w:val="auto"/>
        <w:rPr>
          <w:rFonts w:ascii="Arial Narrow" w:eastAsia="Calibri" w:hAnsi="Arial Narrow"/>
          <w:sz w:val="24"/>
          <w:szCs w:val="24"/>
          <w:lang w:eastAsia="en-US"/>
        </w:rPr>
      </w:pPr>
      <w:r>
        <w:rPr>
          <w:rFonts w:ascii="Arial Narrow" w:eastAsia="Calibri" w:hAnsi="Arial Narrow"/>
          <w:sz w:val="24"/>
          <w:szCs w:val="24"/>
          <w:lang w:eastAsia="en-US"/>
        </w:rPr>
        <w:lastRenderedPageBreak/>
        <w:t>17</w:t>
      </w:r>
      <w:r w:rsidR="00D66EAE" w:rsidRPr="00D41AAD">
        <w:rPr>
          <w:rFonts w:ascii="Arial Narrow" w:eastAsia="Calibri" w:hAnsi="Arial Narrow"/>
          <w:sz w:val="24"/>
          <w:szCs w:val="24"/>
          <w:lang w:eastAsia="en-US"/>
        </w:rPr>
        <w:t>.5</w:t>
      </w:r>
      <w:r w:rsidR="00D66EAE" w:rsidRPr="00D41AAD">
        <w:rPr>
          <w:rFonts w:ascii="Arial Narrow" w:eastAsia="Calibri" w:hAnsi="Arial Narrow"/>
          <w:sz w:val="24"/>
          <w:szCs w:val="24"/>
          <w:lang w:eastAsia="en-US"/>
        </w:rPr>
        <w:tab/>
        <w:t xml:space="preserve">Verejný obstarávateľ posúdi opatrenia na vykonanie nápravy podľa § 40 ods. 8 druhej vety zákona predložené záujemcom, pričom zohľadní závažnosť pochybenia a jeho konkrétne okolnosti. Ak opatrenia na vykonanie nápravy predložené záujemcom považuje verejný obstarávateľ </w:t>
      </w:r>
      <w:r w:rsidR="006D53AB">
        <w:rPr>
          <w:rFonts w:ascii="Arial Narrow" w:eastAsia="Calibri" w:hAnsi="Arial Narrow"/>
          <w:sz w:val="24"/>
          <w:szCs w:val="24"/>
          <w:lang w:eastAsia="en-US"/>
        </w:rPr>
        <w:t xml:space="preserve">                      </w:t>
      </w:r>
      <w:r w:rsidR="004B760E">
        <w:rPr>
          <w:rFonts w:ascii="Arial Narrow" w:eastAsia="Calibri" w:hAnsi="Arial Narrow"/>
          <w:sz w:val="24"/>
          <w:szCs w:val="24"/>
          <w:lang w:eastAsia="en-US"/>
        </w:rPr>
        <w:t xml:space="preserve">                   </w:t>
      </w:r>
      <w:r w:rsidR="00D66EAE" w:rsidRPr="00D41AAD">
        <w:rPr>
          <w:rFonts w:ascii="Arial Narrow" w:eastAsia="Calibri" w:hAnsi="Arial Narrow"/>
          <w:sz w:val="24"/>
          <w:szCs w:val="24"/>
          <w:lang w:eastAsia="en-US"/>
        </w:rPr>
        <w:t>za nedostatočné, vylúči záujemcu z verejného obstarávania.</w:t>
      </w:r>
    </w:p>
    <w:p w14:paraId="1D0941DA" w14:textId="2AD1060D" w:rsidR="00D66EAE" w:rsidRPr="00D41AAD" w:rsidRDefault="00D66EAE" w:rsidP="003D72DC">
      <w:pPr>
        <w:overflowPunct/>
        <w:autoSpaceDE/>
        <w:autoSpaceDN/>
        <w:adjustRightInd/>
        <w:spacing w:line="276" w:lineRule="auto"/>
        <w:ind w:left="567" w:hanging="567"/>
        <w:jc w:val="both"/>
        <w:textAlignment w:val="auto"/>
        <w:rPr>
          <w:rFonts w:ascii="Arial Narrow" w:eastAsia="Calibri" w:hAnsi="Arial Narrow"/>
          <w:sz w:val="24"/>
          <w:szCs w:val="24"/>
          <w:lang w:eastAsia="en-US"/>
        </w:rPr>
      </w:pPr>
      <w:r w:rsidRPr="00D41AAD">
        <w:rPr>
          <w:rFonts w:ascii="Arial Narrow" w:eastAsia="Calibri" w:hAnsi="Arial Narrow"/>
          <w:sz w:val="24"/>
          <w:szCs w:val="24"/>
          <w:lang w:eastAsia="en-US"/>
        </w:rPr>
        <w:t>1</w:t>
      </w:r>
      <w:r w:rsidR="00FC01C8">
        <w:rPr>
          <w:rFonts w:ascii="Arial Narrow" w:eastAsia="Calibri" w:hAnsi="Arial Narrow"/>
          <w:sz w:val="24"/>
          <w:szCs w:val="24"/>
          <w:lang w:eastAsia="en-US"/>
        </w:rPr>
        <w:t>7</w:t>
      </w:r>
      <w:r w:rsidRPr="00D41AAD">
        <w:rPr>
          <w:rFonts w:ascii="Arial Narrow" w:eastAsia="Calibri" w:hAnsi="Arial Narrow"/>
          <w:sz w:val="24"/>
          <w:szCs w:val="24"/>
          <w:lang w:eastAsia="en-US"/>
        </w:rPr>
        <w:t>.6</w:t>
      </w:r>
      <w:r w:rsidRPr="00D41AAD">
        <w:rPr>
          <w:rFonts w:ascii="Arial Narrow" w:eastAsia="Calibri" w:hAnsi="Arial Narrow"/>
          <w:sz w:val="24"/>
          <w:szCs w:val="24"/>
          <w:lang w:eastAsia="en-US"/>
        </w:rPr>
        <w:tab/>
        <w:t xml:space="preserve">Záujemca z členského štátu, ak je v štáte svojho sídla, miesta podnikania alebo obvyklého pobytu oprávnený vykonávať požadovanú činnosť, verejný obstarávateľ nesmie vylúčiť z dôvodu, že </w:t>
      </w:r>
      <w:r w:rsidR="006D53AB">
        <w:rPr>
          <w:rFonts w:ascii="Arial Narrow" w:eastAsia="Calibri" w:hAnsi="Arial Narrow"/>
          <w:sz w:val="24"/>
          <w:szCs w:val="24"/>
          <w:lang w:eastAsia="en-US"/>
        </w:rPr>
        <w:t xml:space="preserve">                     </w:t>
      </w:r>
      <w:r w:rsidRPr="00D41AAD">
        <w:rPr>
          <w:rFonts w:ascii="Arial Narrow" w:eastAsia="Calibri" w:hAnsi="Arial Narrow"/>
          <w:sz w:val="24"/>
          <w:szCs w:val="24"/>
          <w:lang w:eastAsia="en-US"/>
        </w:rPr>
        <w:t>na základe zákona sa vyžaduje na vykonávanie požadovanej činnosti určitá právna forma.</w:t>
      </w:r>
    </w:p>
    <w:p w14:paraId="07301381" w14:textId="2F273340" w:rsidR="00B07522" w:rsidRPr="00D41AAD" w:rsidRDefault="00B07522" w:rsidP="003D72DC">
      <w:pPr>
        <w:overflowPunct/>
        <w:autoSpaceDE/>
        <w:autoSpaceDN/>
        <w:adjustRightInd/>
        <w:spacing w:line="276" w:lineRule="auto"/>
        <w:ind w:left="567" w:hanging="567"/>
        <w:jc w:val="both"/>
        <w:textAlignment w:val="auto"/>
        <w:rPr>
          <w:rFonts w:ascii="Arial Narrow" w:eastAsia="Calibri" w:hAnsi="Arial Narrow"/>
          <w:sz w:val="24"/>
          <w:szCs w:val="24"/>
          <w:lang w:eastAsia="en-US"/>
        </w:rPr>
      </w:pPr>
      <w:r w:rsidRPr="00D41AAD">
        <w:rPr>
          <w:rFonts w:ascii="Arial Narrow" w:eastAsia="Calibri" w:hAnsi="Arial Narrow"/>
          <w:sz w:val="24"/>
          <w:szCs w:val="24"/>
          <w:lang w:eastAsia="en-US"/>
        </w:rPr>
        <w:t>1</w:t>
      </w:r>
      <w:r w:rsidR="00FC01C8">
        <w:rPr>
          <w:rFonts w:ascii="Arial Narrow" w:eastAsia="Calibri" w:hAnsi="Arial Narrow"/>
          <w:sz w:val="24"/>
          <w:szCs w:val="24"/>
          <w:lang w:eastAsia="en-US"/>
        </w:rPr>
        <w:t>7</w:t>
      </w:r>
      <w:r w:rsidRPr="00D41AAD">
        <w:rPr>
          <w:rFonts w:ascii="Arial Narrow" w:eastAsia="Calibri" w:hAnsi="Arial Narrow"/>
          <w:sz w:val="24"/>
          <w:szCs w:val="24"/>
          <w:lang w:eastAsia="en-US"/>
        </w:rPr>
        <w:t xml:space="preserve">.7 </w:t>
      </w:r>
      <w:r w:rsidRPr="00D41AAD">
        <w:rPr>
          <w:rFonts w:ascii="Arial Narrow" w:eastAsia="Calibri" w:hAnsi="Arial Narrow"/>
          <w:sz w:val="24"/>
          <w:szCs w:val="24"/>
          <w:lang w:eastAsia="en-US"/>
        </w:rPr>
        <w:tab/>
        <w:t>Verejný obstarávateľ vyhotoví zápisnicu z vyhodnotenia splnenia podmienok účasti záujemcov, ktor</w:t>
      </w:r>
      <w:r w:rsidR="00AD3FA7">
        <w:rPr>
          <w:rFonts w:ascii="Arial Narrow" w:eastAsia="Calibri" w:hAnsi="Arial Narrow"/>
          <w:sz w:val="24"/>
          <w:szCs w:val="24"/>
          <w:lang w:eastAsia="en-US"/>
        </w:rPr>
        <w:t>í</w:t>
      </w:r>
      <w:r w:rsidRPr="00D41AAD">
        <w:rPr>
          <w:rFonts w:ascii="Arial Narrow" w:eastAsia="Calibri" w:hAnsi="Arial Narrow"/>
          <w:sz w:val="24"/>
          <w:szCs w:val="24"/>
          <w:lang w:eastAsia="en-US"/>
        </w:rPr>
        <w:t xml:space="preserve"> predložili žiadosti o účasť.</w:t>
      </w:r>
    </w:p>
    <w:p w14:paraId="5A68F508" w14:textId="3C43F531" w:rsidR="00D66EAE" w:rsidRPr="00D41AAD" w:rsidRDefault="00FC01C8" w:rsidP="003D72DC">
      <w:pPr>
        <w:overflowPunct/>
        <w:autoSpaceDE/>
        <w:autoSpaceDN/>
        <w:adjustRightInd/>
        <w:spacing w:line="276" w:lineRule="auto"/>
        <w:ind w:left="567" w:hanging="567"/>
        <w:jc w:val="both"/>
        <w:textAlignment w:val="auto"/>
        <w:rPr>
          <w:rFonts w:ascii="Arial Narrow" w:eastAsia="Calibri" w:hAnsi="Arial Narrow"/>
          <w:sz w:val="24"/>
          <w:szCs w:val="24"/>
          <w:lang w:eastAsia="en-US"/>
        </w:rPr>
      </w:pPr>
      <w:r>
        <w:rPr>
          <w:rFonts w:ascii="Arial Narrow" w:eastAsia="Calibri" w:hAnsi="Arial Narrow"/>
          <w:sz w:val="24"/>
          <w:szCs w:val="24"/>
          <w:lang w:eastAsia="en-US"/>
        </w:rPr>
        <w:t>17</w:t>
      </w:r>
      <w:r w:rsidR="00D66EAE" w:rsidRPr="00D41AAD">
        <w:rPr>
          <w:rFonts w:ascii="Arial Narrow" w:eastAsia="Calibri" w:hAnsi="Arial Narrow"/>
          <w:sz w:val="24"/>
          <w:szCs w:val="24"/>
          <w:lang w:eastAsia="en-US"/>
        </w:rPr>
        <w:t>.</w:t>
      </w:r>
      <w:r w:rsidR="00B07522" w:rsidRPr="00D41AAD">
        <w:rPr>
          <w:rFonts w:ascii="Arial Narrow" w:eastAsia="Calibri" w:hAnsi="Arial Narrow"/>
          <w:sz w:val="24"/>
          <w:szCs w:val="24"/>
          <w:lang w:eastAsia="en-US"/>
        </w:rPr>
        <w:t>8</w:t>
      </w:r>
      <w:r w:rsidR="00D66EAE" w:rsidRPr="00D41AAD">
        <w:rPr>
          <w:rFonts w:ascii="Arial Narrow" w:eastAsia="Calibri" w:hAnsi="Arial Narrow"/>
          <w:sz w:val="24"/>
          <w:szCs w:val="24"/>
          <w:lang w:eastAsia="en-US"/>
        </w:rPr>
        <w:tab/>
        <w:t xml:space="preserve">Záujemcovi bude písomne – elektronicky, spôsobom určeným funkcionalitou </w:t>
      </w:r>
      <w:r w:rsidR="004B760E">
        <w:rPr>
          <w:rFonts w:ascii="Arial Narrow" w:eastAsia="Calibri" w:hAnsi="Arial Narrow"/>
          <w:sz w:val="24"/>
          <w:szCs w:val="24"/>
          <w:lang w:eastAsia="en-US"/>
        </w:rPr>
        <w:t>systému JOSEPHINE</w:t>
      </w:r>
      <w:r w:rsidR="00D66EAE" w:rsidRPr="00D41AAD">
        <w:rPr>
          <w:rFonts w:ascii="Arial Narrow" w:eastAsia="Calibri" w:hAnsi="Arial Narrow"/>
          <w:sz w:val="24"/>
          <w:szCs w:val="24"/>
          <w:lang w:eastAsia="en-US"/>
        </w:rPr>
        <w:t>, oznámené jeho vylúčenie, s uvedením dôvodu vylúčenia a lehoty, v ktorej môže byť doručená námietka podľa zákona.</w:t>
      </w:r>
    </w:p>
    <w:p w14:paraId="76D7E21F" w14:textId="253E9AC8" w:rsidR="001E2396" w:rsidRDefault="001E2396" w:rsidP="003D72DC">
      <w:pPr>
        <w:overflowPunct/>
        <w:autoSpaceDE/>
        <w:autoSpaceDN/>
        <w:adjustRightInd/>
        <w:spacing w:line="276" w:lineRule="auto"/>
        <w:jc w:val="both"/>
        <w:textAlignment w:val="auto"/>
        <w:outlineLvl w:val="2"/>
        <w:rPr>
          <w:rFonts w:ascii="Arial Narrow" w:eastAsia="Calibri" w:hAnsi="Arial Narrow"/>
          <w:b/>
          <w:sz w:val="24"/>
          <w:szCs w:val="24"/>
          <w:lang w:eastAsia="en-US"/>
        </w:rPr>
      </w:pPr>
    </w:p>
    <w:p w14:paraId="3B29838C" w14:textId="77777777" w:rsidR="00BB2359" w:rsidRDefault="00BB2359" w:rsidP="003D72DC">
      <w:pPr>
        <w:overflowPunct/>
        <w:autoSpaceDE/>
        <w:autoSpaceDN/>
        <w:adjustRightInd/>
        <w:spacing w:line="276" w:lineRule="auto"/>
        <w:jc w:val="both"/>
        <w:textAlignment w:val="auto"/>
        <w:outlineLvl w:val="2"/>
        <w:rPr>
          <w:rFonts w:ascii="Arial Narrow" w:eastAsia="Calibri" w:hAnsi="Arial Narrow"/>
          <w:b/>
          <w:sz w:val="24"/>
          <w:szCs w:val="24"/>
          <w:lang w:eastAsia="en-US"/>
        </w:rPr>
      </w:pPr>
    </w:p>
    <w:p w14:paraId="4CBC22DF" w14:textId="77777777" w:rsidR="00D66EAE" w:rsidRPr="00D41AAD" w:rsidRDefault="00D66EAE" w:rsidP="003D72DC">
      <w:pPr>
        <w:overflowPunct/>
        <w:autoSpaceDE/>
        <w:autoSpaceDN/>
        <w:adjustRightInd/>
        <w:spacing w:line="276" w:lineRule="auto"/>
        <w:jc w:val="both"/>
        <w:textAlignment w:val="auto"/>
        <w:outlineLvl w:val="2"/>
        <w:rPr>
          <w:rFonts w:ascii="Arial Narrow" w:eastAsia="Calibri" w:hAnsi="Arial Narrow"/>
          <w:b/>
          <w:sz w:val="24"/>
          <w:szCs w:val="24"/>
          <w:lang w:eastAsia="en-US"/>
        </w:rPr>
      </w:pPr>
      <w:r w:rsidRPr="00D41AAD">
        <w:rPr>
          <w:rFonts w:ascii="Arial Narrow" w:eastAsia="Calibri" w:hAnsi="Arial Narrow"/>
          <w:b/>
          <w:sz w:val="24"/>
          <w:szCs w:val="24"/>
          <w:lang w:eastAsia="en-US"/>
        </w:rPr>
        <w:t>Časť V.</w:t>
      </w:r>
    </w:p>
    <w:p w14:paraId="6892AFB5" w14:textId="42D1344B" w:rsidR="00D66EAE" w:rsidRPr="00D41AAD" w:rsidRDefault="00D66EAE" w:rsidP="003D72DC">
      <w:pPr>
        <w:overflowPunct/>
        <w:autoSpaceDE/>
        <w:autoSpaceDN/>
        <w:adjustRightInd/>
        <w:spacing w:line="276" w:lineRule="auto"/>
        <w:jc w:val="both"/>
        <w:textAlignment w:val="auto"/>
        <w:outlineLvl w:val="2"/>
        <w:rPr>
          <w:rFonts w:ascii="Arial Narrow" w:eastAsia="Calibri" w:hAnsi="Arial Narrow"/>
          <w:b/>
          <w:sz w:val="24"/>
          <w:szCs w:val="24"/>
          <w:lang w:eastAsia="en-US"/>
        </w:rPr>
      </w:pPr>
      <w:r w:rsidRPr="00D41AAD">
        <w:rPr>
          <w:rFonts w:ascii="Arial Narrow" w:eastAsia="Calibri" w:hAnsi="Arial Narrow"/>
          <w:b/>
          <w:sz w:val="24"/>
          <w:szCs w:val="24"/>
          <w:lang w:eastAsia="en-US"/>
        </w:rPr>
        <w:t xml:space="preserve">VYTVORENIE DYNAMICKÉHO NÁKUPNÉHO SYSTÉMU A ZADÁVANIE KONKRÉTNYCH ZÁKAZIEK </w:t>
      </w:r>
      <w:r w:rsidR="00847870">
        <w:rPr>
          <w:rFonts w:ascii="Arial Narrow" w:eastAsia="Calibri" w:hAnsi="Arial Narrow"/>
          <w:b/>
          <w:sz w:val="24"/>
          <w:szCs w:val="24"/>
          <w:lang w:eastAsia="en-US"/>
        </w:rPr>
        <w:t xml:space="preserve">    </w:t>
      </w:r>
      <w:r w:rsidR="00252100">
        <w:rPr>
          <w:rFonts w:ascii="Arial Narrow" w:eastAsia="Calibri" w:hAnsi="Arial Narrow"/>
          <w:b/>
          <w:sz w:val="24"/>
          <w:szCs w:val="24"/>
          <w:lang w:eastAsia="en-US"/>
        </w:rPr>
        <w:t xml:space="preserve">            </w:t>
      </w:r>
      <w:r w:rsidRPr="00D41AAD">
        <w:rPr>
          <w:rFonts w:ascii="Arial Narrow" w:eastAsia="Calibri" w:hAnsi="Arial Narrow"/>
          <w:b/>
          <w:sz w:val="24"/>
          <w:szCs w:val="24"/>
          <w:lang w:eastAsia="en-US"/>
        </w:rPr>
        <w:t>V RÁMCI DYNAMICKÉHO NÁKUPNÉHO SYSTÉMU</w:t>
      </w:r>
    </w:p>
    <w:p w14:paraId="62C3496F" w14:textId="7712A32F" w:rsidR="00D66EAE" w:rsidRPr="00D41AAD" w:rsidRDefault="00FC01C8" w:rsidP="00817B9B">
      <w:pPr>
        <w:overflowPunct/>
        <w:autoSpaceDE/>
        <w:autoSpaceDN/>
        <w:adjustRightInd/>
        <w:spacing w:line="276" w:lineRule="auto"/>
        <w:ind w:left="567" w:hanging="567"/>
        <w:jc w:val="both"/>
        <w:textAlignment w:val="auto"/>
        <w:outlineLvl w:val="3"/>
        <w:rPr>
          <w:rFonts w:ascii="Arial Narrow" w:eastAsia="Calibri" w:hAnsi="Arial Narrow"/>
          <w:b/>
          <w:sz w:val="24"/>
          <w:szCs w:val="24"/>
          <w:lang w:eastAsia="en-US"/>
        </w:rPr>
      </w:pPr>
      <w:r>
        <w:rPr>
          <w:rFonts w:ascii="Arial Narrow" w:eastAsia="Calibri" w:hAnsi="Arial Narrow"/>
          <w:b/>
          <w:sz w:val="24"/>
          <w:szCs w:val="24"/>
          <w:lang w:eastAsia="en-US"/>
        </w:rPr>
        <w:t>18</w:t>
      </w:r>
      <w:r w:rsidR="00D66EAE" w:rsidRPr="00D41AAD">
        <w:rPr>
          <w:rFonts w:ascii="Arial Narrow" w:eastAsia="Calibri" w:hAnsi="Arial Narrow"/>
          <w:b/>
          <w:sz w:val="24"/>
          <w:szCs w:val="24"/>
          <w:lang w:eastAsia="en-US"/>
        </w:rPr>
        <w:tab/>
      </w:r>
      <w:r w:rsidR="00D66EAE" w:rsidRPr="00D41AAD">
        <w:rPr>
          <w:rFonts w:ascii="Arial Narrow" w:eastAsia="Calibri" w:hAnsi="Arial Narrow" w:cs="Arial"/>
          <w:b/>
          <w:bCs/>
          <w:smallCaps/>
          <w:sz w:val="24"/>
          <w:szCs w:val="24"/>
          <w:lang w:eastAsia="en-US"/>
        </w:rPr>
        <w:t>zaradenie záujemcu do vytvoreného dynamického nákupného systému</w:t>
      </w:r>
    </w:p>
    <w:p w14:paraId="78E5237A" w14:textId="30ECAC04" w:rsidR="00612AD3" w:rsidRPr="00D41AAD" w:rsidRDefault="00FC01C8" w:rsidP="003D72DC">
      <w:pPr>
        <w:spacing w:line="276" w:lineRule="auto"/>
        <w:ind w:left="567" w:hanging="567"/>
        <w:jc w:val="both"/>
        <w:rPr>
          <w:rFonts w:ascii="Arial Narrow" w:eastAsia="Calibri" w:hAnsi="Arial Narrow"/>
          <w:sz w:val="24"/>
          <w:szCs w:val="24"/>
          <w:lang w:eastAsia="en-US"/>
        </w:rPr>
      </w:pPr>
      <w:r>
        <w:rPr>
          <w:rFonts w:ascii="Arial Narrow" w:eastAsia="Calibri" w:hAnsi="Arial Narrow"/>
          <w:sz w:val="24"/>
          <w:szCs w:val="24"/>
          <w:lang w:eastAsia="en-US"/>
        </w:rPr>
        <w:t>18</w:t>
      </w:r>
      <w:r w:rsidR="00D66EAE" w:rsidRPr="00D41AAD">
        <w:rPr>
          <w:rFonts w:ascii="Arial Narrow" w:eastAsia="Calibri" w:hAnsi="Arial Narrow"/>
          <w:sz w:val="24"/>
          <w:szCs w:val="24"/>
          <w:lang w:eastAsia="en-US"/>
        </w:rPr>
        <w:t>.1</w:t>
      </w:r>
      <w:r w:rsidR="00D66EAE" w:rsidRPr="00D41AAD">
        <w:rPr>
          <w:rFonts w:ascii="Arial Narrow" w:eastAsia="Calibri" w:hAnsi="Arial Narrow"/>
          <w:sz w:val="24"/>
          <w:szCs w:val="24"/>
          <w:lang w:eastAsia="en-US"/>
        </w:rPr>
        <w:tab/>
      </w:r>
      <w:r w:rsidR="00612AD3" w:rsidRPr="00D41AAD">
        <w:rPr>
          <w:rFonts w:ascii="Arial Narrow" w:eastAsia="Calibri" w:hAnsi="Arial Narrow"/>
          <w:sz w:val="24"/>
          <w:szCs w:val="24"/>
          <w:lang w:eastAsia="en-US"/>
        </w:rPr>
        <w:t>Do dynamického nákupného systému musí byť bezodkladne zaradený každý záujemca, ktorý požiadal o zaradenie a splnil podmienky účasti. Počet záujemcov nemožno obmedziť.</w:t>
      </w:r>
    </w:p>
    <w:p w14:paraId="098EFEB4" w14:textId="110D7562" w:rsidR="00612AD3" w:rsidRPr="00D41AAD" w:rsidRDefault="00FC01C8" w:rsidP="003D72DC">
      <w:pPr>
        <w:overflowPunct/>
        <w:autoSpaceDE/>
        <w:autoSpaceDN/>
        <w:adjustRightInd/>
        <w:spacing w:line="276" w:lineRule="auto"/>
        <w:ind w:left="567" w:hanging="567"/>
        <w:jc w:val="both"/>
        <w:textAlignment w:val="auto"/>
        <w:rPr>
          <w:rFonts w:ascii="Arial Narrow" w:eastAsia="Calibri" w:hAnsi="Arial Narrow"/>
          <w:sz w:val="24"/>
          <w:szCs w:val="24"/>
          <w:lang w:eastAsia="en-US"/>
        </w:rPr>
      </w:pPr>
      <w:r>
        <w:rPr>
          <w:rFonts w:ascii="Arial Narrow" w:eastAsia="Calibri" w:hAnsi="Arial Narrow"/>
          <w:sz w:val="24"/>
          <w:szCs w:val="24"/>
          <w:lang w:eastAsia="en-US"/>
        </w:rPr>
        <w:t>18</w:t>
      </w:r>
      <w:r w:rsidR="00612AD3" w:rsidRPr="00D41AAD">
        <w:rPr>
          <w:rFonts w:ascii="Arial Narrow" w:eastAsia="Calibri" w:hAnsi="Arial Narrow"/>
          <w:sz w:val="24"/>
          <w:szCs w:val="24"/>
          <w:lang w:eastAsia="en-US"/>
        </w:rPr>
        <w:t xml:space="preserve">.2 </w:t>
      </w:r>
      <w:r w:rsidR="00612AD3" w:rsidRPr="00D41AAD">
        <w:rPr>
          <w:rFonts w:ascii="Arial Narrow" w:eastAsia="Calibri" w:hAnsi="Arial Narrow"/>
          <w:sz w:val="24"/>
          <w:szCs w:val="24"/>
          <w:lang w:eastAsia="en-US"/>
        </w:rPr>
        <w:tab/>
        <w:t>Verejný obstarávateľ bezodkladne informuje záujemcu o zaradení alebo nezaradení do dynamického nákupného systému. Informácia o nezaradení do dynamického nákupného systému obsahuje najmä identifikáciu dynamického nákupného systému, dôvody nezaradenia záujemcu, možnosť opakovane podať žiadosť o účasť a lehotu, v ktorej môže byť doručená námietka podľa zákona.</w:t>
      </w:r>
    </w:p>
    <w:p w14:paraId="4DCDEAC6" w14:textId="1D133CDD" w:rsidR="00612AD3" w:rsidRPr="00D41AAD" w:rsidRDefault="00FC01C8" w:rsidP="003D72DC">
      <w:pPr>
        <w:overflowPunct/>
        <w:autoSpaceDE/>
        <w:autoSpaceDN/>
        <w:adjustRightInd/>
        <w:spacing w:line="276" w:lineRule="auto"/>
        <w:ind w:left="567" w:hanging="567"/>
        <w:jc w:val="both"/>
        <w:textAlignment w:val="auto"/>
        <w:rPr>
          <w:rFonts w:ascii="Arial Narrow" w:eastAsia="Calibri" w:hAnsi="Arial Narrow"/>
          <w:sz w:val="24"/>
          <w:szCs w:val="24"/>
          <w:lang w:eastAsia="en-US"/>
        </w:rPr>
      </w:pPr>
      <w:r>
        <w:rPr>
          <w:rFonts w:ascii="Arial Narrow" w:eastAsia="Calibri" w:hAnsi="Arial Narrow"/>
          <w:sz w:val="24"/>
          <w:szCs w:val="24"/>
          <w:lang w:eastAsia="en-US"/>
        </w:rPr>
        <w:t>18</w:t>
      </w:r>
      <w:r w:rsidR="00612AD3" w:rsidRPr="00D41AAD">
        <w:rPr>
          <w:rFonts w:ascii="Arial Narrow" w:eastAsia="Calibri" w:hAnsi="Arial Narrow"/>
          <w:sz w:val="24"/>
          <w:szCs w:val="24"/>
          <w:lang w:eastAsia="en-US"/>
        </w:rPr>
        <w:t>.3</w:t>
      </w:r>
      <w:r w:rsidR="00612AD3" w:rsidRPr="00D41AAD">
        <w:rPr>
          <w:rFonts w:ascii="Arial Narrow" w:eastAsia="Calibri" w:hAnsi="Arial Narrow"/>
          <w:sz w:val="24"/>
          <w:szCs w:val="24"/>
          <w:lang w:eastAsia="en-US"/>
        </w:rPr>
        <w:tab/>
        <w:t xml:space="preserve">Dynamický nákupný systém sa považuje za zriadený doručením informácie podľa § 60 ods. 8 zákona všetkým záujemcom, </w:t>
      </w:r>
      <w:r w:rsidR="00AD3FA7" w:rsidRPr="00D41AAD">
        <w:rPr>
          <w:rFonts w:ascii="Arial Narrow" w:eastAsia="Calibri" w:hAnsi="Arial Narrow"/>
          <w:sz w:val="24"/>
          <w:szCs w:val="24"/>
          <w:lang w:eastAsia="en-US"/>
        </w:rPr>
        <w:t>ktor</w:t>
      </w:r>
      <w:r w:rsidR="00AD3FA7">
        <w:rPr>
          <w:rFonts w:ascii="Arial Narrow" w:eastAsia="Calibri" w:hAnsi="Arial Narrow"/>
          <w:sz w:val="24"/>
          <w:szCs w:val="24"/>
          <w:lang w:eastAsia="en-US"/>
        </w:rPr>
        <w:t>í</w:t>
      </w:r>
      <w:r w:rsidR="00AD3FA7" w:rsidRPr="00D41AAD">
        <w:rPr>
          <w:rFonts w:ascii="Arial Narrow" w:eastAsia="Calibri" w:hAnsi="Arial Narrow"/>
          <w:sz w:val="24"/>
          <w:szCs w:val="24"/>
          <w:lang w:eastAsia="en-US"/>
        </w:rPr>
        <w:t xml:space="preserve"> </w:t>
      </w:r>
      <w:r w:rsidR="00612AD3" w:rsidRPr="00D41AAD">
        <w:rPr>
          <w:rFonts w:ascii="Arial Narrow" w:eastAsia="Calibri" w:hAnsi="Arial Narrow"/>
          <w:sz w:val="24"/>
          <w:szCs w:val="24"/>
          <w:lang w:eastAsia="en-US"/>
        </w:rPr>
        <w:t>predložili žiadosť o účasť v lehote podľa § 60 ods. 3 zákona.</w:t>
      </w:r>
    </w:p>
    <w:p w14:paraId="6FB48E49" w14:textId="06CAE28B" w:rsidR="00612AD3" w:rsidRPr="00D41AAD" w:rsidRDefault="00FC01C8" w:rsidP="003D72DC">
      <w:pPr>
        <w:overflowPunct/>
        <w:autoSpaceDE/>
        <w:autoSpaceDN/>
        <w:adjustRightInd/>
        <w:spacing w:line="276" w:lineRule="auto"/>
        <w:ind w:left="567" w:hanging="567"/>
        <w:jc w:val="both"/>
        <w:textAlignment w:val="auto"/>
        <w:rPr>
          <w:rFonts w:ascii="Arial Narrow" w:eastAsia="Calibri" w:hAnsi="Arial Narrow"/>
          <w:sz w:val="24"/>
          <w:szCs w:val="24"/>
          <w:lang w:eastAsia="en-US"/>
        </w:rPr>
      </w:pPr>
      <w:r>
        <w:rPr>
          <w:rFonts w:ascii="Arial Narrow" w:eastAsia="Calibri" w:hAnsi="Arial Narrow"/>
          <w:sz w:val="24"/>
          <w:szCs w:val="24"/>
          <w:lang w:eastAsia="en-US"/>
        </w:rPr>
        <w:t>18</w:t>
      </w:r>
      <w:r w:rsidR="00612AD3" w:rsidRPr="00D41AAD">
        <w:rPr>
          <w:rFonts w:ascii="Arial Narrow" w:eastAsia="Calibri" w:hAnsi="Arial Narrow"/>
          <w:sz w:val="24"/>
          <w:szCs w:val="24"/>
          <w:lang w:eastAsia="en-US"/>
        </w:rPr>
        <w:t>.4</w:t>
      </w:r>
      <w:r w:rsidR="00612AD3" w:rsidRPr="00D41AAD">
        <w:rPr>
          <w:rFonts w:ascii="Arial Narrow" w:eastAsia="Calibri" w:hAnsi="Arial Narrow"/>
          <w:color w:val="00B050"/>
          <w:sz w:val="24"/>
          <w:szCs w:val="24"/>
          <w:lang w:eastAsia="en-US"/>
        </w:rPr>
        <w:tab/>
      </w:r>
      <w:r w:rsidR="00612AD3" w:rsidRPr="00D41AAD">
        <w:rPr>
          <w:rFonts w:ascii="Arial Narrow" w:eastAsia="Calibri" w:hAnsi="Arial Narrow"/>
          <w:sz w:val="24"/>
          <w:szCs w:val="24"/>
          <w:lang w:eastAsia="en-US"/>
        </w:rPr>
        <w:t>Pri zaraďovaní záujemcov do zriadeného dynamického nákupného systému sa postupuje podľa § 60 ods. 6 až 8 zákona.</w:t>
      </w:r>
    </w:p>
    <w:p w14:paraId="7CC376FC" w14:textId="2BD1E7AA" w:rsidR="00612AD3" w:rsidRPr="00D41AAD" w:rsidRDefault="00612AD3" w:rsidP="003D72DC">
      <w:pPr>
        <w:overflowPunct/>
        <w:autoSpaceDE/>
        <w:autoSpaceDN/>
        <w:adjustRightInd/>
        <w:spacing w:line="276" w:lineRule="auto"/>
        <w:ind w:left="567" w:hanging="567"/>
        <w:jc w:val="both"/>
        <w:textAlignment w:val="auto"/>
        <w:rPr>
          <w:rFonts w:ascii="Arial Narrow" w:eastAsia="Calibri" w:hAnsi="Arial Narrow"/>
          <w:sz w:val="24"/>
          <w:szCs w:val="24"/>
          <w:lang w:eastAsia="en-US"/>
        </w:rPr>
      </w:pPr>
      <w:r w:rsidRPr="00D41AAD">
        <w:rPr>
          <w:rFonts w:ascii="Arial Narrow" w:eastAsia="Calibri" w:hAnsi="Arial Narrow"/>
          <w:sz w:val="24"/>
          <w:szCs w:val="24"/>
          <w:lang w:eastAsia="en-US"/>
        </w:rPr>
        <w:t>1</w:t>
      </w:r>
      <w:r w:rsidR="00FC01C8">
        <w:rPr>
          <w:rFonts w:ascii="Arial Narrow" w:eastAsia="Calibri" w:hAnsi="Arial Narrow"/>
          <w:sz w:val="24"/>
          <w:szCs w:val="24"/>
          <w:lang w:eastAsia="en-US"/>
        </w:rPr>
        <w:t>8</w:t>
      </w:r>
      <w:r w:rsidRPr="00D41AAD">
        <w:rPr>
          <w:rFonts w:ascii="Arial Narrow" w:eastAsia="Calibri" w:hAnsi="Arial Narrow"/>
          <w:sz w:val="24"/>
          <w:szCs w:val="24"/>
          <w:lang w:eastAsia="en-US"/>
        </w:rPr>
        <w:t>.5</w:t>
      </w:r>
      <w:r w:rsidRPr="00D41AAD">
        <w:rPr>
          <w:rFonts w:ascii="Arial Narrow" w:eastAsia="Calibri" w:hAnsi="Arial Narrow"/>
          <w:sz w:val="24"/>
          <w:szCs w:val="24"/>
          <w:lang w:eastAsia="en-US"/>
        </w:rPr>
        <w:tab/>
        <w:t>Dynamický nákupný systém je počas doby na ktorý bol zriadený, bezodplatne prístupný pre všetkých záujemcov, ktorí spĺňajú podmienky zaradenia do dynamického nákupného systému. Hospodárskym subjektom ktorí majú záujem o zaradenie do dynamického nákupného systému ani záujemcom zaradeným v dynamickom nákupnom systéme, verejný obstarávateľ nebude účtovať žiadne poplatky.</w:t>
      </w:r>
    </w:p>
    <w:p w14:paraId="71B8941C" w14:textId="39D30976" w:rsidR="00612AD3" w:rsidRPr="00D41AAD" w:rsidRDefault="00FC01C8" w:rsidP="003D72DC">
      <w:pPr>
        <w:overflowPunct/>
        <w:autoSpaceDE/>
        <w:autoSpaceDN/>
        <w:adjustRightInd/>
        <w:spacing w:line="276" w:lineRule="auto"/>
        <w:ind w:left="567" w:hanging="567"/>
        <w:jc w:val="both"/>
        <w:textAlignment w:val="auto"/>
        <w:rPr>
          <w:rFonts w:ascii="Arial Narrow" w:eastAsia="Calibri" w:hAnsi="Arial Narrow"/>
          <w:sz w:val="24"/>
          <w:szCs w:val="24"/>
          <w:lang w:eastAsia="en-US"/>
        </w:rPr>
      </w:pPr>
      <w:r>
        <w:rPr>
          <w:rFonts w:ascii="Arial Narrow" w:eastAsia="Calibri" w:hAnsi="Arial Narrow"/>
          <w:sz w:val="24"/>
          <w:szCs w:val="24"/>
          <w:lang w:eastAsia="en-US"/>
        </w:rPr>
        <w:t>18</w:t>
      </w:r>
      <w:r w:rsidR="00612AD3" w:rsidRPr="00D41AAD">
        <w:rPr>
          <w:rFonts w:ascii="Arial Narrow" w:eastAsia="Calibri" w:hAnsi="Arial Narrow"/>
          <w:sz w:val="24"/>
          <w:szCs w:val="24"/>
          <w:lang w:eastAsia="en-US"/>
        </w:rPr>
        <w:t>.6</w:t>
      </w:r>
      <w:r w:rsidR="00612AD3" w:rsidRPr="00D41AAD">
        <w:rPr>
          <w:rFonts w:ascii="Arial Narrow" w:eastAsia="Calibri" w:hAnsi="Arial Narrow"/>
          <w:sz w:val="24"/>
          <w:szCs w:val="24"/>
          <w:lang w:eastAsia="en-US"/>
        </w:rPr>
        <w:tab/>
        <w:t xml:space="preserve">Verejný obstarávateľ môže počas trvania dynamického nákupného systému záujemcu zaradeného </w:t>
      </w:r>
      <w:r w:rsidR="0062222C" w:rsidRPr="00D41AAD">
        <w:rPr>
          <w:rFonts w:ascii="Arial Narrow" w:eastAsia="Calibri" w:hAnsi="Arial Narrow"/>
          <w:sz w:val="24"/>
          <w:szCs w:val="24"/>
          <w:lang w:eastAsia="en-US"/>
        </w:rPr>
        <w:t xml:space="preserve">                 </w:t>
      </w:r>
      <w:r w:rsidR="00612AD3" w:rsidRPr="00D41AAD">
        <w:rPr>
          <w:rFonts w:ascii="Arial Narrow" w:eastAsia="Calibri" w:hAnsi="Arial Narrow"/>
          <w:sz w:val="24"/>
          <w:szCs w:val="24"/>
          <w:lang w:eastAsia="en-US"/>
        </w:rPr>
        <w:t xml:space="preserve">do dynamického nákupného systému písomne – elektronicky, spôsobom určeným funkcionalitou </w:t>
      </w:r>
      <w:r w:rsidR="005D0937">
        <w:rPr>
          <w:rFonts w:ascii="Arial Narrow" w:eastAsia="Calibri" w:hAnsi="Arial Narrow"/>
          <w:sz w:val="24"/>
          <w:szCs w:val="24"/>
          <w:lang w:eastAsia="en-US"/>
        </w:rPr>
        <w:t>systému JOSEPHINE</w:t>
      </w:r>
      <w:r w:rsidR="00612AD3" w:rsidRPr="00D41AAD">
        <w:rPr>
          <w:rFonts w:ascii="Arial Narrow" w:eastAsia="Calibri" w:hAnsi="Arial Narrow"/>
          <w:sz w:val="24"/>
          <w:szCs w:val="24"/>
          <w:lang w:eastAsia="en-US"/>
        </w:rPr>
        <w:t xml:space="preserve"> požiadať, aby do piatich pracovných dní odo dňa doručenia tejto žiadosti predložil aktualizovaný JED alebo aktualizované doklady, ktorými preukázal splnenie podmienok účasti.</w:t>
      </w:r>
    </w:p>
    <w:p w14:paraId="5116EC09" w14:textId="2EF50155" w:rsidR="00612AD3" w:rsidRDefault="00FC01C8" w:rsidP="003D72DC">
      <w:pPr>
        <w:overflowPunct/>
        <w:autoSpaceDE/>
        <w:autoSpaceDN/>
        <w:adjustRightInd/>
        <w:spacing w:line="276" w:lineRule="auto"/>
        <w:ind w:left="567" w:hanging="567"/>
        <w:jc w:val="both"/>
        <w:textAlignment w:val="auto"/>
        <w:rPr>
          <w:rFonts w:ascii="Arial Narrow" w:eastAsia="Calibri" w:hAnsi="Arial Narrow"/>
          <w:sz w:val="24"/>
          <w:szCs w:val="24"/>
          <w:lang w:eastAsia="en-US"/>
        </w:rPr>
      </w:pPr>
      <w:r>
        <w:rPr>
          <w:rFonts w:ascii="Arial Narrow" w:eastAsia="Calibri" w:hAnsi="Arial Narrow"/>
          <w:sz w:val="24"/>
          <w:szCs w:val="24"/>
          <w:lang w:eastAsia="en-US"/>
        </w:rPr>
        <w:t>18</w:t>
      </w:r>
      <w:r w:rsidR="00612AD3" w:rsidRPr="00D41AAD">
        <w:rPr>
          <w:rFonts w:ascii="Arial Narrow" w:eastAsia="Calibri" w:hAnsi="Arial Narrow"/>
          <w:sz w:val="24"/>
          <w:szCs w:val="24"/>
          <w:lang w:eastAsia="en-US"/>
        </w:rPr>
        <w:t>.7</w:t>
      </w:r>
      <w:r w:rsidR="00612AD3" w:rsidRPr="00D41AAD">
        <w:rPr>
          <w:rFonts w:ascii="Arial Narrow" w:eastAsia="Calibri" w:hAnsi="Arial Narrow"/>
          <w:sz w:val="24"/>
          <w:szCs w:val="24"/>
          <w:lang w:eastAsia="en-US"/>
        </w:rPr>
        <w:tab/>
        <w:t xml:space="preserve">Ak počas trvania dynamického nákupného systému verejný obstarávateľ zistí, že zaradený záujemca nespĺňa podmienky účasti, požiada ho o vysvetlenie alebo doplnenie dokladov na preukázanie splnenia podmienok účasti. Verejný obstarávateľ ponechá záujemcu zaradeného v dynamickom nákupnom systéme alebo ho vyradí a postupuje </w:t>
      </w:r>
      <w:r w:rsidR="00612AD3" w:rsidRPr="00D62DBF">
        <w:rPr>
          <w:rFonts w:ascii="Arial Narrow" w:eastAsia="Calibri" w:hAnsi="Arial Narrow"/>
          <w:sz w:val="24"/>
          <w:szCs w:val="24"/>
          <w:lang w:eastAsia="en-US"/>
        </w:rPr>
        <w:t>podľa bodu 1</w:t>
      </w:r>
      <w:r w:rsidR="00D62DBF" w:rsidRPr="00D62DBF">
        <w:rPr>
          <w:rFonts w:ascii="Arial Narrow" w:eastAsia="Calibri" w:hAnsi="Arial Narrow"/>
          <w:sz w:val="24"/>
          <w:szCs w:val="24"/>
          <w:lang w:eastAsia="en-US"/>
        </w:rPr>
        <w:t>8</w:t>
      </w:r>
      <w:r w:rsidR="00612AD3" w:rsidRPr="00D62DBF">
        <w:rPr>
          <w:rFonts w:ascii="Arial Narrow" w:eastAsia="Calibri" w:hAnsi="Arial Narrow"/>
          <w:sz w:val="24"/>
          <w:szCs w:val="24"/>
          <w:lang w:eastAsia="en-US"/>
        </w:rPr>
        <w:t>.2 týchto súťažných podkladov.</w:t>
      </w:r>
    </w:p>
    <w:p w14:paraId="673F338C" w14:textId="77777777" w:rsidR="00847870" w:rsidRPr="00D41AAD" w:rsidRDefault="00847870" w:rsidP="003D72DC">
      <w:pPr>
        <w:overflowPunct/>
        <w:autoSpaceDE/>
        <w:autoSpaceDN/>
        <w:adjustRightInd/>
        <w:spacing w:line="276" w:lineRule="auto"/>
        <w:ind w:left="567" w:hanging="567"/>
        <w:jc w:val="both"/>
        <w:textAlignment w:val="auto"/>
        <w:rPr>
          <w:rFonts w:ascii="Arial Narrow" w:eastAsia="Calibri" w:hAnsi="Arial Narrow"/>
          <w:sz w:val="24"/>
          <w:szCs w:val="24"/>
          <w:lang w:eastAsia="en-US"/>
        </w:rPr>
      </w:pPr>
    </w:p>
    <w:p w14:paraId="7769E477" w14:textId="0688C020" w:rsidR="00D66EAE" w:rsidRPr="00D41AAD" w:rsidRDefault="00FC01C8" w:rsidP="00847870">
      <w:pPr>
        <w:overflowPunct/>
        <w:autoSpaceDE/>
        <w:autoSpaceDN/>
        <w:adjustRightInd/>
        <w:spacing w:line="276" w:lineRule="auto"/>
        <w:ind w:left="567" w:hanging="567"/>
        <w:jc w:val="both"/>
        <w:textAlignment w:val="auto"/>
        <w:outlineLvl w:val="3"/>
        <w:rPr>
          <w:rFonts w:ascii="Arial Narrow" w:eastAsia="Calibri" w:hAnsi="Arial Narrow"/>
          <w:b/>
          <w:sz w:val="24"/>
          <w:szCs w:val="24"/>
          <w:lang w:eastAsia="en-US"/>
        </w:rPr>
      </w:pPr>
      <w:r>
        <w:rPr>
          <w:rFonts w:ascii="Arial Narrow" w:eastAsia="Calibri" w:hAnsi="Arial Narrow"/>
          <w:b/>
          <w:sz w:val="24"/>
          <w:szCs w:val="24"/>
          <w:lang w:eastAsia="en-US"/>
        </w:rPr>
        <w:t>19</w:t>
      </w:r>
      <w:r w:rsidR="00D66EAE" w:rsidRPr="00D41AAD">
        <w:rPr>
          <w:rFonts w:ascii="Arial Narrow" w:eastAsia="Calibri" w:hAnsi="Arial Narrow"/>
          <w:b/>
          <w:sz w:val="24"/>
          <w:szCs w:val="24"/>
          <w:lang w:eastAsia="en-US"/>
        </w:rPr>
        <w:tab/>
      </w:r>
      <w:r w:rsidR="00D66EAE" w:rsidRPr="00D41AAD">
        <w:rPr>
          <w:rFonts w:ascii="Arial Narrow" w:eastAsia="Calibri" w:hAnsi="Arial Narrow" w:cs="Arial"/>
          <w:b/>
          <w:bCs/>
          <w:smallCaps/>
          <w:sz w:val="24"/>
          <w:szCs w:val="24"/>
          <w:lang w:eastAsia="en-US"/>
        </w:rPr>
        <w:t>zadávanie zákaziek v rámci dynamického nákupného systému</w:t>
      </w:r>
    </w:p>
    <w:p w14:paraId="346EA936" w14:textId="70AD3882" w:rsidR="00612AD3" w:rsidRPr="00D41AAD" w:rsidRDefault="00FC01C8" w:rsidP="00BC6CCB">
      <w:pPr>
        <w:shd w:val="clear" w:color="auto" w:fill="FFFFFF" w:themeFill="background1"/>
        <w:spacing w:line="271" w:lineRule="auto"/>
        <w:ind w:left="567" w:hanging="567"/>
        <w:jc w:val="both"/>
        <w:rPr>
          <w:rFonts w:ascii="Arial Narrow" w:eastAsia="Calibri" w:hAnsi="Arial Narrow"/>
          <w:sz w:val="24"/>
          <w:szCs w:val="24"/>
          <w:lang w:eastAsia="en-US"/>
        </w:rPr>
      </w:pPr>
      <w:r>
        <w:rPr>
          <w:rFonts w:ascii="Arial Narrow" w:eastAsia="Calibri" w:hAnsi="Arial Narrow"/>
          <w:sz w:val="24"/>
          <w:szCs w:val="24"/>
          <w:lang w:eastAsia="en-US"/>
        </w:rPr>
        <w:t>19</w:t>
      </w:r>
      <w:r w:rsidR="00D66EAE" w:rsidRPr="00D41AAD">
        <w:rPr>
          <w:rFonts w:ascii="Arial Narrow" w:eastAsia="Calibri" w:hAnsi="Arial Narrow"/>
          <w:sz w:val="24"/>
          <w:szCs w:val="24"/>
          <w:lang w:eastAsia="en-US"/>
        </w:rPr>
        <w:t>.1</w:t>
      </w:r>
      <w:r w:rsidR="00D66EAE" w:rsidRPr="00D41AAD">
        <w:rPr>
          <w:rFonts w:ascii="Arial Narrow" w:eastAsia="Calibri" w:hAnsi="Arial Narrow"/>
          <w:sz w:val="24"/>
          <w:szCs w:val="24"/>
          <w:lang w:eastAsia="en-US"/>
        </w:rPr>
        <w:tab/>
      </w:r>
      <w:r w:rsidR="00612AD3" w:rsidRPr="00D41AAD">
        <w:rPr>
          <w:rFonts w:ascii="Arial Narrow" w:eastAsia="Calibri" w:hAnsi="Arial Narrow"/>
          <w:sz w:val="24"/>
          <w:szCs w:val="24"/>
          <w:lang w:eastAsia="en-US"/>
        </w:rPr>
        <w:t xml:space="preserve">Verejný obstarávateľ nemôže odoslať výzvu na predkladanie ponúk pred zriadením dynamického nákupného systému. Po zriadení dynamického nákupného systému verejný obstarávateľ nemôže odoslať výzvu </w:t>
      </w:r>
      <w:r w:rsidR="00720981" w:rsidRPr="00D41AAD">
        <w:rPr>
          <w:rFonts w:ascii="Arial Narrow" w:eastAsia="Calibri" w:hAnsi="Arial Narrow"/>
          <w:sz w:val="24"/>
          <w:szCs w:val="24"/>
          <w:lang w:eastAsia="en-US"/>
        </w:rPr>
        <w:t xml:space="preserve"> </w:t>
      </w:r>
      <w:r w:rsidR="00612AD3" w:rsidRPr="00D41AAD">
        <w:rPr>
          <w:rFonts w:ascii="Arial Narrow" w:eastAsia="Calibri" w:hAnsi="Arial Narrow"/>
          <w:sz w:val="24"/>
          <w:szCs w:val="24"/>
          <w:lang w:eastAsia="en-US"/>
        </w:rPr>
        <w:t>na predkladanie ponúk</w:t>
      </w:r>
    </w:p>
    <w:p w14:paraId="145E3963" w14:textId="77777777" w:rsidR="00612AD3" w:rsidRPr="00D41AAD" w:rsidRDefault="00612AD3" w:rsidP="00BC6CCB">
      <w:pPr>
        <w:shd w:val="clear" w:color="auto" w:fill="FFFFFF" w:themeFill="background1"/>
        <w:overflowPunct/>
        <w:autoSpaceDE/>
        <w:autoSpaceDN/>
        <w:adjustRightInd/>
        <w:spacing w:line="271" w:lineRule="auto"/>
        <w:ind w:left="1134" w:hanging="283"/>
        <w:jc w:val="both"/>
        <w:textAlignment w:val="auto"/>
        <w:rPr>
          <w:rFonts w:ascii="Arial Narrow" w:eastAsia="Calibri" w:hAnsi="Arial Narrow"/>
          <w:sz w:val="24"/>
          <w:szCs w:val="24"/>
          <w:lang w:eastAsia="en-US"/>
        </w:rPr>
      </w:pPr>
      <w:r w:rsidRPr="00D41AAD">
        <w:rPr>
          <w:rFonts w:ascii="Arial Narrow" w:eastAsia="Calibri" w:hAnsi="Arial Narrow"/>
          <w:sz w:val="24"/>
          <w:szCs w:val="24"/>
          <w:lang w:eastAsia="en-US"/>
        </w:rPr>
        <w:lastRenderedPageBreak/>
        <w:t xml:space="preserve">a) počas plynutia predĺženej lehoty podľa § 60 ods. 14 zákona alebo </w:t>
      </w:r>
    </w:p>
    <w:p w14:paraId="7DCC4A5A" w14:textId="77777777" w:rsidR="00612AD3" w:rsidRPr="00D41AAD" w:rsidRDefault="00612AD3" w:rsidP="00BC6CCB">
      <w:pPr>
        <w:shd w:val="clear" w:color="auto" w:fill="FFFFFF" w:themeFill="background1"/>
        <w:overflowPunct/>
        <w:autoSpaceDE/>
        <w:autoSpaceDN/>
        <w:adjustRightInd/>
        <w:spacing w:line="271" w:lineRule="auto"/>
        <w:ind w:left="1134" w:hanging="283"/>
        <w:jc w:val="both"/>
        <w:textAlignment w:val="auto"/>
        <w:rPr>
          <w:rFonts w:ascii="Arial Narrow" w:eastAsia="Calibri" w:hAnsi="Arial Narrow"/>
          <w:sz w:val="24"/>
          <w:szCs w:val="24"/>
          <w:lang w:eastAsia="en-US"/>
        </w:rPr>
      </w:pPr>
      <w:r w:rsidRPr="00D41AAD">
        <w:rPr>
          <w:rFonts w:ascii="Arial Narrow" w:eastAsia="Calibri" w:hAnsi="Arial Narrow"/>
          <w:sz w:val="24"/>
          <w:szCs w:val="24"/>
          <w:lang w:eastAsia="en-US"/>
        </w:rPr>
        <w:t>b) ak neboli žiadosti o účasť vyhodnotené v lehotách podľa § 60 ods. 13 a 14 zákona.</w:t>
      </w:r>
      <w:r w:rsidRPr="00D41AAD">
        <w:rPr>
          <w:rFonts w:ascii="Arial Narrow" w:eastAsia="Calibri" w:hAnsi="Arial Narrow"/>
          <w:sz w:val="24"/>
          <w:szCs w:val="24"/>
          <w:lang w:eastAsia="en-US"/>
        </w:rPr>
        <w:tab/>
      </w:r>
    </w:p>
    <w:p w14:paraId="62B6E3BE" w14:textId="77777777" w:rsidR="00AD3FA7" w:rsidRDefault="00FC01C8" w:rsidP="00BC6CCB">
      <w:pPr>
        <w:shd w:val="clear" w:color="auto" w:fill="FFFFFF" w:themeFill="background1"/>
        <w:overflowPunct/>
        <w:autoSpaceDE/>
        <w:autoSpaceDN/>
        <w:adjustRightInd/>
        <w:spacing w:line="276" w:lineRule="auto"/>
        <w:ind w:left="567" w:hanging="567"/>
        <w:jc w:val="both"/>
        <w:textAlignment w:val="auto"/>
        <w:rPr>
          <w:rFonts w:ascii="Arial Narrow" w:eastAsia="Calibri" w:hAnsi="Arial Narrow"/>
          <w:sz w:val="24"/>
          <w:szCs w:val="24"/>
          <w:lang w:eastAsia="en-US"/>
        </w:rPr>
      </w:pPr>
      <w:r>
        <w:rPr>
          <w:rFonts w:ascii="Arial Narrow" w:eastAsia="Calibri" w:hAnsi="Arial Narrow"/>
          <w:sz w:val="24"/>
          <w:szCs w:val="24"/>
          <w:lang w:eastAsia="en-US"/>
        </w:rPr>
        <w:t>19</w:t>
      </w:r>
      <w:r w:rsidR="00612AD3" w:rsidRPr="00D41AAD">
        <w:rPr>
          <w:rFonts w:ascii="Arial Narrow" w:eastAsia="Calibri" w:hAnsi="Arial Narrow"/>
          <w:sz w:val="24"/>
          <w:szCs w:val="24"/>
          <w:lang w:eastAsia="en-US"/>
        </w:rPr>
        <w:t xml:space="preserve">.2 </w:t>
      </w:r>
      <w:r w:rsidR="00612AD3" w:rsidRPr="00D41AAD">
        <w:rPr>
          <w:rFonts w:ascii="Arial Narrow" w:eastAsia="Calibri" w:hAnsi="Arial Narrow"/>
          <w:sz w:val="24"/>
          <w:szCs w:val="24"/>
          <w:lang w:eastAsia="en-US"/>
        </w:rPr>
        <w:tab/>
      </w:r>
      <w:r w:rsidR="00D66EAE" w:rsidRPr="00D41AAD">
        <w:rPr>
          <w:rFonts w:ascii="Arial Narrow" w:eastAsia="Calibri" w:hAnsi="Arial Narrow"/>
          <w:sz w:val="24"/>
          <w:szCs w:val="24"/>
          <w:lang w:eastAsia="en-US"/>
        </w:rPr>
        <w:t>Pri zadávaní každej konkrétnej zákazky v rámci dynamického nákupného systému verejný obstarávateľ vyzve na predloženie ponuky všetkých záujemcov, ktorí boli zaradení do dynamického nákupného systému, osobitne na každú zákazku, k</w:t>
      </w:r>
      <w:r w:rsidR="00BC6CCB">
        <w:rPr>
          <w:rFonts w:ascii="Arial Narrow" w:eastAsia="Calibri" w:hAnsi="Arial Narrow"/>
          <w:sz w:val="24"/>
          <w:szCs w:val="24"/>
          <w:lang w:eastAsia="en-US"/>
        </w:rPr>
        <w:t xml:space="preserve">torá sa zadáva s využitím systému JOSEPHINE </w:t>
      </w:r>
      <w:r w:rsidR="00D66EAE" w:rsidRPr="00D41AAD">
        <w:rPr>
          <w:rFonts w:ascii="Arial Narrow" w:eastAsia="Calibri" w:hAnsi="Arial Narrow"/>
          <w:sz w:val="24"/>
          <w:szCs w:val="24"/>
          <w:lang w:eastAsia="en-US"/>
        </w:rPr>
        <w:t xml:space="preserve">v rámci dynamického nákupného systému. </w:t>
      </w:r>
    </w:p>
    <w:p w14:paraId="214D5229" w14:textId="6E31D5BD" w:rsidR="00D66EAE" w:rsidRPr="00D41AAD" w:rsidRDefault="00AD3FA7" w:rsidP="00BC6CCB">
      <w:pPr>
        <w:shd w:val="clear" w:color="auto" w:fill="FFFFFF" w:themeFill="background1"/>
        <w:overflowPunct/>
        <w:autoSpaceDE/>
        <w:autoSpaceDN/>
        <w:adjustRightInd/>
        <w:spacing w:line="276" w:lineRule="auto"/>
        <w:ind w:left="567" w:hanging="567"/>
        <w:jc w:val="both"/>
        <w:textAlignment w:val="auto"/>
        <w:rPr>
          <w:rFonts w:ascii="Arial Narrow" w:eastAsia="Calibri" w:hAnsi="Arial Narrow"/>
          <w:sz w:val="24"/>
          <w:szCs w:val="24"/>
          <w:lang w:eastAsia="en-US"/>
        </w:rPr>
      </w:pPr>
      <w:r>
        <w:rPr>
          <w:rFonts w:ascii="Arial Narrow" w:eastAsia="Calibri" w:hAnsi="Arial Narrow"/>
          <w:sz w:val="24"/>
          <w:szCs w:val="24"/>
          <w:lang w:eastAsia="en-US"/>
        </w:rPr>
        <w:t xml:space="preserve">19.2.1. Verejný obstarávateľ bude vytvárať opis predmetu zákazky z vytvoreného eKatalógu liekov v súlade s § 61 ods. 8.  </w:t>
      </w:r>
    </w:p>
    <w:p w14:paraId="2E55C54A" w14:textId="2234216C" w:rsidR="00D66EAE" w:rsidRPr="00D41AAD" w:rsidRDefault="00FC01C8" w:rsidP="00BC6CCB">
      <w:pPr>
        <w:shd w:val="clear" w:color="auto" w:fill="FFFFFF" w:themeFill="background1"/>
        <w:overflowPunct/>
        <w:autoSpaceDE/>
        <w:autoSpaceDN/>
        <w:adjustRightInd/>
        <w:spacing w:line="276" w:lineRule="auto"/>
        <w:ind w:left="567" w:hanging="567"/>
        <w:jc w:val="both"/>
        <w:textAlignment w:val="auto"/>
        <w:rPr>
          <w:rFonts w:ascii="Arial Narrow" w:eastAsia="Calibri" w:hAnsi="Arial Narrow"/>
          <w:sz w:val="24"/>
          <w:szCs w:val="24"/>
          <w:lang w:eastAsia="en-US"/>
        </w:rPr>
      </w:pPr>
      <w:r>
        <w:rPr>
          <w:rFonts w:ascii="Arial Narrow" w:eastAsia="Calibri" w:hAnsi="Arial Narrow"/>
          <w:sz w:val="24"/>
          <w:szCs w:val="24"/>
          <w:lang w:eastAsia="en-US"/>
        </w:rPr>
        <w:t>19</w:t>
      </w:r>
      <w:r w:rsidR="00D66EAE" w:rsidRPr="00D41AAD">
        <w:rPr>
          <w:rFonts w:ascii="Arial Narrow" w:eastAsia="Calibri" w:hAnsi="Arial Narrow"/>
          <w:sz w:val="24"/>
          <w:szCs w:val="24"/>
          <w:lang w:eastAsia="en-US"/>
        </w:rPr>
        <w:t>.</w:t>
      </w:r>
      <w:r w:rsidR="00612AD3" w:rsidRPr="00D41AAD">
        <w:rPr>
          <w:rFonts w:ascii="Arial Narrow" w:eastAsia="Calibri" w:hAnsi="Arial Narrow"/>
          <w:sz w:val="24"/>
          <w:szCs w:val="24"/>
          <w:lang w:eastAsia="en-US"/>
        </w:rPr>
        <w:t>3</w:t>
      </w:r>
      <w:r w:rsidR="00D66EAE" w:rsidRPr="00D41AAD">
        <w:rPr>
          <w:rFonts w:ascii="Arial Narrow" w:eastAsia="Calibri" w:hAnsi="Arial Narrow"/>
          <w:sz w:val="24"/>
          <w:szCs w:val="24"/>
          <w:lang w:eastAsia="en-US"/>
        </w:rPr>
        <w:tab/>
        <w:t>Pri zadávaní konkrétnej zákazky v rámci dynamického nákupného systému verejný obstarávateľ súčasne pošle všetkým záujemcom zaradeným do systému výzvu na predkladanie ponúk, ktorá obsahuje náležitosti podľa zákona. Výzva na predkladanie ponúk môže obsahovať presnejšiu formuláciu kritérií na vyhodnotenie ponúk, ak je to potrebné.</w:t>
      </w:r>
    </w:p>
    <w:p w14:paraId="2B7E6BEB" w14:textId="3CD496B5" w:rsidR="00D66EAE" w:rsidRPr="00D41AAD" w:rsidRDefault="00FC01C8" w:rsidP="00BC6CCB">
      <w:pPr>
        <w:shd w:val="clear" w:color="auto" w:fill="FFFFFF" w:themeFill="background1"/>
        <w:overflowPunct/>
        <w:autoSpaceDE/>
        <w:autoSpaceDN/>
        <w:adjustRightInd/>
        <w:spacing w:line="276" w:lineRule="auto"/>
        <w:ind w:left="567" w:hanging="567"/>
        <w:jc w:val="both"/>
        <w:textAlignment w:val="auto"/>
        <w:rPr>
          <w:rFonts w:ascii="Arial Narrow" w:eastAsia="Calibri" w:hAnsi="Arial Narrow"/>
          <w:sz w:val="24"/>
          <w:szCs w:val="24"/>
          <w:lang w:eastAsia="en-US"/>
        </w:rPr>
      </w:pPr>
      <w:r>
        <w:rPr>
          <w:rFonts w:ascii="Arial Narrow" w:eastAsia="Calibri" w:hAnsi="Arial Narrow"/>
          <w:sz w:val="24"/>
          <w:szCs w:val="24"/>
          <w:lang w:eastAsia="en-US"/>
        </w:rPr>
        <w:t>19</w:t>
      </w:r>
      <w:r w:rsidR="00D66EAE" w:rsidRPr="00D41AAD">
        <w:rPr>
          <w:rFonts w:ascii="Arial Narrow" w:eastAsia="Calibri" w:hAnsi="Arial Narrow"/>
          <w:sz w:val="24"/>
          <w:szCs w:val="24"/>
          <w:lang w:eastAsia="en-US"/>
        </w:rPr>
        <w:t>.</w:t>
      </w:r>
      <w:r w:rsidR="00612AD3" w:rsidRPr="00D41AAD">
        <w:rPr>
          <w:rFonts w:ascii="Arial Narrow" w:eastAsia="Calibri" w:hAnsi="Arial Narrow"/>
          <w:sz w:val="24"/>
          <w:szCs w:val="24"/>
          <w:lang w:eastAsia="en-US"/>
        </w:rPr>
        <w:t>4</w:t>
      </w:r>
      <w:r w:rsidR="00D66EAE" w:rsidRPr="00D41AAD">
        <w:rPr>
          <w:rFonts w:ascii="Arial Narrow" w:eastAsia="Calibri" w:hAnsi="Arial Narrow"/>
          <w:sz w:val="24"/>
          <w:szCs w:val="24"/>
          <w:lang w:eastAsia="en-US"/>
        </w:rPr>
        <w:tab/>
        <w:t>Lehota na predkladanie ponúk bude určená vo výzve na predkladanie ponúk</w:t>
      </w:r>
      <w:r w:rsidR="00A043BB">
        <w:rPr>
          <w:rFonts w:ascii="Arial Narrow" w:eastAsia="Calibri" w:hAnsi="Arial Narrow"/>
          <w:sz w:val="24"/>
          <w:szCs w:val="24"/>
          <w:lang w:eastAsia="en-US"/>
        </w:rPr>
        <w:t>, nesmie byť však kratšia ako 10 dní odo dňa odoslania výzvy na predkladanie ponúk</w:t>
      </w:r>
      <w:r w:rsidR="00D66EAE" w:rsidRPr="00D41AAD">
        <w:rPr>
          <w:rFonts w:ascii="Arial Narrow" w:eastAsia="Calibri" w:hAnsi="Arial Narrow"/>
          <w:sz w:val="24"/>
          <w:szCs w:val="24"/>
          <w:lang w:eastAsia="en-US"/>
        </w:rPr>
        <w:t>.</w:t>
      </w:r>
    </w:p>
    <w:p w14:paraId="2BFEED84" w14:textId="062F5DB0" w:rsidR="00D66EAE" w:rsidRPr="00D41AAD" w:rsidRDefault="00FC01C8" w:rsidP="00BC6CCB">
      <w:pPr>
        <w:shd w:val="clear" w:color="auto" w:fill="FFFFFF" w:themeFill="background1"/>
        <w:overflowPunct/>
        <w:autoSpaceDE/>
        <w:autoSpaceDN/>
        <w:adjustRightInd/>
        <w:spacing w:line="276" w:lineRule="auto"/>
        <w:ind w:left="567" w:hanging="567"/>
        <w:jc w:val="both"/>
        <w:textAlignment w:val="auto"/>
        <w:rPr>
          <w:rFonts w:ascii="Arial Narrow" w:eastAsia="Calibri" w:hAnsi="Arial Narrow"/>
          <w:sz w:val="24"/>
          <w:szCs w:val="24"/>
          <w:lang w:eastAsia="en-US"/>
        </w:rPr>
      </w:pPr>
      <w:r>
        <w:rPr>
          <w:rFonts w:ascii="Arial Narrow" w:eastAsia="Calibri" w:hAnsi="Arial Narrow"/>
          <w:sz w:val="24"/>
          <w:szCs w:val="24"/>
          <w:lang w:eastAsia="en-US"/>
        </w:rPr>
        <w:t>19</w:t>
      </w:r>
      <w:r w:rsidR="00D66EAE" w:rsidRPr="00D41AAD">
        <w:rPr>
          <w:rFonts w:ascii="Arial Narrow" w:eastAsia="Calibri" w:hAnsi="Arial Narrow"/>
          <w:sz w:val="24"/>
          <w:szCs w:val="24"/>
          <w:lang w:eastAsia="en-US"/>
        </w:rPr>
        <w:t>.</w:t>
      </w:r>
      <w:r w:rsidR="00612AD3" w:rsidRPr="00D41AAD">
        <w:rPr>
          <w:rFonts w:ascii="Arial Narrow" w:eastAsia="Calibri" w:hAnsi="Arial Narrow"/>
          <w:sz w:val="24"/>
          <w:szCs w:val="24"/>
          <w:lang w:eastAsia="en-US"/>
        </w:rPr>
        <w:t>5</w:t>
      </w:r>
      <w:r w:rsidR="00D66EAE" w:rsidRPr="00D41AAD">
        <w:rPr>
          <w:rFonts w:ascii="Arial Narrow" w:eastAsia="Calibri" w:hAnsi="Arial Narrow"/>
          <w:sz w:val="24"/>
          <w:szCs w:val="24"/>
          <w:lang w:eastAsia="en-US"/>
        </w:rPr>
        <w:tab/>
        <w:t>Ponuky predložené v lehote na predkladanie ponúk sa vyhodnocujú podľ</w:t>
      </w:r>
      <w:r w:rsidR="00EB3385">
        <w:rPr>
          <w:rFonts w:ascii="Arial Narrow" w:eastAsia="Calibri" w:hAnsi="Arial Narrow"/>
          <w:sz w:val="24"/>
          <w:szCs w:val="24"/>
          <w:lang w:eastAsia="en-US"/>
        </w:rPr>
        <w:t>a kritérií uvedených</w:t>
      </w:r>
      <w:r w:rsidR="00847870">
        <w:rPr>
          <w:rFonts w:ascii="Arial Narrow" w:eastAsia="Calibri" w:hAnsi="Arial Narrow"/>
          <w:sz w:val="24"/>
          <w:szCs w:val="24"/>
          <w:lang w:eastAsia="en-US"/>
        </w:rPr>
        <w:t xml:space="preserve"> </w:t>
      </w:r>
      <w:r w:rsidR="00EB3385">
        <w:rPr>
          <w:rFonts w:ascii="Arial Narrow" w:eastAsia="Calibri" w:hAnsi="Arial Narrow"/>
          <w:sz w:val="24"/>
          <w:szCs w:val="24"/>
          <w:lang w:eastAsia="en-US"/>
        </w:rPr>
        <w:t xml:space="preserve">v oznámení </w:t>
      </w:r>
      <w:r w:rsidR="00D66EAE" w:rsidRPr="00D41AAD">
        <w:rPr>
          <w:rFonts w:ascii="Arial Narrow" w:eastAsia="Calibri" w:hAnsi="Arial Narrow"/>
          <w:sz w:val="24"/>
          <w:szCs w:val="24"/>
          <w:lang w:eastAsia="en-US"/>
        </w:rPr>
        <w:t>o vyhlásení verejného obstarávania, prípadne spresnených vo výzve na predkladanie ponúk.</w:t>
      </w:r>
    </w:p>
    <w:p w14:paraId="6DEA9DF1" w14:textId="15775921" w:rsidR="00D66EAE" w:rsidRPr="00D41AAD" w:rsidRDefault="00FC01C8" w:rsidP="00BC6CCB">
      <w:pPr>
        <w:shd w:val="clear" w:color="auto" w:fill="FFFFFF" w:themeFill="background1"/>
        <w:overflowPunct/>
        <w:autoSpaceDE/>
        <w:autoSpaceDN/>
        <w:adjustRightInd/>
        <w:spacing w:line="276" w:lineRule="auto"/>
        <w:ind w:left="567" w:hanging="567"/>
        <w:jc w:val="both"/>
        <w:textAlignment w:val="auto"/>
        <w:rPr>
          <w:rFonts w:ascii="Arial Narrow" w:eastAsia="Calibri" w:hAnsi="Arial Narrow"/>
          <w:sz w:val="24"/>
          <w:szCs w:val="24"/>
          <w:lang w:eastAsia="en-US"/>
        </w:rPr>
      </w:pPr>
      <w:r>
        <w:rPr>
          <w:rFonts w:ascii="Arial Narrow" w:eastAsia="Calibri" w:hAnsi="Arial Narrow"/>
          <w:sz w:val="24"/>
          <w:szCs w:val="24"/>
          <w:lang w:eastAsia="en-US"/>
        </w:rPr>
        <w:t>19</w:t>
      </w:r>
      <w:r w:rsidR="00D66EAE" w:rsidRPr="00D41AAD">
        <w:rPr>
          <w:rFonts w:ascii="Arial Narrow" w:eastAsia="Calibri" w:hAnsi="Arial Narrow"/>
          <w:sz w:val="24"/>
          <w:szCs w:val="24"/>
          <w:lang w:eastAsia="en-US"/>
        </w:rPr>
        <w:t>.</w:t>
      </w:r>
      <w:r w:rsidR="00612AD3" w:rsidRPr="00D41AAD">
        <w:rPr>
          <w:rFonts w:ascii="Arial Narrow" w:eastAsia="Calibri" w:hAnsi="Arial Narrow"/>
          <w:sz w:val="24"/>
          <w:szCs w:val="24"/>
          <w:lang w:eastAsia="en-US"/>
        </w:rPr>
        <w:t>6</w:t>
      </w:r>
      <w:r w:rsidR="00D66EAE" w:rsidRPr="00D41AAD">
        <w:rPr>
          <w:rFonts w:ascii="Arial Narrow" w:eastAsia="Calibri" w:hAnsi="Arial Narrow"/>
          <w:sz w:val="24"/>
          <w:szCs w:val="24"/>
          <w:lang w:eastAsia="en-US"/>
        </w:rPr>
        <w:tab/>
      </w:r>
      <w:r w:rsidR="004E47D8">
        <w:rPr>
          <w:rFonts w:ascii="Arial Narrow" w:eastAsia="Calibri" w:hAnsi="Arial Narrow"/>
          <w:sz w:val="24"/>
          <w:szCs w:val="24"/>
          <w:lang w:eastAsia="en-US"/>
        </w:rPr>
        <w:t>Zmluva</w:t>
      </w:r>
      <w:r w:rsidR="00D66EAE" w:rsidRPr="00D41AAD">
        <w:rPr>
          <w:rFonts w:ascii="Arial Narrow" w:eastAsia="Calibri" w:hAnsi="Arial Narrow"/>
          <w:sz w:val="24"/>
          <w:szCs w:val="24"/>
          <w:lang w:eastAsia="en-US"/>
        </w:rPr>
        <w:t xml:space="preserve"> sa uzavrie s úspešným uchádzačom, ktorý predložil </w:t>
      </w:r>
      <w:r w:rsidR="00BC6CCB">
        <w:rPr>
          <w:rFonts w:ascii="Arial Narrow" w:eastAsia="Calibri" w:hAnsi="Arial Narrow"/>
          <w:sz w:val="24"/>
          <w:szCs w:val="24"/>
          <w:lang w:eastAsia="en-US"/>
        </w:rPr>
        <w:t>najnižšiu</w:t>
      </w:r>
      <w:r w:rsidR="00D66EAE" w:rsidRPr="00D41AAD">
        <w:rPr>
          <w:rFonts w:ascii="Arial Narrow" w:eastAsia="Calibri" w:hAnsi="Arial Narrow"/>
          <w:sz w:val="24"/>
          <w:szCs w:val="24"/>
          <w:lang w:eastAsia="en-US"/>
        </w:rPr>
        <w:t xml:space="preserve"> ponuku, v závislosti od použitých kritérií na vyhodnotenie ponúk, spôsobom uvedeným v týchto súťažných podkladoch a vo výzve na predkladanie ponúk.</w:t>
      </w:r>
    </w:p>
    <w:p w14:paraId="408AD918" w14:textId="77777777" w:rsidR="00A83C13" w:rsidRDefault="00A83C13" w:rsidP="00817B9B">
      <w:pPr>
        <w:overflowPunct/>
        <w:autoSpaceDE/>
        <w:autoSpaceDN/>
        <w:adjustRightInd/>
        <w:spacing w:line="276" w:lineRule="auto"/>
        <w:jc w:val="both"/>
        <w:textAlignment w:val="auto"/>
        <w:outlineLvl w:val="2"/>
        <w:rPr>
          <w:rFonts w:ascii="Arial Narrow" w:hAnsi="Arial Narrow" w:cs="Arial"/>
          <w:sz w:val="24"/>
          <w:szCs w:val="24"/>
          <w:lang w:eastAsia="cs-CZ"/>
        </w:rPr>
      </w:pPr>
    </w:p>
    <w:p w14:paraId="6B98D56E" w14:textId="698A3DA9" w:rsidR="00D66EAE" w:rsidRPr="00D41AAD" w:rsidRDefault="00D66EAE" w:rsidP="00817B9B">
      <w:pPr>
        <w:overflowPunct/>
        <w:autoSpaceDE/>
        <w:autoSpaceDN/>
        <w:adjustRightInd/>
        <w:spacing w:line="276" w:lineRule="auto"/>
        <w:jc w:val="both"/>
        <w:textAlignment w:val="auto"/>
        <w:outlineLvl w:val="2"/>
        <w:rPr>
          <w:rFonts w:ascii="Arial Narrow" w:eastAsia="Calibri" w:hAnsi="Arial Narrow"/>
          <w:b/>
          <w:sz w:val="24"/>
          <w:szCs w:val="24"/>
          <w:lang w:eastAsia="en-US"/>
        </w:rPr>
      </w:pPr>
      <w:r w:rsidRPr="00D41AAD">
        <w:rPr>
          <w:rFonts w:ascii="Arial Narrow" w:eastAsia="Calibri" w:hAnsi="Arial Narrow"/>
          <w:b/>
          <w:sz w:val="24"/>
          <w:szCs w:val="24"/>
          <w:lang w:eastAsia="en-US"/>
        </w:rPr>
        <w:t>Časť VI.</w:t>
      </w:r>
    </w:p>
    <w:p w14:paraId="6140BB5E" w14:textId="77777777" w:rsidR="00D66EAE" w:rsidRPr="00D41AAD" w:rsidRDefault="00D66EAE" w:rsidP="00817B9B">
      <w:pPr>
        <w:overflowPunct/>
        <w:autoSpaceDE/>
        <w:autoSpaceDN/>
        <w:adjustRightInd/>
        <w:spacing w:line="276" w:lineRule="auto"/>
        <w:jc w:val="both"/>
        <w:textAlignment w:val="auto"/>
        <w:outlineLvl w:val="2"/>
        <w:rPr>
          <w:rFonts w:ascii="Arial Narrow" w:eastAsia="Calibri" w:hAnsi="Arial Narrow"/>
          <w:b/>
          <w:sz w:val="24"/>
          <w:szCs w:val="24"/>
          <w:lang w:eastAsia="en-US"/>
        </w:rPr>
      </w:pPr>
      <w:r w:rsidRPr="00D41AAD">
        <w:rPr>
          <w:rFonts w:ascii="Arial Narrow" w:eastAsia="Calibri" w:hAnsi="Arial Narrow"/>
          <w:b/>
          <w:sz w:val="24"/>
          <w:szCs w:val="24"/>
          <w:lang w:eastAsia="en-US"/>
        </w:rPr>
        <w:t>PRÍPRAVA PONÚK PREDKLADANÝCH NA KONKRÉTNE ZÁKAZKY ZADÁVANÉ V RÁMCI DYNAMICKÉHO NÁKUPNÉHO SYSTÉMU</w:t>
      </w:r>
    </w:p>
    <w:p w14:paraId="0B610042" w14:textId="66CFBD3E" w:rsidR="00D66EAE" w:rsidRPr="00D41AAD" w:rsidRDefault="00FC01C8" w:rsidP="006D667F">
      <w:pPr>
        <w:shd w:val="clear" w:color="auto" w:fill="D9D9D9" w:themeFill="background1" w:themeFillShade="D9"/>
        <w:overflowPunct/>
        <w:autoSpaceDE/>
        <w:autoSpaceDN/>
        <w:adjustRightInd/>
        <w:spacing w:line="276" w:lineRule="auto"/>
        <w:ind w:left="567" w:hanging="567"/>
        <w:contextualSpacing/>
        <w:jc w:val="both"/>
        <w:textAlignment w:val="auto"/>
        <w:outlineLvl w:val="3"/>
        <w:rPr>
          <w:rFonts w:ascii="Arial Narrow" w:eastAsia="Calibri" w:hAnsi="Arial Narrow" w:cs="Arial"/>
          <w:b/>
          <w:bCs/>
          <w:smallCaps/>
          <w:sz w:val="24"/>
          <w:szCs w:val="24"/>
          <w:lang w:eastAsia="en-US"/>
        </w:rPr>
      </w:pPr>
      <w:r>
        <w:rPr>
          <w:rFonts w:ascii="Arial Narrow" w:eastAsia="Calibri" w:hAnsi="Arial Narrow"/>
          <w:b/>
          <w:sz w:val="24"/>
          <w:szCs w:val="24"/>
          <w:lang w:eastAsia="en-US"/>
        </w:rPr>
        <w:t>20</w:t>
      </w:r>
      <w:r w:rsidR="00D66EAE" w:rsidRPr="00D41AAD">
        <w:rPr>
          <w:rFonts w:ascii="Arial Narrow" w:eastAsia="Calibri" w:hAnsi="Arial Narrow"/>
          <w:b/>
          <w:sz w:val="24"/>
          <w:szCs w:val="24"/>
          <w:lang w:eastAsia="en-US"/>
        </w:rPr>
        <w:tab/>
      </w:r>
      <w:r w:rsidR="00D66EAE" w:rsidRPr="00D41AAD">
        <w:rPr>
          <w:rFonts w:ascii="Arial Narrow" w:eastAsia="Calibri" w:hAnsi="Arial Narrow" w:cs="Arial"/>
          <w:b/>
          <w:bCs/>
          <w:smallCaps/>
          <w:sz w:val="24"/>
          <w:szCs w:val="24"/>
          <w:lang w:eastAsia="en-US"/>
        </w:rPr>
        <w:t>vyhotovenie a jazyk ponuky</w:t>
      </w:r>
    </w:p>
    <w:p w14:paraId="2353A82A" w14:textId="66528B0C" w:rsidR="00A733FF" w:rsidRPr="00D41AAD" w:rsidRDefault="00FC01C8" w:rsidP="00BC6CCB">
      <w:pPr>
        <w:shd w:val="clear" w:color="auto" w:fill="FFFFFF" w:themeFill="background1"/>
        <w:overflowPunct/>
        <w:autoSpaceDE/>
        <w:autoSpaceDN/>
        <w:adjustRightInd/>
        <w:spacing w:before="120" w:after="120" w:line="276" w:lineRule="auto"/>
        <w:ind w:left="567" w:hanging="567"/>
        <w:contextualSpacing/>
        <w:jc w:val="both"/>
        <w:textAlignment w:val="auto"/>
        <w:outlineLvl w:val="3"/>
        <w:rPr>
          <w:rFonts w:ascii="Arial Narrow" w:eastAsia="Calibri" w:hAnsi="Arial Narrow"/>
          <w:sz w:val="24"/>
          <w:szCs w:val="24"/>
          <w:lang w:eastAsia="en-US"/>
        </w:rPr>
      </w:pPr>
      <w:r>
        <w:rPr>
          <w:rFonts w:ascii="Arial Narrow" w:eastAsia="Calibri" w:hAnsi="Arial Narrow"/>
          <w:sz w:val="24"/>
          <w:szCs w:val="24"/>
          <w:lang w:eastAsia="en-US"/>
        </w:rPr>
        <w:t>20</w:t>
      </w:r>
      <w:r w:rsidR="00A733FF" w:rsidRPr="00D41AAD">
        <w:rPr>
          <w:rFonts w:ascii="Arial Narrow" w:eastAsia="Calibri" w:hAnsi="Arial Narrow"/>
          <w:sz w:val="24"/>
          <w:szCs w:val="24"/>
          <w:lang w:eastAsia="en-US"/>
        </w:rPr>
        <w:t>.1</w:t>
      </w:r>
      <w:r w:rsidR="00A733FF" w:rsidRPr="00D41AAD">
        <w:rPr>
          <w:rFonts w:ascii="Arial Narrow" w:eastAsia="Calibri" w:hAnsi="Arial Narrow"/>
          <w:sz w:val="24"/>
          <w:szCs w:val="24"/>
          <w:lang w:eastAsia="en-US"/>
        </w:rPr>
        <w:tab/>
        <w:t xml:space="preserve">Ponuky predkladané na konkrétne zákazky zadávané v rámci dynamického nákupného systému (ďalej aj len „ponuky“) musia byť vyhotovené výlučne elektronicky, spôsobom určeným funkcionalitou </w:t>
      </w:r>
      <w:r w:rsidR="00BC6CCB">
        <w:rPr>
          <w:rFonts w:ascii="Arial Narrow" w:eastAsia="Calibri" w:hAnsi="Arial Narrow"/>
          <w:sz w:val="24"/>
          <w:szCs w:val="24"/>
          <w:lang w:eastAsia="en-US"/>
        </w:rPr>
        <w:t>systému JOSEPHINE</w:t>
      </w:r>
      <w:r w:rsidR="00A733FF" w:rsidRPr="00D41AAD">
        <w:rPr>
          <w:rFonts w:ascii="Arial Narrow" w:eastAsia="Calibri" w:hAnsi="Arial Narrow"/>
          <w:sz w:val="24"/>
          <w:szCs w:val="24"/>
          <w:lang w:eastAsia="en-US"/>
        </w:rPr>
        <w:t>.</w:t>
      </w:r>
    </w:p>
    <w:p w14:paraId="5B6711F9" w14:textId="0A871CBC" w:rsidR="00A733FF" w:rsidRPr="00D41AAD" w:rsidRDefault="00FC01C8" w:rsidP="00BC6CCB">
      <w:pPr>
        <w:shd w:val="clear" w:color="auto" w:fill="FFFFFF" w:themeFill="background1"/>
        <w:overflowPunct/>
        <w:autoSpaceDE/>
        <w:autoSpaceDN/>
        <w:adjustRightInd/>
        <w:spacing w:line="276" w:lineRule="auto"/>
        <w:ind w:left="567" w:hanging="567"/>
        <w:jc w:val="both"/>
        <w:textAlignment w:val="auto"/>
        <w:outlineLvl w:val="3"/>
        <w:rPr>
          <w:rFonts w:ascii="Arial Narrow" w:eastAsia="Calibri" w:hAnsi="Arial Narrow" w:cs="Arial"/>
          <w:sz w:val="24"/>
          <w:szCs w:val="24"/>
          <w:lang w:eastAsia="en-US"/>
        </w:rPr>
      </w:pPr>
      <w:r>
        <w:rPr>
          <w:rFonts w:ascii="Arial Narrow" w:eastAsia="Calibri" w:hAnsi="Arial Narrow"/>
          <w:sz w:val="24"/>
          <w:szCs w:val="24"/>
          <w:lang w:eastAsia="en-US"/>
        </w:rPr>
        <w:t>20</w:t>
      </w:r>
      <w:r w:rsidR="00A733FF" w:rsidRPr="00D41AAD">
        <w:rPr>
          <w:rFonts w:ascii="Arial Narrow" w:eastAsia="Calibri" w:hAnsi="Arial Narrow"/>
          <w:sz w:val="24"/>
          <w:szCs w:val="24"/>
          <w:lang w:eastAsia="en-US"/>
        </w:rPr>
        <w:t>.2</w:t>
      </w:r>
      <w:r w:rsidR="00A733FF" w:rsidRPr="00D41AAD">
        <w:rPr>
          <w:rFonts w:ascii="Arial Narrow" w:eastAsia="Calibri" w:hAnsi="Arial Narrow"/>
          <w:sz w:val="24"/>
          <w:szCs w:val="24"/>
          <w:lang w:eastAsia="en-US"/>
        </w:rPr>
        <w:tab/>
        <w:t xml:space="preserve">Ponuky sa predkladajú v slovenskom jazyku. </w:t>
      </w:r>
      <w:r w:rsidR="00A733FF" w:rsidRPr="00D41AAD">
        <w:rPr>
          <w:rFonts w:ascii="Arial Narrow" w:eastAsia="Calibri" w:hAnsi="Arial Narrow" w:cs="Arial"/>
          <w:sz w:val="24"/>
          <w:szCs w:val="24"/>
          <w:lang w:eastAsia="en-US"/>
        </w:rPr>
        <w:t>Ak je ponuka vyhotovená v cudzom jazyku, predkladá sa spolu s jeho úradným prekladom do slovenského jazyka; to neplatí pre ponuky vyhotovené v českom jazyku. Ak sa zistí rozdiel v ich obsahu, rozhodujúci je úradný preklad do slovenského jazyka</w:t>
      </w:r>
    </w:p>
    <w:p w14:paraId="1C295893" w14:textId="516669B1" w:rsidR="004D3ECE" w:rsidRPr="00D41AAD" w:rsidRDefault="004D3ECE" w:rsidP="00BC6CCB">
      <w:pPr>
        <w:shd w:val="clear" w:color="auto" w:fill="FFFFFF" w:themeFill="background1"/>
        <w:overflowPunct/>
        <w:autoSpaceDE/>
        <w:autoSpaceDN/>
        <w:adjustRightInd/>
        <w:spacing w:line="276" w:lineRule="auto"/>
        <w:ind w:left="567" w:hanging="567"/>
        <w:jc w:val="both"/>
        <w:textAlignment w:val="auto"/>
        <w:outlineLvl w:val="3"/>
        <w:rPr>
          <w:rFonts w:ascii="Arial Narrow" w:eastAsia="Calibri" w:hAnsi="Arial Narrow"/>
          <w:sz w:val="24"/>
          <w:szCs w:val="24"/>
          <w:lang w:val="x-none" w:eastAsia="en-US"/>
        </w:rPr>
      </w:pPr>
      <w:r w:rsidRPr="00D41AAD">
        <w:rPr>
          <w:rFonts w:ascii="Arial Narrow" w:eastAsia="Calibri" w:hAnsi="Arial Narrow"/>
          <w:sz w:val="24"/>
          <w:szCs w:val="24"/>
          <w:lang w:val="x-none" w:eastAsia="en-US"/>
        </w:rPr>
        <w:t>2</w:t>
      </w:r>
      <w:r w:rsidR="00FC01C8">
        <w:rPr>
          <w:rFonts w:ascii="Arial Narrow" w:eastAsia="Calibri" w:hAnsi="Arial Narrow"/>
          <w:sz w:val="24"/>
          <w:szCs w:val="24"/>
          <w:lang w:eastAsia="en-US"/>
        </w:rPr>
        <w:t>0</w:t>
      </w:r>
      <w:r w:rsidRPr="00D41AAD">
        <w:rPr>
          <w:rFonts w:ascii="Arial Narrow" w:eastAsia="Calibri" w:hAnsi="Arial Narrow"/>
          <w:sz w:val="24"/>
          <w:szCs w:val="24"/>
          <w:lang w:val="x-none" w:eastAsia="en-US"/>
        </w:rPr>
        <w:t>.3</w:t>
      </w:r>
      <w:r w:rsidRPr="00D41AAD">
        <w:rPr>
          <w:rFonts w:ascii="Arial Narrow" w:eastAsia="Calibri" w:hAnsi="Arial Narrow"/>
          <w:sz w:val="24"/>
          <w:szCs w:val="24"/>
          <w:lang w:val="x-none" w:eastAsia="en-US"/>
        </w:rPr>
        <w:tab/>
      </w:r>
      <w:bookmarkStart w:id="18" w:name="_Hlk534970626"/>
      <w:r w:rsidRPr="00D41AAD">
        <w:rPr>
          <w:rFonts w:ascii="Arial Narrow" w:eastAsia="Calibri" w:hAnsi="Arial Narrow"/>
          <w:sz w:val="24"/>
          <w:szCs w:val="24"/>
          <w:lang w:val="x-none" w:eastAsia="en-US"/>
        </w:rPr>
        <w:t xml:space="preserve">Dokumenty a doklady, ktoré tvoria ponuku uchádzača a ktoré neboli pôvodne vyhotovené </w:t>
      </w:r>
      <w:r w:rsidR="00847870">
        <w:rPr>
          <w:rFonts w:ascii="Arial Narrow" w:eastAsia="Calibri" w:hAnsi="Arial Narrow"/>
          <w:sz w:val="24"/>
          <w:szCs w:val="24"/>
          <w:lang w:eastAsia="en-US"/>
        </w:rPr>
        <w:t xml:space="preserve"> </w:t>
      </w:r>
      <w:r w:rsidRPr="00D41AAD">
        <w:rPr>
          <w:rFonts w:ascii="Arial Narrow" w:eastAsia="Calibri" w:hAnsi="Arial Narrow"/>
          <w:sz w:val="24"/>
          <w:szCs w:val="24"/>
          <w:lang w:val="x-none" w:eastAsia="en-US"/>
        </w:rPr>
        <w:t xml:space="preserve">v elektronickej forme, ale v listinnej, sa spôsobom určeným funkcionalitou </w:t>
      </w:r>
      <w:r w:rsidR="00BC6CCB">
        <w:rPr>
          <w:rFonts w:ascii="Arial Narrow" w:eastAsia="Calibri" w:hAnsi="Arial Narrow"/>
          <w:sz w:val="24"/>
          <w:szCs w:val="24"/>
          <w:lang w:eastAsia="en-US"/>
        </w:rPr>
        <w:t>systému JOSEPHINE</w:t>
      </w:r>
      <w:r w:rsidRPr="00D41AAD">
        <w:rPr>
          <w:rFonts w:ascii="Arial Narrow" w:eastAsia="Calibri" w:hAnsi="Arial Narrow"/>
          <w:sz w:val="24"/>
          <w:szCs w:val="24"/>
          <w:lang w:val="x-none" w:eastAsia="en-US"/>
        </w:rPr>
        <w:t xml:space="preserve"> predkladajú naskenované vo formáte .pdf.</w:t>
      </w:r>
    </w:p>
    <w:p w14:paraId="0550BA13" w14:textId="4C4989E2" w:rsidR="00D53BD6" w:rsidRDefault="00FC01C8" w:rsidP="00BC6CCB">
      <w:pPr>
        <w:shd w:val="clear" w:color="auto" w:fill="FFFFFF" w:themeFill="background1"/>
        <w:overflowPunct/>
        <w:autoSpaceDE/>
        <w:autoSpaceDN/>
        <w:adjustRightInd/>
        <w:spacing w:line="276" w:lineRule="auto"/>
        <w:ind w:left="567" w:hanging="567"/>
        <w:jc w:val="both"/>
        <w:textAlignment w:val="auto"/>
        <w:outlineLvl w:val="3"/>
        <w:rPr>
          <w:rFonts w:ascii="Arial Narrow" w:eastAsia="Calibri" w:hAnsi="Arial Narrow"/>
          <w:sz w:val="24"/>
          <w:szCs w:val="24"/>
          <w:lang w:eastAsia="en-US"/>
        </w:rPr>
      </w:pPr>
      <w:r>
        <w:rPr>
          <w:rFonts w:ascii="Arial Narrow" w:eastAsia="Calibri" w:hAnsi="Arial Narrow"/>
          <w:sz w:val="24"/>
          <w:szCs w:val="24"/>
          <w:lang w:eastAsia="en-US"/>
        </w:rPr>
        <w:t>20</w:t>
      </w:r>
      <w:r w:rsidR="004D3ECE" w:rsidRPr="00D41AAD">
        <w:rPr>
          <w:rFonts w:ascii="Arial Narrow" w:eastAsia="Calibri" w:hAnsi="Arial Narrow"/>
          <w:sz w:val="24"/>
          <w:szCs w:val="24"/>
          <w:lang w:eastAsia="en-US"/>
        </w:rPr>
        <w:t xml:space="preserve">.4 </w:t>
      </w:r>
      <w:r w:rsidR="004D3ECE" w:rsidRPr="00D41AAD">
        <w:rPr>
          <w:rFonts w:ascii="Arial Narrow" w:eastAsia="Calibri" w:hAnsi="Arial Narrow"/>
          <w:sz w:val="24"/>
          <w:szCs w:val="24"/>
          <w:lang w:eastAsia="en-US"/>
        </w:rPr>
        <w:tab/>
      </w:r>
      <w:r w:rsidR="004D3ECE" w:rsidRPr="00D41AAD">
        <w:rPr>
          <w:rFonts w:ascii="Arial Narrow" w:eastAsia="Calibri" w:hAnsi="Arial Narrow"/>
          <w:sz w:val="24"/>
          <w:szCs w:val="24"/>
          <w:lang w:val="x-none" w:eastAsia="en-US"/>
        </w:rPr>
        <w:t xml:space="preserve">Dokumenty a doklady, ktoré tvoria ponuku uchádzača a ktoré boli pôvodne vyhotovené v elektronickej forme sa spôsobom určeným funkcionalitou </w:t>
      </w:r>
      <w:r w:rsidR="00BC6CCB">
        <w:rPr>
          <w:rFonts w:ascii="Arial Narrow" w:eastAsia="Calibri" w:hAnsi="Arial Narrow"/>
          <w:sz w:val="24"/>
          <w:szCs w:val="24"/>
          <w:lang w:eastAsia="en-US"/>
        </w:rPr>
        <w:t>systému JOSEPHINE</w:t>
      </w:r>
      <w:r w:rsidR="004D3ECE" w:rsidRPr="00D41AAD">
        <w:rPr>
          <w:rFonts w:ascii="Arial Narrow" w:eastAsia="Calibri" w:hAnsi="Arial Narrow"/>
          <w:sz w:val="24"/>
          <w:szCs w:val="24"/>
          <w:lang w:val="x-none" w:eastAsia="en-US"/>
        </w:rPr>
        <w:t xml:space="preserve"> predkladajú v</w:t>
      </w:r>
      <w:r w:rsidR="00D53BD6">
        <w:rPr>
          <w:rFonts w:ascii="Arial Narrow" w:eastAsia="Calibri" w:hAnsi="Arial Narrow"/>
          <w:sz w:val="24"/>
          <w:szCs w:val="24"/>
          <w:lang w:val="x-none" w:eastAsia="en-US"/>
        </w:rPr>
        <w:t xml:space="preserve"> pôvodnej elektronickej podobe.</w:t>
      </w:r>
    </w:p>
    <w:p w14:paraId="681E3BAF" w14:textId="541D79BA" w:rsidR="004D3ECE" w:rsidRPr="00D53BD6" w:rsidRDefault="00D53BD6" w:rsidP="00BC6CCB">
      <w:pPr>
        <w:shd w:val="clear" w:color="auto" w:fill="FFFFFF" w:themeFill="background1"/>
        <w:overflowPunct/>
        <w:autoSpaceDE/>
        <w:autoSpaceDN/>
        <w:adjustRightInd/>
        <w:spacing w:line="276" w:lineRule="auto"/>
        <w:ind w:left="567" w:hanging="567"/>
        <w:jc w:val="both"/>
        <w:textAlignment w:val="auto"/>
        <w:outlineLvl w:val="3"/>
        <w:rPr>
          <w:rFonts w:ascii="Arial Narrow" w:eastAsia="Calibri" w:hAnsi="Arial Narrow"/>
          <w:sz w:val="24"/>
          <w:szCs w:val="24"/>
          <w:lang w:val="x-none" w:eastAsia="en-US"/>
        </w:rPr>
      </w:pPr>
      <w:r>
        <w:rPr>
          <w:rFonts w:ascii="Arial Narrow" w:eastAsia="Calibri" w:hAnsi="Arial Narrow"/>
          <w:sz w:val="24"/>
          <w:szCs w:val="24"/>
          <w:lang w:eastAsia="en-US"/>
        </w:rPr>
        <w:t>20.</w:t>
      </w:r>
      <w:r w:rsidR="00A043BB">
        <w:rPr>
          <w:rFonts w:ascii="Arial Narrow" w:eastAsia="Calibri" w:hAnsi="Arial Narrow"/>
          <w:sz w:val="24"/>
          <w:szCs w:val="24"/>
          <w:lang w:eastAsia="en-US"/>
        </w:rPr>
        <w:t>6</w:t>
      </w:r>
      <w:r>
        <w:rPr>
          <w:rFonts w:ascii="Arial Narrow" w:eastAsia="Calibri" w:hAnsi="Arial Narrow"/>
          <w:sz w:val="24"/>
          <w:szCs w:val="24"/>
          <w:lang w:eastAsia="en-US"/>
        </w:rPr>
        <w:t xml:space="preserve">5  </w:t>
      </w:r>
      <w:r w:rsidR="004D3ECE" w:rsidRPr="00FC01C8">
        <w:rPr>
          <w:rFonts w:ascii="Arial Narrow" w:eastAsia="Calibri" w:hAnsi="Arial Narrow"/>
          <w:sz w:val="24"/>
          <w:szCs w:val="24"/>
          <w:lang w:val="x-none" w:eastAsia="en-US"/>
        </w:rPr>
        <w:t>Ak uchádzač nevypracoval ponuku predkladan</w:t>
      </w:r>
      <w:r w:rsidR="004D3ECE" w:rsidRPr="00FC01C8">
        <w:rPr>
          <w:rFonts w:ascii="Arial Narrow" w:eastAsia="Calibri" w:hAnsi="Arial Narrow"/>
          <w:sz w:val="24"/>
          <w:szCs w:val="24"/>
          <w:lang w:eastAsia="en-US"/>
        </w:rPr>
        <w:t>ú</w:t>
      </w:r>
      <w:r w:rsidR="004D3ECE" w:rsidRPr="00FC01C8">
        <w:rPr>
          <w:rFonts w:ascii="Arial Narrow" w:eastAsia="Calibri" w:hAnsi="Arial Narrow"/>
          <w:sz w:val="24"/>
          <w:szCs w:val="24"/>
          <w:lang w:val="x-none" w:eastAsia="en-US"/>
        </w:rPr>
        <w:t xml:space="preserve"> na konkrétn</w:t>
      </w:r>
      <w:r w:rsidR="004D3ECE" w:rsidRPr="00FC01C8">
        <w:rPr>
          <w:rFonts w:ascii="Arial Narrow" w:eastAsia="Calibri" w:hAnsi="Arial Narrow"/>
          <w:sz w:val="24"/>
          <w:szCs w:val="24"/>
          <w:lang w:eastAsia="en-US"/>
        </w:rPr>
        <w:t>u</w:t>
      </w:r>
      <w:r w:rsidR="004D3ECE" w:rsidRPr="00FC01C8">
        <w:rPr>
          <w:rFonts w:ascii="Arial Narrow" w:eastAsia="Calibri" w:hAnsi="Arial Narrow"/>
          <w:sz w:val="24"/>
          <w:szCs w:val="24"/>
          <w:lang w:val="x-none" w:eastAsia="en-US"/>
        </w:rPr>
        <w:t xml:space="preserve"> zákazk</w:t>
      </w:r>
      <w:r w:rsidR="004D3ECE" w:rsidRPr="00FC01C8">
        <w:rPr>
          <w:rFonts w:ascii="Arial Narrow" w:eastAsia="Calibri" w:hAnsi="Arial Narrow"/>
          <w:sz w:val="24"/>
          <w:szCs w:val="24"/>
          <w:lang w:eastAsia="en-US"/>
        </w:rPr>
        <w:t>u</w:t>
      </w:r>
      <w:r w:rsidR="004D3ECE" w:rsidRPr="00FC01C8">
        <w:rPr>
          <w:rFonts w:ascii="Arial Narrow" w:eastAsia="Calibri" w:hAnsi="Arial Narrow"/>
          <w:sz w:val="24"/>
          <w:szCs w:val="24"/>
          <w:lang w:val="x-none" w:eastAsia="en-US"/>
        </w:rPr>
        <w:t xml:space="preserve"> zadávan</w:t>
      </w:r>
      <w:r w:rsidR="004D3ECE" w:rsidRPr="00FC01C8">
        <w:rPr>
          <w:rFonts w:ascii="Arial Narrow" w:eastAsia="Calibri" w:hAnsi="Arial Narrow"/>
          <w:sz w:val="24"/>
          <w:szCs w:val="24"/>
          <w:lang w:eastAsia="en-US"/>
        </w:rPr>
        <w:t>ú</w:t>
      </w:r>
      <w:r w:rsidR="004D3ECE" w:rsidRPr="00FC01C8">
        <w:rPr>
          <w:rFonts w:ascii="Arial Narrow" w:eastAsia="Calibri" w:hAnsi="Arial Narrow"/>
          <w:sz w:val="24"/>
          <w:szCs w:val="24"/>
          <w:lang w:val="x-none" w:eastAsia="en-US"/>
        </w:rPr>
        <w:t xml:space="preserve"> v rámci dynamického nákupného systému sám, uvedie v ponuke osobu, ktorej služby alebo podklady pri jej vypracovaní využil</w:t>
      </w:r>
      <w:r w:rsidR="004D3ECE" w:rsidRPr="00FC01C8">
        <w:rPr>
          <w:rFonts w:ascii="Arial Narrow" w:eastAsia="Calibri" w:hAnsi="Arial Narrow"/>
          <w:sz w:val="24"/>
          <w:szCs w:val="24"/>
          <w:lang w:eastAsia="en-US"/>
        </w:rPr>
        <w:t>,</w:t>
      </w:r>
      <w:r w:rsidR="00720981" w:rsidRPr="00FC01C8">
        <w:rPr>
          <w:rFonts w:ascii="Arial Narrow" w:eastAsia="Calibri" w:hAnsi="Arial Narrow"/>
          <w:sz w:val="24"/>
          <w:szCs w:val="24"/>
          <w:lang w:eastAsia="en-US"/>
        </w:rPr>
        <w:t xml:space="preserve"> </w:t>
      </w:r>
      <w:r w:rsidR="004D3ECE" w:rsidRPr="00FC01C8">
        <w:rPr>
          <w:rFonts w:ascii="Arial Narrow" w:eastAsia="Calibri" w:hAnsi="Arial Narrow"/>
          <w:sz w:val="24"/>
          <w:szCs w:val="24"/>
          <w:lang w:val="x-none" w:eastAsia="en-US"/>
        </w:rPr>
        <w:t>vo formáte .pdf.  Údaje podľa prvej vety uchádzač uvedie v rozsahu meno a priezvisko, obchodné meno alebo názov, adresa pobytu, sídlo alebo miesto podnikania a identifikačné číslo, ak bolo pridelené.</w:t>
      </w:r>
      <w:bookmarkEnd w:id="18"/>
    </w:p>
    <w:p w14:paraId="231DC8DB" w14:textId="2E850E77" w:rsidR="00A733FF" w:rsidRPr="00BC6CCB" w:rsidRDefault="00A733FF" w:rsidP="008F3973">
      <w:pPr>
        <w:overflowPunct/>
        <w:autoSpaceDE/>
        <w:autoSpaceDN/>
        <w:adjustRightInd/>
        <w:spacing w:line="276" w:lineRule="auto"/>
        <w:ind w:left="567" w:hanging="567"/>
        <w:jc w:val="both"/>
        <w:textAlignment w:val="auto"/>
        <w:rPr>
          <w:rFonts w:ascii="Arial Narrow" w:eastAsia="Calibri" w:hAnsi="Arial Narrow" w:cs="Arial"/>
          <w:sz w:val="24"/>
          <w:szCs w:val="24"/>
          <w:lang w:eastAsia="en-US"/>
        </w:rPr>
      </w:pPr>
      <w:r w:rsidRPr="00D41AAD">
        <w:rPr>
          <w:rFonts w:ascii="Arial Narrow" w:eastAsia="Calibri" w:hAnsi="Arial Narrow"/>
          <w:sz w:val="24"/>
          <w:szCs w:val="24"/>
          <w:lang w:eastAsia="en-US"/>
        </w:rPr>
        <w:t>2</w:t>
      </w:r>
      <w:r w:rsidR="00D53BD6">
        <w:rPr>
          <w:rFonts w:ascii="Arial Narrow" w:eastAsia="Calibri" w:hAnsi="Arial Narrow"/>
          <w:sz w:val="24"/>
          <w:szCs w:val="24"/>
          <w:lang w:eastAsia="en-US"/>
        </w:rPr>
        <w:t>0</w:t>
      </w:r>
      <w:r w:rsidRPr="00D41AAD">
        <w:rPr>
          <w:rFonts w:ascii="Arial Narrow" w:eastAsia="Calibri" w:hAnsi="Arial Narrow"/>
          <w:sz w:val="24"/>
          <w:szCs w:val="24"/>
          <w:lang w:eastAsia="en-US"/>
        </w:rPr>
        <w:t>.</w:t>
      </w:r>
      <w:r w:rsidR="00A043BB">
        <w:rPr>
          <w:rFonts w:ascii="Arial Narrow" w:eastAsia="Calibri" w:hAnsi="Arial Narrow"/>
          <w:sz w:val="24"/>
          <w:szCs w:val="24"/>
          <w:lang w:eastAsia="en-US"/>
        </w:rPr>
        <w:t>6</w:t>
      </w:r>
      <w:r w:rsidRPr="00D41AAD">
        <w:rPr>
          <w:rFonts w:ascii="Arial Narrow" w:eastAsia="Calibri" w:hAnsi="Arial Narrow"/>
          <w:sz w:val="24"/>
          <w:szCs w:val="24"/>
          <w:lang w:eastAsia="en-US"/>
        </w:rPr>
        <w:t xml:space="preserve"> </w:t>
      </w:r>
      <w:r w:rsidRPr="00D41AAD">
        <w:rPr>
          <w:rFonts w:ascii="Arial Narrow" w:eastAsia="Calibri" w:hAnsi="Arial Narrow"/>
          <w:sz w:val="24"/>
          <w:szCs w:val="24"/>
          <w:lang w:eastAsia="en-US"/>
        </w:rPr>
        <w:tab/>
      </w:r>
      <w:r w:rsidRPr="00BC6CCB">
        <w:rPr>
          <w:rFonts w:ascii="Arial Narrow" w:eastAsia="Calibri" w:hAnsi="Arial Narrow"/>
          <w:sz w:val="24"/>
          <w:szCs w:val="24"/>
          <w:lang w:eastAsia="en-US"/>
        </w:rPr>
        <w:t>Uchádzač je zodpovedný za označenie a zabezpečenie predložených dokumentov/súborov v ponuke v súlade s platnými právnymi predpismi Slovenskej republiky a Európskej únie.</w:t>
      </w:r>
    </w:p>
    <w:p w14:paraId="48AF3401" w14:textId="054008D3" w:rsidR="00A733FF" w:rsidRPr="00D74B5C" w:rsidRDefault="00A733FF" w:rsidP="008F3973">
      <w:pPr>
        <w:overflowPunct/>
        <w:autoSpaceDE/>
        <w:autoSpaceDN/>
        <w:adjustRightInd/>
        <w:spacing w:line="276" w:lineRule="auto"/>
        <w:ind w:left="567" w:hanging="567"/>
        <w:jc w:val="both"/>
        <w:textAlignment w:val="auto"/>
        <w:outlineLvl w:val="3"/>
        <w:rPr>
          <w:rFonts w:ascii="Arial Narrow" w:eastAsia="Calibri" w:hAnsi="Arial Narrow"/>
          <w:sz w:val="24"/>
          <w:szCs w:val="24"/>
          <w:lang w:eastAsia="en-US"/>
        </w:rPr>
      </w:pPr>
      <w:r w:rsidRPr="00BC6CCB">
        <w:rPr>
          <w:rFonts w:ascii="Arial Narrow" w:eastAsia="Calibri" w:hAnsi="Arial Narrow"/>
          <w:sz w:val="24"/>
          <w:szCs w:val="24"/>
          <w:lang w:eastAsia="en-US"/>
        </w:rPr>
        <w:t>2</w:t>
      </w:r>
      <w:r w:rsidR="00D53BD6" w:rsidRPr="00BC6CCB">
        <w:rPr>
          <w:rFonts w:ascii="Arial Narrow" w:eastAsia="Calibri" w:hAnsi="Arial Narrow"/>
          <w:sz w:val="24"/>
          <w:szCs w:val="24"/>
          <w:lang w:eastAsia="en-US"/>
        </w:rPr>
        <w:t>0</w:t>
      </w:r>
      <w:r w:rsidRPr="00BC6CCB">
        <w:rPr>
          <w:rFonts w:ascii="Arial Narrow" w:eastAsia="Calibri" w:hAnsi="Arial Narrow"/>
          <w:sz w:val="24"/>
          <w:szCs w:val="24"/>
          <w:lang w:eastAsia="en-US"/>
        </w:rPr>
        <w:t>.</w:t>
      </w:r>
      <w:r w:rsidR="00A043BB">
        <w:rPr>
          <w:rFonts w:ascii="Arial Narrow" w:eastAsia="Calibri" w:hAnsi="Arial Narrow"/>
          <w:sz w:val="24"/>
          <w:szCs w:val="24"/>
          <w:lang w:eastAsia="en-US"/>
        </w:rPr>
        <w:t>7</w:t>
      </w:r>
      <w:r w:rsidRPr="00BC6CCB">
        <w:rPr>
          <w:rFonts w:ascii="Arial Narrow" w:eastAsia="Calibri" w:hAnsi="Arial Narrow"/>
          <w:sz w:val="24"/>
          <w:szCs w:val="24"/>
          <w:lang w:eastAsia="en-US"/>
        </w:rPr>
        <w:t xml:space="preserve"> </w:t>
      </w:r>
      <w:r w:rsidRPr="00BC6CCB">
        <w:rPr>
          <w:rFonts w:ascii="Arial Narrow" w:eastAsia="Calibri" w:hAnsi="Arial Narrow"/>
          <w:sz w:val="24"/>
          <w:szCs w:val="24"/>
          <w:lang w:eastAsia="en-US"/>
        </w:rPr>
        <w:tab/>
        <w:t xml:space="preserve">Všetky náklady a výdavky spojené s prípravou, vyhotovením a predložením ponúk na konkrétnu zákazku zadávanú v rámci dynamického nákupného </w:t>
      </w:r>
      <w:r w:rsidR="008F3973">
        <w:rPr>
          <w:rFonts w:ascii="Arial Narrow" w:eastAsia="Calibri" w:hAnsi="Arial Narrow"/>
          <w:sz w:val="24"/>
          <w:szCs w:val="24"/>
          <w:lang w:eastAsia="en-US"/>
        </w:rPr>
        <w:t xml:space="preserve">systému znáša záujemca/uchádzač </w:t>
      </w:r>
      <w:r w:rsidRPr="00BC6CCB">
        <w:rPr>
          <w:rFonts w:ascii="Arial Narrow" w:eastAsia="Calibri" w:hAnsi="Arial Narrow"/>
          <w:sz w:val="24"/>
          <w:szCs w:val="24"/>
          <w:lang w:eastAsia="en-US"/>
        </w:rPr>
        <w:t xml:space="preserve">bez </w:t>
      </w:r>
      <w:r w:rsidRPr="00BC6CCB">
        <w:rPr>
          <w:rFonts w:ascii="Arial Narrow" w:eastAsia="Calibri" w:hAnsi="Arial Narrow"/>
          <w:sz w:val="24"/>
          <w:szCs w:val="24"/>
          <w:lang w:eastAsia="en-US"/>
        </w:rPr>
        <w:lastRenderedPageBreak/>
        <w:t xml:space="preserve">finančného nároku voči verejnému obstarávateľovi, bez ohľadu na výsledok zadávania konkrétnej </w:t>
      </w:r>
      <w:r w:rsidRPr="00D74B5C">
        <w:rPr>
          <w:rFonts w:ascii="Arial Narrow" w:eastAsia="Calibri" w:hAnsi="Arial Narrow"/>
          <w:sz w:val="24"/>
          <w:szCs w:val="24"/>
          <w:lang w:eastAsia="en-US"/>
        </w:rPr>
        <w:t>zákazky v rámci dynamického nákupného systému.</w:t>
      </w:r>
    </w:p>
    <w:p w14:paraId="5791CFAD" w14:textId="0C15E6E5" w:rsidR="005F39D7" w:rsidRDefault="005F39D7" w:rsidP="008F3973">
      <w:pPr>
        <w:overflowPunct/>
        <w:autoSpaceDE/>
        <w:autoSpaceDN/>
        <w:adjustRightInd/>
        <w:spacing w:line="276" w:lineRule="auto"/>
        <w:ind w:left="567" w:hanging="567"/>
        <w:jc w:val="both"/>
        <w:textAlignment w:val="auto"/>
        <w:outlineLvl w:val="3"/>
        <w:rPr>
          <w:rFonts w:ascii="Arial Narrow" w:eastAsia="Calibri" w:hAnsi="Arial Narrow"/>
          <w:sz w:val="24"/>
          <w:szCs w:val="24"/>
          <w:lang w:eastAsia="en-US"/>
        </w:rPr>
      </w:pPr>
      <w:r w:rsidRPr="00D74B5C">
        <w:rPr>
          <w:rFonts w:ascii="Arial Narrow" w:eastAsia="Calibri" w:hAnsi="Arial Narrow"/>
          <w:sz w:val="24"/>
          <w:szCs w:val="24"/>
          <w:lang w:eastAsia="en-US"/>
        </w:rPr>
        <w:t>20.</w:t>
      </w:r>
      <w:r w:rsidR="00A043BB">
        <w:rPr>
          <w:rFonts w:ascii="Arial Narrow" w:eastAsia="Calibri" w:hAnsi="Arial Narrow"/>
          <w:sz w:val="24"/>
          <w:szCs w:val="24"/>
          <w:lang w:eastAsia="en-US"/>
        </w:rPr>
        <w:t>8</w:t>
      </w:r>
      <w:r w:rsidRPr="00D74B5C">
        <w:rPr>
          <w:rFonts w:ascii="Arial Narrow" w:eastAsia="Calibri" w:hAnsi="Arial Narrow"/>
          <w:sz w:val="24"/>
          <w:szCs w:val="24"/>
          <w:lang w:eastAsia="en-US"/>
        </w:rPr>
        <w:t xml:space="preserve">.  Verejný obstarávateľ po zaradení záujemcov do zriadeného DNS poskytne každému záujemcovi </w:t>
      </w:r>
      <w:r w:rsidR="00B81362" w:rsidRPr="00D74B5C">
        <w:rPr>
          <w:rFonts w:ascii="Arial Narrow" w:eastAsia="Calibri" w:hAnsi="Arial Narrow"/>
          <w:sz w:val="24"/>
          <w:szCs w:val="24"/>
          <w:lang w:eastAsia="en-US"/>
        </w:rPr>
        <w:t>informácie a podklady pre vyplnenie príslušnej časti SPEED KATALÓGU (eKatalógu)</w:t>
      </w:r>
      <w:r w:rsidRPr="00D74B5C">
        <w:rPr>
          <w:rFonts w:ascii="Arial Narrow" w:eastAsia="Calibri" w:hAnsi="Arial Narrow"/>
          <w:sz w:val="24"/>
          <w:szCs w:val="24"/>
          <w:lang w:eastAsia="en-US"/>
        </w:rPr>
        <w:t>. Každý záujemca môže vyplniť v systéme Josephine neverejnú časť eKatalógu, do ktorej uvedie identifikáciu konkrétneho lieku, ktorý zamýšľa ponúknuť vo vyhlásených zákazkách a cenu, ktorú zamýšľa ponúknuť vo vyhlásených zákazkách. Tieto informácie sú neverejné, systém Josephine ich sprístupní len danému záujemcovi. Verejný obstarávateľ nevidí takto vložené informácie.</w:t>
      </w:r>
      <w:r>
        <w:rPr>
          <w:rFonts w:ascii="Arial Narrow" w:eastAsia="Calibri" w:hAnsi="Arial Narrow"/>
          <w:sz w:val="24"/>
          <w:szCs w:val="24"/>
          <w:lang w:eastAsia="en-US"/>
        </w:rPr>
        <w:t xml:space="preserve"> </w:t>
      </w:r>
    </w:p>
    <w:p w14:paraId="37176AB3" w14:textId="4004AFE8" w:rsidR="005F39D7" w:rsidRPr="00D41AAD" w:rsidRDefault="005F39D7" w:rsidP="008F3973">
      <w:pPr>
        <w:overflowPunct/>
        <w:autoSpaceDE/>
        <w:autoSpaceDN/>
        <w:adjustRightInd/>
        <w:spacing w:line="276" w:lineRule="auto"/>
        <w:ind w:left="567" w:hanging="567"/>
        <w:jc w:val="both"/>
        <w:textAlignment w:val="auto"/>
        <w:outlineLvl w:val="3"/>
        <w:rPr>
          <w:rFonts w:ascii="Arial Narrow" w:eastAsia="Calibri" w:hAnsi="Arial Narrow"/>
          <w:sz w:val="24"/>
          <w:szCs w:val="24"/>
          <w:lang w:eastAsia="en-US"/>
        </w:rPr>
      </w:pPr>
      <w:r w:rsidRPr="00A043BB">
        <w:rPr>
          <w:rFonts w:ascii="Arial Narrow" w:eastAsia="Calibri" w:hAnsi="Arial Narrow"/>
          <w:sz w:val="24"/>
          <w:szCs w:val="24"/>
          <w:lang w:eastAsia="en-US"/>
        </w:rPr>
        <w:t>20.</w:t>
      </w:r>
      <w:r w:rsidR="00A043BB" w:rsidRPr="00A043BB">
        <w:rPr>
          <w:rFonts w:ascii="Arial Narrow" w:eastAsia="Calibri" w:hAnsi="Arial Narrow"/>
          <w:sz w:val="24"/>
          <w:szCs w:val="24"/>
          <w:lang w:eastAsia="en-US"/>
        </w:rPr>
        <w:t>9</w:t>
      </w:r>
      <w:r w:rsidRPr="0012764F">
        <w:rPr>
          <w:rFonts w:ascii="Arial Narrow" w:eastAsia="Calibri" w:hAnsi="Arial Narrow"/>
          <w:sz w:val="24"/>
          <w:szCs w:val="24"/>
          <w:lang w:eastAsia="en-US"/>
        </w:rPr>
        <w:t xml:space="preserve">. </w:t>
      </w:r>
      <w:r w:rsidRPr="00317601">
        <w:rPr>
          <w:rFonts w:ascii="Arial Narrow" w:eastAsia="Calibri" w:hAnsi="Arial Narrow"/>
          <w:sz w:val="24"/>
          <w:szCs w:val="24"/>
          <w:lang w:eastAsia="en-US"/>
        </w:rPr>
        <w:t>Systém Josephine po vyhlásení každej zákazk</w:t>
      </w:r>
      <w:r w:rsidR="003220CA" w:rsidRPr="00A043BB">
        <w:rPr>
          <w:rFonts w:ascii="Arial Narrow" w:eastAsia="Calibri" w:hAnsi="Arial Narrow"/>
          <w:sz w:val="24"/>
          <w:szCs w:val="24"/>
          <w:lang w:eastAsia="en-US"/>
        </w:rPr>
        <w:t xml:space="preserve">y automatický preklopí takto </w:t>
      </w:r>
      <w:r w:rsidRPr="00A043BB">
        <w:rPr>
          <w:rFonts w:ascii="Arial Narrow" w:eastAsia="Calibri" w:hAnsi="Arial Narrow"/>
          <w:sz w:val="24"/>
          <w:szCs w:val="24"/>
          <w:lang w:eastAsia="en-US"/>
        </w:rPr>
        <w:t xml:space="preserve">vyplnené údaje záujemcovi a automatizovaným </w:t>
      </w:r>
      <w:r w:rsidR="00BE21DE" w:rsidRPr="00A043BB">
        <w:rPr>
          <w:rFonts w:ascii="Arial Narrow" w:eastAsia="Calibri" w:hAnsi="Arial Narrow"/>
          <w:sz w:val="24"/>
          <w:szCs w:val="24"/>
          <w:lang w:eastAsia="en-US"/>
        </w:rPr>
        <w:t xml:space="preserve">spôsobom </w:t>
      </w:r>
      <w:r w:rsidRPr="00A043BB">
        <w:rPr>
          <w:rFonts w:ascii="Arial Narrow" w:eastAsia="Calibri" w:hAnsi="Arial Narrow"/>
          <w:sz w:val="24"/>
          <w:szCs w:val="24"/>
          <w:lang w:eastAsia="en-US"/>
        </w:rPr>
        <w:t>pripraví ponuku pre záujemcu. Záujemca následne skontroluje vecnosť a správnosť takto preklopených informácií a v prípade ich súladu / resp. po ich upravení môže odoslať ponuku do konkrétnej zákazky.</w:t>
      </w:r>
    </w:p>
    <w:p w14:paraId="046AD7EB" w14:textId="77777777" w:rsidR="00BA3A14" w:rsidRDefault="00BA3A14" w:rsidP="00817B9B">
      <w:pPr>
        <w:overflowPunct/>
        <w:autoSpaceDE/>
        <w:autoSpaceDN/>
        <w:adjustRightInd/>
        <w:spacing w:line="276" w:lineRule="auto"/>
        <w:ind w:left="567" w:hanging="567"/>
        <w:jc w:val="both"/>
        <w:textAlignment w:val="auto"/>
        <w:outlineLvl w:val="3"/>
        <w:rPr>
          <w:rFonts w:ascii="Arial Narrow" w:eastAsia="Calibri" w:hAnsi="Arial Narrow"/>
          <w:sz w:val="24"/>
          <w:szCs w:val="24"/>
          <w:lang w:eastAsia="en-US"/>
        </w:rPr>
      </w:pPr>
    </w:p>
    <w:p w14:paraId="11EA05C6" w14:textId="102B2664" w:rsidR="00630865" w:rsidRPr="00D41AAD" w:rsidRDefault="00D53BD6" w:rsidP="00817B9B">
      <w:pPr>
        <w:overflowPunct/>
        <w:autoSpaceDE/>
        <w:autoSpaceDN/>
        <w:adjustRightInd/>
        <w:spacing w:after="120" w:line="276" w:lineRule="auto"/>
        <w:ind w:left="567" w:hanging="567"/>
        <w:contextualSpacing/>
        <w:jc w:val="both"/>
        <w:textAlignment w:val="auto"/>
        <w:outlineLvl w:val="3"/>
        <w:rPr>
          <w:rFonts w:ascii="Arial Narrow" w:eastAsia="Calibri" w:hAnsi="Arial Narrow"/>
          <w:b/>
          <w:smallCaps/>
          <w:sz w:val="24"/>
          <w:szCs w:val="24"/>
          <w:lang w:eastAsia="en-US"/>
        </w:rPr>
      </w:pPr>
      <w:r>
        <w:rPr>
          <w:rFonts w:ascii="Arial Narrow" w:eastAsia="Calibri" w:hAnsi="Arial Narrow"/>
          <w:b/>
          <w:sz w:val="24"/>
          <w:szCs w:val="24"/>
          <w:lang w:eastAsia="en-US"/>
        </w:rPr>
        <w:t>21</w:t>
      </w:r>
      <w:r w:rsidR="00BA3A14" w:rsidRPr="00D41AAD">
        <w:rPr>
          <w:rFonts w:ascii="Arial Narrow" w:eastAsia="Calibri" w:hAnsi="Arial Narrow"/>
          <w:b/>
          <w:sz w:val="24"/>
          <w:szCs w:val="24"/>
          <w:lang w:eastAsia="en-US"/>
        </w:rPr>
        <w:tab/>
      </w:r>
      <w:r w:rsidR="00BA3A14" w:rsidRPr="00D41AAD">
        <w:rPr>
          <w:rFonts w:ascii="Arial Narrow" w:eastAsia="Calibri" w:hAnsi="Arial Narrow"/>
          <w:b/>
          <w:smallCaps/>
          <w:sz w:val="24"/>
          <w:szCs w:val="24"/>
          <w:lang w:eastAsia="en-US"/>
        </w:rPr>
        <w:t>variantné riešenie</w:t>
      </w:r>
    </w:p>
    <w:p w14:paraId="59EC47A2" w14:textId="36366FCE" w:rsidR="00BA3A14" w:rsidRPr="00D41AAD" w:rsidRDefault="00D53BD6" w:rsidP="003D72DC">
      <w:pPr>
        <w:overflowPunct/>
        <w:autoSpaceDE/>
        <w:autoSpaceDN/>
        <w:adjustRightInd/>
        <w:spacing w:line="276" w:lineRule="auto"/>
        <w:ind w:left="567" w:hanging="567"/>
        <w:jc w:val="both"/>
        <w:textAlignment w:val="auto"/>
        <w:outlineLvl w:val="3"/>
        <w:rPr>
          <w:rFonts w:ascii="Arial Narrow" w:eastAsia="Calibri" w:hAnsi="Arial Narrow"/>
          <w:b/>
          <w:smallCaps/>
          <w:sz w:val="24"/>
          <w:szCs w:val="24"/>
          <w:lang w:eastAsia="en-US"/>
        </w:rPr>
      </w:pPr>
      <w:r>
        <w:rPr>
          <w:rFonts w:ascii="Arial Narrow" w:hAnsi="Arial Narrow" w:cs="Arial"/>
          <w:sz w:val="24"/>
          <w:szCs w:val="24"/>
          <w:lang w:eastAsia="cs-CZ"/>
        </w:rPr>
        <w:t>21</w:t>
      </w:r>
      <w:r w:rsidR="00BA3A14" w:rsidRPr="00D41AAD">
        <w:rPr>
          <w:rFonts w:ascii="Arial Narrow" w:hAnsi="Arial Narrow" w:cs="Arial"/>
          <w:sz w:val="24"/>
          <w:szCs w:val="24"/>
          <w:lang w:eastAsia="cs-CZ"/>
        </w:rPr>
        <w:t>.1</w:t>
      </w:r>
      <w:r w:rsidR="00BA3A14" w:rsidRPr="00D41AAD">
        <w:rPr>
          <w:rFonts w:ascii="Arial Narrow" w:hAnsi="Arial Narrow" w:cs="Arial"/>
          <w:sz w:val="24"/>
          <w:szCs w:val="24"/>
          <w:lang w:eastAsia="cs-CZ"/>
        </w:rPr>
        <w:tab/>
      </w:r>
      <w:r w:rsidR="00BA3A14" w:rsidRPr="00D41AAD">
        <w:rPr>
          <w:rFonts w:ascii="Arial Narrow" w:hAnsi="Arial Narrow" w:cs="Arial"/>
          <w:sz w:val="24"/>
          <w:szCs w:val="24"/>
          <w:lang w:val="x-none" w:eastAsia="cs-CZ"/>
        </w:rPr>
        <w:t>Záujemcom sa neumožňuje predložiť variantné riešenie vo vzťahu k požadovanému predmetu zákazky.</w:t>
      </w:r>
    </w:p>
    <w:p w14:paraId="5884EF5C" w14:textId="6998E6C2" w:rsidR="00BA3A14" w:rsidRPr="00D41AAD" w:rsidRDefault="00D53BD6" w:rsidP="003D72DC">
      <w:pPr>
        <w:overflowPunct/>
        <w:autoSpaceDE/>
        <w:autoSpaceDN/>
        <w:adjustRightInd/>
        <w:spacing w:line="276" w:lineRule="auto"/>
        <w:ind w:left="567" w:hanging="567"/>
        <w:jc w:val="both"/>
        <w:textAlignment w:val="auto"/>
        <w:rPr>
          <w:rFonts w:ascii="Arial Narrow" w:eastAsia="Calibri" w:hAnsi="Arial Narrow" w:cs="Arial"/>
          <w:sz w:val="24"/>
          <w:szCs w:val="24"/>
          <w:lang w:eastAsia="en-US"/>
        </w:rPr>
      </w:pPr>
      <w:r>
        <w:rPr>
          <w:rFonts w:ascii="Arial Narrow" w:eastAsia="Calibri" w:hAnsi="Arial Narrow" w:cs="Arial"/>
          <w:sz w:val="24"/>
          <w:szCs w:val="24"/>
          <w:lang w:eastAsia="en-US"/>
        </w:rPr>
        <w:t>21</w:t>
      </w:r>
      <w:r w:rsidR="00BA3A14" w:rsidRPr="00D41AAD">
        <w:rPr>
          <w:rFonts w:ascii="Arial Narrow" w:eastAsia="Calibri" w:hAnsi="Arial Narrow" w:cs="Arial"/>
          <w:sz w:val="24"/>
          <w:szCs w:val="24"/>
          <w:lang w:eastAsia="en-US"/>
        </w:rPr>
        <w:t>.2</w:t>
      </w:r>
      <w:r w:rsidR="00BA3A14" w:rsidRPr="00D41AAD">
        <w:rPr>
          <w:rFonts w:ascii="Arial Narrow" w:eastAsia="Calibri" w:hAnsi="Arial Narrow" w:cs="Arial"/>
          <w:sz w:val="24"/>
          <w:szCs w:val="24"/>
          <w:lang w:eastAsia="en-US"/>
        </w:rPr>
        <w:tab/>
        <w:t>Ak súčasťou ponuky bude aj variantné riešenie, variantné riešenie nebude zaradené do vyhodnocovania a bude sa naň hľadieť, akoby nebolo predložené.</w:t>
      </w:r>
    </w:p>
    <w:p w14:paraId="7EDF90A2" w14:textId="77777777" w:rsidR="00BB0F23" w:rsidRPr="00D41AAD" w:rsidRDefault="00BB0F23" w:rsidP="00847870">
      <w:pPr>
        <w:overflowPunct/>
        <w:autoSpaceDE/>
        <w:autoSpaceDN/>
        <w:adjustRightInd/>
        <w:spacing w:line="276" w:lineRule="auto"/>
        <w:ind w:left="567" w:hanging="567"/>
        <w:jc w:val="both"/>
        <w:textAlignment w:val="auto"/>
        <w:outlineLvl w:val="3"/>
        <w:rPr>
          <w:rFonts w:ascii="Arial Narrow" w:eastAsia="Calibri" w:hAnsi="Arial Narrow" w:cs="Arial"/>
          <w:sz w:val="24"/>
          <w:szCs w:val="24"/>
          <w:lang w:eastAsia="en-US"/>
        </w:rPr>
      </w:pPr>
    </w:p>
    <w:p w14:paraId="61BC8C7D" w14:textId="18DFB3F6" w:rsidR="00D66EAE" w:rsidRPr="00D41AAD" w:rsidRDefault="00D66EAE" w:rsidP="00847870">
      <w:pPr>
        <w:overflowPunct/>
        <w:autoSpaceDE/>
        <w:autoSpaceDN/>
        <w:adjustRightInd/>
        <w:spacing w:line="276" w:lineRule="auto"/>
        <w:ind w:left="567" w:hanging="567"/>
        <w:jc w:val="both"/>
        <w:textAlignment w:val="auto"/>
        <w:outlineLvl w:val="3"/>
        <w:rPr>
          <w:rFonts w:ascii="Arial Narrow" w:eastAsia="Calibri" w:hAnsi="Arial Narrow"/>
          <w:b/>
          <w:sz w:val="24"/>
          <w:szCs w:val="24"/>
          <w:lang w:eastAsia="en-US"/>
        </w:rPr>
      </w:pPr>
      <w:r w:rsidRPr="00D41AAD">
        <w:rPr>
          <w:rFonts w:ascii="Arial Narrow" w:eastAsia="Calibri" w:hAnsi="Arial Narrow"/>
          <w:b/>
          <w:sz w:val="24"/>
          <w:szCs w:val="24"/>
          <w:lang w:eastAsia="en-US"/>
        </w:rPr>
        <w:t>2</w:t>
      </w:r>
      <w:r w:rsidR="00D53BD6">
        <w:rPr>
          <w:rFonts w:ascii="Arial Narrow" w:eastAsia="Calibri" w:hAnsi="Arial Narrow"/>
          <w:b/>
          <w:sz w:val="24"/>
          <w:szCs w:val="24"/>
          <w:lang w:eastAsia="en-US"/>
        </w:rPr>
        <w:t>2</w:t>
      </w:r>
      <w:r w:rsidRPr="00D41AAD">
        <w:rPr>
          <w:rFonts w:ascii="Arial Narrow" w:eastAsia="Calibri" w:hAnsi="Arial Narrow"/>
          <w:b/>
          <w:sz w:val="24"/>
          <w:szCs w:val="24"/>
          <w:lang w:eastAsia="en-US"/>
        </w:rPr>
        <w:tab/>
      </w:r>
      <w:r w:rsidRPr="00D41AAD">
        <w:rPr>
          <w:rFonts w:ascii="Arial Narrow" w:eastAsia="Calibri" w:hAnsi="Arial Narrow" w:cs="Arial"/>
          <w:b/>
          <w:bCs/>
          <w:smallCaps/>
          <w:sz w:val="24"/>
          <w:szCs w:val="24"/>
          <w:lang w:eastAsia="en-US"/>
        </w:rPr>
        <w:t>mena a ceny uvádzané v ponukách, mena finančného plnenia</w:t>
      </w:r>
    </w:p>
    <w:p w14:paraId="19667825" w14:textId="1962E5A9" w:rsidR="00D66EAE" w:rsidRPr="00D41AAD" w:rsidRDefault="00D66EAE" w:rsidP="00817B9B">
      <w:pPr>
        <w:overflowPunct/>
        <w:autoSpaceDE/>
        <w:autoSpaceDN/>
        <w:adjustRightInd/>
        <w:spacing w:line="276" w:lineRule="auto"/>
        <w:ind w:left="567" w:hanging="567"/>
        <w:jc w:val="both"/>
        <w:textAlignment w:val="auto"/>
        <w:outlineLvl w:val="3"/>
        <w:rPr>
          <w:rFonts w:ascii="Arial Narrow" w:eastAsia="Calibri" w:hAnsi="Arial Narrow"/>
          <w:sz w:val="24"/>
          <w:szCs w:val="24"/>
          <w:lang w:eastAsia="en-US"/>
        </w:rPr>
      </w:pPr>
      <w:r w:rsidRPr="00D41AAD">
        <w:rPr>
          <w:rFonts w:ascii="Arial Narrow" w:eastAsia="Calibri" w:hAnsi="Arial Narrow"/>
          <w:sz w:val="24"/>
          <w:szCs w:val="24"/>
          <w:lang w:eastAsia="en-US"/>
        </w:rPr>
        <w:t>2</w:t>
      </w:r>
      <w:r w:rsidR="00D53BD6">
        <w:rPr>
          <w:rFonts w:ascii="Arial Narrow" w:eastAsia="Calibri" w:hAnsi="Arial Narrow"/>
          <w:sz w:val="24"/>
          <w:szCs w:val="24"/>
          <w:lang w:eastAsia="en-US"/>
        </w:rPr>
        <w:t>2</w:t>
      </w:r>
      <w:r w:rsidRPr="00D41AAD">
        <w:rPr>
          <w:rFonts w:ascii="Arial Narrow" w:eastAsia="Calibri" w:hAnsi="Arial Narrow"/>
          <w:sz w:val="24"/>
          <w:szCs w:val="24"/>
          <w:lang w:eastAsia="en-US"/>
        </w:rPr>
        <w:t>.1</w:t>
      </w:r>
      <w:r w:rsidRPr="00D41AAD">
        <w:rPr>
          <w:rFonts w:ascii="Arial Narrow" w:eastAsia="Calibri" w:hAnsi="Arial Narrow"/>
          <w:sz w:val="24"/>
          <w:szCs w:val="24"/>
          <w:lang w:eastAsia="en-US"/>
        </w:rPr>
        <w:tab/>
      </w:r>
      <w:r w:rsidR="009A1B10">
        <w:rPr>
          <w:rFonts w:ascii="Arial Narrow" w:eastAsia="Calibri" w:hAnsi="Arial Narrow"/>
          <w:sz w:val="24"/>
          <w:szCs w:val="24"/>
          <w:lang w:eastAsia="en-US"/>
        </w:rPr>
        <w:t>U</w:t>
      </w:r>
      <w:r w:rsidRPr="00D41AAD">
        <w:rPr>
          <w:rFonts w:ascii="Arial Narrow" w:eastAsia="Calibri" w:hAnsi="Arial Narrow"/>
          <w:sz w:val="24"/>
          <w:szCs w:val="24"/>
          <w:lang w:eastAsia="en-US"/>
        </w:rPr>
        <w:t xml:space="preserve">chádzačom navrhovaná zmluvná cena za </w:t>
      </w:r>
      <w:r w:rsidR="00817B9B" w:rsidRPr="00D41AAD">
        <w:rPr>
          <w:rFonts w:ascii="Arial Narrow" w:eastAsia="Calibri" w:hAnsi="Arial Narrow"/>
          <w:sz w:val="24"/>
          <w:szCs w:val="24"/>
          <w:lang w:eastAsia="en-US"/>
        </w:rPr>
        <w:t>dodanie</w:t>
      </w:r>
      <w:r w:rsidRPr="00D41AAD">
        <w:rPr>
          <w:rFonts w:ascii="Arial Narrow" w:eastAsia="Calibri" w:hAnsi="Arial Narrow"/>
          <w:sz w:val="24"/>
          <w:szCs w:val="24"/>
          <w:lang w:eastAsia="en-US"/>
        </w:rPr>
        <w:t xml:space="preserve"> požadovaného predmetu v rámci konkrétnej zákazky zadávanej v rámci dynamického nákupného systému,  bude vyjadrená v mene EUR, v súlade s požiadavkami uvedenými v jednotlivých výzvach na predkladanie ponúk.</w:t>
      </w:r>
    </w:p>
    <w:p w14:paraId="0B1BEA07" w14:textId="2748E388" w:rsidR="00D66EAE" w:rsidRPr="00D41AAD" w:rsidRDefault="00D66EAE" w:rsidP="00817B9B">
      <w:pPr>
        <w:overflowPunct/>
        <w:autoSpaceDE/>
        <w:autoSpaceDN/>
        <w:adjustRightInd/>
        <w:spacing w:line="276" w:lineRule="auto"/>
        <w:ind w:left="567" w:hanging="567"/>
        <w:jc w:val="both"/>
        <w:textAlignment w:val="auto"/>
        <w:outlineLvl w:val="3"/>
        <w:rPr>
          <w:rFonts w:ascii="Arial Narrow" w:eastAsia="Calibri" w:hAnsi="Arial Narrow"/>
          <w:sz w:val="24"/>
          <w:szCs w:val="24"/>
          <w:lang w:eastAsia="en-US"/>
        </w:rPr>
      </w:pPr>
      <w:r w:rsidRPr="00D41AAD">
        <w:rPr>
          <w:rFonts w:ascii="Arial Narrow" w:eastAsia="Calibri" w:hAnsi="Arial Narrow"/>
          <w:sz w:val="24"/>
          <w:szCs w:val="24"/>
          <w:lang w:eastAsia="en-US"/>
        </w:rPr>
        <w:t>2</w:t>
      </w:r>
      <w:r w:rsidR="00D53BD6">
        <w:rPr>
          <w:rFonts w:ascii="Arial Narrow" w:eastAsia="Calibri" w:hAnsi="Arial Narrow"/>
          <w:sz w:val="24"/>
          <w:szCs w:val="24"/>
          <w:lang w:eastAsia="en-US"/>
        </w:rPr>
        <w:t>2</w:t>
      </w:r>
      <w:r w:rsidRPr="00D41AAD">
        <w:rPr>
          <w:rFonts w:ascii="Arial Narrow" w:eastAsia="Calibri" w:hAnsi="Arial Narrow"/>
          <w:sz w:val="24"/>
          <w:szCs w:val="24"/>
          <w:lang w:eastAsia="en-US"/>
        </w:rPr>
        <w:t>.2</w:t>
      </w:r>
      <w:r w:rsidRPr="00D41AAD">
        <w:rPr>
          <w:rFonts w:ascii="Arial Narrow" w:eastAsia="Calibri" w:hAnsi="Arial Narrow"/>
          <w:sz w:val="24"/>
          <w:szCs w:val="24"/>
          <w:lang w:eastAsia="en-US"/>
        </w:rPr>
        <w:tab/>
      </w:r>
      <w:r w:rsidR="009A1B10">
        <w:rPr>
          <w:rFonts w:ascii="Arial Narrow" w:eastAsia="Calibri" w:hAnsi="Arial Narrow"/>
          <w:sz w:val="24"/>
          <w:szCs w:val="24"/>
          <w:lang w:eastAsia="en-US"/>
        </w:rPr>
        <w:t>U</w:t>
      </w:r>
      <w:r w:rsidRPr="00D41AAD">
        <w:rPr>
          <w:rFonts w:ascii="Arial Narrow" w:eastAsia="Calibri" w:hAnsi="Arial Narrow"/>
          <w:sz w:val="24"/>
          <w:szCs w:val="24"/>
          <w:lang w:eastAsia="en-US"/>
        </w:rPr>
        <w:t xml:space="preserve">chádzač stanoví zmluvnú cenu za obstarávaný predmet konkrétnej zákazky na základe vlastných výpočtov, činností, výdavkov a príjmov podľa platných právnych </w:t>
      </w:r>
      <w:r w:rsidR="00EB3385">
        <w:rPr>
          <w:rFonts w:ascii="Arial Narrow" w:eastAsia="Calibri" w:hAnsi="Arial Narrow"/>
          <w:sz w:val="24"/>
          <w:szCs w:val="24"/>
          <w:lang w:eastAsia="en-US"/>
        </w:rPr>
        <w:t xml:space="preserve">predpisov. </w:t>
      </w:r>
      <w:r w:rsidR="00641C5B">
        <w:rPr>
          <w:rFonts w:ascii="Arial Narrow" w:eastAsia="Calibri" w:hAnsi="Arial Narrow"/>
          <w:sz w:val="24"/>
          <w:szCs w:val="24"/>
          <w:lang w:eastAsia="en-US"/>
        </w:rPr>
        <w:t>U</w:t>
      </w:r>
      <w:r w:rsidR="00EB3385">
        <w:rPr>
          <w:rFonts w:ascii="Arial Narrow" w:eastAsia="Calibri" w:hAnsi="Arial Narrow"/>
          <w:sz w:val="24"/>
          <w:szCs w:val="24"/>
          <w:lang w:eastAsia="en-US"/>
        </w:rPr>
        <w:t>chádzač je</w:t>
      </w:r>
      <w:r w:rsidR="00630865" w:rsidRPr="00D41AAD">
        <w:rPr>
          <w:rFonts w:ascii="Arial Narrow" w:eastAsia="Calibri" w:hAnsi="Arial Narrow"/>
          <w:sz w:val="24"/>
          <w:szCs w:val="24"/>
          <w:lang w:eastAsia="en-US"/>
        </w:rPr>
        <w:t xml:space="preserve"> </w:t>
      </w:r>
      <w:r w:rsidRPr="00D41AAD">
        <w:rPr>
          <w:rFonts w:ascii="Arial Narrow" w:eastAsia="Calibri" w:hAnsi="Arial Narrow"/>
          <w:sz w:val="24"/>
          <w:szCs w:val="24"/>
          <w:lang w:eastAsia="en-US"/>
        </w:rPr>
        <w:t>povinný vziať do úvahy všetko, čo je nevyhnutné na úplné a riadne plnenie zmluvy, pričom do svojich zmluvných cien zahrnie všetky náklady spojené s plnením predmetu konkrétnej zákazky zadávanej v rámci dynamického nákupného systému.</w:t>
      </w:r>
    </w:p>
    <w:p w14:paraId="48EDC611" w14:textId="6C162DAB" w:rsidR="00D66EAE" w:rsidRPr="00D41AAD" w:rsidRDefault="00D66EAE" w:rsidP="00817B9B">
      <w:pPr>
        <w:overflowPunct/>
        <w:autoSpaceDE/>
        <w:autoSpaceDN/>
        <w:adjustRightInd/>
        <w:spacing w:line="276" w:lineRule="auto"/>
        <w:ind w:left="567" w:hanging="567"/>
        <w:jc w:val="both"/>
        <w:textAlignment w:val="auto"/>
        <w:outlineLvl w:val="3"/>
        <w:rPr>
          <w:rFonts w:ascii="Arial Narrow" w:eastAsia="Calibri" w:hAnsi="Arial Narrow"/>
          <w:sz w:val="24"/>
          <w:szCs w:val="24"/>
          <w:lang w:eastAsia="en-US"/>
        </w:rPr>
      </w:pPr>
      <w:r w:rsidRPr="00D41AAD">
        <w:rPr>
          <w:rFonts w:ascii="Arial Narrow" w:eastAsia="Calibri" w:hAnsi="Arial Narrow"/>
          <w:sz w:val="24"/>
          <w:szCs w:val="24"/>
          <w:lang w:eastAsia="en-US"/>
        </w:rPr>
        <w:t>2</w:t>
      </w:r>
      <w:r w:rsidR="00D53BD6">
        <w:rPr>
          <w:rFonts w:ascii="Arial Narrow" w:eastAsia="Calibri" w:hAnsi="Arial Narrow"/>
          <w:sz w:val="24"/>
          <w:szCs w:val="24"/>
          <w:lang w:eastAsia="en-US"/>
        </w:rPr>
        <w:t>2</w:t>
      </w:r>
      <w:r w:rsidRPr="00D41AAD">
        <w:rPr>
          <w:rFonts w:ascii="Arial Narrow" w:eastAsia="Calibri" w:hAnsi="Arial Narrow"/>
          <w:sz w:val="24"/>
          <w:szCs w:val="24"/>
          <w:lang w:eastAsia="en-US"/>
        </w:rPr>
        <w:t>.3</w:t>
      </w:r>
      <w:r w:rsidRPr="00D41AAD">
        <w:rPr>
          <w:rFonts w:ascii="Arial Narrow" w:eastAsia="Calibri" w:hAnsi="Arial Narrow"/>
          <w:sz w:val="24"/>
          <w:szCs w:val="24"/>
          <w:lang w:eastAsia="en-US"/>
        </w:rPr>
        <w:tab/>
        <w:t>Pri určovaní cien jednotlivých položiek je potrebné vziať do úvahy pokyny na zhotovenie ponuky uvedené v týchto súťažných podkladoch a vo výzve na predkladanie ponúk.</w:t>
      </w:r>
    </w:p>
    <w:p w14:paraId="3E54E9E5" w14:textId="2FAD844B" w:rsidR="00630865" w:rsidRPr="00EC0C30" w:rsidRDefault="00D66EAE" w:rsidP="00C02CED">
      <w:pPr>
        <w:overflowPunct/>
        <w:autoSpaceDE/>
        <w:autoSpaceDN/>
        <w:adjustRightInd/>
        <w:spacing w:line="276" w:lineRule="auto"/>
        <w:ind w:left="567" w:hanging="567"/>
        <w:jc w:val="both"/>
        <w:textAlignment w:val="auto"/>
        <w:outlineLvl w:val="3"/>
        <w:rPr>
          <w:rFonts w:ascii="Arial Narrow" w:eastAsia="Calibri" w:hAnsi="Arial Narrow"/>
          <w:sz w:val="24"/>
          <w:szCs w:val="24"/>
          <w:lang w:eastAsia="en-US"/>
        </w:rPr>
      </w:pPr>
      <w:r w:rsidRPr="00D41AAD">
        <w:rPr>
          <w:rFonts w:ascii="Arial Narrow" w:eastAsia="Calibri" w:hAnsi="Arial Narrow"/>
          <w:sz w:val="24"/>
          <w:szCs w:val="24"/>
          <w:lang w:eastAsia="en-US"/>
        </w:rPr>
        <w:t>2</w:t>
      </w:r>
      <w:r w:rsidR="00D53BD6">
        <w:rPr>
          <w:rFonts w:ascii="Arial Narrow" w:eastAsia="Calibri" w:hAnsi="Arial Narrow"/>
          <w:sz w:val="24"/>
          <w:szCs w:val="24"/>
          <w:lang w:eastAsia="en-US"/>
        </w:rPr>
        <w:t>2</w:t>
      </w:r>
      <w:r w:rsidRPr="00D41AAD">
        <w:rPr>
          <w:rFonts w:ascii="Arial Narrow" w:eastAsia="Calibri" w:hAnsi="Arial Narrow"/>
          <w:sz w:val="24"/>
          <w:szCs w:val="24"/>
          <w:lang w:eastAsia="en-US"/>
        </w:rPr>
        <w:t xml:space="preserve">.4   Ak </w:t>
      </w:r>
      <w:r w:rsidR="00641C5B">
        <w:rPr>
          <w:rFonts w:ascii="Arial Narrow" w:eastAsia="Calibri" w:hAnsi="Arial Narrow"/>
          <w:sz w:val="24"/>
          <w:szCs w:val="24"/>
          <w:lang w:eastAsia="en-US"/>
        </w:rPr>
        <w:t>U</w:t>
      </w:r>
      <w:r w:rsidRPr="00EC0C30">
        <w:rPr>
          <w:rFonts w:ascii="Arial Narrow" w:eastAsia="Calibri" w:hAnsi="Arial Narrow"/>
          <w:sz w:val="24"/>
          <w:szCs w:val="24"/>
          <w:lang w:eastAsia="en-US"/>
        </w:rPr>
        <w:t>chádzač nie je zdaniteľnou osobou pre DPH, uvedie navrhovanú zmluvnú cenu v EUR.</w:t>
      </w:r>
      <w:r w:rsidR="00D74B5C">
        <w:rPr>
          <w:rFonts w:ascii="Arial Narrow" w:eastAsia="Calibri" w:hAnsi="Arial Narrow"/>
          <w:sz w:val="24"/>
          <w:szCs w:val="24"/>
          <w:lang w:eastAsia="en-US"/>
        </w:rPr>
        <w:t xml:space="preserve"> </w:t>
      </w:r>
      <w:r w:rsidRPr="00EC0C30">
        <w:rPr>
          <w:rFonts w:ascii="Arial Narrow" w:eastAsia="Calibri" w:hAnsi="Arial Narrow"/>
          <w:sz w:val="24"/>
          <w:szCs w:val="24"/>
          <w:lang w:eastAsia="en-US"/>
        </w:rPr>
        <w:t>Príslušná DPH bude uhradená v zmys</w:t>
      </w:r>
      <w:r w:rsidR="00630865" w:rsidRPr="00EC0C30">
        <w:rPr>
          <w:rFonts w:ascii="Arial Narrow" w:eastAsia="Calibri" w:hAnsi="Arial Narrow"/>
          <w:sz w:val="24"/>
          <w:szCs w:val="24"/>
          <w:lang w:eastAsia="en-US"/>
        </w:rPr>
        <w:t>le platných právnych predpisov.</w:t>
      </w:r>
    </w:p>
    <w:p w14:paraId="5A9DD8A5" w14:textId="77777777" w:rsidR="00630865" w:rsidRPr="00EC0C30" w:rsidRDefault="00630865" w:rsidP="00847870">
      <w:pPr>
        <w:overflowPunct/>
        <w:autoSpaceDE/>
        <w:autoSpaceDN/>
        <w:adjustRightInd/>
        <w:spacing w:line="276" w:lineRule="auto"/>
        <w:ind w:left="567" w:hanging="567"/>
        <w:jc w:val="both"/>
        <w:textAlignment w:val="auto"/>
        <w:rPr>
          <w:rFonts w:ascii="Arial Narrow" w:eastAsia="Calibri" w:hAnsi="Arial Narrow"/>
          <w:sz w:val="24"/>
          <w:szCs w:val="24"/>
          <w:lang w:eastAsia="en-US"/>
        </w:rPr>
      </w:pPr>
    </w:p>
    <w:p w14:paraId="748D25B4" w14:textId="77777777" w:rsidR="00BA3A14" w:rsidRPr="00EC0C30" w:rsidRDefault="00BA3A14" w:rsidP="004001AF">
      <w:pPr>
        <w:pStyle w:val="Odstavecseseznamem"/>
        <w:numPr>
          <w:ilvl w:val="0"/>
          <w:numId w:val="20"/>
        </w:numPr>
        <w:overflowPunct/>
        <w:autoSpaceDE/>
        <w:autoSpaceDN/>
        <w:adjustRightInd/>
        <w:spacing w:line="276" w:lineRule="auto"/>
        <w:ind w:left="567" w:hanging="567"/>
        <w:contextualSpacing w:val="0"/>
        <w:jc w:val="both"/>
        <w:textAlignment w:val="auto"/>
        <w:rPr>
          <w:rFonts w:ascii="Arial Narrow" w:eastAsia="Calibri" w:hAnsi="Arial Narrow" w:cs="Arial"/>
          <w:b/>
          <w:bCs/>
          <w:smallCaps/>
          <w:sz w:val="24"/>
          <w:szCs w:val="24"/>
          <w:lang w:eastAsia="en-US"/>
        </w:rPr>
      </w:pPr>
      <w:r w:rsidRPr="00EC0C30">
        <w:rPr>
          <w:rFonts w:ascii="Arial Narrow" w:eastAsia="Calibri" w:hAnsi="Arial Narrow" w:cs="Arial"/>
          <w:b/>
          <w:bCs/>
          <w:smallCaps/>
          <w:sz w:val="24"/>
          <w:szCs w:val="24"/>
          <w:lang w:eastAsia="en-US"/>
        </w:rPr>
        <w:t>zábezpeka ponuky</w:t>
      </w:r>
    </w:p>
    <w:p w14:paraId="65EC5C94" w14:textId="7A00BCB1" w:rsidR="004D3ECE" w:rsidRDefault="00D53BD6" w:rsidP="007170F3">
      <w:pPr>
        <w:overflowPunct/>
        <w:autoSpaceDE/>
        <w:autoSpaceDN/>
        <w:adjustRightInd/>
        <w:spacing w:after="120" w:line="276" w:lineRule="auto"/>
        <w:ind w:left="567" w:hanging="567"/>
        <w:contextualSpacing/>
        <w:jc w:val="both"/>
        <w:textAlignment w:val="auto"/>
        <w:rPr>
          <w:rFonts w:ascii="Arial Narrow" w:eastAsia="Calibri" w:hAnsi="Arial Narrow" w:cs="Arial"/>
          <w:sz w:val="24"/>
          <w:szCs w:val="24"/>
          <w:lang w:eastAsia="en-US"/>
        </w:rPr>
      </w:pPr>
      <w:r w:rsidRPr="00EC0C30">
        <w:rPr>
          <w:rFonts w:ascii="Arial Narrow" w:eastAsia="Calibri" w:hAnsi="Arial Narrow" w:cs="Arial"/>
          <w:sz w:val="24"/>
          <w:szCs w:val="24"/>
          <w:lang w:eastAsia="en-US"/>
        </w:rPr>
        <w:t>23</w:t>
      </w:r>
      <w:r w:rsidR="00BA3A14" w:rsidRPr="00EC0C30">
        <w:rPr>
          <w:rFonts w:ascii="Arial Narrow" w:eastAsia="Calibri" w:hAnsi="Arial Narrow" w:cs="Arial"/>
          <w:sz w:val="24"/>
          <w:szCs w:val="24"/>
          <w:lang w:eastAsia="en-US"/>
        </w:rPr>
        <w:t>.1</w:t>
      </w:r>
      <w:r w:rsidR="00BA3A14" w:rsidRPr="00EC0C30">
        <w:rPr>
          <w:rFonts w:ascii="Arial Narrow" w:eastAsia="Calibri" w:hAnsi="Arial Narrow" w:cs="Arial"/>
          <w:sz w:val="24"/>
          <w:szCs w:val="24"/>
          <w:lang w:eastAsia="en-US"/>
        </w:rPr>
        <w:tab/>
        <w:t>Zábezpeka sa nevyžaduje.</w:t>
      </w:r>
    </w:p>
    <w:p w14:paraId="37A89313" w14:textId="77777777" w:rsidR="007170F3" w:rsidRPr="00D41AAD" w:rsidRDefault="007170F3" w:rsidP="007170F3">
      <w:pPr>
        <w:overflowPunct/>
        <w:autoSpaceDE/>
        <w:autoSpaceDN/>
        <w:adjustRightInd/>
        <w:spacing w:after="120" w:line="276" w:lineRule="auto"/>
        <w:ind w:left="567" w:hanging="567"/>
        <w:contextualSpacing/>
        <w:jc w:val="both"/>
        <w:textAlignment w:val="auto"/>
        <w:rPr>
          <w:rFonts w:ascii="Arial Narrow" w:eastAsia="Calibri" w:hAnsi="Arial Narrow" w:cs="Arial"/>
          <w:sz w:val="24"/>
          <w:szCs w:val="24"/>
          <w:lang w:eastAsia="en-US"/>
        </w:rPr>
      </w:pPr>
    </w:p>
    <w:p w14:paraId="591F1CAA" w14:textId="77777777" w:rsidR="00D66EAE" w:rsidRPr="00D41AAD" w:rsidRDefault="00D66EAE" w:rsidP="007170F3">
      <w:pPr>
        <w:overflowPunct/>
        <w:autoSpaceDE/>
        <w:autoSpaceDN/>
        <w:adjustRightInd/>
        <w:spacing w:line="276" w:lineRule="auto"/>
        <w:contextualSpacing/>
        <w:jc w:val="both"/>
        <w:textAlignment w:val="auto"/>
        <w:outlineLvl w:val="2"/>
        <w:rPr>
          <w:rFonts w:ascii="Arial Narrow" w:eastAsia="Calibri" w:hAnsi="Arial Narrow"/>
          <w:b/>
          <w:sz w:val="24"/>
          <w:szCs w:val="24"/>
          <w:lang w:eastAsia="en-US"/>
        </w:rPr>
      </w:pPr>
      <w:r w:rsidRPr="00D41AAD">
        <w:rPr>
          <w:rFonts w:ascii="Arial Narrow" w:eastAsia="Calibri" w:hAnsi="Arial Narrow"/>
          <w:b/>
          <w:sz w:val="24"/>
          <w:szCs w:val="24"/>
          <w:lang w:eastAsia="en-US"/>
        </w:rPr>
        <w:t>Časť VII.</w:t>
      </w:r>
    </w:p>
    <w:p w14:paraId="199B7AA7" w14:textId="77777777" w:rsidR="00D66EAE" w:rsidRPr="00D41AAD" w:rsidRDefault="00D66EAE" w:rsidP="007170F3">
      <w:pPr>
        <w:overflowPunct/>
        <w:autoSpaceDE/>
        <w:autoSpaceDN/>
        <w:adjustRightInd/>
        <w:spacing w:line="276" w:lineRule="auto"/>
        <w:contextualSpacing/>
        <w:jc w:val="both"/>
        <w:textAlignment w:val="auto"/>
        <w:outlineLvl w:val="2"/>
        <w:rPr>
          <w:rFonts w:ascii="Arial Narrow" w:eastAsia="Calibri" w:hAnsi="Arial Narrow"/>
          <w:b/>
          <w:sz w:val="24"/>
          <w:szCs w:val="24"/>
          <w:lang w:eastAsia="en-US"/>
        </w:rPr>
      </w:pPr>
      <w:r w:rsidRPr="00D41AAD">
        <w:rPr>
          <w:rFonts w:ascii="Arial Narrow" w:eastAsia="Calibri" w:hAnsi="Arial Narrow"/>
          <w:b/>
          <w:sz w:val="24"/>
          <w:szCs w:val="24"/>
          <w:lang w:eastAsia="en-US"/>
        </w:rPr>
        <w:t>OBSAH PONÚK PREDKLADANÝCH NA KONKRÉTNE ZÁKAZKY ZADÁVANÉ V RÁMCI DYNAMICKÉHO NÁKUPNÉHO SYSTÉMU</w:t>
      </w:r>
    </w:p>
    <w:p w14:paraId="001F6439" w14:textId="71717D01" w:rsidR="00D66EAE" w:rsidRPr="00D41AAD" w:rsidRDefault="00D66EAE" w:rsidP="00817B9B">
      <w:pPr>
        <w:overflowPunct/>
        <w:autoSpaceDE/>
        <w:autoSpaceDN/>
        <w:adjustRightInd/>
        <w:spacing w:line="276" w:lineRule="auto"/>
        <w:ind w:left="567" w:hanging="567"/>
        <w:jc w:val="both"/>
        <w:textAlignment w:val="auto"/>
        <w:outlineLvl w:val="3"/>
        <w:rPr>
          <w:rFonts w:ascii="Arial Narrow" w:eastAsia="Calibri" w:hAnsi="Arial Narrow"/>
          <w:b/>
          <w:sz w:val="24"/>
          <w:szCs w:val="24"/>
          <w:lang w:eastAsia="en-US"/>
        </w:rPr>
      </w:pPr>
      <w:r w:rsidRPr="00D41AAD">
        <w:rPr>
          <w:rFonts w:ascii="Arial Narrow" w:eastAsia="Calibri" w:hAnsi="Arial Narrow"/>
          <w:b/>
          <w:sz w:val="24"/>
          <w:szCs w:val="24"/>
          <w:lang w:eastAsia="en-US"/>
        </w:rPr>
        <w:t>2</w:t>
      </w:r>
      <w:r w:rsidR="00D53BD6">
        <w:rPr>
          <w:rFonts w:ascii="Arial Narrow" w:eastAsia="Calibri" w:hAnsi="Arial Narrow"/>
          <w:b/>
          <w:sz w:val="24"/>
          <w:szCs w:val="24"/>
          <w:lang w:eastAsia="en-US"/>
        </w:rPr>
        <w:t>4</w:t>
      </w:r>
      <w:r w:rsidRPr="00D41AAD">
        <w:rPr>
          <w:rFonts w:ascii="Arial Narrow" w:eastAsia="Calibri" w:hAnsi="Arial Narrow"/>
          <w:b/>
          <w:sz w:val="24"/>
          <w:szCs w:val="24"/>
          <w:lang w:eastAsia="en-US"/>
        </w:rPr>
        <w:tab/>
      </w:r>
      <w:r w:rsidRPr="00D41AAD">
        <w:rPr>
          <w:rFonts w:ascii="Arial Narrow" w:eastAsia="Calibri" w:hAnsi="Arial Narrow" w:cs="Arial"/>
          <w:b/>
          <w:bCs/>
          <w:smallCaps/>
          <w:sz w:val="24"/>
          <w:szCs w:val="24"/>
          <w:lang w:eastAsia="en-US"/>
        </w:rPr>
        <w:t>obsah ponuky</w:t>
      </w:r>
    </w:p>
    <w:p w14:paraId="4F549448" w14:textId="7F9B6EBC" w:rsidR="00D66EAE" w:rsidRDefault="00D66EAE" w:rsidP="00817B9B">
      <w:pPr>
        <w:overflowPunct/>
        <w:autoSpaceDE/>
        <w:autoSpaceDN/>
        <w:adjustRightInd/>
        <w:spacing w:line="276" w:lineRule="auto"/>
        <w:ind w:left="567" w:hanging="567"/>
        <w:jc w:val="both"/>
        <w:textAlignment w:val="auto"/>
        <w:rPr>
          <w:rFonts w:ascii="Arial Narrow" w:eastAsia="Calibri" w:hAnsi="Arial Narrow"/>
          <w:sz w:val="24"/>
          <w:szCs w:val="24"/>
          <w:lang w:eastAsia="en-US"/>
        </w:rPr>
      </w:pPr>
      <w:r w:rsidRPr="00D41AAD">
        <w:rPr>
          <w:rFonts w:ascii="Arial Narrow" w:eastAsia="Calibri" w:hAnsi="Arial Narrow"/>
          <w:sz w:val="24"/>
          <w:szCs w:val="24"/>
          <w:lang w:eastAsia="en-US"/>
        </w:rPr>
        <w:t>2</w:t>
      </w:r>
      <w:r w:rsidR="00D53BD6">
        <w:rPr>
          <w:rFonts w:ascii="Arial Narrow" w:eastAsia="Calibri" w:hAnsi="Arial Narrow"/>
          <w:sz w:val="24"/>
          <w:szCs w:val="24"/>
          <w:lang w:eastAsia="en-US"/>
        </w:rPr>
        <w:t>4</w:t>
      </w:r>
      <w:r w:rsidRPr="00D41AAD">
        <w:rPr>
          <w:rFonts w:ascii="Arial Narrow" w:eastAsia="Calibri" w:hAnsi="Arial Narrow"/>
          <w:sz w:val="24"/>
          <w:szCs w:val="24"/>
          <w:lang w:eastAsia="en-US"/>
        </w:rPr>
        <w:t>.1</w:t>
      </w:r>
      <w:r w:rsidRPr="00D41AAD">
        <w:rPr>
          <w:rFonts w:ascii="Arial Narrow" w:eastAsia="Calibri" w:hAnsi="Arial Narrow"/>
          <w:sz w:val="24"/>
          <w:szCs w:val="24"/>
          <w:lang w:eastAsia="en-US"/>
        </w:rPr>
        <w:tab/>
        <w:t>Obsah ponúk predkladaných na konkrétne zákazky zadávané v rámci dynamického nákupného systému bude uvedený v jednotlivých výzvach na predkladanie ponúk.</w:t>
      </w:r>
    </w:p>
    <w:p w14:paraId="7AC96320" w14:textId="5F512E16" w:rsidR="00D66EAE" w:rsidRDefault="00641C5B" w:rsidP="00C02CED">
      <w:pPr>
        <w:overflowPunct/>
        <w:autoSpaceDE/>
        <w:autoSpaceDN/>
        <w:adjustRightInd/>
        <w:spacing w:line="276" w:lineRule="auto"/>
        <w:jc w:val="both"/>
        <w:textAlignment w:val="auto"/>
        <w:rPr>
          <w:rFonts w:ascii="Arial Narrow" w:eastAsia="Calibri" w:hAnsi="Arial Narrow"/>
          <w:b/>
          <w:sz w:val="24"/>
          <w:szCs w:val="24"/>
          <w:lang w:eastAsia="en-US"/>
        </w:rPr>
      </w:pPr>
      <w:r w:rsidRPr="00641C5B">
        <w:rPr>
          <w:rFonts w:ascii="Arial Narrow" w:eastAsia="Calibri" w:hAnsi="Arial Narrow"/>
          <w:sz w:val="24"/>
          <w:szCs w:val="24"/>
          <w:lang w:eastAsia="en-US"/>
        </w:rPr>
        <w:t>24.2. Verejný obstarávateľ bude vytvárať opis predmetu zákazky z vytvoreného eKatalógu tak, aby systém Josephine automatizovaným spôso</w:t>
      </w:r>
      <w:r w:rsidRPr="00C02CED">
        <w:rPr>
          <w:rFonts w:ascii="Arial Narrow" w:eastAsia="Calibri" w:hAnsi="Arial Narrow"/>
          <w:sz w:val="24"/>
          <w:szCs w:val="24"/>
          <w:lang w:eastAsia="en-US"/>
        </w:rPr>
        <w:t xml:space="preserve">bom </w:t>
      </w:r>
      <w:r w:rsidRPr="00641C5B">
        <w:rPr>
          <w:rFonts w:ascii="Arial Narrow" w:eastAsia="Calibri" w:hAnsi="Arial Narrow"/>
          <w:sz w:val="24"/>
          <w:szCs w:val="24"/>
          <w:lang w:eastAsia="en-US"/>
        </w:rPr>
        <w:t>pripravil</w:t>
      </w:r>
      <w:r w:rsidRPr="00C02CED">
        <w:rPr>
          <w:rFonts w:ascii="Arial Narrow" w:eastAsia="Calibri" w:hAnsi="Arial Narrow"/>
          <w:sz w:val="24"/>
          <w:szCs w:val="24"/>
          <w:lang w:eastAsia="en-US"/>
        </w:rPr>
        <w:t xml:space="preserve"> ponuku záujemcovi, ktorý vyplní neverejnú časť eKatalógu. Záujemca skontroluje </w:t>
      </w:r>
      <w:r w:rsidRPr="00641C5B">
        <w:rPr>
          <w:rFonts w:ascii="Arial Narrow" w:eastAsia="Calibri" w:hAnsi="Arial Narrow"/>
          <w:sz w:val="24"/>
          <w:szCs w:val="24"/>
          <w:lang w:eastAsia="en-US"/>
        </w:rPr>
        <w:t xml:space="preserve">údaje preklopené z eKatalógu do ponuky a po overení ich vecnej správnosti môže odoslať ponuku. </w:t>
      </w:r>
      <w:r>
        <w:rPr>
          <w:rFonts w:ascii="Arial Narrow" w:eastAsia="Calibri" w:hAnsi="Arial Narrow"/>
          <w:sz w:val="24"/>
          <w:szCs w:val="24"/>
          <w:lang w:eastAsia="en-US"/>
        </w:rPr>
        <w:t xml:space="preserve">Uchádzač </w:t>
      </w:r>
      <w:r w:rsidR="00BE21DE">
        <w:rPr>
          <w:rFonts w:ascii="Arial Narrow" w:eastAsia="Calibri" w:hAnsi="Arial Narrow"/>
          <w:sz w:val="24"/>
          <w:szCs w:val="24"/>
          <w:lang w:eastAsia="en-US"/>
        </w:rPr>
        <w:t>musí vlastným zásahom</w:t>
      </w:r>
      <w:r>
        <w:rPr>
          <w:rFonts w:ascii="Arial Narrow" w:eastAsia="Calibri" w:hAnsi="Arial Narrow"/>
          <w:sz w:val="24"/>
          <w:szCs w:val="24"/>
          <w:lang w:eastAsia="en-US"/>
        </w:rPr>
        <w:t xml:space="preserve"> takto pripravenú ponuku odoslať / predložiť v lehote na </w:t>
      </w:r>
      <w:r>
        <w:rPr>
          <w:rFonts w:ascii="Arial Narrow" w:eastAsia="Calibri" w:hAnsi="Arial Narrow"/>
          <w:sz w:val="24"/>
          <w:szCs w:val="24"/>
          <w:lang w:eastAsia="en-US"/>
        </w:rPr>
        <w:lastRenderedPageBreak/>
        <w:t>predkladanie ponúk (systém Josephine ponuku len automatizovane pripraví, nedochádza k jej automatizovanému odoslaniu</w:t>
      </w:r>
      <w:r w:rsidR="00D74B5C">
        <w:rPr>
          <w:rFonts w:ascii="Arial Narrow" w:eastAsia="Calibri" w:hAnsi="Arial Narrow"/>
          <w:sz w:val="24"/>
          <w:szCs w:val="24"/>
          <w:lang w:eastAsia="en-US"/>
        </w:rPr>
        <w:t>)</w:t>
      </w:r>
      <w:r>
        <w:rPr>
          <w:rFonts w:ascii="Arial Narrow" w:eastAsia="Calibri" w:hAnsi="Arial Narrow"/>
          <w:sz w:val="24"/>
          <w:szCs w:val="24"/>
          <w:lang w:eastAsia="en-US"/>
        </w:rPr>
        <w:t xml:space="preserve">. </w:t>
      </w:r>
    </w:p>
    <w:p w14:paraId="3ACF42E2" w14:textId="77777777" w:rsidR="00F2486C" w:rsidRDefault="00F2486C" w:rsidP="00817B9B">
      <w:pPr>
        <w:overflowPunct/>
        <w:autoSpaceDE/>
        <w:autoSpaceDN/>
        <w:adjustRightInd/>
        <w:spacing w:line="276" w:lineRule="auto"/>
        <w:jc w:val="both"/>
        <w:textAlignment w:val="auto"/>
        <w:outlineLvl w:val="2"/>
        <w:rPr>
          <w:rFonts w:ascii="Arial Narrow" w:eastAsia="Calibri" w:hAnsi="Arial Narrow"/>
          <w:b/>
          <w:sz w:val="24"/>
          <w:szCs w:val="24"/>
          <w:lang w:eastAsia="en-US"/>
        </w:rPr>
      </w:pPr>
    </w:p>
    <w:p w14:paraId="243B204F" w14:textId="77777777" w:rsidR="00F2486C" w:rsidRDefault="00F2486C" w:rsidP="00817B9B">
      <w:pPr>
        <w:overflowPunct/>
        <w:autoSpaceDE/>
        <w:autoSpaceDN/>
        <w:adjustRightInd/>
        <w:spacing w:line="276" w:lineRule="auto"/>
        <w:jc w:val="both"/>
        <w:textAlignment w:val="auto"/>
        <w:outlineLvl w:val="2"/>
        <w:rPr>
          <w:rFonts w:ascii="Arial Narrow" w:eastAsia="Calibri" w:hAnsi="Arial Narrow"/>
          <w:b/>
          <w:sz w:val="24"/>
          <w:szCs w:val="24"/>
          <w:lang w:eastAsia="en-US"/>
        </w:rPr>
      </w:pPr>
    </w:p>
    <w:p w14:paraId="1AECAA1B" w14:textId="047F570C" w:rsidR="00D66EAE" w:rsidRPr="00D41AAD" w:rsidRDefault="00D66EAE" w:rsidP="00817B9B">
      <w:pPr>
        <w:overflowPunct/>
        <w:autoSpaceDE/>
        <w:autoSpaceDN/>
        <w:adjustRightInd/>
        <w:spacing w:line="276" w:lineRule="auto"/>
        <w:jc w:val="both"/>
        <w:textAlignment w:val="auto"/>
        <w:outlineLvl w:val="2"/>
        <w:rPr>
          <w:rFonts w:ascii="Arial Narrow" w:eastAsia="Calibri" w:hAnsi="Arial Narrow"/>
          <w:b/>
          <w:sz w:val="24"/>
          <w:szCs w:val="24"/>
          <w:lang w:eastAsia="en-US"/>
        </w:rPr>
      </w:pPr>
      <w:r w:rsidRPr="00D41AAD">
        <w:rPr>
          <w:rFonts w:ascii="Arial Narrow" w:eastAsia="Calibri" w:hAnsi="Arial Narrow"/>
          <w:b/>
          <w:sz w:val="24"/>
          <w:szCs w:val="24"/>
          <w:lang w:eastAsia="en-US"/>
        </w:rPr>
        <w:t>Časť VIII.</w:t>
      </w:r>
    </w:p>
    <w:p w14:paraId="04467B72" w14:textId="77777777" w:rsidR="00D66EAE" w:rsidRPr="00D41AAD" w:rsidRDefault="00D66EAE" w:rsidP="00817B9B">
      <w:pPr>
        <w:overflowPunct/>
        <w:autoSpaceDE/>
        <w:autoSpaceDN/>
        <w:adjustRightInd/>
        <w:spacing w:line="276" w:lineRule="auto"/>
        <w:jc w:val="both"/>
        <w:textAlignment w:val="auto"/>
        <w:outlineLvl w:val="2"/>
        <w:rPr>
          <w:rFonts w:ascii="Arial Narrow" w:eastAsia="Calibri" w:hAnsi="Arial Narrow"/>
          <w:b/>
          <w:sz w:val="24"/>
          <w:szCs w:val="24"/>
          <w:lang w:eastAsia="en-US"/>
        </w:rPr>
      </w:pPr>
      <w:r w:rsidRPr="00D41AAD">
        <w:rPr>
          <w:rFonts w:ascii="Arial Narrow" w:eastAsia="Calibri" w:hAnsi="Arial Narrow"/>
          <w:b/>
          <w:sz w:val="24"/>
          <w:szCs w:val="24"/>
          <w:lang w:eastAsia="en-US"/>
        </w:rPr>
        <w:t>PREDKLADANIE A VYHODNOCOVANIE PONÚK NA KONKRÉTNE ZÁKAZKY ZADÁVANÉ V RÁMCI DYNAMICKÉHO NÁKUPNÉHO SYSTÉMU</w:t>
      </w:r>
    </w:p>
    <w:p w14:paraId="07A5B0B9" w14:textId="178C094E" w:rsidR="00D66EAE" w:rsidRPr="00D41AAD" w:rsidRDefault="00D66EAE" w:rsidP="00817B9B">
      <w:pPr>
        <w:overflowPunct/>
        <w:autoSpaceDE/>
        <w:autoSpaceDN/>
        <w:adjustRightInd/>
        <w:spacing w:line="276" w:lineRule="auto"/>
        <w:ind w:left="567" w:hanging="567"/>
        <w:jc w:val="both"/>
        <w:textAlignment w:val="auto"/>
        <w:outlineLvl w:val="3"/>
        <w:rPr>
          <w:rFonts w:ascii="Arial Narrow" w:eastAsia="Calibri" w:hAnsi="Arial Narrow"/>
          <w:b/>
          <w:sz w:val="24"/>
          <w:szCs w:val="24"/>
          <w:lang w:eastAsia="en-US"/>
        </w:rPr>
      </w:pPr>
      <w:r w:rsidRPr="00D41AAD">
        <w:rPr>
          <w:rFonts w:ascii="Arial Narrow" w:eastAsia="Calibri" w:hAnsi="Arial Narrow"/>
          <w:b/>
          <w:sz w:val="24"/>
          <w:szCs w:val="24"/>
          <w:lang w:eastAsia="en-US"/>
        </w:rPr>
        <w:t>2</w:t>
      </w:r>
      <w:r w:rsidR="00D53BD6">
        <w:rPr>
          <w:rFonts w:ascii="Arial Narrow" w:eastAsia="Calibri" w:hAnsi="Arial Narrow"/>
          <w:b/>
          <w:sz w:val="24"/>
          <w:szCs w:val="24"/>
          <w:lang w:eastAsia="en-US"/>
        </w:rPr>
        <w:t>5</w:t>
      </w:r>
      <w:r w:rsidRPr="00D41AAD">
        <w:rPr>
          <w:rFonts w:ascii="Arial Narrow" w:eastAsia="Calibri" w:hAnsi="Arial Narrow"/>
          <w:b/>
          <w:sz w:val="24"/>
          <w:szCs w:val="24"/>
          <w:lang w:eastAsia="en-US"/>
        </w:rPr>
        <w:t xml:space="preserve"> </w:t>
      </w:r>
      <w:r w:rsidRPr="00D41AAD">
        <w:rPr>
          <w:rFonts w:ascii="Arial Narrow" w:eastAsia="Calibri" w:hAnsi="Arial Narrow"/>
          <w:b/>
          <w:sz w:val="24"/>
          <w:szCs w:val="24"/>
          <w:lang w:eastAsia="en-US"/>
        </w:rPr>
        <w:tab/>
      </w:r>
      <w:r w:rsidRPr="00D41AAD">
        <w:rPr>
          <w:rFonts w:ascii="Arial Narrow" w:eastAsia="Calibri" w:hAnsi="Arial Narrow" w:cs="Arial"/>
          <w:b/>
          <w:bCs/>
          <w:smallCaps/>
          <w:sz w:val="24"/>
          <w:szCs w:val="24"/>
          <w:lang w:eastAsia="en-US"/>
        </w:rPr>
        <w:t>oprávnenie predložiť ponuku</w:t>
      </w:r>
    </w:p>
    <w:p w14:paraId="7A795A35" w14:textId="7711CC08" w:rsidR="00D66EAE" w:rsidRPr="00D41AAD" w:rsidRDefault="00D66EAE" w:rsidP="00817B9B">
      <w:pPr>
        <w:overflowPunct/>
        <w:autoSpaceDE/>
        <w:autoSpaceDN/>
        <w:adjustRightInd/>
        <w:spacing w:line="276" w:lineRule="auto"/>
        <w:ind w:left="567" w:hanging="567"/>
        <w:jc w:val="both"/>
        <w:textAlignment w:val="auto"/>
        <w:rPr>
          <w:rFonts w:ascii="Arial Narrow" w:eastAsia="Calibri" w:hAnsi="Arial Narrow"/>
          <w:sz w:val="24"/>
          <w:szCs w:val="24"/>
          <w:lang w:eastAsia="en-US"/>
        </w:rPr>
      </w:pPr>
      <w:r w:rsidRPr="00D41AAD">
        <w:rPr>
          <w:rFonts w:ascii="Arial Narrow" w:eastAsia="Calibri" w:hAnsi="Arial Narrow"/>
          <w:sz w:val="24"/>
          <w:szCs w:val="24"/>
          <w:lang w:eastAsia="en-US"/>
        </w:rPr>
        <w:t>2</w:t>
      </w:r>
      <w:r w:rsidR="00D53BD6">
        <w:rPr>
          <w:rFonts w:ascii="Arial Narrow" w:eastAsia="Calibri" w:hAnsi="Arial Narrow"/>
          <w:sz w:val="24"/>
          <w:szCs w:val="24"/>
          <w:lang w:eastAsia="en-US"/>
        </w:rPr>
        <w:t>5</w:t>
      </w:r>
      <w:r w:rsidRPr="00D41AAD">
        <w:rPr>
          <w:rFonts w:ascii="Arial Narrow" w:eastAsia="Calibri" w:hAnsi="Arial Narrow"/>
          <w:sz w:val="24"/>
          <w:szCs w:val="24"/>
          <w:lang w:eastAsia="en-US"/>
        </w:rPr>
        <w:t>.1</w:t>
      </w:r>
      <w:r w:rsidRPr="00D41AAD">
        <w:rPr>
          <w:rFonts w:ascii="Arial Narrow" w:eastAsia="Calibri" w:hAnsi="Arial Narrow"/>
          <w:sz w:val="24"/>
          <w:szCs w:val="24"/>
          <w:lang w:eastAsia="en-US"/>
        </w:rPr>
        <w:tab/>
        <w:t xml:space="preserve">Uchádzačom môže byť ten </w:t>
      </w:r>
      <w:r w:rsidR="00757A72">
        <w:rPr>
          <w:rFonts w:ascii="Arial Narrow" w:eastAsia="Calibri" w:hAnsi="Arial Narrow"/>
          <w:sz w:val="24"/>
          <w:szCs w:val="24"/>
          <w:lang w:eastAsia="en-US"/>
        </w:rPr>
        <w:t>záujemca</w:t>
      </w:r>
      <w:r w:rsidRPr="00D41AAD">
        <w:rPr>
          <w:rFonts w:ascii="Arial Narrow" w:eastAsia="Calibri" w:hAnsi="Arial Narrow"/>
          <w:sz w:val="24"/>
          <w:szCs w:val="24"/>
          <w:lang w:eastAsia="en-US"/>
        </w:rPr>
        <w:t>, ktorý požiadal o zaradenie do dynamického nákupného systému, splnil podmienky zaradenia do dynamického nákupného systému stanovené verejným obstarávateľom v oznámení o vyhlásení verejného obstarávania a v týchto súťažných podkladoch, bol zaradený do dynamického nákupného systému a ktorého verejný obstarávateľ vyzval na predloženie ponuky v zadávaní konkrétnej zákazky v rámci dynamického nákupného systému.</w:t>
      </w:r>
    </w:p>
    <w:p w14:paraId="1C869B84" w14:textId="77777777" w:rsidR="00EB3385" w:rsidRPr="00D41AAD" w:rsidRDefault="00EB3385" w:rsidP="00817B9B">
      <w:pPr>
        <w:overflowPunct/>
        <w:autoSpaceDE/>
        <w:autoSpaceDN/>
        <w:adjustRightInd/>
        <w:spacing w:line="276" w:lineRule="auto"/>
        <w:ind w:left="567" w:hanging="567"/>
        <w:jc w:val="both"/>
        <w:textAlignment w:val="auto"/>
        <w:rPr>
          <w:rFonts w:ascii="Arial Narrow" w:eastAsia="Calibri" w:hAnsi="Arial Narrow"/>
          <w:sz w:val="24"/>
          <w:szCs w:val="24"/>
          <w:lang w:eastAsia="en-US"/>
        </w:rPr>
      </w:pPr>
    </w:p>
    <w:p w14:paraId="7308DEF5" w14:textId="4CFC3152" w:rsidR="00D66EAE" w:rsidRPr="00D41AAD" w:rsidRDefault="00D66EAE" w:rsidP="00817B9B">
      <w:pPr>
        <w:overflowPunct/>
        <w:autoSpaceDE/>
        <w:autoSpaceDN/>
        <w:adjustRightInd/>
        <w:spacing w:line="276" w:lineRule="auto"/>
        <w:ind w:left="567" w:hanging="567"/>
        <w:jc w:val="both"/>
        <w:textAlignment w:val="auto"/>
        <w:outlineLvl w:val="3"/>
        <w:rPr>
          <w:rFonts w:ascii="Arial Narrow" w:eastAsia="Calibri" w:hAnsi="Arial Narrow"/>
          <w:b/>
          <w:sz w:val="24"/>
          <w:szCs w:val="24"/>
          <w:lang w:eastAsia="en-US"/>
        </w:rPr>
      </w:pPr>
      <w:r w:rsidRPr="00D41AAD">
        <w:rPr>
          <w:rFonts w:ascii="Arial Narrow" w:eastAsia="Calibri" w:hAnsi="Arial Narrow"/>
          <w:b/>
          <w:sz w:val="24"/>
          <w:szCs w:val="24"/>
          <w:lang w:eastAsia="en-US"/>
        </w:rPr>
        <w:t>2</w:t>
      </w:r>
      <w:r w:rsidR="00D53BD6">
        <w:rPr>
          <w:rFonts w:ascii="Arial Narrow" w:eastAsia="Calibri" w:hAnsi="Arial Narrow"/>
          <w:b/>
          <w:sz w:val="24"/>
          <w:szCs w:val="24"/>
          <w:lang w:eastAsia="en-US"/>
        </w:rPr>
        <w:t>6</w:t>
      </w:r>
      <w:r w:rsidRPr="00D41AAD">
        <w:rPr>
          <w:rFonts w:ascii="Arial Narrow" w:eastAsia="Calibri" w:hAnsi="Arial Narrow"/>
          <w:b/>
          <w:sz w:val="24"/>
          <w:szCs w:val="24"/>
          <w:lang w:eastAsia="en-US"/>
        </w:rPr>
        <w:tab/>
      </w:r>
      <w:r w:rsidRPr="00D41AAD">
        <w:rPr>
          <w:rFonts w:ascii="Arial Narrow" w:eastAsia="Calibri" w:hAnsi="Arial Narrow" w:cs="Arial"/>
          <w:b/>
          <w:bCs/>
          <w:smallCaps/>
          <w:sz w:val="24"/>
          <w:szCs w:val="24"/>
          <w:lang w:eastAsia="en-US"/>
        </w:rPr>
        <w:t>predloženie ponuky a späťvzatie ponuky</w:t>
      </w:r>
      <w:r w:rsidRPr="00D41AAD">
        <w:rPr>
          <w:rFonts w:ascii="Arial Narrow" w:eastAsia="Calibri" w:hAnsi="Arial Narrow"/>
          <w:b/>
          <w:sz w:val="24"/>
          <w:szCs w:val="24"/>
          <w:lang w:eastAsia="en-US"/>
        </w:rPr>
        <w:t xml:space="preserve"> </w:t>
      </w:r>
    </w:p>
    <w:p w14:paraId="365E4C33" w14:textId="016F0818" w:rsidR="00AB1584" w:rsidRPr="00D41AAD" w:rsidRDefault="00D66EAE" w:rsidP="00BC6CCB">
      <w:pPr>
        <w:shd w:val="clear" w:color="auto" w:fill="FFFFFF" w:themeFill="background1"/>
        <w:spacing w:line="276" w:lineRule="auto"/>
        <w:ind w:left="567" w:hanging="567"/>
        <w:jc w:val="both"/>
        <w:rPr>
          <w:rFonts w:ascii="Arial Narrow" w:eastAsia="Calibri" w:hAnsi="Arial Narrow"/>
          <w:sz w:val="24"/>
          <w:szCs w:val="24"/>
          <w:lang w:eastAsia="en-US"/>
        </w:rPr>
      </w:pPr>
      <w:r w:rsidRPr="00D41AAD">
        <w:rPr>
          <w:rFonts w:ascii="Arial Narrow" w:eastAsia="Calibri" w:hAnsi="Arial Narrow"/>
          <w:sz w:val="24"/>
          <w:szCs w:val="24"/>
          <w:lang w:eastAsia="en-US"/>
        </w:rPr>
        <w:t>2</w:t>
      </w:r>
      <w:r w:rsidR="00D53BD6">
        <w:rPr>
          <w:rFonts w:ascii="Arial Narrow" w:eastAsia="Calibri" w:hAnsi="Arial Narrow"/>
          <w:sz w:val="24"/>
          <w:szCs w:val="24"/>
          <w:lang w:eastAsia="en-US"/>
        </w:rPr>
        <w:t>6</w:t>
      </w:r>
      <w:r w:rsidRPr="00D41AAD">
        <w:rPr>
          <w:rFonts w:ascii="Arial Narrow" w:eastAsia="Calibri" w:hAnsi="Arial Narrow"/>
          <w:sz w:val="24"/>
          <w:szCs w:val="24"/>
          <w:lang w:eastAsia="en-US"/>
        </w:rPr>
        <w:t>.1</w:t>
      </w:r>
      <w:r w:rsidRPr="00D41AAD">
        <w:rPr>
          <w:rFonts w:ascii="Arial Narrow" w:eastAsia="Calibri" w:hAnsi="Arial Narrow"/>
          <w:sz w:val="24"/>
          <w:szCs w:val="24"/>
          <w:lang w:eastAsia="en-US"/>
        </w:rPr>
        <w:tab/>
      </w:r>
      <w:r w:rsidR="00AB1584" w:rsidRPr="00D41AAD">
        <w:rPr>
          <w:rFonts w:ascii="Arial Narrow" w:eastAsia="Calibri" w:hAnsi="Arial Narrow"/>
          <w:sz w:val="24"/>
          <w:szCs w:val="24"/>
          <w:lang w:eastAsia="en-US"/>
        </w:rPr>
        <w:t>Každý uchádzač môže vo verejnom obstarávaní predložiť iba jednu ponuku pri zadávaní konkrétnej zákazk</w:t>
      </w:r>
      <w:r w:rsidR="00EB3385">
        <w:rPr>
          <w:rFonts w:ascii="Arial Narrow" w:eastAsia="Calibri" w:hAnsi="Arial Narrow"/>
          <w:sz w:val="24"/>
          <w:szCs w:val="24"/>
          <w:lang w:eastAsia="en-US"/>
        </w:rPr>
        <w:t xml:space="preserve">y </w:t>
      </w:r>
      <w:r w:rsidR="00AB1584" w:rsidRPr="00D41AAD">
        <w:rPr>
          <w:rFonts w:ascii="Arial Narrow" w:eastAsia="Calibri" w:hAnsi="Arial Narrow"/>
          <w:sz w:val="24"/>
          <w:szCs w:val="24"/>
          <w:lang w:eastAsia="en-US"/>
        </w:rPr>
        <w:t xml:space="preserve">v rámci dynamického nákupného systému, buď samostatne sám za seba alebo ako člen skupiny dodávateľov, a to výlučne elektronicky, spôsobom určeným funkcionalitou </w:t>
      </w:r>
      <w:r w:rsidR="00BC6CCB">
        <w:rPr>
          <w:rFonts w:ascii="Arial Narrow" w:eastAsia="Calibri" w:hAnsi="Arial Narrow"/>
          <w:sz w:val="24"/>
          <w:szCs w:val="24"/>
          <w:lang w:eastAsia="en-US"/>
        </w:rPr>
        <w:t>systému JOSEPHINE</w:t>
      </w:r>
      <w:r w:rsidR="00AB1584" w:rsidRPr="00D41AAD">
        <w:rPr>
          <w:rFonts w:ascii="Arial Narrow" w:eastAsia="Calibri" w:hAnsi="Arial Narrow"/>
          <w:sz w:val="24"/>
          <w:szCs w:val="24"/>
          <w:lang w:eastAsia="en-US"/>
        </w:rPr>
        <w:t>. Uchádzač nemôže byť v tom istom postupe zadávania zákazky, resp. pri zadávaní konkrétnej zákazky v rámci dynamického nákupného systému, členom skupiny dodávateľov, ktorá predkladá ponuku.</w:t>
      </w:r>
    </w:p>
    <w:p w14:paraId="5A9E0948" w14:textId="3044201B" w:rsidR="00AB1584" w:rsidRPr="00D41AAD" w:rsidRDefault="00D53BD6" w:rsidP="00BC6CCB">
      <w:pPr>
        <w:shd w:val="clear" w:color="auto" w:fill="FFFFFF" w:themeFill="background1"/>
        <w:overflowPunct/>
        <w:autoSpaceDE/>
        <w:autoSpaceDN/>
        <w:adjustRightInd/>
        <w:spacing w:line="276" w:lineRule="auto"/>
        <w:ind w:left="567" w:hanging="567"/>
        <w:jc w:val="both"/>
        <w:textAlignment w:val="auto"/>
        <w:rPr>
          <w:rFonts w:ascii="Arial Narrow" w:eastAsia="Calibri" w:hAnsi="Arial Narrow"/>
          <w:sz w:val="24"/>
          <w:szCs w:val="24"/>
          <w:lang w:eastAsia="en-US"/>
        </w:rPr>
      </w:pPr>
      <w:r>
        <w:rPr>
          <w:rFonts w:ascii="Arial Narrow" w:eastAsia="Calibri" w:hAnsi="Arial Narrow"/>
          <w:sz w:val="24"/>
          <w:szCs w:val="24"/>
          <w:lang w:eastAsia="en-US"/>
        </w:rPr>
        <w:t>26</w:t>
      </w:r>
      <w:r w:rsidR="00AB1584" w:rsidRPr="00D41AAD">
        <w:rPr>
          <w:rFonts w:ascii="Arial Narrow" w:eastAsia="Calibri" w:hAnsi="Arial Narrow"/>
          <w:sz w:val="24"/>
          <w:szCs w:val="24"/>
          <w:lang w:eastAsia="en-US"/>
        </w:rPr>
        <w:t>.2</w:t>
      </w:r>
      <w:r w:rsidR="00AB1584" w:rsidRPr="00D41AAD">
        <w:rPr>
          <w:rFonts w:ascii="Arial Narrow" w:eastAsia="Calibri" w:hAnsi="Arial Narrow"/>
          <w:sz w:val="24"/>
          <w:szCs w:val="24"/>
          <w:lang w:eastAsia="en-US"/>
        </w:rPr>
        <w:tab/>
      </w:r>
      <w:r w:rsidR="00AB1584" w:rsidRPr="00D41AAD">
        <w:rPr>
          <w:rFonts w:ascii="Arial Narrow" w:eastAsia="Calibri" w:hAnsi="Arial Narrow" w:cs="Arial"/>
          <w:sz w:val="24"/>
          <w:szCs w:val="24"/>
          <w:lang w:eastAsia="en-US"/>
        </w:rPr>
        <w:t xml:space="preserve">Uchádzač </w:t>
      </w:r>
      <w:r w:rsidR="00AB1584" w:rsidRPr="00D41AAD">
        <w:rPr>
          <w:rFonts w:ascii="Arial Narrow" w:eastAsia="Calibri" w:hAnsi="Arial Narrow" w:cs="Arial"/>
          <w:color w:val="000000"/>
          <w:sz w:val="24"/>
          <w:szCs w:val="24"/>
          <w:lang w:eastAsia="en-US"/>
        </w:rPr>
        <w:t>predloží úplnú ponu</w:t>
      </w:r>
      <w:r w:rsidR="00AB1584" w:rsidRPr="00D41AAD">
        <w:rPr>
          <w:rFonts w:ascii="Arial Narrow" w:eastAsia="Calibri" w:hAnsi="Arial Narrow" w:cs="Arial"/>
          <w:sz w:val="24"/>
          <w:szCs w:val="24"/>
          <w:lang w:eastAsia="en-US"/>
        </w:rPr>
        <w:t xml:space="preserve">ku </w:t>
      </w:r>
      <w:bookmarkStart w:id="19" w:name="_Hlk522982697"/>
      <w:r w:rsidR="00AB1584" w:rsidRPr="00D41AAD">
        <w:rPr>
          <w:rFonts w:ascii="Arial Narrow" w:eastAsia="Calibri" w:hAnsi="Arial Narrow" w:cs="Arial"/>
          <w:sz w:val="24"/>
          <w:szCs w:val="24"/>
          <w:lang w:eastAsia="en-US"/>
        </w:rPr>
        <w:t xml:space="preserve">na konkrétnu zadávanú zákazku v rámci dynamického nákupného systému </w:t>
      </w:r>
      <w:r w:rsidR="00AB1584" w:rsidRPr="00D41AAD">
        <w:rPr>
          <w:rFonts w:ascii="Arial Narrow" w:eastAsia="Calibri" w:hAnsi="Arial Narrow"/>
          <w:sz w:val="24"/>
          <w:szCs w:val="24"/>
          <w:lang w:eastAsia="en-US"/>
        </w:rPr>
        <w:t xml:space="preserve">v určených komunikačných formátoch a určeným spôsobom tak, aby bola zabezpečená </w:t>
      </w:r>
      <w:r w:rsidR="0027083D">
        <w:rPr>
          <w:rFonts w:ascii="Arial Narrow" w:eastAsia="Calibri" w:hAnsi="Arial Narrow"/>
          <w:sz w:val="24"/>
          <w:szCs w:val="24"/>
          <w:lang w:eastAsia="en-US"/>
        </w:rPr>
        <w:t xml:space="preserve">          </w:t>
      </w:r>
      <w:r w:rsidR="00AB1584" w:rsidRPr="00D41AAD">
        <w:rPr>
          <w:rFonts w:ascii="Arial Narrow" w:eastAsia="Calibri" w:hAnsi="Arial Narrow"/>
          <w:sz w:val="24"/>
          <w:szCs w:val="24"/>
          <w:lang w:eastAsia="en-US"/>
        </w:rPr>
        <w:t>pred zmenou jej obsahu výlučne elektronicky, spôsobom určeným funkcionali</w:t>
      </w:r>
      <w:r w:rsidR="00BC6CCB">
        <w:rPr>
          <w:rFonts w:ascii="Arial Narrow" w:eastAsia="Calibri" w:hAnsi="Arial Narrow"/>
          <w:sz w:val="24"/>
          <w:szCs w:val="24"/>
          <w:lang w:eastAsia="en-US"/>
        </w:rPr>
        <w:t>tou systému JOSEPHINE</w:t>
      </w:r>
      <w:r w:rsidR="00AB1584" w:rsidRPr="00D41AAD">
        <w:rPr>
          <w:rFonts w:ascii="Arial Narrow" w:eastAsia="Calibri" w:hAnsi="Arial Narrow"/>
          <w:sz w:val="24"/>
          <w:szCs w:val="24"/>
          <w:lang w:eastAsia="en-US"/>
        </w:rPr>
        <w:t>.</w:t>
      </w:r>
      <w:bookmarkEnd w:id="19"/>
    </w:p>
    <w:p w14:paraId="7BD6F74E" w14:textId="518AE3B5" w:rsidR="00AB1584" w:rsidRPr="00D41AAD" w:rsidRDefault="00D53BD6" w:rsidP="00BC6CCB">
      <w:pPr>
        <w:shd w:val="clear" w:color="auto" w:fill="FFFFFF" w:themeFill="background1"/>
        <w:overflowPunct/>
        <w:autoSpaceDE/>
        <w:autoSpaceDN/>
        <w:adjustRightInd/>
        <w:spacing w:line="276" w:lineRule="auto"/>
        <w:ind w:left="567" w:hanging="567"/>
        <w:jc w:val="both"/>
        <w:textAlignment w:val="auto"/>
        <w:rPr>
          <w:rFonts w:ascii="Arial Narrow" w:eastAsia="Calibri" w:hAnsi="Arial Narrow" w:cs="Arial"/>
          <w:sz w:val="24"/>
          <w:szCs w:val="24"/>
          <w:lang w:eastAsia="en-US"/>
        </w:rPr>
      </w:pPr>
      <w:bookmarkStart w:id="20" w:name="_Hlk522982752"/>
      <w:r>
        <w:rPr>
          <w:rFonts w:ascii="Arial Narrow" w:eastAsia="Calibri" w:hAnsi="Arial Narrow"/>
          <w:sz w:val="24"/>
          <w:szCs w:val="24"/>
          <w:lang w:eastAsia="en-US"/>
        </w:rPr>
        <w:t>26</w:t>
      </w:r>
      <w:r w:rsidR="00AB1584" w:rsidRPr="00D41AAD">
        <w:rPr>
          <w:rFonts w:ascii="Arial Narrow" w:eastAsia="Calibri" w:hAnsi="Arial Narrow"/>
          <w:sz w:val="24"/>
          <w:szCs w:val="24"/>
          <w:lang w:eastAsia="en-US"/>
        </w:rPr>
        <w:t>.3</w:t>
      </w:r>
      <w:r w:rsidR="00AB1584" w:rsidRPr="00D41AAD">
        <w:rPr>
          <w:rFonts w:ascii="Arial Narrow" w:eastAsia="Calibri" w:hAnsi="Arial Narrow"/>
          <w:sz w:val="24"/>
          <w:szCs w:val="24"/>
          <w:lang w:eastAsia="en-US"/>
        </w:rPr>
        <w:tab/>
        <w:t xml:space="preserve">Verejný obstarávateľ elektronicky, prostredníctvom funkcionality </w:t>
      </w:r>
      <w:r w:rsidR="00BC6CCB">
        <w:rPr>
          <w:rFonts w:ascii="Arial Narrow" w:eastAsia="Calibri" w:hAnsi="Arial Narrow"/>
          <w:sz w:val="24"/>
          <w:szCs w:val="24"/>
          <w:lang w:eastAsia="en-US"/>
        </w:rPr>
        <w:t>systému JOSEPHINE</w:t>
      </w:r>
      <w:r w:rsidR="00AB1584" w:rsidRPr="00D41AAD">
        <w:rPr>
          <w:rFonts w:ascii="Arial Narrow" w:eastAsia="Calibri" w:hAnsi="Arial Narrow"/>
          <w:sz w:val="24"/>
          <w:szCs w:val="24"/>
          <w:lang w:eastAsia="en-US"/>
        </w:rPr>
        <w:t xml:space="preserve"> potvrdí prijatie ponuky </w:t>
      </w:r>
      <w:r w:rsidR="00AA7998">
        <w:rPr>
          <w:rFonts w:ascii="Arial Narrow" w:eastAsia="Calibri" w:hAnsi="Arial Narrow"/>
          <w:sz w:val="24"/>
          <w:szCs w:val="24"/>
          <w:lang w:eastAsia="en-US"/>
        </w:rPr>
        <w:t xml:space="preserve">  </w:t>
      </w:r>
      <w:r w:rsidR="00AB1584" w:rsidRPr="00D41AAD">
        <w:rPr>
          <w:rFonts w:ascii="Arial Narrow" w:eastAsia="Calibri" w:hAnsi="Arial Narrow"/>
          <w:sz w:val="24"/>
          <w:szCs w:val="24"/>
          <w:lang w:eastAsia="en-US"/>
        </w:rPr>
        <w:t>pri zadávaní konkrétnej zákazky v</w:t>
      </w:r>
      <w:r>
        <w:rPr>
          <w:rFonts w:ascii="Arial Narrow" w:eastAsia="Calibri" w:hAnsi="Arial Narrow"/>
          <w:sz w:val="24"/>
          <w:szCs w:val="24"/>
          <w:lang w:eastAsia="en-US"/>
        </w:rPr>
        <w:t> </w:t>
      </w:r>
      <w:r w:rsidR="00AB1584" w:rsidRPr="00D41AAD">
        <w:rPr>
          <w:rFonts w:ascii="Arial Narrow" w:eastAsia="Calibri" w:hAnsi="Arial Narrow"/>
          <w:sz w:val="24"/>
          <w:szCs w:val="24"/>
          <w:lang w:eastAsia="en-US"/>
        </w:rPr>
        <w:t>rámci dynamického nákupného systému uchádzačovi.</w:t>
      </w:r>
    </w:p>
    <w:p w14:paraId="00DA579D" w14:textId="253503C5" w:rsidR="00AB1584" w:rsidRPr="00D53BD6" w:rsidRDefault="00D53BD6" w:rsidP="00BC6CCB">
      <w:pPr>
        <w:shd w:val="clear" w:color="auto" w:fill="FFFFFF" w:themeFill="background1"/>
        <w:overflowPunct/>
        <w:autoSpaceDE/>
        <w:autoSpaceDN/>
        <w:adjustRightInd/>
        <w:spacing w:line="276" w:lineRule="auto"/>
        <w:jc w:val="both"/>
        <w:textAlignment w:val="auto"/>
        <w:rPr>
          <w:rFonts w:ascii="Arial Narrow" w:eastAsia="Calibri" w:hAnsi="Arial Narrow" w:cs="Arial"/>
          <w:sz w:val="24"/>
          <w:szCs w:val="24"/>
          <w:lang w:eastAsia="en-US"/>
        </w:rPr>
      </w:pPr>
      <w:r>
        <w:rPr>
          <w:rFonts w:ascii="Arial Narrow" w:eastAsia="Calibri" w:hAnsi="Arial Narrow"/>
          <w:sz w:val="24"/>
          <w:szCs w:val="24"/>
          <w:lang w:eastAsia="en-US"/>
        </w:rPr>
        <w:t xml:space="preserve">26.4    </w:t>
      </w:r>
      <w:r w:rsidR="00AB1584" w:rsidRPr="00D53BD6">
        <w:rPr>
          <w:rFonts w:ascii="Arial Narrow" w:eastAsia="Calibri" w:hAnsi="Arial Narrow"/>
          <w:sz w:val="24"/>
          <w:szCs w:val="24"/>
          <w:lang w:eastAsia="en-US"/>
        </w:rPr>
        <w:t>Verejný obstarávateľ vylúči uchádzača:</w:t>
      </w:r>
    </w:p>
    <w:p w14:paraId="535FC148" w14:textId="77777777" w:rsidR="00AB1584" w:rsidRPr="00D41AAD" w:rsidRDefault="00AB1584" w:rsidP="00BC6CCB">
      <w:pPr>
        <w:shd w:val="clear" w:color="auto" w:fill="FFFFFF" w:themeFill="background1"/>
        <w:overflowPunct/>
        <w:autoSpaceDE/>
        <w:autoSpaceDN/>
        <w:adjustRightInd/>
        <w:spacing w:line="276" w:lineRule="auto"/>
        <w:ind w:left="851" w:hanging="284"/>
        <w:jc w:val="both"/>
        <w:textAlignment w:val="auto"/>
        <w:rPr>
          <w:rFonts w:ascii="Arial Narrow" w:eastAsia="Calibri" w:hAnsi="Arial Narrow"/>
          <w:sz w:val="24"/>
          <w:szCs w:val="24"/>
          <w:lang w:eastAsia="en-US"/>
        </w:rPr>
      </w:pPr>
      <w:r w:rsidRPr="00D41AAD">
        <w:rPr>
          <w:rFonts w:ascii="Arial Narrow" w:eastAsia="Calibri" w:hAnsi="Arial Narrow"/>
          <w:sz w:val="24"/>
          <w:szCs w:val="24"/>
          <w:lang w:eastAsia="en-US"/>
        </w:rPr>
        <w:t>a) ak nedodržal určený spôsob komunikácie,</w:t>
      </w:r>
    </w:p>
    <w:p w14:paraId="1B86B72F" w14:textId="77777777" w:rsidR="00AB1584" w:rsidRPr="00D41AAD" w:rsidRDefault="00AB1584" w:rsidP="00BC6CCB">
      <w:pPr>
        <w:shd w:val="clear" w:color="auto" w:fill="FFFFFF" w:themeFill="background1"/>
        <w:overflowPunct/>
        <w:autoSpaceDE/>
        <w:autoSpaceDN/>
        <w:adjustRightInd/>
        <w:spacing w:line="276" w:lineRule="auto"/>
        <w:ind w:left="851" w:hanging="284"/>
        <w:jc w:val="both"/>
        <w:textAlignment w:val="auto"/>
        <w:rPr>
          <w:rFonts w:ascii="Arial Narrow" w:eastAsia="Calibri" w:hAnsi="Arial Narrow"/>
          <w:sz w:val="24"/>
          <w:szCs w:val="24"/>
          <w:lang w:eastAsia="en-US"/>
        </w:rPr>
      </w:pPr>
      <w:r w:rsidRPr="00D41AAD">
        <w:rPr>
          <w:rFonts w:ascii="Arial Narrow" w:eastAsia="Calibri" w:hAnsi="Arial Narrow"/>
          <w:sz w:val="24"/>
          <w:szCs w:val="24"/>
          <w:lang w:eastAsia="en-US"/>
        </w:rPr>
        <w:t>b) ak obsah jeho ponuky pri zadávaní konkrétnej zákazky v rámci dynam</w:t>
      </w:r>
      <w:r w:rsidR="00630865" w:rsidRPr="00D41AAD">
        <w:rPr>
          <w:rFonts w:ascii="Arial Narrow" w:eastAsia="Calibri" w:hAnsi="Arial Narrow"/>
          <w:sz w:val="24"/>
          <w:szCs w:val="24"/>
          <w:lang w:eastAsia="en-US"/>
        </w:rPr>
        <w:t xml:space="preserve">ického nákupného systému nie je </w:t>
      </w:r>
      <w:r w:rsidRPr="00D41AAD">
        <w:rPr>
          <w:rFonts w:ascii="Arial Narrow" w:eastAsia="Calibri" w:hAnsi="Arial Narrow"/>
          <w:sz w:val="24"/>
          <w:szCs w:val="24"/>
          <w:lang w:eastAsia="en-US"/>
        </w:rPr>
        <w:t>možné sprístupniť,</w:t>
      </w:r>
    </w:p>
    <w:p w14:paraId="1A2E44B8" w14:textId="77777777" w:rsidR="00AB1584" w:rsidRPr="00D41AAD" w:rsidRDefault="00AB1584" w:rsidP="00BC6CCB">
      <w:pPr>
        <w:shd w:val="clear" w:color="auto" w:fill="FFFFFF" w:themeFill="background1"/>
        <w:overflowPunct/>
        <w:autoSpaceDE/>
        <w:autoSpaceDN/>
        <w:adjustRightInd/>
        <w:spacing w:line="276" w:lineRule="auto"/>
        <w:ind w:left="851" w:hanging="284"/>
        <w:jc w:val="both"/>
        <w:textAlignment w:val="auto"/>
        <w:rPr>
          <w:rFonts w:ascii="Arial Narrow" w:eastAsia="Calibri" w:hAnsi="Arial Narrow"/>
          <w:sz w:val="24"/>
          <w:szCs w:val="24"/>
          <w:lang w:eastAsia="en-US"/>
        </w:rPr>
      </w:pPr>
      <w:r w:rsidRPr="00D41AAD">
        <w:rPr>
          <w:rFonts w:ascii="Arial Narrow" w:eastAsia="Calibri" w:hAnsi="Arial Narrow"/>
          <w:sz w:val="24"/>
          <w:szCs w:val="24"/>
          <w:lang w:eastAsia="en-US"/>
        </w:rPr>
        <w:t xml:space="preserve">c) ak nepredložil ponuku </w:t>
      </w:r>
      <w:bookmarkStart w:id="21" w:name="_Hlk346413"/>
      <w:r w:rsidRPr="00D41AAD">
        <w:rPr>
          <w:rFonts w:ascii="Arial Narrow" w:eastAsia="Calibri" w:hAnsi="Arial Narrow" w:cs="Arial"/>
          <w:sz w:val="24"/>
          <w:szCs w:val="24"/>
          <w:lang w:eastAsia="en-US"/>
        </w:rPr>
        <w:t xml:space="preserve">na konkrétnu zadávanú zákazku v rámci dynamického nákupného systému </w:t>
      </w:r>
      <w:bookmarkEnd w:id="21"/>
      <w:r w:rsidR="00630865" w:rsidRPr="00D41AAD">
        <w:rPr>
          <w:rFonts w:ascii="Arial Narrow" w:eastAsia="Calibri" w:hAnsi="Arial Narrow" w:cs="Arial"/>
          <w:sz w:val="24"/>
          <w:szCs w:val="24"/>
          <w:lang w:eastAsia="en-US"/>
        </w:rPr>
        <w:t xml:space="preserve">               </w:t>
      </w:r>
      <w:r w:rsidRPr="00D41AAD">
        <w:rPr>
          <w:rFonts w:ascii="Arial Narrow" w:eastAsia="Calibri" w:hAnsi="Arial Narrow"/>
          <w:sz w:val="24"/>
          <w:szCs w:val="24"/>
          <w:lang w:eastAsia="en-US"/>
        </w:rPr>
        <w:t>vo vyžadovanom formáte kódovania, ak je potrebný na ďalšie spracovanie pri vyhodnocovaní ponúk, alebo</w:t>
      </w:r>
    </w:p>
    <w:p w14:paraId="7C0EF49F" w14:textId="77777777" w:rsidR="001E32EC" w:rsidRPr="00D41AAD" w:rsidRDefault="00AB1584" w:rsidP="00BC6CCB">
      <w:pPr>
        <w:shd w:val="clear" w:color="auto" w:fill="FFFFFF" w:themeFill="background1"/>
        <w:overflowPunct/>
        <w:autoSpaceDE/>
        <w:autoSpaceDN/>
        <w:adjustRightInd/>
        <w:spacing w:line="276" w:lineRule="auto"/>
        <w:ind w:left="851" w:hanging="284"/>
        <w:jc w:val="both"/>
        <w:textAlignment w:val="auto"/>
        <w:rPr>
          <w:rFonts w:ascii="Arial Narrow" w:eastAsia="Calibri" w:hAnsi="Arial Narrow"/>
          <w:sz w:val="24"/>
          <w:szCs w:val="24"/>
          <w:lang w:eastAsia="en-US"/>
        </w:rPr>
      </w:pPr>
      <w:r w:rsidRPr="00D41AAD">
        <w:rPr>
          <w:rFonts w:ascii="Arial Narrow" w:eastAsia="Calibri" w:hAnsi="Arial Narrow"/>
          <w:sz w:val="24"/>
          <w:szCs w:val="24"/>
          <w:lang w:eastAsia="en-US"/>
        </w:rPr>
        <w:t>d) ktorý je súčasne členom skupiny dodávateľov.</w:t>
      </w:r>
    </w:p>
    <w:p w14:paraId="64CB774A" w14:textId="46ECDDC2" w:rsidR="00AB1584" w:rsidRPr="00D53BD6" w:rsidRDefault="00D53BD6" w:rsidP="00BC6CCB">
      <w:pPr>
        <w:shd w:val="clear" w:color="auto" w:fill="FFFFFF" w:themeFill="background1"/>
        <w:overflowPunct/>
        <w:autoSpaceDE/>
        <w:autoSpaceDN/>
        <w:adjustRightInd/>
        <w:spacing w:line="276" w:lineRule="auto"/>
        <w:ind w:left="567" w:hanging="567"/>
        <w:jc w:val="both"/>
        <w:textAlignment w:val="auto"/>
        <w:rPr>
          <w:rFonts w:ascii="Arial Narrow" w:eastAsia="Calibri" w:hAnsi="Arial Narrow"/>
          <w:sz w:val="24"/>
          <w:szCs w:val="24"/>
          <w:lang w:eastAsia="en-US"/>
        </w:rPr>
      </w:pPr>
      <w:r>
        <w:rPr>
          <w:rFonts w:ascii="Arial Narrow" w:eastAsia="Calibri" w:hAnsi="Arial Narrow"/>
          <w:sz w:val="24"/>
          <w:szCs w:val="24"/>
          <w:lang w:eastAsia="en-US"/>
        </w:rPr>
        <w:t xml:space="preserve">26.5  </w:t>
      </w:r>
      <w:r w:rsidR="00AB1584" w:rsidRPr="00D53BD6">
        <w:rPr>
          <w:rFonts w:ascii="Arial Narrow" w:eastAsia="Calibri" w:hAnsi="Arial Narrow"/>
          <w:sz w:val="24"/>
          <w:szCs w:val="24"/>
          <w:lang w:eastAsia="en-US"/>
        </w:rPr>
        <w:t>Ponuka v elektronickej podobe predložená na konkrétnu zákaz</w:t>
      </w:r>
      <w:r>
        <w:rPr>
          <w:rFonts w:ascii="Arial Narrow" w:eastAsia="Calibri" w:hAnsi="Arial Narrow"/>
          <w:sz w:val="24"/>
          <w:szCs w:val="24"/>
          <w:lang w:eastAsia="en-US"/>
        </w:rPr>
        <w:t xml:space="preserve">ku zadávanú v rámci dynamického </w:t>
      </w:r>
      <w:r w:rsidR="00AB1584" w:rsidRPr="00D53BD6">
        <w:rPr>
          <w:rFonts w:ascii="Arial Narrow" w:eastAsia="Calibri" w:hAnsi="Arial Narrow"/>
          <w:sz w:val="24"/>
          <w:szCs w:val="24"/>
          <w:lang w:eastAsia="en-US"/>
        </w:rPr>
        <w:t>nákupného systému sa po uplynutí lehoty na predkladanie ponúk nesprístupní.</w:t>
      </w:r>
    </w:p>
    <w:p w14:paraId="6CAC31B7" w14:textId="23700242" w:rsidR="00AB1584" w:rsidRPr="00D41AAD" w:rsidRDefault="00D53BD6" w:rsidP="00BC6CCB">
      <w:pPr>
        <w:shd w:val="clear" w:color="auto" w:fill="FFFFFF" w:themeFill="background1"/>
        <w:overflowPunct/>
        <w:autoSpaceDE/>
        <w:autoSpaceDN/>
        <w:adjustRightInd/>
        <w:spacing w:line="276" w:lineRule="auto"/>
        <w:ind w:left="567" w:hanging="567"/>
        <w:jc w:val="both"/>
        <w:textAlignment w:val="auto"/>
        <w:rPr>
          <w:rFonts w:ascii="Arial Narrow" w:eastAsia="Calibri" w:hAnsi="Arial Narrow" w:cs="Arial"/>
          <w:sz w:val="24"/>
          <w:szCs w:val="24"/>
          <w:lang w:eastAsia="en-US"/>
        </w:rPr>
      </w:pPr>
      <w:r>
        <w:rPr>
          <w:rFonts w:ascii="Arial Narrow" w:eastAsia="Calibri" w:hAnsi="Arial Narrow"/>
          <w:sz w:val="24"/>
          <w:szCs w:val="24"/>
          <w:lang w:eastAsia="en-US"/>
        </w:rPr>
        <w:t xml:space="preserve">26.6   </w:t>
      </w:r>
      <w:r w:rsidR="00AB1584" w:rsidRPr="00D41AAD">
        <w:rPr>
          <w:rFonts w:ascii="Arial Narrow" w:eastAsia="Calibri" w:hAnsi="Arial Narrow"/>
          <w:sz w:val="24"/>
          <w:szCs w:val="24"/>
          <w:lang w:eastAsia="en-US"/>
        </w:rPr>
        <w:t>Uchádzač môže predloženú ponuku pri zadávaní konkrétnej zákazky v rámci dynamického nákupného systému vziať späť do uplynutia lehoty na predkladanie ponúk.</w:t>
      </w:r>
    </w:p>
    <w:p w14:paraId="24FC1F89" w14:textId="428990A0" w:rsidR="00AB1584" w:rsidRPr="00D41AAD" w:rsidRDefault="00D53BD6" w:rsidP="00BC6CCB">
      <w:pPr>
        <w:shd w:val="clear" w:color="auto" w:fill="FFFFFF" w:themeFill="background1"/>
        <w:overflowPunct/>
        <w:autoSpaceDE/>
        <w:autoSpaceDN/>
        <w:adjustRightInd/>
        <w:spacing w:line="276" w:lineRule="auto"/>
        <w:ind w:left="567" w:hanging="567"/>
        <w:jc w:val="both"/>
        <w:textAlignment w:val="auto"/>
        <w:rPr>
          <w:rFonts w:ascii="Arial Narrow" w:eastAsia="Calibri" w:hAnsi="Arial Narrow" w:cs="Arial"/>
          <w:sz w:val="24"/>
          <w:szCs w:val="24"/>
          <w:lang w:eastAsia="en-US"/>
        </w:rPr>
      </w:pPr>
      <w:r>
        <w:rPr>
          <w:rFonts w:ascii="Arial Narrow" w:eastAsia="Calibri" w:hAnsi="Arial Narrow"/>
          <w:sz w:val="24"/>
          <w:szCs w:val="24"/>
          <w:lang w:eastAsia="en-US"/>
        </w:rPr>
        <w:t xml:space="preserve">26.7 </w:t>
      </w:r>
      <w:r w:rsidR="00AB1584" w:rsidRPr="00D41AAD">
        <w:rPr>
          <w:rFonts w:ascii="Arial Narrow" w:eastAsia="Calibri" w:hAnsi="Arial Narrow"/>
          <w:sz w:val="24"/>
          <w:szCs w:val="24"/>
          <w:lang w:eastAsia="en-US"/>
        </w:rPr>
        <w:t xml:space="preserve">Späťvzatie ponuky predloženej na konkrétnu zákazku zadávanú v rámci dynamického nákupného systému je možné vykonať odvolaním pôvodnej ponuky a to výlučne elektronickými prostriedkami, spôsobom určeným funkcionalitou </w:t>
      </w:r>
      <w:r w:rsidR="00BC6CCB">
        <w:rPr>
          <w:rFonts w:ascii="Arial Narrow" w:eastAsia="Calibri" w:hAnsi="Arial Narrow"/>
          <w:sz w:val="24"/>
          <w:szCs w:val="24"/>
          <w:lang w:eastAsia="en-US"/>
        </w:rPr>
        <w:t>systému JOSEPHINE</w:t>
      </w:r>
      <w:r w:rsidR="00AB1584" w:rsidRPr="00D41AAD">
        <w:rPr>
          <w:rFonts w:ascii="Arial Narrow" w:eastAsia="Calibri" w:hAnsi="Arial Narrow"/>
          <w:sz w:val="24"/>
          <w:szCs w:val="24"/>
          <w:lang w:eastAsia="en-US"/>
        </w:rPr>
        <w:t>. Späťvzatú ponuku predloženú na konkrétnu zákazku zadávanú v rámci dynamického nákupného systému je potrebné doručiť spôsobom opísaným v týchto súťažných podkladoch v lehote na predkladanie ponúk</w:t>
      </w:r>
      <w:bookmarkEnd w:id="20"/>
      <w:r w:rsidR="00AB1584" w:rsidRPr="00D41AAD">
        <w:rPr>
          <w:rFonts w:ascii="Arial Narrow" w:eastAsia="Calibri" w:hAnsi="Arial Narrow"/>
          <w:sz w:val="24"/>
          <w:szCs w:val="24"/>
          <w:lang w:eastAsia="en-US"/>
        </w:rPr>
        <w:t>.</w:t>
      </w:r>
    </w:p>
    <w:p w14:paraId="77528D87" w14:textId="77777777" w:rsidR="00D66EAE" w:rsidRPr="00D41AAD" w:rsidRDefault="00D66EAE" w:rsidP="00817B9B">
      <w:pPr>
        <w:overflowPunct/>
        <w:autoSpaceDE/>
        <w:autoSpaceDN/>
        <w:adjustRightInd/>
        <w:spacing w:line="276" w:lineRule="auto"/>
        <w:ind w:left="567" w:hanging="567"/>
        <w:jc w:val="both"/>
        <w:textAlignment w:val="auto"/>
        <w:rPr>
          <w:rFonts w:ascii="Arial Narrow" w:eastAsia="Calibri" w:hAnsi="Arial Narrow"/>
          <w:sz w:val="24"/>
          <w:szCs w:val="24"/>
          <w:lang w:eastAsia="en-US"/>
        </w:rPr>
      </w:pPr>
    </w:p>
    <w:p w14:paraId="350C6E2D" w14:textId="58C85824" w:rsidR="00D66EAE" w:rsidRPr="00D41AAD" w:rsidRDefault="00D66EAE" w:rsidP="00817B9B">
      <w:pPr>
        <w:overflowPunct/>
        <w:autoSpaceDE/>
        <w:autoSpaceDN/>
        <w:adjustRightInd/>
        <w:spacing w:line="276" w:lineRule="auto"/>
        <w:ind w:left="567" w:hanging="567"/>
        <w:jc w:val="both"/>
        <w:textAlignment w:val="auto"/>
        <w:outlineLvl w:val="3"/>
        <w:rPr>
          <w:rFonts w:ascii="Arial Narrow" w:eastAsia="Calibri" w:hAnsi="Arial Narrow"/>
          <w:b/>
          <w:sz w:val="24"/>
          <w:szCs w:val="24"/>
          <w:lang w:eastAsia="en-US"/>
        </w:rPr>
      </w:pPr>
      <w:r w:rsidRPr="00D41AAD">
        <w:rPr>
          <w:rFonts w:ascii="Arial Narrow" w:eastAsia="Calibri" w:hAnsi="Arial Narrow"/>
          <w:b/>
          <w:sz w:val="24"/>
          <w:szCs w:val="24"/>
          <w:lang w:eastAsia="en-US"/>
        </w:rPr>
        <w:t>2</w:t>
      </w:r>
      <w:r w:rsidR="00D53BD6">
        <w:rPr>
          <w:rFonts w:ascii="Arial Narrow" w:eastAsia="Calibri" w:hAnsi="Arial Narrow"/>
          <w:b/>
          <w:sz w:val="24"/>
          <w:szCs w:val="24"/>
          <w:lang w:eastAsia="en-US"/>
        </w:rPr>
        <w:t>7</w:t>
      </w:r>
      <w:r w:rsidRPr="00D41AAD">
        <w:rPr>
          <w:rFonts w:ascii="Arial Narrow" w:eastAsia="Calibri" w:hAnsi="Arial Narrow"/>
          <w:b/>
          <w:sz w:val="24"/>
          <w:szCs w:val="24"/>
          <w:lang w:eastAsia="en-US"/>
        </w:rPr>
        <w:tab/>
      </w:r>
      <w:r w:rsidRPr="00D41AAD">
        <w:rPr>
          <w:rFonts w:ascii="Arial Narrow" w:eastAsia="Calibri" w:hAnsi="Arial Narrow" w:cs="Arial"/>
          <w:b/>
          <w:bCs/>
          <w:smallCaps/>
          <w:sz w:val="24"/>
          <w:szCs w:val="24"/>
          <w:lang w:eastAsia="en-US"/>
        </w:rPr>
        <w:t>miesto a lehota na predkladanie ponúk</w:t>
      </w:r>
    </w:p>
    <w:p w14:paraId="38EB912F" w14:textId="1A819E60" w:rsidR="00D66EAE" w:rsidRPr="00D41AAD" w:rsidRDefault="00D66EAE" w:rsidP="00817B9B">
      <w:pPr>
        <w:overflowPunct/>
        <w:autoSpaceDE/>
        <w:autoSpaceDN/>
        <w:adjustRightInd/>
        <w:spacing w:line="276" w:lineRule="auto"/>
        <w:ind w:left="567" w:hanging="567"/>
        <w:jc w:val="both"/>
        <w:textAlignment w:val="auto"/>
        <w:rPr>
          <w:rFonts w:ascii="Arial Narrow" w:eastAsia="Calibri" w:hAnsi="Arial Narrow"/>
          <w:sz w:val="24"/>
          <w:szCs w:val="24"/>
          <w:lang w:eastAsia="en-US"/>
        </w:rPr>
      </w:pPr>
      <w:r w:rsidRPr="00D41AAD">
        <w:rPr>
          <w:rFonts w:ascii="Arial Narrow" w:eastAsia="Calibri" w:hAnsi="Arial Narrow"/>
          <w:sz w:val="24"/>
          <w:szCs w:val="24"/>
          <w:lang w:eastAsia="en-US"/>
        </w:rPr>
        <w:lastRenderedPageBreak/>
        <w:t>2</w:t>
      </w:r>
      <w:r w:rsidR="00D53BD6">
        <w:rPr>
          <w:rFonts w:ascii="Arial Narrow" w:eastAsia="Calibri" w:hAnsi="Arial Narrow"/>
          <w:sz w:val="24"/>
          <w:szCs w:val="24"/>
          <w:lang w:eastAsia="en-US"/>
        </w:rPr>
        <w:t>7</w:t>
      </w:r>
      <w:r w:rsidRPr="00D41AAD">
        <w:rPr>
          <w:rFonts w:ascii="Arial Narrow" w:eastAsia="Calibri" w:hAnsi="Arial Narrow"/>
          <w:sz w:val="24"/>
          <w:szCs w:val="24"/>
          <w:lang w:eastAsia="en-US"/>
        </w:rPr>
        <w:t>.1</w:t>
      </w:r>
      <w:r w:rsidRPr="00D41AAD">
        <w:rPr>
          <w:rFonts w:ascii="Arial Narrow" w:eastAsia="Calibri" w:hAnsi="Arial Narrow"/>
          <w:sz w:val="24"/>
          <w:szCs w:val="24"/>
          <w:lang w:eastAsia="en-US"/>
        </w:rPr>
        <w:tab/>
        <w:t>Lehotu na predkladanie ponúk pri zadávaní zákaziek v rámci dynamického nákupného systému určí verejný obstarávateľ vo výzve na predkladanie ponúk.</w:t>
      </w:r>
    </w:p>
    <w:p w14:paraId="402D93F0" w14:textId="49799B71" w:rsidR="00D66EAE" w:rsidRPr="00D41AAD" w:rsidRDefault="00D66EAE" w:rsidP="00817B9B">
      <w:pPr>
        <w:overflowPunct/>
        <w:autoSpaceDE/>
        <w:autoSpaceDN/>
        <w:adjustRightInd/>
        <w:spacing w:line="276" w:lineRule="auto"/>
        <w:ind w:left="567" w:hanging="567"/>
        <w:jc w:val="both"/>
        <w:textAlignment w:val="auto"/>
        <w:rPr>
          <w:rFonts w:ascii="Arial Narrow" w:eastAsia="Calibri" w:hAnsi="Arial Narrow"/>
          <w:sz w:val="24"/>
          <w:szCs w:val="24"/>
          <w:lang w:eastAsia="en-US"/>
        </w:rPr>
      </w:pPr>
      <w:r w:rsidRPr="00D41AAD">
        <w:rPr>
          <w:rFonts w:ascii="Arial Narrow" w:eastAsia="Calibri" w:hAnsi="Arial Narrow"/>
          <w:sz w:val="24"/>
          <w:szCs w:val="24"/>
          <w:lang w:eastAsia="en-US"/>
        </w:rPr>
        <w:t>2</w:t>
      </w:r>
      <w:r w:rsidR="00D53BD6">
        <w:rPr>
          <w:rFonts w:ascii="Arial Narrow" w:eastAsia="Calibri" w:hAnsi="Arial Narrow"/>
          <w:sz w:val="24"/>
          <w:szCs w:val="24"/>
          <w:lang w:eastAsia="en-US"/>
        </w:rPr>
        <w:t>7</w:t>
      </w:r>
      <w:r w:rsidRPr="00D41AAD">
        <w:rPr>
          <w:rFonts w:ascii="Arial Narrow" w:eastAsia="Calibri" w:hAnsi="Arial Narrow"/>
          <w:sz w:val="24"/>
          <w:szCs w:val="24"/>
          <w:lang w:eastAsia="en-US"/>
        </w:rPr>
        <w:t>.2</w:t>
      </w:r>
      <w:r w:rsidRPr="00D41AAD">
        <w:rPr>
          <w:rFonts w:ascii="Arial Narrow" w:eastAsia="Calibri" w:hAnsi="Arial Narrow"/>
          <w:sz w:val="24"/>
          <w:szCs w:val="24"/>
          <w:lang w:eastAsia="en-US"/>
        </w:rPr>
        <w:tab/>
        <w:t xml:space="preserve">Uchádzači predložia svoje ponuky v lehote na predkladanie ponúk výlučne elektronicky, spôsobom určeným funkcionalitou </w:t>
      </w:r>
      <w:r w:rsidR="00BC6CCB">
        <w:rPr>
          <w:rFonts w:ascii="Arial Narrow" w:eastAsia="Calibri" w:hAnsi="Arial Narrow"/>
          <w:sz w:val="24"/>
          <w:szCs w:val="24"/>
          <w:lang w:eastAsia="en-US"/>
        </w:rPr>
        <w:t>systému JOSEPHINE</w:t>
      </w:r>
      <w:r w:rsidRPr="00D41AAD">
        <w:rPr>
          <w:rFonts w:ascii="Arial Narrow" w:eastAsia="Calibri" w:hAnsi="Arial Narrow"/>
          <w:sz w:val="24"/>
          <w:szCs w:val="24"/>
          <w:lang w:eastAsia="en-US"/>
        </w:rPr>
        <w:t>.</w:t>
      </w:r>
    </w:p>
    <w:p w14:paraId="2F912C30" w14:textId="7075E616" w:rsidR="00D66EAE" w:rsidRDefault="00D66EAE" w:rsidP="00817B9B">
      <w:pPr>
        <w:overflowPunct/>
        <w:autoSpaceDE/>
        <w:autoSpaceDN/>
        <w:adjustRightInd/>
        <w:spacing w:line="276" w:lineRule="auto"/>
        <w:ind w:left="567" w:hanging="567"/>
        <w:jc w:val="both"/>
        <w:textAlignment w:val="auto"/>
        <w:rPr>
          <w:rFonts w:ascii="Arial Narrow" w:eastAsia="Calibri" w:hAnsi="Arial Narrow"/>
          <w:sz w:val="24"/>
          <w:szCs w:val="24"/>
          <w:lang w:eastAsia="en-US"/>
        </w:rPr>
      </w:pPr>
      <w:r w:rsidRPr="00D41AAD">
        <w:rPr>
          <w:rFonts w:ascii="Arial Narrow" w:eastAsia="Calibri" w:hAnsi="Arial Narrow"/>
          <w:sz w:val="24"/>
          <w:szCs w:val="24"/>
          <w:lang w:eastAsia="en-US"/>
        </w:rPr>
        <w:t>2</w:t>
      </w:r>
      <w:r w:rsidR="00D53BD6">
        <w:rPr>
          <w:rFonts w:ascii="Arial Narrow" w:eastAsia="Calibri" w:hAnsi="Arial Narrow"/>
          <w:sz w:val="24"/>
          <w:szCs w:val="24"/>
          <w:lang w:eastAsia="en-US"/>
        </w:rPr>
        <w:t>7</w:t>
      </w:r>
      <w:r w:rsidRPr="00D41AAD">
        <w:rPr>
          <w:rFonts w:ascii="Arial Narrow" w:eastAsia="Calibri" w:hAnsi="Arial Narrow"/>
          <w:sz w:val="24"/>
          <w:szCs w:val="24"/>
          <w:lang w:eastAsia="en-US"/>
        </w:rPr>
        <w:t>.3</w:t>
      </w:r>
      <w:r w:rsidRPr="00D41AAD">
        <w:rPr>
          <w:rFonts w:ascii="Arial Narrow" w:eastAsia="Calibri" w:hAnsi="Arial Narrow"/>
          <w:sz w:val="24"/>
          <w:szCs w:val="24"/>
          <w:lang w:eastAsia="en-US"/>
        </w:rPr>
        <w:tab/>
        <w:t xml:space="preserve">Obsah každej ponuky </w:t>
      </w:r>
      <w:r w:rsidR="00C32DB4">
        <w:rPr>
          <w:rFonts w:ascii="Arial Narrow" w:eastAsia="Calibri" w:hAnsi="Arial Narrow"/>
          <w:sz w:val="24"/>
          <w:szCs w:val="24"/>
          <w:lang w:eastAsia="en-US"/>
        </w:rPr>
        <w:t xml:space="preserve">doručenej v lehote na predkladanie ponúk </w:t>
      </w:r>
      <w:r w:rsidRPr="00D41AAD">
        <w:rPr>
          <w:rFonts w:ascii="Arial Narrow" w:eastAsia="Calibri" w:hAnsi="Arial Narrow"/>
          <w:sz w:val="24"/>
          <w:szCs w:val="24"/>
          <w:lang w:eastAsia="en-US"/>
        </w:rPr>
        <w:t>bude sprístupnený až po uplynutí lehoty na predkladanie ponúk.</w:t>
      </w:r>
    </w:p>
    <w:p w14:paraId="484781C8" w14:textId="77777777" w:rsidR="00C64F27" w:rsidRPr="00D41AAD" w:rsidRDefault="00C64F27" w:rsidP="00817B9B">
      <w:pPr>
        <w:overflowPunct/>
        <w:autoSpaceDE/>
        <w:autoSpaceDN/>
        <w:adjustRightInd/>
        <w:spacing w:line="276" w:lineRule="auto"/>
        <w:ind w:left="567" w:hanging="567"/>
        <w:jc w:val="both"/>
        <w:textAlignment w:val="auto"/>
        <w:rPr>
          <w:rFonts w:ascii="Arial Narrow" w:eastAsia="Calibri" w:hAnsi="Arial Narrow"/>
          <w:sz w:val="24"/>
          <w:szCs w:val="24"/>
          <w:lang w:eastAsia="en-US"/>
        </w:rPr>
      </w:pPr>
    </w:p>
    <w:p w14:paraId="45FA5AA5" w14:textId="53941BAF" w:rsidR="00D66EAE" w:rsidRPr="00D41AAD" w:rsidRDefault="00D66EAE" w:rsidP="00817B9B">
      <w:pPr>
        <w:overflowPunct/>
        <w:autoSpaceDE/>
        <w:autoSpaceDN/>
        <w:adjustRightInd/>
        <w:spacing w:line="276" w:lineRule="auto"/>
        <w:ind w:left="567" w:hanging="567"/>
        <w:jc w:val="both"/>
        <w:textAlignment w:val="auto"/>
        <w:outlineLvl w:val="3"/>
        <w:rPr>
          <w:rFonts w:ascii="Arial Narrow" w:eastAsia="Calibri" w:hAnsi="Arial Narrow"/>
          <w:b/>
          <w:sz w:val="24"/>
          <w:szCs w:val="24"/>
          <w:lang w:eastAsia="en-US"/>
        </w:rPr>
      </w:pPr>
      <w:r w:rsidRPr="00D41AAD">
        <w:rPr>
          <w:rFonts w:ascii="Arial Narrow" w:eastAsia="Calibri" w:hAnsi="Arial Narrow"/>
          <w:b/>
          <w:sz w:val="24"/>
          <w:szCs w:val="24"/>
          <w:lang w:eastAsia="en-US"/>
        </w:rPr>
        <w:t>2</w:t>
      </w:r>
      <w:r w:rsidR="00D53BD6">
        <w:rPr>
          <w:rFonts w:ascii="Arial Narrow" w:eastAsia="Calibri" w:hAnsi="Arial Narrow"/>
          <w:b/>
          <w:sz w:val="24"/>
          <w:szCs w:val="24"/>
          <w:lang w:eastAsia="en-US"/>
        </w:rPr>
        <w:t>8</w:t>
      </w:r>
      <w:r w:rsidRPr="00D41AAD">
        <w:rPr>
          <w:rFonts w:ascii="Arial Narrow" w:eastAsia="Calibri" w:hAnsi="Arial Narrow"/>
          <w:b/>
          <w:sz w:val="24"/>
          <w:szCs w:val="24"/>
          <w:lang w:eastAsia="en-US"/>
        </w:rPr>
        <w:tab/>
      </w:r>
      <w:r w:rsidRPr="00D41AAD">
        <w:rPr>
          <w:rFonts w:ascii="Arial Narrow" w:eastAsia="Calibri" w:hAnsi="Arial Narrow" w:cs="Arial"/>
          <w:b/>
          <w:bCs/>
          <w:smallCaps/>
          <w:sz w:val="24"/>
          <w:szCs w:val="24"/>
          <w:lang w:eastAsia="en-US"/>
        </w:rPr>
        <w:t>lehota viazanosti ponúk</w:t>
      </w:r>
    </w:p>
    <w:p w14:paraId="30744BC7" w14:textId="38458FE6" w:rsidR="00D66EAE" w:rsidRPr="00D41AAD" w:rsidRDefault="00D66EAE" w:rsidP="00817B9B">
      <w:pPr>
        <w:overflowPunct/>
        <w:autoSpaceDE/>
        <w:autoSpaceDN/>
        <w:adjustRightInd/>
        <w:spacing w:line="276" w:lineRule="auto"/>
        <w:ind w:left="567" w:hanging="567"/>
        <w:jc w:val="both"/>
        <w:textAlignment w:val="auto"/>
        <w:rPr>
          <w:rFonts w:ascii="Arial Narrow" w:eastAsia="Calibri" w:hAnsi="Arial Narrow"/>
          <w:sz w:val="24"/>
          <w:szCs w:val="24"/>
          <w:lang w:eastAsia="en-US"/>
        </w:rPr>
      </w:pPr>
      <w:r w:rsidRPr="00D41AAD">
        <w:rPr>
          <w:rFonts w:ascii="Arial Narrow" w:eastAsia="Calibri" w:hAnsi="Arial Narrow"/>
          <w:sz w:val="24"/>
          <w:szCs w:val="24"/>
          <w:lang w:eastAsia="en-US"/>
        </w:rPr>
        <w:t>2</w:t>
      </w:r>
      <w:r w:rsidR="00D53BD6">
        <w:rPr>
          <w:rFonts w:ascii="Arial Narrow" w:eastAsia="Calibri" w:hAnsi="Arial Narrow"/>
          <w:sz w:val="24"/>
          <w:szCs w:val="24"/>
          <w:lang w:eastAsia="en-US"/>
        </w:rPr>
        <w:t>8</w:t>
      </w:r>
      <w:r w:rsidRPr="00D41AAD">
        <w:rPr>
          <w:rFonts w:ascii="Arial Narrow" w:eastAsia="Calibri" w:hAnsi="Arial Narrow"/>
          <w:sz w:val="24"/>
          <w:szCs w:val="24"/>
          <w:lang w:eastAsia="en-US"/>
        </w:rPr>
        <w:t>.1</w:t>
      </w:r>
      <w:r w:rsidRPr="00D41AAD">
        <w:rPr>
          <w:rFonts w:ascii="Arial Narrow" w:eastAsia="Calibri" w:hAnsi="Arial Narrow"/>
          <w:sz w:val="24"/>
          <w:szCs w:val="24"/>
          <w:lang w:eastAsia="en-US"/>
        </w:rPr>
        <w:tab/>
        <w:t>Uchádzač je svojou ponukou viazaný počas lehoty viazanosti ponúk. Lehota viazanosti ponúk plynie od uplynutia lehoty na predkladanie ponúk do uplynutia lehoty viazanosti ponúk stanovenej verejným obstarávateľom vo výzve na predkladanie ponúk.</w:t>
      </w:r>
    </w:p>
    <w:p w14:paraId="788BD0FB" w14:textId="40EDBA24" w:rsidR="00D66EAE" w:rsidRPr="00D41AAD" w:rsidRDefault="00D66EAE" w:rsidP="00817B9B">
      <w:pPr>
        <w:overflowPunct/>
        <w:autoSpaceDE/>
        <w:autoSpaceDN/>
        <w:adjustRightInd/>
        <w:spacing w:line="276" w:lineRule="auto"/>
        <w:ind w:left="567" w:hanging="567"/>
        <w:jc w:val="both"/>
        <w:textAlignment w:val="auto"/>
        <w:rPr>
          <w:rFonts w:ascii="Arial Narrow" w:eastAsia="Calibri" w:hAnsi="Arial Narrow"/>
          <w:sz w:val="24"/>
          <w:szCs w:val="24"/>
          <w:lang w:eastAsia="en-US"/>
        </w:rPr>
      </w:pPr>
      <w:r w:rsidRPr="00D41AAD">
        <w:rPr>
          <w:rFonts w:ascii="Arial Narrow" w:eastAsia="Calibri" w:hAnsi="Arial Narrow"/>
          <w:sz w:val="24"/>
          <w:szCs w:val="24"/>
          <w:lang w:eastAsia="en-US"/>
        </w:rPr>
        <w:t>2</w:t>
      </w:r>
      <w:r w:rsidR="00D53BD6">
        <w:rPr>
          <w:rFonts w:ascii="Arial Narrow" w:eastAsia="Calibri" w:hAnsi="Arial Narrow"/>
          <w:sz w:val="24"/>
          <w:szCs w:val="24"/>
          <w:lang w:eastAsia="en-US"/>
        </w:rPr>
        <w:t>8</w:t>
      </w:r>
      <w:r w:rsidRPr="00D41AAD">
        <w:rPr>
          <w:rFonts w:ascii="Arial Narrow" w:eastAsia="Calibri" w:hAnsi="Arial Narrow"/>
          <w:sz w:val="24"/>
          <w:szCs w:val="24"/>
          <w:lang w:eastAsia="en-US"/>
        </w:rPr>
        <w:t>.2</w:t>
      </w:r>
      <w:r w:rsidRPr="00D41AAD">
        <w:rPr>
          <w:rFonts w:ascii="Arial Narrow" w:eastAsia="Calibri" w:hAnsi="Arial Narrow"/>
          <w:sz w:val="24"/>
          <w:szCs w:val="24"/>
          <w:lang w:eastAsia="en-US"/>
        </w:rPr>
        <w:tab/>
        <w:t>Verejný obstarávateľ oznámi uchádzačom podľa zákona predpokladanú zmenenú lehotu viazanosti ponúk. Uchádzači sú svojou ponukou viazaní do uplynutia verejným obstarávateľom oznámenej lehoty viazanosti ponúk, vrátane zmenenej lehoty viazanosti ponúk.</w:t>
      </w:r>
    </w:p>
    <w:p w14:paraId="26DD1629" w14:textId="77777777" w:rsidR="006368ED" w:rsidRPr="00D41AAD" w:rsidRDefault="006368ED" w:rsidP="00817B9B">
      <w:pPr>
        <w:overflowPunct/>
        <w:autoSpaceDE/>
        <w:autoSpaceDN/>
        <w:adjustRightInd/>
        <w:spacing w:line="276" w:lineRule="auto"/>
        <w:ind w:left="567" w:hanging="567"/>
        <w:jc w:val="both"/>
        <w:textAlignment w:val="auto"/>
        <w:rPr>
          <w:rFonts w:ascii="Arial Narrow" w:eastAsia="Calibri" w:hAnsi="Arial Narrow"/>
          <w:sz w:val="24"/>
          <w:szCs w:val="24"/>
          <w:lang w:eastAsia="en-US"/>
        </w:rPr>
      </w:pPr>
    </w:p>
    <w:p w14:paraId="0AA7E8CE" w14:textId="6BBEDEDA" w:rsidR="00D66EAE" w:rsidRPr="00D41AAD" w:rsidRDefault="00D53BD6" w:rsidP="003D72DC">
      <w:pPr>
        <w:overflowPunct/>
        <w:autoSpaceDE/>
        <w:autoSpaceDN/>
        <w:adjustRightInd/>
        <w:spacing w:line="276" w:lineRule="auto"/>
        <w:ind w:left="567" w:hanging="567"/>
        <w:jc w:val="both"/>
        <w:textAlignment w:val="auto"/>
        <w:outlineLvl w:val="3"/>
        <w:rPr>
          <w:rFonts w:ascii="Arial Narrow" w:eastAsia="Calibri" w:hAnsi="Arial Narrow"/>
          <w:b/>
          <w:sz w:val="24"/>
          <w:szCs w:val="24"/>
          <w:lang w:eastAsia="en-US"/>
        </w:rPr>
      </w:pPr>
      <w:r>
        <w:rPr>
          <w:rFonts w:ascii="Arial Narrow" w:eastAsia="Calibri" w:hAnsi="Arial Narrow"/>
          <w:b/>
          <w:sz w:val="24"/>
          <w:szCs w:val="24"/>
          <w:lang w:eastAsia="en-US"/>
        </w:rPr>
        <w:t>29</w:t>
      </w:r>
      <w:r w:rsidR="00D66EAE" w:rsidRPr="00D41AAD">
        <w:rPr>
          <w:rFonts w:ascii="Arial Narrow" w:eastAsia="Calibri" w:hAnsi="Arial Narrow"/>
          <w:b/>
          <w:sz w:val="24"/>
          <w:szCs w:val="24"/>
          <w:lang w:eastAsia="en-US"/>
        </w:rPr>
        <w:tab/>
      </w:r>
      <w:r w:rsidR="00D66EAE" w:rsidRPr="00D41AAD">
        <w:rPr>
          <w:rFonts w:ascii="Arial Narrow" w:eastAsia="Calibri" w:hAnsi="Arial Narrow" w:cs="Arial"/>
          <w:b/>
          <w:bCs/>
          <w:smallCaps/>
          <w:sz w:val="24"/>
          <w:szCs w:val="24"/>
          <w:lang w:eastAsia="en-US"/>
        </w:rPr>
        <w:t>otváranie ponúk</w:t>
      </w:r>
    </w:p>
    <w:p w14:paraId="669AEC5E" w14:textId="09A75301" w:rsidR="0017045B" w:rsidRDefault="00D53BD6" w:rsidP="003D72DC">
      <w:pPr>
        <w:pStyle w:val="Zkladntextodsazen2"/>
        <w:overflowPunct/>
        <w:autoSpaceDE/>
        <w:autoSpaceDN/>
        <w:adjustRightInd/>
        <w:spacing w:after="0" w:line="276" w:lineRule="auto"/>
        <w:ind w:left="567" w:hanging="567"/>
        <w:jc w:val="both"/>
        <w:textAlignment w:val="auto"/>
        <w:rPr>
          <w:rFonts w:ascii="Arial Narrow" w:eastAsia="Calibri" w:hAnsi="Arial Narrow"/>
          <w:sz w:val="24"/>
          <w:szCs w:val="24"/>
          <w:lang w:eastAsia="en-US"/>
        </w:rPr>
      </w:pPr>
      <w:r>
        <w:rPr>
          <w:rFonts w:ascii="Arial Narrow" w:eastAsia="Calibri" w:hAnsi="Arial Narrow"/>
          <w:sz w:val="24"/>
          <w:szCs w:val="24"/>
          <w:lang w:eastAsia="en-US"/>
        </w:rPr>
        <w:t>29</w:t>
      </w:r>
      <w:r w:rsidR="00D66EAE" w:rsidRPr="00D41AAD">
        <w:rPr>
          <w:rFonts w:ascii="Arial Narrow" w:eastAsia="Calibri" w:hAnsi="Arial Narrow"/>
          <w:sz w:val="24"/>
          <w:szCs w:val="24"/>
          <w:lang w:eastAsia="en-US"/>
        </w:rPr>
        <w:t>.1</w:t>
      </w:r>
      <w:r w:rsidR="00D66EAE" w:rsidRPr="00D41AAD">
        <w:rPr>
          <w:rFonts w:ascii="Arial Narrow" w:eastAsia="Calibri" w:hAnsi="Arial Narrow"/>
          <w:sz w:val="24"/>
          <w:szCs w:val="24"/>
          <w:lang w:eastAsia="en-US"/>
        </w:rPr>
        <w:tab/>
      </w:r>
      <w:r w:rsidR="00C82C8C" w:rsidRPr="00C82C8C">
        <w:rPr>
          <w:rFonts w:ascii="Arial Narrow" w:eastAsia="Calibri" w:hAnsi="Arial Narrow"/>
          <w:sz w:val="24"/>
          <w:szCs w:val="24"/>
          <w:lang w:eastAsia="en-US"/>
        </w:rPr>
        <w:t xml:space="preserve">Neverejné otváranie ponúk, elektronicky, spôsobom určeným funkcionalitou </w:t>
      </w:r>
      <w:r w:rsidR="00EC0C30">
        <w:rPr>
          <w:rFonts w:ascii="Arial Narrow" w:eastAsia="Calibri" w:hAnsi="Arial Narrow"/>
          <w:sz w:val="24"/>
          <w:szCs w:val="24"/>
          <w:lang w:eastAsia="en-US"/>
        </w:rPr>
        <w:t>systému JOSEPHINE</w:t>
      </w:r>
      <w:r w:rsidR="00C82C8C" w:rsidRPr="00C82C8C">
        <w:rPr>
          <w:rFonts w:ascii="Arial Narrow" w:eastAsia="Calibri" w:hAnsi="Arial Narrow"/>
          <w:sz w:val="24"/>
          <w:szCs w:val="24"/>
          <w:lang w:eastAsia="en-US"/>
        </w:rPr>
        <w:t>, sa uskutoční v súlade so zákonom na mieste a v čase uvedenom v</w:t>
      </w:r>
      <w:r w:rsidR="00AA7998">
        <w:rPr>
          <w:rFonts w:ascii="Arial Narrow" w:eastAsia="Calibri" w:hAnsi="Arial Narrow"/>
          <w:sz w:val="24"/>
          <w:szCs w:val="24"/>
          <w:lang w:eastAsia="en-US"/>
        </w:rPr>
        <w:t>o výzve na predkladanie ponúk</w:t>
      </w:r>
      <w:r w:rsidR="00C82C8C" w:rsidRPr="00C82C8C">
        <w:rPr>
          <w:rFonts w:ascii="Arial Narrow" w:eastAsia="Calibri" w:hAnsi="Arial Narrow"/>
          <w:sz w:val="24"/>
          <w:szCs w:val="24"/>
          <w:lang w:eastAsia="en-US"/>
        </w:rPr>
        <w:t>,</w:t>
      </w:r>
      <w:r w:rsidR="00AA7998">
        <w:rPr>
          <w:rFonts w:ascii="Arial Narrow" w:eastAsia="Calibri" w:hAnsi="Arial Narrow"/>
          <w:sz w:val="24"/>
          <w:szCs w:val="24"/>
          <w:lang w:eastAsia="en-US"/>
        </w:rPr>
        <w:t xml:space="preserve"> </w:t>
      </w:r>
      <w:r w:rsidR="00C82C8C" w:rsidRPr="00C82C8C">
        <w:rPr>
          <w:rFonts w:ascii="Arial Narrow" w:eastAsia="Calibri" w:hAnsi="Arial Narrow"/>
          <w:sz w:val="24"/>
          <w:szCs w:val="24"/>
          <w:lang w:eastAsia="en-US"/>
        </w:rPr>
        <w:t>na adrese uvedenej podľa bodu 1. týchto súťažných podkladov</w:t>
      </w:r>
      <w:r w:rsidR="00A22919">
        <w:rPr>
          <w:rFonts w:ascii="Arial Narrow" w:eastAsia="Calibri" w:hAnsi="Arial Narrow"/>
          <w:sz w:val="24"/>
          <w:szCs w:val="24"/>
          <w:lang w:eastAsia="en-US"/>
        </w:rPr>
        <w:t>.</w:t>
      </w:r>
      <w:r w:rsidR="00C82C8C" w:rsidRPr="00C82C8C">
        <w:rPr>
          <w:rFonts w:ascii="Arial Narrow" w:eastAsia="Calibri" w:hAnsi="Arial Narrow"/>
          <w:sz w:val="24"/>
          <w:szCs w:val="24"/>
          <w:lang w:eastAsia="en-US"/>
        </w:rPr>
        <w:t xml:space="preserve"> </w:t>
      </w:r>
    </w:p>
    <w:p w14:paraId="617EE538" w14:textId="77777777" w:rsidR="003D72DC" w:rsidRPr="00C82C8C" w:rsidRDefault="003D72DC" w:rsidP="003D72DC">
      <w:pPr>
        <w:pStyle w:val="Zkladntextodsazen2"/>
        <w:overflowPunct/>
        <w:autoSpaceDE/>
        <w:autoSpaceDN/>
        <w:adjustRightInd/>
        <w:spacing w:after="0" w:line="276" w:lineRule="auto"/>
        <w:ind w:left="567" w:hanging="567"/>
        <w:jc w:val="both"/>
        <w:textAlignment w:val="auto"/>
        <w:rPr>
          <w:rFonts w:ascii="Arial Narrow" w:eastAsia="Calibri" w:hAnsi="Arial Narrow"/>
          <w:sz w:val="24"/>
          <w:szCs w:val="24"/>
          <w:lang w:eastAsia="en-US"/>
        </w:rPr>
      </w:pPr>
    </w:p>
    <w:p w14:paraId="606AC191" w14:textId="21D02515" w:rsidR="00D66EAE" w:rsidRPr="00D41AAD" w:rsidRDefault="00D53BD6" w:rsidP="00817B9B">
      <w:pPr>
        <w:overflowPunct/>
        <w:autoSpaceDE/>
        <w:autoSpaceDN/>
        <w:adjustRightInd/>
        <w:spacing w:line="276" w:lineRule="auto"/>
        <w:ind w:left="567" w:hanging="567"/>
        <w:jc w:val="both"/>
        <w:textAlignment w:val="auto"/>
        <w:outlineLvl w:val="3"/>
        <w:rPr>
          <w:rFonts w:ascii="Arial Narrow" w:eastAsia="Calibri" w:hAnsi="Arial Narrow"/>
          <w:b/>
          <w:sz w:val="24"/>
          <w:szCs w:val="24"/>
          <w:lang w:eastAsia="en-US"/>
        </w:rPr>
      </w:pPr>
      <w:r>
        <w:rPr>
          <w:rFonts w:ascii="Arial Narrow" w:eastAsia="Calibri" w:hAnsi="Arial Narrow"/>
          <w:b/>
          <w:sz w:val="24"/>
          <w:szCs w:val="24"/>
          <w:lang w:eastAsia="en-US"/>
        </w:rPr>
        <w:t>30</w:t>
      </w:r>
      <w:r w:rsidR="00D66EAE" w:rsidRPr="00D41AAD">
        <w:rPr>
          <w:rFonts w:ascii="Arial Narrow" w:eastAsia="Calibri" w:hAnsi="Arial Narrow"/>
          <w:b/>
          <w:sz w:val="24"/>
          <w:szCs w:val="24"/>
          <w:lang w:eastAsia="en-US"/>
        </w:rPr>
        <w:tab/>
      </w:r>
      <w:r w:rsidR="00D66EAE" w:rsidRPr="00D41AAD">
        <w:rPr>
          <w:rFonts w:ascii="Arial Narrow" w:eastAsia="Calibri" w:hAnsi="Arial Narrow" w:cs="Arial"/>
          <w:b/>
          <w:bCs/>
          <w:smallCaps/>
          <w:sz w:val="24"/>
          <w:szCs w:val="24"/>
          <w:lang w:eastAsia="en-US"/>
        </w:rPr>
        <w:t>vyhodnocovanie ponúk</w:t>
      </w:r>
    </w:p>
    <w:p w14:paraId="7A90B555" w14:textId="2479582C" w:rsidR="00D66EAE" w:rsidRPr="00D41AAD" w:rsidRDefault="00D53BD6" w:rsidP="00817B9B">
      <w:pPr>
        <w:overflowPunct/>
        <w:autoSpaceDE/>
        <w:autoSpaceDN/>
        <w:adjustRightInd/>
        <w:spacing w:line="276" w:lineRule="auto"/>
        <w:ind w:left="567" w:hanging="567"/>
        <w:jc w:val="both"/>
        <w:textAlignment w:val="auto"/>
        <w:rPr>
          <w:rFonts w:ascii="Arial Narrow" w:eastAsia="Calibri" w:hAnsi="Arial Narrow"/>
          <w:sz w:val="24"/>
          <w:szCs w:val="24"/>
          <w:lang w:eastAsia="en-US"/>
        </w:rPr>
      </w:pPr>
      <w:r>
        <w:rPr>
          <w:rFonts w:ascii="Arial Narrow" w:eastAsia="Calibri" w:hAnsi="Arial Narrow"/>
          <w:sz w:val="24"/>
          <w:szCs w:val="24"/>
          <w:lang w:eastAsia="en-US"/>
        </w:rPr>
        <w:t>30</w:t>
      </w:r>
      <w:r w:rsidR="00D66EAE" w:rsidRPr="00D41AAD">
        <w:rPr>
          <w:rFonts w:ascii="Arial Narrow" w:eastAsia="Calibri" w:hAnsi="Arial Narrow"/>
          <w:sz w:val="24"/>
          <w:szCs w:val="24"/>
          <w:lang w:eastAsia="en-US"/>
        </w:rPr>
        <w:t>.1</w:t>
      </w:r>
      <w:r w:rsidR="00D66EAE" w:rsidRPr="00D41AAD">
        <w:rPr>
          <w:rFonts w:ascii="Arial Narrow" w:eastAsia="Calibri" w:hAnsi="Arial Narrow"/>
          <w:sz w:val="24"/>
          <w:szCs w:val="24"/>
          <w:lang w:eastAsia="en-US"/>
        </w:rPr>
        <w:tab/>
        <w:t>Komisia vyhodnotí ponuky z hľadiska splnenia požiadaviek verejného obstarávateľa na predmet zákazky, ktoré uviedol vo výzve na predkladanie ponúk a/alebo v týchto súťažných podkladoch a v prípade pochybností overí správnosť informácií a dôkazov, ktoré poskytli uchádzači. Ponuka nesmie obsahovať žiadne obmedzenia alebo výhrady, ktoré sú v rozpore s uvedenými požiadavkami a nesmie obsahovať také skutočnosti, ktoré sú v rozpore so všeobecne záväznými právnymi predpismi.</w:t>
      </w:r>
    </w:p>
    <w:p w14:paraId="1C898008" w14:textId="77777777" w:rsidR="00D66EAE" w:rsidRPr="00D41AAD" w:rsidRDefault="00D66EAE" w:rsidP="00817B9B">
      <w:pPr>
        <w:overflowPunct/>
        <w:autoSpaceDE/>
        <w:autoSpaceDN/>
        <w:adjustRightInd/>
        <w:spacing w:line="276" w:lineRule="auto"/>
        <w:ind w:left="567" w:hanging="567"/>
        <w:jc w:val="both"/>
        <w:textAlignment w:val="auto"/>
        <w:rPr>
          <w:rFonts w:ascii="Arial Narrow" w:eastAsia="Calibri" w:hAnsi="Arial Narrow"/>
          <w:sz w:val="24"/>
          <w:szCs w:val="24"/>
          <w:lang w:eastAsia="en-US"/>
        </w:rPr>
      </w:pPr>
    </w:p>
    <w:p w14:paraId="62017A03" w14:textId="17CFC57B" w:rsidR="00D66EAE" w:rsidRPr="00D41AAD" w:rsidRDefault="00D66EAE" w:rsidP="00817B9B">
      <w:pPr>
        <w:overflowPunct/>
        <w:autoSpaceDE/>
        <w:autoSpaceDN/>
        <w:adjustRightInd/>
        <w:spacing w:line="276" w:lineRule="auto"/>
        <w:ind w:left="567" w:hanging="567"/>
        <w:jc w:val="both"/>
        <w:textAlignment w:val="auto"/>
        <w:outlineLvl w:val="3"/>
        <w:rPr>
          <w:rFonts w:ascii="Arial Narrow" w:eastAsia="Calibri" w:hAnsi="Arial Narrow"/>
          <w:b/>
          <w:sz w:val="24"/>
          <w:szCs w:val="24"/>
          <w:lang w:eastAsia="en-US"/>
        </w:rPr>
      </w:pPr>
      <w:r w:rsidRPr="00D41AAD">
        <w:rPr>
          <w:rFonts w:ascii="Arial Narrow" w:eastAsia="Calibri" w:hAnsi="Arial Narrow"/>
          <w:b/>
          <w:sz w:val="24"/>
          <w:szCs w:val="24"/>
          <w:lang w:eastAsia="en-US"/>
        </w:rPr>
        <w:t>3</w:t>
      </w:r>
      <w:r w:rsidR="00D53BD6">
        <w:rPr>
          <w:rFonts w:ascii="Arial Narrow" w:eastAsia="Calibri" w:hAnsi="Arial Narrow"/>
          <w:b/>
          <w:sz w:val="24"/>
          <w:szCs w:val="24"/>
          <w:lang w:eastAsia="en-US"/>
        </w:rPr>
        <w:t>1</w:t>
      </w:r>
      <w:r w:rsidRPr="00D41AAD">
        <w:rPr>
          <w:rFonts w:ascii="Arial Narrow" w:eastAsia="Calibri" w:hAnsi="Arial Narrow"/>
          <w:b/>
          <w:sz w:val="24"/>
          <w:szCs w:val="24"/>
          <w:lang w:eastAsia="en-US"/>
        </w:rPr>
        <w:tab/>
      </w:r>
      <w:r w:rsidRPr="00D41AAD">
        <w:rPr>
          <w:rFonts w:ascii="Arial Narrow" w:eastAsia="Calibri" w:hAnsi="Arial Narrow" w:cs="Arial"/>
          <w:b/>
          <w:bCs/>
          <w:smallCaps/>
          <w:sz w:val="24"/>
          <w:szCs w:val="24"/>
          <w:lang w:eastAsia="en-US"/>
        </w:rPr>
        <w:t xml:space="preserve">vysvetľovanie ponuky, odôvodnenie mimoriadne nízkej ponuky </w:t>
      </w:r>
      <w:r w:rsidRPr="00D41AAD">
        <w:rPr>
          <w:rFonts w:ascii="Arial Narrow" w:eastAsia="Calibri" w:hAnsi="Arial Narrow"/>
          <w:b/>
          <w:sz w:val="24"/>
          <w:szCs w:val="24"/>
          <w:lang w:eastAsia="en-US"/>
        </w:rPr>
        <w:t xml:space="preserve"> </w:t>
      </w:r>
    </w:p>
    <w:p w14:paraId="6DB2AD63" w14:textId="3C8CE4F7" w:rsidR="00D66EAE" w:rsidRPr="00D41AAD" w:rsidRDefault="00D66EAE" w:rsidP="00817B9B">
      <w:pPr>
        <w:overflowPunct/>
        <w:autoSpaceDE/>
        <w:autoSpaceDN/>
        <w:adjustRightInd/>
        <w:spacing w:line="276" w:lineRule="auto"/>
        <w:ind w:left="567" w:hanging="567"/>
        <w:jc w:val="both"/>
        <w:textAlignment w:val="auto"/>
        <w:rPr>
          <w:rFonts w:ascii="Arial Narrow" w:eastAsia="Calibri" w:hAnsi="Arial Narrow"/>
          <w:sz w:val="24"/>
          <w:szCs w:val="24"/>
          <w:lang w:eastAsia="en-US"/>
        </w:rPr>
      </w:pPr>
      <w:r w:rsidRPr="00D41AAD">
        <w:rPr>
          <w:rFonts w:ascii="Arial Narrow" w:eastAsia="Calibri" w:hAnsi="Arial Narrow"/>
          <w:sz w:val="24"/>
          <w:szCs w:val="24"/>
          <w:lang w:eastAsia="en-US"/>
        </w:rPr>
        <w:t>3</w:t>
      </w:r>
      <w:r w:rsidR="00D53BD6">
        <w:rPr>
          <w:rFonts w:ascii="Arial Narrow" w:eastAsia="Calibri" w:hAnsi="Arial Narrow"/>
          <w:sz w:val="24"/>
          <w:szCs w:val="24"/>
          <w:lang w:eastAsia="en-US"/>
        </w:rPr>
        <w:t>1</w:t>
      </w:r>
      <w:r w:rsidRPr="00D41AAD">
        <w:rPr>
          <w:rFonts w:ascii="Arial Narrow" w:eastAsia="Calibri" w:hAnsi="Arial Narrow"/>
          <w:sz w:val="24"/>
          <w:szCs w:val="24"/>
          <w:lang w:eastAsia="en-US"/>
        </w:rPr>
        <w:t>.1</w:t>
      </w:r>
      <w:r w:rsidRPr="00D41AAD">
        <w:rPr>
          <w:rFonts w:ascii="Arial Narrow" w:eastAsia="Calibri" w:hAnsi="Arial Narrow"/>
          <w:sz w:val="24"/>
          <w:szCs w:val="24"/>
          <w:lang w:eastAsia="en-US"/>
        </w:rPr>
        <w:tab/>
        <w:t xml:space="preserve">Ak komisia identifikuje nezrovnalosti alebo nejasnosti v informáciách alebo dôkazoch, ktoré uchádzač poskytol, písomne - elektronicky spôsobom určeným funkcionalitou </w:t>
      </w:r>
      <w:r w:rsidR="00EC0C30">
        <w:rPr>
          <w:rFonts w:ascii="Arial Narrow" w:eastAsia="Calibri" w:hAnsi="Arial Narrow"/>
          <w:sz w:val="24"/>
          <w:szCs w:val="24"/>
          <w:lang w:eastAsia="en-US"/>
        </w:rPr>
        <w:t>systému JOSEPHINE</w:t>
      </w:r>
      <w:r w:rsidRPr="00D41AAD">
        <w:rPr>
          <w:rFonts w:ascii="Arial Narrow" w:eastAsia="Calibri" w:hAnsi="Arial Narrow"/>
          <w:sz w:val="24"/>
          <w:szCs w:val="24"/>
          <w:lang w:eastAsia="en-US"/>
        </w:rPr>
        <w:t>, požiada o vysvetlenie ponuky a ak je to potrebné aj o predloženie dôkazov. Vysvetlením ponuky nemôže dôjsť k jej zmene. Za zmenu ponuky sa nepovažuje odstránenie zrejmých chýb v písaní a počítaní.</w:t>
      </w:r>
    </w:p>
    <w:p w14:paraId="7AB2A92B" w14:textId="1DFA2A2B" w:rsidR="00D66EAE" w:rsidRPr="00D41AAD" w:rsidRDefault="00D66EAE" w:rsidP="003D72DC">
      <w:pPr>
        <w:overflowPunct/>
        <w:autoSpaceDE/>
        <w:autoSpaceDN/>
        <w:adjustRightInd/>
        <w:spacing w:line="276" w:lineRule="auto"/>
        <w:ind w:left="567" w:hanging="567"/>
        <w:jc w:val="both"/>
        <w:textAlignment w:val="auto"/>
        <w:rPr>
          <w:rFonts w:ascii="Arial Narrow" w:eastAsia="Calibri" w:hAnsi="Arial Narrow"/>
          <w:sz w:val="24"/>
          <w:szCs w:val="24"/>
          <w:lang w:eastAsia="en-US"/>
        </w:rPr>
      </w:pPr>
      <w:r w:rsidRPr="00D41AAD">
        <w:rPr>
          <w:rFonts w:ascii="Arial Narrow" w:eastAsia="Calibri" w:hAnsi="Arial Narrow"/>
          <w:sz w:val="24"/>
          <w:szCs w:val="24"/>
          <w:lang w:eastAsia="en-US"/>
        </w:rPr>
        <w:t>3</w:t>
      </w:r>
      <w:r w:rsidR="00D53BD6">
        <w:rPr>
          <w:rFonts w:ascii="Arial Narrow" w:eastAsia="Calibri" w:hAnsi="Arial Narrow"/>
          <w:sz w:val="24"/>
          <w:szCs w:val="24"/>
          <w:lang w:eastAsia="en-US"/>
        </w:rPr>
        <w:t>1</w:t>
      </w:r>
      <w:r w:rsidRPr="00D41AAD">
        <w:rPr>
          <w:rFonts w:ascii="Arial Narrow" w:eastAsia="Calibri" w:hAnsi="Arial Narrow"/>
          <w:sz w:val="24"/>
          <w:szCs w:val="24"/>
          <w:lang w:eastAsia="en-US"/>
        </w:rPr>
        <w:t>.2</w:t>
      </w:r>
      <w:r w:rsidRPr="00D41AAD">
        <w:rPr>
          <w:rFonts w:ascii="Arial Narrow" w:eastAsia="Calibri" w:hAnsi="Arial Narrow"/>
          <w:sz w:val="24"/>
          <w:szCs w:val="24"/>
          <w:lang w:eastAsia="en-US"/>
        </w:rPr>
        <w:tab/>
        <w:t xml:space="preserve">Ak sa pri zadávaní určitej konkrétnej zákazky v rámci dynamického nákupného systému javí ponuka ako mimoriadne nízka ponuka vo vzťahu k tovaru, stavebným prácam alebo službám, komisia písomne - elektronicky spôsobom určeným funkcionalitou </w:t>
      </w:r>
      <w:r w:rsidR="00EC0C30">
        <w:rPr>
          <w:rFonts w:ascii="Arial Narrow" w:eastAsia="Calibri" w:hAnsi="Arial Narrow"/>
          <w:sz w:val="24"/>
          <w:szCs w:val="24"/>
          <w:lang w:eastAsia="en-US"/>
        </w:rPr>
        <w:t>systému JOSEPHINE</w:t>
      </w:r>
      <w:r w:rsidRPr="00D41AAD">
        <w:rPr>
          <w:rFonts w:ascii="Arial Narrow" w:eastAsia="Calibri" w:hAnsi="Arial Narrow"/>
          <w:sz w:val="24"/>
          <w:szCs w:val="24"/>
          <w:lang w:eastAsia="en-US"/>
        </w:rPr>
        <w:t>, požiadať uchádzača o vysvetlenie týkajúce sa tej časti ponuky, ktoré sú pre jej cenu podstatné. Vysvetlenie sa môže týkať najmä:</w:t>
      </w:r>
    </w:p>
    <w:p w14:paraId="3310E0B7" w14:textId="77777777" w:rsidR="00D66EAE" w:rsidRPr="00D41AAD" w:rsidRDefault="00D66EAE" w:rsidP="003D72DC">
      <w:pPr>
        <w:overflowPunct/>
        <w:autoSpaceDE/>
        <w:autoSpaceDN/>
        <w:adjustRightInd/>
        <w:spacing w:line="276" w:lineRule="auto"/>
        <w:ind w:left="993" w:hanging="284"/>
        <w:jc w:val="both"/>
        <w:textAlignment w:val="auto"/>
        <w:rPr>
          <w:rFonts w:ascii="Arial Narrow" w:eastAsia="Calibri" w:hAnsi="Arial Narrow"/>
          <w:sz w:val="24"/>
          <w:szCs w:val="24"/>
          <w:lang w:eastAsia="en-US"/>
        </w:rPr>
      </w:pPr>
      <w:r w:rsidRPr="00D41AAD">
        <w:rPr>
          <w:rFonts w:ascii="Arial Narrow" w:eastAsia="Calibri" w:hAnsi="Arial Narrow"/>
          <w:sz w:val="24"/>
          <w:szCs w:val="24"/>
          <w:lang w:eastAsia="en-US"/>
        </w:rPr>
        <w:t>a) hospodárnosti stavebných postupov, hospodárnosti výrobných postupov alebo hospodárnosti poskytovaných služieb,</w:t>
      </w:r>
    </w:p>
    <w:p w14:paraId="29899D54" w14:textId="2A869BD7" w:rsidR="00D66EAE" w:rsidRPr="00D41AAD" w:rsidRDefault="00D66EAE" w:rsidP="003D72DC">
      <w:pPr>
        <w:overflowPunct/>
        <w:autoSpaceDE/>
        <w:autoSpaceDN/>
        <w:adjustRightInd/>
        <w:spacing w:line="276" w:lineRule="auto"/>
        <w:ind w:left="993" w:hanging="284"/>
        <w:jc w:val="both"/>
        <w:textAlignment w:val="auto"/>
        <w:rPr>
          <w:rFonts w:ascii="Arial Narrow" w:eastAsia="Calibri" w:hAnsi="Arial Narrow"/>
          <w:sz w:val="24"/>
          <w:szCs w:val="24"/>
          <w:lang w:eastAsia="en-US"/>
        </w:rPr>
      </w:pPr>
      <w:r w:rsidRPr="00D41AAD">
        <w:rPr>
          <w:rFonts w:ascii="Arial Narrow" w:eastAsia="Calibri" w:hAnsi="Arial Narrow"/>
          <w:sz w:val="24"/>
          <w:szCs w:val="24"/>
          <w:lang w:eastAsia="en-US"/>
        </w:rPr>
        <w:t xml:space="preserve">b) </w:t>
      </w:r>
      <w:r w:rsidRPr="00D41AAD">
        <w:rPr>
          <w:rFonts w:ascii="Arial Narrow" w:eastAsia="Calibri" w:hAnsi="Arial Narrow"/>
          <w:sz w:val="24"/>
          <w:szCs w:val="24"/>
          <w:lang w:eastAsia="en-US"/>
        </w:rPr>
        <w:tab/>
        <w:t xml:space="preserve">technického riešenia alebo osobitne výhodných podmienok, ktoré má uchádzač k dispozícii </w:t>
      </w:r>
      <w:r w:rsidR="00AA7998">
        <w:rPr>
          <w:rFonts w:ascii="Arial Narrow" w:eastAsia="Calibri" w:hAnsi="Arial Narrow"/>
          <w:sz w:val="24"/>
          <w:szCs w:val="24"/>
          <w:lang w:eastAsia="en-US"/>
        </w:rPr>
        <w:t xml:space="preserve">               </w:t>
      </w:r>
      <w:r w:rsidRPr="00D41AAD">
        <w:rPr>
          <w:rFonts w:ascii="Arial Narrow" w:eastAsia="Calibri" w:hAnsi="Arial Narrow"/>
          <w:sz w:val="24"/>
          <w:szCs w:val="24"/>
          <w:lang w:eastAsia="en-US"/>
        </w:rPr>
        <w:t>na dodanie tovaru, na uskutočnenie stavebných prác, na poskytnutie služby,</w:t>
      </w:r>
    </w:p>
    <w:p w14:paraId="1F6578FB" w14:textId="77777777" w:rsidR="00D66EAE" w:rsidRPr="00D41AAD" w:rsidRDefault="00D66EAE" w:rsidP="003D72DC">
      <w:pPr>
        <w:overflowPunct/>
        <w:autoSpaceDE/>
        <w:autoSpaceDN/>
        <w:adjustRightInd/>
        <w:spacing w:line="276" w:lineRule="auto"/>
        <w:ind w:left="993" w:hanging="284"/>
        <w:jc w:val="both"/>
        <w:textAlignment w:val="auto"/>
        <w:rPr>
          <w:rFonts w:ascii="Arial Narrow" w:eastAsia="Calibri" w:hAnsi="Arial Narrow"/>
          <w:sz w:val="24"/>
          <w:szCs w:val="24"/>
          <w:lang w:eastAsia="en-US"/>
        </w:rPr>
      </w:pPr>
      <w:r w:rsidRPr="00D41AAD">
        <w:rPr>
          <w:rFonts w:ascii="Arial Narrow" w:eastAsia="Calibri" w:hAnsi="Arial Narrow"/>
          <w:sz w:val="24"/>
          <w:szCs w:val="24"/>
          <w:lang w:eastAsia="en-US"/>
        </w:rPr>
        <w:t xml:space="preserve">c) </w:t>
      </w:r>
      <w:r w:rsidRPr="00D41AAD">
        <w:rPr>
          <w:rFonts w:ascii="Arial Narrow" w:eastAsia="Calibri" w:hAnsi="Arial Narrow"/>
          <w:sz w:val="24"/>
          <w:szCs w:val="24"/>
          <w:lang w:eastAsia="en-US"/>
        </w:rPr>
        <w:tab/>
        <w:t>osobitosti tovaru, osobitosti stavebných prác alebo osobitosti služby navrhovanej uchádzačom,</w:t>
      </w:r>
    </w:p>
    <w:p w14:paraId="12DF0A61" w14:textId="250D5577" w:rsidR="00D66EAE" w:rsidRPr="00D41AAD" w:rsidRDefault="00D66EAE" w:rsidP="003D72DC">
      <w:pPr>
        <w:overflowPunct/>
        <w:autoSpaceDE/>
        <w:autoSpaceDN/>
        <w:adjustRightInd/>
        <w:spacing w:line="276" w:lineRule="auto"/>
        <w:ind w:left="993" w:hanging="284"/>
        <w:jc w:val="both"/>
        <w:textAlignment w:val="auto"/>
        <w:rPr>
          <w:rFonts w:ascii="Arial Narrow" w:eastAsia="Calibri" w:hAnsi="Arial Narrow"/>
          <w:sz w:val="24"/>
          <w:szCs w:val="24"/>
          <w:lang w:eastAsia="en-US"/>
        </w:rPr>
      </w:pPr>
      <w:r w:rsidRPr="00D41AAD">
        <w:rPr>
          <w:rFonts w:ascii="Arial Narrow" w:eastAsia="Calibri" w:hAnsi="Arial Narrow"/>
          <w:sz w:val="24"/>
          <w:szCs w:val="24"/>
          <w:lang w:eastAsia="en-US"/>
        </w:rPr>
        <w:t xml:space="preserve">d) </w:t>
      </w:r>
      <w:r w:rsidRPr="00D41AAD">
        <w:rPr>
          <w:rFonts w:ascii="Arial Narrow" w:eastAsia="Calibri" w:hAnsi="Arial Narrow"/>
          <w:sz w:val="24"/>
          <w:szCs w:val="24"/>
          <w:lang w:eastAsia="en-US"/>
        </w:rPr>
        <w:tab/>
        <w:t xml:space="preserve">dodržiavania povinností v oblasti </w:t>
      </w:r>
      <w:r w:rsidR="00DB510E">
        <w:rPr>
          <w:rFonts w:ascii="Arial Narrow" w:eastAsia="Calibri" w:hAnsi="Arial Narrow"/>
          <w:sz w:val="24"/>
          <w:szCs w:val="24"/>
          <w:lang w:eastAsia="en-US"/>
        </w:rPr>
        <w:t>pracovného práva, najmä s ohľadom na dodržiavanie minimálnych mzdových nárokov, ochrany životného prostredia alebo sociálneho práva podľa osobitných predpisov</w:t>
      </w:r>
      <w:r w:rsidRPr="00D41AAD">
        <w:rPr>
          <w:rFonts w:ascii="Arial Narrow" w:eastAsia="Calibri" w:hAnsi="Arial Narrow"/>
          <w:sz w:val="24"/>
          <w:szCs w:val="24"/>
          <w:lang w:eastAsia="en-US"/>
        </w:rPr>
        <w:t>,</w:t>
      </w:r>
    </w:p>
    <w:p w14:paraId="119DF2DF" w14:textId="77777777" w:rsidR="00D66EAE" w:rsidRPr="00D41AAD" w:rsidRDefault="00D66EAE" w:rsidP="003D72DC">
      <w:pPr>
        <w:overflowPunct/>
        <w:autoSpaceDE/>
        <w:autoSpaceDN/>
        <w:adjustRightInd/>
        <w:spacing w:line="276" w:lineRule="auto"/>
        <w:ind w:left="993" w:hanging="284"/>
        <w:jc w:val="both"/>
        <w:textAlignment w:val="auto"/>
        <w:rPr>
          <w:rFonts w:ascii="Arial Narrow" w:eastAsia="Calibri" w:hAnsi="Arial Narrow"/>
          <w:sz w:val="24"/>
          <w:szCs w:val="24"/>
          <w:lang w:eastAsia="en-US"/>
        </w:rPr>
      </w:pPr>
      <w:r w:rsidRPr="00D41AAD">
        <w:rPr>
          <w:rFonts w:ascii="Arial Narrow" w:eastAsia="Calibri" w:hAnsi="Arial Narrow"/>
          <w:sz w:val="24"/>
          <w:szCs w:val="24"/>
          <w:lang w:eastAsia="en-US"/>
        </w:rPr>
        <w:t xml:space="preserve">e) </w:t>
      </w:r>
      <w:r w:rsidRPr="00D41AAD">
        <w:rPr>
          <w:rFonts w:ascii="Arial Narrow" w:eastAsia="Calibri" w:hAnsi="Arial Narrow"/>
          <w:sz w:val="24"/>
          <w:szCs w:val="24"/>
          <w:lang w:eastAsia="en-US"/>
        </w:rPr>
        <w:tab/>
        <w:t>dodržiavania povinností voči subdodávateľom,</w:t>
      </w:r>
    </w:p>
    <w:p w14:paraId="737B215C" w14:textId="77777777" w:rsidR="00D66EAE" w:rsidRPr="00D41AAD" w:rsidRDefault="00D66EAE" w:rsidP="003D72DC">
      <w:pPr>
        <w:overflowPunct/>
        <w:autoSpaceDE/>
        <w:autoSpaceDN/>
        <w:adjustRightInd/>
        <w:spacing w:line="276" w:lineRule="auto"/>
        <w:ind w:left="993" w:hanging="284"/>
        <w:jc w:val="both"/>
        <w:textAlignment w:val="auto"/>
        <w:rPr>
          <w:rFonts w:ascii="Arial Narrow" w:eastAsia="Calibri" w:hAnsi="Arial Narrow"/>
          <w:sz w:val="24"/>
          <w:szCs w:val="24"/>
          <w:lang w:eastAsia="en-US"/>
        </w:rPr>
      </w:pPr>
      <w:r w:rsidRPr="00D41AAD">
        <w:rPr>
          <w:rFonts w:ascii="Arial Narrow" w:eastAsia="Calibri" w:hAnsi="Arial Narrow"/>
          <w:sz w:val="24"/>
          <w:szCs w:val="24"/>
          <w:lang w:eastAsia="en-US"/>
        </w:rPr>
        <w:lastRenderedPageBreak/>
        <w:t xml:space="preserve">f) </w:t>
      </w:r>
      <w:r w:rsidRPr="00D41AAD">
        <w:rPr>
          <w:rFonts w:ascii="Arial Narrow" w:eastAsia="Calibri" w:hAnsi="Arial Narrow"/>
          <w:sz w:val="24"/>
          <w:szCs w:val="24"/>
          <w:lang w:eastAsia="en-US"/>
        </w:rPr>
        <w:tab/>
        <w:t>možnosti uchádzača získať štátnu pomoc.</w:t>
      </w:r>
    </w:p>
    <w:p w14:paraId="55BBCA25" w14:textId="6EA5E149" w:rsidR="0017045B" w:rsidRPr="00D41AAD" w:rsidRDefault="00D66EAE" w:rsidP="003D72DC">
      <w:pPr>
        <w:spacing w:line="276" w:lineRule="auto"/>
        <w:ind w:left="567" w:hanging="567"/>
        <w:jc w:val="both"/>
        <w:rPr>
          <w:rFonts w:ascii="Arial Narrow" w:eastAsia="Calibri" w:hAnsi="Arial Narrow"/>
          <w:sz w:val="24"/>
          <w:szCs w:val="24"/>
          <w:lang w:eastAsia="en-US"/>
        </w:rPr>
      </w:pPr>
      <w:r w:rsidRPr="00D41AAD">
        <w:rPr>
          <w:rFonts w:ascii="Arial Narrow" w:eastAsia="Calibri" w:hAnsi="Arial Narrow"/>
          <w:sz w:val="24"/>
          <w:szCs w:val="24"/>
          <w:lang w:eastAsia="en-US"/>
        </w:rPr>
        <w:t>3</w:t>
      </w:r>
      <w:r w:rsidR="00D53BD6">
        <w:rPr>
          <w:rFonts w:ascii="Arial Narrow" w:eastAsia="Calibri" w:hAnsi="Arial Narrow"/>
          <w:sz w:val="24"/>
          <w:szCs w:val="24"/>
          <w:lang w:eastAsia="en-US"/>
        </w:rPr>
        <w:t>1</w:t>
      </w:r>
      <w:r w:rsidRPr="00D41AAD">
        <w:rPr>
          <w:rFonts w:ascii="Arial Narrow" w:eastAsia="Calibri" w:hAnsi="Arial Narrow"/>
          <w:sz w:val="24"/>
          <w:szCs w:val="24"/>
          <w:lang w:eastAsia="en-US"/>
        </w:rPr>
        <w:t>.3</w:t>
      </w:r>
      <w:r w:rsidRPr="00D41AAD">
        <w:rPr>
          <w:rFonts w:ascii="Arial Narrow" w:eastAsia="Calibri" w:hAnsi="Arial Narrow"/>
          <w:sz w:val="24"/>
          <w:szCs w:val="24"/>
          <w:lang w:eastAsia="en-US"/>
        </w:rPr>
        <w:tab/>
      </w:r>
      <w:r w:rsidR="0017045B" w:rsidRPr="00D41AAD">
        <w:rPr>
          <w:rFonts w:ascii="Arial Narrow" w:eastAsia="Calibri" w:hAnsi="Arial Narrow"/>
          <w:sz w:val="24"/>
          <w:szCs w:val="24"/>
          <w:lang w:eastAsia="en-US"/>
        </w:rPr>
        <w:t>Uchádzač musí doručiť</w:t>
      </w:r>
      <w:r w:rsidR="0017045B" w:rsidRPr="00D41AAD">
        <w:rPr>
          <w:rFonts w:ascii="Arial Narrow" w:eastAsia="Calibri" w:hAnsi="Arial Narrow" w:cs="Arial"/>
          <w:sz w:val="24"/>
          <w:szCs w:val="24"/>
          <w:lang w:eastAsia="en-US"/>
        </w:rPr>
        <w:t xml:space="preserve"> písomne </w:t>
      </w:r>
      <w:bookmarkStart w:id="22" w:name="_Hlk522984047"/>
      <w:r w:rsidR="0017045B" w:rsidRPr="00D41AAD">
        <w:rPr>
          <w:rFonts w:ascii="Arial Narrow" w:eastAsia="Calibri" w:hAnsi="Arial Narrow" w:cs="Arial"/>
          <w:sz w:val="24"/>
          <w:szCs w:val="24"/>
          <w:lang w:eastAsia="en-US"/>
        </w:rPr>
        <w:t xml:space="preserve">– elektronicky, spôsobom určeným funkcionalitou </w:t>
      </w:r>
      <w:bookmarkEnd w:id="22"/>
      <w:r w:rsidR="00EC0C30">
        <w:rPr>
          <w:rFonts w:ascii="Arial Narrow" w:eastAsia="Calibri" w:hAnsi="Arial Narrow"/>
          <w:sz w:val="24"/>
          <w:szCs w:val="24"/>
          <w:lang w:eastAsia="en-US"/>
        </w:rPr>
        <w:t>systému JOSEPHINE</w:t>
      </w:r>
      <w:r w:rsidR="0017045B" w:rsidRPr="00D41AAD">
        <w:rPr>
          <w:rFonts w:ascii="Arial Narrow" w:eastAsia="Calibri" w:hAnsi="Arial Narrow"/>
          <w:sz w:val="24"/>
          <w:szCs w:val="24"/>
          <w:lang w:eastAsia="en-US"/>
        </w:rPr>
        <w:t xml:space="preserve"> odôvodnenie mimoriadne nízkej ponuky do piatich pracovných dní odo dňa doručenia žiadosti o vysvetlenie, pokiaľ komisia neurčila dlhšiu lehotu.</w:t>
      </w:r>
    </w:p>
    <w:p w14:paraId="2046D3DF" w14:textId="5E384A6D" w:rsidR="00D66EAE" w:rsidRPr="00D41AAD" w:rsidRDefault="00D66EAE" w:rsidP="003D72DC">
      <w:pPr>
        <w:overflowPunct/>
        <w:autoSpaceDE/>
        <w:autoSpaceDN/>
        <w:adjustRightInd/>
        <w:spacing w:line="276" w:lineRule="auto"/>
        <w:ind w:left="567" w:hanging="567"/>
        <w:jc w:val="both"/>
        <w:textAlignment w:val="auto"/>
        <w:rPr>
          <w:rFonts w:ascii="Arial Narrow" w:eastAsia="Calibri" w:hAnsi="Arial Narrow"/>
          <w:sz w:val="24"/>
          <w:szCs w:val="24"/>
          <w:lang w:eastAsia="en-US"/>
        </w:rPr>
      </w:pPr>
      <w:r w:rsidRPr="00D41AAD">
        <w:rPr>
          <w:rFonts w:ascii="Arial Narrow" w:eastAsia="Calibri" w:hAnsi="Arial Narrow"/>
          <w:sz w:val="24"/>
          <w:szCs w:val="24"/>
          <w:lang w:eastAsia="en-US"/>
        </w:rPr>
        <w:t>3</w:t>
      </w:r>
      <w:r w:rsidR="00D53BD6">
        <w:rPr>
          <w:rFonts w:ascii="Arial Narrow" w:eastAsia="Calibri" w:hAnsi="Arial Narrow"/>
          <w:sz w:val="24"/>
          <w:szCs w:val="24"/>
          <w:lang w:eastAsia="en-US"/>
        </w:rPr>
        <w:t>1</w:t>
      </w:r>
      <w:r w:rsidRPr="00D41AAD">
        <w:rPr>
          <w:rFonts w:ascii="Arial Narrow" w:eastAsia="Calibri" w:hAnsi="Arial Narrow"/>
          <w:sz w:val="24"/>
          <w:szCs w:val="24"/>
          <w:lang w:eastAsia="en-US"/>
        </w:rPr>
        <w:t>.4</w:t>
      </w:r>
      <w:r w:rsidRPr="00D41AAD">
        <w:rPr>
          <w:rFonts w:ascii="Arial Narrow" w:eastAsia="Calibri" w:hAnsi="Arial Narrow"/>
          <w:sz w:val="24"/>
          <w:szCs w:val="24"/>
          <w:lang w:eastAsia="en-US"/>
        </w:rPr>
        <w:tab/>
        <w:t>V prípade, ak uchádzač odôvodňuje mimoriadne nízku ponuku získaním štátnej pomoci, musí byť schopný</w:t>
      </w:r>
      <w:r w:rsidR="0068780E">
        <w:rPr>
          <w:rFonts w:ascii="Arial Narrow" w:eastAsia="Calibri" w:hAnsi="Arial Narrow"/>
          <w:sz w:val="24"/>
          <w:szCs w:val="24"/>
          <w:lang w:eastAsia="en-US"/>
        </w:rPr>
        <w:t xml:space="preserve"> </w:t>
      </w:r>
      <w:r w:rsidRPr="00D41AAD">
        <w:rPr>
          <w:rFonts w:ascii="Arial Narrow" w:eastAsia="Calibri" w:hAnsi="Arial Narrow"/>
          <w:sz w:val="24"/>
          <w:szCs w:val="24"/>
          <w:lang w:eastAsia="en-US"/>
        </w:rPr>
        <w:t>v primeranej lehote určenej komisiou preukázať, že mu štátna pomoc bola poskytnutá v súlade s pravidlami vnútorného trhu Európskej únie, inak verejný obstarávateľ vylúči ponuku.</w:t>
      </w:r>
    </w:p>
    <w:p w14:paraId="583AD11A" w14:textId="2B4B4BD8" w:rsidR="0017045B" w:rsidRPr="00D41AAD" w:rsidRDefault="00D66EAE" w:rsidP="003D72DC">
      <w:pPr>
        <w:spacing w:line="276" w:lineRule="auto"/>
        <w:ind w:left="567" w:hanging="567"/>
        <w:jc w:val="both"/>
        <w:rPr>
          <w:rFonts w:ascii="Arial Narrow" w:eastAsia="Calibri" w:hAnsi="Arial Narrow"/>
          <w:sz w:val="24"/>
          <w:szCs w:val="24"/>
          <w:lang w:eastAsia="en-US"/>
        </w:rPr>
      </w:pPr>
      <w:r w:rsidRPr="00D41AAD">
        <w:rPr>
          <w:rFonts w:ascii="Arial Narrow" w:eastAsia="Calibri" w:hAnsi="Arial Narrow"/>
          <w:sz w:val="24"/>
          <w:szCs w:val="24"/>
          <w:lang w:eastAsia="en-US"/>
        </w:rPr>
        <w:t>3</w:t>
      </w:r>
      <w:r w:rsidR="00D53BD6">
        <w:rPr>
          <w:rFonts w:ascii="Arial Narrow" w:eastAsia="Calibri" w:hAnsi="Arial Narrow"/>
          <w:sz w:val="24"/>
          <w:szCs w:val="24"/>
          <w:lang w:eastAsia="en-US"/>
        </w:rPr>
        <w:t>1</w:t>
      </w:r>
      <w:r w:rsidRPr="00D41AAD">
        <w:rPr>
          <w:rFonts w:ascii="Arial Narrow" w:eastAsia="Calibri" w:hAnsi="Arial Narrow"/>
          <w:sz w:val="24"/>
          <w:szCs w:val="24"/>
          <w:lang w:eastAsia="en-US"/>
        </w:rPr>
        <w:t>.5</w:t>
      </w:r>
      <w:r w:rsidRPr="00D41AAD">
        <w:rPr>
          <w:rFonts w:ascii="Arial Narrow" w:eastAsia="Calibri" w:hAnsi="Arial Narrow"/>
          <w:sz w:val="24"/>
          <w:szCs w:val="24"/>
          <w:lang w:eastAsia="en-US"/>
        </w:rPr>
        <w:tab/>
      </w:r>
      <w:r w:rsidR="0017045B" w:rsidRPr="00D41AAD">
        <w:rPr>
          <w:rFonts w:ascii="Arial Narrow" w:eastAsia="Calibri" w:hAnsi="Arial Narrow"/>
          <w:sz w:val="24"/>
          <w:szCs w:val="24"/>
          <w:lang w:eastAsia="en-US"/>
        </w:rPr>
        <w:t>Komisia zohľadní vysvetlenie ponuky uchádzača predloženej v rámci zadávania konkrétnej zákazky v rámci dynamického nákupného systému v súlade s požiadavkou podľa zákona alebo odôvodnenie mimoriadne nízkej ponuky uchádzačom, ktoré vychádza z predložených dôkazov.</w:t>
      </w:r>
    </w:p>
    <w:p w14:paraId="08378CA3" w14:textId="17922055" w:rsidR="003D72DC" w:rsidRDefault="003D72DC" w:rsidP="00847870">
      <w:pPr>
        <w:overflowPunct/>
        <w:autoSpaceDE/>
        <w:autoSpaceDN/>
        <w:adjustRightInd/>
        <w:spacing w:line="276" w:lineRule="auto"/>
        <w:ind w:left="567" w:hanging="567"/>
        <w:jc w:val="both"/>
        <w:textAlignment w:val="auto"/>
        <w:rPr>
          <w:rFonts w:ascii="Arial Narrow" w:eastAsia="Calibri" w:hAnsi="Arial Narrow"/>
          <w:sz w:val="24"/>
          <w:szCs w:val="24"/>
          <w:lang w:eastAsia="en-US"/>
        </w:rPr>
      </w:pPr>
    </w:p>
    <w:p w14:paraId="5BEF21A9" w14:textId="77777777" w:rsidR="00D74B5C" w:rsidRPr="00D41AAD" w:rsidRDefault="00D74B5C" w:rsidP="00847870">
      <w:pPr>
        <w:overflowPunct/>
        <w:autoSpaceDE/>
        <w:autoSpaceDN/>
        <w:adjustRightInd/>
        <w:spacing w:line="276" w:lineRule="auto"/>
        <w:ind w:left="567" w:hanging="567"/>
        <w:jc w:val="both"/>
        <w:textAlignment w:val="auto"/>
        <w:rPr>
          <w:rFonts w:ascii="Arial Narrow" w:eastAsia="Calibri" w:hAnsi="Arial Narrow"/>
          <w:sz w:val="24"/>
          <w:szCs w:val="24"/>
          <w:lang w:eastAsia="en-US"/>
        </w:rPr>
      </w:pPr>
    </w:p>
    <w:p w14:paraId="0DAC0213" w14:textId="11D977E5" w:rsidR="00D66EAE" w:rsidRPr="00D41AAD" w:rsidRDefault="00D66EAE" w:rsidP="00847870">
      <w:pPr>
        <w:overflowPunct/>
        <w:autoSpaceDE/>
        <w:autoSpaceDN/>
        <w:adjustRightInd/>
        <w:spacing w:line="276" w:lineRule="auto"/>
        <w:ind w:left="567" w:hanging="567"/>
        <w:jc w:val="both"/>
        <w:textAlignment w:val="auto"/>
        <w:outlineLvl w:val="3"/>
        <w:rPr>
          <w:rFonts w:ascii="Arial Narrow" w:eastAsia="Calibri" w:hAnsi="Arial Narrow"/>
          <w:b/>
          <w:sz w:val="24"/>
          <w:szCs w:val="24"/>
          <w:lang w:eastAsia="en-US"/>
        </w:rPr>
      </w:pPr>
      <w:r w:rsidRPr="00D41AAD">
        <w:rPr>
          <w:rFonts w:ascii="Arial Narrow" w:eastAsia="Calibri" w:hAnsi="Arial Narrow"/>
          <w:b/>
          <w:sz w:val="24"/>
          <w:szCs w:val="24"/>
          <w:lang w:eastAsia="en-US"/>
        </w:rPr>
        <w:t>3</w:t>
      </w:r>
      <w:r w:rsidR="00D53BD6">
        <w:rPr>
          <w:rFonts w:ascii="Arial Narrow" w:eastAsia="Calibri" w:hAnsi="Arial Narrow"/>
          <w:b/>
          <w:sz w:val="24"/>
          <w:szCs w:val="24"/>
          <w:lang w:eastAsia="en-US"/>
        </w:rPr>
        <w:t>2</w:t>
      </w:r>
      <w:r w:rsidRPr="00D41AAD">
        <w:rPr>
          <w:rFonts w:ascii="Arial Narrow" w:eastAsia="Calibri" w:hAnsi="Arial Narrow"/>
          <w:b/>
          <w:sz w:val="24"/>
          <w:szCs w:val="24"/>
          <w:lang w:eastAsia="en-US"/>
        </w:rPr>
        <w:tab/>
      </w:r>
      <w:r w:rsidRPr="00D41AAD">
        <w:rPr>
          <w:rFonts w:ascii="Arial Narrow" w:eastAsia="Calibri" w:hAnsi="Arial Narrow" w:cs="Arial"/>
          <w:b/>
          <w:bCs/>
          <w:smallCaps/>
          <w:sz w:val="24"/>
          <w:szCs w:val="24"/>
          <w:lang w:eastAsia="en-US"/>
        </w:rPr>
        <w:t>vylúčenie ponuky/</w:t>
      </w:r>
      <w:r w:rsidR="00C64F27">
        <w:rPr>
          <w:rFonts w:ascii="Arial Narrow" w:eastAsia="Calibri" w:hAnsi="Arial Narrow" w:cs="Arial"/>
          <w:b/>
          <w:bCs/>
          <w:smallCaps/>
          <w:sz w:val="24"/>
          <w:szCs w:val="24"/>
          <w:lang w:eastAsia="en-US"/>
        </w:rPr>
        <w:t xml:space="preserve"> uchádzača</w:t>
      </w:r>
    </w:p>
    <w:p w14:paraId="1AD84E79" w14:textId="2845BDD7" w:rsidR="00D66EAE" w:rsidRPr="00D41AAD" w:rsidRDefault="00D66EAE" w:rsidP="00817B9B">
      <w:pPr>
        <w:overflowPunct/>
        <w:autoSpaceDE/>
        <w:autoSpaceDN/>
        <w:adjustRightInd/>
        <w:spacing w:line="276" w:lineRule="auto"/>
        <w:ind w:left="567" w:hanging="567"/>
        <w:jc w:val="both"/>
        <w:textAlignment w:val="auto"/>
        <w:rPr>
          <w:rFonts w:ascii="Arial Narrow" w:eastAsia="Calibri" w:hAnsi="Arial Narrow"/>
          <w:sz w:val="24"/>
          <w:szCs w:val="24"/>
          <w:lang w:eastAsia="en-US"/>
        </w:rPr>
      </w:pPr>
      <w:r w:rsidRPr="00D41AAD">
        <w:rPr>
          <w:rFonts w:ascii="Arial Narrow" w:eastAsia="Calibri" w:hAnsi="Arial Narrow"/>
          <w:sz w:val="24"/>
          <w:szCs w:val="24"/>
          <w:lang w:eastAsia="en-US"/>
        </w:rPr>
        <w:t>3</w:t>
      </w:r>
      <w:r w:rsidR="00D53BD6">
        <w:rPr>
          <w:rFonts w:ascii="Arial Narrow" w:eastAsia="Calibri" w:hAnsi="Arial Narrow"/>
          <w:sz w:val="24"/>
          <w:szCs w:val="24"/>
          <w:lang w:eastAsia="en-US"/>
        </w:rPr>
        <w:t>2</w:t>
      </w:r>
      <w:r w:rsidRPr="00D41AAD">
        <w:rPr>
          <w:rFonts w:ascii="Arial Narrow" w:eastAsia="Calibri" w:hAnsi="Arial Narrow"/>
          <w:sz w:val="24"/>
          <w:szCs w:val="24"/>
          <w:lang w:eastAsia="en-US"/>
        </w:rPr>
        <w:t>.1</w:t>
      </w:r>
      <w:r w:rsidRPr="00D41AAD">
        <w:rPr>
          <w:rFonts w:ascii="Arial Narrow" w:eastAsia="Calibri" w:hAnsi="Arial Narrow"/>
          <w:sz w:val="24"/>
          <w:szCs w:val="24"/>
          <w:lang w:eastAsia="en-US"/>
        </w:rPr>
        <w:tab/>
        <w:t>Verejný obstarávateľ podľa zákona vylúči uchádzača, ktorý je v tom istom postupe zadávania konkrétnej zákazky v rámci dynamického nákupného systému súčasne členom skupiny dodávateľov, ktorá predkladá ponuku.</w:t>
      </w:r>
    </w:p>
    <w:p w14:paraId="77473AF1" w14:textId="44D19C18" w:rsidR="00D66EAE" w:rsidRPr="00D41AAD" w:rsidRDefault="00D66EAE" w:rsidP="00817B9B">
      <w:pPr>
        <w:overflowPunct/>
        <w:autoSpaceDE/>
        <w:autoSpaceDN/>
        <w:adjustRightInd/>
        <w:spacing w:line="276" w:lineRule="auto"/>
        <w:ind w:left="567" w:hanging="567"/>
        <w:jc w:val="both"/>
        <w:textAlignment w:val="auto"/>
        <w:rPr>
          <w:rFonts w:ascii="Arial Narrow" w:eastAsia="Calibri" w:hAnsi="Arial Narrow"/>
          <w:sz w:val="24"/>
          <w:szCs w:val="24"/>
          <w:lang w:eastAsia="en-US"/>
        </w:rPr>
      </w:pPr>
      <w:r w:rsidRPr="00D41AAD">
        <w:rPr>
          <w:rFonts w:ascii="Arial Narrow" w:eastAsia="Calibri" w:hAnsi="Arial Narrow"/>
          <w:sz w:val="24"/>
          <w:szCs w:val="24"/>
          <w:lang w:eastAsia="en-US"/>
        </w:rPr>
        <w:t>3</w:t>
      </w:r>
      <w:r w:rsidR="00D53BD6">
        <w:rPr>
          <w:rFonts w:ascii="Arial Narrow" w:eastAsia="Calibri" w:hAnsi="Arial Narrow"/>
          <w:sz w:val="24"/>
          <w:szCs w:val="24"/>
          <w:lang w:eastAsia="en-US"/>
        </w:rPr>
        <w:t>2</w:t>
      </w:r>
      <w:r w:rsidRPr="00D41AAD">
        <w:rPr>
          <w:rFonts w:ascii="Arial Narrow" w:eastAsia="Calibri" w:hAnsi="Arial Narrow"/>
          <w:sz w:val="24"/>
          <w:szCs w:val="24"/>
          <w:lang w:eastAsia="en-US"/>
        </w:rPr>
        <w:t>.2</w:t>
      </w:r>
      <w:r w:rsidRPr="00D41AAD">
        <w:rPr>
          <w:rFonts w:ascii="Arial Narrow" w:eastAsia="Calibri" w:hAnsi="Arial Narrow"/>
          <w:sz w:val="24"/>
          <w:szCs w:val="24"/>
          <w:lang w:eastAsia="en-US"/>
        </w:rPr>
        <w:tab/>
        <w:t>Verejný obstarávateľ podľa zákona vylúči ponuku, ak:</w:t>
      </w:r>
    </w:p>
    <w:p w14:paraId="02AD183B" w14:textId="308C2B83" w:rsidR="00D66EAE" w:rsidRPr="00D41AAD" w:rsidRDefault="00D66EAE" w:rsidP="00817B9B">
      <w:pPr>
        <w:overflowPunct/>
        <w:autoSpaceDE/>
        <w:autoSpaceDN/>
        <w:adjustRightInd/>
        <w:spacing w:line="276" w:lineRule="auto"/>
        <w:ind w:left="851" w:hanging="284"/>
        <w:jc w:val="both"/>
        <w:textAlignment w:val="auto"/>
        <w:rPr>
          <w:rFonts w:ascii="Arial Narrow" w:eastAsia="Calibri" w:hAnsi="Arial Narrow"/>
          <w:sz w:val="24"/>
          <w:szCs w:val="24"/>
          <w:lang w:eastAsia="en-US"/>
        </w:rPr>
      </w:pPr>
      <w:r w:rsidRPr="00D41AAD">
        <w:rPr>
          <w:rFonts w:ascii="Arial Narrow" w:eastAsia="Calibri" w:hAnsi="Arial Narrow"/>
          <w:sz w:val="24"/>
          <w:szCs w:val="24"/>
          <w:lang w:eastAsia="en-US"/>
        </w:rPr>
        <w:t xml:space="preserve">- </w:t>
      </w:r>
      <w:r w:rsidRPr="00D41AAD">
        <w:rPr>
          <w:rFonts w:ascii="Arial Narrow" w:eastAsia="Calibri" w:hAnsi="Arial Narrow"/>
          <w:sz w:val="24"/>
          <w:szCs w:val="24"/>
          <w:lang w:eastAsia="en-US"/>
        </w:rPr>
        <w:tab/>
        <w:t>ponuka nespĺňa požiadavky na predmet zákazky uvedené v dokumentoch potrebných na vypracovanie ponuky,</w:t>
      </w:r>
    </w:p>
    <w:p w14:paraId="45873978" w14:textId="7AA6DD1A" w:rsidR="00D66EAE" w:rsidRPr="00D41AAD" w:rsidRDefault="00D66EAE" w:rsidP="00817B9B">
      <w:pPr>
        <w:overflowPunct/>
        <w:autoSpaceDE/>
        <w:autoSpaceDN/>
        <w:adjustRightInd/>
        <w:spacing w:line="276" w:lineRule="auto"/>
        <w:ind w:left="851" w:hanging="284"/>
        <w:jc w:val="both"/>
        <w:textAlignment w:val="auto"/>
        <w:rPr>
          <w:rFonts w:ascii="Arial Narrow" w:eastAsia="Calibri" w:hAnsi="Arial Narrow"/>
          <w:sz w:val="24"/>
          <w:szCs w:val="24"/>
          <w:lang w:eastAsia="en-US"/>
        </w:rPr>
      </w:pPr>
      <w:r w:rsidRPr="00D41AAD">
        <w:rPr>
          <w:rFonts w:ascii="Arial Narrow" w:eastAsia="Calibri" w:hAnsi="Arial Narrow"/>
          <w:sz w:val="24"/>
          <w:szCs w:val="24"/>
          <w:lang w:eastAsia="en-US"/>
        </w:rPr>
        <w:t xml:space="preserve">- </w:t>
      </w:r>
      <w:r w:rsidRPr="00D41AAD">
        <w:rPr>
          <w:rFonts w:ascii="Arial Narrow" w:eastAsia="Calibri" w:hAnsi="Arial Narrow"/>
          <w:sz w:val="24"/>
          <w:szCs w:val="24"/>
          <w:lang w:eastAsia="en-US"/>
        </w:rPr>
        <w:tab/>
        <w:t xml:space="preserve">uchádzač nedoručí písomné vysvetlenie ponuky na základe požiadavky podľa zákona a to </w:t>
      </w:r>
      <w:r w:rsidR="00AA7998">
        <w:rPr>
          <w:rFonts w:ascii="Arial Narrow" w:eastAsia="Calibri" w:hAnsi="Arial Narrow"/>
          <w:sz w:val="24"/>
          <w:szCs w:val="24"/>
          <w:lang w:eastAsia="en-US"/>
        </w:rPr>
        <w:t xml:space="preserve">                 </w:t>
      </w:r>
      <w:r w:rsidRPr="00D41AAD">
        <w:rPr>
          <w:rFonts w:ascii="Arial Narrow" w:eastAsia="Calibri" w:hAnsi="Arial Narrow"/>
          <w:sz w:val="24"/>
          <w:szCs w:val="24"/>
          <w:lang w:eastAsia="en-US"/>
        </w:rPr>
        <w:t>do dvoch pracovných dní odo dňa odoslania žiadosti o vysvetlenie, ak komisia neurčila dlhšiu lehotu,</w:t>
      </w:r>
    </w:p>
    <w:p w14:paraId="6FB4869C" w14:textId="77777777" w:rsidR="00D66EAE" w:rsidRPr="00D41AAD" w:rsidRDefault="00D66EAE" w:rsidP="00817B9B">
      <w:pPr>
        <w:overflowPunct/>
        <w:autoSpaceDE/>
        <w:autoSpaceDN/>
        <w:adjustRightInd/>
        <w:spacing w:line="276" w:lineRule="auto"/>
        <w:ind w:left="851" w:hanging="284"/>
        <w:jc w:val="both"/>
        <w:textAlignment w:val="auto"/>
        <w:rPr>
          <w:rFonts w:ascii="Arial Narrow" w:eastAsia="Calibri" w:hAnsi="Arial Narrow"/>
          <w:sz w:val="24"/>
          <w:szCs w:val="24"/>
          <w:lang w:eastAsia="en-US"/>
        </w:rPr>
      </w:pPr>
      <w:r w:rsidRPr="00D41AAD">
        <w:rPr>
          <w:rFonts w:ascii="Arial Narrow" w:eastAsia="Calibri" w:hAnsi="Arial Narrow"/>
          <w:sz w:val="24"/>
          <w:szCs w:val="24"/>
          <w:lang w:eastAsia="en-US"/>
        </w:rPr>
        <w:t xml:space="preserve">- </w:t>
      </w:r>
      <w:r w:rsidRPr="00D41AAD">
        <w:rPr>
          <w:rFonts w:ascii="Arial Narrow" w:eastAsia="Calibri" w:hAnsi="Arial Narrow"/>
          <w:sz w:val="24"/>
          <w:szCs w:val="24"/>
          <w:lang w:eastAsia="en-US"/>
        </w:rPr>
        <w:tab/>
        <w:t>uchádzačom predložené vysvetlenie ponuky nie je svojim obsahom v súlade s požiadavkou podľa zákona,</w:t>
      </w:r>
    </w:p>
    <w:p w14:paraId="7B9D1397" w14:textId="3E2CE058" w:rsidR="00D66EAE" w:rsidRPr="00D41AAD" w:rsidRDefault="00D66EAE" w:rsidP="00817B9B">
      <w:pPr>
        <w:overflowPunct/>
        <w:autoSpaceDE/>
        <w:autoSpaceDN/>
        <w:adjustRightInd/>
        <w:spacing w:line="276" w:lineRule="auto"/>
        <w:ind w:left="851" w:hanging="284"/>
        <w:jc w:val="both"/>
        <w:textAlignment w:val="auto"/>
        <w:rPr>
          <w:rFonts w:ascii="Arial Narrow" w:eastAsia="Calibri" w:hAnsi="Arial Narrow"/>
          <w:sz w:val="24"/>
          <w:szCs w:val="24"/>
          <w:lang w:eastAsia="en-US"/>
        </w:rPr>
      </w:pPr>
      <w:r w:rsidRPr="00D41AAD">
        <w:rPr>
          <w:rFonts w:ascii="Arial Narrow" w:eastAsia="Calibri" w:hAnsi="Arial Narrow"/>
          <w:sz w:val="24"/>
          <w:szCs w:val="24"/>
          <w:lang w:eastAsia="en-US"/>
        </w:rPr>
        <w:t xml:space="preserve">- </w:t>
      </w:r>
      <w:r w:rsidRPr="00D41AAD">
        <w:rPr>
          <w:rFonts w:ascii="Arial Narrow" w:eastAsia="Calibri" w:hAnsi="Arial Narrow"/>
          <w:sz w:val="24"/>
          <w:szCs w:val="24"/>
          <w:lang w:eastAsia="en-US"/>
        </w:rPr>
        <w:tab/>
        <w:t xml:space="preserve">uchádzač nedoručí písomné - elektronicky spôsobom určeným funkcionalitou </w:t>
      </w:r>
      <w:r w:rsidR="00EC0C30">
        <w:rPr>
          <w:rFonts w:ascii="Arial Narrow" w:eastAsia="Calibri" w:hAnsi="Arial Narrow"/>
          <w:sz w:val="24"/>
          <w:szCs w:val="24"/>
          <w:lang w:eastAsia="en-US"/>
        </w:rPr>
        <w:t>systému JOSEPHINE</w:t>
      </w:r>
      <w:r w:rsidRPr="00D41AAD">
        <w:rPr>
          <w:rFonts w:ascii="Arial Narrow" w:eastAsia="Calibri" w:hAnsi="Arial Narrow"/>
          <w:sz w:val="24"/>
          <w:szCs w:val="24"/>
          <w:lang w:eastAsia="en-US"/>
        </w:rPr>
        <w:t xml:space="preserve"> odôvodnenie mimoriadne nízkej ponuky do piatich pracovných dní odo dňa doručenia žiadosti, ak komisia neurčila dlhšiu lehotu,</w:t>
      </w:r>
    </w:p>
    <w:p w14:paraId="5405910C" w14:textId="77777777" w:rsidR="00D66EAE" w:rsidRPr="00D41AAD" w:rsidRDefault="00D66EAE" w:rsidP="00817B9B">
      <w:pPr>
        <w:overflowPunct/>
        <w:autoSpaceDE/>
        <w:autoSpaceDN/>
        <w:adjustRightInd/>
        <w:spacing w:line="276" w:lineRule="auto"/>
        <w:ind w:left="851" w:hanging="284"/>
        <w:jc w:val="both"/>
        <w:textAlignment w:val="auto"/>
        <w:rPr>
          <w:rFonts w:ascii="Arial Narrow" w:eastAsia="Calibri" w:hAnsi="Arial Narrow"/>
          <w:sz w:val="24"/>
          <w:szCs w:val="24"/>
          <w:lang w:eastAsia="en-US"/>
        </w:rPr>
      </w:pPr>
      <w:r w:rsidRPr="00D41AAD">
        <w:rPr>
          <w:rFonts w:ascii="Arial Narrow" w:eastAsia="Calibri" w:hAnsi="Arial Narrow"/>
          <w:sz w:val="24"/>
          <w:szCs w:val="24"/>
          <w:lang w:eastAsia="en-US"/>
        </w:rPr>
        <w:t xml:space="preserve">- </w:t>
      </w:r>
      <w:r w:rsidRPr="00D41AAD">
        <w:rPr>
          <w:rFonts w:ascii="Arial Narrow" w:eastAsia="Calibri" w:hAnsi="Arial Narrow"/>
          <w:sz w:val="24"/>
          <w:szCs w:val="24"/>
          <w:lang w:eastAsia="en-US"/>
        </w:rPr>
        <w:tab/>
        <w:t>uchádzačom predložené vysvetlenie mimoriadne nízkej ponuky a dôkazy dostatočne neodôvodňujú nízku úroveň cien alebo nákladov najmä s ohľadom na skutočnosti podľa zákona,</w:t>
      </w:r>
    </w:p>
    <w:p w14:paraId="749A69AD" w14:textId="77777777" w:rsidR="00D66EAE" w:rsidRPr="00D41AAD" w:rsidRDefault="00D66EAE" w:rsidP="00817B9B">
      <w:pPr>
        <w:overflowPunct/>
        <w:autoSpaceDE/>
        <w:autoSpaceDN/>
        <w:adjustRightInd/>
        <w:spacing w:line="276" w:lineRule="auto"/>
        <w:ind w:left="851" w:hanging="284"/>
        <w:jc w:val="both"/>
        <w:textAlignment w:val="auto"/>
        <w:rPr>
          <w:rFonts w:ascii="Arial Narrow" w:eastAsia="Calibri" w:hAnsi="Arial Narrow"/>
          <w:sz w:val="24"/>
          <w:szCs w:val="24"/>
          <w:lang w:eastAsia="en-US"/>
        </w:rPr>
      </w:pPr>
      <w:r w:rsidRPr="00D41AAD">
        <w:rPr>
          <w:rFonts w:ascii="Arial Narrow" w:eastAsia="Calibri" w:hAnsi="Arial Narrow"/>
          <w:sz w:val="24"/>
          <w:szCs w:val="24"/>
          <w:lang w:eastAsia="en-US"/>
        </w:rPr>
        <w:t xml:space="preserve">- </w:t>
      </w:r>
      <w:r w:rsidRPr="00D41AAD">
        <w:rPr>
          <w:rFonts w:ascii="Arial Narrow" w:eastAsia="Calibri" w:hAnsi="Arial Narrow"/>
          <w:sz w:val="24"/>
          <w:szCs w:val="24"/>
          <w:lang w:eastAsia="en-US"/>
        </w:rPr>
        <w:tab/>
        <w:t xml:space="preserve">uchádzač poskytol nepravdivé informácie alebo skreslené informácie s podstatným vplyvom </w:t>
      </w:r>
      <w:r w:rsidR="00630865" w:rsidRPr="00D41AAD">
        <w:rPr>
          <w:rFonts w:ascii="Arial Narrow" w:eastAsia="Calibri" w:hAnsi="Arial Narrow"/>
          <w:sz w:val="24"/>
          <w:szCs w:val="24"/>
          <w:lang w:eastAsia="en-US"/>
        </w:rPr>
        <w:t xml:space="preserve">                       </w:t>
      </w:r>
      <w:r w:rsidRPr="00D41AAD">
        <w:rPr>
          <w:rFonts w:ascii="Arial Narrow" w:eastAsia="Calibri" w:hAnsi="Arial Narrow"/>
          <w:sz w:val="24"/>
          <w:szCs w:val="24"/>
          <w:lang w:eastAsia="en-US"/>
        </w:rPr>
        <w:t>na vyhodnotenie ponúk,</w:t>
      </w:r>
    </w:p>
    <w:p w14:paraId="62D4F666" w14:textId="77777777" w:rsidR="00D66EAE" w:rsidRPr="00D41AAD" w:rsidRDefault="00D66EAE" w:rsidP="00817B9B">
      <w:pPr>
        <w:overflowPunct/>
        <w:autoSpaceDE/>
        <w:autoSpaceDN/>
        <w:adjustRightInd/>
        <w:spacing w:line="276" w:lineRule="auto"/>
        <w:ind w:left="851" w:hanging="284"/>
        <w:jc w:val="both"/>
        <w:textAlignment w:val="auto"/>
        <w:rPr>
          <w:rFonts w:ascii="Arial Narrow" w:eastAsia="Calibri" w:hAnsi="Arial Narrow"/>
          <w:sz w:val="24"/>
          <w:szCs w:val="24"/>
          <w:lang w:eastAsia="en-US"/>
        </w:rPr>
      </w:pPr>
      <w:r w:rsidRPr="00D41AAD">
        <w:rPr>
          <w:rFonts w:ascii="Arial Narrow" w:eastAsia="Calibri" w:hAnsi="Arial Narrow"/>
          <w:sz w:val="24"/>
          <w:szCs w:val="24"/>
          <w:lang w:eastAsia="en-US"/>
        </w:rPr>
        <w:t xml:space="preserve">- </w:t>
      </w:r>
      <w:r w:rsidRPr="00D41AAD">
        <w:rPr>
          <w:rFonts w:ascii="Arial Narrow" w:eastAsia="Calibri" w:hAnsi="Arial Narrow"/>
          <w:sz w:val="24"/>
          <w:szCs w:val="24"/>
          <w:lang w:eastAsia="en-US"/>
        </w:rPr>
        <w:tab/>
        <w:t>uchádzač sa pokúsil neoprávnene ovplyvniť postup verejného obstarávateľa.</w:t>
      </w:r>
    </w:p>
    <w:p w14:paraId="1EFD9E45" w14:textId="0B7CC002" w:rsidR="00D66EAE" w:rsidRPr="00D41AAD" w:rsidRDefault="00D66EAE" w:rsidP="00817B9B">
      <w:pPr>
        <w:overflowPunct/>
        <w:autoSpaceDE/>
        <w:autoSpaceDN/>
        <w:adjustRightInd/>
        <w:spacing w:line="276" w:lineRule="auto"/>
        <w:ind w:left="567" w:hanging="567"/>
        <w:jc w:val="both"/>
        <w:textAlignment w:val="auto"/>
        <w:rPr>
          <w:rFonts w:ascii="Arial Narrow" w:eastAsia="Calibri" w:hAnsi="Arial Narrow"/>
          <w:sz w:val="24"/>
          <w:szCs w:val="24"/>
          <w:lang w:eastAsia="en-US"/>
        </w:rPr>
      </w:pPr>
      <w:r w:rsidRPr="00D41AAD">
        <w:rPr>
          <w:rFonts w:ascii="Arial Narrow" w:eastAsia="Calibri" w:hAnsi="Arial Narrow"/>
          <w:sz w:val="24"/>
          <w:szCs w:val="24"/>
          <w:lang w:eastAsia="en-US"/>
        </w:rPr>
        <w:t>3</w:t>
      </w:r>
      <w:r w:rsidR="00D53BD6">
        <w:rPr>
          <w:rFonts w:ascii="Arial Narrow" w:eastAsia="Calibri" w:hAnsi="Arial Narrow"/>
          <w:sz w:val="24"/>
          <w:szCs w:val="24"/>
          <w:lang w:eastAsia="en-US"/>
        </w:rPr>
        <w:t>2</w:t>
      </w:r>
      <w:r w:rsidRPr="00D41AAD">
        <w:rPr>
          <w:rFonts w:ascii="Arial Narrow" w:eastAsia="Calibri" w:hAnsi="Arial Narrow"/>
          <w:sz w:val="24"/>
          <w:szCs w:val="24"/>
          <w:lang w:eastAsia="en-US"/>
        </w:rPr>
        <w:t>.3</w:t>
      </w:r>
      <w:r w:rsidRPr="00D41AAD">
        <w:rPr>
          <w:rFonts w:ascii="Arial Narrow" w:eastAsia="Calibri" w:hAnsi="Arial Narrow"/>
          <w:sz w:val="24"/>
          <w:szCs w:val="24"/>
          <w:lang w:eastAsia="en-US"/>
        </w:rPr>
        <w:tab/>
        <w:t>Verejný obstarávateľ vylúči ponuku, ak uchádzač odôvodňuje mimoriadne nízku ponuku získaním štátnej pomoci a nie je schopný v primeranej lehote určenej komisiou preukázať, že mu štátna pomoc bola poskytnutá v súlade s pravidlami vnútorného trhu Európskej únie.</w:t>
      </w:r>
    </w:p>
    <w:p w14:paraId="02AD702C" w14:textId="50ADC90F" w:rsidR="00D66EAE" w:rsidRPr="00D41AAD" w:rsidRDefault="00D66EAE" w:rsidP="00817B9B">
      <w:pPr>
        <w:overflowPunct/>
        <w:autoSpaceDE/>
        <w:autoSpaceDN/>
        <w:adjustRightInd/>
        <w:spacing w:line="276" w:lineRule="auto"/>
        <w:ind w:left="567" w:hanging="567"/>
        <w:jc w:val="both"/>
        <w:textAlignment w:val="auto"/>
        <w:rPr>
          <w:rFonts w:ascii="Arial Narrow" w:eastAsia="Calibri" w:hAnsi="Arial Narrow"/>
          <w:sz w:val="24"/>
          <w:szCs w:val="24"/>
          <w:lang w:eastAsia="en-US"/>
        </w:rPr>
      </w:pPr>
      <w:r w:rsidRPr="00D41AAD">
        <w:rPr>
          <w:rFonts w:ascii="Arial Narrow" w:eastAsia="Calibri" w:hAnsi="Arial Narrow"/>
          <w:sz w:val="24"/>
          <w:szCs w:val="24"/>
          <w:lang w:eastAsia="en-US"/>
        </w:rPr>
        <w:t>3</w:t>
      </w:r>
      <w:r w:rsidR="00D53BD6">
        <w:rPr>
          <w:rFonts w:ascii="Arial Narrow" w:eastAsia="Calibri" w:hAnsi="Arial Narrow"/>
          <w:sz w:val="24"/>
          <w:szCs w:val="24"/>
          <w:lang w:eastAsia="en-US"/>
        </w:rPr>
        <w:t>2</w:t>
      </w:r>
      <w:r w:rsidRPr="00D41AAD">
        <w:rPr>
          <w:rFonts w:ascii="Arial Narrow" w:eastAsia="Calibri" w:hAnsi="Arial Narrow"/>
          <w:sz w:val="24"/>
          <w:szCs w:val="24"/>
          <w:lang w:eastAsia="en-US"/>
        </w:rPr>
        <w:t>.4</w:t>
      </w:r>
      <w:r w:rsidRPr="00D41AAD">
        <w:rPr>
          <w:rFonts w:ascii="Arial Narrow" w:eastAsia="Calibri" w:hAnsi="Arial Narrow"/>
          <w:sz w:val="24"/>
          <w:szCs w:val="24"/>
          <w:lang w:eastAsia="en-US"/>
        </w:rPr>
        <w:tab/>
        <w:t xml:space="preserve">Verejný obstarávateľ písomne - elektronicky spôsobom určeným funkcionalitou </w:t>
      </w:r>
      <w:r w:rsidR="00EC0C30">
        <w:rPr>
          <w:rFonts w:ascii="Arial Narrow" w:eastAsia="Calibri" w:hAnsi="Arial Narrow"/>
          <w:sz w:val="24"/>
          <w:szCs w:val="24"/>
          <w:lang w:eastAsia="en-US"/>
        </w:rPr>
        <w:t>systému JOSEPHINE</w:t>
      </w:r>
      <w:r w:rsidRPr="00D41AAD">
        <w:rPr>
          <w:rFonts w:ascii="Arial Narrow" w:eastAsia="Calibri" w:hAnsi="Arial Narrow"/>
          <w:sz w:val="24"/>
          <w:szCs w:val="24"/>
          <w:lang w:eastAsia="en-US"/>
        </w:rPr>
        <w:t>, oznámi uchádzačovi jeho vylúčenie s uvedením dôvodov vyplývajúcich najmä z nesúladu predloženej ponuky s technickými špecifikáciami, výkonnostnými požiadavkami a funkčnými požiadavkami na predmet zákazky určenými verejným obstarávateľom podľa zákona a lehoty, v ktorej môže byť doručená námietka podľa zákona.</w:t>
      </w:r>
    </w:p>
    <w:p w14:paraId="51627FD9" w14:textId="77777777" w:rsidR="00AA7998" w:rsidRPr="00D41AAD" w:rsidRDefault="00AA7998" w:rsidP="00817B9B">
      <w:pPr>
        <w:overflowPunct/>
        <w:autoSpaceDE/>
        <w:autoSpaceDN/>
        <w:adjustRightInd/>
        <w:spacing w:line="276" w:lineRule="auto"/>
        <w:ind w:left="567" w:hanging="567"/>
        <w:jc w:val="both"/>
        <w:textAlignment w:val="auto"/>
        <w:rPr>
          <w:rFonts w:ascii="Arial Narrow" w:eastAsia="Calibri" w:hAnsi="Arial Narrow"/>
          <w:sz w:val="24"/>
          <w:szCs w:val="24"/>
          <w:lang w:eastAsia="en-US"/>
        </w:rPr>
      </w:pPr>
    </w:p>
    <w:p w14:paraId="036D7790" w14:textId="0DA3F27B" w:rsidR="00D66EAE" w:rsidRPr="00D41AAD" w:rsidRDefault="00D66EAE" w:rsidP="00817B9B">
      <w:pPr>
        <w:overflowPunct/>
        <w:autoSpaceDE/>
        <w:autoSpaceDN/>
        <w:adjustRightInd/>
        <w:spacing w:line="276" w:lineRule="auto"/>
        <w:ind w:left="567" w:hanging="567"/>
        <w:jc w:val="both"/>
        <w:textAlignment w:val="auto"/>
        <w:outlineLvl w:val="3"/>
        <w:rPr>
          <w:rFonts w:ascii="Arial Narrow" w:eastAsia="Calibri" w:hAnsi="Arial Narrow"/>
          <w:b/>
          <w:sz w:val="24"/>
          <w:szCs w:val="24"/>
          <w:lang w:eastAsia="en-US"/>
        </w:rPr>
      </w:pPr>
      <w:r w:rsidRPr="00D41AAD">
        <w:rPr>
          <w:rFonts w:ascii="Arial Narrow" w:eastAsia="Calibri" w:hAnsi="Arial Narrow" w:cs="Arial"/>
          <w:b/>
          <w:bCs/>
          <w:smallCaps/>
          <w:sz w:val="24"/>
          <w:szCs w:val="24"/>
          <w:lang w:eastAsia="en-US"/>
        </w:rPr>
        <w:t>3</w:t>
      </w:r>
      <w:r w:rsidR="00D53BD6">
        <w:rPr>
          <w:rFonts w:ascii="Arial Narrow" w:eastAsia="Calibri" w:hAnsi="Arial Narrow" w:cs="Arial"/>
          <w:b/>
          <w:bCs/>
          <w:smallCaps/>
          <w:sz w:val="24"/>
          <w:szCs w:val="24"/>
          <w:lang w:eastAsia="en-US"/>
        </w:rPr>
        <w:t>3</w:t>
      </w:r>
      <w:r w:rsidRPr="00D41AAD">
        <w:rPr>
          <w:rFonts w:ascii="Arial Narrow" w:eastAsia="Calibri" w:hAnsi="Arial Narrow" w:cs="Arial"/>
          <w:b/>
          <w:bCs/>
          <w:smallCaps/>
          <w:color w:val="7030A0"/>
          <w:sz w:val="24"/>
          <w:szCs w:val="24"/>
          <w:lang w:eastAsia="en-US"/>
        </w:rPr>
        <w:tab/>
      </w:r>
      <w:r w:rsidRPr="00D41AAD">
        <w:rPr>
          <w:rFonts w:ascii="Arial Narrow" w:eastAsia="Calibri" w:hAnsi="Arial Narrow" w:cs="Arial"/>
          <w:b/>
          <w:bCs/>
          <w:smallCaps/>
          <w:sz w:val="24"/>
          <w:szCs w:val="24"/>
          <w:lang w:eastAsia="en-US"/>
        </w:rPr>
        <w:t>vyhodnocovanie návrhov na plnenie kritérií</w:t>
      </w:r>
    </w:p>
    <w:p w14:paraId="19908C4F" w14:textId="376C90A0" w:rsidR="00D81F5B" w:rsidRDefault="00D66EAE" w:rsidP="00847870">
      <w:pPr>
        <w:overflowPunct/>
        <w:autoSpaceDE/>
        <w:autoSpaceDN/>
        <w:adjustRightInd/>
        <w:spacing w:line="276" w:lineRule="auto"/>
        <w:ind w:left="567" w:hanging="567"/>
        <w:jc w:val="both"/>
        <w:textAlignment w:val="auto"/>
        <w:rPr>
          <w:rFonts w:ascii="Arial Narrow" w:eastAsia="Calibri" w:hAnsi="Arial Narrow"/>
          <w:sz w:val="24"/>
          <w:szCs w:val="24"/>
          <w:lang w:eastAsia="en-US"/>
        </w:rPr>
      </w:pPr>
      <w:r w:rsidRPr="00D41AAD">
        <w:rPr>
          <w:rFonts w:ascii="Arial Narrow" w:eastAsia="Calibri" w:hAnsi="Arial Narrow"/>
          <w:sz w:val="24"/>
          <w:szCs w:val="24"/>
          <w:lang w:eastAsia="en-US"/>
        </w:rPr>
        <w:t>3</w:t>
      </w:r>
      <w:r w:rsidR="00D53BD6">
        <w:rPr>
          <w:rFonts w:ascii="Arial Narrow" w:eastAsia="Calibri" w:hAnsi="Arial Narrow"/>
          <w:sz w:val="24"/>
          <w:szCs w:val="24"/>
          <w:lang w:eastAsia="en-US"/>
        </w:rPr>
        <w:t>3</w:t>
      </w:r>
      <w:r w:rsidRPr="00D41AAD">
        <w:rPr>
          <w:rFonts w:ascii="Arial Narrow" w:eastAsia="Calibri" w:hAnsi="Arial Narrow"/>
          <w:sz w:val="24"/>
          <w:szCs w:val="24"/>
          <w:lang w:eastAsia="en-US"/>
        </w:rPr>
        <w:t>.1</w:t>
      </w:r>
      <w:r w:rsidRPr="00D41AAD">
        <w:rPr>
          <w:rFonts w:ascii="Arial Narrow" w:eastAsia="Calibri" w:hAnsi="Arial Narrow"/>
          <w:sz w:val="24"/>
          <w:szCs w:val="24"/>
          <w:lang w:eastAsia="en-US"/>
        </w:rPr>
        <w:tab/>
      </w:r>
      <w:r w:rsidR="00D81F5B" w:rsidRPr="00D41AAD">
        <w:rPr>
          <w:rFonts w:ascii="Arial Narrow" w:eastAsia="Calibri" w:hAnsi="Arial Narrow"/>
          <w:sz w:val="24"/>
          <w:szCs w:val="24"/>
          <w:lang w:eastAsia="en-US"/>
        </w:rPr>
        <w:t xml:space="preserve">Komisia zriadená verejným obstarávateľom v súlade so zákonom vyhodnotí ponuky uchádzačov predložených v rámci zadávania konkrétnej zákazky v rámci dynamického nákupného systému, ktoré neboli vylúčené, na základe objektívneho/objektívnych kritéria/kritérií na vyhodnotenie ponúk, ktoré </w:t>
      </w:r>
      <w:r w:rsidR="00D81F5B" w:rsidRPr="00D41AAD">
        <w:rPr>
          <w:rFonts w:ascii="Arial Narrow" w:eastAsia="Calibri" w:hAnsi="Arial Narrow"/>
          <w:sz w:val="24"/>
          <w:szCs w:val="24"/>
          <w:lang w:eastAsia="en-US"/>
        </w:rPr>
        <w:lastRenderedPageBreak/>
        <w:t xml:space="preserve">súvisí/súvisia s predmetom zákazky a ktoré je/sú nediskriminačné a podporuje/podporujú hospodársku súťaž s cieľom určiť </w:t>
      </w:r>
      <w:r w:rsidR="00D81F5B" w:rsidRPr="005373F3">
        <w:rPr>
          <w:rFonts w:ascii="Arial Narrow" w:eastAsia="Calibri" w:hAnsi="Arial Narrow"/>
          <w:sz w:val="24"/>
          <w:szCs w:val="24"/>
          <w:lang w:eastAsia="en-US"/>
        </w:rPr>
        <w:t>najvýhodnejšiu ponuku</w:t>
      </w:r>
      <w:r w:rsidR="00D81F5B" w:rsidRPr="00D41AAD">
        <w:rPr>
          <w:rFonts w:ascii="Arial Narrow" w:eastAsia="Calibri" w:hAnsi="Arial Narrow"/>
          <w:sz w:val="24"/>
          <w:szCs w:val="24"/>
          <w:lang w:eastAsia="en-US"/>
        </w:rPr>
        <w:t>, určeného/určených v prílohe č. 3</w:t>
      </w:r>
      <w:r w:rsidR="00914CD4">
        <w:rPr>
          <w:rFonts w:ascii="Arial Narrow" w:eastAsia="Calibri" w:hAnsi="Arial Narrow"/>
          <w:sz w:val="24"/>
          <w:szCs w:val="24"/>
          <w:lang w:eastAsia="en-US"/>
        </w:rPr>
        <w:t>.</w:t>
      </w:r>
      <w:r w:rsidR="00D81F5B" w:rsidRPr="00D41AAD">
        <w:rPr>
          <w:rFonts w:ascii="Arial Narrow" w:eastAsia="Calibri" w:hAnsi="Arial Narrow"/>
          <w:sz w:val="24"/>
          <w:szCs w:val="24"/>
          <w:lang w:eastAsia="en-US"/>
        </w:rPr>
        <w:t xml:space="preserve"> </w:t>
      </w:r>
    </w:p>
    <w:p w14:paraId="2FED4F37" w14:textId="0F16CC52" w:rsidR="00DB701F" w:rsidRPr="00D74B5C" w:rsidRDefault="00DB701F" w:rsidP="00D74B5C">
      <w:pPr>
        <w:overflowPunct/>
        <w:autoSpaceDE/>
        <w:autoSpaceDN/>
        <w:adjustRightInd/>
        <w:spacing w:line="276" w:lineRule="auto"/>
        <w:ind w:left="567"/>
        <w:jc w:val="both"/>
        <w:textAlignment w:val="auto"/>
        <w:rPr>
          <w:rFonts w:ascii="Arial Narrow" w:eastAsia="Calibri" w:hAnsi="Arial Narrow"/>
          <w:b/>
          <w:sz w:val="24"/>
          <w:szCs w:val="24"/>
          <w:lang w:eastAsia="en-US"/>
        </w:rPr>
      </w:pPr>
      <w:r w:rsidRPr="00D74B5C">
        <w:rPr>
          <w:rFonts w:ascii="Arial Narrow" w:eastAsia="Calibri" w:hAnsi="Arial Narrow"/>
          <w:b/>
          <w:sz w:val="24"/>
          <w:szCs w:val="24"/>
          <w:lang w:eastAsia="en-US"/>
        </w:rPr>
        <w:t xml:space="preserve">Ponuky sa vyhodnocujú na základe kritéria na vyhodnotenie ponúk  „Najnižšia </w:t>
      </w:r>
      <w:r w:rsidR="00976F72">
        <w:rPr>
          <w:rFonts w:ascii="Arial Narrow" w:eastAsia="Calibri" w:hAnsi="Arial Narrow"/>
          <w:b/>
          <w:sz w:val="24"/>
          <w:szCs w:val="24"/>
          <w:lang w:eastAsia="en-US"/>
        </w:rPr>
        <w:t>celková cena vyjadrená v EUR s</w:t>
      </w:r>
      <w:r w:rsidRPr="00D74B5C">
        <w:rPr>
          <w:rFonts w:ascii="Arial Narrow" w:eastAsia="Calibri" w:hAnsi="Arial Narrow"/>
          <w:b/>
          <w:sz w:val="24"/>
          <w:szCs w:val="24"/>
          <w:lang w:eastAsia="en-US"/>
        </w:rPr>
        <w:t xml:space="preserve"> DPH</w:t>
      </w:r>
      <w:r w:rsidR="00D74B5C" w:rsidRPr="00D74B5C">
        <w:rPr>
          <w:rFonts w:ascii="Arial Narrow" w:eastAsia="Calibri" w:hAnsi="Arial Narrow"/>
          <w:b/>
          <w:sz w:val="24"/>
          <w:szCs w:val="24"/>
          <w:lang w:eastAsia="en-US"/>
        </w:rPr>
        <w:t xml:space="preserve"> za každú časť</w:t>
      </w:r>
      <w:r w:rsidRPr="00D74B5C">
        <w:rPr>
          <w:rFonts w:ascii="Arial Narrow" w:eastAsia="Calibri" w:hAnsi="Arial Narrow"/>
          <w:b/>
          <w:sz w:val="24"/>
          <w:szCs w:val="24"/>
          <w:lang w:eastAsia="en-US"/>
        </w:rPr>
        <w:t>“</w:t>
      </w:r>
      <w:r w:rsidR="005373F3">
        <w:rPr>
          <w:rFonts w:ascii="Arial Narrow" w:eastAsia="Calibri" w:hAnsi="Arial Narrow"/>
          <w:b/>
          <w:sz w:val="24"/>
          <w:szCs w:val="24"/>
          <w:lang w:eastAsia="en-US"/>
        </w:rPr>
        <w:t>.</w:t>
      </w:r>
    </w:p>
    <w:p w14:paraId="3E04B3D1" w14:textId="77777777" w:rsidR="00DB701F" w:rsidRDefault="00DB701F" w:rsidP="00D74B5C">
      <w:pPr>
        <w:overflowPunct/>
        <w:autoSpaceDE/>
        <w:autoSpaceDN/>
        <w:adjustRightInd/>
        <w:spacing w:line="276" w:lineRule="auto"/>
        <w:ind w:left="567"/>
        <w:jc w:val="both"/>
        <w:textAlignment w:val="auto"/>
        <w:rPr>
          <w:rFonts w:ascii="Arial Narrow" w:eastAsia="Calibri" w:hAnsi="Arial Narrow"/>
          <w:sz w:val="24"/>
          <w:szCs w:val="24"/>
          <w:lang w:eastAsia="en-US"/>
        </w:rPr>
      </w:pPr>
      <w:r w:rsidRPr="00DB701F">
        <w:rPr>
          <w:rFonts w:ascii="Arial Narrow" w:eastAsia="Calibri" w:hAnsi="Arial Narrow"/>
          <w:sz w:val="24"/>
          <w:szCs w:val="24"/>
          <w:lang w:eastAsia="en-US"/>
        </w:rPr>
        <w:t>Komisia na vyhodnotenie ponúk prostredníctvom systému JOSEPHINE automatizovaným spôsobom v súlade so zákonom č. 343/2015 Z. z. o verejnom obstarávaní a o zmene a doplnení niektorých zákonov v znení neskorších predpisov (ďalej len „zákon“) vyhodnotí ponuky uchádzačov predložené na konkrétnu zákazku zadávanú v rámci dynamického nákupného systému, ktoré neboli vylúčené, podľa kritéria na vyhodnotenie ponúk (ďalej len „kritérium“), určeného v oznámení o vyhlásení verejného obstarávania a na základe pravidiel jeho uplatnenia určených vo výzve na predkladanie ponúk, tejto časti súťažných podkladoch, resp. na základe presnejšej formulácie kritéria (ak je to potrebné), uvedenej vo výzve na predkladanie ponúk na konkrétnu zákazku zadávanú v rámci dynamického nákupného systému.</w:t>
      </w:r>
    </w:p>
    <w:p w14:paraId="1F842B06" w14:textId="067B1CA0" w:rsidR="00AC07BC" w:rsidRPr="00DB701F" w:rsidRDefault="00AC07BC" w:rsidP="00D74B5C">
      <w:pPr>
        <w:overflowPunct/>
        <w:autoSpaceDE/>
        <w:autoSpaceDN/>
        <w:adjustRightInd/>
        <w:spacing w:line="276" w:lineRule="auto"/>
        <w:ind w:left="567"/>
        <w:jc w:val="both"/>
        <w:textAlignment w:val="auto"/>
        <w:rPr>
          <w:rFonts w:ascii="Arial Narrow" w:eastAsia="Calibri" w:hAnsi="Arial Narrow"/>
          <w:sz w:val="24"/>
          <w:szCs w:val="24"/>
          <w:lang w:eastAsia="en-US"/>
        </w:rPr>
      </w:pPr>
      <w:r>
        <w:rPr>
          <w:rFonts w:ascii="Arial Narrow" w:eastAsia="Calibri" w:hAnsi="Arial Narrow"/>
          <w:sz w:val="24"/>
          <w:szCs w:val="24"/>
          <w:lang w:eastAsia="en-US"/>
        </w:rPr>
        <w:t xml:space="preserve">Na vyhodnotenie ponúk sa použije elektronická aukcia. Bližšie informácie sú uvedené v bode č. 39 a prílohe č. 3 týchto súťažných podkladov, ako aj v súťažných podkladoch k výzve na predkladanie ponúk. </w:t>
      </w:r>
    </w:p>
    <w:p w14:paraId="30361BDD" w14:textId="77777777" w:rsidR="00DB701F" w:rsidRPr="00DB701F" w:rsidRDefault="00DB701F" w:rsidP="00DB701F">
      <w:pPr>
        <w:overflowPunct/>
        <w:autoSpaceDE/>
        <w:autoSpaceDN/>
        <w:adjustRightInd/>
        <w:spacing w:line="276" w:lineRule="auto"/>
        <w:ind w:left="567" w:hanging="567"/>
        <w:jc w:val="both"/>
        <w:textAlignment w:val="auto"/>
        <w:rPr>
          <w:rFonts w:ascii="Arial Narrow" w:eastAsia="Calibri" w:hAnsi="Arial Narrow"/>
          <w:sz w:val="24"/>
          <w:szCs w:val="24"/>
          <w:lang w:eastAsia="en-US"/>
        </w:rPr>
      </w:pPr>
    </w:p>
    <w:p w14:paraId="0249FF8A" w14:textId="77777777" w:rsidR="00FC026E" w:rsidRPr="00FC026E" w:rsidRDefault="00FC026E" w:rsidP="00FC026E">
      <w:pPr>
        <w:overflowPunct/>
        <w:autoSpaceDE/>
        <w:autoSpaceDN/>
        <w:adjustRightInd/>
        <w:spacing w:line="276" w:lineRule="auto"/>
        <w:ind w:left="567" w:hanging="567"/>
        <w:jc w:val="both"/>
        <w:textAlignment w:val="auto"/>
        <w:rPr>
          <w:rFonts w:ascii="Arial Narrow" w:eastAsia="Calibri" w:hAnsi="Arial Narrow"/>
          <w:sz w:val="24"/>
          <w:szCs w:val="24"/>
          <w:lang w:eastAsia="en-US"/>
        </w:rPr>
      </w:pPr>
    </w:p>
    <w:p w14:paraId="26D7B525" w14:textId="5C98DC74" w:rsidR="00DB701F" w:rsidRPr="00DB701F" w:rsidRDefault="00FC026E" w:rsidP="00FC026E">
      <w:pPr>
        <w:overflowPunct/>
        <w:autoSpaceDE/>
        <w:autoSpaceDN/>
        <w:adjustRightInd/>
        <w:spacing w:line="276" w:lineRule="auto"/>
        <w:ind w:left="567" w:hanging="567"/>
        <w:jc w:val="both"/>
        <w:textAlignment w:val="auto"/>
        <w:rPr>
          <w:rFonts w:ascii="Arial Narrow" w:eastAsia="Calibri" w:hAnsi="Arial Narrow"/>
          <w:sz w:val="24"/>
          <w:szCs w:val="24"/>
          <w:lang w:eastAsia="en-US"/>
        </w:rPr>
      </w:pPr>
      <w:r w:rsidRPr="00FC026E">
        <w:rPr>
          <w:rFonts w:ascii="Arial Narrow" w:eastAsia="Calibri" w:hAnsi="Arial Narrow"/>
          <w:b/>
          <w:bCs/>
          <w:sz w:val="24"/>
          <w:szCs w:val="24"/>
          <w:lang w:eastAsia="en-US"/>
        </w:rPr>
        <w:t>3</w:t>
      </w:r>
      <w:r>
        <w:rPr>
          <w:rFonts w:ascii="Arial Narrow" w:eastAsia="Calibri" w:hAnsi="Arial Narrow"/>
          <w:b/>
          <w:bCs/>
          <w:sz w:val="24"/>
          <w:szCs w:val="24"/>
          <w:lang w:eastAsia="en-US"/>
        </w:rPr>
        <w:t>4</w:t>
      </w:r>
      <w:r w:rsidRPr="00FC026E">
        <w:rPr>
          <w:rFonts w:ascii="Arial Narrow" w:eastAsia="Calibri" w:hAnsi="Arial Narrow"/>
          <w:b/>
          <w:bCs/>
          <w:sz w:val="24"/>
          <w:szCs w:val="24"/>
          <w:lang w:eastAsia="en-US"/>
        </w:rPr>
        <w:tab/>
      </w:r>
      <w:r w:rsidR="002135E1" w:rsidRPr="00BB2359">
        <w:rPr>
          <w:rFonts w:ascii="Arial Narrow" w:eastAsia="Calibri" w:hAnsi="Arial Narrow"/>
          <w:b/>
          <w:sz w:val="24"/>
          <w:szCs w:val="24"/>
          <w:lang w:eastAsia="en-US"/>
        </w:rPr>
        <w:t xml:space="preserve">Elektronický katalóg (tzv. eKatalóg alebo </w:t>
      </w:r>
      <w:r w:rsidR="00DB701F" w:rsidRPr="00BB2359">
        <w:rPr>
          <w:rFonts w:ascii="Arial Narrow" w:eastAsia="Calibri" w:hAnsi="Arial Narrow"/>
          <w:b/>
          <w:sz w:val="24"/>
          <w:szCs w:val="24"/>
          <w:lang w:eastAsia="en-US"/>
        </w:rPr>
        <w:t>SPEED KATALÓG</w:t>
      </w:r>
      <w:r w:rsidR="002135E1" w:rsidRPr="00BB2359">
        <w:rPr>
          <w:rFonts w:ascii="Arial Narrow" w:eastAsia="Calibri" w:hAnsi="Arial Narrow"/>
          <w:b/>
          <w:sz w:val="24"/>
          <w:szCs w:val="24"/>
          <w:lang w:eastAsia="en-US"/>
        </w:rPr>
        <w:t>)</w:t>
      </w:r>
    </w:p>
    <w:p w14:paraId="3C4D0756" w14:textId="3263C434" w:rsidR="00DB701F" w:rsidRPr="00DB701F" w:rsidRDefault="00DB701F" w:rsidP="00FC026E">
      <w:pPr>
        <w:overflowPunct/>
        <w:autoSpaceDE/>
        <w:autoSpaceDN/>
        <w:adjustRightInd/>
        <w:spacing w:line="276" w:lineRule="auto"/>
        <w:ind w:left="567"/>
        <w:jc w:val="both"/>
        <w:textAlignment w:val="auto"/>
        <w:rPr>
          <w:rFonts w:ascii="Arial Narrow" w:eastAsia="Calibri" w:hAnsi="Arial Narrow"/>
          <w:sz w:val="24"/>
          <w:szCs w:val="24"/>
          <w:lang w:eastAsia="en-US"/>
        </w:rPr>
      </w:pPr>
      <w:r w:rsidRPr="00DB701F">
        <w:rPr>
          <w:rFonts w:ascii="Arial Narrow" w:eastAsia="Calibri" w:hAnsi="Arial Narrow"/>
          <w:sz w:val="24"/>
          <w:szCs w:val="24"/>
          <w:lang w:eastAsia="en-US"/>
        </w:rPr>
        <w:t xml:space="preserve">Sortiment a štruktúra </w:t>
      </w:r>
      <w:r w:rsidR="002135E1">
        <w:rPr>
          <w:rFonts w:ascii="Arial Narrow" w:eastAsia="Calibri" w:hAnsi="Arial Narrow"/>
          <w:sz w:val="24"/>
          <w:szCs w:val="24"/>
          <w:lang w:eastAsia="en-US"/>
        </w:rPr>
        <w:t>eKatalógu</w:t>
      </w:r>
      <w:r w:rsidRPr="00DB701F">
        <w:rPr>
          <w:rFonts w:ascii="Arial Narrow" w:eastAsia="Calibri" w:hAnsi="Arial Narrow"/>
          <w:sz w:val="24"/>
          <w:szCs w:val="24"/>
          <w:lang w:eastAsia="en-US"/>
        </w:rPr>
        <w:t xml:space="preserve"> (SPEED KATALÓG)</w:t>
      </w:r>
    </w:p>
    <w:p w14:paraId="721F3F3D" w14:textId="2A3BDE24" w:rsidR="00DB701F" w:rsidRPr="00DB701F" w:rsidRDefault="00FC026E" w:rsidP="00DB701F">
      <w:pPr>
        <w:overflowPunct/>
        <w:autoSpaceDE/>
        <w:autoSpaceDN/>
        <w:adjustRightInd/>
        <w:spacing w:line="276" w:lineRule="auto"/>
        <w:ind w:left="567" w:hanging="567"/>
        <w:jc w:val="both"/>
        <w:textAlignment w:val="auto"/>
        <w:rPr>
          <w:rFonts w:ascii="Arial Narrow" w:eastAsia="Calibri" w:hAnsi="Arial Narrow"/>
          <w:sz w:val="24"/>
          <w:szCs w:val="24"/>
          <w:lang w:eastAsia="en-US"/>
        </w:rPr>
      </w:pPr>
      <w:r>
        <w:rPr>
          <w:rFonts w:ascii="Arial Narrow" w:eastAsia="Calibri" w:hAnsi="Arial Narrow"/>
          <w:sz w:val="24"/>
          <w:szCs w:val="24"/>
          <w:lang w:eastAsia="en-US"/>
        </w:rPr>
        <w:t>34</w:t>
      </w:r>
      <w:r w:rsidR="00DB701F" w:rsidRPr="00DB701F">
        <w:rPr>
          <w:rFonts w:ascii="Arial Narrow" w:eastAsia="Calibri" w:hAnsi="Arial Narrow"/>
          <w:sz w:val="24"/>
          <w:szCs w:val="24"/>
          <w:lang w:eastAsia="en-US"/>
        </w:rPr>
        <w:t>.1</w:t>
      </w:r>
      <w:r w:rsidR="00DB701F" w:rsidRPr="00DB701F">
        <w:rPr>
          <w:rFonts w:ascii="Arial Narrow" w:eastAsia="Calibri" w:hAnsi="Arial Narrow"/>
          <w:sz w:val="24"/>
          <w:szCs w:val="24"/>
          <w:lang w:eastAsia="en-US"/>
        </w:rPr>
        <w:tab/>
        <w:t>Verejný obstarávateľ definuje sortimentný katalóg (SPEED KATALÓG), vrátane špecifikácií jednotlivých položiek</w:t>
      </w:r>
      <w:r>
        <w:rPr>
          <w:rFonts w:ascii="Arial Narrow" w:eastAsia="Calibri" w:hAnsi="Arial Narrow"/>
          <w:sz w:val="24"/>
          <w:szCs w:val="24"/>
          <w:lang w:eastAsia="en-US"/>
        </w:rPr>
        <w:t xml:space="preserve"> a skupín</w:t>
      </w:r>
      <w:r w:rsidR="00DB701F" w:rsidRPr="00DB701F">
        <w:rPr>
          <w:rFonts w:ascii="Arial Narrow" w:eastAsia="Calibri" w:hAnsi="Arial Narrow"/>
          <w:sz w:val="24"/>
          <w:szCs w:val="24"/>
          <w:lang w:eastAsia="en-US"/>
        </w:rPr>
        <w:t xml:space="preserve"> tohto katalógu. Sortimentný katalóg je neoddeliteľnou súčasťou súťažných podkladov. </w:t>
      </w:r>
    </w:p>
    <w:p w14:paraId="33C9EE90" w14:textId="766CE09A" w:rsidR="00DB701F" w:rsidRPr="00DB701F" w:rsidRDefault="00FC026E" w:rsidP="00DB701F">
      <w:pPr>
        <w:overflowPunct/>
        <w:autoSpaceDE/>
        <w:autoSpaceDN/>
        <w:adjustRightInd/>
        <w:spacing w:line="276" w:lineRule="auto"/>
        <w:ind w:left="567" w:hanging="567"/>
        <w:jc w:val="both"/>
        <w:textAlignment w:val="auto"/>
        <w:rPr>
          <w:rFonts w:ascii="Arial Narrow" w:eastAsia="Calibri" w:hAnsi="Arial Narrow"/>
          <w:sz w:val="24"/>
          <w:szCs w:val="24"/>
          <w:lang w:eastAsia="en-US"/>
        </w:rPr>
      </w:pPr>
      <w:r>
        <w:rPr>
          <w:rFonts w:ascii="Arial Narrow" w:eastAsia="Calibri" w:hAnsi="Arial Narrow"/>
          <w:sz w:val="24"/>
          <w:szCs w:val="24"/>
          <w:lang w:eastAsia="en-US"/>
        </w:rPr>
        <w:t>34</w:t>
      </w:r>
      <w:r w:rsidR="00DB701F" w:rsidRPr="00DB701F">
        <w:rPr>
          <w:rFonts w:ascii="Arial Narrow" w:eastAsia="Calibri" w:hAnsi="Arial Narrow"/>
          <w:sz w:val="24"/>
          <w:szCs w:val="24"/>
          <w:lang w:eastAsia="en-US"/>
        </w:rPr>
        <w:t>.2</w:t>
      </w:r>
      <w:r w:rsidR="00DB701F" w:rsidRPr="00DB701F">
        <w:rPr>
          <w:rFonts w:ascii="Arial Narrow" w:eastAsia="Calibri" w:hAnsi="Arial Narrow"/>
          <w:sz w:val="24"/>
          <w:szCs w:val="24"/>
          <w:lang w:eastAsia="en-US"/>
        </w:rPr>
        <w:tab/>
        <w:t>Sortimentný katalóg zodpovedá predmetu DNS.</w:t>
      </w:r>
    </w:p>
    <w:p w14:paraId="64D1D743" w14:textId="25976FDE" w:rsidR="00DB701F" w:rsidRPr="00DB701F" w:rsidRDefault="00FC026E" w:rsidP="00DB701F">
      <w:pPr>
        <w:overflowPunct/>
        <w:autoSpaceDE/>
        <w:autoSpaceDN/>
        <w:adjustRightInd/>
        <w:spacing w:line="276" w:lineRule="auto"/>
        <w:ind w:left="567" w:hanging="567"/>
        <w:jc w:val="both"/>
        <w:textAlignment w:val="auto"/>
        <w:rPr>
          <w:rFonts w:ascii="Arial Narrow" w:eastAsia="Calibri" w:hAnsi="Arial Narrow"/>
          <w:sz w:val="24"/>
          <w:szCs w:val="24"/>
          <w:lang w:eastAsia="en-US"/>
        </w:rPr>
      </w:pPr>
      <w:r>
        <w:rPr>
          <w:rFonts w:ascii="Arial Narrow" w:eastAsia="Calibri" w:hAnsi="Arial Narrow"/>
          <w:sz w:val="24"/>
          <w:szCs w:val="24"/>
          <w:lang w:eastAsia="en-US"/>
        </w:rPr>
        <w:t>34</w:t>
      </w:r>
      <w:r w:rsidR="00DB701F" w:rsidRPr="00DB701F">
        <w:rPr>
          <w:rFonts w:ascii="Arial Narrow" w:eastAsia="Calibri" w:hAnsi="Arial Narrow"/>
          <w:sz w:val="24"/>
          <w:szCs w:val="24"/>
          <w:lang w:eastAsia="en-US"/>
        </w:rPr>
        <w:t>.3</w:t>
      </w:r>
      <w:r w:rsidR="00DB701F" w:rsidRPr="00DB701F">
        <w:rPr>
          <w:rFonts w:ascii="Arial Narrow" w:eastAsia="Calibri" w:hAnsi="Arial Narrow"/>
          <w:sz w:val="24"/>
          <w:szCs w:val="24"/>
          <w:lang w:eastAsia="en-US"/>
        </w:rPr>
        <w:tab/>
        <w:t xml:space="preserve">Verejný obstarávateľ si vyhradzuje právo na doplnenie / aktualizáciu tohto sortimentného katalógu. Takto aktualizovaný katalóg bude opätovne zverejnený na totožnej internetovej stránke, mieste, kde sú zverejnené súťažné podklady a bude taktiež zverejnený pri danom DNS v systéme JOSEPHINE. O doplnení / aktualizácii sortimentného katalógu budú jednotliví kvalifikovaní záujemcovia informovaní pomocou komunikačného rozhrania systému JOSEPHINE. </w:t>
      </w:r>
    </w:p>
    <w:p w14:paraId="613C1415" w14:textId="77777777" w:rsidR="00DB701F" w:rsidRPr="00DB701F" w:rsidRDefault="00DB701F" w:rsidP="00DB701F">
      <w:pPr>
        <w:overflowPunct/>
        <w:autoSpaceDE/>
        <w:autoSpaceDN/>
        <w:adjustRightInd/>
        <w:spacing w:line="276" w:lineRule="auto"/>
        <w:ind w:left="567" w:hanging="567"/>
        <w:jc w:val="both"/>
        <w:textAlignment w:val="auto"/>
        <w:rPr>
          <w:rFonts w:ascii="Arial Narrow" w:eastAsia="Calibri" w:hAnsi="Arial Narrow"/>
          <w:sz w:val="24"/>
          <w:szCs w:val="24"/>
          <w:lang w:eastAsia="en-US"/>
        </w:rPr>
      </w:pPr>
    </w:p>
    <w:p w14:paraId="58DB554D" w14:textId="65515959" w:rsidR="00DB701F" w:rsidRPr="00BB2359" w:rsidRDefault="00FC026E" w:rsidP="00DB701F">
      <w:pPr>
        <w:overflowPunct/>
        <w:autoSpaceDE/>
        <w:autoSpaceDN/>
        <w:adjustRightInd/>
        <w:spacing w:line="276" w:lineRule="auto"/>
        <w:ind w:left="567" w:hanging="567"/>
        <w:jc w:val="both"/>
        <w:textAlignment w:val="auto"/>
        <w:rPr>
          <w:rFonts w:ascii="Arial Narrow" w:eastAsia="Calibri" w:hAnsi="Arial Narrow"/>
          <w:b/>
          <w:sz w:val="24"/>
          <w:szCs w:val="24"/>
          <w:lang w:eastAsia="en-US"/>
        </w:rPr>
      </w:pPr>
      <w:r w:rsidRPr="00BB2359">
        <w:rPr>
          <w:rFonts w:ascii="Arial Narrow" w:eastAsia="Calibri" w:hAnsi="Arial Narrow"/>
          <w:b/>
          <w:sz w:val="24"/>
          <w:szCs w:val="24"/>
          <w:lang w:eastAsia="en-US"/>
        </w:rPr>
        <w:t xml:space="preserve">35      </w:t>
      </w:r>
      <w:r w:rsidR="00DB701F" w:rsidRPr="00BB2359">
        <w:rPr>
          <w:rFonts w:ascii="Arial Narrow" w:eastAsia="Calibri" w:hAnsi="Arial Narrow"/>
          <w:b/>
          <w:sz w:val="24"/>
          <w:szCs w:val="24"/>
          <w:lang w:eastAsia="en-US"/>
        </w:rPr>
        <w:t>Zadávanie hodnôt do elektronického katalógu</w:t>
      </w:r>
    </w:p>
    <w:p w14:paraId="7164457C" w14:textId="4159267C" w:rsidR="00DB701F" w:rsidRPr="00DB701F" w:rsidRDefault="00FC026E" w:rsidP="00DB701F">
      <w:pPr>
        <w:overflowPunct/>
        <w:autoSpaceDE/>
        <w:autoSpaceDN/>
        <w:adjustRightInd/>
        <w:spacing w:line="276" w:lineRule="auto"/>
        <w:ind w:left="567" w:hanging="567"/>
        <w:jc w:val="both"/>
        <w:textAlignment w:val="auto"/>
        <w:rPr>
          <w:rFonts w:ascii="Arial Narrow" w:eastAsia="Calibri" w:hAnsi="Arial Narrow"/>
          <w:sz w:val="24"/>
          <w:szCs w:val="24"/>
          <w:lang w:eastAsia="en-US"/>
        </w:rPr>
      </w:pPr>
      <w:r>
        <w:rPr>
          <w:rFonts w:ascii="Arial Narrow" w:eastAsia="Calibri" w:hAnsi="Arial Narrow"/>
          <w:sz w:val="24"/>
          <w:szCs w:val="24"/>
          <w:lang w:eastAsia="en-US"/>
        </w:rPr>
        <w:t>35</w:t>
      </w:r>
      <w:r w:rsidR="00DB701F" w:rsidRPr="00DB701F">
        <w:rPr>
          <w:rFonts w:ascii="Arial Narrow" w:eastAsia="Calibri" w:hAnsi="Arial Narrow"/>
          <w:sz w:val="24"/>
          <w:szCs w:val="24"/>
          <w:lang w:eastAsia="en-US"/>
        </w:rPr>
        <w:t>.1</w:t>
      </w:r>
      <w:r w:rsidR="00DB701F" w:rsidRPr="00DB701F">
        <w:rPr>
          <w:rFonts w:ascii="Arial Narrow" w:eastAsia="Calibri" w:hAnsi="Arial Narrow"/>
          <w:sz w:val="24"/>
          <w:szCs w:val="24"/>
          <w:lang w:eastAsia="en-US"/>
        </w:rPr>
        <w:tab/>
        <w:t xml:space="preserve">Vlastné hodnoty / ceny zadáva do elektronického katalógu len </w:t>
      </w:r>
      <w:r w:rsidR="00251E0E">
        <w:rPr>
          <w:rFonts w:ascii="Arial Narrow" w:eastAsia="Calibri" w:hAnsi="Arial Narrow"/>
          <w:sz w:val="24"/>
          <w:szCs w:val="24"/>
          <w:lang w:eastAsia="en-US"/>
        </w:rPr>
        <w:t xml:space="preserve">zaradený </w:t>
      </w:r>
      <w:r w:rsidR="00DB701F" w:rsidRPr="00DB701F">
        <w:rPr>
          <w:rFonts w:ascii="Arial Narrow" w:eastAsia="Calibri" w:hAnsi="Arial Narrow"/>
          <w:sz w:val="24"/>
          <w:szCs w:val="24"/>
          <w:lang w:eastAsia="en-US"/>
        </w:rPr>
        <w:t xml:space="preserve">záujemca. </w:t>
      </w:r>
      <w:r w:rsidR="00251E0E">
        <w:rPr>
          <w:rFonts w:ascii="Arial Narrow" w:eastAsia="Calibri" w:hAnsi="Arial Narrow"/>
          <w:sz w:val="24"/>
          <w:szCs w:val="24"/>
          <w:lang w:eastAsia="en-US"/>
        </w:rPr>
        <w:t>Prázdny</w:t>
      </w:r>
      <w:r w:rsidR="00251E0E" w:rsidRPr="00DB701F">
        <w:rPr>
          <w:rFonts w:ascii="Arial Narrow" w:eastAsia="Calibri" w:hAnsi="Arial Narrow"/>
          <w:sz w:val="24"/>
          <w:szCs w:val="24"/>
          <w:lang w:eastAsia="en-US"/>
        </w:rPr>
        <w:t xml:space="preserve"> </w:t>
      </w:r>
      <w:r w:rsidR="00DB701F" w:rsidRPr="00DB701F">
        <w:rPr>
          <w:rFonts w:ascii="Arial Narrow" w:eastAsia="Calibri" w:hAnsi="Arial Narrow"/>
          <w:sz w:val="24"/>
          <w:szCs w:val="24"/>
          <w:lang w:eastAsia="en-US"/>
        </w:rPr>
        <w:t>katalóg bude sprístupnený všetkým záujemc</w:t>
      </w:r>
      <w:r w:rsidR="00251E0E">
        <w:rPr>
          <w:rFonts w:ascii="Arial Narrow" w:eastAsia="Calibri" w:hAnsi="Arial Narrow"/>
          <w:sz w:val="24"/>
          <w:szCs w:val="24"/>
          <w:lang w:eastAsia="en-US"/>
        </w:rPr>
        <w:t>om (aj všetkým užívateľom záujemcu)</w:t>
      </w:r>
      <w:r w:rsidR="00DB701F" w:rsidRPr="00DB701F">
        <w:rPr>
          <w:rFonts w:ascii="Arial Narrow" w:eastAsia="Calibri" w:hAnsi="Arial Narrow"/>
          <w:sz w:val="24"/>
          <w:szCs w:val="24"/>
          <w:lang w:eastAsia="en-US"/>
        </w:rPr>
        <w:t xml:space="preserve"> ihneď po </w:t>
      </w:r>
      <w:r w:rsidR="00251E0E">
        <w:rPr>
          <w:rFonts w:ascii="Arial Narrow" w:eastAsia="Calibri" w:hAnsi="Arial Narrow"/>
          <w:sz w:val="24"/>
          <w:szCs w:val="24"/>
          <w:lang w:eastAsia="en-US"/>
        </w:rPr>
        <w:t>zaradení záujemcu do DNS</w:t>
      </w:r>
      <w:r w:rsidR="00251E0E" w:rsidRPr="00DB701F">
        <w:rPr>
          <w:rFonts w:ascii="Arial Narrow" w:eastAsia="Calibri" w:hAnsi="Arial Narrow"/>
          <w:sz w:val="24"/>
          <w:szCs w:val="24"/>
          <w:lang w:eastAsia="en-US"/>
        </w:rPr>
        <w:t xml:space="preserve"> </w:t>
      </w:r>
      <w:r w:rsidR="00DB701F" w:rsidRPr="00DB701F">
        <w:rPr>
          <w:rFonts w:ascii="Arial Narrow" w:eastAsia="Calibri" w:hAnsi="Arial Narrow"/>
          <w:sz w:val="24"/>
          <w:szCs w:val="24"/>
          <w:lang w:eastAsia="en-US"/>
        </w:rPr>
        <w:t>a bez obmedzenia bude možné hodnoty / ceny v čase aktualizovať, prípadne ich zrušiť. Zadanie hodnôt do katalógu k príslušnej položke vykoná záujemca vložením ponukovej ceny do stĺpcov</w:t>
      </w:r>
      <w:r>
        <w:rPr>
          <w:rFonts w:ascii="Arial Narrow" w:eastAsia="Calibri" w:hAnsi="Arial Narrow"/>
          <w:sz w:val="24"/>
          <w:szCs w:val="24"/>
          <w:lang w:eastAsia="en-US"/>
        </w:rPr>
        <w:t xml:space="preserve"> </w:t>
      </w:r>
      <w:r w:rsidRPr="00DB701F">
        <w:rPr>
          <w:rFonts w:ascii="Arial Narrow" w:eastAsia="Calibri" w:hAnsi="Arial Narrow"/>
          <w:sz w:val="24"/>
          <w:szCs w:val="24"/>
          <w:lang w:eastAsia="en-US"/>
        </w:rPr>
        <w:t>„</w:t>
      </w:r>
      <w:r>
        <w:rPr>
          <w:rFonts w:ascii="Arial Narrow" w:eastAsia="Calibri" w:hAnsi="Arial Narrow"/>
          <w:sz w:val="24"/>
          <w:szCs w:val="24"/>
          <w:lang w:eastAsia="en-US"/>
        </w:rPr>
        <w:t>názov</w:t>
      </w:r>
      <w:r w:rsidRPr="00DB701F">
        <w:rPr>
          <w:rFonts w:ascii="Arial Narrow" w:eastAsia="Calibri" w:hAnsi="Arial Narrow"/>
          <w:sz w:val="24"/>
          <w:szCs w:val="24"/>
          <w:lang w:eastAsia="en-US"/>
        </w:rPr>
        <w:t>“</w:t>
      </w:r>
      <w:r w:rsidR="00976F72">
        <w:rPr>
          <w:rFonts w:ascii="Arial Narrow" w:eastAsia="Calibri" w:hAnsi="Arial Narrow"/>
          <w:sz w:val="24"/>
          <w:szCs w:val="24"/>
          <w:lang w:eastAsia="en-US"/>
        </w:rPr>
        <w:t xml:space="preserve"> „jednotková cena bez</w:t>
      </w:r>
      <w:r w:rsidR="00DB701F" w:rsidRPr="00DB701F">
        <w:rPr>
          <w:rFonts w:ascii="Arial Narrow" w:eastAsia="Calibri" w:hAnsi="Arial Narrow"/>
          <w:sz w:val="24"/>
          <w:szCs w:val="24"/>
          <w:lang w:eastAsia="en-US"/>
        </w:rPr>
        <w:t xml:space="preserve"> DPH“, „jednotková cena s DPH“ a „Vyplniť DPH“. </w:t>
      </w:r>
    </w:p>
    <w:p w14:paraId="2ECA9012" w14:textId="2E64997A" w:rsidR="00DB701F" w:rsidRPr="00DB701F" w:rsidRDefault="00FC026E" w:rsidP="00DB701F">
      <w:pPr>
        <w:overflowPunct/>
        <w:autoSpaceDE/>
        <w:autoSpaceDN/>
        <w:adjustRightInd/>
        <w:spacing w:line="276" w:lineRule="auto"/>
        <w:ind w:left="567" w:hanging="567"/>
        <w:jc w:val="both"/>
        <w:textAlignment w:val="auto"/>
        <w:rPr>
          <w:rFonts w:ascii="Arial Narrow" w:eastAsia="Calibri" w:hAnsi="Arial Narrow"/>
          <w:sz w:val="24"/>
          <w:szCs w:val="24"/>
          <w:lang w:eastAsia="en-US"/>
        </w:rPr>
      </w:pPr>
      <w:r>
        <w:rPr>
          <w:rFonts w:ascii="Arial Narrow" w:eastAsia="Calibri" w:hAnsi="Arial Narrow"/>
          <w:sz w:val="24"/>
          <w:szCs w:val="24"/>
          <w:lang w:eastAsia="en-US"/>
        </w:rPr>
        <w:t>35</w:t>
      </w:r>
      <w:r w:rsidR="00DB701F" w:rsidRPr="00DB701F">
        <w:rPr>
          <w:rFonts w:ascii="Arial Narrow" w:eastAsia="Calibri" w:hAnsi="Arial Narrow"/>
          <w:sz w:val="24"/>
          <w:szCs w:val="24"/>
          <w:lang w:eastAsia="en-US"/>
        </w:rPr>
        <w:t>.2</w:t>
      </w:r>
      <w:r w:rsidR="00DB701F" w:rsidRPr="00DB701F">
        <w:rPr>
          <w:rFonts w:ascii="Arial Narrow" w:eastAsia="Calibri" w:hAnsi="Arial Narrow"/>
          <w:sz w:val="24"/>
          <w:szCs w:val="24"/>
          <w:lang w:eastAsia="en-US"/>
        </w:rPr>
        <w:tab/>
        <w:t xml:space="preserve">Termín </w:t>
      </w:r>
      <w:r w:rsidR="0012764F">
        <w:rPr>
          <w:rFonts w:ascii="Arial Narrow" w:eastAsia="Calibri" w:hAnsi="Arial Narrow"/>
          <w:sz w:val="24"/>
          <w:szCs w:val="24"/>
          <w:lang w:eastAsia="en-US"/>
        </w:rPr>
        <w:t xml:space="preserve">a podmienky </w:t>
      </w:r>
      <w:r w:rsidR="00DB701F" w:rsidRPr="00DB701F">
        <w:rPr>
          <w:rFonts w:ascii="Arial Narrow" w:eastAsia="Calibri" w:hAnsi="Arial Narrow"/>
          <w:sz w:val="24"/>
          <w:szCs w:val="24"/>
          <w:lang w:eastAsia="en-US"/>
        </w:rPr>
        <w:t xml:space="preserve">dodania položiek uvedených v katalógu </w:t>
      </w:r>
      <w:r w:rsidR="0012764F">
        <w:rPr>
          <w:rFonts w:ascii="Arial Narrow" w:eastAsia="Calibri" w:hAnsi="Arial Narrow"/>
          <w:sz w:val="24"/>
          <w:szCs w:val="24"/>
          <w:lang w:eastAsia="en-US"/>
        </w:rPr>
        <w:t>sú</w:t>
      </w:r>
      <w:r w:rsidR="00DB701F" w:rsidRPr="00DB701F">
        <w:rPr>
          <w:rFonts w:ascii="Arial Narrow" w:eastAsia="Calibri" w:hAnsi="Arial Narrow"/>
          <w:sz w:val="24"/>
          <w:szCs w:val="24"/>
          <w:lang w:eastAsia="en-US"/>
        </w:rPr>
        <w:t xml:space="preserve"> verejným obstarávateľom určen</w:t>
      </w:r>
      <w:r w:rsidR="0012764F">
        <w:rPr>
          <w:rFonts w:ascii="Arial Narrow" w:eastAsia="Calibri" w:hAnsi="Arial Narrow"/>
          <w:sz w:val="24"/>
          <w:szCs w:val="24"/>
          <w:lang w:eastAsia="en-US"/>
        </w:rPr>
        <w:t>é</w:t>
      </w:r>
      <w:r w:rsidR="00DB701F" w:rsidRPr="00DB701F">
        <w:rPr>
          <w:rFonts w:ascii="Arial Narrow" w:eastAsia="Calibri" w:hAnsi="Arial Narrow"/>
          <w:sz w:val="24"/>
          <w:szCs w:val="24"/>
          <w:lang w:eastAsia="en-US"/>
        </w:rPr>
        <w:t xml:space="preserve"> </w:t>
      </w:r>
      <w:r w:rsidR="0012764F">
        <w:rPr>
          <w:rFonts w:ascii="Arial Narrow" w:eastAsia="Calibri" w:hAnsi="Arial Narrow"/>
          <w:sz w:val="24"/>
          <w:szCs w:val="24"/>
          <w:lang w:eastAsia="en-US"/>
        </w:rPr>
        <w:t>v návrhu Kúpnej zmluvy</w:t>
      </w:r>
      <w:r w:rsidR="00DB701F" w:rsidRPr="00DB701F">
        <w:rPr>
          <w:rFonts w:ascii="Arial Narrow" w:eastAsia="Calibri" w:hAnsi="Arial Narrow"/>
          <w:sz w:val="24"/>
          <w:szCs w:val="24"/>
          <w:lang w:eastAsia="en-US"/>
        </w:rPr>
        <w:t>.</w:t>
      </w:r>
    </w:p>
    <w:p w14:paraId="2C05DD47" w14:textId="3F3EDD25" w:rsidR="00DB701F" w:rsidRPr="00DB701F" w:rsidRDefault="00FC026E" w:rsidP="00DB701F">
      <w:pPr>
        <w:overflowPunct/>
        <w:autoSpaceDE/>
        <w:autoSpaceDN/>
        <w:adjustRightInd/>
        <w:spacing w:line="276" w:lineRule="auto"/>
        <w:ind w:left="567" w:hanging="567"/>
        <w:jc w:val="both"/>
        <w:textAlignment w:val="auto"/>
        <w:rPr>
          <w:rFonts w:ascii="Arial Narrow" w:eastAsia="Calibri" w:hAnsi="Arial Narrow"/>
          <w:sz w:val="24"/>
          <w:szCs w:val="24"/>
          <w:lang w:eastAsia="en-US"/>
        </w:rPr>
      </w:pPr>
      <w:r>
        <w:rPr>
          <w:rFonts w:ascii="Arial Narrow" w:eastAsia="Calibri" w:hAnsi="Arial Narrow"/>
          <w:sz w:val="24"/>
          <w:szCs w:val="24"/>
          <w:lang w:eastAsia="en-US"/>
        </w:rPr>
        <w:t>35</w:t>
      </w:r>
      <w:r w:rsidR="00DB701F" w:rsidRPr="00DB701F">
        <w:rPr>
          <w:rFonts w:ascii="Arial Narrow" w:eastAsia="Calibri" w:hAnsi="Arial Narrow"/>
          <w:sz w:val="24"/>
          <w:szCs w:val="24"/>
          <w:lang w:eastAsia="en-US"/>
        </w:rPr>
        <w:t>.3</w:t>
      </w:r>
      <w:r w:rsidR="00DB701F" w:rsidRPr="00DB701F">
        <w:rPr>
          <w:rFonts w:ascii="Arial Narrow" w:eastAsia="Calibri" w:hAnsi="Arial Narrow"/>
          <w:sz w:val="24"/>
          <w:szCs w:val="24"/>
          <w:lang w:eastAsia="en-US"/>
        </w:rPr>
        <w:tab/>
        <w:t xml:space="preserve">Verejný obstarávateľ nemá </w:t>
      </w:r>
      <w:r w:rsidR="00251E0E">
        <w:rPr>
          <w:rFonts w:ascii="Arial Narrow" w:eastAsia="Calibri" w:hAnsi="Arial Narrow"/>
          <w:sz w:val="24"/>
          <w:szCs w:val="24"/>
          <w:lang w:eastAsia="en-US"/>
        </w:rPr>
        <w:t>sprístupnené</w:t>
      </w:r>
      <w:r w:rsidR="00DB701F" w:rsidRPr="00DB701F">
        <w:rPr>
          <w:rFonts w:ascii="Arial Narrow" w:eastAsia="Calibri" w:hAnsi="Arial Narrow"/>
          <w:sz w:val="24"/>
          <w:szCs w:val="24"/>
          <w:lang w:eastAsia="en-US"/>
        </w:rPr>
        <w:t xml:space="preserve"> hodnot</w:t>
      </w:r>
      <w:r w:rsidR="00251E0E">
        <w:rPr>
          <w:rFonts w:ascii="Arial Narrow" w:eastAsia="Calibri" w:hAnsi="Arial Narrow"/>
          <w:sz w:val="24"/>
          <w:szCs w:val="24"/>
          <w:lang w:eastAsia="en-US"/>
        </w:rPr>
        <w:t>y</w:t>
      </w:r>
      <w:r w:rsidR="00DB701F" w:rsidRPr="00DB701F">
        <w:rPr>
          <w:rFonts w:ascii="Arial Narrow" w:eastAsia="Calibri" w:hAnsi="Arial Narrow"/>
          <w:sz w:val="24"/>
          <w:szCs w:val="24"/>
          <w:lang w:eastAsia="en-US"/>
        </w:rPr>
        <w:t xml:space="preserve"> / cen</w:t>
      </w:r>
      <w:r w:rsidR="00251E0E">
        <w:rPr>
          <w:rFonts w:ascii="Arial Narrow" w:eastAsia="Calibri" w:hAnsi="Arial Narrow"/>
          <w:sz w:val="24"/>
          <w:szCs w:val="24"/>
          <w:lang w:eastAsia="en-US"/>
        </w:rPr>
        <w:t>y</w:t>
      </w:r>
      <w:r w:rsidR="00DB701F" w:rsidRPr="00DB701F">
        <w:rPr>
          <w:rFonts w:ascii="Arial Narrow" w:eastAsia="Calibri" w:hAnsi="Arial Narrow"/>
          <w:sz w:val="24"/>
          <w:szCs w:val="24"/>
          <w:lang w:eastAsia="en-US"/>
        </w:rPr>
        <w:t xml:space="preserve"> v elektronickom katalógu žiadneho zo záujemcov. </w:t>
      </w:r>
      <w:r w:rsidR="00251E0E">
        <w:rPr>
          <w:rFonts w:ascii="Arial Narrow" w:eastAsia="Calibri" w:hAnsi="Arial Narrow"/>
          <w:sz w:val="24"/>
          <w:szCs w:val="24"/>
          <w:lang w:eastAsia="en-US"/>
        </w:rPr>
        <w:t>Táto časť katalógu je neverejná a informácie v nej uvedené sú sprístupnené len danému záujemcovi.</w:t>
      </w:r>
    </w:p>
    <w:p w14:paraId="7806C55B" w14:textId="19FE91C1" w:rsidR="00DB701F" w:rsidRPr="00DB701F" w:rsidRDefault="00FC026E" w:rsidP="00DB701F">
      <w:pPr>
        <w:overflowPunct/>
        <w:autoSpaceDE/>
        <w:autoSpaceDN/>
        <w:adjustRightInd/>
        <w:spacing w:line="276" w:lineRule="auto"/>
        <w:ind w:left="567" w:hanging="567"/>
        <w:jc w:val="both"/>
        <w:textAlignment w:val="auto"/>
        <w:rPr>
          <w:rFonts w:ascii="Arial Narrow" w:eastAsia="Calibri" w:hAnsi="Arial Narrow"/>
          <w:sz w:val="24"/>
          <w:szCs w:val="24"/>
          <w:lang w:eastAsia="en-US"/>
        </w:rPr>
      </w:pPr>
      <w:r>
        <w:rPr>
          <w:rFonts w:ascii="Arial Narrow" w:eastAsia="Calibri" w:hAnsi="Arial Narrow"/>
          <w:sz w:val="24"/>
          <w:szCs w:val="24"/>
          <w:lang w:eastAsia="en-US"/>
        </w:rPr>
        <w:t>35</w:t>
      </w:r>
      <w:r w:rsidR="00DB701F" w:rsidRPr="00DB701F">
        <w:rPr>
          <w:rFonts w:ascii="Arial Narrow" w:eastAsia="Calibri" w:hAnsi="Arial Narrow"/>
          <w:sz w:val="24"/>
          <w:szCs w:val="24"/>
          <w:lang w:eastAsia="en-US"/>
        </w:rPr>
        <w:t>.4</w:t>
      </w:r>
      <w:r w:rsidR="00DB701F" w:rsidRPr="00DB701F">
        <w:rPr>
          <w:rFonts w:ascii="Arial Narrow" w:eastAsia="Calibri" w:hAnsi="Arial Narrow"/>
          <w:sz w:val="24"/>
          <w:szCs w:val="24"/>
          <w:lang w:eastAsia="en-US"/>
        </w:rPr>
        <w:tab/>
        <w:t xml:space="preserve">Vyplnenie </w:t>
      </w:r>
      <w:r w:rsidR="00CA6B1A">
        <w:rPr>
          <w:rFonts w:ascii="Arial Narrow" w:eastAsia="Calibri" w:hAnsi="Arial Narrow"/>
          <w:sz w:val="24"/>
          <w:szCs w:val="24"/>
          <w:lang w:eastAsia="en-US"/>
        </w:rPr>
        <w:t xml:space="preserve">údajov v </w:t>
      </w:r>
      <w:r w:rsidR="00DB701F" w:rsidRPr="00DB701F">
        <w:rPr>
          <w:rFonts w:ascii="Arial Narrow" w:eastAsia="Calibri" w:hAnsi="Arial Narrow"/>
          <w:sz w:val="24"/>
          <w:szCs w:val="24"/>
          <w:lang w:eastAsia="en-US"/>
        </w:rPr>
        <w:t>elektronick</w:t>
      </w:r>
      <w:r w:rsidR="00CA6B1A">
        <w:rPr>
          <w:rFonts w:ascii="Arial Narrow" w:eastAsia="Calibri" w:hAnsi="Arial Narrow"/>
          <w:sz w:val="24"/>
          <w:szCs w:val="24"/>
          <w:lang w:eastAsia="en-US"/>
        </w:rPr>
        <w:t>om</w:t>
      </w:r>
      <w:r w:rsidR="00DB701F" w:rsidRPr="00DB701F">
        <w:rPr>
          <w:rFonts w:ascii="Arial Narrow" w:eastAsia="Calibri" w:hAnsi="Arial Narrow"/>
          <w:sz w:val="24"/>
          <w:szCs w:val="24"/>
          <w:lang w:eastAsia="en-US"/>
        </w:rPr>
        <w:t xml:space="preserve"> katalógu (SPEED KATALÓG</w:t>
      </w:r>
      <w:r w:rsidR="00D720A7">
        <w:rPr>
          <w:rFonts w:ascii="Arial Narrow" w:eastAsia="Calibri" w:hAnsi="Arial Narrow"/>
          <w:sz w:val="24"/>
          <w:szCs w:val="24"/>
          <w:lang w:eastAsia="en-US"/>
        </w:rPr>
        <w:t>U</w:t>
      </w:r>
      <w:r w:rsidR="00DB701F" w:rsidRPr="00DB701F">
        <w:rPr>
          <w:rFonts w:ascii="Arial Narrow" w:eastAsia="Calibri" w:hAnsi="Arial Narrow"/>
          <w:sz w:val="24"/>
          <w:szCs w:val="24"/>
          <w:lang w:eastAsia="en-US"/>
        </w:rPr>
        <w:t xml:space="preserve">) </w:t>
      </w:r>
      <w:r>
        <w:rPr>
          <w:rFonts w:ascii="Arial Narrow" w:eastAsia="Calibri" w:hAnsi="Arial Narrow"/>
          <w:sz w:val="24"/>
          <w:szCs w:val="24"/>
          <w:lang w:eastAsia="en-US"/>
        </w:rPr>
        <w:t>podľa bodov 35.1. až 35</w:t>
      </w:r>
      <w:r w:rsidR="00CA6B1A">
        <w:rPr>
          <w:rFonts w:ascii="Arial Narrow" w:eastAsia="Calibri" w:hAnsi="Arial Narrow"/>
          <w:sz w:val="24"/>
          <w:szCs w:val="24"/>
          <w:lang w:eastAsia="en-US"/>
        </w:rPr>
        <w:t xml:space="preserve">.3. </w:t>
      </w:r>
      <w:r w:rsidR="00DB701F" w:rsidRPr="00DB701F">
        <w:rPr>
          <w:rFonts w:ascii="Arial Narrow" w:eastAsia="Calibri" w:hAnsi="Arial Narrow"/>
          <w:sz w:val="24"/>
          <w:szCs w:val="24"/>
          <w:lang w:eastAsia="en-US"/>
        </w:rPr>
        <w:t xml:space="preserve">nie je podmienkou </w:t>
      </w:r>
      <w:r w:rsidR="00CA6B1A">
        <w:rPr>
          <w:rFonts w:ascii="Arial Narrow" w:eastAsia="Calibri" w:hAnsi="Arial Narrow"/>
          <w:sz w:val="24"/>
          <w:szCs w:val="24"/>
          <w:lang w:eastAsia="en-US"/>
        </w:rPr>
        <w:t>preloženia ponuky</w:t>
      </w:r>
      <w:r w:rsidR="00CA6B1A" w:rsidRPr="00DB701F">
        <w:rPr>
          <w:rFonts w:ascii="Arial Narrow" w:eastAsia="Calibri" w:hAnsi="Arial Narrow"/>
          <w:sz w:val="24"/>
          <w:szCs w:val="24"/>
          <w:lang w:eastAsia="en-US"/>
        </w:rPr>
        <w:t xml:space="preserve"> </w:t>
      </w:r>
      <w:r w:rsidR="00DB701F" w:rsidRPr="00DB701F">
        <w:rPr>
          <w:rFonts w:ascii="Arial Narrow" w:eastAsia="Calibri" w:hAnsi="Arial Narrow"/>
          <w:sz w:val="24"/>
          <w:szCs w:val="24"/>
          <w:lang w:eastAsia="en-US"/>
        </w:rPr>
        <w:t xml:space="preserve">v jednotlivých konkrétnych zákazkách v DNS. Verejný obstarávateľ upozorňuje, že </w:t>
      </w:r>
      <w:r w:rsidR="00CA6B1A">
        <w:rPr>
          <w:rFonts w:ascii="Arial Narrow" w:eastAsia="Calibri" w:hAnsi="Arial Narrow"/>
          <w:sz w:val="24"/>
          <w:szCs w:val="24"/>
          <w:lang w:eastAsia="en-US"/>
        </w:rPr>
        <w:t>uchádzač musí vlastným zásahom ponuku odoslať do vyhlásenej zákazky. V</w:t>
      </w:r>
      <w:r w:rsidR="00DB701F" w:rsidRPr="00DB701F">
        <w:rPr>
          <w:rFonts w:ascii="Arial Narrow" w:eastAsia="Calibri" w:hAnsi="Arial Narrow"/>
          <w:sz w:val="24"/>
          <w:szCs w:val="24"/>
          <w:lang w:eastAsia="en-US"/>
        </w:rPr>
        <w:t>yplnením katalógu</w:t>
      </w:r>
      <w:r w:rsidR="00CA6B1A">
        <w:rPr>
          <w:rFonts w:ascii="Arial Narrow" w:eastAsia="Calibri" w:hAnsi="Arial Narrow"/>
          <w:sz w:val="24"/>
          <w:szCs w:val="24"/>
          <w:lang w:eastAsia="en-US"/>
        </w:rPr>
        <w:t xml:space="preserve"> záujemca umožní systému Josephine automatizovane pripraviť ponuku do vyhlásenej zákazky. Takto pripravenú ponuku záujemca následne len skontroluje a odošle / predloží v lehote na </w:t>
      </w:r>
      <w:r w:rsidR="00CA6B1A">
        <w:rPr>
          <w:rFonts w:ascii="Arial Narrow" w:eastAsia="Calibri" w:hAnsi="Arial Narrow"/>
          <w:sz w:val="24"/>
          <w:szCs w:val="24"/>
          <w:lang w:eastAsia="en-US"/>
        </w:rPr>
        <w:lastRenderedPageBreak/>
        <w:t>predkladanie ponúk (systém Josephine ponuku len automatizovane pripraví, nedochádza k jej automatizovanému odoslaniu</w:t>
      </w:r>
      <w:r w:rsidR="00DB701F" w:rsidRPr="00DB701F">
        <w:rPr>
          <w:rFonts w:ascii="Arial Narrow" w:eastAsia="Calibri" w:hAnsi="Arial Narrow"/>
          <w:sz w:val="24"/>
          <w:szCs w:val="24"/>
          <w:lang w:eastAsia="en-US"/>
        </w:rPr>
        <w:t xml:space="preserve">.  </w:t>
      </w:r>
    </w:p>
    <w:p w14:paraId="36CE28B9" w14:textId="32D821C9" w:rsidR="00DB701F" w:rsidRPr="00DB701F" w:rsidRDefault="00FC026E" w:rsidP="00DB701F">
      <w:pPr>
        <w:overflowPunct/>
        <w:autoSpaceDE/>
        <w:autoSpaceDN/>
        <w:adjustRightInd/>
        <w:spacing w:line="276" w:lineRule="auto"/>
        <w:ind w:left="567" w:hanging="567"/>
        <w:jc w:val="both"/>
        <w:textAlignment w:val="auto"/>
        <w:rPr>
          <w:rFonts w:ascii="Arial Narrow" w:eastAsia="Calibri" w:hAnsi="Arial Narrow"/>
          <w:sz w:val="24"/>
          <w:szCs w:val="24"/>
          <w:lang w:eastAsia="en-US"/>
        </w:rPr>
      </w:pPr>
      <w:r>
        <w:rPr>
          <w:rFonts w:ascii="Arial Narrow" w:eastAsia="Calibri" w:hAnsi="Arial Narrow"/>
          <w:sz w:val="24"/>
          <w:szCs w:val="24"/>
          <w:lang w:eastAsia="en-US"/>
        </w:rPr>
        <w:t>35</w:t>
      </w:r>
      <w:r w:rsidR="00DB701F" w:rsidRPr="00DB701F">
        <w:rPr>
          <w:rFonts w:ascii="Arial Narrow" w:eastAsia="Calibri" w:hAnsi="Arial Narrow"/>
          <w:sz w:val="24"/>
          <w:szCs w:val="24"/>
          <w:lang w:eastAsia="en-US"/>
        </w:rPr>
        <w:t>.5</w:t>
      </w:r>
      <w:r w:rsidR="00DB701F" w:rsidRPr="00DB701F">
        <w:rPr>
          <w:rFonts w:ascii="Arial Narrow" w:eastAsia="Calibri" w:hAnsi="Arial Narrow"/>
          <w:sz w:val="24"/>
          <w:szCs w:val="24"/>
          <w:lang w:eastAsia="en-US"/>
        </w:rPr>
        <w:tab/>
        <w:t>Záujemca, ktorý počas doby trvania DNS stratí kvalifikáciu, stratí zároveň prístup k svojmu katalógu a</w:t>
      </w:r>
      <w:r w:rsidR="00CA6B1A">
        <w:rPr>
          <w:rFonts w:ascii="Arial Narrow" w:eastAsia="Calibri" w:hAnsi="Arial Narrow"/>
          <w:sz w:val="24"/>
          <w:szCs w:val="24"/>
          <w:lang w:eastAsia="en-US"/>
        </w:rPr>
        <w:t> systém Josephine záujemcom zadané hodnoty a ceny zablokuje (zneprístupní)</w:t>
      </w:r>
      <w:r w:rsidR="00DB701F" w:rsidRPr="00DB701F">
        <w:rPr>
          <w:rFonts w:ascii="Arial Narrow" w:eastAsia="Calibri" w:hAnsi="Arial Narrow"/>
          <w:sz w:val="24"/>
          <w:szCs w:val="24"/>
          <w:lang w:eastAsia="en-US"/>
        </w:rPr>
        <w:t xml:space="preserve">.  </w:t>
      </w:r>
    </w:p>
    <w:p w14:paraId="1DFD1401" w14:textId="77777777" w:rsidR="00DB701F" w:rsidRPr="00DB701F" w:rsidRDefault="00DB701F" w:rsidP="00DB701F">
      <w:pPr>
        <w:overflowPunct/>
        <w:autoSpaceDE/>
        <w:autoSpaceDN/>
        <w:adjustRightInd/>
        <w:spacing w:line="276" w:lineRule="auto"/>
        <w:ind w:left="567" w:hanging="567"/>
        <w:jc w:val="both"/>
        <w:textAlignment w:val="auto"/>
        <w:rPr>
          <w:rFonts w:ascii="Arial Narrow" w:eastAsia="Calibri" w:hAnsi="Arial Narrow"/>
          <w:sz w:val="24"/>
          <w:szCs w:val="24"/>
          <w:lang w:eastAsia="en-US"/>
        </w:rPr>
      </w:pPr>
    </w:p>
    <w:p w14:paraId="10F53931" w14:textId="1D672DC1" w:rsidR="00DB701F" w:rsidRPr="00BB2359" w:rsidRDefault="00FC026E" w:rsidP="00DB701F">
      <w:pPr>
        <w:overflowPunct/>
        <w:autoSpaceDE/>
        <w:autoSpaceDN/>
        <w:adjustRightInd/>
        <w:spacing w:line="276" w:lineRule="auto"/>
        <w:ind w:left="567" w:hanging="567"/>
        <w:jc w:val="both"/>
        <w:textAlignment w:val="auto"/>
        <w:rPr>
          <w:rFonts w:ascii="Arial Narrow" w:eastAsia="Calibri" w:hAnsi="Arial Narrow"/>
          <w:b/>
          <w:sz w:val="24"/>
          <w:szCs w:val="24"/>
          <w:lang w:eastAsia="en-US"/>
        </w:rPr>
      </w:pPr>
      <w:r w:rsidRPr="00BB2359">
        <w:rPr>
          <w:rFonts w:ascii="Arial Narrow" w:eastAsia="Calibri" w:hAnsi="Arial Narrow"/>
          <w:b/>
          <w:sz w:val="24"/>
          <w:szCs w:val="24"/>
          <w:lang w:eastAsia="en-US"/>
        </w:rPr>
        <w:t xml:space="preserve">36      </w:t>
      </w:r>
      <w:r w:rsidR="00DB701F" w:rsidRPr="00BB2359">
        <w:rPr>
          <w:rFonts w:ascii="Arial Narrow" w:eastAsia="Calibri" w:hAnsi="Arial Narrow"/>
          <w:b/>
          <w:sz w:val="24"/>
          <w:szCs w:val="24"/>
          <w:lang w:eastAsia="en-US"/>
        </w:rPr>
        <w:t xml:space="preserve">Predloženie ponuky </w:t>
      </w:r>
      <w:r w:rsidR="00CA6B1A" w:rsidRPr="00BB2359">
        <w:rPr>
          <w:rFonts w:ascii="Arial Narrow" w:eastAsia="Calibri" w:hAnsi="Arial Narrow"/>
          <w:b/>
          <w:sz w:val="24"/>
          <w:szCs w:val="24"/>
          <w:lang w:eastAsia="en-US"/>
        </w:rPr>
        <w:t>do</w:t>
      </w:r>
      <w:r w:rsidR="00DB701F" w:rsidRPr="00BB2359">
        <w:rPr>
          <w:rFonts w:ascii="Arial Narrow" w:eastAsia="Calibri" w:hAnsi="Arial Narrow"/>
          <w:b/>
          <w:sz w:val="24"/>
          <w:szCs w:val="24"/>
          <w:lang w:eastAsia="en-US"/>
        </w:rPr>
        <w:t xml:space="preserve"> konkrétnej zákazky</w:t>
      </w:r>
      <w:r w:rsidR="00CA6B1A" w:rsidRPr="00BB2359">
        <w:rPr>
          <w:rFonts w:ascii="Arial Narrow" w:eastAsia="Calibri" w:hAnsi="Arial Narrow"/>
          <w:b/>
          <w:sz w:val="24"/>
          <w:szCs w:val="24"/>
          <w:lang w:eastAsia="en-US"/>
        </w:rPr>
        <w:t>:</w:t>
      </w:r>
    </w:p>
    <w:p w14:paraId="2A9FC393" w14:textId="24176481" w:rsidR="00DB701F" w:rsidRPr="00DB701F" w:rsidRDefault="00DB701F" w:rsidP="00FC026E">
      <w:pPr>
        <w:overflowPunct/>
        <w:autoSpaceDE/>
        <w:autoSpaceDN/>
        <w:adjustRightInd/>
        <w:spacing w:line="276" w:lineRule="auto"/>
        <w:ind w:left="567"/>
        <w:jc w:val="both"/>
        <w:textAlignment w:val="auto"/>
        <w:rPr>
          <w:rFonts w:ascii="Arial Narrow" w:eastAsia="Calibri" w:hAnsi="Arial Narrow"/>
          <w:sz w:val="24"/>
          <w:szCs w:val="24"/>
          <w:lang w:eastAsia="en-US"/>
        </w:rPr>
      </w:pPr>
      <w:r w:rsidRPr="00DB701F">
        <w:rPr>
          <w:rFonts w:ascii="Arial Narrow" w:eastAsia="Calibri" w:hAnsi="Arial Narrow"/>
          <w:sz w:val="24"/>
          <w:szCs w:val="24"/>
          <w:lang w:eastAsia="en-US"/>
        </w:rPr>
        <w:t xml:space="preserve">Verejný obstarávateľ </w:t>
      </w:r>
      <w:r w:rsidR="0042458E">
        <w:rPr>
          <w:rFonts w:ascii="Arial Narrow" w:eastAsia="Calibri" w:hAnsi="Arial Narrow"/>
          <w:sz w:val="24"/>
          <w:szCs w:val="24"/>
          <w:lang w:eastAsia="en-US"/>
        </w:rPr>
        <w:t>uvedie</w:t>
      </w:r>
      <w:r w:rsidR="0042458E" w:rsidRPr="00DB701F">
        <w:rPr>
          <w:rFonts w:ascii="Arial Narrow" w:eastAsia="Calibri" w:hAnsi="Arial Narrow"/>
          <w:sz w:val="24"/>
          <w:szCs w:val="24"/>
          <w:lang w:eastAsia="en-US"/>
        </w:rPr>
        <w:t xml:space="preserve"> </w:t>
      </w:r>
      <w:r w:rsidRPr="00DB701F">
        <w:rPr>
          <w:rFonts w:ascii="Arial Narrow" w:eastAsia="Calibri" w:hAnsi="Arial Narrow"/>
          <w:sz w:val="24"/>
          <w:szCs w:val="24"/>
          <w:lang w:eastAsia="en-US"/>
        </w:rPr>
        <w:t xml:space="preserve">pri konkrétnej zákazke vždy spôsob predkladania ponúk, ktorý zároveň jednoznačne definuje vo výzve na predloženie ponúk. Tento zvolený spôsob bude počas doby trvania konkrétnej zákazky nemenný. </w:t>
      </w:r>
      <w:r w:rsidR="0042458E">
        <w:rPr>
          <w:rFonts w:ascii="Arial Narrow" w:eastAsia="Calibri" w:hAnsi="Arial Narrow"/>
          <w:sz w:val="24"/>
          <w:szCs w:val="24"/>
          <w:lang w:eastAsia="en-US"/>
        </w:rPr>
        <w:t>Spôsoby</w:t>
      </w:r>
      <w:r w:rsidR="0042458E" w:rsidRPr="00DB701F">
        <w:rPr>
          <w:rFonts w:ascii="Arial Narrow" w:eastAsia="Calibri" w:hAnsi="Arial Narrow"/>
          <w:sz w:val="24"/>
          <w:szCs w:val="24"/>
          <w:lang w:eastAsia="en-US"/>
        </w:rPr>
        <w:t xml:space="preserve"> </w:t>
      </w:r>
      <w:r w:rsidRPr="00DB701F">
        <w:rPr>
          <w:rFonts w:ascii="Arial Narrow" w:eastAsia="Calibri" w:hAnsi="Arial Narrow"/>
          <w:sz w:val="24"/>
          <w:szCs w:val="24"/>
          <w:lang w:eastAsia="en-US"/>
        </w:rPr>
        <w:t xml:space="preserve">predloženia ponuky: </w:t>
      </w:r>
    </w:p>
    <w:p w14:paraId="4E1EAFC6" w14:textId="7ADBAF66" w:rsidR="00DB701F" w:rsidRPr="00DB701F" w:rsidRDefault="00DB701F" w:rsidP="00DB701F">
      <w:pPr>
        <w:overflowPunct/>
        <w:autoSpaceDE/>
        <w:autoSpaceDN/>
        <w:adjustRightInd/>
        <w:spacing w:line="276" w:lineRule="auto"/>
        <w:ind w:left="567" w:hanging="567"/>
        <w:jc w:val="both"/>
        <w:textAlignment w:val="auto"/>
        <w:rPr>
          <w:rFonts w:ascii="Arial Narrow" w:eastAsia="Calibri" w:hAnsi="Arial Narrow"/>
          <w:sz w:val="24"/>
          <w:szCs w:val="24"/>
          <w:lang w:eastAsia="en-US"/>
        </w:rPr>
      </w:pPr>
      <w:r w:rsidRPr="00DB701F">
        <w:rPr>
          <w:rFonts w:ascii="Arial Narrow" w:eastAsia="Calibri" w:hAnsi="Arial Narrow"/>
          <w:sz w:val="24"/>
          <w:szCs w:val="24"/>
          <w:lang w:eastAsia="en-US"/>
        </w:rPr>
        <w:t xml:space="preserve">a./ </w:t>
      </w:r>
      <w:r w:rsidR="0042458E">
        <w:rPr>
          <w:rFonts w:ascii="Arial Narrow" w:eastAsia="Calibri" w:hAnsi="Arial Narrow"/>
          <w:sz w:val="24"/>
          <w:szCs w:val="24"/>
          <w:lang w:eastAsia="en-US"/>
        </w:rPr>
        <w:t xml:space="preserve">automatizovaným spôsob </w:t>
      </w:r>
      <w:r w:rsidRPr="00DB701F">
        <w:rPr>
          <w:rFonts w:ascii="Arial Narrow" w:eastAsia="Calibri" w:hAnsi="Arial Narrow"/>
          <w:sz w:val="24"/>
          <w:szCs w:val="24"/>
          <w:lang w:eastAsia="en-US"/>
        </w:rPr>
        <w:t xml:space="preserve">prostredníctvom SPEED KATALÓGu, </w:t>
      </w:r>
    </w:p>
    <w:p w14:paraId="0A4A22D0" w14:textId="004FCF5F" w:rsidR="00DB701F" w:rsidRPr="00DB701F" w:rsidRDefault="00DB701F" w:rsidP="00DB701F">
      <w:pPr>
        <w:overflowPunct/>
        <w:autoSpaceDE/>
        <w:autoSpaceDN/>
        <w:adjustRightInd/>
        <w:spacing w:line="276" w:lineRule="auto"/>
        <w:ind w:left="567" w:hanging="567"/>
        <w:jc w:val="both"/>
        <w:textAlignment w:val="auto"/>
        <w:rPr>
          <w:rFonts w:ascii="Arial Narrow" w:eastAsia="Calibri" w:hAnsi="Arial Narrow"/>
          <w:sz w:val="24"/>
          <w:szCs w:val="24"/>
          <w:lang w:eastAsia="en-US"/>
        </w:rPr>
      </w:pPr>
      <w:r w:rsidRPr="00DB701F">
        <w:rPr>
          <w:rFonts w:ascii="Arial Narrow" w:eastAsia="Calibri" w:hAnsi="Arial Narrow"/>
          <w:sz w:val="24"/>
          <w:szCs w:val="24"/>
          <w:lang w:eastAsia="en-US"/>
        </w:rPr>
        <w:t xml:space="preserve">b./ </w:t>
      </w:r>
      <w:r w:rsidR="0042458E">
        <w:rPr>
          <w:rFonts w:ascii="Arial Narrow" w:eastAsia="Calibri" w:hAnsi="Arial Narrow"/>
          <w:sz w:val="24"/>
          <w:szCs w:val="24"/>
          <w:lang w:eastAsia="en-US"/>
        </w:rPr>
        <w:t>zadefinovaním opisu predmetu zákazky položkami, ktoré sa nenachádzajú v SPEED KATALÓGU; v takomto prípade systém Josephine nevytvorí automatizovaným spôsobom ponuku záujemcovi, ale záujemca musí ponuku vytvoriť sám</w:t>
      </w:r>
      <w:r w:rsidRPr="00DB701F">
        <w:rPr>
          <w:rFonts w:ascii="Arial Narrow" w:eastAsia="Calibri" w:hAnsi="Arial Narrow"/>
          <w:sz w:val="24"/>
          <w:szCs w:val="24"/>
          <w:lang w:eastAsia="en-US"/>
        </w:rPr>
        <w:t xml:space="preserve">. </w:t>
      </w:r>
    </w:p>
    <w:p w14:paraId="09CFC5E0" w14:textId="77777777" w:rsidR="0042458E" w:rsidRDefault="0042458E" w:rsidP="00DB701F">
      <w:pPr>
        <w:overflowPunct/>
        <w:autoSpaceDE/>
        <w:autoSpaceDN/>
        <w:adjustRightInd/>
        <w:spacing w:line="276" w:lineRule="auto"/>
        <w:ind w:left="567" w:hanging="567"/>
        <w:jc w:val="both"/>
        <w:textAlignment w:val="auto"/>
        <w:rPr>
          <w:rFonts w:ascii="Arial Narrow" w:eastAsia="Calibri" w:hAnsi="Arial Narrow"/>
          <w:sz w:val="24"/>
          <w:szCs w:val="24"/>
          <w:lang w:eastAsia="en-US"/>
        </w:rPr>
      </w:pPr>
    </w:p>
    <w:p w14:paraId="2B21DDE6" w14:textId="45ED0E69" w:rsidR="00DB701F" w:rsidRPr="00DB701F" w:rsidRDefault="00991E08" w:rsidP="00DB701F">
      <w:pPr>
        <w:overflowPunct/>
        <w:autoSpaceDE/>
        <w:autoSpaceDN/>
        <w:adjustRightInd/>
        <w:spacing w:line="276" w:lineRule="auto"/>
        <w:ind w:left="567" w:hanging="567"/>
        <w:jc w:val="both"/>
        <w:textAlignment w:val="auto"/>
        <w:rPr>
          <w:rFonts w:ascii="Arial Narrow" w:eastAsia="Calibri" w:hAnsi="Arial Narrow"/>
          <w:sz w:val="24"/>
          <w:szCs w:val="24"/>
          <w:lang w:eastAsia="en-US"/>
        </w:rPr>
      </w:pPr>
      <w:r>
        <w:rPr>
          <w:rFonts w:ascii="Arial Narrow" w:eastAsia="Calibri" w:hAnsi="Arial Narrow"/>
          <w:b/>
          <w:sz w:val="24"/>
          <w:szCs w:val="24"/>
          <w:lang w:eastAsia="en-US"/>
        </w:rPr>
        <w:t xml:space="preserve">37      </w:t>
      </w:r>
      <w:r w:rsidR="00DB701F" w:rsidRPr="00C02CED">
        <w:rPr>
          <w:rFonts w:ascii="Arial Narrow" w:eastAsia="Calibri" w:hAnsi="Arial Narrow"/>
          <w:b/>
          <w:sz w:val="24"/>
          <w:szCs w:val="24"/>
          <w:lang w:eastAsia="en-US"/>
        </w:rPr>
        <w:t>Zadanie konkrétnej zákazky v DN</w:t>
      </w:r>
      <w:r>
        <w:rPr>
          <w:rFonts w:ascii="Arial Narrow" w:eastAsia="Calibri" w:hAnsi="Arial Narrow"/>
          <w:b/>
          <w:sz w:val="24"/>
          <w:szCs w:val="24"/>
          <w:lang w:eastAsia="en-US"/>
        </w:rPr>
        <w:t>S prostredníctvom SPEED KATALÓGU</w:t>
      </w:r>
      <w:r w:rsidR="00DB701F" w:rsidRPr="00DB701F">
        <w:rPr>
          <w:rFonts w:ascii="Arial Narrow" w:eastAsia="Calibri" w:hAnsi="Arial Narrow"/>
          <w:sz w:val="24"/>
          <w:szCs w:val="24"/>
          <w:lang w:eastAsia="en-US"/>
        </w:rPr>
        <w:t xml:space="preserve"> ,</w:t>
      </w:r>
    </w:p>
    <w:p w14:paraId="4D4A9A9E" w14:textId="7D67DAB0" w:rsidR="00DB701F" w:rsidRPr="00DB701F" w:rsidRDefault="00DB701F" w:rsidP="00DB701F">
      <w:pPr>
        <w:overflowPunct/>
        <w:autoSpaceDE/>
        <w:autoSpaceDN/>
        <w:adjustRightInd/>
        <w:spacing w:line="276" w:lineRule="auto"/>
        <w:ind w:left="567" w:hanging="567"/>
        <w:jc w:val="both"/>
        <w:textAlignment w:val="auto"/>
        <w:rPr>
          <w:rFonts w:ascii="Arial Narrow" w:eastAsia="Calibri" w:hAnsi="Arial Narrow"/>
          <w:sz w:val="24"/>
          <w:szCs w:val="24"/>
          <w:lang w:eastAsia="en-US"/>
        </w:rPr>
      </w:pPr>
      <w:r w:rsidRPr="00DB701F">
        <w:rPr>
          <w:rFonts w:ascii="Arial Narrow" w:eastAsia="Calibri" w:hAnsi="Arial Narrow"/>
          <w:sz w:val="24"/>
          <w:szCs w:val="24"/>
          <w:lang w:eastAsia="en-US"/>
        </w:rPr>
        <w:t xml:space="preserve">a./ </w:t>
      </w:r>
      <w:r w:rsidR="005A2BCE">
        <w:rPr>
          <w:rFonts w:ascii="Arial Narrow" w:eastAsia="Calibri" w:hAnsi="Arial Narrow"/>
          <w:sz w:val="24"/>
          <w:szCs w:val="24"/>
          <w:lang w:eastAsia="en-US"/>
        </w:rPr>
        <w:t>Verejný obstarávateľ oznámi vo</w:t>
      </w:r>
      <w:r w:rsidRPr="00DB701F">
        <w:rPr>
          <w:rFonts w:ascii="Arial Narrow" w:eastAsia="Calibri" w:hAnsi="Arial Narrow"/>
          <w:sz w:val="24"/>
          <w:szCs w:val="24"/>
          <w:lang w:eastAsia="en-US"/>
        </w:rPr>
        <w:t xml:space="preserve"> výzve ku konkrétnej zákazke, že </w:t>
      </w:r>
      <w:r w:rsidR="005A2BCE">
        <w:rPr>
          <w:rFonts w:ascii="Arial Narrow" w:eastAsia="Calibri" w:hAnsi="Arial Narrow"/>
          <w:sz w:val="24"/>
          <w:szCs w:val="24"/>
          <w:lang w:eastAsia="en-US"/>
        </w:rPr>
        <w:t xml:space="preserve">definoval opis predmetu zákazky </w:t>
      </w:r>
      <w:r w:rsidRPr="00DB701F">
        <w:rPr>
          <w:rFonts w:ascii="Arial Narrow" w:eastAsia="Calibri" w:hAnsi="Arial Narrow"/>
          <w:sz w:val="24"/>
          <w:szCs w:val="24"/>
          <w:lang w:eastAsia="en-US"/>
        </w:rPr>
        <w:t xml:space="preserve">zo </w:t>
      </w:r>
      <w:r w:rsidR="005A2BCE">
        <w:rPr>
          <w:rFonts w:ascii="Arial Narrow" w:eastAsia="Calibri" w:hAnsi="Arial Narrow"/>
          <w:sz w:val="24"/>
          <w:szCs w:val="24"/>
          <w:lang w:eastAsia="en-US"/>
        </w:rPr>
        <w:t>SPEED KATALÓGU</w:t>
      </w:r>
      <w:r w:rsidR="005A2BCE" w:rsidRPr="00DB701F">
        <w:rPr>
          <w:rFonts w:ascii="Arial Narrow" w:eastAsia="Calibri" w:hAnsi="Arial Narrow"/>
          <w:sz w:val="24"/>
          <w:szCs w:val="24"/>
          <w:lang w:eastAsia="en-US"/>
        </w:rPr>
        <w:t xml:space="preserve"> </w:t>
      </w:r>
      <w:r w:rsidRPr="00DB701F">
        <w:rPr>
          <w:rFonts w:ascii="Arial Narrow" w:eastAsia="Calibri" w:hAnsi="Arial Narrow"/>
          <w:sz w:val="24"/>
          <w:szCs w:val="24"/>
          <w:lang w:eastAsia="en-US"/>
        </w:rPr>
        <w:t xml:space="preserve">. </w:t>
      </w:r>
    </w:p>
    <w:p w14:paraId="421A85FA" w14:textId="629256D8" w:rsidR="00DB701F" w:rsidRPr="00991E08" w:rsidRDefault="00DB701F" w:rsidP="00DB701F">
      <w:pPr>
        <w:overflowPunct/>
        <w:autoSpaceDE/>
        <w:autoSpaceDN/>
        <w:adjustRightInd/>
        <w:spacing w:line="276" w:lineRule="auto"/>
        <w:ind w:left="567" w:hanging="567"/>
        <w:jc w:val="both"/>
        <w:textAlignment w:val="auto"/>
        <w:rPr>
          <w:rFonts w:ascii="Arial Narrow" w:eastAsia="Calibri" w:hAnsi="Arial Narrow"/>
          <w:sz w:val="24"/>
          <w:szCs w:val="24"/>
          <w:lang w:eastAsia="en-US"/>
        </w:rPr>
      </w:pPr>
      <w:r w:rsidRPr="00DB701F">
        <w:rPr>
          <w:rFonts w:ascii="Arial Narrow" w:eastAsia="Calibri" w:hAnsi="Arial Narrow"/>
          <w:sz w:val="24"/>
          <w:szCs w:val="24"/>
          <w:lang w:eastAsia="en-US"/>
        </w:rPr>
        <w:t xml:space="preserve">b./ Záujemca v lehote predkladania ponúk </w:t>
      </w:r>
      <w:r w:rsidR="005A3E1C">
        <w:rPr>
          <w:rFonts w:ascii="Arial Narrow" w:eastAsia="Calibri" w:hAnsi="Arial Narrow"/>
          <w:sz w:val="24"/>
          <w:szCs w:val="24"/>
          <w:lang w:eastAsia="en-US"/>
        </w:rPr>
        <w:t>môže automatizovane prenesené údaje/ hodnoty /</w:t>
      </w:r>
      <w:r w:rsidRPr="00DB701F">
        <w:rPr>
          <w:rFonts w:ascii="Arial Narrow" w:eastAsia="Calibri" w:hAnsi="Arial Narrow"/>
          <w:sz w:val="24"/>
          <w:szCs w:val="24"/>
          <w:lang w:eastAsia="en-US"/>
        </w:rPr>
        <w:t xml:space="preserve"> ceny aktualizovať </w:t>
      </w:r>
      <w:r w:rsidR="005A3E1C">
        <w:rPr>
          <w:rFonts w:ascii="Arial Narrow" w:eastAsia="Calibri" w:hAnsi="Arial Narrow"/>
          <w:sz w:val="24"/>
          <w:szCs w:val="24"/>
          <w:lang w:eastAsia="en-US"/>
        </w:rPr>
        <w:t xml:space="preserve">alebo môže automatizovane pripravenú ponuku stiahnuť prostredníctvom </w:t>
      </w:r>
      <w:r w:rsidRPr="00DB701F">
        <w:rPr>
          <w:rFonts w:ascii="Arial Narrow" w:eastAsia="Calibri" w:hAnsi="Arial Narrow"/>
          <w:sz w:val="24"/>
          <w:szCs w:val="24"/>
          <w:lang w:eastAsia="en-US"/>
        </w:rPr>
        <w:t xml:space="preserve">tlačidla „Zamietnuť </w:t>
      </w:r>
      <w:r w:rsidRPr="00991E08">
        <w:rPr>
          <w:rFonts w:ascii="Arial Narrow" w:eastAsia="Calibri" w:hAnsi="Arial Narrow"/>
          <w:sz w:val="24"/>
          <w:szCs w:val="24"/>
          <w:lang w:eastAsia="en-US"/>
        </w:rPr>
        <w:t xml:space="preserve">predloženie ponuky“. V prípade, že záujemca do konca tejto lehoty </w:t>
      </w:r>
      <w:r w:rsidR="00471943" w:rsidRPr="00991E08">
        <w:rPr>
          <w:rFonts w:ascii="Arial Narrow" w:eastAsia="Calibri" w:hAnsi="Arial Narrow"/>
          <w:sz w:val="24"/>
          <w:szCs w:val="24"/>
          <w:lang w:eastAsia="en-US"/>
        </w:rPr>
        <w:t>nepredloží ponuku alebo nevykoná žiaden úkon</w:t>
      </w:r>
      <w:r w:rsidRPr="00991E08">
        <w:rPr>
          <w:rFonts w:ascii="Arial Narrow" w:eastAsia="Calibri" w:hAnsi="Arial Narrow"/>
          <w:sz w:val="24"/>
          <w:szCs w:val="24"/>
          <w:lang w:eastAsia="en-US"/>
        </w:rPr>
        <w:t>, systém JOSEPHINE</w:t>
      </w:r>
      <w:r w:rsidR="00A637CD" w:rsidRPr="00991E08">
        <w:rPr>
          <w:rFonts w:ascii="Arial Narrow" w:eastAsia="Calibri" w:hAnsi="Arial Narrow"/>
          <w:sz w:val="24"/>
          <w:szCs w:val="24"/>
          <w:lang w:eastAsia="en-US"/>
        </w:rPr>
        <w:t xml:space="preserve"> automatizovane NEPREDLOŽÍ pripravenú ponuku. </w:t>
      </w:r>
    </w:p>
    <w:p w14:paraId="604E81C6" w14:textId="2E3525CA" w:rsidR="000934B9" w:rsidRPr="00DB701F" w:rsidRDefault="000934B9" w:rsidP="00DB701F">
      <w:pPr>
        <w:overflowPunct/>
        <w:autoSpaceDE/>
        <w:autoSpaceDN/>
        <w:adjustRightInd/>
        <w:spacing w:line="276" w:lineRule="auto"/>
        <w:ind w:left="567" w:hanging="567"/>
        <w:jc w:val="both"/>
        <w:textAlignment w:val="auto"/>
        <w:rPr>
          <w:rFonts w:ascii="Arial Narrow" w:eastAsia="Calibri" w:hAnsi="Arial Narrow"/>
          <w:sz w:val="24"/>
          <w:szCs w:val="24"/>
          <w:lang w:eastAsia="en-US"/>
        </w:rPr>
      </w:pPr>
      <w:r w:rsidRPr="00991E08">
        <w:rPr>
          <w:rFonts w:ascii="Arial Narrow" w:eastAsia="Calibri" w:hAnsi="Arial Narrow"/>
          <w:sz w:val="24"/>
          <w:szCs w:val="24"/>
          <w:lang w:eastAsia="en-US"/>
        </w:rPr>
        <w:t>b/  Záujemca v lehote na predkladanie ponúk môže automatizovane prenesené údaje / hodnoty/ ceny aktualizovať</w:t>
      </w:r>
      <w:r w:rsidR="00103225" w:rsidRPr="00991E08">
        <w:rPr>
          <w:rFonts w:ascii="Arial Narrow" w:eastAsia="Calibri" w:hAnsi="Arial Narrow"/>
          <w:sz w:val="24"/>
          <w:szCs w:val="24"/>
          <w:lang w:eastAsia="en-US"/>
        </w:rPr>
        <w:t xml:space="preserve"> a  vložiť ponuku. Uchádzač môže predloženú ponuku vziať späť do uplynutia lehoty na predkladanie ponúk. Uchádzač pri odvolaní ponuky postupuje obdobne ako pri vložení prvotnej ponuky (kliknutím na tlačidlo „Stiahnuť ponuku“ a predložením novej ponuky).</w:t>
      </w:r>
    </w:p>
    <w:p w14:paraId="0E9294DA" w14:textId="268C1467" w:rsidR="00DB701F" w:rsidRDefault="00DB701F" w:rsidP="00DB701F">
      <w:pPr>
        <w:overflowPunct/>
        <w:autoSpaceDE/>
        <w:autoSpaceDN/>
        <w:adjustRightInd/>
        <w:spacing w:line="276" w:lineRule="auto"/>
        <w:ind w:left="567" w:hanging="567"/>
        <w:jc w:val="both"/>
        <w:textAlignment w:val="auto"/>
        <w:rPr>
          <w:rFonts w:ascii="Arial Narrow" w:eastAsia="Calibri" w:hAnsi="Arial Narrow"/>
          <w:sz w:val="24"/>
          <w:szCs w:val="24"/>
          <w:lang w:eastAsia="en-US"/>
        </w:rPr>
      </w:pPr>
      <w:r w:rsidRPr="00DB701F">
        <w:rPr>
          <w:rFonts w:ascii="Arial Narrow" w:eastAsia="Calibri" w:hAnsi="Arial Narrow"/>
          <w:sz w:val="24"/>
          <w:szCs w:val="24"/>
          <w:lang w:eastAsia="en-US"/>
        </w:rPr>
        <w:t xml:space="preserve">c./ V prípade, že záujemca nevyplní </w:t>
      </w:r>
      <w:r w:rsidR="000A6631">
        <w:rPr>
          <w:rFonts w:ascii="Arial Narrow" w:eastAsia="Calibri" w:hAnsi="Arial Narrow"/>
          <w:sz w:val="24"/>
          <w:szCs w:val="24"/>
          <w:lang w:eastAsia="en-US"/>
        </w:rPr>
        <w:t>SPEED</w:t>
      </w:r>
      <w:r w:rsidR="000A6631" w:rsidRPr="00DB701F">
        <w:rPr>
          <w:rFonts w:ascii="Arial Narrow" w:eastAsia="Calibri" w:hAnsi="Arial Narrow"/>
          <w:sz w:val="24"/>
          <w:szCs w:val="24"/>
          <w:lang w:eastAsia="en-US"/>
        </w:rPr>
        <w:t xml:space="preserve"> </w:t>
      </w:r>
      <w:r w:rsidRPr="00DB701F">
        <w:rPr>
          <w:rFonts w:ascii="Arial Narrow" w:eastAsia="Calibri" w:hAnsi="Arial Narrow"/>
          <w:sz w:val="24"/>
          <w:szCs w:val="24"/>
          <w:lang w:eastAsia="en-US"/>
        </w:rPr>
        <w:t>katalóg</w:t>
      </w:r>
      <w:r w:rsidR="000A6631">
        <w:rPr>
          <w:rFonts w:ascii="Arial Narrow" w:eastAsia="Calibri" w:hAnsi="Arial Narrow"/>
          <w:sz w:val="24"/>
          <w:szCs w:val="24"/>
          <w:lang w:eastAsia="en-US"/>
        </w:rPr>
        <w:t>,</w:t>
      </w:r>
      <w:r w:rsidRPr="00DB701F">
        <w:rPr>
          <w:rFonts w:ascii="Arial Narrow" w:eastAsia="Calibri" w:hAnsi="Arial Narrow"/>
          <w:sz w:val="24"/>
          <w:szCs w:val="24"/>
          <w:lang w:eastAsia="en-US"/>
        </w:rPr>
        <w:t xml:space="preserve"> záujemca </w:t>
      </w:r>
      <w:r w:rsidR="000A6631">
        <w:rPr>
          <w:rFonts w:ascii="Arial Narrow" w:eastAsia="Calibri" w:hAnsi="Arial Narrow"/>
          <w:sz w:val="24"/>
          <w:szCs w:val="24"/>
          <w:lang w:eastAsia="en-US"/>
        </w:rPr>
        <w:t>vyplní ponukový</w:t>
      </w:r>
      <w:r w:rsidR="00CD22B2">
        <w:rPr>
          <w:rFonts w:ascii="Arial Narrow" w:eastAsia="Calibri" w:hAnsi="Arial Narrow"/>
          <w:sz w:val="24"/>
          <w:szCs w:val="24"/>
          <w:lang w:eastAsia="en-US"/>
        </w:rPr>
        <w:t xml:space="preserve"> </w:t>
      </w:r>
      <w:r w:rsidRPr="00DB701F">
        <w:rPr>
          <w:rFonts w:ascii="Arial Narrow" w:eastAsia="Calibri" w:hAnsi="Arial Narrow"/>
          <w:sz w:val="24"/>
          <w:szCs w:val="24"/>
          <w:lang w:eastAsia="en-US"/>
        </w:rPr>
        <w:t>formulár v lehote na predkladanie ponúk</w:t>
      </w:r>
      <w:r w:rsidR="000A6631">
        <w:rPr>
          <w:rFonts w:ascii="Arial Narrow" w:eastAsia="Calibri" w:hAnsi="Arial Narrow"/>
          <w:sz w:val="24"/>
          <w:szCs w:val="24"/>
          <w:lang w:eastAsia="en-US"/>
        </w:rPr>
        <w:t xml:space="preserve"> manuálne podľa požiadaviek a podmienok uvedených vo výzve na predkladanie ponúk.</w:t>
      </w:r>
      <w:r w:rsidRPr="00DB701F">
        <w:rPr>
          <w:rFonts w:ascii="Arial Narrow" w:eastAsia="Calibri" w:hAnsi="Arial Narrow"/>
          <w:sz w:val="24"/>
          <w:szCs w:val="24"/>
          <w:lang w:eastAsia="en-US"/>
        </w:rPr>
        <w:t xml:space="preserve"> </w:t>
      </w:r>
    </w:p>
    <w:p w14:paraId="5A291500" w14:textId="77777777" w:rsidR="00462F7F" w:rsidRPr="00DB701F" w:rsidRDefault="00462F7F" w:rsidP="00DB701F">
      <w:pPr>
        <w:overflowPunct/>
        <w:autoSpaceDE/>
        <w:autoSpaceDN/>
        <w:adjustRightInd/>
        <w:spacing w:line="276" w:lineRule="auto"/>
        <w:ind w:left="567" w:hanging="567"/>
        <w:jc w:val="both"/>
        <w:textAlignment w:val="auto"/>
        <w:rPr>
          <w:rFonts w:ascii="Arial Narrow" w:eastAsia="Calibri" w:hAnsi="Arial Narrow"/>
          <w:sz w:val="24"/>
          <w:szCs w:val="24"/>
          <w:lang w:eastAsia="en-US"/>
        </w:rPr>
      </w:pPr>
    </w:p>
    <w:p w14:paraId="495D8443" w14:textId="4EC6AECF" w:rsidR="00DB701F" w:rsidRPr="00C02CED" w:rsidRDefault="00991E08" w:rsidP="00DB701F">
      <w:pPr>
        <w:overflowPunct/>
        <w:autoSpaceDE/>
        <w:autoSpaceDN/>
        <w:adjustRightInd/>
        <w:spacing w:line="276" w:lineRule="auto"/>
        <w:ind w:left="567" w:hanging="567"/>
        <w:jc w:val="both"/>
        <w:textAlignment w:val="auto"/>
        <w:rPr>
          <w:rFonts w:ascii="Arial Narrow" w:eastAsia="Calibri" w:hAnsi="Arial Narrow"/>
          <w:b/>
          <w:sz w:val="24"/>
          <w:szCs w:val="24"/>
          <w:lang w:eastAsia="en-US"/>
        </w:rPr>
      </w:pPr>
      <w:r>
        <w:rPr>
          <w:rFonts w:ascii="Arial Narrow" w:eastAsia="Calibri" w:hAnsi="Arial Narrow"/>
          <w:b/>
          <w:sz w:val="24"/>
          <w:szCs w:val="24"/>
          <w:lang w:eastAsia="en-US"/>
        </w:rPr>
        <w:t xml:space="preserve">38      </w:t>
      </w:r>
      <w:r w:rsidR="00DB701F" w:rsidRPr="00C02CED">
        <w:rPr>
          <w:rFonts w:ascii="Arial Narrow" w:eastAsia="Calibri" w:hAnsi="Arial Narrow"/>
          <w:b/>
          <w:sz w:val="24"/>
          <w:szCs w:val="24"/>
          <w:lang w:eastAsia="en-US"/>
        </w:rPr>
        <w:t xml:space="preserve">Zadanie konkrétnej zákazky v DNS </w:t>
      </w:r>
      <w:r w:rsidR="00462F7F">
        <w:rPr>
          <w:rFonts w:ascii="Arial Narrow" w:eastAsia="Calibri" w:hAnsi="Arial Narrow"/>
          <w:b/>
          <w:sz w:val="24"/>
          <w:szCs w:val="24"/>
          <w:lang w:eastAsia="en-US"/>
        </w:rPr>
        <w:t>na položky, ktor</w:t>
      </w:r>
      <w:r w:rsidR="00F96569">
        <w:rPr>
          <w:rFonts w:ascii="Arial Narrow" w:eastAsia="Calibri" w:hAnsi="Arial Narrow"/>
          <w:b/>
          <w:sz w:val="24"/>
          <w:szCs w:val="24"/>
          <w:lang w:eastAsia="en-US"/>
        </w:rPr>
        <w:t>é</w:t>
      </w:r>
      <w:r w:rsidR="00462F7F">
        <w:rPr>
          <w:rFonts w:ascii="Arial Narrow" w:eastAsia="Calibri" w:hAnsi="Arial Narrow"/>
          <w:b/>
          <w:sz w:val="24"/>
          <w:szCs w:val="24"/>
          <w:lang w:eastAsia="en-US"/>
        </w:rPr>
        <w:t xml:space="preserve"> nie sú uvedené v SPEED </w:t>
      </w:r>
      <w:r w:rsidR="00DB701F" w:rsidRPr="00C02CED">
        <w:rPr>
          <w:rFonts w:ascii="Arial Narrow" w:eastAsia="Calibri" w:hAnsi="Arial Narrow"/>
          <w:b/>
          <w:sz w:val="24"/>
          <w:szCs w:val="24"/>
          <w:lang w:eastAsia="en-US"/>
        </w:rPr>
        <w:t>KATALÓG</w:t>
      </w:r>
      <w:r w:rsidR="00462F7F">
        <w:rPr>
          <w:rFonts w:ascii="Arial Narrow" w:eastAsia="Calibri" w:hAnsi="Arial Narrow"/>
          <w:b/>
          <w:sz w:val="24"/>
          <w:szCs w:val="24"/>
          <w:lang w:eastAsia="en-US"/>
        </w:rPr>
        <w:t>U</w:t>
      </w:r>
      <w:r w:rsidR="00DB701F" w:rsidRPr="00C02CED">
        <w:rPr>
          <w:rFonts w:ascii="Arial Narrow" w:eastAsia="Calibri" w:hAnsi="Arial Narrow"/>
          <w:b/>
          <w:sz w:val="24"/>
          <w:szCs w:val="24"/>
          <w:lang w:eastAsia="en-US"/>
        </w:rPr>
        <w:t xml:space="preserve"> </w:t>
      </w:r>
    </w:p>
    <w:p w14:paraId="36D35611" w14:textId="7746B3BB" w:rsidR="00DB701F" w:rsidRPr="00D41AAD" w:rsidRDefault="00DB701F" w:rsidP="00991E08">
      <w:pPr>
        <w:overflowPunct/>
        <w:autoSpaceDE/>
        <w:autoSpaceDN/>
        <w:adjustRightInd/>
        <w:spacing w:line="276" w:lineRule="auto"/>
        <w:ind w:left="567"/>
        <w:jc w:val="both"/>
        <w:textAlignment w:val="auto"/>
        <w:rPr>
          <w:rFonts w:ascii="Arial Narrow" w:eastAsia="Calibri" w:hAnsi="Arial Narrow"/>
          <w:sz w:val="24"/>
          <w:szCs w:val="24"/>
          <w:lang w:eastAsia="en-US"/>
        </w:rPr>
      </w:pPr>
      <w:r w:rsidRPr="00DB701F">
        <w:rPr>
          <w:rFonts w:ascii="Arial Narrow" w:eastAsia="Calibri" w:hAnsi="Arial Narrow"/>
          <w:sz w:val="24"/>
          <w:szCs w:val="24"/>
          <w:lang w:eastAsia="en-US"/>
        </w:rPr>
        <w:t xml:space="preserve">a./ Verejný obstarávateľ </w:t>
      </w:r>
      <w:r w:rsidR="00462F7F">
        <w:rPr>
          <w:rFonts w:ascii="Arial Narrow" w:eastAsia="Calibri" w:hAnsi="Arial Narrow"/>
          <w:sz w:val="24"/>
          <w:szCs w:val="24"/>
          <w:lang w:eastAsia="en-US"/>
        </w:rPr>
        <w:t>môže vyhlásiť zákazku na položky</w:t>
      </w:r>
      <w:r w:rsidR="00AA67EA">
        <w:rPr>
          <w:rFonts w:ascii="Arial Narrow" w:eastAsia="Calibri" w:hAnsi="Arial Narrow"/>
          <w:sz w:val="24"/>
          <w:szCs w:val="24"/>
          <w:lang w:eastAsia="en-US"/>
        </w:rPr>
        <w:t xml:space="preserve"> (predmet zákazky)</w:t>
      </w:r>
      <w:r w:rsidR="00462F7F">
        <w:rPr>
          <w:rFonts w:ascii="Arial Narrow" w:eastAsia="Calibri" w:hAnsi="Arial Narrow"/>
          <w:sz w:val="24"/>
          <w:szCs w:val="24"/>
          <w:lang w:eastAsia="en-US"/>
        </w:rPr>
        <w:t>, ktoré nie sú uvedené v SPEED KATALÓGU. V takomto prípade systém Josephine nebude automatizovaným spôsobom pripravovať ponuku, ale každý záujemca musí vytvoriť ponuku manuálne podľa požiadaviek a podmienok uvedených vo výzve na predkladanie ponúk. V</w:t>
      </w:r>
      <w:r w:rsidRPr="00DB701F">
        <w:rPr>
          <w:rFonts w:ascii="Arial Narrow" w:eastAsia="Calibri" w:hAnsi="Arial Narrow"/>
          <w:sz w:val="24"/>
          <w:szCs w:val="24"/>
          <w:lang w:eastAsia="en-US"/>
        </w:rPr>
        <w:t xml:space="preserve">ýzva </w:t>
      </w:r>
      <w:r w:rsidR="00462F7F">
        <w:rPr>
          <w:rFonts w:ascii="Arial Narrow" w:eastAsia="Calibri" w:hAnsi="Arial Narrow"/>
          <w:sz w:val="24"/>
          <w:szCs w:val="24"/>
          <w:lang w:eastAsia="en-US"/>
        </w:rPr>
        <w:t xml:space="preserve">na predkladanie ponúk </w:t>
      </w:r>
      <w:r w:rsidRPr="00DB701F">
        <w:rPr>
          <w:rFonts w:ascii="Arial Narrow" w:eastAsia="Calibri" w:hAnsi="Arial Narrow"/>
          <w:sz w:val="24"/>
          <w:szCs w:val="24"/>
          <w:lang w:eastAsia="en-US"/>
        </w:rPr>
        <w:t>bude obsahovať všetky potrebné informácie k predloženiu ponuky zo strany záujemcu podľa §61 ods.2 a presnou špecifikáciou predmetu zákazky.</w:t>
      </w:r>
      <w:r w:rsidR="00AA67EA">
        <w:rPr>
          <w:rFonts w:ascii="Arial Narrow" w:eastAsia="Calibri" w:hAnsi="Arial Narrow"/>
          <w:sz w:val="24"/>
          <w:szCs w:val="24"/>
          <w:lang w:eastAsia="en-US"/>
        </w:rPr>
        <w:t xml:space="preserve"> Takýto predmet zákazky sa nesmie vymykať CPV kódom uvedeným v úvode týchto súťažných </w:t>
      </w:r>
      <w:r w:rsidR="00BE5863">
        <w:rPr>
          <w:rFonts w:ascii="Arial Narrow" w:eastAsia="Calibri" w:hAnsi="Arial Narrow"/>
          <w:sz w:val="24"/>
          <w:szCs w:val="24"/>
          <w:lang w:eastAsia="en-US"/>
        </w:rPr>
        <w:t>podkladov</w:t>
      </w:r>
      <w:r w:rsidR="00AA67EA">
        <w:rPr>
          <w:rFonts w:ascii="Arial Narrow" w:eastAsia="Calibri" w:hAnsi="Arial Narrow"/>
          <w:sz w:val="24"/>
          <w:szCs w:val="24"/>
          <w:lang w:eastAsia="en-US"/>
        </w:rPr>
        <w:t xml:space="preserve">. </w:t>
      </w:r>
    </w:p>
    <w:p w14:paraId="596360A1" w14:textId="06F93753" w:rsidR="00D81F5B" w:rsidRDefault="00D81F5B" w:rsidP="00847870">
      <w:pPr>
        <w:overflowPunct/>
        <w:autoSpaceDE/>
        <w:autoSpaceDN/>
        <w:adjustRightInd/>
        <w:spacing w:line="276" w:lineRule="auto"/>
        <w:ind w:left="567" w:hanging="567"/>
        <w:jc w:val="both"/>
        <w:textAlignment w:val="auto"/>
        <w:rPr>
          <w:rFonts w:ascii="Arial Narrow" w:eastAsia="Calibri" w:hAnsi="Arial Narrow"/>
          <w:sz w:val="24"/>
          <w:szCs w:val="24"/>
          <w:lang w:eastAsia="en-US"/>
        </w:rPr>
      </w:pPr>
    </w:p>
    <w:p w14:paraId="21CC3230" w14:textId="77777777" w:rsidR="000234AA" w:rsidRPr="00D41AAD" w:rsidRDefault="000234AA" w:rsidP="00847870">
      <w:pPr>
        <w:overflowPunct/>
        <w:autoSpaceDE/>
        <w:autoSpaceDN/>
        <w:adjustRightInd/>
        <w:spacing w:line="276" w:lineRule="auto"/>
        <w:ind w:left="567" w:hanging="567"/>
        <w:jc w:val="both"/>
        <w:textAlignment w:val="auto"/>
        <w:rPr>
          <w:rFonts w:ascii="Arial Narrow" w:eastAsia="Calibri" w:hAnsi="Arial Narrow"/>
          <w:sz w:val="24"/>
          <w:szCs w:val="24"/>
          <w:lang w:eastAsia="en-US"/>
        </w:rPr>
      </w:pPr>
    </w:p>
    <w:p w14:paraId="547EE797" w14:textId="193E3FDE" w:rsidR="0068780E" w:rsidRPr="00A718C3" w:rsidRDefault="00D81F5B" w:rsidP="00847870">
      <w:pPr>
        <w:overflowPunct/>
        <w:autoSpaceDE/>
        <w:autoSpaceDN/>
        <w:adjustRightInd/>
        <w:spacing w:line="276" w:lineRule="auto"/>
        <w:ind w:left="567" w:hanging="567"/>
        <w:jc w:val="both"/>
        <w:textAlignment w:val="auto"/>
        <w:rPr>
          <w:rFonts w:ascii="Arial Narrow" w:eastAsia="Calibri" w:hAnsi="Arial Narrow" w:cs="Arial"/>
          <w:b/>
          <w:bCs/>
          <w:smallCaps/>
          <w:sz w:val="24"/>
          <w:szCs w:val="24"/>
          <w:lang w:eastAsia="en-US"/>
        </w:rPr>
      </w:pPr>
      <w:r w:rsidRPr="00A718C3">
        <w:rPr>
          <w:rFonts w:ascii="Arial Narrow" w:eastAsia="Calibri" w:hAnsi="Arial Narrow" w:cs="Arial"/>
          <w:b/>
          <w:bCs/>
          <w:smallCaps/>
          <w:sz w:val="24"/>
          <w:szCs w:val="24"/>
          <w:lang w:eastAsia="en-US"/>
        </w:rPr>
        <w:t>3</w:t>
      </w:r>
      <w:r w:rsidR="00BB2359">
        <w:rPr>
          <w:rFonts w:ascii="Arial Narrow" w:eastAsia="Calibri" w:hAnsi="Arial Narrow" w:cs="Arial"/>
          <w:b/>
          <w:bCs/>
          <w:smallCaps/>
          <w:sz w:val="24"/>
          <w:szCs w:val="24"/>
          <w:lang w:eastAsia="en-US"/>
        </w:rPr>
        <w:t>9</w:t>
      </w:r>
      <w:r w:rsidRPr="00A718C3">
        <w:rPr>
          <w:rFonts w:ascii="Arial Narrow" w:eastAsia="Calibri" w:hAnsi="Arial Narrow" w:cs="Arial"/>
          <w:bCs/>
          <w:smallCaps/>
          <w:sz w:val="24"/>
          <w:szCs w:val="24"/>
          <w:lang w:eastAsia="en-US"/>
        </w:rPr>
        <w:tab/>
      </w:r>
      <w:r w:rsidRPr="00A718C3">
        <w:rPr>
          <w:rFonts w:ascii="Arial Narrow" w:eastAsia="Calibri" w:hAnsi="Arial Narrow" w:cs="Arial"/>
          <w:b/>
          <w:bCs/>
          <w:smallCaps/>
          <w:sz w:val="24"/>
          <w:szCs w:val="24"/>
          <w:lang w:eastAsia="en-US"/>
        </w:rPr>
        <w:t>elektronická aukcia</w:t>
      </w:r>
    </w:p>
    <w:p w14:paraId="1C979040" w14:textId="77777777" w:rsidR="00BB2359" w:rsidRPr="00BB2359" w:rsidRDefault="00BB2359" w:rsidP="00BB2359">
      <w:pPr>
        <w:pStyle w:val="Odstavecseseznamem"/>
        <w:numPr>
          <w:ilvl w:val="0"/>
          <w:numId w:val="19"/>
        </w:numPr>
        <w:overflowPunct/>
        <w:autoSpaceDE/>
        <w:autoSpaceDN/>
        <w:adjustRightInd/>
        <w:spacing w:line="276" w:lineRule="auto"/>
        <w:contextualSpacing w:val="0"/>
        <w:jc w:val="both"/>
        <w:textAlignment w:val="auto"/>
        <w:rPr>
          <w:rFonts w:ascii="Arial Narrow" w:eastAsia="Calibri" w:hAnsi="Arial Narrow"/>
          <w:vanish/>
          <w:sz w:val="24"/>
          <w:szCs w:val="24"/>
          <w:lang w:eastAsia="en-US"/>
        </w:rPr>
      </w:pPr>
    </w:p>
    <w:p w14:paraId="0E088FA5" w14:textId="77777777" w:rsidR="00BB2359" w:rsidRPr="00BB2359" w:rsidRDefault="00BB2359" w:rsidP="00BB2359">
      <w:pPr>
        <w:pStyle w:val="Odstavecseseznamem"/>
        <w:numPr>
          <w:ilvl w:val="0"/>
          <w:numId w:val="19"/>
        </w:numPr>
        <w:overflowPunct/>
        <w:autoSpaceDE/>
        <w:autoSpaceDN/>
        <w:adjustRightInd/>
        <w:spacing w:line="276" w:lineRule="auto"/>
        <w:contextualSpacing w:val="0"/>
        <w:jc w:val="both"/>
        <w:textAlignment w:val="auto"/>
        <w:rPr>
          <w:rFonts w:ascii="Arial Narrow" w:eastAsia="Calibri" w:hAnsi="Arial Narrow"/>
          <w:vanish/>
          <w:sz w:val="24"/>
          <w:szCs w:val="24"/>
          <w:lang w:eastAsia="en-US"/>
        </w:rPr>
      </w:pPr>
    </w:p>
    <w:p w14:paraId="0DEC7203" w14:textId="77777777" w:rsidR="00BB2359" w:rsidRPr="00BB2359" w:rsidRDefault="00BB2359" w:rsidP="00BB2359">
      <w:pPr>
        <w:pStyle w:val="Odstavecseseznamem"/>
        <w:numPr>
          <w:ilvl w:val="0"/>
          <w:numId w:val="19"/>
        </w:numPr>
        <w:overflowPunct/>
        <w:autoSpaceDE/>
        <w:autoSpaceDN/>
        <w:adjustRightInd/>
        <w:spacing w:line="276" w:lineRule="auto"/>
        <w:contextualSpacing w:val="0"/>
        <w:jc w:val="both"/>
        <w:textAlignment w:val="auto"/>
        <w:rPr>
          <w:rFonts w:ascii="Arial Narrow" w:eastAsia="Calibri" w:hAnsi="Arial Narrow"/>
          <w:vanish/>
          <w:sz w:val="24"/>
          <w:szCs w:val="24"/>
          <w:lang w:eastAsia="en-US"/>
        </w:rPr>
      </w:pPr>
    </w:p>
    <w:p w14:paraId="6EC76312" w14:textId="77777777" w:rsidR="00BB2359" w:rsidRPr="00BB2359" w:rsidRDefault="00BB2359" w:rsidP="00BB2359">
      <w:pPr>
        <w:pStyle w:val="Odstavecseseznamem"/>
        <w:numPr>
          <w:ilvl w:val="0"/>
          <w:numId w:val="19"/>
        </w:numPr>
        <w:overflowPunct/>
        <w:autoSpaceDE/>
        <w:autoSpaceDN/>
        <w:adjustRightInd/>
        <w:spacing w:line="276" w:lineRule="auto"/>
        <w:contextualSpacing w:val="0"/>
        <w:jc w:val="both"/>
        <w:textAlignment w:val="auto"/>
        <w:rPr>
          <w:rFonts w:ascii="Arial Narrow" w:eastAsia="Calibri" w:hAnsi="Arial Narrow"/>
          <w:vanish/>
          <w:sz w:val="24"/>
          <w:szCs w:val="24"/>
          <w:lang w:eastAsia="en-US"/>
        </w:rPr>
      </w:pPr>
    </w:p>
    <w:p w14:paraId="4D7A0BF6" w14:textId="77777777" w:rsidR="00BB2359" w:rsidRPr="00BB2359" w:rsidRDefault="00BB2359" w:rsidP="00BB2359">
      <w:pPr>
        <w:pStyle w:val="Odstavecseseznamem"/>
        <w:numPr>
          <w:ilvl w:val="0"/>
          <w:numId w:val="19"/>
        </w:numPr>
        <w:overflowPunct/>
        <w:autoSpaceDE/>
        <w:autoSpaceDN/>
        <w:adjustRightInd/>
        <w:spacing w:line="276" w:lineRule="auto"/>
        <w:contextualSpacing w:val="0"/>
        <w:jc w:val="both"/>
        <w:textAlignment w:val="auto"/>
        <w:rPr>
          <w:rFonts w:ascii="Arial Narrow" w:eastAsia="Calibri" w:hAnsi="Arial Narrow"/>
          <w:vanish/>
          <w:sz w:val="24"/>
          <w:szCs w:val="24"/>
          <w:lang w:eastAsia="en-US"/>
        </w:rPr>
      </w:pPr>
    </w:p>
    <w:p w14:paraId="04A3F9E0" w14:textId="77777777" w:rsidR="00BB2359" w:rsidRPr="00BB2359" w:rsidRDefault="00BB2359" w:rsidP="00BB2359">
      <w:pPr>
        <w:pStyle w:val="Odstavecseseznamem"/>
        <w:numPr>
          <w:ilvl w:val="0"/>
          <w:numId w:val="19"/>
        </w:numPr>
        <w:overflowPunct/>
        <w:autoSpaceDE/>
        <w:autoSpaceDN/>
        <w:adjustRightInd/>
        <w:spacing w:line="276" w:lineRule="auto"/>
        <w:contextualSpacing w:val="0"/>
        <w:jc w:val="both"/>
        <w:textAlignment w:val="auto"/>
        <w:rPr>
          <w:rFonts w:ascii="Arial Narrow" w:eastAsia="Calibri" w:hAnsi="Arial Narrow"/>
          <w:vanish/>
          <w:sz w:val="24"/>
          <w:szCs w:val="24"/>
          <w:lang w:eastAsia="en-US"/>
        </w:rPr>
      </w:pPr>
    </w:p>
    <w:p w14:paraId="510CCFDF" w14:textId="77777777" w:rsidR="00BB2359" w:rsidRPr="00BB2359" w:rsidRDefault="00BB2359" w:rsidP="00BB2359">
      <w:pPr>
        <w:pStyle w:val="Odstavecseseznamem"/>
        <w:numPr>
          <w:ilvl w:val="0"/>
          <w:numId w:val="19"/>
        </w:numPr>
        <w:overflowPunct/>
        <w:autoSpaceDE/>
        <w:autoSpaceDN/>
        <w:adjustRightInd/>
        <w:spacing w:line="276" w:lineRule="auto"/>
        <w:contextualSpacing w:val="0"/>
        <w:jc w:val="both"/>
        <w:textAlignment w:val="auto"/>
        <w:rPr>
          <w:rFonts w:ascii="Arial Narrow" w:eastAsia="Calibri" w:hAnsi="Arial Narrow"/>
          <w:vanish/>
          <w:sz w:val="24"/>
          <w:szCs w:val="24"/>
          <w:lang w:eastAsia="en-US"/>
        </w:rPr>
      </w:pPr>
    </w:p>
    <w:p w14:paraId="61717DD0" w14:textId="77777777" w:rsidR="00BB2359" w:rsidRPr="00BB2359" w:rsidRDefault="00BB2359" w:rsidP="00BB2359">
      <w:pPr>
        <w:pStyle w:val="Odstavecseseznamem"/>
        <w:numPr>
          <w:ilvl w:val="0"/>
          <w:numId w:val="19"/>
        </w:numPr>
        <w:overflowPunct/>
        <w:autoSpaceDE/>
        <w:autoSpaceDN/>
        <w:adjustRightInd/>
        <w:spacing w:line="276" w:lineRule="auto"/>
        <w:contextualSpacing w:val="0"/>
        <w:jc w:val="both"/>
        <w:textAlignment w:val="auto"/>
        <w:rPr>
          <w:rFonts w:ascii="Arial Narrow" w:eastAsia="Calibri" w:hAnsi="Arial Narrow"/>
          <w:vanish/>
          <w:sz w:val="24"/>
          <w:szCs w:val="24"/>
          <w:lang w:eastAsia="en-US"/>
        </w:rPr>
      </w:pPr>
    </w:p>
    <w:p w14:paraId="16947989" w14:textId="77777777" w:rsidR="00BB2359" w:rsidRPr="00BB2359" w:rsidRDefault="00BB2359" w:rsidP="00BB2359">
      <w:pPr>
        <w:pStyle w:val="Odstavecseseznamem"/>
        <w:numPr>
          <w:ilvl w:val="0"/>
          <w:numId w:val="19"/>
        </w:numPr>
        <w:overflowPunct/>
        <w:autoSpaceDE/>
        <w:autoSpaceDN/>
        <w:adjustRightInd/>
        <w:spacing w:line="276" w:lineRule="auto"/>
        <w:contextualSpacing w:val="0"/>
        <w:jc w:val="both"/>
        <w:textAlignment w:val="auto"/>
        <w:rPr>
          <w:rFonts w:ascii="Arial Narrow" w:eastAsia="Calibri" w:hAnsi="Arial Narrow"/>
          <w:vanish/>
          <w:sz w:val="24"/>
          <w:szCs w:val="24"/>
          <w:lang w:eastAsia="en-US"/>
        </w:rPr>
      </w:pPr>
    </w:p>
    <w:p w14:paraId="02FDFC22" w14:textId="77777777" w:rsidR="00BB2359" w:rsidRPr="00BB2359" w:rsidRDefault="00BB2359" w:rsidP="00BB2359">
      <w:pPr>
        <w:pStyle w:val="Odstavecseseznamem"/>
        <w:numPr>
          <w:ilvl w:val="0"/>
          <w:numId w:val="19"/>
        </w:numPr>
        <w:overflowPunct/>
        <w:autoSpaceDE/>
        <w:autoSpaceDN/>
        <w:adjustRightInd/>
        <w:spacing w:line="276" w:lineRule="auto"/>
        <w:contextualSpacing w:val="0"/>
        <w:jc w:val="both"/>
        <w:textAlignment w:val="auto"/>
        <w:rPr>
          <w:rFonts w:ascii="Arial Narrow" w:eastAsia="Calibri" w:hAnsi="Arial Narrow"/>
          <w:vanish/>
          <w:sz w:val="24"/>
          <w:szCs w:val="24"/>
          <w:lang w:eastAsia="en-US"/>
        </w:rPr>
      </w:pPr>
    </w:p>
    <w:p w14:paraId="74E035D3" w14:textId="77777777" w:rsidR="00BB2359" w:rsidRPr="00BB2359" w:rsidRDefault="00BB2359" w:rsidP="00BB2359">
      <w:pPr>
        <w:pStyle w:val="Odstavecseseznamem"/>
        <w:numPr>
          <w:ilvl w:val="0"/>
          <w:numId w:val="19"/>
        </w:numPr>
        <w:overflowPunct/>
        <w:autoSpaceDE/>
        <w:autoSpaceDN/>
        <w:adjustRightInd/>
        <w:spacing w:line="276" w:lineRule="auto"/>
        <w:contextualSpacing w:val="0"/>
        <w:jc w:val="both"/>
        <w:textAlignment w:val="auto"/>
        <w:rPr>
          <w:rFonts w:ascii="Arial Narrow" w:eastAsia="Calibri" w:hAnsi="Arial Narrow"/>
          <w:vanish/>
          <w:sz w:val="24"/>
          <w:szCs w:val="24"/>
          <w:lang w:eastAsia="en-US"/>
        </w:rPr>
      </w:pPr>
    </w:p>
    <w:p w14:paraId="7027048C" w14:textId="77777777" w:rsidR="00BB2359" w:rsidRPr="00BB2359" w:rsidRDefault="00BB2359" w:rsidP="00BB2359">
      <w:pPr>
        <w:pStyle w:val="Odstavecseseznamem"/>
        <w:numPr>
          <w:ilvl w:val="0"/>
          <w:numId w:val="19"/>
        </w:numPr>
        <w:overflowPunct/>
        <w:autoSpaceDE/>
        <w:autoSpaceDN/>
        <w:adjustRightInd/>
        <w:spacing w:line="276" w:lineRule="auto"/>
        <w:contextualSpacing w:val="0"/>
        <w:jc w:val="both"/>
        <w:textAlignment w:val="auto"/>
        <w:rPr>
          <w:rFonts w:ascii="Arial Narrow" w:eastAsia="Calibri" w:hAnsi="Arial Narrow"/>
          <w:vanish/>
          <w:sz w:val="24"/>
          <w:szCs w:val="24"/>
          <w:lang w:eastAsia="en-US"/>
        </w:rPr>
      </w:pPr>
    </w:p>
    <w:p w14:paraId="57E6C5AA" w14:textId="77777777" w:rsidR="00BB2359" w:rsidRPr="00BB2359" w:rsidRDefault="00BB2359" w:rsidP="00BB2359">
      <w:pPr>
        <w:pStyle w:val="Odstavecseseznamem"/>
        <w:numPr>
          <w:ilvl w:val="0"/>
          <w:numId w:val="19"/>
        </w:numPr>
        <w:overflowPunct/>
        <w:autoSpaceDE/>
        <w:autoSpaceDN/>
        <w:adjustRightInd/>
        <w:spacing w:line="276" w:lineRule="auto"/>
        <w:contextualSpacing w:val="0"/>
        <w:jc w:val="both"/>
        <w:textAlignment w:val="auto"/>
        <w:rPr>
          <w:rFonts w:ascii="Arial Narrow" w:eastAsia="Calibri" w:hAnsi="Arial Narrow"/>
          <w:vanish/>
          <w:sz w:val="24"/>
          <w:szCs w:val="24"/>
          <w:lang w:eastAsia="en-US"/>
        </w:rPr>
      </w:pPr>
    </w:p>
    <w:p w14:paraId="05E14052" w14:textId="77777777" w:rsidR="00BB2359" w:rsidRPr="00BB2359" w:rsidRDefault="00BB2359" w:rsidP="00BB2359">
      <w:pPr>
        <w:pStyle w:val="Odstavecseseznamem"/>
        <w:numPr>
          <w:ilvl w:val="0"/>
          <w:numId w:val="19"/>
        </w:numPr>
        <w:overflowPunct/>
        <w:autoSpaceDE/>
        <w:autoSpaceDN/>
        <w:adjustRightInd/>
        <w:spacing w:line="276" w:lineRule="auto"/>
        <w:contextualSpacing w:val="0"/>
        <w:jc w:val="both"/>
        <w:textAlignment w:val="auto"/>
        <w:rPr>
          <w:rFonts w:ascii="Arial Narrow" w:eastAsia="Calibri" w:hAnsi="Arial Narrow"/>
          <w:vanish/>
          <w:sz w:val="24"/>
          <w:szCs w:val="24"/>
          <w:lang w:eastAsia="en-US"/>
        </w:rPr>
      </w:pPr>
    </w:p>
    <w:p w14:paraId="51E5961C" w14:textId="77777777" w:rsidR="00BB2359" w:rsidRPr="00BB2359" w:rsidRDefault="00BB2359" w:rsidP="00BB2359">
      <w:pPr>
        <w:pStyle w:val="Odstavecseseznamem"/>
        <w:numPr>
          <w:ilvl w:val="0"/>
          <w:numId w:val="19"/>
        </w:numPr>
        <w:overflowPunct/>
        <w:autoSpaceDE/>
        <w:autoSpaceDN/>
        <w:adjustRightInd/>
        <w:spacing w:line="276" w:lineRule="auto"/>
        <w:contextualSpacing w:val="0"/>
        <w:jc w:val="both"/>
        <w:textAlignment w:val="auto"/>
        <w:rPr>
          <w:rFonts w:ascii="Arial Narrow" w:eastAsia="Calibri" w:hAnsi="Arial Narrow"/>
          <w:vanish/>
          <w:sz w:val="24"/>
          <w:szCs w:val="24"/>
          <w:lang w:eastAsia="en-US"/>
        </w:rPr>
      </w:pPr>
    </w:p>
    <w:p w14:paraId="2E7A8D1A" w14:textId="77777777" w:rsidR="00BB2359" w:rsidRPr="00BB2359" w:rsidRDefault="00BB2359" w:rsidP="00BB2359">
      <w:pPr>
        <w:pStyle w:val="Odstavecseseznamem"/>
        <w:numPr>
          <w:ilvl w:val="0"/>
          <w:numId w:val="19"/>
        </w:numPr>
        <w:overflowPunct/>
        <w:autoSpaceDE/>
        <w:autoSpaceDN/>
        <w:adjustRightInd/>
        <w:spacing w:line="276" w:lineRule="auto"/>
        <w:contextualSpacing w:val="0"/>
        <w:jc w:val="both"/>
        <w:textAlignment w:val="auto"/>
        <w:rPr>
          <w:rFonts w:ascii="Arial Narrow" w:eastAsia="Calibri" w:hAnsi="Arial Narrow"/>
          <w:vanish/>
          <w:sz w:val="24"/>
          <w:szCs w:val="24"/>
          <w:lang w:eastAsia="en-US"/>
        </w:rPr>
      </w:pPr>
    </w:p>
    <w:p w14:paraId="138ECB99" w14:textId="77777777" w:rsidR="00BB2359" w:rsidRPr="00BB2359" w:rsidRDefault="00BB2359" w:rsidP="00BB2359">
      <w:pPr>
        <w:pStyle w:val="Odstavecseseznamem"/>
        <w:numPr>
          <w:ilvl w:val="0"/>
          <w:numId w:val="19"/>
        </w:numPr>
        <w:overflowPunct/>
        <w:autoSpaceDE/>
        <w:autoSpaceDN/>
        <w:adjustRightInd/>
        <w:spacing w:line="276" w:lineRule="auto"/>
        <w:contextualSpacing w:val="0"/>
        <w:jc w:val="both"/>
        <w:textAlignment w:val="auto"/>
        <w:rPr>
          <w:rFonts w:ascii="Arial Narrow" w:eastAsia="Calibri" w:hAnsi="Arial Narrow"/>
          <w:vanish/>
          <w:sz w:val="24"/>
          <w:szCs w:val="24"/>
          <w:lang w:eastAsia="en-US"/>
        </w:rPr>
      </w:pPr>
    </w:p>
    <w:p w14:paraId="7D056F91" w14:textId="77777777" w:rsidR="00BB2359" w:rsidRPr="00BB2359" w:rsidRDefault="00BB2359" w:rsidP="00BB2359">
      <w:pPr>
        <w:pStyle w:val="Odstavecseseznamem"/>
        <w:numPr>
          <w:ilvl w:val="0"/>
          <w:numId w:val="19"/>
        </w:numPr>
        <w:overflowPunct/>
        <w:autoSpaceDE/>
        <w:autoSpaceDN/>
        <w:adjustRightInd/>
        <w:spacing w:line="276" w:lineRule="auto"/>
        <w:contextualSpacing w:val="0"/>
        <w:jc w:val="both"/>
        <w:textAlignment w:val="auto"/>
        <w:rPr>
          <w:rFonts w:ascii="Arial Narrow" w:eastAsia="Calibri" w:hAnsi="Arial Narrow"/>
          <w:vanish/>
          <w:sz w:val="24"/>
          <w:szCs w:val="24"/>
          <w:lang w:eastAsia="en-US"/>
        </w:rPr>
      </w:pPr>
    </w:p>
    <w:p w14:paraId="19E49667" w14:textId="77777777" w:rsidR="00BB2359" w:rsidRPr="00BB2359" w:rsidRDefault="00BB2359" w:rsidP="00BB2359">
      <w:pPr>
        <w:pStyle w:val="Odstavecseseznamem"/>
        <w:numPr>
          <w:ilvl w:val="0"/>
          <w:numId w:val="19"/>
        </w:numPr>
        <w:overflowPunct/>
        <w:autoSpaceDE/>
        <w:autoSpaceDN/>
        <w:adjustRightInd/>
        <w:spacing w:line="276" w:lineRule="auto"/>
        <w:contextualSpacing w:val="0"/>
        <w:jc w:val="both"/>
        <w:textAlignment w:val="auto"/>
        <w:rPr>
          <w:rFonts w:ascii="Arial Narrow" w:eastAsia="Calibri" w:hAnsi="Arial Narrow"/>
          <w:vanish/>
          <w:sz w:val="24"/>
          <w:szCs w:val="24"/>
          <w:lang w:eastAsia="en-US"/>
        </w:rPr>
      </w:pPr>
    </w:p>
    <w:p w14:paraId="26C473A9" w14:textId="77777777" w:rsidR="00BB2359" w:rsidRPr="00BB2359" w:rsidRDefault="00BB2359" w:rsidP="00BB2359">
      <w:pPr>
        <w:pStyle w:val="Odstavecseseznamem"/>
        <w:numPr>
          <w:ilvl w:val="0"/>
          <w:numId w:val="19"/>
        </w:numPr>
        <w:overflowPunct/>
        <w:autoSpaceDE/>
        <w:autoSpaceDN/>
        <w:adjustRightInd/>
        <w:spacing w:line="276" w:lineRule="auto"/>
        <w:contextualSpacing w:val="0"/>
        <w:jc w:val="both"/>
        <w:textAlignment w:val="auto"/>
        <w:rPr>
          <w:rFonts w:ascii="Arial Narrow" w:eastAsia="Calibri" w:hAnsi="Arial Narrow"/>
          <w:vanish/>
          <w:sz w:val="24"/>
          <w:szCs w:val="24"/>
          <w:lang w:eastAsia="en-US"/>
        </w:rPr>
      </w:pPr>
    </w:p>
    <w:p w14:paraId="678581F3" w14:textId="77777777" w:rsidR="00BB2359" w:rsidRPr="00BB2359" w:rsidRDefault="00BB2359" w:rsidP="00BB2359">
      <w:pPr>
        <w:pStyle w:val="Odstavecseseznamem"/>
        <w:numPr>
          <w:ilvl w:val="0"/>
          <w:numId w:val="19"/>
        </w:numPr>
        <w:overflowPunct/>
        <w:autoSpaceDE/>
        <w:autoSpaceDN/>
        <w:adjustRightInd/>
        <w:spacing w:line="276" w:lineRule="auto"/>
        <w:contextualSpacing w:val="0"/>
        <w:jc w:val="both"/>
        <w:textAlignment w:val="auto"/>
        <w:rPr>
          <w:rFonts w:ascii="Arial Narrow" w:eastAsia="Calibri" w:hAnsi="Arial Narrow"/>
          <w:vanish/>
          <w:sz w:val="24"/>
          <w:szCs w:val="24"/>
          <w:lang w:eastAsia="en-US"/>
        </w:rPr>
      </w:pPr>
    </w:p>
    <w:p w14:paraId="68FACA0F" w14:textId="77777777" w:rsidR="00BB2359" w:rsidRPr="00BB2359" w:rsidRDefault="00BB2359" w:rsidP="00BB2359">
      <w:pPr>
        <w:pStyle w:val="Odstavecseseznamem"/>
        <w:numPr>
          <w:ilvl w:val="0"/>
          <w:numId w:val="19"/>
        </w:numPr>
        <w:overflowPunct/>
        <w:autoSpaceDE/>
        <w:autoSpaceDN/>
        <w:adjustRightInd/>
        <w:spacing w:line="276" w:lineRule="auto"/>
        <w:contextualSpacing w:val="0"/>
        <w:jc w:val="both"/>
        <w:textAlignment w:val="auto"/>
        <w:rPr>
          <w:rFonts w:ascii="Arial Narrow" w:eastAsia="Calibri" w:hAnsi="Arial Narrow"/>
          <w:vanish/>
          <w:sz w:val="24"/>
          <w:szCs w:val="24"/>
          <w:lang w:eastAsia="en-US"/>
        </w:rPr>
      </w:pPr>
    </w:p>
    <w:p w14:paraId="7C95DB07" w14:textId="77777777" w:rsidR="00BB2359" w:rsidRPr="00BB2359" w:rsidRDefault="00BB2359" w:rsidP="00BB2359">
      <w:pPr>
        <w:pStyle w:val="Odstavecseseznamem"/>
        <w:numPr>
          <w:ilvl w:val="0"/>
          <w:numId w:val="19"/>
        </w:numPr>
        <w:overflowPunct/>
        <w:autoSpaceDE/>
        <w:autoSpaceDN/>
        <w:adjustRightInd/>
        <w:spacing w:line="276" w:lineRule="auto"/>
        <w:contextualSpacing w:val="0"/>
        <w:jc w:val="both"/>
        <w:textAlignment w:val="auto"/>
        <w:rPr>
          <w:rFonts w:ascii="Arial Narrow" w:eastAsia="Calibri" w:hAnsi="Arial Narrow"/>
          <w:vanish/>
          <w:sz w:val="24"/>
          <w:szCs w:val="24"/>
          <w:lang w:eastAsia="en-US"/>
        </w:rPr>
      </w:pPr>
    </w:p>
    <w:p w14:paraId="5CC5D2C1" w14:textId="77777777" w:rsidR="00BB2359" w:rsidRPr="00BB2359" w:rsidRDefault="00BB2359" w:rsidP="00BB2359">
      <w:pPr>
        <w:pStyle w:val="Odstavecseseznamem"/>
        <w:numPr>
          <w:ilvl w:val="0"/>
          <w:numId w:val="19"/>
        </w:numPr>
        <w:overflowPunct/>
        <w:autoSpaceDE/>
        <w:autoSpaceDN/>
        <w:adjustRightInd/>
        <w:spacing w:line="276" w:lineRule="auto"/>
        <w:contextualSpacing w:val="0"/>
        <w:jc w:val="both"/>
        <w:textAlignment w:val="auto"/>
        <w:rPr>
          <w:rFonts w:ascii="Arial Narrow" w:eastAsia="Calibri" w:hAnsi="Arial Narrow"/>
          <w:vanish/>
          <w:sz w:val="24"/>
          <w:szCs w:val="24"/>
          <w:lang w:eastAsia="en-US"/>
        </w:rPr>
      </w:pPr>
    </w:p>
    <w:p w14:paraId="41A3CB06" w14:textId="77777777" w:rsidR="00BB2359" w:rsidRPr="00BB2359" w:rsidRDefault="00BB2359" w:rsidP="00BB2359">
      <w:pPr>
        <w:pStyle w:val="Odstavecseseznamem"/>
        <w:numPr>
          <w:ilvl w:val="0"/>
          <w:numId w:val="19"/>
        </w:numPr>
        <w:overflowPunct/>
        <w:autoSpaceDE/>
        <w:autoSpaceDN/>
        <w:adjustRightInd/>
        <w:spacing w:line="276" w:lineRule="auto"/>
        <w:contextualSpacing w:val="0"/>
        <w:jc w:val="both"/>
        <w:textAlignment w:val="auto"/>
        <w:rPr>
          <w:rFonts w:ascii="Arial Narrow" w:eastAsia="Calibri" w:hAnsi="Arial Narrow"/>
          <w:vanish/>
          <w:sz w:val="24"/>
          <w:szCs w:val="24"/>
          <w:lang w:eastAsia="en-US"/>
        </w:rPr>
      </w:pPr>
    </w:p>
    <w:p w14:paraId="64399DAB" w14:textId="77777777" w:rsidR="00BB2359" w:rsidRPr="00BB2359" w:rsidRDefault="00BB2359" w:rsidP="00BB2359">
      <w:pPr>
        <w:pStyle w:val="Odstavecseseznamem"/>
        <w:numPr>
          <w:ilvl w:val="0"/>
          <w:numId w:val="19"/>
        </w:numPr>
        <w:overflowPunct/>
        <w:autoSpaceDE/>
        <w:autoSpaceDN/>
        <w:adjustRightInd/>
        <w:spacing w:line="276" w:lineRule="auto"/>
        <w:contextualSpacing w:val="0"/>
        <w:jc w:val="both"/>
        <w:textAlignment w:val="auto"/>
        <w:rPr>
          <w:rFonts w:ascii="Arial Narrow" w:eastAsia="Calibri" w:hAnsi="Arial Narrow"/>
          <w:vanish/>
          <w:sz w:val="24"/>
          <w:szCs w:val="24"/>
          <w:lang w:eastAsia="en-US"/>
        </w:rPr>
      </w:pPr>
    </w:p>
    <w:p w14:paraId="0ED0604E" w14:textId="77777777" w:rsidR="00BB2359" w:rsidRPr="00BB2359" w:rsidRDefault="00BB2359" w:rsidP="00BB2359">
      <w:pPr>
        <w:pStyle w:val="Odstavecseseznamem"/>
        <w:numPr>
          <w:ilvl w:val="0"/>
          <w:numId w:val="19"/>
        </w:numPr>
        <w:overflowPunct/>
        <w:autoSpaceDE/>
        <w:autoSpaceDN/>
        <w:adjustRightInd/>
        <w:spacing w:line="276" w:lineRule="auto"/>
        <w:contextualSpacing w:val="0"/>
        <w:jc w:val="both"/>
        <w:textAlignment w:val="auto"/>
        <w:rPr>
          <w:rFonts w:ascii="Arial Narrow" w:eastAsia="Calibri" w:hAnsi="Arial Narrow"/>
          <w:vanish/>
          <w:sz w:val="24"/>
          <w:szCs w:val="24"/>
          <w:lang w:eastAsia="en-US"/>
        </w:rPr>
      </w:pPr>
    </w:p>
    <w:p w14:paraId="2B12AA47" w14:textId="77777777" w:rsidR="00BB2359" w:rsidRPr="00BB2359" w:rsidRDefault="00BB2359" w:rsidP="00BB2359">
      <w:pPr>
        <w:pStyle w:val="Odstavecseseznamem"/>
        <w:numPr>
          <w:ilvl w:val="0"/>
          <w:numId w:val="19"/>
        </w:numPr>
        <w:overflowPunct/>
        <w:autoSpaceDE/>
        <w:autoSpaceDN/>
        <w:adjustRightInd/>
        <w:spacing w:line="276" w:lineRule="auto"/>
        <w:contextualSpacing w:val="0"/>
        <w:jc w:val="both"/>
        <w:textAlignment w:val="auto"/>
        <w:rPr>
          <w:rFonts w:ascii="Arial Narrow" w:eastAsia="Calibri" w:hAnsi="Arial Narrow"/>
          <w:vanish/>
          <w:sz w:val="24"/>
          <w:szCs w:val="24"/>
          <w:lang w:eastAsia="en-US"/>
        </w:rPr>
      </w:pPr>
    </w:p>
    <w:p w14:paraId="5CC70E25" w14:textId="77777777" w:rsidR="00BB2359" w:rsidRPr="00BB2359" w:rsidRDefault="00BB2359" w:rsidP="00BB2359">
      <w:pPr>
        <w:pStyle w:val="Odstavecseseznamem"/>
        <w:numPr>
          <w:ilvl w:val="0"/>
          <w:numId w:val="19"/>
        </w:numPr>
        <w:overflowPunct/>
        <w:autoSpaceDE/>
        <w:autoSpaceDN/>
        <w:adjustRightInd/>
        <w:spacing w:line="276" w:lineRule="auto"/>
        <w:contextualSpacing w:val="0"/>
        <w:jc w:val="both"/>
        <w:textAlignment w:val="auto"/>
        <w:rPr>
          <w:rFonts w:ascii="Arial Narrow" w:eastAsia="Calibri" w:hAnsi="Arial Narrow"/>
          <w:vanish/>
          <w:sz w:val="24"/>
          <w:szCs w:val="24"/>
          <w:lang w:eastAsia="en-US"/>
        </w:rPr>
      </w:pPr>
    </w:p>
    <w:p w14:paraId="6E04EC90" w14:textId="77777777" w:rsidR="00BB2359" w:rsidRPr="00BB2359" w:rsidRDefault="00BB2359" w:rsidP="00BB2359">
      <w:pPr>
        <w:pStyle w:val="Odstavecseseznamem"/>
        <w:numPr>
          <w:ilvl w:val="0"/>
          <w:numId w:val="19"/>
        </w:numPr>
        <w:overflowPunct/>
        <w:autoSpaceDE/>
        <w:autoSpaceDN/>
        <w:adjustRightInd/>
        <w:spacing w:line="276" w:lineRule="auto"/>
        <w:contextualSpacing w:val="0"/>
        <w:jc w:val="both"/>
        <w:textAlignment w:val="auto"/>
        <w:rPr>
          <w:rFonts w:ascii="Arial Narrow" w:eastAsia="Calibri" w:hAnsi="Arial Narrow"/>
          <w:vanish/>
          <w:sz w:val="24"/>
          <w:szCs w:val="24"/>
          <w:lang w:eastAsia="en-US"/>
        </w:rPr>
      </w:pPr>
    </w:p>
    <w:p w14:paraId="2FE73388" w14:textId="77777777" w:rsidR="00BB2359" w:rsidRPr="00BB2359" w:rsidRDefault="00BB2359" w:rsidP="00BB2359">
      <w:pPr>
        <w:pStyle w:val="Odstavecseseznamem"/>
        <w:numPr>
          <w:ilvl w:val="0"/>
          <w:numId w:val="19"/>
        </w:numPr>
        <w:overflowPunct/>
        <w:autoSpaceDE/>
        <w:autoSpaceDN/>
        <w:adjustRightInd/>
        <w:spacing w:line="276" w:lineRule="auto"/>
        <w:contextualSpacing w:val="0"/>
        <w:jc w:val="both"/>
        <w:textAlignment w:val="auto"/>
        <w:rPr>
          <w:rFonts w:ascii="Arial Narrow" w:eastAsia="Calibri" w:hAnsi="Arial Narrow"/>
          <w:vanish/>
          <w:sz w:val="24"/>
          <w:szCs w:val="24"/>
          <w:lang w:eastAsia="en-US"/>
        </w:rPr>
      </w:pPr>
    </w:p>
    <w:p w14:paraId="3B4488A9" w14:textId="77777777" w:rsidR="00BB2359" w:rsidRPr="00BB2359" w:rsidRDefault="00BB2359" w:rsidP="00BB2359">
      <w:pPr>
        <w:pStyle w:val="Odstavecseseznamem"/>
        <w:numPr>
          <w:ilvl w:val="0"/>
          <w:numId w:val="19"/>
        </w:numPr>
        <w:overflowPunct/>
        <w:autoSpaceDE/>
        <w:autoSpaceDN/>
        <w:adjustRightInd/>
        <w:spacing w:line="276" w:lineRule="auto"/>
        <w:contextualSpacing w:val="0"/>
        <w:jc w:val="both"/>
        <w:textAlignment w:val="auto"/>
        <w:rPr>
          <w:rFonts w:ascii="Arial Narrow" w:eastAsia="Calibri" w:hAnsi="Arial Narrow"/>
          <w:vanish/>
          <w:sz w:val="24"/>
          <w:szCs w:val="24"/>
          <w:lang w:eastAsia="en-US"/>
        </w:rPr>
      </w:pPr>
    </w:p>
    <w:p w14:paraId="39A869B0" w14:textId="77777777" w:rsidR="00BB2359" w:rsidRPr="00BB2359" w:rsidRDefault="00BB2359" w:rsidP="00BB2359">
      <w:pPr>
        <w:pStyle w:val="Odstavecseseznamem"/>
        <w:numPr>
          <w:ilvl w:val="0"/>
          <w:numId w:val="19"/>
        </w:numPr>
        <w:overflowPunct/>
        <w:autoSpaceDE/>
        <w:autoSpaceDN/>
        <w:adjustRightInd/>
        <w:spacing w:line="276" w:lineRule="auto"/>
        <w:contextualSpacing w:val="0"/>
        <w:jc w:val="both"/>
        <w:textAlignment w:val="auto"/>
        <w:rPr>
          <w:rFonts w:ascii="Arial Narrow" w:eastAsia="Calibri" w:hAnsi="Arial Narrow"/>
          <w:vanish/>
          <w:sz w:val="24"/>
          <w:szCs w:val="24"/>
          <w:lang w:eastAsia="en-US"/>
        </w:rPr>
      </w:pPr>
    </w:p>
    <w:p w14:paraId="3C40EE3C" w14:textId="77777777" w:rsidR="00BB2359" w:rsidRPr="00BB2359" w:rsidRDefault="00BB2359" w:rsidP="00BB2359">
      <w:pPr>
        <w:pStyle w:val="Odstavecseseznamem"/>
        <w:numPr>
          <w:ilvl w:val="0"/>
          <w:numId w:val="19"/>
        </w:numPr>
        <w:overflowPunct/>
        <w:autoSpaceDE/>
        <w:autoSpaceDN/>
        <w:adjustRightInd/>
        <w:spacing w:line="276" w:lineRule="auto"/>
        <w:contextualSpacing w:val="0"/>
        <w:jc w:val="both"/>
        <w:textAlignment w:val="auto"/>
        <w:rPr>
          <w:rFonts w:ascii="Arial Narrow" w:eastAsia="Calibri" w:hAnsi="Arial Narrow"/>
          <w:vanish/>
          <w:sz w:val="24"/>
          <w:szCs w:val="24"/>
          <w:lang w:eastAsia="en-US"/>
        </w:rPr>
      </w:pPr>
    </w:p>
    <w:p w14:paraId="7E0036CB" w14:textId="77777777" w:rsidR="00BB2359" w:rsidRPr="00BB2359" w:rsidRDefault="00BB2359" w:rsidP="00BB2359">
      <w:pPr>
        <w:pStyle w:val="Odstavecseseznamem"/>
        <w:numPr>
          <w:ilvl w:val="0"/>
          <w:numId w:val="19"/>
        </w:numPr>
        <w:overflowPunct/>
        <w:autoSpaceDE/>
        <w:autoSpaceDN/>
        <w:adjustRightInd/>
        <w:spacing w:line="276" w:lineRule="auto"/>
        <w:contextualSpacing w:val="0"/>
        <w:jc w:val="both"/>
        <w:textAlignment w:val="auto"/>
        <w:rPr>
          <w:rFonts w:ascii="Arial Narrow" w:eastAsia="Calibri" w:hAnsi="Arial Narrow"/>
          <w:vanish/>
          <w:sz w:val="24"/>
          <w:szCs w:val="24"/>
          <w:lang w:eastAsia="en-US"/>
        </w:rPr>
      </w:pPr>
    </w:p>
    <w:p w14:paraId="49F03779" w14:textId="77777777" w:rsidR="00BB2359" w:rsidRPr="00BB2359" w:rsidRDefault="00BB2359" w:rsidP="00BB2359">
      <w:pPr>
        <w:pStyle w:val="Odstavecseseznamem"/>
        <w:numPr>
          <w:ilvl w:val="0"/>
          <w:numId w:val="19"/>
        </w:numPr>
        <w:overflowPunct/>
        <w:autoSpaceDE/>
        <w:autoSpaceDN/>
        <w:adjustRightInd/>
        <w:spacing w:line="276" w:lineRule="auto"/>
        <w:contextualSpacing w:val="0"/>
        <w:jc w:val="both"/>
        <w:textAlignment w:val="auto"/>
        <w:rPr>
          <w:rFonts w:ascii="Arial Narrow" w:eastAsia="Calibri" w:hAnsi="Arial Narrow"/>
          <w:vanish/>
          <w:sz w:val="24"/>
          <w:szCs w:val="24"/>
          <w:lang w:eastAsia="en-US"/>
        </w:rPr>
      </w:pPr>
    </w:p>
    <w:p w14:paraId="7D85E60C" w14:textId="77777777" w:rsidR="00BB2359" w:rsidRPr="00BB2359" w:rsidRDefault="00BB2359" w:rsidP="00BB2359">
      <w:pPr>
        <w:pStyle w:val="Odstavecseseznamem"/>
        <w:numPr>
          <w:ilvl w:val="0"/>
          <w:numId w:val="19"/>
        </w:numPr>
        <w:overflowPunct/>
        <w:autoSpaceDE/>
        <w:autoSpaceDN/>
        <w:adjustRightInd/>
        <w:spacing w:line="276" w:lineRule="auto"/>
        <w:contextualSpacing w:val="0"/>
        <w:jc w:val="both"/>
        <w:textAlignment w:val="auto"/>
        <w:rPr>
          <w:rFonts w:ascii="Arial Narrow" w:eastAsia="Calibri" w:hAnsi="Arial Narrow"/>
          <w:vanish/>
          <w:sz w:val="24"/>
          <w:szCs w:val="24"/>
          <w:lang w:eastAsia="en-US"/>
        </w:rPr>
      </w:pPr>
    </w:p>
    <w:p w14:paraId="220B16E5" w14:textId="77777777" w:rsidR="00BB2359" w:rsidRPr="00BB2359" w:rsidRDefault="00BB2359" w:rsidP="00BB2359">
      <w:pPr>
        <w:pStyle w:val="Odstavecseseznamem"/>
        <w:numPr>
          <w:ilvl w:val="0"/>
          <w:numId w:val="19"/>
        </w:numPr>
        <w:overflowPunct/>
        <w:autoSpaceDE/>
        <w:autoSpaceDN/>
        <w:adjustRightInd/>
        <w:spacing w:line="276" w:lineRule="auto"/>
        <w:contextualSpacing w:val="0"/>
        <w:jc w:val="both"/>
        <w:textAlignment w:val="auto"/>
        <w:rPr>
          <w:rFonts w:ascii="Arial Narrow" w:eastAsia="Calibri" w:hAnsi="Arial Narrow"/>
          <w:vanish/>
          <w:sz w:val="24"/>
          <w:szCs w:val="24"/>
          <w:lang w:eastAsia="en-US"/>
        </w:rPr>
      </w:pPr>
    </w:p>
    <w:p w14:paraId="4D939FF3" w14:textId="77777777" w:rsidR="00BB2359" w:rsidRPr="00BB2359" w:rsidRDefault="00BB2359" w:rsidP="00BB2359">
      <w:pPr>
        <w:pStyle w:val="Odstavecseseznamem"/>
        <w:numPr>
          <w:ilvl w:val="0"/>
          <w:numId w:val="19"/>
        </w:numPr>
        <w:overflowPunct/>
        <w:autoSpaceDE/>
        <w:autoSpaceDN/>
        <w:adjustRightInd/>
        <w:spacing w:line="276" w:lineRule="auto"/>
        <w:contextualSpacing w:val="0"/>
        <w:jc w:val="both"/>
        <w:textAlignment w:val="auto"/>
        <w:rPr>
          <w:rFonts w:ascii="Arial Narrow" w:eastAsia="Calibri" w:hAnsi="Arial Narrow"/>
          <w:vanish/>
          <w:sz w:val="24"/>
          <w:szCs w:val="24"/>
          <w:lang w:eastAsia="en-US"/>
        </w:rPr>
      </w:pPr>
    </w:p>
    <w:p w14:paraId="3DEE5084" w14:textId="2062B6A7" w:rsidR="0068780E" w:rsidRPr="00BB2359" w:rsidRDefault="0068780E" w:rsidP="00BB2359">
      <w:pPr>
        <w:pStyle w:val="Odstavecseseznamem"/>
        <w:numPr>
          <w:ilvl w:val="1"/>
          <w:numId w:val="19"/>
        </w:numPr>
        <w:overflowPunct/>
        <w:autoSpaceDE/>
        <w:autoSpaceDN/>
        <w:adjustRightInd/>
        <w:spacing w:line="276" w:lineRule="auto"/>
        <w:ind w:left="432"/>
        <w:contextualSpacing w:val="0"/>
        <w:jc w:val="both"/>
        <w:textAlignment w:val="auto"/>
        <w:rPr>
          <w:rFonts w:ascii="Arial Narrow" w:eastAsia="Calibri" w:hAnsi="Arial Narrow"/>
          <w:sz w:val="24"/>
          <w:szCs w:val="24"/>
          <w:lang w:eastAsia="en-US"/>
        </w:rPr>
      </w:pPr>
      <w:r w:rsidRPr="0068780E">
        <w:rPr>
          <w:rFonts w:ascii="Arial Narrow" w:eastAsia="Calibri" w:hAnsi="Arial Narrow"/>
          <w:sz w:val="24"/>
          <w:szCs w:val="24"/>
          <w:lang w:eastAsia="en-US"/>
        </w:rPr>
        <w:t>Informácie týkajúce sa priebehu elektr</w:t>
      </w:r>
      <w:r w:rsidR="00AD1E3A">
        <w:rPr>
          <w:rFonts w:ascii="Arial Narrow" w:eastAsia="Calibri" w:hAnsi="Arial Narrow"/>
          <w:sz w:val="24"/>
          <w:szCs w:val="24"/>
          <w:lang w:eastAsia="en-US"/>
        </w:rPr>
        <w:t>o</w:t>
      </w:r>
      <w:r w:rsidRPr="0068780E">
        <w:rPr>
          <w:rFonts w:ascii="Arial Narrow" w:eastAsia="Calibri" w:hAnsi="Arial Narrow"/>
          <w:sz w:val="24"/>
          <w:szCs w:val="24"/>
          <w:lang w:eastAsia="en-US"/>
        </w:rPr>
        <w:t xml:space="preserve">nickej aukcie, </w:t>
      </w:r>
      <w:bookmarkStart w:id="23" w:name="_Hlk534981307"/>
      <w:r w:rsidRPr="0068780E">
        <w:rPr>
          <w:rFonts w:ascii="Arial Narrow" w:eastAsia="Calibri" w:hAnsi="Arial Narrow"/>
          <w:sz w:val="24"/>
          <w:szCs w:val="24"/>
          <w:lang w:eastAsia="en-US"/>
        </w:rPr>
        <w:t>informácie o použitých elektronických zariadeniach, podmienkach a špecifikácií technického pripojenia, prvkov, ktorých hodnoty budú predmetom elektronickej, limitov hodnôt, ktoré možno predložiť, vyplývajúcich z technických požiadaviek týkajúcich sa predmetu zákazky, informácií, ktoré budú uchádzačom sprístupnené v priebehu elektronickej aukcie, termínu ich sprístupnenia (ak to pripadá do úvahy), podmienok, za ktorých môže uch</w:t>
      </w:r>
      <w:r w:rsidRPr="00BB2359">
        <w:rPr>
          <w:rFonts w:ascii="Arial Narrow" w:eastAsia="Calibri" w:hAnsi="Arial Narrow"/>
          <w:sz w:val="24"/>
          <w:szCs w:val="24"/>
          <w:lang w:eastAsia="en-US"/>
        </w:rPr>
        <w:t xml:space="preserve">ádzač predkladať nové hodnoty prvkov, najmä minimálne rozdiely, ktoré sa budú pri </w:t>
      </w:r>
      <w:r w:rsidRPr="00BB2359">
        <w:rPr>
          <w:rFonts w:ascii="Arial Narrow" w:eastAsia="Calibri" w:hAnsi="Arial Narrow"/>
          <w:sz w:val="24"/>
          <w:szCs w:val="24"/>
          <w:lang w:eastAsia="en-US"/>
        </w:rPr>
        <w:lastRenderedPageBreak/>
        <w:t>predkladaní ponúk predložených v rámci zadávania konkrétnej zákazky v rámci dynamického nákupného systému vyžadovať, ak to pr</w:t>
      </w:r>
      <w:r w:rsidR="00BB2359" w:rsidRPr="00BB2359">
        <w:rPr>
          <w:rFonts w:ascii="Arial Narrow" w:eastAsia="Calibri" w:hAnsi="Arial Narrow"/>
          <w:sz w:val="24"/>
          <w:szCs w:val="24"/>
          <w:lang w:eastAsia="en-US"/>
        </w:rPr>
        <w:t>ichádza do úvahy, sú uvedené v </w:t>
      </w:r>
      <w:r w:rsidR="00BB2359" w:rsidRPr="00BB2359">
        <w:rPr>
          <w:rFonts w:ascii="Arial Narrow" w:eastAsia="Calibri" w:hAnsi="Arial Narrow"/>
          <w:sz w:val="24"/>
          <w:szCs w:val="24"/>
          <w:u w:val="single"/>
          <w:lang w:eastAsia="en-US"/>
        </w:rPr>
        <w:t>P</w:t>
      </w:r>
      <w:r w:rsidRPr="00BB2359">
        <w:rPr>
          <w:rFonts w:ascii="Arial Narrow" w:eastAsia="Calibri" w:hAnsi="Arial Narrow"/>
          <w:sz w:val="24"/>
          <w:szCs w:val="24"/>
          <w:u w:val="single"/>
          <w:lang w:eastAsia="en-US"/>
        </w:rPr>
        <w:t>rílohe č. 3. Kritérium/kritériá</w:t>
      </w:r>
      <w:r w:rsidRPr="00BB2359">
        <w:rPr>
          <w:rFonts w:ascii="Arial Narrow" w:eastAsia="Calibri" w:hAnsi="Arial Narrow"/>
          <w:sz w:val="24"/>
          <w:szCs w:val="24"/>
          <w:lang w:eastAsia="en-US"/>
        </w:rPr>
        <w:t xml:space="preserve"> na vyhodnotenie ponúk, pravidlá jeho/ich uplatnenia a pravidlá elektronickej aukcie </w:t>
      </w:r>
      <w:bookmarkEnd w:id="23"/>
      <w:r w:rsidRPr="00BB2359">
        <w:rPr>
          <w:rFonts w:ascii="Arial Narrow" w:eastAsia="Calibri" w:hAnsi="Arial Narrow"/>
          <w:sz w:val="24"/>
          <w:szCs w:val="24"/>
          <w:lang w:eastAsia="en-US"/>
        </w:rPr>
        <w:t>týchto súťažných podkladov</w:t>
      </w:r>
      <w:r w:rsidR="00F96569">
        <w:rPr>
          <w:rFonts w:ascii="Arial Narrow" w:eastAsia="Calibri" w:hAnsi="Arial Narrow"/>
          <w:sz w:val="24"/>
          <w:szCs w:val="24"/>
          <w:lang w:eastAsia="en-US"/>
        </w:rPr>
        <w:t>.</w:t>
      </w:r>
    </w:p>
    <w:p w14:paraId="7A93A367" w14:textId="77777777" w:rsidR="00602D0A" w:rsidRPr="00BB2359" w:rsidRDefault="00602D0A" w:rsidP="0068780E">
      <w:pPr>
        <w:tabs>
          <w:tab w:val="left" w:pos="567"/>
          <w:tab w:val="left" w:pos="708"/>
        </w:tabs>
        <w:overflowPunct/>
        <w:autoSpaceDE/>
        <w:autoSpaceDN/>
        <w:adjustRightInd/>
        <w:spacing w:line="276" w:lineRule="auto"/>
        <w:ind w:hanging="567"/>
        <w:jc w:val="both"/>
        <w:textAlignment w:val="auto"/>
        <w:rPr>
          <w:rFonts w:ascii="Arial Narrow" w:eastAsia="Calibri" w:hAnsi="Arial Narrow"/>
          <w:sz w:val="24"/>
          <w:szCs w:val="24"/>
          <w:lang w:eastAsia="en-US"/>
        </w:rPr>
      </w:pPr>
    </w:p>
    <w:p w14:paraId="0CF0A341" w14:textId="5D27DB19" w:rsidR="00D81F5B" w:rsidRPr="00BB2359" w:rsidRDefault="00BB2359" w:rsidP="00817B9B">
      <w:pPr>
        <w:overflowPunct/>
        <w:autoSpaceDE/>
        <w:autoSpaceDN/>
        <w:adjustRightInd/>
        <w:spacing w:after="120" w:line="276" w:lineRule="auto"/>
        <w:ind w:left="567" w:hanging="567"/>
        <w:contextualSpacing/>
        <w:jc w:val="both"/>
        <w:textAlignment w:val="auto"/>
        <w:outlineLvl w:val="3"/>
        <w:rPr>
          <w:rFonts w:ascii="Arial Narrow" w:eastAsia="Calibri" w:hAnsi="Arial Narrow"/>
          <w:b/>
          <w:sz w:val="24"/>
          <w:szCs w:val="24"/>
          <w:lang w:eastAsia="en-US"/>
        </w:rPr>
      </w:pPr>
      <w:r w:rsidRPr="00BB2359">
        <w:rPr>
          <w:rFonts w:ascii="Arial Narrow" w:eastAsia="Calibri" w:hAnsi="Arial Narrow"/>
          <w:b/>
          <w:sz w:val="24"/>
          <w:szCs w:val="24"/>
          <w:lang w:eastAsia="en-US"/>
        </w:rPr>
        <w:t>40</w:t>
      </w:r>
      <w:r w:rsidR="00D81F5B" w:rsidRPr="00BB2359">
        <w:rPr>
          <w:rFonts w:ascii="Arial Narrow" w:eastAsia="Calibri" w:hAnsi="Arial Narrow"/>
          <w:b/>
          <w:sz w:val="24"/>
          <w:szCs w:val="24"/>
          <w:lang w:eastAsia="en-US"/>
        </w:rPr>
        <w:t xml:space="preserve"> </w:t>
      </w:r>
      <w:r w:rsidR="00D81F5B" w:rsidRPr="00BB2359">
        <w:rPr>
          <w:rFonts w:ascii="Arial Narrow" w:eastAsia="Calibri" w:hAnsi="Arial Narrow"/>
          <w:b/>
          <w:sz w:val="24"/>
          <w:szCs w:val="24"/>
          <w:lang w:eastAsia="en-US"/>
        </w:rPr>
        <w:tab/>
      </w:r>
      <w:r w:rsidR="00D81F5B" w:rsidRPr="00BB2359">
        <w:rPr>
          <w:rFonts w:ascii="Arial Narrow" w:eastAsia="Calibri" w:hAnsi="Arial Narrow" w:cs="Arial"/>
          <w:b/>
          <w:bCs/>
          <w:smallCaps/>
          <w:sz w:val="24"/>
          <w:szCs w:val="24"/>
          <w:lang w:eastAsia="en-US"/>
        </w:rPr>
        <w:t>informácia o výsledku vyhodnocovania ponúk</w:t>
      </w:r>
    </w:p>
    <w:p w14:paraId="06B39968" w14:textId="5CB15DC8" w:rsidR="00D81F5B" w:rsidRPr="00D41AAD" w:rsidRDefault="00BB2359" w:rsidP="00C935F0">
      <w:pPr>
        <w:ind w:left="567" w:hanging="567"/>
        <w:jc w:val="both"/>
        <w:rPr>
          <w:rFonts w:ascii="Arial Narrow" w:eastAsia="Calibri" w:hAnsi="Arial Narrow"/>
          <w:sz w:val="24"/>
          <w:szCs w:val="24"/>
          <w:lang w:eastAsia="en-US"/>
        </w:rPr>
      </w:pPr>
      <w:r w:rsidRPr="00BB2359">
        <w:rPr>
          <w:rFonts w:ascii="Arial Narrow" w:eastAsia="Calibri" w:hAnsi="Arial Narrow"/>
          <w:sz w:val="24"/>
          <w:szCs w:val="24"/>
          <w:lang w:eastAsia="en-US"/>
        </w:rPr>
        <w:t>40</w:t>
      </w:r>
      <w:r>
        <w:rPr>
          <w:rFonts w:ascii="Arial Narrow" w:eastAsia="Calibri" w:hAnsi="Arial Narrow"/>
          <w:sz w:val="24"/>
          <w:szCs w:val="24"/>
          <w:lang w:eastAsia="en-US"/>
        </w:rPr>
        <w:t xml:space="preserve">.1    </w:t>
      </w:r>
      <w:r w:rsidRPr="00BB2359">
        <w:rPr>
          <w:rFonts w:ascii="Arial Narrow" w:eastAsia="Calibri" w:hAnsi="Arial Narrow"/>
          <w:sz w:val="24"/>
          <w:szCs w:val="22"/>
          <w:lang w:eastAsia="en-US"/>
        </w:rPr>
        <w:t>Verejný obstarávateľ po vyhodnotení ponúk predložených v rámci zadávania konkrétnej zákazky a po odoslaní všetkých oznámení o vylúčení ponúk uchádzača/uchádzačov, bezodkladne písomne, spôsobom určeným funkcionalitou systému JOSEPHINE oznámi všetkým uchádzačom, ktorých ponuky sa vyhodnocovali, výsledok vyhodnotenia ponúk</w:t>
      </w:r>
      <w:r w:rsidR="00AC07BC">
        <w:rPr>
          <w:rFonts w:ascii="Arial Narrow" w:eastAsia="Calibri" w:hAnsi="Arial Narrow"/>
          <w:sz w:val="24"/>
          <w:szCs w:val="22"/>
          <w:lang w:eastAsia="en-US"/>
        </w:rPr>
        <w:t xml:space="preserve"> v súlade s § 55 zákona o verejnom obstarávaní</w:t>
      </w:r>
      <w:r w:rsidRPr="00BB2359">
        <w:rPr>
          <w:rFonts w:ascii="Arial Narrow" w:eastAsia="Calibri" w:hAnsi="Arial Narrow"/>
          <w:sz w:val="24"/>
          <w:szCs w:val="22"/>
          <w:lang w:eastAsia="en-US"/>
        </w:rPr>
        <w:t>, vrátane poradia uchádzačov a súčasne uverejní informáciu o výsledku vyhodnotenia ponúk a poradie uchádzačov v systéme JOSEPHINE.</w:t>
      </w:r>
      <w:r>
        <w:rPr>
          <w:rFonts w:ascii="Arial Narrow" w:eastAsia="Calibri" w:hAnsi="Arial Narrow"/>
          <w:sz w:val="24"/>
          <w:szCs w:val="22"/>
          <w:lang w:eastAsia="en-US"/>
        </w:rPr>
        <w:t xml:space="preserve"> </w:t>
      </w:r>
      <w:r w:rsidR="00D81F5B" w:rsidRPr="00BB2359">
        <w:rPr>
          <w:rFonts w:ascii="Arial Narrow" w:eastAsia="Calibri" w:hAnsi="Arial Narrow"/>
          <w:sz w:val="24"/>
          <w:szCs w:val="24"/>
          <w:lang w:eastAsia="en-US"/>
        </w:rPr>
        <w:t>Úspešnému uchádzačovi bude oznámené, že verejný obstarávateľ jeho ponuku prijíma. Súčasne ostatným neúspešným uchádzačom jednotlivo bude oznámené, že neuspeli, s uvedením dôvodu, resp. dôvodov neprijatia ich ponuky a identifikácie úspešného uchádzača, informácie o charakteristikách a výhodách jeho ponuky a lehoty, v ktorej môže byť doručená námietka podľa zákona.</w:t>
      </w:r>
    </w:p>
    <w:p w14:paraId="3310E560" w14:textId="07A092D4" w:rsidR="00315281" w:rsidRDefault="00315281" w:rsidP="00817B9B">
      <w:pPr>
        <w:tabs>
          <w:tab w:val="left" w:pos="2160"/>
          <w:tab w:val="left" w:pos="2880"/>
          <w:tab w:val="left" w:pos="4500"/>
        </w:tabs>
        <w:overflowPunct/>
        <w:autoSpaceDE/>
        <w:autoSpaceDN/>
        <w:adjustRightInd/>
        <w:spacing w:before="120" w:after="120"/>
        <w:jc w:val="both"/>
        <w:textAlignment w:val="auto"/>
        <w:outlineLvl w:val="2"/>
        <w:rPr>
          <w:rFonts w:ascii="Arial Narrow" w:eastAsia="Calibri" w:hAnsi="Arial Narrow"/>
          <w:sz w:val="24"/>
          <w:szCs w:val="24"/>
          <w:lang w:eastAsia="en-US"/>
        </w:rPr>
      </w:pPr>
    </w:p>
    <w:p w14:paraId="2A3C6F5D" w14:textId="77777777" w:rsidR="00FE5097" w:rsidRPr="00D41AAD" w:rsidRDefault="00FE5097" w:rsidP="00817B9B">
      <w:pPr>
        <w:tabs>
          <w:tab w:val="left" w:pos="2160"/>
          <w:tab w:val="left" w:pos="2880"/>
          <w:tab w:val="left" w:pos="4500"/>
        </w:tabs>
        <w:overflowPunct/>
        <w:autoSpaceDE/>
        <w:autoSpaceDN/>
        <w:adjustRightInd/>
        <w:spacing w:before="120" w:after="120"/>
        <w:jc w:val="both"/>
        <w:textAlignment w:val="auto"/>
        <w:outlineLvl w:val="2"/>
        <w:rPr>
          <w:rFonts w:ascii="Arial Narrow" w:hAnsi="Arial Narrow"/>
          <w:b/>
          <w:sz w:val="24"/>
          <w:szCs w:val="24"/>
          <w:lang w:eastAsia="cs-CZ"/>
        </w:rPr>
      </w:pPr>
      <w:r w:rsidRPr="00D41AAD">
        <w:rPr>
          <w:rFonts w:ascii="Arial Narrow" w:hAnsi="Arial Narrow"/>
          <w:b/>
          <w:sz w:val="24"/>
          <w:szCs w:val="24"/>
          <w:lang w:eastAsia="cs-CZ"/>
        </w:rPr>
        <w:t>Časť IX.</w:t>
      </w:r>
    </w:p>
    <w:p w14:paraId="6B89144E" w14:textId="77777777" w:rsidR="00FE5097" w:rsidRPr="00D41AAD" w:rsidRDefault="009C1B0D" w:rsidP="00817B9B">
      <w:pPr>
        <w:tabs>
          <w:tab w:val="left" w:pos="2160"/>
          <w:tab w:val="left" w:pos="2880"/>
          <w:tab w:val="left" w:pos="4500"/>
        </w:tabs>
        <w:overflowPunct/>
        <w:autoSpaceDE/>
        <w:autoSpaceDN/>
        <w:adjustRightInd/>
        <w:spacing w:before="120" w:after="120"/>
        <w:jc w:val="both"/>
        <w:textAlignment w:val="auto"/>
        <w:outlineLvl w:val="2"/>
        <w:rPr>
          <w:rFonts w:ascii="Arial Narrow" w:hAnsi="Arial Narrow"/>
          <w:b/>
          <w:sz w:val="24"/>
          <w:szCs w:val="24"/>
          <w:lang w:eastAsia="cs-CZ"/>
        </w:rPr>
      </w:pPr>
      <w:r>
        <w:rPr>
          <w:rFonts w:ascii="Arial Narrow" w:hAnsi="Arial Narrow"/>
          <w:b/>
          <w:sz w:val="24"/>
          <w:szCs w:val="24"/>
          <w:lang w:eastAsia="cs-CZ"/>
        </w:rPr>
        <w:t xml:space="preserve">UZAVRETIE </w:t>
      </w:r>
      <w:r w:rsidR="00FE5097" w:rsidRPr="00D41AAD">
        <w:rPr>
          <w:rFonts w:ascii="Arial Narrow" w:hAnsi="Arial Narrow"/>
          <w:b/>
          <w:sz w:val="24"/>
          <w:szCs w:val="24"/>
          <w:lang w:eastAsia="cs-CZ"/>
        </w:rPr>
        <w:t>ZMLUVY</w:t>
      </w:r>
    </w:p>
    <w:p w14:paraId="04DCE628" w14:textId="1E17096E" w:rsidR="00AE5CCA" w:rsidRPr="00D41AAD" w:rsidRDefault="00BB2359" w:rsidP="00817B9B">
      <w:pPr>
        <w:tabs>
          <w:tab w:val="left" w:pos="2160"/>
          <w:tab w:val="left" w:pos="2880"/>
          <w:tab w:val="left" w:pos="4500"/>
        </w:tabs>
        <w:overflowPunct/>
        <w:autoSpaceDE/>
        <w:autoSpaceDN/>
        <w:adjustRightInd/>
        <w:spacing w:before="120" w:after="120" w:line="276" w:lineRule="auto"/>
        <w:contextualSpacing/>
        <w:jc w:val="both"/>
        <w:textAlignment w:val="auto"/>
        <w:outlineLvl w:val="2"/>
        <w:rPr>
          <w:rFonts w:ascii="Arial Narrow" w:hAnsi="Arial Narrow"/>
          <w:b/>
          <w:sz w:val="24"/>
          <w:szCs w:val="24"/>
          <w:lang w:eastAsia="cs-CZ"/>
        </w:rPr>
      </w:pPr>
      <w:r>
        <w:rPr>
          <w:rFonts w:ascii="Arial Narrow" w:eastAsia="Calibri" w:hAnsi="Arial Narrow" w:cs="Arial"/>
          <w:b/>
          <w:bCs/>
          <w:smallCaps/>
          <w:sz w:val="24"/>
          <w:szCs w:val="24"/>
          <w:lang w:eastAsia="en-US"/>
        </w:rPr>
        <w:t>41</w:t>
      </w:r>
      <w:r w:rsidR="00AE5CCA" w:rsidRPr="00D41AAD">
        <w:rPr>
          <w:rFonts w:ascii="Arial Narrow" w:eastAsia="Calibri" w:hAnsi="Arial Narrow" w:cs="Arial"/>
          <w:b/>
          <w:bCs/>
          <w:smallCaps/>
          <w:sz w:val="24"/>
          <w:szCs w:val="24"/>
          <w:lang w:eastAsia="en-US"/>
        </w:rPr>
        <w:t xml:space="preserve">         uzavretie zmluvy</w:t>
      </w:r>
    </w:p>
    <w:p w14:paraId="29763CB6" w14:textId="35DB1F7B" w:rsidR="00FE5097" w:rsidRPr="00D41AAD" w:rsidRDefault="00BB2359" w:rsidP="003D72DC">
      <w:pPr>
        <w:tabs>
          <w:tab w:val="left" w:pos="2160"/>
          <w:tab w:val="left" w:pos="2880"/>
          <w:tab w:val="left" w:pos="4500"/>
        </w:tabs>
        <w:overflowPunct/>
        <w:autoSpaceDE/>
        <w:autoSpaceDN/>
        <w:adjustRightInd/>
        <w:spacing w:line="276" w:lineRule="auto"/>
        <w:ind w:left="567" w:hanging="567"/>
        <w:contextualSpacing/>
        <w:jc w:val="both"/>
        <w:textAlignment w:val="auto"/>
        <w:rPr>
          <w:rFonts w:ascii="Arial Narrow" w:hAnsi="Arial Narrow"/>
          <w:sz w:val="24"/>
          <w:szCs w:val="24"/>
          <w:lang w:eastAsia="cs-CZ"/>
        </w:rPr>
      </w:pPr>
      <w:r>
        <w:rPr>
          <w:rFonts w:ascii="Arial Narrow" w:hAnsi="Arial Narrow"/>
          <w:sz w:val="24"/>
          <w:szCs w:val="24"/>
          <w:lang w:eastAsia="cs-CZ"/>
        </w:rPr>
        <w:t>41</w:t>
      </w:r>
      <w:r w:rsidR="00FE5097" w:rsidRPr="00D41AAD">
        <w:rPr>
          <w:rFonts w:ascii="Arial Narrow" w:hAnsi="Arial Narrow"/>
          <w:sz w:val="24"/>
          <w:szCs w:val="24"/>
          <w:lang w:eastAsia="cs-CZ"/>
        </w:rPr>
        <w:t>.1</w:t>
      </w:r>
      <w:r w:rsidR="00FE5097" w:rsidRPr="00D41AAD">
        <w:rPr>
          <w:rFonts w:ascii="Arial Narrow" w:hAnsi="Arial Narrow"/>
          <w:sz w:val="24"/>
          <w:szCs w:val="24"/>
          <w:lang w:eastAsia="cs-CZ"/>
        </w:rPr>
        <w:tab/>
        <w:t>Uzavretá zmluva nesmie byť v rozpore s týmito súťažnými podkladmi a s ponukou predloženou úspešným uchádz</w:t>
      </w:r>
      <w:r w:rsidR="00A718C3">
        <w:rPr>
          <w:rFonts w:ascii="Arial Narrow" w:hAnsi="Arial Narrow"/>
          <w:sz w:val="24"/>
          <w:szCs w:val="24"/>
          <w:lang w:eastAsia="cs-CZ"/>
        </w:rPr>
        <w:t xml:space="preserve">ačom alebo úspešnými uchádzačmi a výsledkom elektronickej aukcie. </w:t>
      </w:r>
    </w:p>
    <w:p w14:paraId="17C2145C" w14:textId="77777777" w:rsidR="00820F9F" w:rsidRPr="00820F9F" w:rsidRDefault="00820F9F" w:rsidP="00820F9F">
      <w:pPr>
        <w:pStyle w:val="Odstavecseseznamem"/>
        <w:numPr>
          <w:ilvl w:val="0"/>
          <w:numId w:val="21"/>
        </w:numPr>
        <w:tabs>
          <w:tab w:val="left" w:pos="2160"/>
          <w:tab w:val="left" w:pos="2880"/>
          <w:tab w:val="left" w:pos="4500"/>
        </w:tabs>
        <w:overflowPunct/>
        <w:autoSpaceDE/>
        <w:autoSpaceDN/>
        <w:adjustRightInd/>
        <w:spacing w:line="276" w:lineRule="auto"/>
        <w:jc w:val="both"/>
        <w:textAlignment w:val="auto"/>
        <w:rPr>
          <w:rFonts w:ascii="Arial Narrow" w:eastAsiaTheme="minorHAnsi" w:hAnsi="Arial Narrow" w:cs="Arial"/>
          <w:vanish/>
          <w:sz w:val="24"/>
          <w:szCs w:val="24"/>
          <w:lang w:eastAsia="cs-CZ"/>
        </w:rPr>
      </w:pPr>
    </w:p>
    <w:p w14:paraId="424A1BF6" w14:textId="77777777" w:rsidR="00820F9F" w:rsidRPr="00820F9F" w:rsidRDefault="00820F9F" w:rsidP="00820F9F">
      <w:pPr>
        <w:pStyle w:val="Odstavecseseznamem"/>
        <w:numPr>
          <w:ilvl w:val="0"/>
          <w:numId w:val="21"/>
        </w:numPr>
        <w:tabs>
          <w:tab w:val="left" w:pos="2160"/>
          <w:tab w:val="left" w:pos="2880"/>
          <w:tab w:val="left" w:pos="4500"/>
        </w:tabs>
        <w:overflowPunct/>
        <w:autoSpaceDE/>
        <w:autoSpaceDN/>
        <w:adjustRightInd/>
        <w:spacing w:line="276" w:lineRule="auto"/>
        <w:jc w:val="both"/>
        <w:textAlignment w:val="auto"/>
        <w:rPr>
          <w:rFonts w:ascii="Arial Narrow" w:eastAsiaTheme="minorHAnsi" w:hAnsi="Arial Narrow" w:cs="Arial"/>
          <w:vanish/>
          <w:sz w:val="24"/>
          <w:szCs w:val="24"/>
          <w:lang w:eastAsia="cs-CZ"/>
        </w:rPr>
      </w:pPr>
    </w:p>
    <w:p w14:paraId="46AB570F" w14:textId="77777777" w:rsidR="00820F9F" w:rsidRPr="00820F9F" w:rsidRDefault="00820F9F" w:rsidP="00820F9F">
      <w:pPr>
        <w:pStyle w:val="Odstavecseseznamem"/>
        <w:numPr>
          <w:ilvl w:val="0"/>
          <w:numId w:val="21"/>
        </w:numPr>
        <w:tabs>
          <w:tab w:val="left" w:pos="2160"/>
          <w:tab w:val="left" w:pos="2880"/>
          <w:tab w:val="left" w:pos="4500"/>
        </w:tabs>
        <w:overflowPunct/>
        <w:autoSpaceDE/>
        <w:autoSpaceDN/>
        <w:adjustRightInd/>
        <w:spacing w:line="276" w:lineRule="auto"/>
        <w:jc w:val="both"/>
        <w:textAlignment w:val="auto"/>
        <w:rPr>
          <w:rFonts w:ascii="Arial Narrow" w:eastAsiaTheme="minorHAnsi" w:hAnsi="Arial Narrow" w:cs="Arial"/>
          <w:vanish/>
          <w:sz w:val="24"/>
          <w:szCs w:val="24"/>
          <w:lang w:eastAsia="cs-CZ"/>
        </w:rPr>
      </w:pPr>
    </w:p>
    <w:p w14:paraId="14F1EB31" w14:textId="77777777" w:rsidR="00820F9F" w:rsidRPr="00820F9F" w:rsidRDefault="00820F9F" w:rsidP="00820F9F">
      <w:pPr>
        <w:pStyle w:val="Odstavecseseznamem"/>
        <w:numPr>
          <w:ilvl w:val="0"/>
          <w:numId w:val="21"/>
        </w:numPr>
        <w:tabs>
          <w:tab w:val="left" w:pos="2160"/>
          <w:tab w:val="left" w:pos="2880"/>
          <w:tab w:val="left" w:pos="4500"/>
        </w:tabs>
        <w:overflowPunct/>
        <w:autoSpaceDE/>
        <w:autoSpaceDN/>
        <w:adjustRightInd/>
        <w:spacing w:line="276" w:lineRule="auto"/>
        <w:jc w:val="both"/>
        <w:textAlignment w:val="auto"/>
        <w:rPr>
          <w:rFonts w:ascii="Arial Narrow" w:eastAsiaTheme="minorHAnsi" w:hAnsi="Arial Narrow" w:cs="Arial"/>
          <w:vanish/>
          <w:sz w:val="24"/>
          <w:szCs w:val="24"/>
          <w:lang w:eastAsia="cs-CZ"/>
        </w:rPr>
      </w:pPr>
    </w:p>
    <w:p w14:paraId="4E04655C" w14:textId="77777777" w:rsidR="00820F9F" w:rsidRPr="00820F9F" w:rsidRDefault="00820F9F" w:rsidP="00820F9F">
      <w:pPr>
        <w:pStyle w:val="Odstavecseseznamem"/>
        <w:numPr>
          <w:ilvl w:val="0"/>
          <w:numId w:val="21"/>
        </w:numPr>
        <w:tabs>
          <w:tab w:val="left" w:pos="2160"/>
          <w:tab w:val="left" w:pos="2880"/>
          <w:tab w:val="left" w:pos="4500"/>
        </w:tabs>
        <w:overflowPunct/>
        <w:autoSpaceDE/>
        <w:autoSpaceDN/>
        <w:adjustRightInd/>
        <w:spacing w:line="276" w:lineRule="auto"/>
        <w:jc w:val="both"/>
        <w:textAlignment w:val="auto"/>
        <w:rPr>
          <w:rFonts w:ascii="Arial Narrow" w:eastAsiaTheme="minorHAnsi" w:hAnsi="Arial Narrow" w:cs="Arial"/>
          <w:vanish/>
          <w:sz w:val="24"/>
          <w:szCs w:val="24"/>
          <w:lang w:eastAsia="cs-CZ"/>
        </w:rPr>
      </w:pPr>
    </w:p>
    <w:p w14:paraId="42AFA360" w14:textId="77777777" w:rsidR="00820F9F" w:rsidRPr="00820F9F" w:rsidRDefault="00820F9F" w:rsidP="00820F9F">
      <w:pPr>
        <w:pStyle w:val="Odstavecseseznamem"/>
        <w:numPr>
          <w:ilvl w:val="0"/>
          <w:numId w:val="21"/>
        </w:numPr>
        <w:tabs>
          <w:tab w:val="left" w:pos="2160"/>
          <w:tab w:val="left" w:pos="2880"/>
          <w:tab w:val="left" w:pos="4500"/>
        </w:tabs>
        <w:overflowPunct/>
        <w:autoSpaceDE/>
        <w:autoSpaceDN/>
        <w:adjustRightInd/>
        <w:spacing w:line="276" w:lineRule="auto"/>
        <w:jc w:val="both"/>
        <w:textAlignment w:val="auto"/>
        <w:rPr>
          <w:rFonts w:ascii="Arial Narrow" w:eastAsiaTheme="minorHAnsi" w:hAnsi="Arial Narrow" w:cs="Arial"/>
          <w:vanish/>
          <w:sz w:val="24"/>
          <w:szCs w:val="24"/>
          <w:lang w:eastAsia="cs-CZ"/>
        </w:rPr>
      </w:pPr>
    </w:p>
    <w:p w14:paraId="73A43266" w14:textId="77777777" w:rsidR="00820F9F" w:rsidRDefault="00FE5097" w:rsidP="00820F9F">
      <w:pPr>
        <w:pStyle w:val="Odstavecseseznamem"/>
        <w:numPr>
          <w:ilvl w:val="1"/>
          <w:numId w:val="21"/>
        </w:numPr>
        <w:tabs>
          <w:tab w:val="left" w:pos="567"/>
          <w:tab w:val="left" w:pos="2880"/>
          <w:tab w:val="left" w:pos="4500"/>
        </w:tabs>
        <w:overflowPunct/>
        <w:autoSpaceDE/>
        <w:autoSpaceDN/>
        <w:adjustRightInd/>
        <w:spacing w:line="276" w:lineRule="auto"/>
        <w:ind w:left="426"/>
        <w:jc w:val="both"/>
        <w:textAlignment w:val="auto"/>
        <w:rPr>
          <w:rFonts w:ascii="Arial Narrow" w:eastAsiaTheme="minorHAnsi" w:hAnsi="Arial Narrow" w:cs="Arial"/>
          <w:sz w:val="24"/>
          <w:szCs w:val="24"/>
          <w:lang w:eastAsia="cs-CZ"/>
        </w:rPr>
      </w:pPr>
      <w:r w:rsidRPr="00820F9F">
        <w:rPr>
          <w:rFonts w:ascii="Arial Narrow" w:eastAsiaTheme="minorHAnsi" w:hAnsi="Arial Narrow" w:cs="Arial"/>
          <w:sz w:val="24"/>
          <w:szCs w:val="24"/>
          <w:lang w:eastAsia="cs-CZ"/>
        </w:rPr>
        <w:t>Verejný obstarávateľ</w:t>
      </w:r>
      <w:r w:rsidRPr="00820F9F">
        <w:rPr>
          <w:rFonts w:ascii="Arial Narrow" w:eastAsiaTheme="minorHAnsi" w:hAnsi="Arial Narrow" w:cs="Arial"/>
          <w:b/>
          <w:bCs/>
          <w:sz w:val="24"/>
          <w:szCs w:val="24"/>
          <w:lang w:eastAsia="cs-CZ"/>
        </w:rPr>
        <w:t xml:space="preserve"> </w:t>
      </w:r>
      <w:r w:rsidRPr="00820F9F">
        <w:rPr>
          <w:rFonts w:ascii="Arial Narrow" w:eastAsiaTheme="minorHAnsi" w:hAnsi="Arial Narrow" w:cs="Arial"/>
          <w:bCs/>
          <w:sz w:val="24"/>
          <w:szCs w:val="24"/>
          <w:lang w:eastAsia="cs-CZ"/>
        </w:rPr>
        <w:t>neuzavrie zmluvu s uchádzačom, ktorý má povinnosť zapisovať sa do registra partnerov verejného sektora a nie je zapísaný v registri partnerov verejného sektora a/alebo s uchádzačom, ktorého subdodávatelia alebo subdodávatelia podľa osobitného predpisu, ktorí majú povinnosť zapisovať sa do registra partnerov verejného sektora, nie sú zapísaní v registri partnerov verejného sektora. Povinnosť zápisu do registra partnerov verejného sektora upravuje osobitný predpis - zákon č. 315/2016 Z. z. o registri partnerov verejného sektora a o zmene a doplnení niektorých zákonov</w:t>
      </w:r>
      <w:r w:rsidRPr="00820F9F">
        <w:rPr>
          <w:rFonts w:ascii="Arial Narrow" w:eastAsiaTheme="minorHAnsi" w:hAnsi="Arial Narrow" w:cs="Arial"/>
          <w:sz w:val="24"/>
          <w:szCs w:val="24"/>
          <w:lang w:eastAsia="cs-CZ"/>
        </w:rPr>
        <w:t>.</w:t>
      </w:r>
    </w:p>
    <w:p w14:paraId="500642B8" w14:textId="0ED099AD" w:rsidR="00FE5097" w:rsidRPr="00820F9F" w:rsidRDefault="00FE5097" w:rsidP="00820F9F">
      <w:pPr>
        <w:pStyle w:val="Odstavecseseznamem"/>
        <w:numPr>
          <w:ilvl w:val="1"/>
          <w:numId w:val="21"/>
        </w:numPr>
        <w:tabs>
          <w:tab w:val="left" w:pos="567"/>
          <w:tab w:val="left" w:pos="2880"/>
          <w:tab w:val="left" w:pos="4500"/>
        </w:tabs>
        <w:overflowPunct/>
        <w:autoSpaceDE/>
        <w:autoSpaceDN/>
        <w:adjustRightInd/>
        <w:spacing w:line="276" w:lineRule="auto"/>
        <w:ind w:left="426"/>
        <w:jc w:val="both"/>
        <w:textAlignment w:val="auto"/>
        <w:rPr>
          <w:rFonts w:ascii="Arial Narrow" w:eastAsiaTheme="minorHAnsi" w:hAnsi="Arial Narrow" w:cs="Arial"/>
          <w:sz w:val="24"/>
          <w:szCs w:val="24"/>
          <w:lang w:eastAsia="cs-CZ"/>
        </w:rPr>
      </w:pPr>
      <w:r w:rsidRPr="00820F9F">
        <w:rPr>
          <w:rFonts w:ascii="Arial Narrow" w:eastAsia="Microsoft Sans Serif" w:hAnsi="Arial Narrow" w:cs="Arial"/>
          <w:color w:val="000000"/>
          <w:sz w:val="24"/>
          <w:szCs w:val="24"/>
          <w:lang w:eastAsia="cs-CZ"/>
        </w:rPr>
        <w:t xml:space="preserve">Úspešný uchádzač </w:t>
      </w:r>
      <w:r w:rsidR="00094F89" w:rsidRPr="00820F9F">
        <w:rPr>
          <w:rFonts w:ascii="Arial Narrow" w:eastAsia="Microsoft Sans Serif" w:hAnsi="Arial Narrow" w:cs="Arial"/>
          <w:color w:val="000000"/>
          <w:sz w:val="24"/>
          <w:szCs w:val="24"/>
          <w:lang w:eastAsia="cs-CZ"/>
        </w:rPr>
        <w:t>v rámci poskytnutia súčinnosti k podpisu zmluvy je</w:t>
      </w:r>
      <w:r w:rsidRPr="00820F9F">
        <w:rPr>
          <w:rFonts w:ascii="Arial Narrow" w:eastAsia="Microsoft Sans Serif" w:hAnsi="Arial Narrow" w:cs="Arial"/>
          <w:color w:val="000000"/>
          <w:sz w:val="24"/>
          <w:szCs w:val="24"/>
          <w:lang w:eastAsia="cs-CZ"/>
        </w:rPr>
        <w:t xml:space="preserve"> povinný:</w:t>
      </w:r>
    </w:p>
    <w:p w14:paraId="1B3A5A19" w14:textId="1F50361F" w:rsidR="00FE5097" w:rsidRPr="00D41AAD" w:rsidRDefault="00FE5097" w:rsidP="004001AF">
      <w:pPr>
        <w:numPr>
          <w:ilvl w:val="0"/>
          <w:numId w:val="17"/>
        </w:numPr>
        <w:tabs>
          <w:tab w:val="left" w:pos="708"/>
          <w:tab w:val="left" w:pos="2160"/>
          <w:tab w:val="left" w:pos="2880"/>
          <w:tab w:val="left" w:pos="4500"/>
        </w:tabs>
        <w:overflowPunct/>
        <w:autoSpaceDE/>
        <w:autoSpaceDN/>
        <w:adjustRightInd/>
        <w:spacing w:line="276" w:lineRule="auto"/>
        <w:ind w:left="1208" w:hanging="357"/>
        <w:contextualSpacing/>
        <w:jc w:val="both"/>
        <w:textAlignment w:val="auto"/>
        <w:rPr>
          <w:rFonts w:ascii="Arial Narrow" w:hAnsi="Arial Narrow" w:cs="Arial"/>
          <w:sz w:val="24"/>
          <w:szCs w:val="24"/>
          <w:lang w:eastAsia="cs-CZ"/>
        </w:rPr>
      </w:pPr>
      <w:r w:rsidRPr="00D41AAD">
        <w:rPr>
          <w:rFonts w:ascii="Arial Narrow" w:hAnsi="Arial Narrow" w:cs="Arial"/>
          <w:sz w:val="24"/>
          <w:szCs w:val="24"/>
          <w:lang w:eastAsia="cs-CZ"/>
        </w:rPr>
        <w:t xml:space="preserve">uviesť údaje o všetkých známych subdodávateľoch, údaje o osobe oprávnenej konať </w:t>
      </w:r>
      <w:r w:rsidR="00AA7998">
        <w:rPr>
          <w:rFonts w:ascii="Arial Narrow" w:hAnsi="Arial Narrow" w:cs="Arial"/>
          <w:sz w:val="24"/>
          <w:szCs w:val="24"/>
          <w:lang w:eastAsia="cs-CZ"/>
        </w:rPr>
        <w:t xml:space="preserve">                    </w:t>
      </w:r>
      <w:r w:rsidRPr="00D41AAD">
        <w:rPr>
          <w:rFonts w:ascii="Arial Narrow" w:hAnsi="Arial Narrow" w:cs="Arial"/>
          <w:sz w:val="24"/>
          <w:szCs w:val="24"/>
          <w:lang w:eastAsia="cs-CZ"/>
        </w:rPr>
        <w:t xml:space="preserve">za subdodávateľa v rozsahu meno a priezvisko, adresa pobytu, dátum narodenia v súlade s </w:t>
      </w:r>
      <w:r w:rsidR="0027083D">
        <w:rPr>
          <w:rFonts w:ascii="Arial Narrow" w:hAnsi="Arial Narrow" w:cs="Arial"/>
          <w:sz w:val="24"/>
          <w:szCs w:val="24"/>
          <w:lang w:eastAsia="cs-CZ"/>
        </w:rPr>
        <w:t xml:space="preserve">         </w:t>
      </w:r>
      <w:r w:rsidRPr="00D41AAD">
        <w:rPr>
          <w:rFonts w:ascii="Arial Narrow" w:hAnsi="Arial Narrow" w:cs="Arial"/>
          <w:sz w:val="24"/>
          <w:szCs w:val="24"/>
          <w:lang w:eastAsia="cs-CZ"/>
        </w:rPr>
        <w:t>§ 41 ods. 3 zákona č. 343/2015 Z.</w:t>
      </w:r>
      <w:r w:rsidR="00E53D5F" w:rsidRPr="00D41AAD">
        <w:rPr>
          <w:rFonts w:ascii="Arial Narrow" w:hAnsi="Arial Narrow" w:cs="Arial"/>
          <w:sz w:val="24"/>
          <w:szCs w:val="24"/>
          <w:lang w:eastAsia="cs-CZ"/>
        </w:rPr>
        <w:t xml:space="preserve"> </w:t>
      </w:r>
      <w:r w:rsidRPr="00D41AAD">
        <w:rPr>
          <w:rFonts w:ascii="Arial Narrow" w:hAnsi="Arial Narrow" w:cs="Arial"/>
          <w:sz w:val="24"/>
          <w:szCs w:val="24"/>
          <w:lang w:eastAsia="cs-CZ"/>
        </w:rPr>
        <w:t>z. o verejnom obstarávaní a o zmene a doplnení niektorých zákonov v znení neskorších predpisov (ďalej len „ZVO“)</w:t>
      </w:r>
      <w:r w:rsidR="000278BC">
        <w:rPr>
          <w:rFonts w:ascii="Arial Narrow" w:hAnsi="Arial Narrow" w:cs="Arial"/>
          <w:sz w:val="24"/>
          <w:szCs w:val="24"/>
          <w:lang w:eastAsia="cs-CZ"/>
        </w:rPr>
        <w:t>,</w:t>
      </w:r>
    </w:p>
    <w:p w14:paraId="75BA50CB" w14:textId="362CAECB" w:rsidR="00D62DBF" w:rsidRPr="00BB2359" w:rsidRDefault="00FE5097" w:rsidP="004001AF">
      <w:pPr>
        <w:numPr>
          <w:ilvl w:val="0"/>
          <w:numId w:val="17"/>
        </w:numPr>
        <w:tabs>
          <w:tab w:val="left" w:pos="708"/>
          <w:tab w:val="left" w:pos="2160"/>
          <w:tab w:val="left" w:pos="2880"/>
          <w:tab w:val="left" w:pos="4500"/>
        </w:tabs>
        <w:overflowPunct/>
        <w:autoSpaceDE/>
        <w:autoSpaceDN/>
        <w:adjustRightInd/>
        <w:spacing w:line="276" w:lineRule="auto"/>
        <w:contextualSpacing/>
        <w:jc w:val="both"/>
        <w:textAlignment w:val="auto"/>
        <w:rPr>
          <w:rFonts w:ascii="Arial Narrow" w:hAnsi="Arial Narrow" w:cs="Arial"/>
          <w:sz w:val="24"/>
          <w:szCs w:val="24"/>
          <w:lang w:eastAsia="cs-CZ"/>
        </w:rPr>
      </w:pPr>
      <w:r w:rsidRPr="00D41AAD">
        <w:rPr>
          <w:rFonts w:ascii="Arial Narrow" w:hAnsi="Arial Narrow" w:cs="Arial"/>
          <w:sz w:val="24"/>
          <w:szCs w:val="24"/>
          <w:lang w:eastAsia="cs-CZ"/>
        </w:rPr>
        <w:t xml:space="preserve">mať zápis v registri partnerov verejného sektora, ak má úspešný </w:t>
      </w:r>
      <w:r w:rsidR="00A718C3">
        <w:rPr>
          <w:rFonts w:ascii="Arial Narrow" w:hAnsi="Arial Narrow" w:cs="Arial"/>
          <w:sz w:val="24"/>
          <w:szCs w:val="24"/>
          <w:lang w:eastAsia="cs-CZ"/>
        </w:rPr>
        <w:t xml:space="preserve">uchádzač povinnosť zapisovať sa </w:t>
      </w:r>
      <w:r w:rsidRPr="00D41AAD">
        <w:rPr>
          <w:rFonts w:ascii="Arial Narrow" w:hAnsi="Arial Narrow" w:cs="Arial"/>
          <w:sz w:val="24"/>
          <w:szCs w:val="24"/>
          <w:lang w:eastAsia="cs-CZ"/>
        </w:rPr>
        <w:t xml:space="preserve">do registra partnerov verejného sektora podľa zákona č. 315/2016 Z. z. o registri partnerov verejného sektora a o zmene a doplnení niektorých zákonov (ďalej len „ZRPVS“)  a nie je zapísaný v registri partnerov verejného sektora podľa § 18 ZRPVS alebo ktorého subdodávatelia alebo subdodávatelia podľa ZRPVS, ktorí majú povinnosť zapisovať sa do registra partnerov verejného sektora podľa ZRPVS a nie sú zapísaní v registri partnerov verejného sektora podľa </w:t>
      </w:r>
      <w:r w:rsidRPr="00BB2359">
        <w:rPr>
          <w:rFonts w:ascii="Arial Narrow" w:hAnsi="Arial Narrow" w:cs="Arial"/>
          <w:sz w:val="24"/>
          <w:szCs w:val="24"/>
          <w:lang w:eastAsia="cs-CZ"/>
        </w:rPr>
        <w:t>§ 18 ZRPVS</w:t>
      </w:r>
      <w:r w:rsidR="000278BC" w:rsidRPr="00BB2359">
        <w:rPr>
          <w:rFonts w:ascii="Arial Narrow" w:hAnsi="Arial Narrow" w:cs="Arial"/>
          <w:sz w:val="24"/>
          <w:szCs w:val="24"/>
          <w:lang w:eastAsia="cs-CZ"/>
        </w:rPr>
        <w:t>,</w:t>
      </w:r>
    </w:p>
    <w:p w14:paraId="16253695" w14:textId="0605E795" w:rsidR="00FE5097" w:rsidRPr="00D41AAD" w:rsidRDefault="00820F9F" w:rsidP="003D72DC">
      <w:pPr>
        <w:shd w:val="clear" w:color="auto" w:fill="FFFFFF"/>
        <w:tabs>
          <w:tab w:val="left" w:pos="2160"/>
          <w:tab w:val="left" w:pos="2880"/>
          <w:tab w:val="left" w:pos="4500"/>
        </w:tabs>
        <w:overflowPunct/>
        <w:autoSpaceDE/>
        <w:autoSpaceDN/>
        <w:adjustRightInd/>
        <w:spacing w:line="276" w:lineRule="auto"/>
        <w:ind w:left="567" w:hanging="567"/>
        <w:contextualSpacing/>
        <w:jc w:val="both"/>
        <w:textAlignment w:val="auto"/>
        <w:rPr>
          <w:rFonts w:ascii="Arial Narrow" w:eastAsiaTheme="minorHAnsi" w:hAnsi="Arial Narrow"/>
          <w:sz w:val="24"/>
          <w:szCs w:val="24"/>
          <w:lang w:eastAsia="cs-CZ"/>
        </w:rPr>
      </w:pPr>
      <w:r>
        <w:rPr>
          <w:rFonts w:ascii="Arial Narrow" w:eastAsiaTheme="minorHAnsi" w:hAnsi="Arial Narrow" w:cs="Arial"/>
          <w:sz w:val="24"/>
          <w:szCs w:val="24"/>
          <w:lang w:eastAsia="cs-CZ"/>
        </w:rPr>
        <w:t>41.4</w:t>
      </w:r>
      <w:r w:rsidR="00FE5097" w:rsidRPr="00D41AAD">
        <w:rPr>
          <w:rFonts w:ascii="Arial Narrow" w:eastAsiaTheme="minorHAnsi" w:hAnsi="Arial Narrow" w:cs="Arial"/>
          <w:sz w:val="24"/>
          <w:szCs w:val="24"/>
          <w:lang w:eastAsia="cs-CZ"/>
        </w:rPr>
        <w:tab/>
        <w:t xml:space="preserve">Úspešný uchádzač je povinný poskytnúť verejnému obstarávateľovi riadnu súčinnosť potrebnú </w:t>
      </w:r>
      <w:r w:rsidR="00AA7998">
        <w:rPr>
          <w:rFonts w:ascii="Arial Narrow" w:eastAsiaTheme="minorHAnsi" w:hAnsi="Arial Narrow" w:cs="Arial"/>
          <w:sz w:val="24"/>
          <w:szCs w:val="24"/>
          <w:lang w:eastAsia="cs-CZ"/>
        </w:rPr>
        <w:t xml:space="preserve">                </w:t>
      </w:r>
      <w:r w:rsidR="00FE5097" w:rsidRPr="00D41AAD">
        <w:rPr>
          <w:rFonts w:ascii="Arial Narrow" w:eastAsiaTheme="minorHAnsi" w:hAnsi="Arial Narrow" w:cs="Arial"/>
          <w:sz w:val="24"/>
          <w:szCs w:val="24"/>
          <w:lang w:eastAsia="cs-CZ"/>
        </w:rPr>
        <w:t>na uzavretie zmluvy tak, aby mohla byť uzavretá do 10 pracovných dní</w:t>
      </w:r>
      <w:r w:rsidR="00BB0F23">
        <w:rPr>
          <w:rFonts w:ascii="Arial Narrow" w:eastAsiaTheme="minorHAnsi" w:hAnsi="Arial Narrow" w:cs="Arial"/>
          <w:sz w:val="24"/>
          <w:szCs w:val="24"/>
          <w:lang w:eastAsia="cs-CZ"/>
        </w:rPr>
        <w:t xml:space="preserve"> odo </w:t>
      </w:r>
      <w:r w:rsidR="00F96569">
        <w:rPr>
          <w:rFonts w:ascii="Arial Narrow" w:eastAsiaTheme="minorHAnsi" w:hAnsi="Arial Narrow" w:cs="Arial"/>
          <w:sz w:val="24"/>
          <w:szCs w:val="24"/>
          <w:lang w:eastAsia="cs-CZ"/>
        </w:rPr>
        <w:t xml:space="preserve">dňa </w:t>
      </w:r>
      <w:r w:rsidR="00094F89">
        <w:rPr>
          <w:rFonts w:ascii="Arial Narrow" w:eastAsiaTheme="minorHAnsi" w:hAnsi="Arial Narrow" w:cs="Arial"/>
          <w:sz w:val="24"/>
          <w:szCs w:val="24"/>
          <w:lang w:eastAsia="cs-CZ"/>
        </w:rPr>
        <w:t xml:space="preserve">kedy </w:t>
      </w:r>
      <w:r w:rsidR="00FE5097" w:rsidRPr="00D41AAD">
        <w:rPr>
          <w:rFonts w:ascii="Arial Narrow" w:eastAsiaTheme="minorHAnsi" w:hAnsi="Arial Narrow" w:cs="Arial"/>
          <w:sz w:val="24"/>
          <w:szCs w:val="24"/>
          <w:lang w:eastAsia="cs-CZ"/>
        </w:rPr>
        <w:t xml:space="preserve"> bol na jej uzavretie písomne vyzvaný.</w:t>
      </w:r>
    </w:p>
    <w:p w14:paraId="4F422563" w14:textId="77A7A104" w:rsidR="00FE5097" w:rsidRPr="00D41AAD" w:rsidRDefault="00820F9F" w:rsidP="003D72DC">
      <w:pPr>
        <w:tabs>
          <w:tab w:val="left" w:pos="2160"/>
          <w:tab w:val="left" w:pos="2880"/>
          <w:tab w:val="left" w:pos="4500"/>
        </w:tabs>
        <w:overflowPunct/>
        <w:autoSpaceDE/>
        <w:autoSpaceDN/>
        <w:adjustRightInd/>
        <w:spacing w:line="276" w:lineRule="auto"/>
        <w:ind w:left="567" w:hanging="567"/>
        <w:contextualSpacing/>
        <w:jc w:val="both"/>
        <w:textAlignment w:val="auto"/>
        <w:rPr>
          <w:rFonts w:ascii="Arial Narrow" w:hAnsi="Arial Narrow"/>
          <w:sz w:val="24"/>
          <w:szCs w:val="24"/>
          <w:lang w:eastAsia="cs-CZ"/>
        </w:rPr>
      </w:pPr>
      <w:r>
        <w:rPr>
          <w:rFonts w:ascii="Arial Narrow" w:hAnsi="Arial Narrow"/>
          <w:sz w:val="24"/>
          <w:szCs w:val="24"/>
          <w:lang w:eastAsia="cs-CZ"/>
        </w:rPr>
        <w:lastRenderedPageBreak/>
        <w:t>41.5</w:t>
      </w:r>
      <w:r w:rsidR="00FE5097" w:rsidRPr="00D41AAD">
        <w:rPr>
          <w:rFonts w:ascii="Arial Narrow" w:hAnsi="Arial Narrow"/>
          <w:sz w:val="24"/>
          <w:szCs w:val="24"/>
          <w:lang w:eastAsia="cs-CZ"/>
        </w:rPr>
        <w:tab/>
        <w:t xml:space="preserve">Ak úspešný uchádzač odmietne uzavrieť zmluvu alebo nie sú splnené povinnosti podľa § 56 ods. 8 zákona, verejný obstarávateľ môže uzavrieť zmluvu s uchádzačom, ktorý sa umiestnil ako druhý </w:t>
      </w:r>
      <w:r w:rsidR="00AA7998">
        <w:rPr>
          <w:rFonts w:ascii="Arial Narrow" w:hAnsi="Arial Narrow"/>
          <w:sz w:val="24"/>
          <w:szCs w:val="24"/>
          <w:lang w:eastAsia="cs-CZ"/>
        </w:rPr>
        <w:t xml:space="preserve">        </w:t>
      </w:r>
      <w:r w:rsidR="00440474">
        <w:rPr>
          <w:rFonts w:ascii="Arial Narrow" w:hAnsi="Arial Narrow"/>
          <w:sz w:val="24"/>
          <w:szCs w:val="24"/>
          <w:lang w:eastAsia="cs-CZ"/>
        </w:rPr>
        <w:t xml:space="preserve">                       </w:t>
      </w:r>
      <w:r w:rsidR="00FE5097" w:rsidRPr="00D41AAD">
        <w:rPr>
          <w:rFonts w:ascii="Arial Narrow" w:hAnsi="Arial Narrow"/>
          <w:sz w:val="24"/>
          <w:szCs w:val="24"/>
          <w:lang w:eastAsia="cs-CZ"/>
        </w:rPr>
        <w:t>v poradí.</w:t>
      </w:r>
    </w:p>
    <w:p w14:paraId="37A11FAE" w14:textId="17890D2E" w:rsidR="00FE5097" w:rsidRPr="00D41AAD" w:rsidRDefault="00820F9F" w:rsidP="003D72DC">
      <w:pPr>
        <w:shd w:val="clear" w:color="auto" w:fill="FFFFFF"/>
        <w:tabs>
          <w:tab w:val="left" w:pos="2160"/>
          <w:tab w:val="left" w:pos="2880"/>
          <w:tab w:val="left" w:pos="4500"/>
        </w:tabs>
        <w:overflowPunct/>
        <w:autoSpaceDE/>
        <w:autoSpaceDN/>
        <w:adjustRightInd/>
        <w:spacing w:line="276" w:lineRule="auto"/>
        <w:ind w:left="567" w:hanging="567"/>
        <w:contextualSpacing/>
        <w:jc w:val="both"/>
        <w:textAlignment w:val="auto"/>
        <w:rPr>
          <w:rFonts w:ascii="Arial Narrow" w:hAnsi="Arial Narrow"/>
          <w:sz w:val="24"/>
          <w:szCs w:val="24"/>
          <w:lang w:eastAsia="cs-CZ"/>
        </w:rPr>
      </w:pPr>
      <w:r>
        <w:rPr>
          <w:rFonts w:ascii="Arial Narrow" w:hAnsi="Arial Narrow"/>
          <w:sz w:val="24"/>
          <w:szCs w:val="24"/>
          <w:lang w:eastAsia="cs-CZ"/>
        </w:rPr>
        <w:t>41.6</w:t>
      </w:r>
      <w:r w:rsidR="00FE5097" w:rsidRPr="00D41AAD">
        <w:rPr>
          <w:rFonts w:ascii="Arial Narrow" w:hAnsi="Arial Narrow"/>
          <w:sz w:val="24"/>
          <w:szCs w:val="24"/>
          <w:lang w:eastAsia="cs-CZ"/>
        </w:rPr>
        <w:tab/>
        <w:t xml:space="preserve">Uchádzač ktorý sa umiestnil ako druhý v poradí, je povinný poskytnúť verejnému obstarávateľovi riadnu súčinnosť, potrebnú na uzavretie zmluvy tak, aby mohla byť uzavretá do 10 pracovných dní odo dňa, keď uchádzač bol na jej uzavretie písomne vyzvaný. </w:t>
      </w:r>
    </w:p>
    <w:p w14:paraId="3B493273" w14:textId="4641219D" w:rsidR="00FE5097" w:rsidRPr="00D41AAD" w:rsidRDefault="00820F9F" w:rsidP="003D72DC">
      <w:pPr>
        <w:tabs>
          <w:tab w:val="left" w:pos="2160"/>
          <w:tab w:val="left" w:pos="2880"/>
          <w:tab w:val="left" w:pos="4500"/>
        </w:tabs>
        <w:overflowPunct/>
        <w:autoSpaceDE/>
        <w:autoSpaceDN/>
        <w:adjustRightInd/>
        <w:spacing w:line="276" w:lineRule="auto"/>
        <w:ind w:left="567" w:hanging="567"/>
        <w:contextualSpacing/>
        <w:jc w:val="both"/>
        <w:textAlignment w:val="auto"/>
        <w:rPr>
          <w:rFonts w:ascii="Arial Narrow" w:hAnsi="Arial Narrow"/>
          <w:sz w:val="24"/>
          <w:szCs w:val="24"/>
          <w:lang w:eastAsia="cs-CZ"/>
        </w:rPr>
      </w:pPr>
      <w:r>
        <w:rPr>
          <w:rFonts w:ascii="Arial Narrow" w:hAnsi="Arial Narrow"/>
          <w:sz w:val="24"/>
          <w:szCs w:val="24"/>
          <w:lang w:eastAsia="cs-CZ"/>
        </w:rPr>
        <w:t>41</w:t>
      </w:r>
      <w:r w:rsidR="00FE5097" w:rsidRPr="00D41AAD">
        <w:rPr>
          <w:rFonts w:ascii="Arial Narrow" w:hAnsi="Arial Narrow"/>
          <w:sz w:val="24"/>
          <w:szCs w:val="24"/>
          <w:lang w:eastAsia="cs-CZ"/>
        </w:rPr>
        <w:t>.</w:t>
      </w:r>
      <w:r>
        <w:rPr>
          <w:rFonts w:ascii="Arial Narrow" w:hAnsi="Arial Narrow"/>
          <w:sz w:val="24"/>
          <w:szCs w:val="24"/>
          <w:lang w:eastAsia="cs-CZ"/>
        </w:rPr>
        <w:t>7</w:t>
      </w:r>
      <w:r w:rsidR="00FE5097" w:rsidRPr="00D41AAD">
        <w:rPr>
          <w:rFonts w:ascii="Arial Narrow" w:hAnsi="Arial Narrow"/>
          <w:sz w:val="24"/>
          <w:szCs w:val="24"/>
          <w:lang w:eastAsia="cs-CZ"/>
        </w:rPr>
        <w:tab/>
        <w:t>Ak uchádzač, ktorý sa umiestnil ako druhý v poradí odmietn</w:t>
      </w:r>
      <w:r w:rsidR="00D96056">
        <w:rPr>
          <w:rFonts w:ascii="Arial Narrow" w:hAnsi="Arial Narrow"/>
          <w:sz w:val="24"/>
          <w:szCs w:val="24"/>
          <w:lang w:eastAsia="cs-CZ"/>
        </w:rPr>
        <w:t>e</w:t>
      </w:r>
      <w:r w:rsidR="00FE5097" w:rsidRPr="00D41AAD">
        <w:rPr>
          <w:rFonts w:ascii="Arial Narrow" w:hAnsi="Arial Narrow"/>
          <w:sz w:val="24"/>
          <w:szCs w:val="24"/>
          <w:lang w:eastAsia="cs-CZ"/>
        </w:rPr>
        <w:t xml:space="preserve"> uzavrieť zmluvu, neposkytne verejnému obstarávateľovi riadnu súčinnosť potrebnú na jej uzavretie tak, aby mohla byť uzavretá do 10 pracovných dní odo dňa, keď bol na jej uzavretie písomne vyzvaný, verejný obstarávateľ môže uzavrieť zmluvu s uchádzačom, ktorý sa umiestnil ako tretí v poradí.</w:t>
      </w:r>
    </w:p>
    <w:p w14:paraId="02213043" w14:textId="61D9FA69" w:rsidR="00FE5097" w:rsidRDefault="00820F9F" w:rsidP="003D72DC">
      <w:pPr>
        <w:tabs>
          <w:tab w:val="left" w:pos="2160"/>
          <w:tab w:val="left" w:pos="2880"/>
          <w:tab w:val="left" w:pos="4500"/>
        </w:tabs>
        <w:overflowPunct/>
        <w:autoSpaceDE/>
        <w:autoSpaceDN/>
        <w:adjustRightInd/>
        <w:spacing w:line="276" w:lineRule="auto"/>
        <w:ind w:left="567" w:hanging="567"/>
        <w:contextualSpacing/>
        <w:jc w:val="both"/>
        <w:textAlignment w:val="auto"/>
        <w:rPr>
          <w:rFonts w:ascii="Arial Narrow" w:hAnsi="Arial Narrow"/>
          <w:sz w:val="24"/>
          <w:szCs w:val="24"/>
          <w:lang w:eastAsia="cs-CZ"/>
        </w:rPr>
      </w:pPr>
      <w:r>
        <w:rPr>
          <w:rFonts w:ascii="Arial Narrow" w:hAnsi="Arial Narrow"/>
          <w:sz w:val="24"/>
          <w:szCs w:val="24"/>
          <w:lang w:eastAsia="cs-CZ"/>
        </w:rPr>
        <w:t>41.8</w:t>
      </w:r>
      <w:r w:rsidR="00FE5097" w:rsidRPr="00D41AAD">
        <w:rPr>
          <w:rFonts w:ascii="Arial Narrow" w:hAnsi="Arial Narrow"/>
          <w:sz w:val="24"/>
          <w:szCs w:val="24"/>
          <w:lang w:eastAsia="cs-CZ"/>
        </w:rPr>
        <w:tab/>
        <w:t>Uchádzač, ktorý sa umiestnil ako tretí v poradí, je povinný poskytnúť verejnému obstarávateľovi riadnu súčinnosť, potrebnú na uzavretie zmluvy tak, aby mohla byť uzavretá do 10 pracovných dní odo dňa, keď bol na jej uzavretie písomne vyzvaný.</w:t>
      </w:r>
    </w:p>
    <w:p w14:paraId="1813872C" w14:textId="77777777" w:rsidR="00757335" w:rsidRPr="00D41AAD" w:rsidRDefault="00757335" w:rsidP="003D72DC">
      <w:pPr>
        <w:tabs>
          <w:tab w:val="left" w:pos="567"/>
          <w:tab w:val="left" w:pos="2160"/>
          <w:tab w:val="left" w:pos="2880"/>
          <w:tab w:val="left" w:pos="4500"/>
        </w:tabs>
        <w:overflowPunct/>
        <w:autoSpaceDE/>
        <w:autoSpaceDN/>
        <w:adjustRightInd/>
        <w:spacing w:line="276" w:lineRule="auto"/>
        <w:ind w:left="567" w:hanging="567"/>
        <w:contextualSpacing/>
        <w:jc w:val="both"/>
        <w:textAlignment w:val="auto"/>
        <w:rPr>
          <w:rFonts w:ascii="Arial Narrow" w:hAnsi="Arial Narrow"/>
          <w:sz w:val="24"/>
          <w:szCs w:val="24"/>
          <w:lang w:eastAsia="cs-CZ"/>
        </w:rPr>
      </w:pPr>
    </w:p>
    <w:p w14:paraId="0577D259" w14:textId="225D7F9C" w:rsidR="003358AC" w:rsidRPr="00D41AAD" w:rsidRDefault="00820F9F" w:rsidP="00847870">
      <w:pPr>
        <w:tabs>
          <w:tab w:val="left" w:pos="567"/>
          <w:tab w:val="left" w:pos="2160"/>
          <w:tab w:val="left" w:pos="2880"/>
          <w:tab w:val="left" w:pos="4500"/>
        </w:tabs>
        <w:overflowPunct/>
        <w:autoSpaceDE/>
        <w:autoSpaceDN/>
        <w:adjustRightInd/>
        <w:spacing w:line="276" w:lineRule="auto"/>
        <w:jc w:val="both"/>
        <w:textAlignment w:val="auto"/>
        <w:rPr>
          <w:rFonts w:ascii="Arial Narrow" w:hAnsi="Arial Narrow" w:cs="Arial"/>
          <w:b/>
          <w:color w:val="000000" w:themeColor="text1"/>
          <w:sz w:val="24"/>
          <w:szCs w:val="24"/>
          <w:lang w:eastAsia="cs-CZ"/>
        </w:rPr>
      </w:pPr>
      <w:r>
        <w:rPr>
          <w:rFonts w:ascii="Arial Narrow" w:hAnsi="Arial Narrow" w:cs="Arial"/>
          <w:b/>
          <w:color w:val="000000" w:themeColor="text1"/>
          <w:sz w:val="24"/>
          <w:szCs w:val="24"/>
          <w:lang w:eastAsia="cs-CZ"/>
        </w:rPr>
        <w:t>42</w:t>
      </w:r>
      <w:r w:rsidR="003358AC" w:rsidRPr="00D41AAD">
        <w:rPr>
          <w:rFonts w:ascii="Arial Narrow" w:hAnsi="Arial Narrow" w:cs="Arial"/>
          <w:b/>
          <w:color w:val="000000" w:themeColor="text1"/>
          <w:sz w:val="24"/>
          <w:szCs w:val="24"/>
          <w:lang w:eastAsia="cs-CZ"/>
        </w:rPr>
        <w:tab/>
      </w:r>
      <w:r w:rsidR="003358AC" w:rsidRPr="00D41AAD">
        <w:rPr>
          <w:rFonts w:ascii="Arial Narrow" w:eastAsia="Calibri" w:hAnsi="Arial Narrow" w:cs="Arial"/>
          <w:b/>
          <w:bCs/>
          <w:smallCaps/>
          <w:sz w:val="24"/>
          <w:szCs w:val="24"/>
          <w:lang w:eastAsia="en-US"/>
        </w:rPr>
        <w:t>ochrana osobných údajov</w:t>
      </w:r>
    </w:p>
    <w:p w14:paraId="60CD4AE4" w14:textId="66625083" w:rsidR="003358AC" w:rsidRPr="00D41AAD" w:rsidRDefault="00820F9F" w:rsidP="00817B9B">
      <w:pPr>
        <w:tabs>
          <w:tab w:val="left" w:pos="567"/>
          <w:tab w:val="left" w:pos="2160"/>
          <w:tab w:val="left" w:pos="2880"/>
          <w:tab w:val="left" w:pos="4500"/>
        </w:tabs>
        <w:overflowPunct/>
        <w:autoSpaceDE/>
        <w:autoSpaceDN/>
        <w:adjustRightInd/>
        <w:spacing w:line="271" w:lineRule="auto"/>
        <w:ind w:left="567" w:hanging="567"/>
        <w:jc w:val="both"/>
        <w:textAlignment w:val="auto"/>
        <w:rPr>
          <w:rFonts w:ascii="Arial Narrow" w:hAnsi="Arial Narrow" w:cs="Arial"/>
          <w:color w:val="000000" w:themeColor="text1"/>
          <w:sz w:val="24"/>
          <w:szCs w:val="24"/>
          <w:lang w:eastAsia="cs-CZ"/>
        </w:rPr>
      </w:pPr>
      <w:r>
        <w:rPr>
          <w:rFonts w:ascii="Arial Narrow" w:hAnsi="Arial Narrow" w:cs="Arial"/>
          <w:color w:val="000000" w:themeColor="text1"/>
          <w:sz w:val="24"/>
          <w:szCs w:val="24"/>
          <w:lang w:eastAsia="cs-CZ"/>
        </w:rPr>
        <w:t>42</w:t>
      </w:r>
      <w:r w:rsidR="003358AC" w:rsidRPr="00D41AAD">
        <w:rPr>
          <w:rFonts w:ascii="Arial Narrow" w:hAnsi="Arial Narrow" w:cs="Arial"/>
          <w:color w:val="000000" w:themeColor="text1"/>
          <w:sz w:val="24"/>
          <w:szCs w:val="24"/>
          <w:lang w:eastAsia="cs-CZ"/>
        </w:rPr>
        <w:t>.1</w:t>
      </w:r>
      <w:r w:rsidR="003358AC" w:rsidRPr="00D41AAD">
        <w:rPr>
          <w:rFonts w:ascii="Arial Narrow" w:hAnsi="Arial Narrow" w:cs="Arial"/>
          <w:color w:val="000000" w:themeColor="text1"/>
          <w:sz w:val="24"/>
          <w:szCs w:val="24"/>
          <w:lang w:eastAsia="cs-CZ"/>
        </w:rPr>
        <w:tab/>
        <w:t xml:space="preserve">Verejný obstarávateľ si dovoľuje upozorniť, že v priebehu predmetného </w:t>
      </w:r>
      <w:r w:rsidR="00A718C3">
        <w:rPr>
          <w:rFonts w:ascii="Arial Narrow" w:hAnsi="Arial Narrow" w:cs="Arial"/>
          <w:color w:val="000000" w:themeColor="text1"/>
          <w:sz w:val="24"/>
          <w:szCs w:val="24"/>
          <w:lang w:eastAsia="cs-CZ"/>
        </w:rPr>
        <w:t>verejného obstarávania dochádza</w:t>
      </w:r>
      <w:r w:rsidR="00817B9B" w:rsidRPr="00D41AAD">
        <w:rPr>
          <w:rFonts w:ascii="Arial Narrow" w:hAnsi="Arial Narrow" w:cs="Arial"/>
          <w:color w:val="000000" w:themeColor="text1"/>
          <w:sz w:val="24"/>
          <w:szCs w:val="24"/>
          <w:lang w:eastAsia="cs-CZ"/>
        </w:rPr>
        <w:t xml:space="preserve"> </w:t>
      </w:r>
      <w:r w:rsidR="003358AC" w:rsidRPr="00D41AAD">
        <w:rPr>
          <w:rFonts w:ascii="Arial Narrow" w:hAnsi="Arial Narrow" w:cs="Arial"/>
          <w:color w:val="000000" w:themeColor="text1"/>
          <w:sz w:val="24"/>
          <w:szCs w:val="24"/>
          <w:lang w:eastAsia="cs-CZ"/>
        </w:rPr>
        <w:t xml:space="preserve">k spracúvaniu osobných údajov dotknutých osôb v súlade s Nariadením GDPR a </w:t>
      </w:r>
      <w:r w:rsidR="00AA7998">
        <w:rPr>
          <w:rFonts w:ascii="Arial Narrow" w:hAnsi="Arial Narrow" w:cs="Arial"/>
          <w:color w:val="000000" w:themeColor="text1"/>
          <w:sz w:val="24"/>
          <w:szCs w:val="24"/>
          <w:lang w:eastAsia="cs-CZ"/>
        </w:rPr>
        <w:t xml:space="preserve"> </w:t>
      </w:r>
      <w:r w:rsidR="003358AC" w:rsidRPr="00D41AAD">
        <w:rPr>
          <w:rFonts w:ascii="Arial Narrow" w:hAnsi="Arial Narrow" w:cs="Arial"/>
          <w:color w:val="000000" w:themeColor="text1"/>
          <w:sz w:val="24"/>
          <w:szCs w:val="24"/>
          <w:lang w:eastAsia="cs-CZ"/>
        </w:rPr>
        <w:t>s vybranými ustanoveniami Zákona o ochrane osobných údajov.</w:t>
      </w:r>
    </w:p>
    <w:p w14:paraId="02DBE1BF" w14:textId="5D01EDFC" w:rsidR="00F2486C" w:rsidRDefault="00F2486C" w:rsidP="00817B9B">
      <w:pPr>
        <w:tabs>
          <w:tab w:val="left" w:pos="708"/>
          <w:tab w:val="left" w:pos="2160"/>
          <w:tab w:val="left" w:pos="2880"/>
          <w:tab w:val="left" w:pos="4500"/>
        </w:tabs>
        <w:overflowPunct/>
        <w:autoSpaceDE/>
        <w:autoSpaceDN/>
        <w:adjustRightInd/>
        <w:spacing w:line="271" w:lineRule="auto"/>
        <w:ind w:left="567" w:hanging="567"/>
        <w:jc w:val="both"/>
        <w:textAlignment w:val="auto"/>
        <w:rPr>
          <w:rFonts w:ascii="Arial Narrow" w:hAnsi="Arial Narrow" w:cs="Arial"/>
          <w:color w:val="000000" w:themeColor="text1"/>
          <w:sz w:val="24"/>
          <w:szCs w:val="24"/>
          <w:lang w:eastAsia="cs-CZ"/>
        </w:rPr>
      </w:pPr>
    </w:p>
    <w:p w14:paraId="502974CB" w14:textId="5E275D4A" w:rsidR="00F2486C" w:rsidRPr="00AE7323" w:rsidRDefault="00F2486C" w:rsidP="00817B9B">
      <w:pPr>
        <w:tabs>
          <w:tab w:val="left" w:pos="708"/>
          <w:tab w:val="left" w:pos="2160"/>
          <w:tab w:val="left" w:pos="2880"/>
          <w:tab w:val="left" w:pos="4500"/>
        </w:tabs>
        <w:overflowPunct/>
        <w:autoSpaceDE/>
        <w:autoSpaceDN/>
        <w:adjustRightInd/>
        <w:spacing w:line="271" w:lineRule="auto"/>
        <w:ind w:left="567" w:hanging="567"/>
        <w:jc w:val="both"/>
        <w:textAlignment w:val="auto"/>
        <w:rPr>
          <w:rFonts w:ascii="Arial Narrow" w:hAnsi="Arial Narrow" w:cs="Arial"/>
          <w:color w:val="000000" w:themeColor="text1"/>
          <w:sz w:val="24"/>
          <w:szCs w:val="24"/>
          <w:lang w:eastAsia="cs-CZ"/>
        </w:rPr>
      </w:pPr>
    </w:p>
    <w:p w14:paraId="008B21FC" w14:textId="77777777" w:rsidR="00AE7323" w:rsidRPr="00AE7323" w:rsidRDefault="00AE7323" w:rsidP="00820F9F">
      <w:pPr>
        <w:pStyle w:val="Nadpis2"/>
        <w:keepLines/>
        <w:numPr>
          <w:ilvl w:val="0"/>
          <w:numId w:val="29"/>
        </w:numPr>
        <w:tabs>
          <w:tab w:val="clear" w:pos="1260"/>
          <w:tab w:val="clear" w:pos="2160"/>
          <w:tab w:val="clear" w:pos="2880"/>
          <w:tab w:val="clear" w:pos="4500"/>
        </w:tabs>
        <w:suppressAutoHyphens/>
        <w:spacing w:before="40" w:line="276" w:lineRule="auto"/>
        <w:ind w:left="567" w:hanging="567"/>
        <w:jc w:val="both"/>
        <w:rPr>
          <w:rFonts w:ascii="Arial Narrow" w:hAnsi="Arial Narrow" w:cs="Calibri"/>
          <w:bCs w:val="0"/>
          <w:color w:val="000000"/>
          <w:sz w:val="24"/>
          <w:szCs w:val="22"/>
        </w:rPr>
      </w:pPr>
      <w:bookmarkStart w:id="24" w:name="_Toc507495812"/>
      <w:r w:rsidRPr="00AE7323">
        <w:rPr>
          <w:rFonts w:ascii="Arial Narrow" w:hAnsi="Arial Narrow" w:cs="Calibri"/>
          <w:sz w:val="24"/>
          <w:szCs w:val="22"/>
        </w:rPr>
        <w:t>Prílohy</w:t>
      </w:r>
      <w:bookmarkEnd w:id="24"/>
    </w:p>
    <w:p w14:paraId="69304139" w14:textId="7B943A3D" w:rsidR="00AE7323" w:rsidRPr="00AE7323" w:rsidRDefault="00AE7323" w:rsidP="00AE7323">
      <w:pPr>
        <w:pStyle w:val="Nadpis2"/>
        <w:keepLines/>
        <w:tabs>
          <w:tab w:val="clear" w:pos="576"/>
          <w:tab w:val="clear" w:pos="1260"/>
          <w:tab w:val="clear" w:pos="2160"/>
          <w:tab w:val="clear" w:pos="2880"/>
          <w:tab w:val="clear" w:pos="4500"/>
        </w:tabs>
        <w:suppressAutoHyphens/>
        <w:spacing w:before="40" w:line="276" w:lineRule="auto"/>
        <w:ind w:left="360"/>
        <w:jc w:val="both"/>
        <w:rPr>
          <w:rFonts w:ascii="Arial Narrow" w:hAnsi="Arial Narrow" w:cs="Calibri"/>
          <w:b w:val="0"/>
          <w:bCs w:val="0"/>
          <w:color w:val="000000"/>
          <w:sz w:val="24"/>
          <w:szCs w:val="22"/>
        </w:rPr>
      </w:pPr>
      <w:r w:rsidRPr="00AE7323">
        <w:rPr>
          <w:rFonts w:ascii="Arial Narrow" w:hAnsi="Arial Narrow" w:cs="Calibri"/>
          <w:b w:val="0"/>
          <w:color w:val="000000"/>
          <w:sz w:val="24"/>
          <w:szCs w:val="22"/>
        </w:rPr>
        <w:t>Prílohami k týmto súťažným podkladom sú:</w:t>
      </w:r>
    </w:p>
    <w:p w14:paraId="7B431DCA" w14:textId="5FD6F53E" w:rsidR="00AE7323" w:rsidRPr="00AE7323" w:rsidRDefault="00AE7323" w:rsidP="004001AF">
      <w:pPr>
        <w:pStyle w:val="Odstavecseseznamem"/>
        <w:numPr>
          <w:ilvl w:val="0"/>
          <w:numId w:val="25"/>
        </w:numPr>
        <w:suppressAutoHyphens/>
        <w:overflowPunct/>
        <w:autoSpaceDN/>
        <w:adjustRightInd/>
        <w:spacing w:line="276" w:lineRule="auto"/>
        <w:contextualSpacing w:val="0"/>
        <w:jc w:val="both"/>
        <w:textAlignment w:val="auto"/>
        <w:rPr>
          <w:rFonts w:ascii="Arial Narrow" w:hAnsi="Arial Narrow" w:cs="Calibri"/>
          <w:sz w:val="24"/>
          <w:szCs w:val="22"/>
        </w:rPr>
      </w:pPr>
      <w:r w:rsidRPr="00AE7323">
        <w:rPr>
          <w:rFonts w:ascii="Arial Narrow" w:hAnsi="Arial Narrow" w:cs="Calibri"/>
          <w:sz w:val="24"/>
          <w:szCs w:val="22"/>
        </w:rPr>
        <w:t>Príloha č. 1</w:t>
      </w:r>
      <w:r w:rsidR="008A5D16">
        <w:rPr>
          <w:rFonts w:ascii="Arial Narrow" w:hAnsi="Arial Narrow" w:cs="Calibri"/>
          <w:sz w:val="24"/>
          <w:szCs w:val="22"/>
        </w:rPr>
        <w:t xml:space="preserve"> -</w:t>
      </w:r>
      <w:r w:rsidRPr="00AE7323">
        <w:rPr>
          <w:rFonts w:ascii="Arial Narrow" w:hAnsi="Arial Narrow" w:cs="Calibri"/>
          <w:sz w:val="24"/>
          <w:szCs w:val="22"/>
        </w:rPr>
        <w:t xml:space="preserve"> Podmienky účasti</w:t>
      </w:r>
    </w:p>
    <w:p w14:paraId="58DAD8C6" w14:textId="77777777" w:rsidR="00AE7323" w:rsidRPr="00AE7323" w:rsidRDefault="00AE7323" w:rsidP="004001AF">
      <w:pPr>
        <w:pStyle w:val="Odstavecseseznamem"/>
        <w:numPr>
          <w:ilvl w:val="0"/>
          <w:numId w:val="25"/>
        </w:numPr>
        <w:suppressAutoHyphens/>
        <w:overflowPunct/>
        <w:autoSpaceDN/>
        <w:adjustRightInd/>
        <w:spacing w:line="276" w:lineRule="auto"/>
        <w:contextualSpacing w:val="0"/>
        <w:jc w:val="both"/>
        <w:textAlignment w:val="auto"/>
        <w:rPr>
          <w:rFonts w:ascii="Arial Narrow" w:hAnsi="Arial Narrow" w:cs="Calibri"/>
          <w:sz w:val="24"/>
          <w:szCs w:val="22"/>
        </w:rPr>
      </w:pPr>
      <w:r w:rsidRPr="00AE7323">
        <w:rPr>
          <w:rFonts w:ascii="Arial Narrow" w:hAnsi="Arial Narrow" w:cs="Calibri"/>
          <w:sz w:val="24"/>
          <w:szCs w:val="22"/>
        </w:rPr>
        <w:t>Príloha č. 2 - Žiadosť o zaradenie</w:t>
      </w:r>
    </w:p>
    <w:p w14:paraId="5EBB10A6" w14:textId="333E4DB8" w:rsidR="00AE7323" w:rsidRPr="00AE7323" w:rsidRDefault="00AE7323" w:rsidP="00D74B5C">
      <w:pPr>
        <w:pStyle w:val="Odstavecseseznamem"/>
        <w:numPr>
          <w:ilvl w:val="0"/>
          <w:numId w:val="25"/>
        </w:numPr>
        <w:suppressAutoHyphens/>
        <w:overflowPunct/>
        <w:autoSpaceDN/>
        <w:adjustRightInd/>
        <w:spacing w:line="276" w:lineRule="auto"/>
        <w:contextualSpacing w:val="0"/>
        <w:jc w:val="both"/>
        <w:textAlignment w:val="auto"/>
        <w:rPr>
          <w:rFonts w:ascii="Arial Narrow" w:hAnsi="Arial Narrow"/>
          <w:sz w:val="22"/>
        </w:rPr>
      </w:pPr>
      <w:r w:rsidRPr="00AE7323">
        <w:rPr>
          <w:rFonts w:ascii="Arial Narrow" w:hAnsi="Arial Narrow" w:cs="Calibri"/>
          <w:sz w:val="24"/>
          <w:szCs w:val="22"/>
        </w:rPr>
        <w:t xml:space="preserve">Príloha č. 3 - </w:t>
      </w:r>
      <w:r w:rsidR="00D74B5C" w:rsidRPr="00D74B5C">
        <w:rPr>
          <w:rFonts w:ascii="Arial Narrow" w:hAnsi="Arial Narrow" w:cs="Calibri"/>
          <w:sz w:val="24"/>
          <w:szCs w:val="22"/>
        </w:rPr>
        <w:t>Kritérium/kritériá na vyhodnotenie ponúk</w:t>
      </w:r>
    </w:p>
    <w:p w14:paraId="497A9FA6" w14:textId="77777777" w:rsidR="00AE7323" w:rsidRPr="00AE7323" w:rsidRDefault="00AE7323" w:rsidP="004001AF">
      <w:pPr>
        <w:pStyle w:val="Odstavecseseznamem"/>
        <w:numPr>
          <w:ilvl w:val="0"/>
          <w:numId w:val="25"/>
        </w:numPr>
        <w:suppressAutoHyphens/>
        <w:overflowPunct/>
        <w:autoSpaceDN/>
        <w:adjustRightInd/>
        <w:spacing w:line="276" w:lineRule="auto"/>
        <w:contextualSpacing w:val="0"/>
        <w:jc w:val="both"/>
        <w:textAlignment w:val="auto"/>
        <w:rPr>
          <w:rFonts w:ascii="Arial Narrow" w:hAnsi="Arial Narrow"/>
          <w:sz w:val="22"/>
        </w:rPr>
      </w:pPr>
      <w:r w:rsidRPr="00AE7323">
        <w:rPr>
          <w:rFonts w:ascii="Arial Narrow" w:hAnsi="Arial Narrow" w:cs="Calibri"/>
          <w:sz w:val="24"/>
          <w:szCs w:val="22"/>
        </w:rPr>
        <w:t xml:space="preserve">Príloha č. 4 - Zoznam verejných obstarávateľov </w:t>
      </w:r>
    </w:p>
    <w:p w14:paraId="3852857A" w14:textId="1F8E6A98" w:rsidR="00F2486C" w:rsidRPr="008A5D16" w:rsidRDefault="008A5D16" w:rsidP="004001AF">
      <w:pPr>
        <w:pStyle w:val="Odstavecseseznamem"/>
        <w:numPr>
          <w:ilvl w:val="0"/>
          <w:numId w:val="25"/>
        </w:numPr>
        <w:tabs>
          <w:tab w:val="left" w:pos="708"/>
          <w:tab w:val="left" w:pos="2160"/>
          <w:tab w:val="left" w:pos="2880"/>
          <w:tab w:val="left" w:pos="4500"/>
        </w:tabs>
        <w:overflowPunct/>
        <w:autoSpaceDE/>
        <w:autoSpaceDN/>
        <w:adjustRightInd/>
        <w:spacing w:line="271" w:lineRule="auto"/>
        <w:jc w:val="both"/>
        <w:textAlignment w:val="auto"/>
        <w:rPr>
          <w:rFonts w:ascii="Arial Narrow" w:hAnsi="Arial Narrow" w:cs="Arial"/>
          <w:color w:val="000000" w:themeColor="text1"/>
          <w:sz w:val="28"/>
          <w:szCs w:val="24"/>
          <w:lang w:eastAsia="cs-CZ"/>
        </w:rPr>
      </w:pPr>
      <w:r>
        <w:rPr>
          <w:rFonts w:ascii="Arial Narrow" w:hAnsi="Arial Narrow" w:cs="Calibri"/>
          <w:sz w:val="24"/>
          <w:szCs w:val="22"/>
        </w:rPr>
        <w:t xml:space="preserve">Príloha č. 5 </w:t>
      </w:r>
      <w:r w:rsidR="00A91C4E">
        <w:rPr>
          <w:rFonts w:ascii="Arial Narrow" w:hAnsi="Arial Narrow" w:cs="Calibri"/>
          <w:sz w:val="24"/>
          <w:szCs w:val="22"/>
        </w:rPr>
        <w:t>–</w:t>
      </w:r>
      <w:r w:rsidR="00AE7323" w:rsidRPr="00AE7323">
        <w:rPr>
          <w:rFonts w:ascii="Arial Narrow" w:hAnsi="Arial Narrow" w:cs="Calibri"/>
          <w:sz w:val="24"/>
          <w:szCs w:val="22"/>
        </w:rPr>
        <w:t xml:space="preserve"> </w:t>
      </w:r>
      <w:r w:rsidR="00A91C4E">
        <w:rPr>
          <w:rFonts w:ascii="Arial Narrow" w:hAnsi="Arial Narrow" w:cs="Calibri"/>
          <w:sz w:val="24"/>
          <w:szCs w:val="22"/>
        </w:rPr>
        <w:t>Kúpna zmluva</w:t>
      </w:r>
    </w:p>
    <w:p w14:paraId="2DB78E9F" w14:textId="7F7F7E47" w:rsidR="008A5D16" w:rsidRPr="00D74B5C" w:rsidRDefault="008A5D16" w:rsidP="004001AF">
      <w:pPr>
        <w:pStyle w:val="Odstavecseseznamem"/>
        <w:numPr>
          <w:ilvl w:val="0"/>
          <w:numId w:val="25"/>
        </w:numPr>
        <w:tabs>
          <w:tab w:val="left" w:pos="708"/>
          <w:tab w:val="left" w:pos="2160"/>
          <w:tab w:val="left" w:pos="2880"/>
          <w:tab w:val="left" w:pos="4500"/>
        </w:tabs>
        <w:overflowPunct/>
        <w:autoSpaceDE/>
        <w:autoSpaceDN/>
        <w:adjustRightInd/>
        <w:spacing w:line="271" w:lineRule="auto"/>
        <w:jc w:val="both"/>
        <w:textAlignment w:val="auto"/>
        <w:rPr>
          <w:rFonts w:ascii="Arial Narrow" w:hAnsi="Arial Narrow" w:cs="Arial"/>
          <w:color w:val="000000" w:themeColor="text1"/>
          <w:sz w:val="28"/>
          <w:szCs w:val="24"/>
          <w:lang w:eastAsia="cs-CZ"/>
        </w:rPr>
      </w:pPr>
      <w:r>
        <w:rPr>
          <w:rFonts w:ascii="Arial Narrow" w:hAnsi="Arial Narrow" w:cs="Calibri"/>
          <w:sz w:val="24"/>
          <w:szCs w:val="22"/>
        </w:rPr>
        <w:t xml:space="preserve">Príloha č. 6 </w:t>
      </w:r>
      <w:r w:rsidR="00D74B5C">
        <w:rPr>
          <w:rFonts w:ascii="Arial Narrow" w:hAnsi="Arial Narrow" w:cs="Calibri"/>
          <w:sz w:val="24"/>
          <w:szCs w:val="22"/>
        </w:rPr>
        <w:t xml:space="preserve">- </w:t>
      </w:r>
      <w:r>
        <w:rPr>
          <w:rFonts w:ascii="Arial Narrow" w:hAnsi="Arial Narrow" w:cs="Calibri"/>
          <w:sz w:val="24"/>
          <w:szCs w:val="22"/>
        </w:rPr>
        <w:t>JED</w:t>
      </w:r>
    </w:p>
    <w:p w14:paraId="2D187F78" w14:textId="1105F3F7" w:rsidR="00A91C4E" w:rsidRPr="00C935F0" w:rsidRDefault="00D74B5C" w:rsidP="00A91C4E">
      <w:pPr>
        <w:pStyle w:val="Odstavecseseznamem"/>
        <w:numPr>
          <w:ilvl w:val="0"/>
          <w:numId w:val="25"/>
        </w:numPr>
        <w:tabs>
          <w:tab w:val="left" w:pos="708"/>
          <w:tab w:val="left" w:pos="2160"/>
          <w:tab w:val="left" w:pos="2880"/>
          <w:tab w:val="left" w:pos="4500"/>
        </w:tabs>
        <w:overflowPunct/>
        <w:autoSpaceDE/>
        <w:autoSpaceDN/>
        <w:adjustRightInd/>
        <w:spacing w:line="271" w:lineRule="auto"/>
        <w:jc w:val="both"/>
        <w:textAlignment w:val="auto"/>
        <w:rPr>
          <w:rFonts w:ascii="Arial Narrow" w:hAnsi="Arial Narrow" w:cs="Arial"/>
          <w:color w:val="000000" w:themeColor="text1"/>
          <w:sz w:val="28"/>
          <w:szCs w:val="24"/>
          <w:lang w:eastAsia="cs-CZ"/>
        </w:rPr>
      </w:pPr>
      <w:r>
        <w:rPr>
          <w:rFonts w:ascii="Arial Narrow" w:hAnsi="Arial Narrow" w:cs="Calibri"/>
          <w:sz w:val="24"/>
          <w:szCs w:val="22"/>
        </w:rPr>
        <w:t xml:space="preserve">Príloha č. 7 - </w:t>
      </w:r>
      <w:r w:rsidRPr="00AE7323">
        <w:rPr>
          <w:rFonts w:ascii="Arial Narrow" w:hAnsi="Arial Narrow" w:cs="Calibri"/>
          <w:sz w:val="24"/>
          <w:szCs w:val="22"/>
        </w:rPr>
        <w:t>Súťažné podklady DNS  k</w:t>
      </w:r>
      <w:r w:rsidR="00A91C4E">
        <w:rPr>
          <w:rFonts w:ascii="Arial Narrow" w:hAnsi="Arial Narrow" w:cs="Calibri"/>
          <w:sz w:val="24"/>
          <w:szCs w:val="22"/>
        </w:rPr>
        <w:t> </w:t>
      </w:r>
      <w:r w:rsidRPr="00AE7323">
        <w:rPr>
          <w:rFonts w:ascii="Arial Narrow" w:hAnsi="Arial Narrow" w:cs="Calibri"/>
          <w:sz w:val="24"/>
          <w:szCs w:val="22"/>
        </w:rPr>
        <w:t>výzve</w:t>
      </w:r>
      <w:r w:rsidR="00A91C4E">
        <w:rPr>
          <w:rFonts w:ascii="Arial Narrow" w:hAnsi="Arial Narrow" w:cs="Calibri"/>
          <w:sz w:val="24"/>
          <w:szCs w:val="22"/>
        </w:rPr>
        <w:t xml:space="preserve"> na predkladanie ponúk</w:t>
      </w:r>
    </w:p>
    <w:p w14:paraId="56CC8E04" w14:textId="77777777" w:rsidR="00A91C4E" w:rsidRDefault="00A91C4E" w:rsidP="00C935F0">
      <w:pPr>
        <w:pStyle w:val="Odstavecseseznamem"/>
        <w:tabs>
          <w:tab w:val="left" w:pos="708"/>
          <w:tab w:val="left" w:pos="2160"/>
          <w:tab w:val="left" w:pos="2880"/>
          <w:tab w:val="left" w:pos="4500"/>
        </w:tabs>
        <w:overflowPunct/>
        <w:autoSpaceDE/>
        <w:autoSpaceDN/>
        <w:adjustRightInd/>
        <w:spacing w:line="271" w:lineRule="auto"/>
        <w:ind w:left="360"/>
        <w:jc w:val="both"/>
        <w:textAlignment w:val="auto"/>
        <w:rPr>
          <w:rFonts w:ascii="Arial Narrow" w:hAnsi="Arial Narrow" w:cs="Calibri"/>
          <w:sz w:val="24"/>
          <w:szCs w:val="22"/>
        </w:rPr>
      </w:pPr>
    </w:p>
    <w:p w14:paraId="04986FA3" w14:textId="77777777" w:rsidR="00A91C4E" w:rsidRDefault="00A91C4E" w:rsidP="00C935F0">
      <w:pPr>
        <w:pStyle w:val="Odstavecseseznamem"/>
        <w:tabs>
          <w:tab w:val="left" w:pos="708"/>
          <w:tab w:val="left" w:pos="2160"/>
          <w:tab w:val="left" w:pos="2880"/>
          <w:tab w:val="left" w:pos="4500"/>
        </w:tabs>
        <w:overflowPunct/>
        <w:autoSpaceDE/>
        <w:autoSpaceDN/>
        <w:adjustRightInd/>
        <w:spacing w:line="271" w:lineRule="auto"/>
        <w:ind w:left="360"/>
        <w:jc w:val="both"/>
        <w:textAlignment w:val="auto"/>
        <w:rPr>
          <w:rFonts w:ascii="Arial Narrow" w:hAnsi="Arial Narrow" w:cs="Calibri"/>
          <w:sz w:val="24"/>
          <w:szCs w:val="22"/>
        </w:rPr>
      </w:pPr>
    </w:p>
    <w:p w14:paraId="66FF7EF7" w14:textId="77777777" w:rsidR="00A91C4E" w:rsidRDefault="00A91C4E" w:rsidP="00C935F0">
      <w:pPr>
        <w:pStyle w:val="Odstavecseseznamem"/>
        <w:tabs>
          <w:tab w:val="left" w:pos="708"/>
          <w:tab w:val="left" w:pos="2160"/>
          <w:tab w:val="left" w:pos="2880"/>
          <w:tab w:val="left" w:pos="4500"/>
        </w:tabs>
        <w:overflowPunct/>
        <w:autoSpaceDE/>
        <w:autoSpaceDN/>
        <w:adjustRightInd/>
        <w:spacing w:line="271" w:lineRule="auto"/>
        <w:ind w:left="360"/>
        <w:jc w:val="both"/>
        <w:textAlignment w:val="auto"/>
        <w:rPr>
          <w:rFonts w:ascii="Arial Narrow" w:hAnsi="Arial Narrow" w:cs="Calibri"/>
          <w:sz w:val="24"/>
          <w:szCs w:val="22"/>
        </w:rPr>
      </w:pPr>
    </w:p>
    <w:p w14:paraId="72B6BB82" w14:textId="6744506D" w:rsidR="00A91C4E" w:rsidRDefault="00A91C4E">
      <w:pPr>
        <w:overflowPunct/>
        <w:autoSpaceDE/>
        <w:autoSpaceDN/>
        <w:adjustRightInd/>
        <w:spacing w:after="200" w:line="276" w:lineRule="auto"/>
        <w:textAlignment w:val="auto"/>
        <w:rPr>
          <w:rFonts w:ascii="Arial Narrow" w:hAnsi="Arial Narrow" w:cs="Calibri"/>
          <w:sz w:val="24"/>
          <w:szCs w:val="22"/>
        </w:rPr>
      </w:pPr>
      <w:r>
        <w:rPr>
          <w:rFonts w:ascii="Arial Narrow" w:hAnsi="Arial Narrow" w:cs="Calibri"/>
          <w:sz w:val="24"/>
          <w:szCs w:val="22"/>
        </w:rPr>
        <w:br w:type="page"/>
      </w:r>
    </w:p>
    <w:p w14:paraId="42CE5C82" w14:textId="1187CCE8" w:rsidR="00A91C4E" w:rsidRDefault="00A91C4E" w:rsidP="00C935F0">
      <w:pPr>
        <w:pStyle w:val="Odstavecseseznamem"/>
        <w:tabs>
          <w:tab w:val="left" w:pos="708"/>
          <w:tab w:val="left" w:pos="2160"/>
          <w:tab w:val="left" w:pos="2880"/>
          <w:tab w:val="left" w:pos="4500"/>
        </w:tabs>
        <w:overflowPunct/>
        <w:autoSpaceDE/>
        <w:autoSpaceDN/>
        <w:adjustRightInd/>
        <w:spacing w:line="271" w:lineRule="auto"/>
        <w:ind w:left="360"/>
        <w:jc w:val="right"/>
        <w:textAlignment w:val="auto"/>
        <w:rPr>
          <w:rFonts w:ascii="Arial Narrow" w:hAnsi="Arial Narrow" w:cs="Arial"/>
          <w:b/>
          <w:color w:val="000000" w:themeColor="text1"/>
          <w:sz w:val="24"/>
          <w:szCs w:val="24"/>
          <w:u w:val="single"/>
          <w:lang w:eastAsia="cs-CZ"/>
        </w:rPr>
      </w:pPr>
      <w:r w:rsidRPr="00C935F0">
        <w:rPr>
          <w:rFonts w:ascii="Arial Narrow" w:hAnsi="Arial Narrow" w:cs="Arial"/>
          <w:b/>
          <w:color w:val="000000" w:themeColor="text1"/>
          <w:sz w:val="24"/>
          <w:szCs w:val="24"/>
          <w:u w:val="single"/>
          <w:lang w:eastAsia="cs-CZ"/>
        </w:rPr>
        <w:lastRenderedPageBreak/>
        <w:t>B.1 Opis predmetu zákazky</w:t>
      </w:r>
    </w:p>
    <w:p w14:paraId="2A55FA6B" w14:textId="77777777" w:rsidR="00A91C4E" w:rsidRDefault="00A91C4E" w:rsidP="00C935F0">
      <w:pPr>
        <w:pStyle w:val="Odstavecseseznamem"/>
        <w:tabs>
          <w:tab w:val="left" w:pos="708"/>
          <w:tab w:val="left" w:pos="2160"/>
          <w:tab w:val="left" w:pos="2880"/>
          <w:tab w:val="left" w:pos="4500"/>
        </w:tabs>
        <w:overflowPunct/>
        <w:autoSpaceDE/>
        <w:autoSpaceDN/>
        <w:adjustRightInd/>
        <w:spacing w:line="271" w:lineRule="auto"/>
        <w:ind w:left="360"/>
        <w:jc w:val="right"/>
        <w:textAlignment w:val="auto"/>
        <w:rPr>
          <w:rFonts w:ascii="Arial Narrow" w:hAnsi="Arial Narrow" w:cs="Arial"/>
          <w:b/>
          <w:color w:val="000000" w:themeColor="text1"/>
          <w:sz w:val="24"/>
          <w:szCs w:val="24"/>
          <w:u w:val="single"/>
          <w:lang w:eastAsia="cs-CZ"/>
        </w:rPr>
      </w:pPr>
    </w:p>
    <w:p w14:paraId="08B53B15" w14:textId="63673929" w:rsidR="00041116" w:rsidRDefault="00A91C4E" w:rsidP="00C935F0">
      <w:pPr>
        <w:pStyle w:val="Odstavecseseznamem"/>
        <w:tabs>
          <w:tab w:val="left" w:pos="708"/>
          <w:tab w:val="left" w:pos="2160"/>
          <w:tab w:val="left" w:pos="2880"/>
          <w:tab w:val="left" w:pos="4500"/>
        </w:tabs>
        <w:overflowPunct/>
        <w:autoSpaceDE/>
        <w:autoSpaceDN/>
        <w:adjustRightInd/>
        <w:spacing w:line="271" w:lineRule="auto"/>
        <w:ind w:left="360"/>
        <w:jc w:val="both"/>
        <w:textAlignment w:val="auto"/>
        <w:rPr>
          <w:rFonts w:ascii="Arial Narrow" w:hAnsi="Arial Narrow" w:cs="Arial"/>
          <w:color w:val="000000" w:themeColor="text1"/>
          <w:sz w:val="24"/>
          <w:szCs w:val="24"/>
          <w:lang w:eastAsia="cs-CZ"/>
        </w:rPr>
      </w:pPr>
      <w:r w:rsidRPr="00C935F0">
        <w:rPr>
          <w:rFonts w:ascii="Arial Narrow" w:hAnsi="Arial Narrow" w:cs="Arial"/>
          <w:color w:val="000000" w:themeColor="text1"/>
          <w:sz w:val="24"/>
          <w:szCs w:val="24"/>
          <w:lang w:eastAsia="cs-CZ"/>
        </w:rPr>
        <w:t xml:space="preserve">Predmetom zákazky je dodanie </w:t>
      </w:r>
      <w:r w:rsidRPr="00A91C4E">
        <w:rPr>
          <w:rFonts w:ascii="Arial Narrow" w:hAnsi="Arial Narrow" w:cs="Arial"/>
          <w:color w:val="000000" w:themeColor="text1"/>
          <w:sz w:val="24"/>
          <w:szCs w:val="24"/>
          <w:lang w:eastAsia="cs-CZ"/>
        </w:rPr>
        <w:t>liek</w:t>
      </w:r>
      <w:r>
        <w:rPr>
          <w:rFonts w:ascii="Arial Narrow" w:hAnsi="Arial Narrow" w:cs="Arial"/>
          <w:color w:val="000000" w:themeColor="text1"/>
          <w:sz w:val="24"/>
          <w:szCs w:val="24"/>
          <w:lang w:eastAsia="cs-CZ"/>
        </w:rPr>
        <w:t>ov</w:t>
      </w:r>
      <w:r w:rsidRPr="00A91C4E">
        <w:rPr>
          <w:rFonts w:ascii="Arial Narrow" w:hAnsi="Arial Narrow" w:cs="Arial"/>
          <w:color w:val="000000" w:themeColor="text1"/>
          <w:sz w:val="24"/>
          <w:szCs w:val="24"/>
          <w:lang w:eastAsia="cs-CZ"/>
        </w:rPr>
        <w:t xml:space="preserve"> </w:t>
      </w:r>
      <w:r w:rsidR="005C43E2">
        <w:rPr>
          <w:rFonts w:ascii="Arial Narrow" w:hAnsi="Arial Narrow" w:cs="Arial"/>
          <w:color w:val="000000" w:themeColor="text1"/>
          <w:sz w:val="24"/>
          <w:szCs w:val="24"/>
          <w:lang w:eastAsia="cs-CZ"/>
        </w:rPr>
        <w:t xml:space="preserve">(ďalej aj „tovar“) </w:t>
      </w:r>
      <w:r w:rsidR="00367A18" w:rsidRPr="00A91C4E">
        <w:rPr>
          <w:rFonts w:ascii="Arial Narrow" w:hAnsi="Arial Narrow" w:cs="Arial"/>
          <w:color w:val="000000" w:themeColor="text1"/>
          <w:sz w:val="24"/>
          <w:szCs w:val="24"/>
          <w:lang w:eastAsia="cs-CZ"/>
        </w:rPr>
        <w:t>s príslušnou účinnou látkou</w:t>
      </w:r>
      <w:r w:rsidR="00367A18">
        <w:rPr>
          <w:rFonts w:ascii="Arial Narrow" w:hAnsi="Arial Narrow" w:cs="Arial"/>
          <w:color w:val="000000" w:themeColor="text1"/>
          <w:sz w:val="24"/>
          <w:szCs w:val="24"/>
          <w:lang w:eastAsia="cs-CZ"/>
        </w:rPr>
        <w:t xml:space="preserve"> v predpokladaných objemoch nákupu </w:t>
      </w:r>
      <w:r w:rsidR="005C43E2">
        <w:rPr>
          <w:rFonts w:ascii="Arial Narrow" w:hAnsi="Arial Narrow" w:cs="Arial"/>
          <w:color w:val="000000" w:themeColor="text1"/>
          <w:sz w:val="24"/>
          <w:szCs w:val="24"/>
          <w:lang w:eastAsia="cs-CZ"/>
        </w:rPr>
        <w:t xml:space="preserve">pre nemocničné lekárne verejných obstarávateľov uvedených v prílohe č. </w:t>
      </w:r>
      <w:r w:rsidR="00367A18">
        <w:rPr>
          <w:rFonts w:ascii="Arial Narrow" w:hAnsi="Arial Narrow" w:cs="Arial"/>
          <w:color w:val="000000" w:themeColor="text1"/>
          <w:sz w:val="24"/>
          <w:szCs w:val="24"/>
          <w:lang w:eastAsia="cs-CZ"/>
        </w:rPr>
        <w:t>4 týchto súťažných podkladov</w:t>
      </w:r>
      <w:r>
        <w:rPr>
          <w:rFonts w:ascii="Arial Narrow" w:hAnsi="Arial Narrow" w:cs="Arial"/>
          <w:color w:val="000000" w:themeColor="text1"/>
          <w:sz w:val="24"/>
          <w:szCs w:val="24"/>
          <w:lang w:eastAsia="cs-CZ"/>
        </w:rPr>
        <w:t>.</w:t>
      </w:r>
    </w:p>
    <w:p w14:paraId="565BB594" w14:textId="77777777" w:rsidR="007D6598" w:rsidRDefault="007D6598" w:rsidP="00C935F0">
      <w:pPr>
        <w:pStyle w:val="Odstavecseseznamem"/>
        <w:tabs>
          <w:tab w:val="left" w:pos="708"/>
          <w:tab w:val="left" w:pos="2160"/>
          <w:tab w:val="left" w:pos="2880"/>
          <w:tab w:val="left" w:pos="4500"/>
        </w:tabs>
        <w:overflowPunct/>
        <w:autoSpaceDE/>
        <w:autoSpaceDN/>
        <w:adjustRightInd/>
        <w:spacing w:line="271" w:lineRule="auto"/>
        <w:ind w:left="360"/>
        <w:jc w:val="both"/>
        <w:textAlignment w:val="auto"/>
        <w:rPr>
          <w:rFonts w:ascii="Arial Narrow" w:hAnsi="Arial Narrow" w:cs="Arial"/>
          <w:color w:val="000000" w:themeColor="text1"/>
          <w:sz w:val="24"/>
          <w:szCs w:val="24"/>
          <w:lang w:eastAsia="cs-CZ"/>
        </w:rPr>
      </w:pPr>
    </w:p>
    <w:p w14:paraId="3F749278" w14:textId="2FF84DE1" w:rsidR="00A91C4E" w:rsidRDefault="00041116" w:rsidP="00C935F0">
      <w:pPr>
        <w:pStyle w:val="Odstavecseseznamem"/>
        <w:tabs>
          <w:tab w:val="left" w:pos="708"/>
          <w:tab w:val="left" w:pos="2160"/>
          <w:tab w:val="left" w:pos="2880"/>
          <w:tab w:val="left" w:pos="4500"/>
        </w:tabs>
        <w:overflowPunct/>
        <w:autoSpaceDE/>
        <w:autoSpaceDN/>
        <w:adjustRightInd/>
        <w:spacing w:line="271" w:lineRule="auto"/>
        <w:ind w:left="360"/>
        <w:jc w:val="both"/>
        <w:textAlignment w:val="auto"/>
        <w:rPr>
          <w:rFonts w:ascii="Arial Narrow" w:hAnsi="Arial Narrow" w:cs="Arial"/>
          <w:color w:val="000000" w:themeColor="text1"/>
          <w:sz w:val="24"/>
          <w:szCs w:val="24"/>
          <w:lang w:eastAsia="cs-CZ"/>
        </w:rPr>
      </w:pPr>
      <w:r>
        <w:rPr>
          <w:rFonts w:ascii="Arial Narrow" w:hAnsi="Arial Narrow" w:cs="Arial"/>
          <w:color w:val="000000" w:themeColor="text1"/>
          <w:sz w:val="24"/>
          <w:szCs w:val="24"/>
          <w:lang w:eastAsia="cs-CZ"/>
        </w:rPr>
        <w:t xml:space="preserve">Úspešný uchádzač </w:t>
      </w:r>
      <w:r w:rsidRPr="00041116">
        <w:rPr>
          <w:rFonts w:ascii="Arial Narrow" w:hAnsi="Arial Narrow" w:cs="Arial"/>
          <w:color w:val="000000" w:themeColor="text1"/>
          <w:sz w:val="24"/>
          <w:szCs w:val="24"/>
          <w:lang w:eastAsia="cs-CZ"/>
        </w:rPr>
        <w:t xml:space="preserve">sa </w:t>
      </w:r>
      <w:r>
        <w:rPr>
          <w:rFonts w:ascii="Arial Narrow" w:hAnsi="Arial Narrow" w:cs="Arial"/>
          <w:color w:val="000000" w:themeColor="text1"/>
          <w:sz w:val="24"/>
          <w:szCs w:val="24"/>
          <w:lang w:eastAsia="cs-CZ"/>
        </w:rPr>
        <w:t xml:space="preserve">podpisom kúpnej zmluvy </w:t>
      </w:r>
      <w:r w:rsidRPr="00041116">
        <w:rPr>
          <w:rFonts w:ascii="Arial Narrow" w:hAnsi="Arial Narrow" w:cs="Arial"/>
          <w:color w:val="000000" w:themeColor="text1"/>
          <w:sz w:val="24"/>
          <w:szCs w:val="24"/>
          <w:lang w:eastAsia="cs-CZ"/>
        </w:rPr>
        <w:t>zav</w:t>
      </w:r>
      <w:r>
        <w:rPr>
          <w:rFonts w:ascii="Arial Narrow" w:hAnsi="Arial Narrow" w:cs="Arial"/>
          <w:color w:val="000000" w:themeColor="text1"/>
          <w:sz w:val="24"/>
          <w:szCs w:val="24"/>
          <w:lang w:eastAsia="cs-CZ"/>
        </w:rPr>
        <w:t>iaže</w:t>
      </w:r>
      <w:r w:rsidRPr="00041116">
        <w:rPr>
          <w:rFonts w:ascii="Arial Narrow" w:hAnsi="Arial Narrow" w:cs="Arial"/>
          <w:color w:val="000000" w:themeColor="text1"/>
          <w:sz w:val="24"/>
          <w:szCs w:val="24"/>
          <w:lang w:eastAsia="cs-CZ"/>
        </w:rPr>
        <w:t xml:space="preserve"> do troch pracovných dní odo dňa nadobudnutia účinnosti zmluvy mať k dispozícii všetky uvedené lieky. </w:t>
      </w:r>
      <w:r>
        <w:rPr>
          <w:rFonts w:ascii="Arial Narrow" w:hAnsi="Arial Narrow" w:cs="Arial"/>
          <w:color w:val="000000" w:themeColor="text1"/>
          <w:sz w:val="24"/>
          <w:szCs w:val="24"/>
          <w:lang w:eastAsia="cs-CZ"/>
        </w:rPr>
        <w:t xml:space="preserve">Lieky, ktoré budú predmetom kúpnej zmluvy </w:t>
      </w:r>
      <w:r w:rsidRPr="00041116">
        <w:rPr>
          <w:rFonts w:ascii="Arial Narrow" w:hAnsi="Arial Narrow" w:cs="Arial"/>
          <w:color w:val="000000" w:themeColor="text1"/>
          <w:sz w:val="24"/>
          <w:szCs w:val="24"/>
          <w:lang w:eastAsia="cs-CZ"/>
        </w:rPr>
        <w:t xml:space="preserve">sa </w:t>
      </w:r>
      <w:r>
        <w:rPr>
          <w:rFonts w:ascii="Arial Narrow" w:hAnsi="Arial Narrow" w:cs="Arial"/>
          <w:color w:val="000000" w:themeColor="text1"/>
          <w:sz w:val="24"/>
          <w:szCs w:val="24"/>
          <w:lang w:eastAsia="cs-CZ"/>
        </w:rPr>
        <w:t xml:space="preserve">budú </w:t>
      </w:r>
      <w:r w:rsidRPr="00041116">
        <w:rPr>
          <w:rFonts w:ascii="Arial Narrow" w:hAnsi="Arial Narrow" w:cs="Arial"/>
          <w:color w:val="000000" w:themeColor="text1"/>
          <w:sz w:val="24"/>
          <w:szCs w:val="24"/>
          <w:lang w:eastAsia="cs-CZ"/>
        </w:rPr>
        <w:t>považ</w:t>
      </w:r>
      <w:r>
        <w:rPr>
          <w:rFonts w:ascii="Arial Narrow" w:hAnsi="Arial Narrow" w:cs="Arial"/>
          <w:color w:val="000000" w:themeColor="text1"/>
          <w:sz w:val="24"/>
          <w:szCs w:val="24"/>
          <w:lang w:eastAsia="cs-CZ"/>
        </w:rPr>
        <w:t>ovať za dodané</w:t>
      </w:r>
      <w:r w:rsidRPr="00041116">
        <w:rPr>
          <w:rFonts w:ascii="Arial Narrow" w:hAnsi="Arial Narrow" w:cs="Arial"/>
          <w:color w:val="000000" w:themeColor="text1"/>
          <w:sz w:val="24"/>
          <w:szCs w:val="24"/>
          <w:lang w:eastAsia="cs-CZ"/>
        </w:rPr>
        <w:t xml:space="preserve"> </w:t>
      </w:r>
      <w:r>
        <w:rPr>
          <w:rFonts w:ascii="Arial Narrow" w:hAnsi="Arial Narrow" w:cs="Arial"/>
          <w:color w:val="000000" w:themeColor="text1"/>
          <w:sz w:val="24"/>
          <w:szCs w:val="24"/>
          <w:lang w:eastAsia="cs-CZ"/>
        </w:rPr>
        <w:t xml:space="preserve">verejnému obstarávateľovi </w:t>
      </w:r>
      <w:r w:rsidRPr="00041116">
        <w:rPr>
          <w:rFonts w:ascii="Arial Narrow" w:hAnsi="Arial Narrow" w:cs="Arial"/>
          <w:color w:val="000000" w:themeColor="text1"/>
          <w:sz w:val="24"/>
          <w:szCs w:val="24"/>
          <w:lang w:eastAsia="cs-CZ"/>
        </w:rPr>
        <w:t>v deň podpísania dodacieho listu oprávnenými zástupcami obidvoch zmluvných strán. Vlastnícke právo k tovaru nadob</w:t>
      </w:r>
      <w:r>
        <w:rPr>
          <w:rFonts w:ascii="Arial Narrow" w:hAnsi="Arial Narrow" w:cs="Arial"/>
          <w:color w:val="000000" w:themeColor="text1"/>
          <w:sz w:val="24"/>
          <w:szCs w:val="24"/>
          <w:lang w:eastAsia="cs-CZ"/>
        </w:rPr>
        <w:t>udne</w:t>
      </w:r>
      <w:r w:rsidRPr="00041116">
        <w:rPr>
          <w:rFonts w:ascii="Arial Narrow" w:hAnsi="Arial Narrow" w:cs="Arial"/>
          <w:color w:val="000000" w:themeColor="text1"/>
          <w:sz w:val="24"/>
          <w:szCs w:val="24"/>
          <w:lang w:eastAsia="cs-CZ"/>
        </w:rPr>
        <w:t xml:space="preserve"> </w:t>
      </w:r>
      <w:r>
        <w:rPr>
          <w:rFonts w:ascii="Arial Narrow" w:hAnsi="Arial Narrow" w:cs="Arial"/>
          <w:color w:val="000000" w:themeColor="text1"/>
          <w:sz w:val="24"/>
          <w:szCs w:val="24"/>
          <w:lang w:eastAsia="cs-CZ"/>
        </w:rPr>
        <w:t>verejný obstarávateľ</w:t>
      </w:r>
      <w:r w:rsidRPr="00041116">
        <w:rPr>
          <w:rFonts w:ascii="Arial Narrow" w:hAnsi="Arial Narrow" w:cs="Arial"/>
          <w:color w:val="000000" w:themeColor="text1"/>
          <w:sz w:val="24"/>
          <w:szCs w:val="24"/>
          <w:lang w:eastAsia="cs-CZ"/>
        </w:rPr>
        <w:t xml:space="preserve"> dodaním tovaru. </w:t>
      </w:r>
      <w:r w:rsidRPr="00C935F0">
        <w:rPr>
          <w:rFonts w:ascii="Arial Narrow" w:hAnsi="Arial Narrow" w:cs="Arial"/>
          <w:b/>
          <w:color w:val="000000" w:themeColor="text1"/>
          <w:sz w:val="24"/>
          <w:szCs w:val="24"/>
          <w:lang w:eastAsia="cs-CZ"/>
        </w:rPr>
        <w:t>Dodaný tovar po podpísaní dodacieho listu ost</w:t>
      </w:r>
      <w:r w:rsidR="004F6D1F" w:rsidRPr="00C935F0">
        <w:rPr>
          <w:rFonts w:ascii="Arial Narrow" w:hAnsi="Arial Narrow" w:cs="Arial"/>
          <w:b/>
          <w:color w:val="000000" w:themeColor="text1"/>
          <w:sz w:val="24"/>
          <w:szCs w:val="24"/>
          <w:lang w:eastAsia="cs-CZ"/>
        </w:rPr>
        <w:t>ane</w:t>
      </w:r>
      <w:r w:rsidRPr="00C935F0">
        <w:rPr>
          <w:rFonts w:ascii="Arial Narrow" w:hAnsi="Arial Narrow" w:cs="Arial"/>
          <w:b/>
          <w:color w:val="000000" w:themeColor="text1"/>
          <w:sz w:val="24"/>
          <w:szCs w:val="24"/>
          <w:lang w:eastAsia="cs-CZ"/>
        </w:rPr>
        <w:t xml:space="preserve"> v dispozícii úspešného uchádzača, ktorý bude povinný ho bezodplatne uskladniť po dobu trvania zmluvy vo vyhovujúcich priestoroch tak, aby nedošlo k jeho poškodeniu až do jeho postupného odovzdania verejnému obstarávateľovi</w:t>
      </w:r>
      <w:r>
        <w:rPr>
          <w:rFonts w:ascii="Arial Narrow" w:hAnsi="Arial Narrow" w:cs="Arial"/>
          <w:color w:val="000000" w:themeColor="text1"/>
          <w:sz w:val="24"/>
          <w:szCs w:val="24"/>
          <w:lang w:eastAsia="cs-CZ"/>
        </w:rPr>
        <w:t>.</w:t>
      </w:r>
    </w:p>
    <w:p w14:paraId="1751DC50" w14:textId="77777777" w:rsidR="007D6598" w:rsidRDefault="007D6598" w:rsidP="00C935F0">
      <w:pPr>
        <w:pStyle w:val="Odstavecseseznamem"/>
        <w:tabs>
          <w:tab w:val="left" w:pos="708"/>
          <w:tab w:val="left" w:pos="2160"/>
          <w:tab w:val="left" w:pos="2880"/>
          <w:tab w:val="left" w:pos="4500"/>
        </w:tabs>
        <w:overflowPunct/>
        <w:autoSpaceDE/>
        <w:autoSpaceDN/>
        <w:adjustRightInd/>
        <w:spacing w:line="271" w:lineRule="auto"/>
        <w:ind w:left="360"/>
        <w:jc w:val="both"/>
        <w:textAlignment w:val="auto"/>
        <w:rPr>
          <w:rFonts w:ascii="Arial Narrow" w:hAnsi="Arial Narrow" w:cs="Arial"/>
          <w:color w:val="000000" w:themeColor="text1"/>
          <w:sz w:val="24"/>
          <w:szCs w:val="24"/>
          <w:lang w:eastAsia="cs-CZ"/>
        </w:rPr>
      </w:pPr>
    </w:p>
    <w:p w14:paraId="30FC9518" w14:textId="4EA34C62" w:rsidR="004F6D1F" w:rsidRDefault="007D6598" w:rsidP="006F7A51">
      <w:pPr>
        <w:pStyle w:val="Odstavecseseznamem"/>
        <w:tabs>
          <w:tab w:val="left" w:pos="708"/>
          <w:tab w:val="left" w:pos="2160"/>
          <w:tab w:val="left" w:pos="2880"/>
          <w:tab w:val="left" w:pos="4500"/>
        </w:tabs>
        <w:overflowPunct/>
        <w:autoSpaceDE/>
        <w:autoSpaceDN/>
        <w:adjustRightInd/>
        <w:spacing w:line="271" w:lineRule="auto"/>
        <w:ind w:left="360"/>
        <w:jc w:val="both"/>
        <w:textAlignment w:val="auto"/>
        <w:rPr>
          <w:rFonts w:ascii="Arial Narrow" w:hAnsi="Arial Narrow" w:cs="Arial"/>
          <w:color w:val="000000" w:themeColor="text1"/>
          <w:sz w:val="24"/>
          <w:szCs w:val="24"/>
          <w:lang w:eastAsia="cs-CZ"/>
        </w:rPr>
      </w:pPr>
      <w:r>
        <w:rPr>
          <w:rFonts w:ascii="Arial Narrow" w:hAnsi="Arial Narrow" w:cs="Arial"/>
          <w:color w:val="000000" w:themeColor="text1"/>
          <w:sz w:val="24"/>
          <w:szCs w:val="24"/>
          <w:lang w:eastAsia="cs-CZ"/>
        </w:rPr>
        <w:t xml:space="preserve">Úspešný uchádzač bude verejnému obstarávateľovi tovar priebežne dodávať na </w:t>
      </w:r>
      <w:r w:rsidRPr="007D6598">
        <w:rPr>
          <w:rFonts w:ascii="Arial Narrow" w:hAnsi="Arial Narrow" w:cs="Arial"/>
          <w:color w:val="000000" w:themeColor="text1"/>
          <w:sz w:val="24"/>
          <w:szCs w:val="24"/>
          <w:lang w:eastAsia="cs-CZ"/>
        </w:rPr>
        <w:t xml:space="preserve">základe jednotlivých požiadaviek zo strany </w:t>
      </w:r>
      <w:r>
        <w:rPr>
          <w:rFonts w:ascii="Arial Narrow" w:hAnsi="Arial Narrow" w:cs="Arial"/>
          <w:color w:val="000000" w:themeColor="text1"/>
          <w:sz w:val="24"/>
          <w:szCs w:val="24"/>
          <w:lang w:eastAsia="cs-CZ"/>
        </w:rPr>
        <w:t>verejného obstarávateľa</w:t>
      </w:r>
      <w:r w:rsidRPr="007D6598">
        <w:rPr>
          <w:rFonts w:ascii="Arial Narrow" w:hAnsi="Arial Narrow" w:cs="Arial"/>
          <w:color w:val="000000" w:themeColor="text1"/>
          <w:sz w:val="24"/>
          <w:szCs w:val="24"/>
          <w:lang w:eastAsia="cs-CZ"/>
        </w:rPr>
        <w:t xml:space="preserve"> počas platnosti </w:t>
      </w:r>
      <w:r>
        <w:rPr>
          <w:rFonts w:ascii="Arial Narrow" w:hAnsi="Arial Narrow" w:cs="Arial"/>
          <w:color w:val="000000" w:themeColor="text1"/>
          <w:sz w:val="24"/>
          <w:szCs w:val="24"/>
          <w:lang w:eastAsia="cs-CZ"/>
        </w:rPr>
        <w:t xml:space="preserve">uzavretej kúpnej </w:t>
      </w:r>
      <w:r w:rsidRPr="007D6598">
        <w:rPr>
          <w:rFonts w:ascii="Arial Narrow" w:hAnsi="Arial Narrow" w:cs="Arial"/>
          <w:color w:val="000000" w:themeColor="text1"/>
          <w:sz w:val="24"/>
          <w:szCs w:val="24"/>
          <w:lang w:eastAsia="cs-CZ"/>
        </w:rPr>
        <w:t>zmluvy</w:t>
      </w:r>
      <w:r w:rsidR="004F6D1F">
        <w:rPr>
          <w:rFonts w:ascii="Arial Narrow" w:hAnsi="Arial Narrow" w:cs="Arial"/>
          <w:color w:val="000000" w:themeColor="text1"/>
          <w:sz w:val="24"/>
          <w:szCs w:val="24"/>
          <w:lang w:eastAsia="cs-CZ"/>
        </w:rPr>
        <w:t>. Požiadavky budú</w:t>
      </w:r>
      <w:r w:rsidRPr="007D6598">
        <w:rPr>
          <w:rFonts w:ascii="Arial Narrow" w:hAnsi="Arial Narrow" w:cs="Arial"/>
          <w:color w:val="000000" w:themeColor="text1"/>
          <w:sz w:val="24"/>
          <w:szCs w:val="24"/>
          <w:lang w:eastAsia="cs-CZ"/>
        </w:rPr>
        <w:t xml:space="preserve"> realizovan</w:t>
      </w:r>
      <w:r w:rsidR="004F6D1F">
        <w:rPr>
          <w:rFonts w:ascii="Arial Narrow" w:hAnsi="Arial Narrow" w:cs="Arial"/>
          <w:color w:val="000000" w:themeColor="text1"/>
          <w:sz w:val="24"/>
          <w:szCs w:val="24"/>
          <w:lang w:eastAsia="cs-CZ"/>
        </w:rPr>
        <w:t>é</w:t>
      </w:r>
      <w:r w:rsidRPr="007D6598">
        <w:rPr>
          <w:rFonts w:ascii="Arial Narrow" w:hAnsi="Arial Narrow" w:cs="Arial"/>
          <w:color w:val="000000" w:themeColor="text1"/>
          <w:sz w:val="24"/>
          <w:szCs w:val="24"/>
          <w:lang w:eastAsia="cs-CZ"/>
        </w:rPr>
        <w:t xml:space="preserve"> prostredníctvom systému MARQ</w:t>
      </w:r>
      <w:r>
        <w:rPr>
          <w:rFonts w:ascii="Arial Narrow" w:hAnsi="Arial Narrow" w:cs="Arial"/>
          <w:color w:val="000000" w:themeColor="text1"/>
          <w:sz w:val="24"/>
          <w:szCs w:val="24"/>
          <w:lang w:eastAsia="cs-CZ"/>
        </w:rPr>
        <w:t>U</w:t>
      </w:r>
      <w:r w:rsidRPr="007D6598">
        <w:rPr>
          <w:rFonts w:ascii="Arial Narrow" w:hAnsi="Arial Narrow" w:cs="Arial"/>
          <w:color w:val="000000" w:themeColor="text1"/>
          <w:sz w:val="24"/>
          <w:szCs w:val="24"/>
          <w:lang w:eastAsia="cs-CZ"/>
        </w:rPr>
        <w:t xml:space="preserve">ET. Systém MARQUET (ďalej len „Systém“) je webová aplikácia </w:t>
      </w:r>
      <w:r w:rsidR="004F6D1F">
        <w:rPr>
          <w:rFonts w:ascii="Arial Narrow" w:hAnsi="Arial Narrow" w:cs="Arial"/>
          <w:color w:val="000000" w:themeColor="text1"/>
          <w:sz w:val="24"/>
          <w:szCs w:val="24"/>
          <w:lang w:eastAsia="cs-CZ"/>
        </w:rPr>
        <w:t xml:space="preserve">umiestnená </w:t>
      </w:r>
      <w:r w:rsidRPr="007D6598">
        <w:rPr>
          <w:rFonts w:ascii="Arial Narrow" w:hAnsi="Arial Narrow" w:cs="Arial"/>
          <w:color w:val="000000" w:themeColor="text1"/>
          <w:sz w:val="24"/>
          <w:szCs w:val="24"/>
          <w:lang w:eastAsia="cs-CZ"/>
        </w:rPr>
        <w:t xml:space="preserve">na doméne </w:t>
      </w:r>
      <w:hyperlink r:id="rId16" w:history="1">
        <w:r w:rsidR="00E628FF" w:rsidRPr="00E628FF">
          <w:rPr>
            <w:rStyle w:val="Hypertextovodkaz"/>
            <w:rFonts w:ascii="Arial Narrow" w:hAnsi="Arial Narrow" w:cs="Arial"/>
            <w:sz w:val="24"/>
            <w:szCs w:val="24"/>
            <w:lang w:eastAsia="cs-CZ"/>
          </w:rPr>
          <w:t>https://mzsr.marquet.sk</w:t>
        </w:r>
      </w:hyperlink>
      <w:r w:rsidRPr="007D6598">
        <w:rPr>
          <w:rFonts w:ascii="Arial Narrow" w:hAnsi="Arial Narrow" w:cs="Arial"/>
          <w:color w:val="000000" w:themeColor="text1"/>
          <w:sz w:val="24"/>
          <w:szCs w:val="24"/>
          <w:lang w:eastAsia="cs-CZ"/>
        </w:rPr>
        <w:t xml:space="preserve">. </w:t>
      </w:r>
      <w:r>
        <w:rPr>
          <w:rFonts w:ascii="Arial Narrow" w:hAnsi="Arial Narrow" w:cs="Arial"/>
          <w:color w:val="000000" w:themeColor="text1"/>
          <w:sz w:val="24"/>
          <w:szCs w:val="24"/>
          <w:lang w:eastAsia="cs-CZ"/>
        </w:rPr>
        <w:t>Verejný obstarávateľ</w:t>
      </w:r>
      <w:r w:rsidRPr="007D6598">
        <w:rPr>
          <w:rFonts w:ascii="Arial Narrow" w:hAnsi="Arial Narrow" w:cs="Arial"/>
          <w:color w:val="000000" w:themeColor="text1"/>
          <w:sz w:val="24"/>
          <w:szCs w:val="24"/>
          <w:lang w:eastAsia="cs-CZ"/>
        </w:rPr>
        <w:t xml:space="preserve"> zadá v Systéme požiadavku na druh</w:t>
      </w:r>
      <w:r>
        <w:rPr>
          <w:rFonts w:ascii="Arial Narrow" w:hAnsi="Arial Narrow" w:cs="Arial"/>
          <w:color w:val="000000" w:themeColor="text1"/>
          <w:sz w:val="24"/>
          <w:szCs w:val="24"/>
          <w:lang w:eastAsia="cs-CZ"/>
        </w:rPr>
        <w:t xml:space="preserve"> a množstvo požadovaného tovaru. </w:t>
      </w:r>
      <w:r w:rsidR="004F6D1F">
        <w:rPr>
          <w:rFonts w:ascii="Arial Narrow" w:hAnsi="Arial Narrow" w:cs="Arial"/>
          <w:color w:val="000000" w:themeColor="text1"/>
          <w:sz w:val="24"/>
          <w:szCs w:val="24"/>
          <w:lang w:eastAsia="cs-CZ"/>
        </w:rPr>
        <w:t xml:space="preserve">Požiadavka bude doručená </w:t>
      </w:r>
      <w:r w:rsidR="006F7A51">
        <w:rPr>
          <w:rFonts w:ascii="Arial Narrow" w:hAnsi="Arial Narrow" w:cs="Arial"/>
          <w:color w:val="000000" w:themeColor="text1"/>
          <w:sz w:val="24"/>
          <w:szCs w:val="24"/>
          <w:lang w:eastAsia="cs-CZ"/>
        </w:rPr>
        <w:t xml:space="preserve">predávajúcemu </w:t>
      </w:r>
      <w:r w:rsidR="006F7A51" w:rsidRPr="006F7A51">
        <w:rPr>
          <w:rFonts w:ascii="Arial Narrow" w:hAnsi="Arial Narrow" w:cs="Arial"/>
          <w:color w:val="000000" w:themeColor="text1"/>
          <w:sz w:val="24"/>
          <w:szCs w:val="24"/>
          <w:lang w:eastAsia="cs-CZ"/>
        </w:rPr>
        <w:t xml:space="preserve"> odoslaním notifikačného e-mailu, ktorý sa generuje na elektronickú adresu kontaktnej osoby predávajúceho, resp. kontaktných osôb predávajúceho, ktoré predávajúci uviedol pri registrácii v systéme JOSEPHINE. Predávajúci sa zaväzuje doručenú požiadavku potvrdiť najneskôr nasledujúci pracovný deň po dni doručenia požiadavky od kupujúceho kliknutím na odkaz „POTV</w:t>
      </w:r>
      <w:r w:rsidR="00D9009B">
        <w:rPr>
          <w:rFonts w:ascii="Arial Narrow" w:hAnsi="Arial Narrow" w:cs="Arial"/>
          <w:color w:val="000000" w:themeColor="text1"/>
          <w:sz w:val="24"/>
          <w:szCs w:val="24"/>
          <w:lang w:eastAsia="cs-CZ"/>
        </w:rPr>
        <w:t>RD</w:t>
      </w:r>
      <w:r w:rsidR="006F7A51" w:rsidRPr="006F7A51">
        <w:rPr>
          <w:rFonts w:ascii="Arial Narrow" w:hAnsi="Arial Narrow" w:cs="Arial"/>
          <w:color w:val="000000" w:themeColor="text1"/>
          <w:sz w:val="24"/>
          <w:szCs w:val="24"/>
          <w:lang w:eastAsia="cs-CZ"/>
        </w:rPr>
        <w:t xml:space="preserve">IŤ </w:t>
      </w:r>
      <w:r w:rsidR="00643ADF" w:rsidRPr="00643ADF">
        <w:rPr>
          <w:rFonts w:ascii="Arial Narrow" w:hAnsi="Arial Narrow" w:cs="Arial"/>
          <w:color w:val="000000" w:themeColor="text1"/>
          <w:sz w:val="24"/>
          <w:szCs w:val="24"/>
          <w:lang w:eastAsia="cs-CZ"/>
        </w:rPr>
        <w:t>POŽIADAVKU</w:t>
      </w:r>
      <w:r w:rsidR="006F7A51" w:rsidRPr="006F7A51">
        <w:rPr>
          <w:rFonts w:ascii="Arial Narrow" w:hAnsi="Arial Narrow" w:cs="Arial"/>
          <w:color w:val="000000" w:themeColor="text1"/>
          <w:sz w:val="24"/>
          <w:szCs w:val="24"/>
          <w:lang w:eastAsia="cs-CZ"/>
        </w:rPr>
        <w:t>“ v tele notifikačného e-mailu s požiadavkou, ktorý príde predávajúcemu.</w:t>
      </w:r>
      <w:r w:rsidR="004F6D1F">
        <w:rPr>
          <w:rFonts w:ascii="Arial Narrow" w:hAnsi="Arial Narrow" w:cs="Arial"/>
          <w:color w:val="000000" w:themeColor="text1"/>
          <w:sz w:val="24"/>
          <w:szCs w:val="24"/>
          <w:lang w:eastAsia="cs-CZ"/>
        </w:rPr>
        <w:t xml:space="preserve"> </w:t>
      </w:r>
    </w:p>
    <w:p w14:paraId="1EDC3090" w14:textId="6EC2A100" w:rsidR="004F6D1F" w:rsidRDefault="004F6D1F" w:rsidP="00C935F0">
      <w:pPr>
        <w:pStyle w:val="Odstavecseseznamem"/>
        <w:tabs>
          <w:tab w:val="left" w:pos="708"/>
          <w:tab w:val="left" w:pos="2160"/>
          <w:tab w:val="left" w:pos="2880"/>
          <w:tab w:val="left" w:pos="4500"/>
        </w:tabs>
        <w:overflowPunct/>
        <w:autoSpaceDE/>
        <w:autoSpaceDN/>
        <w:adjustRightInd/>
        <w:spacing w:line="271" w:lineRule="auto"/>
        <w:ind w:left="360"/>
        <w:jc w:val="both"/>
        <w:textAlignment w:val="auto"/>
        <w:rPr>
          <w:rFonts w:ascii="Arial Narrow" w:hAnsi="Arial Narrow" w:cs="Arial"/>
          <w:color w:val="000000" w:themeColor="text1"/>
          <w:sz w:val="24"/>
          <w:szCs w:val="24"/>
          <w:lang w:eastAsia="cs-CZ"/>
        </w:rPr>
      </w:pPr>
      <w:r>
        <w:rPr>
          <w:rFonts w:ascii="Arial Narrow" w:hAnsi="Arial Narrow" w:cs="Arial"/>
          <w:color w:val="000000" w:themeColor="text1"/>
          <w:sz w:val="24"/>
          <w:szCs w:val="24"/>
          <w:lang w:eastAsia="cs-CZ"/>
        </w:rPr>
        <w:t xml:space="preserve">Úspešný uchádzač dodá tovar najneskôr </w:t>
      </w:r>
      <w:r w:rsidRPr="004F6D1F">
        <w:rPr>
          <w:rFonts w:ascii="Arial Narrow" w:hAnsi="Arial Narrow" w:cs="Arial"/>
          <w:color w:val="000000" w:themeColor="text1"/>
          <w:sz w:val="24"/>
          <w:szCs w:val="24"/>
          <w:lang w:eastAsia="cs-CZ"/>
        </w:rPr>
        <w:t>do troch pracovných dní odo dňa potvrdenia požiadavky</w:t>
      </w:r>
      <w:r>
        <w:rPr>
          <w:rFonts w:ascii="Arial Narrow" w:hAnsi="Arial Narrow" w:cs="Arial"/>
          <w:color w:val="000000" w:themeColor="text1"/>
          <w:sz w:val="24"/>
          <w:szCs w:val="24"/>
          <w:lang w:eastAsia="cs-CZ"/>
        </w:rPr>
        <w:t xml:space="preserve"> verejného obstarávateľa. </w:t>
      </w:r>
    </w:p>
    <w:p w14:paraId="7E35BDE3" w14:textId="77777777" w:rsidR="004F6D1F" w:rsidRDefault="004F6D1F" w:rsidP="00C935F0">
      <w:pPr>
        <w:pStyle w:val="Odstavecseseznamem"/>
        <w:tabs>
          <w:tab w:val="left" w:pos="708"/>
          <w:tab w:val="left" w:pos="2160"/>
          <w:tab w:val="left" w:pos="2880"/>
          <w:tab w:val="left" w:pos="4500"/>
        </w:tabs>
        <w:overflowPunct/>
        <w:autoSpaceDE/>
        <w:autoSpaceDN/>
        <w:adjustRightInd/>
        <w:spacing w:line="271" w:lineRule="auto"/>
        <w:ind w:left="360"/>
        <w:jc w:val="both"/>
        <w:textAlignment w:val="auto"/>
        <w:rPr>
          <w:rFonts w:ascii="Arial Narrow" w:hAnsi="Arial Narrow" w:cs="Arial"/>
          <w:color w:val="000000" w:themeColor="text1"/>
          <w:sz w:val="24"/>
          <w:szCs w:val="24"/>
          <w:lang w:eastAsia="cs-CZ"/>
        </w:rPr>
      </w:pPr>
    </w:p>
    <w:p w14:paraId="63D139D4" w14:textId="622B44D5" w:rsidR="004F6D1F" w:rsidRDefault="004F6D1F" w:rsidP="00C935F0">
      <w:pPr>
        <w:pStyle w:val="Odstavecseseznamem"/>
        <w:tabs>
          <w:tab w:val="left" w:pos="708"/>
          <w:tab w:val="left" w:pos="2160"/>
          <w:tab w:val="left" w:pos="2880"/>
          <w:tab w:val="left" w:pos="4500"/>
        </w:tabs>
        <w:overflowPunct/>
        <w:autoSpaceDE/>
        <w:autoSpaceDN/>
        <w:adjustRightInd/>
        <w:spacing w:line="271" w:lineRule="auto"/>
        <w:ind w:left="360"/>
        <w:jc w:val="both"/>
        <w:textAlignment w:val="auto"/>
        <w:rPr>
          <w:rFonts w:ascii="Arial Narrow" w:hAnsi="Arial Narrow" w:cs="Arial"/>
          <w:color w:val="000000" w:themeColor="text1"/>
          <w:sz w:val="24"/>
          <w:szCs w:val="24"/>
          <w:lang w:eastAsia="cs-CZ"/>
        </w:rPr>
      </w:pPr>
      <w:r>
        <w:rPr>
          <w:rFonts w:ascii="Arial Narrow" w:hAnsi="Arial Narrow" w:cs="Arial"/>
          <w:color w:val="000000" w:themeColor="text1"/>
          <w:sz w:val="24"/>
          <w:szCs w:val="24"/>
          <w:lang w:eastAsia="cs-CZ"/>
        </w:rPr>
        <w:t xml:space="preserve">Systém MARQUET bude </w:t>
      </w:r>
      <w:r w:rsidRPr="004F6D1F">
        <w:rPr>
          <w:rFonts w:ascii="Arial Narrow" w:hAnsi="Arial Narrow" w:cs="Arial"/>
          <w:color w:val="000000" w:themeColor="text1"/>
          <w:sz w:val="24"/>
          <w:szCs w:val="24"/>
          <w:lang w:eastAsia="cs-CZ"/>
        </w:rPr>
        <w:t>obsahovať webovú službu REST API, na ktorú bude možné prepojenie externých softwarových systémov</w:t>
      </w:r>
      <w:r>
        <w:rPr>
          <w:rFonts w:ascii="Arial Narrow" w:hAnsi="Arial Narrow" w:cs="Arial"/>
          <w:color w:val="000000" w:themeColor="text1"/>
          <w:sz w:val="24"/>
          <w:szCs w:val="24"/>
          <w:lang w:eastAsia="cs-CZ"/>
        </w:rPr>
        <w:t>.</w:t>
      </w:r>
    </w:p>
    <w:p w14:paraId="3BA780CD" w14:textId="77777777" w:rsidR="004F6D1F" w:rsidRDefault="004F6D1F" w:rsidP="00C935F0">
      <w:pPr>
        <w:pStyle w:val="Odstavecseseznamem"/>
        <w:tabs>
          <w:tab w:val="left" w:pos="708"/>
          <w:tab w:val="left" w:pos="2160"/>
          <w:tab w:val="left" w:pos="2880"/>
          <w:tab w:val="left" w:pos="4500"/>
        </w:tabs>
        <w:overflowPunct/>
        <w:autoSpaceDE/>
        <w:autoSpaceDN/>
        <w:adjustRightInd/>
        <w:spacing w:line="271" w:lineRule="auto"/>
        <w:ind w:left="360"/>
        <w:jc w:val="both"/>
        <w:textAlignment w:val="auto"/>
        <w:rPr>
          <w:rFonts w:ascii="Arial Narrow" w:hAnsi="Arial Narrow" w:cs="Arial"/>
          <w:color w:val="000000" w:themeColor="text1"/>
          <w:sz w:val="24"/>
          <w:szCs w:val="24"/>
          <w:lang w:eastAsia="cs-CZ"/>
        </w:rPr>
      </w:pPr>
    </w:p>
    <w:p w14:paraId="103E5B35" w14:textId="77777777" w:rsidR="001F672C" w:rsidRDefault="001F672C">
      <w:pPr>
        <w:overflowPunct/>
        <w:autoSpaceDE/>
        <w:autoSpaceDN/>
        <w:adjustRightInd/>
        <w:spacing w:after="200" w:line="276" w:lineRule="auto"/>
        <w:textAlignment w:val="auto"/>
        <w:rPr>
          <w:rFonts w:ascii="Arial Narrow" w:hAnsi="Arial Narrow" w:cs="Arial"/>
          <w:b/>
          <w:color w:val="000000" w:themeColor="text1"/>
          <w:sz w:val="24"/>
          <w:szCs w:val="24"/>
          <w:u w:val="single"/>
          <w:lang w:eastAsia="cs-CZ"/>
        </w:rPr>
      </w:pPr>
      <w:r>
        <w:rPr>
          <w:rFonts w:ascii="Arial Narrow" w:hAnsi="Arial Narrow" w:cs="Arial"/>
          <w:b/>
          <w:color w:val="000000" w:themeColor="text1"/>
          <w:sz w:val="24"/>
          <w:szCs w:val="24"/>
          <w:u w:val="single"/>
          <w:lang w:eastAsia="cs-CZ"/>
        </w:rPr>
        <w:br w:type="page"/>
      </w:r>
    </w:p>
    <w:p w14:paraId="0A08C19A" w14:textId="11C6BC9C" w:rsidR="00367A18" w:rsidRPr="00C935F0" w:rsidRDefault="00367A18" w:rsidP="00C935F0">
      <w:pPr>
        <w:pStyle w:val="Odstavecseseznamem"/>
        <w:tabs>
          <w:tab w:val="left" w:pos="708"/>
          <w:tab w:val="left" w:pos="2160"/>
          <w:tab w:val="left" w:pos="2880"/>
          <w:tab w:val="left" w:pos="4500"/>
        </w:tabs>
        <w:overflowPunct/>
        <w:autoSpaceDE/>
        <w:autoSpaceDN/>
        <w:adjustRightInd/>
        <w:spacing w:line="271" w:lineRule="auto"/>
        <w:ind w:left="360"/>
        <w:jc w:val="both"/>
        <w:textAlignment w:val="auto"/>
        <w:rPr>
          <w:rFonts w:ascii="Arial Narrow" w:hAnsi="Arial Narrow" w:cs="Arial"/>
          <w:b/>
          <w:color w:val="000000" w:themeColor="text1"/>
          <w:sz w:val="24"/>
          <w:szCs w:val="24"/>
          <w:u w:val="single"/>
          <w:lang w:eastAsia="cs-CZ"/>
        </w:rPr>
      </w:pPr>
      <w:r w:rsidRPr="00C935F0">
        <w:rPr>
          <w:rFonts w:ascii="Arial Narrow" w:hAnsi="Arial Narrow" w:cs="Arial"/>
          <w:b/>
          <w:color w:val="000000" w:themeColor="text1"/>
          <w:sz w:val="24"/>
          <w:szCs w:val="24"/>
          <w:u w:val="single"/>
          <w:lang w:eastAsia="cs-CZ"/>
        </w:rPr>
        <w:lastRenderedPageBreak/>
        <w:t>Zoznam liekov</w:t>
      </w:r>
    </w:p>
    <w:p w14:paraId="2404FF6F" w14:textId="51857BD5" w:rsidR="004F6D1F" w:rsidRDefault="004F6D1F" w:rsidP="00C935F0">
      <w:pPr>
        <w:pStyle w:val="Odstavecseseznamem"/>
        <w:tabs>
          <w:tab w:val="left" w:pos="708"/>
          <w:tab w:val="left" w:pos="2160"/>
          <w:tab w:val="left" w:pos="2880"/>
          <w:tab w:val="left" w:pos="4500"/>
        </w:tabs>
        <w:overflowPunct/>
        <w:autoSpaceDE/>
        <w:autoSpaceDN/>
        <w:adjustRightInd/>
        <w:spacing w:line="271" w:lineRule="auto"/>
        <w:ind w:left="360"/>
        <w:jc w:val="both"/>
        <w:textAlignment w:val="auto"/>
        <w:rPr>
          <w:rFonts w:ascii="Arial Narrow" w:hAnsi="Arial Narrow" w:cs="Arial"/>
          <w:color w:val="000000" w:themeColor="text1"/>
          <w:sz w:val="24"/>
          <w:szCs w:val="24"/>
          <w:lang w:eastAsia="cs-CZ"/>
        </w:rPr>
      </w:pPr>
    </w:p>
    <w:tbl>
      <w:tblPr>
        <w:tblW w:w="7900" w:type="dxa"/>
        <w:tblCellMar>
          <w:left w:w="70" w:type="dxa"/>
          <w:right w:w="70" w:type="dxa"/>
        </w:tblCellMar>
        <w:tblLook w:val="04A0" w:firstRow="1" w:lastRow="0" w:firstColumn="1" w:lastColumn="0" w:noHBand="0" w:noVBand="1"/>
      </w:tblPr>
      <w:tblGrid>
        <w:gridCol w:w="5100"/>
        <w:gridCol w:w="1220"/>
        <w:gridCol w:w="1580"/>
      </w:tblGrid>
      <w:tr w:rsidR="001F672C" w:rsidRPr="001F672C" w14:paraId="249CBDD7" w14:textId="77777777" w:rsidTr="001F672C">
        <w:trPr>
          <w:trHeight w:val="1050"/>
        </w:trPr>
        <w:tc>
          <w:tcPr>
            <w:tcW w:w="5100" w:type="dxa"/>
            <w:tcBorders>
              <w:top w:val="single" w:sz="4" w:space="0" w:color="000000"/>
              <w:left w:val="nil"/>
              <w:bottom w:val="nil"/>
              <w:right w:val="nil"/>
            </w:tcBorders>
            <w:shd w:val="clear" w:color="000000" w:fill="000000"/>
            <w:vAlign w:val="bottom"/>
            <w:hideMark/>
          </w:tcPr>
          <w:p w14:paraId="42D5E3D9" w14:textId="77777777" w:rsidR="001F672C" w:rsidRPr="001F672C" w:rsidRDefault="001F672C" w:rsidP="001F672C">
            <w:pPr>
              <w:overflowPunct/>
              <w:autoSpaceDE/>
              <w:autoSpaceDN/>
              <w:adjustRightInd/>
              <w:textAlignment w:val="auto"/>
              <w:rPr>
                <w:rFonts w:ascii="Calibri" w:hAnsi="Calibri" w:cs="Calibri"/>
                <w:b/>
                <w:bCs/>
                <w:color w:val="FFFFFF"/>
              </w:rPr>
            </w:pPr>
            <w:r w:rsidRPr="001F672C">
              <w:rPr>
                <w:rFonts w:ascii="Calibri" w:hAnsi="Calibri" w:cs="Calibri"/>
                <w:b/>
                <w:bCs/>
                <w:color w:val="FFFFFF"/>
              </w:rPr>
              <w:t>Popis</w:t>
            </w:r>
          </w:p>
        </w:tc>
        <w:tc>
          <w:tcPr>
            <w:tcW w:w="1220" w:type="dxa"/>
            <w:tcBorders>
              <w:top w:val="single" w:sz="4" w:space="0" w:color="000000"/>
              <w:left w:val="nil"/>
              <w:bottom w:val="nil"/>
              <w:right w:val="nil"/>
            </w:tcBorders>
            <w:shd w:val="clear" w:color="000000" w:fill="000000"/>
            <w:vAlign w:val="bottom"/>
            <w:hideMark/>
          </w:tcPr>
          <w:p w14:paraId="2292C8B6" w14:textId="77777777" w:rsidR="001F672C" w:rsidRPr="001F672C" w:rsidRDefault="001F672C" w:rsidP="001F672C">
            <w:pPr>
              <w:overflowPunct/>
              <w:autoSpaceDE/>
              <w:autoSpaceDN/>
              <w:adjustRightInd/>
              <w:textAlignment w:val="auto"/>
              <w:rPr>
                <w:rFonts w:ascii="Calibri" w:hAnsi="Calibri" w:cs="Calibri"/>
                <w:b/>
                <w:bCs/>
                <w:color w:val="FFFFFF"/>
              </w:rPr>
            </w:pPr>
            <w:r w:rsidRPr="001F672C">
              <w:rPr>
                <w:rFonts w:ascii="Calibri" w:hAnsi="Calibri" w:cs="Calibri"/>
                <w:b/>
                <w:bCs/>
                <w:color w:val="FFFFFF"/>
              </w:rPr>
              <w:t>Skupina č.</w:t>
            </w:r>
          </w:p>
        </w:tc>
        <w:tc>
          <w:tcPr>
            <w:tcW w:w="1580" w:type="dxa"/>
            <w:tcBorders>
              <w:top w:val="single" w:sz="4" w:space="0" w:color="000000"/>
              <w:left w:val="nil"/>
              <w:bottom w:val="nil"/>
              <w:right w:val="nil"/>
            </w:tcBorders>
            <w:shd w:val="clear" w:color="000000" w:fill="000000"/>
            <w:vAlign w:val="bottom"/>
            <w:hideMark/>
          </w:tcPr>
          <w:p w14:paraId="742AAF87" w14:textId="77777777" w:rsidR="001F672C" w:rsidRPr="001F672C" w:rsidRDefault="001F672C" w:rsidP="001F672C">
            <w:pPr>
              <w:overflowPunct/>
              <w:autoSpaceDE/>
              <w:autoSpaceDN/>
              <w:adjustRightInd/>
              <w:textAlignment w:val="auto"/>
              <w:rPr>
                <w:rFonts w:ascii="Calibri" w:hAnsi="Calibri" w:cs="Calibri"/>
                <w:b/>
                <w:bCs/>
                <w:color w:val="FFFFFF"/>
              </w:rPr>
            </w:pPr>
            <w:r w:rsidRPr="001F672C">
              <w:rPr>
                <w:rFonts w:ascii="Calibri" w:hAnsi="Calibri" w:cs="Calibri"/>
                <w:b/>
                <w:bCs/>
                <w:color w:val="FFFFFF"/>
              </w:rPr>
              <w:t xml:space="preserve"> Počet merných jednotiek za rok </w:t>
            </w:r>
          </w:p>
        </w:tc>
      </w:tr>
      <w:tr w:rsidR="001F672C" w:rsidRPr="001F672C" w14:paraId="3F1BCB52" w14:textId="77777777" w:rsidTr="001F672C">
        <w:trPr>
          <w:trHeight w:val="260"/>
        </w:trPr>
        <w:tc>
          <w:tcPr>
            <w:tcW w:w="5100" w:type="dxa"/>
            <w:tcBorders>
              <w:top w:val="single" w:sz="8" w:space="0" w:color="auto"/>
              <w:left w:val="single" w:sz="8" w:space="0" w:color="auto"/>
              <w:bottom w:val="nil"/>
              <w:right w:val="nil"/>
            </w:tcBorders>
            <w:shd w:val="clear" w:color="000000" w:fill="D9D9D9"/>
            <w:noWrap/>
            <w:vAlign w:val="bottom"/>
            <w:hideMark/>
          </w:tcPr>
          <w:p w14:paraId="2C2B94E2" w14:textId="77777777" w:rsidR="001F672C" w:rsidRPr="001F672C" w:rsidRDefault="001F672C" w:rsidP="001F672C">
            <w:pPr>
              <w:overflowPunct/>
              <w:autoSpaceDE/>
              <w:autoSpaceDN/>
              <w:adjustRightInd/>
              <w:textAlignment w:val="auto"/>
              <w:rPr>
                <w:rFonts w:ascii="Calibri" w:hAnsi="Calibri" w:cs="Calibri"/>
                <w:color w:val="000000"/>
              </w:rPr>
            </w:pPr>
            <w:r w:rsidRPr="001F672C">
              <w:rPr>
                <w:rFonts w:ascii="Calibri" w:hAnsi="Calibri" w:cs="Calibri"/>
                <w:color w:val="000000"/>
              </w:rPr>
              <w:t>con inf 8 ml/200 mg (liek.inj.skl.)</w:t>
            </w:r>
          </w:p>
        </w:tc>
        <w:tc>
          <w:tcPr>
            <w:tcW w:w="1220" w:type="dxa"/>
            <w:tcBorders>
              <w:top w:val="single" w:sz="8" w:space="0" w:color="auto"/>
              <w:left w:val="nil"/>
              <w:bottom w:val="nil"/>
              <w:right w:val="single" w:sz="8" w:space="0" w:color="auto"/>
            </w:tcBorders>
            <w:shd w:val="clear" w:color="auto" w:fill="auto"/>
            <w:noWrap/>
            <w:vAlign w:val="bottom"/>
            <w:hideMark/>
          </w:tcPr>
          <w:p w14:paraId="1EFB6949" w14:textId="77777777" w:rsidR="001F672C" w:rsidRPr="001F672C" w:rsidRDefault="001F672C" w:rsidP="001F672C">
            <w:pPr>
              <w:overflowPunct/>
              <w:autoSpaceDE/>
              <w:autoSpaceDN/>
              <w:adjustRightInd/>
              <w:jc w:val="right"/>
              <w:textAlignment w:val="auto"/>
              <w:rPr>
                <w:rFonts w:ascii="Calibri" w:hAnsi="Calibri" w:cs="Calibri"/>
                <w:color w:val="000000"/>
              </w:rPr>
            </w:pPr>
            <w:r w:rsidRPr="001F672C">
              <w:rPr>
                <w:rFonts w:ascii="Calibri" w:hAnsi="Calibri" w:cs="Calibri"/>
                <w:color w:val="000000"/>
              </w:rPr>
              <w:t>1</w:t>
            </w:r>
          </w:p>
        </w:tc>
        <w:tc>
          <w:tcPr>
            <w:tcW w:w="1580" w:type="dxa"/>
            <w:tcBorders>
              <w:top w:val="single" w:sz="4" w:space="0" w:color="000000"/>
              <w:left w:val="nil"/>
              <w:bottom w:val="nil"/>
              <w:right w:val="nil"/>
            </w:tcBorders>
            <w:shd w:val="clear" w:color="auto" w:fill="auto"/>
            <w:noWrap/>
            <w:vAlign w:val="bottom"/>
            <w:hideMark/>
          </w:tcPr>
          <w:p w14:paraId="2E02DE6D" w14:textId="77777777" w:rsidR="001F672C" w:rsidRPr="001F672C" w:rsidRDefault="001F672C" w:rsidP="001F672C">
            <w:pPr>
              <w:overflowPunct/>
              <w:autoSpaceDE/>
              <w:autoSpaceDN/>
              <w:adjustRightInd/>
              <w:textAlignment w:val="auto"/>
              <w:rPr>
                <w:rFonts w:ascii="Calibri" w:hAnsi="Calibri" w:cs="Calibri"/>
                <w:color w:val="000000"/>
              </w:rPr>
            </w:pPr>
            <w:r w:rsidRPr="001F672C">
              <w:rPr>
                <w:rFonts w:ascii="Calibri" w:hAnsi="Calibri" w:cs="Calibri"/>
                <w:color w:val="000000"/>
              </w:rPr>
              <w:t xml:space="preserve">                       262 </w:t>
            </w:r>
          </w:p>
        </w:tc>
      </w:tr>
      <w:tr w:rsidR="001F672C" w:rsidRPr="001F672C" w14:paraId="401C0C52" w14:textId="77777777" w:rsidTr="001F672C">
        <w:trPr>
          <w:trHeight w:val="270"/>
        </w:trPr>
        <w:tc>
          <w:tcPr>
            <w:tcW w:w="5100" w:type="dxa"/>
            <w:tcBorders>
              <w:top w:val="single" w:sz="4" w:space="0" w:color="000000"/>
              <w:left w:val="single" w:sz="8" w:space="0" w:color="auto"/>
              <w:bottom w:val="single" w:sz="8" w:space="0" w:color="auto"/>
              <w:right w:val="nil"/>
            </w:tcBorders>
            <w:shd w:val="clear" w:color="000000" w:fill="D9D9D9"/>
            <w:noWrap/>
            <w:vAlign w:val="bottom"/>
            <w:hideMark/>
          </w:tcPr>
          <w:p w14:paraId="2853ECD2" w14:textId="77777777" w:rsidR="001F672C" w:rsidRPr="001F672C" w:rsidRDefault="001F672C" w:rsidP="001F672C">
            <w:pPr>
              <w:overflowPunct/>
              <w:autoSpaceDE/>
              <w:autoSpaceDN/>
              <w:adjustRightInd/>
              <w:textAlignment w:val="auto"/>
              <w:rPr>
                <w:rFonts w:ascii="Calibri" w:hAnsi="Calibri" w:cs="Calibri"/>
                <w:color w:val="000000"/>
              </w:rPr>
            </w:pPr>
            <w:r w:rsidRPr="001F672C">
              <w:rPr>
                <w:rFonts w:ascii="Calibri" w:hAnsi="Calibri" w:cs="Calibri"/>
                <w:color w:val="000000"/>
              </w:rPr>
              <w:t>con inf 4 ml/100 mg (liek.inj.skl.)</w:t>
            </w:r>
          </w:p>
        </w:tc>
        <w:tc>
          <w:tcPr>
            <w:tcW w:w="1220" w:type="dxa"/>
            <w:tcBorders>
              <w:top w:val="nil"/>
              <w:left w:val="nil"/>
              <w:bottom w:val="single" w:sz="8" w:space="0" w:color="auto"/>
              <w:right w:val="single" w:sz="8" w:space="0" w:color="auto"/>
            </w:tcBorders>
            <w:shd w:val="clear" w:color="auto" w:fill="auto"/>
            <w:noWrap/>
            <w:vAlign w:val="bottom"/>
            <w:hideMark/>
          </w:tcPr>
          <w:p w14:paraId="36B0FA93" w14:textId="77777777" w:rsidR="001F672C" w:rsidRPr="001F672C" w:rsidRDefault="001F672C" w:rsidP="001F672C">
            <w:pPr>
              <w:overflowPunct/>
              <w:autoSpaceDE/>
              <w:autoSpaceDN/>
              <w:adjustRightInd/>
              <w:jc w:val="right"/>
              <w:textAlignment w:val="auto"/>
              <w:rPr>
                <w:rFonts w:ascii="Calibri" w:hAnsi="Calibri" w:cs="Calibri"/>
                <w:color w:val="000000"/>
              </w:rPr>
            </w:pPr>
            <w:r w:rsidRPr="001F672C">
              <w:rPr>
                <w:rFonts w:ascii="Calibri" w:hAnsi="Calibri" w:cs="Calibri"/>
                <w:color w:val="000000"/>
              </w:rPr>
              <w:t>1</w:t>
            </w:r>
          </w:p>
        </w:tc>
        <w:tc>
          <w:tcPr>
            <w:tcW w:w="1580" w:type="dxa"/>
            <w:tcBorders>
              <w:top w:val="single" w:sz="4" w:space="0" w:color="000000"/>
              <w:left w:val="nil"/>
              <w:bottom w:val="nil"/>
              <w:right w:val="nil"/>
            </w:tcBorders>
            <w:shd w:val="clear" w:color="auto" w:fill="auto"/>
            <w:noWrap/>
            <w:vAlign w:val="bottom"/>
            <w:hideMark/>
          </w:tcPr>
          <w:p w14:paraId="3E899B6A" w14:textId="77777777" w:rsidR="001F672C" w:rsidRPr="001F672C" w:rsidRDefault="001F672C" w:rsidP="001F672C">
            <w:pPr>
              <w:overflowPunct/>
              <w:autoSpaceDE/>
              <w:autoSpaceDN/>
              <w:adjustRightInd/>
              <w:textAlignment w:val="auto"/>
              <w:rPr>
                <w:rFonts w:ascii="Calibri" w:hAnsi="Calibri" w:cs="Calibri"/>
                <w:color w:val="000000"/>
              </w:rPr>
            </w:pPr>
            <w:r w:rsidRPr="001F672C">
              <w:rPr>
                <w:rFonts w:ascii="Calibri" w:hAnsi="Calibri" w:cs="Calibri"/>
                <w:color w:val="000000"/>
              </w:rPr>
              <w:t xml:space="preserve">                       490 </w:t>
            </w:r>
          </w:p>
        </w:tc>
      </w:tr>
      <w:tr w:rsidR="001F672C" w:rsidRPr="001F672C" w14:paraId="05955129" w14:textId="77777777" w:rsidTr="001F672C">
        <w:trPr>
          <w:trHeight w:val="260"/>
        </w:trPr>
        <w:tc>
          <w:tcPr>
            <w:tcW w:w="5100" w:type="dxa"/>
            <w:tcBorders>
              <w:top w:val="nil"/>
              <w:left w:val="single" w:sz="8" w:space="0" w:color="auto"/>
              <w:bottom w:val="nil"/>
              <w:right w:val="nil"/>
            </w:tcBorders>
            <w:shd w:val="clear" w:color="auto" w:fill="auto"/>
            <w:noWrap/>
            <w:vAlign w:val="bottom"/>
            <w:hideMark/>
          </w:tcPr>
          <w:p w14:paraId="0F118553" w14:textId="77777777" w:rsidR="001F672C" w:rsidRPr="001F672C" w:rsidRDefault="001F672C" w:rsidP="001F672C">
            <w:pPr>
              <w:overflowPunct/>
              <w:autoSpaceDE/>
              <w:autoSpaceDN/>
              <w:adjustRightInd/>
              <w:textAlignment w:val="auto"/>
              <w:rPr>
                <w:rFonts w:ascii="Calibri" w:hAnsi="Calibri" w:cs="Calibri"/>
                <w:color w:val="000000"/>
              </w:rPr>
            </w:pPr>
            <w:r w:rsidRPr="001F672C">
              <w:rPr>
                <w:rFonts w:ascii="Calibri" w:hAnsi="Calibri" w:cs="Calibri"/>
                <w:color w:val="000000"/>
              </w:rPr>
              <w:t>sol inf 100 ml (fľ.skl.inf.)</w:t>
            </w:r>
          </w:p>
        </w:tc>
        <w:tc>
          <w:tcPr>
            <w:tcW w:w="1220" w:type="dxa"/>
            <w:tcBorders>
              <w:top w:val="nil"/>
              <w:left w:val="nil"/>
              <w:bottom w:val="nil"/>
              <w:right w:val="single" w:sz="8" w:space="0" w:color="auto"/>
            </w:tcBorders>
            <w:shd w:val="clear" w:color="auto" w:fill="auto"/>
            <w:noWrap/>
            <w:vAlign w:val="bottom"/>
            <w:hideMark/>
          </w:tcPr>
          <w:p w14:paraId="2E348B55" w14:textId="77777777" w:rsidR="001F672C" w:rsidRPr="001F672C" w:rsidRDefault="001F672C" w:rsidP="001F672C">
            <w:pPr>
              <w:overflowPunct/>
              <w:autoSpaceDE/>
              <w:autoSpaceDN/>
              <w:adjustRightInd/>
              <w:jc w:val="right"/>
              <w:textAlignment w:val="auto"/>
              <w:rPr>
                <w:rFonts w:ascii="Calibri" w:hAnsi="Calibri" w:cs="Calibri"/>
                <w:color w:val="000000"/>
              </w:rPr>
            </w:pPr>
            <w:r w:rsidRPr="001F672C">
              <w:rPr>
                <w:rFonts w:ascii="Calibri" w:hAnsi="Calibri" w:cs="Calibri"/>
                <w:color w:val="000000"/>
              </w:rPr>
              <w:t>2</w:t>
            </w:r>
          </w:p>
        </w:tc>
        <w:tc>
          <w:tcPr>
            <w:tcW w:w="1580" w:type="dxa"/>
            <w:tcBorders>
              <w:top w:val="single" w:sz="4" w:space="0" w:color="000000"/>
              <w:left w:val="nil"/>
              <w:bottom w:val="nil"/>
              <w:right w:val="nil"/>
            </w:tcBorders>
            <w:shd w:val="clear" w:color="auto" w:fill="auto"/>
            <w:noWrap/>
            <w:vAlign w:val="bottom"/>
            <w:hideMark/>
          </w:tcPr>
          <w:p w14:paraId="30D20EFA" w14:textId="77777777" w:rsidR="001F672C" w:rsidRPr="001F672C" w:rsidRDefault="001F672C" w:rsidP="001F672C">
            <w:pPr>
              <w:overflowPunct/>
              <w:autoSpaceDE/>
              <w:autoSpaceDN/>
              <w:adjustRightInd/>
              <w:textAlignment w:val="auto"/>
              <w:rPr>
                <w:rFonts w:ascii="Calibri" w:hAnsi="Calibri" w:cs="Calibri"/>
                <w:color w:val="000000"/>
              </w:rPr>
            </w:pPr>
            <w:r w:rsidRPr="001F672C">
              <w:rPr>
                <w:rFonts w:ascii="Calibri" w:hAnsi="Calibri" w:cs="Calibri"/>
                <w:color w:val="000000"/>
              </w:rPr>
              <w:t xml:space="preserve">                  26 587 </w:t>
            </w:r>
          </w:p>
        </w:tc>
      </w:tr>
      <w:tr w:rsidR="001F672C" w:rsidRPr="001F672C" w14:paraId="5EE9AAC4" w14:textId="77777777" w:rsidTr="001F672C">
        <w:trPr>
          <w:trHeight w:val="260"/>
        </w:trPr>
        <w:tc>
          <w:tcPr>
            <w:tcW w:w="5100" w:type="dxa"/>
            <w:tcBorders>
              <w:top w:val="single" w:sz="4" w:space="0" w:color="000000"/>
              <w:left w:val="single" w:sz="8" w:space="0" w:color="auto"/>
              <w:bottom w:val="nil"/>
              <w:right w:val="nil"/>
            </w:tcBorders>
            <w:shd w:val="clear" w:color="auto" w:fill="auto"/>
            <w:noWrap/>
            <w:vAlign w:val="bottom"/>
            <w:hideMark/>
          </w:tcPr>
          <w:p w14:paraId="4C57382F" w14:textId="77777777" w:rsidR="001F672C" w:rsidRPr="001F672C" w:rsidRDefault="001F672C" w:rsidP="001F672C">
            <w:pPr>
              <w:overflowPunct/>
              <w:autoSpaceDE/>
              <w:autoSpaceDN/>
              <w:adjustRightInd/>
              <w:textAlignment w:val="auto"/>
              <w:rPr>
                <w:rFonts w:ascii="Calibri" w:hAnsi="Calibri" w:cs="Calibri"/>
                <w:color w:val="000000"/>
              </w:rPr>
            </w:pPr>
            <w:r w:rsidRPr="001F672C">
              <w:rPr>
                <w:rFonts w:ascii="Calibri" w:hAnsi="Calibri" w:cs="Calibri"/>
                <w:color w:val="000000"/>
              </w:rPr>
              <w:t>sol inf 50 ml (fľ.skl.inf.)</w:t>
            </w:r>
          </w:p>
        </w:tc>
        <w:tc>
          <w:tcPr>
            <w:tcW w:w="1220" w:type="dxa"/>
            <w:tcBorders>
              <w:top w:val="nil"/>
              <w:left w:val="nil"/>
              <w:bottom w:val="nil"/>
              <w:right w:val="single" w:sz="8" w:space="0" w:color="auto"/>
            </w:tcBorders>
            <w:shd w:val="clear" w:color="auto" w:fill="auto"/>
            <w:noWrap/>
            <w:vAlign w:val="bottom"/>
            <w:hideMark/>
          </w:tcPr>
          <w:p w14:paraId="491335F2" w14:textId="77777777" w:rsidR="001F672C" w:rsidRPr="001F672C" w:rsidRDefault="001F672C" w:rsidP="001F672C">
            <w:pPr>
              <w:overflowPunct/>
              <w:autoSpaceDE/>
              <w:autoSpaceDN/>
              <w:adjustRightInd/>
              <w:jc w:val="right"/>
              <w:textAlignment w:val="auto"/>
              <w:rPr>
                <w:rFonts w:ascii="Calibri" w:hAnsi="Calibri" w:cs="Calibri"/>
                <w:color w:val="000000"/>
              </w:rPr>
            </w:pPr>
            <w:r w:rsidRPr="001F672C">
              <w:rPr>
                <w:rFonts w:ascii="Calibri" w:hAnsi="Calibri" w:cs="Calibri"/>
                <w:color w:val="000000"/>
              </w:rPr>
              <w:t>2</w:t>
            </w:r>
          </w:p>
        </w:tc>
        <w:tc>
          <w:tcPr>
            <w:tcW w:w="1580" w:type="dxa"/>
            <w:tcBorders>
              <w:top w:val="single" w:sz="4" w:space="0" w:color="000000"/>
              <w:left w:val="nil"/>
              <w:bottom w:val="nil"/>
              <w:right w:val="nil"/>
            </w:tcBorders>
            <w:shd w:val="clear" w:color="auto" w:fill="auto"/>
            <w:noWrap/>
            <w:vAlign w:val="bottom"/>
            <w:hideMark/>
          </w:tcPr>
          <w:p w14:paraId="01095AB6" w14:textId="77777777" w:rsidR="001F672C" w:rsidRPr="001F672C" w:rsidRDefault="001F672C" w:rsidP="001F672C">
            <w:pPr>
              <w:overflowPunct/>
              <w:autoSpaceDE/>
              <w:autoSpaceDN/>
              <w:adjustRightInd/>
              <w:textAlignment w:val="auto"/>
              <w:rPr>
                <w:rFonts w:ascii="Calibri" w:hAnsi="Calibri" w:cs="Calibri"/>
                <w:color w:val="000000"/>
              </w:rPr>
            </w:pPr>
            <w:r w:rsidRPr="001F672C">
              <w:rPr>
                <w:rFonts w:ascii="Calibri" w:hAnsi="Calibri" w:cs="Calibri"/>
                <w:color w:val="000000"/>
              </w:rPr>
              <w:t xml:space="preserve">                    1 323 </w:t>
            </w:r>
          </w:p>
        </w:tc>
      </w:tr>
      <w:tr w:rsidR="001F672C" w:rsidRPr="001F672C" w14:paraId="3F4F9601" w14:textId="77777777" w:rsidTr="001F672C">
        <w:trPr>
          <w:trHeight w:val="260"/>
        </w:trPr>
        <w:tc>
          <w:tcPr>
            <w:tcW w:w="5100" w:type="dxa"/>
            <w:tcBorders>
              <w:top w:val="single" w:sz="4" w:space="0" w:color="000000"/>
              <w:left w:val="single" w:sz="8" w:space="0" w:color="auto"/>
              <w:bottom w:val="nil"/>
              <w:right w:val="nil"/>
            </w:tcBorders>
            <w:shd w:val="clear" w:color="auto" w:fill="auto"/>
            <w:noWrap/>
            <w:vAlign w:val="bottom"/>
            <w:hideMark/>
          </w:tcPr>
          <w:p w14:paraId="45491950" w14:textId="77777777" w:rsidR="001F672C" w:rsidRPr="001F672C" w:rsidRDefault="001F672C" w:rsidP="001F672C">
            <w:pPr>
              <w:overflowPunct/>
              <w:autoSpaceDE/>
              <w:autoSpaceDN/>
              <w:adjustRightInd/>
              <w:textAlignment w:val="auto"/>
              <w:rPr>
                <w:rFonts w:ascii="Calibri" w:hAnsi="Calibri" w:cs="Calibri"/>
                <w:color w:val="000000"/>
              </w:rPr>
            </w:pPr>
            <w:r w:rsidRPr="001F672C">
              <w:rPr>
                <w:rFonts w:ascii="Calibri" w:hAnsi="Calibri" w:cs="Calibri"/>
                <w:color w:val="000000"/>
              </w:rPr>
              <w:t>sol inf 100 ml (vak PE)</w:t>
            </w:r>
          </w:p>
        </w:tc>
        <w:tc>
          <w:tcPr>
            <w:tcW w:w="1220" w:type="dxa"/>
            <w:tcBorders>
              <w:top w:val="nil"/>
              <w:left w:val="nil"/>
              <w:bottom w:val="nil"/>
              <w:right w:val="single" w:sz="8" w:space="0" w:color="auto"/>
            </w:tcBorders>
            <w:shd w:val="clear" w:color="auto" w:fill="auto"/>
            <w:noWrap/>
            <w:vAlign w:val="bottom"/>
            <w:hideMark/>
          </w:tcPr>
          <w:p w14:paraId="205CFDE3" w14:textId="77777777" w:rsidR="001F672C" w:rsidRPr="001F672C" w:rsidRDefault="001F672C" w:rsidP="001F672C">
            <w:pPr>
              <w:overflowPunct/>
              <w:autoSpaceDE/>
              <w:autoSpaceDN/>
              <w:adjustRightInd/>
              <w:jc w:val="right"/>
              <w:textAlignment w:val="auto"/>
              <w:rPr>
                <w:rFonts w:ascii="Calibri" w:hAnsi="Calibri" w:cs="Calibri"/>
                <w:color w:val="000000"/>
              </w:rPr>
            </w:pPr>
            <w:r w:rsidRPr="001F672C">
              <w:rPr>
                <w:rFonts w:ascii="Calibri" w:hAnsi="Calibri" w:cs="Calibri"/>
                <w:color w:val="000000"/>
              </w:rPr>
              <w:t>2</w:t>
            </w:r>
          </w:p>
        </w:tc>
        <w:tc>
          <w:tcPr>
            <w:tcW w:w="1580" w:type="dxa"/>
            <w:tcBorders>
              <w:top w:val="single" w:sz="4" w:space="0" w:color="000000"/>
              <w:left w:val="nil"/>
              <w:bottom w:val="nil"/>
              <w:right w:val="nil"/>
            </w:tcBorders>
            <w:shd w:val="clear" w:color="auto" w:fill="auto"/>
            <w:noWrap/>
            <w:vAlign w:val="bottom"/>
            <w:hideMark/>
          </w:tcPr>
          <w:p w14:paraId="2A84AF8E" w14:textId="77777777" w:rsidR="001F672C" w:rsidRPr="001F672C" w:rsidRDefault="001F672C" w:rsidP="001F672C">
            <w:pPr>
              <w:overflowPunct/>
              <w:autoSpaceDE/>
              <w:autoSpaceDN/>
              <w:adjustRightInd/>
              <w:textAlignment w:val="auto"/>
              <w:rPr>
                <w:rFonts w:ascii="Calibri" w:hAnsi="Calibri" w:cs="Calibri"/>
                <w:color w:val="000000"/>
              </w:rPr>
            </w:pPr>
            <w:r w:rsidRPr="001F672C">
              <w:rPr>
                <w:rFonts w:ascii="Calibri" w:hAnsi="Calibri" w:cs="Calibri"/>
                <w:color w:val="000000"/>
              </w:rPr>
              <w:t xml:space="preserve">                    3 027 </w:t>
            </w:r>
          </w:p>
        </w:tc>
      </w:tr>
      <w:tr w:rsidR="001F672C" w:rsidRPr="001F672C" w14:paraId="5B0BC6BE" w14:textId="77777777" w:rsidTr="001F672C">
        <w:trPr>
          <w:trHeight w:val="270"/>
        </w:trPr>
        <w:tc>
          <w:tcPr>
            <w:tcW w:w="5100" w:type="dxa"/>
            <w:tcBorders>
              <w:top w:val="single" w:sz="4" w:space="0" w:color="000000"/>
              <w:left w:val="single" w:sz="8" w:space="0" w:color="auto"/>
              <w:bottom w:val="single" w:sz="8" w:space="0" w:color="auto"/>
              <w:right w:val="nil"/>
            </w:tcBorders>
            <w:shd w:val="clear" w:color="auto" w:fill="auto"/>
            <w:noWrap/>
            <w:vAlign w:val="bottom"/>
            <w:hideMark/>
          </w:tcPr>
          <w:p w14:paraId="6B3A7FC6" w14:textId="77777777" w:rsidR="001F672C" w:rsidRPr="001F672C" w:rsidRDefault="001F672C" w:rsidP="001F672C">
            <w:pPr>
              <w:overflowPunct/>
              <w:autoSpaceDE/>
              <w:autoSpaceDN/>
              <w:adjustRightInd/>
              <w:textAlignment w:val="auto"/>
              <w:rPr>
                <w:rFonts w:ascii="Calibri" w:hAnsi="Calibri" w:cs="Calibri"/>
                <w:color w:val="000000"/>
              </w:rPr>
            </w:pPr>
            <w:r w:rsidRPr="001F672C">
              <w:rPr>
                <w:rFonts w:ascii="Calibri" w:hAnsi="Calibri" w:cs="Calibri"/>
                <w:color w:val="000000"/>
              </w:rPr>
              <w:t>sol inf 250 ml (fľ.skl.inf.)</w:t>
            </w:r>
          </w:p>
        </w:tc>
        <w:tc>
          <w:tcPr>
            <w:tcW w:w="1220" w:type="dxa"/>
            <w:tcBorders>
              <w:top w:val="nil"/>
              <w:left w:val="nil"/>
              <w:bottom w:val="single" w:sz="8" w:space="0" w:color="auto"/>
              <w:right w:val="single" w:sz="8" w:space="0" w:color="auto"/>
            </w:tcBorders>
            <w:shd w:val="clear" w:color="auto" w:fill="auto"/>
            <w:noWrap/>
            <w:vAlign w:val="bottom"/>
            <w:hideMark/>
          </w:tcPr>
          <w:p w14:paraId="3E44BFD9" w14:textId="77777777" w:rsidR="001F672C" w:rsidRPr="001F672C" w:rsidRDefault="001F672C" w:rsidP="001F672C">
            <w:pPr>
              <w:overflowPunct/>
              <w:autoSpaceDE/>
              <w:autoSpaceDN/>
              <w:adjustRightInd/>
              <w:jc w:val="right"/>
              <w:textAlignment w:val="auto"/>
              <w:rPr>
                <w:rFonts w:ascii="Calibri" w:hAnsi="Calibri" w:cs="Calibri"/>
                <w:color w:val="000000"/>
              </w:rPr>
            </w:pPr>
            <w:r w:rsidRPr="001F672C">
              <w:rPr>
                <w:rFonts w:ascii="Calibri" w:hAnsi="Calibri" w:cs="Calibri"/>
                <w:color w:val="000000"/>
              </w:rPr>
              <w:t>2</w:t>
            </w:r>
          </w:p>
        </w:tc>
        <w:tc>
          <w:tcPr>
            <w:tcW w:w="1580" w:type="dxa"/>
            <w:tcBorders>
              <w:top w:val="single" w:sz="4" w:space="0" w:color="000000"/>
              <w:left w:val="nil"/>
              <w:bottom w:val="nil"/>
              <w:right w:val="nil"/>
            </w:tcBorders>
            <w:shd w:val="clear" w:color="auto" w:fill="auto"/>
            <w:noWrap/>
            <w:vAlign w:val="bottom"/>
            <w:hideMark/>
          </w:tcPr>
          <w:p w14:paraId="6E80B77A" w14:textId="77777777" w:rsidR="001F672C" w:rsidRPr="001F672C" w:rsidRDefault="001F672C" w:rsidP="001F672C">
            <w:pPr>
              <w:overflowPunct/>
              <w:autoSpaceDE/>
              <w:autoSpaceDN/>
              <w:adjustRightInd/>
              <w:textAlignment w:val="auto"/>
              <w:rPr>
                <w:rFonts w:ascii="Calibri" w:hAnsi="Calibri" w:cs="Calibri"/>
                <w:color w:val="000000"/>
              </w:rPr>
            </w:pPr>
            <w:r w:rsidRPr="001F672C">
              <w:rPr>
                <w:rFonts w:ascii="Calibri" w:hAnsi="Calibri" w:cs="Calibri"/>
                <w:color w:val="000000"/>
              </w:rPr>
              <w:t xml:space="preserve">                    2 467 </w:t>
            </w:r>
          </w:p>
        </w:tc>
      </w:tr>
      <w:tr w:rsidR="001F672C" w:rsidRPr="001F672C" w14:paraId="17FC661D" w14:textId="77777777" w:rsidTr="001F672C">
        <w:trPr>
          <w:trHeight w:val="260"/>
        </w:trPr>
        <w:tc>
          <w:tcPr>
            <w:tcW w:w="5100" w:type="dxa"/>
            <w:tcBorders>
              <w:top w:val="nil"/>
              <w:left w:val="single" w:sz="8" w:space="0" w:color="auto"/>
              <w:bottom w:val="nil"/>
              <w:right w:val="nil"/>
            </w:tcBorders>
            <w:shd w:val="clear" w:color="000000" w:fill="D9D9D9"/>
            <w:noWrap/>
            <w:vAlign w:val="bottom"/>
            <w:hideMark/>
          </w:tcPr>
          <w:p w14:paraId="6DD457F0" w14:textId="77777777" w:rsidR="001F672C" w:rsidRPr="001F672C" w:rsidRDefault="001F672C" w:rsidP="001F672C">
            <w:pPr>
              <w:overflowPunct/>
              <w:autoSpaceDE/>
              <w:autoSpaceDN/>
              <w:adjustRightInd/>
              <w:textAlignment w:val="auto"/>
              <w:rPr>
                <w:rFonts w:ascii="Calibri" w:hAnsi="Calibri" w:cs="Calibri"/>
                <w:color w:val="000000"/>
              </w:rPr>
            </w:pPr>
            <w:r w:rsidRPr="001F672C">
              <w:rPr>
                <w:rFonts w:ascii="Calibri" w:hAnsi="Calibri" w:cs="Calibri"/>
                <w:color w:val="000000"/>
              </w:rPr>
              <w:t>1x50 mg+1x50 ml solv. (liek.inj.skl.+liek.inj.skl.)</w:t>
            </w:r>
          </w:p>
        </w:tc>
        <w:tc>
          <w:tcPr>
            <w:tcW w:w="1220" w:type="dxa"/>
            <w:tcBorders>
              <w:top w:val="nil"/>
              <w:left w:val="nil"/>
              <w:bottom w:val="nil"/>
              <w:right w:val="single" w:sz="8" w:space="0" w:color="auto"/>
            </w:tcBorders>
            <w:shd w:val="clear" w:color="auto" w:fill="auto"/>
            <w:noWrap/>
            <w:vAlign w:val="bottom"/>
            <w:hideMark/>
          </w:tcPr>
          <w:p w14:paraId="063E8821" w14:textId="77777777" w:rsidR="001F672C" w:rsidRPr="001F672C" w:rsidRDefault="001F672C" w:rsidP="001F672C">
            <w:pPr>
              <w:overflowPunct/>
              <w:autoSpaceDE/>
              <w:autoSpaceDN/>
              <w:adjustRightInd/>
              <w:jc w:val="right"/>
              <w:textAlignment w:val="auto"/>
              <w:rPr>
                <w:rFonts w:ascii="Calibri" w:hAnsi="Calibri" w:cs="Calibri"/>
                <w:color w:val="000000"/>
              </w:rPr>
            </w:pPr>
            <w:r w:rsidRPr="001F672C">
              <w:rPr>
                <w:rFonts w:ascii="Calibri" w:hAnsi="Calibri" w:cs="Calibri"/>
                <w:color w:val="000000"/>
              </w:rPr>
              <w:t>3</w:t>
            </w:r>
          </w:p>
        </w:tc>
        <w:tc>
          <w:tcPr>
            <w:tcW w:w="1580" w:type="dxa"/>
            <w:tcBorders>
              <w:top w:val="single" w:sz="4" w:space="0" w:color="000000"/>
              <w:left w:val="nil"/>
              <w:bottom w:val="nil"/>
              <w:right w:val="nil"/>
            </w:tcBorders>
            <w:shd w:val="clear" w:color="auto" w:fill="auto"/>
            <w:noWrap/>
            <w:vAlign w:val="bottom"/>
            <w:hideMark/>
          </w:tcPr>
          <w:p w14:paraId="27F909DF" w14:textId="77777777" w:rsidR="001F672C" w:rsidRPr="001F672C" w:rsidRDefault="001F672C" w:rsidP="001F672C">
            <w:pPr>
              <w:overflowPunct/>
              <w:autoSpaceDE/>
              <w:autoSpaceDN/>
              <w:adjustRightInd/>
              <w:textAlignment w:val="auto"/>
              <w:rPr>
                <w:rFonts w:ascii="Calibri" w:hAnsi="Calibri" w:cs="Calibri"/>
                <w:color w:val="000000"/>
              </w:rPr>
            </w:pPr>
            <w:r w:rsidRPr="001F672C">
              <w:rPr>
                <w:rFonts w:ascii="Calibri" w:hAnsi="Calibri" w:cs="Calibri"/>
                <w:color w:val="000000"/>
              </w:rPr>
              <w:t xml:space="preserve">                       561 </w:t>
            </w:r>
          </w:p>
        </w:tc>
      </w:tr>
      <w:tr w:rsidR="001F672C" w:rsidRPr="001F672C" w14:paraId="0F8644AB" w14:textId="77777777" w:rsidTr="001F672C">
        <w:trPr>
          <w:trHeight w:val="270"/>
        </w:trPr>
        <w:tc>
          <w:tcPr>
            <w:tcW w:w="5100" w:type="dxa"/>
            <w:tcBorders>
              <w:top w:val="single" w:sz="4" w:space="0" w:color="000000"/>
              <w:left w:val="single" w:sz="8" w:space="0" w:color="auto"/>
              <w:bottom w:val="single" w:sz="8" w:space="0" w:color="auto"/>
              <w:right w:val="nil"/>
            </w:tcBorders>
            <w:shd w:val="clear" w:color="000000" w:fill="D9D9D9"/>
            <w:noWrap/>
            <w:vAlign w:val="bottom"/>
            <w:hideMark/>
          </w:tcPr>
          <w:p w14:paraId="48E61F8E" w14:textId="77777777" w:rsidR="001F672C" w:rsidRPr="001F672C" w:rsidRDefault="001F672C" w:rsidP="001F672C">
            <w:pPr>
              <w:overflowPunct/>
              <w:autoSpaceDE/>
              <w:autoSpaceDN/>
              <w:adjustRightInd/>
              <w:textAlignment w:val="auto"/>
              <w:rPr>
                <w:rFonts w:ascii="Calibri" w:hAnsi="Calibri" w:cs="Calibri"/>
                <w:color w:val="000000"/>
              </w:rPr>
            </w:pPr>
            <w:r w:rsidRPr="001F672C">
              <w:rPr>
                <w:rFonts w:ascii="Calibri" w:hAnsi="Calibri" w:cs="Calibri"/>
                <w:color w:val="000000"/>
              </w:rPr>
              <w:t>1x20 mg+1x20 ml solv. (liek.inj.skl.+liek.inj.skl.)</w:t>
            </w:r>
          </w:p>
        </w:tc>
        <w:tc>
          <w:tcPr>
            <w:tcW w:w="1220" w:type="dxa"/>
            <w:tcBorders>
              <w:top w:val="nil"/>
              <w:left w:val="nil"/>
              <w:bottom w:val="single" w:sz="8" w:space="0" w:color="auto"/>
              <w:right w:val="single" w:sz="8" w:space="0" w:color="auto"/>
            </w:tcBorders>
            <w:shd w:val="clear" w:color="auto" w:fill="auto"/>
            <w:noWrap/>
            <w:vAlign w:val="bottom"/>
            <w:hideMark/>
          </w:tcPr>
          <w:p w14:paraId="3F556D31" w14:textId="77777777" w:rsidR="001F672C" w:rsidRPr="001F672C" w:rsidRDefault="001F672C" w:rsidP="001F672C">
            <w:pPr>
              <w:overflowPunct/>
              <w:autoSpaceDE/>
              <w:autoSpaceDN/>
              <w:adjustRightInd/>
              <w:jc w:val="right"/>
              <w:textAlignment w:val="auto"/>
              <w:rPr>
                <w:rFonts w:ascii="Calibri" w:hAnsi="Calibri" w:cs="Calibri"/>
                <w:color w:val="000000"/>
              </w:rPr>
            </w:pPr>
            <w:r w:rsidRPr="001F672C">
              <w:rPr>
                <w:rFonts w:ascii="Calibri" w:hAnsi="Calibri" w:cs="Calibri"/>
                <w:color w:val="000000"/>
              </w:rPr>
              <w:t>3</w:t>
            </w:r>
          </w:p>
        </w:tc>
        <w:tc>
          <w:tcPr>
            <w:tcW w:w="1580" w:type="dxa"/>
            <w:tcBorders>
              <w:top w:val="single" w:sz="4" w:space="0" w:color="000000"/>
              <w:left w:val="nil"/>
              <w:bottom w:val="nil"/>
              <w:right w:val="nil"/>
            </w:tcBorders>
            <w:shd w:val="clear" w:color="auto" w:fill="auto"/>
            <w:noWrap/>
            <w:vAlign w:val="bottom"/>
            <w:hideMark/>
          </w:tcPr>
          <w:p w14:paraId="4B4ACC23" w14:textId="77777777" w:rsidR="001F672C" w:rsidRPr="001F672C" w:rsidRDefault="001F672C" w:rsidP="001F672C">
            <w:pPr>
              <w:overflowPunct/>
              <w:autoSpaceDE/>
              <w:autoSpaceDN/>
              <w:adjustRightInd/>
              <w:textAlignment w:val="auto"/>
              <w:rPr>
                <w:rFonts w:ascii="Calibri" w:hAnsi="Calibri" w:cs="Calibri"/>
                <w:color w:val="000000"/>
              </w:rPr>
            </w:pPr>
            <w:r w:rsidRPr="001F672C">
              <w:rPr>
                <w:rFonts w:ascii="Calibri" w:hAnsi="Calibri" w:cs="Calibri"/>
                <w:color w:val="000000"/>
              </w:rPr>
              <w:t xml:space="preserve">                    1 003 </w:t>
            </w:r>
          </w:p>
        </w:tc>
      </w:tr>
      <w:tr w:rsidR="001F672C" w:rsidRPr="001F672C" w14:paraId="05DF38F7" w14:textId="77777777" w:rsidTr="001F672C">
        <w:trPr>
          <w:trHeight w:val="260"/>
        </w:trPr>
        <w:tc>
          <w:tcPr>
            <w:tcW w:w="5100" w:type="dxa"/>
            <w:tcBorders>
              <w:top w:val="nil"/>
              <w:left w:val="single" w:sz="8" w:space="0" w:color="auto"/>
              <w:bottom w:val="nil"/>
              <w:right w:val="nil"/>
            </w:tcBorders>
            <w:shd w:val="clear" w:color="auto" w:fill="auto"/>
            <w:noWrap/>
            <w:vAlign w:val="bottom"/>
            <w:hideMark/>
          </w:tcPr>
          <w:p w14:paraId="2D050174" w14:textId="77777777" w:rsidR="001F672C" w:rsidRPr="001F672C" w:rsidRDefault="001F672C" w:rsidP="001F672C">
            <w:pPr>
              <w:overflowPunct/>
              <w:autoSpaceDE/>
              <w:autoSpaceDN/>
              <w:adjustRightInd/>
              <w:textAlignment w:val="auto"/>
              <w:rPr>
                <w:rFonts w:ascii="Calibri" w:hAnsi="Calibri" w:cs="Calibri"/>
                <w:color w:val="000000"/>
              </w:rPr>
            </w:pPr>
            <w:r w:rsidRPr="001F672C">
              <w:rPr>
                <w:rFonts w:ascii="Calibri" w:hAnsi="Calibri" w:cs="Calibri"/>
                <w:color w:val="000000"/>
              </w:rPr>
              <w:t>sol inj 10 ml (amp. skl.)</w:t>
            </w:r>
          </w:p>
        </w:tc>
        <w:tc>
          <w:tcPr>
            <w:tcW w:w="1220" w:type="dxa"/>
            <w:tcBorders>
              <w:top w:val="nil"/>
              <w:left w:val="nil"/>
              <w:bottom w:val="nil"/>
              <w:right w:val="single" w:sz="8" w:space="0" w:color="auto"/>
            </w:tcBorders>
            <w:shd w:val="clear" w:color="auto" w:fill="auto"/>
            <w:noWrap/>
            <w:vAlign w:val="bottom"/>
            <w:hideMark/>
          </w:tcPr>
          <w:p w14:paraId="341594DC" w14:textId="77777777" w:rsidR="001F672C" w:rsidRPr="001F672C" w:rsidRDefault="001F672C" w:rsidP="001F672C">
            <w:pPr>
              <w:overflowPunct/>
              <w:autoSpaceDE/>
              <w:autoSpaceDN/>
              <w:adjustRightInd/>
              <w:jc w:val="right"/>
              <w:textAlignment w:val="auto"/>
              <w:rPr>
                <w:rFonts w:ascii="Calibri" w:hAnsi="Calibri" w:cs="Calibri"/>
                <w:color w:val="000000"/>
              </w:rPr>
            </w:pPr>
            <w:r w:rsidRPr="001F672C">
              <w:rPr>
                <w:rFonts w:ascii="Calibri" w:hAnsi="Calibri" w:cs="Calibri"/>
                <w:color w:val="000000"/>
              </w:rPr>
              <w:t>4</w:t>
            </w:r>
          </w:p>
        </w:tc>
        <w:tc>
          <w:tcPr>
            <w:tcW w:w="1580" w:type="dxa"/>
            <w:tcBorders>
              <w:top w:val="single" w:sz="4" w:space="0" w:color="000000"/>
              <w:left w:val="nil"/>
              <w:bottom w:val="nil"/>
              <w:right w:val="nil"/>
            </w:tcBorders>
            <w:shd w:val="clear" w:color="auto" w:fill="auto"/>
            <w:noWrap/>
            <w:vAlign w:val="bottom"/>
            <w:hideMark/>
          </w:tcPr>
          <w:p w14:paraId="3AFC8DF8" w14:textId="77777777" w:rsidR="001F672C" w:rsidRPr="001F672C" w:rsidRDefault="001F672C" w:rsidP="001F672C">
            <w:pPr>
              <w:overflowPunct/>
              <w:autoSpaceDE/>
              <w:autoSpaceDN/>
              <w:adjustRightInd/>
              <w:textAlignment w:val="auto"/>
              <w:rPr>
                <w:rFonts w:ascii="Calibri" w:hAnsi="Calibri" w:cs="Calibri"/>
                <w:color w:val="000000"/>
              </w:rPr>
            </w:pPr>
            <w:r w:rsidRPr="001F672C">
              <w:rPr>
                <w:rFonts w:ascii="Calibri" w:hAnsi="Calibri" w:cs="Calibri"/>
                <w:color w:val="000000"/>
              </w:rPr>
              <w:t xml:space="preserve">                245 420 </w:t>
            </w:r>
          </w:p>
        </w:tc>
      </w:tr>
      <w:tr w:rsidR="001F672C" w:rsidRPr="001F672C" w14:paraId="5B2CA043" w14:textId="77777777" w:rsidTr="001F672C">
        <w:trPr>
          <w:trHeight w:val="270"/>
        </w:trPr>
        <w:tc>
          <w:tcPr>
            <w:tcW w:w="5100" w:type="dxa"/>
            <w:tcBorders>
              <w:top w:val="single" w:sz="4" w:space="0" w:color="000000"/>
              <w:left w:val="single" w:sz="8" w:space="0" w:color="auto"/>
              <w:bottom w:val="single" w:sz="8" w:space="0" w:color="auto"/>
              <w:right w:val="nil"/>
            </w:tcBorders>
            <w:shd w:val="clear" w:color="auto" w:fill="auto"/>
            <w:noWrap/>
            <w:vAlign w:val="bottom"/>
            <w:hideMark/>
          </w:tcPr>
          <w:p w14:paraId="5F991559" w14:textId="77777777" w:rsidR="001F672C" w:rsidRPr="001F672C" w:rsidRDefault="001F672C" w:rsidP="001F672C">
            <w:pPr>
              <w:overflowPunct/>
              <w:autoSpaceDE/>
              <w:autoSpaceDN/>
              <w:adjustRightInd/>
              <w:textAlignment w:val="auto"/>
              <w:rPr>
                <w:rFonts w:ascii="Calibri" w:hAnsi="Calibri" w:cs="Calibri"/>
                <w:color w:val="000000"/>
              </w:rPr>
            </w:pPr>
            <w:r w:rsidRPr="001F672C">
              <w:rPr>
                <w:rFonts w:ascii="Calibri" w:hAnsi="Calibri" w:cs="Calibri"/>
                <w:color w:val="000000"/>
              </w:rPr>
              <w:t>gel urt 20 g (tuba Al)</w:t>
            </w:r>
          </w:p>
        </w:tc>
        <w:tc>
          <w:tcPr>
            <w:tcW w:w="1220" w:type="dxa"/>
            <w:tcBorders>
              <w:top w:val="nil"/>
              <w:left w:val="nil"/>
              <w:bottom w:val="single" w:sz="8" w:space="0" w:color="auto"/>
              <w:right w:val="single" w:sz="8" w:space="0" w:color="auto"/>
            </w:tcBorders>
            <w:shd w:val="clear" w:color="auto" w:fill="auto"/>
            <w:noWrap/>
            <w:vAlign w:val="bottom"/>
            <w:hideMark/>
          </w:tcPr>
          <w:p w14:paraId="0ED4EB53" w14:textId="77777777" w:rsidR="001F672C" w:rsidRPr="001F672C" w:rsidRDefault="001F672C" w:rsidP="001F672C">
            <w:pPr>
              <w:overflowPunct/>
              <w:autoSpaceDE/>
              <w:autoSpaceDN/>
              <w:adjustRightInd/>
              <w:jc w:val="right"/>
              <w:textAlignment w:val="auto"/>
              <w:rPr>
                <w:rFonts w:ascii="Calibri" w:hAnsi="Calibri" w:cs="Calibri"/>
                <w:color w:val="000000"/>
              </w:rPr>
            </w:pPr>
            <w:r w:rsidRPr="001F672C">
              <w:rPr>
                <w:rFonts w:ascii="Calibri" w:hAnsi="Calibri" w:cs="Calibri"/>
                <w:color w:val="000000"/>
              </w:rPr>
              <w:t>4</w:t>
            </w:r>
          </w:p>
        </w:tc>
        <w:tc>
          <w:tcPr>
            <w:tcW w:w="1580" w:type="dxa"/>
            <w:tcBorders>
              <w:top w:val="single" w:sz="4" w:space="0" w:color="000000"/>
              <w:left w:val="nil"/>
              <w:bottom w:val="nil"/>
              <w:right w:val="nil"/>
            </w:tcBorders>
            <w:shd w:val="clear" w:color="auto" w:fill="auto"/>
            <w:noWrap/>
            <w:vAlign w:val="bottom"/>
            <w:hideMark/>
          </w:tcPr>
          <w:p w14:paraId="19548986" w14:textId="77777777" w:rsidR="001F672C" w:rsidRPr="001F672C" w:rsidRDefault="001F672C" w:rsidP="001F672C">
            <w:pPr>
              <w:overflowPunct/>
              <w:autoSpaceDE/>
              <w:autoSpaceDN/>
              <w:adjustRightInd/>
              <w:textAlignment w:val="auto"/>
              <w:rPr>
                <w:rFonts w:ascii="Calibri" w:hAnsi="Calibri" w:cs="Calibri"/>
                <w:color w:val="000000"/>
              </w:rPr>
            </w:pPr>
            <w:r w:rsidRPr="001F672C">
              <w:rPr>
                <w:rFonts w:ascii="Calibri" w:hAnsi="Calibri" w:cs="Calibri"/>
                <w:color w:val="000000"/>
              </w:rPr>
              <w:t xml:space="preserve">                  15 106 </w:t>
            </w:r>
          </w:p>
        </w:tc>
      </w:tr>
      <w:tr w:rsidR="001F672C" w:rsidRPr="001F672C" w14:paraId="0FB52B74" w14:textId="77777777" w:rsidTr="001F672C">
        <w:trPr>
          <w:trHeight w:val="260"/>
        </w:trPr>
        <w:tc>
          <w:tcPr>
            <w:tcW w:w="5100" w:type="dxa"/>
            <w:tcBorders>
              <w:top w:val="nil"/>
              <w:left w:val="single" w:sz="8" w:space="0" w:color="auto"/>
              <w:bottom w:val="nil"/>
              <w:right w:val="nil"/>
            </w:tcBorders>
            <w:shd w:val="clear" w:color="000000" w:fill="D9D9D9"/>
            <w:noWrap/>
            <w:vAlign w:val="bottom"/>
            <w:hideMark/>
          </w:tcPr>
          <w:p w14:paraId="5A0D0839" w14:textId="77777777" w:rsidR="001F672C" w:rsidRPr="001F672C" w:rsidRDefault="001F672C" w:rsidP="001F672C">
            <w:pPr>
              <w:overflowPunct/>
              <w:autoSpaceDE/>
              <w:autoSpaceDN/>
              <w:adjustRightInd/>
              <w:textAlignment w:val="auto"/>
              <w:rPr>
                <w:rFonts w:ascii="Calibri" w:hAnsi="Calibri" w:cs="Calibri"/>
                <w:color w:val="000000"/>
              </w:rPr>
            </w:pPr>
            <w:r w:rsidRPr="001F672C">
              <w:rPr>
                <w:rFonts w:ascii="Calibri" w:hAnsi="Calibri" w:cs="Calibri"/>
                <w:color w:val="000000"/>
              </w:rPr>
              <w:t>sol inf 100 ml/500 mg (fľ.LDPE)</w:t>
            </w:r>
          </w:p>
        </w:tc>
        <w:tc>
          <w:tcPr>
            <w:tcW w:w="1220" w:type="dxa"/>
            <w:tcBorders>
              <w:top w:val="nil"/>
              <w:left w:val="nil"/>
              <w:bottom w:val="nil"/>
              <w:right w:val="single" w:sz="8" w:space="0" w:color="auto"/>
            </w:tcBorders>
            <w:shd w:val="clear" w:color="auto" w:fill="auto"/>
            <w:noWrap/>
            <w:vAlign w:val="bottom"/>
            <w:hideMark/>
          </w:tcPr>
          <w:p w14:paraId="41016366" w14:textId="77777777" w:rsidR="001F672C" w:rsidRPr="001F672C" w:rsidRDefault="001F672C" w:rsidP="001F672C">
            <w:pPr>
              <w:overflowPunct/>
              <w:autoSpaceDE/>
              <w:autoSpaceDN/>
              <w:adjustRightInd/>
              <w:jc w:val="right"/>
              <w:textAlignment w:val="auto"/>
              <w:rPr>
                <w:rFonts w:ascii="Calibri" w:hAnsi="Calibri" w:cs="Calibri"/>
                <w:color w:val="000000"/>
              </w:rPr>
            </w:pPr>
            <w:r w:rsidRPr="001F672C">
              <w:rPr>
                <w:rFonts w:ascii="Calibri" w:hAnsi="Calibri" w:cs="Calibri"/>
                <w:color w:val="000000"/>
              </w:rPr>
              <w:t>5</w:t>
            </w:r>
          </w:p>
        </w:tc>
        <w:tc>
          <w:tcPr>
            <w:tcW w:w="1580" w:type="dxa"/>
            <w:tcBorders>
              <w:top w:val="single" w:sz="4" w:space="0" w:color="000000"/>
              <w:left w:val="nil"/>
              <w:bottom w:val="nil"/>
              <w:right w:val="nil"/>
            </w:tcBorders>
            <w:shd w:val="clear" w:color="auto" w:fill="auto"/>
            <w:noWrap/>
            <w:vAlign w:val="bottom"/>
            <w:hideMark/>
          </w:tcPr>
          <w:p w14:paraId="6D4F2116" w14:textId="77777777" w:rsidR="001F672C" w:rsidRPr="001F672C" w:rsidRDefault="001F672C" w:rsidP="001F672C">
            <w:pPr>
              <w:overflowPunct/>
              <w:autoSpaceDE/>
              <w:autoSpaceDN/>
              <w:adjustRightInd/>
              <w:textAlignment w:val="auto"/>
              <w:rPr>
                <w:rFonts w:ascii="Calibri" w:hAnsi="Calibri" w:cs="Calibri"/>
                <w:color w:val="000000"/>
              </w:rPr>
            </w:pPr>
            <w:r w:rsidRPr="001F672C">
              <w:rPr>
                <w:rFonts w:ascii="Calibri" w:hAnsi="Calibri" w:cs="Calibri"/>
                <w:color w:val="000000"/>
              </w:rPr>
              <w:t xml:space="preserve">                    5 380 </w:t>
            </w:r>
          </w:p>
        </w:tc>
      </w:tr>
      <w:tr w:rsidR="001F672C" w:rsidRPr="001F672C" w14:paraId="1232D16F" w14:textId="77777777" w:rsidTr="001F672C">
        <w:trPr>
          <w:trHeight w:val="270"/>
        </w:trPr>
        <w:tc>
          <w:tcPr>
            <w:tcW w:w="5100" w:type="dxa"/>
            <w:tcBorders>
              <w:top w:val="single" w:sz="4" w:space="0" w:color="000000"/>
              <w:left w:val="single" w:sz="8" w:space="0" w:color="auto"/>
              <w:bottom w:val="single" w:sz="8" w:space="0" w:color="auto"/>
              <w:right w:val="nil"/>
            </w:tcBorders>
            <w:shd w:val="clear" w:color="000000" w:fill="D9D9D9"/>
            <w:noWrap/>
            <w:vAlign w:val="bottom"/>
            <w:hideMark/>
          </w:tcPr>
          <w:p w14:paraId="3450A854" w14:textId="77777777" w:rsidR="001F672C" w:rsidRPr="001F672C" w:rsidRDefault="001F672C" w:rsidP="001F672C">
            <w:pPr>
              <w:overflowPunct/>
              <w:autoSpaceDE/>
              <w:autoSpaceDN/>
              <w:adjustRightInd/>
              <w:textAlignment w:val="auto"/>
              <w:rPr>
                <w:rFonts w:ascii="Calibri" w:hAnsi="Calibri" w:cs="Calibri"/>
                <w:color w:val="000000"/>
              </w:rPr>
            </w:pPr>
            <w:r w:rsidRPr="001F672C">
              <w:rPr>
                <w:rFonts w:ascii="Calibri" w:hAnsi="Calibri" w:cs="Calibri"/>
                <w:color w:val="000000"/>
              </w:rPr>
              <w:t>sol inj 2 ml/500 mg (amp.skl.)</w:t>
            </w:r>
          </w:p>
        </w:tc>
        <w:tc>
          <w:tcPr>
            <w:tcW w:w="1220" w:type="dxa"/>
            <w:tcBorders>
              <w:top w:val="nil"/>
              <w:left w:val="nil"/>
              <w:bottom w:val="single" w:sz="8" w:space="0" w:color="auto"/>
              <w:right w:val="single" w:sz="8" w:space="0" w:color="auto"/>
            </w:tcBorders>
            <w:shd w:val="clear" w:color="auto" w:fill="auto"/>
            <w:noWrap/>
            <w:vAlign w:val="bottom"/>
            <w:hideMark/>
          </w:tcPr>
          <w:p w14:paraId="15567848" w14:textId="77777777" w:rsidR="001F672C" w:rsidRPr="001F672C" w:rsidRDefault="001F672C" w:rsidP="001F672C">
            <w:pPr>
              <w:overflowPunct/>
              <w:autoSpaceDE/>
              <w:autoSpaceDN/>
              <w:adjustRightInd/>
              <w:jc w:val="right"/>
              <w:textAlignment w:val="auto"/>
              <w:rPr>
                <w:rFonts w:ascii="Calibri" w:hAnsi="Calibri" w:cs="Calibri"/>
                <w:color w:val="000000"/>
              </w:rPr>
            </w:pPr>
            <w:r w:rsidRPr="001F672C">
              <w:rPr>
                <w:rFonts w:ascii="Calibri" w:hAnsi="Calibri" w:cs="Calibri"/>
                <w:color w:val="000000"/>
              </w:rPr>
              <w:t>5</w:t>
            </w:r>
          </w:p>
        </w:tc>
        <w:tc>
          <w:tcPr>
            <w:tcW w:w="1580" w:type="dxa"/>
            <w:tcBorders>
              <w:top w:val="single" w:sz="4" w:space="0" w:color="000000"/>
              <w:left w:val="nil"/>
              <w:bottom w:val="nil"/>
              <w:right w:val="nil"/>
            </w:tcBorders>
            <w:shd w:val="clear" w:color="auto" w:fill="auto"/>
            <w:noWrap/>
            <w:vAlign w:val="bottom"/>
            <w:hideMark/>
          </w:tcPr>
          <w:p w14:paraId="31512CDC" w14:textId="77777777" w:rsidR="001F672C" w:rsidRPr="001F672C" w:rsidRDefault="001F672C" w:rsidP="001F672C">
            <w:pPr>
              <w:overflowPunct/>
              <w:autoSpaceDE/>
              <w:autoSpaceDN/>
              <w:adjustRightInd/>
              <w:textAlignment w:val="auto"/>
              <w:rPr>
                <w:rFonts w:ascii="Calibri" w:hAnsi="Calibri" w:cs="Calibri"/>
                <w:color w:val="000000"/>
              </w:rPr>
            </w:pPr>
            <w:r w:rsidRPr="001F672C">
              <w:rPr>
                <w:rFonts w:ascii="Calibri" w:hAnsi="Calibri" w:cs="Calibri"/>
                <w:color w:val="000000"/>
              </w:rPr>
              <w:t xml:space="preserve">                    2 000 </w:t>
            </w:r>
          </w:p>
        </w:tc>
      </w:tr>
      <w:tr w:rsidR="001F672C" w:rsidRPr="001F672C" w14:paraId="1340F8FB" w14:textId="77777777" w:rsidTr="001F672C">
        <w:trPr>
          <w:trHeight w:val="260"/>
        </w:trPr>
        <w:tc>
          <w:tcPr>
            <w:tcW w:w="5100" w:type="dxa"/>
            <w:tcBorders>
              <w:top w:val="nil"/>
              <w:left w:val="single" w:sz="8" w:space="0" w:color="auto"/>
              <w:bottom w:val="nil"/>
              <w:right w:val="nil"/>
            </w:tcBorders>
            <w:shd w:val="clear" w:color="auto" w:fill="auto"/>
            <w:noWrap/>
            <w:vAlign w:val="bottom"/>
            <w:hideMark/>
          </w:tcPr>
          <w:p w14:paraId="42995D2D" w14:textId="77777777" w:rsidR="001F672C" w:rsidRPr="001F672C" w:rsidRDefault="001F672C" w:rsidP="001F672C">
            <w:pPr>
              <w:overflowPunct/>
              <w:autoSpaceDE/>
              <w:autoSpaceDN/>
              <w:adjustRightInd/>
              <w:textAlignment w:val="auto"/>
              <w:rPr>
                <w:rFonts w:ascii="Calibri" w:hAnsi="Calibri" w:cs="Calibri"/>
                <w:color w:val="000000"/>
              </w:rPr>
            </w:pPr>
            <w:r w:rsidRPr="001F672C">
              <w:rPr>
                <w:rFonts w:ascii="Calibri" w:hAnsi="Calibri" w:cs="Calibri"/>
                <w:color w:val="000000"/>
              </w:rPr>
              <w:t>plo ijf 1,2 g (liek.inj.skl.)</w:t>
            </w:r>
          </w:p>
        </w:tc>
        <w:tc>
          <w:tcPr>
            <w:tcW w:w="1220" w:type="dxa"/>
            <w:tcBorders>
              <w:top w:val="nil"/>
              <w:left w:val="nil"/>
              <w:bottom w:val="nil"/>
              <w:right w:val="single" w:sz="8" w:space="0" w:color="auto"/>
            </w:tcBorders>
            <w:shd w:val="clear" w:color="auto" w:fill="auto"/>
            <w:noWrap/>
            <w:vAlign w:val="bottom"/>
            <w:hideMark/>
          </w:tcPr>
          <w:p w14:paraId="109856A0" w14:textId="77777777" w:rsidR="001F672C" w:rsidRPr="001F672C" w:rsidRDefault="001F672C" w:rsidP="001F672C">
            <w:pPr>
              <w:overflowPunct/>
              <w:autoSpaceDE/>
              <w:autoSpaceDN/>
              <w:adjustRightInd/>
              <w:jc w:val="right"/>
              <w:textAlignment w:val="auto"/>
              <w:rPr>
                <w:rFonts w:ascii="Calibri" w:hAnsi="Calibri" w:cs="Calibri"/>
                <w:color w:val="000000"/>
              </w:rPr>
            </w:pPr>
            <w:r w:rsidRPr="001F672C">
              <w:rPr>
                <w:rFonts w:ascii="Calibri" w:hAnsi="Calibri" w:cs="Calibri"/>
                <w:color w:val="000000"/>
              </w:rPr>
              <w:t>6</w:t>
            </w:r>
          </w:p>
        </w:tc>
        <w:tc>
          <w:tcPr>
            <w:tcW w:w="1580" w:type="dxa"/>
            <w:tcBorders>
              <w:top w:val="single" w:sz="4" w:space="0" w:color="000000"/>
              <w:left w:val="nil"/>
              <w:bottom w:val="nil"/>
              <w:right w:val="nil"/>
            </w:tcBorders>
            <w:shd w:val="clear" w:color="auto" w:fill="auto"/>
            <w:noWrap/>
            <w:vAlign w:val="bottom"/>
            <w:hideMark/>
          </w:tcPr>
          <w:p w14:paraId="3F3FF258" w14:textId="77777777" w:rsidR="001F672C" w:rsidRPr="001F672C" w:rsidRDefault="001F672C" w:rsidP="001F672C">
            <w:pPr>
              <w:overflowPunct/>
              <w:autoSpaceDE/>
              <w:autoSpaceDN/>
              <w:adjustRightInd/>
              <w:textAlignment w:val="auto"/>
              <w:rPr>
                <w:rFonts w:ascii="Calibri" w:hAnsi="Calibri" w:cs="Calibri"/>
                <w:color w:val="000000"/>
              </w:rPr>
            </w:pPr>
            <w:r w:rsidRPr="001F672C">
              <w:rPr>
                <w:rFonts w:ascii="Calibri" w:hAnsi="Calibri" w:cs="Calibri"/>
                <w:color w:val="000000"/>
              </w:rPr>
              <w:t xml:space="preserve">                209 345 </w:t>
            </w:r>
          </w:p>
        </w:tc>
      </w:tr>
      <w:tr w:rsidR="001F672C" w:rsidRPr="001F672C" w14:paraId="0D2DB028" w14:textId="77777777" w:rsidTr="001F672C">
        <w:trPr>
          <w:trHeight w:val="260"/>
        </w:trPr>
        <w:tc>
          <w:tcPr>
            <w:tcW w:w="5100" w:type="dxa"/>
            <w:tcBorders>
              <w:top w:val="single" w:sz="4" w:space="0" w:color="000000"/>
              <w:left w:val="single" w:sz="8" w:space="0" w:color="auto"/>
              <w:bottom w:val="nil"/>
              <w:right w:val="nil"/>
            </w:tcBorders>
            <w:shd w:val="clear" w:color="auto" w:fill="auto"/>
            <w:noWrap/>
            <w:vAlign w:val="bottom"/>
            <w:hideMark/>
          </w:tcPr>
          <w:p w14:paraId="3E9C74F3" w14:textId="77777777" w:rsidR="001F672C" w:rsidRPr="001F672C" w:rsidRDefault="001F672C" w:rsidP="001F672C">
            <w:pPr>
              <w:overflowPunct/>
              <w:autoSpaceDE/>
              <w:autoSpaceDN/>
              <w:adjustRightInd/>
              <w:textAlignment w:val="auto"/>
              <w:rPr>
                <w:rFonts w:ascii="Calibri" w:hAnsi="Calibri" w:cs="Calibri"/>
                <w:color w:val="000000"/>
              </w:rPr>
            </w:pPr>
            <w:r w:rsidRPr="001F672C">
              <w:rPr>
                <w:rFonts w:ascii="Calibri" w:hAnsi="Calibri" w:cs="Calibri"/>
                <w:color w:val="000000"/>
              </w:rPr>
              <w:t>plo ijf 600 mg (liek.inj.skl.)</w:t>
            </w:r>
          </w:p>
        </w:tc>
        <w:tc>
          <w:tcPr>
            <w:tcW w:w="1220" w:type="dxa"/>
            <w:tcBorders>
              <w:top w:val="nil"/>
              <w:left w:val="nil"/>
              <w:bottom w:val="nil"/>
              <w:right w:val="single" w:sz="8" w:space="0" w:color="auto"/>
            </w:tcBorders>
            <w:shd w:val="clear" w:color="auto" w:fill="auto"/>
            <w:noWrap/>
            <w:vAlign w:val="bottom"/>
            <w:hideMark/>
          </w:tcPr>
          <w:p w14:paraId="133F57DC" w14:textId="77777777" w:rsidR="001F672C" w:rsidRPr="001F672C" w:rsidRDefault="001F672C" w:rsidP="001F672C">
            <w:pPr>
              <w:overflowPunct/>
              <w:autoSpaceDE/>
              <w:autoSpaceDN/>
              <w:adjustRightInd/>
              <w:jc w:val="right"/>
              <w:textAlignment w:val="auto"/>
              <w:rPr>
                <w:rFonts w:ascii="Calibri" w:hAnsi="Calibri" w:cs="Calibri"/>
                <w:color w:val="000000"/>
              </w:rPr>
            </w:pPr>
            <w:r w:rsidRPr="001F672C">
              <w:rPr>
                <w:rFonts w:ascii="Calibri" w:hAnsi="Calibri" w:cs="Calibri"/>
                <w:color w:val="000000"/>
              </w:rPr>
              <w:t>6</w:t>
            </w:r>
          </w:p>
        </w:tc>
        <w:tc>
          <w:tcPr>
            <w:tcW w:w="1580" w:type="dxa"/>
            <w:tcBorders>
              <w:top w:val="single" w:sz="4" w:space="0" w:color="000000"/>
              <w:left w:val="nil"/>
              <w:bottom w:val="nil"/>
              <w:right w:val="nil"/>
            </w:tcBorders>
            <w:shd w:val="clear" w:color="auto" w:fill="auto"/>
            <w:noWrap/>
            <w:vAlign w:val="bottom"/>
            <w:hideMark/>
          </w:tcPr>
          <w:p w14:paraId="001A54A3" w14:textId="77777777" w:rsidR="001F672C" w:rsidRPr="001F672C" w:rsidRDefault="001F672C" w:rsidP="001F672C">
            <w:pPr>
              <w:overflowPunct/>
              <w:autoSpaceDE/>
              <w:autoSpaceDN/>
              <w:adjustRightInd/>
              <w:textAlignment w:val="auto"/>
              <w:rPr>
                <w:rFonts w:ascii="Calibri" w:hAnsi="Calibri" w:cs="Calibri"/>
                <w:color w:val="000000"/>
              </w:rPr>
            </w:pPr>
            <w:r w:rsidRPr="001F672C">
              <w:rPr>
                <w:rFonts w:ascii="Calibri" w:hAnsi="Calibri" w:cs="Calibri"/>
                <w:color w:val="000000"/>
              </w:rPr>
              <w:t xml:space="preserve">                    5 000 </w:t>
            </w:r>
          </w:p>
        </w:tc>
      </w:tr>
      <w:tr w:rsidR="001F672C" w:rsidRPr="001F672C" w14:paraId="63A2AB69" w14:textId="77777777" w:rsidTr="001F672C">
        <w:trPr>
          <w:trHeight w:val="260"/>
        </w:trPr>
        <w:tc>
          <w:tcPr>
            <w:tcW w:w="5100" w:type="dxa"/>
            <w:tcBorders>
              <w:top w:val="single" w:sz="4" w:space="0" w:color="000000"/>
              <w:left w:val="single" w:sz="8" w:space="0" w:color="auto"/>
              <w:bottom w:val="nil"/>
              <w:right w:val="nil"/>
            </w:tcBorders>
            <w:shd w:val="clear" w:color="auto" w:fill="auto"/>
            <w:noWrap/>
            <w:vAlign w:val="bottom"/>
            <w:hideMark/>
          </w:tcPr>
          <w:p w14:paraId="2CCBB830" w14:textId="77777777" w:rsidR="001F672C" w:rsidRPr="001F672C" w:rsidRDefault="001F672C" w:rsidP="001F672C">
            <w:pPr>
              <w:overflowPunct/>
              <w:autoSpaceDE/>
              <w:autoSpaceDN/>
              <w:adjustRightInd/>
              <w:textAlignment w:val="auto"/>
              <w:rPr>
                <w:rFonts w:ascii="Calibri" w:hAnsi="Calibri" w:cs="Calibri"/>
                <w:color w:val="000000"/>
              </w:rPr>
            </w:pPr>
            <w:r w:rsidRPr="001F672C">
              <w:rPr>
                <w:rFonts w:ascii="Calibri" w:hAnsi="Calibri" w:cs="Calibri"/>
                <w:color w:val="000000"/>
              </w:rPr>
              <w:t>tbl flm 1 g (blis.Al/PVC)</w:t>
            </w:r>
          </w:p>
        </w:tc>
        <w:tc>
          <w:tcPr>
            <w:tcW w:w="1220" w:type="dxa"/>
            <w:tcBorders>
              <w:top w:val="nil"/>
              <w:left w:val="nil"/>
              <w:bottom w:val="nil"/>
              <w:right w:val="single" w:sz="8" w:space="0" w:color="auto"/>
            </w:tcBorders>
            <w:shd w:val="clear" w:color="auto" w:fill="auto"/>
            <w:noWrap/>
            <w:vAlign w:val="bottom"/>
            <w:hideMark/>
          </w:tcPr>
          <w:p w14:paraId="1E65E07F" w14:textId="77777777" w:rsidR="001F672C" w:rsidRPr="001F672C" w:rsidRDefault="001F672C" w:rsidP="001F672C">
            <w:pPr>
              <w:overflowPunct/>
              <w:autoSpaceDE/>
              <w:autoSpaceDN/>
              <w:adjustRightInd/>
              <w:jc w:val="right"/>
              <w:textAlignment w:val="auto"/>
              <w:rPr>
                <w:rFonts w:ascii="Calibri" w:hAnsi="Calibri" w:cs="Calibri"/>
                <w:color w:val="000000"/>
              </w:rPr>
            </w:pPr>
            <w:r w:rsidRPr="001F672C">
              <w:rPr>
                <w:rFonts w:ascii="Calibri" w:hAnsi="Calibri" w:cs="Calibri"/>
                <w:color w:val="000000"/>
              </w:rPr>
              <w:t>6</w:t>
            </w:r>
          </w:p>
        </w:tc>
        <w:tc>
          <w:tcPr>
            <w:tcW w:w="1580" w:type="dxa"/>
            <w:tcBorders>
              <w:top w:val="single" w:sz="4" w:space="0" w:color="000000"/>
              <w:left w:val="nil"/>
              <w:bottom w:val="nil"/>
              <w:right w:val="nil"/>
            </w:tcBorders>
            <w:shd w:val="clear" w:color="auto" w:fill="auto"/>
            <w:noWrap/>
            <w:vAlign w:val="bottom"/>
            <w:hideMark/>
          </w:tcPr>
          <w:p w14:paraId="45623547" w14:textId="77777777" w:rsidR="001F672C" w:rsidRPr="001F672C" w:rsidRDefault="001F672C" w:rsidP="001F672C">
            <w:pPr>
              <w:overflowPunct/>
              <w:autoSpaceDE/>
              <w:autoSpaceDN/>
              <w:adjustRightInd/>
              <w:textAlignment w:val="auto"/>
              <w:rPr>
                <w:rFonts w:ascii="Calibri" w:hAnsi="Calibri" w:cs="Calibri"/>
                <w:color w:val="000000"/>
              </w:rPr>
            </w:pPr>
            <w:r w:rsidRPr="001F672C">
              <w:rPr>
                <w:rFonts w:ascii="Calibri" w:hAnsi="Calibri" w:cs="Calibri"/>
                <w:color w:val="000000"/>
              </w:rPr>
              <w:t xml:space="preserve">                  48 174 </w:t>
            </w:r>
          </w:p>
        </w:tc>
      </w:tr>
      <w:tr w:rsidR="001F672C" w:rsidRPr="001F672C" w14:paraId="65A65CC7" w14:textId="77777777" w:rsidTr="001F672C">
        <w:trPr>
          <w:trHeight w:val="260"/>
        </w:trPr>
        <w:tc>
          <w:tcPr>
            <w:tcW w:w="5100" w:type="dxa"/>
            <w:tcBorders>
              <w:top w:val="single" w:sz="4" w:space="0" w:color="000000"/>
              <w:left w:val="single" w:sz="8" w:space="0" w:color="auto"/>
              <w:bottom w:val="nil"/>
              <w:right w:val="nil"/>
            </w:tcBorders>
            <w:shd w:val="clear" w:color="auto" w:fill="auto"/>
            <w:noWrap/>
            <w:vAlign w:val="bottom"/>
            <w:hideMark/>
          </w:tcPr>
          <w:p w14:paraId="7296CFBB" w14:textId="77777777" w:rsidR="001F672C" w:rsidRPr="001F672C" w:rsidRDefault="001F672C" w:rsidP="001F672C">
            <w:pPr>
              <w:overflowPunct/>
              <w:autoSpaceDE/>
              <w:autoSpaceDN/>
              <w:adjustRightInd/>
              <w:textAlignment w:val="auto"/>
              <w:rPr>
                <w:rFonts w:ascii="Calibri" w:hAnsi="Calibri" w:cs="Calibri"/>
                <w:color w:val="000000"/>
              </w:rPr>
            </w:pPr>
            <w:r w:rsidRPr="001F672C">
              <w:rPr>
                <w:rFonts w:ascii="Calibri" w:hAnsi="Calibri" w:cs="Calibri"/>
                <w:color w:val="000000"/>
              </w:rPr>
              <w:t>tbl flm 625 mg (blis.Al/PVC)</w:t>
            </w:r>
          </w:p>
        </w:tc>
        <w:tc>
          <w:tcPr>
            <w:tcW w:w="1220" w:type="dxa"/>
            <w:tcBorders>
              <w:top w:val="nil"/>
              <w:left w:val="nil"/>
              <w:bottom w:val="nil"/>
              <w:right w:val="single" w:sz="8" w:space="0" w:color="auto"/>
            </w:tcBorders>
            <w:shd w:val="clear" w:color="auto" w:fill="auto"/>
            <w:noWrap/>
            <w:vAlign w:val="bottom"/>
            <w:hideMark/>
          </w:tcPr>
          <w:p w14:paraId="1EAC2B0D" w14:textId="77777777" w:rsidR="001F672C" w:rsidRPr="001F672C" w:rsidRDefault="001F672C" w:rsidP="001F672C">
            <w:pPr>
              <w:overflowPunct/>
              <w:autoSpaceDE/>
              <w:autoSpaceDN/>
              <w:adjustRightInd/>
              <w:jc w:val="right"/>
              <w:textAlignment w:val="auto"/>
              <w:rPr>
                <w:rFonts w:ascii="Calibri" w:hAnsi="Calibri" w:cs="Calibri"/>
                <w:color w:val="000000"/>
              </w:rPr>
            </w:pPr>
            <w:r w:rsidRPr="001F672C">
              <w:rPr>
                <w:rFonts w:ascii="Calibri" w:hAnsi="Calibri" w:cs="Calibri"/>
                <w:color w:val="000000"/>
              </w:rPr>
              <w:t>6</w:t>
            </w:r>
          </w:p>
        </w:tc>
        <w:tc>
          <w:tcPr>
            <w:tcW w:w="1580" w:type="dxa"/>
            <w:tcBorders>
              <w:top w:val="single" w:sz="4" w:space="0" w:color="000000"/>
              <w:left w:val="nil"/>
              <w:bottom w:val="nil"/>
              <w:right w:val="nil"/>
            </w:tcBorders>
            <w:shd w:val="clear" w:color="auto" w:fill="auto"/>
            <w:noWrap/>
            <w:vAlign w:val="bottom"/>
            <w:hideMark/>
          </w:tcPr>
          <w:p w14:paraId="4DFC5DC6" w14:textId="77777777" w:rsidR="001F672C" w:rsidRPr="001F672C" w:rsidRDefault="001F672C" w:rsidP="001F672C">
            <w:pPr>
              <w:overflowPunct/>
              <w:autoSpaceDE/>
              <w:autoSpaceDN/>
              <w:adjustRightInd/>
              <w:textAlignment w:val="auto"/>
              <w:rPr>
                <w:rFonts w:ascii="Calibri" w:hAnsi="Calibri" w:cs="Calibri"/>
                <w:color w:val="000000"/>
              </w:rPr>
            </w:pPr>
            <w:r w:rsidRPr="001F672C">
              <w:rPr>
                <w:rFonts w:ascii="Calibri" w:hAnsi="Calibri" w:cs="Calibri"/>
                <w:color w:val="000000"/>
              </w:rPr>
              <w:t xml:space="preserve">                  94 500 </w:t>
            </w:r>
          </w:p>
        </w:tc>
      </w:tr>
      <w:tr w:rsidR="001F672C" w:rsidRPr="001F672C" w14:paraId="11693289" w14:textId="77777777" w:rsidTr="001F672C">
        <w:trPr>
          <w:trHeight w:val="270"/>
        </w:trPr>
        <w:tc>
          <w:tcPr>
            <w:tcW w:w="5100" w:type="dxa"/>
            <w:tcBorders>
              <w:top w:val="single" w:sz="4" w:space="0" w:color="000000"/>
              <w:left w:val="single" w:sz="8" w:space="0" w:color="auto"/>
              <w:bottom w:val="single" w:sz="8" w:space="0" w:color="auto"/>
              <w:right w:val="nil"/>
            </w:tcBorders>
            <w:shd w:val="clear" w:color="auto" w:fill="auto"/>
            <w:noWrap/>
            <w:vAlign w:val="bottom"/>
            <w:hideMark/>
          </w:tcPr>
          <w:p w14:paraId="3A42350E" w14:textId="77777777" w:rsidR="001F672C" w:rsidRPr="001F672C" w:rsidRDefault="001F672C" w:rsidP="001F672C">
            <w:pPr>
              <w:overflowPunct/>
              <w:autoSpaceDE/>
              <w:autoSpaceDN/>
              <w:adjustRightInd/>
              <w:textAlignment w:val="auto"/>
              <w:rPr>
                <w:rFonts w:ascii="Calibri" w:hAnsi="Calibri" w:cs="Calibri"/>
                <w:color w:val="000000"/>
              </w:rPr>
            </w:pPr>
            <w:r w:rsidRPr="001F672C">
              <w:rPr>
                <w:rFonts w:ascii="Calibri" w:hAnsi="Calibri" w:cs="Calibri"/>
                <w:color w:val="000000"/>
              </w:rPr>
              <w:t>tbl flm 1000 mg (blis.Al/Al)</w:t>
            </w:r>
          </w:p>
        </w:tc>
        <w:tc>
          <w:tcPr>
            <w:tcW w:w="1220" w:type="dxa"/>
            <w:tcBorders>
              <w:top w:val="nil"/>
              <w:left w:val="nil"/>
              <w:bottom w:val="single" w:sz="8" w:space="0" w:color="auto"/>
              <w:right w:val="single" w:sz="8" w:space="0" w:color="auto"/>
            </w:tcBorders>
            <w:shd w:val="clear" w:color="auto" w:fill="auto"/>
            <w:noWrap/>
            <w:vAlign w:val="bottom"/>
            <w:hideMark/>
          </w:tcPr>
          <w:p w14:paraId="18FA301B" w14:textId="77777777" w:rsidR="001F672C" w:rsidRPr="001F672C" w:rsidRDefault="001F672C" w:rsidP="001F672C">
            <w:pPr>
              <w:overflowPunct/>
              <w:autoSpaceDE/>
              <w:autoSpaceDN/>
              <w:adjustRightInd/>
              <w:jc w:val="right"/>
              <w:textAlignment w:val="auto"/>
              <w:rPr>
                <w:rFonts w:ascii="Calibri" w:hAnsi="Calibri" w:cs="Calibri"/>
                <w:color w:val="000000"/>
              </w:rPr>
            </w:pPr>
            <w:r w:rsidRPr="001F672C">
              <w:rPr>
                <w:rFonts w:ascii="Calibri" w:hAnsi="Calibri" w:cs="Calibri"/>
                <w:color w:val="000000"/>
              </w:rPr>
              <w:t>6</w:t>
            </w:r>
          </w:p>
        </w:tc>
        <w:tc>
          <w:tcPr>
            <w:tcW w:w="1580" w:type="dxa"/>
            <w:tcBorders>
              <w:top w:val="single" w:sz="4" w:space="0" w:color="000000"/>
              <w:left w:val="nil"/>
              <w:bottom w:val="nil"/>
              <w:right w:val="nil"/>
            </w:tcBorders>
            <w:shd w:val="clear" w:color="auto" w:fill="auto"/>
            <w:noWrap/>
            <w:vAlign w:val="bottom"/>
            <w:hideMark/>
          </w:tcPr>
          <w:p w14:paraId="5114435D" w14:textId="77777777" w:rsidR="001F672C" w:rsidRPr="001F672C" w:rsidRDefault="001F672C" w:rsidP="001F672C">
            <w:pPr>
              <w:overflowPunct/>
              <w:autoSpaceDE/>
              <w:autoSpaceDN/>
              <w:adjustRightInd/>
              <w:textAlignment w:val="auto"/>
              <w:rPr>
                <w:rFonts w:ascii="Calibri" w:hAnsi="Calibri" w:cs="Calibri"/>
                <w:color w:val="000000"/>
              </w:rPr>
            </w:pPr>
            <w:r w:rsidRPr="001F672C">
              <w:rPr>
                <w:rFonts w:ascii="Calibri" w:hAnsi="Calibri" w:cs="Calibri"/>
                <w:color w:val="000000"/>
              </w:rPr>
              <w:t xml:space="preserve">                    7 182 </w:t>
            </w:r>
          </w:p>
        </w:tc>
      </w:tr>
      <w:tr w:rsidR="001F672C" w:rsidRPr="001F672C" w14:paraId="37716283" w14:textId="77777777" w:rsidTr="001F672C">
        <w:trPr>
          <w:trHeight w:val="270"/>
        </w:trPr>
        <w:tc>
          <w:tcPr>
            <w:tcW w:w="5100" w:type="dxa"/>
            <w:tcBorders>
              <w:top w:val="nil"/>
              <w:left w:val="single" w:sz="8" w:space="0" w:color="auto"/>
              <w:bottom w:val="single" w:sz="8" w:space="0" w:color="auto"/>
              <w:right w:val="nil"/>
            </w:tcBorders>
            <w:shd w:val="clear" w:color="000000" w:fill="D9D9D9"/>
            <w:noWrap/>
            <w:vAlign w:val="bottom"/>
            <w:hideMark/>
          </w:tcPr>
          <w:p w14:paraId="0BC46CE4" w14:textId="77777777" w:rsidR="001F672C" w:rsidRPr="001F672C" w:rsidRDefault="001F672C" w:rsidP="001F672C">
            <w:pPr>
              <w:overflowPunct/>
              <w:autoSpaceDE/>
              <w:autoSpaceDN/>
              <w:adjustRightInd/>
              <w:textAlignment w:val="auto"/>
              <w:rPr>
                <w:rFonts w:ascii="Calibri" w:hAnsi="Calibri" w:cs="Calibri"/>
                <w:color w:val="000000"/>
              </w:rPr>
            </w:pPr>
            <w:r w:rsidRPr="001F672C">
              <w:rPr>
                <w:rFonts w:ascii="Calibri" w:hAnsi="Calibri" w:cs="Calibri"/>
                <w:color w:val="000000"/>
              </w:rPr>
              <w:t>plv inu 100 mg (liek.inj.skl.)</w:t>
            </w:r>
          </w:p>
        </w:tc>
        <w:tc>
          <w:tcPr>
            <w:tcW w:w="1220" w:type="dxa"/>
            <w:tcBorders>
              <w:top w:val="nil"/>
              <w:left w:val="nil"/>
              <w:bottom w:val="single" w:sz="8" w:space="0" w:color="auto"/>
              <w:right w:val="single" w:sz="8" w:space="0" w:color="auto"/>
            </w:tcBorders>
            <w:shd w:val="clear" w:color="auto" w:fill="auto"/>
            <w:noWrap/>
            <w:vAlign w:val="bottom"/>
            <w:hideMark/>
          </w:tcPr>
          <w:p w14:paraId="0992265F" w14:textId="77777777" w:rsidR="001F672C" w:rsidRPr="001F672C" w:rsidRDefault="001F672C" w:rsidP="001F672C">
            <w:pPr>
              <w:overflowPunct/>
              <w:autoSpaceDE/>
              <w:autoSpaceDN/>
              <w:adjustRightInd/>
              <w:jc w:val="right"/>
              <w:textAlignment w:val="auto"/>
              <w:rPr>
                <w:rFonts w:ascii="Calibri" w:hAnsi="Calibri" w:cs="Calibri"/>
                <w:color w:val="000000"/>
              </w:rPr>
            </w:pPr>
            <w:r w:rsidRPr="001F672C">
              <w:rPr>
                <w:rFonts w:ascii="Calibri" w:hAnsi="Calibri" w:cs="Calibri"/>
                <w:color w:val="000000"/>
              </w:rPr>
              <w:t>7</w:t>
            </w:r>
          </w:p>
        </w:tc>
        <w:tc>
          <w:tcPr>
            <w:tcW w:w="1580" w:type="dxa"/>
            <w:tcBorders>
              <w:top w:val="single" w:sz="4" w:space="0" w:color="000000"/>
              <w:left w:val="nil"/>
              <w:bottom w:val="nil"/>
              <w:right w:val="nil"/>
            </w:tcBorders>
            <w:shd w:val="clear" w:color="auto" w:fill="auto"/>
            <w:noWrap/>
            <w:vAlign w:val="bottom"/>
            <w:hideMark/>
          </w:tcPr>
          <w:p w14:paraId="46D6BF30" w14:textId="77777777" w:rsidR="001F672C" w:rsidRPr="001F672C" w:rsidRDefault="001F672C" w:rsidP="001F672C">
            <w:pPr>
              <w:overflowPunct/>
              <w:autoSpaceDE/>
              <w:autoSpaceDN/>
              <w:adjustRightInd/>
              <w:textAlignment w:val="auto"/>
              <w:rPr>
                <w:rFonts w:ascii="Calibri" w:hAnsi="Calibri" w:cs="Calibri"/>
                <w:color w:val="000000"/>
              </w:rPr>
            </w:pPr>
            <w:r w:rsidRPr="001F672C">
              <w:rPr>
                <w:rFonts w:ascii="Calibri" w:hAnsi="Calibri" w:cs="Calibri"/>
                <w:color w:val="000000"/>
              </w:rPr>
              <w:t xml:space="preserve">                    1 424 </w:t>
            </w:r>
          </w:p>
        </w:tc>
      </w:tr>
      <w:tr w:rsidR="001F672C" w:rsidRPr="001F672C" w14:paraId="0B09D2BC" w14:textId="77777777" w:rsidTr="001F672C">
        <w:trPr>
          <w:trHeight w:val="260"/>
        </w:trPr>
        <w:tc>
          <w:tcPr>
            <w:tcW w:w="5100" w:type="dxa"/>
            <w:tcBorders>
              <w:top w:val="nil"/>
              <w:left w:val="single" w:sz="8" w:space="0" w:color="auto"/>
              <w:bottom w:val="nil"/>
              <w:right w:val="nil"/>
            </w:tcBorders>
            <w:shd w:val="clear" w:color="auto" w:fill="auto"/>
            <w:noWrap/>
            <w:vAlign w:val="bottom"/>
            <w:hideMark/>
          </w:tcPr>
          <w:p w14:paraId="13DD1FC6" w14:textId="77777777" w:rsidR="001F672C" w:rsidRPr="001F672C" w:rsidRDefault="001F672C" w:rsidP="001F672C">
            <w:pPr>
              <w:overflowPunct/>
              <w:autoSpaceDE/>
              <w:autoSpaceDN/>
              <w:adjustRightInd/>
              <w:textAlignment w:val="auto"/>
              <w:rPr>
                <w:rFonts w:ascii="Calibri" w:hAnsi="Calibri" w:cs="Calibri"/>
                <w:color w:val="000000"/>
              </w:rPr>
            </w:pPr>
            <w:r w:rsidRPr="001F672C">
              <w:rPr>
                <w:rFonts w:ascii="Calibri" w:hAnsi="Calibri" w:cs="Calibri"/>
                <w:color w:val="000000"/>
              </w:rPr>
              <w:t>plc ifc 120 mg (liek.inj.skl.)</w:t>
            </w:r>
          </w:p>
        </w:tc>
        <w:tc>
          <w:tcPr>
            <w:tcW w:w="1220" w:type="dxa"/>
            <w:tcBorders>
              <w:top w:val="nil"/>
              <w:left w:val="nil"/>
              <w:bottom w:val="nil"/>
              <w:right w:val="single" w:sz="8" w:space="0" w:color="auto"/>
            </w:tcBorders>
            <w:shd w:val="clear" w:color="auto" w:fill="auto"/>
            <w:noWrap/>
            <w:vAlign w:val="bottom"/>
            <w:hideMark/>
          </w:tcPr>
          <w:p w14:paraId="25189CCA" w14:textId="77777777" w:rsidR="001F672C" w:rsidRPr="001F672C" w:rsidRDefault="001F672C" w:rsidP="001F672C">
            <w:pPr>
              <w:overflowPunct/>
              <w:autoSpaceDE/>
              <w:autoSpaceDN/>
              <w:adjustRightInd/>
              <w:jc w:val="right"/>
              <w:textAlignment w:val="auto"/>
              <w:rPr>
                <w:rFonts w:ascii="Calibri" w:hAnsi="Calibri" w:cs="Calibri"/>
                <w:color w:val="000000"/>
              </w:rPr>
            </w:pPr>
            <w:r w:rsidRPr="001F672C">
              <w:rPr>
                <w:rFonts w:ascii="Calibri" w:hAnsi="Calibri" w:cs="Calibri"/>
                <w:color w:val="000000"/>
              </w:rPr>
              <w:t>8</w:t>
            </w:r>
          </w:p>
        </w:tc>
        <w:tc>
          <w:tcPr>
            <w:tcW w:w="1580" w:type="dxa"/>
            <w:tcBorders>
              <w:top w:val="single" w:sz="4" w:space="0" w:color="000000"/>
              <w:left w:val="nil"/>
              <w:bottom w:val="nil"/>
              <w:right w:val="nil"/>
            </w:tcBorders>
            <w:shd w:val="clear" w:color="auto" w:fill="auto"/>
            <w:noWrap/>
            <w:vAlign w:val="bottom"/>
            <w:hideMark/>
          </w:tcPr>
          <w:p w14:paraId="3C43AB27" w14:textId="77777777" w:rsidR="001F672C" w:rsidRPr="001F672C" w:rsidRDefault="001F672C" w:rsidP="001F672C">
            <w:pPr>
              <w:overflowPunct/>
              <w:autoSpaceDE/>
              <w:autoSpaceDN/>
              <w:adjustRightInd/>
              <w:textAlignment w:val="auto"/>
              <w:rPr>
                <w:rFonts w:ascii="Calibri" w:hAnsi="Calibri" w:cs="Calibri"/>
                <w:color w:val="000000"/>
              </w:rPr>
            </w:pPr>
            <w:r w:rsidRPr="001F672C">
              <w:rPr>
                <w:rFonts w:ascii="Calibri" w:hAnsi="Calibri" w:cs="Calibri"/>
                <w:color w:val="000000"/>
              </w:rPr>
              <w:t xml:space="preserve">                    2 578 </w:t>
            </w:r>
          </w:p>
        </w:tc>
      </w:tr>
      <w:tr w:rsidR="001F672C" w:rsidRPr="001F672C" w14:paraId="002318D2" w14:textId="77777777" w:rsidTr="001F672C">
        <w:trPr>
          <w:trHeight w:val="270"/>
        </w:trPr>
        <w:tc>
          <w:tcPr>
            <w:tcW w:w="5100" w:type="dxa"/>
            <w:tcBorders>
              <w:top w:val="single" w:sz="4" w:space="0" w:color="000000"/>
              <w:left w:val="single" w:sz="8" w:space="0" w:color="auto"/>
              <w:bottom w:val="single" w:sz="8" w:space="0" w:color="auto"/>
              <w:right w:val="nil"/>
            </w:tcBorders>
            <w:shd w:val="clear" w:color="auto" w:fill="auto"/>
            <w:noWrap/>
            <w:vAlign w:val="bottom"/>
            <w:hideMark/>
          </w:tcPr>
          <w:p w14:paraId="12E6286D" w14:textId="77777777" w:rsidR="001F672C" w:rsidRPr="001F672C" w:rsidRDefault="001F672C" w:rsidP="001F672C">
            <w:pPr>
              <w:overflowPunct/>
              <w:autoSpaceDE/>
              <w:autoSpaceDN/>
              <w:adjustRightInd/>
              <w:textAlignment w:val="auto"/>
              <w:rPr>
                <w:rFonts w:ascii="Calibri" w:hAnsi="Calibri" w:cs="Calibri"/>
                <w:color w:val="000000"/>
              </w:rPr>
            </w:pPr>
            <w:r w:rsidRPr="001F672C">
              <w:rPr>
                <w:rFonts w:ascii="Calibri" w:hAnsi="Calibri" w:cs="Calibri"/>
                <w:color w:val="000000"/>
              </w:rPr>
              <w:t>plc ifc 400 mg (liek.inj.skl.)</w:t>
            </w:r>
          </w:p>
        </w:tc>
        <w:tc>
          <w:tcPr>
            <w:tcW w:w="1220" w:type="dxa"/>
            <w:tcBorders>
              <w:top w:val="nil"/>
              <w:left w:val="nil"/>
              <w:bottom w:val="single" w:sz="8" w:space="0" w:color="auto"/>
              <w:right w:val="single" w:sz="8" w:space="0" w:color="auto"/>
            </w:tcBorders>
            <w:shd w:val="clear" w:color="auto" w:fill="auto"/>
            <w:noWrap/>
            <w:vAlign w:val="bottom"/>
            <w:hideMark/>
          </w:tcPr>
          <w:p w14:paraId="22A9A4EE" w14:textId="77777777" w:rsidR="001F672C" w:rsidRPr="001F672C" w:rsidRDefault="001F672C" w:rsidP="001F672C">
            <w:pPr>
              <w:overflowPunct/>
              <w:autoSpaceDE/>
              <w:autoSpaceDN/>
              <w:adjustRightInd/>
              <w:jc w:val="right"/>
              <w:textAlignment w:val="auto"/>
              <w:rPr>
                <w:rFonts w:ascii="Calibri" w:hAnsi="Calibri" w:cs="Calibri"/>
                <w:color w:val="000000"/>
              </w:rPr>
            </w:pPr>
            <w:r w:rsidRPr="001F672C">
              <w:rPr>
                <w:rFonts w:ascii="Calibri" w:hAnsi="Calibri" w:cs="Calibri"/>
                <w:color w:val="000000"/>
              </w:rPr>
              <w:t>8</w:t>
            </w:r>
          </w:p>
        </w:tc>
        <w:tc>
          <w:tcPr>
            <w:tcW w:w="1580" w:type="dxa"/>
            <w:tcBorders>
              <w:top w:val="single" w:sz="4" w:space="0" w:color="000000"/>
              <w:left w:val="nil"/>
              <w:bottom w:val="nil"/>
              <w:right w:val="nil"/>
            </w:tcBorders>
            <w:shd w:val="clear" w:color="auto" w:fill="auto"/>
            <w:noWrap/>
            <w:vAlign w:val="bottom"/>
            <w:hideMark/>
          </w:tcPr>
          <w:p w14:paraId="6129154D" w14:textId="77777777" w:rsidR="001F672C" w:rsidRPr="001F672C" w:rsidRDefault="001F672C" w:rsidP="001F672C">
            <w:pPr>
              <w:overflowPunct/>
              <w:autoSpaceDE/>
              <w:autoSpaceDN/>
              <w:adjustRightInd/>
              <w:textAlignment w:val="auto"/>
              <w:rPr>
                <w:rFonts w:ascii="Calibri" w:hAnsi="Calibri" w:cs="Calibri"/>
                <w:color w:val="000000"/>
              </w:rPr>
            </w:pPr>
            <w:r w:rsidRPr="001F672C">
              <w:rPr>
                <w:rFonts w:ascii="Calibri" w:hAnsi="Calibri" w:cs="Calibri"/>
                <w:color w:val="000000"/>
              </w:rPr>
              <w:t xml:space="preserve">                       383 </w:t>
            </w:r>
          </w:p>
        </w:tc>
      </w:tr>
      <w:tr w:rsidR="001F672C" w:rsidRPr="001F672C" w14:paraId="41C37347" w14:textId="77777777" w:rsidTr="001F672C">
        <w:trPr>
          <w:trHeight w:val="260"/>
        </w:trPr>
        <w:tc>
          <w:tcPr>
            <w:tcW w:w="5100" w:type="dxa"/>
            <w:tcBorders>
              <w:top w:val="nil"/>
              <w:left w:val="single" w:sz="8" w:space="0" w:color="auto"/>
              <w:bottom w:val="nil"/>
              <w:right w:val="nil"/>
            </w:tcBorders>
            <w:shd w:val="clear" w:color="000000" w:fill="D9D9D9"/>
            <w:noWrap/>
            <w:vAlign w:val="bottom"/>
            <w:hideMark/>
          </w:tcPr>
          <w:p w14:paraId="5D7BEEB4" w14:textId="77777777" w:rsidR="001F672C" w:rsidRPr="001F672C" w:rsidRDefault="001F672C" w:rsidP="001F672C">
            <w:pPr>
              <w:overflowPunct/>
              <w:autoSpaceDE/>
              <w:autoSpaceDN/>
              <w:adjustRightInd/>
              <w:textAlignment w:val="auto"/>
              <w:rPr>
                <w:rFonts w:ascii="Calibri" w:hAnsi="Calibri" w:cs="Calibri"/>
                <w:color w:val="000000"/>
              </w:rPr>
            </w:pPr>
            <w:r w:rsidRPr="001F672C">
              <w:rPr>
                <w:rFonts w:ascii="Calibri" w:hAnsi="Calibri" w:cs="Calibri"/>
                <w:color w:val="000000"/>
              </w:rPr>
              <w:t>plc ifo 100 mg (liek.inj.skl.)</w:t>
            </w:r>
          </w:p>
        </w:tc>
        <w:tc>
          <w:tcPr>
            <w:tcW w:w="1220" w:type="dxa"/>
            <w:tcBorders>
              <w:top w:val="nil"/>
              <w:left w:val="nil"/>
              <w:bottom w:val="nil"/>
              <w:right w:val="single" w:sz="8" w:space="0" w:color="auto"/>
            </w:tcBorders>
            <w:shd w:val="clear" w:color="auto" w:fill="auto"/>
            <w:noWrap/>
            <w:vAlign w:val="bottom"/>
            <w:hideMark/>
          </w:tcPr>
          <w:p w14:paraId="768154FE" w14:textId="77777777" w:rsidR="001F672C" w:rsidRPr="001F672C" w:rsidRDefault="001F672C" w:rsidP="001F672C">
            <w:pPr>
              <w:overflowPunct/>
              <w:autoSpaceDE/>
              <w:autoSpaceDN/>
              <w:adjustRightInd/>
              <w:jc w:val="right"/>
              <w:textAlignment w:val="auto"/>
              <w:rPr>
                <w:rFonts w:ascii="Calibri" w:hAnsi="Calibri" w:cs="Calibri"/>
                <w:color w:val="000000"/>
              </w:rPr>
            </w:pPr>
            <w:r w:rsidRPr="001F672C">
              <w:rPr>
                <w:rFonts w:ascii="Calibri" w:hAnsi="Calibri" w:cs="Calibri"/>
                <w:color w:val="000000"/>
              </w:rPr>
              <w:t>9</w:t>
            </w:r>
          </w:p>
        </w:tc>
        <w:tc>
          <w:tcPr>
            <w:tcW w:w="1580" w:type="dxa"/>
            <w:tcBorders>
              <w:top w:val="single" w:sz="4" w:space="0" w:color="000000"/>
              <w:left w:val="nil"/>
              <w:bottom w:val="nil"/>
              <w:right w:val="nil"/>
            </w:tcBorders>
            <w:shd w:val="clear" w:color="auto" w:fill="auto"/>
            <w:noWrap/>
            <w:vAlign w:val="bottom"/>
            <w:hideMark/>
          </w:tcPr>
          <w:p w14:paraId="5AA68830" w14:textId="77777777" w:rsidR="001F672C" w:rsidRPr="001F672C" w:rsidRDefault="001F672C" w:rsidP="001F672C">
            <w:pPr>
              <w:overflowPunct/>
              <w:autoSpaceDE/>
              <w:autoSpaceDN/>
              <w:adjustRightInd/>
              <w:textAlignment w:val="auto"/>
              <w:rPr>
                <w:rFonts w:ascii="Calibri" w:hAnsi="Calibri" w:cs="Calibri"/>
                <w:color w:val="000000"/>
              </w:rPr>
            </w:pPr>
            <w:r w:rsidRPr="001F672C">
              <w:rPr>
                <w:rFonts w:ascii="Calibri" w:hAnsi="Calibri" w:cs="Calibri"/>
                <w:color w:val="000000"/>
              </w:rPr>
              <w:t xml:space="preserve">                    1 790 </w:t>
            </w:r>
          </w:p>
        </w:tc>
      </w:tr>
      <w:tr w:rsidR="001F672C" w:rsidRPr="001F672C" w14:paraId="28A713AB" w14:textId="77777777" w:rsidTr="001F672C">
        <w:trPr>
          <w:trHeight w:val="270"/>
        </w:trPr>
        <w:tc>
          <w:tcPr>
            <w:tcW w:w="5100" w:type="dxa"/>
            <w:tcBorders>
              <w:top w:val="single" w:sz="4" w:space="0" w:color="000000"/>
              <w:left w:val="single" w:sz="8" w:space="0" w:color="auto"/>
              <w:bottom w:val="single" w:sz="8" w:space="0" w:color="auto"/>
              <w:right w:val="nil"/>
            </w:tcBorders>
            <w:shd w:val="clear" w:color="000000" w:fill="D9D9D9"/>
            <w:noWrap/>
            <w:vAlign w:val="bottom"/>
            <w:hideMark/>
          </w:tcPr>
          <w:p w14:paraId="022A3C78" w14:textId="77777777" w:rsidR="001F672C" w:rsidRPr="001F672C" w:rsidRDefault="001F672C" w:rsidP="001F672C">
            <w:pPr>
              <w:overflowPunct/>
              <w:autoSpaceDE/>
              <w:autoSpaceDN/>
              <w:adjustRightInd/>
              <w:textAlignment w:val="auto"/>
              <w:rPr>
                <w:rFonts w:ascii="Calibri" w:hAnsi="Calibri" w:cs="Calibri"/>
                <w:color w:val="000000"/>
              </w:rPr>
            </w:pPr>
            <w:r w:rsidRPr="001F672C">
              <w:rPr>
                <w:rFonts w:ascii="Calibri" w:hAnsi="Calibri" w:cs="Calibri"/>
                <w:color w:val="000000"/>
              </w:rPr>
              <w:t>plc ifo 25 mg (liek.inj.skl.)</w:t>
            </w:r>
          </w:p>
        </w:tc>
        <w:tc>
          <w:tcPr>
            <w:tcW w:w="1220" w:type="dxa"/>
            <w:tcBorders>
              <w:top w:val="nil"/>
              <w:left w:val="nil"/>
              <w:bottom w:val="single" w:sz="8" w:space="0" w:color="auto"/>
              <w:right w:val="single" w:sz="8" w:space="0" w:color="auto"/>
            </w:tcBorders>
            <w:shd w:val="clear" w:color="auto" w:fill="auto"/>
            <w:noWrap/>
            <w:vAlign w:val="bottom"/>
            <w:hideMark/>
          </w:tcPr>
          <w:p w14:paraId="295E7A9F" w14:textId="77777777" w:rsidR="001F672C" w:rsidRPr="001F672C" w:rsidRDefault="001F672C" w:rsidP="001F672C">
            <w:pPr>
              <w:overflowPunct/>
              <w:autoSpaceDE/>
              <w:autoSpaceDN/>
              <w:adjustRightInd/>
              <w:jc w:val="right"/>
              <w:textAlignment w:val="auto"/>
              <w:rPr>
                <w:rFonts w:ascii="Calibri" w:hAnsi="Calibri" w:cs="Calibri"/>
                <w:color w:val="000000"/>
              </w:rPr>
            </w:pPr>
            <w:r w:rsidRPr="001F672C">
              <w:rPr>
                <w:rFonts w:ascii="Calibri" w:hAnsi="Calibri" w:cs="Calibri"/>
                <w:color w:val="000000"/>
              </w:rPr>
              <w:t>9</w:t>
            </w:r>
          </w:p>
        </w:tc>
        <w:tc>
          <w:tcPr>
            <w:tcW w:w="1580" w:type="dxa"/>
            <w:tcBorders>
              <w:top w:val="single" w:sz="4" w:space="0" w:color="000000"/>
              <w:left w:val="nil"/>
              <w:bottom w:val="nil"/>
              <w:right w:val="nil"/>
            </w:tcBorders>
            <w:shd w:val="clear" w:color="auto" w:fill="auto"/>
            <w:noWrap/>
            <w:vAlign w:val="bottom"/>
            <w:hideMark/>
          </w:tcPr>
          <w:p w14:paraId="2892F3FE" w14:textId="77777777" w:rsidR="001F672C" w:rsidRPr="001F672C" w:rsidRDefault="001F672C" w:rsidP="001F672C">
            <w:pPr>
              <w:overflowPunct/>
              <w:autoSpaceDE/>
              <w:autoSpaceDN/>
              <w:adjustRightInd/>
              <w:textAlignment w:val="auto"/>
              <w:rPr>
                <w:rFonts w:ascii="Calibri" w:hAnsi="Calibri" w:cs="Calibri"/>
                <w:color w:val="000000"/>
              </w:rPr>
            </w:pPr>
            <w:r w:rsidRPr="001F672C">
              <w:rPr>
                <w:rFonts w:ascii="Calibri" w:hAnsi="Calibri" w:cs="Calibri"/>
                <w:color w:val="000000"/>
              </w:rPr>
              <w:t xml:space="preserve">                    3 470 </w:t>
            </w:r>
          </w:p>
        </w:tc>
      </w:tr>
      <w:tr w:rsidR="001F672C" w:rsidRPr="001F672C" w14:paraId="52CB725C" w14:textId="77777777" w:rsidTr="001F672C">
        <w:trPr>
          <w:trHeight w:val="270"/>
        </w:trPr>
        <w:tc>
          <w:tcPr>
            <w:tcW w:w="5100" w:type="dxa"/>
            <w:tcBorders>
              <w:top w:val="nil"/>
              <w:left w:val="single" w:sz="8" w:space="0" w:color="auto"/>
              <w:bottom w:val="single" w:sz="8" w:space="0" w:color="auto"/>
              <w:right w:val="nil"/>
            </w:tcBorders>
            <w:shd w:val="clear" w:color="auto" w:fill="auto"/>
            <w:noWrap/>
            <w:vAlign w:val="bottom"/>
            <w:hideMark/>
          </w:tcPr>
          <w:p w14:paraId="2CAA4A09" w14:textId="77777777" w:rsidR="001F672C" w:rsidRPr="001F672C" w:rsidRDefault="001F672C" w:rsidP="001F672C">
            <w:pPr>
              <w:overflowPunct/>
              <w:autoSpaceDE/>
              <w:autoSpaceDN/>
              <w:adjustRightInd/>
              <w:textAlignment w:val="auto"/>
              <w:rPr>
                <w:rFonts w:ascii="Calibri" w:hAnsi="Calibri" w:cs="Calibri"/>
                <w:color w:val="000000"/>
              </w:rPr>
            </w:pPr>
            <w:r w:rsidRPr="001F672C">
              <w:rPr>
                <w:rFonts w:ascii="Calibri" w:hAnsi="Calibri" w:cs="Calibri"/>
                <w:color w:val="000000"/>
              </w:rPr>
              <w:t>plc ifc 300 mg (liek.inj.skl.)</w:t>
            </w:r>
          </w:p>
        </w:tc>
        <w:tc>
          <w:tcPr>
            <w:tcW w:w="1220" w:type="dxa"/>
            <w:tcBorders>
              <w:top w:val="nil"/>
              <w:left w:val="nil"/>
              <w:bottom w:val="single" w:sz="8" w:space="0" w:color="auto"/>
              <w:right w:val="single" w:sz="8" w:space="0" w:color="auto"/>
            </w:tcBorders>
            <w:shd w:val="clear" w:color="auto" w:fill="auto"/>
            <w:noWrap/>
            <w:vAlign w:val="bottom"/>
            <w:hideMark/>
          </w:tcPr>
          <w:p w14:paraId="1BE6F69E" w14:textId="77777777" w:rsidR="001F672C" w:rsidRPr="001F672C" w:rsidRDefault="001F672C" w:rsidP="001F672C">
            <w:pPr>
              <w:overflowPunct/>
              <w:autoSpaceDE/>
              <w:autoSpaceDN/>
              <w:adjustRightInd/>
              <w:jc w:val="right"/>
              <w:textAlignment w:val="auto"/>
              <w:rPr>
                <w:rFonts w:ascii="Calibri" w:hAnsi="Calibri" w:cs="Calibri"/>
                <w:color w:val="000000"/>
              </w:rPr>
            </w:pPr>
            <w:r w:rsidRPr="001F672C">
              <w:rPr>
                <w:rFonts w:ascii="Calibri" w:hAnsi="Calibri" w:cs="Calibri"/>
                <w:color w:val="000000"/>
              </w:rPr>
              <w:t>10</w:t>
            </w:r>
          </w:p>
        </w:tc>
        <w:tc>
          <w:tcPr>
            <w:tcW w:w="1580" w:type="dxa"/>
            <w:tcBorders>
              <w:top w:val="single" w:sz="4" w:space="0" w:color="000000"/>
              <w:left w:val="nil"/>
              <w:bottom w:val="nil"/>
              <w:right w:val="nil"/>
            </w:tcBorders>
            <w:shd w:val="clear" w:color="auto" w:fill="auto"/>
            <w:noWrap/>
            <w:vAlign w:val="bottom"/>
            <w:hideMark/>
          </w:tcPr>
          <w:p w14:paraId="068FB97C" w14:textId="77777777" w:rsidR="001F672C" w:rsidRPr="001F672C" w:rsidRDefault="001F672C" w:rsidP="001F672C">
            <w:pPr>
              <w:overflowPunct/>
              <w:autoSpaceDE/>
              <w:autoSpaceDN/>
              <w:adjustRightInd/>
              <w:textAlignment w:val="auto"/>
              <w:rPr>
                <w:rFonts w:ascii="Calibri" w:hAnsi="Calibri" w:cs="Calibri"/>
                <w:color w:val="000000"/>
              </w:rPr>
            </w:pPr>
            <w:r w:rsidRPr="001F672C">
              <w:rPr>
                <w:rFonts w:ascii="Calibri" w:hAnsi="Calibri" w:cs="Calibri"/>
                <w:color w:val="000000"/>
              </w:rPr>
              <w:t xml:space="preserve">                       218 </w:t>
            </w:r>
          </w:p>
        </w:tc>
      </w:tr>
      <w:tr w:rsidR="001F672C" w:rsidRPr="001F672C" w14:paraId="4019591E" w14:textId="77777777" w:rsidTr="001F672C">
        <w:trPr>
          <w:trHeight w:val="270"/>
        </w:trPr>
        <w:tc>
          <w:tcPr>
            <w:tcW w:w="5100" w:type="dxa"/>
            <w:tcBorders>
              <w:top w:val="nil"/>
              <w:left w:val="single" w:sz="8" w:space="0" w:color="auto"/>
              <w:bottom w:val="single" w:sz="8" w:space="0" w:color="auto"/>
              <w:right w:val="nil"/>
            </w:tcBorders>
            <w:shd w:val="clear" w:color="000000" w:fill="D9D9D9"/>
            <w:noWrap/>
            <w:vAlign w:val="bottom"/>
            <w:hideMark/>
          </w:tcPr>
          <w:p w14:paraId="61EF029F" w14:textId="77777777" w:rsidR="001F672C" w:rsidRPr="001F672C" w:rsidRDefault="001F672C" w:rsidP="001F672C">
            <w:pPr>
              <w:overflowPunct/>
              <w:autoSpaceDE/>
              <w:autoSpaceDN/>
              <w:adjustRightInd/>
              <w:textAlignment w:val="auto"/>
              <w:rPr>
                <w:rFonts w:ascii="Calibri" w:hAnsi="Calibri" w:cs="Calibri"/>
                <w:color w:val="000000"/>
              </w:rPr>
            </w:pPr>
            <w:r w:rsidRPr="001F672C">
              <w:rPr>
                <w:rFonts w:ascii="Calibri" w:hAnsi="Calibri" w:cs="Calibri"/>
                <w:color w:val="000000"/>
              </w:rPr>
              <w:t>plo ijf 1 g (liek.inj.skl.)</w:t>
            </w:r>
          </w:p>
        </w:tc>
        <w:tc>
          <w:tcPr>
            <w:tcW w:w="1220" w:type="dxa"/>
            <w:tcBorders>
              <w:top w:val="nil"/>
              <w:left w:val="nil"/>
              <w:bottom w:val="single" w:sz="8" w:space="0" w:color="auto"/>
              <w:right w:val="single" w:sz="8" w:space="0" w:color="auto"/>
            </w:tcBorders>
            <w:shd w:val="clear" w:color="auto" w:fill="auto"/>
            <w:noWrap/>
            <w:vAlign w:val="bottom"/>
            <w:hideMark/>
          </w:tcPr>
          <w:p w14:paraId="29446761" w14:textId="77777777" w:rsidR="001F672C" w:rsidRPr="001F672C" w:rsidRDefault="001F672C" w:rsidP="001F672C">
            <w:pPr>
              <w:overflowPunct/>
              <w:autoSpaceDE/>
              <w:autoSpaceDN/>
              <w:adjustRightInd/>
              <w:jc w:val="right"/>
              <w:textAlignment w:val="auto"/>
              <w:rPr>
                <w:rFonts w:ascii="Calibri" w:hAnsi="Calibri" w:cs="Calibri"/>
                <w:color w:val="000000"/>
              </w:rPr>
            </w:pPr>
            <w:r w:rsidRPr="001F672C">
              <w:rPr>
                <w:rFonts w:ascii="Calibri" w:hAnsi="Calibri" w:cs="Calibri"/>
                <w:color w:val="000000"/>
              </w:rPr>
              <w:t>11</w:t>
            </w:r>
          </w:p>
        </w:tc>
        <w:tc>
          <w:tcPr>
            <w:tcW w:w="1580" w:type="dxa"/>
            <w:tcBorders>
              <w:top w:val="single" w:sz="4" w:space="0" w:color="000000"/>
              <w:left w:val="nil"/>
              <w:bottom w:val="nil"/>
              <w:right w:val="nil"/>
            </w:tcBorders>
            <w:shd w:val="clear" w:color="auto" w:fill="auto"/>
            <w:noWrap/>
            <w:vAlign w:val="bottom"/>
            <w:hideMark/>
          </w:tcPr>
          <w:p w14:paraId="403EB101" w14:textId="77777777" w:rsidR="001F672C" w:rsidRPr="001F672C" w:rsidRDefault="001F672C" w:rsidP="001F672C">
            <w:pPr>
              <w:overflowPunct/>
              <w:autoSpaceDE/>
              <w:autoSpaceDN/>
              <w:adjustRightInd/>
              <w:textAlignment w:val="auto"/>
              <w:rPr>
                <w:rFonts w:ascii="Calibri" w:hAnsi="Calibri" w:cs="Calibri"/>
                <w:color w:val="000000"/>
              </w:rPr>
            </w:pPr>
            <w:r w:rsidRPr="001F672C">
              <w:rPr>
                <w:rFonts w:ascii="Calibri" w:hAnsi="Calibri" w:cs="Calibri"/>
                <w:color w:val="000000"/>
              </w:rPr>
              <w:t xml:space="preserve">                172 540 </w:t>
            </w:r>
          </w:p>
        </w:tc>
      </w:tr>
      <w:tr w:rsidR="001F672C" w:rsidRPr="001F672C" w14:paraId="617205E5" w14:textId="77777777" w:rsidTr="001F672C">
        <w:trPr>
          <w:trHeight w:val="270"/>
        </w:trPr>
        <w:tc>
          <w:tcPr>
            <w:tcW w:w="5100" w:type="dxa"/>
            <w:tcBorders>
              <w:top w:val="nil"/>
              <w:left w:val="single" w:sz="8" w:space="0" w:color="auto"/>
              <w:bottom w:val="single" w:sz="8" w:space="0" w:color="auto"/>
              <w:right w:val="nil"/>
            </w:tcBorders>
            <w:shd w:val="clear" w:color="auto" w:fill="auto"/>
            <w:noWrap/>
            <w:vAlign w:val="bottom"/>
            <w:hideMark/>
          </w:tcPr>
          <w:p w14:paraId="277CA100" w14:textId="77777777" w:rsidR="001F672C" w:rsidRPr="001F672C" w:rsidRDefault="001F672C" w:rsidP="001F672C">
            <w:pPr>
              <w:overflowPunct/>
              <w:autoSpaceDE/>
              <w:autoSpaceDN/>
              <w:adjustRightInd/>
              <w:textAlignment w:val="auto"/>
              <w:rPr>
                <w:rFonts w:ascii="Calibri" w:hAnsi="Calibri" w:cs="Calibri"/>
                <w:color w:val="000000"/>
              </w:rPr>
            </w:pPr>
            <w:r w:rsidRPr="001F672C">
              <w:rPr>
                <w:rFonts w:ascii="Calibri" w:hAnsi="Calibri" w:cs="Calibri"/>
                <w:color w:val="000000"/>
              </w:rPr>
              <w:t>plo ijf 2 g (liek.inj.skl.)</w:t>
            </w:r>
          </w:p>
        </w:tc>
        <w:tc>
          <w:tcPr>
            <w:tcW w:w="1220" w:type="dxa"/>
            <w:tcBorders>
              <w:top w:val="nil"/>
              <w:left w:val="nil"/>
              <w:bottom w:val="single" w:sz="8" w:space="0" w:color="auto"/>
              <w:right w:val="single" w:sz="8" w:space="0" w:color="auto"/>
            </w:tcBorders>
            <w:shd w:val="clear" w:color="auto" w:fill="auto"/>
            <w:noWrap/>
            <w:vAlign w:val="bottom"/>
            <w:hideMark/>
          </w:tcPr>
          <w:p w14:paraId="73395351" w14:textId="77777777" w:rsidR="001F672C" w:rsidRPr="001F672C" w:rsidRDefault="001F672C" w:rsidP="001F672C">
            <w:pPr>
              <w:overflowPunct/>
              <w:autoSpaceDE/>
              <w:autoSpaceDN/>
              <w:adjustRightInd/>
              <w:jc w:val="right"/>
              <w:textAlignment w:val="auto"/>
              <w:rPr>
                <w:rFonts w:ascii="Calibri" w:hAnsi="Calibri" w:cs="Calibri"/>
                <w:color w:val="000000"/>
              </w:rPr>
            </w:pPr>
            <w:r w:rsidRPr="001F672C">
              <w:rPr>
                <w:rFonts w:ascii="Calibri" w:hAnsi="Calibri" w:cs="Calibri"/>
                <w:color w:val="000000"/>
              </w:rPr>
              <w:t>12</w:t>
            </w:r>
          </w:p>
        </w:tc>
        <w:tc>
          <w:tcPr>
            <w:tcW w:w="1580" w:type="dxa"/>
            <w:tcBorders>
              <w:top w:val="single" w:sz="4" w:space="0" w:color="000000"/>
              <w:left w:val="nil"/>
              <w:bottom w:val="nil"/>
              <w:right w:val="nil"/>
            </w:tcBorders>
            <w:shd w:val="clear" w:color="auto" w:fill="auto"/>
            <w:noWrap/>
            <w:vAlign w:val="bottom"/>
            <w:hideMark/>
          </w:tcPr>
          <w:p w14:paraId="793E2DDA" w14:textId="77777777" w:rsidR="001F672C" w:rsidRPr="001F672C" w:rsidRDefault="001F672C" w:rsidP="001F672C">
            <w:pPr>
              <w:overflowPunct/>
              <w:autoSpaceDE/>
              <w:autoSpaceDN/>
              <w:adjustRightInd/>
              <w:textAlignment w:val="auto"/>
              <w:rPr>
                <w:rFonts w:ascii="Calibri" w:hAnsi="Calibri" w:cs="Calibri"/>
                <w:color w:val="000000"/>
              </w:rPr>
            </w:pPr>
            <w:r w:rsidRPr="001F672C">
              <w:rPr>
                <w:rFonts w:ascii="Calibri" w:hAnsi="Calibri" w:cs="Calibri"/>
                <w:color w:val="000000"/>
              </w:rPr>
              <w:t xml:space="preserve">                  18 380 </w:t>
            </w:r>
          </w:p>
        </w:tc>
      </w:tr>
      <w:tr w:rsidR="001F672C" w:rsidRPr="001F672C" w14:paraId="65D1D34B" w14:textId="77777777" w:rsidTr="001F672C">
        <w:trPr>
          <w:trHeight w:val="260"/>
        </w:trPr>
        <w:tc>
          <w:tcPr>
            <w:tcW w:w="5100" w:type="dxa"/>
            <w:tcBorders>
              <w:top w:val="nil"/>
              <w:left w:val="single" w:sz="8" w:space="0" w:color="auto"/>
              <w:bottom w:val="nil"/>
              <w:right w:val="nil"/>
            </w:tcBorders>
            <w:shd w:val="clear" w:color="000000" w:fill="D9D9D9"/>
            <w:noWrap/>
            <w:vAlign w:val="bottom"/>
            <w:hideMark/>
          </w:tcPr>
          <w:p w14:paraId="6E590C36" w14:textId="77777777" w:rsidR="001F672C" w:rsidRPr="001F672C" w:rsidRDefault="001F672C" w:rsidP="001F672C">
            <w:pPr>
              <w:overflowPunct/>
              <w:autoSpaceDE/>
              <w:autoSpaceDN/>
              <w:adjustRightInd/>
              <w:textAlignment w:val="auto"/>
              <w:rPr>
                <w:rFonts w:ascii="Calibri" w:hAnsi="Calibri" w:cs="Calibri"/>
                <w:color w:val="000000"/>
              </w:rPr>
            </w:pPr>
            <w:r w:rsidRPr="001F672C">
              <w:rPr>
                <w:rFonts w:ascii="Calibri" w:hAnsi="Calibri" w:cs="Calibri"/>
                <w:color w:val="000000"/>
              </w:rPr>
              <w:t>plo jof 2 g (liek.skl.)</w:t>
            </w:r>
          </w:p>
        </w:tc>
        <w:tc>
          <w:tcPr>
            <w:tcW w:w="1220" w:type="dxa"/>
            <w:tcBorders>
              <w:top w:val="nil"/>
              <w:left w:val="nil"/>
              <w:bottom w:val="nil"/>
              <w:right w:val="single" w:sz="8" w:space="0" w:color="auto"/>
            </w:tcBorders>
            <w:shd w:val="clear" w:color="auto" w:fill="auto"/>
            <w:noWrap/>
            <w:vAlign w:val="bottom"/>
            <w:hideMark/>
          </w:tcPr>
          <w:p w14:paraId="693674A4" w14:textId="77777777" w:rsidR="001F672C" w:rsidRPr="001F672C" w:rsidRDefault="001F672C" w:rsidP="001F672C">
            <w:pPr>
              <w:overflowPunct/>
              <w:autoSpaceDE/>
              <w:autoSpaceDN/>
              <w:adjustRightInd/>
              <w:jc w:val="right"/>
              <w:textAlignment w:val="auto"/>
              <w:rPr>
                <w:rFonts w:ascii="Calibri" w:hAnsi="Calibri" w:cs="Calibri"/>
                <w:color w:val="000000"/>
              </w:rPr>
            </w:pPr>
            <w:r w:rsidRPr="001F672C">
              <w:rPr>
                <w:rFonts w:ascii="Calibri" w:hAnsi="Calibri" w:cs="Calibri"/>
                <w:color w:val="000000"/>
              </w:rPr>
              <w:t>13</w:t>
            </w:r>
          </w:p>
        </w:tc>
        <w:tc>
          <w:tcPr>
            <w:tcW w:w="1580" w:type="dxa"/>
            <w:tcBorders>
              <w:top w:val="single" w:sz="4" w:space="0" w:color="000000"/>
              <w:left w:val="nil"/>
              <w:bottom w:val="nil"/>
              <w:right w:val="nil"/>
            </w:tcBorders>
            <w:shd w:val="clear" w:color="auto" w:fill="auto"/>
            <w:noWrap/>
            <w:vAlign w:val="bottom"/>
            <w:hideMark/>
          </w:tcPr>
          <w:p w14:paraId="6925AFB0" w14:textId="77777777" w:rsidR="001F672C" w:rsidRPr="001F672C" w:rsidRDefault="001F672C" w:rsidP="001F672C">
            <w:pPr>
              <w:overflowPunct/>
              <w:autoSpaceDE/>
              <w:autoSpaceDN/>
              <w:adjustRightInd/>
              <w:textAlignment w:val="auto"/>
              <w:rPr>
                <w:rFonts w:ascii="Calibri" w:hAnsi="Calibri" w:cs="Calibri"/>
                <w:color w:val="000000"/>
              </w:rPr>
            </w:pPr>
            <w:r w:rsidRPr="001F672C">
              <w:rPr>
                <w:rFonts w:ascii="Calibri" w:hAnsi="Calibri" w:cs="Calibri"/>
                <w:color w:val="000000"/>
              </w:rPr>
              <w:t xml:space="preserve">                  53 699 </w:t>
            </w:r>
          </w:p>
        </w:tc>
      </w:tr>
      <w:tr w:rsidR="001F672C" w:rsidRPr="001F672C" w14:paraId="0F09BF45" w14:textId="77777777" w:rsidTr="001F672C">
        <w:trPr>
          <w:trHeight w:val="270"/>
        </w:trPr>
        <w:tc>
          <w:tcPr>
            <w:tcW w:w="5100" w:type="dxa"/>
            <w:tcBorders>
              <w:top w:val="single" w:sz="4" w:space="0" w:color="000000"/>
              <w:left w:val="single" w:sz="8" w:space="0" w:color="auto"/>
              <w:bottom w:val="single" w:sz="8" w:space="0" w:color="auto"/>
              <w:right w:val="nil"/>
            </w:tcBorders>
            <w:shd w:val="clear" w:color="000000" w:fill="D9D9D9"/>
            <w:noWrap/>
            <w:vAlign w:val="bottom"/>
            <w:hideMark/>
          </w:tcPr>
          <w:p w14:paraId="3DA3D4B7" w14:textId="77777777" w:rsidR="001F672C" w:rsidRPr="001F672C" w:rsidRDefault="001F672C" w:rsidP="001F672C">
            <w:pPr>
              <w:overflowPunct/>
              <w:autoSpaceDE/>
              <w:autoSpaceDN/>
              <w:adjustRightInd/>
              <w:textAlignment w:val="auto"/>
              <w:rPr>
                <w:rFonts w:ascii="Calibri" w:hAnsi="Calibri" w:cs="Calibri"/>
                <w:color w:val="000000"/>
              </w:rPr>
            </w:pPr>
            <w:r w:rsidRPr="001F672C">
              <w:rPr>
                <w:rFonts w:ascii="Calibri" w:hAnsi="Calibri" w:cs="Calibri"/>
                <w:color w:val="000000"/>
              </w:rPr>
              <w:t>plo ijf 1 g (liek.inj.skl.)</w:t>
            </w:r>
          </w:p>
        </w:tc>
        <w:tc>
          <w:tcPr>
            <w:tcW w:w="1220" w:type="dxa"/>
            <w:tcBorders>
              <w:top w:val="nil"/>
              <w:left w:val="nil"/>
              <w:bottom w:val="single" w:sz="8" w:space="0" w:color="auto"/>
              <w:right w:val="single" w:sz="8" w:space="0" w:color="auto"/>
            </w:tcBorders>
            <w:shd w:val="clear" w:color="auto" w:fill="auto"/>
            <w:noWrap/>
            <w:vAlign w:val="bottom"/>
            <w:hideMark/>
          </w:tcPr>
          <w:p w14:paraId="51243C9B" w14:textId="77777777" w:rsidR="001F672C" w:rsidRPr="001F672C" w:rsidRDefault="001F672C" w:rsidP="001F672C">
            <w:pPr>
              <w:overflowPunct/>
              <w:autoSpaceDE/>
              <w:autoSpaceDN/>
              <w:adjustRightInd/>
              <w:jc w:val="right"/>
              <w:textAlignment w:val="auto"/>
              <w:rPr>
                <w:rFonts w:ascii="Calibri" w:hAnsi="Calibri" w:cs="Calibri"/>
                <w:color w:val="000000"/>
              </w:rPr>
            </w:pPr>
            <w:r w:rsidRPr="001F672C">
              <w:rPr>
                <w:rFonts w:ascii="Calibri" w:hAnsi="Calibri" w:cs="Calibri"/>
                <w:color w:val="000000"/>
              </w:rPr>
              <w:t>13</w:t>
            </w:r>
          </w:p>
        </w:tc>
        <w:tc>
          <w:tcPr>
            <w:tcW w:w="1580" w:type="dxa"/>
            <w:tcBorders>
              <w:top w:val="single" w:sz="4" w:space="0" w:color="000000"/>
              <w:left w:val="nil"/>
              <w:bottom w:val="nil"/>
              <w:right w:val="nil"/>
            </w:tcBorders>
            <w:shd w:val="clear" w:color="auto" w:fill="auto"/>
            <w:noWrap/>
            <w:vAlign w:val="bottom"/>
            <w:hideMark/>
          </w:tcPr>
          <w:p w14:paraId="7635F520" w14:textId="77777777" w:rsidR="001F672C" w:rsidRPr="001F672C" w:rsidRDefault="001F672C" w:rsidP="001F672C">
            <w:pPr>
              <w:overflowPunct/>
              <w:autoSpaceDE/>
              <w:autoSpaceDN/>
              <w:adjustRightInd/>
              <w:textAlignment w:val="auto"/>
              <w:rPr>
                <w:rFonts w:ascii="Calibri" w:hAnsi="Calibri" w:cs="Calibri"/>
                <w:color w:val="000000"/>
              </w:rPr>
            </w:pPr>
            <w:r w:rsidRPr="001F672C">
              <w:rPr>
                <w:rFonts w:ascii="Calibri" w:hAnsi="Calibri" w:cs="Calibri"/>
                <w:color w:val="000000"/>
              </w:rPr>
              <w:t xml:space="preserve">                  10 930 </w:t>
            </w:r>
          </w:p>
        </w:tc>
      </w:tr>
      <w:tr w:rsidR="001F672C" w:rsidRPr="001F672C" w14:paraId="141E2E65" w14:textId="77777777" w:rsidTr="001F672C">
        <w:trPr>
          <w:trHeight w:val="270"/>
        </w:trPr>
        <w:tc>
          <w:tcPr>
            <w:tcW w:w="5100" w:type="dxa"/>
            <w:tcBorders>
              <w:top w:val="nil"/>
              <w:left w:val="single" w:sz="8" w:space="0" w:color="auto"/>
              <w:bottom w:val="single" w:sz="8" w:space="0" w:color="auto"/>
              <w:right w:val="nil"/>
            </w:tcBorders>
            <w:shd w:val="clear" w:color="auto" w:fill="auto"/>
            <w:noWrap/>
            <w:vAlign w:val="bottom"/>
            <w:hideMark/>
          </w:tcPr>
          <w:p w14:paraId="03FB6A40" w14:textId="77777777" w:rsidR="001F672C" w:rsidRPr="001F672C" w:rsidRDefault="001F672C" w:rsidP="001F672C">
            <w:pPr>
              <w:overflowPunct/>
              <w:autoSpaceDE/>
              <w:autoSpaceDN/>
              <w:adjustRightInd/>
              <w:textAlignment w:val="auto"/>
              <w:rPr>
                <w:rFonts w:ascii="Calibri" w:hAnsi="Calibri" w:cs="Calibri"/>
                <w:color w:val="000000"/>
              </w:rPr>
            </w:pPr>
            <w:r w:rsidRPr="001F672C">
              <w:rPr>
                <w:rFonts w:ascii="Calibri" w:hAnsi="Calibri" w:cs="Calibri"/>
                <w:color w:val="000000"/>
              </w:rPr>
              <w:t>plv ino 1000 mg (liek.inj.skl.)</w:t>
            </w:r>
          </w:p>
        </w:tc>
        <w:tc>
          <w:tcPr>
            <w:tcW w:w="1220" w:type="dxa"/>
            <w:tcBorders>
              <w:top w:val="nil"/>
              <w:left w:val="nil"/>
              <w:bottom w:val="single" w:sz="8" w:space="0" w:color="auto"/>
              <w:right w:val="single" w:sz="8" w:space="0" w:color="auto"/>
            </w:tcBorders>
            <w:shd w:val="clear" w:color="auto" w:fill="auto"/>
            <w:noWrap/>
            <w:vAlign w:val="bottom"/>
            <w:hideMark/>
          </w:tcPr>
          <w:p w14:paraId="5F27C4DB" w14:textId="77777777" w:rsidR="001F672C" w:rsidRPr="001F672C" w:rsidRDefault="001F672C" w:rsidP="001F672C">
            <w:pPr>
              <w:overflowPunct/>
              <w:autoSpaceDE/>
              <w:autoSpaceDN/>
              <w:adjustRightInd/>
              <w:jc w:val="right"/>
              <w:textAlignment w:val="auto"/>
              <w:rPr>
                <w:rFonts w:ascii="Calibri" w:hAnsi="Calibri" w:cs="Calibri"/>
                <w:color w:val="000000"/>
              </w:rPr>
            </w:pPr>
            <w:r w:rsidRPr="001F672C">
              <w:rPr>
                <w:rFonts w:ascii="Calibri" w:hAnsi="Calibri" w:cs="Calibri"/>
                <w:color w:val="000000"/>
              </w:rPr>
              <w:t>14</w:t>
            </w:r>
          </w:p>
        </w:tc>
        <w:tc>
          <w:tcPr>
            <w:tcW w:w="1580" w:type="dxa"/>
            <w:tcBorders>
              <w:top w:val="single" w:sz="4" w:space="0" w:color="000000"/>
              <w:left w:val="nil"/>
              <w:bottom w:val="nil"/>
              <w:right w:val="nil"/>
            </w:tcBorders>
            <w:shd w:val="clear" w:color="auto" w:fill="auto"/>
            <w:noWrap/>
            <w:vAlign w:val="bottom"/>
            <w:hideMark/>
          </w:tcPr>
          <w:p w14:paraId="13B7FAD3" w14:textId="77777777" w:rsidR="001F672C" w:rsidRPr="001F672C" w:rsidRDefault="001F672C" w:rsidP="001F672C">
            <w:pPr>
              <w:overflowPunct/>
              <w:autoSpaceDE/>
              <w:autoSpaceDN/>
              <w:adjustRightInd/>
              <w:textAlignment w:val="auto"/>
              <w:rPr>
                <w:rFonts w:ascii="Calibri" w:hAnsi="Calibri" w:cs="Calibri"/>
                <w:color w:val="000000"/>
              </w:rPr>
            </w:pPr>
            <w:r w:rsidRPr="001F672C">
              <w:rPr>
                <w:rFonts w:ascii="Calibri" w:hAnsi="Calibri" w:cs="Calibri"/>
                <w:color w:val="000000"/>
              </w:rPr>
              <w:t xml:space="preserve">                  23 651 </w:t>
            </w:r>
          </w:p>
        </w:tc>
      </w:tr>
      <w:tr w:rsidR="001F672C" w:rsidRPr="001F672C" w14:paraId="662C5644" w14:textId="77777777" w:rsidTr="001F672C">
        <w:trPr>
          <w:trHeight w:val="270"/>
        </w:trPr>
        <w:tc>
          <w:tcPr>
            <w:tcW w:w="5100" w:type="dxa"/>
            <w:tcBorders>
              <w:top w:val="nil"/>
              <w:left w:val="single" w:sz="8" w:space="0" w:color="auto"/>
              <w:bottom w:val="single" w:sz="8" w:space="0" w:color="auto"/>
              <w:right w:val="nil"/>
            </w:tcBorders>
            <w:shd w:val="clear" w:color="000000" w:fill="D9D9D9"/>
            <w:noWrap/>
            <w:vAlign w:val="bottom"/>
            <w:hideMark/>
          </w:tcPr>
          <w:p w14:paraId="64E6A5F1" w14:textId="77777777" w:rsidR="001F672C" w:rsidRPr="001F672C" w:rsidRDefault="001F672C" w:rsidP="001F672C">
            <w:pPr>
              <w:overflowPunct/>
              <w:autoSpaceDE/>
              <w:autoSpaceDN/>
              <w:adjustRightInd/>
              <w:textAlignment w:val="auto"/>
              <w:rPr>
                <w:rFonts w:ascii="Calibri" w:hAnsi="Calibri" w:cs="Calibri"/>
                <w:color w:val="000000"/>
              </w:rPr>
            </w:pPr>
            <w:r w:rsidRPr="001F672C">
              <w:rPr>
                <w:rFonts w:ascii="Calibri" w:hAnsi="Calibri" w:cs="Calibri"/>
                <w:color w:val="000000"/>
              </w:rPr>
              <w:t>plc ifc 1g/0,5 g (liek.inj.skl.)</w:t>
            </w:r>
          </w:p>
        </w:tc>
        <w:tc>
          <w:tcPr>
            <w:tcW w:w="1220" w:type="dxa"/>
            <w:tcBorders>
              <w:top w:val="nil"/>
              <w:left w:val="nil"/>
              <w:bottom w:val="single" w:sz="8" w:space="0" w:color="auto"/>
              <w:right w:val="single" w:sz="8" w:space="0" w:color="auto"/>
            </w:tcBorders>
            <w:shd w:val="clear" w:color="auto" w:fill="auto"/>
            <w:noWrap/>
            <w:vAlign w:val="bottom"/>
            <w:hideMark/>
          </w:tcPr>
          <w:p w14:paraId="7F78F2CD" w14:textId="77777777" w:rsidR="001F672C" w:rsidRPr="001F672C" w:rsidRDefault="001F672C" w:rsidP="001F672C">
            <w:pPr>
              <w:overflowPunct/>
              <w:autoSpaceDE/>
              <w:autoSpaceDN/>
              <w:adjustRightInd/>
              <w:jc w:val="right"/>
              <w:textAlignment w:val="auto"/>
              <w:rPr>
                <w:rFonts w:ascii="Calibri" w:hAnsi="Calibri" w:cs="Calibri"/>
                <w:color w:val="000000"/>
              </w:rPr>
            </w:pPr>
            <w:r w:rsidRPr="001F672C">
              <w:rPr>
                <w:rFonts w:ascii="Calibri" w:hAnsi="Calibri" w:cs="Calibri"/>
                <w:color w:val="000000"/>
              </w:rPr>
              <w:t>15</w:t>
            </w:r>
          </w:p>
        </w:tc>
        <w:tc>
          <w:tcPr>
            <w:tcW w:w="1580" w:type="dxa"/>
            <w:tcBorders>
              <w:top w:val="single" w:sz="4" w:space="0" w:color="000000"/>
              <w:left w:val="nil"/>
              <w:bottom w:val="nil"/>
              <w:right w:val="nil"/>
            </w:tcBorders>
            <w:shd w:val="clear" w:color="auto" w:fill="auto"/>
            <w:noWrap/>
            <w:vAlign w:val="bottom"/>
            <w:hideMark/>
          </w:tcPr>
          <w:p w14:paraId="5E07A406" w14:textId="77777777" w:rsidR="001F672C" w:rsidRPr="001F672C" w:rsidRDefault="001F672C" w:rsidP="001F672C">
            <w:pPr>
              <w:overflowPunct/>
              <w:autoSpaceDE/>
              <w:autoSpaceDN/>
              <w:adjustRightInd/>
              <w:textAlignment w:val="auto"/>
              <w:rPr>
                <w:rFonts w:ascii="Calibri" w:hAnsi="Calibri" w:cs="Calibri"/>
                <w:color w:val="000000"/>
              </w:rPr>
            </w:pPr>
            <w:r w:rsidRPr="001F672C">
              <w:rPr>
                <w:rFonts w:ascii="Calibri" w:hAnsi="Calibri" w:cs="Calibri"/>
                <w:color w:val="000000"/>
              </w:rPr>
              <w:t xml:space="preserve">                       620 </w:t>
            </w:r>
          </w:p>
        </w:tc>
      </w:tr>
      <w:tr w:rsidR="001F672C" w:rsidRPr="001F672C" w14:paraId="224C2700" w14:textId="77777777" w:rsidTr="001F672C">
        <w:trPr>
          <w:trHeight w:val="260"/>
        </w:trPr>
        <w:tc>
          <w:tcPr>
            <w:tcW w:w="5100" w:type="dxa"/>
            <w:tcBorders>
              <w:top w:val="nil"/>
              <w:left w:val="single" w:sz="8" w:space="0" w:color="auto"/>
              <w:bottom w:val="nil"/>
              <w:right w:val="nil"/>
            </w:tcBorders>
            <w:shd w:val="clear" w:color="auto" w:fill="auto"/>
            <w:noWrap/>
            <w:vAlign w:val="bottom"/>
            <w:hideMark/>
          </w:tcPr>
          <w:p w14:paraId="4DF6519C" w14:textId="77777777" w:rsidR="001F672C" w:rsidRPr="001F672C" w:rsidRDefault="001F672C" w:rsidP="001F672C">
            <w:pPr>
              <w:overflowPunct/>
              <w:autoSpaceDE/>
              <w:autoSpaceDN/>
              <w:adjustRightInd/>
              <w:textAlignment w:val="auto"/>
              <w:rPr>
                <w:rFonts w:ascii="Calibri" w:hAnsi="Calibri" w:cs="Calibri"/>
                <w:color w:val="000000"/>
              </w:rPr>
            </w:pPr>
            <w:r w:rsidRPr="001F672C">
              <w:rPr>
                <w:rFonts w:ascii="Calibri" w:hAnsi="Calibri" w:cs="Calibri"/>
                <w:color w:val="000000"/>
              </w:rPr>
              <w:t>plo ijf 1 g (liek.skl.)</w:t>
            </w:r>
          </w:p>
        </w:tc>
        <w:tc>
          <w:tcPr>
            <w:tcW w:w="1220" w:type="dxa"/>
            <w:tcBorders>
              <w:top w:val="nil"/>
              <w:left w:val="nil"/>
              <w:bottom w:val="nil"/>
              <w:right w:val="single" w:sz="8" w:space="0" w:color="auto"/>
            </w:tcBorders>
            <w:shd w:val="clear" w:color="auto" w:fill="auto"/>
            <w:noWrap/>
            <w:vAlign w:val="bottom"/>
            <w:hideMark/>
          </w:tcPr>
          <w:p w14:paraId="7DA59E84" w14:textId="77777777" w:rsidR="001F672C" w:rsidRPr="001F672C" w:rsidRDefault="001F672C" w:rsidP="001F672C">
            <w:pPr>
              <w:overflowPunct/>
              <w:autoSpaceDE/>
              <w:autoSpaceDN/>
              <w:adjustRightInd/>
              <w:jc w:val="right"/>
              <w:textAlignment w:val="auto"/>
              <w:rPr>
                <w:rFonts w:ascii="Calibri" w:hAnsi="Calibri" w:cs="Calibri"/>
                <w:color w:val="000000"/>
              </w:rPr>
            </w:pPr>
            <w:r w:rsidRPr="001F672C">
              <w:rPr>
                <w:rFonts w:ascii="Calibri" w:hAnsi="Calibri" w:cs="Calibri"/>
                <w:color w:val="000000"/>
              </w:rPr>
              <w:t>16</w:t>
            </w:r>
          </w:p>
        </w:tc>
        <w:tc>
          <w:tcPr>
            <w:tcW w:w="1580" w:type="dxa"/>
            <w:tcBorders>
              <w:top w:val="single" w:sz="4" w:space="0" w:color="000000"/>
              <w:left w:val="nil"/>
              <w:bottom w:val="nil"/>
              <w:right w:val="nil"/>
            </w:tcBorders>
            <w:shd w:val="clear" w:color="auto" w:fill="auto"/>
            <w:noWrap/>
            <w:vAlign w:val="bottom"/>
            <w:hideMark/>
          </w:tcPr>
          <w:p w14:paraId="55BF2DC8" w14:textId="77777777" w:rsidR="001F672C" w:rsidRPr="001F672C" w:rsidRDefault="001F672C" w:rsidP="001F672C">
            <w:pPr>
              <w:overflowPunct/>
              <w:autoSpaceDE/>
              <w:autoSpaceDN/>
              <w:adjustRightInd/>
              <w:textAlignment w:val="auto"/>
              <w:rPr>
                <w:rFonts w:ascii="Calibri" w:hAnsi="Calibri" w:cs="Calibri"/>
                <w:color w:val="000000"/>
              </w:rPr>
            </w:pPr>
            <w:r w:rsidRPr="001F672C">
              <w:rPr>
                <w:rFonts w:ascii="Calibri" w:hAnsi="Calibri" w:cs="Calibri"/>
                <w:color w:val="000000"/>
              </w:rPr>
              <w:t xml:space="preserve">                  20 920 </w:t>
            </w:r>
          </w:p>
        </w:tc>
      </w:tr>
      <w:tr w:rsidR="001F672C" w:rsidRPr="001F672C" w14:paraId="4FB1703E" w14:textId="77777777" w:rsidTr="001F672C">
        <w:trPr>
          <w:trHeight w:val="270"/>
        </w:trPr>
        <w:tc>
          <w:tcPr>
            <w:tcW w:w="5100" w:type="dxa"/>
            <w:tcBorders>
              <w:top w:val="single" w:sz="4" w:space="0" w:color="000000"/>
              <w:left w:val="single" w:sz="8" w:space="0" w:color="auto"/>
              <w:bottom w:val="single" w:sz="8" w:space="0" w:color="auto"/>
              <w:right w:val="nil"/>
            </w:tcBorders>
            <w:shd w:val="clear" w:color="auto" w:fill="auto"/>
            <w:noWrap/>
            <w:vAlign w:val="bottom"/>
            <w:hideMark/>
          </w:tcPr>
          <w:p w14:paraId="5E810091" w14:textId="77777777" w:rsidR="001F672C" w:rsidRPr="001F672C" w:rsidRDefault="001F672C" w:rsidP="001F672C">
            <w:pPr>
              <w:overflowPunct/>
              <w:autoSpaceDE/>
              <w:autoSpaceDN/>
              <w:adjustRightInd/>
              <w:textAlignment w:val="auto"/>
              <w:rPr>
                <w:rFonts w:ascii="Calibri" w:hAnsi="Calibri" w:cs="Calibri"/>
                <w:color w:val="000000"/>
              </w:rPr>
            </w:pPr>
            <w:r w:rsidRPr="001F672C">
              <w:rPr>
                <w:rFonts w:ascii="Calibri" w:hAnsi="Calibri" w:cs="Calibri"/>
                <w:color w:val="000000"/>
              </w:rPr>
              <w:t>plv ifo 2 g (liek.skl.)</w:t>
            </w:r>
          </w:p>
        </w:tc>
        <w:tc>
          <w:tcPr>
            <w:tcW w:w="1220" w:type="dxa"/>
            <w:tcBorders>
              <w:top w:val="nil"/>
              <w:left w:val="nil"/>
              <w:bottom w:val="single" w:sz="8" w:space="0" w:color="auto"/>
              <w:right w:val="single" w:sz="8" w:space="0" w:color="auto"/>
            </w:tcBorders>
            <w:shd w:val="clear" w:color="auto" w:fill="auto"/>
            <w:noWrap/>
            <w:vAlign w:val="bottom"/>
            <w:hideMark/>
          </w:tcPr>
          <w:p w14:paraId="15FFA527" w14:textId="77777777" w:rsidR="001F672C" w:rsidRPr="001F672C" w:rsidRDefault="001F672C" w:rsidP="001F672C">
            <w:pPr>
              <w:overflowPunct/>
              <w:autoSpaceDE/>
              <w:autoSpaceDN/>
              <w:adjustRightInd/>
              <w:jc w:val="right"/>
              <w:textAlignment w:val="auto"/>
              <w:rPr>
                <w:rFonts w:ascii="Calibri" w:hAnsi="Calibri" w:cs="Calibri"/>
                <w:color w:val="000000"/>
              </w:rPr>
            </w:pPr>
            <w:r w:rsidRPr="001F672C">
              <w:rPr>
                <w:rFonts w:ascii="Calibri" w:hAnsi="Calibri" w:cs="Calibri"/>
                <w:color w:val="000000"/>
              </w:rPr>
              <w:t>16</w:t>
            </w:r>
          </w:p>
        </w:tc>
        <w:tc>
          <w:tcPr>
            <w:tcW w:w="1580" w:type="dxa"/>
            <w:tcBorders>
              <w:top w:val="single" w:sz="4" w:space="0" w:color="000000"/>
              <w:left w:val="nil"/>
              <w:bottom w:val="nil"/>
              <w:right w:val="nil"/>
            </w:tcBorders>
            <w:shd w:val="clear" w:color="auto" w:fill="auto"/>
            <w:noWrap/>
            <w:vAlign w:val="bottom"/>
            <w:hideMark/>
          </w:tcPr>
          <w:p w14:paraId="0B6F80EB" w14:textId="77777777" w:rsidR="001F672C" w:rsidRPr="001F672C" w:rsidRDefault="001F672C" w:rsidP="001F672C">
            <w:pPr>
              <w:overflowPunct/>
              <w:autoSpaceDE/>
              <w:autoSpaceDN/>
              <w:adjustRightInd/>
              <w:textAlignment w:val="auto"/>
              <w:rPr>
                <w:rFonts w:ascii="Calibri" w:hAnsi="Calibri" w:cs="Calibri"/>
                <w:color w:val="000000"/>
              </w:rPr>
            </w:pPr>
            <w:r w:rsidRPr="001F672C">
              <w:rPr>
                <w:rFonts w:ascii="Calibri" w:hAnsi="Calibri" w:cs="Calibri"/>
                <w:color w:val="000000"/>
              </w:rPr>
              <w:t xml:space="preserve">                    8 200 </w:t>
            </w:r>
          </w:p>
        </w:tc>
      </w:tr>
      <w:tr w:rsidR="001F672C" w:rsidRPr="001F672C" w14:paraId="0F066B6E" w14:textId="77777777" w:rsidTr="001F672C">
        <w:trPr>
          <w:trHeight w:val="260"/>
        </w:trPr>
        <w:tc>
          <w:tcPr>
            <w:tcW w:w="5100" w:type="dxa"/>
            <w:tcBorders>
              <w:top w:val="nil"/>
              <w:left w:val="single" w:sz="8" w:space="0" w:color="auto"/>
              <w:bottom w:val="nil"/>
              <w:right w:val="nil"/>
            </w:tcBorders>
            <w:shd w:val="clear" w:color="000000" w:fill="D9D9D9"/>
            <w:noWrap/>
            <w:vAlign w:val="bottom"/>
            <w:hideMark/>
          </w:tcPr>
          <w:p w14:paraId="652BCF31" w14:textId="77777777" w:rsidR="001F672C" w:rsidRPr="001F672C" w:rsidRDefault="001F672C" w:rsidP="001F672C">
            <w:pPr>
              <w:overflowPunct/>
              <w:autoSpaceDE/>
              <w:autoSpaceDN/>
              <w:adjustRightInd/>
              <w:textAlignment w:val="auto"/>
              <w:rPr>
                <w:rFonts w:ascii="Calibri" w:hAnsi="Calibri" w:cs="Calibri"/>
                <w:color w:val="000000"/>
              </w:rPr>
            </w:pPr>
            <w:r w:rsidRPr="001F672C">
              <w:rPr>
                <w:rFonts w:ascii="Calibri" w:hAnsi="Calibri" w:cs="Calibri"/>
                <w:color w:val="000000"/>
              </w:rPr>
              <w:t>plo jof 1,5 g (liek.inj.skl.)</w:t>
            </w:r>
          </w:p>
        </w:tc>
        <w:tc>
          <w:tcPr>
            <w:tcW w:w="1220" w:type="dxa"/>
            <w:tcBorders>
              <w:top w:val="nil"/>
              <w:left w:val="nil"/>
              <w:bottom w:val="nil"/>
              <w:right w:val="single" w:sz="8" w:space="0" w:color="auto"/>
            </w:tcBorders>
            <w:shd w:val="clear" w:color="auto" w:fill="auto"/>
            <w:noWrap/>
            <w:vAlign w:val="bottom"/>
            <w:hideMark/>
          </w:tcPr>
          <w:p w14:paraId="5CB86E61" w14:textId="77777777" w:rsidR="001F672C" w:rsidRPr="001F672C" w:rsidRDefault="001F672C" w:rsidP="001F672C">
            <w:pPr>
              <w:overflowPunct/>
              <w:autoSpaceDE/>
              <w:autoSpaceDN/>
              <w:adjustRightInd/>
              <w:jc w:val="right"/>
              <w:textAlignment w:val="auto"/>
              <w:rPr>
                <w:rFonts w:ascii="Calibri" w:hAnsi="Calibri" w:cs="Calibri"/>
                <w:color w:val="000000"/>
              </w:rPr>
            </w:pPr>
            <w:r w:rsidRPr="001F672C">
              <w:rPr>
                <w:rFonts w:ascii="Calibri" w:hAnsi="Calibri" w:cs="Calibri"/>
                <w:color w:val="000000"/>
              </w:rPr>
              <w:t>17</w:t>
            </w:r>
          </w:p>
        </w:tc>
        <w:tc>
          <w:tcPr>
            <w:tcW w:w="1580" w:type="dxa"/>
            <w:tcBorders>
              <w:top w:val="single" w:sz="4" w:space="0" w:color="000000"/>
              <w:left w:val="nil"/>
              <w:bottom w:val="nil"/>
              <w:right w:val="nil"/>
            </w:tcBorders>
            <w:shd w:val="clear" w:color="auto" w:fill="auto"/>
            <w:noWrap/>
            <w:vAlign w:val="bottom"/>
            <w:hideMark/>
          </w:tcPr>
          <w:p w14:paraId="2A6F6870" w14:textId="77777777" w:rsidR="001F672C" w:rsidRPr="001F672C" w:rsidRDefault="001F672C" w:rsidP="001F672C">
            <w:pPr>
              <w:overflowPunct/>
              <w:autoSpaceDE/>
              <w:autoSpaceDN/>
              <w:adjustRightInd/>
              <w:textAlignment w:val="auto"/>
              <w:rPr>
                <w:rFonts w:ascii="Calibri" w:hAnsi="Calibri" w:cs="Calibri"/>
                <w:color w:val="000000"/>
              </w:rPr>
            </w:pPr>
            <w:r w:rsidRPr="001F672C">
              <w:rPr>
                <w:rFonts w:ascii="Calibri" w:hAnsi="Calibri" w:cs="Calibri"/>
                <w:color w:val="000000"/>
              </w:rPr>
              <w:t xml:space="preserve">                  38 800 </w:t>
            </w:r>
          </w:p>
        </w:tc>
      </w:tr>
      <w:tr w:rsidR="001F672C" w:rsidRPr="001F672C" w14:paraId="0557B058" w14:textId="77777777" w:rsidTr="001F672C">
        <w:trPr>
          <w:trHeight w:val="260"/>
        </w:trPr>
        <w:tc>
          <w:tcPr>
            <w:tcW w:w="5100" w:type="dxa"/>
            <w:tcBorders>
              <w:top w:val="single" w:sz="4" w:space="0" w:color="000000"/>
              <w:left w:val="single" w:sz="8" w:space="0" w:color="auto"/>
              <w:bottom w:val="nil"/>
              <w:right w:val="nil"/>
            </w:tcBorders>
            <w:shd w:val="clear" w:color="000000" w:fill="D9D9D9"/>
            <w:noWrap/>
            <w:vAlign w:val="bottom"/>
            <w:hideMark/>
          </w:tcPr>
          <w:p w14:paraId="04540D2B" w14:textId="77777777" w:rsidR="001F672C" w:rsidRPr="001F672C" w:rsidRDefault="001F672C" w:rsidP="001F672C">
            <w:pPr>
              <w:overflowPunct/>
              <w:autoSpaceDE/>
              <w:autoSpaceDN/>
              <w:adjustRightInd/>
              <w:textAlignment w:val="auto"/>
              <w:rPr>
                <w:rFonts w:ascii="Calibri" w:hAnsi="Calibri" w:cs="Calibri"/>
                <w:color w:val="000000"/>
              </w:rPr>
            </w:pPr>
            <w:r w:rsidRPr="001F672C">
              <w:rPr>
                <w:rFonts w:ascii="Calibri" w:hAnsi="Calibri" w:cs="Calibri"/>
                <w:color w:val="000000"/>
              </w:rPr>
              <w:t>plo jof 750 mg (liek.inj.skl.)</w:t>
            </w:r>
          </w:p>
        </w:tc>
        <w:tc>
          <w:tcPr>
            <w:tcW w:w="1220" w:type="dxa"/>
            <w:tcBorders>
              <w:top w:val="nil"/>
              <w:left w:val="nil"/>
              <w:bottom w:val="nil"/>
              <w:right w:val="single" w:sz="8" w:space="0" w:color="auto"/>
            </w:tcBorders>
            <w:shd w:val="clear" w:color="auto" w:fill="auto"/>
            <w:noWrap/>
            <w:vAlign w:val="bottom"/>
            <w:hideMark/>
          </w:tcPr>
          <w:p w14:paraId="2789D28F" w14:textId="77777777" w:rsidR="001F672C" w:rsidRPr="001F672C" w:rsidRDefault="001F672C" w:rsidP="001F672C">
            <w:pPr>
              <w:overflowPunct/>
              <w:autoSpaceDE/>
              <w:autoSpaceDN/>
              <w:adjustRightInd/>
              <w:jc w:val="right"/>
              <w:textAlignment w:val="auto"/>
              <w:rPr>
                <w:rFonts w:ascii="Calibri" w:hAnsi="Calibri" w:cs="Calibri"/>
                <w:color w:val="000000"/>
              </w:rPr>
            </w:pPr>
            <w:r w:rsidRPr="001F672C">
              <w:rPr>
                <w:rFonts w:ascii="Calibri" w:hAnsi="Calibri" w:cs="Calibri"/>
                <w:color w:val="000000"/>
              </w:rPr>
              <w:t>17</w:t>
            </w:r>
          </w:p>
        </w:tc>
        <w:tc>
          <w:tcPr>
            <w:tcW w:w="1580" w:type="dxa"/>
            <w:tcBorders>
              <w:top w:val="single" w:sz="4" w:space="0" w:color="000000"/>
              <w:left w:val="nil"/>
              <w:bottom w:val="nil"/>
              <w:right w:val="nil"/>
            </w:tcBorders>
            <w:shd w:val="clear" w:color="auto" w:fill="auto"/>
            <w:noWrap/>
            <w:vAlign w:val="bottom"/>
            <w:hideMark/>
          </w:tcPr>
          <w:p w14:paraId="6D5F8AAB" w14:textId="77777777" w:rsidR="001F672C" w:rsidRPr="001F672C" w:rsidRDefault="001F672C" w:rsidP="001F672C">
            <w:pPr>
              <w:overflowPunct/>
              <w:autoSpaceDE/>
              <w:autoSpaceDN/>
              <w:adjustRightInd/>
              <w:textAlignment w:val="auto"/>
              <w:rPr>
                <w:rFonts w:ascii="Calibri" w:hAnsi="Calibri" w:cs="Calibri"/>
                <w:color w:val="000000"/>
              </w:rPr>
            </w:pPr>
            <w:r w:rsidRPr="001F672C">
              <w:rPr>
                <w:rFonts w:ascii="Calibri" w:hAnsi="Calibri" w:cs="Calibri"/>
                <w:color w:val="000000"/>
              </w:rPr>
              <w:t xml:space="preserve">                  54 540 </w:t>
            </w:r>
          </w:p>
        </w:tc>
      </w:tr>
      <w:tr w:rsidR="001F672C" w:rsidRPr="001F672C" w14:paraId="548BC11A" w14:textId="77777777" w:rsidTr="001F672C">
        <w:trPr>
          <w:trHeight w:val="270"/>
        </w:trPr>
        <w:tc>
          <w:tcPr>
            <w:tcW w:w="5100" w:type="dxa"/>
            <w:tcBorders>
              <w:top w:val="single" w:sz="4" w:space="0" w:color="000000"/>
              <w:left w:val="single" w:sz="8" w:space="0" w:color="auto"/>
              <w:bottom w:val="single" w:sz="8" w:space="0" w:color="auto"/>
              <w:right w:val="nil"/>
            </w:tcBorders>
            <w:shd w:val="clear" w:color="000000" w:fill="D9D9D9"/>
            <w:noWrap/>
            <w:vAlign w:val="bottom"/>
            <w:hideMark/>
          </w:tcPr>
          <w:p w14:paraId="1014DAF1" w14:textId="77777777" w:rsidR="001F672C" w:rsidRPr="001F672C" w:rsidRDefault="001F672C" w:rsidP="001F672C">
            <w:pPr>
              <w:overflowPunct/>
              <w:autoSpaceDE/>
              <w:autoSpaceDN/>
              <w:adjustRightInd/>
              <w:textAlignment w:val="auto"/>
              <w:rPr>
                <w:rFonts w:ascii="Calibri" w:hAnsi="Calibri" w:cs="Calibri"/>
                <w:color w:val="000000"/>
              </w:rPr>
            </w:pPr>
            <w:r w:rsidRPr="001F672C">
              <w:rPr>
                <w:rFonts w:ascii="Calibri" w:hAnsi="Calibri" w:cs="Calibri"/>
                <w:color w:val="000000"/>
              </w:rPr>
              <w:t>tbl flm 500 mg (blis.Al/Al)</w:t>
            </w:r>
          </w:p>
        </w:tc>
        <w:tc>
          <w:tcPr>
            <w:tcW w:w="1220" w:type="dxa"/>
            <w:tcBorders>
              <w:top w:val="nil"/>
              <w:left w:val="nil"/>
              <w:bottom w:val="single" w:sz="8" w:space="0" w:color="auto"/>
              <w:right w:val="single" w:sz="8" w:space="0" w:color="auto"/>
            </w:tcBorders>
            <w:shd w:val="clear" w:color="auto" w:fill="auto"/>
            <w:noWrap/>
            <w:vAlign w:val="bottom"/>
            <w:hideMark/>
          </w:tcPr>
          <w:p w14:paraId="0B200128" w14:textId="77777777" w:rsidR="001F672C" w:rsidRPr="001F672C" w:rsidRDefault="001F672C" w:rsidP="001F672C">
            <w:pPr>
              <w:overflowPunct/>
              <w:autoSpaceDE/>
              <w:autoSpaceDN/>
              <w:adjustRightInd/>
              <w:jc w:val="right"/>
              <w:textAlignment w:val="auto"/>
              <w:rPr>
                <w:rFonts w:ascii="Calibri" w:hAnsi="Calibri" w:cs="Calibri"/>
                <w:color w:val="000000"/>
              </w:rPr>
            </w:pPr>
            <w:r w:rsidRPr="001F672C">
              <w:rPr>
                <w:rFonts w:ascii="Calibri" w:hAnsi="Calibri" w:cs="Calibri"/>
                <w:color w:val="000000"/>
              </w:rPr>
              <w:t>17</w:t>
            </w:r>
          </w:p>
        </w:tc>
        <w:tc>
          <w:tcPr>
            <w:tcW w:w="1580" w:type="dxa"/>
            <w:tcBorders>
              <w:top w:val="single" w:sz="4" w:space="0" w:color="000000"/>
              <w:left w:val="nil"/>
              <w:bottom w:val="nil"/>
              <w:right w:val="nil"/>
            </w:tcBorders>
            <w:shd w:val="clear" w:color="auto" w:fill="auto"/>
            <w:noWrap/>
            <w:vAlign w:val="bottom"/>
            <w:hideMark/>
          </w:tcPr>
          <w:p w14:paraId="65D91872" w14:textId="77777777" w:rsidR="001F672C" w:rsidRPr="001F672C" w:rsidRDefault="001F672C" w:rsidP="001F672C">
            <w:pPr>
              <w:overflowPunct/>
              <w:autoSpaceDE/>
              <w:autoSpaceDN/>
              <w:adjustRightInd/>
              <w:textAlignment w:val="auto"/>
              <w:rPr>
                <w:rFonts w:ascii="Calibri" w:hAnsi="Calibri" w:cs="Calibri"/>
                <w:color w:val="000000"/>
              </w:rPr>
            </w:pPr>
            <w:r w:rsidRPr="001F672C">
              <w:rPr>
                <w:rFonts w:ascii="Calibri" w:hAnsi="Calibri" w:cs="Calibri"/>
                <w:color w:val="000000"/>
              </w:rPr>
              <w:t xml:space="preserve">                  25 580 </w:t>
            </w:r>
          </w:p>
        </w:tc>
      </w:tr>
      <w:tr w:rsidR="001F672C" w:rsidRPr="001F672C" w14:paraId="66054024" w14:textId="77777777" w:rsidTr="001F672C">
        <w:trPr>
          <w:trHeight w:val="270"/>
        </w:trPr>
        <w:tc>
          <w:tcPr>
            <w:tcW w:w="5100" w:type="dxa"/>
            <w:tcBorders>
              <w:top w:val="nil"/>
              <w:left w:val="single" w:sz="8" w:space="0" w:color="auto"/>
              <w:bottom w:val="single" w:sz="8" w:space="0" w:color="auto"/>
              <w:right w:val="nil"/>
            </w:tcBorders>
            <w:shd w:val="clear" w:color="auto" w:fill="auto"/>
            <w:noWrap/>
            <w:vAlign w:val="bottom"/>
            <w:hideMark/>
          </w:tcPr>
          <w:p w14:paraId="107BEDAC" w14:textId="77777777" w:rsidR="001F672C" w:rsidRPr="001F672C" w:rsidRDefault="001F672C" w:rsidP="001F672C">
            <w:pPr>
              <w:overflowPunct/>
              <w:autoSpaceDE/>
              <w:autoSpaceDN/>
              <w:adjustRightInd/>
              <w:textAlignment w:val="auto"/>
              <w:rPr>
                <w:rFonts w:ascii="Calibri" w:hAnsi="Calibri" w:cs="Calibri"/>
                <w:color w:val="000000"/>
              </w:rPr>
            </w:pPr>
            <w:r w:rsidRPr="001F672C">
              <w:rPr>
                <w:rFonts w:ascii="Calibri" w:hAnsi="Calibri" w:cs="Calibri"/>
                <w:color w:val="000000"/>
              </w:rPr>
              <w:t>sol inf 20 ml/100 mg (liek.inj.skl.)</w:t>
            </w:r>
          </w:p>
        </w:tc>
        <w:tc>
          <w:tcPr>
            <w:tcW w:w="1220" w:type="dxa"/>
            <w:tcBorders>
              <w:top w:val="nil"/>
              <w:left w:val="nil"/>
              <w:bottom w:val="single" w:sz="8" w:space="0" w:color="auto"/>
              <w:right w:val="single" w:sz="8" w:space="0" w:color="auto"/>
            </w:tcBorders>
            <w:shd w:val="clear" w:color="auto" w:fill="auto"/>
            <w:noWrap/>
            <w:vAlign w:val="bottom"/>
            <w:hideMark/>
          </w:tcPr>
          <w:p w14:paraId="7D59902F" w14:textId="77777777" w:rsidR="001F672C" w:rsidRPr="001F672C" w:rsidRDefault="001F672C" w:rsidP="001F672C">
            <w:pPr>
              <w:overflowPunct/>
              <w:autoSpaceDE/>
              <w:autoSpaceDN/>
              <w:adjustRightInd/>
              <w:jc w:val="right"/>
              <w:textAlignment w:val="auto"/>
              <w:rPr>
                <w:rFonts w:ascii="Calibri" w:hAnsi="Calibri" w:cs="Calibri"/>
                <w:color w:val="000000"/>
              </w:rPr>
            </w:pPr>
            <w:r w:rsidRPr="001F672C">
              <w:rPr>
                <w:rFonts w:ascii="Calibri" w:hAnsi="Calibri" w:cs="Calibri"/>
                <w:color w:val="000000"/>
              </w:rPr>
              <w:t>18</w:t>
            </w:r>
          </w:p>
        </w:tc>
        <w:tc>
          <w:tcPr>
            <w:tcW w:w="1580" w:type="dxa"/>
            <w:tcBorders>
              <w:top w:val="single" w:sz="4" w:space="0" w:color="000000"/>
              <w:left w:val="nil"/>
              <w:bottom w:val="nil"/>
              <w:right w:val="nil"/>
            </w:tcBorders>
            <w:shd w:val="clear" w:color="auto" w:fill="auto"/>
            <w:noWrap/>
            <w:vAlign w:val="bottom"/>
            <w:hideMark/>
          </w:tcPr>
          <w:p w14:paraId="6FFD5DD2" w14:textId="77777777" w:rsidR="001F672C" w:rsidRPr="001F672C" w:rsidRDefault="001F672C" w:rsidP="001F672C">
            <w:pPr>
              <w:overflowPunct/>
              <w:autoSpaceDE/>
              <w:autoSpaceDN/>
              <w:adjustRightInd/>
              <w:textAlignment w:val="auto"/>
              <w:rPr>
                <w:rFonts w:ascii="Calibri" w:hAnsi="Calibri" w:cs="Calibri"/>
                <w:color w:val="000000"/>
              </w:rPr>
            </w:pPr>
            <w:r w:rsidRPr="001F672C">
              <w:rPr>
                <w:rFonts w:ascii="Calibri" w:hAnsi="Calibri" w:cs="Calibri"/>
                <w:color w:val="000000"/>
              </w:rPr>
              <w:t xml:space="preserve">                  10 081 </w:t>
            </w:r>
          </w:p>
        </w:tc>
      </w:tr>
      <w:tr w:rsidR="001F672C" w:rsidRPr="001F672C" w14:paraId="52B5A420" w14:textId="77777777" w:rsidTr="001F672C">
        <w:trPr>
          <w:trHeight w:val="260"/>
        </w:trPr>
        <w:tc>
          <w:tcPr>
            <w:tcW w:w="5100" w:type="dxa"/>
            <w:tcBorders>
              <w:top w:val="nil"/>
              <w:left w:val="single" w:sz="8" w:space="0" w:color="auto"/>
              <w:bottom w:val="nil"/>
              <w:right w:val="nil"/>
            </w:tcBorders>
            <w:shd w:val="clear" w:color="000000" w:fill="D9D9D9"/>
            <w:noWrap/>
            <w:vAlign w:val="bottom"/>
            <w:hideMark/>
          </w:tcPr>
          <w:p w14:paraId="727A92D8" w14:textId="77777777" w:rsidR="001F672C" w:rsidRPr="001F672C" w:rsidRDefault="001F672C" w:rsidP="001F672C">
            <w:pPr>
              <w:overflowPunct/>
              <w:autoSpaceDE/>
              <w:autoSpaceDN/>
              <w:adjustRightInd/>
              <w:textAlignment w:val="auto"/>
              <w:rPr>
                <w:rFonts w:ascii="Calibri" w:hAnsi="Calibri" w:cs="Calibri"/>
                <w:color w:val="000000"/>
              </w:rPr>
            </w:pPr>
            <w:r w:rsidRPr="001F672C">
              <w:rPr>
                <w:rFonts w:ascii="Calibri" w:hAnsi="Calibri" w:cs="Calibri"/>
                <w:color w:val="000000"/>
              </w:rPr>
              <w:t>sol inf 200 ml/400 mg (fľ.PE)</w:t>
            </w:r>
          </w:p>
        </w:tc>
        <w:tc>
          <w:tcPr>
            <w:tcW w:w="1220" w:type="dxa"/>
            <w:tcBorders>
              <w:top w:val="nil"/>
              <w:left w:val="nil"/>
              <w:bottom w:val="nil"/>
              <w:right w:val="single" w:sz="8" w:space="0" w:color="auto"/>
            </w:tcBorders>
            <w:shd w:val="clear" w:color="auto" w:fill="auto"/>
            <w:noWrap/>
            <w:vAlign w:val="bottom"/>
            <w:hideMark/>
          </w:tcPr>
          <w:p w14:paraId="63606CA4" w14:textId="77777777" w:rsidR="001F672C" w:rsidRPr="001F672C" w:rsidRDefault="001F672C" w:rsidP="001F672C">
            <w:pPr>
              <w:overflowPunct/>
              <w:autoSpaceDE/>
              <w:autoSpaceDN/>
              <w:adjustRightInd/>
              <w:jc w:val="right"/>
              <w:textAlignment w:val="auto"/>
              <w:rPr>
                <w:rFonts w:ascii="Calibri" w:hAnsi="Calibri" w:cs="Calibri"/>
                <w:color w:val="000000"/>
              </w:rPr>
            </w:pPr>
            <w:r w:rsidRPr="001F672C">
              <w:rPr>
                <w:rFonts w:ascii="Calibri" w:hAnsi="Calibri" w:cs="Calibri"/>
                <w:color w:val="000000"/>
              </w:rPr>
              <w:t>19</w:t>
            </w:r>
          </w:p>
        </w:tc>
        <w:tc>
          <w:tcPr>
            <w:tcW w:w="1580" w:type="dxa"/>
            <w:tcBorders>
              <w:top w:val="single" w:sz="4" w:space="0" w:color="000000"/>
              <w:left w:val="nil"/>
              <w:bottom w:val="nil"/>
              <w:right w:val="nil"/>
            </w:tcBorders>
            <w:shd w:val="clear" w:color="auto" w:fill="auto"/>
            <w:noWrap/>
            <w:vAlign w:val="bottom"/>
            <w:hideMark/>
          </w:tcPr>
          <w:p w14:paraId="0534B94E" w14:textId="77777777" w:rsidR="001F672C" w:rsidRPr="001F672C" w:rsidRDefault="001F672C" w:rsidP="001F672C">
            <w:pPr>
              <w:overflowPunct/>
              <w:autoSpaceDE/>
              <w:autoSpaceDN/>
              <w:adjustRightInd/>
              <w:textAlignment w:val="auto"/>
              <w:rPr>
                <w:rFonts w:ascii="Calibri" w:hAnsi="Calibri" w:cs="Calibri"/>
                <w:color w:val="000000"/>
              </w:rPr>
            </w:pPr>
            <w:r w:rsidRPr="001F672C">
              <w:rPr>
                <w:rFonts w:ascii="Calibri" w:hAnsi="Calibri" w:cs="Calibri"/>
                <w:color w:val="000000"/>
              </w:rPr>
              <w:t xml:space="preserve">                  88 632 </w:t>
            </w:r>
          </w:p>
        </w:tc>
      </w:tr>
      <w:tr w:rsidR="001F672C" w:rsidRPr="001F672C" w14:paraId="21F0C94E" w14:textId="77777777" w:rsidTr="001F672C">
        <w:trPr>
          <w:trHeight w:val="260"/>
        </w:trPr>
        <w:tc>
          <w:tcPr>
            <w:tcW w:w="5100" w:type="dxa"/>
            <w:tcBorders>
              <w:top w:val="single" w:sz="4" w:space="0" w:color="000000"/>
              <w:left w:val="single" w:sz="8" w:space="0" w:color="auto"/>
              <w:bottom w:val="nil"/>
              <w:right w:val="nil"/>
            </w:tcBorders>
            <w:shd w:val="clear" w:color="000000" w:fill="D9D9D9"/>
            <w:noWrap/>
            <w:vAlign w:val="bottom"/>
            <w:hideMark/>
          </w:tcPr>
          <w:p w14:paraId="1D6641B5" w14:textId="77777777" w:rsidR="001F672C" w:rsidRPr="001F672C" w:rsidRDefault="001F672C" w:rsidP="001F672C">
            <w:pPr>
              <w:overflowPunct/>
              <w:autoSpaceDE/>
              <w:autoSpaceDN/>
              <w:adjustRightInd/>
              <w:textAlignment w:val="auto"/>
              <w:rPr>
                <w:rFonts w:ascii="Calibri" w:hAnsi="Calibri" w:cs="Calibri"/>
                <w:color w:val="000000"/>
              </w:rPr>
            </w:pPr>
            <w:r w:rsidRPr="001F672C">
              <w:rPr>
                <w:rFonts w:ascii="Calibri" w:hAnsi="Calibri" w:cs="Calibri"/>
                <w:color w:val="000000"/>
              </w:rPr>
              <w:t>sol inf 100 ml/200 mg (fľ.PE)</w:t>
            </w:r>
          </w:p>
        </w:tc>
        <w:tc>
          <w:tcPr>
            <w:tcW w:w="1220" w:type="dxa"/>
            <w:tcBorders>
              <w:top w:val="nil"/>
              <w:left w:val="nil"/>
              <w:bottom w:val="nil"/>
              <w:right w:val="single" w:sz="8" w:space="0" w:color="auto"/>
            </w:tcBorders>
            <w:shd w:val="clear" w:color="auto" w:fill="auto"/>
            <w:noWrap/>
            <w:vAlign w:val="bottom"/>
            <w:hideMark/>
          </w:tcPr>
          <w:p w14:paraId="76F38DAC" w14:textId="77777777" w:rsidR="001F672C" w:rsidRPr="001F672C" w:rsidRDefault="001F672C" w:rsidP="001F672C">
            <w:pPr>
              <w:overflowPunct/>
              <w:autoSpaceDE/>
              <w:autoSpaceDN/>
              <w:adjustRightInd/>
              <w:jc w:val="right"/>
              <w:textAlignment w:val="auto"/>
              <w:rPr>
                <w:rFonts w:ascii="Calibri" w:hAnsi="Calibri" w:cs="Calibri"/>
                <w:color w:val="000000"/>
              </w:rPr>
            </w:pPr>
            <w:r w:rsidRPr="001F672C">
              <w:rPr>
                <w:rFonts w:ascii="Calibri" w:hAnsi="Calibri" w:cs="Calibri"/>
                <w:color w:val="000000"/>
              </w:rPr>
              <w:t>19</w:t>
            </w:r>
          </w:p>
        </w:tc>
        <w:tc>
          <w:tcPr>
            <w:tcW w:w="1580" w:type="dxa"/>
            <w:tcBorders>
              <w:top w:val="single" w:sz="4" w:space="0" w:color="000000"/>
              <w:left w:val="nil"/>
              <w:bottom w:val="nil"/>
              <w:right w:val="nil"/>
            </w:tcBorders>
            <w:shd w:val="clear" w:color="auto" w:fill="auto"/>
            <w:noWrap/>
            <w:vAlign w:val="bottom"/>
            <w:hideMark/>
          </w:tcPr>
          <w:p w14:paraId="788F0647" w14:textId="77777777" w:rsidR="001F672C" w:rsidRPr="001F672C" w:rsidRDefault="001F672C" w:rsidP="001F672C">
            <w:pPr>
              <w:overflowPunct/>
              <w:autoSpaceDE/>
              <w:autoSpaceDN/>
              <w:adjustRightInd/>
              <w:textAlignment w:val="auto"/>
              <w:rPr>
                <w:rFonts w:ascii="Calibri" w:hAnsi="Calibri" w:cs="Calibri"/>
                <w:color w:val="000000"/>
              </w:rPr>
            </w:pPr>
            <w:r w:rsidRPr="001F672C">
              <w:rPr>
                <w:rFonts w:ascii="Calibri" w:hAnsi="Calibri" w:cs="Calibri"/>
                <w:color w:val="000000"/>
              </w:rPr>
              <w:t xml:space="preserve">                  55 870 </w:t>
            </w:r>
          </w:p>
        </w:tc>
      </w:tr>
      <w:tr w:rsidR="001F672C" w:rsidRPr="001F672C" w14:paraId="6438125B" w14:textId="77777777" w:rsidTr="001F672C">
        <w:trPr>
          <w:trHeight w:val="260"/>
        </w:trPr>
        <w:tc>
          <w:tcPr>
            <w:tcW w:w="5100" w:type="dxa"/>
            <w:tcBorders>
              <w:top w:val="single" w:sz="4" w:space="0" w:color="000000"/>
              <w:left w:val="single" w:sz="8" w:space="0" w:color="auto"/>
              <w:bottom w:val="nil"/>
              <w:right w:val="nil"/>
            </w:tcBorders>
            <w:shd w:val="clear" w:color="000000" w:fill="D9D9D9"/>
            <w:noWrap/>
            <w:vAlign w:val="bottom"/>
            <w:hideMark/>
          </w:tcPr>
          <w:p w14:paraId="2D678463" w14:textId="77777777" w:rsidR="001F672C" w:rsidRPr="001F672C" w:rsidRDefault="001F672C" w:rsidP="001F672C">
            <w:pPr>
              <w:overflowPunct/>
              <w:autoSpaceDE/>
              <w:autoSpaceDN/>
              <w:adjustRightInd/>
              <w:textAlignment w:val="auto"/>
              <w:rPr>
                <w:rFonts w:ascii="Calibri" w:hAnsi="Calibri" w:cs="Calibri"/>
                <w:color w:val="000000"/>
              </w:rPr>
            </w:pPr>
            <w:r w:rsidRPr="001F672C">
              <w:rPr>
                <w:rFonts w:ascii="Calibri" w:hAnsi="Calibri" w:cs="Calibri"/>
                <w:color w:val="000000"/>
              </w:rPr>
              <w:t>con inf 10 ml/100 mg (amp.skl.)</w:t>
            </w:r>
          </w:p>
        </w:tc>
        <w:tc>
          <w:tcPr>
            <w:tcW w:w="1220" w:type="dxa"/>
            <w:tcBorders>
              <w:top w:val="nil"/>
              <w:left w:val="nil"/>
              <w:bottom w:val="nil"/>
              <w:right w:val="single" w:sz="8" w:space="0" w:color="auto"/>
            </w:tcBorders>
            <w:shd w:val="clear" w:color="auto" w:fill="auto"/>
            <w:noWrap/>
            <w:vAlign w:val="bottom"/>
            <w:hideMark/>
          </w:tcPr>
          <w:p w14:paraId="774E95A4" w14:textId="77777777" w:rsidR="001F672C" w:rsidRPr="001F672C" w:rsidRDefault="001F672C" w:rsidP="001F672C">
            <w:pPr>
              <w:overflowPunct/>
              <w:autoSpaceDE/>
              <w:autoSpaceDN/>
              <w:adjustRightInd/>
              <w:jc w:val="right"/>
              <w:textAlignment w:val="auto"/>
              <w:rPr>
                <w:rFonts w:ascii="Calibri" w:hAnsi="Calibri" w:cs="Calibri"/>
                <w:color w:val="000000"/>
              </w:rPr>
            </w:pPr>
            <w:r w:rsidRPr="001F672C">
              <w:rPr>
                <w:rFonts w:ascii="Calibri" w:hAnsi="Calibri" w:cs="Calibri"/>
                <w:color w:val="000000"/>
              </w:rPr>
              <w:t>19</w:t>
            </w:r>
          </w:p>
        </w:tc>
        <w:tc>
          <w:tcPr>
            <w:tcW w:w="1580" w:type="dxa"/>
            <w:tcBorders>
              <w:top w:val="single" w:sz="4" w:space="0" w:color="000000"/>
              <w:left w:val="nil"/>
              <w:bottom w:val="nil"/>
              <w:right w:val="nil"/>
            </w:tcBorders>
            <w:shd w:val="clear" w:color="auto" w:fill="auto"/>
            <w:noWrap/>
            <w:vAlign w:val="bottom"/>
            <w:hideMark/>
          </w:tcPr>
          <w:p w14:paraId="1CCF9FF4" w14:textId="77777777" w:rsidR="001F672C" w:rsidRPr="001F672C" w:rsidRDefault="001F672C" w:rsidP="001F672C">
            <w:pPr>
              <w:overflowPunct/>
              <w:autoSpaceDE/>
              <w:autoSpaceDN/>
              <w:adjustRightInd/>
              <w:textAlignment w:val="auto"/>
              <w:rPr>
                <w:rFonts w:ascii="Calibri" w:hAnsi="Calibri" w:cs="Calibri"/>
                <w:color w:val="000000"/>
              </w:rPr>
            </w:pPr>
            <w:r w:rsidRPr="001F672C">
              <w:rPr>
                <w:rFonts w:ascii="Calibri" w:hAnsi="Calibri" w:cs="Calibri"/>
                <w:color w:val="000000"/>
              </w:rPr>
              <w:t xml:space="preserve">                  14 555 </w:t>
            </w:r>
          </w:p>
        </w:tc>
      </w:tr>
      <w:tr w:rsidR="001F672C" w:rsidRPr="001F672C" w14:paraId="21ED618B" w14:textId="77777777" w:rsidTr="001F672C">
        <w:trPr>
          <w:trHeight w:val="270"/>
        </w:trPr>
        <w:tc>
          <w:tcPr>
            <w:tcW w:w="5100" w:type="dxa"/>
            <w:tcBorders>
              <w:top w:val="single" w:sz="4" w:space="0" w:color="000000"/>
              <w:left w:val="single" w:sz="8" w:space="0" w:color="auto"/>
              <w:bottom w:val="single" w:sz="8" w:space="0" w:color="auto"/>
              <w:right w:val="nil"/>
            </w:tcBorders>
            <w:shd w:val="clear" w:color="000000" w:fill="D9D9D9"/>
            <w:noWrap/>
            <w:vAlign w:val="bottom"/>
            <w:hideMark/>
          </w:tcPr>
          <w:p w14:paraId="5625082C" w14:textId="77777777" w:rsidR="001F672C" w:rsidRPr="001F672C" w:rsidRDefault="001F672C" w:rsidP="001F672C">
            <w:pPr>
              <w:overflowPunct/>
              <w:autoSpaceDE/>
              <w:autoSpaceDN/>
              <w:adjustRightInd/>
              <w:textAlignment w:val="auto"/>
              <w:rPr>
                <w:rFonts w:ascii="Calibri" w:hAnsi="Calibri" w:cs="Calibri"/>
                <w:color w:val="000000"/>
              </w:rPr>
            </w:pPr>
            <w:r w:rsidRPr="001F672C">
              <w:rPr>
                <w:rFonts w:ascii="Calibri" w:hAnsi="Calibri" w:cs="Calibri"/>
                <w:color w:val="000000"/>
              </w:rPr>
              <w:t>tbl flm 500 mg (blis.PVC/Al)</w:t>
            </w:r>
          </w:p>
        </w:tc>
        <w:tc>
          <w:tcPr>
            <w:tcW w:w="1220" w:type="dxa"/>
            <w:tcBorders>
              <w:top w:val="nil"/>
              <w:left w:val="nil"/>
              <w:bottom w:val="single" w:sz="8" w:space="0" w:color="auto"/>
              <w:right w:val="single" w:sz="8" w:space="0" w:color="auto"/>
            </w:tcBorders>
            <w:shd w:val="clear" w:color="auto" w:fill="auto"/>
            <w:noWrap/>
            <w:vAlign w:val="bottom"/>
            <w:hideMark/>
          </w:tcPr>
          <w:p w14:paraId="65B75507" w14:textId="77777777" w:rsidR="001F672C" w:rsidRPr="001F672C" w:rsidRDefault="001F672C" w:rsidP="001F672C">
            <w:pPr>
              <w:overflowPunct/>
              <w:autoSpaceDE/>
              <w:autoSpaceDN/>
              <w:adjustRightInd/>
              <w:jc w:val="right"/>
              <w:textAlignment w:val="auto"/>
              <w:rPr>
                <w:rFonts w:ascii="Calibri" w:hAnsi="Calibri" w:cs="Calibri"/>
                <w:color w:val="000000"/>
              </w:rPr>
            </w:pPr>
            <w:r w:rsidRPr="001F672C">
              <w:rPr>
                <w:rFonts w:ascii="Calibri" w:hAnsi="Calibri" w:cs="Calibri"/>
                <w:color w:val="000000"/>
              </w:rPr>
              <w:t>19</w:t>
            </w:r>
          </w:p>
        </w:tc>
        <w:tc>
          <w:tcPr>
            <w:tcW w:w="1580" w:type="dxa"/>
            <w:tcBorders>
              <w:top w:val="single" w:sz="4" w:space="0" w:color="000000"/>
              <w:left w:val="nil"/>
              <w:bottom w:val="nil"/>
              <w:right w:val="nil"/>
            </w:tcBorders>
            <w:shd w:val="clear" w:color="auto" w:fill="auto"/>
            <w:noWrap/>
            <w:vAlign w:val="bottom"/>
            <w:hideMark/>
          </w:tcPr>
          <w:p w14:paraId="4545CD9A" w14:textId="77777777" w:rsidR="001F672C" w:rsidRPr="001F672C" w:rsidRDefault="001F672C" w:rsidP="001F672C">
            <w:pPr>
              <w:overflowPunct/>
              <w:autoSpaceDE/>
              <w:autoSpaceDN/>
              <w:adjustRightInd/>
              <w:textAlignment w:val="auto"/>
              <w:rPr>
                <w:rFonts w:ascii="Calibri" w:hAnsi="Calibri" w:cs="Calibri"/>
                <w:color w:val="000000"/>
              </w:rPr>
            </w:pPr>
            <w:r w:rsidRPr="001F672C">
              <w:rPr>
                <w:rFonts w:ascii="Calibri" w:hAnsi="Calibri" w:cs="Calibri"/>
                <w:color w:val="000000"/>
              </w:rPr>
              <w:t xml:space="preserve">                  94 260 </w:t>
            </w:r>
          </w:p>
        </w:tc>
      </w:tr>
      <w:tr w:rsidR="001F672C" w:rsidRPr="001F672C" w14:paraId="1D2533F8" w14:textId="77777777" w:rsidTr="001F672C">
        <w:trPr>
          <w:trHeight w:val="270"/>
        </w:trPr>
        <w:tc>
          <w:tcPr>
            <w:tcW w:w="5100" w:type="dxa"/>
            <w:tcBorders>
              <w:top w:val="nil"/>
              <w:left w:val="single" w:sz="8" w:space="0" w:color="auto"/>
              <w:bottom w:val="single" w:sz="8" w:space="0" w:color="auto"/>
              <w:right w:val="nil"/>
            </w:tcBorders>
            <w:shd w:val="clear" w:color="auto" w:fill="auto"/>
            <w:noWrap/>
            <w:vAlign w:val="bottom"/>
            <w:hideMark/>
          </w:tcPr>
          <w:p w14:paraId="2AC3C7BF" w14:textId="77777777" w:rsidR="001F672C" w:rsidRPr="001F672C" w:rsidRDefault="001F672C" w:rsidP="001F672C">
            <w:pPr>
              <w:overflowPunct/>
              <w:autoSpaceDE/>
              <w:autoSpaceDN/>
              <w:adjustRightInd/>
              <w:textAlignment w:val="auto"/>
              <w:rPr>
                <w:rFonts w:ascii="Calibri" w:hAnsi="Calibri" w:cs="Calibri"/>
                <w:color w:val="000000"/>
              </w:rPr>
            </w:pPr>
            <w:r w:rsidRPr="001F672C">
              <w:rPr>
                <w:rFonts w:ascii="Calibri" w:hAnsi="Calibri" w:cs="Calibri"/>
                <w:color w:val="000000"/>
              </w:rPr>
              <w:t>sol inj 1,7 ml/120 mg (liek.inj.skl.)</w:t>
            </w:r>
          </w:p>
        </w:tc>
        <w:tc>
          <w:tcPr>
            <w:tcW w:w="1220" w:type="dxa"/>
            <w:tcBorders>
              <w:top w:val="nil"/>
              <w:left w:val="nil"/>
              <w:bottom w:val="single" w:sz="8" w:space="0" w:color="auto"/>
              <w:right w:val="single" w:sz="8" w:space="0" w:color="auto"/>
            </w:tcBorders>
            <w:shd w:val="clear" w:color="auto" w:fill="auto"/>
            <w:noWrap/>
            <w:vAlign w:val="bottom"/>
            <w:hideMark/>
          </w:tcPr>
          <w:p w14:paraId="33D2B158" w14:textId="77777777" w:rsidR="001F672C" w:rsidRPr="001F672C" w:rsidRDefault="001F672C" w:rsidP="001F672C">
            <w:pPr>
              <w:overflowPunct/>
              <w:autoSpaceDE/>
              <w:autoSpaceDN/>
              <w:adjustRightInd/>
              <w:jc w:val="right"/>
              <w:textAlignment w:val="auto"/>
              <w:rPr>
                <w:rFonts w:ascii="Calibri" w:hAnsi="Calibri" w:cs="Calibri"/>
                <w:color w:val="000000"/>
              </w:rPr>
            </w:pPr>
            <w:r w:rsidRPr="001F672C">
              <w:rPr>
                <w:rFonts w:ascii="Calibri" w:hAnsi="Calibri" w:cs="Calibri"/>
                <w:color w:val="000000"/>
              </w:rPr>
              <w:t>20</w:t>
            </w:r>
          </w:p>
        </w:tc>
        <w:tc>
          <w:tcPr>
            <w:tcW w:w="1580" w:type="dxa"/>
            <w:tcBorders>
              <w:top w:val="single" w:sz="4" w:space="0" w:color="000000"/>
              <w:left w:val="nil"/>
              <w:bottom w:val="nil"/>
              <w:right w:val="nil"/>
            </w:tcBorders>
            <w:shd w:val="clear" w:color="auto" w:fill="auto"/>
            <w:noWrap/>
            <w:vAlign w:val="bottom"/>
            <w:hideMark/>
          </w:tcPr>
          <w:p w14:paraId="34EA5755" w14:textId="77777777" w:rsidR="001F672C" w:rsidRPr="001F672C" w:rsidRDefault="001F672C" w:rsidP="001F672C">
            <w:pPr>
              <w:overflowPunct/>
              <w:autoSpaceDE/>
              <w:autoSpaceDN/>
              <w:adjustRightInd/>
              <w:textAlignment w:val="auto"/>
              <w:rPr>
                <w:rFonts w:ascii="Calibri" w:hAnsi="Calibri" w:cs="Calibri"/>
                <w:color w:val="000000"/>
              </w:rPr>
            </w:pPr>
            <w:r w:rsidRPr="001F672C">
              <w:rPr>
                <w:rFonts w:ascii="Calibri" w:hAnsi="Calibri" w:cs="Calibri"/>
                <w:color w:val="000000"/>
              </w:rPr>
              <w:t xml:space="preserve">                    3 683 </w:t>
            </w:r>
          </w:p>
        </w:tc>
      </w:tr>
      <w:tr w:rsidR="001F672C" w:rsidRPr="001F672C" w14:paraId="7C8C2AFC" w14:textId="77777777" w:rsidTr="001F672C">
        <w:trPr>
          <w:trHeight w:val="270"/>
        </w:trPr>
        <w:tc>
          <w:tcPr>
            <w:tcW w:w="5100" w:type="dxa"/>
            <w:tcBorders>
              <w:top w:val="nil"/>
              <w:left w:val="single" w:sz="8" w:space="0" w:color="auto"/>
              <w:bottom w:val="single" w:sz="8" w:space="0" w:color="auto"/>
              <w:right w:val="nil"/>
            </w:tcBorders>
            <w:shd w:val="clear" w:color="000000" w:fill="D9D9D9"/>
            <w:noWrap/>
            <w:vAlign w:val="bottom"/>
            <w:hideMark/>
          </w:tcPr>
          <w:p w14:paraId="37476DA3" w14:textId="77777777" w:rsidR="001F672C" w:rsidRPr="001F672C" w:rsidRDefault="001F672C" w:rsidP="001F672C">
            <w:pPr>
              <w:overflowPunct/>
              <w:autoSpaceDE/>
              <w:autoSpaceDN/>
              <w:adjustRightInd/>
              <w:textAlignment w:val="auto"/>
              <w:rPr>
                <w:rFonts w:ascii="Calibri" w:hAnsi="Calibri" w:cs="Calibri"/>
                <w:color w:val="000000"/>
              </w:rPr>
            </w:pPr>
            <w:r w:rsidRPr="001F672C">
              <w:rPr>
                <w:rFonts w:ascii="Calibri" w:hAnsi="Calibri" w:cs="Calibri"/>
                <w:color w:val="000000"/>
              </w:rPr>
              <w:t>con inf 2 ml/200 µg (amp.skl.)</w:t>
            </w:r>
          </w:p>
        </w:tc>
        <w:tc>
          <w:tcPr>
            <w:tcW w:w="1220" w:type="dxa"/>
            <w:tcBorders>
              <w:top w:val="nil"/>
              <w:left w:val="nil"/>
              <w:bottom w:val="single" w:sz="8" w:space="0" w:color="auto"/>
              <w:right w:val="single" w:sz="8" w:space="0" w:color="auto"/>
            </w:tcBorders>
            <w:shd w:val="clear" w:color="auto" w:fill="auto"/>
            <w:noWrap/>
            <w:vAlign w:val="bottom"/>
            <w:hideMark/>
          </w:tcPr>
          <w:p w14:paraId="4A45D710" w14:textId="77777777" w:rsidR="001F672C" w:rsidRPr="001F672C" w:rsidRDefault="001F672C" w:rsidP="001F672C">
            <w:pPr>
              <w:overflowPunct/>
              <w:autoSpaceDE/>
              <w:autoSpaceDN/>
              <w:adjustRightInd/>
              <w:jc w:val="right"/>
              <w:textAlignment w:val="auto"/>
              <w:rPr>
                <w:rFonts w:ascii="Calibri" w:hAnsi="Calibri" w:cs="Calibri"/>
                <w:color w:val="000000"/>
              </w:rPr>
            </w:pPr>
            <w:r w:rsidRPr="001F672C">
              <w:rPr>
                <w:rFonts w:ascii="Calibri" w:hAnsi="Calibri" w:cs="Calibri"/>
                <w:color w:val="000000"/>
              </w:rPr>
              <w:t>21</w:t>
            </w:r>
          </w:p>
        </w:tc>
        <w:tc>
          <w:tcPr>
            <w:tcW w:w="1580" w:type="dxa"/>
            <w:tcBorders>
              <w:top w:val="single" w:sz="4" w:space="0" w:color="000000"/>
              <w:left w:val="nil"/>
              <w:bottom w:val="nil"/>
              <w:right w:val="nil"/>
            </w:tcBorders>
            <w:shd w:val="clear" w:color="auto" w:fill="auto"/>
            <w:noWrap/>
            <w:vAlign w:val="bottom"/>
            <w:hideMark/>
          </w:tcPr>
          <w:p w14:paraId="74585A46" w14:textId="77777777" w:rsidR="001F672C" w:rsidRPr="001F672C" w:rsidRDefault="001F672C" w:rsidP="001F672C">
            <w:pPr>
              <w:overflowPunct/>
              <w:autoSpaceDE/>
              <w:autoSpaceDN/>
              <w:adjustRightInd/>
              <w:textAlignment w:val="auto"/>
              <w:rPr>
                <w:rFonts w:ascii="Calibri" w:hAnsi="Calibri" w:cs="Calibri"/>
                <w:color w:val="000000"/>
              </w:rPr>
            </w:pPr>
            <w:r w:rsidRPr="001F672C">
              <w:rPr>
                <w:rFonts w:ascii="Calibri" w:hAnsi="Calibri" w:cs="Calibri"/>
                <w:color w:val="000000"/>
              </w:rPr>
              <w:t xml:space="preserve">                  16 515 </w:t>
            </w:r>
          </w:p>
        </w:tc>
      </w:tr>
      <w:tr w:rsidR="001F672C" w:rsidRPr="001F672C" w14:paraId="01CFF12D" w14:textId="77777777" w:rsidTr="001F672C">
        <w:trPr>
          <w:trHeight w:val="260"/>
        </w:trPr>
        <w:tc>
          <w:tcPr>
            <w:tcW w:w="5100" w:type="dxa"/>
            <w:tcBorders>
              <w:top w:val="nil"/>
              <w:left w:val="single" w:sz="8" w:space="0" w:color="auto"/>
              <w:bottom w:val="nil"/>
              <w:right w:val="nil"/>
            </w:tcBorders>
            <w:shd w:val="clear" w:color="auto" w:fill="auto"/>
            <w:noWrap/>
            <w:vAlign w:val="bottom"/>
            <w:hideMark/>
          </w:tcPr>
          <w:p w14:paraId="2859F39E" w14:textId="77777777" w:rsidR="001F672C" w:rsidRPr="001F672C" w:rsidRDefault="001F672C" w:rsidP="001F672C">
            <w:pPr>
              <w:overflowPunct/>
              <w:autoSpaceDE/>
              <w:autoSpaceDN/>
              <w:adjustRightInd/>
              <w:textAlignment w:val="auto"/>
              <w:rPr>
                <w:rFonts w:ascii="Calibri" w:hAnsi="Calibri" w:cs="Calibri"/>
                <w:color w:val="000000"/>
              </w:rPr>
            </w:pPr>
            <w:r w:rsidRPr="001F672C">
              <w:rPr>
                <w:rFonts w:ascii="Calibri" w:hAnsi="Calibri" w:cs="Calibri"/>
                <w:color w:val="000000"/>
              </w:rPr>
              <w:t>con inf 10 ml (liek.inj.skl.)</w:t>
            </w:r>
          </w:p>
        </w:tc>
        <w:tc>
          <w:tcPr>
            <w:tcW w:w="1220" w:type="dxa"/>
            <w:tcBorders>
              <w:top w:val="nil"/>
              <w:left w:val="nil"/>
              <w:bottom w:val="nil"/>
              <w:right w:val="single" w:sz="8" w:space="0" w:color="auto"/>
            </w:tcBorders>
            <w:shd w:val="clear" w:color="auto" w:fill="auto"/>
            <w:noWrap/>
            <w:vAlign w:val="bottom"/>
            <w:hideMark/>
          </w:tcPr>
          <w:p w14:paraId="1DE3C7CC" w14:textId="77777777" w:rsidR="001F672C" w:rsidRPr="001F672C" w:rsidRDefault="001F672C" w:rsidP="001F672C">
            <w:pPr>
              <w:overflowPunct/>
              <w:autoSpaceDE/>
              <w:autoSpaceDN/>
              <w:adjustRightInd/>
              <w:jc w:val="right"/>
              <w:textAlignment w:val="auto"/>
              <w:rPr>
                <w:rFonts w:ascii="Calibri" w:hAnsi="Calibri" w:cs="Calibri"/>
                <w:color w:val="000000"/>
              </w:rPr>
            </w:pPr>
            <w:r w:rsidRPr="001F672C">
              <w:rPr>
                <w:rFonts w:ascii="Calibri" w:hAnsi="Calibri" w:cs="Calibri"/>
                <w:color w:val="000000"/>
              </w:rPr>
              <w:t>22</w:t>
            </w:r>
          </w:p>
        </w:tc>
        <w:tc>
          <w:tcPr>
            <w:tcW w:w="1580" w:type="dxa"/>
            <w:tcBorders>
              <w:top w:val="single" w:sz="4" w:space="0" w:color="000000"/>
              <w:left w:val="nil"/>
              <w:bottom w:val="nil"/>
              <w:right w:val="nil"/>
            </w:tcBorders>
            <w:shd w:val="clear" w:color="auto" w:fill="auto"/>
            <w:noWrap/>
            <w:vAlign w:val="bottom"/>
            <w:hideMark/>
          </w:tcPr>
          <w:p w14:paraId="467496F4" w14:textId="77777777" w:rsidR="001F672C" w:rsidRPr="001F672C" w:rsidRDefault="001F672C" w:rsidP="001F672C">
            <w:pPr>
              <w:overflowPunct/>
              <w:autoSpaceDE/>
              <w:autoSpaceDN/>
              <w:adjustRightInd/>
              <w:textAlignment w:val="auto"/>
              <w:rPr>
                <w:rFonts w:ascii="Calibri" w:hAnsi="Calibri" w:cs="Calibri"/>
                <w:color w:val="000000"/>
              </w:rPr>
            </w:pPr>
            <w:r w:rsidRPr="001F672C">
              <w:rPr>
                <w:rFonts w:ascii="Calibri" w:hAnsi="Calibri" w:cs="Calibri"/>
                <w:color w:val="000000"/>
              </w:rPr>
              <w:t xml:space="preserve">                    1 011 </w:t>
            </w:r>
          </w:p>
        </w:tc>
      </w:tr>
      <w:tr w:rsidR="001F672C" w:rsidRPr="001F672C" w14:paraId="1ACEA738" w14:textId="77777777" w:rsidTr="001F672C">
        <w:trPr>
          <w:trHeight w:val="260"/>
        </w:trPr>
        <w:tc>
          <w:tcPr>
            <w:tcW w:w="5100" w:type="dxa"/>
            <w:tcBorders>
              <w:top w:val="single" w:sz="4" w:space="0" w:color="000000"/>
              <w:left w:val="single" w:sz="8" w:space="0" w:color="auto"/>
              <w:bottom w:val="nil"/>
              <w:right w:val="nil"/>
            </w:tcBorders>
            <w:shd w:val="clear" w:color="auto" w:fill="auto"/>
            <w:noWrap/>
            <w:vAlign w:val="bottom"/>
            <w:hideMark/>
          </w:tcPr>
          <w:p w14:paraId="2163F95B" w14:textId="77777777" w:rsidR="001F672C" w:rsidRPr="001F672C" w:rsidRDefault="001F672C" w:rsidP="001F672C">
            <w:pPr>
              <w:overflowPunct/>
              <w:autoSpaceDE/>
              <w:autoSpaceDN/>
              <w:adjustRightInd/>
              <w:textAlignment w:val="auto"/>
              <w:rPr>
                <w:rFonts w:ascii="Calibri" w:hAnsi="Calibri" w:cs="Calibri"/>
                <w:color w:val="000000"/>
              </w:rPr>
            </w:pPr>
            <w:r w:rsidRPr="001F672C">
              <w:rPr>
                <w:rFonts w:ascii="Calibri" w:hAnsi="Calibri" w:cs="Calibri"/>
                <w:color w:val="000000"/>
              </w:rPr>
              <w:t>sol ijf 25 ml/50 mg (liek.inj.skl.)</w:t>
            </w:r>
          </w:p>
        </w:tc>
        <w:tc>
          <w:tcPr>
            <w:tcW w:w="1220" w:type="dxa"/>
            <w:tcBorders>
              <w:top w:val="nil"/>
              <w:left w:val="nil"/>
              <w:bottom w:val="nil"/>
              <w:right w:val="single" w:sz="8" w:space="0" w:color="auto"/>
            </w:tcBorders>
            <w:shd w:val="clear" w:color="auto" w:fill="auto"/>
            <w:noWrap/>
            <w:vAlign w:val="bottom"/>
            <w:hideMark/>
          </w:tcPr>
          <w:p w14:paraId="1361DFC5" w14:textId="77777777" w:rsidR="001F672C" w:rsidRPr="001F672C" w:rsidRDefault="001F672C" w:rsidP="001F672C">
            <w:pPr>
              <w:overflowPunct/>
              <w:autoSpaceDE/>
              <w:autoSpaceDN/>
              <w:adjustRightInd/>
              <w:jc w:val="right"/>
              <w:textAlignment w:val="auto"/>
              <w:rPr>
                <w:rFonts w:ascii="Calibri" w:hAnsi="Calibri" w:cs="Calibri"/>
                <w:color w:val="000000"/>
              </w:rPr>
            </w:pPr>
            <w:r w:rsidRPr="001F672C">
              <w:rPr>
                <w:rFonts w:ascii="Calibri" w:hAnsi="Calibri" w:cs="Calibri"/>
                <w:color w:val="000000"/>
              </w:rPr>
              <w:t>22</w:t>
            </w:r>
          </w:p>
        </w:tc>
        <w:tc>
          <w:tcPr>
            <w:tcW w:w="1580" w:type="dxa"/>
            <w:tcBorders>
              <w:top w:val="single" w:sz="4" w:space="0" w:color="000000"/>
              <w:left w:val="nil"/>
              <w:bottom w:val="nil"/>
              <w:right w:val="nil"/>
            </w:tcBorders>
            <w:shd w:val="clear" w:color="auto" w:fill="auto"/>
            <w:noWrap/>
            <w:vAlign w:val="bottom"/>
            <w:hideMark/>
          </w:tcPr>
          <w:p w14:paraId="2CD24C87" w14:textId="77777777" w:rsidR="001F672C" w:rsidRPr="001F672C" w:rsidRDefault="001F672C" w:rsidP="001F672C">
            <w:pPr>
              <w:overflowPunct/>
              <w:autoSpaceDE/>
              <w:autoSpaceDN/>
              <w:adjustRightInd/>
              <w:textAlignment w:val="auto"/>
              <w:rPr>
                <w:rFonts w:ascii="Calibri" w:hAnsi="Calibri" w:cs="Calibri"/>
                <w:color w:val="000000"/>
              </w:rPr>
            </w:pPr>
            <w:r w:rsidRPr="001F672C">
              <w:rPr>
                <w:rFonts w:ascii="Calibri" w:hAnsi="Calibri" w:cs="Calibri"/>
                <w:color w:val="000000"/>
              </w:rPr>
              <w:t xml:space="preserve">                    4 377 </w:t>
            </w:r>
          </w:p>
        </w:tc>
      </w:tr>
      <w:tr w:rsidR="001F672C" w:rsidRPr="001F672C" w14:paraId="12711E9C" w14:textId="77777777" w:rsidTr="001F672C">
        <w:trPr>
          <w:trHeight w:val="260"/>
        </w:trPr>
        <w:tc>
          <w:tcPr>
            <w:tcW w:w="5100" w:type="dxa"/>
            <w:tcBorders>
              <w:top w:val="single" w:sz="4" w:space="0" w:color="000000"/>
              <w:left w:val="single" w:sz="8" w:space="0" w:color="auto"/>
              <w:bottom w:val="nil"/>
              <w:right w:val="nil"/>
            </w:tcBorders>
            <w:shd w:val="clear" w:color="auto" w:fill="auto"/>
            <w:noWrap/>
            <w:vAlign w:val="bottom"/>
            <w:hideMark/>
          </w:tcPr>
          <w:p w14:paraId="04F1D076" w14:textId="77777777" w:rsidR="001F672C" w:rsidRPr="001F672C" w:rsidRDefault="001F672C" w:rsidP="001F672C">
            <w:pPr>
              <w:overflowPunct/>
              <w:autoSpaceDE/>
              <w:autoSpaceDN/>
              <w:adjustRightInd/>
              <w:textAlignment w:val="auto"/>
              <w:rPr>
                <w:rFonts w:ascii="Calibri" w:hAnsi="Calibri" w:cs="Calibri"/>
                <w:color w:val="000000"/>
              </w:rPr>
            </w:pPr>
            <w:r w:rsidRPr="001F672C">
              <w:rPr>
                <w:rFonts w:ascii="Calibri" w:hAnsi="Calibri" w:cs="Calibri"/>
                <w:color w:val="000000"/>
              </w:rPr>
              <w:t>sol inf 5 ml/10 mg (liek.skl.)</w:t>
            </w:r>
          </w:p>
        </w:tc>
        <w:tc>
          <w:tcPr>
            <w:tcW w:w="1220" w:type="dxa"/>
            <w:tcBorders>
              <w:top w:val="nil"/>
              <w:left w:val="nil"/>
              <w:bottom w:val="nil"/>
              <w:right w:val="single" w:sz="8" w:space="0" w:color="auto"/>
            </w:tcBorders>
            <w:shd w:val="clear" w:color="auto" w:fill="auto"/>
            <w:noWrap/>
            <w:vAlign w:val="bottom"/>
            <w:hideMark/>
          </w:tcPr>
          <w:p w14:paraId="4BD6EC6C" w14:textId="77777777" w:rsidR="001F672C" w:rsidRPr="001F672C" w:rsidRDefault="001F672C" w:rsidP="001F672C">
            <w:pPr>
              <w:overflowPunct/>
              <w:autoSpaceDE/>
              <w:autoSpaceDN/>
              <w:adjustRightInd/>
              <w:jc w:val="right"/>
              <w:textAlignment w:val="auto"/>
              <w:rPr>
                <w:rFonts w:ascii="Calibri" w:hAnsi="Calibri" w:cs="Calibri"/>
                <w:color w:val="000000"/>
              </w:rPr>
            </w:pPr>
            <w:r w:rsidRPr="001F672C">
              <w:rPr>
                <w:rFonts w:ascii="Calibri" w:hAnsi="Calibri" w:cs="Calibri"/>
                <w:color w:val="000000"/>
              </w:rPr>
              <w:t>22</w:t>
            </w:r>
          </w:p>
        </w:tc>
        <w:tc>
          <w:tcPr>
            <w:tcW w:w="1580" w:type="dxa"/>
            <w:tcBorders>
              <w:top w:val="single" w:sz="4" w:space="0" w:color="000000"/>
              <w:left w:val="nil"/>
              <w:bottom w:val="nil"/>
              <w:right w:val="nil"/>
            </w:tcBorders>
            <w:shd w:val="clear" w:color="auto" w:fill="auto"/>
            <w:noWrap/>
            <w:vAlign w:val="bottom"/>
            <w:hideMark/>
          </w:tcPr>
          <w:p w14:paraId="0F38D5DC" w14:textId="77777777" w:rsidR="001F672C" w:rsidRPr="001F672C" w:rsidRDefault="001F672C" w:rsidP="001F672C">
            <w:pPr>
              <w:overflowPunct/>
              <w:autoSpaceDE/>
              <w:autoSpaceDN/>
              <w:adjustRightInd/>
              <w:textAlignment w:val="auto"/>
              <w:rPr>
                <w:rFonts w:ascii="Calibri" w:hAnsi="Calibri" w:cs="Calibri"/>
                <w:color w:val="000000"/>
              </w:rPr>
            </w:pPr>
            <w:r w:rsidRPr="001F672C">
              <w:rPr>
                <w:rFonts w:ascii="Calibri" w:hAnsi="Calibri" w:cs="Calibri"/>
                <w:color w:val="000000"/>
              </w:rPr>
              <w:t xml:space="preserve">                    6 874 </w:t>
            </w:r>
          </w:p>
        </w:tc>
      </w:tr>
      <w:tr w:rsidR="001F672C" w:rsidRPr="001F672C" w14:paraId="4508E6A3" w14:textId="77777777" w:rsidTr="001F672C">
        <w:trPr>
          <w:trHeight w:val="270"/>
        </w:trPr>
        <w:tc>
          <w:tcPr>
            <w:tcW w:w="5100" w:type="dxa"/>
            <w:tcBorders>
              <w:top w:val="single" w:sz="4" w:space="0" w:color="000000"/>
              <w:left w:val="single" w:sz="8" w:space="0" w:color="auto"/>
              <w:bottom w:val="single" w:sz="8" w:space="0" w:color="auto"/>
              <w:right w:val="nil"/>
            </w:tcBorders>
            <w:shd w:val="clear" w:color="auto" w:fill="auto"/>
            <w:noWrap/>
            <w:vAlign w:val="bottom"/>
            <w:hideMark/>
          </w:tcPr>
          <w:p w14:paraId="18AFF74E" w14:textId="77777777" w:rsidR="001F672C" w:rsidRPr="001F672C" w:rsidRDefault="001F672C" w:rsidP="001F672C">
            <w:pPr>
              <w:overflowPunct/>
              <w:autoSpaceDE/>
              <w:autoSpaceDN/>
              <w:adjustRightInd/>
              <w:textAlignment w:val="auto"/>
              <w:rPr>
                <w:rFonts w:ascii="Calibri" w:hAnsi="Calibri" w:cs="Calibri"/>
                <w:color w:val="000000"/>
              </w:rPr>
            </w:pPr>
            <w:r w:rsidRPr="001F672C">
              <w:rPr>
                <w:rFonts w:ascii="Calibri" w:hAnsi="Calibri" w:cs="Calibri"/>
                <w:color w:val="000000"/>
              </w:rPr>
              <w:t>plv dct set 50 mg prášok+1,9 ml lip.+3 ml tlm.roztoku(liek.inj.skl.)</w:t>
            </w:r>
          </w:p>
        </w:tc>
        <w:tc>
          <w:tcPr>
            <w:tcW w:w="1220" w:type="dxa"/>
            <w:tcBorders>
              <w:top w:val="nil"/>
              <w:left w:val="nil"/>
              <w:bottom w:val="single" w:sz="8" w:space="0" w:color="auto"/>
              <w:right w:val="single" w:sz="8" w:space="0" w:color="auto"/>
            </w:tcBorders>
            <w:shd w:val="clear" w:color="auto" w:fill="auto"/>
            <w:noWrap/>
            <w:vAlign w:val="bottom"/>
            <w:hideMark/>
          </w:tcPr>
          <w:p w14:paraId="31AF1A64" w14:textId="77777777" w:rsidR="001F672C" w:rsidRPr="001F672C" w:rsidRDefault="001F672C" w:rsidP="001F672C">
            <w:pPr>
              <w:overflowPunct/>
              <w:autoSpaceDE/>
              <w:autoSpaceDN/>
              <w:adjustRightInd/>
              <w:jc w:val="right"/>
              <w:textAlignment w:val="auto"/>
              <w:rPr>
                <w:rFonts w:ascii="Calibri" w:hAnsi="Calibri" w:cs="Calibri"/>
                <w:color w:val="000000"/>
              </w:rPr>
            </w:pPr>
            <w:r w:rsidRPr="001F672C">
              <w:rPr>
                <w:rFonts w:ascii="Calibri" w:hAnsi="Calibri" w:cs="Calibri"/>
                <w:color w:val="000000"/>
              </w:rPr>
              <w:t>22</w:t>
            </w:r>
          </w:p>
        </w:tc>
        <w:tc>
          <w:tcPr>
            <w:tcW w:w="1580" w:type="dxa"/>
            <w:tcBorders>
              <w:top w:val="single" w:sz="4" w:space="0" w:color="000000"/>
              <w:left w:val="nil"/>
              <w:bottom w:val="nil"/>
              <w:right w:val="nil"/>
            </w:tcBorders>
            <w:shd w:val="clear" w:color="auto" w:fill="auto"/>
            <w:noWrap/>
            <w:vAlign w:val="bottom"/>
            <w:hideMark/>
          </w:tcPr>
          <w:p w14:paraId="25944ADE" w14:textId="77777777" w:rsidR="001F672C" w:rsidRPr="001F672C" w:rsidRDefault="001F672C" w:rsidP="001F672C">
            <w:pPr>
              <w:overflowPunct/>
              <w:autoSpaceDE/>
              <w:autoSpaceDN/>
              <w:adjustRightInd/>
              <w:textAlignment w:val="auto"/>
              <w:rPr>
                <w:rFonts w:ascii="Calibri" w:hAnsi="Calibri" w:cs="Calibri"/>
                <w:color w:val="000000"/>
              </w:rPr>
            </w:pPr>
            <w:r w:rsidRPr="001F672C">
              <w:rPr>
                <w:rFonts w:ascii="Calibri" w:hAnsi="Calibri" w:cs="Calibri"/>
                <w:color w:val="000000"/>
              </w:rPr>
              <w:t xml:space="preserve">                       404 </w:t>
            </w:r>
          </w:p>
        </w:tc>
      </w:tr>
      <w:tr w:rsidR="001F672C" w:rsidRPr="001F672C" w14:paraId="333DCCE9" w14:textId="77777777" w:rsidTr="001F672C">
        <w:trPr>
          <w:trHeight w:val="260"/>
        </w:trPr>
        <w:tc>
          <w:tcPr>
            <w:tcW w:w="5100" w:type="dxa"/>
            <w:tcBorders>
              <w:top w:val="nil"/>
              <w:left w:val="single" w:sz="8" w:space="0" w:color="auto"/>
              <w:bottom w:val="nil"/>
              <w:right w:val="nil"/>
            </w:tcBorders>
            <w:shd w:val="clear" w:color="000000" w:fill="D9D9D9"/>
            <w:noWrap/>
            <w:vAlign w:val="bottom"/>
            <w:hideMark/>
          </w:tcPr>
          <w:p w14:paraId="0184D9B4" w14:textId="77777777" w:rsidR="001F672C" w:rsidRPr="001F672C" w:rsidRDefault="001F672C" w:rsidP="001F672C">
            <w:pPr>
              <w:overflowPunct/>
              <w:autoSpaceDE/>
              <w:autoSpaceDN/>
              <w:adjustRightInd/>
              <w:textAlignment w:val="auto"/>
              <w:rPr>
                <w:rFonts w:ascii="Calibri" w:hAnsi="Calibri" w:cs="Calibri"/>
                <w:color w:val="000000"/>
              </w:rPr>
            </w:pPr>
            <w:r w:rsidRPr="001F672C">
              <w:rPr>
                <w:rFonts w:ascii="Calibri" w:hAnsi="Calibri" w:cs="Calibri"/>
                <w:color w:val="000000"/>
              </w:rPr>
              <w:lastRenderedPageBreak/>
              <w:t>plc ifo 1000 mg (liek.inj.skl.)</w:t>
            </w:r>
          </w:p>
        </w:tc>
        <w:tc>
          <w:tcPr>
            <w:tcW w:w="1220" w:type="dxa"/>
            <w:tcBorders>
              <w:top w:val="nil"/>
              <w:left w:val="nil"/>
              <w:bottom w:val="nil"/>
              <w:right w:val="single" w:sz="8" w:space="0" w:color="auto"/>
            </w:tcBorders>
            <w:shd w:val="clear" w:color="auto" w:fill="auto"/>
            <w:noWrap/>
            <w:vAlign w:val="bottom"/>
            <w:hideMark/>
          </w:tcPr>
          <w:p w14:paraId="60A083BD" w14:textId="77777777" w:rsidR="001F672C" w:rsidRPr="001F672C" w:rsidRDefault="001F672C" w:rsidP="001F672C">
            <w:pPr>
              <w:overflowPunct/>
              <w:autoSpaceDE/>
              <w:autoSpaceDN/>
              <w:adjustRightInd/>
              <w:jc w:val="right"/>
              <w:textAlignment w:val="auto"/>
              <w:rPr>
                <w:rFonts w:ascii="Calibri" w:hAnsi="Calibri" w:cs="Calibri"/>
                <w:color w:val="000000"/>
              </w:rPr>
            </w:pPr>
            <w:r w:rsidRPr="001F672C">
              <w:rPr>
                <w:rFonts w:ascii="Calibri" w:hAnsi="Calibri" w:cs="Calibri"/>
                <w:color w:val="000000"/>
              </w:rPr>
              <w:t>23</w:t>
            </w:r>
          </w:p>
        </w:tc>
        <w:tc>
          <w:tcPr>
            <w:tcW w:w="1580" w:type="dxa"/>
            <w:tcBorders>
              <w:top w:val="single" w:sz="4" w:space="0" w:color="000000"/>
              <w:left w:val="nil"/>
              <w:bottom w:val="nil"/>
              <w:right w:val="nil"/>
            </w:tcBorders>
            <w:shd w:val="clear" w:color="auto" w:fill="auto"/>
            <w:noWrap/>
            <w:vAlign w:val="bottom"/>
            <w:hideMark/>
          </w:tcPr>
          <w:p w14:paraId="08EAD018" w14:textId="77777777" w:rsidR="001F672C" w:rsidRPr="001F672C" w:rsidRDefault="001F672C" w:rsidP="001F672C">
            <w:pPr>
              <w:overflowPunct/>
              <w:autoSpaceDE/>
              <w:autoSpaceDN/>
              <w:adjustRightInd/>
              <w:textAlignment w:val="auto"/>
              <w:rPr>
                <w:rFonts w:ascii="Calibri" w:hAnsi="Calibri" w:cs="Calibri"/>
                <w:color w:val="000000"/>
              </w:rPr>
            </w:pPr>
            <w:r w:rsidRPr="001F672C">
              <w:rPr>
                <w:rFonts w:ascii="Calibri" w:hAnsi="Calibri" w:cs="Calibri"/>
                <w:color w:val="000000"/>
              </w:rPr>
              <w:t xml:space="preserve">                  24 280 </w:t>
            </w:r>
          </w:p>
        </w:tc>
      </w:tr>
      <w:tr w:rsidR="001F672C" w:rsidRPr="001F672C" w14:paraId="6081923E" w14:textId="77777777" w:rsidTr="001F672C">
        <w:trPr>
          <w:trHeight w:val="270"/>
        </w:trPr>
        <w:tc>
          <w:tcPr>
            <w:tcW w:w="5100" w:type="dxa"/>
            <w:tcBorders>
              <w:top w:val="single" w:sz="4" w:space="0" w:color="000000"/>
              <w:left w:val="single" w:sz="8" w:space="0" w:color="auto"/>
              <w:bottom w:val="single" w:sz="8" w:space="0" w:color="auto"/>
              <w:right w:val="nil"/>
            </w:tcBorders>
            <w:shd w:val="clear" w:color="000000" w:fill="D9D9D9"/>
            <w:noWrap/>
            <w:vAlign w:val="bottom"/>
            <w:hideMark/>
          </w:tcPr>
          <w:p w14:paraId="64EAD637" w14:textId="77777777" w:rsidR="001F672C" w:rsidRPr="001F672C" w:rsidRDefault="001F672C" w:rsidP="001F672C">
            <w:pPr>
              <w:overflowPunct/>
              <w:autoSpaceDE/>
              <w:autoSpaceDN/>
              <w:adjustRightInd/>
              <w:textAlignment w:val="auto"/>
              <w:rPr>
                <w:rFonts w:ascii="Calibri" w:hAnsi="Calibri" w:cs="Calibri"/>
                <w:color w:val="000000"/>
              </w:rPr>
            </w:pPr>
            <w:r w:rsidRPr="001F672C">
              <w:rPr>
                <w:rFonts w:ascii="Calibri" w:hAnsi="Calibri" w:cs="Calibri"/>
                <w:color w:val="000000"/>
              </w:rPr>
              <w:t>plc ifo 500 mg (liek.inj.skl.)</w:t>
            </w:r>
          </w:p>
        </w:tc>
        <w:tc>
          <w:tcPr>
            <w:tcW w:w="1220" w:type="dxa"/>
            <w:tcBorders>
              <w:top w:val="nil"/>
              <w:left w:val="nil"/>
              <w:bottom w:val="single" w:sz="8" w:space="0" w:color="auto"/>
              <w:right w:val="single" w:sz="8" w:space="0" w:color="auto"/>
            </w:tcBorders>
            <w:shd w:val="clear" w:color="auto" w:fill="auto"/>
            <w:noWrap/>
            <w:vAlign w:val="bottom"/>
            <w:hideMark/>
          </w:tcPr>
          <w:p w14:paraId="2028F870" w14:textId="77777777" w:rsidR="001F672C" w:rsidRPr="001F672C" w:rsidRDefault="001F672C" w:rsidP="001F672C">
            <w:pPr>
              <w:overflowPunct/>
              <w:autoSpaceDE/>
              <w:autoSpaceDN/>
              <w:adjustRightInd/>
              <w:jc w:val="right"/>
              <w:textAlignment w:val="auto"/>
              <w:rPr>
                <w:rFonts w:ascii="Calibri" w:hAnsi="Calibri" w:cs="Calibri"/>
                <w:color w:val="000000"/>
              </w:rPr>
            </w:pPr>
            <w:r w:rsidRPr="001F672C">
              <w:rPr>
                <w:rFonts w:ascii="Calibri" w:hAnsi="Calibri" w:cs="Calibri"/>
                <w:color w:val="000000"/>
              </w:rPr>
              <w:t>23</w:t>
            </w:r>
          </w:p>
        </w:tc>
        <w:tc>
          <w:tcPr>
            <w:tcW w:w="1580" w:type="dxa"/>
            <w:tcBorders>
              <w:top w:val="single" w:sz="4" w:space="0" w:color="000000"/>
              <w:left w:val="nil"/>
              <w:bottom w:val="nil"/>
              <w:right w:val="nil"/>
            </w:tcBorders>
            <w:shd w:val="clear" w:color="auto" w:fill="auto"/>
            <w:noWrap/>
            <w:vAlign w:val="bottom"/>
            <w:hideMark/>
          </w:tcPr>
          <w:p w14:paraId="5ECFAF36" w14:textId="77777777" w:rsidR="001F672C" w:rsidRPr="001F672C" w:rsidRDefault="001F672C" w:rsidP="001F672C">
            <w:pPr>
              <w:overflowPunct/>
              <w:autoSpaceDE/>
              <w:autoSpaceDN/>
              <w:adjustRightInd/>
              <w:textAlignment w:val="auto"/>
              <w:rPr>
                <w:rFonts w:ascii="Calibri" w:hAnsi="Calibri" w:cs="Calibri"/>
                <w:color w:val="000000"/>
              </w:rPr>
            </w:pPr>
            <w:r w:rsidRPr="001F672C">
              <w:rPr>
                <w:rFonts w:ascii="Calibri" w:hAnsi="Calibri" w:cs="Calibri"/>
                <w:color w:val="000000"/>
              </w:rPr>
              <w:t xml:space="preserve">                  14 738 </w:t>
            </w:r>
          </w:p>
        </w:tc>
      </w:tr>
      <w:tr w:rsidR="001F672C" w:rsidRPr="001F672C" w14:paraId="0B17511E" w14:textId="77777777" w:rsidTr="001F672C">
        <w:trPr>
          <w:trHeight w:val="260"/>
        </w:trPr>
        <w:tc>
          <w:tcPr>
            <w:tcW w:w="5100" w:type="dxa"/>
            <w:tcBorders>
              <w:top w:val="nil"/>
              <w:left w:val="single" w:sz="8" w:space="0" w:color="auto"/>
              <w:bottom w:val="nil"/>
              <w:right w:val="nil"/>
            </w:tcBorders>
            <w:shd w:val="clear" w:color="auto" w:fill="auto"/>
            <w:noWrap/>
            <w:vAlign w:val="bottom"/>
            <w:hideMark/>
          </w:tcPr>
          <w:p w14:paraId="65D43661" w14:textId="77777777" w:rsidR="001F672C" w:rsidRPr="001F672C" w:rsidRDefault="001F672C" w:rsidP="001F672C">
            <w:pPr>
              <w:overflowPunct/>
              <w:autoSpaceDE/>
              <w:autoSpaceDN/>
              <w:adjustRightInd/>
              <w:textAlignment w:val="auto"/>
              <w:rPr>
                <w:rFonts w:ascii="Calibri" w:hAnsi="Calibri" w:cs="Calibri"/>
                <w:color w:val="000000"/>
              </w:rPr>
            </w:pPr>
            <w:r w:rsidRPr="001F672C">
              <w:rPr>
                <w:rFonts w:ascii="Calibri" w:hAnsi="Calibri" w:cs="Calibri"/>
                <w:color w:val="000000"/>
              </w:rPr>
              <w:t>sol inf 20 ml/100 mg (liek.inj.skl.)</w:t>
            </w:r>
          </w:p>
        </w:tc>
        <w:tc>
          <w:tcPr>
            <w:tcW w:w="1220" w:type="dxa"/>
            <w:tcBorders>
              <w:top w:val="nil"/>
              <w:left w:val="nil"/>
              <w:bottom w:val="nil"/>
              <w:right w:val="single" w:sz="8" w:space="0" w:color="auto"/>
            </w:tcBorders>
            <w:shd w:val="clear" w:color="auto" w:fill="auto"/>
            <w:noWrap/>
            <w:vAlign w:val="bottom"/>
            <w:hideMark/>
          </w:tcPr>
          <w:p w14:paraId="1937099F" w14:textId="77777777" w:rsidR="001F672C" w:rsidRPr="001F672C" w:rsidRDefault="001F672C" w:rsidP="001F672C">
            <w:pPr>
              <w:overflowPunct/>
              <w:autoSpaceDE/>
              <w:autoSpaceDN/>
              <w:adjustRightInd/>
              <w:jc w:val="right"/>
              <w:textAlignment w:val="auto"/>
              <w:rPr>
                <w:rFonts w:ascii="Calibri" w:hAnsi="Calibri" w:cs="Calibri"/>
                <w:color w:val="000000"/>
              </w:rPr>
            </w:pPr>
            <w:r w:rsidRPr="001F672C">
              <w:rPr>
                <w:rFonts w:ascii="Calibri" w:hAnsi="Calibri" w:cs="Calibri"/>
                <w:color w:val="000000"/>
              </w:rPr>
              <w:t>24</w:t>
            </w:r>
          </w:p>
        </w:tc>
        <w:tc>
          <w:tcPr>
            <w:tcW w:w="1580" w:type="dxa"/>
            <w:tcBorders>
              <w:top w:val="single" w:sz="4" w:space="0" w:color="000000"/>
              <w:left w:val="nil"/>
              <w:bottom w:val="nil"/>
              <w:right w:val="nil"/>
            </w:tcBorders>
            <w:shd w:val="clear" w:color="auto" w:fill="auto"/>
            <w:noWrap/>
            <w:vAlign w:val="bottom"/>
            <w:hideMark/>
          </w:tcPr>
          <w:p w14:paraId="6F78DF31" w14:textId="77777777" w:rsidR="001F672C" w:rsidRPr="001F672C" w:rsidRDefault="001F672C" w:rsidP="001F672C">
            <w:pPr>
              <w:overflowPunct/>
              <w:autoSpaceDE/>
              <w:autoSpaceDN/>
              <w:adjustRightInd/>
              <w:textAlignment w:val="auto"/>
              <w:rPr>
                <w:rFonts w:ascii="Calibri" w:hAnsi="Calibri" w:cs="Calibri"/>
                <w:color w:val="000000"/>
              </w:rPr>
            </w:pPr>
            <w:r w:rsidRPr="001F672C">
              <w:rPr>
                <w:rFonts w:ascii="Calibri" w:hAnsi="Calibri" w:cs="Calibri"/>
                <w:color w:val="000000"/>
              </w:rPr>
              <w:t xml:space="preserve">                       232 </w:t>
            </w:r>
          </w:p>
        </w:tc>
      </w:tr>
      <w:tr w:rsidR="001F672C" w:rsidRPr="001F672C" w14:paraId="25004503" w14:textId="77777777" w:rsidTr="001F672C">
        <w:trPr>
          <w:trHeight w:val="270"/>
        </w:trPr>
        <w:tc>
          <w:tcPr>
            <w:tcW w:w="5100" w:type="dxa"/>
            <w:tcBorders>
              <w:top w:val="single" w:sz="4" w:space="0" w:color="000000"/>
              <w:left w:val="single" w:sz="8" w:space="0" w:color="auto"/>
              <w:bottom w:val="single" w:sz="8" w:space="0" w:color="auto"/>
              <w:right w:val="nil"/>
            </w:tcBorders>
            <w:shd w:val="clear" w:color="auto" w:fill="auto"/>
            <w:noWrap/>
            <w:vAlign w:val="bottom"/>
            <w:hideMark/>
          </w:tcPr>
          <w:p w14:paraId="188F982F" w14:textId="77777777" w:rsidR="001F672C" w:rsidRPr="001F672C" w:rsidRDefault="001F672C" w:rsidP="001F672C">
            <w:pPr>
              <w:overflowPunct/>
              <w:autoSpaceDE/>
              <w:autoSpaceDN/>
              <w:adjustRightInd/>
              <w:textAlignment w:val="auto"/>
              <w:rPr>
                <w:rFonts w:ascii="Calibri" w:hAnsi="Calibri" w:cs="Calibri"/>
                <w:color w:val="000000"/>
              </w:rPr>
            </w:pPr>
            <w:r w:rsidRPr="001F672C">
              <w:rPr>
                <w:rFonts w:ascii="Calibri" w:hAnsi="Calibri" w:cs="Calibri"/>
                <w:color w:val="000000"/>
              </w:rPr>
              <w:t>sol inf 20 ml/50 mg (liek.inj.skl.)</w:t>
            </w:r>
          </w:p>
        </w:tc>
        <w:tc>
          <w:tcPr>
            <w:tcW w:w="1220" w:type="dxa"/>
            <w:tcBorders>
              <w:top w:val="nil"/>
              <w:left w:val="nil"/>
              <w:bottom w:val="single" w:sz="8" w:space="0" w:color="auto"/>
              <w:right w:val="single" w:sz="8" w:space="0" w:color="auto"/>
            </w:tcBorders>
            <w:shd w:val="clear" w:color="auto" w:fill="auto"/>
            <w:noWrap/>
            <w:vAlign w:val="bottom"/>
            <w:hideMark/>
          </w:tcPr>
          <w:p w14:paraId="57CE03F6" w14:textId="77777777" w:rsidR="001F672C" w:rsidRPr="001F672C" w:rsidRDefault="001F672C" w:rsidP="001F672C">
            <w:pPr>
              <w:overflowPunct/>
              <w:autoSpaceDE/>
              <w:autoSpaceDN/>
              <w:adjustRightInd/>
              <w:jc w:val="right"/>
              <w:textAlignment w:val="auto"/>
              <w:rPr>
                <w:rFonts w:ascii="Calibri" w:hAnsi="Calibri" w:cs="Calibri"/>
                <w:color w:val="000000"/>
              </w:rPr>
            </w:pPr>
            <w:r w:rsidRPr="001F672C">
              <w:rPr>
                <w:rFonts w:ascii="Calibri" w:hAnsi="Calibri" w:cs="Calibri"/>
                <w:color w:val="000000"/>
              </w:rPr>
              <w:t>24</w:t>
            </w:r>
          </w:p>
        </w:tc>
        <w:tc>
          <w:tcPr>
            <w:tcW w:w="1580" w:type="dxa"/>
            <w:tcBorders>
              <w:top w:val="single" w:sz="4" w:space="0" w:color="000000"/>
              <w:left w:val="nil"/>
              <w:bottom w:val="nil"/>
              <w:right w:val="nil"/>
            </w:tcBorders>
            <w:shd w:val="clear" w:color="auto" w:fill="auto"/>
            <w:noWrap/>
            <w:vAlign w:val="bottom"/>
            <w:hideMark/>
          </w:tcPr>
          <w:p w14:paraId="157AD9C0" w14:textId="77777777" w:rsidR="001F672C" w:rsidRPr="001F672C" w:rsidRDefault="001F672C" w:rsidP="001F672C">
            <w:pPr>
              <w:overflowPunct/>
              <w:autoSpaceDE/>
              <w:autoSpaceDN/>
              <w:adjustRightInd/>
              <w:textAlignment w:val="auto"/>
              <w:rPr>
                <w:rFonts w:ascii="Calibri" w:hAnsi="Calibri" w:cs="Calibri"/>
                <w:color w:val="000000"/>
              </w:rPr>
            </w:pPr>
            <w:r w:rsidRPr="001F672C">
              <w:rPr>
                <w:rFonts w:ascii="Calibri" w:hAnsi="Calibri" w:cs="Calibri"/>
                <w:color w:val="000000"/>
              </w:rPr>
              <w:t xml:space="preserve">                           9 </w:t>
            </w:r>
          </w:p>
        </w:tc>
      </w:tr>
      <w:tr w:rsidR="001F672C" w:rsidRPr="001F672C" w14:paraId="1A0607AA" w14:textId="77777777" w:rsidTr="001F672C">
        <w:trPr>
          <w:trHeight w:val="270"/>
        </w:trPr>
        <w:tc>
          <w:tcPr>
            <w:tcW w:w="5100" w:type="dxa"/>
            <w:tcBorders>
              <w:top w:val="nil"/>
              <w:left w:val="single" w:sz="8" w:space="0" w:color="auto"/>
              <w:bottom w:val="single" w:sz="8" w:space="0" w:color="auto"/>
              <w:right w:val="nil"/>
            </w:tcBorders>
            <w:shd w:val="clear" w:color="000000" w:fill="D9D9D9"/>
            <w:noWrap/>
            <w:vAlign w:val="bottom"/>
            <w:hideMark/>
          </w:tcPr>
          <w:p w14:paraId="166448A7" w14:textId="77777777" w:rsidR="001F672C" w:rsidRPr="001F672C" w:rsidRDefault="001F672C" w:rsidP="001F672C">
            <w:pPr>
              <w:overflowPunct/>
              <w:autoSpaceDE/>
              <w:autoSpaceDN/>
              <w:adjustRightInd/>
              <w:textAlignment w:val="auto"/>
              <w:rPr>
                <w:rFonts w:ascii="Calibri" w:hAnsi="Calibri" w:cs="Calibri"/>
                <w:color w:val="000000"/>
              </w:rPr>
            </w:pPr>
            <w:r w:rsidRPr="001F672C">
              <w:rPr>
                <w:rFonts w:ascii="Calibri" w:hAnsi="Calibri" w:cs="Calibri"/>
                <w:color w:val="000000"/>
              </w:rPr>
              <w:t>plc ifc 1 g (liek.skl.)</w:t>
            </w:r>
          </w:p>
        </w:tc>
        <w:tc>
          <w:tcPr>
            <w:tcW w:w="1220" w:type="dxa"/>
            <w:tcBorders>
              <w:top w:val="nil"/>
              <w:left w:val="nil"/>
              <w:bottom w:val="single" w:sz="8" w:space="0" w:color="auto"/>
              <w:right w:val="single" w:sz="8" w:space="0" w:color="auto"/>
            </w:tcBorders>
            <w:shd w:val="clear" w:color="auto" w:fill="auto"/>
            <w:noWrap/>
            <w:vAlign w:val="bottom"/>
            <w:hideMark/>
          </w:tcPr>
          <w:p w14:paraId="2043E9DD" w14:textId="77777777" w:rsidR="001F672C" w:rsidRPr="001F672C" w:rsidRDefault="001F672C" w:rsidP="001F672C">
            <w:pPr>
              <w:overflowPunct/>
              <w:autoSpaceDE/>
              <w:autoSpaceDN/>
              <w:adjustRightInd/>
              <w:jc w:val="right"/>
              <w:textAlignment w:val="auto"/>
              <w:rPr>
                <w:rFonts w:ascii="Calibri" w:hAnsi="Calibri" w:cs="Calibri"/>
                <w:color w:val="000000"/>
              </w:rPr>
            </w:pPr>
            <w:r w:rsidRPr="001F672C">
              <w:rPr>
                <w:rFonts w:ascii="Calibri" w:hAnsi="Calibri" w:cs="Calibri"/>
                <w:color w:val="000000"/>
              </w:rPr>
              <w:t>25</w:t>
            </w:r>
          </w:p>
        </w:tc>
        <w:tc>
          <w:tcPr>
            <w:tcW w:w="1580" w:type="dxa"/>
            <w:tcBorders>
              <w:top w:val="single" w:sz="4" w:space="0" w:color="000000"/>
              <w:left w:val="nil"/>
              <w:bottom w:val="nil"/>
              <w:right w:val="nil"/>
            </w:tcBorders>
            <w:shd w:val="clear" w:color="auto" w:fill="auto"/>
            <w:noWrap/>
            <w:vAlign w:val="bottom"/>
            <w:hideMark/>
          </w:tcPr>
          <w:p w14:paraId="686F89CA" w14:textId="77777777" w:rsidR="001F672C" w:rsidRPr="001F672C" w:rsidRDefault="001F672C" w:rsidP="001F672C">
            <w:pPr>
              <w:overflowPunct/>
              <w:autoSpaceDE/>
              <w:autoSpaceDN/>
              <w:adjustRightInd/>
              <w:textAlignment w:val="auto"/>
              <w:rPr>
                <w:rFonts w:ascii="Calibri" w:hAnsi="Calibri" w:cs="Calibri"/>
                <w:color w:val="000000"/>
              </w:rPr>
            </w:pPr>
            <w:r w:rsidRPr="001F672C">
              <w:rPr>
                <w:rFonts w:ascii="Calibri" w:hAnsi="Calibri" w:cs="Calibri"/>
                <w:color w:val="000000"/>
              </w:rPr>
              <w:t xml:space="preserve">                    4 842 </w:t>
            </w:r>
          </w:p>
        </w:tc>
      </w:tr>
      <w:tr w:rsidR="001F672C" w:rsidRPr="001F672C" w14:paraId="78CA3D82" w14:textId="77777777" w:rsidTr="001F672C">
        <w:trPr>
          <w:trHeight w:val="270"/>
        </w:trPr>
        <w:tc>
          <w:tcPr>
            <w:tcW w:w="5100" w:type="dxa"/>
            <w:tcBorders>
              <w:top w:val="nil"/>
              <w:left w:val="single" w:sz="8" w:space="0" w:color="auto"/>
              <w:bottom w:val="single" w:sz="8" w:space="0" w:color="auto"/>
              <w:right w:val="nil"/>
            </w:tcBorders>
            <w:shd w:val="clear" w:color="auto" w:fill="auto"/>
            <w:noWrap/>
            <w:vAlign w:val="bottom"/>
            <w:hideMark/>
          </w:tcPr>
          <w:p w14:paraId="7460D334" w14:textId="77777777" w:rsidR="001F672C" w:rsidRPr="001F672C" w:rsidRDefault="001F672C" w:rsidP="001F672C">
            <w:pPr>
              <w:overflowPunct/>
              <w:autoSpaceDE/>
              <w:autoSpaceDN/>
              <w:adjustRightInd/>
              <w:textAlignment w:val="auto"/>
              <w:rPr>
                <w:rFonts w:ascii="Calibri" w:hAnsi="Calibri" w:cs="Calibri"/>
                <w:color w:val="000000"/>
              </w:rPr>
            </w:pPr>
            <w:r w:rsidRPr="001F672C">
              <w:rPr>
                <w:rFonts w:ascii="Calibri" w:hAnsi="Calibri" w:cs="Calibri"/>
                <w:color w:val="000000"/>
              </w:rPr>
              <w:t>sol inj 5 ml/250 mg (striek.inj.napl.skl.+1 bezp.ihla)</w:t>
            </w:r>
          </w:p>
        </w:tc>
        <w:tc>
          <w:tcPr>
            <w:tcW w:w="1220" w:type="dxa"/>
            <w:tcBorders>
              <w:top w:val="nil"/>
              <w:left w:val="nil"/>
              <w:bottom w:val="single" w:sz="8" w:space="0" w:color="auto"/>
              <w:right w:val="single" w:sz="8" w:space="0" w:color="auto"/>
            </w:tcBorders>
            <w:shd w:val="clear" w:color="auto" w:fill="auto"/>
            <w:noWrap/>
            <w:vAlign w:val="bottom"/>
            <w:hideMark/>
          </w:tcPr>
          <w:p w14:paraId="419378E9" w14:textId="77777777" w:rsidR="001F672C" w:rsidRPr="001F672C" w:rsidRDefault="001F672C" w:rsidP="001F672C">
            <w:pPr>
              <w:overflowPunct/>
              <w:autoSpaceDE/>
              <w:autoSpaceDN/>
              <w:adjustRightInd/>
              <w:jc w:val="right"/>
              <w:textAlignment w:val="auto"/>
              <w:rPr>
                <w:rFonts w:ascii="Calibri" w:hAnsi="Calibri" w:cs="Calibri"/>
                <w:color w:val="000000"/>
              </w:rPr>
            </w:pPr>
            <w:r w:rsidRPr="001F672C">
              <w:rPr>
                <w:rFonts w:ascii="Calibri" w:hAnsi="Calibri" w:cs="Calibri"/>
                <w:color w:val="000000"/>
              </w:rPr>
              <w:t>26</w:t>
            </w:r>
          </w:p>
        </w:tc>
        <w:tc>
          <w:tcPr>
            <w:tcW w:w="1580" w:type="dxa"/>
            <w:tcBorders>
              <w:top w:val="single" w:sz="4" w:space="0" w:color="000000"/>
              <w:left w:val="nil"/>
              <w:bottom w:val="nil"/>
              <w:right w:val="nil"/>
            </w:tcBorders>
            <w:shd w:val="clear" w:color="auto" w:fill="auto"/>
            <w:noWrap/>
            <w:vAlign w:val="bottom"/>
            <w:hideMark/>
          </w:tcPr>
          <w:p w14:paraId="519268C5" w14:textId="77777777" w:rsidR="001F672C" w:rsidRPr="001F672C" w:rsidRDefault="001F672C" w:rsidP="001F672C">
            <w:pPr>
              <w:overflowPunct/>
              <w:autoSpaceDE/>
              <w:autoSpaceDN/>
              <w:adjustRightInd/>
              <w:textAlignment w:val="auto"/>
              <w:rPr>
                <w:rFonts w:ascii="Calibri" w:hAnsi="Calibri" w:cs="Calibri"/>
                <w:color w:val="000000"/>
              </w:rPr>
            </w:pPr>
            <w:r w:rsidRPr="001F672C">
              <w:rPr>
                <w:rFonts w:ascii="Calibri" w:hAnsi="Calibri" w:cs="Calibri"/>
                <w:color w:val="000000"/>
              </w:rPr>
              <w:t xml:space="preserve">                    2 240 </w:t>
            </w:r>
          </w:p>
        </w:tc>
      </w:tr>
      <w:tr w:rsidR="001F672C" w:rsidRPr="001F672C" w14:paraId="05D7F5E4" w14:textId="77777777" w:rsidTr="001F672C">
        <w:trPr>
          <w:trHeight w:val="260"/>
        </w:trPr>
        <w:tc>
          <w:tcPr>
            <w:tcW w:w="5100" w:type="dxa"/>
            <w:tcBorders>
              <w:top w:val="nil"/>
              <w:left w:val="single" w:sz="8" w:space="0" w:color="auto"/>
              <w:bottom w:val="nil"/>
              <w:right w:val="nil"/>
            </w:tcBorders>
            <w:shd w:val="clear" w:color="000000" w:fill="D9D9D9"/>
            <w:noWrap/>
            <w:vAlign w:val="bottom"/>
            <w:hideMark/>
          </w:tcPr>
          <w:p w14:paraId="01A68C4E" w14:textId="77777777" w:rsidR="001F672C" w:rsidRPr="001F672C" w:rsidRDefault="001F672C" w:rsidP="001F672C">
            <w:pPr>
              <w:overflowPunct/>
              <w:autoSpaceDE/>
              <w:autoSpaceDN/>
              <w:adjustRightInd/>
              <w:textAlignment w:val="auto"/>
              <w:rPr>
                <w:rFonts w:ascii="Calibri" w:hAnsi="Calibri" w:cs="Calibri"/>
                <w:color w:val="000000"/>
              </w:rPr>
            </w:pPr>
            <w:r w:rsidRPr="001F672C">
              <w:rPr>
                <w:rFonts w:ascii="Calibri" w:hAnsi="Calibri" w:cs="Calibri"/>
                <w:color w:val="000000"/>
              </w:rPr>
              <w:t>sol inj 2 ml/80 mg (ampulka sklenená)</w:t>
            </w:r>
          </w:p>
        </w:tc>
        <w:tc>
          <w:tcPr>
            <w:tcW w:w="1220" w:type="dxa"/>
            <w:tcBorders>
              <w:top w:val="nil"/>
              <w:left w:val="nil"/>
              <w:bottom w:val="nil"/>
              <w:right w:val="single" w:sz="8" w:space="0" w:color="auto"/>
            </w:tcBorders>
            <w:shd w:val="clear" w:color="auto" w:fill="auto"/>
            <w:noWrap/>
            <w:vAlign w:val="bottom"/>
            <w:hideMark/>
          </w:tcPr>
          <w:p w14:paraId="6D614B59" w14:textId="77777777" w:rsidR="001F672C" w:rsidRPr="001F672C" w:rsidRDefault="001F672C" w:rsidP="001F672C">
            <w:pPr>
              <w:overflowPunct/>
              <w:autoSpaceDE/>
              <w:autoSpaceDN/>
              <w:adjustRightInd/>
              <w:jc w:val="right"/>
              <w:textAlignment w:val="auto"/>
              <w:rPr>
                <w:rFonts w:ascii="Calibri" w:hAnsi="Calibri" w:cs="Calibri"/>
                <w:color w:val="000000"/>
              </w:rPr>
            </w:pPr>
            <w:r w:rsidRPr="001F672C">
              <w:rPr>
                <w:rFonts w:ascii="Calibri" w:hAnsi="Calibri" w:cs="Calibri"/>
                <w:color w:val="000000"/>
              </w:rPr>
              <w:t>27</w:t>
            </w:r>
          </w:p>
        </w:tc>
        <w:tc>
          <w:tcPr>
            <w:tcW w:w="1580" w:type="dxa"/>
            <w:tcBorders>
              <w:top w:val="single" w:sz="4" w:space="0" w:color="000000"/>
              <w:left w:val="nil"/>
              <w:bottom w:val="nil"/>
              <w:right w:val="nil"/>
            </w:tcBorders>
            <w:shd w:val="clear" w:color="auto" w:fill="auto"/>
            <w:noWrap/>
            <w:vAlign w:val="bottom"/>
            <w:hideMark/>
          </w:tcPr>
          <w:p w14:paraId="48948C52" w14:textId="77777777" w:rsidR="001F672C" w:rsidRPr="001F672C" w:rsidRDefault="001F672C" w:rsidP="001F672C">
            <w:pPr>
              <w:overflowPunct/>
              <w:autoSpaceDE/>
              <w:autoSpaceDN/>
              <w:adjustRightInd/>
              <w:textAlignment w:val="auto"/>
              <w:rPr>
                <w:rFonts w:ascii="Calibri" w:hAnsi="Calibri" w:cs="Calibri"/>
                <w:color w:val="000000"/>
              </w:rPr>
            </w:pPr>
            <w:r w:rsidRPr="001F672C">
              <w:rPr>
                <w:rFonts w:ascii="Calibri" w:hAnsi="Calibri" w:cs="Calibri"/>
                <w:color w:val="000000"/>
              </w:rPr>
              <w:t xml:space="preserve">                  30 230 </w:t>
            </w:r>
          </w:p>
        </w:tc>
      </w:tr>
      <w:tr w:rsidR="001F672C" w:rsidRPr="001F672C" w14:paraId="4C786A2B" w14:textId="77777777" w:rsidTr="001F672C">
        <w:trPr>
          <w:trHeight w:val="260"/>
        </w:trPr>
        <w:tc>
          <w:tcPr>
            <w:tcW w:w="5100" w:type="dxa"/>
            <w:tcBorders>
              <w:top w:val="single" w:sz="4" w:space="0" w:color="000000"/>
              <w:left w:val="single" w:sz="8" w:space="0" w:color="auto"/>
              <w:bottom w:val="nil"/>
              <w:right w:val="nil"/>
            </w:tcBorders>
            <w:shd w:val="clear" w:color="000000" w:fill="D9D9D9"/>
            <w:noWrap/>
            <w:vAlign w:val="bottom"/>
            <w:hideMark/>
          </w:tcPr>
          <w:p w14:paraId="4900E5F9" w14:textId="77777777" w:rsidR="001F672C" w:rsidRPr="001F672C" w:rsidRDefault="001F672C" w:rsidP="001F672C">
            <w:pPr>
              <w:overflowPunct/>
              <w:autoSpaceDE/>
              <w:autoSpaceDN/>
              <w:adjustRightInd/>
              <w:textAlignment w:val="auto"/>
              <w:rPr>
                <w:rFonts w:ascii="Calibri" w:hAnsi="Calibri" w:cs="Calibri"/>
                <w:color w:val="000000"/>
              </w:rPr>
            </w:pPr>
            <w:r w:rsidRPr="001F672C">
              <w:rPr>
                <w:rFonts w:ascii="Calibri" w:hAnsi="Calibri" w:cs="Calibri"/>
                <w:color w:val="000000"/>
              </w:rPr>
              <w:t>sol inf 80 ml/80 mg (fľ. LDPE )</w:t>
            </w:r>
          </w:p>
        </w:tc>
        <w:tc>
          <w:tcPr>
            <w:tcW w:w="1220" w:type="dxa"/>
            <w:tcBorders>
              <w:top w:val="nil"/>
              <w:left w:val="nil"/>
              <w:bottom w:val="nil"/>
              <w:right w:val="single" w:sz="8" w:space="0" w:color="auto"/>
            </w:tcBorders>
            <w:shd w:val="clear" w:color="auto" w:fill="auto"/>
            <w:noWrap/>
            <w:vAlign w:val="bottom"/>
            <w:hideMark/>
          </w:tcPr>
          <w:p w14:paraId="4283597F" w14:textId="77777777" w:rsidR="001F672C" w:rsidRPr="001F672C" w:rsidRDefault="001F672C" w:rsidP="001F672C">
            <w:pPr>
              <w:overflowPunct/>
              <w:autoSpaceDE/>
              <w:autoSpaceDN/>
              <w:adjustRightInd/>
              <w:jc w:val="right"/>
              <w:textAlignment w:val="auto"/>
              <w:rPr>
                <w:rFonts w:ascii="Calibri" w:hAnsi="Calibri" w:cs="Calibri"/>
                <w:color w:val="000000"/>
              </w:rPr>
            </w:pPr>
            <w:r w:rsidRPr="001F672C">
              <w:rPr>
                <w:rFonts w:ascii="Calibri" w:hAnsi="Calibri" w:cs="Calibri"/>
                <w:color w:val="000000"/>
              </w:rPr>
              <w:t>27</w:t>
            </w:r>
          </w:p>
        </w:tc>
        <w:tc>
          <w:tcPr>
            <w:tcW w:w="1580" w:type="dxa"/>
            <w:tcBorders>
              <w:top w:val="single" w:sz="4" w:space="0" w:color="000000"/>
              <w:left w:val="nil"/>
              <w:bottom w:val="nil"/>
              <w:right w:val="nil"/>
            </w:tcBorders>
            <w:shd w:val="clear" w:color="auto" w:fill="auto"/>
            <w:noWrap/>
            <w:vAlign w:val="bottom"/>
            <w:hideMark/>
          </w:tcPr>
          <w:p w14:paraId="440D4763" w14:textId="77777777" w:rsidR="001F672C" w:rsidRPr="001F672C" w:rsidRDefault="001F672C" w:rsidP="001F672C">
            <w:pPr>
              <w:overflowPunct/>
              <w:autoSpaceDE/>
              <w:autoSpaceDN/>
              <w:adjustRightInd/>
              <w:textAlignment w:val="auto"/>
              <w:rPr>
                <w:rFonts w:ascii="Calibri" w:hAnsi="Calibri" w:cs="Calibri"/>
                <w:color w:val="000000"/>
              </w:rPr>
            </w:pPr>
            <w:r w:rsidRPr="001F672C">
              <w:rPr>
                <w:rFonts w:ascii="Calibri" w:hAnsi="Calibri" w:cs="Calibri"/>
                <w:color w:val="000000"/>
              </w:rPr>
              <w:t xml:space="preserve">                    8 000 </w:t>
            </w:r>
          </w:p>
        </w:tc>
      </w:tr>
      <w:tr w:rsidR="001F672C" w:rsidRPr="001F672C" w14:paraId="595EAEF6" w14:textId="77777777" w:rsidTr="001F672C">
        <w:trPr>
          <w:trHeight w:val="270"/>
        </w:trPr>
        <w:tc>
          <w:tcPr>
            <w:tcW w:w="5100" w:type="dxa"/>
            <w:tcBorders>
              <w:top w:val="single" w:sz="4" w:space="0" w:color="000000"/>
              <w:left w:val="single" w:sz="8" w:space="0" w:color="auto"/>
              <w:bottom w:val="single" w:sz="8" w:space="0" w:color="auto"/>
              <w:right w:val="nil"/>
            </w:tcBorders>
            <w:shd w:val="clear" w:color="000000" w:fill="D9D9D9"/>
            <w:noWrap/>
            <w:vAlign w:val="bottom"/>
            <w:hideMark/>
          </w:tcPr>
          <w:p w14:paraId="428DDF38" w14:textId="77777777" w:rsidR="001F672C" w:rsidRPr="001F672C" w:rsidRDefault="001F672C" w:rsidP="001F672C">
            <w:pPr>
              <w:overflowPunct/>
              <w:autoSpaceDE/>
              <w:autoSpaceDN/>
              <w:adjustRightInd/>
              <w:textAlignment w:val="auto"/>
              <w:rPr>
                <w:rFonts w:ascii="Calibri" w:hAnsi="Calibri" w:cs="Calibri"/>
                <w:color w:val="000000"/>
              </w:rPr>
            </w:pPr>
            <w:r w:rsidRPr="001F672C">
              <w:rPr>
                <w:rFonts w:ascii="Calibri" w:hAnsi="Calibri" w:cs="Calibri"/>
                <w:color w:val="000000"/>
              </w:rPr>
              <w:t>sol inf 80 ml/240 mg (fľ. LDPE)</w:t>
            </w:r>
          </w:p>
        </w:tc>
        <w:tc>
          <w:tcPr>
            <w:tcW w:w="1220" w:type="dxa"/>
            <w:tcBorders>
              <w:top w:val="nil"/>
              <w:left w:val="nil"/>
              <w:bottom w:val="single" w:sz="8" w:space="0" w:color="auto"/>
              <w:right w:val="single" w:sz="8" w:space="0" w:color="auto"/>
            </w:tcBorders>
            <w:shd w:val="clear" w:color="auto" w:fill="auto"/>
            <w:noWrap/>
            <w:vAlign w:val="bottom"/>
            <w:hideMark/>
          </w:tcPr>
          <w:p w14:paraId="57B93AE3" w14:textId="77777777" w:rsidR="001F672C" w:rsidRPr="001F672C" w:rsidRDefault="001F672C" w:rsidP="001F672C">
            <w:pPr>
              <w:overflowPunct/>
              <w:autoSpaceDE/>
              <w:autoSpaceDN/>
              <w:adjustRightInd/>
              <w:jc w:val="right"/>
              <w:textAlignment w:val="auto"/>
              <w:rPr>
                <w:rFonts w:ascii="Calibri" w:hAnsi="Calibri" w:cs="Calibri"/>
                <w:color w:val="000000"/>
              </w:rPr>
            </w:pPr>
            <w:r w:rsidRPr="001F672C">
              <w:rPr>
                <w:rFonts w:ascii="Calibri" w:hAnsi="Calibri" w:cs="Calibri"/>
                <w:color w:val="000000"/>
              </w:rPr>
              <w:t>27</w:t>
            </w:r>
          </w:p>
        </w:tc>
        <w:tc>
          <w:tcPr>
            <w:tcW w:w="1580" w:type="dxa"/>
            <w:tcBorders>
              <w:top w:val="single" w:sz="4" w:space="0" w:color="000000"/>
              <w:left w:val="nil"/>
              <w:bottom w:val="nil"/>
              <w:right w:val="nil"/>
            </w:tcBorders>
            <w:shd w:val="clear" w:color="auto" w:fill="auto"/>
            <w:noWrap/>
            <w:vAlign w:val="bottom"/>
            <w:hideMark/>
          </w:tcPr>
          <w:p w14:paraId="7815049B" w14:textId="77777777" w:rsidR="001F672C" w:rsidRPr="001F672C" w:rsidRDefault="001F672C" w:rsidP="001F672C">
            <w:pPr>
              <w:overflowPunct/>
              <w:autoSpaceDE/>
              <w:autoSpaceDN/>
              <w:adjustRightInd/>
              <w:textAlignment w:val="auto"/>
              <w:rPr>
                <w:rFonts w:ascii="Calibri" w:hAnsi="Calibri" w:cs="Calibri"/>
                <w:color w:val="000000"/>
              </w:rPr>
            </w:pPr>
            <w:r w:rsidRPr="001F672C">
              <w:rPr>
                <w:rFonts w:ascii="Calibri" w:hAnsi="Calibri" w:cs="Calibri"/>
                <w:color w:val="000000"/>
              </w:rPr>
              <w:t xml:space="preserve">                  11 700 </w:t>
            </w:r>
          </w:p>
        </w:tc>
      </w:tr>
      <w:tr w:rsidR="001F672C" w:rsidRPr="001F672C" w14:paraId="33C8D911" w14:textId="77777777" w:rsidTr="001F672C">
        <w:trPr>
          <w:trHeight w:val="270"/>
        </w:trPr>
        <w:tc>
          <w:tcPr>
            <w:tcW w:w="5100" w:type="dxa"/>
            <w:tcBorders>
              <w:top w:val="nil"/>
              <w:left w:val="single" w:sz="8" w:space="0" w:color="auto"/>
              <w:bottom w:val="single" w:sz="8" w:space="0" w:color="auto"/>
              <w:right w:val="nil"/>
            </w:tcBorders>
            <w:shd w:val="clear" w:color="auto" w:fill="auto"/>
            <w:noWrap/>
            <w:vAlign w:val="bottom"/>
            <w:hideMark/>
          </w:tcPr>
          <w:p w14:paraId="206AE890" w14:textId="77777777" w:rsidR="001F672C" w:rsidRPr="001F672C" w:rsidRDefault="001F672C" w:rsidP="001F672C">
            <w:pPr>
              <w:overflowPunct/>
              <w:autoSpaceDE/>
              <w:autoSpaceDN/>
              <w:adjustRightInd/>
              <w:textAlignment w:val="auto"/>
              <w:rPr>
                <w:rFonts w:ascii="Calibri" w:hAnsi="Calibri" w:cs="Calibri"/>
                <w:color w:val="000000"/>
              </w:rPr>
            </w:pPr>
            <w:r w:rsidRPr="001F672C">
              <w:rPr>
                <w:rFonts w:ascii="Calibri" w:hAnsi="Calibri" w:cs="Calibri"/>
                <w:color w:val="000000"/>
              </w:rPr>
              <w:t>sol inj 10 ml/50 K (liek.inj.skl.)</w:t>
            </w:r>
          </w:p>
        </w:tc>
        <w:tc>
          <w:tcPr>
            <w:tcW w:w="1220" w:type="dxa"/>
            <w:tcBorders>
              <w:top w:val="nil"/>
              <w:left w:val="nil"/>
              <w:bottom w:val="single" w:sz="8" w:space="0" w:color="auto"/>
              <w:right w:val="single" w:sz="8" w:space="0" w:color="auto"/>
            </w:tcBorders>
            <w:shd w:val="clear" w:color="auto" w:fill="auto"/>
            <w:noWrap/>
            <w:vAlign w:val="bottom"/>
            <w:hideMark/>
          </w:tcPr>
          <w:p w14:paraId="4068A3F2" w14:textId="77777777" w:rsidR="001F672C" w:rsidRPr="001F672C" w:rsidRDefault="001F672C" w:rsidP="001F672C">
            <w:pPr>
              <w:overflowPunct/>
              <w:autoSpaceDE/>
              <w:autoSpaceDN/>
              <w:adjustRightInd/>
              <w:jc w:val="right"/>
              <w:textAlignment w:val="auto"/>
              <w:rPr>
                <w:rFonts w:ascii="Calibri" w:hAnsi="Calibri" w:cs="Calibri"/>
                <w:color w:val="000000"/>
              </w:rPr>
            </w:pPr>
            <w:r w:rsidRPr="001F672C">
              <w:rPr>
                <w:rFonts w:ascii="Calibri" w:hAnsi="Calibri" w:cs="Calibri"/>
                <w:color w:val="000000"/>
              </w:rPr>
              <w:t>28</w:t>
            </w:r>
          </w:p>
        </w:tc>
        <w:tc>
          <w:tcPr>
            <w:tcW w:w="1580" w:type="dxa"/>
            <w:tcBorders>
              <w:top w:val="single" w:sz="4" w:space="0" w:color="000000"/>
              <w:left w:val="nil"/>
              <w:bottom w:val="nil"/>
              <w:right w:val="nil"/>
            </w:tcBorders>
            <w:shd w:val="clear" w:color="auto" w:fill="auto"/>
            <w:noWrap/>
            <w:vAlign w:val="bottom"/>
            <w:hideMark/>
          </w:tcPr>
          <w:p w14:paraId="09664745" w14:textId="77777777" w:rsidR="001F672C" w:rsidRPr="001F672C" w:rsidRDefault="001F672C" w:rsidP="001F672C">
            <w:pPr>
              <w:overflowPunct/>
              <w:autoSpaceDE/>
              <w:autoSpaceDN/>
              <w:adjustRightInd/>
              <w:textAlignment w:val="auto"/>
              <w:rPr>
                <w:rFonts w:ascii="Calibri" w:hAnsi="Calibri" w:cs="Calibri"/>
                <w:color w:val="000000"/>
              </w:rPr>
            </w:pPr>
            <w:r w:rsidRPr="001F672C">
              <w:rPr>
                <w:rFonts w:ascii="Calibri" w:hAnsi="Calibri" w:cs="Calibri"/>
                <w:color w:val="000000"/>
              </w:rPr>
              <w:t xml:space="preserve">                  19 620 </w:t>
            </w:r>
          </w:p>
        </w:tc>
      </w:tr>
      <w:tr w:rsidR="001F672C" w:rsidRPr="001F672C" w14:paraId="6B9D1C85" w14:textId="77777777" w:rsidTr="001F672C">
        <w:trPr>
          <w:trHeight w:val="260"/>
        </w:trPr>
        <w:tc>
          <w:tcPr>
            <w:tcW w:w="5100" w:type="dxa"/>
            <w:tcBorders>
              <w:top w:val="nil"/>
              <w:left w:val="single" w:sz="8" w:space="0" w:color="auto"/>
              <w:bottom w:val="nil"/>
              <w:right w:val="nil"/>
            </w:tcBorders>
            <w:shd w:val="clear" w:color="000000" w:fill="D9D9D9"/>
            <w:noWrap/>
            <w:vAlign w:val="bottom"/>
            <w:hideMark/>
          </w:tcPr>
          <w:p w14:paraId="3B3C2117" w14:textId="77777777" w:rsidR="001F672C" w:rsidRPr="001F672C" w:rsidRDefault="001F672C" w:rsidP="001F672C">
            <w:pPr>
              <w:overflowPunct/>
              <w:autoSpaceDE/>
              <w:autoSpaceDN/>
              <w:adjustRightInd/>
              <w:textAlignment w:val="auto"/>
              <w:rPr>
                <w:rFonts w:ascii="Calibri" w:hAnsi="Calibri" w:cs="Calibri"/>
                <w:color w:val="000000"/>
              </w:rPr>
            </w:pPr>
            <w:r w:rsidRPr="001F672C">
              <w:rPr>
                <w:rFonts w:ascii="Calibri" w:hAnsi="Calibri" w:cs="Calibri"/>
                <w:color w:val="000000"/>
              </w:rPr>
              <w:t>plc ifc 1 mg (liek.inj.skl.)</w:t>
            </w:r>
          </w:p>
        </w:tc>
        <w:tc>
          <w:tcPr>
            <w:tcW w:w="1220" w:type="dxa"/>
            <w:tcBorders>
              <w:top w:val="nil"/>
              <w:left w:val="nil"/>
              <w:bottom w:val="nil"/>
              <w:right w:val="single" w:sz="8" w:space="0" w:color="auto"/>
            </w:tcBorders>
            <w:shd w:val="clear" w:color="auto" w:fill="auto"/>
            <w:noWrap/>
            <w:vAlign w:val="bottom"/>
            <w:hideMark/>
          </w:tcPr>
          <w:p w14:paraId="0CCE46E0" w14:textId="77777777" w:rsidR="001F672C" w:rsidRPr="001F672C" w:rsidRDefault="001F672C" w:rsidP="001F672C">
            <w:pPr>
              <w:overflowPunct/>
              <w:autoSpaceDE/>
              <w:autoSpaceDN/>
              <w:adjustRightInd/>
              <w:jc w:val="right"/>
              <w:textAlignment w:val="auto"/>
              <w:rPr>
                <w:rFonts w:ascii="Calibri" w:hAnsi="Calibri" w:cs="Calibri"/>
                <w:color w:val="000000"/>
              </w:rPr>
            </w:pPr>
            <w:r w:rsidRPr="001F672C">
              <w:rPr>
                <w:rFonts w:ascii="Calibri" w:hAnsi="Calibri" w:cs="Calibri"/>
                <w:color w:val="000000"/>
              </w:rPr>
              <w:t>29</w:t>
            </w:r>
          </w:p>
        </w:tc>
        <w:tc>
          <w:tcPr>
            <w:tcW w:w="1580" w:type="dxa"/>
            <w:tcBorders>
              <w:top w:val="single" w:sz="4" w:space="0" w:color="000000"/>
              <w:left w:val="nil"/>
              <w:bottom w:val="nil"/>
              <w:right w:val="nil"/>
            </w:tcBorders>
            <w:shd w:val="clear" w:color="auto" w:fill="auto"/>
            <w:noWrap/>
            <w:vAlign w:val="bottom"/>
            <w:hideMark/>
          </w:tcPr>
          <w:p w14:paraId="6081B8D8" w14:textId="77777777" w:rsidR="001F672C" w:rsidRPr="001F672C" w:rsidRDefault="001F672C" w:rsidP="001F672C">
            <w:pPr>
              <w:overflowPunct/>
              <w:autoSpaceDE/>
              <w:autoSpaceDN/>
              <w:adjustRightInd/>
              <w:textAlignment w:val="auto"/>
              <w:rPr>
                <w:rFonts w:ascii="Calibri" w:hAnsi="Calibri" w:cs="Calibri"/>
                <w:color w:val="000000"/>
              </w:rPr>
            </w:pPr>
            <w:r w:rsidRPr="001F672C">
              <w:rPr>
                <w:rFonts w:ascii="Calibri" w:hAnsi="Calibri" w:cs="Calibri"/>
                <w:color w:val="000000"/>
              </w:rPr>
              <w:t xml:space="preserve">                       236 </w:t>
            </w:r>
          </w:p>
        </w:tc>
      </w:tr>
      <w:tr w:rsidR="001F672C" w:rsidRPr="001F672C" w14:paraId="6D2DF33A" w14:textId="77777777" w:rsidTr="001F672C">
        <w:trPr>
          <w:trHeight w:val="270"/>
        </w:trPr>
        <w:tc>
          <w:tcPr>
            <w:tcW w:w="5100" w:type="dxa"/>
            <w:tcBorders>
              <w:top w:val="single" w:sz="4" w:space="0" w:color="000000"/>
              <w:left w:val="single" w:sz="8" w:space="0" w:color="auto"/>
              <w:bottom w:val="single" w:sz="8" w:space="0" w:color="auto"/>
              <w:right w:val="nil"/>
            </w:tcBorders>
            <w:shd w:val="clear" w:color="000000" w:fill="D9D9D9"/>
            <w:noWrap/>
            <w:vAlign w:val="bottom"/>
            <w:hideMark/>
          </w:tcPr>
          <w:p w14:paraId="055C034B" w14:textId="77777777" w:rsidR="001F672C" w:rsidRPr="001F672C" w:rsidRDefault="001F672C" w:rsidP="001F672C">
            <w:pPr>
              <w:overflowPunct/>
              <w:autoSpaceDE/>
              <w:autoSpaceDN/>
              <w:adjustRightInd/>
              <w:textAlignment w:val="auto"/>
              <w:rPr>
                <w:rFonts w:ascii="Calibri" w:hAnsi="Calibri" w:cs="Calibri"/>
                <w:color w:val="000000"/>
              </w:rPr>
            </w:pPr>
            <w:r w:rsidRPr="001F672C">
              <w:rPr>
                <w:rFonts w:ascii="Calibri" w:hAnsi="Calibri" w:cs="Calibri"/>
                <w:color w:val="000000"/>
              </w:rPr>
              <w:t>plc ifc 0,25 mg (liek.inj.skl.)</w:t>
            </w:r>
          </w:p>
        </w:tc>
        <w:tc>
          <w:tcPr>
            <w:tcW w:w="1220" w:type="dxa"/>
            <w:tcBorders>
              <w:top w:val="nil"/>
              <w:left w:val="nil"/>
              <w:bottom w:val="single" w:sz="8" w:space="0" w:color="auto"/>
              <w:right w:val="single" w:sz="8" w:space="0" w:color="auto"/>
            </w:tcBorders>
            <w:shd w:val="clear" w:color="auto" w:fill="auto"/>
            <w:noWrap/>
            <w:vAlign w:val="bottom"/>
            <w:hideMark/>
          </w:tcPr>
          <w:p w14:paraId="35F71A28" w14:textId="77777777" w:rsidR="001F672C" w:rsidRPr="001F672C" w:rsidRDefault="001F672C" w:rsidP="001F672C">
            <w:pPr>
              <w:overflowPunct/>
              <w:autoSpaceDE/>
              <w:autoSpaceDN/>
              <w:adjustRightInd/>
              <w:jc w:val="right"/>
              <w:textAlignment w:val="auto"/>
              <w:rPr>
                <w:rFonts w:ascii="Calibri" w:hAnsi="Calibri" w:cs="Calibri"/>
                <w:color w:val="000000"/>
              </w:rPr>
            </w:pPr>
            <w:r w:rsidRPr="001F672C">
              <w:rPr>
                <w:rFonts w:ascii="Calibri" w:hAnsi="Calibri" w:cs="Calibri"/>
                <w:color w:val="000000"/>
              </w:rPr>
              <w:t>29</w:t>
            </w:r>
          </w:p>
        </w:tc>
        <w:tc>
          <w:tcPr>
            <w:tcW w:w="1580" w:type="dxa"/>
            <w:tcBorders>
              <w:top w:val="single" w:sz="4" w:space="0" w:color="000000"/>
              <w:left w:val="nil"/>
              <w:bottom w:val="nil"/>
              <w:right w:val="nil"/>
            </w:tcBorders>
            <w:shd w:val="clear" w:color="auto" w:fill="auto"/>
            <w:noWrap/>
            <w:vAlign w:val="bottom"/>
            <w:hideMark/>
          </w:tcPr>
          <w:p w14:paraId="63B33610" w14:textId="77777777" w:rsidR="001F672C" w:rsidRPr="001F672C" w:rsidRDefault="001F672C" w:rsidP="001F672C">
            <w:pPr>
              <w:overflowPunct/>
              <w:autoSpaceDE/>
              <w:autoSpaceDN/>
              <w:adjustRightInd/>
              <w:textAlignment w:val="auto"/>
              <w:rPr>
                <w:rFonts w:ascii="Calibri" w:hAnsi="Calibri" w:cs="Calibri"/>
                <w:color w:val="000000"/>
              </w:rPr>
            </w:pPr>
            <w:r w:rsidRPr="001F672C">
              <w:rPr>
                <w:rFonts w:ascii="Calibri" w:hAnsi="Calibri" w:cs="Calibri"/>
                <w:color w:val="000000"/>
              </w:rPr>
              <w:t xml:space="preserve">                         91 </w:t>
            </w:r>
          </w:p>
        </w:tc>
      </w:tr>
      <w:tr w:rsidR="001F672C" w:rsidRPr="001F672C" w14:paraId="38D39317" w14:textId="77777777" w:rsidTr="001F672C">
        <w:trPr>
          <w:trHeight w:val="260"/>
        </w:trPr>
        <w:tc>
          <w:tcPr>
            <w:tcW w:w="5100" w:type="dxa"/>
            <w:tcBorders>
              <w:top w:val="nil"/>
              <w:left w:val="single" w:sz="8" w:space="0" w:color="auto"/>
              <w:bottom w:val="nil"/>
              <w:right w:val="nil"/>
            </w:tcBorders>
            <w:shd w:val="clear" w:color="auto" w:fill="auto"/>
            <w:noWrap/>
            <w:vAlign w:val="bottom"/>
            <w:hideMark/>
          </w:tcPr>
          <w:p w14:paraId="16D8FC19" w14:textId="77777777" w:rsidR="001F672C" w:rsidRPr="001F672C" w:rsidRDefault="001F672C" w:rsidP="001F672C">
            <w:pPr>
              <w:overflowPunct/>
              <w:autoSpaceDE/>
              <w:autoSpaceDN/>
              <w:adjustRightInd/>
              <w:textAlignment w:val="auto"/>
              <w:rPr>
                <w:rFonts w:ascii="Calibri" w:hAnsi="Calibri" w:cs="Calibri"/>
                <w:color w:val="000000"/>
              </w:rPr>
            </w:pPr>
            <w:r w:rsidRPr="001F672C">
              <w:rPr>
                <w:rFonts w:ascii="Calibri" w:hAnsi="Calibri" w:cs="Calibri"/>
                <w:color w:val="000000"/>
              </w:rPr>
              <w:t>con inf 20 ml/400 mg (liek.inj.skl.)</w:t>
            </w:r>
          </w:p>
        </w:tc>
        <w:tc>
          <w:tcPr>
            <w:tcW w:w="1220" w:type="dxa"/>
            <w:tcBorders>
              <w:top w:val="nil"/>
              <w:left w:val="nil"/>
              <w:bottom w:val="nil"/>
              <w:right w:val="single" w:sz="8" w:space="0" w:color="auto"/>
            </w:tcBorders>
            <w:shd w:val="clear" w:color="auto" w:fill="auto"/>
            <w:noWrap/>
            <w:vAlign w:val="bottom"/>
            <w:hideMark/>
          </w:tcPr>
          <w:p w14:paraId="1D4C00A9" w14:textId="77777777" w:rsidR="001F672C" w:rsidRPr="001F672C" w:rsidRDefault="001F672C" w:rsidP="001F672C">
            <w:pPr>
              <w:overflowPunct/>
              <w:autoSpaceDE/>
              <w:autoSpaceDN/>
              <w:adjustRightInd/>
              <w:jc w:val="right"/>
              <w:textAlignment w:val="auto"/>
              <w:rPr>
                <w:rFonts w:ascii="Calibri" w:hAnsi="Calibri" w:cs="Calibri"/>
                <w:color w:val="000000"/>
              </w:rPr>
            </w:pPr>
            <w:r w:rsidRPr="001F672C">
              <w:rPr>
                <w:rFonts w:ascii="Calibri" w:hAnsi="Calibri" w:cs="Calibri"/>
                <w:color w:val="000000"/>
              </w:rPr>
              <w:t>30</w:t>
            </w:r>
          </w:p>
        </w:tc>
        <w:tc>
          <w:tcPr>
            <w:tcW w:w="1580" w:type="dxa"/>
            <w:tcBorders>
              <w:top w:val="single" w:sz="4" w:space="0" w:color="000000"/>
              <w:left w:val="nil"/>
              <w:bottom w:val="nil"/>
              <w:right w:val="nil"/>
            </w:tcBorders>
            <w:shd w:val="clear" w:color="auto" w:fill="auto"/>
            <w:noWrap/>
            <w:vAlign w:val="bottom"/>
            <w:hideMark/>
          </w:tcPr>
          <w:p w14:paraId="07C20201" w14:textId="77777777" w:rsidR="001F672C" w:rsidRPr="001F672C" w:rsidRDefault="001F672C" w:rsidP="001F672C">
            <w:pPr>
              <w:overflowPunct/>
              <w:autoSpaceDE/>
              <w:autoSpaceDN/>
              <w:adjustRightInd/>
              <w:textAlignment w:val="auto"/>
              <w:rPr>
                <w:rFonts w:ascii="Calibri" w:hAnsi="Calibri" w:cs="Calibri"/>
                <w:color w:val="000000"/>
              </w:rPr>
            </w:pPr>
            <w:r w:rsidRPr="001F672C">
              <w:rPr>
                <w:rFonts w:ascii="Calibri" w:hAnsi="Calibri" w:cs="Calibri"/>
                <w:color w:val="000000"/>
              </w:rPr>
              <w:t xml:space="preserve">                    1 845 </w:t>
            </w:r>
          </w:p>
        </w:tc>
      </w:tr>
      <w:tr w:rsidR="001F672C" w:rsidRPr="001F672C" w14:paraId="71A31888" w14:textId="77777777" w:rsidTr="001F672C">
        <w:trPr>
          <w:trHeight w:val="260"/>
        </w:trPr>
        <w:tc>
          <w:tcPr>
            <w:tcW w:w="5100" w:type="dxa"/>
            <w:tcBorders>
              <w:top w:val="single" w:sz="4" w:space="0" w:color="000000"/>
              <w:left w:val="single" w:sz="8" w:space="0" w:color="auto"/>
              <w:bottom w:val="nil"/>
              <w:right w:val="nil"/>
            </w:tcBorders>
            <w:shd w:val="clear" w:color="auto" w:fill="auto"/>
            <w:noWrap/>
            <w:vAlign w:val="bottom"/>
            <w:hideMark/>
          </w:tcPr>
          <w:p w14:paraId="27BEB213" w14:textId="77777777" w:rsidR="001F672C" w:rsidRPr="001F672C" w:rsidRDefault="001F672C" w:rsidP="001F672C">
            <w:pPr>
              <w:overflowPunct/>
              <w:autoSpaceDE/>
              <w:autoSpaceDN/>
              <w:adjustRightInd/>
              <w:textAlignment w:val="auto"/>
              <w:rPr>
                <w:rFonts w:ascii="Calibri" w:hAnsi="Calibri" w:cs="Calibri"/>
                <w:color w:val="000000"/>
              </w:rPr>
            </w:pPr>
            <w:r w:rsidRPr="001F672C">
              <w:rPr>
                <w:rFonts w:ascii="Calibri" w:hAnsi="Calibri" w:cs="Calibri"/>
                <w:color w:val="000000"/>
              </w:rPr>
              <w:t>con inf 4 ml/80 mg (liek.inj.skl.)</w:t>
            </w:r>
          </w:p>
        </w:tc>
        <w:tc>
          <w:tcPr>
            <w:tcW w:w="1220" w:type="dxa"/>
            <w:tcBorders>
              <w:top w:val="nil"/>
              <w:left w:val="nil"/>
              <w:bottom w:val="nil"/>
              <w:right w:val="single" w:sz="8" w:space="0" w:color="auto"/>
            </w:tcBorders>
            <w:shd w:val="clear" w:color="auto" w:fill="auto"/>
            <w:noWrap/>
            <w:vAlign w:val="bottom"/>
            <w:hideMark/>
          </w:tcPr>
          <w:p w14:paraId="59C238C6" w14:textId="77777777" w:rsidR="001F672C" w:rsidRPr="001F672C" w:rsidRDefault="001F672C" w:rsidP="001F672C">
            <w:pPr>
              <w:overflowPunct/>
              <w:autoSpaceDE/>
              <w:autoSpaceDN/>
              <w:adjustRightInd/>
              <w:jc w:val="right"/>
              <w:textAlignment w:val="auto"/>
              <w:rPr>
                <w:rFonts w:ascii="Calibri" w:hAnsi="Calibri" w:cs="Calibri"/>
                <w:color w:val="000000"/>
              </w:rPr>
            </w:pPr>
            <w:r w:rsidRPr="001F672C">
              <w:rPr>
                <w:rFonts w:ascii="Calibri" w:hAnsi="Calibri" w:cs="Calibri"/>
                <w:color w:val="000000"/>
              </w:rPr>
              <w:t>30</w:t>
            </w:r>
          </w:p>
        </w:tc>
        <w:tc>
          <w:tcPr>
            <w:tcW w:w="1580" w:type="dxa"/>
            <w:tcBorders>
              <w:top w:val="single" w:sz="4" w:space="0" w:color="000000"/>
              <w:left w:val="nil"/>
              <w:bottom w:val="nil"/>
              <w:right w:val="nil"/>
            </w:tcBorders>
            <w:shd w:val="clear" w:color="auto" w:fill="auto"/>
            <w:noWrap/>
            <w:vAlign w:val="bottom"/>
            <w:hideMark/>
          </w:tcPr>
          <w:p w14:paraId="0B08F4C6" w14:textId="77777777" w:rsidR="001F672C" w:rsidRPr="001F672C" w:rsidRDefault="001F672C" w:rsidP="001F672C">
            <w:pPr>
              <w:overflowPunct/>
              <w:autoSpaceDE/>
              <w:autoSpaceDN/>
              <w:adjustRightInd/>
              <w:textAlignment w:val="auto"/>
              <w:rPr>
                <w:rFonts w:ascii="Calibri" w:hAnsi="Calibri" w:cs="Calibri"/>
                <w:color w:val="000000"/>
              </w:rPr>
            </w:pPr>
            <w:r w:rsidRPr="001F672C">
              <w:rPr>
                <w:rFonts w:ascii="Calibri" w:hAnsi="Calibri" w:cs="Calibri"/>
                <w:color w:val="000000"/>
              </w:rPr>
              <w:t xml:space="preserve">                    2 798 </w:t>
            </w:r>
          </w:p>
        </w:tc>
      </w:tr>
      <w:tr w:rsidR="001F672C" w:rsidRPr="001F672C" w14:paraId="2AF62CD0" w14:textId="77777777" w:rsidTr="001F672C">
        <w:trPr>
          <w:trHeight w:val="270"/>
        </w:trPr>
        <w:tc>
          <w:tcPr>
            <w:tcW w:w="5100" w:type="dxa"/>
            <w:tcBorders>
              <w:top w:val="single" w:sz="4" w:space="0" w:color="000000"/>
              <w:left w:val="single" w:sz="8" w:space="0" w:color="auto"/>
              <w:bottom w:val="single" w:sz="8" w:space="0" w:color="auto"/>
              <w:right w:val="nil"/>
            </w:tcBorders>
            <w:shd w:val="clear" w:color="auto" w:fill="auto"/>
            <w:noWrap/>
            <w:vAlign w:val="bottom"/>
            <w:hideMark/>
          </w:tcPr>
          <w:p w14:paraId="18F119FC" w14:textId="77777777" w:rsidR="001F672C" w:rsidRPr="001F672C" w:rsidRDefault="001F672C" w:rsidP="001F672C">
            <w:pPr>
              <w:overflowPunct/>
              <w:autoSpaceDE/>
              <w:autoSpaceDN/>
              <w:adjustRightInd/>
              <w:textAlignment w:val="auto"/>
              <w:rPr>
                <w:rFonts w:ascii="Calibri" w:hAnsi="Calibri" w:cs="Calibri"/>
                <w:color w:val="000000"/>
              </w:rPr>
            </w:pPr>
            <w:r w:rsidRPr="001F672C">
              <w:rPr>
                <w:rFonts w:ascii="Calibri" w:hAnsi="Calibri" w:cs="Calibri"/>
                <w:color w:val="000000"/>
              </w:rPr>
              <w:t>con inf 10 ml/200 mg (liek.inj.skl.)</w:t>
            </w:r>
          </w:p>
        </w:tc>
        <w:tc>
          <w:tcPr>
            <w:tcW w:w="1220" w:type="dxa"/>
            <w:tcBorders>
              <w:top w:val="nil"/>
              <w:left w:val="nil"/>
              <w:bottom w:val="single" w:sz="8" w:space="0" w:color="auto"/>
              <w:right w:val="single" w:sz="8" w:space="0" w:color="auto"/>
            </w:tcBorders>
            <w:shd w:val="clear" w:color="auto" w:fill="auto"/>
            <w:noWrap/>
            <w:vAlign w:val="bottom"/>
            <w:hideMark/>
          </w:tcPr>
          <w:p w14:paraId="747EA6B2" w14:textId="77777777" w:rsidR="001F672C" w:rsidRPr="001F672C" w:rsidRDefault="001F672C" w:rsidP="001F672C">
            <w:pPr>
              <w:overflowPunct/>
              <w:autoSpaceDE/>
              <w:autoSpaceDN/>
              <w:adjustRightInd/>
              <w:jc w:val="right"/>
              <w:textAlignment w:val="auto"/>
              <w:rPr>
                <w:rFonts w:ascii="Calibri" w:hAnsi="Calibri" w:cs="Calibri"/>
                <w:color w:val="000000"/>
              </w:rPr>
            </w:pPr>
            <w:r w:rsidRPr="001F672C">
              <w:rPr>
                <w:rFonts w:ascii="Calibri" w:hAnsi="Calibri" w:cs="Calibri"/>
                <w:color w:val="000000"/>
              </w:rPr>
              <w:t>30</w:t>
            </w:r>
          </w:p>
        </w:tc>
        <w:tc>
          <w:tcPr>
            <w:tcW w:w="1580" w:type="dxa"/>
            <w:tcBorders>
              <w:top w:val="single" w:sz="4" w:space="0" w:color="000000"/>
              <w:left w:val="nil"/>
              <w:bottom w:val="nil"/>
              <w:right w:val="nil"/>
            </w:tcBorders>
            <w:shd w:val="clear" w:color="auto" w:fill="auto"/>
            <w:noWrap/>
            <w:vAlign w:val="bottom"/>
            <w:hideMark/>
          </w:tcPr>
          <w:p w14:paraId="39CDE5D0" w14:textId="77777777" w:rsidR="001F672C" w:rsidRPr="001F672C" w:rsidRDefault="001F672C" w:rsidP="001F672C">
            <w:pPr>
              <w:overflowPunct/>
              <w:autoSpaceDE/>
              <w:autoSpaceDN/>
              <w:adjustRightInd/>
              <w:textAlignment w:val="auto"/>
              <w:rPr>
                <w:rFonts w:ascii="Calibri" w:hAnsi="Calibri" w:cs="Calibri"/>
                <w:color w:val="000000"/>
              </w:rPr>
            </w:pPr>
            <w:r w:rsidRPr="001F672C">
              <w:rPr>
                <w:rFonts w:ascii="Calibri" w:hAnsi="Calibri" w:cs="Calibri"/>
                <w:color w:val="000000"/>
              </w:rPr>
              <w:t xml:space="preserve">                       393 </w:t>
            </w:r>
          </w:p>
        </w:tc>
      </w:tr>
      <w:tr w:rsidR="001F672C" w:rsidRPr="001F672C" w14:paraId="1B2E7A8F" w14:textId="77777777" w:rsidTr="001F672C">
        <w:trPr>
          <w:trHeight w:val="260"/>
        </w:trPr>
        <w:tc>
          <w:tcPr>
            <w:tcW w:w="5100" w:type="dxa"/>
            <w:tcBorders>
              <w:top w:val="nil"/>
              <w:left w:val="single" w:sz="8" w:space="0" w:color="auto"/>
              <w:bottom w:val="nil"/>
              <w:right w:val="nil"/>
            </w:tcBorders>
            <w:shd w:val="clear" w:color="000000" w:fill="D9D9D9"/>
            <w:noWrap/>
            <w:vAlign w:val="bottom"/>
            <w:hideMark/>
          </w:tcPr>
          <w:p w14:paraId="4121EFA5" w14:textId="77777777" w:rsidR="001F672C" w:rsidRPr="001F672C" w:rsidRDefault="001F672C" w:rsidP="001F672C">
            <w:pPr>
              <w:overflowPunct/>
              <w:autoSpaceDE/>
              <w:autoSpaceDN/>
              <w:adjustRightInd/>
              <w:textAlignment w:val="auto"/>
              <w:rPr>
                <w:rFonts w:ascii="Calibri" w:hAnsi="Calibri" w:cs="Calibri"/>
                <w:color w:val="000000"/>
              </w:rPr>
            </w:pPr>
            <w:r w:rsidRPr="001F672C">
              <w:rPr>
                <w:rFonts w:ascii="Calibri" w:hAnsi="Calibri" w:cs="Calibri"/>
                <w:color w:val="000000"/>
              </w:rPr>
              <w:t>sol inj 100 ml (fľ.PP)</w:t>
            </w:r>
          </w:p>
        </w:tc>
        <w:tc>
          <w:tcPr>
            <w:tcW w:w="1220" w:type="dxa"/>
            <w:tcBorders>
              <w:top w:val="nil"/>
              <w:left w:val="nil"/>
              <w:bottom w:val="nil"/>
              <w:right w:val="single" w:sz="8" w:space="0" w:color="auto"/>
            </w:tcBorders>
            <w:shd w:val="clear" w:color="auto" w:fill="auto"/>
            <w:noWrap/>
            <w:vAlign w:val="bottom"/>
            <w:hideMark/>
          </w:tcPr>
          <w:p w14:paraId="4DF35CBD" w14:textId="77777777" w:rsidR="001F672C" w:rsidRPr="001F672C" w:rsidRDefault="001F672C" w:rsidP="001F672C">
            <w:pPr>
              <w:overflowPunct/>
              <w:autoSpaceDE/>
              <w:autoSpaceDN/>
              <w:adjustRightInd/>
              <w:jc w:val="right"/>
              <w:textAlignment w:val="auto"/>
              <w:rPr>
                <w:rFonts w:ascii="Calibri" w:hAnsi="Calibri" w:cs="Calibri"/>
                <w:color w:val="000000"/>
              </w:rPr>
            </w:pPr>
            <w:r w:rsidRPr="001F672C">
              <w:rPr>
                <w:rFonts w:ascii="Calibri" w:hAnsi="Calibri" w:cs="Calibri"/>
                <w:color w:val="000000"/>
              </w:rPr>
              <w:t>31</w:t>
            </w:r>
          </w:p>
        </w:tc>
        <w:tc>
          <w:tcPr>
            <w:tcW w:w="1580" w:type="dxa"/>
            <w:tcBorders>
              <w:top w:val="single" w:sz="4" w:space="0" w:color="000000"/>
              <w:left w:val="nil"/>
              <w:bottom w:val="nil"/>
              <w:right w:val="nil"/>
            </w:tcBorders>
            <w:shd w:val="clear" w:color="auto" w:fill="auto"/>
            <w:noWrap/>
            <w:vAlign w:val="bottom"/>
            <w:hideMark/>
          </w:tcPr>
          <w:p w14:paraId="0C39A9A9" w14:textId="77777777" w:rsidR="001F672C" w:rsidRPr="001F672C" w:rsidRDefault="001F672C" w:rsidP="001F672C">
            <w:pPr>
              <w:overflowPunct/>
              <w:autoSpaceDE/>
              <w:autoSpaceDN/>
              <w:adjustRightInd/>
              <w:textAlignment w:val="auto"/>
              <w:rPr>
                <w:rFonts w:ascii="Calibri" w:hAnsi="Calibri" w:cs="Calibri"/>
                <w:color w:val="000000"/>
              </w:rPr>
            </w:pPr>
            <w:r w:rsidRPr="001F672C">
              <w:rPr>
                <w:rFonts w:ascii="Calibri" w:hAnsi="Calibri" w:cs="Calibri"/>
                <w:color w:val="000000"/>
              </w:rPr>
              <w:t xml:space="preserve">                    7 560 </w:t>
            </w:r>
          </w:p>
        </w:tc>
      </w:tr>
      <w:tr w:rsidR="001F672C" w:rsidRPr="001F672C" w14:paraId="6525FD14" w14:textId="77777777" w:rsidTr="001F672C">
        <w:trPr>
          <w:trHeight w:val="260"/>
        </w:trPr>
        <w:tc>
          <w:tcPr>
            <w:tcW w:w="5100" w:type="dxa"/>
            <w:tcBorders>
              <w:top w:val="single" w:sz="4" w:space="0" w:color="000000"/>
              <w:left w:val="single" w:sz="8" w:space="0" w:color="auto"/>
              <w:bottom w:val="nil"/>
              <w:right w:val="nil"/>
            </w:tcBorders>
            <w:shd w:val="clear" w:color="000000" w:fill="D9D9D9"/>
            <w:noWrap/>
            <w:vAlign w:val="bottom"/>
            <w:hideMark/>
          </w:tcPr>
          <w:p w14:paraId="61208256" w14:textId="77777777" w:rsidR="001F672C" w:rsidRPr="001F672C" w:rsidRDefault="001F672C" w:rsidP="001F672C">
            <w:pPr>
              <w:overflowPunct/>
              <w:autoSpaceDE/>
              <w:autoSpaceDN/>
              <w:adjustRightInd/>
              <w:textAlignment w:val="auto"/>
              <w:rPr>
                <w:rFonts w:ascii="Calibri" w:hAnsi="Calibri" w:cs="Calibri"/>
                <w:color w:val="000000"/>
              </w:rPr>
            </w:pPr>
            <w:r w:rsidRPr="001F672C">
              <w:rPr>
                <w:rFonts w:ascii="Calibri" w:hAnsi="Calibri" w:cs="Calibri"/>
                <w:color w:val="000000"/>
              </w:rPr>
              <w:t>sol inj 200 ml (fľ.PP)</w:t>
            </w:r>
          </w:p>
        </w:tc>
        <w:tc>
          <w:tcPr>
            <w:tcW w:w="1220" w:type="dxa"/>
            <w:tcBorders>
              <w:top w:val="nil"/>
              <w:left w:val="nil"/>
              <w:bottom w:val="nil"/>
              <w:right w:val="single" w:sz="8" w:space="0" w:color="auto"/>
            </w:tcBorders>
            <w:shd w:val="clear" w:color="auto" w:fill="auto"/>
            <w:noWrap/>
            <w:vAlign w:val="bottom"/>
            <w:hideMark/>
          </w:tcPr>
          <w:p w14:paraId="3734F489" w14:textId="77777777" w:rsidR="001F672C" w:rsidRPr="001F672C" w:rsidRDefault="001F672C" w:rsidP="001F672C">
            <w:pPr>
              <w:overflowPunct/>
              <w:autoSpaceDE/>
              <w:autoSpaceDN/>
              <w:adjustRightInd/>
              <w:jc w:val="right"/>
              <w:textAlignment w:val="auto"/>
              <w:rPr>
                <w:rFonts w:ascii="Calibri" w:hAnsi="Calibri" w:cs="Calibri"/>
                <w:color w:val="000000"/>
              </w:rPr>
            </w:pPr>
            <w:r w:rsidRPr="001F672C">
              <w:rPr>
                <w:rFonts w:ascii="Calibri" w:hAnsi="Calibri" w:cs="Calibri"/>
                <w:color w:val="000000"/>
              </w:rPr>
              <w:t>31</w:t>
            </w:r>
          </w:p>
        </w:tc>
        <w:tc>
          <w:tcPr>
            <w:tcW w:w="1580" w:type="dxa"/>
            <w:tcBorders>
              <w:top w:val="single" w:sz="4" w:space="0" w:color="000000"/>
              <w:left w:val="nil"/>
              <w:bottom w:val="nil"/>
              <w:right w:val="nil"/>
            </w:tcBorders>
            <w:shd w:val="clear" w:color="auto" w:fill="auto"/>
            <w:noWrap/>
            <w:vAlign w:val="bottom"/>
            <w:hideMark/>
          </w:tcPr>
          <w:p w14:paraId="0595F6B4" w14:textId="77777777" w:rsidR="001F672C" w:rsidRPr="001F672C" w:rsidRDefault="001F672C" w:rsidP="001F672C">
            <w:pPr>
              <w:overflowPunct/>
              <w:autoSpaceDE/>
              <w:autoSpaceDN/>
              <w:adjustRightInd/>
              <w:textAlignment w:val="auto"/>
              <w:rPr>
                <w:rFonts w:ascii="Calibri" w:hAnsi="Calibri" w:cs="Calibri"/>
                <w:color w:val="000000"/>
              </w:rPr>
            </w:pPr>
            <w:r w:rsidRPr="001F672C">
              <w:rPr>
                <w:rFonts w:ascii="Calibri" w:hAnsi="Calibri" w:cs="Calibri"/>
                <w:color w:val="000000"/>
              </w:rPr>
              <w:t xml:space="preserve">                    2 730 </w:t>
            </w:r>
          </w:p>
        </w:tc>
      </w:tr>
      <w:tr w:rsidR="001F672C" w:rsidRPr="001F672C" w14:paraId="59EA93EA" w14:textId="77777777" w:rsidTr="001F672C">
        <w:trPr>
          <w:trHeight w:val="260"/>
        </w:trPr>
        <w:tc>
          <w:tcPr>
            <w:tcW w:w="5100" w:type="dxa"/>
            <w:tcBorders>
              <w:top w:val="single" w:sz="4" w:space="0" w:color="000000"/>
              <w:left w:val="single" w:sz="8" w:space="0" w:color="auto"/>
              <w:bottom w:val="nil"/>
              <w:right w:val="nil"/>
            </w:tcBorders>
            <w:shd w:val="clear" w:color="000000" w:fill="D9D9D9"/>
            <w:noWrap/>
            <w:vAlign w:val="bottom"/>
            <w:hideMark/>
          </w:tcPr>
          <w:p w14:paraId="7D6AD01D" w14:textId="77777777" w:rsidR="001F672C" w:rsidRPr="001F672C" w:rsidRDefault="001F672C" w:rsidP="001F672C">
            <w:pPr>
              <w:overflowPunct/>
              <w:autoSpaceDE/>
              <w:autoSpaceDN/>
              <w:adjustRightInd/>
              <w:textAlignment w:val="auto"/>
              <w:rPr>
                <w:rFonts w:ascii="Calibri" w:hAnsi="Calibri" w:cs="Calibri"/>
                <w:color w:val="000000"/>
              </w:rPr>
            </w:pPr>
            <w:r w:rsidRPr="001F672C">
              <w:rPr>
                <w:rFonts w:ascii="Calibri" w:hAnsi="Calibri" w:cs="Calibri"/>
                <w:color w:val="000000"/>
              </w:rPr>
              <w:t>sol inj 500 ml (fľ.PP)</w:t>
            </w:r>
          </w:p>
        </w:tc>
        <w:tc>
          <w:tcPr>
            <w:tcW w:w="1220" w:type="dxa"/>
            <w:tcBorders>
              <w:top w:val="nil"/>
              <w:left w:val="nil"/>
              <w:bottom w:val="nil"/>
              <w:right w:val="single" w:sz="8" w:space="0" w:color="auto"/>
            </w:tcBorders>
            <w:shd w:val="clear" w:color="auto" w:fill="auto"/>
            <w:noWrap/>
            <w:vAlign w:val="bottom"/>
            <w:hideMark/>
          </w:tcPr>
          <w:p w14:paraId="05BEDF4D" w14:textId="77777777" w:rsidR="001F672C" w:rsidRPr="001F672C" w:rsidRDefault="001F672C" w:rsidP="001F672C">
            <w:pPr>
              <w:overflowPunct/>
              <w:autoSpaceDE/>
              <w:autoSpaceDN/>
              <w:adjustRightInd/>
              <w:jc w:val="right"/>
              <w:textAlignment w:val="auto"/>
              <w:rPr>
                <w:rFonts w:ascii="Calibri" w:hAnsi="Calibri" w:cs="Calibri"/>
                <w:color w:val="000000"/>
              </w:rPr>
            </w:pPr>
            <w:r w:rsidRPr="001F672C">
              <w:rPr>
                <w:rFonts w:ascii="Calibri" w:hAnsi="Calibri" w:cs="Calibri"/>
                <w:color w:val="000000"/>
              </w:rPr>
              <w:t>31</w:t>
            </w:r>
          </w:p>
        </w:tc>
        <w:tc>
          <w:tcPr>
            <w:tcW w:w="1580" w:type="dxa"/>
            <w:tcBorders>
              <w:top w:val="single" w:sz="4" w:space="0" w:color="000000"/>
              <w:left w:val="nil"/>
              <w:bottom w:val="nil"/>
              <w:right w:val="nil"/>
            </w:tcBorders>
            <w:shd w:val="clear" w:color="auto" w:fill="auto"/>
            <w:noWrap/>
            <w:vAlign w:val="bottom"/>
            <w:hideMark/>
          </w:tcPr>
          <w:p w14:paraId="06893CB5" w14:textId="77777777" w:rsidR="001F672C" w:rsidRPr="001F672C" w:rsidRDefault="001F672C" w:rsidP="001F672C">
            <w:pPr>
              <w:overflowPunct/>
              <w:autoSpaceDE/>
              <w:autoSpaceDN/>
              <w:adjustRightInd/>
              <w:textAlignment w:val="auto"/>
              <w:rPr>
                <w:rFonts w:ascii="Calibri" w:hAnsi="Calibri" w:cs="Calibri"/>
                <w:color w:val="000000"/>
              </w:rPr>
            </w:pPr>
            <w:r w:rsidRPr="001F672C">
              <w:rPr>
                <w:rFonts w:ascii="Calibri" w:hAnsi="Calibri" w:cs="Calibri"/>
                <w:color w:val="000000"/>
              </w:rPr>
              <w:t xml:space="preserve">                       738 </w:t>
            </w:r>
          </w:p>
        </w:tc>
      </w:tr>
      <w:tr w:rsidR="001F672C" w:rsidRPr="001F672C" w14:paraId="12F20227" w14:textId="77777777" w:rsidTr="001F672C">
        <w:trPr>
          <w:trHeight w:val="270"/>
        </w:trPr>
        <w:tc>
          <w:tcPr>
            <w:tcW w:w="5100" w:type="dxa"/>
            <w:tcBorders>
              <w:top w:val="single" w:sz="4" w:space="0" w:color="000000"/>
              <w:left w:val="single" w:sz="8" w:space="0" w:color="auto"/>
              <w:bottom w:val="single" w:sz="8" w:space="0" w:color="auto"/>
              <w:right w:val="nil"/>
            </w:tcBorders>
            <w:shd w:val="clear" w:color="000000" w:fill="D9D9D9"/>
            <w:noWrap/>
            <w:vAlign w:val="bottom"/>
            <w:hideMark/>
          </w:tcPr>
          <w:p w14:paraId="17395FA3" w14:textId="77777777" w:rsidR="001F672C" w:rsidRPr="001F672C" w:rsidRDefault="001F672C" w:rsidP="001F672C">
            <w:pPr>
              <w:overflowPunct/>
              <w:autoSpaceDE/>
              <w:autoSpaceDN/>
              <w:adjustRightInd/>
              <w:textAlignment w:val="auto"/>
              <w:rPr>
                <w:rFonts w:ascii="Calibri" w:hAnsi="Calibri" w:cs="Calibri"/>
                <w:color w:val="000000"/>
              </w:rPr>
            </w:pPr>
            <w:r w:rsidRPr="001F672C">
              <w:rPr>
                <w:rFonts w:ascii="Calibri" w:hAnsi="Calibri" w:cs="Calibri"/>
                <w:color w:val="000000"/>
              </w:rPr>
              <w:t>sol inj 50 ml (fľ.PP)</w:t>
            </w:r>
          </w:p>
        </w:tc>
        <w:tc>
          <w:tcPr>
            <w:tcW w:w="1220" w:type="dxa"/>
            <w:tcBorders>
              <w:top w:val="nil"/>
              <w:left w:val="nil"/>
              <w:bottom w:val="single" w:sz="8" w:space="0" w:color="auto"/>
              <w:right w:val="single" w:sz="8" w:space="0" w:color="auto"/>
            </w:tcBorders>
            <w:shd w:val="clear" w:color="auto" w:fill="auto"/>
            <w:noWrap/>
            <w:vAlign w:val="bottom"/>
            <w:hideMark/>
          </w:tcPr>
          <w:p w14:paraId="0F16ABB6" w14:textId="77777777" w:rsidR="001F672C" w:rsidRPr="001F672C" w:rsidRDefault="001F672C" w:rsidP="001F672C">
            <w:pPr>
              <w:overflowPunct/>
              <w:autoSpaceDE/>
              <w:autoSpaceDN/>
              <w:adjustRightInd/>
              <w:jc w:val="right"/>
              <w:textAlignment w:val="auto"/>
              <w:rPr>
                <w:rFonts w:ascii="Calibri" w:hAnsi="Calibri" w:cs="Calibri"/>
                <w:color w:val="000000"/>
              </w:rPr>
            </w:pPr>
            <w:r w:rsidRPr="001F672C">
              <w:rPr>
                <w:rFonts w:ascii="Calibri" w:hAnsi="Calibri" w:cs="Calibri"/>
                <w:color w:val="000000"/>
              </w:rPr>
              <w:t>31</w:t>
            </w:r>
          </w:p>
        </w:tc>
        <w:tc>
          <w:tcPr>
            <w:tcW w:w="1580" w:type="dxa"/>
            <w:tcBorders>
              <w:top w:val="single" w:sz="4" w:space="0" w:color="000000"/>
              <w:left w:val="nil"/>
              <w:bottom w:val="nil"/>
              <w:right w:val="nil"/>
            </w:tcBorders>
            <w:shd w:val="clear" w:color="auto" w:fill="auto"/>
            <w:noWrap/>
            <w:vAlign w:val="bottom"/>
            <w:hideMark/>
          </w:tcPr>
          <w:p w14:paraId="73C62122" w14:textId="77777777" w:rsidR="001F672C" w:rsidRPr="001F672C" w:rsidRDefault="001F672C" w:rsidP="001F672C">
            <w:pPr>
              <w:overflowPunct/>
              <w:autoSpaceDE/>
              <w:autoSpaceDN/>
              <w:adjustRightInd/>
              <w:textAlignment w:val="auto"/>
              <w:rPr>
                <w:rFonts w:ascii="Calibri" w:hAnsi="Calibri" w:cs="Calibri"/>
                <w:color w:val="000000"/>
              </w:rPr>
            </w:pPr>
            <w:r w:rsidRPr="001F672C">
              <w:rPr>
                <w:rFonts w:ascii="Calibri" w:hAnsi="Calibri" w:cs="Calibri"/>
                <w:color w:val="000000"/>
              </w:rPr>
              <w:t xml:space="preserve">                    1 270 </w:t>
            </w:r>
          </w:p>
        </w:tc>
      </w:tr>
      <w:tr w:rsidR="001F672C" w:rsidRPr="001F672C" w14:paraId="12AA2510" w14:textId="77777777" w:rsidTr="001F672C">
        <w:trPr>
          <w:trHeight w:val="260"/>
        </w:trPr>
        <w:tc>
          <w:tcPr>
            <w:tcW w:w="5100" w:type="dxa"/>
            <w:tcBorders>
              <w:top w:val="nil"/>
              <w:left w:val="single" w:sz="8" w:space="0" w:color="auto"/>
              <w:bottom w:val="nil"/>
              <w:right w:val="nil"/>
            </w:tcBorders>
            <w:shd w:val="clear" w:color="auto" w:fill="auto"/>
            <w:noWrap/>
            <w:vAlign w:val="bottom"/>
            <w:hideMark/>
          </w:tcPr>
          <w:p w14:paraId="69493BC0" w14:textId="77777777" w:rsidR="001F672C" w:rsidRPr="001F672C" w:rsidRDefault="001F672C" w:rsidP="001F672C">
            <w:pPr>
              <w:overflowPunct/>
              <w:autoSpaceDE/>
              <w:autoSpaceDN/>
              <w:adjustRightInd/>
              <w:textAlignment w:val="auto"/>
              <w:rPr>
                <w:rFonts w:ascii="Calibri" w:hAnsi="Calibri" w:cs="Calibri"/>
                <w:color w:val="000000"/>
              </w:rPr>
            </w:pPr>
            <w:r w:rsidRPr="001F672C">
              <w:rPr>
                <w:rFonts w:ascii="Calibri" w:hAnsi="Calibri" w:cs="Calibri"/>
                <w:color w:val="000000"/>
              </w:rPr>
              <w:t>sol inj 200 ml (fľ.skl.)</w:t>
            </w:r>
          </w:p>
        </w:tc>
        <w:tc>
          <w:tcPr>
            <w:tcW w:w="1220" w:type="dxa"/>
            <w:tcBorders>
              <w:top w:val="nil"/>
              <w:left w:val="nil"/>
              <w:bottom w:val="nil"/>
              <w:right w:val="single" w:sz="8" w:space="0" w:color="auto"/>
            </w:tcBorders>
            <w:shd w:val="clear" w:color="auto" w:fill="auto"/>
            <w:noWrap/>
            <w:vAlign w:val="bottom"/>
            <w:hideMark/>
          </w:tcPr>
          <w:p w14:paraId="39862DAF" w14:textId="77777777" w:rsidR="001F672C" w:rsidRPr="001F672C" w:rsidRDefault="001F672C" w:rsidP="001F672C">
            <w:pPr>
              <w:overflowPunct/>
              <w:autoSpaceDE/>
              <w:autoSpaceDN/>
              <w:adjustRightInd/>
              <w:jc w:val="right"/>
              <w:textAlignment w:val="auto"/>
              <w:rPr>
                <w:rFonts w:ascii="Calibri" w:hAnsi="Calibri" w:cs="Calibri"/>
                <w:color w:val="000000"/>
              </w:rPr>
            </w:pPr>
            <w:r w:rsidRPr="001F672C">
              <w:rPr>
                <w:rFonts w:ascii="Calibri" w:hAnsi="Calibri" w:cs="Calibri"/>
                <w:color w:val="000000"/>
              </w:rPr>
              <w:t>32</w:t>
            </w:r>
          </w:p>
        </w:tc>
        <w:tc>
          <w:tcPr>
            <w:tcW w:w="1580" w:type="dxa"/>
            <w:tcBorders>
              <w:top w:val="single" w:sz="4" w:space="0" w:color="000000"/>
              <w:left w:val="nil"/>
              <w:bottom w:val="nil"/>
              <w:right w:val="nil"/>
            </w:tcBorders>
            <w:shd w:val="clear" w:color="auto" w:fill="auto"/>
            <w:noWrap/>
            <w:vAlign w:val="bottom"/>
            <w:hideMark/>
          </w:tcPr>
          <w:p w14:paraId="6B9372DB" w14:textId="77777777" w:rsidR="001F672C" w:rsidRPr="001F672C" w:rsidRDefault="001F672C" w:rsidP="001F672C">
            <w:pPr>
              <w:overflowPunct/>
              <w:autoSpaceDE/>
              <w:autoSpaceDN/>
              <w:adjustRightInd/>
              <w:textAlignment w:val="auto"/>
              <w:rPr>
                <w:rFonts w:ascii="Calibri" w:hAnsi="Calibri" w:cs="Calibri"/>
                <w:color w:val="000000"/>
              </w:rPr>
            </w:pPr>
            <w:r w:rsidRPr="001F672C">
              <w:rPr>
                <w:rFonts w:ascii="Calibri" w:hAnsi="Calibri" w:cs="Calibri"/>
                <w:color w:val="000000"/>
              </w:rPr>
              <w:t xml:space="preserve">                    5 460 </w:t>
            </w:r>
          </w:p>
        </w:tc>
      </w:tr>
      <w:tr w:rsidR="001F672C" w:rsidRPr="001F672C" w14:paraId="24DBA518" w14:textId="77777777" w:rsidTr="001F672C">
        <w:trPr>
          <w:trHeight w:val="260"/>
        </w:trPr>
        <w:tc>
          <w:tcPr>
            <w:tcW w:w="5100" w:type="dxa"/>
            <w:tcBorders>
              <w:top w:val="single" w:sz="4" w:space="0" w:color="000000"/>
              <w:left w:val="single" w:sz="8" w:space="0" w:color="auto"/>
              <w:bottom w:val="nil"/>
              <w:right w:val="nil"/>
            </w:tcBorders>
            <w:shd w:val="clear" w:color="auto" w:fill="auto"/>
            <w:noWrap/>
            <w:vAlign w:val="bottom"/>
            <w:hideMark/>
          </w:tcPr>
          <w:p w14:paraId="245C80B3" w14:textId="77777777" w:rsidR="001F672C" w:rsidRPr="001F672C" w:rsidRDefault="001F672C" w:rsidP="001F672C">
            <w:pPr>
              <w:overflowPunct/>
              <w:autoSpaceDE/>
              <w:autoSpaceDN/>
              <w:adjustRightInd/>
              <w:textAlignment w:val="auto"/>
              <w:rPr>
                <w:rFonts w:ascii="Calibri" w:hAnsi="Calibri" w:cs="Calibri"/>
                <w:color w:val="000000"/>
              </w:rPr>
            </w:pPr>
            <w:r w:rsidRPr="001F672C">
              <w:rPr>
                <w:rFonts w:ascii="Calibri" w:hAnsi="Calibri" w:cs="Calibri"/>
                <w:color w:val="000000"/>
              </w:rPr>
              <w:t>sol inj 100 ml (fľ.skl.)</w:t>
            </w:r>
          </w:p>
        </w:tc>
        <w:tc>
          <w:tcPr>
            <w:tcW w:w="1220" w:type="dxa"/>
            <w:tcBorders>
              <w:top w:val="nil"/>
              <w:left w:val="nil"/>
              <w:bottom w:val="nil"/>
              <w:right w:val="single" w:sz="8" w:space="0" w:color="auto"/>
            </w:tcBorders>
            <w:shd w:val="clear" w:color="auto" w:fill="auto"/>
            <w:noWrap/>
            <w:vAlign w:val="bottom"/>
            <w:hideMark/>
          </w:tcPr>
          <w:p w14:paraId="0BC21B1D" w14:textId="77777777" w:rsidR="001F672C" w:rsidRPr="001F672C" w:rsidRDefault="001F672C" w:rsidP="001F672C">
            <w:pPr>
              <w:overflowPunct/>
              <w:autoSpaceDE/>
              <w:autoSpaceDN/>
              <w:adjustRightInd/>
              <w:jc w:val="right"/>
              <w:textAlignment w:val="auto"/>
              <w:rPr>
                <w:rFonts w:ascii="Calibri" w:hAnsi="Calibri" w:cs="Calibri"/>
                <w:color w:val="000000"/>
              </w:rPr>
            </w:pPr>
            <w:r w:rsidRPr="001F672C">
              <w:rPr>
                <w:rFonts w:ascii="Calibri" w:hAnsi="Calibri" w:cs="Calibri"/>
                <w:color w:val="000000"/>
              </w:rPr>
              <w:t>32</w:t>
            </w:r>
          </w:p>
        </w:tc>
        <w:tc>
          <w:tcPr>
            <w:tcW w:w="1580" w:type="dxa"/>
            <w:tcBorders>
              <w:top w:val="single" w:sz="4" w:space="0" w:color="000000"/>
              <w:left w:val="nil"/>
              <w:bottom w:val="nil"/>
              <w:right w:val="nil"/>
            </w:tcBorders>
            <w:shd w:val="clear" w:color="auto" w:fill="auto"/>
            <w:noWrap/>
            <w:vAlign w:val="bottom"/>
            <w:hideMark/>
          </w:tcPr>
          <w:p w14:paraId="3096D0F9" w14:textId="77777777" w:rsidR="001F672C" w:rsidRPr="001F672C" w:rsidRDefault="001F672C" w:rsidP="001F672C">
            <w:pPr>
              <w:overflowPunct/>
              <w:autoSpaceDE/>
              <w:autoSpaceDN/>
              <w:adjustRightInd/>
              <w:textAlignment w:val="auto"/>
              <w:rPr>
                <w:rFonts w:ascii="Calibri" w:hAnsi="Calibri" w:cs="Calibri"/>
                <w:color w:val="000000"/>
              </w:rPr>
            </w:pPr>
            <w:r w:rsidRPr="001F672C">
              <w:rPr>
                <w:rFonts w:ascii="Calibri" w:hAnsi="Calibri" w:cs="Calibri"/>
                <w:color w:val="000000"/>
              </w:rPr>
              <w:t xml:space="preserve">                    1 280 </w:t>
            </w:r>
          </w:p>
        </w:tc>
      </w:tr>
      <w:tr w:rsidR="001F672C" w:rsidRPr="001F672C" w14:paraId="5B5DE551" w14:textId="77777777" w:rsidTr="001F672C">
        <w:trPr>
          <w:trHeight w:val="270"/>
        </w:trPr>
        <w:tc>
          <w:tcPr>
            <w:tcW w:w="5100" w:type="dxa"/>
            <w:tcBorders>
              <w:top w:val="single" w:sz="4" w:space="0" w:color="000000"/>
              <w:left w:val="single" w:sz="8" w:space="0" w:color="auto"/>
              <w:bottom w:val="single" w:sz="8" w:space="0" w:color="auto"/>
              <w:right w:val="nil"/>
            </w:tcBorders>
            <w:shd w:val="clear" w:color="auto" w:fill="auto"/>
            <w:noWrap/>
            <w:vAlign w:val="bottom"/>
            <w:hideMark/>
          </w:tcPr>
          <w:p w14:paraId="19594BE2" w14:textId="77777777" w:rsidR="001F672C" w:rsidRPr="001F672C" w:rsidRDefault="001F672C" w:rsidP="001F672C">
            <w:pPr>
              <w:overflowPunct/>
              <w:autoSpaceDE/>
              <w:autoSpaceDN/>
              <w:adjustRightInd/>
              <w:textAlignment w:val="auto"/>
              <w:rPr>
                <w:rFonts w:ascii="Calibri" w:hAnsi="Calibri" w:cs="Calibri"/>
                <w:color w:val="000000"/>
              </w:rPr>
            </w:pPr>
            <w:r w:rsidRPr="001F672C">
              <w:rPr>
                <w:rFonts w:ascii="Calibri" w:hAnsi="Calibri" w:cs="Calibri"/>
                <w:color w:val="000000"/>
              </w:rPr>
              <w:t>sol inj 50 ml (fľ.skl.)</w:t>
            </w:r>
          </w:p>
        </w:tc>
        <w:tc>
          <w:tcPr>
            <w:tcW w:w="1220" w:type="dxa"/>
            <w:tcBorders>
              <w:top w:val="nil"/>
              <w:left w:val="nil"/>
              <w:bottom w:val="single" w:sz="8" w:space="0" w:color="auto"/>
              <w:right w:val="single" w:sz="8" w:space="0" w:color="auto"/>
            </w:tcBorders>
            <w:shd w:val="clear" w:color="auto" w:fill="auto"/>
            <w:noWrap/>
            <w:vAlign w:val="bottom"/>
            <w:hideMark/>
          </w:tcPr>
          <w:p w14:paraId="11C0DF7E" w14:textId="77777777" w:rsidR="001F672C" w:rsidRPr="001F672C" w:rsidRDefault="001F672C" w:rsidP="001F672C">
            <w:pPr>
              <w:overflowPunct/>
              <w:autoSpaceDE/>
              <w:autoSpaceDN/>
              <w:adjustRightInd/>
              <w:jc w:val="right"/>
              <w:textAlignment w:val="auto"/>
              <w:rPr>
                <w:rFonts w:ascii="Calibri" w:hAnsi="Calibri" w:cs="Calibri"/>
                <w:color w:val="000000"/>
              </w:rPr>
            </w:pPr>
            <w:r w:rsidRPr="001F672C">
              <w:rPr>
                <w:rFonts w:ascii="Calibri" w:hAnsi="Calibri" w:cs="Calibri"/>
                <w:color w:val="000000"/>
              </w:rPr>
              <w:t>32</w:t>
            </w:r>
          </w:p>
        </w:tc>
        <w:tc>
          <w:tcPr>
            <w:tcW w:w="1580" w:type="dxa"/>
            <w:tcBorders>
              <w:top w:val="single" w:sz="4" w:space="0" w:color="000000"/>
              <w:left w:val="nil"/>
              <w:bottom w:val="nil"/>
              <w:right w:val="nil"/>
            </w:tcBorders>
            <w:shd w:val="clear" w:color="auto" w:fill="auto"/>
            <w:noWrap/>
            <w:vAlign w:val="bottom"/>
            <w:hideMark/>
          </w:tcPr>
          <w:p w14:paraId="2F4A95B4" w14:textId="77777777" w:rsidR="001F672C" w:rsidRPr="001F672C" w:rsidRDefault="001F672C" w:rsidP="001F672C">
            <w:pPr>
              <w:overflowPunct/>
              <w:autoSpaceDE/>
              <w:autoSpaceDN/>
              <w:adjustRightInd/>
              <w:textAlignment w:val="auto"/>
              <w:rPr>
                <w:rFonts w:ascii="Calibri" w:hAnsi="Calibri" w:cs="Calibri"/>
                <w:color w:val="000000"/>
              </w:rPr>
            </w:pPr>
            <w:r w:rsidRPr="001F672C">
              <w:rPr>
                <w:rFonts w:ascii="Calibri" w:hAnsi="Calibri" w:cs="Calibri"/>
                <w:color w:val="000000"/>
              </w:rPr>
              <w:t xml:space="preserve">                       680 </w:t>
            </w:r>
          </w:p>
        </w:tc>
      </w:tr>
      <w:tr w:rsidR="001F672C" w:rsidRPr="001F672C" w14:paraId="0B250570" w14:textId="77777777" w:rsidTr="001F672C">
        <w:trPr>
          <w:trHeight w:val="260"/>
        </w:trPr>
        <w:tc>
          <w:tcPr>
            <w:tcW w:w="5100" w:type="dxa"/>
            <w:tcBorders>
              <w:top w:val="nil"/>
              <w:left w:val="single" w:sz="8" w:space="0" w:color="auto"/>
              <w:bottom w:val="nil"/>
              <w:right w:val="nil"/>
            </w:tcBorders>
            <w:shd w:val="clear" w:color="000000" w:fill="D9D9D9"/>
            <w:noWrap/>
            <w:vAlign w:val="bottom"/>
            <w:hideMark/>
          </w:tcPr>
          <w:p w14:paraId="3C3346D8" w14:textId="77777777" w:rsidR="001F672C" w:rsidRPr="001F672C" w:rsidRDefault="001F672C" w:rsidP="001F672C">
            <w:pPr>
              <w:overflowPunct/>
              <w:autoSpaceDE/>
              <w:autoSpaceDN/>
              <w:adjustRightInd/>
              <w:textAlignment w:val="auto"/>
              <w:rPr>
                <w:rFonts w:ascii="Calibri" w:hAnsi="Calibri" w:cs="Calibri"/>
                <w:color w:val="000000"/>
              </w:rPr>
            </w:pPr>
            <w:r w:rsidRPr="001F672C">
              <w:rPr>
                <w:rFonts w:ascii="Calibri" w:hAnsi="Calibri" w:cs="Calibri"/>
                <w:color w:val="000000"/>
              </w:rPr>
              <w:t>sol inj 500 ml (liek.skl.)</w:t>
            </w:r>
          </w:p>
        </w:tc>
        <w:tc>
          <w:tcPr>
            <w:tcW w:w="1220" w:type="dxa"/>
            <w:tcBorders>
              <w:top w:val="nil"/>
              <w:left w:val="nil"/>
              <w:bottom w:val="nil"/>
              <w:right w:val="single" w:sz="8" w:space="0" w:color="auto"/>
            </w:tcBorders>
            <w:shd w:val="clear" w:color="auto" w:fill="auto"/>
            <w:noWrap/>
            <w:vAlign w:val="bottom"/>
            <w:hideMark/>
          </w:tcPr>
          <w:p w14:paraId="16318DF5" w14:textId="77777777" w:rsidR="001F672C" w:rsidRPr="001F672C" w:rsidRDefault="001F672C" w:rsidP="001F672C">
            <w:pPr>
              <w:overflowPunct/>
              <w:autoSpaceDE/>
              <w:autoSpaceDN/>
              <w:adjustRightInd/>
              <w:jc w:val="right"/>
              <w:textAlignment w:val="auto"/>
              <w:rPr>
                <w:rFonts w:ascii="Calibri" w:hAnsi="Calibri" w:cs="Calibri"/>
                <w:color w:val="000000"/>
              </w:rPr>
            </w:pPr>
            <w:r w:rsidRPr="001F672C">
              <w:rPr>
                <w:rFonts w:ascii="Calibri" w:hAnsi="Calibri" w:cs="Calibri"/>
                <w:color w:val="000000"/>
              </w:rPr>
              <w:t>33</w:t>
            </w:r>
          </w:p>
        </w:tc>
        <w:tc>
          <w:tcPr>
            <w:tcW w:w="1580" w:type="dxa"/>
            <w:tcBorders>
              <w:top w:val="single" w:sz="4" w:space="0" w:color="000000"/>
              <w:left w:val="nil"/>
              <w:bottom w:val="nil"/>
              <w:right w:val="nil"/>
            </w:tcBorders>
            <w:shd w:val="clear" w:color="auto" w:fill="auto"/>
            <w:noWrap/>
            <w:vAlign w:val="bottom"/>
            <w:hideMark/>
          </w:tcPr>
          <w:p w14:paraId="061FC068" w14:textId="77777777" w:rsidR="001F672C" w:rsidRPr="001F672C" w:rsidRDefault="001F672C" w:rsidP="001F672C">
            <w:pPr>
              <w:overflowPunct/>
              <w:autoSpaceDE/>
              <w:autoSpaceDN/>
              <w:adjustRightInd/>
              <w:textAlignment w:val="auto"/>
              <w:rPr>
                <w:rFonts w:ascii="Calibri" w:hAnsi="Calibri" w:cs="Calibri"/>
                <w:color w:val="000000"/>
              </w:rPr>
            </w:pPr>
            <w:r w:rsidRPr="001F672C">
              <w:rPr>
                <w:rFonts w:ascii="Calibri" w:hAnsi="Calibri" w:cs="Calibri"/>
                <w:color w:val="000000"/>
              </w:rPr>
              <w:t xml:space="preserve">                    1 160 </w:t>
            </w:r>
          </w:p>
        </w:tc>
      </w:tr>
      <w:tr w:rsidR="001F672C" w:rsidRPr="001F672C" w14:paraId="477F83C3" w14:textId="77777777" w:rsidTr="001F672C">
        <w:trPr>
          <w:trHeight w:val="260"/>
        </w:trPr>
        <w:tc>
          <w:tcPr>
            <w:tcW w:w="5100" w:type="dxa"/>
            <w:tcBorders>
              <w:top w:val="single" w:sz="4" w:space="0" w:color="000000"/>
              <w:left w:val="single" w:sz="8" w:space="0" w:color="auto"/>
              <w:bottom w:val="nil"/>
              <w:right w:val="nil"/>
            </w:tcBorders>
            <w:shd w:val="clear" w:color="000000" w:fill="D9D9D9"/>
            <w:noWrap/>
            <w:vAlign w:val="bottom"/>
            <w:hideMark/>
          </w:tcPr>
          <w:p w14:paraId="264E613F" w14:textId="77777777" w:rsidR="001F672C" w:rsidRPr="001F672C" w:rsidRDefault="001F672C" w:rsidP="001F672C">
            <w:pPr>
              <w:overflowPunct/>
              <w:autoSpaceDE/>
              <w:autoSpaceDN/>
              <w:adjustRightInd/>
              <w:textAlignment w:val="auto"/>
              <w:rPr>
                <w:rFonts w:ascii="Calibri" w:hAnsi="Calibri" w:cs="Calibri"/>
                <w:color w:val="000000"/>
              </w:rPr>
            </w:pPr>
            <w:r w:rsidRPr="001F672C">
              <w:rPr>
                <w:rFonts w:ascii="Calibri" w:hAnsi="Calibri" w:cs="Calibri"/>
                <w:color w:val="000000"/>
              </w:rPr>
              <w:t>sol inj 200 ml (liek.skl.)</w:t>
            </w:r>
          </w:p>
        </w:tc>
        <w:tc>
          <w:tcPr>
            <w:tcW w:w="1220" w:type="dxa"/>
            <w:tcBorders>
              <w:top w:val="nil"/>
              <w:left w:val="nil"/>
              <w:bottom w:val="nil"/>
              <w:right w:val="single" w:sz="8" w:space="0" w:color="auto"/>
            </w:tcBorders>
            <w:shd w:val="clear" w:color="auto" w:fill="auto"/>
            <w:noWrap/>
            <w:vAlign w:val="bottom"/>
            <w:hideMark/>
          </w:tcPr>
          <w:p w14:paraId="27F57346" w14:textId="77777777" w:rsidR="001F672C" w:rsidRPr="001F672C" w:rsidRDefault="001F672C" w:rsidP="001F672C">
            <w:pPr>
              <w:overflowPunct/>
              <w:autoSpaceDE/>
              <w:autoSpaceDN/>
              <w:adjustRightInd/>
              <w:jc w:val="right"/>
              <w:textAlignment w:val="auto"/>
              <w:rPr>
                <w:rFonts w:ascii="Calibri" w:hAnsi="Calibri" w:cs="Calibri"/>
                <w:color w:val="000000"/>
              </w:rPr>
            </w:pPr>
            <w:r w:rsidRPr="001F672C">
              <w:rPr>
                <w:rFonts w:ascii="Calibri" w:hAnsi="Calibri" w:cs="Calibri"/>
                <w:color w:val="000000"/>
              </w:rPr>
              <w:t>33</w:t>
            </w:r>
          </w:p>
        </w:tc>
        <w:tc>
          <w:tcPr>
            <w:tcW w:w="1580" w:type="dxa"/>
            <w:tcBorders>
              <w:top w:val="single" w:sz="4" w:space="0" w:color="000000"/>
              <w:left w:val="nil"/>
              <w:bottom w:val="nil"/>
              <w:right w:val="nil"/>
            </w:tcBorders>
            <w:shd w:val="clear" w:color="auto" w:fill="auto"/>
            <w:noWrap/>
            <w:vAlign w:val="bottom"/>
            <w:hideMark/>
          </w:tcPr>
          <w:p w14:paraId="0E53FF8D" w14:textId="77777777" w:rsidR="001F672C" w:rsidRPr="001F672C" w:rsidRDefault="001F672C" w:rsidP="001F672C">
            <w:pPr>
              <w:overflowPunct/>
              <w:autoSpaceDE/>
              <w:autoSpaceDN/>
              <w:adjustRightInd/>
              <w:textAlignment w:val="auto"/>
              <w:rPr>
                <w:rFonts w:ascii="Calibri" w:hAnsi="Calibri" w:cs="Calibri"/>
                <w:color w:val="000000"/>
              </w:rPr>
            </w:pPr>
            <w:r w:rsidRPr="001F672C">
              <w:rPr>
                <w:rFonts w:ascii="Calibri" w:hAnsi="Calibri" w:cs="Calibri"/>
                <w:color w:val="000000"/>
              </w:rPr>
              <w:t xml:space="preserve">                    1 680 </w:t>
            </w:r>
          </w:p>
        </w:tc>
      </w:tr>
      <w:tr w:rsidR="001F672C" w:rsidRPr="001F672C" w14:paraId="0B959640" w14:textId="77777777" w:rsidTr="001F672C">
        <w:trPr>
          <w:trHeight w:val="270"/>
        </w:trPr>
        <w:tc>
          <w:tcPr>
            <w:tcW w:w="5100" w:type="dxa"/>
            <w:tcBorders>
              <w:top w:val="single" w:sz="4" w:space="0" w:color="000000"/>
              <w:left w:val="single" w:sz="8" w:space="0" w:color="auto"/>
              <w:bottom w:val="single" w:sz="8" w:space="0" w:color="auto"/>
              <w:right w:val="nil"/>
            </w:tcBorders>
            <w:shd w:val="clear" w:color="000000" w:fill="D9D9D9"/>
            <w:noWrap/>
            <w:vAlign w:val="bottom"/>
            <w:hideMark/>
          </w:tcPr>
          <w:p w14:paraId="01EEAAE2" w14:textId="77777777" w:rsidR="001F672C" w:rsidRPr="001F672C" w:rsidRDefault="001F672C" w:rsidP="001F672C">
            <w:pPr>
              <w:overflowPunct/>
              <w:autoSpaceDE/>
              <w:autoSpaceDN/>
              <w:adjustRightInd/>
              <w:textAlignment w:val="auto"/>
              <w:rPr>
                <w:rFonts w:ascii="Calibri" w:hAnsi="Calibri" w:cs="Calibri"/>
                <w:color w:val="000000"/>
              </w:rPr>
            </w:pPr>
            <w:r w:rsidRPr="001F672C">
              <w:rPr>
                <w:rFonts w:ascii="Calibri" w:hAnsi="Calibri" w:cs="Calibri"/>
                <w:color w:val="000000"/>
              </w:rPr>
              <w:t>sol inj 100 ml (liek.skl.)</w:t>
            </w:r>
          </w:p>
        </w:tc>
        <w:tc>
          <w:tcPr>
            <w:tcW w:w="1220" w:type="dxa"/>
            <w:tcBorders>
              <w:top w:val="nil"/>
              <w:left w:val="nil"/>
              <w:bottom w:val="single" w:sz="8" w:space="0" w:color="auto"/>
              <w:right w:val="single" w:sz="8" w:space="0" w:color="auto"/>
            </w:tcBorders>
            <w:shd w:val="clear" w:color="auto" w:fill="auto"/>
            <w:noWrap/>
            <w:vAlign w:val="bottom"/>
            <w:hideMark/>
          </w:tcPr>
          <w:p w14:paraId="3C1E47D0" w14:textId="77777777" w:rsidR="001F672C" w:rsidRPr="001F672C" w:rsidRDefault="001F672C" w:rsidP="001F672C">
            <w:pPr>
              <w:overflowPunct/>
              <w:autoSpaceDE/>
              <w:autoSpaceDN/>
              <w:adjustRightInd/>
              <w:jc w:val="right"/>
              <w:textAlignment w:val="auto"/>
              <w:rPr>
                <w:rFonts w:ascii="Calibri" w:hAnsi="Calibri" w:cs="Calibri"/>
                <w:color w:val="000000"/>
              </w:rPr>
            </w:pPr>
            <w:r w:rsidRPr="001F672C">
              <w:rPr>
                <w:rFonts w:ascii="Calibri" w:hAnsi="Calibri" w:cs="Calibri"/>
                <w:color w:val="000000"/>
              </w:rPr>
              <w:t>33</w:t>
            </w:r>
          </w:p>
        </w:tc>
        <w:tc>
          <w:tcPr>
            <w:tcW w:w="1580" w:type="dxa"/>
            <w:tcBorders>
              <w:top w:val="single" w:sz="4" w:space="0" w:color="000000"/>
              <w:left w:val="nil"/>
              <w:bottom w:val="nil"/>
              <w:right w:val="nil"/>
            </w:tcBorders>
            <w:shd w:val="clear" w:color="auto" w:fill="auto"/>
            <w:noWrap/>
            <w:vAlign w:val="bottom"/>
            <w:hideMark/>
          </w:tcPr>
          <w:p w14:paraId="70B5DABE" w14:textId="77777777" w:rsidR="001F672C" w:rsidRPr="001F672C" w:rsidRDefault="001F672C" w:rsidP="001F672C">
            <w:pPr>
              <w:overflowPunct/>
              <w:autoSpaceDE/>
              <w:autoSpaceDN/>
              <w:adjustRightInd/>
              <w:textAlignment w:val="auto"/>
              <w:rPr>
                <w:rFonts w:ascii="Calibri" w:hAnsi="Calibri" w:cs="Calibri"/>
                <w:color w:val="000000"/>
              </w:rPr>
            </w:pPr>
            <w:r w:rsidRPr="001F672C">
              <w:rPr>
                <w:rFonts w:ascii="Calibri" w:hAnsi="Calibri" w:cs="Calibri"/>
                <w:color w:val="000000"/>
              </w:rPr>
              <w:t xml:space="preserve">                    2 710 </w:t>
            </w:r>
          </w:p>
        </w:tc>
      </w:tr>
      <w:tr w:rsidR="001F672C" w:rsidRPr="001F672C" w14:paraId="050A2FF0" w14:textId="77777777" w:rsidTr="001F672C">
        <w:trPr>
          <w:trHeight w:val="260"/>
        </w:trPr>
        <w:tc>
          <w:tcPr>
            <w:tcW w:w="5100" w:type="dxa"/>
            <w:tcBorders>
              <w:top w:val="nil"/>
              <w:left w:val="single" w:sz="8" w:space="0" w:color="auto"/>
              <w:bottom w:val="nil"/>
              <w:right w:val="nil"/>
            </w:tcBorders>
            <w:shd w:val="clear" w:color="auto" w:fill="auto"/>
            <w:noWrap/>
            <w:vAlign w:val="bottom"/>
            <w:hideMark/>
          </w:tcPr>
          <w:p w14:paraId="04B1C608" w14:textId="77777777" w:rsidR="001F672C" w:rsidRPr="001F672C" w:rsidRDefault="001F672C" w:rsidP="001F672C">
            <w:pPr>
              <w:overflowPunct/>
              <w:autoSpaceDE/>
              <w:autoSpaceDN/>
              <w:adjustRightInd/>
              <w:textAlignment w:val="auto"/>
              <w:rPr>
                <w:rFonts w:ascii="Calibri" w:hAnsi="Calibri" w:cs="Calibri"/>
                <w:color w:val="000000"/>
              </w:rPr>
            </w:pPr>
            <w:r w:rsidRPr="001F672C">
              <w:rPr>
                <w:rFonts w:ascii="Calibri" w:hAnsi="Calibri" w:cs="Calibri"/>
                <w:color w:val="000000"/>
              </w:rPr>
              <w:t>plc ifc 50 mg (liek.inj.skl.)</w:t>
            </w:r>
          </w:p>
        </w:tc>
        <w:tc>
          <w:tcPr>
            <w:tcW w:w="1220" w:type="dxa"/>
            <w:tcBorders>
              <w:top w:val="nil"/>
              <w:left w:val="nil"/>
              <w:bottom w:val="nil"/>
              <w:right w:val="single" w:sz="8" w:space="0" w:color="auto"/>
            </w:tcBorders>
            <w:shd w:val="clear" w:color="auto" w:fill="auto"/>
            <w:noWrap/>
            <w:vAlign w:val="bottom"/>
            <w:hideMark/>
          </w:tcPr>
          <w:p w14:paraId="3306DDE6" w14:textId="77777777" w:rsidR="001F672C" w:rsidRPr="001F672C" w:rsidRDefault="001F672C" w:rsidP="001F672C">
            <w:pPr>
              <w:overflowPunct/>
              <w:autoSpaceDE/>
              <w:autoSpaceDN/>
              <w:adjustRightInd/>
              <w:jc w:val="right"/>
              <w:textAlignment w:val="auto"/>
              <w:rPr>
                <w:rFonts w:ascii="Calibri" w:hAnsi="Calibri" w:cs="Calibri"/>
                <w:color w:val="000000"/>
              </w:rPr>
            </w:pPr>
            <w:r w:rsidRPr="001F672C">
              <w:rPr>
                <w:rFonts w:ascii="Calibri" w:hAnsi="Calibri" w:cs="Calibri"/>
                <w:color w:val="000000"/>
              </w:rPr>
              <w:t>34</w:t>
            </w:r>
          </w:p>
        </w:tc>
        <w:tc>
          <w:tcPr>
            <w:tcW w:w="1580" w:type="dxa"/>
            <w:tcBorders>
              <w:top w:val="single" w:sz="4" w:space="0" w:color="000000"/>
              <w:left w:val="nil"/>
              <w:bottom w:val="nil"/>
              <w:right w:val="nil"/>
            </w:tcBorders>
            <w:shd w:val="clear" w:color="auto" w:fill="auto"/>
            <w:noWrap/>
            <w:vAlign w:val="bottom"/>
            <w:hideMark/>
          </w:tcPr>
          <w:p w14:paraId="297B94DA" w14:textId="77777777" w:rsidR="001F672C" w:rsidRPr="001F672C" w:rsidRDefault="001F672C" w:rsidP="001F672C">
            <w:pPr>
              <w:overflowPunct/>
              <w:autoSpaceDE/>
              <w:autoSpaceDN/>
              <w:adjustRightInd/>
              <w:textAlignment w:val="auto"/>
              <w:rPr>
                <w:rFonts w:ascii="Calibri" w:hAnsi="Calibri" w:cs="Calibri"/>
                <w:color w:val="000000"/>
              </w:rPr>
            </w:pPr>
            <w:r w:rsidRPr="001F672C">
              <w:rPr>
                <w:rFonts w:ascii="Calibri" w:hAnsi="Calibri" w:cs="Calibri"/>
                <w:color w:val="000000"/>
              </w:rPr>
              <w:t xml:space="preserve">                    1 338 </w:t>
            </w:r>
          </w:p>
        </w:tc>
      </w:tr>
      <w:tr w:rsidR="001F672C" w:rsidRPr="001F672C" w14:paraId="3248792D" w14:textId="77777777" w:rsidTr="001F672C">
        <w:trPr>
          <w:trHeight w:val="270"/>
        </w:trPr>
        <w:tc>
          <w:tcPr>
            <w:tcW w:w="5100" w:type="dxa"/>
            <w:tcBorders>
              <w:top w:val="single" w:sz="4" w:space="0" w:color="000000"/>
              <w:left w:val="single" w:sz="8" w:space="0" w:color="auto"/>
              <w:bottom w:val="single" w:sz="8" w:space="0" w:color="auto"/>
              <w:right w:val="nil"/>
            </w:tcBorders>
            <w:shd w:val="clear" w:color="auto" w:fill="auto"/>
            <w:noWrap/>
            <w:vAlign w:val="bottom"/>
            <w:hideMark/>
          </w:tcPr>
          <w:p w14:paraId="72DDBB43" w14:textId="77777777" w:rsidR="001F672C" w:rsidRPr="001F672C" w:rsidRDefault="001F672C" w:rsidP="001F672C">
            <w:pPr>
              <w:overflowPunct/>
              <w:autoSpaceDE/>
              <w:autoSpaceDN/>
              <w:adjustRightInd/>
              <w:textAlignment w:val="auto"/>
              <w:rPr>
                <w:rFonts w:ascii="Calibri" w:hAnsi="Calibri" w:cs="Calibri"/>
                <w:color w:val="000000"/>
              </w:rPr>
            </w:pPr>
            <w:r w:rsidRPr="001F672C">
              <w:rPr>
                <w:rFonts w:ascii="Calibri" w:hAnsi="Calibri" w:cs="Calibri"/>
                <w:color w:val="000000"/>
              </w:rPr>
              <w:t>plc ifc 70 mg (liek.inj.skl.)</w:t>
            </w:r>
          </w:p>
        </w:tc>
        <w:tc>
          <w:tcPr>
            <w:tcW w:w="1220" w:type="dxa"/>
            <w:tcBorders>
              <w:top w:val="nil"/>
              <w:left w:val="nil"/>
              <w:bottom w:val="single" w:sz="8" w:space="0" w:color="auto"/>
              <w:right w:val="single" w:sz="8" w:space="0" w:color="auto"/>
            </w:tcBorders>
            <w:shd w:val="clear" w:color="auto" w:fill="auto"/>
            <w:noWrap/>
            <w:vAlign w:val="bottom"/>
            <w:hideMark/>
          </w:tcPr>
          <w:p w14:paraId="3F65F892" w14:textId="77777777" w:rsidR="001F672C" w:rsidRPr="001F672C" w:rsidRDefault="001F672C" w:rsidP="001F672C">
            <w:pPr>
              <w:overflowPunct/>
              <w:autoSpaceDE/>
              <w:autoSpaceDN/>
              <w:adjustRightInd/>
              <w:jc w:val="right"/>
              <w:textAlignment w:val="auto"/>
              <w:rPr>
                <w:rFonts w:ascii="Calibri" w:hAnsi="Calibri" w:cs="Calibri"/>
                <w:color w:val="000000"/>
              </w:rPr>
            </w:pPr>
            <w:r w:rsidRPr="001F672C">
              <w:rPr>
                <w:rFonts w:ascii="Calibri" w:hAnsi="Calibri" w:cs="Calibri"/>
                <w:color w:val="000000"/>
              </w:rPr>
              <w:t>34</w:t>
            </w:r>
          </w:p>
        </w:tc>
        <w:tc>
          <w:tcPr>
            <w:tcW w:w="1580" w:type="dxa"/>
            <w:tcBorders>
              <w:top w:val="single" w:sz="4" w:space="0" w:color="000000"/>
              <w:left w:val="nil"/>
              <w:bottom w:val="nil"/>
              <w:right w:val="nil"/>
            </w:tcBorders>
            <w:shd w:val="clear" w:color="auto" w:fill="auto"/>
            <w:noWrap/>
            <w:vAlign w:val="bottom"/>
            <w:hideMark/>
          </w:tcPr>
          <w:p w14:paraId="45FDBD00" w14:textId="77777777" w:rsidR="001F672C" w:rsidRPr="001F672C" w:rsidRDefault="001F672C" w:rsidP="001F672C">
            <w:pPr>
              <w:overflowPunct/>
              <w:autoSpaceDE/>
              <w:autoSpaceDN/>
              <w:adjustRightInd/>
              <w:textAlignment w:val="auto"/>
              <w:rPr>
                <w:rFonts w:ascii="Calibri" w:hAnsi="Calibri" w:cs="Calibri"/>
                <w:color w:val="000000"/>
              </w:rPr>
            </w:pPr>
            <w:r w:rsidRPr="001F672C">
              <w:rPr>
                <w:rFonts w:ascii="Calibri" w:hAnsi="Calibri" w:cs="Calibri"/>
                <w:color w:val="000000"/>
              </w:rPr>
              <w:t xml:space="preserve">                       529 </w:t>
            </w:r>
          </w:p>
        </w:tc>
      </w:tr>
      <w:tr w:rsidR="001F672C" w:rsidRPr="001F672C" w14:paraId="717F1A9F" w14:textId="77777777" w:rsidTr="001F672C">
        <w:trPr>
          <w:trHeight w:val="270"/>
        </w:trPr>
        <w:tc>
          <w:tcPr>
            <w:tcW w:w="5100" w:type="dxa"/>
            <w:tcBorders>
              <w:top w:val="nil"/>
              <w:left w:val="single" w:sz="8" w:space="0" w:color="auto"/>
              <w:bottom w:val="single" w:sz="8" w:space="0" w:color="auto"/>
              <w:right w:val="nil"/>
            </w:tcBorders>
            <w:shd w:val="clear" w:color="000000" w:fill="D9D9D9"/>
            <w:noWrap/>
            <w:vAlign w:val="bottom"/>
            <w:hideMark/>
          </w:tcPr>
          <w:p w14:paraId="215D7476" w14:textId="77777777" w:rsidR="001F672C" w:rsidRPr="001F672C" w:rsidRDefault="001F672C" w:rsidP="001F672C">
            <w:pPr>
              <w:overflowPunct/>
              <w:autoSpaceDE/>
              <w:autoSpaceDN/>
              <w:adjustRightInd/>
              <w:textAlignment w:val="auto"/>
              <w:rPr>
                <w:rFonts w:ascii="Calibri" w:hAnsi="Calibri" w:cs="Calibri"/>
                <w:color w:val="000000"/>
              </w:rPr>
            </w:pPr>
            <w:r w:rsidRPr="001F672C">
              <w:rPr>
                <w:rFonts w:ascii="Calibri" w:hAnsi="Calibri" w:cs="Calibri"/>
                <w:color w:val="000000"/>
              </w:rPr>
              <w:t>plc ifc 500 mg (liek.inj.skl.)</w:t>
            </w:r>
          </w:p>
        </w:tc>
        <w:tc>
          <w:tcPr>
            <w:tcW w:w="1220" w:type="dxa"/>
            <w:tcBorders>
              <w:top w:val="nil"/>
              <w:left w:val="nil"/>
              <w:bottom w:val="single" w:sz="8" w:space="0" w:color="auto"/>
              <w:right w:val="single" w:sz="8" w:space="0" w:color="auto"/>
            </w:tcBorders>
            <w:shd w:val="clear" w:color="auto" w:fill="auto"/>
            <w:noWrap/>
            <w:vAlign w:val="bottom"/>
            <w:hideMark/>
          </w:tcPr>
          <w:p w14:paraId="1949A6CA" w14:textId="77777777" w:rsidR="001F672C" w:rsidRPr="001F672C" w:rsidRDefault="001F672C" w:rsidP="001F672C">
            <w:pPr>
              <w:overflowPunct/>
              <w:autoSpaceDE/>
              <w:autoSpaceDN/>
              <w:adjustRightInd/>
              <w:jc w:val="right"/>
              <w:textAlignment w:val="auto"/>
              <w:rPr>
                <w:rFonts w:ascii="Calibri" w:hAnsi="Calibri" w:cs="Calibri"/>
                <w:color w:val="000000"/>
              </w:rPr>
            </w:pPr>
            <w:r w:rsidRPr="001F672C">
              <w:rPr>
                <w:rFonts w:ascii="Calibri" w:hAnsi="Calibri" w:cs="Calibri"/>
                <w:color w:val="000000"/>
              </w:rPr>
              <w:t>35</w:t>
            </w:r>
          </w:p>
        </w:tc>
        <w:tc>
          <w:tcPr>
            <w:tcW w:w="1580" w:type="dxa"/>
            <w:tcBorders>
              <w:top w:val="single" w:sz="4" w:space="0" w:color="000000"/>
              <w:left w:val="nil"/>
              <w:bottom w:val="nil"/>
              <w:right w:val="nil"/>
            </w:tcBorders>
            <w:shd w:val="clear" w:color="auto" w:fill="auto"/>
            <w:noWrap/>
            <w:vAlign w:val="bottom"/>
            <w:hideMark/>
          </w:tcPr>
          <w:p w14:paraId="399057A5" w14:textId="77777777" w:rsidR="001F672C" w:rsidRPr="001F672C" w:rsidRDefault="001F672C" w:rsidP="001F672C">
            <w:pPr>
              <w:overflowPunct/>
              <w:autoSpaceDE/>
              <w:autoSpaceDN/>
              <w:adjustRightInd/>
              <w:textAlignment w:val="auto"/>
              <w:rPr>
                <w:rFonts w:ascii="Calibri" w:hAnsi="Calibri" w:cs="Calibri"/>
                <w:color w:val="000000"/>
              </w:rPr>
            </w:pPr>
            <w:r w:rsidRPr="001F672C">
              <w:rPr>
                <w:rFonts w:ascii="Calibri" w:hAnsi="Calibri" w:cs="Calibri"/>
                <w:color w:val="000000"/>
              </w:rPr>
              <w:t xml:space="preserve">                    4 257 </w:t>
            </w:r>
          </w:p>
        </w:tc>
      </w:tr>
      <w:tr w:rsidR="001F672C" w:rsidRPr="001F672C" w14:paraId="6940139C" w14:textId="77777777" w:rsidTr="001F672C">
        <w:trPr>
          <w:trHeight w:val="260"/>
        </w:trPr>
        <w:tc>
          <w:tcPr>
            <w:tcW w:w="5100" w:type="dxa"/>
            <w:tcBorders>
              <w:top w:val="nil"/>
              <w:left w:val="single" w:sz="8" w:space="0" w:color="auto"/>
              <w:bottom w:val="nil"/>
              <w:right w:val="nil"/>
            </w:tcBorders>
            <w:shd w:val="clear" w:color="auto" w:fill="auto"/>
            <w:noWrap/>
            <w:vAlign w:val="bottom"/>
            <w:hideMark/>
          </w:tcPr>
          <w:p w14:paraId="342D431E" w14:textId="77777777" w:rsidR="001F672C" w:rsidRPr="001F672C" w:rsidRDefault="001F672C" w:rsidP="001F672C">
            <w:pPr>
              <w:overflowPunct/>
              <w:autoSpaceDE/>
              <w:autoSpaceDN/>
              <w:adjustRightInd/>
              <w:textAlignment w:val="auto"/>
              <w:rPr>
                <w:rFonts w:ascii="Calibri" w:hAnsi="Calibri" w:cs="Calibri"/>
                <w:color w:val="000000"/>
              </w:rPr>
            </w:pPr>
            <w:r w:rsidRPr="001F672C">
              <w:rPr>
                <w:rFonts w:ascii="Calibri" w:hAnsi="Calibri" w:cs="Calibri"/>
                <w:color w:val="000000"/>
              </w:rPr>
              <w:t>sol ifc 4 ml/600 mg (amp.skl.)</w:t>
            </w:r>
          </w:p>
        </w:tc>
        <w:tc>
          <w:tcPr>
            <w:tcW w:w="1220" w:type="dxa"/>
            <w:tcBorders>
              <w:top w:val="nil"/>
              <w:left w:val="nil"/>
              <w:bottom w:val="nil"/>
              <w:right w:val="single" w:sz="8" w:space="0" w:color="auto"/>
            </w:tcBorders>
            <w:shd w:val="clear" w:color="auto" w:fill="auto"/>
            <w:noWrap/>
            <w:vAlign w:val="bottom"/>
            <w:hideMark/>
          </w:tcPr>
          <w:p w14:paraId="4774AB64" w14:textId="77777777" w:rsidR="001F672C" w:rsidRPr="001F672C" w:rsidRDefault="001F672C" w:rsidP="001F672C">
            <w:pPr>
              <w:overflowPunct/>
              <w:autoSpaceDE/>
              <w:autoSpaceDN/>
              <w:adjustRightInd/>
              <w:jc w:val="right"/>
              <w:textAlignment w:val="auto"/>
              <w:rPr>
                <w:rFonts w:ascii="Calibri" w:hAnsi="Calibri" w:cs="Calibri"/>
                <w:color w:val="000000"/>
              </w:rPr>
            </w:pPr>
            <w:r w:rsidRPr="001F672C">
              <w:rPr>
                <w:rFonts w:ascii="Calibri" w:hAnsi="Calibri" w:cs="Calibri"/>
                <w:color w:val="000000"/>
              </w:rPr>
              <w:t>36</w:t>
            </w:r>
          </w:p>
        </w:tc>
        <w:tc>
          <w:tcPr>
            <w:tcW w:w="1580" w:type="dxa"/>
            <w:tcBorders>
              <w:top w:val="single" w:sz="4" w:space="0" w:color="000000"/>
              <w:left w:val="nil"/>
              <w:bottom w:val="nil"/>
              <w:right w:val="nil"/>
            </w:tcBorders>
            <w:shd w:val="clear" w:color="auto" w:fill="auto"/>
            <w:noWrap/>
            <w:vAlign w:val="bottom"/>
            <w:hideMark/>
          </w:tcPr>
          <w:p w14:paraId="61DFFED5" w14:textId="77777777" w:rsidR="001F672C" w:rsidRPr="001F672C" w:rsidRDefault="001F672C" w:rsidP="001F672C">
            <w:pPr>
              <w:overflowPunct/>
              <w:autoSpaceDE/>
              <w:autoSpaceDN/>
              <w:adjustRightInd/>
              <w:textAlignment w:val="auto"/>
              <w:rPr>
                <w:rFonts w:ascii="Calibri" w:hAnsi="Calibri" w:cs="Calibri"/>
                <w:color w:val="000000"/>
              </w:rPr>
            </w:pPr>
            <w:r w:rsidRPr="001F672C">
              <w:rPr>
                <w:rFonts w:ascii="Calibri" w:hAnsi="Calibri" w:cs="Calibri"/>
                <w:color w:val="000000"/>
              </w:rPr>
              <w:t xml:space="preserve">                  44 510 </w:t>
            </w:r>
          </w:p>
        </w:tc>
      </w:tr>
      <w:tr w:rsidR="001F672C" w:rsidRPr="001F672C" w14:paraId="7B7F38BE" w14:textId="77777777" w:rsidTr="001F672C">
        <w:trPr>
          <w:trHeight w:val="270"/>
        </w:trPr>
        <w:tc>
          <w:tcPr>
            <w:tcW w:w="5100" w:type="dxa"/>
            <w:tcBorders>
              <w:top w:val="single" w:sz="4" w:space="0" w:color="000000"/>
              <w:left w:val="single" w:sz="8" w:space="0" w:color="auto"/>
              <w:bottom w:val="single" w:sz="8" w:space="0" w:color="auto"/>
              <w:right w:val="nil"/>
            </w:tcBorders>
            <w:shd w:val="clear" w:color="auto" w:fill="auto"/>
            <w:noWrap/>
            <w:vAlign w:val="bottom"/>
            <w:hideMark/>
          </w:tcPr>
          <w:p w14:paraId="5A3D2688" w14:textId="77777777" w:rsidR="001F672C" w:rsidRPr="001F672C" w:rsidRDefault="001F672C" w:rsidP="001F672C">
            <w:pPr>
              <w:overflowPunct/>
              <w:autoSpaceDE/>
              <w:autoSpaceDN/>
              <w:adjustRightInd/>
              <w:textAlignment w:val="auto"/>
              <w:rPr>
                <w:rFonts w:ascii="Calibri" w:hAnsi="Calibri" w:cs="Calibri"/>
                <w:color w:val="000000"/>
              </w:rPr>
            </w:pPr>
            <w:r w:rsidRPr="001F672C">
              <w:rPr>
                <w:rFonts w:ascii="Calibri" w:hAnsi="Calibri" w:cs="Calibri"/>
                <w:color w:val="000000"/>
              </w:rPr>
              <w:t>sol ifc 2 ml/300 mg (amp.skl.)</w:t>
            </w:r>
          </w:p>
        </w:tc>
        <w:tc>
          <w:tcPr>
            <w:tcW w:w="1220" w:type="dxa"/>
            <w:tcBorders>
              <w:top w:val="nil"/>
              <w:left w:val="nil"/>
              <w:bottom w:val="single" w:sz="8" w:space="0" w:color="auto"/>
              <w:right w:val="single" w:sz="8" w:space="0" w:color="auto"/>
            </w:tcBorders>
            <w:shd w:val="clear" w:color="auto" w:fill="auto"/>
            <w:noWrap/>
            <w:vAlign w:val="bottom"/>
            <w:hideMark/>
          </w:tcPr>
          <w:p w14:paraId="76FC0798" w14:textId="77777777" w:rsidR="001F672C" w:rsidRPr="001F672C" w:rsidRDefault="001F672C" w:rsidP="001F672C">
            <w:pPr>
              <w:overflowPunct/>
              <w:autoSpaceDE/>
              <w:autoSpaceDN/>
              <w:adjustRightInd/>
              <w:jc w:val="right"/>
              <w:textAlignment w:val="auto"/>
              <w:rPr>
                <w:rFonts w:ascii="Calibri" w:hAnsi="Calibri" w:cs="Calibri"/>
                <w:color w:val="000000"/>
              </w:rPr>
            </w:pPr>
            <w:r w:rsidRPr="001F672C">
              <w:rPr>
                <w:rFonts w:ascii="Calibri" w:hAnsi="Calibri" w:cs="Calibri"/>
                <w:color w:val="000000"/>
              </w:rPr>
              <w:t>36</w:t>
            </w:r>
          </w:p>
        </w:tc>
        <w:tc>
          <w:tcPr>
            <w:tcW w:w="1580" w:type="dxa"/>
            <w:tcBorders>
              <w:top w:val="single" w:sz="4" w:space="0" w:color="000000"/>
              <w:left w:val="nil"/>
              <w:bottom w:val="nil"/>
              <w:right w:val="nil"/>
            </w:tcBorders>
            <w:shd w:val="clear" w:color="auto" w:fill="auto"/>
            <w:noWrap/>
            <w:vAlign w:val="bottom"/>
            <w:hideMark/>
          </w:tcPr>
          <w:p w14:paraId="3DBC4A67" w14:textId="77777777" w:rsidR="001F672C" w:rsidRPr="001F672C" w:rsidRDefault="001F672C" w:rsidP="001F672C">
            <w:pPr>
              <w:overflowPunct/>
              <w:autoSpaceDE/>
              <w:autoSpaceDN/>
              <w:adjustRightInd/>
              <w:textAlignment w:val="auto"/>
              <w:rPr>
                <w:rFonts w:ascii="Calibri" w:hAnsi="Calibri" w:cs="Calibri"/>
                <w:color w:val="000000"/>
              </w:rPr>
            </w:pPr>
            <w:r w:rsidRPr="001F672C">
              <w:rPr>
                <w:rFonts w:ascii="Calibri" w:hAnsi="Calibri" w:cs="Calibri"/>
                <w:color w:val="000000"/>
              </w:rPr>
              <w:t xml:space="preserve">                  10 720 </w:t>
            </w:r>
          </w:p>
        </w:tc>
      </w:tr>
      <w:tr w:rsidR="001F672C" w:rsidRPr="001F672C" w14:paraId="5C726FC8" w14:textId="77777777" w:rsidTr="001F672C">
        <w:trPr>
          <w:trHeight w:val="270"/>
        </w:trPr>
        <w:tc>
          <w:tcPr>
            <w:tcW w:w="5100" w:type="dxa"/>
            <w:tcBorders>
              <w:top w:val="nil"/>
              <w:left w:val="single" w:sz="8" w:space="0" w:color="auto"/>
              <w:bottom w:val="single" w:sz="8" w:space="0" w:color="auto"/>
              <w:right w:val="nil"/>
            </w:tcBorders>
            <w:shd w:val="clear" w:color="000000" w:fill="D9D9D9"/>
            <w:noWrap/>
            <w:vAlign w:val="bottom"/>
            <w:hideMark/>
          </w:tcPr>
          <w:p w14:paraId="5AB0BD5E" w14:textId="77777777" w:rsidR="001F672C" w:rsidRPr="001F672C" w:rsidRDefault="001F672C" w:rsidP="001F672C">
            <w:pPr>
              <w:overflowPunct/>
              <w:autoSpaceDE/>
              <w:autoSpaceDN/>
              <w:adjustRightInd/>
              <w:textAlignment w:val="auto"/>
              <w:rPr>
                <w:rFonts w:ascii="Calibri" w:hAnsi="Calibri" w:cs="Calibri"/>
                <w:color w:val="000000"/>
              </w:rPr>
            </w:pPr>
            <w:r w:rsidRPr="001F672C">
              <w:rPr>
                <w:rFonts w:ascii="Calibri" w:hAnsi="Calibri" w:cs="Calibri"/>
                <w:color w:val="000000"/>
              </w:rPr>
              <w:t>plv ino 1 MIU (liek.inj.skl.)</w:t>
            </w:r>
          </w:p>
        </w:tc>
        <w:tc>
          <w:tcPr>
            <w:tcW w:w="1220" w:type="dxa"/>
            <w:tcBorders>
              <w:top w:val="nil"/>
              <w:left w:val="nil"/>
              <w:bottom w:val="single" w:sz="8" w:space="0" w:color="auto"/>
              <w:right w:val="single" w:sz="8" w:space="0" w:color="auto"/>
            </w:tcBorders>
            <w:shd w:val="clear" w:color="auto" w:fill="auto"/>
            <w:noWrap/>
            <w:vAlign w:val="bottom"/>
            <w:hideMark/>
          </w:tcPr>
          <w:p w14:paraId="495DB22A" w14:textId="77777777" w:rsidR="001F672C" w:rsidRPr="001F672C" w:rsidRDefault="001F672C" w:rsidP="001F672C">
            <w:pPr>
              <w:overflowPunct/>
              <w:autoSpaceDE/>
              <w:autoSpaceDN/>
              <w:adjustRightInd/>
              <w:jc w:val="right"/>
              <w:textAlignment w:val="auto"/>
              <w:rPr>
                <w:rFonts w:ascii="Calibri" w:hAnsi="Calibri" w:cs="Calibri"/>
                <w:color w:val="000000"/>
              </w:rPr>
            </w:pPr>
            <w:r w:rsidRPr="001F672C">
              <w:rPr>
                <w:rFonts w:ascii="Calibri" w:hAnsi="Calibri" w:cs="Calibri"/>
                <w:color w:val="000000"/>
              </w:rPr>
              <w:t>37</w:t>
            </w:r>
          </w:p>
        </w:tc>
        <w:tc>
          <w:tcPr>
            <w:tcW w:w="1580" w:type="dxa"/>
            <w:tcBorders>
              <w:top w:val="single" w:sz="4" w:space="0" w:color="000000"/>
              <w:left w:val="nil"/>
              <w:bottom w:val="nil"/>
              <w:right w:val="nil"/>
            </w:tcBorders>
            <w:shd w:val="clear" w:color="auto" w:fill="auto"/>
            <w:noWrap/>
            <w:vAlign w:val="bottom"/>
            <w:hideMark/>
          </w:tcPr>
          <w:p w14:paraId="2A88C821" w14:textId="77777777" w:rsidR="001F672C" w:rsidRPr="001F672C" w:rsidRDefault="001F672C" w:rsidP="001F672C">
            <w:pPr>
              <w:overflowPunct/>
              <w:autoSpaceDE/>
              <w:autoSpaceDN/>
              <w:adjustRightInd/>
              <w:textAlignment w:val="auto"/>
              <w:rPr>
                <w:rFonts w:ascii="Calibri" w:hAnsi="Calibri" w:cs="Calibri"/>
                <w:color w:val="000000"/>
              </w:rPr>
            </w:pPr>
            <w:r w:rsidRPr="001F672C">
              <w:rPr>
                <w:rFonts w:ascii="Calibri" w:hAnsi="Calibri" w:cs="Calibri"/>
                <w:color w:val="000000"/>
              </w:rPr>
              <w:t xml:space="preserve">                  43 650 </w:t>
            </w:r>
          </w:p>
        </w:tc>
      </w:tr>
      <w:tr w:rsidR="001F672C" w:rsidRPr="001F672C" w14:paraId="04F1BCDB" w14:textId="77777777" w:rsidTr="001F672C">
        <w:trPr>
          <w:trHeight w:val="260"/>
        </w:trPr>
        <w:tc>
          <w:tcPr>
            <w:tcW w:w="5100" w:type="dxa"/>
            <w:tcBorders>
              <w:top w:val="nil"/>
              <w:left w:val="single" w:sz="8" w:space="0" w:color="auto"/>
              <w:bottom w:val="nil"/>
              <w:right w:val="nil"/>
            </w:tcBorders>
            <w:shd w:val="clear" w:color="auto" w:fill="auto"/>
            <w:noWrap/>
            <w:vAlign w:val="bottom"/>
            <w:hideMark/>
          </w:tcPr>
          <w:p w14:paraId="2D3724AC" w14:textId="77777777" w:rsidR="001F672C" w:rsidRPr="001F672C" w:rsidRDefault="001F672C" w:rsidP="001F672C">
            <w:pPr>
              <w:overflowPunct/>
              <w:autoSpaceDE/>
              <w:autoSpaceDN/>
              <w:adjustRightInd/>
              <w:textAlignment w:val="auto"/>
              <w:rPr>
                <w:rFonts w:ascii="Calibri" w:hAnsi="Calibri" w:cs="Calibri"/>
                <w:color w:val="000000"/>
              </w:rPr>
            </w:pPr>
            <w:r w:rsidRPr="001F672C">
              <w:rPr>
                <w:rFonts w:ascii="Calibri" w:hAnsi="Calibri" w:cs="Calibri"/>
                <w:color w:val="000000"/>
              </w:rPr>
              <w:t>plo jof 1 g (liek.inj.skl.)</w:t>
            </w:r>
          </w:p>
        </w:tc>
        <w:tc>
          <w:tcPr>
            <w:tcW w:w="1220" w:type="dxa"/>
            <w:tcBorders>
              <w:top w:val="nil"/>
              <w:left w:val="nil"/>
              <w:bottom w:val="nil"/>
              <w:right w:val="single" w:sz="8" w:space="0" w:color="auto"/>
            </w:tcBorders>
            <w:shd w:val="clear" w:color="auto" w:fill="auto"/>
            <w:noWrap/>
            <w:vAlign w:val="bottom"/>
            <w:hideMark/>
          </w:tcPr>
          <w:p w14:paraId="3786AC3B" w14:textId="77777777" w:rsidR="001F672C" w:rsidRPr="001F672C" w:rsidRDefault="001F672C" w:rsidP="001F672C">
            <w:pPr>
              <w:overflowPunct/>
              <w:autoSpaceDE/>
              <w:autoSpaceDN/>
              <w:adjustRightInd/>
              <w:jc w:val="right"/>
              <w:textAlignment w:val="auto"/>
              <w:rPr>
                <w:rFonts w:ascii="Calibri" w:hAnsi="Calibri" w:cs="Calibri"/>
                <w:color w:val="000000"/>
              </w:rPr>
            </w:pPr>
            <w:r w:rsidRPr="001F672C">
              <w:rPr>
                <w:rFonts w:ascii="Calibri" w:hAnsi="Calibri" w:cs="Calibri"/>
                <w:color w:val="000000"/>
              </w:rPr>
              <w:t>38</w:t>
            </w:r>
          </w:p>
        </w:tc>
        <w:tc>
          <w:tcPr>
            <w:tcW w:w="1580" w:type="dxa"/>
            <w:tcBorders>
              <w:top w:val="single" w:sz="4" w:space="0" w:color="000000"/>
              <w:left w:val="nil"/>
              <w:bottom w:val="nil"/>
              <w:right w:val="nil"/>
            </w:tcBorders>
            <w:shd w:val="clear" w:color="auto" w:fill="auto"/>
            <w:noWrap/>
            <w:vAlign w:val="bottom"/>
            <w:hideMark/>
          </w:tcPr>
          <w:p w14:paraId="448A33CB" w14:textId="77777777" w:rsidR="001F672C" w:rsidRPr="001F672C" w:rsidRDefault="001F672C" w:rsidP="001F672C">
            <w:pPr>
              <w:overflowPunct/>
              <w:autoSpaceDE/>
              <w:autoSpaceDN/>
              <w:adjustRightInd/>
              <w:textAlignment w:val="auto"/>
              <w:rPr>
                <w:rFonts w:ascii="Calibri" w:hAnsi="Calibri" w:cs="Calibri"/>
                <w:color w:val="000000"/>
              </w:rPr>
            </w:pPr>
            <w:r w:rsidRPr="001F672C">
              <w:rPr>
                <w:rFonts w:ascii="Calibri" w:hAnsi="Calibri" w:cs="Calibri"/>
                <w:color w:val="000000"/>
              </w:rPr>
              <w:t xml:space="preserve">                  32 180 </w:t>
            </w:r>
          </w:p>
        </w:tc>
      </w:tr>
      <w:tr w:rsidR="001F672C" w:rsidRPr="001F672C" w14:paraId="70DC03AB" w14:textId="77777777" w:rsidTr="001F672C">
        <w:trPr>
          <w:trHeight w:val="270"/>
        </w:trPr>
        <w:tc>
          <w:tcPr>
            <w:tcW w:w="5100" w:type="dxa"/>
            <w:tcBorders>
              <w:top w:val="single" w:sz="4" w:space="0" w:color="000000"/>
              <w:left w:val="single" w:sz="8" w:space="0" w:color="auto"/>
              <w:bottom w:val="single" w:sz="8" w:space="0" w:color="auto"/>
              <w:right w:val="nil"/>
            </w:tcBorders>
            <w:shd w:val="clear" w:color="auto" w:fill="auto"/>
            <w:noWrap/>
            <w:vAlign w:val="bottom"/>
            <w:hideMark/>
          </w:tcPr>
          <w:p w14:paraId="48E6C352" w14:textId="77777777" w:rsidR="001F672C" w:rsidRPr="001F672C" w:rsidRDefault="001F672C" w:rsidP="001F672C">
            <w:pPr>
              <w:overflowPunct/>
              <w:autoSpaceDE/>
              <w:autoSpaceDN/>
              <w:adjustRightInd/>
              <w:textAlignment w:val="auto"/>
              <w:rPr>
                <w:rFonts w:ascii="Calibri" w:hAnsi="Calibri" w:cs="Calibri"/>
                <w:color w:val="000000"/>
              </w:rPr>
            </w:pPr>
            <w:r w:rsidRPr="001F672C">
              <w:rPr>
                <w:rFonts w:ascii="Calibri" w:hAnsi="Calibri" w:cs="Calibri"/>
                <w:color w:val="000000"/>
              </w:rPr>
              <w:t>plo jof 500 mg (liek.inj.skl.)</w:t>
            </w:r>
          </w:p>
        </w:tc>
        <w:tc>
          <w:tcPr>
            <w:tcW w:w="1220" w:type="dxa"/>
            <w:tcBorders>
              <w:top w:val="nil"/>
              <w:left w:val="nil"/>
              <w:bottom w:val="single" w:sz="8" w:space="0" w:color="auto"/>
              <w:right w:val="single" w:sz="8" w:space="0" w:color="auto"/>
            </w:tcBorders>
            <w:shd w:val="clear" w:color="auto" w:fill="auto"/>
            <w:noWrap/>
            <w:vAlign w:val="bottom"/>
            <w:hideMark/>
          </w:tcPr>
          <w:p w14:paraId="57E00F9B" w14:textId="77777777" w:rsidR="001F672C" w:rsidRPr="001F672C" w:rsidRDefault="001F672C" w:rsidP="001F672C">
            <w:pPr>
              <w:overflowPunct/>
              <w:autoSpaceDE/>
              <w:autoSpaceDN/>
              <w:adjustRightInd/>
              <w:jc w:val="right"/>
              <w:textAlignment w:val="auto"/>
              <w:rPr>
                <w:rFonts w:ascii="Calibri" w:hAnsi="Calibri" w:cs="Calibri"/>
                <w:color w:val="000000"/>
              </w:rPr>
            </w:pPr>
            <w:r w:rsidRPr="001F672C">
              <w:rPr>
                <w:rFonts w:ascii="Calibri" w:hAnsi="Calibri" w:cs="Calibri"/>
                <w:color w:val="000000"/>
              </w:rPr>
              <w:t>38</w:t>
            </w:r>
          </w:p>
        </w:tc>
        <w:tc>
          <w:tcPr>
            <w:tcW w:w="1580" w:type="dxa"/>
            <w:tcBorders>
              <w:top w:val="single" w:sz="4" w:space="0" w:color="000000"/>
              <w:left w:val="nil"/>
              <w:bottom w:val="nil"/>
              <w:right w:val="nil"/>
            </w:tcBorders>
            <w:shd w:val="clear" w:color="auto" w:fill="auto"/>
            <w:noWrap/>
            <w:vAlign w:val="bottom"/>
            <w:hideMark/>
          </w:tcPr>
          <w:p w14:paraId="49C39FF3" w14:textId="77777777" w:rsidR="001F672C" w:rsidRPr="001F672C" w:rsidRDefault="001F672C" w:rsidP="001F672C">
            <w:pPr>
              <w:overflowPunct/>
              <w:autoSpaceDE/>
              <w:autoSpaceDN/>
              <w:adjustRightInd/>
              <w:textAlignment w:val="auto"/>
              <w:rPr>
                <w:rFonts w:ascii="Calibri" w:hAnsi="Calibri" w:cs="Calibri"/>
                <w:color w:val="000000"/>
              </w:rPr>
            </w:pPr>
            <w:r w:rsidRPr="001F672C">
              <w:rPr>
                <w:rFonts w:ascii="Calibri" w:hAnsi="Calibri" w:cs="Calibri"/>
                <w:color w:val="000000"/>
              </w:rPr>
              <w:t xml:space="preserve">                  32 310 </w:t>
            </w:r>
          </w:p>
        </w:tc>
      </w:tr>
      <w:tr w:rsidR="001F672C" w:rsidRPr="001F672C" w14:paraId="5CAC7D5D" w14:textId="77777777" w:rsidTr="001F672C">
        <w:trPr>
          <w:trHeight w:val="270"/>
        </w:trPr>
        <w:tc>
          <w:tcPr>
            <w:tcW w:w="5100" w:type="dxa"/>
            <w:tcBorders>
              <w:top w:val="nil"/>
              <w:left w:val="single" w:sz="8" w:space="0" w:color="auto"/>
              <w:bottom w:val="single" w:sz="8" w:space="0" w:color="auto"/>
              <w:right w:val="nil"/>
            </w:tcBorders>
            <w:shd w:val="clear" w:color="000000" w:fill="D9D9D9"/>
            <w:noWrap/>
            <w:vAlign w:val="bottom"/>
            <w:hideMark/>
          </w:tcPr>
          <w:p w14:paraId="4385A185" w14:textId="77777777" w:rsidR="001F672C" w:rsidRPr="001F672C" w:rsidRDefault="001F672C" w:rsidP="001F672C">
            <w:pPr>
              <w:overflowPunct/>
              <w:autoSpaceDE/>
              <w:autoSpaceDN/>
              <w:adjustRightInd/>
              <w:textAlignment w:val="auto"/>
              <w:rPr>
                <w:rFonts w:ascii="Calibri" w:hAnsi="Calibri" w:cs="Calibri"/>
                <w:color w:val="000000"/>
              </w:rPr>
            </w:pPr>
            <w:r w:rsidRPr="001F672C">
              <w:rPr>
                <w:rFonts w:ascii="Calibri" w:hAnsi="Calibri" w:cs="Calibri"/>
                <w:color w:val="000000"/>
              </w:rPr>
              <w:t>sol inf 100 ml/500 mg (fľ. PE)</w:t>
            </w:r>
          </w:p>
        </w:tc>
        <w:tc>
          <w:tcPr>
            <w:tcW w:w="1220" w:type="dxa"/>
            <w:tcBorders>
              <w:top w:val="nil"/>
              <w:left w:val="nil"/>
              <w:bottom w:val="single" w:sz="8" w:space="0" w:color="auto"/>
              <w:right w:val="single" w:sz="8" w:space="0" w:color="auto"/>
            </w:tcBorders>
            <w:shd w:val="clear" w:color="auto" w:fill="auto"/>
            <w:noWrap/>
            <w:vAlign w:val="bottom"/>
            <w:hideMark/>
          </w:tcPr>
          <w:p w14:paraId="78924274" w14:textId="77777777" w:rsidR="001F672C" w:rsidRPr="001F672C" w:rsidRDefault="001F672C" w:rsidP="001F672C">
            <w:pPr>
              <w:overflowPunct/>
              <w:autoSpaceDE/>
              <w:autoSpaceDN/>
              <w:adjustRightInd/>
              <w:jc w:val="right"/>
              <w:textAlignment w:val="auto"/>
              <w:rPr>
                <w:rFonts w:ascii="Calibri" w:hAnsi="Calibri" w:cs="Calibri"/>
                <w:color w:val="000000"/>
              </w:rPr>
            </w:pPr>
            <w:r w:rsidRPr="001F672C">
              <w:rPr>
                <w:rFonts w:ascii="Calibri" w:hAnsi="Calibri" w:cs="Calibri"/>
                <w:color w:val="000000"/>
              </w:rPr>
              <w:t>39</w:t>
            </w:r>
          </w:p>
        </w:tc>
        <w:tc>
          <w:tcPr>
            <w:tcW w:w="1580" w:type="dxa"/>
            <w:tcBorders>
              <w:top w:val="single" w:sz="4" w:space="0" w:color="000000"/>
              <w:left w:val="nil"/>
              <w:bottom w:val="nil"/>
              <w:right w:val="nil"/>
            </w:tcBorders>
            <w:shd w:val="clear" w:color="auto" w:fill="auto"/>
            <w:noWrap/>
            <w:vAlign w:val="bottom"/>
            <w:hideMark/>
          </w:tcPr>
          <w:p w14:paraId="1E0C65DC" w14:textId="77777777" w:rsidR="001F672C" w:rsidRPr="001F672C" w:rsidRDefault="001F672C" w:rsidP="001F672C">
            <w:pPr>
              <w:overflowPunct/>
              <w:autoSpaceDE/>
              <w:autoSpaceDN/>
              <w:adjustRightInd/>
              <w:textAlignment w:val="auto"/>
              <w:rPr>
                <w:rFonts w:ascii="Calibri" w:hAnsi="Calibri" w:cs="Calibri"/>
                <w:color w:val="000000"/>
              </w:rPr>
            </w:pPr>
            <w:r w:rsidRPr="001F672C">
              <w:rPr>
                <w:rFonts w:ascii="Calibri" w:hAnsi="Calibri" w:cs="Calibri"/>
                <w:color w:val="000000"/>
              </w:rPr>
              <w:t xml:space="preserve">                644 818 </w:t>
            </w:r>
          </w:p>
        </w:tc>
      </w:tr>
      <w:tr w:rsidR="001F672C" w:rsidRPr="001F672C" w14:paraId="566AF254" w14:textId="77777777" w:rsidTr="001F672C">
        <w:trPr>
          <w:trHeight w:val="260"/>
        </w:trPr>
        <w:tc>
          <w:tcPr>
            <w:tcW w:w="5100" w:type="dxa"/>
            <w:tcBorders>
              <w:top w:val="nil"/>
              <w:left w:val="single" w:sz="8" w:space="0" w:color="auto"/>
              <w:bottom w:val="nil"/>
              <w:right w:val="nil"/>
            </w:tcBorders>
            <w:shd w:val="clear" w:color="auto" w:fill="auto"/>
            <w:noWrap/>
            <w:vAlign w:val="bottom"/>
            <w:hideMark/>
          </w:tcPr>
          <w:p w14:paraId="60524DD2" w14:textId="77777777" w:rsidR="001F672C" w:rsidRPr="001F672C" w:rsidRDefault="001F672C" w:rsidP="001F672C">
            <w:pPr>
              <w:overflowPunct/>
              <w:autoSpaceDE/>
              <w:autoSpaceDN/>
              <w:adjustRightInd/>
              <w:textAlignment w:val="auto"/>
              <w:rPr>
                <w:rFonts w:ascii="Calibri" w:hAnsi="Calibri" w:cs="Calibri"/>
                <w:color w:val="000000"/>
              </w:rPr>
            </w:pPr>
            <w:r w:rsidRPr="001F672C">
              <w:rPr>
                <w:rFonts w:ascii="Calibri" w:hAnsi="Calibri" w:cs="Calibri"/>
                <w:color w:val="000000"/>
              </w:rPr>
              <w:t>sol inj 5 ml/47,5 KU (liek.skl.)</w:t>
            </w:r>
          </w:p>
        </w:tc>
        <w:tc>
          <w:tcPr>
            <w:tcW w:w="1220" w:type="dxa"/>
            <w:tcBorders>
              <w:top w:val="nil"/>
              <w:left w:val="nil"/>
              <w:bottom w:val="nil"/>
              <w:right w:val="single" w:sz="8" w:space="0" w:color="auto"/>
            </w:tcBorders>
            <w:shd w:val="clear" w:color="auto" w:fill="auto"/>
            <w:noWrap/>
            <w:vAlign w:val="bottom"/>
            <w:hideMark/>
          </w:tcPr>
          <w:p w14:paraId="508066DA" w14:textId="77777777" w:rsidR="001F672C" w:rsidRPr="001F672C" w:rsidRDefault="001F672C" w:rsidP="001F672C">
            <w:pPr>
              <w:overflowPunct/>
              <w:autoSpaceDE/>
              <w:autoSpaceDN/>
              <w:adjustRightInd/>
              <w:jc w:val="right"/>
              <w:textAlignment w:val="auto"/>
              <w:rPr>
                <w:rFonts w:ascii="Calibri" w:hAnsi="Calibri" w:cs="Calibri"/>
                <w:color w:val="000000"/>
              </w:rPr>
            </w:pPr>
            <w:r w:rsidRPr="001F672C">
              <w:rPr>
                <w:rFonts w:ascii="Calibri" w:hAnsi="Calibri" w:cs="Calibri"/>
                <w:color w:val="000000"/>
              </w:rPr>
              <w:t>40</w:t>
            </w:r>
          </w:p>
        </w:tc>
        <w:tc>
          <w:tcPr>
            <w:tcW w:w="1580" w:type="dxa"/>
            <w:tcBorders>
              <w:top w:val="single" w:sz="4" w:space="0" w:color="000000"/>
              <w:left w:val="nil"/>
              <w:bottom w:val="nil"/>
              <w:right w:val="nil"/>
            </w:tcBorders>
            <w:shd w:val="clear" w:color="auto" w:fill="auto"/>
            <w:noWrap/>
            <w:vAlign w:val="bottom"/>
            <w:hideMark/>
          </w:tcPr>
          <w:p w14:paraId="68F692CF" w14:textId="77777777" w:rsidR="001F672C" w:rsidRPr="001F672C" w:rsidRDefault="001F672C" w:rsidP="001F672C">
            <w:pPr>
              <w:overflowPunct/>
              <w:autoSpaceDE/>
              <w:autoSpaceDN/>
              <w:adjustRightInd/>
              <w:textAlignment w:val="auto"/>
              <w:rPr>
                <w:rFonts w:ascii="Calibri" w:hAnsi="Calibri" w:cs="Calibri"/>
                <w:color w:val="000000"/>
              </w:rPr>
            </w:pPr>
            <w:r w:rsidRPr="001F672C">
              <w:rPr>
                <w:rFonts w:ascii="Calibri" w:hAnsi="Calibri" w:cs="Calibri"/>
                <w:color w:val="000000"/>
              </w:rPr>
              <w:t xml:space="preserve">                  41 120 </w:t>
            </w:r>
          </w:p>
        </w:tc>
      </w:tr>
      <w:tr w:rsidR="001F672C" w:rsidRPr="001F672C" w14:paraId="7D87E79D" w14:textId="77777777" w:rsidTr="001F672C">
        <w:trPr>
          <w:trHeight w:val="260"/>
        </w:trPr>
        <w:tc>
          <w:tcPr>
            <w:tcW w:w="5100" w:type="dxa"/>
            <w:tcBorders>
              <w:top w:val="single" w:sz="4" w:space="0" w:color="000000"/>
              <w:left w:val="single" w:sz="8" w:space="0" w:color="auto"/>
              <w:bottom w:val="nil"/>
              <w:right w:val="nil"/>
            </w:tcBorders>
            <w:shd w:val="clear" w:color="auto" w:fill="auto"/>
            <w:noWrap/>
            <w:vAlign w:val="bottom"/>
            <w:hideMark/>
          </w:tcPr>
          <w:p w14:paraId="5FDF6644" w14:textId="77777777" w:rsidR="001F672C" w:rsidRPr="001F672C" w:rsidRDefault="001F672C" w:rsidP="001F672C">
            <w:pPr>
              <w:overflowPunct/>
              <w:autoSpaceDE/>
              <w:autoSpaceDN/>
              <w:adjustRightInd/>
              <w:textAlignment w:val="auto"/>
              <w:rPr>
                <w:rFonts w:ascii="Calibri" w:hAnsi="Calibri" w:cs="Calibri"/>
                <w:color w:val="000000"/>
              </w:rPr>
            </w:pPr>
            <w:r w:rsidRPr="001F672C">
              <w:rPr>
                <w:rFonts w:ascii="Calibri" w:hAnsi="Calibri" w:cs="Calibri"/>
                <w:color w:val="000000"/>
              </w:rPr>
              <w:t>sol inj 0,6 ml/5,7 KU (striek.inj.skl.napl.)</w:t>
            </w:r>
          </w:p>
        </w:tc>
        <w:tc>
          <w:tcPr>
            <w:tcW w:w="1220" w:type="dxa"/>
            <w:tcBorders>
              <w:top w:val="nil"/>
              <w:left w:val="nil"/>
              <w:bottom w:val="nil"/>
              <w:right w:val="single" w:sz="8" w:space="0" w:color="auto"/>
            </w:tcBorders>
            <w:shd w:val="clear" w:color="auto" w:fill="auto"/>
            <w:noWrap/>
            <w:vAlign w:val="bottom"/>
            <w:hideMark/>
          </w:tcPr>
          <w:p w14:paraId="1863322C" w14:textId="77777777" w:rsidR="001F672C" w:rsidRPr="001F672C" w:rsidRDefault="001F672C" w:rsidP="001F672C">
            <w:pPr>
              <w:overflowPunct/>
              <w:autoSpaceDE/>
              <w:autoSpaceDN/>
              <w:adjustRightInd/>
              <w:jc w:val="right"/>
              <w:textAlignment w:val="auto"/>
              <w:rPr>
                <w:rFonts w:ascii="Calibri" w:hAnsi="Calibri" w:cs="Calibri"/>
                <w:color w:val="000000"/>
              </w:rPr>
            </w:pPr>
            <w:r w:rsidRPr="001F672C">
              <w:rPr>
                <w:rFonts w:ascii="Calibri" w:hAnsi="Calibri" w:cs="Calibri"/>
                <w:color w:val="000000"/>
              </w:rPr>
              <w:t>40</w:t>
            </w:r>
          </w:p>
        </w:tc>
        <w:tc>
          <w:tcPr>
            <w:tcW w:w="1580" w:type="dxa"/>
            <w:tcBorders>
              <w:top w:val="single" w:sz="4" w:space="0" w:color="000000"/>
              <w:left w:val="nil"/>
              <w:bottom w:val="nil"/>
              <w:right w:val="nil"/>
            </w:tcBorders>
            <w:shd w:val="clear" w:color="auto" w:fill="auto"/>
            <w:noWrap/>
            <w:vAlign w:val="bottom"/>
            <w:hideMark/>
          </w:tcPr>
          <w:p w14:paraId="308871F1" w14:textId="77777777" w:rsidR="001F672C" w:rsidRPr="001F672C" w:rsidRDefault="001F672C" w:rsidP="001F672C">
            <w:pPr>
              <w:overflowPunct/>
              <w:autoSpaceDE/>
              <w:autoSpaceDN/>
              <w:adjustRightInd/>
              <w:textAlignment w:val="auto"/>
              <w:rPr>
                <w:rFonts w:ascii="Calibri" w:hAnsi="Calibri" w:cs="Calibri"/>
                <w:color w:val="000000"/>
              </w:rPr>
            </w:pPr>
            <w:r w:rsidRPr="001F672C">
              <w:rPr>
                <w:rFonts w:ascii="Calibri" w:hAnsi="Calibri" w:cs="Calibri"/>
                <w:color w:val="000000"/>
              </w:rPr>
              <w:t xml:space="preserve">                  43 280 </w:t>
            </w:r>
          </w:p>
        </w:tc>
      </w:tr>
      <w:tr w:rsidR="001F672C" w:rsidRPr="001F672C" w14:paraId="5FEDE66C" w14:textId="77777777" w:rsidTr="001F672C">
        <w:trPr>
          <w:trHeight w:val="260"/>
        </w:trPr>
        <w:tc>
          <w:tcPr>
            <w:tcW w:w="5100" w:type="dxa"/>
            <w:tcBorders>
              <w:top w:val="single" w:sz="4" w:space="0" w:color="000000"/>
              <w:left w:val="single" w:sz="8" w:space="0" w:color="auto"/>
              <w:bottom w:val="nil"/>
              <w:right w:val="nil"/>
            </w:tcBorders>
            <w:shd w:val="clear" w:color="auto" w:fill="auto"/>
            <w:noWrap/>
            <w:vAlign w:val="bottom"/>
            <w:hideMark/>
          </w:tcPr>
          <w:p w14:paraId="61CD73A9" w14:textId="77777777" w:rsidR="001F672C" w:rsidRPr="001F672C" w:rsidRDefault="001F672C" w:rsidP="001F672C">
            <w:pPr>
              <w:overflowPunct/>
              <w:autoSpaceDE/>
              <w:autoSpaceDN/>
              <w:adjustRightInd/>
              <w:textAlignment w:val="auto"/>
              <w:rPr>
                <w:rFonts w:ascii="Calibri" w:hAnsi="Calibri" w:cs="Calibri"/>
                <w:color w:val="000000"/>
              </w:rPr>
            </w:pPr>
            <w:r w:rsidRPr="001F672C">
              <w:rPr>
                <w:rFonts w:ascii="Calibri" w:hAnsi="Calibri" w:cs="Calibri"/>
                <w:color w:val="000000"/>
              </w:rPr>
              <w:t>sol inj 0,4 ml/3,8 KU (striek.inj.skl.napl.)</w:t>
            </w:r>
          </w:p>
        </w:tc>
        <w:tc>
          <w:tcPr>
            <w:tcW w:w="1220" w:type="dxa"/>
            <w:tcBorders>
              <w:top w:val="nil"/>
              <w:left w:val="nil"/>
              <w:bottom w:val="nil"/>
              <w:right w:val="single" w:sz="8" w:space="0" w:color="auto"/>
            </w:tcBorders>
            <w:shd w:val="clear" w:color="auto" w:fill="auto"/>
            <w:noWrap/>
            <w:vAlign w:val="bottom"/>
            <w:hideMark/>
          </w:tcPr>
          <w:p w14:paraId="21DAFD87" w14:textId="77777777" w:rsidR="001F672C" w:rsidRPr="001F672C" w:rsidRDefault="001F672C" w:rsidP="001F672C">
            <w:pPr>
              <w:overflowPunct/>
              <w:autoSpaceDE/>
              <w:autoSpaceDN/>
              <w:adjustRightInd/>
              <w:jc w:val="right"/>
              <w:textAlignment w:val="auto"/>
              <w:rPr>
                <w:rFonts w:ascii="Calibri" w:hAnsi="Calibri" w:cs="Calibri"/>
                <w:color w:val="000000"/>
              </w:rPr>
            </w:pPr>
            <w:r w:rsidRPr="001F672C">
              <w:rPr>
                <w:rFonts w:ascii="Calibri" w:hAnsi="Calibri" w:cs="Calibri"/>
                <w:color w:val="000000"/>
              </w:rPr>
              <w:t>40</w:t>
            </w:r>
          </w:p>
        </w:tc>
        <w:tc>
          <w:tcPr>
            <w:tcW w:w="1580" w:type="dxa"/>
            <w:tcBorders>
              <w:top w:val="single" w:sz="4" w:space="0" w:color="000000"/>
              <w:left w:val="nil"/>
              <w:bottom w:val="nil"/>
              <w:right w:val="nil"/>
            </w:tcBorders>
            <w:shd w:val="clear" w:color="auto" w:fill="auto"/>
            <w:noWrap/>
            <w:vAlign w:val="bottom"/>
            <w:hideMark/>
          </w:tcPr>
          <w:p w14:paraId="693CE36E" w14:textId="77777777" w:rsidR="001F672C" w:rsidRPr="001F672C" w:rsidRDefault="001F672C" w:rsidP="001F672C">
            <w:pPr>
              <w:overflowPunct/>
              <w:autoSpaceDE/>
              <w:autoSpaceDN/>
              <w:adjustRightInd/>
              <w:textAlignment w:val="auto"/>
              <w:rPr>
                <w:rFonts w:ascii="Calibri" w:hAnsi="Calibri" w:cs="Calibri"/>
                <w:color w:val="000000"/>
              </w:rPr>
            </w:pPr>
            <w:r w:rsidRPr="001F672C">
              <w:rPr>
                <w:rFonts w:ascii="Calibri" w:hAnsi="Calibri" w:cs="Calibri"/>
                <w:color w:val="000000"/>
              </w:rPr>
              <w:t xml:space="preserve">                  40 030 </w:t>
            </w:r>
          </w:p>
        </w:tc>
      </w:tr>
      <w:tr w:rsidR="001F672C" w:rsidRPr="001F672C" w14:paraId="31DEB542" w14:textId="77777777" w:rsidTr="001F672C">
        <w:trPr>
          <w:trHeight w:val="260"/>
        </w:trPr>
        <w:tc>
          <w:tcPr>
            <w:tcW w:w="5100" w:type="dxa"/>
            <w:tcBorders>
              <w:top w:val="single" w:sz="4" w:space="0" w:color="000000"/>
              <w:left w:val="single" w:sz="8" w:space="0" w:color="auto"/>
              <w:bottom w:val="nil"/>
              <w:right w:val="nil"/>
            </w:tcBorders>
            <w:shd w:val="clear" w:color="auto" w:fill="auto"/>
            <w:noWrap/>
            <w:vAlign w:val="bottom"/>
            <w:hideMark/>
          </w:tcPr>
          <w:p w14:paraId="44ADB9EA" w14:textId="77777777" w:rsidR="001F672C" w:rsidRPr="001F672C" w:rsidRDefault="001F672C" w:rsidP="001F672C">
            <w:pPr>
              <w:overflowPunct/>
              <w:autoSpaceDE/>
              <w:autoSpaceDN/>
              <w:adjustRightInd/>
              <w:textAlignment w:val="auto"/>
              <w:rPr>
                <w:rFonts w:ascii="Calibri" w:hAnsi="Calibri" w:cs="Calibri"/>
                <w:color w:val="000000"/>
              </w:rPr>
            </w:pPr>
            <w:r w:rsidRPr="001F672C">
              <w:rPr>
                <w:rFonts w:ascii="Calibri" w:hAnsi="Calibri" w:cs="Calibri"/>
                <w:color w:val="000000"/>
              </w:rPr>
              <w:t>sol inj 0,8 ml/7,6 KU (striek.inj.skl.napl.)</w:t>
            </w:r>
          </w:p>
        </w:tc>
        <w:tc>
          <w:tcPr>
            <w:tcW w:w="1220" w:type="dxa"/>
            <w:tcBorders>
              <w:top w:val="nil"/>
              <w:left w:val="nil"/>
              <w:bottom w:val="nil"/>
              <w:right w:val="single" w:sz="8" w:space="0" w:color="auto"/>
            </w:tcBorders>
            <w:shd w:val="clear" w:color="auto" w:fill="auto"/>
            <w:noWrap/>
            <w:vAlign w:val="bottom"/>
            <w:hideMark/>
          </w:tcPr>
          <w:p w14:paraId="57C22970" w14:textId="77777777" w:rsidR="001F672C" w:rsidRPr="001F672C" w:rsidRDefault="001F672C" w:rsidP="001F672C">
            <w:pPr>
              <w:overflowPunct/>
              <w:autoSpaceDE/>
              <w:autoSpaceDN/>
              <w:adjustRightInd/>
              <w:jc w:val="right"/>
              <w:textAlignment w:val="auto"/>
              <w:rPr>
                <w:rFonts w:ascii="Calibri" w:hAnsi="Calibri" w:cs="Calibri"/>
                <w:color w:val="000000"/>
              </w:rPr>
            </w:pPr>
            <w:r w:rsidRPr="001F672C">
              <w:rPr>
                <w:rFonts w:ascii="Calibri" w:hAnsi="Calibri" w:cs="Calibri"/>
                <w:color w:val="000000"/>
              </w:rPr>
              <w:t>40</w:t>
            </w:r>
          </w:p>
        </w:tc>
        <w:tc>
          <w:tcPr>
            <w:tcW w:w="1580" w:type="dxa"/>
            <w:tcBorders>
              <w:top w:val="single" w:sz="4" w:space="0" w:color="000000"/>
              <w:left w:val="nil"/>
              <w:bottom w:val="nil"/>
              <w:right w:val="nil"/>
            </w:tcBorders>
            <w:shd w:val="clear" w:color="auto" w:fill="auto"/>
            <w:noWrap/>
            <w:vAlign w:val="bottom"/>
            <w:hideMark/>
          </w:tcPr>
          <w:p w14:paraId="4EBC88F3" w14:textId="77777777" w:rsidR="001F672C" w:rsidRPr="001F672C" w:rsidRDefault="001F672C" w:rsidP="001F672C">
            <w:pPr>
              <w:overflowPunct/>
              <w:autoSpaceDE/>
              <w:autoSpaceDN/>
              <w:adjustRightInd/>
              <w:textAlignment w:val="auto"/>
              <w:rPr>
                <w:rFonts w:ascii="Calibri" w:hAnsi="Calibri" w:cs="Calibri"/>
                <w:color w:val="000000"/>
              </w:rPr>
            </w:pPr>
            <w:r w:rsidRPr="001F672C">
              <w:rPr>
                <w:rFonts w:ascii="Calibri" w:hAnsi="Calibri" w:cs="Calibri"/>
                <w:color w:val="000000"/>
              </w:rPr>
              <w:t xml:space="preserve">                  12 610 </w:t>
            </w:r>
          </w:p>
        </w:tc>
      </w:tr>
      <w:tr w:rsidR="001F672C" w:rsidRPr="001F672C" w14:paraId="79C5885B" w14:textId="77777777" w:rsidTr="001F672C">
        <w:trPr>
          <w:trHeight w:val="260"/>
        </w:trPr>
        <w:tc>
          <w:tcPr>
            <w:tcW w:w="5100" w:type="dxa"/>
            <w:tcBorders>
              <w:top w:val="single" w:sz="4" w:space="0" w:color="000000"/>
              <w:left w:val="single" w:sz="8" w:space="0" w:color="auto"/>
              <w:bottom w:val="nil"/>
              <w:right w:val="nil"/>
            </w:tcBorders>
            <w:shd w:val="clear" w:color="auto" w:fill="auto"/>
            <w:noWrap/>
            <w:vAlign w:val="bottom"/>
            <w:hideMark/>
          </w:tcPr>
          <w:p w14:paraId="47DC7CCB" w14:textId="77777777" w:rsidR="001F672C" w:rsidRPr="001F672C" w:rsidRDefault="001F672C" w:rsidP="001F672C">
            <w:pPr>
              <w:overflowPunct/>
              <w:autoSpaceDE/>
              <w:autoSpaceDN/>
              <w:adjustRightInd/>
              <w:textAlignment w:val="auto"/>
              <w:rPr>
                <w:rFonts w:ascii="Calibri" w:hAnsi="Calibri" w:cs="Calibri"/>
                <w:color w:val="000000"/>
              </w:rPr>
            </w:pPr>
            <w:r w:rsidRPr="001F672C">
              <w:rPr>
                <w:rFonts w:ascii="Calibri" w:hAnsi="Calibri" w:cs="Calibri"/>
                <w:color w:val="000000"/>
              </w:rPr>
              <w:t>sol inj 0,3 ml/2,85 KU (striek.inj.skl.napl.)</w:t>
            </w:r>
          </w:p>
        </w:tc>
        <w:tc>
          <w:tcPr>
            <w:tcW w:w="1220" w:type="dxa"/>
            <w:tcBorders>
              <w:top w:val="nil"/>
              <w:left w:val="nil"/>
              <w:bottom w:val="nil"/>
              <w:right w:val="single" w:sz="8" w:space="0" w:color="auto"/>
            </w:tcBorders>
            <w:shd w:val="clear" w:color="auto" w:fill="auto"/>
            <w:noWrap/>
            <w:vAlign w:val="bottom"/>
            <w:hideMark/>
          </w:tcPr>
          <w:p w14:paraId="70AC4D16" w14:textId="77777777" w:rsidR="001F672C" w:rsidRPr="001F672C" w:rsidRDefault="001F672C" w:rsidP="001F672C">
            <w:pPr>
              <w:overflowPunct/>
              <w:autoSpaceDE/>
              <w:autoSpaceDN/>
              <w:adjustRightInd/>
              <w:jc w:val="right"/>
              <w:textAlignment w:val="auto"/>
              <w:rPr>
                <w:rFonts w:ascii="Calibri" w:hAnsi="Calibri" w:cs="Calibri"/>
                <w:color w:val="000000"/>
              </w:rPr>
            </w:pPr>
            <w:r w:rsidRPr="001F672C">
              <w:rPr>
                <w:rFonts w:ascii="Calibri" w:hAnsi="Calibri" w:cs="Calibri"/>
                <w:color w:val="000000"/>
              </w:rPr>
              <w:t>40</w:t>
            </w:r>
          </w:p>
        </w:tc>
        <w:tc>
          <w:tcPr>
            <w:tcW w:w="1580" w:type="dxa"/>
            <w:tcBorders>
              <w:top w:val="single" w:sz="4" w:space="0" w:color="000000"/>
              <w:left w:val="nil"/>
              <w:bottom w:val="nil"/>
              <w:right w:val="nil"/>
            </w:tcBorders>
            <w:shd w:val="clear" w:color="auto" w:fill="auto"/>
            <w:noWrap/>
            <w:vAlign w:val="bottom"/>
            <w:hideMark/>
          </w:tcPr>
          <w:p w14:paraId="1D1640ED" w14:textId="77777777" w:rsidR="001F672C" w:rsidRPr="001F672C" w:rsidRDefault="001F672C" w:rsidP="001F672C">
            <w:pPr>
              <w:overflowPunct/>
              <w:autoSpaceDE/>
              <w:autoSpaceDN/>
              <w:adjustRightInd/>
              <w:textAlignment w:val="auto"/>
              <w:rPr>
                <w:rFonts w:ascii="Calibri" w:hAnsi="Calibri" w:cs="Calibri"/>
                <w:color w:val="000000"/>
              </w:rPr>
            </w:pPr>
            <w:r w:rsidRPr="001F672C">
              <w:rPr>
                <w:rFonts w:ascii="Calibri" w:hAnsi="Calibri" w:cs="Calibri"/>
                <w:color w:val="000000"/>
              </w:rPr>
              <w:t xml:space="preserve">                  28 620 </w:t>
            </w:r>
          </w:p>
        </w:tc>
      </w:tr>
      <w:tr w:rsidR="001F672C" w:rsidRPr="001F672C" w14:paraId="2AD05926" w14:textId="77777777" w:rsidTr="001F672C">
        <w:trPr>
          <w:trHeight w:val="260"/>
        </w:trPr>
        <w:tc>
          <w:tcPr>
            <w:tcW w:w="5100" w:type="dxa"/>
            <w:tcBorders>
              <w:top w:val="single" w:sz="4" w:space="0" w:color="000000"/>
              <w:left w:val="single" w:sz="8" w:space="0" w:color="auto"/>
              <w:bottom w:val="nil"/>
              <w:right w:val="nil"/>
            </w:tcBorders>
            <w:shd w:val="clear" w:color="auto" w:fill="auto"/>
            <w:noWrap/>
            <w:vAlign w:val="bottom"/>
            <w:hideMark/>
          </w:tcPr>
          <w:p w14:paraId="2A0CF71B" w14:textId="77777777" w:rsidR="001F672C" w:rsidRPr="001F672C" w:rsidRDefault="001F672C" w:rsidP="001F672C">
            <w:pPr>
              <w:overflowPunct/>
              <w:autoSpaceDE/>
              <w:autoSpaceDN/>
              <w:adjustRightInd/>
              <w:textAlignment w:val="auto"/>
              <w:rPr>
                <w:rFonts w:ascii="Calibri" w:hAnsi="Calibri" w:cs="Calibri"/>
                <w:color w:val="000000"/>
              </w:rPr>
            </w:pPr>
            <w:r w:rsidRPr="001F672C">
              <w:rPr>
                <w:rFonts w:ascii="Calibri" w:hAnsi="Calibri" w:cs="Calibri"/>
                <w:color w:val="000000"/>
              </w:rPr>
              <w:t>sol inj 0,8 ml/15,2 KU (striek.inj.skl.napl.)</w:t>
            </w:r>
          </w:p>
        </w:tc>
        <w:tc>
          <w:tcPr>
            <w:tcW w:w="1220" w:type="dxa"/>
            <w:tcBorders>
              <w:top w:val="nil"/>
              <w:left w:val="nil"/>
              <w:bottom w:val="nil"/>
              <w:right w:val="single" w:sz="8" w:space="0" w:color="auto"/>
            </w:tcBorders>
            <w:shd w:val="clear" w:color="auto" w:fill="auto"/>
            <w:noWrap/>
            <w:vAlign w:val="bottom"/>
            <w:hideMark/>
          </w:tcPr>
          <w:p w14:paraId="4E709DF3" w14:textId="77777777" w:rsidR="001F672C" w:rsidRPr="001F672C" w:rsidRDefault="001F672C" w:rsidP="001F672C">
            <w:pPr>
              <w:overflowPunct/>
              <w:autoSpaceDE/>
              <w:autoSpaceDN/>
              <w:adjustRightInd/>
              <w:jc w:val="right"/>
              <w:textAlignment w:val="auto"/>
              <w:rPr>
                <w:rFonts w:ascii="Calibri" w:hAnsi="Calibri" w:cs="Calibri"/>
                <w:color w:val="000000"/>
              </w:rPr>
            </w:pPr>
            <w:r w:rsidRPr="001F672C">
              <w:rPr>
                <w:rFonts w:ascii="Calibri" w:hAnsi="Calibri" w:cs="Calibri"/>
                <w:color w:val="000000"/>
              </w:rPr>
              <w:t>40</w:t>
            </w:r>
          </w:p>
        </w:tc>
        <w:tc>
          <w:tcPr>
            <w:tcW w:w="1580" w:type="dxa"/>
            <w:tcBorders>
              <w:top w:val="single" w:sz="4" w:space="0" w:color="000000"/>
              <w:left w:val="nil"/>
              <w:bottom w:val="nil"/>
              <w:right w:val="nil"/>
            </w:tcBorders>
            <w:shd w:val="clear" w:color="auto" w:fill="auto"/>
            <w:noWrap/>
            <w:vAlign w:val="bottom"/>
            <w:hideMark/>
          </w:tcPr>
          <w:p w14:paraId="516856A2" w14:textId="77777777" w:rsidR="001F672C" w:rsidRPr="001F672C" w:rsidRDefault="001F672C" w:rsidP="001F672C">
            <w:pPr>
              <w:overflowPunct/>
              <w:autoSpaceDE/>
              <w:autoSpaceDN/>
              <w:adjustRightInd/>
              <w:textAlignment w:val="auto"/>
              <w:rPr>
                <w:rFonts w:ascii="Calibri" w:hAnsi="Calibri" w:cs="Calibri"/>
                <w:color w:val="000000"/>
              </w:rPr>
            </w:pPr>
            <w:r w:rsidRPr="001F672C">
              <w:rPr>
                <w:rFonts w:ascii="Calibri" w:hAnsi="Calibri" w:cs="Calibri"/>
                <w:color w:val="000000"/>
              </w:rPr>
              <w:t xml:space="preserve">                    1 700 </w:t>
            </w:r>
          </w:p>
        </w:tc>
      </w:tr>
      <w:tr w:rsidR="001F672C" w:rsidRPr="001F672C" w14:paraId="46AC92E5" w14:textId="77777777" w:rsidTr="001F672C">
        <w:trPr>
          <w:trHeight w:val="260"/>
        </w:trPr>
        <w:tc>
          <w:tcPr>
            <w:tcW w:w="5100" w:type="dxa"/>
            <w:tcBorders>
              <w:top w:val="single" w:sz="4" w:space="0" w:color="000000"/>
              <w:left w:val="single" w:sz="8" w:space="0" w:color="auto"/>
              <w:bottom w:val="nil"/>
              <w:right w:val="nil"/>
            </w:tcBorders>
            <w:shd w:val="clear" w:color="auto" w:fill="auto"/>
            <w:noWrap/>
            <w:vAlign w:val="bottom"/>
            <w:hideMark/>
          </w:tcPr>
          <w:p w14:paraId="15F8C78C" w14:textId="77777777" w:rsidR="001F672C" w:rsidRPr="001F672C" w:rsidRDefault="001F672C" w:rsidP="001F672C">
            <w:pPr>
              <w:overflowPunct/>
              <w:autoSpaceDE/>
              <w:autoSpaceDN/>
              <w:adjustRightInd/>
              <w:textAlignment w:val="auto"/>
              <w:rPr>
                <w:rFonts w:ascii="Calibri" w:hAnsi="Calibri" w:cs="Calibri"/>
                <w:color w:val="000000"/>
              </w:rPr>
            </w:pPr>
            <w:r w:rsidRPr="001F672C">
              <w:rPr>
                <w:rFonts w:ascii="Calibri" w:hAnsi="Calibri" w:cs="Calibri"/>
                <w:color w:val="000000"/>
              </w:rPr>
              <w:t>sol inj 1 ml/9,5 KU (striek.inj.skl.napl.)</w:t>
            </w:r>
          </w:p>
        </w:tc>
        <w:tc>
          <w:tcPr>
            <w:tcW w:w="1220" w:type="dxa"/>
            <w:tcBorders>
              <w:top w:val="nil"/>
              <w:left w:val="nil"/>
              <w:bottom w:val="nil"/>
              <w:right w:val="single" w:sz="8" w:space="0" w:color="auto"/>
            </w:tcBorders>
            <w:shd w:val="clear" w:color="auto" w:fill="auto"/>
            <w:noWrap/>
            <w:vAlign w:val="bottom"/>
            <w:hideMark/>
          </w:tcPr>
          <w:p w14:paraId="040BF6F1" w14:textId="77777777" w:rsidR="001F672C" w:rsidRPr="001F672C" w:rsidRDefault="001F672C" w:rsidP="001F672C">
            <w:pPr>
              <w:overflowPunct/>
              <w:autoSpaceDE/>
              <w:autoSpaceDN/>
              <w:adjustRightInd/>
              <w:jc w:val="right"/>
              <w:textAlignment w:val="auto"/>
              <w:rPr>
                <w:rFonts w:ascii="Calibri" w:hAnsi="Calibri" w:cs="Calibri"/>
                <w:color w:val="000000"/>
              </w:rPr>
            </w:pPr>
            <w:r w:rsidRPr="001F672C">
              <w:rPr>
                <w:rFonts w:ascii="Calibri" w:hAnsi="Calibri" w:cs="Calibri"/>
                <w:color w:val="000000"/>
              </w:rPr>
              <w:t>40</w:t>
            </w:r>
          </w:p>
        </w:tc>
        <w:tc>
          <w:tcPr>
            <w:tcW w:w="1580" w:type="dxa"/>
            <w:tcBorders>
              <w:top w:val="single" w:sz="4" w:space="0" w:color="000000"/>
              <w:left w:val="nil"/>
              <w:bottom w:val="nil"/>
              <w:right w:val="nil"/>
            </w:tcBorders>
            <w:shd w:val="clear" w:color="auto" w:fill="auto"/>
            <w:noWrap/>
            <w:vAlign w:val="bottom"/>
            <w:hideMark/>
          </w:tcPr>
          <w:p w14:paraId="5A0D2E0D" w14:textId="77777777" w:rsidR="001F672C" w:rsidRPr="001F672C" w:rsidRDefault="001F672C" w:rsidP="001F672C">
            <w:pPr>
              <w:overflowPunct/>
              <w:autoSpaceDE/>
              <w:autoSpaceDN/>
              <w:adjustRightInd/>
              <w:textAlignment w:val="auto"/>
              <w:rPr>
                <w:rFonts w:ascii="Calibri" w:hAnsi="Calibri" w:cs="Calibri"/>
                <w:color w:val="000000"/>
              </w:rPr>
            </w:pPr>
            <w:r w:rsidRPr="001F672C">
              <w:rPr>
                <w:rFonts w:ascii="Calibri" w:hAnsi="Calibri" w:cs="Calibri"/>
                <w:color w:val="000000"/>
              </w:rPr>
              <w:t xml:space="preserve">                    2 880 </w:t>
            </w:r>
          </w:p>
        </w:tc>
      </w:tr>
      <w:tr w:rsidR="001F672C" w:rsidRPr="001F672C" w14:paraId="7AAA3CB3" w14:textId="77777777" w:rsidTr="001F672C">
        <w:trPr>
          <w:trHeight w:val="260"/>
        </w:trPr>
        <w:tc>
          <w:tcPr>
            <w:tcW w:w="5100" w:type="dxa"/>
            <w:tcBorders>
              <w:top w:val="single" w:sz="4" w:space="0" w:color="000000"/>
              <w:left w:val="single" w:sz="8" w:space="0" w:color="auto"/>
              <w:bottom w:val="nil"/>
              <w:right w:val="nil"/>
            </w:tcBorders>
            <w:shd w:val="clear" w:color="auto" w:fill="auto"/>
            <w:noWrap/>
            <w:vAlign w:val="bottom"/>
            <w:hideMark/>
          </w:tcPr>
          <w:p w14:paraId="658C43CA" w14:textId="77777777" w:rsidR="001F672C" w:rsidRPr="001F672C" w:rsidRDefault="001F672C" w:rsidP="001F672C">
            <w:pPr>
              <w:overflowPunct/>
              <w:autoSpaceDE/>
              <w:autoSpaceDN/>
              <w:adjustRightInd/>
              <w:textAlignment w:val="auto"/>
              <w:rPr>
                <w:rFonts w:ascii="Calibri" w:hAnsi="Calibri" w:cs="Calibri"/>
                <w:color w:val="000000"/>
              </w:rPr>
            </w:pPr>
            <w:r w:rsidRPr="001F672C">
              <w:rPr>
                <w:rFonts w:ascii="Calibri" w:hAnsi="Calibri" w:cs="Calibri"/>
                <w:color w:val="000000"/>
              </w:rPr>
              <w:t>sol inj 1,0 ml/19 KU (striek.inj.skl.napl.)</w:t>
            </w:r>
          </w:p>
        </w:tc>
        <w:tc>
          <w:tcPr>
            <w:tcW w:w="1220" w:type="dxa"/>
            <w:tcBorders>
              <w:top w:val="nil"/>
              <w:left w:val="nil"/>
              <w:bottom w:val="nil"/>
              <w:right w:val="single" w:sz="8" w:space="0" w:color="auto"/>
            </w:tcBorders>
            <w:shd w:val="clear" w:color="auto" w:fill="auto"/>
            <w:noWrap/>
            <w:vAlign w:val="bottom"/>
            <w:hideMark/>
          </w:tcPr>
          <w:p w14:paraId="51118C1A" w14:textId="77777777" w:rsidR="001F672C" w:rsidRPr="001F672C" w:rsidRDefault="001F672C" w:rsidP="001F672C">
            <w:pPr>
              <w:overflowPunct/>
              <w:autoSpaceDE/>
              <w:autoSpaceDN/>
              <w:adjustRightInd/>
              <w:jc w:val="right"/>
              <w:textAlignment w:val="auto"/>
              <w:rPr>
                <w:rFonts w:ascii="Calibri" w:hAnsi="Calibri" w:cs="Calibri"/>
                <w:color w:val="000000"/>
              </w:rPr>
            </w:pPr>
            <w:r w:rsidRPr="001F672C">
              <w:rPr>
                <w:rFonts w:ascii="Calibri" w:hAnsi="Calibri" w:cs="Calibri"/>
                <w:color w:val="000000"/>
              </w:rPr>
              <w:t>40</w:t>
            </w:r>
          </w:p>
        </w:tc>
        <w:tc>
          <w:tcPr>
            <w:tcW w:w="1580" w:type="dxa"/>
            <w:tcBorders>
              <w:top w:val="single" w:sz="4" w:space="0" w:color="000000"/>
              <w:left w:val="nil"/>
              <w:bottom w:val="nil"/>
              <w:right w:val="nil"/>
            </w:tcBorders>
            <w:shd w:val="clear" w:color="auto" w:fill="auto"/>
            <w:noWrap/>
            <w:vAlign w:val="bottom"/>
            <w:hideMark/>
          </w:tcPr>
          <w:p w14:paraId="2938949E" w14:textId="77777777" w:rsidR="001F672C" w:rsidRPr="001F672C" w:rsidRDefault="001F672C" w:rsidP="001F672C">
            <w:pPr>
              <w:overflowPunct/>
              <w:autoSpaceDE/>
              <w:autoSpaceDN/>
              <w:adjustRightInd/>
              <w:textAlignment w:val="auto"/>
              <w:rPr>
                <w:rFonts w:ascii="Calibri" w:hAnsi="Calibri" w:cs="Calibri"/>
                <w:color w:val="000000"/>
              </w:rPr>
            </w:pPr>
            <w:r w:rsidRPr="001F672C">
              <w:rPr>
                <w:rFonts w:ascii="Calibri" w:hAnsi="Calibri" w:cs="Calibri"/>
                <w:color w:val="000000"/>
              </w:rPr>
              <w:t xml:space="preserve">                       930 </w:t>
            </w:r>
          </w:p>
        </w:tc>
      </w:tr>
      <w:tr w:rsidR="001F672C" w:rsidRPr="001F672C" w14:paraId="01E0F0CA" w14:textId="77777777" w:rsidTr="001F672C">
        <w:trPr>
          <w:trHeight w:val="270"/>
        </w:trPr>
        <w:tc>
          <w:tcPr>
            <w:tcW w:w="5100" w:type="dxa"/>
            <w:tcBorders>
              <w:top w:val="single" w:sz="4" w:space="0" w:color="000000"/>
              <w:left w:val="single" w:sz="8" w:space="0" w:color="auto"/>
              <w:bottom w:val="single" w:sz="8" w:space="0" w:color="auto"/>
              <w:right w:val="nil"/>
            </w:tcBorders>
            <w:shd w:val="clear" w:color="auto" w:fill="auto"/>
            <w:noWrap/>
            <w:vAlign w:val="bottom"/>
            <w:hideMark/>
          </w:tcPr>
          <w:p w14:paraId="6FE78DEB" w14:textId="77777777" w:rsidR="001F672C" w:rsidRPr="001F672C" w:rsidRDefault="001F672C" w:rsidP="001F672C">
            <w:pPr>
              <w:overflowPunct/>
              <w:autoSpaceDE/>
              <w:autoSpaceDN/>
              <w:adjustRightInd/>
              <w:textAlignment w:val="auto"/>
              <w:rPr>
                <w:rFonts w:ascii="Calibri" w:hAnsi="Calibri" w:cs="Calibri"/>
                <w:color w:val="000000"/>
              </w:rPr>
            </w:pPr>
            <w:r w:rsidRPr="001F672C">
              <w:rPr>
                <w:rFonts w:ascii="Calibri" w:hAnsi="Calibri" w:cs="Calibri"/>
                <w:color w:val="000000"/>
              </w:rPr>
              <w:t>sol inj 0,6 ml/11,4 KU (striek.inj.skl.napl.)</w:t>
            </w:r>
          </w:p>
        </w:tc>
        <w:tc>
          <w:tcPr>
            <w:tcW w:w="1220" w:type="dxa"/>
            <w:tcBorders>
              <w:top w:val="nil"/>
              <w:left w:val="nil"/>
              <w:bottom w:val="single" w:sz="8" w:space="0" w:color="auto"/>
              <w:right w:val="single" w:sz="8" w:space="0" w:color="auto"/>
            </w:tcBorders>
            <w:shd w:val="clear" w:color="auto" w:fill="auto"/>
            <w:noWrap/>
            <w:vAlign w:val="bottom"/>
            <w:hideMark/>
          </w:tcPr>
          <w:p w14:paraId="213C69FB" w14:textId="77777777" w:rsidR="001F672C" w:rsidRPr="001F672C" w:rsidRDefault="001F672C" w:rsidP="001F672C">
            <w:pPr>
              <w:overflowPunct/>
              <w:autoSpaceDE/>
              <w:autoSpaceDN/>
              <w:adjustRightInd/>
              <w:jc w:val="right"/>
              <w:textAlignment w:val="auto"/>
              <w:rPr>
                <w:rFonts w:ascii="Calibri" w:hAnsi="Calibri" w:cs="Calibri"/>
                <w:color w:val="000000"/>
              </w:rPr>
            </w:pPr>
            <w:r w:rsidRPr="001F672C">
              <w:rPr>
                <w:rFonts w:ascii="Calibri" w:hAnsi="Calibri" w:cs="Calibri"/>
                <w:color w:val="000000"/>
              </w:rPr>
              <w:t>40</w:t>
            </w:r>
          </w:p>
        </w:tc>
        <w:tc>
          <w:tcPr>
            <w:tcW w:w="1580" w:type="dxa"/>
            <w:tcBorders>
              <w:top w:val="single" w:sz="4" w:space="0" w:color="000000"/>
              <w:left w:val="nil"/>
              <w:bottom w:val="nil"/>
              <w:right w:val="nil"/>
            </w:tcBorders>
            <w:shd w:val="clear" w:color="auto" w:fill="auto"/>
            <w:noWrap/>
            <w:vAlign w:val="bottom"/>
            <w:hideMark/>
          </w:tcPr>
          <w:p w14:paraId="25BA9488" w14:textId="77777777" w:rsidR="001F672C" w:rsidRPr="001F672C" w:rsidRDefault="001F672C" w:rsidP="001F672C">
            <w:pPr>
              <w:overflowPunct/>
              <w:autoSpaceDE/>
              <w:autoSpaceDN/>
              <w:adjustRightInd/>
              <w:textAlignment w:val="auto"/>
              <w:rPr>
                <w:rFonts w:ascii="Calibri" w:hAnsi="Calibri" w:cs="Calibri"/>
                <w:color w:val="000000"/>
              </w:rPr>
            </w:pPr>
            <w:r w:rsidRPr="001F672C">
              <w:rPr>
                <w:rFonts w:ascii="Calibri" w:hAnsi="Calibri" w:cs="Calibri"/>
                <w:color w:val="000000"/>
              </w:rPr>
              <w:t xml:space="preserve">                    1 330 </w:t>
            </w:r>
          </w:p>
        </w:tc>
      </w:tr>
      <w:tr w:rsidR="001F672C" w:rsidRPr="001F672C" w14:paraId="2347245D" w14:textId="77777777" w:rsidTr="001F672C">
        <w:trPr>
          <w:trHeight w:val="260"/>
        </w:trPr>
        <w:tc>
          <w:tcPr>
            <w:tcW w:w="5100" w:type="dxa"/>
            <w:tcBorders>
              <w:top w:val="nil"/>
              <w:left w:val="single" w:sz="8" w:space="0" w:color="auto"/>
              <w:bottom w:val="nil"/>
              <w:right w:val="nil"/>
            </w:tcBorders>
            <w:shd w:val="clear" w:color="000000" w:fill="D9D9D9"/>
            <w:noWrap/>
            <w:vAlign w:val="bottom"/>
            <w:hideMark/>
          </w:tcPr>
          <w:p w14:paraId="2D821E85" w14:textId="77777777" w:rsidR="001F672C" w:rsidRPr="001F672C" w:rsidRDefault="001F672C" w:rsidP="001F672C">
            <w:pPr>
              <w:overflowPunct/>
              <w:autoSpaceDE/>
              <w:autoSpaceDN/>
              <w:adjustRightInd/>
              <w:textAlignment w:val="auto"/>
              <w:rPr>
                <w:rFonts w:ascii="Calibri" w:hAnsi="Calibri" w:cs="Calibri"/>
                <w:color w:val="000000"/>
              </w:rPr>
            </w:pPr>
            <w:r w:rsidRPr="001F672C">
              <w:rPr>
                <w:rFonts w:ascii="Calibri" w:hAnsi="Calibri" w:cs="Calibri"/>
                <w:color w:val="000000"/>
              </w:rPr>
              <w:t>con inf 10 ml/100 mg (liek.inj.skl.)</w:t>
            </w:r>
          </w:p>
        </w:tc>
        <w:tc>
          <w:tcPr>
            <w:tcW w:w="1220" w:type="dxa"/>
            <w:tcBorders>
              <w:top w:val="nil"/>
              <w:left w:val="nil"/>
              <w:bottom w:val="nil"/>
              <w:right w:val="single" w:sz="8" w:space="0" w:color="auto"/>
            </w:tcBorders>
            <w:shd w:val="clear" w:color="auto" w:fill="auto"/>
            <w:noWrap/>
            <w:vAlign w:val="bottom"/>
            <w:hideMark/>
          </w:tcPr>
          <w:p w14:paraId="73D9A371" w14:textId="77777777" w:rsidR="001F672C" w:rsidRPr="001F672C" w:rsidRDefault="001F672C" w:rsidP="001F672C">
            <w:pPr>
              <w:overflowPunct/>
              <w:autoSpaceDE/>
              <w:autoSpaceDN/>
              <w:adjustRightInd/>
              <w:jc w:val="right"/>
              <w:textAlignment w:val="auto"/>
              <w:rPr>
                <w:rFonts w:ascii="Calibri" w:hAnsi="Calibri" w:cs="Calibri"/>
                <w:color w:val="000000"/>
              </w:rPr>
            </w:pPr>
            <w:r w:rsidRPr="001F672C">
              <w:rPr>
                <w:rFonts w:ascii="Calibri" w:hAnsi="Calibri" w:cs="Calibri"/>
                <w:color w:val="000000"/>
              </w:rPr>
              <w:t>41</w:t>
            </w:r>
          </w:p>
        </w:tc>
        <w:tc>
          <w:tcPr>
            <w:tcW w:w="1580" w:type="dxa"/>
            <w:tcBorders>
              <w:top w:val="single" w:sz="4" w:space="0" w:color="000000"/>
              <w:left w:val="nil"/>
              <w:bottom w:val="nil"/>
              <w:right w:val="nil"/>
            </w:tcBorders>
            <w:shd w:val="clear" w:color="auto" w:fill="auto"/>
            <w:noWrap/>
            <w:vAlign w:val="bottom"/>
            <w:hideMark/>
          </w:tcPr>
          <w:p w14:paraId="7F600FB2" w14:textId="77777777" w:rsidR="001F672C" w:rsidRPr="001F672C" w:rsidRDefault="001F672C" w:rsidP="001F672C">
            <w:pPr>
              <w:overflowPunct/>
              <w:autoSpaceDE/>
              <w:autoSpaceDN/>
              <w:adjustRightInd/>
              <w:textAlignment w:val="auto"/>
              <w:rPr>
                <w:rFonts w:ascii="Calibri" w:hAnsi="Calibri" w:cs="Calibri"/>
                <w:color w:val="000000"/>
              </w:rPr>
            </w:pPr>
            <w:r w:rsidRPr="001F672C">
              <w:rPr>
                <w:rFonts w:ascii="Calibri" w:hAnsi="Calibri" w:cs="Calibri"/>
                <w:color w:val="000000"/>
              </w:rPr>
              <w:t xml:space="preserve">                       957 </w:t>
            </w:r>
          </w:p>
        </w:tc>
      </w:tr>
      <w:tr w:rsidR="001F672C" w:rsidRPr="001F672C" w14:paraId="56FC2F06" w14:textId="77777777" w:rsidTr="001F672C">
        <w:trPr>
          <w:trHeight w:val="270"/>
        </w:trPr>
        <w:tc>
          <w:tcPr>
            <w:tcW w:w="5100" w:type="dxa"/>
            <w:tcBorders>
              <w:top w:val="single" w:sz="4" w:space="0" w:color="000000"/>
              <w:left w:val="single" w:sz="8" w:space="0" w:color="auto"/>
              <w:bottom w:val="single" w:sz="8" w:space="0" w:color="auto"/>
              <w:right w:val="nil"/>
            </w:tcBorders>
            <w:shd w:val="clear" w:color="000000" w:fill="D9D9D9"/>
            <w:noWrap/>
            <w:vAlign w:val="bottom"/>
            <w:hideMark/>
          </w:tcPr>
          <w:p w14:paraId="7B4AD1A2" w14:textId="77777777" w:rsidR="001F672C" w:rsidRPr="001F672C" w:rsidRDefault="001F672C" w:rsidP="001F672C">
            <w:pPr>
              <w:overflowPunct/>
              <w:autoSpaceDE/>
              <w:autoSpaceDN/>
              <w:adjustRightInd/>
              <w:textAlignment w:val="auto"/>
              <w:rPr>
                <w:rFonts w:ascii="Calibri" w:hAnsi="Calibri" w:cs="Calibri"/>
                <w:color w:val="000000"/>
              </w:rPr>
            </w:pPr>
            <w:r w:rsidRPr="001F672C">
              <w:rPr>
                <w:rFonts w:ascii="Calibri" w:hAnsi="Calibri" w:cs="Calibri"/>
                <w:color w:val="000000"/>
              </w:rPr>
              <w:t>con inf 4 ml/40 mg (liek.inj.skl.)</w:t>
            </w:r>
          </w:p>
        </w:tc>
        <w:tc>
          <w:tcPr>
            <w:tcW w:w="1220" w:type="dxa"/>
            <w:tcBorders>
              <w:top w:val="nil"/>
              <w:left w:val="nil"/>
              <w:bottom w:val="single" w:sz="8" w:space="0" w:color="auto"/>
              <w:right w:val="single" w:sz="8" w:space="0" w:color="auto"/>
            </w:tcBorders>
            <w:shd w:val="clear" w:color="auto" w:fill="auto"/>
            <w:noWrap/>
            <w:vAlign w:val="bottom"/>
            <w:hideMark/>
          </w:tcPr>
          <w:p w14:paraId="0059297E" w14:textId="77777777" w:rsidR="001F672C" w:rsidRPr="001F672C" w:rsidRDefault="001F672C" w:rsidP="001F672C">
            <w:pPr>
              <w:overflowPunct/>
              <w:autoSpaceDE/>
              <w:autoSpaceDN/>
              <w:adjustRightInd/>
              <w:jc w:val="right"/>
              <w:textAlignment w:val="auto"/>
              <w:rPr>
                <w:rFonts w:ascii="Calibri" w:hAnsi="Calibri" w:cs="Calibri"/>
                <w:color w:val="000000"/>
              </w:rPr>
            </w:pPr>
            <w:r w:rsidRPr="001F672C">
              <w:rPr>
                <w:rFonts w:ascii="Calibri" w:hAnsi="Calibri" w:cs="Calibri"/>
                <w:color w:val="000000"/>
              </w:rPr>
              <w:t>41</w:t>
            </w:r>
          </w:p>
        </w:tc>
        <w:tc>
          <w:tcPr>
            <w:tcW w:w="1580" w:type="dxa"/>
            <w:tcBorders>
              <w:top w:val="single" w:sz="4" w:space="0" w:color="000000"/>
              <w:left w:val="nil"/>
              <w:bottom w:val="nil"/>
              <w:right w:val="nil"/>
            </w:tcBorders>
            <w:shd w:val="clear" w:color="auto" w:fill="auto"/>
            <w:noWrap/>
            <w:vAlign w:val="bottom"/>
            <w:hideMark/>
          </w:tcPr>
          <w:p w14:paraId="77998124" w14:textId="77777777" w:rsidR="001F672C" w:rsidRPr="001F672C" w:rsidRDefault="001F672C" w:rsidP="001F672C">
            <w:pPr>
              <w:overflowPunct/>
              <w:autoSpaceDE/>
              <w:autoSpaceDN/>
              <w:adjustRightInd/>
              <w:textAlignment w:val="auto"/>
              <w:rPr>
                <w:rFonts w:ascii="Calibri" w:hAnsi="Calibri" w:cs="Calibri"/>
                <w:color w:val="000000"/>
              </w:rPr>
            </w:pPr>
            <w:r w:rsidRPr="001F672C">
              <w:rPr>
                <w:rFonts w:ascii="Calibri" w:hAnsi="Calibri" w:cs="Calibri"/>
                <w:color w:val="000000"/>
              </w:rPr>
              <w:t xml:space="preserve">                       418 </w:t>
            </w:r>
          </w:p>
        </w:tc>
      </w:tr>
      <w:tr w:rsidR="001F672C" w:rsidRPr="001F672C" w14:paraId="21B55495" w14:textId="77777777" w:rsidTr="001F672C">
        <w:trPr>
          <w:trHeight w:val="260"/>
        </w:trPr>
        <w:tc>
          <w:tcPr>
            <w:tcW w:w="5100" w:type="dxa"/>
            <w:tcBorders>
              <w:top w:val="nil"/>
              <w:left w:val="single" w:sz="8" w:space="0" w:color="auto"/>
              <w:bottom w:val="nil"/>
              <w:right w:val="nil"/>
            </w:tcBorders>
            <w:shd w:val="clear" w:color="auto" w:fill="auto"/>
            <w:noWrap/>
            <w:vAlign w:val="bottom"/>
            <w:hideMark/>
          </w:tcPr>
          <w:p w14:paraId="23A4E574" w14:textId="77777777" w:rsidR="001F672C" w:rsidRPr="001F672C" w:rsidRDefault="001F672C" w:rsidP="001F672C">
            <w:pPr>
              <w:overflowPunct/>
              <w:autoSpaceDE/>
              <w:autoSpaceDN/>
              <w:adjustRightInd/>
              <w:textAlignment w:val="auto"/>
              <w:rPr>
                <w:rFonts w:ascii="Calibri" w:hAnsi="Calibri" w:cs="Calibri"/>
                <w:color w:val="000000"/>
              </w:rPr>
            </w:pPr>
            <w:r w:rsidRPr="001F672C">
              <w:rPr>
                <w:rFonts w:ascii="Calibri" w:hAnsi="Calibri" w:cs="Calibri"/>
                <w:color w:val="000000"/>
              </w:rPr>
              <w:t>sol inf 200 ml/10 g (fľ.skl.)</w:t>
            </w:r>
          </w:p>
        </w:tc>
        <w:tc>
          <w:tcPr>
            <w:tcW w:w="1220" w:type="dxa"/>
            <w:tcBorders>
              <w:top w:val="nil"/>
              <w:left w:val="nil"/>
              <w:bottom w:val="nil"/>
              <w:right w:val="single" w:sz="8" w:space="0" w:color="auto"/>
            </w:tcBorders>
            <w:shd w:val="clear" w:color="auto" w:fill="auto"/>
            <w:noWrap/>
            <w:vAlign w:val="bottom"/>
            <w:hideMark/>
          </w:tcPr>
          <w:p w14:paraId="080358AE" w14:textId="77777777" w:rsidR="001F672C" w:rsidRPr="001F672C" w:rsidRDefault="001F672C" w:rsidP="001F672C">
            <w:pPr>
              <w:overflowPunct/>
              <w:autoSpaceDE/>
              <w:autoSpaceDN/>
              <w:adjustRightInd/>
              <w:jc w:val="right"/>
              <w:textAlignment w:val="auto"/>
              <w:rPr>
                <w:rFonts w:ascii="Calibri" w:hAnsi="Calibri" w:cs="Calibri"/>
                <w:color w:val="000000"/>
              </w:rPr>
            </w:pPr>
            <w:r w:rsidRPr="001F672C">
              <w:rPr>
                <w:rFonts w:ascii="Calibri" w:hAnsi="Calibri" w:cs="Calibri"/>
                <w:color w:val="000000"/>
              </w:rPr>
              <w:t>42</w:t>
            </w:r>
          </w:p>
        </w:tc>
        <w:tc>
          <w:tcPr>
            <w:tcW w:w="1580" w:type="dxa"/>
            <w:tcBorders>
              <w:top w:val="single" w:sz="4" w:space="0" w:color="000000"/>
              <w:left w:val="nil"/>
              <w:bottom w:val="nil"/>
              <w:right w:val="nil"/>
            </w:tcBorders>
            <w:shd w:val="clear" w:color="auto" w:fill="auto"/>
            <w:noWrap/>
            <w:vAlign w:val="bottom"/>
            <w:hideMark/>
          </w:tcPr>
          <w:p w14:paraId="036DADE8" w14:textId="77777777" w:rsidR="001F672C" w:rsidRPr="001F672C" w:rsidRDefault="001F672C" w:rsidP="001F672C">
            <w:pPr>
              <w:overflowPunct/>
              <w:autoSpaceDE/>
              <w:autoSpaceDN/>
              <w:adjustRightInd/>
              <w:textAlignment w:val="auto"/>
              <w:rPr>
                <w:rFonts w:ascii="Calibri" w:hAnsi="Calibri" w:cs="Calibri"/>
                <w:color w:val="000000"/>
              </w:rPr>
            </w:pPr>
            <w:r w:rsidRPr="001F672C">
              <w:rPr>
                <w:rFonts w:ascii="Calibri" w:hAnsi="Calibri" w:cs="Calibri"/>
                <w:color w:val="000000"/>
              </w:rPr>
              <w:t xml:space="preserve">                       707 </w:t>
            </w:r>
          </w:p>
        </w:tc>
      </w:tr>
      <w:tr w:rsidR="001F672C" w:rsidRPr="001F672C" w14:paraId="142432E7" w14:textId="77777777" w:rsidTr="001F672C">
        <w:trPr>
          <w:trHeight w:val="260"/>
        </w:trPr>
        <w:tc>
          <w:tcPr>
            <w:tcW w:w="5100" w:type="dxa"/>
            <w:tcBorders>
              <w:top w:val="single" w:sz="4" w:space="0" w:color="000000"/>
              <w:left w:val="single" w:sz="8" w:space="0" w:color="auto"/>
              <w:bottom w:val="nil"/>
              <w:right w:val="nil"/>
            </w:tcBorders>
            <w:shd w:val="clear" w:color="auto" w:fill="auto"/>
            <w:noWrap/>
            <w:vAlign w:val="bottom"/>
            <w:hideMark/>
          </w:tcPr>
          <w:p w14:paraId="447A8D8E" w14:textId="77777777" w:rsidR="001F672C" w:rsidRPr="001F672C" w:rsidRDefault="001F672C" w:rsidP="001F672C">
            <w:pPr>
              <w:overflowPunct/>
              <w:autoSpaceDE/>
              <w:autoSpaceDN/>
              <w:adjustRightInd/>
              <w:textAlignment w:val="auto"/>
              <w:rPr>
                <w:rFonts w:ascii="Calibri" w:hAnsi="Calibri" w:cs="Calibri"/>
                <w:color w:val="000000"/>
              </w:rPr>
            </w:pPr>
            <w:r w:rsidRPr="001F672C">
              <w:rPr>
                <w:rFonts w:ascii="Calibri" w:hAnsi="Calibri" w:cs="Calibri"/>
                <w:color w:val="000000"/>
              </w:rPr>
              <w:t>sol inf 100 ml/5 g (liek.skl.)</w:t>
            </w:r>
          </w:p>
        </w:tc>
        <w:tc>
          <w:tcPr>
            <w:tcW w:w="1220" w:type="dxa"/>
            <w:tcBorders>
              <w:top w:val="nil"/>
              <w:left w:val="nil"/>
              <w:bottom w:val="nil"/>
              <w:right w:val="single" w:sz="8" w:space="0" w:color="auto"/>
            </w:tcBorders>
            <w:shd w:val="clear" w:color="auto" w:fill="auto"/>
            <w:noWrap/>
            <w:vAlign w:val="bottom"/>
            <w:hideMark/>
          </w:tcPr>
          <w:p w14:paraId="2C95479F" w14:textId="77777777" w:rsidR="001F672C" w:rsidRPr="001F672C" w:rsidRDefault="001F672C" w:rsidP="001F672C">
            <w:pPr>
              <w:overflowPunct/>
              <w:autoSpaceDE/>
              <w:autoSpaceDN/>
              <w:adjustRightInd/>
              <w:jc w:val="right"/>
              <w:textAlignment w:val="auto"/>
              <w:rPr>
                <w:rFonts w:ascii="Calibri" w:hAnsi="Calibri" w:cs="Calibri"/>
                <w:color w:val="000000"/>
              </w:rPr>
            </w:pPr>
            <w:r w:rsidRPr="001F672C">
              <w:rPr>
                <w:rFonts w:ascii="Calibri" w:hAnsi="Calibri" w:cs="Calibri"/>
                <w:color w:val="000000"/>
              </w:rPr>
              <w:t>42</w:t>
            </w:r>
          </w:p>
        </w:tc>
        <w:tc>
          <w:tcPr>
            <w:tcW w:w="1580" w:type="dxa"/>
            <w:tcBorders>
              <w:top w:val="single" w:sz="4" w:space="0" w:color="000000"/>
              <w:left w:val="nil"/>
              <w:bottom w:val="nil"/>
              <w:right w:val="nil"/>
            </w:tcBorders>
            <w:shd w:val="clear" w:color="auto" w:fill="auto"/>
            <w:noWrap/>
            <w:vAlign w:val="bottom"/>
            <w:hideMark/>
          </w:tcPr>
          <w:p w14:paraId="75E959BA" w14:textId="77777777" w:rsidR="001F672C" w:rsidRPr="001F672C" w:rsidRDefault="001F672C" w:rsidP="001F672C">
            <w:pPr>
              <w:overflowPunct/>
              <w:autoSpaceDE/>
              <w:autoSpaceDN/>
              <w:adjustRightInd/>
              <w:textAlignment w:val="auto"/>
              <w:rPr>
                <w:rFonts w:ascii="Calibri" w:hAnsi="Calibri" w:cs="Calibri"/>
                <w:color w:val="000000"/>
              </w:rPr>
            </w:pPr>
            <w:r w:rsidRPr="001F672C">
              <w:rPr>
                <w:rFonts w:ascii="Calibri" w:hAnsi="Calibri" w:cs="Calibri"/>
                <w:color w:val="000000"/>
              </w:rPr>
              <w:t xml:space="preserve">                       747 </w:t>
            </w:r>
          </w:p>
        </w:tc>
      </w:tr>
      <w:tr w:rsidR="001F672C" w:rsidRPr="001F672C" w14:paraId="0FC2A688" w14:textId="77777777" w:rsidTr="001F672C">
        <w:trPr>
          <w:trHeight w:val="260"/>
        </w:trPr>
        <w:tc>
          <w:tcPr>
            <w:tcW w:w="5100" w:type="dxa"/>
            <w:tcBorders>
              <w:top w:val="single" w:sz="4" w:space="0" w:color="000000"/>
              <w:left w:val="single" w:sz="8" w:space="0" w:color="auto"/>
              <w:bottom w:val="nil"/>
              <w:right w:val="nil"/>
            </w:tcBorders>
            <w:shd w:val="clear" w:color="auto" w:fill="auto"/>
            <w:noWrap/>
            <w:vAlign w:val="bottom"/>
            <w:hideMark/>
          </w:tcPr>
          <w:p w14:paraId="4BC184FC" w14:textId="77777777" w:rsidR="001F672C" w:rsidRPr="001F672C" w:rsidRDefault="001F672C" w:rsidP="001F672C">
            <w:pPr>
              <w:overflowPunct/>
              <w:autoSpaceDE/>
              <w:autoSpaceDN/>
              <w:adjustRightInd/>
              <w:textAlignment w:val="auto"/>
              <w:rPr>
                <w:rFonts w:ascii="Calibri" w:hAnsi="Calibri" w:cs="Calibri"/>
                <w:color w:val="000000"/>
              </w:rPr>
            </w:pPr>
            <w:r w:rsidRPr="001F672C">
              <w:rPr>
                <w:rFonts w:ascii="Calibri" w:hAnsi="Calibri" w:cs="Calibri"/>
                <w:color w:val="000000"/>
              </w:rPr>
              <w:t>sol inf 50 ml/2,5 g (liek.skl.)</w:t>
            </w:r>
          </w:p>
        </w:tc>
        <w:tc>
          <w:tcPr>
            <w:tcW w:w="1220" w:type="dxa"/>
            <w:tcBorders>
              <w:top w:val="nil"/>
              <w:left w:val="nil"/>
              <w:bottom w:val="nil"/>
              <w:right w:val="single" w:sz="8" w:space="0" w:color="auto"/>
            </w:tcBorders>
            <w:shd w:val="clear" w:color="auto" w:fill="auto"/>
            <w:noWrap/>
            <w:vAlign w:val="bottom"/>
            <w:hideMark/>
          </w:tcPr>
          <w:p w14:paraId="5A1792CF" w14:textId="77777777" w:rsidR="001F672C" w:rsidRPr="001F672C" w:rsidRDefault="001F672C" w:rsidP="001F672C">
            <w:pPr>
              <w:overflowPunct/>
              <w:autoSpaceDE/>
              <w:autoSpaceDN/>
              <w:adjustRightInd/>
              <w:jc w:val="right"/>
              <w:textAlignment w:val="auto"/>
              <w:rPr>
                <w:rFonts w:ascii="Calibri" w:hAnsi="Calibri" w:cs="Calibri"/>
                <w:color w:val="000000"/>
              </w:rPr>
            </w:pPr>
            <w:r w:rsidRPr="001F672C">
              <w:rPr>
                <w:rFonts w:ascii="Calibri" w:hAnsi="Calibri" w:cs="Calibri"/>
                <w:color w:val="000000"/>
              </w:rPr>
              <w:t>42</w:t>
            </w:r>
          </w:p>
        </w:tc>
        <w:tc>
          <w:tcPr>
            <w:tcW w:w="1580" w:type="dxa"/>
            <w:tcBorders>
              <w:top w:val="single" w:sz="4" w:space="0" w:color="000000"/>
              <w:left w:val="nil"/>
              <w:bottom w:val="nil"/>
              <w:right w:val="nil"/>
            </w:tcBorders>
            <w:shd w:val="clear" w:color="auto" w:fill="auto"/>
            <w:noWrap/>
            <w:vAlign w:val="bottom"/>
            <w:hideMark/>
          </w:tcPr>
          <w:p w14:paraId="5567F22E" w14:textId="77777777" w:rsidR="001F672C" w:rsidRPr="001F672C" w:rsidRDefault="001F672C" w:rsidP="001F672C">
            <w:pPr>
              <w:overflowPunct/>
              <w:autoSpaceDE/>
              <w:autoSpaceDN/>
              <w:adjustRightInd/>
              <w:textAlignment w:val="auto"/>
              <w:rPr>
                <w:rFonts w:ascii="Calibri" w:hAnsi="Calibri" w:cs="Calibri"/>
                <w:color w:val="000000"/>
              </w:rPr>
            </w:pPr>
            <w:r w:rsidRPr="001F672C">
              <w:rPr>
                <w:rFonts w:ascii="Calibri" w:hAnsi="Calibri" w:cs="Calibri"/>
                <w:color w:val="000000"/>
              </w:rPr>
              <w:t xml:space="preserve">                       152 </w:t>
            </w:r>
          </w:p>
        </w:tc>
      </w:tr>
      <w:tr w:rsidR="001F672C" w:rsidRPr="001F672C" w14:paraId="2D39EDDA" w14:textId="77777777" w:rsidTr="001F672C">
        <w:trPr>
          <w:trHeight w:val="260"/>
        </w:trPr>
        <w:tc>
          <w:tcPr>
            <w:tcW w:w="5100" w:type="dxa"/>
            <w:tcBorders>
              <w:top w:val="single" w:sz="4" w:space="0" w:color="000000"/>
              <w:left w:val="single" w:sz="8" w:space="0" w:color="auto"/>
              <w:bottom w:val="nil"/>
              <w:right w:val="nil"/>
            </w:tcBorders>
            <w:shd w:val="clear" w:color="auto" w:fill="auto"/>
            <w:noWrap/>
            <w:vAlign w:val="bottom"/>
            <w:hideMark/>
          </w:tcPr>
          <w:p w14:paraId="397B5E63" w14:textId="77777777" w:rsidR="001F672C" w:rsidRPr="001F672C" w:rsidRDefault="001F672C" w:rsidP="001F672C">
            <w:pPr>
              <w:overflowPunct/>
              <w:autoSpaceDE/>
              <w:autoSpaceDN/>
              <w:adjustRightInd/>
              <w:textAlignment w:val="auto"/>
              <w:rPr>
                <w:rFonts w:ascii="Calibri" w:hAnsi="Calibri" w:cs="Calibri"/>
                <w:color w:val="000000"/>
              </w:rPr>
            </w:pPr>
            <w:r w:rsidRPr="001F672C">
              <w:rPr>
                <w:rFonts w:ascii="Calibri" w:hAnsi="Calibri" w:cs="Calibri"/>
                <w:color w:val="000000"/>
              </w:rPr>
              <w:t>sol inf 200 ml/20g (liek.inj.skl.)</w:t>
            </w:r>
          </w:p>
        </w:tc>
        <w:tc>
          <w:tcPr>
            <w:tcW w:w="1220" w:type="dxa"/>
            <w:tcBorders>
              <w:top w:val="nil"/>
              <w:left w:val="nil"/>
              <w:bottom w:val="nil"/>
              <w:right w:val="single" w:sz="8" w:space="0" w:color="auto"/>
            </w:tcBorders>
            <w:shd w:val="clear" w:color="auto" w:fill="auto"/>
            <w:noWrap/>
            <w:vAlign w:val="bottom"/>
            <w:hideMark/>
          </w:tcPr>
          <w:p w14:paraId="4CE0D188" w14:textId="77777777" w:rsidR="001F672C" w:rsidRPr="001F672C" w:rsidRDefault="001F672C" w:rsidP="001F672C">
            <w:pPr>
              <w:overflowPunct/>
              <w:autoSpaceDE/>
              <w:autoSpaceDN/>
              <w:adjustRightInd/>
              <w:jc w:val="right"/>
              <w:textAlignment w:val="auto"/>
              <w:rPr>
                <w:rFonts w:ascii="Calibri" w:hAnsi="Calibri" w:cs="Calibri"/>
                <w:color w:val="000000"/>
              </w:rPr>
            </w:pPr>
            <w:r w:rsidRPr="001F672C">
              <w:rPr>
                <w:rFonts w:ascii="Calibri" w:hAnsi="Calibri" w:cs="Calibri"/>
                <w:color w:val="000000"/>
              </w:rPr>
              <w:t>42</w:t>
            </w:r>
          </w:p>
        </w:tc>
        <w:tc>
          <w:tcPr>
            <w:tcW w:w="1580" w:type="dxa"/>
            <w:tcBorders>
              <w:top w:val="single" w:sz="4" w:space="0" w:color="000000"/>
              <w:left w:val="nil"/>
              <w:bottom w:val="nil"/>
              <w:right w:val="nil"/>
            </w:tcBorders>
            <w:shd w:val="clear" w:color="auto" w:fill="auto"/>
            <w:noWrap/>
            <w:vAlign w:val="bottom"/>
            <w:hideMark/>
          </w:tcPr>
          <w:p w14:paraId="67D338E1" w14:textId="77777777" w:rsidR="001F672C" w:rsidRPr="001F672C" w:rsidRDefault="001F672C" w:rsidP="001F672C">
            <w:pPr>
              <w:overflowPunct/>
              <w:autoSpaceDE/>
              <w:autoSpaceDN/>
              <w:adjustRightInd/>
              <w:textAlignment w:val="auto"/>
              <w:rPr>
                <w:rFonts w:ascii="Calibri" w:hAnsi="Calibri" w:cs="Calibri"/>
                <w:color w:val="000000"/>
              </w:rPr>
            </w:pPr>
            <w:r w:rsidRPr="001F672C">
              <w:rPr>
                <w:rFonts w:ascii="Calibri" w:hAnsi="Calibri" w:cs="Calibri"/>
                <w:color w:val="000000"/>
              </w:rPr>
              <w:t xml:space="preserve">                       200 </w:t>
            </w:r>
          </w:p>
        </w:tc>
      </w:tr>
      <w:tr w:rsidR="001F672C" w:rsidRPr="001F672C" w14:paraId="2FE6808F" w14:textId="77777777" w:rsidTr="001F672C">
        <w:trPr>
          <w:trHeight w:val="260"/>
        </w:trPr>
        <w:tc>
          <w:tcPr>
            <w:tcW w:w="5100" w:type="dxa"/>
            <w:tcBorders>
              <w:top w:val="single" w:sz="4" w:space="0" w:color="000000"/>
              <w:left w:val="single" w:sz="8" w:space="0" w:color="auto"/>
              <w:bottom w:val="nil"/>
              <w:right w:val="nil"/>
            </w:tcBorders>
            <w:shd w:val="clear" w:color="auto" w:fill="auto"/>
            <w:noWrap/>
            <w:vAlign w:val="bottom"/>
            <w:hideMark/>
          </w:tcPr>
          <w:p w14:paraId="22667D11" w14:textId="77777777" w:rsidR="001F672C" w:rsidRPr="001F672C" w:rsidRDefault="001F672C" w:rsidP="001F672C">
            <w:pPr>
              <w:overflowPunct/>
              <w:autoSpaceDE/>
              <w:autoSpaceDN/>
              <w:adjustRightInd/>
              <w:textAlignment w:val="auto"/>
              <w:rPr>
                <w:rFonts w:ascii="Calibri" w:hAnsi="Calibri" w:cs="Calibri"/>
                <w:color w:val="000000"/>
              </w:rPr>
            </w:pPr>
            <w:r w:rsidRPr="001F672C">
              <w:rPr>
                <w:rFonts w:ascii="Calibri" w:hAnsi="Calibri" w:cs="Calibri"/>
                <w:color w:val="000000"/>
              </w:rPr>
              <w:t>sol inf 50 ml/5 g (liek.skl.)</w:t>
            </w:r>
          </w:p>
        </w:tc>
        <w:tc>
          <w:tcPr>
            <w:tcW w:w="1220" w:type="dxa"/>
            <w:tcBorders>
              <w:top w:val="nil"/>
              <w:left w:val="nil"/>
              <w:bottom w:val="nil"/>
              <w:right w:val="single" w:sz="8" w:space="0" w:color="auto"/>
            </w:tcBorders>
            <w:shd w:val="clear" w:color="auto" w:fill="auto"/>
            <w:noWrap/>
            <w:vAlign w:val="bottom"/>
            <w:hideMark/>
          </w:tcPr>
          <w:p w14:paraId="50D8C9D8" w14:textId="77777777" w:rsidR="001F672C" w:rsidRPr="001F672C" w:rsidRDefault="001F672C" w:rsidP="001F672C">
            <w:pPr>
              <w:overflowPunct/>
              <w:autoSpaceDE/>
              <w:autoSpaceDN/>
              <w:adjustRightInd/>
              <w:jc w:val="right"/>
              <w:textAlignment w:val="auto"/>
              <w:rPr>
                <w:rFonts w:ascii="Calibri" w:hAnsi="Calibri" w:cs="Calibri"/>
                <w:color w:val="000000"/>
              </w:rPr>
            </w:pPr>
            <w:r w:rsidRPr="001F672C">
              <w:rPr>
                <w:rFonts w:ascii="Calibri" w:hAnsi="Calibri" w:cs="Calibri"/>
                <w:color w:val="000000"/>
              </w:rPr>
              <w:t>42</w:t>
            </w:r>
          </w:p>
        </w:tc>
        <w:tc>
          <w:tcPr>
            <w:tcW w:w="1580" w:type="dxa"/>
            <w:tcBorders>
              <w:top w:val="single" w:sz="4" w:space="0" w:color="000000"/>
              <w:left w:val="nil"/>
              <w:bottom w:val="nil"/>
              <w:right w:val="nil"/>
            </w:tcBorders>
            <w:shd w:val="clear" w:color="auto" w:fill="auto"/>
            <w:noWrap/>
            <w:vAlign w:val="bottom"/>
            <w:hideMark/>
          </w:tcPr>
          <w:p w14:paraId="27C4470D" w14:textId="77777777" w:rsidR="001F672C" w:rsidRPr="001F672C" w:rsidRDefault="001F672C" w:rsidP="001F672C">
            <w:pPr>
              <w:overflowPunct/>
              <w:autoSpaceDE/>
              <w:autoSpaceDN/>
              <w:adjustRightInd/>
              <w:textAlignment w:val="auto"/>
              <w:rPr>
                <w:rFonts w:ascii="Calibri" w:hAnsi="Calibri" w:cs="Calibri"/>
                <w:color w:val="000000"/>
              </w:rPr>
            </w:pPr>
            <w:r w:rsidRPr="001F672C">
              <w:rPr>
                <w:rFonts w:ascii="Calibri" w:hAnsi="Calibri" w:cs="Calibri"/>
                <w:color w:val="000000"/>
              </w:rPr>
              <w:t xml:space="preserve">                       447 </w:t>
            </w:r>
          </w:p>
        </w:tc>
      </w:tr>
      <w:tr w:rsidR="001F672C" w:rsidRPr="001F672C" w14:paraId="49AEB4FA" w14:textId="77777777" w:rsidTr="001F672C">
        <w:trPr>
          <w:trHeight w:val="260"/>
        </w:trPr>
        <w:tc>
          <w:tcPr>
            <w:tcW w:w="5100" w:type="dxa"/>
            <w:tcBorders>
              <w:top w:val="single" w:sz="4" w:space="0" w:color="000000"/>
              <w:left w:val="single" w:sz="8" w:space="0" w:color="auto"/>
              <w:bottom w:val="nil"/>
              <w:right w:val="nil"/>
            </w:tcBorders>
            <w:shd w:val="clear" w:color="auto" w:fill="auto"/>
            <w:noWrap/>
            <w:vAlign w:val="bottom"/>
            <w:hideMark/>
          </w:tcPr>
          <w:p w14:paraId="38DEC8B0" w14:textId="77777777" w:rsidR="001F672C" w:rsidRPr="001F672C" w:rsidRDefault="001F672C" w:rsidP="001F672C">
            <w:pPr>
              <w:overflowPunct/>
              <w:autoSpaceDE/>
              <w:autoSpaceDN/>
              <w:adjustRightInd/>
              <w:textAlignment w:val="auto"/>
              <w:rPr>
                <w:rFonts w:ascii="Calibri" w:hAnsi="Calibri" w:cs="Calibri"/>
                <w:color w:val="000000"/>
              </w:rPr>
            </w:pPr>
            <w:r w:rsidRPr="001F672C">
              <w:rPr>
                <w:rFonts w:ascii="Calibri" w:hAnsi="Calibri" w:cs="Calibri"/>
                <w:color w:val="000000"/>
              </w:rPr>
              <w:t>sol inf 100 ml/10g (liek.skl.)</w:t>
            </w:r>
          </w:p>
        </w:tc>
        <w:tc>
          <w:tcPr>
            <w:tcW w:w="1220" w:type="dxa"/>
            <w:tcBorders>
              <w:top w:val="nil"/>
              <w:left w:val="nil"/>
              <w:bottom w:val="nil"/>
              <w:right w:val="single" w:sz="8" w:space="0" w:color="auto"/>
            </w:tcBorders>
            <w:shd w:val="clear" w:color="auto" w:fill="auto"/>
            <w:noWrap/>
            <w:vAlign w:val="bottom"/>
            <w:hideMark/>
          </w:tcPr>
          <w:p w14:paraId="55C5E080" w14:textId="77777777" w:rsidR="001F672C" w:rsidRPr="001F672C" w:rsidRDefault="001F672C" w:rsidP="001F672C">
            <w:pPr>
              <w:overflowPunct/>
              <w:autoSpaceDE/>
              <w:autoSpaceDN/>
              <w:adjustRightInd/>
              <w:jc w:val="right"/>
              <w:textAlignment w:val="auto"/>
              <w:rPr>
                <w:rFonts w:ascii="Calibri" w:hAnsi="Calibri" w:cs="Calibri"/>
                <w:color w:val="000000"/>
              </w:rPr>
            </w:pPr>
            <w:r w:rsidRPr="001F672C">
              <w:rPr>
                <w:rFonts w:ascii="Calibri" w:hAnsi="Calibri" w:cs="Calibri"/>
                <w:color w:val="000000"/>
              </w:rPr>
              <w:t>42</w:t>
            </w:r>
          </w:p>
        </w:tc>
        <w:tc>
          <w:tcPr>
            <w:tcW w:w="1580" w:type="dxa"/>
            <w:tcBorders>
              <w:top w:val="single" w:sz="4" w:space="0" w:color="000000"/>
              <w:left w:val="nil"/>
              <w:bottom w:val="nil"/>
              <w:right w:val="nil"/>
            </w:tcBorders>
            <w:shd w:val="clear" w:color="auto" w:fill="auto"/>
            <w:noWrap/>
            <w:vAlign w:val="bottom"/>
            <w:hideMark/>
          </w:tcPr>
          <w:p w14:paraId="2342832A" w14:textId="77777777" w:rsidR="001F672C" w:rsidRPr="001F672C" w:rsidRDefault="001F672C" w:rsidP="001F672C">
            <w:pPr>
              <w:overflowPunct/>
              <w:autoSpaceDE/>
              <w:autoSpaceDN/>
              <w:adjustRightInd/>
              <w:textAlignment w:val="auto"/>
              <w:rPr>
                <w:rFonts w:ascii="Calibri" w:hAnsi="Calibri" w:cs="Calibri"/>
                <w:color w:val="000000"/>
              </w:rPr>
            </w:pPr>
            <w:r w:rsidRPr="001F672C">
              <w:rPr>
                <w:rFonts w:ascii="Calibri" w:hAnsi="Calibri" w:cs="Calibri"/>
                <w:color w:val="000000"/>
              </w:rPr>
              <w:t xml:space="preserve">                       254 </w:t>
            </w:r>
          </w:p>
        </w:tc>
      </w:tr>
      <w:tr w:rsidR="001F672C" w:rsidRPr="001F672C" w14:paraId="079A020F" w14:textId="77777777" w:rsidTr="001F672C">
        <w:trPr>
          <w:trHeight w:val="270"/>
        </w:trPr>
        <w:tc>
          <w:tcPr>
            <w:tcW w:w="5100" w:type="dxa"/>
            <w:tcBorders>
              <w:top w:val="single" w:sz="4" w:space="0" w:color="000000"/>
              <w:left w:val="single" w:sz="8" w:space="0" w:color="auto"/>
              <w:bottom w:val="single" w:sz="8" w:space="0" w:color="auto"/>
              <w:right w:val="nil"/>
            </w:tcBorders>
            <w:shd w:val="clear" w:color="auto" w:fill="auto"/>
            <w:noWrap/>
            <w:vAlign w:val="bottom"/>
            <w:hideMark/>
          </w:tcPr>
          <w:p w14:paraId="4E61C90A" w14:textId="77777777" w:rsidR="001F672C" w:rsidRPr="001F672C" w:rsidRDefault="001F672C" w:rsidP="001F672C">
            <w:pPr>
              <w:overflowPunct/>
              <w:autoSpaceDE/>
              <w:autoSpaceDN/>
              <w:adjustRightInd/>
              <w:textAlignment w:val="auto"/>
              <w:rPr>
                <w:rFonts w:ascii="Calibri" w:hAnsi="Calibri" w:cs="Calibri"/>
                <w:color w:val="000000"/>
              </w:rPr>
            </w:pPr>
            <w:r w:rsidRPr="001F672C">
              <w:rPr>
                <w:rFonts w:ascii="Calibri" w:hAnsi="Calibri" w:cs="Calibri"/>
                <w:color w:val="000000"/>
              </w:rPr>
              <w:t>sol inf 25 ml/2,5 g (liek.inj.skl.)</w:t>
            </w:r>
          </w:p>
        </w:tc>
        <w:tc>
          <w:tcPr>
            <w:tcW w:w="1220" w:type="dxa"/>
            <w:tcBorders>
              <w:top w:val="nil"/>
              <w:left w:val="nil"/>
              <w:bottom w:val="single" w:sz="8" w:space="0" w:color="auto"/>
              <w:right w:val="single" w:sz="8" w:space="0" w:color="auto"/>
            </w:tcBorders>
            <w:shd w:val="clear" w:color="auto" w:fill="auto"/>
            <w:noWrap/>
            <w:vAlign w:val="bottom"/>
            <w:hideMark/>
          </w:tcPr>
          <w:p w14:paraId="186A65E4" w14:textId="77777777" w:rsidR="001F672C" w:rsidRPr="001F672C" w:rsidRDefault="001F672C" w:rsidP="001F672C">
            <w:pPr>
              <w:overflowPunct/>
              <w:autoSpaceDE/>
              <w:autoSpaceDN/>
              <w:adjustRightInd/>
              <w:jc w:val="right"/>
              <w:textAlignment w:val="auto"/>
              <w:rPr>
                <w:rFonts w:ascii="Calibri" w:hAnsi="Calibri" w:cs="Calibri"/>
                <w:color w:val="000000"/>
              </w:rPr>
            </w:pPr>
            <w:r w:rsidRPr="001F672C">
              <w:rPr>
                <w:rFonts w:ascii="Calibri" w:hAnsi="Calibri" w:cs="Calibri"/>
                <w:color w:val="000000"/>
              </w:rPr>
              <w:t>42</w:t>
            </w:r>
          </w:p>
        </w:tc>
        <w:tc>
          <w:tcPr>
            <w:tcW w:w="1580" w:type="dxa"/>
            <w:tcBorders>
              <w:top w:val="single" w:sz="4" w:space="0" w:color="000000"/>
              <w:left w:val="nil"/>
              <w:bottom w:val="nil"/>
              <w:right w:val="nil"/>
            </w:tcBorders>
            <w:shd w:val="clear" w:color="auto" w:fill="auto"/>
            <w:noWrap/>
            <w:vAlign w:val="bottom"/>
            <w:hideMark/>
          </w:tcPr>
          <w:p w14:paraId="44D3ACD3" w14:textId="77777777" w:rsidR="001F672C" w:rsidRPr="001F672C" w:rsidRDefault="001F672C" w:rsidP="001F672C">
            <w:pPr>
              <w:overflowPunct/>
              <w:autoSpaceDE/>
              <w:autoSpaceDN/>
              <w:adjustRightInd/>
              <w:textAlignment w:val="auto"/>
              <w:rPr>
                <w:rFonts w:ascii="Calibri" w:hAnsi="Calibri" w:cs="Calibri"/>
                <w:color w:val="000000"/>
              </w:rPr>
            </w:pPr>
            <w:r w:rsidRPr="001F672C">
              <w:rPr>
                <w:rFonts w:ascii="Calibri" w:hAnsi="Calibri" w:cs="Calibri"/>
                <w:color w:val="000000"/>
              </w:rPr>
              <w:t xml:space="preserve">                       156 </w:t>
            </w:r>
          </w:p>
        </w:tc>
      </w:tr>
      <w:tr w:rsidR="001F672C" w:rsidRPr="001F672C" w14:paraId="14DBE15B" w14:textId="77777777" w:rsidTr="001F672C">
        <w:trPr>
          <w:trHeight w:val="270"/>
        </w:trPr>
        <w:tc>
          <w:tcPr>
            <w:tcW w:w="5100" w:type="dxa"/>
            <w:tcBorders>
              <w:top w:val="nil"/>
              <w:left w:val="single" w:sz="8" w:space="0" w:color="auto"/>
              <w:bottom w:val="single" w:sz="8" w:space="0" w:color="auto"/>
              <w:right w:val="nil"/>
            </w:tcBorders>
            <w:shd w:val="clear" w:color="000000" w:fill="D9D9D9"/>
            <w:noWrap/>
            <w:vAlign w:val="bottom"/>
            <w:hideMark/>
          </w:tcPr>
          <w:p w14:paraId="3A4DA00A" w14:textId="77777777" w:rsidR="001F672C" w:rsidRPr="001F672C" w:rsidRDefault="001F672C" w:rsidP="001F672C">
            <w:pPr>
              <w:overflowPunct/>
              <w:autoSpaceDE/>
              <w:autoSpaceDN/>
              <w:adjustRightInd/>
              <w:textAlignment w:val="auto"/>
              <w:rPr>
                <w:rFonts w:ascii="Calibri" w:hAnsi="Calibri" w:cs="Calibri"/>
                <w:color w:val="000000"/>
              </w:rPr>
            </w:pPr>
            <w:r w:rsidRPr="001F672C">
              <w:rPr>
                <w:rFonts w:ascii="Calibri" w:hAnsi="Calibri" w:cs="Calibri"/>
                <w:color w:val="000000"/>
              </w:rPr>
              <w:lastRenderedPageBreak/>
              <w:t>sol inj 10 ml/1 mg (amp.skl.)</w:t>
            </w:r>
          </w:p>
        </w:tc>
        <w:tc>
          <w:tcPr>
            <w:tcW w:w="1220" w:type="dxa"/>
            <w:tcBorders>
              <w:top w:val="nil"/>
              <w:left w:val="nil"/>
              <w:bottom w:val="single" w:sz="8" w:space="0" w:color="auto"/>
              <w:right w:val="single" w:sz="8" w:space="0" w:color="auto"/>
            </w:tcBorders>
            <w:shd w:val="clear" w:color="auto" w:fill="auto"/>
            <w:noWrap/>
            <w:vAlign w:val="bottom"/>
            <w:hideMark/>
          </w:tcPr>
          <w:p w14:paraId="4F016803" w14:textId="77777777" w:rsidR="001F672C" w:rsidRPr="001F672C" w:rsidRDefault="001F672C" w:rsidP="001F672C">
            <w:pPr>
              <w:overflowPunct/>
              <w:autoSpaceDE/>
              <w:autoSpaceDN/>
              <w:adjustRightInd/>
              <w:jc w:val="right"/>
              <w:textAlignment w:val="auto"/>
              <w:rPr>
                <w:rFonts w:ascii="Calibri" w:hAnsi="Calibri" w:cs="Calibri"/>
                <w:color w:val="000000"/>
              </w:rPr>
            </w:pPr>
            <w:r w:rsidRPr="001F672C">
              <w:rPr>
                <w:rFonts w:ascii="Calibri" w:hAnsi="Calibri" w:cs="Calibri"/>
                <w:color w:val="000000"/>
              </w:rPr>
              <w:t>43</w:t>
            </w:r>
          </w:p>
        </w:tc>
        <w:tc>
          <w:tcPr>
            <w:tcW w:w="1580" w:type="dxa"/>
            <w:tcBorders>
              <w:top w:val="single" w:sz="4" w:space="0" w:color="000000"/>
              <w:left w:val="nil"/>
              <w:bottom w:val="nil"/>
              <w:right w:val="nil"/>
            </w:tcBorders>
            <w:shd w:val="clear" w:color="auto" w:fill="auto"/>
            <w:noWrap/>
            <w:vAlign w:val="bottom"/>
            <w:hideMark/>
          </w:tcPr>
          <w:p w14:paraId="040026C4" w14:textId="77777777" w:rsidR="001F672C" w:rsidRPr="001F672C" w:rsidRDefault="001F672C" w:rsidP="001F672C">
            <w:pPr>
              <w:overflowPunct/>
              <w:autoSpaceDE/>
              <w:autoSpaceDN/>
              <w:adjustRightInd/>
              <w:textAlignment w:val="auto"/>
              <w:rPr>
                <w:rFonts w:ascii="Calibri" w:hAnsi="Calibri" w:cs="Calibri"/>
                <w:color w:val="000000"/>
              </w:rPr>
            </w:pPr>
            <w:r w:rsidRPr="001F672C">
              <w:rPr>
                <w:rFonts w:ascii="Calibri" w:hAnsi="Calibri" w:cs="Calibri"/>
                <w:color w:val="000000"/>
              </w:rPr>
              <w:t xml:space="preserve">                    7 700 </w:t>
            </w:r>
          </w:p>
        </w:tc>
      </w:tr>
      <w:tr w:rsidR="001F672C" w:rsidRPr="001F672C" w14:paraId="17A45127" w14:textId="77777777" w:rsidTr="001F672C">
        <w:trPr>
          <w:trHeight w:val="270"/>
        </w:trPr>
        <w:tc>
          <w:tcPr>
            <w:tcW w:w="5100" w:type="dxa"/>
            <w:tcBorders>
              <w:top w:val="nil"/>
              <w:left w:val="single" w:sz="8" w:space="0" w:color="auto"/>
              <w:bottom w:val="single" w:sz="8" w:space="0" w:color="auto"/>
              <w:right w:val="nil"/>
            </w:tcBorders>
            <w:shd w:val="clear" w:color="auto" w:fill="auto"/>
            <w:noWrap/>
            <w:vAlign w:val="bottom"/>
            <w:hideMark/>
          </w:tcPr>
          <w:p w14:paraId="526123B8" w14:textId="77777777" w:rsidR="001F672C" w:rsidRPr="001F672C" w:rsidRDefault="001F672C" w:rsidP="001F672C">
            <w:pPr>
              <w:overflowPunct/>
              <w:autoSpaceDE/>
              <w:autoSpaceDN/>
              <w:adjustRightInd/>
              <w:textAlignment w:val="auto"/>
              <w:rPr>
                <w:rFonts w:ascii="Calibri" w:hAnsi="Calibri" w:cs="Calibri"/>
                <w:color w:val="000000"/>
              </w:rPr>
            </w:pPr>
            <w:r w:rsidRPr="001F672C">
              <w:rPr>
                <w:rFonts w:ascii="Calibri" w:hAnsi="Calibri" w:cs="Calibri"/>
                <w:color w:val="000000"/>
              </w:rPr>
              <w:t>plv ifo 50 mg (liek.inj.skl.)</w:t>
            </w:r>
          </w:p>
        </w:tc>
        <w:tc>
          <w:tcPr>
            <w:tcW w:w="1220" w:type="dxa"/>
            <w:tcBorders>
              <w:top w:val="nil"/>
              <w:left w:val="nil"/>
              <w:bottom w:val="single" w:sz="8" w:space="0" w:color="auto"/>
              <w:right w:val="single" w:sz="8" w:space="0" w:color="auto"/>
            </w:tcBorders>
            <w:shd w:val="clear" w:color="auto" w:fill="auto"/>
            <w:noWrap/>
            <w:vAlign w:val="bottom"/>
            <w:hideMark/>
          </w:tcPr>
          <w:p w14:paraId="73A42481" w14:textId="77777777" w:rsidR="001F672C" w:rsidRPr="001F672C" w:rsidRDefault="001F672C" w:rsidP="001F672C">
            <w:pPr>
              <w:overflowPunct/>
              <w:autoSpaceDE/>
              <w:autoSpaceDN/>
              <w:adjustRightInd/>
              <w:jc w:val="right"/>
              <w:textAlignment w:val="auto"/>
              <w:rPr>
                <w:rFonts w:ascii="Calibri" w:hAnsi="Calibri" w:cs="Calibri"/>
                <w:color w:val="000000"/>
              </w:rPr>
            </w:pPr>
            <w:r w:rsidRPr="001F672C">
              <w:rPr>
                <w:rFonts w:ascii="Calibri" w:hAnsi="Calibri" w:cs="Calibri"/>
                <w:color w:val="000000"/>
              </w:rPr>
              <w:t>44</w:t>
            </w:r>
          </w:p>
        </w:tc>
        <w:tc>
          <w:tcPr>
            <w:tcW w:w="1580" w:type="dxa"/>
            <w:tcBorders>
              <w:top w:val="single" w:sz="4" w:space="0" w:color="000000"/>
              <w:left w:val="nil"/>
              <w:bottom w:val="nil"/>
              <w:right w:val="nil"/>
            </w:tcBorders>
            <w:shd w:val="clear" w:color="auto" w:fill="auto"/>
            <w:noWrap/>
            <w:vAlign w:val="bottom"/>
            <w:hideMark/>
          </w:tcPr>
          <w:p w14:paraId="7B1960D2" w14:textId="77777777" w:rsidR="001F672C" w:rsidRPr="001F672C" w:rsidRDefault="001F672C" w:rsidP="001F672C">
            <w:pPr>
              <w:overflowPunct/>
              <w:autoSpaceDE/>
              <w:autoSpaceDN/>
              <w:adjustRightInd/>
              <w:textAlignment w:val="auto"/>
              <w:rPr>
                <w:rFonts w:ascii="Calibri" w:hAnsi="Calibri" w:cs="Calibri"/>
                <w:color w:val="000000"/>
              </w:rPr>
            </w:pPr>
            <w:r w:rsidRPr="001F672C">
              <w:rPr>
                <w:rFonts w:ascii="Calibri" w:hAnsi="Calibri" w:cs="Calibri"/>
                <w:color w:val="000000"/>
              </w:rPr>
              <w:t xml:space="preserve">                    4 020 </w:t>
            </w:r>
          </w:p>
        </w:tc>
      </w:tr>
      <w:tr w:rsidR="001F672C" w:rsidRPr="001F672C" w14:paraId="25951D9C" w14:textId="77777777" w:rsidTr="001F672C">
        <w:trPr>
          <w:trHeight w:val="270"/>
        </w:trPr>
        <w:tc>
          <w:tcPr>
            <w:tcW w:w="5100" w:type="dxa"/>
            <w:tcBorders>
              <w:top w:val="nil"/>
              <w:left w:val="single" w:sz="8" w:space="0" w:color="auto"/>
              <w:bottom w:val="single" w:sz="8" w:space="0" w:color="auto"/>
              <w:right w:val="nil"/>
            </w:tcBorders>
            <w:shd w:val="clear" w:color="000000" w:fill="D9D9D9"/>
            <w:noWrap/>
            <w:vAlign w:val="bottom"/>
            <w:hideMark/>
          </w:tcPr>
          <w:p w14:paraId="15C9F832" w14:textId="77777777" w:rsidR="001F672C" w:rsidRPr="001F672C" w:rsidRDefault="001F672C" w:rsidP="001F672C">
            <w:pPr>
              <w:overflowPunct/>
              <w:autoSpaceDE/>
              <w:autoSpaceDN/>
              <w:adjustRightInd/>
              <w:textAlignment w:val="auto"/>
              <w:rPr>
                <w:rFonts w:ascii="Calibri" w:hAnsi="Calibri" w:cs="Calibri"/>
                <w:color w:val="000000"/>
              </w:rPr>
            </w:pPr>
            <w:r w:rsidRPr="001F672C">
              <w:rPr>
                <w:rFonts w:ascii="Calibri" w:hAnsi="Calibri" w:cs="Calibri"/>
                <w:color w:val="000000"/>
              </w:rPr>
              <w:t>plv ins 100 mg (liek.inj.skl.)</w:t>
            </w:r>
          </w:p>
        </w:tc>
        <w:tc>
          <w:tcPr>
            <w:tcW w:w="1220" w:type="dxa"/>
            <w:tcBorders>
              <w:top w:val="nil"/>
              <w:left w:val="nil"/>
              <w:bottom w:val="single" w:sz="8" w:space="0" w:color="auto"/>
              <w:right w:val="single" w:sz="8" w:space="0" w:color="auto"/>
            </w:tcBorders>
            <w:shd w:val="clear" w:color="auto" w:fill="auto"/>
            <w:noWrap/>
            <w:vAlign w:val="bottom"/>
            <w:hideMark/>
          </w:tcPr>
          <w:p w14:paraId="00436465" w14:textId="77777777" w:rsidR="001F672C" w:rsidRPr="001F672C" w:rsidRDefault="001F672C" w:rsidP="001F672C">
            <w:pPr>
              <w:overflowPunct/>
              <w:autoSpaceDE/>
              <w:autoSpaceDN/>
              <w:adjustRightInd/>
              <w:jc w:val="right"/>
              <w:textAlignment w:val="auto"/>
              <w:rPr>
                <w:rFonts w:ascii="Calibri" w:hAnsi="Calibri" w:cs="Calibri"/>
                <w:color w:val="000000"/>
              </w:rPr>
            </w:pPr>
            <w:r w:rsidRPr="001F672C">
              <w:rPr>
                <w:rFonts w:ascii="Calibri" w:hAnsi="Calibri" w:cs="Calibri"/>
                <w:color w:val="000000"/>
              </w:rPr>
              <w:t>45</w:t>
            </w:r>
          </w:p>
        </w:tc>
        <w:tc>
          <w:tcPr>
            <w:tcW w:w="1580" w:type="dxa"/>
            <w:tcBorders>
              <w:top w:val="single" w:sz="4" w:space="0" w:color="000000"/>
              <w:left w:val="nil"/>
              <w:bottom w:val="nil"/>
              <w:right w:val="nil"/>
            </w:tcBorders>
            <w:shd w:val="clear" w:color="auto" w:fill="auto"/>
            <w:noWrap/>
            <w:vAlign w:val="bottom"/>
            <w:hideMark/>
          </w:tcPr>
          <w:p w14:paraId="346F1C15" w14:textId="77777777" w:rsidR="001F672C" w:rsidRPr="001F672C" w:rsidRDefault="001F672C" w:rsidP="001F672C">
            <w:pPr>
              <w:overflowPunct/>
              <w:autoSpaceDE/>
              <w:autoSpaceDN/>
              <w:adjustRightInd/>
              <w:textAlignment w:val="auto"/>
              <w:rPr>
                <w:rFonts w:ascii="Calibri" w:hAnsi="Calibri" w:cs="Calibri"/>
                <w:color w:val="000000"/>
              </w:rPr>
            </w:pPr>
            <w:r w:rsidRPr="001F672C">
              <w:rPr>
                <w:rFonts w:ascii="Calibri" w:hAnsi="Calibri" w:cs="Calibri"/>
                <w:color w:val="000000"/>
              </w:rPr>
              <w:t xml:space="preserve">                    1 936 </w:t>
            </w:r>
          </w:p>
        </w:tc>
      </w:tr>
      <w:tr w:rsidR="001F672C" w:rsidRPr="001F672C" w14:paraId="6D9A9755" w14:textId="77777777" w:rsidTr="001F672C">
        <w:trPr>
          <w:trHeight w:val="260"/>
        </w:trPr>
        <w:tc>
          <w:tcPr>
            <w:tcW w:w="5100" w:type="dxa"/>
            <w:tcBorders>
              <w:top w:val="nil"/>
              <w:left w:val="single" w:sz="8" w:space="0" w:color="auto"/>
              <w:bottom w:val="nil"/>
              <w:right w:val="nil"/>
            </w:tcBorders>
            <w:shd w:val="clear" w:color="auto" w:fill="auto"/>
            <w:noWrap/>
            <w:vAlign w:val="bottom"/>
            <w:hideMark/>
          </w:tcPr>
          <w:p w14:paraId="649DB293" w14:textId="77777777" w:rsidR="001F672C" w:rsidRPr="001F672C" w:rsidRDefault="001F672C" w:rsidP="001F672C">
            <w:pPr>
              <w:overflowPunct/>
              <w:autoSpaceDE/>
              <w:autoSpaceDN/>
              <w:adjustRightInd/>
              <w:textAlignment w:val="auto"/>
              <w:rPr>
                <w:rFonts w:ascii="Calibri" w:hAnsi="Calibri" w:cs="Calibri"/>
                <w:color w:val="000000"/>
              </w:rPr>
            </w:pPr>
            <w:r w:rsidRPr="001F672C">
              <w:rPr>
                <w:rFonts w:ascii="Calibri" w:hAnsi="Calibri" w:cs="Calibri"/>
                <w:color w:val="000000"/>
              </w:rPr>
              <w:t>con inf 16,7 ml/100 mg (liek.inj.skl.)</w:t>
            </w:r>
          </w:p>
        </w:tc>
        <w:tc>
          <w:tcPr>
            <w:tcW w:w="1220" w:type="dxa"/>
            <w:tcBorders>
              <w:top w:val="nil"/>
              <w:left w:val="nil"/>
              <w:bottom w:val="nil"/>
              <w:right w:val="single" w:sz="8" w:space="0" w:color="auto"/>
            </w:tcBorders>
            <w:shd w:val="clear" w:color="auto" w:fill="auto"/>
            <w:noWrap/>
            <w:vAlign w:val="bottom"/>
            <w:hideMark/>
          </w:tcPr>
          <w:p w14:paraId="10D8A77E" w14:textId="77777777" w:rsidR="001F672C" w:rsidRPr="001F672C" w:rsidRDefault="001F672C" w:rsidP="001F672C">
            <w:pPr>
              <w:overflowPunct/>
              <w:autoSpaceDE/>
              <w:autoSpaceDN/>
              <w:adjustRightInd/>
              <w:jc w:val="right"/>
              <w:textAlignment w:val="auto"/>
              <w:rPr>
                <w:rFonts w:ascii="Calibri" w:hAnsi="Calibri" w:cs="Calibri"/>
                <w:color w:val="000000"/>
              </w:rPr>
            </w:pPr>
            <w:r w:rsidRPr="001F672C">
              <w:rPr>
                <w:rFonts w:ascii="Calibri" w:hAnsi="Calibri" w:cs="Calibri"/>
                <w:color w:val="000000"/>
              </w:rPr>
              <w:t>46</w:t>
            </w:r>
          </w:p>
        </w:tc>
        <w:tc>
          <w:tcPr>
            <w:tcW w:w="1580" w:type="dxa"/>
            <w:tcBorders>
              <w:top w:val="single" w:sz="4" w:space="0" w:color="000000"/>
              <w:left w:val="nil"/>
              <w:bottom w:val="nil"/>
              <w:right w:val="nil"/>
            </w:tcBorders>
            <w:shd w:val="clear" w:color="auto" w:fill="auto"/>
            <w:noWrap/>
            <w:vAlign w:val="bottom"/>
            <w:hideMark/>
          </w:tcPr>
          <w:p w14:paraId="629E4A70" w14:textId="77777777" w:rsidR="001F672C" w:rsidRPr="001F672C" w:rsidRDefault="001F672C" w:rsidP="001F672C">
            <w:pPr>
              <w:overflowPunct/>
              <w:autoSpaceDE/>
              <w:autoSpaceDN/>
              <w:adjustRightInd/>
              <w:textAlignment w:val="auto"/>
              <w:rPr>
                <w:rFonts w:ascii="Calibri" w:hAnsi="Calibri" w:cs="Calibri"/>
                <w:color w:val="000000"/>
              </w:rPr>
            </w:pPr>
            <w:r w:rsidRPr="001F672C">
              <w:rPr>
                <w:rFonts w:ascii="Calibri" w:hAnsi="Calibri" w:cs="Calibri"/>
                <w:color w:val="000000"/>
              </w:rPr>
              <w:t xml:space="preserve">                    7 574 </w:t>
            </w:r>
          </w:p>
        </w:tc>
      </w:tr>
      <w:tr w:rsidR="001F672C" w:rsidRPr="001F672C" w14:paraId="3126656C" w14:textId="77777777" w:rsidTr="001F672C">
        <w:trPr>
          <w:trHeight w:val="260"/>
        </w:trPr>
        <w:tc>
          <w:tcPr>
            <w:tcW w:w="5100" w:type="dxa"/>
            <w:tcBorders>
              <w:top w:val="single" w:sz="4" w:space="0" w:color="000000"/>
              <w:left w:val="single" w:sz="8" w:space="0" w:color="auto"/>
              <w:bottom w:val="nil"/>
              <w:right w:val="nil"/>
            </w:tcBorders>
            <w:shd w:val="clear" w:color="auto" w:fill="auto"/>
            <w:noWrap/>
            <w:vAlign w:val="bottom"/>
            <w:hideMark/>
          </w:tcPr>
          <w:p w14:paraId="5EAC8041" w14:textId="77777777" w:rsidR="001F672C" w:rsidRPr="001F672C" w:rsidRDefault="001F672C" w:rsidP="001F672C">
            <w:pPr>
              <w:overflowPunct/>
              <w:autoSpaceDE/>
              <w:autoSpaceDN/>
              <w:adjustRightInd/>
              <w:textAlignment w:val="auto"/>
              <w:rPr>
                <w:rFonts w:ascii="Calibri" w:hAnsi="Calibri" w:cs="Calibri"/>
                <w:color w:val="000000"/>
              </w:rPr>
            </w:pPr>
            <w:r w:rsidRPr="001F672C">
              <w:rPr>
                <w:rFonts w:ascii="Calibri" w:hAnsi="Calibri" w:cs="Calibri"/>
                <w:color w:val="000000"/>
              </w:rPr>
              <w:t>con inf 5 ml/30 mg (liek.inj.skl.)</w:t>
            </w:r>
          </w:p>
        </w:tc>
        <w:tc>
          <w:tcPr>
            <w:tcW w:w="1220" w:type="dxa"/>
            <w:tcBorders>
              <w:top w:val="nil"/>
              <w:left w:val="nil"/>
              <w:bottom w:val="nil"/>
              <w:right w:val="single" w:sz="8" w:space="0" w:color="auto"/>
            </w:tcBorders>
            <w:shd w:val="clear" w:color="auto" w:fill="auto"/>
            <w:noWrap/>
            <w:vAlign w:val="bottom"/>
            <w:hideMark/>
          </w:tcPr>
          <w:p w14:paraId="1AC11881" w14:textId="77777777" w:rsidR="001F672C" w:rsidRPr="001F672C" w:rsidRDefault="001F672C" w:rsidP="001F672C">
            <w:pPr>
              <w:overflowPunct/>
              <w:autoSpaceDE/>
              <w:autoSpaceDN/>
              <w:adjustRightInd/>
              <w:jc w:val="right"/>
              <w:textAlignment w:val="auto"/>
              <w:rPr>
                <w:rFonts w:ascii="Calibri" w:hAnsi="Calibri" w:cs="Calibri"/>
                <w:color w:val="000000"/>
              </w:rPr>
            </w:pPr>
            <w:r w:rsidRPr="001F672C">
              <w:rPr>
                <w:rFonts w:ascii="Calibri" w:hAnsi="Calibri" w:cs="Calibri"/>
                <w:color w:val="000000"/>
              </w:rPr>
              <w:t>46</w:t>
            </w:r>
          </w:p>
        </w:tc>
        <w:tc>
          <w:tcPr>
            <w:tcW w:w="1580" w:type="dxa"/>
            <w:tcBorders>
              <w:top w:val="single" w:sz="4" w:space="0" w:color="000000"/>
              <w:left w:val="nil"/>
              <w:bottom w:val="nil"/>
              <w:right w:val="nil"/>
            </w:tcBorders>
            <w:shd w:val="clear" w:color="auto" w:fill="auto"/>
            <w:noWrap/>
            <w:vAlign w:val="bottom"/>
            <w:hideMark/>
          </w:tcPr>
          <w:p w14:paraId="7CD5CD00" w14:textId="77777777" w:rsidR="001F672C" w:rsidRPr="001F672C" w:rsidRDefault="001F672C" w:rsidP="001F672C">
            <w:pPr>
              <w:overflowPunct/>
              <w:autoSpaceDE/>
              <w:autoSpaceDN/>
              <w:adjustRightInd/>
              <w:textAlignment w:val="auto"/>
              <w:rPr>
                <w:rFonts w:ascii="Calibri" w:hAnsi="Calibri" w:cs="Calibri"/>
                <w:color w:val="000000"/>
              </w:rPr>
            </w:pPr>
            <w:r w:rsidRPr="001F672C">
              <w:rPr>
                <w:rFonts w:ascii="Calibri" w:hAnsi="Calibri" w:cs="Calibri"/>
                <w:color w:val="000000"/>
              </w:rPr>
              <w:t xml:space="preserve">                  16 062 </w:t>
            </w:r>
          </w:p>
        </w:tc>
      </w:tr>
      <w:tr w:rsidR="001F672C" w:rsidRPr="001F672C" w14:paraId="096F64F1" w14:textId="77777777" w:rsidTr="001F672C">
        <w:trPr>
          <w:trHeight w:val="270"/>
        </w:trPr>
        <w:tc>
          <w:tcPr>
            <w:tcW w:w="5100" w:type="dxa"/>
            <w:tcBorders>
              <w:top w:val="single" w:sz="4" w:space="0" w:color="000000"/>
              <w:left w:val="single" w:sz="8" w:space="0" w:color="auto"/>
              <w:bottom w:val="single" w:sz="8" w:space="0" w:color="auto"/>
              <w:right w:val="nil"/>
            </w:tcBorders>
            <w:shd w:val="clear" w:color="auto" w:fill="auto"/>
            <w:noWrap/>
            <w:vAlign w:val="bottom"/>
            <w:hideMark/>
          </w:tcPr>
          <w:p w14:paraId="290DB3C8" w14:textId="77777777" w:rsidR="001F672C" w:rsidRPr="001F672C" w:rsidRDefault="001F672C" w:rsidP="001F672C">
            <w:pPr>
              <w:overflowPunct/>
              <w:autoSpaceDE/>
              <w:autoSpaceDN/>
              <w:adjustRightInd/>
              <w:textAlignment w:val="auto"/>
              <w:rPr>
                <w:rFonts w:ascii="Calibri" w:hAnsi="Calibri" w:cs="Calibri"/>
                <w:color w:val="000000"/>
              </w:rPr>
            </w:pPr>
            <w:r w:rsidRPr="001F672C">
              <w:rPr>
                <w:rFonts w:ascii="Calibri" w:hAnsi="Calibri" w:cs="Calibri"/>
                <w:color w:val="000000"/>
              </w:rPr>
              <w:t>con inf 50 ml/300 mg (liek.inj.skl.)</w:t>
            </w:r>
          </w:p>
        </w:tc>
        <w:tc>
          <w:tcPr>
            <w:tcW w:w="1220" w:type="dxa"/>
            <w:tcBorders>
              <w:top w:val="nil"/>
              <w:left w:val="nil"/>
              <w:bottom w:val="single" w:sz="8" w:space="0" w:color="auto"/>
              <w:right w:val="single" w:sz="8" w:space="0" w:color="auto"/>
            </w:tcBorders>
            <w:shd w:val="clear" w:color="auto" w:fill="auto"/>
            <w:noWrap/>
            <w:vAlign w:val="bottom"/>
            <w:hideMark/>
          </w:tcPr>
          <w:p w14:paraId="0DB6C771" w14:textId="77777777" w:rsidR="001F672C" w:rsidRPr="001F672C" w:rsidRDefault="001F672C" w:rsidP="001F672C">
            <w:pPr>
              <w:overflowPunct/>
              <w:autoSpaceDE/>
              <w:autoSpaceDN/>
              <w:adjustRightInd/>
              <w:jc w:val="right"/>
              <w:textAlignment w:val="auto"/>
              <w:rPr>
                <w:rFonts w:ascii="Calibri" w:hAnsi="Calibri" w:cs="Calibri"/>
                <w:color w:val="000000"/>
              </w:rPr>
            </w:pPr>
            <w:r w:rsidRPr="001F672C">
              <w:rPr>
                <w:rFonts w:ascii="Calibri" w:hAnsi="Calibri" w:cs="Calibri"/>
                <w:color w:val="000000"/>
              </w:rPr>
              <w:t>46</w:t>
            </w:r>
          </w:p>
        </w:tc>
        <w:tc>
          <w:tcPr>
            <w:tcW w:w="1580" w:type="dxa"/>
            <w:tcBorders>
              <w:top w:val="single" w:sz="4" w:space="0" w:color="000000"/>
              <w:left w:val="nil"/>
              <w:bottom w:val="nil"/>
              <w:right w:val="nil"/>
            </w:tcBorders>
            <w:shd w:val="clear" w:color="auto" w:fill="auto"/>
            <w:noWrap/>
            <w:vAlign w:val="bottom"/>
            <w:hideMark/>
          </w:tcPr>
          <w:p w14:paraId="380DEDFA" w14:textId="77777777" w:rsidR="001F672C" w:rsidRPr="001F672C" w:rsidRDefault="001F672C" w:rsidP="001F672C">
            <w:pPr>
              <w:overflowPunct/>
              <w:autoSpaceDE/>
              <w:autoSpaceDN/>
              <w:adjustRightInd/>
              <w:textAlignment w:val="auto"/>
              <w:rPr>
                <w:rFonts w:ascii="Calibri" w:hAnsi="Calibri" w:cs="Calibri"/>
                <w:color w:val="000000"/>
              </w:rPr>
            </w:pPr>
            <w:r w:rsidRPr="001F672C">
              <w:rPr>
                <w:rFonts w:ascii="Calibri" w:hAnsi="Calibri" w:cs="Calibri"/>
                <w:color w:val="000000"/>
              </w:rPr>
              <w:t xml:space="preserve">                    1 088 </w:t>
            </w:r>
          </w:p>
        </w:tc>
      </w:tr>
      <w:tr w:rsidR="001F672C" w:rsidRPr="001F672C" w14:paraId="67D7907F" w14:textId="77777777" w:rsidTr="001F672C">
        <w:trPr>
          <w:trHeight w:val="260"/>
        </w:trPr>
        <w:tc>
          <w:tcPr>
            <w:tcW w:w="5100" w:type="dxa"/>
            <w:tcBorders>
              <w:top w:val="nil"/>
              <w:left w:val="single" w:sz="8" w:space="0" w:color="auto"/>
              <w:bottom w:val="nil"/>
              <w:right w:val="nil"/>
            </w:tcBorders>
            <w:shd w:val="clear" w:color="000000" w:fill="D9D9D9"/>
            <w:noWrap/>
            <w:vAlign w:val="bottom"/>
            <w:hideMark/>
          </w:tcPr>
          <w:p w14:paraId="11803238" w14:textId="77777777" w:rsidR="001F672C" w:rsidRPr="001F672C" w:rsidRDefault="001F672C" w:rsidP="001F672C">
            <w:pPr>
              <w:overflowPunct/>
              <w:autoSpaceDE/>
              <w:autoSpaceDN/>
              <w:adjustRightInd/>
              <w:textAlignment w:val="auto"/>
              <w:rPr>
                <w:rFonts w:ascii="Calibri" w:hAnsi="Calibri" w:cs="Calibri"/>
                <w:color w:val="000000"/>
              </w:rPr>
            </w:pPr>
            <w:r w:rsidRPr="001F672C">
              <w:rPr>
                <w:rFonts w:ascii="Calibri" w:hAnsi="Calibri" w:cs="Calibri"/>
                <w:color w:val="000000"/>
              </w:rPr>
              <w:t>sol inj 1 ml/100 mg (liek.inj.skl.)</w:t>
            </w:r>
          </w:p>
        </w:tc>
        <w:tc>
          <w:tcPr>
            <w:tcW w:w="1220" w:type="dxa"/>
            <w:tcBorders>
              <w:top w:val="nil"/>
              <w:left w:val="nil"/>
              <w:bottom w:val="nil"/>
              <w:right w:val="single" w:sz="8" w:space="0" w:color="auto"/>
            </w:tcBorders>
            <w:shd w:val="clear" w:color="auto" w:fill="auto"/>
            <w:noWrap/>
            <w:vAlign w:val="bottom"/>
            <w:hideMark/>
          </w:tcPr>
          <w:p w14:paraId="7E133873" w14:textId="77777777" w:rsidR="001F672C" w:rsidRPr="001F672C" w:rsidRDefault="001F672C" w:rsidP="001F672C">
            <w:pPr>
              <w:overflowPunct/>
              <w:autoSpaceDE/>
              <w:autoSpaceDN/>
              <w:adjustRightInd/>
              <w:jc w:val="right"/>
              <w:textAlignment w:val="auto"/>
              <w:rPr>
                <w:rFonts w:ascii="Calibri" w:hAnsi="Calibri" w:cs="Calibri"/>
                <w:color w:val="000000"/>
              </w:rPr>
            </w:pPr>
            <w:r w:rsidRPr="001F672C">
              <w:rPr>
                <w:rFonts w:ascii="Calibri" w:hAnsi="Calibri" w:cs="Calibri"/>
                <w:color w:val="000000"/>
              </w:rPr>
              <w:t>47</w:t>
            </w:r>
          </w:p>
        </w:tc>
        <w:tc>
          <w:tcPr>
            <w:tcW w:w="1580" w:type="dxa"/>
            <w:tcBorders>
              <w:top w:val="single" w:sz="4" w:space="0" w:color="000000"/>
              <w:left w:val="nil"/>
              <w:bottom w:val="nil"/>
              <w:right w:val="nil"/>
            </w:tcBorders>
            <w:shd w:val="clear" w:color="auto" w:fill="auto"/>
            <w:noWrap/>
            <w:vAlign w:val="bottom"/>
            <w:hideMark/>
          </w:tcPr>
          <w:p w14:paraId="42699720" w14:textId="77777777" w:rsidR="001F672C" w:rsidRPr="001F672C" w:rsidRDefault="001F672C" w:rsidP="001F672C">
            <w:pPr>
              <w:overflowPunct/>
              <w:autoSpaceDE/>
              <w:autoSpaceDN/>
              <w:adjustRightInd/>
              <w:textAlignment w:val="auto"/>
              <w:rPr>
                <w:rFonts w:ascii="Calibri" w:hAnsi="Calibri" w:cs="Calibri"/>
                <w:color w:val="000000"/>
              </w:rPr>
            </w:pPr>
            <w:r w:rsidRPr="001F672C">
              <w:rPr>
                <w:rFonts w:ascii="Calibri" w:hAnsi="Calibri" w:cs="Calibri"/>
                <w:color w:val="000000"/>
              </w:rPr>
              <w:t xml:space="preserve">                       657 </w:t>
            </w:r>
          </w:p>
        </w:tc>
      </w:tr>
      <w:tr w:rsidR="001F672C" w:rsidRPr="001F672C" w14:paraId="18C819D1" w14:textId="77777777" w:rsidTr="001F672C">
        <w:trPr>
          <w:trHeight w:val="270"/>
        </w:trPr>
        <w:tc>
          <w:tcPr>
            <w:tcW w:w="5100" w:type="dxa"/>
            <w:tcBorders>
              <w:top w:val="single" w:sz="4" w:space="0" w:color="000000"/>
              <w:left w:val="single" w:sz="8" w:space="0" w:color="auto"/>
              <w:bottom w:val="single" w:sz="8" w:space="0" w:color="auto"/>
              <w:right w:val="nil"/>
            </w:tcBorders>
            <w:shd w:val="clear" w:color="000000" w:fill="D9D9D9"/>
            <w:noWrap/>
            <w:vAlign w:val="bottom"/>
            <w:hideMark/>
          </w:tcPr>
          <w:p w14:paraId="53CF4B3A" w14:textId="77777777" w:rsidR="001F672C" w:rsidRPr="001F672C" w:rsidRDefault="001F672C" w:rsidP="001F672C">
            <w:pPr>
              <w:overflowPunct/>
              <w:autoSpaceDE/>
              <w:autoSpaceDN/>
              <w:adjustRightInd/>
              <w:textAlignment w:val="auto"/>
              <w:rPr>
                <w:rFonts w:ascii="Calibri" w:hAnsi="Calibri" w:cs="Calibri"/>
                <w:color w:val="000000"/>
              </w:rPr>
            </w:pPr>
            <w:r w:rsidRPr="001F672C">
              <w:rPr>
                <w:rFonts w:ascii="Calibri" w:hAnsi="Calibri" w:cs="Calibri"/>
                <w:color w:val="000000"/>
              </w:rPr>
              <w:t>sol inj 0,5 ml/50 mg (liek.inj.skl.)</w:t>
            </w:r>
          </w:p>
        </w:tc>
        <w:tc>
          <w:tcPr>
            <w:tcW w:w="1220" w:type="dxa"/>
            <w:tcBorders>
              <w:top w:val="nil"/>
              <w:left w:val="nil"/>
              <w:bottom w:val="single" w:sz="8" w:space="0" w:color="auto"/>
              <w:right w:val="single" w:sz="8" w:space="0" w:color="auto"/>
            </w:tcBorders>
            <w:shd w:val="clear" w:color="auto" w:fill="auto"/>
            <w:noWrap/>
            <w:vAlign w:val="bottom"/>
            <w:hideMark/>
          </w:tcPr>
          <w:p w14:paraId="5285C9E9" w14:textId="77777777" w:rsidR="001F672C" w:rsidRPr="001F672C" w:rsidRDefault="001F672C" w:rsidP="001F672C">
            <w:pPr>
              <w:overflowPunct/>
              <w:autoSpaceDE/>
              <w:autoSpaceDN/>
              <w:adjustRightInd/>
              <w:jc w:val="right"/>
              <w:textAlignment w:val="auto"/>
              <w:rPr>
                <w:rFonts w:ascii="Calibri" w:hAnsi="Calibri" w:cs="Calibri"/>
                <w:color w:val="000000"/>
              </w:rPr>
            </w:pPr>
            <w:r w:rsidRPr="001F672C">
              <w:rPr>
                <w:rFonts w:ascii="Calibri" w:hAnsi="Calibri" w:cs="Calibri"/>
                <w:color w:val="000000"/>
              </w:rPr>
              <w:t>47</w:t>
            </w:r>
          </w:p>
        </w:tc>
        <w:tc>
          <w:tcPr>
            <w:tcW w:w="1580" w:type="dxa"/>
            <w:tcBorders>
              <w:top w:val="single" w:sz="4" w:space="0" w:color="000000"/>
              <w:left w:val="nil"/>
              <w:bottom w:val="nil"/>
              <w:right w:val="nil"/>
            </w:tcBorders>
            <w:shd w:val="clear" w:color="auto" w:fill="auto"/>
            <w:noWrap/>
            <w:vAlign w:val="bottom"/>
            <w:hideMark/>
          </w:tcPr>
          <w:p w14:paraId="719FC150" w14:textId="77777777" w:rsidR="001F672C" w:rsidRPr="001F672C" w:rsidRDefault="001F672C" w:rsidP="001F672C">
            <w:pPr>
              <w:overflowPunct/>
              <w:autoSpaceDE/>
              <w:autoSpaceDN/>
              <w:adjustRightInd/>
              <w:textAlignment w:val="auto"/>
              <w:rPr>
                <w:rFonts w:ascii="Calibri" w:hAnsi="Calibri" w:cs="Calibri"/>
                <w:color w:val="000000"/>
              </w:rPr>
            </w:pPr>
            <w:r w:rsidRPr="001F672C">
              <w:rPr>
                <w:rFonts w:ascii="Calibri" w:hAnsi="Calibri" w:cs="Calibri"/>
                <w:color w:val="000000"/>
              </w:rPr>
              <w:t xml:space="preserve">                    1 073 </w:t>
            </w:r>
          </w:p>
        </w:tc>
      </w:tr>
      <w:tr w:rsidR="001F672C" w:rsidRPr="001F672C" w14:paraId="044A6035" w14:textId="77777777" w:rsidTr="001F672C">
        <w:trPr>
          <w:trHeight w:val="260"/>
        </w:trPr>
        <w:tc>
          <w:tcPr>
            <w:tcW w:w="5100" w:type="dxa"/>
            <w:tcBorders>
              <w:top w:val="nil"/>
              <w:left w:val="single" w:sz="8" w:space="0" w:color="auto"/>
              <w:bottom w:val="nil"/>
              <w:right w:val="nil"/>
            </w:tcBorders>
            <w:shd w:val="clear" w:color="auto" w:fill="auto"/>
            <w:noWrap/>
            <w:vAlign w:val="bottom"/>
            <w:hideMark/>
          </w:tcPr>
          <w:p w14:paraId="4F93353A" w14:textId="77777777" w:rsidR="001F672C" w:rsidRPr="001F672C" w:rsidRDefault="001F672C" w:rsidP="001F672C">
            <w:pPr>
              <w:overflowPunct/>
              <w:autoSpaceDE/>
              <w:autoSpaceDN/>
              <w:adjustRightInd/>
              <w:textAlignment w:val="auto"/>
              <w:rPr>
                <w:rFonts w:ascii="Calibri" w:hAnsi="Calibri" w:cs="Calibri"/>
                <w:color w:val="000000"/>
              </w:rPr>
            </w:pPr>
            <w:r w:rsidRPr="001F672C">
              <w:rPr>
                <w:rFonts w:ascii="Calibri" w:hAnsi="Calibri" w:cs="Calibri"/>
                <w:color w:val="000000"/>
              </w:rPr>
              <w:t>plc ifc 50 mg (liek.inj.skl.)</w:t>
            </w:r>
          </w:p>
        </w:tc>
        <w:tc>
          <w:tcPr>
            <w:tcW w:w="1220" w:type="dxa"/>
            <w:tcBorders>
              <w:top w:val="nil"/>
              <w:left w:val="nil"/>
              <w:bottom w:val="nil"/>
              <w:right w:val="single" w:sz="8" w:space="0" w:color="auto"/>
            </w:tcBorders>
            <w:shd w:val="clear" w:color="auto" w:fill="auto"/>
            <w:noWrap/>
            <w:vAlign w:val="bottom"/>
            <w:hideMark/>
          </w:tcPr>
          <w:p w14:paraId="5D6DC4CA" w14:textId="77777777" w:rsidR="001F672C" w:rsidRPr="001F672C" w:rsidRDefault="001F672C" w:rsidP="001F672C">
            <w:pPr>
              <w:overflowPunct/>
              <w:autoSpaceDE/>
              <w:autoSpaceDN/>
              <w:adjustRightInd/>
              <w:jc w:val="right"/>
              <w:textAlignment w:val="auto"/>
              <w:rPr>
                <w:rFonts w:ascii="Calibri" w:hAnsi="Calibri" w:cs="Calibri"/>
                <w:color w:val="000000"/>
              </w:rPr>
            </w:pPr>
            <w:r w:rsidRPr="001F672C">
              <w:rPr>
                <w:rFonts w:ascii="Calibri" w:hAnsi="Calibri" w:cs="Calibri"/>
                <w:color w:val="000000"/>
              </w:rPr>
              <w:t>48</w:t>
            </w:r>
          </w:p>
        </w:tc>
        <w:tc>
          <w:tcPr>
            <w:tcW w:w="1580" w:type="dxa"/>
            <w:tcBorders>
              <w:top w:val="single" w:sz="4" w:space="0" w:color="000000"/>
              <w:left w:val="nil"/>
              <w:bottom w:val="nil"/>
              <w:right w:val="nil"/>
            </w:tcBorders>
            <w:shd w:val="clear" w:color="auto" w:fill="auto"/>
            <w:noWrap/>
            <w:vAlign w:val="bottom"/>
            <w:hideMark/>
          </w:tcPr>
          <w:p w14:paraId="5723679A" w14:textId="77777777" w:rsidR="001F672C" w:rsidRPr="001F672C" w:rsidRDefault="001F672C" w:rsidP="001F672C">
            <w:pPr>
              <w:overflowPunct/>
              <w:autoSpaceDE/>
              <w:autoSpaceDN/>
              <w:adjustRightInd/>
              <w:textAlignment w:val="auto"/>
              <w:rPr>
                <w:rFonts w:ascii="Calibri" w:hAnsi="Calibri" w:cs="Calibri"/>
                <w:color w:val="000000"/>
              </w:rPr>
            </w:pPr>
            <w:r w:rsidRPr="001F672C">
              <w:rPr>
                <w:rFonts w:ascii="Calibri" w:hAnsi="Calibri" w:cs="Calibri"/>
                <w:color w:val="000000"/>
              </w:rPr>
              <w:t xml:space="preserve">                    1 509 </w:t>
            </w:r>
          </w:p>
        </w:tc>
      </w:tr>
      <w:tr w:rsidR="001F672C" w:rsidRPr="001F672C" w14:paraId="7092F353" w14:textId="77777777" w:rsidTr="001F672C">
        <w:trPr>
          <w:trHeight w:val="270"/>
        </w:trPr>
        <w:tc>
          <w:tcPr>
            <w:tcW w:w="5100" w:type="dxa"/>
            <w:tcBorders>
              <w:top w:val="single" w:sz="4" w:space="0" w:color="000000"/>
              <w:left w:val="single" w:sz="8" w:space="0" w:color="auto"/>
              <w:bottom w:val="single" w:sz="8" w:space="0" w:color="auto"/>
              <w:right w:val="nil"/>
            </w:tcBorders>
            <w:shd w:val="clear" w:color="auto" w:fill="auto"/>
            <w:noWrap/>
            <w:vAlign w:val="bottom"/>
            <w:hideMark/>
          </w:tcPr>
          <w:p w14:paraId="34597BE4" w14:textId="77777777" w:rsidR="001F672C" w:rsidRPr="001F672C" w:rsidRDefault="001F672C" w:rsidP="001F672C">
            <w:pPr>
              <w:overflowPunct/>
              <w:autoSpaceDE/>
              <w:autoSpaceDN/>
              <w:adjustRightInd/>
              <w:textAlignment w:val="auto"/>
              <w:rPr>
                <w:rFonts w:ascii="Calibri" w:hAnsi="Calibri" w:cs="Calibri"/>
                <w:color w:val="000000"/>
              </w:rPr>
            </w:pPr>
            <w:r w:rsidRPr="001F672C">
              <w:rPr>
                <w:rFonts w:ascii="Calibri" w:hAnsi="Calibri" w:cs="Calibri"/>
                <w:color w:val="000000"/>
              </w:rPr>
              <w:t>con inf 4 ml/100 mg (liek.inj.skl.)</w:t>
            </w:r>
          </w:p>
        </w:tc>
        <w:tc>
          <w:tcPr>
            <w:tcW w:w="1220" w:type="dxa"/>
            <w:tcBorders>
              <w:top w:val="nil"/>
              <w:left w:val="nil"/>
              <w:bottom w:val="single" w:sz="8" w:space="0" w:color="auto"/>
              <w:right w:val="single" w:sz="8" w:space="0" w:color="auto"/>
            </w:tcBorders>
            <w:shd w:val="clear" w:color="auto" w:fill="auto"/>
            <w:noWrap/>
            <w:vAlign w:val="bottom"/>
            <w:hideMark/>
          </w:tcPr>
          <w:p w14:paraId="67F29ADD" w14:textId="77777777" w:rsidR="001F672C" w:rsidRPr="001F672C" w:rsidRDefault="001F672C" w:rsidP="001F672C">
            <w:pPr>
              <w:overflowPunct/>
              <w:autoSpaceDE/>
              <w:autoSpaceDN/>
              <w:adjustRightInd/>
              <w:jc w:val="right"/>
              <w:textAlignment w:val="auto"/>
              <w:rPr>
                <w:rFonts w:ascii="Calibri" w:hAnsi="Calibri" w:cs="Calibri"/>
                <w:color w:val="000000"/>
              </w:rPr>
            </w:pPr>
            <w:r w:rsidRPr="001F672C">
              <w:rPr>
                <w:rFonts w:ascii="Calibri" w:hAnsi="Calibri" w:cs="Calibri"/>
                <w:color w:val="000000"/>
              </w:rPr>
              <w:t>48</w:t>
            </w:r>
          </w:p>
        </w:tc>
        <w:tc>
          <w:tcPr>
            <w:tcW w:w="1580" w:type="dxa"/>
            <w:tcBorders>
              <w:top w:val="single" w:sz="4" w:space="0" w:color="000000"/>
              <w:left w:val="nil"/>
              <w:bottom w:val="nil"/>
              <w:right w:val="nil"/>
            </w:tcBorders>
            <w:shd w:val="clear" w:color="auto" w:fill="auto"/>
            <w:noWrap/>
            <w:vAlign w:val="bottom"/>
            <w:hideMark/>
          </w:tcPr>
          <w:p w14:paraId="612C0399" w14:textId="77777777" w:rsidR="001F672C" w:rsidRPr="001F672C" w:rsidRDefault="001F672C" w:rsidP="001F672C">
            <w:pPr>
              <w:overflowPunct/>
              <w:autoSpaceDE/>
              <w:autoSpaceDN/>
              <w:adjustRightInd/>
              <w:textAlignment w:val="auto"/>
              <w:rPr>
                <w:rFonts w:ascii="Calibri" w:hAnsi="Calibri" w:cs="Calibri"/>
                <w:color w:val="000000"/>
              </w:rPr>
            </w:pPr>
            <w:r w:rsidRPr="001F672C">
              <w:rPr>
                <w:rFonts w:ascii="Calibri" w:hAnsi="Calibri" w:cs="Calibri"/>
                <w:color w:val="000000"/>
              </w:rPr>
              <w:t xml:space="preserve">                       360 </w:t>
            </w:r>
          </w:p>
        </w:tc>
      </w:tr>
      <w:tr w:rsidR="001F672C" w:rsidRPr="001F672C" w14:paraId="6ACA7AB5" w14:textId="77777777" w:rsidTr="001F672C">
        <w:trPr>
          <w:trHeight w:val="270"/>
        </w:trPr>
        <w:tc>
          <w:tcPr>
            <w:tcW w:w="5100" w:type="dxa"/>
            <w:tcBorders>
              <w:top w:val="nil"/>
              <w:left w:val="single" w:sz="8" w:space="0" w:color="auto"/>
              <w:bottom w:val="single" w:sz="8" w:space="0" w:color="auto"/>
              <w:right w:val="nil"/>
            </w:tcBorders>
            <w:shd w:val="clear" w:color="000000" w:fill="D9D9D9"/>
            <w:noWrap/>
            <w:vAlign w:val="bottom"/>
            <w:hideMark/>
          </w:tcPr>
          <w:p w14:paraId="508DA2D3" w14:textId="77777777" w:rsidR="001F672C" w:rsidRPr="001F672C" w:rsidRDefault="001F672C" w:rsidP="001F672C">
            <w:pPr>
              <w:overflowPunct/>
              <w:autoSpaceDE/>
              <w:autoSpaceDN/>
              <w:adjustRightInd/>
              <w:textAlignment w:val="auto"/>
              <w:rPr>
                <w:rFonts w:ascii="Calibri" w:hAnsi="Calibri" w:cs="Calibri"/>
                <w:color w:val="000000"/>
              </w:rPr>
            </w:pPr>
            <w:r w:rsidRPr="001F672C">
              <w:rPr>
                <w:rFonts w:ascii="Calibri" w:hAnsi="Calibri" w:cs="Calibri"/>
                <w:color w:val="000000"/>
              </w:rPr>
              <w:t>con inf 420 mg (liek.inj.skl.)</w:t>
            </w:r>
          </w:p>
        </w:tc>
        <w:tc>
          <w:tcPr>
            <w:tcW w:w="1220" w:type="dxa"/>
            <w:tcBorders>
              <w:top w:val="nil"/>
              <w:left w:val="nil"/>
              <w:bottom w:val="single" w:sz="8" w:space="0" w:color="auto"/>
              <w:right w:val="single" w:sz="8" w:space="0" w:color="auto"/>
            </w:tcBorders>
            <w:shd w:val="clear" w:color="auto" w:fill="auto"/>
            <w:noWrap/>
            <w:vAlign w:val="bottom"/>
            <w:hideMark/>
          </w:tcPr>
          <w:p w14:paraId="64AC533D" w14:textId="77777777" w:rsidR="001F672C" w:rsidRPr="001F672C" w:rsidRDefault="001F672C" w:rsidP="001F672C">
            <w:pPr>
              <w:overflowPunct/>
              <w:autoSpaceDE/>
              <w:autoSpaceDN/>
              <w:adjustRightInd/>
              <w:jc w:val="right"/>
              <w:textAlignment w:val="auto"/>
              <w:rPr>
                <w:rFonts w:ascii="Calibri" w:hAnsi="Calibri" w:cs="Calibri"/>
                <w:color w:val="000000"/>
              </w:rPr>
            </w:pPr>
            <w:r w:rsidRPr="001F672C">
              <w:rPr>
                <w:rFonts w:ascii="Calibri" w:hAnsi="Calibri" w:cs="Calibri"/>
                <w:color w:val="000000"/>
              </w:rPr>
              <w:t>49</w:t>
            </w:r>
          </w:p>
        </w:tc>
        <w:tc>
          <w:tcPr>
            <w:tcW w:w="1580" w:type="dxa"/>
            <w:tcBorders>
              <w:top w:val="single" w:sz="4" w:space="0" w:color="000000"/>
              <w:left w:val="nil"/>
              <w:bottom w:val="nil"/>
              <w:right w:val="nil"/>
            </w:tcBorders>
            <w:shd w:val="clear" w:color="auto" w:fill="auto"/>
            <w:noWrap/>
            <w:vAlign w:val="bottom"/>
            <w:hideMark/>
          </w:tcPr>
          <w:p w14:paraId="42023C27" w14:textId="77777777" w:rsidR="001F672C" w:rsidRPr="001F672C" w:rsidRDefault="001F672C" w:rsidP="001F672C">
            <w:pPr>
              <w:overflowPunct/>
              <w:autoSpaceDE/>
              <w:autoSpaceDN/>
              <w:adjustRightInd/>
              <w:textAlignment w:val="auto"/>
              <w:rPr>
                <w:rFonts w:ascii="Calibri" w:hAnsi="Calibri" w:cs="Calibri"/>
                <w:color w:val="000000"/>
              </w:rPr>
            </w:pPr>
            <w:r w:rsidRPr="001F672C">
              <w:rPr>
                <w:rFonts w:ascii="Calibri" w:hAnsi="Calibri" w:cs="Calibri"/>
                <w:color w:val="000000"/>
              </w:rPr>
              <w:t xml:space="preserve">                       182 </w:t>
            </w:r>
          </w:p>
        </w:tc>
      </w:tr>
      <w:tr w:rsidR="001F672C" w:rsidRPr="001F672C" w14:paraId="7282ABBE" w14:textId="77777777" w:rsidTr="001F672C">
        <w:trPr>
          <w:trHeight w:val="270"/>
        </w:trPr>
        <w:tc>
          <w:tcPr>
            <w:tcW w:w="5100" w:type="dxa"/>
            <w:tcBorders>
              <w:top w:val="nil"/>
              <w:left w:val="single" w:sz="8" w:space="0" w:color="auto"/>
              <w:bottom w:val="single" w:sz="8" w:space="0" w:color="auto"/>
              <w:right w:val="nil"/>
            </w:tcBorders>
            <w:shd w:val="clear" w:color="auto" w:fill="auto"/>
            <w:noWrap/>
            <w:vAlign w:val="bottom"/>
            <w:hideMark/>
          </w:tcPr>
          <w:p w14:paraId="74D26A16" w14:textId="77777777" w:rsidR="001F672C" w:rsidRPr="001F672C" w:rsidRDefault="001F672C" w:rsidP="001F672C">
            <w:pPr>
              <w:overflowPunct/>
              <w:autoSpaceDE/>
              <w:autoSpaceDN/>
              <w:adjustRightInd/>
              <w:textAlignment w:val="auto"/>
              <w:rPr>
                <w:rFonts w:ascii="Calibri" w:hAnsi="Calibri" w:cs="Calibri"/>
                <w:color w:val="000000"/>
              </w:rPr>
            </w:pPr>
            <w:r w:rsidRPr="001F672C">
              <w:rPr>
                <w:rFonts w:ascii="Calibri" w:hAnsi="Calibri" w:cs="Calibri"/>
                <w:color w:val="000000"/>
              </w:rPr>
              <w:t>plv ifo 4 g/0,5 g (liek.inj.skl.)</w:t>
            </w:r>
          </w:p>
        </w:tc>
        <w:tc>
          <w:tcPr>
            <w:tcW w:w="1220" w:type="dxa"/>
            <w:tcBorders>
              <w:top w:val="nil"/>
              <w:left w:val="nil"/>
              <w:bottom w:val="single" w:sz="8" w:space="0" w:color="auto"/>
              <w:right w:val="single" w:sz="8" w:space="0" w:color="auto"/>
            </w:tcBorders>
            <w:shd w:val="clear" w:color="auto" w:fill="auto"/>
            <w:noWrap/>
            <w:vAlign w:val="bottom"/>
            <w:hideMark/>
          </w:tcPr>
          <w:p w14:paraId="473CC368" w14:textId="77777777" w:rsidR="001F672C" w:rsidRPr="001F672C" w:rsidRDefault="001F672C" w:rsidP="001F672C">
            <w:pPr>
              <w:overflowPunct/>
              <w:autoSpaceDE/>
              <w:autoSpaceDN/>
              <w:adjustRightInd/>
              <w:jc w:val="right"/>
              <w:textAlignment w:val="auto"/>
              <w:rPr>
                <w:rFonts w:ascii="Calibri" w:hAnsi="Calibri" w:cs="Calibri"/>
                <w:color w:val="000000"/>
              </w:rPr>
            </w:pPr>
            <w:r w:rsidRPr="001F672C">
              <w:rPr>
                <w:rFonts w:ascii="Calibri" w:hAnsi="Calibri" w:cs="Calibri"/>
                <w:color w:val="000000"/>
              </w:rPr>
              <w:t>50</w:t>
            </w:r>
          </w:p>
        </w:tc>
        <w:tc>
          <w:tcPr>
            <w:tcW w:w="1580" w:type="dxa"/>
            <w:tcBorders>
              <w:top w:val="single" w:sz="4" w:space="0" w:color="000000"/>
              <w:left w:val="nil"/>
              <w:bottom w:val="nil"/>
              <w:right w:val="nil"/>
            </w:tcBorders>
            <w:shd w:val="clear" w:color="auto" w:fill="auto"/>
            <w:noWrap/>
            <w:vAlign w:val="bottom"/>
            <w:hideMark/>
          </w:tcPr>
          <w:p w14:paraId="0121388A" w14:textId="77777777" w:rsidR="001F672C" w:rsidRPr="001F672C" w:rsidRDefault="001F672C" w:rsidP="001F672C">
            <w:pPr>
              <w:overflowPunct/>
              <w:autoSpaceDE/>
              <w:autoSpaceDN/>
              <w:adjustRightInd/>
              <w:textAlignment w:val="auto"/>
              <w:rPr>
                <w:rFonts w:ascii="Calibri" w:hAnsi="Calibri" w:cs="Calibri"/>
                <w:color w:val="000000"/>
              </w:rPr>
            </w:pPr>
            <w:r w:rsidRPr="001F672C">
              <w:rPr>
                <w:rFonts w:ascii="Calibri" w:hAnsi="Calibri" w:cs="Calibri"/>
                <w:color w:val="000000"/>
              </w:rPr>
              <w:t xml:space="preserve">                  87 631 </w:t>
            </w:r>
          </w:p>
        </w:tc>
      </w:tr>
      <w:tr w:rsidR="001F672C" w:rsidRPr="001F672C" w14:paraId="51A214D8" w14:textId="77777777" w:rsidTr="001F672C">
        <w:trPr>
          <w:trHeight w:val="260"/>
        </w:trPr>
        <w:tc>
          <w:tcPr>
            <w:tcW w:w="5100" w:type="dxa"/>
            <w:tcBorders>
              <w:top w:val="nil"/>
              <w:left w:val="single" w:sz="8" w:space="0" w:color="auto"/>
              <w:bottom w:val="nil"/>
              <w:right w:val="nil"/>
            </w:tcBorders>
            <w:shd w:val="clear" w:color="000000" w:fill="D9D9D9"/>
            <w:noWrap/>
            <w:vAlign w:val="bottom"/>
            <w:hideMark/>
          </w:tcPr>
          <w:p w14:paraId="1A039F46" w14:textId="77777777" w:rsidR="001F672C" w:rsidRPr="001F672C" w:rsidRDefault="001F672C" w:rsidP="001F672C">
            <w:pPr>
              <w:overflowPunct/>
              <w:autoSpaceDE/>
              <w:autoSpaceDN/>
              <w:adjustRightInd/>
              <w:textAlignment w:val="auto"/>
              <w:rPr>
                <w:rFonts w:ascii="Calibri" w:hAnsi="Calibri" w:cs="Calibri"/>
                <w:color w:val="000000"/>
              </w:rPr>
            </w:pPr>
            <w:r w:rsidRPr="001F672C">
              <w:rPr>
                <w:rFonts w:ascii="Calibri" w:hAnsi="Calibri" w:cs="Calibri"/>
                <w:color w:val="000000"/>
              </w:rPr>
              <w:t>tbl ent 100 mg (blis.PVC/Aclar/Al)</w:t>
            </w:r>
          </w:p>
        </w:tc>
        <w:tc>
          <w:tcPr>
            <w:tcW w:w="1220" w:type="dxa"/>
            <w:tcBorders>
              <w:top w:val="nil"/>
              <w:left w:val="nil"/>
              <w:bottom w:val="nil"/>
              <w:right w:val="single" w:sz="8" w:space="0" w:color="auto"/>
            </w:tcBorders>
            <w:shd w:val="clear" w:color="auto" w:fill="auto"/>
            <w:noWrap/>
            <w:vAlign w:val="bottom"/>
            <w:hideMark/>
          </w:tcPr>
          <w:p w14:paraId="1801FA34" w14:textId="77777777" w:rsidR="001F672C" w:rsidRPr="001F672C" w:rsidRDefault="001F672C" w:rsidP="001F672C">
            <w:pPr>
              <w:overflowPunct/>
              <w:autoSpaceDE/>
              <w:autoSpaceDN/>
              <w:adjustRightInd/>
              <w:jc w:val="right"/>
              <w:textAlignment w:val="auto"/>
              <w:rPr>
                <w:rFonts w:ascii="Calibri" w:hAnsi="Calibri" w:cs="Calibri"/>
                <w:color w:val="000000"/>
              </w:rPr>
            </w:pPr>
            <w:r w:rsidRPr="001F672C">
              <w:rPr>
                <w:rFonts w:ascii="Calibri" w:hAnsi="Calibri" w:cs="Calibri"/>
                <w:color w:val="000000"/>
              </w:rPr>
              <w:t>51</w:t>
            </w:r>
          </w:p>
        </w:tc>
        <w:tc>
          <w:tcPr>
            <w:tcW w:w="1580" w:type="dxa"/>
            <w:tcBorders>
              <w:top w:val="single" w:sz="4" w:space="0" w:color="000000"/>
              <w:left w:val="nil"/>
              <w:bottom w:val="nil"/>
              <w:right w:val="nil"/>
            </w:tcBorders>
            <w:shd w:val="clear" w:color="auto" w:fill="auto"/>
            <w:noWrap/>
            <w:vAlign w:val="bottom"/>
            <w:hideMark/>
          </w:tcPr>
          <w:p w14:paraId="1EE85218" w14:textId="77777777" w:rsidR="001F672C" w:rsidRPr="001F672C" w:rsidRDefault="001F672C" w:rsidP="001F672C">
            <w:pPr>
              <w:overflowPunct/>
              <w:autoSpaceDE/>
              <w:autoSpaceDN/>
              <w:adjustRightInd/>
              <w:textAlignment w:val="auto"/>
              <w:rPr>
                <w:rFonts w:ascii="Calibri" w:hAnsi="Calibri" w:cs="Calibri"/>
                <w:color w:val="000000"/>
              </w:rPr>
            </w:pPr>
            <w:r w:rsidRPr="001F672C">
              <w:rPr>
                <w:rFonts w:ascii="Calibri" w:hAnsi="Calibri" w:cs="Calibri"/>
                <w:color w:val="000000"/>
              </w:rPr>
              <w:t xml:space="preserve">                    5 016 </w:t>
            </w:r>
          </w:p>
        </w:tc>
      </w:tr>
      <w:tr w:rsidR="001F672C" w:rsidRPr="001F672C" w14:paraId="148766E1" w14:textId="77777777" w:rsidTr="001F672C">
        <w:trPr>
          <w:trHeight w:val="260"/>
        </w:trPr>
        <w:tc>
          <w:tcPr>
            <w:tcW w:w="5100" w:type="dxa"/>
            <w:tcBorders>
              <w:top w:val="single" w:sz="4" w:space="0" w:color="000000"/>
              <w:left w:val="single" w:sz="8" w:space="0" w:color="auto"/>
              <w:bottom w:val="nil"/>
              <w:right w:val="nil"/>
            </w:tcBorders>
            <w:shd w:val="clear" w:color="000000" w:fill="D9D9D9"/>
            <w:noWrap/>
            <w:vAlign w:val="bottom"/>
            <w:hideMark/>
          </w:tcPr>
          <w:p w14:paraId="5206902A" w14:textId="77777777" w:rsidR="001F672C" w:rsidRPr="001F672C" w:rsidRDefault="001F672C" w:rsidP="001F672C">
            <w:pPr>
              <w:overflowPunct/>
              <w:autoSpaceDE/>
              <w:autoSpaceDN/>
              <w:adjustRightInd/>
              <w:textAlignment w:val="auto"/>
              <w:rPr>
                <w:rFonts w:ascii="Calibri" w:hAnsi="Calibri" w:cs="Calibri"/>
                <w:color w:val="000000"/>
              </w:rPr>
            </w:pPr>
            <w:r w:rsidRPr="001F672C">
              <w:rPr>
                <w:rFonts w:ascii="Calibri" w:hAnsi="Calibri" w:cs="Calibri"/>
                <w:color w:val="000000"/>
              </w:rPr>
              <w:t>con inf 16,7 ml (liek.inj.skl.)</w:t>
            </w:r>
          </w:p>
        </w:tc>
        <w:tc>
          <w:tcPr>
            <w:tcW w:w="1220" w:type="dxa"/>
            <w:tcBorders>
              <w:top w:val="nil"/>
              <w:left w:val="nil"/>
              <w:bottom w:val="nil"/>
              <w:right w:val="single" w:sz="8" w:space="0" w:color="auto"/>
            </w:tcBorders>
            <w:shd w:val="clear" w:color="auto" w:fill="auto"/>
            <w:noWrap/>
            <w:vAlign w:val="bottom"/>
            <w:hideMark/>
          </w:tcPr>
          <w:p w14:paraId="60D57219" w14:textId="77777777" w:rsidR="001F672C" w:rsidRPr="001F672C" w:rsidRDefault="001F672C" w:rsidP="001F672C">
            <w:pPr>
              <w:overflowPunct/>
              <w:autoSpaceDE/>
              <w:autoSpaceDN/>
              <w:adjustRightInd/>
              <w:jc w:val="right"/>
              <w:textAlignment w:val="auto"/>
              <w:rPr>
                <w:rFonts w:ascii="Calibri" w:hAnsi="Calibri" w:cs="Calibri"/>
                <w:color w:val="000000"/>
              </w:rPr>
            </w:pPr>
            <w:r w:rsidRPr="001F672C">
              <w:rPr>
                <w:rFonts w:ascii="Calibri" w:hAnsi="Calibri" w:cs="Calibri"/>
                <w:color w:val="000000"/>
              </w:rPr>
              <w:t>51</w:t>
            </w:r>
          </w:p>
        </w:tc>
        <w:tc>
          <w:tcPr>
            <w:tcW w:w="1580" w:type="dxa"/>
            <w:tcBorders>
              <w:top w:val="single" w:sz="4" w:space="0" w:color="000000"/>
              <w:left w:val="nil"/>
              <w:bottom w:val="nil"/>
              <w:right w:val="nil"/>
            </w:tcBorders>
            <w:shd w:val="clear" w:color="auto" w:fill="auto"/>
            <w:noWrap/>
            <w:vAlign w:val="bottom"/>
            <w:hideMark/>
          </w:tcPr>
          <w:p w14:paraId="778716ED" w14:textId="77777777" w:rsidR="001F672C" w:rsidRPr="001F672C" w:rsidRDefault="001F672C" w:rsidP="001F672C">
            <w:pPr>
              <w:overflowPunct/>
              <w:autoSpaceDE/>
              <w:autoSpaceDN/>
              <w:adjustRightInd/>
              <w:textAlignment w:val="auto"/>
              <w:rPr>
                <w:rFonts w:ascii="Calibri" w:hAnsi="Calibri" w:cs="Calibri"/>
                <w:color w:val="000000"/>
              </w:rPr>
            </w:pPr>
            <w:r w:rsidRPr="001F672C">
              <w:rPr>
                <w:rFonts w:ascii="Calibri" w:hAnsi="Calibri" w:cs="Calibri"/>
                <w:color w:val="000000"/>
              </w:rPr>
              <w:t xml:space="preserve">                       109 </w:t>
            </w:r>
          </w:p>
        </w:tc>
      </w:tr>
      <w:tr w:rsidR="001F672C" w:rsidRPr="001F672C" w14:paraId="19DB11B7" w14:textId="77777777" w:rsidTr="001F672C">
        <w:trPr>
          <w:trHeight w:val="270"/>
        </w:trPr>
        <w:tc>
          <w:tcPr>
            <w:tcW w:w="5100" w:type="dxa"/>
            <w:tcBorders>
              <w:top w:val="single" w:sz="4" w:space="0" w:color="000000"/>
              <w:left w:val="single" w:sz="8" w:space="0" w:color="auto"/>
              <w:bottom w:val="single" w:sz="8" w:space="0" w:color="auto"/>
              <w:right w:val="nil"/>
            </w:tcBorders>
            <w:shd w:val="clear" w:color="000000" w:fill="D9D9D9"/>
            <w:noWrap/>
            <w:vAlign w:val="bottom"/>
            <w:hideMark/>
          </w:tcPr>
          <w:p w14:paraId="2982850E" w14:textId="77777777" w:rsidR="001F672C" w:rsidRPr="001F672C" w:rsidRDefault="001F672C" w:rsidP="001F672C">
            <w:pPr>
              <w:overflowPunct/>
              <w:autoSpaceDE/>
              <w:autoSpaceDN/>
              <w:adjustRightInd/>
              <w:textAlignment w:val="auto"/>
              <w:rPr>
                <w:rFonts w:ascii="Calibri" w:hAnsi="Calibri" w:cs="Calibri"/>
                <w:color w:val="000000"/>
              </w:rPr>
            </w:pPr>
            <w:r w:rsidRPr="001F672C">
              <w:rPr>
                <w:rFonts w:ascii="Calibri" w:hAnsi="Calibri" w:cs="Calibri"/>
                <w:color w:val="000000"/>
              </w:rPr>
              <w:t>sus por 105 ml (fľ.jant.skl.)</w:t>
            </w:r>
          </w:p>
        </w:tc>
        <w:tc>
          <w:tcPr>
            <w:tcW w:w="1220" w:type="dxa"/>
            <w:tcBorders>
              <w:top w:val="nil"/>
              <w:left w:val="nil"/>
              <w:bottom w:val="single" w:sz="8" w:space="0" w:color="auto"/>
              <w:right w:val="single" w:sz="8" w:space="0" w:color="auto"/>
            </w:tcBorders>
            <w:shd w:val="clear" w:color="auto" w:fill="auto"/>
            <w:noWrap/>
            <w:vAlign w:val="bottom"/>
            <w:hideMark/>
          </w:tcPr>
          <w:p w14:paraId="0F373039" w14:textId="77777777" w:rsidR="001F672C" w:rsidRPr="001F672C" w:rsidRDefault="001F672C" w:rsidP="001F672C">
            <w:pPr>
              <w:overflowPunct/>
              <w:autoSpaceDE/>
              <w:autoSpaceDN/>
              <w:adjustRightInd/>
              <w:jc w:val="right"/>
              <w:textAlignment w:val="auto"/>
              <w:rPr>
                <w:rFonts w:ascii="Calibri" w:hAnsi="Calibri" w:cs="Calibri"/>
                <w:color w:val="000000"/>
              </w:rPr>
            </w:pPr>
            <w:r w:rsidRPr="001F672C">
              <w:rPr>
                <w:rFonts w:ascii="Calibri" w:hAnsi="Calibri" w:cs="Calibri"/>
                <w:color w:val="000000"/>
              </w:rPr>
              <w:t>51</w:t>
            </w:r>
          </w:p>
        </w:tc>
        <w:tc>
          <w:tcPr>
            <w:tcW w:w="1580" w:type="dxa"/>
            <w:tcBorders>
              <w:top w:val="single" w:sz="4" w:space="0" w:color="000000"/>
              <w:left w:val="nil"/>
              <w:bottom w:val="nil"/>
              <w:right w:val="nil"/>
            </w:tcBorders>
            <w:shd w:val="clear" w:color="auto" w:fill="auto"/>
            <w:noWrap/>
            <w:vAlign w:val="bottom"/>
            <w:hideMark/>
          </w:tcPr>
          <w:p w14:paraId="5341AEC8" w14:textId="77777777" w:rsidR="001F672C" w:rsidRPr="001F672C" w:rsidRDefault="001F672C" w:rsidP="001F672C">
            <w:pPr>
              <w:overflowPunct/>
              <w:autoSpaceDE/>
              <w:autoSpaceDN/>
              <w:adjustRightInd/>
              <w:textAlignment w:val="auto"/>
              <w:rPr>
                <w:rFonts w:ascii="Calibri" w:hAnsi="Calibri" w:cs="Calibri"/>
                <w:color w:val="000000"/>
              </w:rPr>
            </w:pPr>
            <w:r w:rsidRPr="001F672C">
              <w:rPr>
                <w:rFonts w:ascii="Calibri" w:hAnsi="Calibri" w:cs="Calibri"/>
                <w:color w:val="000000"/>
              </w:rPr>
              <w:t xml:space="preserve">                         89 </w:t>
            </w:r>
          </w:p>
        </w:tc>
      </w:tr>
      <w:tr w:rsidR="001F672C" w:rsidRPr="001F672C" w14:paraId="4338D1C5" w14:textId="77777777" w:rsidTr="001F672C">
        <w:trPr>
          <w:trHeight w:val="270"/>
        </w:trPr>
        <w:tc>
          <w:tcPr>
            <w:tcW w:w="5100" w:type="dxa"/>
            <w:tcBorders>
              <w:top w:val="nil"/>
              <w:left w:val="single" w:sz="8" w:space="0" w:color="auto"/>
              <w:bottom w:val="single" w:sz="8" w:space="0" w:color="auto"/>
              <w:right w:val="nil"/>
            </w:tcBorders>
            <w:shd w:val="clear" w:color="auto" w:fill="auto"/>
            <w:noWrap/>
            <w:vAlign w:val="bottom"/>
            <w:hideMark/>
          </w:tcPr>
          <w:p w14:paraId="044351E8" w14:textId="77777777" w:rsidR="001F672C" w:rsidRPr="001F672C" w:rsidRDefault="001F672C" w:rsidP="001F672C">
            <w:pPr>
              <w:overflowPunct/>
              <w:autoSpaceDE/>
              <w:autoSpaceDN/>
              <w:adjustRightInd/>
              <w:textAlignment w:val="auto"/>
              <w:rPr>
                <w:rFonts w:ascii="Calibri" w:hAnsi="Calibri" w:cs="Calibri"/>
                <w:color w:val="000000"/>
              </w:rPr>
            </w:pPr>
            <w:r w:rsidRPr="001F672C">
              <w:rPr>
                <w:rFonts w:ascii="Calibri" w:hAnsi="Calibri" w:cs="Calibri"/>
                <w:color w:val="000000"/>
              </w:rPr>
              <w:t>plo jof 1,5 g (liek.skl.)</w:t>
            </w:r>
          </w:p>
        </w:tc>
        <w:tc>
          <w:tcPr>
            <w:tcW w:w="1220" w:type="dxa"/>
            <w:tcBorders>
              <w:top w:val="nil"/>
              <w:left w:val="nil"/>
              <w:bottom w:val="single" w:sz="8" w:space="0" w:color="auto"/>
              <w:right w:val="single" w:sz="8" w:space="0" w:color="auto"/>
            </w:tcBorders>
            <w:shd w:val="clear" w:color="auto" w:fill="auto"/>
            <w:noWrap/>
            <w:vAlign w:val="bottom"/>
            <w:hideMark/>
          </w:tcPr>
          <w:p w14:paraId="25A9DC24" w14:textId="77777777" w:rsidR="001F672C" w:rsidRPr="001F672C" w:rsidRDefault="001F672C" w:rsidP="001F672C">
            <w:pPr>
              <w:overflowPunct/>
              <w:autoSpaceDE/>
              <w:autoSpaceDN/>
              <w:adjustRightInd/>
              <w:jc w:val="right"/>
              <w:textAlignment w:val="auto"/>
              <w:rPr>
                <w:rFonts w:ascii="Calibri" w:hAnsi="Calibri" w:cs="Calibri"/>
                <w:color w:val="000000"/>
              </w:rPr>
            </w:pPr>
            <w:r w:rsidRPr="001F672C">
              <w:rPr>
                <w:rFonts w:ascii="Calibri" w:hAnsi="Calibri" w:cs="Calibri"/>
                <w:color w:val="000000"/>
              </w:rPr>
              <w:t>52</w:t>
            </w:r>
          </w:p>
        </w:tc>
        <w:tc>
          <w:tcPr>
            <w:tcW w:w="1580" w:type="dxa"/>
            <w:tcBorders>
              <w:top w:val="single" w:sz="4" w:space="0" w:color="000000"/>
              <w:left w:val="nil"/>
              <w:bottom w:val="nil"/>
              <w:right w:val="nil"/>
            </w:tcBorders>
            <w:shd w:val="clear" w:color="auto" w:fill="auto"/>
            <w:noWrap/>
            <w:vAlign w:val="bottom"/>
            <w:hideMark/>
          </w:tcPr>
          <w:p w14:paraId="006F2706" w14:textId="77777777" w:rsidR="001F672C" w:rsidRPr="001F672C" w:rsidRDefault="001F672C" w:rsidP="001F672C">
            <w:pPr>
              <w:overflowPunct/>
              <w:autoSpaceDE/>
              <w:autoSpaceDN/>
              <w:adjustRightInd/>
              <w:textAlignment w:val="auto"/>
              <w:rPr>
                <w:rFonts w:ascii="Calibri" w:hAnsi="Calibri" w:cs="Calibri"/>
                <w:color w:val="000000"/>
              </w:rPr>
            </w:pPr>
            <w:r w:rsidRPr="001F672C">
              <w:rPr>
                <w:rFonts w:ascii="Calibri" w:hAnsi="Calibri" w:cs="Calibri"/>
                <w:color w:val="000000"/>
              </w:rPr>
              <w:t xml:space="preserve">                  55 040 </w:t>
            </w:r>
          </w:p>
        </w:tc>
      </w:tr>
      <w:tr w:rsidR="001F672C" w:rsidRPr="001F672C" w14:paraId="71D7D691" w14:textId="77777777" w:rsidTr="001F672C">
        <w:trPr>
          <w:trHeight w:val="260"/>
        </w:trPr>
        <w:tc>
          <w:tcPr>
            <w:tcW w:w="5100" w:type="dxa"/>
            <w:tcBorders>
              <w:top w:val="nil"/>
              <w:left w:val="single" w:sz="8" w:space="0" w:color="auto"/>
              <w:bottom w:val="nil"/>
              <w:right w:val="nil"/>
            </w:tcBorders>
            <w:shd w:val="clear" w:color="000000" w:fill="D9D9D9"/>
            <w:noWrap/>
            <w:vAlign w:val="bottom"/>
            <w:hideMark/>
          </w:tcPr>
          <w:p w14:paraId="75D43C12" w14:textId="77777777" w:rsidR="001F672C" w:rsidRPr="001F672C" w:rsidRDefault="001F672C" w:rsidP="001F672C">
            <w:pPr>
              <w:overflowPunct/>
              <w:autoSpaceDE/>
              <w:autoSpaceDN/>
              <w:adjustRightInd/>
              <w:textAlignment w:val="auto"/>
              <w:rPr>
                <w:rFonts w:ascii="Calibri" w:hAnsi="Calibri" w:cs="Calibri"/>
                <w:color w:val="000000"/>
              </w:rPr>
            </w:pPr>
            <w:r w:rsidRPr="001F672C">
              <w:rPr>
                <w:rFonts w:ascii="Calibri" w:hAnsi="Calibri" w:cs="Calibri"/>
                <w:color w:val="000000"/>
              </w:rPr>
              <w:t>plv iol (500 µg + 1,2 ml solv.) (liek.inj.skl.+napl.inj.striek.skl.)</w:t>
            </w:r>
          </w:p>
        </w:tc>
        <w:tc>
          <w:tcPr>
            <w:tcW w:w="1220" w:type="dxa"/>
            <w:tcBorders>
              <w:top w:val="nil"/>
              <w:left w:val="nil"/>
              <w:bottom w:val="nil"/>
              <w:right w:val="single" w:sz="8" w:space="0" w:color="auto"/>
            </w:tcBorders>
            <w:shd w:val="clear" w:color="auto" w:fill="auto"/>
            <w:noWrap/>
            <w:vAlign w:val="bottom"/>
            <w:hideMark/>
          </w:tcPr>
          <w:p w14:paraId="6A116B1C" w14:textId="77777777" w:rsidR="001F672C" w:rsidRPr="001F672C" w:rsidRDefault="001F672C" w:rsidP="001F672C">
            <w:pPr>
              <w:overflowPunct/>
              <w:autoSpaceDE/>
              <w:autoSpaceDN/>
              <w:adjustRightInd/>
              <w:jc w:val="right"/>
              <w:textAlignment w:val="auto"/>
              <w:rPr>
                <w:rFonts w:ascii="Calibri" w:hAnsi="Calibri" w:cs="Calibri"/>
                <w:color w:val="000000"/>
              </w:rPr>
            </w:pPr>
            <w:r w:rsidRPr="001F672C">
              <w:rPr>
                <w:rFonts w:ascii="Calibri" w:hAnsi="Calibri" w:cs="Calibri"/>
                <w:color w:val="000000"/>
              </w:rPr>
              <w:t>53</w:t>
            </w:r>
          </w:p>
        </w:tc>
        <w:tc>
          <w:tcPr>
            <w:tcW w:w="1580" w:type="dxa"/>
            <w:tcBorders>
              <w:top w:val="single" w:sz="4" w:space="0" w:color="000000"/>
              <w:left w:val="nil"/>
              <w:bottom w:val="nil"/>
              <w:right w:val="nil"/>
            </w:tcBorders>
            <w:shd w:val="clear" w:color="auto" w:fill="auto"/>
            <w:noWrap/>
            <w:vAlign w:val="bottom"/>
            <w:hideMark/>
          </w:tcPr>
          <w:p w14:paraId="3946F2A8" w14:textId="77777777" w:rsidR="001F672C" w:rsidRPr="001F672C" w:rsidRDefault="001F672C" w:rsidP="001F672C">
            <w:pPr>
              <w:overflowPunct/>
              <w:autoSpaceDE/>
              <w:autoSpaceDN/>
              <w:adjustRightInd/>
              <w:textAlignment w:val="auto"/>
              <w:rPr>
                <w:rFonts w:ascii="Calibri" w:hAnsi="Calibri" w:cs="Calibri"/>
                <w:color w:val="000000"/>
              </w:rPr>
            </w:pPr>
            <w:r w:rsidRPr="001F672C">
              <w:rPr>
                <w:rFonts w:ascii="Calibri" w:hAnsi="Calibri" w:cs="Calibri"/>
                <w:color w:val="000000"/>
              </w:rPr>
              <w:t xml:space="preserve">                       203 </w:t>
            </w:r>
          </w:p>
        </w:tc>
      </w:tr>
      <w:tr w:rsidR="001F672C" w:rsidRPr="001F672C" w14:paraId="3EA8DB81" w14:textId="77777777" w:rsidTr="001F672C">
        <w:trPr>
          <w:trHeight w:val="270"/>
        </w:trPr>
        <w:tc>
          <w:tcPr>
            <w:tcW w:w="5100" w:type="dxa"/>
            <w:tcBorders>
              <w:top w:val="single" w:sz="4" w:space="0" w:color="000000"/>
              <w:left w:val="single" w:sz="8" w:space="0" w:color="auto"/>
              <w:bottom w:val="single" w:sz="8" w:space="0" w:color="auto"/>
              <w:right w:val="nil"/>
            </w:tcBorders>
            <w:shd w:val="clear" w:color="000000" w:fill="D9D9D9"/>
            <w:noWrap/>
            <w:vAlign w:val="bottom"/>
            <w:hideMark/>
          </w:tcPr>
          <w:p w14:paraId="004F7A15" w14:textId="77777777" w:rsidR="001F672C" w:rsidRPr="001F672C" w:rsidRDefault="001F672C" w:rsidP="001F672C">
            <w:pPr>
              <w:overflowPunct/>
              <w:autoSpaceDE/>
              <w:autoSpaceDN/>
              <w:adjustRightInd/>
              <w:textAlignment w:val="auto"/>
              <w:rPr>
                <w:rFonts w:ascii="Calibri" w:hAnsi="Calibri" w:cs="Calibri"/>
                <w:color w:val="000000"/>
              </w:rPr>
            </w:pPr>
            <w:r w:rsidRPr="001F672C">
              <w:rPr>
                <w:rFonts w:ascii="Calibri" w:hAnsi="Calibri" w:cs="Calibri"/>
                <w:color w:val="000000"/>
              </w:rPr>
              <w:t>plv iol (250 µg + 0,72 ml solv.) (liek.inj.skl.+napl.inj.striek.skl.)</w:t>
            </w:r>
          </w:p>
        </w:tc>
        <w:tc>
          <w:tcPr>
            <w:tcW w:w="1220" w:type="dxa"/>
            <w:tcBorders>
              <w:top w:val="nil"/>
              <w:left w:val="nil"/>
              <w:bottom w:val="single" w:sz="8" w:space="0" w:color="auto"/>
              <w:right w:val="single" w:sz="8" w:space="0" w:color="auto"/>
            </w:tcBorders>
            <w:shd w:val="clear" w:color="auto" w:fill="auto"/>
            <w:noWrap/>
            <w:vAlign w:val="bottom"/>
            <w:hideMark/>
          </w:tcPr>
          <w:p w14:paraId="040B1F6B" w14:textId="77777777" w:rsidR="001F672C" w:rsidRPr="001F672C" w:rsidRDefault="001F672C" w:rsidP="001F672C">
            <w:pPr>
              <w:overflowPunct/>
              <w:autoSpaceDE/>
              <w:autoSpaceDN/>
              <w:adjustRightInd/>
              <w:jc w:val="right"/>
              <w:textAlignment w:val="auto"/>
              <w:rPr>
                <w:rFonts w:ascii="Calibri" w:hAnsi="Calibri" w:cs="Calibri"/>
                <w:color w:val="000000"/>
              </w:rPr>
            </w:pPr>
            <w:r w:rsidRPr="001F672C">
              <w:rPr>
                <w:rFonts w:ascii="Calibri" w:hAnsi="Calibri" w:cs="Calibri"/>
                <w:color w:val="000000"/>
              </w:rPr>
              <w:t>53</w:t>
            </w:r>
          </w:p>
        </w:tc>
        <w:tc>
          <w:tcPr>
            <w:tcW w:w="1580" w:type="dxa"/>
            <w:tcBorders>
              <w:top w:val="single" w:sz="4" w:space="0" w:color="000000"/>
              <w:left w:val="nil"/>
              <w:bottom w:val="nil"/>
              <w:right w:val="nil"/>
            </w:tcBorders>
            <w:shd w:val="clear" w:color="auto" w:fill="auto"/>
            <w:noWrap/>
            <w:vAlign w:val="bottom"/>
            <w:hideMark/>
          </w:tcPr>
          <w:p w14:paraId="39C110A8" w14:textId="77777777" w:rsidR="001F672C" w:rsidRPr="001F672C" w:rsidRDefault="001F672C" w:rsidP="001F672C">
            <w:pPr>
              <w:overflowPunct/>
              <w:autoSpaceDE/>
              <w:autoSpaceDN/>
              <w:adjustRightInd/>
              <w:textAlignment w:val="auto"/>
              <w:rPr>
                <w:rFonts w:ascii="Calibri" w:hAnsi="Calibri" w:cs="Calibri"/>
                <w:color w:val="000000"/>
              </w:rPr>
            </w:pPr>
            <w:r w:rsidRPr="001F672C">
              <w:rPr>
                <w:rFonts w:ascii="Calibri" w:hAnsi="Calibri" w:cs="Calibri"/>
                <w:color w:val="000000"/>
              </w:rPr>
              <w:t xml:space="preserve">                       329 </w:t>
            </w:r>
          </w:p>
        </w:tc>
      </w:tr>
      <w:tr w:rsidR="001F672C" w:rsidRPr="001F672C" w14:paraId="4D2C9728" w14:textId="77777777" w:rsidTr="001F672C">
        <w:trPr>
          <w:trHeight w:val="260"/>
        </w:trPr>
        <w:tc>
          <w:tcPr>
            <w:tcW w:w="5100" w:type="dxa"/>
            <w:tcBorders>
              <w:top w:val="nil"/>
              <w:left w:val="single" w:sz="8" w:space="0" w:color="auto"/>
              <w:bottom w:val="nil"/>
              <w:right w:val="nil"/>
            </w:tcBorders>
            <w:shd w:val="clear" w:color="auto" w:fill="auto"/>
            <w:noWrap/>
            <w:vAlign w:val="bottom"/>
            <w:hideMark/>
          </w:tcPr>
          <w:p w14:paraId="6EF9A8B8" w14:textId="77777777" w:rsidR="001F672C" w:rsidRPr="001F672C" w:rsidRDefault="001F672C" w:rsidP="001F672C">
            <w:pPr>
              <w:overflowPunct/>
              <w:autoSpaceDE/>
              <w:autoSpaceDN/>
              <w:adjustRightInd/>
              <w:textAlignment w:val="auto"/>
              <w:rPr>
                <w:rFonts w:ascii="Calibri" w:hAnsi="Calibri" w:cs="Calibri"/>
                <w:color w:val="000000"/>
              </w:rPr>
            </w:pPr>
            <w:r w:rsidRPr="001F672C">
              <w:rPr>
                <w:rFonts w:ascii="Calibri" w:hAnsi="Calibri" w:cs="Calibri"/>
                <w:color w:val="000000"/>
              </w:rPr>
              <w:t>con inf 5 ml/480mg</w:t>
            </w:r>
          </w:p>
        </w:tc>
        <w:tc>
          <w:tcPr>
            <w:tcW w:w="1220" w:type="dxa"/>
            <w:tcBorders>
              <w:top w:val="nil"/>
              <w:left w:val="nil"/>
              <w:bottom w:val="nil"/>
              <w:right w:val="single" w:sz="8" w:space="0" w:color="auto"/>
            </w:tcBorders>
            <w:shd w:val="clear" w:color="auto" w:fill="auto"/>
            <w:noWrap/>
            <w:vAlign w:val="bottom"/>
            <w:hideMark/>
          </w:tcPr>
          <w:p w14:paraId="7ACA9845" w14:textId="77777777" w:rsidR="001F672C" w:rsidRPr="001F672C" w:rsidRDefault="001F672C" w:rsidP="001F672C">
            <w:pPr>
              <w:overflowPunct/>
              <w:autoSpaceDE/>
              <w:autoSpaceDN/>
              <w:adjustRightInd/>
              <w:jc w:val="right"/>
              <w:textAlignment w:val="auto"/>
              <w:rPr>
                <w:rFonts w:ascii="Calibri" w:hAnsi="Calibri" w:cs="Calibri"/>
                <w:color w:val="000000"/>
              </w:rPr>
            </w:pPr>
            <w:r w:rsidRPr="001F672C">
              <w:rPr>
                <w:rFonts w:ascii="Calibri" w:hAnsi="Calibri" w:cs="Calibri"/>
                <w:color w:val="000000"/>
              </w:rPr>
              <w:t>54</w:t>
            </w:r>
          </w:p>
        </w:tc>
        <w:tc>
          <w:tcPr>
            <w:tcW w:w="1580" w:type="dxa"/>
            <w:tcBorders>
              <w:top w:val="single" w:sz="4" w:space="0" w:color="000000"/>
              <w:left w:val="nil"/>
              <w:bottom w:val="nil"/>
              <w:right w:val="nil"/>
            </w:tcBorders>
            <w:shd w:val="clear" w:color="auto" w:fill="auto"/>
            <w:noWrap/>
            <w:vAlign w:val="bottom"/>
            <w:hideMark/>
          </w:tcPr>
          <w:p w14:paraId="494091F7" w14:textId="77777777" w:rsidR="001F672C" w:rsidRPr="001F672C" w:rsidRDefault="001F672C" w:rsidP="001F672C">
            <w:pPr>
              <w:overflowPunct/>
              <w:autoSpaceDE/>
              <w:autoSpaceDN/>
              <w:adjustRightInd/>
              <w:textAlignment w:val="auto"/>
              <w:rPr>
                <w:rFonts w:ascii="Calibri" w:hAnsi="Calibri" w:cs="Calibri"/>
                <w:color w:val="000000"/>
              </w:rPr>
            </w:pPr>
            <w:r w:rsidRPr="001F672C">
              <w:rPr>
                <w:rFonts w:ascii="Calibri" w:hAnsi="Calibri" w:cs="Calibri"/>
                <w:color w:val="000000"/>
              </w:rPr>
              <w:t xml:space="preserve">                  38 850 </w:t>
            </w:r>
          </w:p>
        </w:tc>
      </w:tr>
      <w:tr w:rsidR="001F672C" w:rsidRPr="001F672C" w14:paraId="323F83E3" w14:textId="77777777" w:rsidTr="001F672C">
        <w:trPr>
          <w:trHeight w:val="270"/>
        </w:trPr>
        <w:tc>
          <w:tcPr>
            <w:tcW w:w="5100" w:type="dxa"/>
            <w:tcBorders>
              <w:top w:val="single" w:sz="4" w:space="0" w:color="000000"/>
              <w:left w:val="single" w:sz="8" w:space="0" w:color="auto"/>
              <w:bottom w:val="single" w:sz="8" w:space="0" w:color="auto"/>
              <w:right w:val="nil"/>
            </w:tcBorders>
            <w:shd w:val="clear" w:color="auto" w:fill="auto"/>
            <w:noWrap/>
            <w:vAlign w:val="bottom"/>
            <w:hideMark/>
          </w:tcPr>
          <w:p w14:paraId="42AFBEFC" w14:textId="77777777" w:rsidR="001F672C" w:rsidRPr="001F672C" w:rsidRDefault="001F672C" w:rsidP="001F672C">
            <w:pPr>
              <w:overflowPunct/>
              <w:autoSpaceDE/>
              <w:autoSpaceDN/>
              <w:adjustRightInd/>
              <w:textAlignment w:val="auto"/>
              <w:rPr>
                <w:rFonts w:ascii="Calibri" w:hAnsi="Calibri" w:cs="Calibri"/>
                <w:color w:val="000000"/>
              </w:rPr>
            </w:pPr>
            <w:r w:rsidRPr="001F672C">
              <w:rPr>
                <w:rFonts w:ascii="Calibri" w:hAnsi="Calibri" w:cs="Calibri"/>
                <w:color w:val="000000"/>
              </w:rPr>
              <w:t>tbl 480 mg (blis.PVC/Al)</w:t>
            </w:r>
          </w:p>
        </w:tc>
        <w:tc>
          <w:tcPr>
            <w:tcW w:w="1220" w:type="dxa"/>
            <w:tcBorders>
              <w:top w:val="nil"/>
              <w:left w:val="nil"/>
              <w:bottom w:val="single" w:sz="8" w:space="0" w:color="auto"/>
              <w:right w:val="single" w:sz="8" w:space="0" w:color="auto"/>
            </w:tcBorders>
            <w:shd w:val="clear" w:color="auto" w:fill="auto"/>
            <w:noWrap/>
            <w:vAlign w:val="bottom"/>
            <w:hideMark/>
          </w:tcPr>
          <w:p w14:paraId="6B3EA123" w14:textId="77777777" w:rsidR="001F672C" w:rsidRPr="001F672C" w:rsidRDefault="001F672C" w:rsidP="001F672C">
            <w:pPr>
              <w:overflowPunct/>
              <w:autoSpaceDE/>
              <w:autoSpaceDN/>
              <w:adjustRightInd/>
              <w:jc w:val="right"/>
              <w:textAlignment w:val="auto"/>
              <w:rPr>
                <w:rFonts w:ascii="Calibri" w:hAnsi="Calibri" w:cs="Calibri"/>
                <w:color w:val="000000"/>
              </w:rPr>
            </w:pPr>
            <w:r w:rsidRPr="001F672C">
              <w:rPr>
                <w:rFonts w:ascii="Calibri" w:hAnsi="Calibri" w:cs="Calibri"/>
                <w:color w:val="000000"/>
              </w:rPr>
              <w:t>54</w:t>
            </w:r>
          </w:p>
        </w:tc>
        <w:tc>
          <w:tcPr>
            <w:tcW w:w="1580" w:type="dxa"/>
            <w:tcBorders>
              <w:top w:val="single" w:sz="4" w:space="0" w:color="000000"/>
              <w:left w:val="nil"/>
              <w:bottom w:val="single" w:sz="4" w:space="0" w:color="000000"/>
              <w:right w:val="nil"/>
            </w:tcBorders>
            <w:shd w:val="clear" w:color="auto" w:fill="auto"/>
            <w:noWrap/>
            <w:vAlign w:val="bottom"/>
            <w:hideMark/>
          </w:tcPr>
          <w:p w14:paraId="5CB8A284" w14:textId="77777777" w:rsidR="001F672C" w:rsidRPr="001F672C" w:rsidRDefault="001F672C" w:rsidP="001F672C">
            <w:pPr>
              <w:overflowPunct/>
              <w:autoSpaceDE/>
              <w:autoSpaceDN/>
              <w:adjustRightInd/>
              <w:textAlignment w:val="auto"/>
              <w:rPr>
                <w:rFonts w:ascii="Calibri" w:hAnsi="Calibri" w:cs="Calibri"/>
                <w:color w:val="000000"/>
              </w:rPr>
            </w:pPr>
            <w:r w:rsidRPr="001F672C">
              <w:rPr>
                <w:rFonts w:ascii="Calibri" w:hAnsi="Calibri" w:cs="Calibri"/>
                <w:color w:val="000000"/>
              </w:rPr>
              <w:t xml:space="preserve">                  63 532 </w:t>
            </w:r>
          </w:p>
        </w:tc>
      </w:tr>
    </w:tbl>
    <w:p w14:paraId="08EC7712" w14:textId="77777777" w:rsidR="001F672C" w:rsidRDefault="001F672C" w:rsidP="00C935F0">
      <w:pPr>
        <w:pStyle w:val="Odstavecseseznamem"/>
        <w:tabs>
          <w:tab w:val="left" w:pos="708"/>
          <w:tab w:val="left" w:pos="2160"/>
          <w:tab w:val="left" w:pos="2880"/>
          <w:tab w:val="left" w:pos="4500"/>
        </w:tabs>
        <w:overflowPunct/>
        <w:autoSpaceDE/>
        <w:autoSpaceDN/>
        <w:adjustRightInd/>
        <w:spacing w:line="271" w:lineRule="auto"/>
        <w:ind w:left="360"/>
        <w:jc w:val="both"/>
        <w:textAlignment w:val="auto"/>
        <w:rPr>
          <w:rFonts w:ascii="Arial Narrow" w:hAnsi="Arial Narrow" w:cs="Arial"/>
          <w:color w:val="000000" w:themeColor="text1"/>
          <w:sz w:val="24"/>
          <w:szCs w:val="24"/>
          <w:lang w:eastAsia="cs-CZ"/>
        </w:rPr>
      </w:pPr>
    </w:p>
    <w:p w14:paraId="1B1E3165" w14:textId="77777777" w:rsidR="00565E07" w:rsidRDefault="00565E07" w:rsidP="00C935F0">
      <w:pPr>
        <w:pStyle w:val="Odstavecseseznamem"/>
        <w:tabs>
          <w:tab w:val="left" w:pos="708"/>
          <w:tab w:val="left" w:pos="2160"/>
          <w:tab w:val="left" w:pos="2880"/>
          <w:tab w:val="left" w:pos="4500"/>
        </w:tabs>
        <w:overflowPunct/>
        <w:autoSpaceDE/>
        <w:autoSpaceDN/>
        <w:adjustRightInd/>
        <w:spacing w:line="271" w:lineRule="auto"/>
        <w:ind w:left="360"/>
        <w:jc w:val="both"/>
        <w:textAlignment w:val="auto"/>
        <w:rPr>
          <w:rFonts w:ascii="Arial Narrow" w:hAnsi="Arial Narrow" w:cs="Arial"/>
          <w:color w:val="000000" w:themeColor="text1"/>
          <w:sz w:val="24"/>
          <w:szCs w:val="24"/>
          <w:lang w:eastAsia="cs-CZ"/>
        </w:rPr>
      </w:pPr>
    </w:p>
    <w:p w14:paraId="2EC932E8" w14:textId="77777777" w:rsidR="00041116" w:rsidRDefault="00041116" w:rsidP="00C935F0">
      <w:pPr>
        <w:pStyle w:val="Odstavecseseznamem"/>
        <w:tabs>
          <w:tab w:val="left" w:pos="708"/>
          <w:tab w:val="left" w:pos="2160"/>
          <w:tab w:val="left" w:pos="2880"/>
          <w:tab w:val="left" w:pos="4500"/>
        </w:tabs>
        <w:overflowPunct/>
        <w:autoSpaceDE/>
        <w:autoSpaceDN/>
        <w:adjustRightInd/>
        <w:spacing w:line="271" w:lineRule="auto"/>
        <w:ind w:left="360"/>
        <w:textAlignment w:val="auto"/>
        <w:rPr>
          <w:rFonts w:ascii="Arial Narrow" w:hAnsi="Arial Narrow" w:cs="Arial"/>
          <w:color w:val="000000" w:themeColor="text1"/>
          <w:sz w:val="24"/>
          <w:szCs w:val="24"/>
          <w:lang w:eastAsia="cs-CZ"/>
        </w:rPr>
      </w:pPr>
    </w:p>
    <w:p w14:paraId="2013262E" w14:textId="77777777" w:rsidR="00041116" w:rsidRPr="00E628FF" w:rsidRDefault="00041116" w:rsidP="00C935F0">
      <w:pPr>
        <w:pStyle w:val="Odstavecseseznamem"/>
        <w:tabs>
          <w:tab w:val="left" w:pos="708"/>
          <w:tab w:val="left" w:pos="2160"/>
          <w:tab w:val="left" w:pos="2880"/>
          <w:tab w:val="left" w:pos="4500"/>
        </w:tabs>
        <w:overflowPunct/>
        <w:autoSpaceDE/>
        <w:autoSpaceDN/>
        <w:adjustRightInd/>
        <w:spacing w:line="271" w:lineRule="auto"/>
        <w:ind w:left="360"/>
        <w:textAlignment w:val="auto"/>
        <w:rPr>
          <w:rFonts w:ascii="Arial Narrow" w:hAnsi="Arial Narrow" w:cs="Arial"/>
          <w:color w:val="000000" w:themeColor="text1"/>
          <w:sz w:val="24"/>
          <w:szCs w:val="24"/>
          <w:lang w:eastAsia="cs-CZ"/>
        </w:rPr>
      </w:pPr>
    </w:p>
    <w:sectPr w:rsidR="00041116" w:rsidRPr="00E628FF" w:rsidSect="00223D52">
      <w:headerReference w:type="default" r:id="rId17"/>
      <w:footerReference w:type="default" r:id="rId18"/>
      <w:headerReference w:type="first" r:id="rId19"/>
      <w:footerReference w:type="first" r:id="rId20"/>
      <w:pgSz w:w="11906" w:h="16838" w:code="9"/>
      <w:pgMar w:top="1361" w:right="992" w:bottom="567" w:left="1418" w:header="567" w:footer="51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931EABD" w14:textId="77777777" w:rsidR="00A10F5B" w:rsidRDefault="00A10F5B" w:rsidP="000D18D0">
      <w:r>
        <w:separator/>
      </w:r>
    </w:p>
  </w:endnote>
  <w:endnote w:type="continuationSeparator" w:id="0">
    <w:p w14:paraId="39D2813D" w14:textId="77777777" w:rsidR="00A10F5B" w:rsidRDefault="00A10F5B" w:rsidP="000D18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icrosoft Sans Serif">
    <w:panose1 w:val="020B0604020202020204"/>
    <w:charset w:val="EE"/>
    <w:family w:val="swiss"/>
    <w:pitch w:val="variable"/>
    <w:sig w:usb0="E5002EFF" w:usb1="C000605B" w:usb2="00000029" w:usb3="00000000" w:csb0="000101FF" w:csb1="00000000"/>
  </w:font>
  <w:font w:name="Helvetica">
    <w:panose1 w:val="020B0604020202020204"/>
    <w:charset w:val="00"/>
    <w:family w:val="swiss"/>
    <w:notTrueType/>
    <w:pitch w:val="variable"/>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00006FF" w:usb1="4000205B" w:usb2="00000010" w:usb3="00000000" w:csb0="0000019F" w:csb1="00000000"/>
  </w:font>
  <w:font w:name="Optima">
    <w:panose1 w:val="00000000000000000000"/>
    <w:charset w:val="EE"/>
    <w:family w:val="swiss"/>
    <w:notTrueType/>
    <w:pitch w:val="variable"/>
    <w:sig w:usb0="00000007" w:usb1="00000000" w:usb2="00000000" w:usb3="00000000" w:csb0="00000003" w:csb1="00000000"/>
  </w:font>
  <w:font w:name="MyriadPro-Cond">
    <w:altName w:val="Times New Roman"/>
    <w:panose1 w:val="00000000000000000000"/>
    <w:charset w:val="4D"/>
    <w:family w:val="auto"/>
    <w:notTrueType/>
    <w:pitch w:val="default"/>
    <w:sig w:usb0="00000003" w:usb1="00000000" w:usb2="00000000" w:usb3="00000000" w:csb0="00000001" w:csb1="00000000"/>
  </w:font>
  <w:font w:name="Liberation Serif">
    <w:altName w:val="Times New Roman"/>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237D7D7" w14:textId="77777777" w:rsidR="00565E07" w:rsidRPr="00172767" w:rsidRDefault="00565E07" w:rsidP="00223D52">
    <w:pPr>
      <w:pStyle w:val="Zpat"/>
      <w:tabs>
        <w:tab w:val="clear" w:pos="9072"/>
        <w:tab w:val="right" w:pos="10080"/>
      </w:tabs>
      <w:ind w:right="-82"/>
      <w:jc w:val="both"/>
      <w:rPr>
        <w:rFonts w:ascii="Arial" w:hAnsi="Arial" w:cs="Arial"/>
        <w:noProof/>
        <w:color w:val="999999"/>
        <w:sz w:val="2"/>
        <w:szCs w:val="2"/>
      </w:rPr>
    </w:pPr>
    <w:r w:rsidRPr="00223D52">
      <w:rPr>
        <w:rFonts w:ascii="Arial Narrow" w:hAnsi="Arial Narrow" w:cs="Arial"/>
        <w:i/>
        <w:noProof/>
        <w:color w:val="808080"/>
      </w:rPr>
      <w:t xml:space="preserve">   </w:t>
    </w:r>
    <w:r w:rsidRPr="00172767">
      <w:rPr>
        <w:rFonts w:ascii="Arial" w:hAnsi="Arial" w:cs="Arial"/>
        <w:noProof/>
        <w:color w:val="999999"/>
        <w:sz w:val="2"/>
        <w:szCs w:val="2"/>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1360497F" w14:textId="4DF39776" w:rsidR="00565E07" w:rsidRPr="00223D52" w:rsidRDefault="00565E07" w:rsidP="00223D52">
    <w:pPr>
      <w:tabs>
        <w:tab w:val="center" w:pos="8460"/>
        <w:tab w:val="right" w:pos="10080"/>
      </w:tabs>
      <w:overflowPunct/>
      <w:autoSpaceDE/>
      <w:autoSpaceDN/>
      <w:adjustRightInd/>
      <w:textAlignment w:val="auto"/>
      <w:rPr>
        <w:rFonts w:ascii="Arial" w:hAnsi="Arial" w:cs="Arial"/>
        <w:noProof/>
        <w:color w:val="000000"/>
        <w:sz w:val="18"/>
        <w:szCs w:val="18"/>
      </w:rPr>
    </w:pPr>
    <w:r w:rsidRPr="00223D52">
      <w:rPr>
        <w:rFonts w:ascii="Arial Narrow" w:hAnsi="Arial Narrow" w:cs="Arial"/>
        <w:i/>
        <w:color w:val="808080"/>
        <w:lang w:eastAsia="cs-CZ"/>
      </w:rPr>
      <w:t xml:space="preserve">      Súťažné podklady  „</w:t>
    </w:r>
    <w:r w:rsidRPr="00F2486C">
      <w:rPr>
        <w:rFonts w:ascii="Arial Narrow" w:hAnsi="Arial Narrow" w:cs="Arial"/>
        <w:i/>
        <w:color w:val="808080"/>
        <w:lang w:eastAsia="cs-CZ"/>
      </w:rPr>
      <w:t>LIEKY pre nemocničnú lekáreň</w:t>
    </w:r>
    <w:r w:rsidRPr="00FC15D7">
      <w:rPr>
        <w:rFonts w:ascii="Arial Narrow" w:hAnsi="Arial Narrow" w:cs="Arial"/>
        <w:i/>
        <w:color w:val="808080"/>
        <w:lang w:eastAsia="cs-CZ"/>
      </w:rPr>
      <w:t>“</w:t>
    </w:r>
    <w:r w:rsidRPr="00223D52">
      <w:rPr>
        <w:rFonts w:ascii="Arial Narrow" w:hAnsi="Arial Narrow" w:cs="Arial"/>
        <w:i/>
        <w:color w:val="808080"/>
        <w:sz w:val="18"/>
        <w:szCs w:val="18"/>
        <w:lang w:eastAsia="cs-CZ"/>
      </w:rPr>
      <w:t xml:space="preserve"> </w:t>
    </w:r>
    <w:r w:rsidRPr="00223D52">
      <w:rPr>
        <w:rFonts w:ascii="Arial" w:hAnsi="Arial" w:cs="Arial"/>
        <w:color w:val="000000"/>
        <w:szCs w:val="14"/>
        <w:lang w:eastAsia="cs-CZ"/>
      </w:rPr>
      <w:tab/>
    </w:r>
    <w:r w:rsidRPr="00223D52">
      <w:rPr>
        <w:rFonts w:ascii="Arial Narrow" w:hAnsi="Arial Narrow" w:cs="Arial"/>
        <w:color w:val="000000"/>
        <w:sz w:val="22"/>
        <w:szCs w:val="22"/>
        <w:lang w:eastAsia="cs-CZ"/>
      </w:rPr>
      <w:fldChar w:fldCharType="begin"/>
    </w:r>
    <w:r w:rsidRPr="00223D52">
      <w:rPr>
        <w:rFonts w:ascii="Arial Narrow" w:hAnsi="Arial Narrow" w:cs="Arial"/>
        <w:color w:val="000000"/>
        <w:sz w:val="22"/>
        <w:szCs w:val="22"/>
        <w:lang w:eastAsia="cs-CZ"/>
      </w:rPr>
      <w:instrText xml:space="preserve"> PAGE  </w:instrText>
    </w:r>
    <w:r w:rsidRPr="00223D52">
      <w:rPr>
        <w:rFonts w:ascii="Arial Narrow" w:hAnsi="Arial Narrow" w:cs="Arial"/>
        <w:color w:val="000000"/>
        <w:sz w:val="22"/>
        <w:szCs w:val="22"/>
        <w:lang w:eastAsia="cs-CZ"/>
      </w:rPr>
      <w:fldChar w:fldCharType="separate"/>
    </w:r>
    <w:r w:rsidR="009042EA">
      <w:rPr>
        <w:rFonts w:ascii="Arial Narrow" w:hAnsi="Arial Narrow" w:cs="Arial"/>
        <w:noProof/>
        <w:color w:val="000000"/>
        <w:sz w:val="22"/>
        <w:szCs w:val="22"/>
        <w:lang w:eastAsia="cs-CZ"/>
      </w:rPr>
      <w:t>5</w:t>
    </w:r>
    <w:r w:rsidRPr="00223D52">
      <w:rPr>
        <w:rFonts w:ascii="Arial Narrow" w:hAnsi="Arial Narrow" w:cs="Arial"/>
        <w:color w:val="000000"/>
        <w:sz w:val="22"/>
        <w:szCs w:val="22"/>
        <w:lang w:eastAsia="cs-CZ"/>
      </w:rPr>
      <w:fldChar w:fldCharType="end"/>
    </w:r>
    <w:r w:rsidRPr="00223D52">
      <w:rPr>
        <w:rFonts w:ascii="Arial Narrow" w:hAnsi="Arial Narrow" w:cs="Arial"/>
        <w:color w:val="000000"/>
        <w:sz w:val="22"/>
        <w:szCs w:val="22"/>
        <w:lang w:eastAsia="cs-CZ"/>
      </w:rPr>
      <w:t>/</w:t>
    </w:r>
    <w:r w:rsidRPr="00223D52">
      <w:rPr>
        <w:rFonts w:ascii="Arial Narrow" w:hAnsi="Arial Narrow" w:cs="Arial"/>
        <w:color w:val="000000"/>
        <w:sz w:val="22"/>
        <w:szCs w:val="22"/>
        <w:lang w:eastAsia="cs-CZ"/>
      </w:rPr>
      <w:fldChar w:fldCharType="begin"/>
    </w:r>
    <w:r w:rsidRPr="00223D52">
      <w:rPr>
        <w:rFonts w:ascii="Arial Narrow" w:hAnsi="Arial Narrow" w:cs="Arial"/>
        <w:color w:val="000000"/>
        <w:sz w:val="22"/>
        <w:szCs w:val="22"/>
        <w:lang w:eastAsia="cs-CZ"/>
      </w:rPr>
      <w:instrText xml:space="preserve"> NUMPAGES  \* Arabic  \* MERGEFORMAT </w:instrText>
    </w:r>
    <w:r w:rsidRPr="00223D52">
      <w:rPr>
        <w:rFonts w:ascii="Arial Narrow" w:hAnsi="Arial Narrow" w:cs="Arial"/>
        <w:color w:val="000000"/>
        <w:sz w:val="22"/>
        <w:szCs w:val="22"/>
        <w:lang w:eastAsia="cs-CZ"/>
      </w:rPr>
      <w:fldChar w:fldCharType="separate"/>
    </w:r>
    <w:r w:rsidR="009042EA">
      <w:rPr>
        <w:rFonts w:ascii="Arial Narrow" w:hAnsi="Arial Narrow" w:cs="Arial"/>
        <w:noProof/>
        <w:color w:val="000000"/>
        <w:sz w:val="22"/>
        <w:szCs w:val="22"/>
        <w:lang w:eastAsia="cs-CZ"/>
      </w:rPr>
      <w:t>23</w:t>
    </w:r>
    <w:r w:rsidRPr="00223D52">
      <w:rPr>
        <w:rFonts w:ascii="Arial Narrow" w:hAnsi="Arial Narrow" w:cs="Arial"/>
        <w:color w:val="000000"/>
        <w:sz w:val="22"/>
        <w:szCs w:val="22"/>
        <w:lang w:eastAsia="cs-CZ"/>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FFAFE1E" w14:textId="77777777" w:rsidR="00565E07" w:rsidRDefault="00565E07"/>
  <w:p w14:paraId="0AF3C5C7" w14:textId="68D4E919" w:rsidR="00565E07" w:rsidRDefault="00565E07"/>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49D1271" w14:textId="77777777" w:rsidR="00A10F5B" w:rsidRDefault="00A10F5B" w:rsidP="000D18D0">
      <w:r>
        <w:separator/>
      </w:r>
    </w:p>
  </w:footnote>
  <w:footnote w:type="continuationSeparator" w:id="0">
    <w:p w14:paraId="37E2BD3F" w14:textId="77777777" w:rsidR="00A10F5B" w:rsidRDefault="00A10F5B" w:rsidP="000D18D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9EADF24" w14:textId="77777777" w:rsidR="00565E07" w:rsidRPr="00223D52" w:rsidRDefault="00565E07" w:rsidP="00223D52">
    <w:pPr>
      <w:overflowPunct/>
      <w:autoSpaceDE/>
      <w:autoSpaceDN/>
      <w:adjustRightInd/>
      <w:jc w:val="center"/>
      <w:textAlignment w:val="auto"/>
      <w:rPr>
        <w:rFonts w:ascii="Arial Narrow" w:hAnsi="Arial Narrow" w:cs="Arial"/>
        <w:noProof/>
        <w:color w:val="BAB596"/>
        <w:sz w:val="18"/>
        <w:szCs w:val="18"/>
      </w:rPr>
    </w:pPr>
    <w:r w:rsidRPr="00223D52">
      <w:rPr>
        <w:rFonts w:ascii="Arial Narrow" w:hAnsi="Arial Narrow" w:cs="Arial"/>
        <w:noProof/>
        <w:color w:val="BAB596"/>
        <w:sz w:val="18"/>
        <w:szCs w:val="18"/>
      </w:rPr>
      <w:t>Podľa ustanovení zákona č. 343/2015 Z. z. o verejnom obstarávaní a o zmene a doplnení niektorých zákonov</w:t>
    </w:r>
  </w:p>
  <w:p w14:paraId="027F4345" w14:textId="77777777" w:rsidR="00565E07" w:rsidRPr="00223D52" w:rsidRDefault="00565E07" w:rsidP="00223D52">
    <w:pPr>
      <w:overflowPunct/>
      <w:autoSpaceDE/>
      <w:autoSpaceDN/>
      <w:adjustRightInd/>
      <w:jc w:val="center"/>
      <w:textAlignment w:val="auto"/>
      <w:rPr>
        <w:rFonts w:ascii="Arial Narrow" w:hAnsi="Arial Narrow" w:cs="Arial"/>
        <w:color w:val="BAB596"/>
        <w:sz w:val="18"/>
        <w:szCs w:val="18"/>
      </w:rPr>
    </w:pPr>
    <w:r w:rsidRPr="00223D52">
      <w:rPr>
        <w:rFonts w:ascii="Arial Narrow" w:hAnsi="Arial Narrow" w:cs="Arial"/>
        <w:color w:val="BAB596"/>
        <w:sz w:val="18"/>
        <w:szCs w:val="18"/>
      </w:rPr>
      <w:t>v znení neskorších predpisov.</w:t>
    </w:r>
  </w:p>
  <w:p w14:paraId="674463B7" w14:textId="77777777" w:rsidR="00565E07" w:rsidRPr="00223D52" w:rsidRDefault="00565E07" w:rsidP="00223D52">
    <w:pPr>
      <w:overflowPunct/>
      <w:autoSpaceDE/>
      <w:autoSpaceDN/>
      <w:adjustRightInd/>
      <w:jc w:val="center"/>
      <w:textAlignment w:val="auto"/>
      <w:rPr>
        <w:rFonts w:ascii="Arial" w:hAnsi="Arial"/>
        <w:noProof/>
        <w:color w:val="FF0000"/>
      </w:rPr>
    </w:pPr>
    <w:r w:rsidRPr="00223D52">
      <w:rPr>
        <w:rFonts w:ascii="Arial" w:hAnsi="Arial"/>
        <w:noProof/>
        <w:color w:val="FF0000"/>
        <w:lang w:val="cs-CZ" w:eastAsia="cs-CZ"/>
      </w:rPr>
      <mc:AlternateContent>
        <mc:Choice Requires="wps">
          <w:drawing>
            <wp:anchor distT="4294967294" distB="4294967294" distL="114300" distR="114300" simplePos="0" relativeHeight="251660288" behindDoc="0" locked="0" layoutInCell="1" allowOverlap="1" wp14:anchorId="490936EF" wp14:editId="018D4140">
              <wp:simplePos x="0" y="0"/>
              <wp:positionH relativeFrom="column">
                <wp:posOffset>0</wp:posOffset>
              </wp:positionH>
              <wp:positionV relativeFrom="paragraph">
                <wp:posOffset>70484</wp:posOffset>
              </wp:positionV>
              <wp:extent cx="5715000" cy="0"/>
              <wp:effectExtent l="0" t="0" r="19050" b="19050"/>
              <wp:wrapTopAndBottom/>
              <wp:docPr id="2"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450691A2" id="Line 1" o:spid="_x0000_s1026" style="position:absolute;z-index:251660288;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0,5.55pt" to="450pt,5.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">
              <w10:wrap type="topAndBottom"/>
            </v:line>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pPr w:leftFromText="141" w:rightFromText="141" w:vertAnchor="page" w:horzAnchor="margin" w:tblpXSpec="right" w:tblpY="1276"/>
      <w:tblW w:w="4928" w:type="dxa"/>
      <w:tblCellMar>
        <w:right w:w="0" w:type="dxa"/>
      </w:tblCellMar>
      <w:tblLook w:val="04A0" w:firstRow="1" w:lastRow="0" w:firstColumn="1" w:lastColumn="0" w:noHBand="0" w:noVBand="1"/>
    </w:tblPr>
    <w:tblGrid>
      <w:gridCol w:w="4928"/>
    </w:tblGrid>
    <w:tr w:rsidR="00565E07" w:rsidRPr="007B3BC7" w14:paraId="263489BC" w14:textId="77777777" w:rsidTr="007B3BC7">
      <w:trPr>
        <w:trHeight w:val="267"/>
      </w:trPr>
      <w:tc>
        <w:tcPr>
          <w:tcW w:w="4928" w:type="dxa"/>
          <w:shd w:val="clear" w:color="auto" w:fill="auto"/>
        </w:tcPr>
        <w:p w14:paraId="6EE01939" w14:textId="77777777" w:rsidR="00565E07" w:rsidRPr="007B3BC7" w:rsidRDefault="00565E07" w:rsidP="007B3BC7">
          <w:pPr>
            <w:ind w:right="113"/>
            <w:jc w:val="center"/>
            <w:rPr>
              <w:rFonts w:ascii="Arial Narrow" w:hAnsi="Arial Narrow"/>
              <w:sz w:val="22"/>
              <w:szCs w:val="22"/>
            </w:rPr>
          </w:pPr>
        </w:p>
      </w:tc>
    </w:tr>
  </w:tbl>
  <w:p w14:paraId="65BE3A85" w14:textId="77777777" w:rsidR="00565E07" w:rsidRPr="0015012F" w:rsidRDefault="00565E07" w:rsidP="007B3BC7">
    <w:pPr>
      <w:pStyle w:val="Zhlav"/>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singleLevel"/>
    <w:tmpl w:val="00000002"/>
    <w:name w:val="WW8Num2"/>
    <w:lvl w:ilvl="0">
      <w:start w:val="4"/>
      <w:numFmt w:val="bullet"/>
      <w:lvlText w:val="-"/>
      <w:lvlJc w:val="left"/>
      <w:pPr>
        <w:tabs>
          <w:tab w:val="num" w:pos="0"/>
        </w:tabs>
        <w:ind w:left="360" w:hanging="360"/>
      </w:pPr>
      <w:rPr>
        <w:rFonts w:ascii="Calibri" w:hAnsi="Calibri" w:cs="Arial" w:hint="default"/>
      </w:rPr>
    </w:lvl>
  </w:abstractNum>
  <w:abstractNum w:abstractNumId="1">
    <w:nsid w:val="03894B0C"/>
    <w:multiLevelType w:val="hybridMultilevel"/>
    <w:tmpl w:val="809A11AC"/>
    <w:lvl w:ilvl="0" w:tplc="041B0017">
      <w:start w:val="1"/>
      <w:numFmt w:val="lowerLetter"/>
      <w:lvlText w:val="%1)"/>
      <w:lvlJc w:val="left"/>
      <w:pPr>
        <w:ind w:left="1146" w:hanging="360"/>
      </w:pPr>
    </w:lvl>
    <w:lvl w:ilvl="1" w:tplc="041B0019" w:tentative="1">
      <w:start w:val="1"/>
      <w:numFmt w:val="lowerLetter"/>
      <w:lvlText w:val="%2."/>
      <w:lvlJc w:val="left"/>
      <w:pPr>
        <w:ind w:left="1866" w:hanging="360"/>
      </w:pPr>
    </w:lvl>
    <w:lvl w:ilvl="2" w:tplc="041B001B" w:tentative="1">
      <w:start w:val="1"/>
      <w:numFmt w:val="lowerRoman"/>
      <w:lvlText w:val="%3."/>
      <w:lvlJc w:val="right"/>
      <w:pPr>
        <w:ind w:left="2586" w:hanging="180"/>
      </w:pPr>
    </w:lvl>
    <w:lvl w:ilvl="3" w:tplc="041B000F" w:tentative="1">
      <w:start w:val="1"/>
      <w:numFmt w:val="decimal"/>
      <w:lvlText w:val="%4."/>
      <w:lvlJc w:val="left"/>
      <w:pPr>
        <w:ind w:left="3306" w:hanging="360"/>
      </w:pPr>
    </w:lvl>
    <w:lvl w:ilvl="4" w:tplc="041B0019" w:tentative="1">
      <w:start w:val="1"/>
      <w:numFmt w:val="lowerLetter"/>
      <w:lvlText w:val="%5."/>
      <w:lvlJc w:val="left"/>
      <w:pPr>
        <w:ind w:left="4026" w:hanging="360"/>
      </w:pPr>
    </w:lvl>
    <w:lvl w:ilvl="5" w:tplc="041B001B" w:tentative="1">
      <w:start w:val="1"/>
      <w:numFmt w:val="lowerRoman"/>
      <w:lvlText w:val="%6."/>
      <w:lvlJc w:val="right"/>
      <w:pPr>
        <w:ind w:left="4746" w:hanging="180"/>
      </w:pPr>
    </w:lvl>
    <w:lvl w:ilvl="6" w:tplc="041B000F" w:tentative="1">
      <w:start w:val="1"/>
      <w:numFmt w:val="decimal"/>
      <w:lvlText w:val="%7."/>
      <w:lvlJc w:val="left"/>
      <w:pPr>
        <w:ind w:left="5466" w:hanging="360"/>
      </w:pPr>
    </w:lvl>
    <w:lvl w:ilvl="7" w:tplc="041B0019" w:tentative="1">
      <w:start w:val="1"/>
      <w:numFmt w:val="lowerLetter"/>
      <w:lvlText w:val="%8."/>
      <w:lvlJc w:val="left"/>
      <w:pPr>
        <w:ind w:left="6186" w:hanging="360"/>
      </w:pPr>
    </w:lvl>
    <w:lvl w:ilvl="8" w:tplc="041B001B" w:tentative="1">
      <w:start w:val="1"/>
      <w:numFmt w:val="lowerRoman"/>
      <w:lvlText w:val="%9."/>
      <w:lvlJc w:val="right"/>
      <w:pPr>
        <w:ind w:left="6906" w:hanging="180"/>
      </w:pPr>
    </w:lvl>
  </w:abstractNum>
  <w:abstractNum w:abstractNumId="2">
    <w:nsid w:val="04CF16DA"/>
    <w:multiLevelType w:val="hybridMultilevel"/>
    <w:tmpl w:val="CDBC4820"/>
    <w:styleLink w:val="tl51"/>
    <w:lvl w:ilvl="0" w:tplc="06146BC0">
      <w:start w:val="1"/>
      <w:numFmt w:val="decimal"/>
      <w:lvlText w:val="2.%1."/>
      <w:lvlJc w:val="left"/>
      <w:pPr>
        <w:ind w:left="720" w:hanging="360"/>
      </w:pPr>
      <w:rPr>
        <w:rFonts w:hint="default"/>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3">
    <w:nsid w:val="075D3525"/>
    <w:multiLevelType w:val="multilevel"/>
    <w:tmpl w:val="899CCEC4"/>
    <w:lvl w:ilvl="0">
      <w:start w:val="1"/>
      <w:numFmt w:val="decimal"/>
      <w:lvlText w:val="%1."/>
      <w:lvlJc w:val="left"/>
      <w:pPr>
        <w:ind w:left="360" w:hanging="360"/>
      </w:pPr>
      <w:rPr>
        <w:rFonts w:hint="default"/>
      </w:rPr>
    </w:lvl>
    <w:lvl w:ilvl="1">
      <w:start w:val="1"/>
      <w:numFmt w:val="decimal"/>
      <w:lvlText w:val="%1.%2."/>
      <w:lvlJc w:val="left"/>
      <w:pPr>
        <w:ind w:left="1425" w:hanging="432"/>
      </w:pPr>
      <w:rPr>
        <w:rFonts w:hint="default"/>
        <w:b w:val="0"/>
        <w:sz w:val="22"/>
        <w:szCs w:val="22"/>
      </w:rPr>
    </w:lvl>
    <w:lvl w:ilvl="2">
      <w:start w:val="1"/>
      <w:numFmt w:val="decimal"/>
      <w:lvlText w:val="%1.%2.%3."/>
      <w:lvlJc w:val="left"/>
      <w:pPr>
        <w:ind w:left="1497" w:hanging="504"/>
      </w:pPr>
      <w:rPr>
        <w:rFonts w:hint="default"/>
        <w:b w:val="0"/>
      </w:rPr>
    </w:lvl>
    <w:lvl w:ilvl="3">
      <w:start w:val="1"/>
      <w:numFmt w:val="decimal"/>
      <w:lvlText w:val="%1.%2.%3.%4."/>
      <w:lvlJc w:val="left"/>
      <w:pPr>
        <w:ind w:left="1728" w:hanging="648"/>
      </w:pPr>
      <w:rPr>
        <w:rFonts w:hint="default"/>
        <w:b/>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nsid w:val="0BCB26F6"/>
    <w:multiLevelType w:val="hybridMultilevel"/>
    <w:tmpl w:val="20D4E020"/>
    <w:lvl w:ilvl="0" w:tplc="6164A53A">
      <w:start w:val="1"/>
      <w:numFmt w:val="lowerLetter"/>
      <w:lvlText w:val="%1)"/>
      <w:lvlJc w:val="left"/>
      <w:pPr>
        <w:ind w:left="2629" w:hanging="360"/>
      </w:pPr>
    </w:lvl>
    <w:lvl w:ilvl="1" w:tplc="041B0019">
      <w:start w:val="1"/>
      <w:numFmt w:val="lowerLetter"/>
      <w:lvlText w:val="%2."/>
      <w:lvlJc w:val="left"/>
      <w:pPr>
        <w:ind w:left="3349" w:hanging="360"/>
      </w:pPr>
    </w:lvl>
    <w:lvl w:ilvl="2" w:tplc="041B001B">
      <w:start w:val="1"/>
      <w:numFmt w:val="lowerRoman"/>
      <w:lvlText w:val="%3."/>
      <w:lvlJc w:val="right"/>
      <w:pPr>
        <w:ind w:left="4069" w:hanging="180"/>
      </w:pPr>
    </w:lvl>
    <w:lvl w:ilvl="3" w:tplc="041B000F">
      <w:start w:val="1"/>
      <w:numFmt w:val="decimal"/>
      <w:lvlText w:val="%4."/>
      <w:lvlJc w:val="left"/>
      <w:pPr>
        <w:ind w:left="4789" w:hanging="360"/>
      </w:pPr>
    </w:lvl>
    <w:lvl w:ilvl="4" w:tplc="041B0019">
      <w:start w:val="1"/>
      <w:numFmt w:val="lowerLetter"/>
      <w:lvlText w:val="%5."/>
      <w:lvlJc w:val="left"/>
      <w:pPr>
        <w:ind w:left="5509" w:hanging="360"/>
      </w:pPr>
    </w:lvl>
    <w:lvl w:ilvl="5" w:tplc="041B001B">
      <w:start w:val="1"/>
      <w:numFmt w:val="lowerRoman"/>
      <w:lvlText w:val="%6."/>
      <w:lvlJc w:val="right"/>
      <w:pPr>
        <w:ind w:left="6229" w:hanging="180"/>
      </w:pPr>
    </w:lvl>
    <w:lvl w:ilvl="6" w:tplc="041B000F">
      <w:start w:val="1"/>
      <w:numFmt w:val="decimal"/>
      <w:lvlText w:val="%7."/>
      <w:lvlJc w:val="left"/>
      <w:pPr>
        <w:ind w:left="6949" w:hanging="360"/>
      </w:pPr>
    </w:lvl>
    <w:lvl w:ilvl="7" w:tplc="041B0019">
      <w:start w:val="1"/>
      <w:numFmt w:val="lowerLetter"/>
      <w:lvlText w:val="%8."/>
      <w:lvlJc w:val="left"/>
      <w:pPr>
        <w:ind w:left="7669" w:hanging="360"/>
      </w:pPr>
    </w:lvl>
    <w:lvl w:ilvl="8" w:tplc="041B001B">
      <w:start w:val="1"/>
      <w:numFmt w:val="lowerRoman"/>
      <w:lvlText w:val="%9."/>
      <w:lvlJc w:val="right"/>
      <w:pPr>
        <w:ind w:left="8389" w:hanging="180"/>
      </w:pPr>
    </w:lvl>
  </w:abstractNum>
  <w:abstractNum w:abstractNumId="5">
    <w:nsid w:val="1C5822AF"/>
    <w:multiLevelType w:val="multilevel"/>
    <w:tmpl w:val="041B001D"/>
    <w:styleLink w:val="Style3"/>
    <w:lvl w:ilvl="0">
      <w:start w:val="1"/>
      <w:numFmt w:val="decimal"/>
      <w:lvlText w:val="%1)"/>
      <w:lvlJc w:val="left"/>
      <w:pPr>
        <w:ind w:left="360" w:hanging="360"/>
      </w:pPr>
    </w:lvl>
    <w:lvl w:ilvl="1">
      <w:start w:val="1"/>
      <w:numFmt w:val="upperRoman"/>
      <w:lvlText w:val="%2)"/>
      <w:lvlJc w:val="left"/>
      <w:pPr>
        <w:ind w:left="720" w:hanging="360"/>
      </w:pPr>
    </w:lvl>
    <w:lvl w:ilvl="2">
      <w:start w:val="1"/>
      <w:numFmt w:val="decimal"/>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rPr>
        <w:rFonts w:ascii="Arial Narrow" w:eastAsia="Times New Roman" w:hAnsi="Arial Narrow" w:cs="Times New Roman"/>
      </w:rPr>
    </w:lvl>
    <w:lvl w:ilvl="8">
      <w:start w:val="1"/>
      <w:numFmt w:val="lowerRoman"/>
      <w:lvlText w:val="%9."/>
      <w:lvlJc w:val="left"/>
      <w:pPr>
        <w:ind w:left="3240" w:hanging="360"/>
      </w:pPr>
    </w:lvl>
  </w:abstractNum>
  <w:abstractNum w:abstractNumId="6">
    <w:nsid w:val="27C142B8"/>
    <w:multiLevelType w:val="multilevel"/>
    <w:tmpl w:val="9756531A"/>
    <w:lvl w:ilvl="0">
      <w:start w:val="16"/>
      <w:numFmt w:val="decimal"/>
      <w:lvlText w:val="%1"/>
      <w:lvlJc w:val="left"/>
      <w:pPr>
        <w:ind w:left="360" w:hanging="360"/>
      </w:pPr>
    </w:lvl>
    <w:lvl w:ilvl="1">
      <w:start w:val="2"/>
      <w:numFmt w:val="decimal"/>
      <w:lvlText w:val="%1.%2"/>
      <w:lvlJc w:val="left"/>
      <w:pPr>
        <w:ind w:left="1071" w:hanging="360"/>
      </w:pPr>
    </w:lvl>
    <w:lvl w:ilvl="2">
      <w:start w:val="1"/>
      <w:numFmt w:val="decimal"/>
      <w:lvlText w:val="%1.%2.%3"/>
      <w:lvlJc w:val="left"/>
      <w:pPr>
        <w:ind w:left="2142" w:hanging="720"/>
      </w:pPr>
    </w:lvl>
    <w:lvl w:ilvl="3">
      <w:start w:val="1"/>
      <w:numFmt w:val="decimal"/>
      <w:lvlText w:val="%1.%2.%3.%4"/>
      <w:lvlJc w:val="left"/>
      <w:pPr>
        <w:ind w:left="2853" w:hanging="720"/>
      </w:pPr>
    </w:lvl>
    <w:lvl w:ilvl="4">
      <w:start w:val="1"/>
      <w:numFmt w:val="decimal"/>
      <w:lvlText w:val="%1.%2.%3.%4.%5"/>
      <w:lvlJc w:val="left"/>
      <w:pPr>
        <w:ind w:left="3564" w:hanging="720"/>
      </w:pPr>
    </w:lvl>
    <w:lvl w:ilvl="5">
      <w:start w:val="1"/>
      <w:numFmt w:val="decimal"/>
      <w:lvlText w:val="%1.%2.%3.%4.%5.%6"/>
      <w:lvlJc w:val="left"/>
      <w:pPr>
        <w:ind w:left="4635" w:hanging="1080"/>
      </w:pPr>
    </w:lvl>
    <w:lvl w:ilvl="6">
      <w:start w:val="1"/>
      <w:numFmt w:val="decimal"/>
      <w:lvlText w:val="%1.%2.%3.%4.%5.%6.%7"/>
      <w:lvlJc w:val="left"/>
      <w:pPr>
        <w:ind w:left="5346" w:hanging="1080"/>
      </w:pPr>
    </w:lvl>
    <w:lvl w:ilvl="7">
      <w:start w:val="1"/>
      <w:numFmt w:val="decimal"/>
      <w:lvlText w:val="%1.%2.%3.%4.%5.%6.%7.%8"/>
      <w:lvlJc w:val="left"/>
      <w:pPr>
        <w:ind w:left="6417" w:hanging="1440"/>
      </w:pPr>
    </w:lvl>
    <w:lvl w:ilvl="8">
      <w:start w:val="1"/>
      <w:numFmt w:val="decimal"/>
      <w:lvlText w:val="%1.%2.%3.%4.%5.%6.%7.%8.%9"/>
      <w:lvlJc w:val="left"/>
      <w:pPr>
        <w:ind w:left="7128" w:hanging="1440"/>
      </w:pPr>
    </w:lvl>
  </w:abstractNum>
  <w:abstractNum w:abstractNumId="7">
    <w:nsid w:val="28267E42"/>
    <w:multiLevelType w:val="hybridMultilevel"/>
    <w:tmpl w:val="E95862E6"/>
    <w:lvl w:ilvl="0" w:tplc="02FCFB40">
      <w:start w:val="1"/>
      <w:numFmt w:val="bullet"/>
      <w:lvlText w:val="-"/>
      <w:lvlJc w:val="left"/>
      <w:pPr>
        <w:ind w:left="2145" w:hanging="360"/>
      </w:pPr>
      <w:rPr>
        <w:rFonts w:ascii="Arial" w:hAnsi="Arial" w:hint="default"/>
      </w:rPr>
    </w:lvl>
    <w:lvl w:ilvl="1" w:tplc="041B0003" w:tentative="1">
      <w:start w:val="1"/>
      <w:numFmt w:val="bullet"/>
      <w:lvlText w:val="o"/>
      <w:lvlJc w:val="left"/>
      <w:pPr>
        <w:ind w:left="2865" w:hanging="360"/>
      </w:pPr>
      <w:rPr>
        <w:rFonts w:ascii="Courier New" w:hAnsi="Courier New" w:cs="Courier New" w:hint="default"/>
      </w:rPr>
    </w:lvl>
    <w:lvl w:ilvl="2" w:tplc="041B0005" w:tentative="1">
      <w:start w:val="1"/>
      <w:numFmt w:val="bullet"/>
      <w:lvlText w:val=""/>
      <w:lvlJc w:val="left"/>
      <w:pPr>
        <w:ind w:left="3585" w:hanging="360"/>
      </w:pPr>
      <w:rPr>
        <w:rFonts w:ascii="Wingdings" w:hAnsi="Wingdings" w:hint="default"/>
      </w:rPr>
    </w:lvl>
    <w:lvl w:ilvl="3" w:tplc="041B0001" w:tentative="1">
      <w:start w:val="1"/>
      <w:numFmt w:val="bullet"/>
      <w:lvlText w:val=""/>
      <w:lvlJc w:val="left"/>
      <w:pPr>
        <w:ind w:left="4305" w:hanging="360"/>
      </w:pPr>
      <w:rPr>
        <w:rFonts w:ascii="Symbol" w:hAnsi="Symbol" w:hint="default"/>
      </w:rPr>
    </w:lvl>
    <w:lvl w:ilvl="4" w:tplc="041B0003" w:tentative="1">
      <w:start w:val="1"/>
      <w:numFmt w:val="bullet"/>
      <w:lvlText w:val="o"/>
      <w:lvlJc w:val="left"/>
      <w:pPr>
        <w:ind w:left="5025" w:hanging="360"/>
      </w:pPr>
      <w:rPr>
        <w:rFonts w:ascii="Courier New" w:hAnsi="Courier New" w:cs="Courier New" w:hint="default"/>
      </w:rPr>
    </w:lvl>
    <w:lvl w:ilvl="5" w:tplc="041B0005" w:tentative="1">
      <w:start w:val="1"/>
      <w:numFmt w:val="bullet"/>
      <w:lvlText w:val=""/>
      <w:lvlJc w:val="left"/>
      <w:pPr>
        <w:ind w:left="5745" w:hanging="360"/>
      </w:pPr>
      <w:rPr>
        <w:rFonts w:ascii="Wingdings" w:hAnsi="Wingdings" w:hint="default"/>
      </w:rPr>
    </w:lvl>
    <w:lvl w:ilvl="6" w:tplc="041B0001" w:tentative="1">
      <w:start w:val="1"/>
      <w:numFmt w:val="bullet"/>
      <w:lvlText w:val=""/>
      <w:lvlJc w:val="left"/>
      <w:pPr>
        <w:ind w:left="6465" w:hanging="360"/>
      </w:pPr>
      <w:rPr>
        <w:rFonts w:ascii="Symbol" w:hAnsi="Symbol" w:hint="default"/>
      </w:rPr>
    </w:lvl>
    <w:lvl w:ilvl="7" w:tplc="041B0003" w:tentative="1">
      <w:start w:val="1"/>
      <w:numFmt w:val="bullet"/>
      <w:lvlText w:val="o"/>
      <w:lvlJc w:val="left"/>
      <w:pPr>
        <w:ind w:left="7185" w:hanging="360"/>
      </w:pPr>
      <w:rPr>
        <w:rFonts w:ascii="Courier New" w:hAnsi="Courier New" w:cs="Courier New" w:hint="default"/>
      </w:rPr>
    </w:lvl>
    <w:lvl w:ilvl="8" w:tplc="041B0005" w:tentative="1">
      <w:start w:val="1"/>
      <w:numFmt w:val="bullet"/>
      <w:lvlText w:val=""/>
      <w:lvlJc w:val="left"/>
      <w:pPr>
        <w:ind w:left="7905" w:hanging="360"/>
      </w:pPr>
      <w:rPr>
        <w:rFonts w:ascii="Wingdings" w:hAnsi="Wingdings" w:hint="default"/>
      </w:rPr>
    </w:lvl>
  </w:abstractNum>
  <w:abstractNum w:abstractNumId="8">
    <w:nsid w:val="29AF5B42"/>
    <w:multiLevelType w:val="multilevel"/>
    <w:tmpl w:val="62329850"/>
    <w:lvl w:ilvl="0">
      <w:start w:val="36"/>
      <w:numFmt w:val="decimal"/>
      <w:lvlText w:val="%1"/>
      <w:lvlJc w:val="left"/>
      <w:pPr>
        <w:ind w:left="375" w:hanging="375"/>
      </w:pPr>
      <w:rPr>
        <w:rFonts w:hint="default"/>
      </w:rPr>
    </w:lvl>
    <w:lvl w:ilvl="1">
      <w:start w:val="2"/>
      <w:numFmt w:val="decimal"/>
      <w:lvlText w:val="%1.%2"/>
      <w:lvlJc w:val="left"/>
      <w:pPr>
        <w:ind w:left="735" w:hanging="37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9">
    <w:nsid w:val="2DEC0069"/>
    <w:multiLevelType w:val="hybridMultilevel"/>
    <w:tmpl w:val="D4E4D946"/>
    <w:lvl w:ilvl="0" w:tplc="B3D6C9FC">
      <w:start w:val="1"/>
      <w:numFmt w:val="bullet"/>
      <w:lvlText w:val="-"/>
      <w:lvlJc w:val="left"/>
      <w:pPr>
        <w:ind w:left="720" w:hanging="360"/>
      </w:pPr>
      <w:rPr>
        <w:rFonts w:ascii="Times New Roman" w:eastAsia="Calibri"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0">
    <w:nsid w:val="378E0453"/>
    <w:multiLevelType w:val="hybridMultilevel"/>
    <w:tmpl w:val="3DCAFEF4"/>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
    <w:nsid w:val="37EE6A75"/>
    <w:multiLevelType w:val="hybridMultilevel"/>
    <w:tmpl w:val="91422A96"/>
    <w:lvl w:ilvl="0" w:tplc="A8DC7790">
      <w:start w:val="23"/>
      <w:numFmt w:val="decimal"/>
      <w:lvlText w:val="%1"/>
      <w:lvlJc w:val="left"/>
      <w:pPr>
        <w:ind w:left="1071"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
    <w:nsid w:val="39A663C0"/>
    <w:multiLevelType w:val="multilevel"/>
    <w:tmpl w:val="C90678FC"/>
    <w:styleLink w:val="tl52"/>
    <w:lvl w:ilvl="0">
      <w:start w:val="1"/>
      <w:numFmt w:val="decimal"/>
      <w:lvlText w:val="%1"/>
      <w:lvlJc w:val="left"/>
      <w:pPr>
        <w:tabs>
          <w:tab w:val="num" w:pos="432"/>
        </w:tabs>
        <w:ind w:left="432" w:hanging="432"/>
      </w:pPr>
      <w:rPr>
        <w:rFonts w:hint="default"/>
        <w:b/>
        <w:bCs/>
      </w:rPr>
    </w:lvl>
    <w:lvl w:ilvl="1">
      <w:start w:val="1"/>
      <w:numFmt w:val="decimal"/>
      <w:lvlText w:val="%1.%2"/>
      <w:lvlJc w:val="left"/>
      <w:pPr>
        <w:tabs>
          <w:tab w:val="num" w:pos="576"/>
        </w:tabs>
        <w:ind w:left="576" w:hanging="576"/>
      </w:pPr>
      <w:rPr>
        <w:rFonts w:hint="default"/>
        <w:b w:val="0"/>
        <w:bCs w:val="0"/>
        <w:i w:val="0"/>
        <w:iCs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3">
    <w:nsid w:val="3C20640E"/>
    <w:multiLevelType w:val="hybridMultilevel"/>
    <w:tmpl w:val="2122901C"/>
    <w:lvl w:ilvl="0" w:tplc="0BDAF824">
      <w:start w:val="38"/>
      <w:numFmt w:val="decimal"/>
      <w:lvlText w:val="%1"/>
      <w:lvlJc w:val="left"/>
      <w:pPr>
        <w:ind w:left="720" w:hanging="360"/>
      </w:pPr>
      <w:rPr>
        <w:rFonts w:hint="default"/>
        <w:b/>
        <w:color w:val="auto"/>
        <w:sz w:val="24"/>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
    <w:nsid w:val="3D552B6C"/>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nsid w:val="3F3C2DE6"/>
    <w:multiLevelType w:val="hybridMultilevel"/>
    <w:tmpl w:val="1C4016A4"/>
    <w:lvl w:ilvl="0" w:tplc="72C2DB44">
      <w:start w:val="43"/>
      <w:numFmt w:val="decimal"/>
      <w:lvlText w:val="%1"/>
      <w:lvlJc w:val="left"/>
      <w:pPr>
        <w:ind w:left="1211" w:hanging="360"/>
      </w:pPr>
      <w:rPr>
        <w:rFonts w:hint="default"/>
        <w:b/>
        <w:color w:val="auto"/>
        <w:sz w:val="24"/>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6">
    <w:nsid w:val="3FD177CA"/>
    <w:multiLevelType w:val="hybridMultilevel"/>
    <w:tmpl w:val="6C488230"/>
    <w:lvl w:ilvl="0" w:tplc="008694F6">
      <w:start w:val="1"/>
      <w:numFmt w:val="decimal"/>
      <w:pStyle w:val="CT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7">
    <w:nsid w:val="490D3293"/>
    <w:multiLevelType w:val="multilevel"/>
    <w:tmpl w:val="2E84F196"/>
    <w:styleLink w:val="tl571"/>
    <w:lvl w:ilvl="0">
      <w:start w:val="14"/>
      <w:numFmt w:val="decimal"/>
      <w:lvlText w:val="%1"/>
      <w:lvlJc w:val="left"/>
      <w:pPr>
        <w:ind w:left="360" w:hanging="360"/>
      </w:pPr>
      <w:rPr>
        <w:rFonts w:hint="default"/>
      </w:rPr>
    </w:lvl>
    <w:lvl w:ilvl="1">
      <w:start w:val="6"/>
      <w:numFmt w:val="decimal"/>
      <w:lvlText w:val="%1.%2"/>
      <w:lvlJc w:val="left"/>
      <w:pPr>
        <w:ind w:left="786" w:hanging="360"/>
      </w:pPr>
      <w:rPr>
        <w:rFonts w:hint="default"/>
        <w:sz w:val="22"/>
        <w:szCs w:val="22"/>
      </w:rPr>
    </w:lvl>
    <w:lvl w:ilvl="2">
      <w:start w:val="1"/>
      <w:numFmt w:val="decimal"/>
      <w:lvlText w:val="%1.%2.%3"/>
      <w:lvlJc w:val="left"/>
      <w:pPr>
        <w:ind w:left="1798" w:hanging="720"/>
      </w:pPr>
      <w:rPr>
        <w:rFonts w:hint="default"/>
      </w:rPr>
    </w:lvl>
    <w:lvl w:ilvl="3">
      <w:start w:val="1"/>
      <w:numFmt w:val="decimal"/>
      <w:lvlText w:val="%1.%2.%3.%4"/>
      <w:lvlJc w:val="left"/>
      <w:pPr>
        <w:ind w:left="2337" w:hanging="720"/>
      </w:pPr>
      <w:rPr>
        <w:rFonts w:hint="default"/>
      </w:rPr>
    </w:lvl>
    <w:lvl w:ilvl="4">
      <w:start w:val="1"/>
      <w:numFmt w:val="decimal"/>
      <w:lvlText w:val="%1.%2.%3.%4.%5"/>
      <w:lvlJc w:val="left"/>
      <w:pPr>
        <w:ind w:left="2876" w:hanging="720"/>
      </w:pPr>
      <w:rPr>
        <w:rFonts w:hint="default"/>
      </w:rPr>
    </w:lvl>
    <w:lvl w:ilvl="5">
      <w:start w:val="1"/>
      <w:numFmt w:val="decimal"/>
      <w:lvlText w:val="%1.%2.%3.%4.%5.%6"/>
      <w:lvlJc w:val="left"/>
      <w:pPr>
        <w:ind w:left="3775" w:hanging="1080"/>
      </w:pPr>
      <w:rPr>
        <w:rFonts w:hint="default"/>
      </w:rPr>
    </w:lvl>
    <w:lvl w:ilvl="6">
      <w:start w:val="1"/>
      <w:numFmt w:val="decimal"/>
      <w:lvlText w:val="%1.%2.%3.%4.%5.%6.%7"/>
      <w:lvlJc w:val="left"/>
      <w:pPr>
        <w:ind w:left="4314" w:hanging="1080"/>
      </w:pPr>
      <w:rPr>
        <w:rFonts w:hint="default"/>
      </w:rPr>
    </w:lvl>
    <w:lvl w:ilvl="7">
      <w:start w:val="1"/>
      <w:numFmt w:val="decimal"/>
      <w:lvlText w:val="%1.%2.%3.%4.%5.%6.%7.%8"/>
      <w:lvlJc w:val="left"/>
      <w:pPr>
        <w:ind w:left="5213" w:hanging="1440"/>
      </w:pPr>
      <w:rPr>
        <w:rFonts w:hint="default"/>
      </w:rPr>
    </w:lvl>
    <w:lvl w:ilvl="8">
      <w:start w:val="1"/>
      <w:numFmt w:val="decimal"/>
      <w:lvlText w:val="%1.%2.%3.%4.%5.%6.%7.%8.%9"/>
      <w:lvlJc w:val="left"/>
      <w:pPr>
        <w:ind w:left="5752" w:hanging="1440"/>
      </w:pPr>
      <w:rPr>
        <w:rFonts w:hint="default"/>
      </w:rPr>
    </w:lvl>
  </w:abstractNum>
  <w:abstractNum w:abstractNumId="18">
    <w:nsid w:val="4D4801AC"/>
    <w:multiLevelType w:val="hybridMultilevel"/>
    <w:tmpl w:val="90626716"/>
    <w:lvl w:ilvl="0" w:tplc="C6CAD710">
      <w:start w:val="1"/>
      <w:numFmt w:val="lowerLetter"/>
      <w:pStyle w:val="Nadpis3"/>
      <w:lvlText w:val="%1)"/>
      <w:lvlJc w:val="left"/>
      <w:pPr>
        <w:tabs>
          <w:tab w:val="num" w:pos="1068"/>
        </w:tabs>
        <w:ind w:left="1068" w:hanging="360"/>
      </w:pPr>
      <w:rPr>
        <w:rFonts w:hint="default"/>
      </w:rPr>
    </w:lvl>
    <w:lvl w:ilvl="1" w:tplc="041B0019">
      <w:start w:val="1"/>
      <w:numFmt w:val="lowerLetter"/>
      <w:lvlText w:val="%2."/>
      <w:lvlJc w:val="left"/>
      <w:pPr>
        <w:tabs>
          <w:tab w:val="num" w:pos="1609"/>
        </w:tabs>
        <w:ind w:left="1609" w:hanging="360"/>
      </w:pPr>
    </w:lvl>
    <w:lvl w:ilvl="2" w:tplc="041B001B">
      <w:start w:val="1"/>
      <w:numFmt w:val="lowerRoman"/>
      <w:lvlText w:val="%3."/>
      <w:lvlJc w:val="right"/>
      <w:pPr>
        <w:tabs>
          <w:tab w:val="num" w:pos="2329"/>
        </w:tabs>
        <w:ind w:left="2329" w:hanging="180"/>
      </w:pPr>
    </w:lvl>
    <w:lvl w:ilvl="3" w:tplc="041B000F">
      <w:start w:val="1"/>
      <w:numFmt w:val="decimal"/>
      <w:lvlText w:val="%4."/>
      <w:lvlJc w:val="left"/>
      <w:pPr>
        <w:tabs>
          <w:tab w:val="num" w:pos="3049"/>
        </w:tabs>
        <w:ind w:left="3049" w:hanging="360"/>
      </w:pPr>
    </w:lvl>
    <w:lvl w:ilvl="4" w:tplc="041B0019">
      <w:start w:val="1"/>
      <w:numFmt w:val="lowerLetter"/>
      <w:lvlText w:val="%5."/>
      <w:lvlJc w:val="left"/>
      <w:pPr>
        <w:tabs>
          <w:tab w:val="num" w:pos="3769"/>
        </w:tabs>
        <w:ind w:left="3769" w:hanging="360"/>
      </w:pPr>
    </w:lvl>
    <w:lvl w:ilvl="5" w:tplc="041B001B">
      <w:start w:val="1"/>
      <w:numFmt w:val="lowerRoman"/>
      <w:lvlText w:val="%6."/>
      <w:lvlJc w:val="right"/>
      <w:pPr>
        <w:tabs>
          <w:tab w:val="num" w:pos="4489"/>
        </w:tabs>
        <w:ind w:left="4489" w:hanging="180"/>
      </w:pPr>
    </w:lvl>
    <w:lvl w:ilvl="6" w:tplc="041B000F">
      <w:start w:val="1"/>
      <w:numFmt w:val="decimal"/>
      <w:lvlText w:val="%7."/>
      <w:lvlJc w:val="left"/>
      <w:pPr>
        <w:tabs>
          <w:tab w:val="num" w:pos="5209"/>
        </w:tabs>
        <w:ind w:left="5209" w:hanging="360"/>
      </w:pPr>
    </w:lvl>
    <w:lvl w:ilvl="7" w:tplc="041B0019">
      <w:start w:val="1"/>
      <w:numFmt w:val="lowerLetter"/>
      <w:lvlText w:val="%8."/>
      <w:lvlJc w:val="left"/>
      <w:pPr>
        <w:tabs>
          <w:tab w:val="num" w:pos="5929"/>
        </w:tabs>
        <w:ind w:left="5929" w:hanging="360"/>
      </w:pPr>
    </w:lvl>
    <w:lvl w:ilvl="8" w:tplc="041B001B">
      <w:start w:val="1"/>
      <w:numFmt w:val="lowerRoman"/>
      <w:lvlText w:val="%9."/>
      <w:lvlJc w:val="right"/>
      <w:pPr>
        <w:tabs>
          <w:tab w:val="num" w:pos="6649"/>
        </w:tabs>
        <w:ind w:left="6649" w:hanging="180"/>
      </w:pPr>
    </w:lvl>
  </w:abstractNum>
  <w:abstractNum w:abstractNumId="19">
    <w:nsid w:val="598C0775"/>
    <w:multiLevelType w:val="hybridMultilevel"/>
    <w:tmpl w:val="C22CA8A8"/>
    <w:styleLink w:val="Style31"/>
    <w:lvl w:ilvl="0" w:tplc="041B0017">
      <w:start w:val="1"/>
      <w:numFmt w:val="lowerLetter"/>
      <w:lvlText w:val="%1)"/>
      <w:lvlJc w:val="left"/>
      <w:pPr>
        <w:ind w:left="360" w:hanging="360"/>
      </w:pPr>
    </w:lvl>
    <w:lvl w:ilvl="1" w:tplc="041B0019">
      <w:start w:val="1"/>
      <w:numFmt w:val="lowerLetter"/>
      <w:lvlText w:val="%2."/>
      <w:lvlJc w:val="left"/>
      <w:pPr>
        <w:ind w:left="1080" w:hanging="360"/>
      </w:pPr>
    </w:lvl>
    <w:lvl w:ilvl="2" w:tplc="041B001B">
      <w:start w:val="1"/>
      <w:numFmt w:val="lowerRoman"/>
      <w:lvlText w:val="%3."/>
      <w:lvlJc w:val="right"/>
      <w:pPr>
        <w:ind w:left="1800" w:hanging="180"/>
      </w:pPr>
    </w:lvl>
    <w:lvl w:ilvl="3" w:tplc="041B000F">
      <w:start w:val="1"/>
      <w:numFmt w:val="decimal"/>
      <w:lvlText w:val="%4."/>
      <w:lvlJc w:val="left"/>
      <w:pPr>
        <w:ind w:left="2520" w:hanging="360"/>
      </w:pPr>
    </w:lvl>
    <w:lvl w:ilvl="4" w:tplc="041B0019">
      <w:start w:val="1"/>
      <w:numFmt w:val="lowerLetter"/>
      <w:lvlText w:val="%5."/>
      <w:lvlJc w:val="left"/>
      <w:pPr>
        <w:ind w:left="3240" w:hanging="360"/>
      </w:pPr>
    </w:lvl>
    <w:lvl w:ilvl="5" w:tplc="041B001B">
      <w:start w:val="1"/>
      <w:numFmt w:val="lowerRoman"/>
      <w:lvlText w:val="%6."/>
      <w:lvlJc w:val="right"/>
      <w:pPr>
        <w:ind w:left="3960" w:hanging="180"/>
      </w:pPr>
    </w:lvl>
    <w:lvl w:ilvl="6" w:tplc="041B000F">
      <w:start w:val="1"/>
      <w:numFmt w:val="decimal"/>
      <w:lvlText w:val="%7."/>
      <w:lvlJc w:val="left"/>
      <w:pPr>
        <w:ind w:left="4680" w:hanging="360"/>
      </w:pPr>
    </w:lvl>
    <w:lvl w:ilvl="7" w:tplc="041B0019">
      <w:start w:val="1"/>
      <w:numFmt w:val="lowerLetter"/>
      <w:lvlText w:val="%8."/>
      <w:lvlJc w:val="left"/>
      <w:pPr>
        <w:ind w:left="5400" w:hanging="360"/>
      </w:pPr>
    </w:lvl>
    <w:lvl w:ilvl="8" w:tplc="041B001B">
      <w:start w:val="1"/>
      <w:numFmt w:val="lowerRoman"/>
      <w:lvlText w:val="%9."/>
      <w:lvlJc w:val="right"/>
      <w:pPr>
        <w:ind w:left="6120" w:hanging="180"/>
      </w:pPr>
    </w:lvl>
  </w:abstractNum>
  <w:abstractNum w:abstractNumId="20">
    <w:nsid w:val="5AB47571"/>
    <w:multiLevelType w:val="hybridMultilevel"/>
    <w:tmpl w:val="32765496"/>
    <w:lvl w:ilvl="0" w:tplc="53321AF4">
      <w:start w:val="1"/>
      <w:numFmt w:val="decimal"/>
      <w:lvlText w:val="%1"/>
      <w:lvlJc w:val="left"/>
      <w:pPr>
        <w:ind w:left="706" w:hanging="516"/>
      </w:pPr>
      <w:rPr>
        <w:rFonts w:cs="Times New Roman" w:hint="default"/>
        <w:b w:val="0"/>
        <w:i w:val="0"/>
        <w:sz w:val="20"/>
      </w:rPr>
    </w:lvl>
    <w:lvl w:ilvl="1" w:tplc="041B0019" w:tentative="1">
      <w:start w:val="1"/>
      <w:numFmt w:val="lowerLetter"/>
      <w:lvlText w:val="%2."/>
      <w:lvlJc w:val="left"/>
      <w:pPr>
        <w:ind w:left="1270" w:hanging="360"/>
      </w:pPr>
    </w:lvl>
    <w:lvl w:ilvl="2" w:tplc="041B001B" w:tentative="1">
      <w:start w:val="1"/>
      <w:numFmt w:val="lowerRoman"/>
      <w:lvlText w:val="%3."/>
      <w:lvlJc w:val="right"/>
      <w:pPr>
        <w:ind w:left="1990" w:hanging="180"/>
      </w:pPr>
    </w:lvl>
    <w:lvl w:ilvl="3" w:tplc="041B000F" w:tentative="1">
      <w:start w:val="1"/>
      <w:numFmt w:val="decimal"/>
      <w:lvlText w:val="%4."/>
      <w:lvlJc w:val="left"/>
      <w:pPr>
        <w:ind w:left="2710" w:hanging="360"/>
      </w:pPr>
    </w:lvl>
    <w:lvl w:ilvl="4" w:tplc="041B0019" w:tentative="1">
      <w:start w:val="1"/>
      <w:numFmt w:val="lowerLetter"/>
      <w:lvlText w:val="%5."/>
      <w:lvlJc w:val="left"/>
      <w:pPr>
        <w:ind w:left="3430" w:hanging="360"/>
      </w:pPr>
    </w:lvl>
    <w:lvl w:ilvl="5" w:tplc="041B001B" w:tentative="1">
      <w:start w:val="1"/>
      <w:numFmt w:val="lowerRoman"/>
      <w:lvlText w:val="%6."/>
      <w:lvlJc w:val="right"/>
      <w:pPr>
        <w:ind w:left="4150" w:hanging="180"/>
      </w:pPr>
    </w:lvl>
    <w:lvl w:ilvl="6" w:tplc="041B000F" w:tentative="1">
      <w:start w:val="1"/>
      <w:numFmt w:val="decimal"/>
      <w:lvlText w:val="%7."/>
      <w:lvlJc w:val="left"/>
      <w:pPr>
        <w:ind w:left="4870" w:hanging="360"/>
      </w:pPr>
    </w:lvl>
    <w:lvl w:ilvl="7" w:tplc="041B0019" w:tentative="1">
      <w:start w:val="1"/>
      <w:numFmt w:val="lowerLetter"/>
      <w:lvlText w:val="%8."/>
      <w:lvlJc w:val="left"/>
      <w:pPr>
        <w:ind w:left="5590" w:hanging="360"/>
      </w:pPr>
    </w:lvl>
    <w:lvl w:ilvl="8" w:tplc="041B001B" w:tentative="1">
      <w:start w:val="1"/>
      <w:numFmt w:val="lowerRoman"/>
      <w:lvlText w:val="%9."/>
      <w:lvlJc w:val="right"/>
      <w:pPr>
        <w:ind w:left="6310" w:hanging="180"/>
      </w:pPr>
    </w:lvl>
  </w:abstractNum>
  <w:abstractNum w:abstractNumId="21">
    <w:nsid w:val="631579DE"/>
    <w:multiLevelType w:val="multilevel"/>
    <w:tmpl w:val="0E9262A2"/>
    <w:lvl w:ilvl="0">
      <w:start w:val="36"/>
      <w:numFmt w:val="decimal"/>
      <w:lvlText w:val="%1."/>
      <w:lvlJc w:val="left"/>
      <w:pPr>
        <w:ind w:left="435" w:hanging="435"/>
      </w:pPr>
      <w:rPr>
        <w:rFonts w:eastAsia="Microsoft Sans Serif" w:hint="default"/>
        <w:color w:val="000000"/>
      </w:rPr>
    </w:lvl>
    <w:lvl w:ilvl="1">
      <w:start w:val="4"/>
      <w:numFmt w:val="decimal"/>
      <w:lvlText w:val="%1.%2."/>
      <w:lvlJc w:val="left"/>
      <w:pPr>
        <w:ind w:left="795" w:hanging="435"/>
      </w:pPr>
      <w:rPr>
        <w:rFonts w:eastAsia="Microsoft Sans Serif" w:hint="default"/>
        <w:color w:val="000000"/>
      </w:rPr>
    </w:lvl>
    <w:lvl w:ilvl="2">
      <w:start w:val="1"/>
      <w:numFmt w:val="decimal"/>
      <w:lvlText w:val="%1.%2.%3."/>
      <w:lvlJc w:val="left"/>
      <w:pPr>
        <w:ind w:left="1440" w:hanging="720"/>
      </w:pPr>
      <w:rPr>
        <w:rFonts w:eastAsia="Microsoft Sans Serif" w:hint="default"/>
        <w:color w:val="000000"/>
      </w:rPr>
    </w:lvl>
    <w:lvl w:ilvl="3">
      <w:start w:val="1"/>
      <w:numFmt w:val="decimal"/>
      <w:lvlText w:val="%1.%2.%3.%4."/>
      <w:lvlJc w:val="left"/>
      <w:pPr>
        <w:ind w:left="1800" w:hanging="720"/>
      </w:pPr>
      <w:rPr>
        <w:rFonts w:eastAsia="Microsoft Sans Serif" w:hint="default"/>
        <w:color w:val="000000"/>
      </w:rPr>
    </w:lvl>
    <w:lvl w:ilvl="4">
      <w:start w:val="1"/>
      <w:numFmt w:val="decimal"/>
      <w:lvlText w:val="%1.%2.%3.%4.%5."/>
      <w:lvlJc w:val="left"/>
      <w:pPr>
        <w:ind w:left="2520" w:hanging="1080"/>
      </w:pPr>
      <w:rPr>
        <w:rFonts w:eastAsia="Microsoft Sans Serif" w:hint="default"/>
        <w:color w:val="000000"/>
      </w:rPr>
    </w:lvl>
    <w:lvl w:ilvl="5">
      <w:start w:val="1"/>
      <w:numFmt w:val="decimal"/>
      <w:lvlText w:val="%1.%2.%3.%4.%5.%6."/>
      <w:lvlJc w:val="left"/>
      <w:pPr>
        <w:ind w:left="2880" w:hanging="1080"/>
      </w:pPr>
      <w:rPr>
        <w:rFonts w:eastAsia="Microsoft Sans Serif" w:hint="default"/>
        <w:color w:val="000000"/>
      </w:rPr>
    </w:lvl>
    <w:lvl w:ilvl="6">
      <w:start w:val="1"/>
      <w:numFmt w:val="decimal"/>
      <w:lvlText w:val="%1.%2.%3.%4.%5.%6.%7."/>
      <w:lvlJc w:val="left"/>
      <w:pPr>
        <w:ind w:left="3600" w:hanging="1440"/>
      </w:pPr>
      <w:rPr>
        <w:rFonts w:eastAsia="Microsoft Sans Serif" w:hint="default"/>
        <w:color w:val="000000"/>
      </w:rPr>
    </w:lvl>
    <w:lvl w:ilvl="7">
      <w:start w:val="1"/>
      <w:numFmt w:val="decimal"/>
      <w:lvlText w:val="%1.%2.%3.%4.%5.%6.%7.%8."/>
      <w:lvlJc w:val="left"/>
      <w:pPr>
        <w:ind w:left="3960" w:hanging="1440"/>
      </w:pPr>
      <w:rPr>
        <w:rFonts w:eastAsia="Microsoft Sans Serif" w:hint="default"/>
        <w:color w:val="000000"/>
      </w:rPr>
    </w:lvl>
    <w:lvl w:ilvl="8">
      <w:start w:val="1"/>
      <w:numFmt w:val="decimal"/>
      <w:lvlText w:val="%1.%2.%3.%4.%5.%6.%7.%8.%9."/>
      <w:lvlJc w:val="left"/>
      <w:pPr>
        <w:ind w:left="4680" w:hanging="1800"/>
      </w:pPr>
      <w:rPr>
        <w:rFonts w:eastAsia="Microsoft Sans Serif" w:hint="default"/>
        <w:color w:val="000000"/>
      </w:rPr>
    </w:lvl>
  </w:abstractNum>
  <w:abstractNum w:abstractNumId="22">
    <w:nsid w:val="65203B2C"/>
    <w:multiLevelType w:val="hybridMultilevel"/>
    <w:tmpl w:val="99968E10"/>
    <w:styleLink w:val="tl11"/>
    <w:lvl w:ilvl="0" w:tplc="3AAC2334">
      <w:start w:val="1"/>
      <w:numFmt w:val="decimal"/>
      <w:lvlText w:val="1.%1."/>
      <w:lvlJc w:val="left"/>
      <w:pPr>
        <w:ind w:left="720" w:hanging="360"/>
      </w:pPr>
      <w:rPr>
        <w:rFonts w:hint="default"/>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23">
    <w:nsid w:val="66186B49"/>
    <w:multiLevelType w:val="hybridMultilevel"/>
    <w:tmpl w:val="54A0F7E6"/>
    <w:lvl w:ilvl="0" w:tplc="CAB63426">
      <w:start w:val="1"/>
      <w:numFmt w:val="lowerLetter"/>
      <w:lvlText w:val="%1)"/>
      <w:lvlJc w:val="left"/>
      <w:pPr>
        <w:ind w:left="1211" w:hanging="360"/>
      </w:pPr>
      <w:rPr>
        <w:rFonts w:hint="default"/>
      </w:rPr>
    </w:lvl>
    <w:lvl w:ilvl="1" w:tplc="041B0019" w:tentative="1">
      <w:start w:val="1"/>
      <w:numFmt w:val="lowerLetter"/>
      <w:lvlText w:val="%2."/>
      <w:lvlJc w:val="left"/>
      <w:pPr>
        <w:ind w:left="1987" w:hanging="360"/>
      </w:pPr>
    </w:lvl>
    <w:lvl w:ilvl="2" w:tplc="041B001B" w:tentative="1">
      <w:start w:val="1"/>
      <w:numFmt w:val="lowerRoman"/>
      <w:lvlText w:val="%3."/>
      <w:lvlJc w:val="right"/>
      <w:pPr>
        <w:ind w:left="2707" w:hanging="180"/>
      </w:pPr>
    </w:lvl>
    <w:lvl w:ilvl="3" w:tplc="041B000F" w:tentative="1">
      <w:start w:val="1"/>
      <w:numFmt w:val="decimal"/>
      <w:lvlText w:val="%4."/>
      <w:lvlJc w:val="left"/>
      <w:pPr>
        <w:ind w:left="3427" w:hanging="360"/>
      </w:pPr>
    </w:lvl>
    <w:lvl w:ilvl="4" w:tplc="041B0019" w:tentative="1">
      <w:start w:val="1"/>
      <w:numFmt w:val="lowerLetter"/>
      <w:lvlText w:val="%5."/>
      <w:lvlJc w:val="left"/>
      <w:pPr>
        <w:ind w:left="4147" w:hanging="360"/>
      </w:pPr>
    </w:lvl>
    <w:lvl w:ilvl="5" w:tplc="041B001B" w:tentative="1">
      <w:start w:val="1"/>
      <w:numFmt w:val="lowerRoman"/>
      <w:lvlText w:val="%6."/>
      <w:lvlJc w:val="right"/>
      <w:pPr>
        <w:ind w:left="4867" w:hanging="180"/>
      </w:pPr>
    </w:lvl>
    <w:lvl w:ilvl="6" w:tplc="041B000F" w:tentative="1">
      <w:start w:val="1"/>
      <w:numFmt w:val="decimal"/>
      <w:lvlText w:val="%7."/>
      <w:lvlJc w:val="left"/>
      <w:pPr>
        <w:ind w:left="5587" w:hanging="360"/>
      </w:pPr>
    </w:lvl>
    <w:lvl w:ilvl="7" w:tplc="041B0019" w:tentative="1">
      <w:start w:val="1"/>
      <w:numFmt w:val="lowerLetter"/>
      <w:lvlText w:val="%8."/>
      <w:lvlJc w:val="left"/>
      <w:pPr>
        <w:ind w:left="6307" w:hanging="360"/>
      </w:pPr>
    </w:lvl>
    <w:lvl w:ilvl="8" w:tplc="041B001B" w:tentative="1">
      <w:start w:val="1"/>
      <w:numFmt w:val="lowerRoman"/>
      <w:lvlText w:val="%9."/>
      <w:lvlJc w:val="right"/>
      <w:pPr>
        <w:ind w:left="7027" w:hanging="180"/>
      </w:pPr>
    </w:lvl>
  </w:abstractNum>
  <w:abstractNum w:abstractNumId="24">
    <w:nsid w:val="66C7333A"/>
    <w:multiLevelType w:val="multilevel"/>
    <w:tmpl w:val="89F28B50"/>
    <w:lvl w:ilvl="0">
      <w:start w:val="22"/>
      <w:numFmt w:val="decimal"/>
      <w:pStyle w:val="Nadpis4"/>
      <w:lvlText w:val="%1"/>
      <w:lvlJc w:val="left"/>
      <w:pPr>
        <w:tabs>
          <w:tab w:val="num" w:pos="432"/>
        </w:tabs>
        <w:ind w:left="432" w:hanging="432"/>
      </w:pPr>
      <w:rPr>
        <w:rFonts w:hint="default"/>
        <w:b/>
        <w:bCs/>
        <w:sz w:val="22"/>
        <w:szCs w:val="22"/>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5">
    <w:nsid w:val="6BB71754"/>
    <w:multiLevelType w:val="hybridMultilevel"/>
    <w:tmpl w:val="34A60ECC"/>
    <w:styleLink w:val="tl5711"/>
    <w:lvl w:ilvl="0" w:tplc="3A7AEB78">
      <w:start w:val="2"/>
      <w:numFmt w:val="decimal"/>
      <w:lvlText w:val="%1."/>
      <w:lvlJc w:val="left"/>
      <w:pPr>
        <w:ind w:left="360" w:hanging="360"/>
      </w:pPr>
      <w:rPr>
        <w:rFonts w:hint="default"/>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26">
    <w:nsid w:val="7AFA0BD3"/>
    <w:multiLevelType w:val="multilevel"/>
    <w:tmpl w:val="757A63AA"/>
    <w:styleLink w:val="tl1"/>
    <w:lvl w:ilvl="0">
      <w:start w:val="32"/>
      <w:numFmt w:val="decimal"/>
      <w:lvlText w:val="%1."/>
      <w:lvlJc w:val="left"/>
      <w:pPr>
        <w:ind w:left="360" w:hanging="360"/>
      </w:pPr>
      <w:rPr>
        <w:rFonts w:hint="default"/>
        <w:b w:val="0"/>
        <w:bCs w:val="0"/>
        <w:i w:val="0"/>
        <w:iCs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nsid w:val="7DB2689F"/>
    <w:multiLevelType w:val="multilevel"/>
    <w:tmpl w:val="D83E3F36"/>
    <w:styleLink w:val="tl5"/>
    <w:lvl w:ilvl="0">
      <w:start w:val="7"/>
      <w:numFmt w:val="decimal"/>
      <w:lvlText w:val="%1"/>
      <w:lvlJc w:val="left"/>
      <w:pPr>
        <w:tabs>
          <w:tab w:val="num" w:pos="432"/>
        </w:tabs>
        <w:ind w:left="432" w:hanging="432"/>
      </w:pPr>
      <w:rPr>
        <w:rFonts w:hint="default"/>
        <w:b/>
        <w:bCs/>
      </w:rPr>
    </w:lvl>
    <w:lvl w:ilvl="1">
      <w:start w:val="1"/>
      <w:numFmt w:val="decimal"/>
      <w:lvlText w:val="%1.%2"/>
      <w:lvlJc w:val="left"/>
      <w:pPr>
        <w:tabs>
          <w:tab w:val="num" w:pos="576"/>
        </w:tabs>
        <w:ind w:left="576" w:hanging="576"/>
      </w:pPr>
      <w:rPr>
        <w:rFonts w:hint="default"/>
        <w:b w:val="0"/>
        <w:bCs w:val="0"/>
        <w:i w:val="0"/>
        <w:iCs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num w:numId="1">
    <w:abstractNumId w:val="12"/>
    <w:lvlOverride w:ilvl="1">
      <w:lvl w:ilvl="1">
        <w:start w:val="1"/>
        <w:numFmt w:val="decimal"/>
        <w:lvlText w:val="%1.%2"/>
        <w:lvlJc w:val="left"/>
        <w:pPr>
          <w:tabs>
            <w:tab w:val="num" w:pos="576"/>
          </w:tabs>
          <w:ind w:left="576" w:hanging="576"/>
        </w:pPr>
        <w:rPr>
          <w:rFonts w:hint="default"/>
          <w:b w:val="0"/>
          <w:bCs w:val="0"/>
          <w:i w:val="0"/>
          <w:iCs w:val="0"/>
          <w:color w:val="000000" w:themeColor="text1"/>
        </w:rPr>
      </w:lvl>
    </w:lvlOverride>
  </w:num>
  <w:num w:numId="2">
    <w:abstractNumId w:val="24"/>
  </w:num>
  <w:num w:numId="3">
    <w:abstractNumId w:val="18"/>
  </w:num>
  <w:num w:numId="4">
    <w:abstractNumId w:val="26"/>
  </w:num>
  <w:num w:numId="5">
    <w:abstractNumId w:val="27"/>
  </w:num>
  <w:num w:numId="6">
    <w:abstractNumId w:val="22"/>
  </w:num>
  <w:num w:numId="7">
    <w:abstractNumId w:val="2"/>
  </w:num>
  <w:num w:numId="8">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0"/>
  </w:num>
  <w:num w:numId="10">
    <w:abstractNumId w:val="17"/>
  </w:num>
  <w:num w:numId="11">
    <w:abstractNumId w:val="5"/>
  </w:num>
  <w:num w:numId="12">
    <w:abstractNumId w:val="25"/>
  </w:num>
  <w:num w:numId="13">
    <w:abstractNumId w:val="19"/>
  </w:num>
  <w:num w:numId="1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6"/>
    <w:lvlOverride w:ilvl="0">
      <w:startOverride w:val="16"/>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9"/>
  </w:num>
  <w:num w:numId="17">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2"/>
  </w:num>
  <w:num w:numId="19">
    <w:abstractNumId w:val="14"/>
  </w:num>
  <w:num w:numId="20">
    <w:abstractNumId w:val="11"/>
  </w:num>
  <w:num w:numId="21">
    <w:abstractNumId w:val="8"/>
  </w:num>
  <w:num w:numId="22">
    <w:abstractNumId w:val="21"/>
  </w:num>
  <w:num w:numId="23">
    <w:abstractNumId w:val="1"/>
  </w:num>
  <w:num w:numId="24">
    <w:abstractNumId w:val="10"/>
  </w:num>
  <w:num w:numId="25">
    <w:abstractNumId w:val="0"/>
  </w:num>
  <w:num w:numId="26">
    <w:abstractNumId w:val="13"/>
  </w:num>
  <w:num w:numId="27">
    <w:abstractNumId w:val="3"/>
  </w:num>
  <w:num w:numId="28">
    <w:abstractNumId w:val="7"/>
  </w:num>
  <w:num w:numId="29">
    <w:abstractNumId w:val="15"/>
  </w:num>
  <w:numIdMacAtCleanup w:val="26"/>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Autor">
    <w15:presenceInfo w15:providerId="None" w15:userId="Auto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GrammaticalErrors/>
  <w:defaultTabStop w:val="709"/>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37101"/>
    <w:rsid w:val="00002762"/>
    <w:rsid w:val="00006354"/>
    <w:rsid w:val="00006485"/>
    <w:rsid w:val="00012EA1"/>
    <w:rsid w:val="00014C11"/>
    <w:rsid w:val="000234AA"/>
    <w:rsid w:val="000242F0"/>
    <w:rsid w:val="00024BCB"/>
    <w:rsid w:val="00024FFA"/>
    <w:rsid w:val="00026738"/>
    <w:rsid w:val="000278BC"/>
    <w:rsid w:val="00037101"/>
    <w:rsid w:val="00041116"/>
    <w:rsid w:val="0004709D"/>
    <w:rsid w:val="000540DE"/>
    <w:rsid w:val="000572ED"/>
    <w:rsid w:val="00064088"/>
    <w:rsid w:val="000670DB"/>
    <w:rsid w:val="0007564C"/>
    <w:rsid w:val="00077C5C"/>
    <w:rsid w:val="000850FA"/>
    <w:rsid w:val="000908EE"/>
    <w:rsid w:val="00090E8E"/>
    <w:rsid w:val="000934B9"/>
    <w:rsid w:val="00094248"/>
    <w:rsid w:val="00094F89"/>
    <w:rsid w:val="0009684A"/>
    <w:rsid w:val="000A6331"/>
    <w:rsid w:val="000A6409"/>
    <w:rsid w:val="000A6631"/>
    <w:rsid w:val="000A70F9"/>
    <w:rsid w:val="000A7844"/>
    <w:rsid w:val="000B05E8"/>
    <w:rsid w:val="000B0AEF"/>
    <w:rsid w:val="000B5577"/>
    <w:rsid w:val="000C7C8F"/>
    <w:rsid w:val="000D18D0"/>
    <w:rsid w:val="000E2422"/>
    <w:rsid w:val="000E677C"/>
    <w:rsid w:val="000F3263"/>
    <w:rsid w:val="000F3F80"/>
    <w:rsid w:val="000F463A"/>
    <w:rsid w:val="000F4E9C"/>
    <w:rsid w:val="001019F4"/>
    <w:rsid w:val="00102CD0"/>
    <w:rsid w:val="00103225"/>
    <w:rsid w:val="00110295"/>
    <w:rsid w:val="00122155"/>
    <w:rsid w:val="00125E2B"/>
    <w:rsid w:val="001261AF"/>
    <w:rsid w:val="001262FF"/>
    <w:rsid w:val="0012764F"/>
    <w:rsid w:val="00131C77"/>
    <w:rsid w:val="0013673A"/>
    <w:rsid w:val="00151E22"/>
    <w:rsid w:val="0017045B"/>
    <w:rsid w:val="00172767"/>
    <w:rsid w:val="00175438"/>
    <w:rsid w:val="00176366"/>
    <w:rsid w:val="001828D0"/>
    <w:rsid w:val="00196702"/>
    <w:rsid w:val="001B55E3"/>
    <w:rsid w:val="001D1D1D"/>
    <w:rsid w:val="001D496C"/>
    <w:rsid w:val="001E229C"/>
    <w:rsid w:val="001E22D8"/>
    <w:rsid w:val="001E2396"/>
    <w:rsid w:val="001E32EC"/>
    <w:rsid w:val="001F672C"/>
    <w:rsid w:val="002045D6"/>
    <w:rsid w:val="00204EF5"/>
    <w:rsid w:val="00206C7F"/>
    <w:rsid w:val="002135E1"/>
    <w:rsid w:val="00223D52"/>
    <w:rsid w:val="00223FAC"/>
    <w:rsid w:val="002271C8"/>
    <w:rsid w:val="002311D9"/>
    <w:rsid w:val="00231294"/>
    <w:rsid w:val="00235734"/>
    <w:rsid w:val="002447D1"/>
    <w:rsid w:val="00251E0E"/>
    <w:rsid w:val="00252100"/>
    <w:rsid w:val="00264331"/>
    <w:rsid w:val="0027083D"/>
    <w:rsid w:val="00270E40"/>
    <w:rsid w:val="00281597"/>
    <w:rsid w:val="00282128"/>
    <w:rsid w:val="002828B6"/>
    <w:rsid w:val="002A2ECD"/>
    <w:rsid w:val="002B2ECE"/>
    <w:rsid w:val="002B4165"/>
    <w:rsid w:val="002B7356"/>
    <w:rsid w:val="002C2B22"/>
    <w:rsid w:val="002D4879"/>
    <w:rsid w:val="002D64A1"/>
    <w:rsid w:val="002D7FAE"/>
    <w:rsid w:val="002E36D7"/>
    <w:rsid w:val="002E3D7D"/>
    <w:rsid w:val="003048FA"/>
    <w:rsid w:val="0031136F"/>
    <w:rsid w:val="00315281"/>
    <w:rsid w:val="00315F7D"/>
    <w:rsid w:val="00317601"/>
    <w:rsid w:val="00320124"/>
    <w:rsid w:val="003220CA"/>
    <w:rsid w:val="003305DF"/>
    <w:rsid w:val="003311E6"/>
    <w:rsid w:val="003358AC"/>
    <w:rsid w:val="00342747"/>
    <w:rsid w:val="003575C7"/>
    <w:rsid w:val="003643A9"/>
    <w:rsid w:val="00367A18"/>
    <w:rsid w:val="00370CA3"/>
    <w:rsid w:val="003767AE"/>
    <w:rsid w:val="00385112"/>
    <w:rsid w:val="0038646B"/>
    <w:rsid w:val="00391C93"/>
    <w:rsid w:val="003942B8"/>
    <w:rsid w:val="003A7698"/>
    <w:rsid w:val="003B07B0"/>
    <w:rsid w:val="003C1EF9"/>
    <w:rsid w:val="003C3C3E"/>
    <w:rsid w:val="003D5645"/>
    <w:rsid w:val="003D72DC"/>
    <w:rsid w:val="003D74D5"/>
    <w:rsid w:val="003F7151"/>
    <w:rsid w:val="004001AF"/>
    <w:rsid w:val="004031F5"/>
    <w:rsid w:val="004069FD"/>
    <w:rsid w:val="00411C6F"/>
    <w:rsid w:val="004144F9"/>
    <w:rsid w:val="00417ED2"/>
    <w:rsid w:val="00420DF6"/>
    <w:rsid w:val="00421CED"/>
    <w:rsid w:val="00421ECC"/>
    <w:rsid w:val="0042458E"/>
    <w:rsid w:val="00432803"/>
    <w:rsid w:val="00440474"/>
    <w:rsid w:val="004433FD"/>
    <w:rsid w:val="00444122"/>
    <w:rsid w:val="00444C9D"/>
    <w:rsid w:val="004450ED"/>
    <w:rsid w:val="004470C1"/>
    <w:rsid w:val="004552CA"/>
    <w:rsid w:val="0045752A"/>
    <w:rsid w:val="00457B21"/>
    <w:rsid w:val="00462F7F"/>
    <w:rsid w:val="00464628"/>
    <w:rsid w:val="004647D9"/>
    <w:rsid w:val="00470DAD"/>
    <w:rsid w:val="00471943"/>
    <w:rsid w:val="0047521C"/>
    <w:rsid w:val="0047630E"/>
    <w:rsid w:val="0047705A"/>
    <w:rsid w:val="0048062E"/>
    <w:rsid w:val="004849E3"/>
    <w:rsid w:val="004A3821"/>
    <w:rsid w:val="004B346C"/>
    <w:rsid w:val="004B760E"/>
    <w:rsid w:val="004C1563"/>
    <w:rsid w:val="004C385E"/>
    <w:rsid w:val="004D2139"/>
    <w:rsid w:val="004D242D"/>
    <w:rsid w:val="004D2CC5"/>
    <w:rsid w:val="004D2FD9"/>
    <w:rsid w:val="004D3ECE"/>
    <w:rsid w:val="004D7482"/>
    <w:rsid w:val="004E12D4"/>
    <w:rsid w:val="004E47D8"/>
    <w:rsid w:val="004F1022"/>
    <w:rsid w:val="004F6D1F"/>
    <w:rsid w:val="0050468D"/>
    <w:rsid w:val="00510AD2"/>
    <w:rsid w:val="005134D2"/>
    <w:rsid w:val="005217D1"/>
    <w:rsid w:val="005274D4"/>
    <w:rsid w:val="00535D67"/>
    <w:rsid w:val="005373F3"/>
    <w:rsid w:val="0055399E"/>
    <w:rsid w:val="00556712"/>
    <w:rsid w:val="00565E07"/>
    <w:rsid w:val="0057437E"/>
    <w:rsid w:val="005747F7"/>
    <w:rsid w:val="005749D6"/>
    <w:rsid w:val="005867A8"/>
    <w:rsid w:val="00597789"/>
    <w:rsid w:val="005A2BCE"/>
    <w:rsid w:val="005A391E"/>
    <w:rsid w:val="005A3E1C"/>
    <w:rsid w:val="005A6EEA"/>
    <w:rsid w:val="005B1A97"/>
    <w:rsid w:val="005B2E66"/>
    <w:rsid w:val="005B52F4"/>
    <w:rsid w:val="005B6FA5"/>
    <w:rsid w:val="005C43E2"/>
    <w:rsid w:val="005D0208"/>
    <w:rsid w:val="005D0937"/>
    <w:rsid w:val="005D7951"/>
    <w:rsid w:val="005F047C"/>
    <w:rsid w:val="005F39D7"/>
    <w:rsid w:val="00600C07"/>
    <w:rsid w:val="00602D0A"/>
    <w:rsid w:val="0060509B"/>
    <w:rsid w:val="00605CC3"/>
    <w:rsid w:val="00607E06"/>
    <w:rsid w:val="00612AD3"/>
    <w:rsid w:val="00616A56"/>
    <w:rsid w:val="0062222C"/>
    <w:rsid w:val="00630865"/>
    <w:rsid w:val="00631603"/>
    <w:rsid w:val="00635AAA"/>
    <w:rsid w:val="006368ED"/>
    <w:rsid w:val="00636E57"/>
    <w:rsid w:val="006379C5"/>
    <w:rsid w:val="00641C5B"/>
    <w:rsid w:val="00643ADF"/>
    <w:rsid w:val="006541EF"/>
    <w:rsid w:val="0065426A"/>
    <w:rsid w:val="006614DF"/>
    <w:rsid w:val="0066686B"/>
    <w:rsid w:val="00674036"/>
    <w:rsid w:val="0068780E"/>
    <w:rsid w:val="006901CD"/>
    <w:rsid w:val="00690C12"/>
    <w:rsid w:val="00690D48"/>
    <w:rsid w:val="00693E19"/>
    <w:rsid w:val="006949E4"/>
    <w:rsid w:val="006955DE"/>
    <w:rsid w:val="006D53AB"/>
    <w:rsid w:val="006D667F"/>
    <w:rsid w:val="006F178E"/>
    <w:rsid w:val="006F3E42"/>
    <w:rsid w:val="006F4545"/>
    <w:rsid w:val="006F7A51"/>
    <w:rsid w:val="00706C60"/>
    <w:rsid w:val="00711B9B"/>
    <w:rsid w:val="00712205"/>
    <w:rsid w:val="00715617"/>
    <w:rsid w:val="007161D0"/>
    <w:rsid w:val="007170F3"/>
    <w:rsid w:val="00720981"/>
    <w:rsid w:val="00732CFD"/>
    <w:rsid w:val="00755AFF"/>
    <w:rsid w:val="00757335"/>
    <w:rsid w:val="00757487"/>
    <w:rsid w:val="00757A72"/>
    <w:rsid w:val="00760040"/>
    <w:rsid w:val="007607BD"/>
    <w:rsid w:val="007611A4"/>
    <w:rsid w:val="00761C04"/>
    <w:rsid w:val="00766EC8"/>
    <w:rsid w:val="0077006E"/>
    <w:rsid w:val="007733B7"/>
    <w:rsid w:val="007742D3"/>
    <w:rsid w:val="0077728B"/>
    <w:rsid w:val="00793D94"/>
    <w:rsid w:val="00796FF2"/>
    <w:rsid w:val="007A450B"/>
    <w:rsid w:val="007B0294"/>
    <w:rsid w:val="007B3BC7"/>
    <w:rsid w:val="007C251A"/>
    <w:rsid w:val="007C66F0"/>
    <w:rsid w:val="007C6CFF"/>
    <w:rsid w:val="007D6598"/>
    <w:rsid w:val="007F0D42"/>
    <w:rsid w:val="007F5E61"/>
    <w:rsid w:val="00801DF8"/>
    <w:rsid w:val="0080234B"/>
    <w:rsid w:val="00817B9B"/>
    <w:rsid w:val="00820F9F"/>
    <w:rsid w:val="008215BE"/>
    <w:rsid w:val="00824C2B"/>
    <w:rsid w:val="00825064"/>
    <w:rsid w:val="008267E9"/>
    <w:rsid w:val="00827415"/>
    <w:rsid w:val="00835A94"/>
    <w:rsid w:val="00842276"/>
    <w:rsid w:val="00847870"/>
    <w:rsid w:val="008516D6"/>
    <w:rsid w:val="00851B87"/>
    <w:rsid w:val="00853D83"/>
    <w:rsid w:val="0085632D"/>
    <w:rsid w:val="00862727"/>
    <w:rsid w:val="00866C22"/>
    <w:rsid w:val="008718AC"/>
    <w:rsid w:val="00883A3E"/>
    <w:rsid w:val="008854B2"/>
    <w:rsid w:val="00893098"/>
    <w:rsid w:val="00897F8C"/>
    <w:rsid w:val="008A3305"/>
    <w:rsid w:val="008A5590"/>
    <w:rsid w:val="008A5D16"/>
    <w:rsid w:val="008A63C3"/>
    <w:rsid w:val="008C0D87"/>
    <w:rsid w:val="008D30E7"/>
    <w:rsid w:val="008E2A84"/>
    <w:rsid w:val="008E6BDD"/>
    <w:rsid w:val="008F3973"/>
    <w:rsid w:val="008F3DDC"/>
    <w:rsid w:val="008F766F"/>
    <w:rsid w:val="0090345F"/>
    <w:rsid w:val="009042EA"/>
    <w:rsid w:val="00905511"/>
    <w:rsid w:val="0090700B"/>
    <w:rsid w:val="00914CD4"/>
    <w:rsid w:val="00914FFD"/>
    <w:rsid w:val="00933820"/>
    <w:rsid w:val="00936E5C"/>
    <w:rsid w:val="00941603"/>
    <w:rsid w:val="00941F82"/>
    <w:rsid w:val="0094391A"/>
    <w:rsid w:val="00943995"/>
    <w:rsid w:val="009451EC"/>
    <w:rsid w:val="00947703"/>
    <w:rsid w:val="009561BA"/>
    <w:rsid w:val="00976F72"/>
    <w:rsid w:val="0098243D"/>
    <w:rsid w:val="0098289D"/>
    <w:rsid w:val="00983EDD"/>
    <w:rsid w:val="00990484"/>
    <w:rsid w:val="00991E08"/>
    <w:rsid w:val="00991F31"/>
    <w:rsid w:val="0099556F"/>
    <w:rsid w:val="009A0B8F"/>
    <w:rsid w:val="009A1B10"/>
    <w:rsid w:val="009A5683"/>
    <w:rsid w:val="009B6FAE"/>
    <w:rsid w:val="009C1B0D"/>
    <w:rsid w:val="009C37DD"/>
    <w:rsid w:val="009E074A"/>
    <w:rsid w:val="009E6E5F"/>
    <w:rsid w:val="009F04E3"/>
    <w:rsid w:val="00A000D1"/>
    <w:rsid w:val="00A01A67"/>
    <w:rsid w:val="00A043BB"/>
    <w:rsid w:val="00A0696F"/>
    <w:rsid w:val="00A1067B"/>
    <w:rsid w:val="00A10F5B"/>
    <w:rsid w:val="00A13218"/>
    <w:rsid w:val="00A142AD"/>
    <w:rsid w:val="00A1740C"/>
    <w:rsid w:val="00A22919"/>
    <w:rsid w:val="00A32F1E"/>
    <w:rsid w:val="00A4791E"/>
    <w:rsid w:val="00A51D85"/>
    <w:rsid w:val="00A54D0C"/>
    <w:rsid w:val="00A60376"/>
    <w:rsid w:val="00A637CD"/>
    <w:rsid w:val="00A6548D"/>
    <w:rsid w:val="00A658D3"/>
    <w:rsid w:val="00A718C3"/>
    <w:rsid w:val="00A733FF"/>
    <w:rsid w:val="00A83C13"/>
    <w:rsid w:val="00A90CA1"/>
    <w:rsid w:val="00A91022"/>
    <w:rsid w:val="00A91C4E"/>
    <w:rsid w:val="00AA32B1"/>
    <w:rsid w:val="00AA4B83"/>
    <w:rsid w:val="00AA5765"/>
    <w:rsid w:val="00AA61B0"/>
    <w:rsid w:val="00AA67EA"/>
    <w:rsid w:val="00AA7063"/>
    <w:rsid w:val="00AA7998"/>
    <w:rsid w:val="00AB1584"/>
    <w:rsid w:val="00AB26F5"/>
    <w:rsid w:val="00AB6665"/>
    <w:rsid w:val="00AC07BC"/>
    <w:rsid w:val="00AC7081"/>
    <w:rsid w:val="00AD0635"/>
    <w:rsid w:val="00AD100A"/>
    <w:rsid w:val="00AD1E3A"/>
    <w:rsid w:val="00AD3FA7"/>
    <w:rsid w:val="00AE1E0A"/>
    <w:rsid w:val="00AE5CCA"/>
    <w:rsid w:val="00AE7323"/>
    <w:rsid w:val="00AF495D"/>
    <w:rsid w:val="00B0378F"/>
    <w:rsid w:val="00B05A76"/>
    <w:rsid w:val="00B07522"/>
    <w:rsid w:val="00B10A1F"/>
    <w:rsid w:val="00B1225D"/>
    <w:rsid w:val="00B12A8B"/>
    <w:rsid w:val="00B14496"/>
    <w:rsid w:val="00B2622B"/>
    <w:rsid w:val="00B3083A"/>
    <w:rsid w:val="00B423D1"/>
    <w:rsid w:val="00B4307B"/>
    <w:rsid w:val="00B435FF"/>
    <w:rsid w:val="00B549E3"/>
    <w:rsid w:val="00B566EB"/>
    <w:rsid w:val="00B67999"/>
    <w:rsid w:val="00B71D95"/>
    <w:rsid w:val="00B722DF"/>
    <w:rsid w:val="00B74F16"/>
    <w:rsid w:val="00B777FF"/>
    <w:rsid w:val="00B80699"/>
    <w:rsid w:val="00B81362"/>
    <w:rsid w:val="00B84999"/>
    <w:rsid w:val="00B94576"/>
    <w:rsid w:val="00B95C22"/>
    <w:rsid w:val="00B95F0B"/>
    <w:rsid w:val="00B9744C"/>
    <w:rsid w:val="00BA09B7"/>
    <w:rsid w:val="00BA0D7E"/>
    <w:rsid w:val="00BA12C7"/>
    <w:rsid w:val="00BA3A14"/>
    <w:rsid w:val="00BA4803"/>
    <w:rsid w:val="00BA5B38"/>
    <w:rsid w:val="00BB0F23"/>
    <w:rsid w:val="00BB2359"/>
    <w:rsid w:val="00BC255D"/>
    <w:rsid w:val="00BC3656"/>
    <w:rsid w:val="00BC6CCB"/>
    <w:rsid w:val="00BD57C0"/>
    <w:rsid w:val="00BE174B"/>
    <w:rsid w:val="00BE21DE"/>
    <w:rsid w:val="00BE5863"/>
    <w:rsid w:val="00C02CED"/>
    <w:rsid w:val="00C040BD"/>
    <w:rsid w:val="00C05A79"/>
    <w:rsid w:val="00C07730"/>
    <w:rsid w:val="00C32DB4"/>
    <w:rsid w:val="00C37A7A"/>
    <w:rsid w:val="00C43700"/>
    <w:rsid w:val="00C47479"/>
    <w:rsid w:val="00C55B13"/>
    <w:rsid w:val="00C608EF"/>
    <w:rsid w:val="00C62007"/>
    <w:rsid w:val="00C64F27"/>
    <w:rsid w:val="00C65FF0"/>
    <w:rsid w:val="00C70815"/>
    <w:rsid w:val="00C806C9"/>
    <w:rsid w:val="00C82C8C"/>
    <w:rsid w:val="00C935F0"/>
    <w:rsid w:val="00C93C9A"/>
    <w:rsid w:val="00C96049"/>
    <w:rsid w:val="00CA2C5A"/>
    <w:rsid w:val="00CA47FA"/>
    <w:rsid w:val="00CA6B1A"/>
    <w:rsid w:val="00CC0748"/>
    <w:rsid w:val="00CC5AB7"/>
    <w:rsid w:val="00CD1BB7"/>
    <w:rsid w:val="00CD22B2"/>
    <w:rsid w:val="00CF47D3"/>
    <w:rsid w:val="00D02651"/>
    <w:rsid w:val="00D12BBD"/>
    <w:rsid w:val="00D171C0"/>
    <w:rsid w:val="00D17C4C"/>
    <w:rsid w:val="00D2320C"/>
    <w:rsid w:val="00D244F3"/>
    <w:rsid w:val="00D24647"/>
    <w:rsid w:val="00D41AAD"/>
    <w:rsid w:val="00D43745"/>
    <w:rsid w:val="00D46A30"/>
    <w:rsid w:val="00D53BD6"/>
    <w:rsid w:val="00D567CD"/>
    <w:rsid w:val="00D56C60"/>
    <w:rsid w:val="00D62DBF"/>
    <w:rsid w:val="00D6692A"/>
    <w:rsid w:val="00D66EAE"/>
    <w:rsid w:val="00D679F7"/>
    <w:rsid w:val="00D720A7"/>
    <w:rsid w:val="00D721B5"/>
    <w:rsid w:val="00D74B5C"/>
    <w:rsid w:val="00D81F5B"/>
    <w:rsid w:val="00D82F2D"/>
    <w:rsid w:val="00D85D95"/>
    <w:rsid w:val="00D9009B"/>
    <w:rsid w:val="00D91CF1"/>
    <w:rsid w:val="00D96056"/>
    <w:rsid w:val="00DA1247"/>
    <w:rsid w:val="00DA2114"/>
    <w:rsid w:val="00DA4A18"/>
    <w:rsid w:val="00DA4CA6"/>
    <w:rsid w:val="00DA6834"/>
    <w:rsid w:val="00DB23C3"/>
    <w:rsid w:val="00DB510E"/>
    <w:rsid w:val="00DB701F"/>
    <w:rsid w:val="00DC2087"/>
    <w:rsid w:val="00DC7E3E"/>
    <w:rsid w:val="00DE26E0"/>
    <w:rsid w:val="00DE6B11"/>
    <w:rsid w:val="00DF25EF"/>
    <w:rsid w:val="00DF2CF9"/>
    <w:rsid w:val="00E03988"/>
    <w:rsid w:val="00E1267E"/>
    <w:rsid w:val="00E159B4"/>
    <w:rsid w:val="00E40F8B"/>
    <w:rsid w:val="00E50FFA"/>
    <w:rsid w:val="00E51D77"/>
    <w:rsid w:val="00E5252B"/>
    <w:rsid w:val="00E53D5F"/>
    <w:rsid w:val="00E56E49"/>
    <w:rsid w:val="00E57610"/>
    <w:rsid w:val="00E628FF"/>
    <w:rsid w:val="00E829B1"/>
    <w:rsid w:val="00E84338"/>
    <w:rsid w:val="00E90E9C"/>
    <w:rsid w:val="00E931E5"/>
    <w:rsid w:val="00E96D0F"/>
    <w:rsid w:val="00E96D90"/>
    <w:rsid w:val="00E97B6B"/>
    <w:rsid w:val="00EA4EBA"/>
    <w:rsid w:val="00EB23ED"/>
    <w:rsid w:val="00EB3385"/>
    <w:rsid w:val="00EC04E0"/>
    <w:rsid w:val="00EC0962"/>
    <w:rsid w:val="00EC0C30"/>
    <w:rsid w:val="00EC2265"/>
    <w:rsid w:val="00EC69D4"/>
    <w:rsid w:val="00EC76A4"/>
    <w:rsid w:val="00ED4F9D"/>
    <w:rsid w:val="00ED5D03"/>
    <w:rsid w:val="00ED6530"/>
    <w:rsid w:val="00EF2706"/>
    <w:rsid w:val="00EF3AB9"/>
    <w:rsid w:val="00F06150"/>
    <w:rsid w:val="00F12C3C"/>
    <w:rsid w:val="00F1374D"/>
    <w:rsid w:val="00F159B4"/>
    <w:rsid w:val="00F179FF"/>
    <w:rsid w:val="00F21FA9"/>
    <w:rsid w:val="00F2486C"/>
    <w:rsid w:val="00F30525"/>
    <w:rsid w:val="00F310EF"/>
    <w:rsid w:val="00F44996"/>
    <w:rsid w:val="00F500A7"/>
    <w:rsid w:val="00F61B4A"/>
    <w:rsid w:val="00F6593A"/>
    <w:rsid w:val="00F6685F"/>
    <w:rsid w:val="00F72BFC"/>
    <w:rsid w:val="00F772EB"/>
    <w:rsid w:val="00F82180"/>
    <w:rsid w:val="00F82CEF"/>
    <w:rsid w:val="00F86FE4"/>
    <w:rsid w:val="00F938BC"/>
    <w:rsid w:val="00F96569"/>
    <w:rsid w:val="00FC01C8"/>
    <w:rsid w:val="00FC026E"/>
    <w:rsid w:val="00FC15D7"/>
    <w:rsid w:val="00FC1A46"/>
    <w:rsid w:val="00FC70A0"/>
    <w:rsid w:val="00FD108B"/>
    <w:rsid w:val="00FD2364"/>
    <w:rsid w:val="00FD3CED"/>
    <w:rsid w:val="00FE4341"/>
    <w:rsid w:val="00FE5097"/>
    <w:rsid w:val="00FE6B7E"/>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E5A3D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List 2"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3" w:uiPriority="0"/>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FC026E"/>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eastAsia="sk-SK"/>
    </w:rPr>
  </w:style>
  <w:style w:type="paragraph" w:styleId="Nadpis1">
    <w:name w:val="heading 1"/>
    <w:basedOn w:val="Normln"/>
    <w:next w:val="Normln"/>
    <w:link w:val="Nadpis1Char"/>
    <w:qFormat/>
    <w:rsid w:val="00223D52"/>
    <w:pPr>
      <w:keepNext/>
      <w:tabs>
        <w:tab w:val="left" w:pos="2160"/>
        <w:tab w:val="left" w:pos="2880"/>
        <w:tab w:val="left" w:pos="4500"/>
      </w:tabs>
      <w:overflowPunct/>
      <w:autoSpaceDE/>
      <w:autoSpaceDN/>
      <w:adjustRightInd/>
      <w:spacing w:before="240" w:after="60"/>
      <w:textAlignment w:val="auto"/>
      <w:outlineLvl w:val="0"/>
    </w:pPr>
    <w:rPr>
      <w:rFonts w:ascii="Arial" w:hAnsi="Arial" w:cs="Arial"/>
      <w:b/>
      <w:bCs/>
      <w:kern w:val="32"/>
      <w:sz w:val="32"/>
      <w:szCs w:val="32"/>
      <w:lang w:eastAsia="cs-CZ"/>
    </w:rPr>
  </w:style>
  <w:style w:type="paragraph" w:styleId="Nadpis2">
    <w:name w:val="heading 2"/>
    <w:basedOn w:val="Normln"/>
    <w:next w:val="Normln"/>
    <w:link w:val="Nadpis2Char"/>
    <w:qFormat/>
    <w:rsid w:val="00223D52"/>
    <w:pPr>
      <w:keepNext/>
      <w:tabs>
        <w:tab w:val="num" w:pos="576"/>
        <w:tab w:val="left" w:pos="1260"/>
        <w:tab w:val="left" w:pos="2160"/>
        <w:tab w:val="left" w:pos="2880"/>
        <w:tab w:val="left" w:pos="4500"/>
      </w:tabs>
      <w:overflowPunct/>
      <w:autoSpaceDE/>
      <w:autoSpaceDN/>
      <w:adjustRightInd/>
      <w:spacing w:before="200"/>
      <w:ind w:left="540"/>
      <w:textAlignment w:val="auto"/>
      <w:outlineLvl w:val="1"/>
    </w:pPr>
    <w:rPr>
      <w:rFonts w:ascii="Arial" w:hAnsi="Arial" w:cs="Arial"/>
      <w:b/>
      <w:bCs/>
      <w:lang w:eastAsia="cs-CZ"/>
    </w:rPr>
  </w:style>
  <w:style w:type="paragraph" w:styleId="Nadpis3">
    <w:name w:val="heading 3"/>
    <w:basedOn w:val="Normln"/>
    <w:next w:val="Normln"/>
    <w:link w:val="Nadpis3Char"/>
    <w:qFormat/>
    <w:rsid w:val="00223D52"/>
    <w:pPr>
      <w:keepNext/>
      <w:numPr>
        <w:numId w:val="3"/>
      </w:numPr>
      <w:tabs>
        <w:tab w:val="num" w:pos="540"/>
        <w:tab w:val="left" w:pos="2160"/>
        <w:tab w:val="left" w:pos="2880"/>
        <w:tab w:val="left" w:pos="4500"/>
      </w:tabs>
      <w:overflowPunct/>
      <w:autoSpaceDE/>
      <w:autoSpaceDN/>
      <w:adjustRightInd/>
      <w:spacing w:before="400"/>
      <w:ind w:left="540" w:hanging="540"/>
      <w:jc w:val="both"/>
      <w:textAlignment w:val="auto"/>
      <w:outlineLvl w:val="2"/>
    </w:pPr>
    <w:rPr>
      <w:rFonts w:ascii="Arial" w:hAnsi="Arial" w:cs="Arial"/>
      <w:b/>
      <w:bCs/>
      <w:smallCaps/>
      <w:lang w:eastAsia="cs-CZ"/>
    </w:rPr>
  </w:style>
  <w:style w:type="paragraph" w:styleId="Nadpis4">
    <w:name w:val="heading 4"/>
    <w:basedOn w:val="Normln"/>
    <w:next w:val="Normln"/>
    <w:link w:val="Nadpis4Char"/>
    <w:qFormat/>
    <w:rsid w:val="00223D52"/>
    <w:pPr>
      <w:keepNext/>
      <w:numPr>
        <w:numId w:val="2"/>
      </w:numPr>
      <w:tabs>
        <w:tab w:val="left" w:pos="2160"/>
        <w:tab w:val="left" w:pos="2880"/>
        <w:tab w:val="left" w:pos="4500"/>
      </w:tabs>
      <w:overflowPunct/>
      <w:autoSpaceDE/>
      <w:autoSpaceDN/>
      <w:adjustRightInd/>
      <w:textAlignment w:val="auto"/>
      <w:outlineLvl w:val="3"/>
    </w:pPr>
    <w:rPr>
      <w:rFonts w:ascii="Arial" w:hAnsi="Arial" w:cs="Arial"/>
      <w:b/>
      <w:bCs/>
      <w:smallCaps/>
      <w:lang w:eastAsia="cs-CZ"/>
    </w:rPr>
  </w:style>
  <w:style w:type="paragraph" w:styleId="Nadpis5">
    <w:name w:val="heading 5"/>
    <w:basedOn w:val="Normln"/>
    <w:next w:val="Normln"/>
    <w:link w:val="Nadpis5Char"/>
    <w:qFormat/>
    <w:rsid w:val="00223D52"/>
    <w:pPr>
      <w:keepNext/>
      <w:overflowPunct/>
      <w:autoSpaceDE/>
      <w:autoSpaceDN/>
      <w:adjustRightInd/>
      <w:jc w:val="center"/>
      <w:textAlignment w:val="auto"/>
      <w:outlineLvl w:val="4"/>
    </w:pPr>
    <w:rPr>
      <w:rFonts w:ascii="Arial" w:hAnsi="Arial" w:cs="Arial"/>
      <w:b/>
      <w:bCs/>
      <w:noProof/>
      <w:sz w:val="28"/>
      <w:szCs w:val="28"/>
    </w:rPr>
  </w:style>
  <w:style w:type="paragraph" w:styleId="Nadpis6">
    <w:name w:val="heading 6"/>
    <w:basedOn w:val="Normln"/>
    <w:next w:val="Normln"/>
    <w:link w:val="Nadpis6Char"/>
    <w:qFormat/>
    <w:rsid w:val="00223D52"/>
    <w:pPr>
      <w:keepNext/>
      <w:overflowPunct/>
      <w:autoSpaceDE/>
      <w:autoSpaceDN/>
      <w:adjustRightInd/>
      <w:jc w:val="both"/>
      <w:textAlignment w:val="auto"/>
      <w:outlineLvl w:val="5"/>
    </w:pPr>
    <w:rPr>
      <w:rFonts w:ascii="Arial" w:hAnsi="Arial" w:cs="Arial"/>
      <w:b/>
      <w:bCs/>
      <w:noProof/>
    </w:rPr>
  </w:style>
  <w:style w:type="paragraph" w:styleId="Nadpis7">
    <w:name w:val="heading 7"/>
    <w:basedOn w:val="Normln"/>
    <w:next w:val="Normln"/>
    <w:link w:val="Nadpis7Char"/>
    <w:qFormat/>
    <w:rsid w:val="00223D52"/>
    <w:pPr>
      <w:keepNext/>
      <w:overflowPunct/>
      <w:autoSpaceDE/>
      <w:autoSpaceDN/>
      <w:adjustRightInd/>
      <w:spacing w:line="360" w:lineRule="auto"/>
      <w:jc w:val="both"/>
      <w:textAlignment w:val="auto"/>
      <w:outlineLvl w:val="6"/>
    </w:pPr>
    <w:rPr>
      <w:rFonts w:ascii="Arial" w:hAnsi="Arial" w:cs="Arial"/>
      <w:b/>
      <w:bCs/>
      <w:noProof/>
      <w:u w:val="single"/>
    </w:rPr>
  </w:style>
  <w:style w:type="paragraph" w:styleId="Nadpis8">
    <w:name w:val="heading 8"/>
    <w:basedOn w:val="Normln"/>
    <w:next w:val="Normln"/>
    <w:link w:val="Nadpis8Char"/>
    <w:qFormat/>
    <w:rsid w:val="00223D52"/>
    <w:pPr>
      <w:keepNext/>
      <w:overflowPunct/>
      <w:autoSpaceDE/>
      <w:autoSpaceDN/>
      <w:adjustRightInd/>
      <w:ind w:firstLine="708"/>
      <w:jc w:val="both"/>
      <w:textAlignment w:val="auto"/>
      <w:outlineLvl w:val="7"/>
    </w:pPr>
    <w:rPr>
      <w:rFonts w:ascii="Arial" w:hAnsi="Arial" w:cs="Arial"/>
      <w:noProof/>
      <w:u w:val="single"/>
    </w:rPr>
  </w:style>
  <w:style w:type="paragraph" w:styleId="Nadpis9">
    <w:name w:val="heading 9"/>
    <w:basedOn w:val="Normln"/>
    <w:next w:val="Normln"/>
    <w:link w:val="Nadpis9Char"/>
    <w:qFormat/>
    <w:rsid w:val="00223D52"/>
    <w:pPr>
      <w:keepNext/>
      <w:overflowPunct/>
      <w:autoSpaceDE/>
      <w:autoSpaceDN/>
      <w:adjustRightInd/>
      <w:textAlignment w:val="auto"/>
      <w:outlineLvl w:val="8"/>
    </w:pPr>
    <w:rPr>
      <w:rFonts w:ascii="Arial" w:hAnsi="Arial" w:cs="Arial"/>
      <w:b/>
      <w:bCs/>
      <w:noProof/>
      <w:u w:val="singl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styleId="Mkatabulky">
    <w:name w:val="Table Grid"/>
    <w:basedOn w:val="Normlntabulka"/>
    <w:rsid w:val="00037101"/>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eastAsia="sk-SK"/>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Zkladntext">
    <w:name w:val="Body Text"/>
    <w:aliases w:val="bt,body text,contents,(10)"/>
    <w:basedOn w:val="Normln"/>
    <w:link w:val="ZkladntextChar"/>
    <w:rsid w:val="00037101"/>
    <w:pPr>
      <w:overflowPunct/>
      <w:autoSpaceDE/>
      <w:autoSpaceDN/>
      <w:adjustRightInd/>
      <w:textAlignment w:val="auto"/>
    </w:pPr>
    <w:rPr>
      <w:rFonts w:ascii="Helvetica" w:hAnsi="Helvetica"/>
      <w:i/>
      <w:sz w:val="24"/>
      <w:szCs w:val="24"/>
      <w:lang w:val="cs-CZ"/>
    </w:rPr>
  </w:style>
  <w:style w:type="character" w:customStyle="1" w:styleId="ZkladntextChar">
    <w:name w:val="Základní text Char"/>
    <w:aliases w:val="bt Char,body text Char,contents Char,(10) Char"/>
    <w:basedOn w:val="Standardnpsmoodstavce"/>
    <w:link w:val="Zkladntext"/>
    <w:rsid w:val="00037101"/>
    <w:rPr>
      <w:rFonts w:ascii="Helvetica" w:eastAsia="Times New Roman" w:hAnsi="Helvetica" w:cs="Times New Roman"/>
      <w:i/>
      <w:sz w:val="24"/>
      <w:szCs w:val="24"/>
      <w:lang w:val="cs-CZ" w:eastAsia="sk-SK"/>
    </w:rPr>
  </w:style>
  <w:style w:type="paragraph" w:customStyle="1" w:styleId="Style17">
    <w:name w:val="Style17"/>
    <w:basedOn w:val="Normln"/>
    <w:uiPriority w:val="99"/>
    <w:rsid w:val="00037101"/>
    <w:pPr>
      <w:widowControl w:val="0"/>
      <w:overflowPunct/>
      <w:spacing w:line="254" w:lineRule="exact"/>
      <w:ind w:hanging="336"/>
      <w:jc w:val="both"/>
      <w:textAlignment w:val="auto"/>
    </w:pPr>
    <w:rPr>
      <w:sz w:val="24"/>
      <w:szCs w:val="24"/>
    </w:rPr>
  </w:style>
  <w:style w:type="paragraph" w:customStyle="1" w:styleId="Normln2">
    <w:name w:val="Normální2"/>
    <w:basedOn w:val="Normln"/>
    <w:rsid w:val="00B94576"/>
    <w:pPr>
      <w:tabs>
        <w:tab w:val="left" w:pos="2160"/>
        <w:tab w:val="left" w:pos="2880"/>
        <w:tab w:val="left" w:pos="4500"/>
      </w:tabs>
      <w:overflowPunct/>
      <w:autoSpaceDE/>
      <w:autoSpaceDN/>
      <w:adjustRightInd/>
      <w:spacing w:before="120"/>
      <w:textAlignment w:val="auto"/>
    </w:pPr>
    <w:rPr>
      <w:rFonts w:ascii="Arial Narrow" w:hAnsi="Arial Narrow"/>
      <w:sz w:val="22"/>
      <w:lang w:eastAsia="cs-CZ"/>
    </w:rPr>
  </w:style>
  <w:style w:type="paragraph" w:styleId="Odstavecseseznamem">
    <w:name w:val="List Paragraph"/>
    <w:aliases w:val="body,List Paragraph"/>
    <w:basedOn w:val="Normln"/>
    <w:link w:val="OdstavecseseznamemChar"/>
    <w:uiPriority w:val="34"/>
    <w:qFormat/>
    <w:rsid w:val="007F5E61"/>
    <w:pPr>
      <w:ind w:left="720"/>
      <w:contextualSpacing/>
    </w:pPr>
  </w:style>
  <w:style w:type="paragraph" w:styleId="Zhlav">
    <w:name w:val="header"/>
    <w:basedOn w:val="Normln"/>
    <w:link w:val="ZhlavChar"/>
    <w:unhideWhenUsed/>
    <w:rsid w:val="000D18D0"/>
    <w:pPr>
      <w:tabs>
        <w:tab w:val="center" w:pos="4536"/>
        <w:tab w:val="right" w:pos="9072"/>
      </w:tabs>
    </w:pPr>
  </w:style>
  <w:style w:type="character" w:customStyle="1" w:styleId="ZhlavChar">
    <w:name w:val="Záhlaví Char"/>
    <w:basedOn w:val="Standardnpsmoodstavce"/>
    <w:link w:val="Zhlav"/>
    <w:rsid w:val="000D18D0"/>
    <w:rPr>
      <w:rFonts w:ascii="Times New Roman" w:eastAsia="Times New Roman" w:hAnsi="Times New Roman" w:cs="Times New Roman"/>
      <w:sz w:val="20"/>
      <w:szCs w:val="20"/>
      <w:lang w:eastAsia="sk-SK"/>
    </w:rPr>
  </w:style>
  <w:style w:type="paragraph" w:styleId="Zpat">
    <w:name w:val="footer"/>
    <w:basedOn w:val="Normln"/>
    <w:link w:val="ZpatChar"/>
    <w:unhideWhenUsed/>
    <w:rsid w:val="000D18D0"/>
    <w:pPr>
      <w:tabs>
        <w:tab w:val="center" w:pos="4536"/>
        <w:tab w:val="right" w:pos="9072"/>
      </w:tabs>
    </w:pPr>
  </w:style>
  <w:style w:type="character" w:customStyle="1" w:styleId="ZpatChar">
    <w:name w:val="Zápatí Char"/>
    <w:basedOn w:val="Standardnpsmoodstavce"/>
    <w:link w:val="Zpat"/>
    <w:rsid w:val="000D18D0"/>
    <w:rPr>
      <w:rFonts w:ascii="Times New Roman" w:eastAsia="Times New Roman" w:hAnsi="Times New Roman" w:cs="Times New Roman"/>
      <w:sz w:val="20"/>
      <w:szCs w:val="20"/>
      <w:lang w:eastAsia="sk-SK"/>
    </w:rPr>
  </w:style>
  <w:style w:type="paragraph" w:styleId="Textbubliny">
    <w:name w:val="Balloon Text"/>
    <w:basedOn w:val="Normln"/>
    <w:link w:val="TextbublinyChar"/>
    <w:uiPriority w:val="99"/>
    <w:semiHidden/>
    <w:unhideWhenUsed/>
    <w:rsid w:val="00B95C22"/>
    <w:rPr>
      <w:rFonts w:ascii="Tahoma" w:hAnsi="Tahoma" w:cs="Tahoma"/>
      <w:sz w:val="16"/>
      <w:szCs w:val="16"/>
    </w:rPr>
  </w:style>
  <w:style w:type="character" w:customStyle="1" w:styleId="TextbublinyChar">
    <w:name w:val="Text bubliny Char"/>
    <w:basedOn w:val="Standardnpsmoodstavce"/>
    <w:link w:val="Textbubliny"/>
    <w:uiPriority w:val="99"/>
    <w:semiHidden/>
    <w:rsid w:val="00B95C22"/>
    <w:rPr>
      <w:rFonts w:ascii="Tahoma" w:eastAsia="Times New Roman" w:hAnsi="Tahoma" w:cs="Tahoma"/>
      <w:sz w:val="16"/>
      <w:szCs w:val="16"/>
      <w:lang w:eastAsia="sk-SK"/>
    </w:rPr>
  </w:style>
  <w:style w:type="paragraph" w:styleId="Zkladntextodsazen">
    <w:name w:val="Body Text Indent"/>
    <w:basedOn w:val="Normln"/>
    <w:link w:val="ZkladntextodsazenChar"/>
    <w:unhideWhenUsed/>
    <w:rsid w:val="00B566EB"/>
    <w:pPr>
      <w:spacing w:after="120"/>
      <w:ind w:left="283"/>
    </w:pPr>
  </w:style>
  <w:style w:type="character" w:customStyle="1" w:styleId="ZkladntextodsazenChar">
    <w:name w:val="Základní text odsazený Char"/>
    <w:basedOn w:val="Standardnpsmoodstavce"/>
    <w:link w:val="Zkladntextodsazen"/>
    <w:rsid w:val="00B566EB"/>
    <w:rPr>
      <w:rFonts w:ascii="Times New Roman" w:eastAsia="Times New Roman" w:hAnsi="Times New Roman" w:cs="Times New Roman"/>
      <w:sz w:val="20"/>
      <w:szCs w:val="20"/>
      <w:lang w:eastAsia="sk-SK"/>
    </w:rPr>
  </w:style>
  <w:style w:type="paragraph" w:styleId="Bezmezer">
    <w:name w:val="No Spacing"/>
    <w:uiPriority w:val="1"/>
    <w:qFormat/>
    <w:rsid w:val="00C65FF0"/>
    <w:pPr>
      <w:spacing w:after="0" w:line="240" w:lineRule="auto"/>
    </w:pPr>
  </w:style>
  <w:style w:type="character" w:customStyle="1" w:styleId="OdstavecseseznamemChar">
    <w:name w:val="Odstavec se seznamem Char"/>
    <w:aliases w:val="body Char,List Paragraph Char"/>
    <w:link w:val="Odstavecseseznamem"/>
    <w:uiPriority w:val="34"/>
    <w:locked/>
    <w:rsid w:val="0080234B"/>
    <w:rPr>
      <w:rFonts w:ascii="Times New Roman" w:eastAsia="Times New Roman" w:hAnsi="Times New Roman" w:cs="Times New Roman"/>
      <w:sz w:val="20"/>
      <w:szCs w:val="20"/>
      <w:lang w:eastAsia="sk-SK"/>
    </w:rPr>
  </w:style>
  <w:style w:type="character" w:customStyle="1" w:styleId="eks-form-detail-value">
    <w:name w:val="eks-form-detail-value"/>
    <w:rsid w:val="003942B8"/>
  </w:style>
  <w:style w:type="paragraph" w:styleId="Zkladntext3">
    <w:name w:val="Body Text 3"/>
    <w:basedOn w:val="Normln"/>
    <w:link w:val="Zkladntext3Char"/>
    <w:unhideWhenUsed/>
    <w:rsid w:val="00223D52"/>
    <w:pPr>
      <w:spacing w:after="120"/>
    </w:pPr>
    <w:rPr>
      <w:sz w:val="16"/>
      <w:szCs w:val="16"/>
    </w:rPr>
  </w:style>
  <w:style w:type="character" w:customStyle="1" w:styleId="Zkladntext3Char">
    <w:name w:val="Základní text 3 Char"/>
    <w:basedOn w:val="Standardnpsmoodstavce"/>
    <w:link w:val="Zkladntext3"/>
    <w:rsid w:val="00223D52"/>
    <w:rPr>
      <w:rFonts w:ascii="Times New Roman" w:eastAsia="Times New Roman" w:hAnsi="Times New Roman" w:cs="Times New Roman"/>
      <w:sz w:val="16"/>
      <w:szCs w:val="16"/>
      <w:lang w:eastAsia="sk-SK"/>
    </w:rPr>
  </w:style>
  <w:style w:type="paragraph" w:styleId="Zkladntextodsazen2">
    <w:name w:val="Body Text Indent 2"/>
    <w:basedOn w:val="Normln"/>
    <w:link w:val="Zkladntextodsazen2Char"/>
    <w:unhideWhenUsed/>
    <w:rsid w:val="00223D52"/>
    <w:pPr>
      <w:spacing w:after="120" w:line="480" w:lineRule="auto"/>
      <w:ind w:left="283"/>
    </w:pPr>
  </w:style>
  <w:style w:type="character" w:customStyle="1" w:styleId="Zkladntextodsazen2Char">
    <w:name w:val="Základní text odsazený 2 Char"/>
    <w:basedOn w:val="Standardnpsmoodstavce"/>
    <w:link w:val="Zkladntextodsazen2"/>
    <w:rsid w:val="00223D52"/>
    <w:rPr>
      <w:rFonts w:ascii="Times New Roman" w:eastAsia="Times New Roman" w:hAnsi="Times New Roman" w:cs="Times New Roman"/>
      <w:sz w:val="20"/>
      <w:szCs w:val="20"/>
      <w:lang w:eastAsia="sk-SK"/>
    </w:rPr>
  </w:style>
  <w:style w:type="character" w:customStyle="1" w:styleId="Nadpis1Char">
    <w:name w:val="Nadpis 1 Char"/>
    <w:basedOn w:val="Standardnpsmoodstavce"/>
    <w:link w:val="Nadpis1"/>
    <w:rsid w:val="00223D52"/>
    <w:rPr>
      <w:rFonts w:ascii="Arial" w:eastAsia="Times New Roman" w:hAnsi="Arial" w:cs="Arial"/>
      <w:b/>
      <w:bCs/>
      <w:kern w:val="32"/>
      <w:sz w:val="32"/>
      <w:szCs w:val="32"/>
      <w:lang w:eastAsia="cs-CZ"/>
    </w:rPr>
  </w:style>
  <w:style w:type="character" w:customStyle="1" w:styleId="Nadpis2Char">
    <w:name w:val="Nadpis 2 Char"/>
    <w:basedOn w:val="Standardnpsmoodstavce"/>
    <w:link w:val="Nadpis2"/>
    <w:rsid w:val="00223D52"/>
    <w:rPr>
      <w:rFonts w:ascii="Arial" w:eastAsia="Times New Roman" w:hAnsi="Arial" w:cs="Arial"/>
      <w:b/>
      <w:bCs/>
      <w:sz w:val="20"/>
      <w:szCs w:val="20"/>
      <w:lang w:eastAsia="cs-CZ"/>
    </w:rPr>
  </w:style>
  <w:style w:type="character" w:customStyle="1" w:styleId="Nadpis3Char">
    <w:name w:val="Nadpis 3 Char"/>
    <w:basedOn w:val="Standardnpsmoodstavce"/>
    <w:link w:val="Nadpis3"/>
    <w:rsid w:val="00223D52"/>
    <w:rPr>
      <w:rFonts w:ascii="Arial" w:eastAsia="Times New Roman" w:hAnsi="Arial" w:cs="Arial"/>
      <w:b/>
      <w:bCs/>
      <w:smallCaps/>
      <w:sz w:val="20"/>
      <w:szCs w:val="20"/>
      <w:lang w:eastAsia="cs-CZ"/>
    </w:rPr>
  </w:style>
  <w:style w:type="character" w:customStyle="1" w:styleId="Nadpis4Char">
    <w:name w:val="Nadpis 4 Char"/>
    <w:basedOn w:val="Standardnpsmoodstavce"/>
    <w:link w:val="Nadpis4"/>
    <w:rsid w:val="00223D52"/>
    <w:rPr>
      <w:rFonts w:ascii="Arial" w:eastAsia="Times New Roman" w:hAnsi="Arial" w:cs="Arial"/>
      <w:b/>
      <w:bCs/>
      <w:smallCaps/>
      <w:sz w:val="20"/>
      <w:szCs w:val="20"/>
      <w:lang w:eastAsia="cs-CZ"/>
    </w:rPr>
  </w:style>
  <w:style w:type="character" w:customStyle="1" w:styleId="Nadpis5Char">
    <w:name w:val="Nadpis 5 Char"/>
    <w:basedOn w:val="Standardnpsmoodstavce"/>
    <w:link w:val="Nadpis5"/>
    <w:rsid w:val="00223D52"/>
    <w:rPr>
      <w:rFonts w:ascii="Arial" w:eastAsia="Times New Roman" w:hAnsi="Arial" w:cs="Arial"/>
      <w:b/>
      <w:bCs/>
      <w:noProof/>
      <w:sz w:val="28"/>
      <w:szCs w:val="28"/>
      <w:lang w:eastAsia="sk-SK"/>
    </w:rPr>
  </w:style>
  <w:style w:type="character" w:customStyle="1" w:styleId="Nadpis6Char">
    <w:name w:val="Nadpis 6 Char"/>
    <w:basedOn w:val="Standardnpsmoodstavce"/>
    <w:link w:val="Nadpis6"/>
    <w:rsid w:val="00223D52"/>
    <w:rPr>
      <w:rFonts w:ascii="Arial" w:eastAsia="Times New Roman" w:hAnsi="Arial" w:cs="Arial"/>
      <w:b/>
      <w:bCs/>
      <w:noProof/>
      <w:sz w:val="20"/>
      <w:szCs w:val="20"/>
      <w:lang w:eastAsia="sk-SK"/>
    </w:rPr>
  </w:style>
  <w:style w:type="character" w:customStyle="1" w:styleId="Nadpis7Char">
    <w:name w:val="Nadpis 7 Char"/>
    <w:basedOn w:val="Standardnpsmoodstavce"/>
    <w:link w:val="Nadpis7"/>
    <w:rsid w:val="00223D52"/>
    <w:rPr>
      <w:rFonts w:ascii="Arial" w:eastAsia="Times New Roman" w:hAnsi="Arial" w:cs="Arial"/>
      <w:b/>
      <w:bCs/>
      <w:noProof/>
      <w:sz w:val="20"/>
      <w:szCs w:val="20"/>
      <w:u w:val="single"/>
      <w:lang w:eastAsia="sk-SK"/>
    </w:rPr>
  </w:style>
  <w:style w:type="character" w:customStyle="1" w:styleId="Nadpis8Char">
    <w:name w:val="Nadpis 8 Char"/>
    <w:basedOn w:val="Standardnpsmoodstavce"/>
    <w:link w:val="Nadpis8"/>
    <w:rsid w:val="00223D52"/>
    <w:rPr>
      <w:rFonts w:ascii="Arial" w:eastAsia="Times New Roman" w:hAnsi="Arial" w:cs="Arial"/>
      <w:noProof/>
      <w:sz w:val="20"/>
      <w:szCs w:val="20"/>
      <w:u w:val="single"/>
      <w:lang w:eastAsia="sk-SK"/>
    </w:rPr>
  </w:style>
  <w:style w:type="character" w:customStyle="1" w:styleId="Nadpis9Char">
    <w:name w:val="Nadpis 9 Char"/>
    <w:basedOn w:val="Standardnpsmoodstavce"/>
    <w:link w:val="Nadpis9"/>
    <w:rsid w:val="00223D52"/>
    <w:rPr>
      <w:rFonts w:ascii="Arial" w:eastAsia="Times New Roman" w:hAnsi="Arial" w:cs="Arial"/>
      <w:b/>
      <w:bCs/>
      <w:noProof/>
      <w:sz w:val="20"/>
      <w:szCs w:val="20"/>
      <w:u w:val="single"/>
      <w:lang w:eastAsia="sk-SK"/>
    </w:rPr>
  </w:style>
  <w:style w:type="numbering" w:customStyle="1" w:styleId="Bezzoznamu1">
    <w:name w:val="Bez zoznamu1"/>
    <w:next w:val="Bezseznamu"/>
    <w:uiPriority w:val="99"/>
    <w:semiHidden/>
    <w:unhideWhenUsed/>
    <w:rsid w:val="00223D52"/>
  </w:style>
  <w:style w:type="paragraph" w:customStyle="1" w:styleId="Normln1">
    <w:name w:val="Normální1"/>
    <w:basedOn w:val="Normln"/>
    <w:rsid w:val="00223D52"/>
    <w:pPr>
      <w:tabs>
        <w:tab w:val="left" w:pos="4860"/>
      </w:tabs>
      <w:overflowPunct/>
      <w:autoSpaceDE/>
      <w:autoSpaceDN/>
      <w:adjustRightInd/>
      <w:spacing w:before="120"/>
      <w:textAlignment w:val="auto"/>
    </w:pPr>
    <w:rPr>
      <w:rFonts w:ascii="Arial" w:hAnsi="Arial" w:cs="Arial"/>
      <w:lang w:eastAsia="cs-CZ"/>
    </w:rPr>
  </w:style>
  <w:style w:type="paragraph" w:styleId="Nzev">
    <w:name w:val="Title"/>
    <w:aliases w:val="bežný text"/>
    <w:basedOn w:val="Normln"/>
    <w:link w:val="NzevChar"/>
    <w:uiPriority w:val="10"/>
    <w:qFormat/>
    <w:rsid w:val="00223D52"/>
    <w:pPr>
      <w:tabs>
        <w:tab w:val="right" w:leader="dot" w:pos="10080"/>
      </w:tabs>
      <w:overflowPunct/>
      <w:autoSpaceDE/>
      <w:autoSpaceDN/>
      <w:adjustRightInd/>
      <w:jc w:val="center"/>
      <w:textAlignment w:val="auto"/>
    </w:pPr>
    <w:rPr>
      <w:rFonts w:ascii="Arial" w:hAnsi="Arial" w:cs="Arial"/>
      <w:smallCaps/>
      <w:noProof/>
    </w:rPr>
  </w:style>
  <w:style w:type="character" w:customStyle="1" w:styleId="NzevChar">
    <w:name w:val="Název Char"/>
    <w:aliases w:val="bežný text Char"/>
    <w:basedOn w:val="Standardnpsmoodstavce"/>
    <w:link w:val="Nzev"/>
    <w:uiPriority w:val="10"/>
    <w:rsid w:val="00223D52"/>
    <w:rPr>
      <w:rFonts w:ascii="Arial" w:eastAsia="Times New Roman" w:hAnsi="Arial" w:cs="Arial"/>
      <w:smallCaps/>
      <w:noProof/>
      <w:sz w:val="20"/>
      <w:szCs w:val="20"/>
      <w:lang w:eastAsia="sk-SK"/>
    </w:rPr>
  </w:style>
  <w:style w:type="character" w:styleId="Hypertextovodkaz">
    <w:name w:val="Hyperlink"/>
    <w:basedOn w:val="Standardnpsmoodstavce"/>
    <w:uiPriority w:val="99"/>
    <w:rsid w:val="00223D52"/>
    <w:rPr>
      <w:color w:val="0000FF"/>
      <w:u w:val="single"/>
    </w:rPr>
  </w:style>
  <w:style w:type="paragraph" w:styleId="Seznam2">
    <w:name w:val="List 2"/>
    <w:basedOn w:val="Normln"/>
    <w:rsid w:val="00223D52"/>
    <w:pPr>
      <w:overflowPunct/>
      <w:autoSpaceDE/>
      <w:autoSpaceDN/>
      <w:adjustRightInd/>
      <w:ind w:left="566" w:hanging="283"/>
      <w:textAlignment w:val="auto"/>
    </w:pPr>
    <w:rPr>
      <w:rFonts w:ascii="Arial" w:hAnsi="Arial" w:cs="Arial"/>
      <w:noProof/>
    </w:rPr>
  </w:style>
  <w:style w:type="character" w:styleId="slostrnky">
    <w:name w:val="page number"/>
    <w:basedOn w:val="Standardnpsmoodstavce"/>
    <w:rsid w:val="00223D52"/>
  </w:style>
  <w:style w:type="paragraph" w:styleId="Zkladntextodsazen3">
    <w:name w:val="Body Text Indent 3"/>
    <w:basedOn w:val="Normln"/>
    <w:link w:val="Zkladntextodsazen3Char"/>
    <w:rsid w:val="00223D52"/>
    <w:pPr>
      <w:tabs>
        <w:tab w:val="left" w:pos="360"/>
        <w:tab w:val="left" w:pos="2880"/>
        <w:tab w:val="left" w:pos="4500"/>
      </w:tabs>
      <w:overflowPunct/>
      <w:autoSpaceDE/>
      <w:autoSpaceDN/>
      <w:adjustRightInd/>
      <w:ind w:left="360" w:hanging="360"/>
      <w:jc w:val="both"/>
      <w:textAlignment w:val="auto"/>
    </w:pPr>
    <w:rPr>
      <w:rFonts w:ascii="Arial" w:hAnsi="Arial" w:cs="Arial"/>
      <w:lang w:eastAsia="cs-CZ"/>
    </w:rPr>
  </w:style>
  <w:style w:type="character" w:customStyle="1" w:styleId="Zkladntextodsazen3Char">
    <w:name w:val="Základní text odsazený 3 Char"/>
    <w:basedOn w:val="Standardnpsmoodstavce"/>
    <w:link w:val="Zkladntextodsazen3"/>
    <w:rsid w:val="00223D52"/>
    <w:rPr>
      <w:rFonts w:ascii="Arial" w:eastAsia="Times New Roman" w:hAnsi="Arial" w:cs="Arial"/>
      <w:sz w:val="20"/>
      <w:szCs w:val="20"/>
      <w:lang w:eastAsia="cs-CZ"/>
    </w:rPr>
  </w:style>
  <w:style w:type="paragraph" w:styleId="Zkladntext2">
    <w:name w:val="Body Text 2"/>
    <w:basedOn w:val="Normln"/>
    <w:link w:val="Zkladntext2Char"/>
    <w:uiPriority w:val="99"/>
    <w:rsid w:val="00223D52"/>
    <w:pPr>
      <w:overflowPunct/>
      <w:autoSpaceDE/>
      <w:autoSpaceDN/>
      <w:adjustRightInd/>
      <w:jc w:val="both"/>
      <w:textAlignment w:val="auto"/>
    </w:pPr>
    <w:rPr>
      <w:sz w:val="24"/>
      <w:szCs w:val="24"/>
      <w:lang w:val="en-GB"/>
    </w:rPr>
  </w:style>
  <w:style w:type="character" w:customStyle="1" w:styleId="Zkladntext2Char">
    <w:name w:val="Základní text 2 Char"/>
    <w:basedOn w:val="Standardnpsmoodstavce"/>
    <w:link w:val="Zkladntext2"/>
    <w:uiPriority w:val="99"/>
    <w:rsid w:val="00223D52"/>
    <w:rPr>
      <w:rFonts w:ascii="Times New Roman" w:eastAsia="Times New Roman" w:hAnsi="Times New Roman" w:cs="Times New Roman"/>
      <w:sz w:val="24"/>
      <w:szCs w:val="24"/>
      <w:lang w:val="en-GB" w:eastAsia="sk-SK"/>
    </w:rPr>
  </w:style>
  <w:style w:type="paragraph" w:customStyle="1" w:styleId="Annexetitle">
    <w:name w:val="Annexe_title"/>
    <w:basedOn w:val="Nadpis1"/>
    <w:next w:val="Normln"/>
    <w:autoRedefine/>
    <w:rsid w:val="00223D52"/>
    <w:pPr>
      <w:keepNext w:val="0"/>
      <w:pageBreakBefore/>
      <w:tabs>
        <w:tab w:val="clear" w:pos="2160"/>
        <w:tab w:val="clear" w:pos="2880"/>
        <w:tab w:val="clear" w:pos="4500"/>
        <w:tab w:val="left" w:pos="1701"/>
        <w:tab w:val="left" w:pos="2552"/>
      </w:tabs>
      <w:spacing w:after="240"/>
      <w:jc w:val="right"/>
      <w:outlineLvl w:val="9"/>
    </w:pPr>
    <w:rPr>
      <w:caps/>
      <w:kern w:val="0"/>
      <w:sz w:val="24"/>
      <w:szCs w:val="24"/>
      <w:lang w:eastAsia="en-US"/>
    </w:rPr>
  </w:style>
  <w:style w:type="paragraph" w:customStyle="1" w:styleId="CharChar1CharCharCharCharChar">
    <w:name w:val="Char Char1 Char Char Char Char Char"/>
    <w:basedOn w:val="Normln"/>
    <w:rsid w:val="00223D52"/>
    <w:pPr>
      <w:overflowPunct/>
      <w:autoSpaceDE/>
      <w:autoSpaceDN/>
      <w:adjustRightInd/>
      <w:spacing w:after="160" w:line="240" w:lineRule="exact"/>
      <w:textAlignment w:val="auto"/>
    </w:pPr>
    <w:rPr>
      <w:rFonts w:ascii="Verdana" w:hAnsi="Verdana" w:cs="Verdana"/>
      <w:lang w:val="en-US" w:eastAsia="en-US"/>
    </w:rPr>
  </w:style>
  <w:style w:type="paragraph" w:customStyle="1" w:styleId="normaltableau">
    <w:name w:val="normal_tableau"/>
    <w:basedOn w:val="Normln"/>
    <w:rsid w:val="00223D52"/>
    <w:pPr>
      <w:overflowPunct/>
      <w:autoSpaceDE/>
      <w:autoSpaceDN/>
      <w:adjustRightInd/>
      <w:spacing w:before="120" w:after="120"/>
      <w:jc w:val="both"/>
      <w:textAlignment w:val="auto"/>
    </w:pPr>
    <w:rPr>
      <w:rFonts w:ascii="Optima" w:hAnsi="Optima" w:cs="Optima"/>
      <w:sz w:val="22"/>
      <w:szCs w:val="22"/>
      <w:lang w:val="en-GB"/>
    </w:rPr>
  </w:style>
  <w:style w:type="paragraph" w:customStyle="1" w:styleId="Char">
    <w:name w:val="Char"/>
    <w:basedOn w:val="Normln"/>
    <w:rsid w:val="00223D52"/>
    <w:pPr>
      <w:overflowPunct/>
      <w:autoSpaceDE/>
      <w:autoSpaceDN/>
      <w:adjustRightInd/>
      <w:spacing w:after="160" w:line="240" w:lineRule="exact"/>
      <w:textAlignment w:val="auto"/>
    </w:pPr>
    <w:rPr>
      <w:rFonts w:ascii="Verdana" w:hAnsi="Verdana" w:cs="Verdana"/>
      <w:lang w:val="en-US" w:eastAsia="en-US"/>
    </w:rPr>
  </w:style>
  <w:style w:type="paragraph" w:customStyle="1" w:styleId="Odsekzoznamu1">
    <w:name w:val="Odsek zoznamu1"/>
    <w:basedOn w:val="Normln"/>
    <w:uiPriority w:val="34"/>
    <w:qFormat/>
    <w:rsid w:val="00223D52"/>
    <w:pPr>
      <w:tabs>
        <w:tab w:val="left" w:pos="2160"/>
        <w:tab w:val="left" w:pos="2880"/>
        <w:tab w:val="left" w:pos="4500"/>
      </w:tabs>
      <w:overflowPunct/>
      <w:autoSpaceDE/>
      <w:autoSpaceDN/>
      <w:adjustRightInd/>
      <w:ind w:left="708"/>
      <w:textAlignment w:val="auto"/>
    </w:pPr>
    <w:rPr>
      <w:rFonts w:ascii="Arial" w:hAnsi="Arial" w:cs="Arial"/>
      <w:lang w:eastAsia="cs-CZ"/>
    </w:rPr>
  </w:style>
  <w:style w:type="character" w:customStyle="1" w:styleId="pre">
    <w:name w:val="pre"/>
    <w:basedOn w:val="Standardnpsmoodstavce"/>
    <w:rsid w:val="00223D52"/>
  </w:style>
  <w:style w:type="paragraph" w:styleId="Zkladntext-prvnodsazen2">
    <w:name w:val="Body Text First Indent 2"/>
    <w:basedOn w:val="Zkladntextodsazen"/>
    <w:link w:val="Zkladntext-prvnodsazen2Char"/>
    <w:uiPriority w:val="99"/>
    <w:rsid w:val="00223D52"/>
    <w:pPr>
      <w:tabs>
        <w:tab w:val="left" w:pos="2160"/>
        <w:tab w:val="left" w:pos="2880"/>
        <w:tab w:val="left" w:pos="4500"/>
      </w:tabs>
      <w:overflowPunct/>
      <w:autoSpaceDE/>
      <w:autoSpaceDN/>
      <w:adjustRightInd/>
      <w:ind w:firstLine="210"/>
      <w:textAlignment w:val="auto"/>
    </w:pPr>
    <w:rPr>
      <w:rFonts w:ascii="Arial" w:hAnsi="Arial" w:cs="Arial"/>
      <w:lang w:eastAsia="cs-CZ"/>
    </w:rPr>
  </w:style>
  <w:style w:type="character" w:customStyle="1" w:styleId="Zkladntext-prvnodsazen2Char">
    <w:name w:val="Základní text - první odsazený 2 Char"/>
    <w:basedOn w:val="ZkladntextodsazenChar"/>
    <w:link w:val="Zkladntext-prvnodsazen2"/>
    <w:uiPriority w:val="99"/>
    <w:rsid w:val="00223D52"/>
    <w:rPr>
      <w:rFonts w:ascii="Arial" w:eastAsia="Times New Roman" w:hAnsi="Arial" w:cs="Arial"/>
      <w:sz w:val="20"/>
      <w:szCs w:val="20"/>
      <w:lang w:eastAsia="cs-CZ"/>
    </w:rPr>
  </w:style>
  <w:style w:type="paragraph" w:styleId="Textkomente">
    <w:name w:val="annotation text"/>
    <w:basedOn w:val="Normln"/>
    <w:link w:val="TextkomenteChar"/>
    <w:uiPriority w:val="99"/>
    <w:rsid w:val="00223D52"/>
    <w:pPr>
      <w:widowControl w:val="0"/>
      <w:overflowPunct/>
      <w:autoSpaceDE/>
      <w:autoSpaceDN/>
      <w:adjustRightInd/>
      <w:textAlignment w:val="auto"/>
    </w:pPr>
    <w:rPr>
      <w:lang w:val="en-GB" w:eastAsia="en-GB"/>
    </w:rPr>
  </w:style>
  <w:style w:type="character" w:customStyle="1" w:styleId="TextkomenteChar">
    <w:name w:val="Text komentáře Char"/>
    <w:basedOn w:val="Standardnpsmoodstavce"/>
    <w:link w:val="Textkomente"/>
    <w:uiPriority w:val="99"/>
    <w:rsid w:val="00223D52"/>
    <w:rPr>
      <w:rFonts w:ascii="Times New Roman" w:eastAsia="Times New Roman" w:hAnsi="Times New Roman" w:cs="Times New Roman"/>
      <w:sz w:val="20"/>
      <w:szCs w:val="20"/>
      <w:lang w:val="en-GB" w:eastAsia="en-GB"/>
    </w:rPr>
  </w:style>
  <w:style w:type="paragraph" w:customStyle="1" w:styleId="Default">
    <w:name w:val="Default"/>
    <w:rsid w:val="00223D52"/>
    <w:pPr>
      <w:autoSpaceDE w:val="0"/>
      <w:autoSpaceDN w:val="0"/>
      <w:adjustRightInd w:val="0"/>
      <w:spacing w:after="0" w:line="240" w:lineRule="auto"/>
    </w:pPr>
    <w:rPr>
      <w:rFonts w:ascii="Arial" w:eastAsia="Times New Roman" w:hAnsi="Arial" w:cs="Arial"/>
      <w:color w:val="000000"/>
      <w:sz w:val="24"/>
      <w:szCs w:val="24"/>
      <w:lang w:eastAsia="sk-SK"/>
    </w:rPr>
  </w:style>
  <w:style w:type="paragraph" w:customStyle="1" w:styleId="16odsek10ptodsadeny2x">
    <w:name w:val="16_odsek_10pt_odsadeny2x"/>
    <w:basedOn w:val="Normln"/>
    <w:uiPriority w:val="99"/>
    <w:rsid w:val="00223D52"/>
    <w:pPr>
      <w:widowControl w:val="0"/>
      <w:tabs>
        <w:tab w:val="left" w:pos="454"/>
        <w:tab w:val="left" w:pos="907"/>
        <w:tab w:val="left" w:pos="1361"/>
        <w:tab w:val="left" w:pos="1814"/>
        <w:tab w:val="left" w:pos="2268"/>
        <w:tab w:val="left" w:pos="2721"/>
        <w:tab w:val="left" w:pos="3175"/>
        <w:tab w:val="left" w:pos="3628"/>
        <w:tab w:val="left" w:pos="4082"/>
        <w:tab w:val="left" w:pos="4535"/>
        <w:tab w:val="left" w:pos="4989"/>
        <w:tab w:val="left" w:pos="5443"/>
        <w:tab w:val="left" w:pos="5896"/>
        <w:tab w:val="left" w:pos="6350"/>
        <w:tab w:val="left" w:pos="6803"/>
        <w:tab w:val="left" w:pos="7257"/>
        <w:tab w:val="left" w:pos="7710"/>
        <w:tab w:val="left" w:pos="8164"/>
        <w:tab w:val="left" w:pos="8617"/>
        <w:tab w:val="left" w:pos="9071"/>
        <w:tab w:val="left" w:pos="9524"/>
      </w:tabs>
      <w:suppressAutoHyphens/>
      <w:overflowPunct/>
      <w:spacing w:after="57" w:line="288" w:lineRule="auto"/>
      <w:ind w:left="907"/>
      <w:jc w:val="both"/>
      <w:textAlignment w:val="center"/>
    </w:pPr>
    <w:rPr>
      <w:rFonts w:ascii="MyriadPro-Cond" w:hAnsi="MyriadPro-Cond" w:cs="MyriadPro-Cond"/>
      <w:color w:val="000000"/>
    </w:rPr>
  </w:style>
  <w:style w:type="paragraph" w:customStyle="1" w:styleId="Standard">
    <w:name w:val="Standard"/>
    <w:rsid w:val="00223D52"/>
    <w:pPr>
      <w:widowControl w:val="0"/>
      <w:suppressAutoHyphens/>
      <w:autoSpaceDN w:val="0"/>
      <w:spacing w:after="0" w:line="240" w:lineRule="auto"/>
      <w:textAlignment w:val="baseline"/>
    </w:pPr>
    <w:rPr>
      <w:rFonts w:ascii="Liberation Serif" w:eastAsia="SimSun" w:hAnsi="Liberation Serif" w:cs="Liberation Serif"/>
      <w:kern w:val="3"/>
      <w:sz w:val="24"/>
      <w:szCs w:val="24"/>
      <w:lang w:eastAsia="zh-CN"/>
    </w:rPr>
  </w:style>
  <w:style w:type="character" w:styleId="Odkaznakoment">
    <w:name w:val="annotation reference"/>
    <w:basedOn w:val="Standardnpsmoodstavce"/>
    <w:uiPriority w:val="99"/>
    <w:semiHidden/>
    <w:rsid w:val="00223D52"/>
    <w:rPr>
      <w:sz w:val="16"/>
      <w:szCs w:val="16"/>
    </w:rPr>
  </w:style>
  <w:style w:type="paragraph" w:styleId="Pedmtkomente">
    <w:name w:val="annotation subject"/>
    <w:basedOn w:val="Textkomente"/>
    <w:next w:val="Textkomente"/>
    <w:link w:val="PedmtkomenteChar"/>
    <w:uiPriority w:val="99"/>
    <w:semiHidden/>
    <w:rsid w:val="00223D52"/>
    <w:pPr>
      <w:widowControl/>
      <w:tabs>
        <w:tab w:val="left" w:pos="2160"/>
        <w:tab w:val="left" w:pos="2880"/>
        <w:tab w:val="left" w:pos="4500"/>
      </w:tabs>
    </w:pPr>
    <w:rPr>
      <w:rFonts w:ascii="Arial" w:hAnsi="Arial" w:cs="Arial"/>
      <w:b/>
      <w:bCs/>
      <w:lang w:val="sk-SK" w:eastAsia="cs-CZ"/>
    </w:rPr>
  </w:style>
  <w:style w:type="character" w:customStyle="1" w:styleId="PedmtkomenteChar">
    <w:name w:val="Předmět komentáře Char"/>
    <w:basedOn w:val="TextkomenteChar"/>
    <w:link w:val="Pedmtkomente"/>
    <w:uiPriority w:val="99"/>
    <w:semiHidden/>
    <w:rsid w:val="00223D52"/>
    <w:rPr>
      <w:rFonts w:ascii="Arial" w:eastAsia="Times New Roman" w:hAnsi="Arial" w:cs="Arial"/>
      <w:b/>
      <w:bCs/>
      <w:sz w:val="20"/>
      <w:szCs w:val="20"/>
      <w:lang w:val="en-GB" w:eastAsia="cs-CZ"/>
    </w:rPr>
  </w:style>
  <w:style w:type="character" w:customStyle="1" w:styleId="Zkladntext20">
    <w:name w:val="Základní text (2)"/>
    <w:basedOn w:val="Standardnpsmoodstavce"/>
    <w:rsid w:val="00223D52"/>
    <w:rPr>
      <w:rFonts w:ascii="Times New Roman" w:hAnsi="Times New Roman" w:cs="Times New Roman"/>
      <w:color w:val="000000"/>
      <w:spacing w:val="0"/>
      <w:w w:val="100"/>
      <w:position w:val="0"/>
      <w:sz w:val="24"/>
      <w:szCs w:val="24"/>
      <w:u w:val="none"/>
      <w:lang w:val="sk-SK" w:eastAsia="sk-SK"/>
    </w:rPr>
  </w:style>
  <w:style w:type="character" w:customStyle="1" w:styleId="Titulektabulky">
    <w:name w:val="Titulek tabulky_"/>
    <w:basedOn w:val="Standardnpsmoodstavce"/>
    <w:link w:val="Titulektabulky0"/>
    <w:locked/>
    <w:rsid w:val="00223D52"/>
    <w:rPr>
      <w:rFonts w:ascii="Times New Roman" w:hAnsi="Times New Roman" w:cs="Times New Roman"/>
      <w:shd w:val="clear" w:color="auto" w:fill="FFFFFF"/>
    </w:rPr>
  </w:style>
  <w:style w:type="paragraph" w:customStyle="1" w:styleId="Titulektabulky0">
    <w:name w:val="Titulek tabulky"/>
    <w:basedOn w:val="Normln"/>
    <w:link w:val="Titulektabulky"/>
    <w:rsid w:val="00223D52"/>
    <w:pPr>
      <w:widowControl w:val="0"/>
      <w:shd w:val="clear" w:color="auto" w:fill="FFFFFF"/>
      <w:overflowPunct/>
      <w:autoSpaceDE/>
      <w:autoSpaceDN/>
      <w:adjustRightInd/>
      <w:spacing w:line="266" w:lineRule="exact"/>
      <w:textAlignment w:val="auto"/>
    </w:pPr>
    <w:rPr>
      <w:rFonts w:eastAsiaTheme="minorHAnsi"/>
      <w:sz w:val="22"/>
      <w:szCs w:val="22"/>
      <w:lang w:eastAsia="en-US"/>
    </w:rPr>
  </w:style>
  <w:style w:type="character" w:customStyle="1" w:styleId="Zkladntext21">
    <w:name w:val="Základní text (2)_"/>
    <w:basedOn w:val="Standardnpsmoodstavce"/>
    <w:rsid w:val="00223D52"/>
    <w:rPr>
      <w:rFonts w:ascii="Times New Roman" w:hAnsi="Times New Roman" w:cs="Times New Roman"/>
      <w:u w:val="none"/>
    </w:rPr>
  </w:style>
  <w:style w:type="character" w:customStyle="1" w:styleId="Zkladntext4">
    <w:name w:val="Základní text (4)_"/>
    <w:basedOn w:val="Standardnpsmoodstavce"/>
    <w:rsid w:val="00223D52"/>
    <w:rPr>
      <w:rFonts w:ascii="Times New Roman" w:hAnsi="Times New Roman" w:cs="Times New Roman"/>
      <w:b/>
      <w:bCs/>
      <w:u w:val="none"/>
    </w:rPr>
  </w:style>
  <w:style w:type="character" w:customStyle="1" w:styleId="Zkladntext40">
    <w:name w:val="Základní text (4)"/>
    <w:basedOn w:val="Zkladntext4"/>
    <w:rsid w:val="00223D52"/>
    <w:rPr>
      <w:rFonts w:ascii="Times New Roman" w:hAnsi="Times New Roman" w:cs="Times New Roman"/>
      <w:b/>
      <w:bCs/>
      <w:color w:val="000000"/>
      <w:spacing w:val="0"/>
      <w:w w:val="100"/>
      <w:position w:val="0"/>
      <w:sz w:val="24"/>
      <w:szCs w:val="24"/>
      <w:u w:val="single"/>
      <w:lang w:val="sk-SK" w:eastAsia="sk-SK"/>
    </w:rPr>
  </w:style>
  <w:style w:type="table" w:customStyle="1" w:styleId="Mriekatabuky1">
    <w:name w:val="Mriežka tabuľky1"/>
    <w:basedOn w:val="Normlntabulka"/>
    <w:next w:val="Mkatabulky"/>
    <w:rsid w:val="00223D52"/>
    <w:pPr>
      <w:spacing w:after="0" w:line="240" w:lineRule="auto"/>
    </w:pPr>
    <w:rPr>
      <w:rFonts w:ascii="Calibri" w:eastAsia="Calibri" w:hAnsi="Calibri" w:cs="Calibri"/>
      <w:sz w:val="20"/>
      <w:szCs w:val="20"/>
      <w:lang w:eastAsia="sk-SK"/>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Mriekatabuky11">
    <w:name w:val="Mriežka tabuľky11"/>
    <w:rsid w:val="00223D52"/>
    <w:pPr>
      <w:spacing w:after="0" w:line="240" w:lineRule="auto"/>
    </w:pPr>
    <w:rPr>
      <w:rFonts w:ascii="Times New Roman" w:eastAsia="Times New Roman" w:hAnsi="Times New Roman" w:cs="Times New Roman"/>
      <w:sz w:val="20"/>
      <w:szCs w:val="20"/>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Zkladntext0">
    <w:name w:val="Základný text_"/>
    <w:link w:val="Zkladntext22"/>
    <w:locked/>
    <w:rsid w:val="00223D52"/>
    <w:rPr>
      <w:rFonts w:ascii="Microsoft Sans Serif" w:hAnsi="Microsoft Sans Serif" w:cs="Microsoft Sans Serif"/>
      <w:sz w:val="21"/>
      <w:szCs w:val="21"/>
      <w:shd w:val="clear" w:color="auto" w:fill="FFFFFF"/>
    </w:rPr>
  </w:style>
  <w:style w:type="paragraph" w:customStyle="1" w:styleId="Zkladntext22">
    <w:name w:val="Základný text2"/>
    <w:basedOn w:val="Normln"/>
    <w:link w:val="Zkladntext0"/>
    <w:rsid w:val="00223D52"/>
    <w:pPr>
      <w:widowControl w:val="0"/>
      <w:shd w:val="clear" w:color="auto" w:fill="FFFFFF"/>
      <w:overflowPunct/>
      <w:autoSpaceDE/>
      <w:autoSpaceDN/>
      <w:adjustRightInd/>
      <w:spacing w:line="245" w:lineRule="exact"/>
      <w:ind w:hanging="380"/>
      <w:textAlignment w:val="auto"/>
    </w:pPr>
    <w:rPr>
      <w:rFonts w:ascii="Microsoft Sans Serif" w:eastAsiaTheme="minorHAnsi" w:hAnsi="Microsoft Sans Serif" w:cs="Microsoft Sans Serif"/>
      <w:sz w:val="21"/>
      <w:szCs w:val="21"/>
      <w:lang w:eastAsia="en-US"/>
    </w:rPr>
  </w:style>
  <w:style w:type="paragraph" w:customStyle="1" w:styleId="Bezriadkovania1">
    <w:name w:val="Bez riadkovania1"/>
    <w:uiPriority w:val="99"/>
    <w:rsid w:val="00223D52"/>
    <w:pPr>
      <w:spacing w:after="0" w:line="240" w:lineRule="auto"/>
    </w:pPr>
    <w:rPr>
      <w:rFonts w:ascii="Arial" w:eastAsia="Times New Roman" w:hAnsi="Arial" w:cs="Arial"/>
      <w:lang w:eastAsia="sk-SK"/>
    </w:rPr>
  </w:style>
  <w:style w:type="paragraph" w:customStyle="1" w:styleId="Level2">
    <w:name w:val="Level 2"/>
    <w:basedOn w:val="Normln"/>
    <w:uiPriority w:val="99"/>
    <w:rsid w:val="00223D52"/>
    <w:pPr>
      <w:tabs>
        <w:tab w:val="num" w:pos="360"/>
        <w:tab w:val="num" w:pos="680"/>
      </w:tabs>
      <w:overflowPunct/>
      <w:autoSpaceDE/>
      <w:autoSpaceDN/>
      <w:adjustRightInd/>
      <w:spacing w:after="140" w:line="288" w:lineRule="auto"/>
      <w:ind w:left="680" w:hanging="680"/>
      <w:jc w:val="both"/>
      <w:textAlignment w:val="auto"/>
    </w:pPr>
    <w:rPr>
      <w:rFonts w:ascii="Arial" w:hAnsi="Arial" w:cs="Arial"/>
      <w:kern w:val="20"/>
      <w:lang w:eastAsia="en-US"/>
    </w:rPr>
  </w:style>
  <w:style w:type="paragraph" w:customStyle="1" w:styleId="Level3">
    <w:name w:val="Level 3"/>
    <w:basedOn w:val="Normln"/>
    <w:uiPriority w:val="99"/>
    <w:rsid w:val="00223D52"/>
    <w:pPr>
      <w:tabs>
        <w:tab w:val="num" w:pos="360"/>
        <w:tab w:val="num" w:pos="1361"/>
      </w:tabs>
      <w:overflowPunct/>
      <w:autoSpaceDE/>
      <w:autoSpaceDN/>
      <w:adjustRightInd/>
      <w:spacing w:after="140" w:line="288" w:lineRule="auto"/>
      <w:ind w:left="1361" w:hanging="681"/>
      <w:jc w:val="both"/>
      <w:textAlignment w:val="auto"/>
    </w:pPr>
    <w:rPr>
      <w:rFonts w:ascii="Arial" w:hAnsi="Arial" w:cs="Arial"/>
      <w:kern w:val="20"/>
      <w:lang w:eastAsia="en-US"/>
    </w:rPr>
  </w:style>
  <w:style w:type="paragraph" w:customStyle="1" w:styleId="Odsekzoznamu2">
    <w:name w:val="Odsek zoznamu2"/>
    <w:basedOn w:val="Normln"/>
    <w:uiPriority w:val="99"/>
    <w:rsid w:val="00223D52"/>
    <w:pPr>
      <w:overflowPunct/>
      <w:autoSpaceDE/>
      <w:autoSpaceDN/>
      <w:adjustRightInd/>
      <w:spacing w:after="200" w:line="276" w:lineRule="auto"/>
      <w:ind w:left="720"/>
      <w:textAlignment w:val="auto"/>
    </w:pPr>
    <w:rPr>
      <w:rFonts w:ascii="Arial" w:hAnsi="Arial" w:cs="Arial"/>
      <w:sz w:val="22"/>
      <w:szCs w:val="22"/>
    </w:rPr>
  </w:style>
  <w:style w:type="paragraph" w:styleId="Textpoznpodarou">
    <w:name w:val="footnote text"/>
    <w:basedOn w:val="Normln"/>
    <w:link w:val="TextpoznpodarouChar"/>
    <w:uiPriority w:val="99"/>
    <w:rsid w:val="00223D52"/>
    <w:pPr>
      <w:overflowPunct/>
      <w:autoSpaceDE/>
      <w:autoSpaceDN/>
      <w:adjustRightInd/>
      <w:textAlignment w:val="auto"/>
    </w:pPr>
  </w:style>
  <w:style w:type="character" w:customStyle="1" w:styleId="TextpoznpodarouChar">
    <w:name w:val="Text pozn. pod čarou Char"/>
    <w:basedOn w:val="Standardnpsmoodstavce"/>
    <w:link w:val="Textpoznpodarou"/>
    <w:uiPriority w:val="99"/>
    <w:rsid w:val="00223D52"/>
    <w:rPr>
      <w:rFonts w:ascii="Times New Roman" w:eastAsia="Times New Roman" w:hAnsi="Times New Roman" w:cs="Times New Roman"/>
      <w:sz w:val="20"/>
      <w:szCs w:val="20"/>
      <w:lang w:eastAsia="sk-SK"/>
    </w:rPr>
  </w:style>
  <w:style w:type="character" w:customStyle="1" w:styleId="FontStyle92">
    <w:name w:val="Font Style92"/>
    <w:uiPriority w:val="99"/>
    <w:rsid w:val="00223D52"/>
    <w:rPr>
      <w:rFonts w:ascii="Times New Roman" w:hAnsi="Times New Roman" w:cs="Times New Roman"/>
      <w:b/>
      <w:bCs/>
      <w:sz w:val="22"/>
      <w:szCs w:val="22"/>
    </w:rPr>
  </w:style>
  <w:style w:type="table" w:customStyle="1" w:styleId="Mriekatabuky2">
    <w:name w:val="Mriežka tabuľky2"/>
    <w:uiPriority w:val="59"/>
    <w:rsid w:val="00223D52"/>
    <w:pPr>
      <w:spacing w:after="0" w:line="240" w:lineRule="auto"/>
    </w:pPr>
    <w:rPr>
      <w:rFonts w:ascii="Calibri" w:eastAsia="Calibri" w:hAnsi="Calibri" w:cs="Calibri"/>
      <w:sz w:val="20"/>
      <w:szCs w:val="20"/>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Znakapoznpodarou">
    <w:name w:val="footnote reference"/>
    <w:basedOn w:val="Standardnpsmoodstavce"/>
    <w:uiPriority w:val="99"/>
    <w:semiHidden/>
    <w:rsid w:val="00223D52"/>
    <w:rPr>
      <w:vertAlign w:val="superscript"/>
    </w:rPr>
  </w:style>
  <w:style w:type="paragraph" w:customStyle="1" w:styleId="CTL">
    <w:name w:val="CTL"/>
    <w:basedOn w:val="Normln"/>
    <w:rsid w:val="00223D52"/>
    <w:pPr>
      <w:widowControl w:val="0"/>
      <w:numPr>
        <w:numId w:val="8"/>
      </w:numPr>
      <w:overflowPunct/>
      <w:spacing w:after="120"/>
      <w:jc w:val="both"/>
      <w:textAlignment w:val="auto"/>
    </w:pPr>
    <w:rPr>
      <w:sz w:val="24"/>
      <w:szCs w:val="24"/>
      <w:lang w:eastAsia="en-US"/>
    </w:rPr>
  </w:style>
  <w:style w:type="character" w:customStyle="1" w:styleId="st1">
    <w:name w:val="st1"/>
    <w:basedOn w:val="Standardnpsmoodstavce"/>
    <w:rsid w:val="00223D52"/>
  </w:style>
  <w:style w:type="character" w:styleId="Siln">
    <w:name w:val="Strong"/>
    <w:basedOn w:val="Standardnpsmoodstavce"/>
    <w:uiPriority w:val="22"/>
    <w:qFormat/>
    <w:rsid w:val="00223D52"/>
    <w:rPr>
      <w:b/>
      <w:bCs/>
    </w:rPr>
  </w:style>
  <w:style w:type="table" w:customStyle="1" w:styleId="Mriekatabuky3">
    <w:name w:val="Mriežka tabuľky3"/>
    <w:uiPriority w:val="39"/>
    <w:rsid w:val="00223D52"/>
    <w:pPr>
      <w:spacing w:after="0" w:line="240" w:lineRule="auto"/>
    </w:pPr>
    <w:rPr>
      <w:rFonts w:ascii="Calibri" w:eastAsia="Calibri" w:hAnsi="Calibri" w:cs="Calibri"/>
      <w:sz w:val="20"/>
      <w:szCs w:val="20"/>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Mriekatabuky4">
    <w:name w:val="Mriežka tabuľky4"/>
    <w:uiPriority w:val="39"/>
    <w:rsid w:val="00223D52"/>
    <w:pPr>
      <w:spacing w:after="0" w:line="240" w:lineRule="auto"/>
    </w:pPr>
    <w:rPr>
      <w:rFonts w:ascii="Calibri" w:eastAsia="Calibri" w:hAnsi="Calibri" w:cs="Calibri"/>
      <w:sz w:val="20"/>
      <w:szCs w:val="20"/>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Mriekatabuky5">
    <w:name w:val="Mriežka tabuľky5"/>
    <w:uiPriority w:val="39"/>
    <w:rsid w:val="00223D52"/>
    <w:pPr>
      <w:spacing w:after="0" w:line="240" w:lineRule="auto"/>
    </w:pPr>
    <w:rPr>
      <w:rFonts w:ascii="Calibri" w:eastAsia="Calibri" w:hAnsi="Calibri" w:cs="Calibri"/>
      <w:sz w:val="20"/>
      <w:szCs w:val="20"/>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Mriekatabuky6">
    <w:name w:val="Mriežka tabuľky6"/>
    <w:uiPriority w:val="39"/>
    <w:rsid w:val="00223D52"/>
    <w:pPr>
      <w:spacing w:after="0" w:line="240" w:lineRule="auto"/>
    </w:pPr>
    <w:rPr>
      <w:rFonts w:ascii="Calibri" w:eastAsia="Calibri" w:hAnsi="Calibri" w:cs="Calibri"/>
      <w:sz w:val="20"/>
      <w:szCs w:val="20"/>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Mriekatabuky7">
    <w:name w:val="Mriežka tabuľky7"/>
    <w:uiPriority w:val="39"/>
    <w:rsid w:val="00223D52"/>
    <w:pPr>
      <w:spacing w:after="0" w:line="240" w:lineRule="auto"/>
    </w:pPr>
    <w:rPr>
      <w:rFonts w:ascii="Calibri" w:eastAsia="Calibri" w:hAnsi="Calibri" w:cs="Calibri"/>
      <w:sz w:val="20"/>
      <w:szCs w:val="20"/>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Mriekatabuky8">
    <w:name w:val="Mriežka tabuľky8"/>
    <w:uiPriority w:val="39"/>
    <w:rsid w:val="00223D52"/>
    <w:pPr>
      <w:spacing w:after="0" w:line="240" w:lineRule="auto"/>
    </w:pPr>
    <w:rPr>
      <w:rFonts w:ascii="Calibri" w:eastAsia="Calibri" w:hAnsi="Calibri" w:cs="Calibri"/>
      <w:sz w:val="20"/>
      <w:szCs w:val="20"/>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Mriekatabuky9">
    <w:name w:val="Mriežka tabuľky9"/>
    <w:uiPriority w:val="39"/>
    <w:rsid w:val="00223D52"/>
    <w:pPr>
      <w:spacing w:after="0" w:line="240" w:lineRule="auto"/>
    </w:pPr>
    <w:rPr>
      <w:rFonts w:ascii="Calibri" w:eastAsia="Calibri" w:hAnsi="Calibri" w:cs="Calibri"/>
      <w:sz w:val="20"/>
      <w:szCs w:val="20"/>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Mriekatabuky10">
    <w:name w:val="Mriežka tabuľky10"/>
    <w:uiPriority w:val="39"/>
    <w:rsid w:val="00223D52"/>
    <w:pPr>
      <w:spacing w:after="0" w:line="240" w:lineRule="auto"/>
    </w:pPr>
    <w:rPr>
      <w:rFonts w:ascii="Calibri" w:eastAsia="Calibri" w:hAnsi="Calibri" w:cs="Calibri"/>
      <w:sz w:val="20"/>
      <w:szCs w:val="20"/>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pple-converted-space">
    <w:name w:val="apple-converted-space"/>
    <w:uiPriority w:val="99"/>
    <w:rsid w:val="00223D52"/>
  </w:style>
  <w:style w:type="numbering" w:customStyle="1" w:styleId="tl51">
    <w:name w:val="Štýl51"/>
    <w:rsid w:val="00223D52"/>
    <w:pPr>
      <w:numPr>
        <w:numId w:val="7"/>
      </w:numPr>
    </w:pPr>
  </w:style>
  <w:style w:type="numbering" w:customStyle="1" w:styleId="tl11">
    <w:name w:val="Štýl11"/>
    <w:rsid w:val="00223D52"/>
    <w:pPr>
      <w:numPr>
        <w:numId w:val="6"/>
      </w:numPr>
    </w:pPr>
  </w:style>
  <w:style w:type="numbering" w:customStyle="1" w:styleId="tl1">
    <w:name w:val="Štýl1"/>
    <w:rsid w:val="00223D52"/>
    <w:pPr>
      <w:numPr>
        <w:numId w:val="4"/>
      </w:numPr>
    </w:pPr>
  </w:style>
  <w:style w:type="numbering" w:customStyle="1" w:styleId="tl5">
    <w:name w:val="Štýl5"/>
    <w:rsid w:val="00223D52"/>
    <w:pPr>
      <w:numPr>
        <w:numId w:val="5"/>
      </w:numPr>
    </w:pPr>
  </w:style>
  <w:style w:type="numbering" w:customStyle="1" w:styleId="Bezzoznamu11">
    <w:name w:val="Bez zoznamu11"/>
    <w:next w:val="Bezseznamu"/>
    <w:uiPriority w:val="99"/>
    <w:semiHidden/>
    <w:unhideWhenUsed/>
    <w:rsid w:val="00223D52"/>
  </w:style>
  <w:style w:type="numbering" w:customStyle="1" w:styleId="Bezzoznamu111">
    <w:name w:val="Bez zoznamu111"/>
    <w:next w:val="Bezseznamu"/>
    <w:uiPriority w:val="99"/>
    <w:semiHidden/>
    <w:unhideWhenUsed/>
    <w:rsid w:val="00223D52"/>
  </w:style>
  <w:style w:type="character" w:customStyle="1" w:styleId="Zkladntext7Netun">
    <w:name w:val="Základní text (7) + Ne tučné"/>
    <w:basedOn w:val="Standardnpsmoodstavce"/>
    <w:rsid w:val="00223D52"/>
    <w:rPr>
      <w:rFonts w:ascii="Arial Narrow" w:eastAsia="Arial Narrow" w:hAnsi="Arial Narrow" w:cs="Arial Narrow"/>
      <w:b/>
      <w:bCs/>
      <w:color w:val="000000"/>
      <w:spacing w:val="0"/>
      <w:w w:val="100"/>
      <w:position w:val="0"/>
      <w:sz w:val="22"/>
      <w:szCs w:val="22"/>
      <w:shd w:val="clear" w:color="auto" w:fill="FFFFFF"/>
      <w:lang w:val="sk-SK" w:eastAsia="sk-SK" w:bidi="sk-SK"/>
    </w:rPr>
  </w:style>
  <w:style w:type="character" w:customStyle="1" w:styleId="ZkladntextMicrosoftSansSerif">
    <w:name w:val="Základný text + Microsoft Sans Serif"/>
    <w:aliases w:val="9,5 bodov2"/>
    <w:uiPriority w:val="99"/>
    <w:rsid w:val="00223D52"/>
    <w:rPr>
      <w:rFonts w:ascii="Microsoft Sans Serif" w:hAnsi="Microsoft Sans Serif" w:cs="Microsoft Sans Serif"/>
      <w:sz w:val="19"/>
      <w:szCs w:val="19"/>
      <w:u w:val="none"/>
    </w:rPr>
  </w:style>
  <w:style w:type="character" w:customStyle="1" w:styleId="Zkladntext2Arial105pt">
    <w:name w:val="Základní text (2) + Arial;10;5 pt"/>
    <w:basedOn w:val="Zkladntext21"/>
    <w:rsid w:val="00223D52"/>
    <w:rPr>
      <w:rFonts w:ascii="Arial" w:eastAsia="Arial" w:hAnsi="Arial" w:cs="Arial"/>
      <w:color w:val="000000"/>
      <w:spacing w:val="0"/>
      <w:w w:val="100"/>
      <w:position w:val="0"/>
      <w:sz w:val="21"/>
      <w:szCs w:val="21"/>
      <w:u w:val="none"/>
      <w:shd w:val="clear" w:color="auto" w:fill="FFFFFF"/>
      <w:lang w:val="sk-SK" w:eastAsia="sk-SK" w:bidi="sk-SK"/>
    </w:rPr>
  </w:style>
  <w:style w:type="numbering" w:customStyle="1" w:styleId="Style3">
    <w:name w:val="Style3"/>
    <w:rsid w:val="00223D52"/>
    <w:pPr>
      <w:numPr>
        <w:numId w:val="11"/>
      </w:numPr>
    </w:pPr>
  </w:style>
  <w:style w:type="paragraph" w:customStyle="1" w:styleId="CharChar1">
    <w:name w:val="Char Char1"/>
    <w:basedOn w:val="Normln"/>
    <w:rsid w:val="00223D52"/>
    <w:pPr>
      <w:overflowPunct/>
      <w:autoSpaceDE/>
      <w:autoSpaceDN/>
      <w:adjustRightInd/>
      <w:spacing w:after="160" w:line="240" w:lineRule="exact"/>
      <w:textAlignment w:val="auto"/>
    </w:pPr>
    <w:rPr>
      <w:rFonts w:ascii="Arial" w:hAnsi="Arial"/>
      <w:lang w:val="en-US" w:eastAsia="en-US"/>
    </w:rPr>
  </w:style>
  <w:style w:type="character" w:styleId="Sledovanodkaz">
    <w:name w:val="FollowedHyperlink"/>
    <w:basedOn w:val="Standardnpsmoodstavce"/>
    <w:uiPriority w:val="99"/>
    <w:semiHidden/>
    <w:unhideWhenUsed/>
    <w:rsid w:val="00223D52"/>
    <w:rPr>
      <w:color w:val="800080"/>
      <w:u w:val="single"/>
    </w:rPr>
  </w:style>
  <w:style w:type="paragraph" w:customStyle="1" w:styleId="xl65">
    <w:name w:val="xl65"/>
    <w:basedOn w:val="Normln"/>
    <w:rsid w:val="00223D52"/>
    <w:pPr>
      <w:pBdr>
        <w:top w:val="single" w:sz="4" w:space="0" w:color="auto"/>
        <w:bottom w:val="single" w:sz="4" w:space="0" w:color="auto"/>
        <w:right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66">
    <w:name w:val="xl66"/>
    <w:basedOn w:val="Normln"/>
    <w:rsid w:val="00223D52"/>
    <w:pPr>
      <w:pBdr>
        <w:top w:val="single" w:sz="4" w:space="0" w:color="auto"/>
        <w:left w:val="single" w:sz="8" w:space="0" w:color="auto"/>
        <w:bottom w:val="single" w:sz="4" w:space="0" w:color="auto"/>
        <w:right w:val="single" w:sz="8"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67">
    <w:name w:val="xl67"/>
    <w:basedOn w:val="Normln"/>
    <w:rsid w:val="00223D52"/>
    <w:pPr>
      <w:pBdr>
        <w:bottom w:val="single" w:sz="4" w:space="0" w:color="auto"/>
        <w:right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68">
    <w:name w:val="xl68"/>
    <w:basedOn w:val="Normln"/>
    <w:rsid w:val="00223D52"/>
    <w:pPr>
      <w:pBdr>
        <w:left w:val="single" w:sz="8" w:space="0" w:color="auto"/>
        <w:bottom w:val="single" w:sz="4" w:space="0" w:color="auto"/>
        <w:right w:val="single" w:sz="8"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69">
    <w:name w:val="xl69"/>
    <w:basedOn w:val="Normln"/>
    <w:rsid w:val="00223D52"/>
    <w:pPr>
      <w:pBdr>
        <w:top w:val="single" w:sz="4" w:space="0" w:color="auto"/>
        <w:left w:val="single" w:sz="8" w:space="0" w:color="auto"/>
        <w:bottom w:val="single" w:sz="4" w:space="0" w:color="auto"/>
        <w:right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70">
    <w:name w:val="xl70"/>
    <w:basedOn w:val="Normln"/>
    <w:rsid w:val="00223D52"/>
    <w:pPr>
      <w:pBdr>
        <w:top w:val="single" w:sz="8" w:space="0" w:color="auto"/>
        <w:left w:val="single" w:sz="8" w:space="0" w:color="auto"/>
        <w:bottom w:val="single" w:sz="8" w:space="0" w:color="auto"/>
      </w:pBdr>
      <w:overflowPunct/>
      <w:autoSpaceDE/>
      <w:autoSpaceDN/>
      <w:adjustRightInd/>
      <w:spacing w:before="100" w:beforeAutospacing="1" w:after="100" w:afterAutospacing="1"/>
      <w:jc w:val="center"/>
      <w:textAlignment w:val="center"/>
    </w:pPr>
    <w:rPr>
      <w:rFonts w:ascii="Arial Narrow" w:hAnsi="Arial Narrow"/>
      <w:b/>
      <w:bCs/>
      <w:sz w:val="18"/>
      <w:szCs w:val="18"/>
    </w:rPr>
  </w:style>
  <w:style w:type="paragraph" w:customStyle="1" w:styleId="xl71">
    <w:name w:val="xl71"/>
    <w:basedOn w:val="Normln"/>
    <w:rsid w:val="00223D52"/>
    <w:pPr>
      <w:pBdr>
        <w:top w:val="single" w:sz="8" w:space="0" w:color="auto"/>
        <w:left w:val="single" w:sz="8" w:space="0" w:color="auto"/>
        <w:bottom w:val="single" w:sz="8" w:space="0" w:color="auto"/>
      </w:pBdr>
      <w:overflowPunct/>
      <w:autoSpaceDE/>
      <w:autoSpaceDN/>
      <w:adjustRightInd/>
      <w:spacing w:before="100" w:beforeAutospacing="1" w:after="100" w:afterAutospacing="1"/>
      <w:jc w:val="center"/>
      <w:textAlignment w:val="center"/>
    </w:pPr>
    <w:rPr>
      <w:rFonts w:ascii="Arial Narrow" w:hAnsi="Arial Narrow"/>
      <w:b/>
      <w:bCs/>
      <w:sz w:val="18"/>
      <w:szCs w:val="18"/>
    </w:rPr>
  </w:style>
  <w:style w:type="paragraph" w:customStyle="1" w:styleId="xl72">
    <w:name w:val="xl72"/>
    <w:basedOn w:val="Normln"/>
    <w:rsid w:val="00223D52"/>
    <w:pPr>
      <w:pBdr>
        <w:top w:val="single" w:sz="4" w:space="0" w:color="auto"/>
        <w:left w:val="single" w:sz="8" w:space="0" w:color="auto"/>
        <w:bottom w:val="single" w:sz="4" w:space="0" w:color="auto"/>
        <w:right w:val="single" w:sz="8"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73">
    <w:name w:val="xl73"/>
    <w:basedOn w:val="Normln"/>
    <w:rsid w:val="00223D52"/>
    <w:pPr>
      <w:pBdr>
        <w:top w:val="single" w:sz="8" w:space="0" w:color="auto"/>
        <w:left w:val="single" w:sz="8" w:space="0" w:color="auto"/>
        <w:bottom w:val="single" w:sz="8" w:space="0" w:color="auto"/>
        <w:right w:val="single" w:sz="8" w:space="0" w:color="auto"/>
      </w:pBdr>
      <w:overflowPunct/>
      <w:autoSpaceDE/>
      <w:autoSpaceDN/>
      <w:adjustRightInd/>
      <w:spacing w:before="100" w:beforeAutospacing="1" w:after="100" w:afterAutospacing="1"/>
      <w:jc w:val="center"/>
      <w:textAlignment w:val="center"/>
    </w:pPr>
    <w:rPr>
      <w:rFonts w:ascii="Arial Narrow" w:hAnsi="Arial Narrow"/>
      <w:b/>
      <w:bCs/>
      <w:sz w:val="18"/>
      <w:szCs w:val="18"/>
    </w:rPr>
  </w:style>
  <w:style w:type="paragraph" w:customStyle="1" w:styleId="xl74">
    <w:name w:val="xl74"/>
    <w:basedOn w:val="Normln"/>
    <w:rsid w:val="00223D52"/>
    <w:pPr>
      <w:pBdr>
        <w:top w:val="single" w:sz="4" w:space="0" w:color="auto"/>
        <w:bottom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75">
    <w:name w:val="xl75"/>
    <w:basedOn w:val="Normln"/>
    <w:rsid w:val="00223D52"/>
    <w:pPr>
      <w:pBdr>
        <w:left w:val="single" w:sz="8" w:space="0" w:color="auto"/>
        <w:bottom w:val="single" w:sz="4" w:space="0" w:color="auto"/>
        <w:right w:val="single" w:sz="8"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76">
    <w:name w:val="xl76"/>
    <w:basedOn w:val="Normln"/>
    <w:rsid w:val="00223D52"/>
    <w:pPr>
      <w:pBdr>
        <w:top w:val="single" w:sz="8" w:space="0" w:color="auto"/>
        <w:left w:val="single" w:sz="8" w:space="0" w:color="auto"/>
        <w:bottom w:val="single" w:sz="8" w:space="0" w:color="auto"/>
        <w:right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77">
    <w:name w:val="xl77"/>
    <w:basedOn w:val="Normln"/>
    <w:rsid w:val="00223D52"/>
    <w:pPr>
      <w:pBdr>
        <w:top w:val="single" w:sz="8" w:space="0" w:color="auto"/>
        <w:left w:val="single" w:sz="8" w:space="0" w:color="auto"/>
        <w:bottom w:val="single" w:sz="8" w:space="0" w:color="auto"/>
        <w:right w:val="single" w:sz="8"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78">
    <w:name w:val="xl78"/>
    <w:basedOn w:val="Normln"/>
    <w:rsid w:val="00223D52"/>
    <w:pPr>
      <w:pBdr>
        <w:bottom w:val="single" w:sz="4" w:space="0" w:color="auto"/>
        <w:right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79">
    <w:name w:val="xl79"/>
    <w:basedOn w:val="Normln"/>
    <w:rsid w:val="00223D52"/>
    <w:pPr>
      <w:pBdr>
        <w:bottom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80">
    <w:name w:val="xl80"/>
    <w:basedOn w:val="Normln"/>
    <w:rsid w:val="00223D52"/>
    <w:pPr>
      <w:pBdr>
        <w:top w:val="single" w:sz="4" w:space="0" w:color="auto"/>
        <w:bottom w:val="single" w:sz="4" w:space="0" w:color="auto"/>
        <w:right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81">
    <w:name w:val="xl81"/>
    <w:basedOn w:val="Normln"/>
    <w:rsid w:val="00223D52"/>
    <w:pPr>
      <w:pBdr>
        <w:top w:val="single" w:sz="4" w:space="0" w:color="auto"/>
        <w:left w:val="single" w:sz="8" w:space="0" w:color="auto"/>
        <w:bottom w:val="single" w:sz="4" w:space="0" w:color="auto"/>
        <w:right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82">
    <w:name w:val="xl82"/>
    <w:basedOn w:val="Normln"/>
    <w:rsid w:val="00223D52"/>
    <w:pPr>
      <w:pBdr>
        <w:left w:val="single" w:sz="8" w:space="0" w:color="auto"/>
        <w:right w:val="single" w:sz="8"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83">
    <w:name w:val="xl83"/>
    <w:basedOn w:val="Normln"/>
    <w:rsid w:val="00223D52"/>
    <w:pPr>
      <w:pBdr>
        <w:top w:val="single" w:sz="4" w:space="0" w:color="auto"/>
        <w:right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84">
    <w:name w:val="xl84"/>
    <w:basedOn w:val="Normln"/>
    <w:rsid w:val="00223D52"/>
    <w:pPr>
      <w:pBdr>
        <w:top w:val="single" w:sz="4" w:space="0" w:color="auto"/>
        <w:left w:val="single" w:sz="8" w:space="0" w:color="auto"/>
        <w:right w:val="single" w:sz="8"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85">
    <w:name w:val="xl85"/>
    <w:basedOn w:val="Normln"/>
    <w:rsid w:val="00223D52"/>
    <w:pPr>
      <w:pBdr>
        <w:top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86">
    <w:name w:val="xl86"/>
    <w:basedOn w:val="Normln"/>
    <w:rsid w:val="00223D52"/>
    <w:pPr>
      <w:pBdr>
        <w:top w:val="single" w:sz="4" w:space="0" w:color="auto"/>
        <w:left w:val="single" w:sz="8" w:space="0" w:color="auto"/>
        <w:bottom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87">
    <w:name w:val="xl87"/>
    <w:basedOn w:val="Normln"/>
    <w:rsid w:val="00223D52"/>
    <w:pPr>
      <w:pBdr>
        <w:left w:val="single" w:sz="8" w:space="0" w:color="auto"/>
        <w:bottom w:val="single" w:sz="4" w:space="0" w:color="auto"/>
        <w:right w:val="single" w:sz="8" w:space="0" w:color="auto"/>
      </w:pBdr>
      <w:overflowPunct/>
      <w:autoSpaceDE/>
      <w:autoSpaceDN/>
      <w:adjustRightInd/>
      <w:spacing w:before="100" w:beforeAutospacing="1" w:after="100" w:afterAutospacing="1"/>
      <w:jc w:val="center"/>
      <w:textAlignment w:val="center"/>
    </w:pPr>
    <w:rPr>
      <w:rFonts w:ascii="Arial Narrow" w:hAnsi="Arial Narrow"/>
      <w:sz w:val="18"/>
      <w:szCs w:val="18"/>
    </w:rPr>
  </w:style>
  <w:style w:type="paragraph" w:customStyle="1" w:styleId="xl88">
    <w:name w:val="xl88"/>
    <w:basedOn w:val="Normln"/>
    <w:rsid w:val="00223D52"/>
    <w:pPr>
      <w:pBdr>
        <w:top w:val="single" w:sz="4" w:space="0" w:color="auto"/>
        <w:left w:val="single" w:sz="8" w:space="0" w:color="auto"/>
        <w:bottom w:val="single" w:sz="4" w:space="0" w:color="auto"/>
        <w:right w:val="single" w:sz="8" w:space="0" w:color="auto"/>
      </w:pBdr>
      <w:overflowPunct/>
      <w:autoSpaceDE/>
      <w:autoSpaceDN/>
      <w:adjustRightInd/>
      <w:spacing w:before="100" w:beforeAutospacing="1" w:after="100" w:afterAutospacing="1"/>
      <w:jc w:val="center"/>
      <w:textAlignment w:val="center"/>
    </w:pPr>
    <w:rPr>
      <w:rFonts w:ascii="Arial Narrow" w:hAnsi="Arial Narrow"/>
      <w:sz w:val="18"/>
      <w:szCs w:val="18"/>
    </w:rPr>
  </w:style>
  <w:style w:type="paragraph" w:customStyle="1" w:styleId="xl89">
    <w:name w:val="xl89"/>
    <w:basedOn w:val="Normln"/>
    <w:rsid w:val="00223D52"/>
    <w:pPr>
      <w:pBdr>
        <w:top w:val="single" w:sz="4" w:space="0" w:color="auto"/>
        <w:left w:val="single" w:sz="8" w:space="0" w:color="auto"/>
        <w:right w:val="single" w:sz="8" w:space="0" w:color="auto"/>
      </w:pBdr>
      <w:overflowPunct/>
      <w:autoSpaceDE/>
      <w:autoSpaceDN/>
      <w:adjustRightInd/>
      <w:spacing w:before="100" w:beforeAutospacing="1" w:after="100" w:afterAutospacing="1"/>
      <w:jc w:val="center"/>
      <w:textAlignment w:val="center"/>
    </w:pPr>
    <w:rPr>
      <w:rFonts w:ascii="Arial Narrow" w:hAnsi="Arial Narrow"/>
      <w:sz w:val="18"/>
      <w:szCs w:val="18"/>
    </w:rPr>
  </w:style>
  <w:style w:type="paragraph" w:customStyle="1" w:styleId="xl90">
    <w:name w:val="xl90"/>
    <w:basedOn w:val="Normln"/>
    <w:rsid w:val="00223D52"/>
    <w:pPr>
      <w:pBdr>
        <w:left w:val="single" w:sz="8" w:space="0" w:color="auto"/>
        <w:bottom w:val="single" w:sz="8" w:space="0" w:color="auto"/>
      </w:pBdr>
      <w:overflowPunct/>
      <w:autoSpaceDE/>
      <w:autoSpaceDN/>
      <w:adjustRightInd/>
      <w:spacing w:before="100" w:beforeAutospacing="1" w:after="100" w:afterAutospacing="1"/>
      <w:jc w:val="center"/>
      <w:textAlignment w:val="center"/>
    </w:pPr>
    <w:rPr>
      <w:rFonts w:ascii="Arial Narrow" w:hAnsi="Arial Narrow"/>
      <w:b/>
      <w:bCs/>
      <w:sz w:val="18"/>
      <w:szCs w:val="18"/>
    </w:rPr>
  </w:style>
  <w:style w:type="paragraph" w:customStyle="1" w:styleId="xl91">
    <w:name w:val="xl91"/>
    <w:basedOn w:val="Normln"/>
    <w:rsid w:val="00223D52"/>
    <w:pPr>
      <w:pBdr>
        <w:top w:val="single" w:sz="8" w:space="0" w:color="auto"/>
        <w:left w:val="single" w:sz="8" w:space="0" w:color="auto"/>
        <w:bottom w:val="single" w:sz="8"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92">
    <w:name w:val="xl92"/>
    <w:basedOn w:val="Normln"/>
    <w:rsid w:val="00223D52"/>
    <w:pPr>
      <w:pBdr>
        <w:top w:val="single" w:sz="8" w:space="0" w:color="auto"/>
        <w:bottom w:val="single" w:sz="8" w:space="0" w:color="auto"/>
        <w:right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93">
    <w:name w:val="xl93"/>
    <w:basedOn w:val="Normln"/>
    <w:rsid w:val="00223D52"/>
    <w:pPr>
      <w:pBdr>
        <w:bottom w:val="single" w:sz="4" w:space="0" w:color="auto"/>
        <w:right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94">
    <w:name w:val="xl94"/>
    <w:basedOn w:val="Normln"/>
    <w:rsid w:val="00223D52"/>
    <w:pPr>
      <w:pBdr>
        <w:top w:val="single" w:sz="4" w:space="0" w:color="auto"/>
        <w:right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95">
    <w:name w:val="xl95"/>
    <w:basedOn w:val="Normln"/>
    <w:rsid w:val="00223D52"/>
    <w:pPr>
      <w:pBdr>
        <w:top w:val="single" w:sz="4" w:space="0" w:color="auto"/>
        <w:left w:val="single" w:sz="4" w:space="0" w:color="auto"/>
        <w:right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96">
    <w:name w:val="xl96"/>
    <w:basedOn w:val="Normln"/>
    <w:rsid w:val="00223D52"/>
    <w:pPr>
      <w:pBdr>
        <w:top w:val="single" w:sz="4" w:space="0" w:color="auto"/>
        <w:left w:val="single" w:sz="8" w:space="0" w:color="auto"/>
        <w:right w:val="single" w:sz="8"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97">
    <w:name w:val="xl97"/>
    <w:basedOn w:val="Normln"/>
    <w:rsid w:val="00223D52"/>
    <w:pPr>
      <w:overflowPunct/>
      <w:autoSpaceDE/>
      <w:autoSpaceDN/>
      <w:adjustRightInd/>
      <w:spacing w:before="100" w:beforeAutospacing="1" w:after="100" w:afterAutospacing="1"/>
      <w:jc w:val="center"/>
      <w:textAlignment w:val="auto"/>
    </w:pPr>
    <w:rPr>
      <w:rFonts w:ascii="Arial Narrow" w:hAnsi="Arial Narrow"/>
      <w:b/>
      <w:bCs/>
      <w:sz w:val="24"/>
      <w:szCs w:val="24"/>
    </w:rPr>
  </w:style>
  <w:style w:type="paragraph" w:customStyle="1" w:styleId="xl98">
    <w:name w:val="xl98"/>
    <w:basedOn w:val="Normln"/>
    <w:rsid w:val="00223D52"/>
    <w:pP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99">
    <w:name w:val="xl99"/>
    <w:basedOn w:val="Normln"/>
    <w:rsid w:val="00223D52"/>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100">
    <w:name w:val="xl100"/>
    <w:basedOn w:val="Normln"/>
    <w:rsid w:val="00223D52"/>
    <w:pPr>
      <w:pBdr>
        <w:top w:val="single" w:sz="8" w:space="0" w:color="auto"/>
        <w:left w:val="single" w:sz="8" w:space="0" w:color="auto"/>
        <w:bottom w:val="single" w:sz="4" w:space="0" w:color="auto"/>
        <w:right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101">
    <w:name w:val="xl101"/>
    <w:basedOn w:val="Normln"/>
    <w:rsid w:val="00223D52"/>
    <w:pPr>
      <w:pBdr>
        <w:right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102">
    <w:name w:val="xl102"/>
    <w:basedOn w:val="Normln"/>
    <w:rsid w:val="00223D52"/>
    <w:pPr>
      <w:pBdr>
        <w:top w:val="single" w:sz="8" w:space="0" w:color="auto"/>
        <w:left w:val="single" w:sz="8" w:space="0" w:color="auto"/>
        <w:right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103">
    <w:name w:val="xl103"/>
    <w:basedOn w:val="Normln"/>
    <w:rsid w:val="00223D52"/>
    <w:pPr>
      <w:pBdr>
        <w:left w:val="single" w:sz="8" w:space="0" w:color="auto"/>
        <w:bottom w:val="single" w:sz="4" w:space="0" w:color="auto"/>
        <w:right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104">
    <w:name w:val="xl104"/>
    <w:basedOn w:val="Normln"/>
    <w:rsid w:val="00223D52"/>
    <w:pPr>
      <w:pBdr>
        <w:left w:val="single" w:sz="8" w:space="0" w:color="auto"/>
        <w:right w:val="single" w:sz="8" w:space="0" w:color="auto"/>
      </w:pBdr>
      <w:overflowPunct/>
      <w:autoSpaceDE/>
      <w:autoSpaceDN/>
      <w:adjustRightInd/>
      <w:spacing w:before="100" w:beforeAutospacing="1" w:after="100" w:afterAutospacing="1"/>
      <w:jc w:val="center"/>
      <w:textAlignment w:val="center"/>
    </w:pPr>
    <w:rPr>
      <w:rFonts w:ascii="Arial Narrow" w:hAnsi="Arial Narrow"/>
      <w:sz w:val="18"/>
      <w:szCs w:val="18"/>
    </w:rPr>
  </w:style>
  <w:style w:type="paragraph" w:customStyle="1" w:styleId="xl105">
    <w:name w:val="xl105"/>
    <w:basedOn w:val="Normln"/>
    <w:rsid w:val="00223D52"/>
    <w:pPr>
      <w:pBdr>
        <w:top w:val="single" w:sz="8" w:space="0" w:color="auto"/>
        <w:left w:val="single" w:sz="8" w:space="0" w:color="auto"/>
        <w:bottom w:val="single" w:sz="4" w:space="0" w:color="auto"/>
        <w:right w:val="single" w:sz="8"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106">
    <w:name w:val="xl106"/>
    <w:basedOn w:val="Normln"/>
    <w:rsid w:val="00223D52"/>
    <w:pPr>
      <w:pBdr>
        <w:top w:val="single" w:sz="8" w:space="0" w:color="auto"/>
        <w:left w:val="single" w:sz="8" w:space="0" w:color="auto"/>
      </w:pBdr>
      <w:overflowPunct/>
      <w:autoSpaceDE/>
      <w:autoSpaceDN/>
      <w:adjustRightInd/>
      <w:spacing w:before="100" w:beforeAutospacing="1" w:after="100" w:afterAutospacing="1"/>
      <w:jc w:val="center"/>
      <w:textAlignment w:val="auto"/>
    </w:pPr>
    <w:rPr>
      <w:rFonts w:ascii="Arial Narrow" w:hAnsi="Arial Narrow"/>
      <w:b/>
      <w:bCs/>
      <w:sz w:val="18"/>
      <w:szCs w:val="18"/>
    </w:rPr>
  </w:style>
  <w:style w:type="paragraph" w:customStyle="1" w:styleId="xl107">
    <w:name w:val="xl107"/>
    <w:basedOn w:val="Normln"/>
    <w:rsid w:val="00223D52"/>
    <w:pPr>
      <w:pBdr>
        <w:left w:val="single" w:sz="8" w:space="0" w:color="auto"/>
        <w:bottom w:val="single" w:sz="8" w:space="0" w:color="auto"/>
      </w:pBdr>
      <w:overflowPunct/>
      <w:autoSpaceDE/>
      <w:autoSpaceDN/>
      <w:adjustRightInd/>
      <w:spacing w:before="100" w:beforeAutospacing="1" w:after="100" w:afterAutospacing="1"/>
      <w:jc w:val="center"/>
      <w:textAlignment w:val="auto"/>
    </w:pPr>
    <w:rPr>
      <w:rFonts w:ascii="Arial Narrow" w:hAnsi="Arial Narrow"/>
      <w:b/>
      <w:bCs/>
      <w:sz w:val="18"/>
      <w:szCs w:val="18"/>
    </w:rPr>
  </w:style>
  <w:style w:type="paragraph" w:customStyle="1" w:styleId="xl108">
    <w:name w:val="xl108"/>
    <w:basedOn w:val="Normln"/>
    <w:rsid w:val="00223D52"/>
    <w:pPr>
      <w:pBdr>
        <w:top w:val="single" w:sz="8" w:space="0" w:color="auto"/>
        <w:bottom w:val="single" w:sz="8" w:space="0" w:color="auto"/>
      </w:pBdr>
      <w:overflowPunct/>
      <w:autoSpaceDE/>
      <w:autoSpaceDN/>
      <w:adjustRightInd/>
      <w:spacing w:before="100" w:beforeAutospacing="1" w:after="100" w:afterAutospacing="1"/>
      <w:textAlignment w:val="auto"/>
    </w:pPr>
    <w:rPr>
      <w:rFonts w:ascii="Arial Narrow" w:hAnsi="Arial Narrow"/>
      <w:b/>
      <w:bCs/>
    </w:rPr>
  </w:style>
  <w:style w:type="paragraph" w:customStyle="1" w:styleId="xl109">
    <w:name w:val="xl109"/>
    <w:basedOn w:val="Normln"/>
    <w:rsid w:val="00223D52"/>
    <w:pPr>
      <w:pBdr>
        <w:top w:val="single" w:sz="8" w:space="0" w:color="auto"/>
        <w:bottom w:val="single" w:sz="8" w:space="0" w:color="auto"/>
        <w:right w:val="single" w:sz="8" w:space="0" w:color="auto"/>
      </w:pBdr>
      <w:overflowPunct/>
      <w:autoSpaceDE/>
      <w:autoSpaceDN/>
      <w:adjustRightInd/>
      <w:spacing w:before="100" w:beforeAutospacing="1" w:after="100" w:afterAutospacing="1"/>
      <w:textAlignment w:val="auto"/>
    </w:pPr>
    <w:rPr>
      <w:rFonts w:ascii="Arial Narrow" w:hAnsi="Arial Narrow"/>
      <w:b/>
      <w:bCs/>
    </w:rPr>
  </w:style>
  <w:style w:type="paragraph" w:customStyle="1" w:styleId="xl110">
    <w:name w:val="xl110"/>
    <w:basedOn w:val="Normln"/>
    <w:rsid w:val="00223D52"/>
    <w:pPr>
      <w:pBdr>
        <w:top w:val="single" w:sz="8" w:space="0" w:color="auto"/>
        <w:left w:val="single" w:sz="8" w:space="0" w:color="auto"/>
        <w:bottom w:val="single" w:sz="8" w:space="0" w:color="auto"/>
        <w:right w:val="single" w:sz="8" w:space="0" w:color="auto"/>
      </w:pBdr>
      <w:overflowPunct/>
      <w:autoSpaceDE/>
      <w:autoSpaceDN/>
      <w:adjustRightInd/>
      <w:spacing w:before="100" w:beforeAutospacing="1" w:after="100" w:afterAutospacing="1"/>
      <w:textAlignment w:val="auto"/>
    </w:pPr>
    <w:rPr>
      <w:rFonts w:ascii="Arial Narrow" w:hAnsi="Arial Narrow"/>
      <w:b/>
      <w:bCs/>
    </w:rPr>
  </w:style>
  <w:style w:type="paragraph" w:customStyle="1" w:styleId="xl111">
    <w:name w:val="xl111"/>
    <w:basedOn w:val="Normln"/>
    <w:rsid w:val="00223D52"/>
    <w:pPr>
      <w:pBdr>
        <w:top w:val="single" w:sz="8" w:space="0" w:color="auto"/>
        <w:left w:val="single" w:sz="8" w:space="0" w:color="auto"/>
        <w:bottom w:val="single" w:sz="8" w:space="0" w:color="auto"/>
      </w:pBdr>
      <w:overflowPunct/>
      <w:autoSpaceDE/>
      <w:autoSpaceDN/>
      <w:adjustRightInd/>
      <w:spacing w:before="100" w:beforeAutospacing="1" w:after="100" w:afterAutospacing="1"/>
      <w:jc w:val="center"/>
      <w:textAlignment w:val="center"/>
    </w:pPr>
    <w:rPr>
      <w:rFonts w:ascii="Arial Narrow" w:hAnsi="Arial Narrow"/>
      <w:b/>
      <w:bCs/>
      <w:sz w:val="18"/>
      <w:szCs w:val="18"/>
    </w:rPr>
  </w:style>
  <w:style w:type="paragraph" w:customStyle="1" w:styleId="xl112">
    <w:name w:val="xl112"/>
    <w:basedOn w:val="Normln"/>
    <w:rsid w:val="00223D52"/>
    <w:pPr>
      <w:pBdr>
        <w:top w:val="single" w:sz="8" w:space="0" w:color="auto"/>
        <w:left w:val="single" w:sz="8" w:space="0" w:color="auto"/>
        <w:bottom w:val="single" w:sz="8"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113">
    <w:name w:val="xl113"/>
    <w:basedOn w:val="Normln"/>
    <w:rsid w:val="00223D52"/>
    <w:pPr>
      <w:pBdr>
        <w:top w:val="single" w:sz="8" w:space="0" w:color="auto"/>
        <w:left w:val="single" w:sz="8" w:space="0" w:color="auto"/>
        <w:bottom w:val="single" w:sz="8"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114">
    <w:name w:val="xl114"/>
    <w:basedOn w:val="Normln"/>
    <w:rsid w:val="00223D52"/>
    <w:pPr>
      <w:pBdr>
        <w:left w:val="single" w:sz="8" w:space="0" w:color="auto"/>
        <w:bottom w:val="single" w:sz="8"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115">
    <w:name w:val="xl115"/>
    <w:basedOn w:val="Normln"/>
    <w:rsid w:val="00223D52"/>
    <w:pPr>
      <w:pBdr>
        <w:left w:val="single" w:sz="8" w:space="0" w:color="auto"/>
        <w:bottom w:val="single" w:sz="8"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116">
    <w:name w:val="xl116"/>
    <w:basedOn w:val="Normln"/>
    <w:rsid w:val="00223D52"/>
    <w:pPr>
      <w:pBdr>
        <w:left w:val="single" w:sz="8" w:space="0" w:color="auto"/>
        <w:right w:val="single" w:sz="8"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117">
    <w:name w:val="xl117"/>
    <w:basedOn w:val="Normln"/>
    <w:rsid w:val="00223D52"/>
    <w:pPr>
      <w:pBdr>
        <w:top w:val="single" w:sz="8" w:space="0" w:color="auto"/>
        <w:left w:val="single" w:sz="8" w:space="0" w:color="auto"/>
        <w:bottom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118">
    <w:name w:val="xl118"/>
    <w:basedOn w:val="Normln"/>
    <w:rsid w:val="00223D52"/>
    <w:pPr>
      <w:pBdr>
        <w:top w:val="single" w:sz="4" w:space="0" w:color="auto"/>
        <w:left w:val="single" w:sz="8" w:space="0" w:color="auto"/>
        <w:bottom w:val="single" w:sz="4" w:space="0" w:color="auto"/>
        <w:right w:val="single" w:sz="8"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119">
    <w:name w:val="xl119"/>
    <w:basedOn w:val="Normln"/>
    <w:rsid w:val="00223D52"/>
    <w:pPr>
      <w:pBdr>
        <w:top w:val="single" w:sz="4" w:space="0" w:color="auto"/>
        <w:bottom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120">
    <w:name w:val="xl120"/>
    <w:basedOn w:val="Normln"/>
    <w:rsid w:val="00223D52"/>
    <w:pPr>
      <w:pBdr>
        <w:top w:val="single" w:sz="4" w:space="0" w:color="auto"/>
        <w:left w:val="single" w:sz="8" w:space="0" w:color="auto"/>
        <w:bottom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121">
    <w:name w:val="xl121"/>
    <w:basedOn w:val="Normln"/>
    <w:rsid w:val="00223D52"/>
    <w:pPr>
      <w:pBdr>
        <w:left w:val="single" w:sz="8" w:space="0" w:color="auto"/>
        <w:bottom w:val="single" w:sz="4" w:space="0" w:color="auto"/>
        <w:right w:val="single" w:sz="8"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122">
    <w:name w:val="xl122"/>
    <w:basedOn w:val="Normln"/>
    <w:rsid w:val="00223D52"/>
    <w:pPr>
      <w:pBdr>
        <w:top w:val="single" w:sz="8" w:space="0" w:color="auto"/>
        <w:left w:val="single" w:sz="8" w:space="0" w:color="auto"/>
        <w:bottom w:val="single" w:sz="8" w:space="0" w:color="auto"/>
        <w:right w:val="single" w:sz="8" w:space="0" w:color="auto"/>
      </w:pBdr>
      <w:overflowPunct/>
      <w:autoSpaceDE/>
      <w:autoSpaceDN/>
      <w:adjustRightInd/>
      <w:spacing w:before="100" w:beforeAutospacing="1" w:after="100" w:afterAutospacing="1"/>
      <w:jc w:val="center"/>
      <w:textAlignment w:val="center"/>
    </w:pPr>
    <w:rPr>
      <w:rFonts w:ascii="Arial Narrow" w:hAnsi="Arial Narrow"/>
      <w:b/>
      <w:bCs/>
      <w:sz w:val="18"/>
      <w:szCs w:val="18"/>
    </w:rPr>
  </w:style>
  <w:style w:type="paragraph" w:customStyle="1" w:styleId="xl123">
    <w:name w:val="xl123"/>
    <w:basedOn w:val="Normln"/>
    <w:rsid w:val="00223D52"/>
    <w:pPr>
      <w:pBdr>
        <w:top w:val="single" w:sz="4" w:space="0" w:color="auto"/>
        <w:left w:val="single" w:sz="8" w:space="0" w:color="auto"/>
        <w:bottom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124">
    <w:name w:val="xl124"/>
    <w:basedOn w:val="Normln"/>
    <w:rsid w:val="00223D52"/>
    <w:pPr>
      <w:pBdr>
        <w:top w:val="single" w:sz="8" w:space="0" w:color="auto"/>
        <w:left w:val="single" w:sz="8" w:space="0" w:color="auto"/>
      </w:pBdr>
      <w:overflowPunct/>
      <w:autoSpaceDE/>
      <w:autoSpaceDN/>
      <w:adjustRightInd/>
      <w:spacing w:before="100" w:beforeAutospacing="1" w:after="100" w:afterAutospacing="1"/>
      <w:jc w:val="center"/>
      <w:textAlignment w:val="center"/>
    </w:pPr>
    <w:rPr>
      <w:rFonts w:ascii="Arial Narrow" w:hAnsi="Arial Narrow"/>
      <w:b/>
      <w:bCs/>
    </w:rPr>
  </w:style>
  <w:style w:type="paragraph" w:customStyle="1" w:styleId="xl125">
    <w:name w:val="xl125"/>
    <w:basedOn w:val="Normln"/>
    <w:rsid w:val="00223D52"/>
    <w:pPr>
      <w:pBdr>
        <w:top w:val="single" w:sz="8" w:space="0" w:color="auto"/>
        <w:left w:val="single" w:sz="8" w:space="0" w:color="auto"/>
        <w:bottom w:val="single" w:sz="8" w:space="0" w:color="auto"/>
      </w:pBdr>
      <w:overflowPunct/>
      <w:autoSpaceDE/>
      <w:autoSpaceDN/>
      <w:adjustRightInd/>
      <w:spacing w:before="100" w:beforeAutospacing="1" w:after="100" w:afterAutospacing="1"/>
      <w:textAlignment w:val="center"/>
    </w:pPr>
    <w:rPr>
      <w:rFonts w:ascii="Arial Narrow" w:hAnsi="Arial Narrow"/>
      <w:color w:val="3333CC"/>
      <w:sz w:val="18"/>
      <w:szCs w:val="18"/>
    </w:rPr>
  </w:style>
  <w:style w:type="paragraph" w:customStyle="1" w:styleId="xl126">
    <w:name w:val="xl126"/>
    <w:basedOn w:val="Normln"/>
    <w:rsid w:val="00223D52"/>
    <w:pPr>
      <w:pBdr>
        <w:top w:val="single" w:sz="8" w:space="0" w:color="auto"/>
        <w:left w:val="single" w:sz="8" w:space="0" w:color="auto"/>
        <w:bottom w:val="single" w:sz="4" w:space="0" w:color="auto"/>
        <w:right w:val="single" w:sz="8" w:space="0" w:color="auto"/>
      </w:pBdr>
      <w:overflowPunct/>
      <w:autoSpaceDE/>
      <w:autoSpaceDN/>
      <w:adjustRightInd/>
      <w:spacing w:before="100" w:beforeAutospacing="1" w:after="100" w:afterAutospacing="1"/>
      <w:jc w:val="center"/>
      <w:textAlignment w:val="center"/>
    </w:pPr>
    <w:rPr>
      <w:rFonts w:ascii="Arial Narrow" w:hAnsi="Arial Narrow"/>
      <w:sz w:val="18"/>
      <w:szCs w:val="18"/>
    </w:rPr>
  </w:style>
  <w:style w:type="paragraph" w:customStyle="1" w:styleId="xl127">
    <w:name w:val="xl127"/>
    <w:basedOn w:val="Normln"/>
    <w:rsid w:val="00223D52"/>
    <w:pPr>
      <w:pBdr>
        <w:top w:val="single" w:sz="4" w:space="0" w:color="auto"/>
        <w:left w:val="single" w:sz="8" w:space="0" w:color="auto"/>
        <w:bottom w:val="single" w:sz="4" w:space="0" w:color="auto"/>
        <w:right w:val="single" w:sz="8" w:space="0" w:color="auto"/>
      </w:pBdr>
      <w:overflowPunct/>
      <w:autoSpaceDE/>
      <w:autoSpaceDN/>
      <w:adjustRightInd/>
      <w:spacing w:before="100" w:beforeAutospacing="1" w:after="100" w:afterAutospacing="1"/>
      <w:jc w:val="center"/>
      <w:textAlignment w:val="center"/>
    </w:pPr>
    <w:rPr>
      <w:rFonts w:ascii="Arial Narrow" w:hAnsi="Arial Narrow"/>
      <w:sz w:val="18"/>
      <w:szCs w:val="18"/>
    </w:rPr>
  </w:style>
  <w:style w:type="paragraph" w:customStyle="1" w:styleId="xl128">
    <w:name w:val="xl128"/>
    <w:basedOn w:val="Normln"/>
    <w:rsid w:val="00223D52"/>
    <w:pPr>
      <w:pBdr>
        <w:top w:val="single" w:sz="8" w:space="0" w:color="auto"/>
        <w:left w:val="single" w:sz="8" w:space="0" w:color="auto"/>
        <w:bottom w:val="single" w:sz="4" w:space="0" w:color="auto"/>
        <w:right w:val="single" w:sz="8"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129">
    <w:name w:val="xl129"/>
    <w:basedOn w:val="Normln"/>
    <w:rsid w:val="00223D52"/>
    <w:pPr>
      <w:pBdr>
        <w:top w:val="single" w:sz="8" w:space="0" w:color="auto"/>
        <w:left w:val="single" w:sz="8" w:space="0" w:color="auto"/>
        <w:bottom w:val="single" w:sz="8"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130">
    <w:name w:val="xl130"/>
    <w:basedOn w:val="Normln"/>
    <w:rsid w:val="00223D52"/>
    <w:pPr>
      <w:pBdr>
        <w:bottom w:val="single" w:sz="8" w:space="0" w:color="auto"/>
        <w:right w:val="single" w:sz="8" w:space="0" w:color="auto"/>
      </w:pBdr>
      <w:overflowPunct/>
      <w:autoSpaceDE/>
      <w:autoSpaceDN/>
      <w:adjustRightInd/>
      <w:spacing w:before="100" w:beforeAutospacing="1" w:after="100" w:afterAutospacing="1"/>
      <w:jc w:val="center"/>
      <w:textAlignment w:val="center"/>
    </w:pPr>
    <w:rPr>
      <w:rFonts w:ascii="Arial Narrow" w:hAnsi="Arial Narrow"/>
      <w:b/>
      <w:bCs/>
      <w:sz w:val="18"/>
      <w:szCs w:val="18"/>
    </w:rPr>
  </w:style>
  <w:style w:type="paragraph" w:customStyle="1" w:styleId="xl131">
    <w:name w:val="xl131"/>
    <w:basedOn w:val="Normln"/>
    <w:rsid w:val="00223D52"/>
    <w:pPr>
      <w:pBdr>
        <w:top w:val="single" w:sz="8" w:space="0" w:color="auto"/>
        <w:left w:val="single" w:sz="8" w:space="0" w:color="auto"/>
        <w:bottom w:val="single" w:sz="4" w:space="0" w:color="auto"/>
        <w:right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132">
    <w:name w:val="xl132"/>
    <w:basedOn w:val="Normln"/>
    <w:rsid w:val="00223D52"/>
    <w:pPr>
      <w:pBdr>
        <w:top w:val="single" w:sz="8" w:space="0" w:color="auto"/>
        <w:bottom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133">
    <w:name w:val="xl133"/>
    <w:basedOn w:val="Normln"/>
    <w:rsid w:val="00223D52"/>
    <w:pPr>
      <w:pBdr>
        <w:top w:val="single" w:sz="8" w:space="0" w:color="auto"/>
        <w:left w:val="single" w:sz="8" w:space="0" w:color="auto"/>
        <w:bottom w:val="single" w:sz="4" w:space="0" w:color="auto"/>
        <w:right w:val="single" w:sz="8" w:space="0" w:color="auto"/>
      </w:pBdr>
      <w:overflowPunct/>
      <w:autoSpaceDE/>
      <w:autoSpaceDN/>
      <w:adjustRightInd/>
      <w:spacing w:before="100" w:beforeAutospacing="1" w:after="100" w:afterAutospacing="1"/>
      <w:jc w:val="center"/>
      <w:textAlignment w:val="center"/>
    </w:pPr>
    <w:rPr>
      <w:rFonts w:ascii="Arial Narrow" w:hAnsi="Arial Narrow"/>
      <w:sz w:val="18"/>
      <w:szCs w:val="18"/>
    </w:rPr>
  </w:style>
  <w:style w:type="paragraph" w:customStyle="1" w:styleId="xl134">
    <w:name w:val="xl134"/>
    <w:basedOn w:val="Normln"/>
    <w:rsid w:val="00223D52"/>
    <w:pPr>
      <w:pBdr>
        <w:top w:val="single" w:sz="8" w:space="0" w:color="auto"/>
        <w:left w:val="single" w:sz="8" w:space="0" w:color="auto"/>
        <w:bottom w:val="single" w:sz="4" w:space="0" w:color="auto"/>
        <w:right w:val="single" w:sz="8"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135">
    <w:name w:val="xl135"/>
    <w:basedOn w:val="Normln"/>
    <w:rsid w:val="00223D52"/>
    <w:pPr>
      <w:pBdr>
        <w:top w:val="single" w:sz="8" w:space="0" w:color="auto"/>
        <w:left w:val="single" w:sz="4" w:space="0" w:color="auto"/>
        <w:bottom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136">
    <w:name w:val="xl136"/>
    <w:basedOn w:val="Normln"/>
    <w:rsid w:val="00223D52"/>
    <w:pPr>
      <w:pBdr>
        <w:top w:val="single" w:sz="4" w:space="0" w:color="auto"/>
        <w:left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137">
    <w:name w:val="xl137"/>
    <w:basedOn w:val="Normln"/>
    <w:rsid w:val="00223D52"/>
    <w:pPr>
      <w:pBdr>
        <w:top w:val="single" w:sz="4" w:space="0" w:color="auto"/>
        <w:left w:val="single" w:sz="4" w:space="0" w:color="auto"/>
        <w:bottom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138">
    <w:name w:val="xl138"/>
    <w:basedOn w:val="Normln"/>
    <w:rsid w:val="00223D52"/>
    <w:pPr>
      <w:pBdr>
        <w:top w:val="single" w:sz="8" w:space="0" w:color="auto"/>
        <w:left w:val="single" w:sz="4" w:space="0" w:color="auto"/>
        <w:bottom w:val="single" w:sz="4" w:space="0" w:color="auto"/>
        <w:right w:val="single" w:sz="8" w:space="0" w:color="auto"/>
      </w:pBdr>
      <w:overflowPunct/>
      <w:autoSpaceDE/>
      <w:autoSpaceDN/>
      <w:adjustRightInd/>
      <w:spacing w:before="100" w:beforeAutospacing="1" w:after="100" w:afterAutospacing="1"/>
      <w:jc w:val="center"/>
      <w:textAlignment w:val="center"/>
    </w:pPr>
    <w:rPr>
      <w:rFonts w:ascii="Arial Narrow" w:hAnsi="Arial Narrow"/>
      <w:sz w:val="18"/>
      <w:szCs w:val="18"/>
    </w:rPr>
  </w:style>
  <w:style w:type="paragraph" w:customStyle="1" w:styleId="xl139">
    <w:name w:val="xl139"/>
    <w:basedOn w:val="Normln"/>
    <w:rsid w:val="00223D52"/>
    <w:pPr>
      <w:pBdr>
        <w:top w:val="single" w:sz="4" w:space="0" w:color="auto"/>
        <w:left w:val="single" w:sz="4" w:space="0" w:color="auto"/>
        <w:right w:val="single" w:sz="8" w:space="0" w:color="auto"/>
      </w:pBdr>
      <w:overflowPunct/>
      <w:autoSpaceDE/>
      <w:autoSpaceDN/>
      <w:adjustRightInd/>
      <w:spacing w:before="100" w:beforeAutospacing="1" w:after="100" w:afterAutospacing="1"/>
      <w:jc w:val="center"/>
      <w:textAlignment w:val="center"/>
    </w:pPr>
    <w:rPr>
      <w:rFonts w:ascii="Arial Narrow" w:hAnsi="Arial Narrow"/>
      <w:sz w:val="18"/>
      <w:szCs w:val="18"/>
    </w:rPr>
  </w:style>
  <w:style w:type="paragraph" w:customStyle="1" w:styleId="xl140">
    <w:name w:val="xl140"/>
    <w:basedOn w:val="Normln"/>
    <w:rsid w:val="00223D52"/>
    <w:pPr>
      <w:pBdr>
        <w:top w:val="single" w:sz="4" w:space="0" w:color="auto"/>
        <w:left w:val="single" w:sz="4" w:space="0" w:color="auto"/>
        <w:bottom w:val="single" w:sz="4" w:space="0" w:color="auto"/>
        <w:right w:val="single" w:sz="8" w:space="0" w:color="auto"/>
      </w:pBdr>
      <w:overflowPunct/>
      <w:autoSpaceDE/>
      <w:autoSpaceDN/>
      <w:adjustRightInd/>
      <w:spacing w:before="100" w:beforeAutospacing="1" w:after="100" w:afterAutospacing="1"/>
      <w:jc w:val="center"/>
      <w:textAlignment w:val="center"/>
    </w:pPr>
    <w:rPr>
      <w:rFonts w:ascii="Arial Narrow" w:hAnsi="Arial Narrow"/>
      <w:sz w:val="18"/>
      <w:szCs w:val="18"/>
    </w:rPr>
  </w:style>
  <w:style w:type="paragraph" w:customStyle="1" w:styleId="xl141">
    <w:name w:val="xl141"/>
    <w:basedOn w:val="Normln"/>
    <w:rsid w:val="00223D52"/>
    <w:pPr>
      <w:pBdr>
        <w:top w:val="single" w:sz="8" w:space="0" w:color="auto"/>
        <w:left w:val="single" w:sz="8"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142">
    <w:name w:val="xl142"/>
    <w:basedOn w:val="Normln"/>
    <w:rsid w:val="00223D52"/>
    <w:pPr>
      <w:pBdr>
        <w:top w:val="single" w:sz="8" w:space="0" w:color="auto"/>
        <w:bottom w:val="single" w:sz="4" w:space="0" w:color="auto"/>
        <w:right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143">
    <w:name w:val="xl143"/>
    <w:basedOn w:val="Normln"/>
    <w:rsid w:val="00223D52"/>
    <w:pPr>
      <w:pBdr>
        <w:top w:val="single" w:sz="8" w:space="0" w:color="auto"/>
        <w:left w:val="single" w:sz="8" w:space="0" w:color="auto"/>
        <w:right w:val="single" w:sz="8"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144">
    <w:name w:val="xl144"/>
    <w:basedOn w:val="Normln"/>
    <w:rsid w:val="00223D52"/>
    <w:pPr>
      <w:pBdr>
        <w:top w:val="single" w:sz="8" w:space="0" w:color="auto"/>
        <w:right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145">
    <w:name w:val="xl145"/>
    <w:basedOn w:val="Normln"/>
    <w:rsid w:val="00223D52"/>
    <w:pPr>
      <w:pBdr>
        <w:top w:val="single" w:sz="8" w:space="0" w:color="auto"/>
        <w:left w:val="single" w:sz="8" w:space="0" w:color="auto"/>
        <w:bottom w:val="single" w:sz="4" w:space="0" w:color="auto"/>
        <w:right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146">
    <w:name w:val="xl146"/>
    <w:basedOn w:val="Normln"/>
    <w:rsid w:val="00223D52"/>
    <w:pPr>
      <w:pBdr>
        <w:top w:val="single" w:sz="8" w:space="0" w:color="auto"/>
        <w:bottom w:val="single" w:sz="4" w:space="0" w:color="auto"/>
        <w:right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147">
    <w:name w:val="xl147"/>
    <w:basedOn w:val="Normln"/>
    <w:rsid w:val="00223D52"/>
    <w:pPr>
      <w:pBdr>
        <w:top w:val="single" w:sz="8" w:space="0" w:color="auto"/>
        <w:left w:val="single" w:sz="8" w:space="0" w:color="auto"/>
        <w:bottom w:val="single" w:sz="4" w:space="0" w:color="auto"/>
        <w:right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148">
    <w:name w:val="xl148"/>
    <w:basedOn w:val="Normln"/>
    <w:rsid w:val="00223D52"/>
    <w:pPr>
      <w:pBdr>
        <w:top w:val="single" w:sz="8" w:space="0" w:color="auto"/>
        <w:left w:val="single" w:sz="4" w:space="0" w:color="auto"/>
        <w:bottom w:val="single" w:sz="4" w:space="0" w:color="auto"/>
        <w:right w:val="single" w:sz="8" w:space="0" w:color="auto"/>
      </w:pBdr>
      <w:overflowPunct/>
      <w:autoSpaceDE/>
      <w:autoSpaceDN/>
      <w:adjustRightInd/>
      <w:spacing w:before="100" w:beforeAutospacing="1" w:after="100" w:afterAutospacing="1"/>
      <w:jc w:val="center"/>
      <w:textAlignment w:val="center"/>
    </w:pPr>
    <w:rPr>
      <w:rFonts w:ascii="Arial Narrow" w:hAnsi="Arial Narrow"/>
      <w:sz w:val="18"/>
      <w:szCs w:val="18"/>
    </w:rPr>
  </w:style>
  <w:style w:type="paragraph" w:customStyle="1" w:styleId="xl149">
    <w:name w:val="xl149"/>
    <w:basedOn w:val="Normln"/>
    <w:rsid w:val="00223D52"/>
    <w:pPr>
      <w:pBdr>
        <w:top w:val="single" w:sz="4" w:space="0" w:color="auto"/>
        <w:left w:val="single" w:sz="4" w:space="0" w:color="auto"/>
        <w:bottom w:val="single" w:sz="4" w:space="0" w:color="auto"/>
        <w:right w:val="single" w:sz="8" w:space="0" w:color="auto"/>
      </w:pBdr>
      <w:overflowPunct/>
      <w:autoSpaceDE/>
      <w:autoSpaceDN/>
      <w:adjustRightInd/>
      <w:spacing w:before="100" w:beforeAutospacing="1" w:after="100" w:afterAutospacing="1"/>
      <w:jc w:val="center"/>
      <w:textAlignment w:val="center"/>
    </w:pPr>
    <w:rPr>
      <w:rFonts w:ascii="Arial Narrow" w:hAnsi="Arial Narrow"/>
      <w:sz w:val="18"/>
      <w:szCs w:val="18"/>
    </w:rPr>
  </w:style>
  <w:style w:type="paragraph" w:customStyle="1" w:styleId="xl150">
    <w:name w:val="xl150"/>
    <w:basedOn w:val="Normln"/>
    <w:rsid w:val="00223D52"/>
    <w:pPr>
      <w:pBdr>
        <w:top w:val="single" w:sz="4" w:space="0" w:color="auto"/>
        <w:left w:val="single" w:sz="8" w:space="0" w:color="auto"/>
        <w:right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151">
    <w:name w:val="xl151"/>
    <w:basedOn w:val="Normln"/>
    <w:rsid w:val="00223D52"/>
    <w:pPr>
      <w:pBdr>
        <w:top w:val="single" w:sz="4" w:space="0" w:color="auto"/>
        <w:left w:val="single" w:sz="8" w:space="0" w:color="auto"/>
        <w:right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152">
    <w:name w:val="xl152"/>
    <w:basedOn w:val="Normln"/>
    <w:rsid w:val="00223D52"/>
    <w:pPr>
      <w:pBdr>
        <w:top w:val="single" w:sz="8" w:space="0" w:color="auto"/>
        <w:left w:val="single" w:sz="8" w:space="0" w:color="auto"/>
        <w:bottom w:val="single" w:sz="8" w:space="0" w:color="auto"/>
        <w:right w:val="single" w:sz="8" w:space="0" w:color="auto"/>
      </w:pBdr>
      <w:overflowPunct/>
      <w:autoSpaceDE/>
      <w:autoSpaceDN/>
      <w:adjustRightInd/>
      <w:spacing w:before="100" w:beforeAutospacing="1" w:after="100" w:afterAutospacing="1"/>
      <w:jc w:val="center"/>
      <w:textAlignment w:val="center"/>
    </w:pPr>
    <w:rPr>
      <w:rFonts w:ascii="Arial Narrow" w:hAnsi="Arial Narrow"/>
      <w:b/>
      <w:bCs/>
      <w:sz w:val="18"/>
      <w:szCs w:val="18"/>
    </w:rPr>
  </w:style>
  <w:style w:type="paragraph" w:customStyle="1" w:styleId="xl153">
    <w:name w:val="xl153"/>
    <w:basedOn w:val="Normln"/>
    <w:rsid w:val="00223D52"/>
    <w:pPr>
      <w:pBdr>
        <w:top w:val="single" w:sz="8"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154">
    <w:name w:val="xl154"/>
    <w:basedOn w:val="Normln"/>
    <w:rsid w:val="00223D52"/>
    <w:pPr>
      <w:pBdr>
        <w:top w:val="single" w:sz="4" w:space="0" w:color="auto"/>
        <w:left w:val="single" w:sz="8" w:space="0" w:color="auto"/>
        <w:bottom w:val="single" w:sz="4" w:space="0" w:color="auto"/>
        <w:right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155">
    <w:name w:val="xl155"/>
    <w:basedOn w:val="Normln"/>
    <w:rsid w:val="00223D52"/>
    <w:pPr>
      <w:pBdr>
        <w:left w:val="single" w:sz="8" w:space="0" w:color="auto"/>
        <w:right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156">
    <w:name w:val="xl156"/>
    <w:basedOn w:val="Normln"/>
    <w:rsid w:val="00223D52"/>
    <w:pPr>
      <w:pBdr>
        <w:top w:val="single" w:sz="4" w:space="0" w:color="auto"/>
        <w:left w:val="single" w:sz="8" w:space="0" w:color="auto"/>
        <w:bottom w:val="single" w:sz="4" w:space="0" w:color="auto"/>
        <w:right w:val="single" w:sz="8" w:space="0" w:color="auto"/>
      </w:pBdr>
      <w:overflowPunct/>
      <w:autoSpaceDE/>
      <w:autoSpaceDN/>
      <w:adjustRightInd/>
      <w:spacing w:before="100" w:beforeAutospacing="1" w:after="100" w:afterAutospacing="1"/>
      <w:jc w:val="center"/>
      <w:textAlignment w:val="auto"/>
    </w:pPr>
    <w:rPr>
      <w:rFonts w:ascii="Arial Narrow" w:hAnsi="Arial Narrow"/>
      <w:sz w:val="18"/>
      <w:szCs w:val="18"/>
    </w:rPr>
  </w:style>
  <w:style w:type="paragraph" w:customStyle="1" w:styleId="xl157">
    <w:name w:val="xl157"/>
    <w:basedOn w:val="Normln"/>
    <w:rsid w:val="00223D52"/>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Narrow" w:hAnsi="Arial Narrow"/>
      <w:sz w:val="18"/>
      <w:szCs w:val="18"/>
    </w:rPr>
  </w:style>
  <w:style w:type="paragraph" w:customStyle="1" w:styleId="xl158">
    <w:name w:val="xl158"/>
    <w:basedOn w:val="Normln"/>
    <w:rsid w:val="00223D52"/>
    <w:pPr>
      <w:pBdr>
        <w:top w:val="single" w:sz="4" w:space="0" w:color="auto"/>
        <w:bottom w:val="single" w:sz="4" w:space="0" w:color="auto"/>
        <w:right w:val="single" w:sz="8" w:space="0" w:color="auto"/>
      </w:pBdr>
      <w:overflowPunct/>
      <w:autoSpaceDE/>
      <w:autoSpaceDN/>
      <w:adjustRightInd/>
      <w:spacing w:before="100" w:beforeAutospacing="1" w:after="100" w:afterAutospacing="1"/>
      <w:jc w:val="center"/>
      <w:textAlignment w:val="center"/>
    </w:pPr>
    <w:rPr>
      <w:rFonts w:ascii="Arial Narrow" w:hAnsi="Arial Narrow"/>
      <w:sz w:val="18"/>
      <w:szCs w:val="18"/>
    </w:rPr>
  </w:style>
  <w:style w:type="paragraph" w:customStyle="1" w:styleId="xl159">
    <w:name w:val="xl159"/>
    <w:basedOn w:val="Normln"/>
    <w:rsid w:val="00223D52"/>
    <w:pPr>
      <w:pBdr>
        <w:left w:val="single" w:sz="8" w:space="0" w:color="auto"/>
        <w:bottom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160">
    <w:name w:val="xl160"/>
    <w:basedOn w:val="Normln"/>
    <w:rsid w:val="00223D52"/>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Narrow" w:hAnsi="Arial Narrow"/>
      <w:sz w:val="18"/>
      <w:szCs w:val="18"/>
    </w:rPr>
  </w:style>
  <w:style w:type="paragraph" w:customStyle="1" w:styleId="xl161">
    <w:name w:val="xl161"/>
    <w:basedOn w:val="Normln"/>
    <w:rsid w:val="00223D52"/>
    <w:pPr>
      <w:pBdr>
        <w:left w:val="single" w:sz="8" w:space="0" w:color="auto"/>
        <w:bottom w:val="single" w:sz="4" w:space="0" w:color="auto"/>
      </w:pBdr>
      <w:overflowPunct/>
      <w:autoSpaceDE/>
      <w:autoSpaceDN/>
      <w:adjustRightInd/>
      <w:spacing w:before="100" w:beforeAutospacing="1" w:after="100" w:afterAutospacing="1"/>
      <w:textAlignment w:val="auto"/>
    </w:pPr>
    <w:rPr>
      <w:rFonts w:ascii="Arial Narrow" w:hAnsi="Arial Narrow"/>
      <w:sz w:val="18"/>
      <w:szCs w:val="18"/>
    </w:rPr>
  </w:style>
  <w:style w:type="paragraph" w:customStyle="1" w:styleId="xl162">
    <w:name w:val="xl162"/>
    <w:basedOn w:val="Normln"/>
    <w:rsid w:val="00223D52"/>
    <w:pPr>
      <w:pBdr>
        <w:left w:val="single" w:sz="4" w:space="0" w:color="auto"/>
        <w:bottom w:val="single" w:sz="4" w:space="0" w:color="auto"/>
      </w:pBdr>
      <w:overflowPunct/>
      <w:autoSpaceDE/>
      <w:autoSpaceDN/>
      <w:adjustRightInd/>
      <w:spacing w:before="100" w:beforeAutospacing="1" w:after="100" w:afterAutospacing="1"/>
      <w:textAlignment w:val="auto"/>
    </w:pPr>
    <w:rPr>
      <w:rFonts w:ascii="Arial Narrow" w:hAnsi="Arial Narrow"/>
      <w:sz w:val="18"/>
      <w:szCs w:val="18"/>
    </w:rPr>
  </w:style>
  <w:style w:type="paragraph" w:customStyle="1" w:styleId="xl163">
    <w:name w:val="xl163"/>
    <w:basedOn w:val="Normln"/>
    <w:rsid w:val="00223D52"/>
    <w:pPr>
      <w:pBdr>
        <w:top w:val="single" w:sz="4" w:space="0" w:color="auto"/>
        <w:left w:val="single" w:sz="4" w:space="0" w:color="auto"/>
        <w:bottom w:val="single" w:sz="4" w:space="0" w:color="auto"/>
        <w:right w:val="single" w:sz="8" w:space="0" w:color="auto"/>
      </w:pBdr>
      <w:overflowPunct/>
      <w:autoSpaceDE/>
      <w:autoSpaceDN/>
      <w:adjustRightInd/>
      <w:spacing w:before="100" w:beforeAutospacing="1" w:after="100" w:afterAutospacing="1"/>
      <w:jc w:val="center"/>
      <w:textAlignment w:val="auto"/>
    </w:pPr>
    <w:rPr>
      <w:rFonts w:ascii="Arial Narrow" w:hAnsi="Arial Narrow"/>
      <w:sz w:val="18"/>
      <w:szCs w:val="18"/>
    </w:rPr>
  </w:style>
  <w:style w:type="paragraph" w:customStyle="1" w:styleId="xl164">
    <w:name w:val="xl164"/>
    <w:basedOn w:val="Normln"/>
    <w:rsid w:val="00223D52"/>
    <w:pPr>
      <w:pBdr>
        <w:top w:val="single" w:sz="4" w:space="0" w:color="auto"/>
        <w:left w:val="single" w:sz="8" w:space="0" w:color="auto"/>
        <w:bottom w:val="single" w:sz="4" w:space="0" w:color="auto"/>
      </w:pBdr>
      <w:overflowPunct/>
      <w:autoSpaceDE/>
      <w:autoSpaceDN/>
      <w:adjustRightInd/>
      <w:spacing w:before="100" w:beforeAutospacing="1" w:after="100" w:afterAutospacing="1"/>
      <w:textAlignment w:val="auto"/>
    </w:pPr>
    <w:rPr>
      <w:rFonts w:ascii="Arial Narrow" w:hAnsi="Arial Narrow"/>
      <w:sz w:val="18"/>
      <w:szCs w:val="18"/>
    </w:rPr>
  </w:style>
  <w:style w:type="paragraph" w:customStyle="1" w:styleId="xl165">
    <w:name w:val="xl165"/>
    <w:basedOn w:val="Normln"/>
    <w:rsid w:val="00223D52"/>
    <w:pPr>
      <w:pBdr>
        <w:top w:val="single" w:sz="4" w:space="0" w:color="auto"/>
        <w:bottom w:val="single" w:sz="4" w:space="0" w:color="auto"/>
        <w:right w:val="single" w:sz="8" w:space="0" w:color="auto"/>
      </w:pBdr>
      <w:overflowPunct/>
      <w:autoSpaceDE/>
      <w:autoSpaceDN/>
      <w:adjustRightInd/>
      <w:spacing w:before="100" w:beforeAutospacing="1" w:after="100" w:afterAutospacing="1"/>
      <w:jc w:val="center"/>
      <w:textAlignment w:val="auto"/>
    </w:pPr>
    <w:rPr>
      <w:rFonts w:ascii="Arial Narrow" w:hAnsi="Arial Narrow"/>
      <w:sz w:val="18"/>
      <w:szCs w:val="18"/>
    </w:rPr>
  </w:style>
  <w:style w:type="paragraph" w:customStyle="1" w:styleId="xl166">
    <w:name w:val="xl166"/>
    <w:basedOn w:val="Normln"/>
    <w:rsid w:val="00223D52"/>
    <w:pPr>
      <w:pBdr>
        <w:left w:val="single" w:sz="8" w:space="0" w:color="auto"/>
        <w:bottom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167">
    <w:name w:val="xl167"/>
    <w:basedOn w:val="Normln"/>
    <w:rsid w:val="00223D52"/>
    <w:pPr>
      <w:pBdr>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Narrow" w:hAnsi="Arial Narrow"/>
      <w:sz w:val="18"/>
      <w:szCs w:val="18"/>
    </w:rPr>
  </w:style>
  <w:style w:type="paragraph" w:customStyle="1" w:styleId="xl168">
    <w:name w:val="xl168"/>
    <w:basedOn w:val="Normln"/>
    <w:rsid w:val="00223D52"/>
    <w:pPr>
      <w:pBdr>
        <w:left w:val="single" w:sz="8" w:space="0" w:color="auto"/>
        <w:bottom w:val="single" w:sz="4" w:space="0" w:color="auto"/>
        <w:right w:val="single" w:sz="8" w:space="0" w:color="auto"/>
      </w:pBdr>
      <w:overflowPunct/>
      <w:autoSpaceDE/>
      <w:autoSpaceDN/>
      <w:adjustRightInd/>
      <w:spacing w:before="100" w:beforeAutospacing="1" w:after="100" w:afterAutospacing="1"/>
      <w:textAlignment w:val="auto"/>
    </w:pPr>
    <w:rPr>
      <w:rFonts w:ascii="Arial Narrow" w:hAnsi="Arial Narrow"/>
      <w:sz w:val="18"/>
      <w:szCs w:val="18"/>
    </w:rPr>
  </w:style>
  <w:style w:type="paragraph" w:customStyle="1" w:styleId="xl169">
    <w:name w:val="xl169"/>
    <w:basedOn w:val="Normln"/>
    <w:rsid w:val="00223D52"/>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Narrow" w:hAnsi="Arial Narrow"/>
      <w:sz w:val="18"/>
      <w:szCs w:val="18"/>
    </w:rPr>
  </w:style>
  <w:style w:type="paragraph" w:customStyle="1" w:styleId="xl170">
    <w:name w:val="xl170"/>
    <w:basedOn w:val="Normln"/>
    <w:rsid w:val="00223D52"/>
    <w:pPr>
      <w:pBdr>
        <w:top w:val="single" w:sz="4" w:space="0" w:color="auto"/>
        <w:left w:val="single" w:sz="8" w:space="0" w:color="auto"/>
        <w:bottom w:val="single" w:sz="4" w:space="0" w:color="auto"/>
        <w:right w:val="single" w:sz="8" w:space="0" w:color="auto"/>
      </w:pBdr>
      <w:overflowPunct/>
      <w:autoSpaceDE/>
      <w:autoSpaceDN/>
      <w:adjustRightInd/>
      <w:spacing w:before="100" w:beforeAutospacing="1" w:after="100" w:afterAutospacing="1"/>
      <w:textAlignment w:val="auto"/>
    </w:pPr>
    <w:rPr>
      <w:rFonts w:ascii="Arial Narrow" w:hAnsi="Arial Narrow"/>
      <w:sz w:val="18"/>
      <w:szCs w:val="18"/>
    </w:rPr>
  </w:style>
  <w:style w:type="paragraph" w:customStyle="1" w:styleId="xl171">
    <w:name w:val="xl171"/>
    <w:basedOn w:val="Normln"/>
    <w:rsid w:val="00223D52"/>
    <w:pPr>
      <w:pBdr>
        <w:top w:val="single" w:sz="4" w:space="0" w:color="auto"/>
        <w:left w:val="single" w:sz="8" w:space="0" w:color="auto"/>
        <w:bottom w:val="single" w:sz="4" w:space="0" w:color="auto"/>
        <w:right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172">
    <w:name w:val="xl172"/>
    <w:basedOn w:val="Normln"/>
    <w:rsid w:val="00223D52"/>
    <w:pPr>
      <w:pBdr>
        <w:top w:val="single" w:sz="4" w:space="0" w:color="auto"/>
        <w:bottom w:val="single" w:sz="4" w:space="0" w:color="auto"/>
        <w:right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173">
    <w:name w:val="xl173"/>
    <w:basedOn w:val="Normln"/>
    <w:rsid w:val="00223D52"/>
    <w:pPr>
      <w:pBdr>
        <w:top w:val="single" w:sz="4" w:space="0" w:color="auto"/>
        <w:left w:val="single" w:sz="8" w:space="0" w:color="auto"/>
        <w:bottom w:val="single" w:sz="4" w:space="0" w:color="auto"/>
        <w:right w:val="single" w:sz="8"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174">
    <w:name w:val="xl174"/>
    <w:basedOn w:val="Normln"/>
    <w:rsid w:val="00223D52"/>
    <w:pPr>
      <w:pBdr>
        <w:top w:val="single" w:sz="4" w:space="0" w:color="auto"/>
        <w:bottom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175">
    <w:name w:val="xl175"/>
    <w:basedOn w:val="Normln"/>
    <w:rsid w:val="00223D52"/>
    <w:pPr>
      <w:pBdr>
        <w:top w:val="single" w:sz="4" w:space="0" w:color="auto"/>
        <w:right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176">
    <w:name w:val="xl176"/>
    <w:basedOn w:val="Normln"/>
    <w:rsid w:val="00223D52"/>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177">
    <w:name w:val="xl177"/>
    <w:basedOn w:val="Normln"/>
    <w:rsid w:val="00223D52"/>
    <w:pPr>
      <w:pBdr>
        <w:top w:val="single" w:sz="4" w:space="0" w:color="auto"/>
        <w:left w:val="single" w:sz="4" w:space="0" w:color="auto"/>
        <w:right w:val="single" w:sz="4" w:space="0" w:color="auto"/>
      </w:pBdr>
      <w:overflowPunct/>
      <w:autoSpaceDE/>
      <w:autoSpaceDN/>
      <w:adjustRightInd/>
      <w:spacing w:before="100" w:beforeAutospacing="1" w:after="100" w:afterAutospacing="1"/>
      <w:textAlignment w:val="auto"/>
    </w:pPr>
    <w:rPr>
      <w:rFonts w:ascii="Arial Narrow" w:hAnsi="Arial Narrow"/>
      <w:sz w:val="18"/>
      <w:szCs w:val="18"/>
    </w:rPr>
  </w:style>
  <w:style w:type="paragraph" w:customStyle="1" w:styleId="xl178">
    <w:name w:val="xl178"/>
    <w:basedOn w:val="Normln"/>
    <w:rsid w:val="00223D52"/>
    <w:pPr>
      <w:pBdr>
        <w:top w:val="single" w:sz="4" w:space="0" w:color="auto"/>
        <w:left w:val="single" w:sz="8" w:space="0" w:color="auto"/>
        <w:right w:val="single" w:sz="8" w:space="0" w:color="auto"/>
      </w:pBdr>
      <w:overflowPunct/>
      <w:autoSpaceDE/>
      <w:autoSpaceDN/>
      <w:adjustRightInd/>
      <w:spacing w:before="100" w:beforeAutospacing="1" w:after="100" w:afterAutospacing="1"/>
      <w:textAlignment w:val="auto"/>
    </w:pPr>
    <w:rPr>
      <w:rFonts w:ascii="Arial Narrow" w:hAnsi="Arial Narrow"/>
      <w:sz w:val="18"/>
      <w:szCs w:val="18"/>
    </w:rPr>
  </w:style>
  <w:style w:type="paragraph" w:customStyle="1" w:styleId="xl179">
    <w:name w:val="xl179"/>
    <w:basedOn w:val="Normln"/>
    <w:rsid w:val="00223D52"/>
    <w:pPr>
      <w:pBdr>
        <w:top w:val="single" w:sz="4" w:space="0" w:color="auto"/>
        <w:left w:val="single" w:sz="4" w:space="0" w:color="auto"/>
        <w:bottom w:val="single" w:sz="8" w:space="0" w:color="auto"/>
        <w:right w:val="single" w:sz="4" w:space="0" w:color="auto"/>
      </w:pBdr>
      <w:overflowPunct/>
      <w:autoSpaceDE/>
      <w:autoSpaceDN/>
      <w:adjustRightInd/>
      <w:spacing w:before="100" w:beforeAutospacing="1" w:after="100" w:afterAutospacing="1"/>
      <w:textAlignment w:val="auto"/>
    </w:pPr>
    <w:rPr>
      <w:rFonts w:ascii="Arial Narrow" w:hAnsi="Arial Narrow"/>
      <w:sz w:val="18"/>
      <w:szCs w:val="18"/>
    </w:rPr>
  </w:style>
  <w:style w:type="paragraph" w:customStyle="1" w:styleId="xl180">
    <w:name w:val="xl180"/>
    <w:basedOn w:val="Normln"/>
    <w:rsid w:val="00223D52"/>
    <w:pPr>
      <w:pBdr>
        <w:left w:val="single" w:sz="8" w:space="0" w:color="auto"/>
        <w:bottom w:val="single" w:sz="4" w:space="0" w:color="auto"/>
        <w:right w:val="single" w:sz="8"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181">
    <w:name w:val="xl181"/>
    <w:basedOn w:val="Normln"/>
    <w:rsid w:val="00223D52"/>
    <w:pPr>
      <w:pBdr>
        <w:top w:val="single" w:sz="4" w:space="0" w:color="auto"/>
        <w:left w:val="single" w:sz="8" w:space="0" w:color="auto"/>
        <w:bottom w:val="single" w:sz="4" w:space="0" w:color="auto"/>
        <w:right w:val="single" w:sz="8"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182">
    <w:name w:val="xl182"/>
    <w:basedOn w:val="Normln"/>
    <w:rsid w:val="00223D52"/>
    <w:pPr>
      <w:pBdr>
        <w:top w:val="single" w:sz="4" w:space="0" w:color="auto"/>
        <w:left w:val="single" w:sz="8" w:space="0" w:color="auto"/>
        <w:bottom w:val="single" w:sz="8" w:space="0" w:color="auto"/>
        <w:right w:val="single" w:sz="8"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183">
    <w:name w:val="xl183"/>
    <w:basedOn w:val="Normln"/>
    <w:rsid w:val="00223D52"/>
    <w:pPr>
      <w:pBdr>
        <w:top w:val="single" w:sz="4" w:space="0" w:color="auto"/>
        <w:left w:val="single" w:sz="8" w:space="0" w:color="auto"/>
        <w:bottom w:val="single" w:sz="8" w:space="0" w:color="auto"/>
        <w:right w:val="single" w:sz="8" w:space="0" w:color="auto"/>
      </w:pBdr>
      <w:overflowPunct/>
      <w:autoSpaceDE/>
      <w:autoSpaceDN/>
      <w:adjustRightInd/>
      <w:spacing w:before="100" w:beforeAutospacing="1" w:after="100" w:afterAutospacing="1"/>
      <w:textAlignment w:val="auto"/>
    </w:pPr>
    <w:rPr>
      <w:rFonts w:ascii="Arial Narrow" w:hAnsi="Arial Narrow"/>
      <w:sz w:val="18"/>
      <w:szCs w:val="18"/>
    </w:rPr>
  </w:style>
  <w:style w:type="paragraph" w:customStyle="1" w:styleId="xl184">
    <w:name w:val="xl184"/>
    <w:basedOn w:val="Normln"/>
    <w:rsid w:val="00223D52"/>
    <w:pPr>
      <w:pBdr>
        <w:bottom w:val="single" w:sz="4" w:space="0" w:color="auto"/>
        <w:right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185">
    <w:name w:val="xl185"/>
    <w:basedOn w:val="Normln"/>
    <w:rsid w:val="00223D52"/>
    <w:pPr>
      <w:pBdr>
        <w:top w:val="single" w:sz="4" w:space="0" w:color="auto"/>
        <w:left w:val="single" w:sz="8" w:space="0" w:color="auto"/>
        <w:bottom w:val="single" w:sz="4" w:space="0" w:color="auto"/>
      </w:pBdr>
      <w:overflowPunct/>
      <w:autoSpaceDE/>
      <w:autoSpaceDN/>
      <w:adjustRightInd/>
      <w:spacing w:before="100" w:beforeAutospacing="1" w:after="100" w:afterAutospacing="1"/>
      <w:textAlignment w:val="auto"/>
    </w:pPr>
    <w:rPr>
      <w:rFonts w:ascii="Arial Narrow" w:hAnsi="Arial Narrow"/>
      <w:sz w:val="18"/>
      <w:szCs w:val="18"/>
    </w:rPr>
  </w:style>
  <w:style w:type="paragraph" w:customStyle="1" w:styleId="xl186">
    <w:name w:val="xl186"/>
    <w:basedOn w:val="Normln"/>
    <w:rsid w:val="00223D52"/>
    <w:pPr>
      <w:pBdr>
        <w:top w:val="single" w:sz="4" w:space="0" w:color="auto"/>
        <w:left w:val="single" w:sz="8" w:space="0" w:color="auto"/>
        <w:bottom w:val="single" w:sz="4" w:space="0" w:color="auto"/>
        <w:right w:val="single" w:sz="8" w:space="0" w:color="auto"/>
      </w:pBdr>
      <w:overflowPunct/>
      <w:autoSpaceDE/>
      <w:autoSpaceDN/>
      <w:adjustRightInd/>
      <w:spacing w:before="100" w:beforeAutospacing="1" w:after="100" w:afterAutospacing="1"/>
      <w:jc w:val="center"/>
      <w:textAlignment w:val="center"/>
    </w:pPr>
    <w:rPr>
      <w:rFonts w:ascii="Arial Narrow" w:hAnsi="Arial Narrow"/>
      <w:sz w:val="18"/>
      <w:szCs w:val="18"/>
    </w:rPr>
  </w:style>
  <w:style w:type="paragraph" w:customStyle="1" w:styleId="xl187">
    <w:name w:val="xl187"/>
    <w:basedOn w:val="Normln"/>
    <w:rsid w:val="00223D52"/>
    <w:pPr>
      <w:pBdr>
        <w:top w:val="single" w:sz="4" w:space="0" w:color="auto"/>
        <w:left w:val="single" w:sz="8" w:space="0" w:color="auto"/>
        <w:bottom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188">
    <w:name w:val="xl188"/>
    <w:basedOn w:val="Normln"/>
    <w:rsid w:val="00223D52"/>
    <w:pPr>
      <w:pBdr>
        <w:top w:val="single" w:sz="4" w:space="0" w:color="auto"/>
        <w:left w:val="single" w:sz="8" w:space="0" w:color="auto"/>
      </w:pBdr>
      <w:overflowPunct/>
      <w:autoSpaceDE/>
      <w:autoSpaceDN/>
      <w:adjustRightInd/>
      <w:spacing w:before="100" w:beforeAutospacing="1" w:after="100" w:afterAutospacing="1"/>
      <w:textAlignment w:val="auto"/>
    </w:pPr>
    <w:rPr>
      <w:rFonts w:ascii="Arial Narrow" w:hAnsi="Arial Narrow"/>
      <w:sz w:val="18"/>
      <w:szCs w:val="18"/>
    </w:rPr>
  </w:style>
  <w:style w:type="paragraph" w:customStyle="1" w:styleId="xl189">
    <w:name w:val="xl189"/>
    <w:basedOn w:val="Normln"/>
    <w:rsid w:val="00223D52"/>
    <w:pPr>
      <w:pBdr>
        <w:top w:val="single" w:sz="4" w:space="0" w:color="auto"/>
        <w:left w:val="single" w:sz="8" w:space="0" w:color="auto"/>
        <w:right w:val="single" w:sz="8" w:space="0" w:color="auto"/>
      </w:pBdr>
      <w:overflowPunct/>
      <w:autoSpaceDE/>
      <w:autoSpaceDN/>
      <w:adjustRightInd/>
      <w:spacing w:before="100" w:beforeAutospacing="1" w:after="100" w:afterAutospacing="1"/>
      <w:jc w:val="center"/>
      <w:textAlignment w:val="center"/>
    </w:pPr>
    <w:rPr>
      <w:rFonts w:ascii="Arial Narrow" w:hAnsi="Arial Narrow"/>
      <w:sz w:val="18"/>
      <w:szCs w:val="18"/>
    </w:rPr>
  </w:style>
  <w:style w:type="paragraph" w:customStyle="1" w:styleId="xl190">
    <w:name w:val="xl190"/>
    <w:basedOn w:val="Normln"/>
    <w:rsid w:val="00223D52"/>
    <w:pPr>
      <w:pBdr>
        <w:left w:val="single" w:sz="8" w:space="0" w:color="auto"/>
        <w:bottom w:val="single" w:sz="4" w:space="0" w:color="auto"/>
      </w:pBdr>
      <w:overflowPunct/>
      <w:autoSpaceDE/>
      <w:autoSpaceDN/>
      <w:adjustRightInd/>
      <w:spacing w:before="100" w:beforeAutospacing="1" w:after="100" w:afterAutospacing="1"/>
      <w:textAlignment w:val="auto"/>
    </w:pPr>
    <w:rPr>
      <w:rFonts w:ascii="Arial Narrow" w:hAnsi="Arial Narrow"/>
      <w:sz w:val="18"/>
      <w:szCs w:val="18"/>
    </w:rPr>
  </w:style>
  <w:style w:type="paragraph" w:customStyle="1" w:styleId="xl191">
    <w:name w:val="xl191"/>
    <w:basedOn w:val="Normln"/>
    <w:rsid w:val="00223D52"/>
    <w:pPr>
      <w:pBdr>
        <w:left w:val="single" w:sz="8" w:space="0" w:color="auto"/>
        <w:bottom w:val="single" w:sz="4" w:space="0" w:color="auto"/>
        <w:right w:val="single" w:sz="8" w:space="0" w:color="auto"/>
      </w:pBdr>
      <w:overflowPunct/>
      <w:autoSpaceDE/>
      <w:autoSpaceDN/>
      <w:adjustRightInd/>
      <w:spacing w:before="100" w:beforeAutospacing="1" w:after="100" w:afterAutospacing="1"/>
      <w:jc w:val="center"/>
      <w:textAlignment w:val="center"/>
    </w:pPr>
    <w:rPr>
      <w:rFonts w:ascii="Arial Narrow" w:hAnsi="Arial Narrow"/>
      <w:sz w:val="18"/>
      <w:szCs w:val="18"/>
    </w:rPr>
  </w:style>
  <w:style w:type="paragraph" w:customStyle="1" w:styleId="xl192">
    <w:name w:val="xl192"/>
    <w:basedOn w:val="Normln"/>
    <w:rsid w:val="00223D52"/>
    <w:pPr>
      <w:pBdr>
        <w:top w:val="single" w:sz="4" w:space="0" w:color="auto"/>
        <w:left w:val="single" w:sz="8"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193">
    <w:name w:val="xl193"/>
    <w:basedOn w:val="Normln"/>
    <w:rsid w:val="00223D52"/>
    <w:pPr>
      <w:pBdr>
        <w:left w:val="single" w:sz="4" w:space="0" w:color="auto"/>
        <w:bottom w:val="single" w:sz="4" w:space="0" w:color="auto"/>
        <w:right w:val="single" w:sz="8" w:space="0" w:color="auto"/>
      </w:pBdr>
      <w:overflowPunct/>
      <w:autoSpaceDE/>
      <w:autoSpaceDN/>
      <w:adjustRightInd/>
      <w:spacing w:before="100" w:beforeAutospacing="1" w:after="100" w:afterAutospacing="1"/>
      <w:jc w:val="center"/>
      <w:textAlignment w:val="center"/>
    </w:pPr>
    <w:rPr>
      <w:rFonts w:ascii="Arial Narrow" w:hAnsi="Arial Narrow"/>
      <w:sz w:val="18"/>
      <w:szCs w:val="18"/>
    </w:rPr>
  </w:style>
  <w:style w:type="paragraph" w:customStyle="1" w:styleId="xl194">
    <w:name w:val="xl194"/>
    <w:basedOn w:val="Normln"/>
    <w:rsid w:val="00223D52"/>
    <w:pPr>
      <w:pBdr>
        <w:top w:val="single" w:sz="4" w:space="0" w:color="auto"/>
        <w:left w:val="single" w:sz="4" w:space="0" w:color="auto"/>
        <w:bottom w:val="single" w:sz="4" w:space="0" w:color="auto"/>
        <w:right w:val="single" w:sz="8" w:space="0" w:color="auto"/>
      </w:pBdr>
      <w:overflowPunct/>
      <w:autoSpaceDE/>
      <w:autoSpaceDN/>
      <w:adjustRightInd/>
      <w:spacing w:before="100" w:beforeAutospacing="1" w:after="100" w:afterAutospacing="1"/>
      <w:jc w:val="center"/>
      <w:textAlignment w:val="center"/>
    </w:pPr>
    <w:rPr>
      <w:rFonts w:ascii="Arial Narrow" w:hAnsi="Arial Narrow"/>
      <w:sz w:val="18"/>
      <w:szCs w:val="18"/>
    </w:rPr>
  </w:style>
  <w:style w:type="paragraph" w:customStyle="1" w:styleId="xl195">
    <w:name w:val="xl195"/>
    <w:basedOn w:val="Normln"/>
    <w:rsid w:val="00223D52"/>
    <w:pPr>
      <w:pBdr>
        <w:bottom w:val="single" w:sz="4" w:space="0" w:color="auto"/>
      </w:pBdr>
      <w:overflowPunct/>
      <w:autoSpaceDE/>
      <w:autoSpaceDN/>
      <w:adjustRightInd/>
      <w:spacing w:before="100" w:beforeAutospacing="1" w:after="100" w:afterAutospacing="1"/>
      <w:jc w:val="center"/>
      <w:textAlignment w:val="auto"/>
    </w:pPr>
    <w:rPr>
      <w:rFonts w:ascii="Arial Narrow" w:hAnsi="Arial Narrow"/>
      <w:b/>
      <w:bCs/>
      <w:sz w:val="18"/>
      <w:szCs w:val="18"/>
    </w:rPr>
  </w:style>
  <w:style w:type="paragraph" w:customStyle="1" w:styleId="xl196">
    <w:name w:val="xl196"/>
    <w:basedOn w:val="Normln"/>
    <w:rsid w:val="00223D52"/>
    <w:pPr>
      <w:pBdr>
        <w:left w:val="single" w:sz="8" w:space="0" w:color="auto"/>
        <w:bottom w:val="single" w:sz="4" w:space="0" w:color="auto"/>
        <w:right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197">
    <w:name w:val="xl197"/>
    <w:basedOn w:val="Normln"/>
    <w:rsid w:val="00223D52"/>
    <w:pPr>
      <w:pBdr>
        <w:left w:val="single" w:sz="8" w:space="0" w:color="auto"/>
        <w:right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198">
    <w:name w:val="xl198"/>
    <w:basedOn w:val="Normln"/>
    <w:rsid w:val="00223D52"/>
    <w:pPr>
      <w:pBdr>
        <w:top w:val="single" w:sz="4" w:space="0" w:color="auto"/>
        <w:left w:val="single" w:sz="4" w:space="0" w:color="auto"/>
        <w:right w:val="single" w:sz="8" w:space="0" w:color="auto"/>
      </w:pBdr>
      <w:overflowPunct/>
      <w:autoSpaceDE/>
      <w:autoSpaceDN/>
      <w:adjustRightInd/>
      <w:spacing w:before="100" w:beforeAutospacing="1" w:after="100" w:afterAutospacing="1"/>
      <w:jc w:val="center"/>
      <w:textAlignment w:val="center"/>
    </w:pPr>
    <w:rPr>
      <w:rFonts w:ascii="Arial Narrow" w:hAnsi="Arial Narrow"/>
      <w:sz w:val="18"/>
      <w:szCs w:val="18"/>
    </w:rPr>
  </w:style>
  <w:style w:type="paragraph" w:customStyle="1" w:styleId="xl199">
    <w:name w:val="xl199"/>
    <w:basedOn w:val="Normln"/>
    <w:rsid w:val="00223D52"/>
    <w:pPr>
      <w:pBdr>
        <w:top w:val="single" w:sz="4" w:space="0" w:color="auto"/>
        <w:left w:val="single" w:sz="8" w:space="0" w:color="auto"/>
        <w:right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200">
    <w:name w:val="xl200"/>
    <w:basedOn w:val="Normln"/>
    <w:rsid w:val="00223D52"/>
    <w:pPr>
      <w:pBdr>
        <w:top w:val="single" w:sz="4" w:space="0" w:color="auto"/>
        <w:left w:val="single" w:sz="4" w:space="0" w:color="auto"/>
        <w:bottom w:val="single" w:sz="4" w:space="0" w:color="auto"/>
        <w:right w:val="single" w:sz="8"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201">
    <w:name w:val="xl201"/>
    <w:basedOn w:val="Normln"/>
    <w:rsid w:val="00223D52"/>
    <w:pPr>
      <w:pBdr>
        <w:left w:val="single" w:sz="8"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202">
    <w:name w:val="xl202"/>
    <w:basedOn w:val="Normln"/>
    <w:rsid w:val="00223D52"/>
    <w:pPr>
      <w:pBdr>
        <w:top w:val="single" w:sz="4" w:space="0" w:color="auto"/>
        <w:right w:val="single" w:sz="4" w:space="0" w:color="auto"/>
      </w:pBdr>
      <w:overflowPunct/>
      <w:autoSpaceDE/>
      <w:autoSpaceDN/>
      <w:adjustRightInd/>
      <w:spacing w:before="100" w:beforeAutospacing="1" w:after="100" w:afterAutospacing="1"/>
      <w:textAlignment w:val="top"/>
    </w:pPr>
    <w:rPr>
      <w:rFonts w:ascii="Arial Narrow" w:hAnsi="Arial Narrow"/>
      <w:sz w:val="18"/>
      <w:szCs w:val="18"/>
    </w:rPr>
  </w:style>
  <w:style w:type="paragraph" w:customStyle="1" w:styleId="xl203">
    <w:name w:val="xl203"/>
    <w:basedOn w:val="Normln"/>
    <w:rsid w:val="00223D52"/>
    <w:pPr>
      <w:pBdr>
        <w:top w:val="single" w:sz="4" w:space="0" w:color="auto"/>
        <w:left w:val="single" w:sz="4" w:space="0" w:color="auto"/>
        <w:right w:val="single" w:sz="8" w:space="0" w:color="auto"/>
      </w:pBdr>
      <w:overflowPunct/>
      <w:autoSpaceDE/>
      <w:autoSpaceDN/>
      <w:adjustRightInd/>
      <w:spacing w:before="100" w:beforeAutospacing="1" w:after="100" w:afterAutospacing="1"/>
      <w:jc w:val="center"/>
      <w:textAlignment w:val="top"/>
    </w:pPr>
    <w:rPr>
      <w:rFonts w:ascii="Arial Narrow" w:hAnsi="Arial Narrow"/>
      <w:sz w:val="18"/>
      <w:szCs w:val="18"/>
    </w:rPr>
  </w:style>
  <w:style w:type="paragraph" w:customStyle="1" w:styleId="xl204">
    <w:name w:val="xl204"/>
    <w:basedOn w:val="Normln"/>
    <w:rsid w:val="00223D52"/>
    <w:pPr>
      <w:pBdr>
        <w:left w:val="single" w:sz="8" w:space="0" w:color="auto"/>
        <w:bottom w:val="single" w:sz="4" w:space="0" w:color="auto"/>
        <w:right w:val="single" w:sz="4" w:space="0" w:color="auto"/>
      </w:pBdr>
      <w:overflowPunct/>
      <w:autoSpaceDE/>
      <w:autoSpaceDN/>
      <w:adjustRightInd/>
      <w:spacing w:before="100" w:beforeAutospacing="1" w:after="100" w:afterAutospacing="1"/>
      <w:textAlignment w:val="top"/>
    </w:pPr>
    <w:rPr>
      <w:rFonts w:ascii="Arial Narrow" w:hAnsi="Arial Narrow"/>
      <w:sz w:val="18"/>
      <w:szCs w:val="18"/>
    </w:rPr>
  </w:style>
  <w:style w:type="paragraph" w:customStyle="1" w:styleId="xl205">
    <w:name w:val="xl205"/>
    <w:basedOn w:val="Normln"/>
    <w:rsid w:val="00223D52"/>
    <w:pPr>
      <w:pBdr>
        <w:top w:val="single" w:sz="4" w:space="0" w:color="auto"/>
        <w:bottom w:val="single" w:sz="4" w:space="0" w:color="auto"/>
        <w:right w:val="single" w:sz="4" w:space="0" w:color="auto"/>
      </w:pBdr>
      <w:overflowPunct/>
      <w:autoSpaceDE/>
      <w:autoSpaceDN/>
      <w:adjustRightInd/>
      <w:spacing w:before="100" w:beforeAutospacing="1" w:after="100" w:afterAutospacing="1"/>
      <w:textAlignment w:val="top"/>
    </w:pPr>
    <w:rPr>
      <w:rFonts w:ascii="Arial Narrow" w:hAnsi="Arial Narrow"/>
      <w:sz w:val="18"/>
      <w:szCs w:val="18"/>
    </w:rPr>
  </w:style>
  <w:style w:type="paragraph" w:customStyle="1" w:styleId="xl206">
    <w:name w:val="xl206"/>
    <w:basedOn w:val="Normln"/>
    <w:rsid w:val="00223D52"/>
    <w:pPr>
      <w:pBdr>
        <w:top w:val="single" w:sz="4" w:space="0" w:color="auto"/>
        <w:left w:val="single" w:sz="4" w:space="0" w:color="auto"/>
        <w:bottom w:val="single" w:sz="4" w:space="0" w:color="auto"/>
        <w:right w:val="single" w:sz="8" w:space="0" w:color="auto"/>
      </w:pBdr>
      <w:overflowPunct/>
      <w:autoSpaceDE/>
      <w:autoSpaceDN/>
      <w:adjustRightInd/>
      <w:spacing w:before="100" w:beforeAutospacing="1" w:after="100" w:afterAutospacing="1"/>
      <w:jc w:val="center"/>
      <w:textAlignment w:val="top"/>
    </w:pPr>
    <w:rPr>
      <w:rFonts w:ascii="Arial Narrow" w:hAnsi="Arial Narrow"/>
      <w:sz w:val="18"/>
      <w:szCs w:val="18"/>
    </w:rPr>
  </w:style>
  <w:style w:type="paragraph" w:customStyle="1" w:styleId="xl207">
    <w:name w:val="xl207"/>
    <w:basedOn w:val="Normln"/>
    <w:rsid w:val="00223D52"/>
    <w:pPr>
      <w:pBdr>
        <w:left w:val="single" w:sz="8" w:space="0" w:color="auto"/>
      </w:pBdr>
      <w:overflowPunct/>
      <w:autoSpaceDE/>
      <w:autoSpaceDN/>
      <w:adjustRightInd/>
      <w:spacing w:before="100" w:beforeAutospacing="1" w:after="100" w:afterAutospacing="1"/>
      <w:textAlignment w:val="auto"/>
    </w:pPr>
    <w:rPr>
      <w:rFonts w:ascii="Arial Narrow" w:hAnsi="Arial Narrow"/>
      <w:color w:val="000000"/>
      <w:sz w:val="18"/>
      <w:szCs w:val="18"/>
    </w:rPr>
  </w:style>
  <w:style w:type="paragraph" w:customStyle="1" w:styleId="xl208">
    <w:name w:val="xl208"/>
    <w:basedOn w:val="Normln"/>
    <w:rsid w:val="00223D52"/>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Narrow" w:hAnsi="Arial Narrow"/>
      <w:color w:val="000000"/>
      <w:sz w:val="18"/>
      <w:szCs w:val="18"/>
    </w:rPr>
  </w:style>
  <w:style w:type="paragraph" w:customStyle="1" w:styleId="xl209">
    <w:name w:val="xl209"/>
    <w:basedOn w:val="Normln"/>
    <w:rsid w:val="00223D52"/>
    <w:pPr>
      <w:pBdr>
        <w:top w:val="single" w:sz="4" w:space="0" w:color="auto"/>
        <w:left w:val="single" w:sz="4" w:space="0" w:color="auto"/>
        <w:bottom w:val="single" w:sz="4" w:space="0" w:color="auto"/>
        <w:right w:val="single" w:sz="8" w:space="0" w:color="auto"/>
      </w:pBdr>
      <w:overflowPunct/>
      <w:autoSpaceDE/>
      <w:autoSpaceDN/>
      <w:adjustRightInd/>
      <w:spacing w:before="100" w:beforeAutospacing="1" w:after="100" w:afterAutospacing="1"/>
      <w:jc w:val="center"/>
      <w:textAlignment w:val="auto"/>
    </w:pPr>
    <w:rPr>
      <w:rFonts w:ascii="Arial Narrow" w:hAnsi="Arial Narrow"/>
      <w:b/>
      <w:bCs/>
      <w:color w:val="000000"/>
      <w:sz w:val="24"/>
      <w:szCs w:val="24"/>
    </w:rPr>
  </w:style>
  <w:style w:type="paragraph" w:customStyle="1" w:styleId="xl210">
    <w:name w:val="xl210"/>
    <w:basedOn w:val="Normln"/>
    <w:rsid w:val="00223D52"/>
    <w:pPr>
      <w:pBdr>
        <w:top w:val="single" w:sz="4" w:space="0" w:color="auto"/>
        <w:left w:val="single" w:sz="8" w:space="0" w:color="auto"/>
        <w:bottom w:val="single" w:sz="4" w:space="0" w:color="auto"/>
      </w:pBdr>
      <w:overflowPunct/>
      <w:autoSpaceDE/>
      <w:autoSpaceDN/>
      <w:adjustRightInd/>
      <w:spacing w:before="100" w:beforeAutospacing="1" w:after="100" w:afterAutospacing="1"/>
      <w:textAlignment w:val="auto"/>
    </w:pPr>
    <w:rPr>
      <w:rFonts w:ascii="Arial Narrow" w:hAnsi="Arial Narrow"/>
      <w:color w:val="000000"/>
      <w:sz w:val="18"/>
      <w:szCs w:val="18"/>
    </w:rPr>
  </w:style>
  <w:style w:type="paragraph" w:customStyle="1" w:styleId="xl211">
    <w:name w:val="xl211"/>
    <w:basedOn w:val="Normln"/>
    <w:rsid w:val="00223D52"/>
    <w:pPr>
      <w:pBdr>
        <w:left w:val="single" w:sz="4" w:space="0" w:color="auto"/>
        <w:right w:val="single" w:sz="8" w:space="0" w:color="auto"/>
      </w:pBdr>
      <w:overflowPunct/>
      <w:autoSpaceDE/>
      <w:autoSpaceDN/>
      <w:adjustRightInd/>
      <w:spacing w:before="100" w:beforeAutospacing="1" w:after="100" w:afterAutospacing="1"/>
      <w:jc w:val="center"/>
      <w:textAlignment w:val="auto"/>
    </w:pPr>
    <w:rPr>
      <w:rFonts w:ascii="Arial Narrow" w:hAnsi="Arial Narrow"/>
      <w:color w:val="000000"/>
      <w:sz w:val="18"/>
      <w:szCs w:val="18"/>
    </w:rPr>
  </w:style>
  <w:style w:type="paragraph" w:customStyle="1" w:styleId="xl212">
    <w:name w:val="xl212"/>
    <w:basedOn w:val="Normln"/>
    <w:rsid w:val="00223D52"/>
    <w:pPr>
      <w:pBdr>
        <w:top w:val="single" w:sz="4" w:space="0" w:color="auto"/>
        <w:left w:val="single" w:sz="8" w:space="0" w:color="auto"/>
        <w:bottom w:val="single" w:sz="4" w:space="0" w:color="auto"/>
        <w:right w:val="single" w:sz="4" w:space="0" w:color="auto"/>
      </w:pBdr>
      <w:overflowPunct/>
      <w:autoSpaceDE/>
      <w:autoSpaceDN/>
      <w:adjustRightInd/>
      <w:spacing w:before="100" w:beforeAutospacing="1" w:after="100" w:afterAutospacing="1"/>
      <w:textAlignment w:val="top"/>
    </w:pPr>
    <w:rPr>
      <w:rFonts w:ascii="Arial Narrow" w:hAnsi="Arial Narrow"/>
      <w:sz w:val="18"/>
      <w:szCs w:val="18"/>
    </w:rPr>
  </w:style>
  <w:style w:type="paragraph" w:customStyle="1" w:styleId="xl213">
    <w:name w:val="xl213"/>
    <w:basedOn w:val="Normln"/>
    <w:rsid w:val="00223D52"/>
    <w:pPr>
      <w:pBdr>
        <w:top w:val="single" w:sz="8" w:space="0" w:color="auto"/>
        <w:left w:val="single" w:sz="8" w:space="0" w:color="auto"/>
        <w:bottom w:val="single" w:sz="4" w:space="0" w:color="auto"/>
        <w:right w:val="single" w:sz="8" w:space="0" w:color="auto"/>
      </w:pBdr>
      <w:overflowPunct/>
      <w:autoSpaceDE/>
      <w:autoSpaceDN/>
      <w:adjustRightInd/>
      <w:spacing w:before="100" w:beforeAutospacing="1" w:after="100" w:afterAutospacing="1"/>
      <w:textAlignment w:val="auto"/>
    </w:pPr>
    <w:rPr>
      <w:rFonts w:ascii="Arial Narrow" w:hAnsi="Arial Narrow"/>
      <w:sz w:val="18"/>
      <w:szCs w:val="18"/>
    </w:rPr>
  </w:style>
  <w:style w:type="paragraph" w:customStyle="1" w:styleId="xl214">
    <w:name w:val="xl214"/>
    <w:basedOn w:val="Normln"/>
    <w:rsid w:val="00223D52"/>
    <w:pPr>
      <w:pBdr>
        <w:top w:val="single" w:sz="8" w:space="0" w:color="auto"/>
        <w:left w:val="single" w:sz="8" w:space="0" w:color="auto"/>
        <w:bottom w:val="single" w:sz="4" w:space="0" w:color="auto"/>
        <w:right w:val="single" w:sz="8"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215">
    <w:name w:val="xl215"/>
    <w:basedOn w:val="Normln"/>
    <w:rsid w:val="00223D52"/>
    <w:pPr>
      <w:pBdr>
        <w:top w:val="single" w:sz="8" w:space="0" w:color="auto"/>
        <w:left w:val="single" w:sz="8" w:space="0" w:color="auto"/>
        <w:bottom w:val="single" w:sz="4" w:space="0" w:color="auto"/>
        <w:right w:val="single" w:sz="8" w:space="0" w:color="auto"/>
      </w:pBdr>
      <w:overflowPunct/>
      <w:autoSpaceDE/>
      <w:autoSpaceDN/>
      <w:adjustRightInd/>
      <w:spacing w:before="100" w:beforeAutospacing="1" w:after="100" w:afterAutospacing="1"/>
      <w:jc w:val="center"/>
      <w:textAlignment w:val="center"/>
    </w:pPr>
    <w:rPr>
      <w:rFonts w:ascii="Arial Narrow" w:hAnsi="Arial Narrow"/>
      <w:sz w:val="18"/>
      <w:szCs w:val="18"/>
    </w:rPr>
  </w:style>
  <w:style w:type="paragraph" w:customStyle="1" w:styleId="xl216">
    <w:name w:val="xl216"/>
    <w:basedOn w:val="Normln"/>
    <w:rsid w:val="00223D52"/>
    <w:pPr>
      <w:pBdr>
        <w:top w:val="single" w:sz="4" w:space="0" w:color="auto"/>
        <w:left w:val="single" w:sz="8" w:space="0" w:color="auto"/>
        <w:bottom w:val="single" w:sz="4" w:space="0" w:color="auto"/>
        <w:right w:val="single" w:sz="8" w:space="0" w:color="auto"/>
      </w:pBdr>
      <w:overflowPunct/>
      <w:autoSpaceDE/>
      <w:autoSpaceDN/>
      <w:adjustRightInd/>
      <w:spacing w:before="100" w:beforeAutospacing="1" w:after="100" w:afterAutospacing="1"/>
      <w:textAlignment w:val="auto"/>
    </w:pPr>
    <w:rPr>
      <w:rFonts w:ascii="Arial Narrow" w:hAnsi="Arial Narrow"/>
      <w:sz w:val="18"/>
      <w:szCs w:val="18"/>
    </w:rPr>
  </w:style>
  <w:style w:type="paragraph" w:customStyle="1" w:styleId="xl217">
    <w:name w:val="xl217"/>
    <w:basedOn w:val="Normln"/>
    <w:rsid w:val="00223D52"/>
    <w:pPr>
      <w:pBdr>
        <w:top w:val="single" w:sz="4" w:space="0" w:color="auto"/>
        <w:left w:val="single" w:sz="8" w:space="0" w:color="auto"/>
        <w:bottom w:val="single" w:sz="8" w:space="0" w:color="auto"/>
        <w:right w:val="single" w:sz="4" w:space="0" w:color="auto"/>
      </w:pBdr>
      <w:overflowPunct/>
      <w:autoSpaceDE/>
      <w:autoSpaceDN/>
      <w:adjustRightInd/>
      <w:spacing w:before="100" w:beforeAutospacing="1" w:after="100" w:afterAutospacing="1"/>
      <w:textAlignment w:val="top"/>
    </w:pPr>
    <w:rPr>
      <w:rFonts w:ascii="Arial Narrow" w:hAnsi="Arial Narrow"/>
      <w:sz w:val="18"/>
      <w:szCs w:val="18"/>
    </w:rPr>
  </w:style>
  <w:style w:type="paragraph" w:customStyle="1" w:styleId="xl218">
    <w:name w:val="xl218"/>
    <w:basedOn w:val="Normln"/>
    <w:rsid w:val="00223D52"/>
    <w:pPr>
      <w:pBdr>
        <w:top w:val="single" w:sz="4" w:space="0" w:color="auto"/>
        <w:left w:val="single" w:sz="4" w:space="0" w:color="auto"/>
        <w:bottom w:val="single" w:sz="8" w:space="0" w:color="auto"/>
        <w:right w:val="single" w:sz="4" w:space="0" w:color="auto"/>
      </w:pBdr>
      <w:overflowPunct/>
      <w:autoSpaceDE/>
      <w:autoSpaceDN/>
      <w:adjustRightInd/>
      <w:spacing w:before="100" w:beforeAutospacing="1" w:after="100" w:afterAutospacing="1"/>
      <w:textAlignment w:val="top"/>
    </w:pPr>
    <w:rPr>
      <w:rFonts w:ascii="Arial Narrow" w:hAnsi="Arial Narrow"/>
      <w:sz w:val="18"/>
      <w:szCs w:val="18"/>
    </w:rPr>
  </w:style>
  <w:style w:type="paragraph" w:customStyle="1" w:styleId="xl219">
    <w:name w:val="xl219"/>
    <w:basedOn w:val="Normln"/>
    <w:rsid w:val="00223D52"/>
    <w:pPr>
      <w:pBdr>
        <w:top w:val="single" w:sz="4" w:space="0" w:color="auto"/>
        <w:left w:val="single" w:sz="4" w:space="0" w:color="auto"/>
        <w:bottom w:val="single" w:sz="8" w:space="0" w:color="auto"/>
        <w:right w:val="single" w:sz="8" w:space="0" w:color="auto"/>
      </w:pBdr>
      <w:overflowPunct/>
      <w:autoSpaceDE/>
      <w:autoSpaceDN/>
      <w:adjustRightInd/>
      <w:spacing w:before="100" w:beforeAutospacing="1" w:after="100" w:afterAutospacing="1"/>
      <w:jc w:val="center"/>
      <w:textAlignment w:val="top"/>
    </w:pPr>
    <w:rPr>
      <w:rFonts w:ascii="Arial Narrow" w:hAnsi="Arial Narrow"/>
      <w:sz w:val="18"/>
      <w:szCs w:val="18"/>
    </w:rPr>
  </w:style>
  <w:style w:type="paragraph" w:customStyle="1" w:styleId="xl220">
    <w:name w:val="xl220"/>
    <w:basedOn w:val="Normln"/>
    <w:rsid w:val="00223D52"/>
    <w:pPr>
      <w:pBdr>
        <w:top w:val="single" w:sz="4" w:space="0" w:color="auto"/>
        <w:left w:val="single" w:sz="8" w:space="0" w:color="auto"/>
        <w:bottom w:val="single" w:sz="4" w:space="0" w:color="auto"/>
        <w:right w:val="single" w:sz="8" w:space="0" w:color="auto"/>
      </w:pBdr>
      <w:overflowPunct/>
      <w:autoSpaceDE/>
      <w:autoSpaceDN/>
      <w:adjustRightInd/>
      <w:spacing w:before="100" w:beforeAutospacing="1" w:after="100" w:afterAutospacing="1"/>
      <w:textAlignment w:val="center"/>
    </w:pPr>
    <w:rPr>
      <w:rFonts w:ascii="Arial Narrow" w:hAnsi="Arial Narrow"/>
      <w:color w:val="000000"/>
      <w:sz w:val="18"/>
      <w:szCs w:val="18"/>
    </w:rPr>
  </w:style>
  <w:style w:type="paragraph" w:customStyle="1" w:styleId="xl221">
    <w:name w:val="xl221"/>
    <w:basedOn w:val="Normln"/>
    <w:rsid w:val="00223D52"/>
    <w:pPr>
      <w:pBdr>
        <w:left w:val="single" w:sz="8" w:space="0" w:color="auto"/>
        <w:bottom w:val="single" w:sz="4" w:space="0" w:color="auto"/>
        <w:right w:val="single" w:sz="8" w:space="0" w:color="auto"/>
      </w:pBdr>
      <w:overflowPunct/>
      <w:autoSpaceDE/>
      <w:autoSpaceDN/>
      <w:adjustRightInd/>
      <w:spacing w:before="100" w:beforeAutospacing="1" w:after="100" w:afterAutospacing="1"/>
      <w:textAlignment w:val="center"/>
    </w:pPr>
    <w:rPr>
      <w:rFonts w:ascii="Arial Narrow" w:hAnsi="Arial Narrow"/>
      <w:color w:val="000000"/>
      <w:sz w:val="18"/>
      <w:szCs w:val="18"/>
    </w:rPr>
  </w:style>
  <w:style w:type="paragraph" w:customStyle="1" w:styleId="xl222">
    <w:name w:val="xl222"/>
    <w:basedOn w:val="Normln"/>
    <w:rsid w:val="00223D52"/>
    <w:pPr>
      <w:pBdr>
        <w:left w:val="single" w:sz="8" w:space="0" w:color="auto"/>
        <w:right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223">
    <w:name w:val="xl223"/>
    <w:basedOn w:val="Normln"/>
    <w:rsid w:val="00223D52"/>
    <w:pPr>
      <w:pBdr>
        <w:bottom w:val="single" w:sz="4" w:space="0" w:color="auto"/>
        <w:right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224">
    <w:name w:val="xl224"/>
    <w:basedOn w:val="Normln"/>
    <w:rsid w:val="00223D52"/>
    <w:pPr>
      <w:pBdr>
        <w:top w:val="single" w:sz="4" w:space="0" w:color="auto"/>
        <w:left w:val="single" w:sz="8" w:space="0" w:color="auto"/>
        <w:right w:val="single" w:sz="8"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225">
    <w:name w:val="xl225"/>
    <w:basedOn w:val="Normln"/>
    <w:rsid w:val="00223D52"/>
    <w:pPr>
      <w:pBdr>
        <w:top w:val="single" w:sz="4" w:space="0" w:color="auto"/>
        <w:left w:val="single" w:sz="8" w:space="0" w:color="auto"/>
        <w:bottom w:val="single" w:sz="8" w:space="0" w:color="auto"/>
        <w:right w:val="single" w:sz="8"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226">
    <w:name w:val="xl226"/>
    <w:basedOn w:val="Normln"/>
    <w:rsid w:val="00223D52"/>
    <w:pPr>
      <w:pBdr>
        <w:top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227">
    <w:name w:val="xl227"/>
    <w:basedOn w:val="Normln"/>
    <w:rsid w:val="00223D52"/>
    <w:pPr>
      <w:pBdr>
        <w:top w:val="single" w:sz="4" w:space="0" w:color="auto"/>
        <w:left w:val="single" w:sz="8" w:space="0" w:color="auto"/>
        <w:right w:val="single" w:sz="8" w:space="0" w:color="auto"/>
      </w:pBdr>
      <w:overflowPunct/>
      <w:autoSpaceDE/>
      <w:autoSpaceDN/>
      <w:adjustRightInd/>
      <w:spacing w:before="100" w:beforeAutospacing="1" w:after="100" w:afterAutospacing="1"/>
      <w:jc w:val="center"/>
      <w:textAlignment w:val="center"/>
    </w:pPr>
    <w:rPr>
      <w:rFonts w:ascii="Arial Narrow" w:hAnsi="Arial Narrow"/>
      <w:sz w:val="18"/>
      <w:szCs w:val="18"/>
    </w:rPr>
  </w:style>
  <w:style w:type="paragraph" w:customStyle="1" w:styleId="xl228">
    <w:name w:val="xl228"/>
    <w:basedOn w:val="Normln"/>
    <w:rsid w:val="00223D52"/>
    <w:pPr>
      <w:pBdr>
        <w:top w:val="single" w:sz="4" w:space="0" w:color="auto"/>
        <w:left w:val="single" w:sz="8" w:space="0" w:color="auto"/>
        <w:bottom w:val="single" w:sz="8" w:space="0" w:color="auto"/>
        <w:right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229">
    <w:name w:val="xl229"/>
    <w:basedOn w:val="Normln"/>
    <w:rsid w:val="00223D52"/>
    <w:pPr>
      <w:pBdr>
        <w:top w:val="single" w:sz="4" w:space="0" w:color="auto"/>
        <w:bottom w:val="single" w:sz="8" w:space="0" w:color="auto"/>
        <w:right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230">
    <w:name w:val="xl230"/>
    <w:basedOn w:val="Normln"/>
    <w:rsid w:val="00223D52"/>
    <w:pPr>
      <w:pBdr>
        <w:bottom w:val="single" w:sz="4" w:space="0" w:color="auto"/>
      </w:pBdr>
      <w:overflowPunct/>
      <w:autoSpaceDE/>
      <w:autoSpaceDN/>
      <w:adjustRightInd/>
      <w:spacing w:before="100" w:beforeAutospacing="1" w:after="100" w:afterAutospacing="1"/>
      <w:textAlignment w:val="auto"/>
    </w:pPr>
    <w:rPr>
      <w:rFonts w:ascii="Arial Narrow" w:hAnsi="Arial Narrow"/>
      <w:sz w:val="18"/>
      <w:szCs w:val="18"/>
    </w:rPr>
  </w:style>
  <w:style w:type="paragraph" w:customStyle="1" w:styleId="xl231">
    <w:name w:val="xl231"/>
    <w:basedOn w:val="Normln"/>
    <w:rsid w:val="00223D52"/>
    <w:pPr>
      <w:pBdr>
        <w:left w:val="single" w:sz="8" w:space="0" w:color="auto"/>
        <w:bottom w:val="single" w:sz="4" w:space="0" w:color="auto"/>
        <w:right w:val="single" w:sz="8" w:space="0" w:color="auto"/>
      </w:pBdr>
      <w:overflowPunct/>
      <w:autoSpaceDE/>
      <w:autoSpaceDN/>
      <w:adjustRightInd/>
      <w:spacing w:before="100" w:beforeAutospacing="1" w:after="100" w:afterAutospacing="1"/>
      <w:jc w:val="center"/>
      <w:textAlignment w:val="auto"/>
    </w:pPr>
    <w:rPr>
      <w:rFonts w:ascii="Arial Narrow" w:hAnsi="Arial Narrow"/>
      <w:sz w:val="18"/>
      <w:szCs w:val="18"/>
    </w:rPr>
  </w:style>
  <w:style w:type="paragraph" w:customStyle="1" w:styleId="xl232">
    <w:name w:val="xl232"/>
    <w:basedOn w:val="Normln"/>
    <w:rsid w:val="00223D52"/>
    <w:pPr>
      <w:pBdr>
        <w:top w:val="single" w:sz="4" w:space="0" w:color="auto"/>
        <w:bottom w:val="single" w:sz="4" w:space="0" w:color="auto"/>
      </w:pBdr>
      <w:overflowPunct/>
      <w:autoSpaceDE/>
      <w:autoSpaceDN/>
      <w:adjustRightInd/>
      <w:spacing w:before="100" w:beforeAutospacing="1" w:after="100" w:afterAutospacing="1"/>
      <w:textAlignment w:val="auto"/>
    </w:pPr>
    <w:rPr>
      <w:rFonts w:ascii="Arial Narrow" w:hAnsi="Arial Narrow"/>
      <w:sz w:val="18"/>
      <w:szCs w:val="18"/>
    </w:rPr>
  </w:style>
  <w:style w:type="paragraph" w:customStyle="1" w:styleId="xl233">
    <w:name w:val="xl233"/>
    <w:basedOn w:val="Normln"/>
    <w:rsid w:val="00223D52"/>
    <w:pPr>
      <w:pBdr>
        <w:top w:val="single" w:sz="4" w:space="0" w:color="auto"/>
        <w:left w:val="single" w:sz="8" w:space="0" w:color="auto"/>
        <w:bottom w:val="single" w:sz="4" w:space="0" w:color="auto"/>
        <w:right w:val="single" w:sz="8" w:space="0" w:color="auto"/>
      </w:pBdr>
      <w:overflowPunct/>
      <w:autoSpaceDE/>
      <w:autoSpaceDN/>
      <w:adjustRightInd/>
      <w:spacing w:before="100" w:beforeAutospacing="1" w:after="100" w:afterAutospacing="1"/>
      <w:jc w:val="center"/>
      <w:textAlignment w:val="auto"/>
    </w:pPr>
    <w:rPr>
      <w:rFonts w:ascii="Arial Narrow" w:hAnsi="Arial Narrow"/>
      <w:sz w:val="18"/>
      <w:szCs w:val="18"/>
    </w:rPr>
  </w:style>
  <w:style w:type="paragraph" w:customStyle="1" w:styleId="xl234">
    <w:name w:val="xl234"/>
    <w:basedOn w:val="Normln"/>
    <w:rsid w:val="00223D52"/>
    <w:pPr>
      <w:pBdr>
        <w:bottom w:val="single" w:sz="4" w:space="0" w:color="auto"/>
        <w:right w:val="single" w:sz="4" w:space="0" w:color="auto"/>
      </w:pBdr>
      <w:overflowPunct/>
      <w:autoSpaceDE/>
      <w:autoSpaceDN/>
      <w:adjustRightInd/>
      <w:spacing w:before="100" w:beforeAutospacing="1" w:after="100" w:afterAutospacing="1"/>
      <w:textAlignment w:val="center"/>
    </w:pPr>
    <w:rPr>
      <w:rFonts w:ascii="Arial Narrow" w:hAnsi="Arial Narrow"/>
      <w:color w:val="000000"/>
      <w:sz w:val="18"/>
      <w:szCs w:val="18"/>
    </w:rPr>
  </w:style>
  <w:style w:type="paragraph" w:customStyle="1" w:styleId="xl235">
    <w:name w:val="xl235"/>
    <w:basedOn w:val="Normln"/>
    <w:rsid w:val="00223D52"/>
    <w:pPr>
      <w:pBdr>
        <w:top w:val="single" w:sz="4" w:space="0" w:color="auto"/>
        <w:bottom w:val="single" w:sz="4" w:space="0" w:color="auto"/>
        <w:right w:val="single" w:sz="4" w:space="0" w:color="auto"/>
      </w:pBdr>
      <w:overflowPunct/>
      <w:autoSpaceDE/>
      <w:autoSpaceDN/>
      <w:adjustRightInd/>
      <w:spacing w:before="100" w:beforeAutospacing="1" w:after="100" w:afterAutospacing="1"/>
      <w:textAlignment w:val="center"/>
    </w:pPr>
    <w:rPr>
      <w:rFonts w:ascii="Arial Narrow" w:hAnsi="Arial Narrow"/>
      <w:color w:val="000000"/>
      <w:sz w:val="18"/>
      <w:szCs w:val="18"/>
    </w:rPr>
  </w:style>
  <w:style w:type="paragraph" w:customStyle="1" w:styleId="xl236">
    <w:name w:val="xl236"/>
    <w:basedOn w:val="Normln"/>
    <w:rsid w:val="00223D52"/>
    <w:pPr>
      <w:pBdr>
        <w:top w:val="single" w:sz="4" w:space="0" w:color="auto"/>
        <w:bottom w:val="single" w:sz="4" w:space="0" w:color="auto"/>
        <w:right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237">
    <w:name w:val="xl237"/>
    <w:basedOn w:val="Normln"/>
    <w:rsid w:val="00223D52"/>
    <w:pPr>
      <w:pBdr>
        <w:top w:val="single" w:sz="4" w:space="0" w:color="auto"/>
        <w:right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238">
    <w:name w:val="xl238"/>
    <w:basedOn w:val="Normln"/>
    <w:rsid w:val="00223D52"/>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239">
    <w:name w:val="xl239"/>
    <w:basedOn w:val="Normln"/>
    <w:rsid w:val="00223D52"/>
    <w:pPr>
      <w:pBdr>
        <w:top w:val="single" w:sz="4" w:space="0" w:color="auto"/>
        <w:left w:val="single" w:sz="4" w:space="0" w:color="auto"/>
        <w:right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240">
    <w:name w:val="xl240"/>
    <w:basedOn w:val="Normln"/>
    <w:rsid w:val="00223D52"/>
    <w:pPr>
      <w:pBdr>
        <w:bottom w:val="single" w:sz="4" w:space="0" w:color="auto"/>
        <w:right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241">
    <w:name w:val="xl241"/>
    <w:basedOn w:val="Normln"/>
    <w:rsid w:val="00223D52"/>
    <w:pPr>
      <w:pBdr>
        <w:top w:val="single" w:sz="4" w:space="0" w:color="auto"/>
        <w:right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242">
    <w:name w:val="xl242"/>
    <w:basedOn w:val="Normln"/>
    <w:rsid w:val="00223D52"/>
    <w:pPr>
      <w:pBdr>
        <w:right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243">
    <w:name w:val="xl243"/>
    <w:basedOn w:val="Normln"/>
    <w:rsid w:val="00223D52"/>
    <w:pPr>
      <w:pBdr>
        <w:top w:val="single" w:sz="8" w:space="0" w:color="auto"/>
        <w:left w:val="single" w:sz="8" w:space="0" w:color="auto"/>
        <w:bottom w:val="single" w:sz="4" w:space="0" w:color="auto"/>
        <w:right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244">
    <w:name w:val="xl244"/>
    <w:basedOn w:val="Normln"/>
    <w:rsid w:val="00223D52"/>
    <w:pPr>
      <w:pBdr>
        <w:top w:val="single" w:sz="4" w:space="0" w:color="auto"/>
        <w:left w:val="single" w:sz="4" w:space="0" w:color="auto"/>
        <w:bottom w:val="single" w:sz="8" w:space="0" w:color="auto"/>
        <w:right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245">
    <w:name w:val="xl245"/>
    <w:basedOn w:val="Normln"/>
    <w:rsid w:val="00223D52"/>
    <w:pPr>
      <w:pBdr>
        <w:top w:val="single" w:sz="4" w:space="0" w:color="auto"/>
        <w:left w:val="single" w:sz="4" w:space="0" w:color="auto"/>
        <w:bottom w:val="single" w:sz="8" w:space="0" w:color="auto"/>
        <w:right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246">
    <w:name w:val="xl246"/>
    <w:basedOn w:val="Normln"/>
    <w:rsid w:val="00223D52"/>
    <w:pPr>
      <w:pBdr>
        <w:left w:val="single" w:sz="4" w:space="0" w:color="auto"/>
        <w:bottom w:val="single" w:sz="4" w:space="0" w:color="auto"/>
        <w:right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247">
    <w:name w:val="xl247"/>
    <w:basedOn w:val="Normln"/>
    <w:rsid w:val="00223D52"/>
    <w:pPr>
      <w:pBdr>
        <w:left w:val="single" w:sz="8" w:space="0" w:color="auto"/>
        <w:right w:val="single" w:sz="8"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248">
    <w:name w:val="xl248"/>
    <w:basedOn w:val="Normln"/>
    <w:rsid w:val="00223D52"/>
    <w:pPr>
      <w:pBdr>
        <w:left w:val="single" w:sz="4" w:space="0" w:color="auto"/>
        <w:right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249">
    <w:name w:val="xl249"/>
    <w:basedOn w:val="Normln"/>
    <w:rsid w:val="00223D52"/>
    <w:pPr>
      <w:pBdr>
        <w:top w:val="single" w:sz="8" w:space="0" w:color="auto"/>
        <w:bottom w:val="single" w:sz="4" w:space="0" w:color="auto"/>
        <w:right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250">
    <w:name w:val="xl250"/>
    <w:basedOn w:val="Normln"/>
    <w:rsid w:val="00223D52"/>
    <w:pPr>
      <w:pBdr>
        <w:top w:val="single" w:sz="8" w:space="0" w:color="auto"/>
        <w:bottom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251">
    <w:name w:val="xl251"/>
    <w:basedOn w:val="Normln"/>
    <w:rsid w:val="00223D52"/>
    <w:pPr>
      <w:pBdr>
        <w:top w:val="single" w:sz="4" w:space="0" w:color="auto"/>
        <w:left w:val="single" w:sz="4" w:space="0" w:color="auto"/>
        <w:bottom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252">
    <w:name w:val="xl252"/>
    <w:basedOn w:val="Normln"/>
    <w:rsid w:val="00223D52"/>
    <w:pPr>
      <w:pBdr>
        <w:top w:val="single" w:sz="4" w:space="0" w:color="auto"/>
        <w:bottom w:val="single" w:sz="4" w:space="0" w:color="auto"/>
        <w:right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253">
    <w:name w:val="xl253"/>
    <w:basedOn w:val="Normln"/>
    <w:rsid w:val="00223D52"/>
    <w:pPr>
      <w:pBdr>
        <w:left w:val="single" w:sz="8" w:space="0" w:color="auto"/>
        <w:bottom w:val="single" w:sz="4" w:space="0" w:color="auto"/>
        <w:right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254">
    <w:name w:val="xl254"/>
    <w:basedOn w:val="Normln"/>
    <w:rsid w:val="00223D52"/>
    <w:pPr>
      <w:pBdr>
        <w:top w:val="single" w:sz="4" w:space="0" w:color="auto"/>
        <w:left w:val="single" w:sz="8" w:space="0" w:color="auto"/>
        <w:bottom w:val="single" w:sz="4" w:space="0" w:color="auto"/>
        <w:right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255">
    <w:name w:val="xl255"/>
    <w:basedOn w:val="Normln"/>
    <w:rsid w:val="00223D52"/>
    <w:pPr>
      <w:pBdr>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Narrow" w:hAnsi="Arial Narrow"/>
      <w:sz w:val="18"/>
      <w:szCs w:val="18"/>
    </w:rPr>
  </w:style>
  <w:style w:type="paragraph" w:customStyle="1" w:styleId="xl256">
    <w:name w:val="xl256"/>
    <w:basedOn w:val="Normln"/>
    <w:rsid w:val="00223D52"/>
    <w:pPr>
      <w:pBdr>
        <w:bottom w:val="single" w:sz="4" w:space="0" w:color="auto"/>
        <w:right w:val="single" w:sz="4" w:space="0" w:color="auto"/>
      </w:pBdr>
      <w:overflowPunct/>
      <w:autoSpaceDE/>
      <w:autoSpaceDN/>
      <w:adjustRightInd/>
      <w:spacing w:before="100" w:beforeAutospacing="1" w:after="100" w:afterAutospacing="1"/>
      <w:textAlignment w:val="center"/>
    </w:pPr>
    <w:rPr>
      <w:rFonts w:ascii="Arial Narrow" w:hAnsi="Arial Narrow"/>
      <w:color w:val="000000"/>
      <w:sz w:val="18"/>
      <w:szCs w:val="18"/>
    </w:rPr>
  </w:style>
  <w:style w:type="paragraph" w:customStyle="1" w:styleId="xl257">
    <w:name w:val="xl257"/>
    <w:basedOn w:val="Normln"/>
    <w:rsid w:val="00223D52"/>
    <w:pPr>
      <w:pBdr>
        <w:top w:val="single" w:sz="4" w:space="0" w:color="auto"/>
        <w:bottom w:val="single" w:sz="4" w:space="0" w:color="auto"/>
        <w:right w:val="single" w:sz="4" w:space="0" w:color="auto"/>
      </w:pBdr>
      <w:overflowPunct/>
      <w:autoSpaceDE/>
      <w:autoSpaceDN/>
      <w:adjustRightInd/>
      <w:spacing w:before="100" w:beforeAutospacing="1" w:after="100" w:afterAutospacing="1"/>
      <w:textAlignment w:val="center"/>
    </w:pPr>
    <w:rPr>
      <w:rFonts w:ascii="Arial Narrow" w:hAnsi="Arial Narrow"/>
      <w:color w:val="000000"/>
      <w:sz w:val="18"/>
      <w:szCs w:val="18"/>
    </w:rPr>
  </w:style>
  <w:style w:type="paragraph" w:customStyle="1" w:styleId="xl258">
    <w:name w:val="xl258"/>
    <w:basedOn w:val="Normln"/>
    <w:rsid w:val="00223D52"/>
    <w:pPr>
      <w:pBdr>
        <w:top w:val="single" w:sz="8" w:space="0" w:color="auto"/>
        <w:left w:val="single" w:sz="8" w:space="0" w:color="auto"/>
        <w:right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259">
    <w:name w:val="xl259"/>
    <w:basedOn w:val="Normln"/>
    <w:rsid w:val="00223D52"/>
    <w:pPr>
      <w:pBdr>
        <w:top w:val="single" w:sz="4" w:space="0" w:color="auto"/>
        <w:left w:val="single" w:sz="8" w:space="0" w:color="auto"/>
        <w:bottom w:val="single" w:sz="8" w:space="0" w:color="auto"/>
        <w:right w:val="single" w:sz="4" w:space="0" w:color="auto"/>
      </w:pBdr>
      <w:overflowPunct/>
      <w:autoSpaceDE/>
      <w:autoSpaceDN/>
      <w:adjustRightInd/>
      <w:spacing w:before="100" w:beforeAutospacing="1" w:after="100" w:afterAutospacing="1"/>
      <w:textAlignment w:val="center"/>
    </w:pPr>
    <w:rPr>
      <w:rFonts w:ascii="Arial Narrow" w:hAnsi="Arial Narrow"/>
      <w:color w:val="000000"/>
      <w:sz w:val="18"/>
      <w:szCs w:val="18"/>
    </w:rPr>
  </w:style>
  <w:style w:type="paragraph" w:customStyle="1" w:styleId="xl260">
    <w:name w:val="xl260"/>
    <w:basedOn w:val="Normln"/>
    <w:rsid w:val="00223D52"/>
    <w:pPr>
      <w:pBdr>
        <w:top w:val="single" w:sz="4" w:space="0" w:color="auto"/>
        <w:bottom w:val="single" w:sz="8" w:space="0" w:color="auto"/>
        <w:right w:val="single" w:sz="4" w:space="0" w:color="auto"/>
      </w:pBdr>
      <w:overflowPunct/>
      <w:autoSpaceDE/>
      <w:autoSpaceDN/>
      <w:adjustRightInd/>
      <w:spacing w:before="100" w:beforeAutospacing="1" w:after="100" w:afterAutospacing="1"/>
      <w:textAlignment w:val="center"/>
    </w:pPr>
    <w:rPr>
      <w:rFonts w:ascii="Arial Narrow" w:hAnsi="Arial Narrow"/>
      <w:color w:val="000000"/>
      <w:sz w:val="18"/>
      <w:szCs w:val="18"/>
    </w:rPr>
  </w:style>
  <w:style w:type="paragraph" w:customStyle="1" w:styleId="xl261">
    <w:name w:val="xl261"/>
    <w:basedOn w:val="Normln"/>
    <w:rsid w:val="00223D52"/>
    <w:pPr>
      <w:pBdr>
        <w:left w:val="single" w:sz="8" w:space="0" w:color="auto"/>
        <w:bottom w:val="single" w:sz="4" w:space="0" w:color="auto"/>
        <w:right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262">
    <w:name w:val="xl262"/>
    <w:basedOn w:val="Normln"/>
    <w:rsid w:val="00223D52"/>
    <w:pPr>
      <w:pBdr>
        <w:left w:val="single" w:sz="4" w:space="0" w:color="auto"/>
        <w:bottom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263">
    <w:name w:val="xl263"/>
    <w:basedOn w:val="Normln"/>
    <w:rsid w:val="00223D52"/>
    <w:pPr>
      <w:pBdr>
        <w:left w:val="single" w:sz="8" w:space="0" w:color="auto"/>
        <w:bottom w:val="single" w:sz="4" w:space="0" w:color="auto"/>
        <w:right w:val="single" w:sz="8" w:space="0" w:color="auto"/>
      </w:pBdr>
      <w:overflowPunct/>
      <w:autoSpaceDE/>
      <w:autoSpaceDN/>
      <w:adjustRightInd/>
      <w:spacing w:before="100" w:beforeAutospacing="1" w:after="100" w:afterAutospacing="1"/>
      <w:jc w:val="center"/>
      <w:textAlignment w:val="center"/>
    </w:pPr>
    <w:rPr>
      <w:rFonts w:ascii="Arial Narrow" w:hAnsi="Arial Narrow"/>
      <w:sz w:val="18"/>
      <w:szCs w:val="18"/>
    </w:rPr>
  </w:style>
  <w:style w:type="paragraph" w:customStyle="1" w:styleId="xl264">
    <w:name w:val="xl264"/>
    <w:basedOn w:val="Normln"/>
    <w:rsid w:val="00223D52"/>
    <w:pPr>
      <w:pBdr>
        <w:top w:val="single" w:sz="4" w:space="0" w:color="auto"/>
        <w:bottom w:val="single" w:sz="4" w:space="0" w:color="auto"/>
      </w:pBdr>
      <w:overflowPunct/>
      <w:autoSpaceDE/>
      <w:autoSpaceDN/>
      <w:adjustRightInd/>
      <w:spacing w:before="100" w:beforeAutospacing="1" w:after="100" w:afterAutospacing="1"/>
      <w:textAlignment w:val="auto"/>
    </w:pPr>
    <w:rPr>
      <w:rFonts w:ascii="Arial Narrow" w:hAnsi="Arial Narrow"/>
      <w:sz w:val="18"/>
      <w:szCs w:val="18"/>
    </w:rPr>
  </w:style>
  <w:style w:type="paragraph" w:customStyle="1" w:styleId="xl265">
    <w:name w:val="xl265"/>
    <w:basedOn w:val="Normln"/>
    <w:rsid w:val="00223D52"/>
    <w:pPr>
      <w:pBdr>
        <w:left w:val="single" w:sz="4" w:space="0" w:color="auto"/>
        <w:bottom w:val="single" w:sz="4" w:space="0" w:color="auto"/>
        <w:right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266">
    <w:name w:val="xl266"/>
    <w:basedOn w:val="Normln"/>
    <w:rsid w:val="00223D52"/>
    <w:pPr>
      <w:pBdr>
        <w:top w:val="single" w:sz="4" w:space="0" w:color="auto"/>
        <w:left w:val="single" w:sz="8" w:space="0" w:color="auto"/>
        <w:bottom w:val="single" w:sz="4" w:space="0" w:color="auto"/>
        <w:right w:val="single" w:sz="8" w:space="0" w:color="auto"/>
      </w:pBdr>
      <w:overflowPunct/>
      <w:autoSpaceDE/>
      <w:autoSpaceDN/>
      <w:adjustRightInd/>
      <w:spacing w:before="100" w:beforeAutospacing="1" w:after="100" w:afterAutospacing="1"/>
      <w:jc w:val="center"/>
      <w:textAlignment w:val="center"/>
    </w:pPr>
    <w:rPr>
      <w:rFonts w:ascii="Arial Narrow" w:hAnsi="Arial Narrow"/>
      <w:sz w:val="18"/>
      <w:szCs w:val="18"/>
    </w:rPr>
  </w:style>
  <w:style w:type="paragraph" w:customStyle="1" w:styleId="xl267">
    <w:name w:val="xl267"/>
    <w:basedOn w:val="Normln"/>
    <w:rsid w:val="00223D52"/>
    <w:pPr>
      <w:pBdr>
        <w:top w:val="single" w:sz="4" w:space="0" w:color="auto"/>
        <w:left w:val="single" w:sz="8" w:space="0" w:color="auto"/>
        <w:bottom w:val="single" w:sz="4" w:space="0" w:color="auto"/>
        <w:right w:val="single" w:sz="8"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268">
    <w:name w:val="xl268"/>
    <w:basedOn w:val="Normln"/>
    <w:rsid w:val="00223D52"/>
    <w:pPr>
      <w:pBdr>
        <w:top w:val="single" w:sz="4" w:space="0" w:color="auto"/>
        <w:left w:val="single" w:sz="8" w:space="0" w:color="auto"/>
        <w:bottom w:val="single" w:sz="8" w:space="0" w:color="auto"/>
        <w:right w:val="single" w:sz="8" w:space="0" w:color="auto"/>
      </w:pBdr>
      <w:overflowPunct/>
      <w:autoSpaceDE/>
      <w:autoSpaceDN/>
      <w:adjustRightInd/>
      <w:spacing w:before="100" w:beforeAutospacing="1" w:after="100" w:afterAutospacing="1"/>
      <w:jc w:val="center"/>
      <w:textAlignment w:val="center"/>
    </w:pPr>
    <w:rPr>
      <w:rFonts w:ascii="Arial Narrow" w:hAnsi="Arial Narrow"/>
      <w:sz w:val="18"/>
      <w:szCs w:val="18"/>
    </w:rPr>
  </w:style>
  <w:style w:type="paragraph" w:customStyle="1" w:styleId="xl269">
    <w:name w:val="xl269"/>
    <w:basedOn w:val="Normln"/>
    <w:rsid w:val="00223D52"/>
    <w:pPr>
      <w:pBdr>
        <w:top w:val="single" w:sz="4" w:space="0" w:color="auto"/>
        <w:bottom w:val="single" w:sz="4" w:space="0" w:color="auto"/>
        <w:right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270">
    <w:name w:val="xl270"/>
    <w:basedOn w:val="Normln"/>
    <w:rsid w:val="00223D52"/>
    <w:pPr>
      <w:pBdr>
        <w:top w:val="single" w:sz="4" w:space="0" w:color="auto"/>
        <w:left w:val="single" w:sz="8" w:space="0" w:color="auto"/>
        <w:bottom w:val="single" w:sz="4" w:space="0" w:color="auto"/>
        <w:right w:val="single" w:sz="8" w:space="0" w:color="auto"/>
      </w:pBdr>
      <w:overflowPunct/>
      <w:autoSpaceDE/>
      <w:autoSpaceDN/>
      <w:adjustRightInd/>
      <w:spacing w:before="100" w:beforeAutospacing="1" w:after="100" w:afterAutospacing="1"/>
      <w:jc w:val="center"/>
      <w:textAlignment w:val="center"/>
    </w:pPr>
    <w:rPr>
      <w:rFonts w:ascii="Arial Narrow" w:hAnsi="Arial Narrow"/>
      <w:sz w:val="18"/>
      <w:szCs w:val="18"/>
    </w:rPr>
  </w:style>
  <w:style w:type="paragraph" w:customStyle="1" w:styleId="xl271">
    <w:name w:val="xl271"/>
    <w:basedOn w:val="Normln"/>
    <w:rsid w:val="00223D52"/>
    <w:pPr>
      <w:pBdr>
        <w:top w:val="single" w:sz="8"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272">
    <w:name w:val="xl272"/>
    <w:basedOn w:val="Normln"/>
    <w:rsid w:val="00223D52"/>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273">
    <w:name w:val="xl273"/>
    <w:basedOn w:val="Normln"/>
    <w:rsid w:val="00223D52"/>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274">
    <w:name w:val="xl274"/>
    <w:basedOn w:val="Normln"/>
    <w:rsid w:val="00223D52"/>
    <w:pPr>
      <w:pBdr>
        <w:top w:val="single" w:sz="4" w:space="0" w:color="auto"/>
        <w:left w:val="single" w:sz="4" w:space="0" w:color="auto"/>
        <w:right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275">
    <w:name w:val="xl275"/>
    <w:basedOn w:val="Normln"/>
    <w:rsid w:val="00223D52"/>
    <w:pPr>
      <w:pBdr>
        <w:top w:val="single" w:sz="4" w:space="0" w:color="auto"/>
        <w:left w:val="single" w:sz="8" w:space="0" w:color="auto"/>
        <w:right w:val="single" w:sz="8" w:space="0" w:color="auto"/>
      </w:pBdr>
      <w:overflowPunct/>
      <w:autoSpaceDE/>
      <w:autoSpaceDN/>
      <w:adjustRightInd/>
      <w:spacing w:before="100" w:beforeAutospacing="1" w:after="100" w:afterAutospacing="1"/>
      <w:jc w:val="center"/>
      <w:textAlignment w:val="center"/>
    </w:pPr>
    <w:rPr>
      <w:rFonts w:ascii="Arial Narrow" w:hAnsi="Arial Narrow"/>
      <w:sz w:val="18"/>
      <w:szCs w:val="18"/>
    </w:rPr>
  </w:style>
  <w:style w:type="paragraph" w:customStyle="1" w:styleId="xl276">
    <w:name w:val="xl276"/>
    <w:basedOn w:val="Normln"/>
    <w:rsid w:val="00223D52"/>
    <w:pPr>
      <w:pBdr>
        <w:top w:val="single" w:sz="4" w:space="0" w:color="auto"/>
        <w:left w:val="single" w:sz="8" w:space="0" w:color="auto"/>
        <w:bottom w:val="single" w:sz="4" w:space="0" w:color="auto"/>
        <w:right w:val="single" w:sz="8"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277">
    <w:name w:val="xl277"/>
    <w:basedOn w:val="Normln"/>
    <w:rsid w:val="00223D52"/>
    <w:pPr>
      <w:pBdr>
        <w:top w:val="single" w:sz="4" w:space="0" w:color="auto"/>
        <w:left w:val="single" w:sz="8" w:space="0" w:color="auto"/>
        <w:right w:val="single" w:sz="8" w:space="0" w:color="auto"/>
      </w:pBdr>
      <w:overflowPunct/>
      <w:autoSpaceDE/>
      <w:autoSpaceDN/>
      <w:adjustRightInd/>
      <w:spacing w:before="100" w:beforeAutospacing="1" w:after="100" w:afterAutospacing="1"/>
      <w:jc w:val="center"/>
      <w:textAlignment w:val="center"/>
    </w:pPr>
    <w:rPr>
      <w:rFonts w:ascii="Arial Narrow" w:hAnsi="Arial Narrow"/>
      <w:sz w:val="18"/>
      <w:szCs w:val="18"/>
    </w:rPr>
  </w:style>
  <w:style w:type="paragraph" w:customStyle="1" w:styleId="xl278">
    <w:name w:val="xl278"/>
    <w:basedOn w:val="Normln"/>
    <w:rsid w:val="00223D52"/>
    <w:pPr>
      <w:pBdr>
        <w:top w:val="single" w:sz="4" w:space="0" w:color="auto"/>
        <w:bottom w:val="single" w:sz="4" w:space="0" w:color="auto"/>
        <w:right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279">
    <w:name w:val="xl279"/>
    <w:basedOn w:val="Normln"/>
    <w:rsid w:val="00223D52"/>
    <w:pPr>
      <w:pBdr>
        <w:top w:val="single" w:sz="4" w:space="0" w:color="auto"/>
        <w:right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280">
    <w:name w:val="xl280"/>
    <w:basedOn w:val="Normln"/>
    <w:rsid w:val="00223D52"/>
    <w:pPr>
      <w:pBdr>
        <w:top w:val="single" w:sz="8" w:space="0" w:color="auto"/>
        <w:left w:val="single" w:sz="8" w:space="0" w:color="auto"/>
        <w:bottom w:val="single" w:sz="8" w:space="0" w:color="auto"/>
      </w:pBdr>
      <w:overflowPunct/>
      <w:autoSpaceDE/>
      <w:autoSpaceDN/>
      <w:adjustRightInd/>
      <w:spacing w:before="100" w:beforeAutospacing="1" w:after="100" w:afterAutospacing="1"/>
      <w:textAlignment w:val="center"/>
    </w:pPr>
    <w:rPr>
      <w:rFonts w:ascii="Arial Narrow" w:hAnsi="Arial Narrow"/>
      <w:color w:val="000000"/>
      <w:sz w:val="18"/>
      <w:szCs w:val="18"/>
    </w:rPr>
  </w:style>
  <w:style w:type="paragraph" w:customStyle="1" w:styleId="xl281">
    <w:name w:val="xl281"/>
    <w:basedOn w:val="Normln"/>
    <w:rsid w:val="00223D52"/>
    <w:pPr>
      <w:pBdr>
        <w:left w:val="single" w:sz="8" w:space="0" w:color="auto"/>
        <w:right w:val="single" w:sz="8"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282">
    <w:name w:val="xl282"/>
    <w:basedOn w:val="Normln"/>
    <w:rsid w:val="00223D52"/>
    <w:pPr>
      <w:pBdr>
        <w:left w:val="single" w:sz="8" w:space="0" w:color="auto"/>
        <w:right w:val="single" w:sz="8" w:space="0" w:color="auto"/>
      </w:pBdr>
      <w:overflowPunct/>
      <w:autoSpaceDE/>
      <w:autoSpaceDN/>
      <w:adjustRightInd/>
      <w:spacing w:before="100" w:beforeAutospacing="1" w:after="100" w:afterAutospacing="1"/>
      <w:jc w:val="center"/>
      <w:textAlignment w:val="center"/>
    </w:pPr>
    <w:rPr>
      <w:rFonts w:ascii="Arial Narrow" w:hAnsi="Arial Narrow"/>
      <w:sz w:val="18"/>
      <w:szCs w:val="18"/>
    </w:rPr>
  </w:style>
  <w:style w:type="paragraph" w:customStyle="1" w:styleId="xl283">
    <w:name w:val="xl283"/>
    <w:basedOn w:val="Normln"/>
    <w:rsid w:val="00223D52"/>
    <w:pPr>
      <w:pBdr>
        <w:left w:val="single" w:sz="8" w:space="0" w:color="auto"/>
        <w:bottom w:val="single" w:sz="8" w:space="0" w:color="auto"/>
        <w:right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284">
    <w:name w:val="xl284"/>
    <w:basedOn w:val="Normln"/>
    <w:rsid w:val="00223D52"/>
    <w:pPr>
      <w:pBdr>
        <w:top w:val="single" w:sz="4" w:space="0" w:color="auto"/>
        <w:bottom w:val="single" w:sz="8" w:space="0" w:color="auto"/>
        <w:right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285">
    <w:name w:val="xl285"/>
    <w:basedOn w:val="Normln"/>
    <w:rsid w:val="00223D52"/>
    <w:pPr>
      <w:pBdr>
        <w:left w:val="single" w:sz="8" w:space="0" w:color="auto"/>
        <w:bottom w:val="single" w:sz="4" w:space="0" w:color="auto"/>
        <w:right w:val="single" w:sz="8" w:space="0" w:color="auto"/>
      </w:pBdr>
      <w:overflowPunct/>
      <w:autoSpaceDE/>
      <w:autoSpaceDN/>
      <w:adjustRightInd/>
      <w:spacing w:before="100" w:beforeAutospacing="1" w:after="100" w:afterAutospacing="1"/>
      <w:jc w:val="center"/>
      <w:textAlignment w:val="center"/>
    </w:pPr>
    <w:rPr>
      <w:rFonts w:ascii="Arial Narrow" w:hAnsi="Arial Narrow"/>
      <w:sz w:val="18"/>
      <w:szCs w:val="18"/>
    </w:rPr>
  </w:style>
  <w:style w:type="paragraph" w:customStyle="1" w:styleId="xl286">
    <w:name w:val="xl286"/>
    <w:basedOn w:val="Normln"/>
    <w:rsid w:val="00223D52"/>
    <w:pPr>
      <w:pBdr>
        <w:top w:val="single" w:sz="4" w:space="0" w:color="auto"/>
        <w:left w:val="single" w:sz="8" w:space="0" w:color="auto"/>
        <w:right w:val="single" w:sz="8"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287">
    <w:name w:val="xl287"/>
    <w:basedOn w:val="Normln"/>
    <w:rsid w:val="00223D52"/>
    <w:pPr>
      <w:pBdr>
        <w:bottom w:val="single" w:sz="4" w:space="0" w:color="auto"/>
        <w:right w:val="single" w:sz="8"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288">
    <w:name w:val="xl288"/>
    <w:basedOn w:val="Normln"/>
    <w:rsid w:val="00223D52"/>
    <w:pPr>
      <w:pBdr>
        <w:left w:val="single" w:sz="8" w:space="0" w:color="auto"/>
        <w:bottom w:val="single" w:sz="4" w:space="0" w:color="auto"/>
        <w:right w:val="single" w:sz="8" w:space="0" w:color="auto"/>
      </w:pBdr>
      <w:overflowPunct/>
      <w:autoSpaceDE/>
      <w:autoSpaceDN/>
      <w:adjustRightInd/>
      <w:spacing w:before="100" w:beforeAutospacing="1" w:after="100" w:afterAutospacing="1"/>
      <w:jc w:val="center"/>
      <w:textAlignment w:val="center"/>
    </w:pPr>
    <w:rPr>
      <w:rFonts w:ascii="Arial Narrow" w:hAnsi="Arial Narrow"/>
      <w:sz w:val="18"/>
      <w:szCs w:val="18"/>
    </w:rPr>
  </w:style>
  <w:style w:type="paragraph" w:customStyle="1" w:styleId="xl289">
    <w:name w:val="xl289"/>
    <w:basedOn w:val="Normln"/>
    <w:rsid w:val="00223D52"/>
    <w:pPr>
      <w:pBdr>
        <w:top w:val="single" w:sz="4" w:space="0" w:color="auto"/>
        <w:left w:val="single" w:sz="8" w:space="0" w:color="auto"/>
        <w:bottom w:val="single" w:sz="4" w:space="0" w:color="auto"/>
        <w:right w:val="single" w:sz="8" w:space="0" w:color="auto"/>
      </w:pBdr>
      <w:overflowPunct/>
      <w:autoSpaceDE/>
      <w:autoSpaceDN/>
      <w:adjustRightInd/>
      <w:spacing w:before="100" w:beforeAutospacing="1" w:after="100" w:afterAutospacing="1"/>
      <w:jc w:val="center"/>
      <w:textAlignment w:val="center"/>
    </w:pPr>
    <w:rPr>
      <w:rFonts w:ascii="Arial Narrow" w:hAnsi="Arial Narrow"/>
      <w:sz w:val="18"/>
      <w:szCs w:val="18"/>
    </w:rPr>
  </w:style>
  <w:style w:type="paragraph" w:customStyle="1" w:styleId="xl290">
    <w:name w:val="xl290"/>
    <w:basedOn w:val="Normln"/>
    <w:rsid w:val="00223D52"/>
    <w:pPr>
      <w:pBdr>
        <w:top w:val="single" w:sz="4" w:space="0" w:color="auto"/>
        <w:left w:val="single" w:sz="8" w:space="0" w:color="auto"/>
        <w:bottom w:val="single" w:sz="4" w:space="0" w:color="auto"/>
        <w:right w:val="single" w:sz="8" w:space="0" w:color="auto"/>
      </w:pBdr>
      <w:overflowPunct/>
      <w:autoSpaceDE/>
      <w:autoSpaceDN/>
      <w:adjustRightInd/>
      <w:spacing w:before="100" w:beforeAutospacing="1" w:after="100" w:afterAutospacing="1"/>
      <w:textAlignment w:val="auto"/>
    </w:pPr>
    <w:rPr>
      <w:rFonts w:ascii="Arial Narrow" w:hAnsi="Arial Narrow"/>
      <w:sz w:val="18"/>
      <w:szCs w:val="18"/>
    </w:rPr>
  </w:style>
  <w:style w:type="paragraph" w:customStyle="1" w:styleId="xl291">
    <w:name w:val="xl291"/>
    <w:basedOn w:val="Normln"/>
    <w:rsid w:val="00223D52"/>
    <w:pPr>
      <w:pBdr>
        <w:top w:val="single" w:sz="4" w:space="0" w:color="auto"/>
        <w:bottom w:val="single" w:sz="4" w:space="0" w:color="auto"/>
      </w:pBdr>
      <w:overflowPunct/>
      <w:autoSpaceDE/>
      <w:autoSpaceDN/>
      <w:adjustRightInd/>
      <w:spacing w:before="100" w:beforeAutospacing="1" w:after="100" w:afterAutospacing="1"/>
      <w:textAlignment w:val="auto"/>
    </w:pPr>
    <w:rPr>
      <w:rFonts w:ascii="Arial Narrow" w:hAnsi="Arial Narrow"/>
      <w:sz w:val="18"/>
      <w:szCs w:val="18"/>
    </w:rPr>
  </w:style>
  <w:style w:type="paragraph" w:customStyle="1" w:styleId="xl292">
    <w:name w:val="xl292"/>
    <w:basedOn w:val="Normln"/>
    <w:rsid w:val="00223D52"/>
    <w:pPr>
      <w:pBdr>
        <w:top w:val="single" w:sz="4" w:space="0" w:color="auto"/>
        <w:left w:val="single" w:sz="8" w:space="0" w:color="auto"/>
        <w:bottom w:val="single" w:sz="4" w:space="0" w:color="auto"/>
        <w:right w:val="single" w:sz="8" w:space="0" w:color="auto"/>
      </w:pBdr>
      <w:overflowPunct/>
      <w:autoSpaceDE/>
      <w:autoSpaceDN/>
      <w:adjustRightInd/>
      <w:spacing w:before="100" w:beforeAutospacing="1" w:after="100" w:afterAutospacing="1"/>
      <w:jc w:val="center"/>
      <w:textAlignment w:val="auto"/>
    </w:pPr>
    <w:rPr>
      <w:rFonts w:ascii="Arial Narrow" w:hAnsi="Arial Narrow"/>
      <w:sz w:val="18"/>
      <w:szCs w:val="18"/>
    </w:rPr>
  </w:style>
  <w:style w:type="paragraph" w:customStyle="1" w:styleId="xl293">
    <w:name w:val="xl293"/>
    <w:basedOn w:val="Normln"/>
    <w:rsid w:val="00223D52"/>
    <w:pPr>
      <w:pBdr>
        <w:top w:val="single" w:sz="4" w:space="0" w:color="auto"/>
        <w:left w:val="single" w:sz="8" w:space="0" w:color="auto"/>
        <w:bottom w:val="single" w:sz="4" w:space="0" w:color="auto"/>
      </w:pBdr>
      <w:overflowPunct/>
      <w:autoSpaceDE/>
      <w:autoSpaceDN/>
      <w:adjustRightInd/>
      <w:spacing w:before="100" w:beforeAutospacing="1" w:after="100" w:afterAutospacing="1"/>
      <w:textAlignment w:val="auto"/>
    </w:pPr>
    <w:rPr>
      <w:rFonts w:ascii="Arial Narrow" w:hAnsi="Arial Narrow"/>
      <w:sz w:val="18"/>
      <w:szCs w:val="18"/>
    </w:rPr>
  </w:style>
  <w:style w:type="paragraph" w:customStyle="1" w:styleId="xl294">
    <w:name w:val="xl294"/>
    <w:basedOn w:val="Normln"/>
    <w:rsid w:val="00223D52"/>
    <w:pPr>
      <w:pBdr>
        <w:top w:val="single" w:sz="4" w:space="0" w:color="auto"/>
        <w:bottom w:val="single" w:sz="4" w:space="0" w:color="auto"/>
        <w:right w:val="single" w:sz="8" w:space="0" w:color="auto"/>
      </w:pBdr>
      <w:overflowPunct/>
      <w:autoSpaceDE/>
      <w:autoSpaceDN/>
      <w:adjustRightInd/>
      <w:spacing w:before="100" w:beforeAutospacing="1" w:after="100" w:afterAutospacing="1"/>
      <w:jc w:val="center"/>
      <w:textAlignment w:val="center"/>
    </w:pPr>
    <w:rPr>
      <w:rFonts w:ascii="Arial Narrow" w:hAnsi="Arial Narrow"/>
      <w:sz w:val="18"/>
      <w:szCs w:val="18"/>
    </w:rPr>
  </w:style>
  <w:style w:type="paragraph" w:customStyle="1" w:styleId="xl295">
    <w:name w:val="xl295"/>
    <w:basedOn w:val="Normln"/>
    <w:rsid w:val="00223D52"/>
    <w:pPr>
      <w:pBdr>
        <w:left w:val="single" w:sz="8" w:space="0" w:color="auto"/>
        <w:bottom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296">
    <w:name w:val="xl296"/>
    <w:basedOn w:val="Normln"/>
    <w:rsid w:val="00223D52"/>
    <w:pPr>
      <w:pBdr>
        <w:bottom w:val="single" w:sz="4" w:space="0" w:color="auto"/>
        <w:right w:val="single" w:sz="8" w:space="0" w:color="auto"/>
      </w:pBdr>
      <w:overflowPunct/>
      <w:autoSpaceDE/>
      <w:autoSpaceDN/>
      <w:adjustRightInd/>
      <w:spacing w:before="100" w:beforeAutospacing="1" w:after="100" w:afterAutospacing="1"/>
      <w:jc w:val="center"/>
      <w:textAlignment w:val="center"/>
    </w:pPr>
    <w:rPr>
      <w:rFonts w:ascii="Arial Narrow" w:hAnsi="Arial Narrow"/>
      <w:sz w:val="18"/>
      <w:szCs w:val="18"/>
    </w:rPr>
  </w:style>
  <w:style w:type="paragraph" w:customStyle="1" w:styleId="xl297">
    <w:name w:val="xl297"/>
    <w:basedOn w:val="Normln"/>
    <w:rsid w:val="00223D52"/>
    <w:pPr>
      <w:pBdr>
        <w:top w:val="single" w:sz="8" w:space="0" w:color="auto"/>
        <w:left w:val="single" w:sz="8" w:space="0" w:color="auto"/>
        <w:bottom w:val="single" w:sz="8" w:space="0" w:color="auto"/>
      </w:pBdr>
      <w:overflowPunct/>
      <w:autoSpaceDE/>
      <w:autoSpaceDN/>
      <w:adjustRightInd/>
      <w:spacing w:before="100" w:beforeAutospacing="1" w:after="100" w:afterAutospacing="1"/>
      <w:textAlignment w:val="auto"/>
    </w:pPr>
    <w:rPr>
      <w:rFonts w:ascii="Arial Narrow" w:hAnsi="Arial Narrow"/>
      <w:sz w:val="18"/>
      <w:szCs w:val="18"/>
    </w:rPr>
  </w:style>
  <w:style w:type="paragraph" w:customStyle="1" w:styleId="xl298">
    <w:name w:val="xl298"/>
    <w:basedOn w:val="Normln"/>
    <w:rsid w:val="00223D52"/>
    <w:pPr>
      <w:pBdr>
        <w:bottom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299">
    <w:name w:val="xl299"/>
    <w:basedOn w:val="Normln"/>
    <w:rsid w:val="00223D52"/>
    <w:pPr>
      <w:pBdr>
        <w:left w:val="single" w:sz="8" w:space="0" w:color="auto"/>
        <w:bottom w:val="single" w:sz="4" w:space="0" w:color="auto"/>
        <w:right w:val="single" w:sz="8" w:space="0" w:color="auto"/>
      </w:pBdr>
      <w:overflowPunct/>
      <w:autoSpaceDE/>
      <w:autoSpaceDN/>
      <w:adjustRightInd/>
      <w:spacing w:before="100" w:beforeAutospacing="1" w:after="100" w:afterAutospacing="1"/>
      <w:jc w:val="center"/>
      <w:textAlignment w:val="center"/>
    </w:pPr>
    <w:rPr>
      <w:rFonts w:ascii="Arial Narrow" w:hAnsi="Arial Narrow"/>
      <w:sz w:val="18"/>
      <w:szCs w:val="18"/>
    </w:rPr>
  </w:style>
  <w:style w:type="paragraph" w:customStyle="1" w:styleId="xl300">
    <w:name w:val="xl300"/>
    <w:basedOn w:val="Normln"/>
    <w:rsid w:val="00223D52"/>
    <w:pPr>
      <w:pBdr>
        <w:top w:val="single" w:sz="4" w:space="0" w:color="auto"/>
        <w:left w:val="single" w:sz="8" w:space="0" w:color="auto"/>
        <w:bottom w:val="single" w:sz="4" w:space="0" w:color="auto"/>
        <w:right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301">
    <w:name w:val="xl301"/>
    <w:basedOn w:val="Normln"/>
    <w:rsid w:val="00223D52"/>
    <w:pPr>
      <w:pBdr>
        <w:top w:val="single" w:sz="4" w:space="0" w:color="auto"/>
        <w:left w:val="single" w:sz="4" w:space="0" w:color="auto"/>
        <w:bottom w:val="single" w:sz="4" w:space="0" w:color="auto"/>
        <w:right w:val="single" w:sz="8"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302">
    <w:name w:val="xl302"/>
    <w:basedOn w:val="Normln"/>
    <w:rsid w:val="00223D52"/>
    <w:pPr>
      <w:pBdr>
        <w:left w:val="single" w:sz="8" w:space="0" w:color="auto"/>
        <w:bottom w:val="single" w:sz="8" w:space="0" w:color="auto"/>
      </w:pBdr>
      <w:overflowPunct/>
      <w:autoSpaceDE/>
      <w:autoSpaceDN/>
      <w:adjustRightInd/>
      <w:spacing w:before="100" w:beforeAutospacing="1" w:after="100" w:afterAutospacing="1"/>
      <w:textAlignment w:val="auto"/>
    </w:pPr>
    <w:rPr>
      <w:rFonts w:ascii="Arial Narrow" w:hAnsi="Arial Narrow"/>
      <w:sz w:val="18"/>
      <w:szCs w:val="18"/>
    </w:rPr>
  </w:style>
  <w:style w:type="paragraph" w:customStyle="1" w:styleId="xl303">
    <w:name w:val="xl303"/>
    <w:basedOn w:val="Normln"/>
    <w:rsid w:val="00223D52"/>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304">
    <w:name w:val="xl304"/>
    <w:basedOn w:val="Normln"/>
    <w:rsid w:val="00223D52"/>
    <w:pPr>
      <w:pBdr>
        <w:top w:val="single" w:sz="4" w:space="0" w:color="auto"/>
        <w:bottom w:val="single" w:sz="4" w:space="0" w:color="auto"/>
        <w:right w:val="single" w:sz="8" w:space="0" w:color="auto"/>
      </w:pBdr>
      <w:overflowPunct/>
      <w:autoSpaceDE/>
      <w:autoSpaceDN/>
      <w:adjustRightInd/>
      <w:spacing w:before="100" w:beforeAutospacing="1" w:after="100" w:afterAutospacing="1"/>
      <w:jc w:val="center"/>
      <w:textAlignment w:val="center"/>
    </w:pPr>
    <w:rPr>
      <w:rFonts w:ascii="Arial Narrow" w:hAnsi="Arial Narrow"/>
      <w:sz w:val="18"/>
      <w:szCs w:val="18"/>
    </w:rPr>
  </w:style>
  <w:style w:type="paragraph" w:customStyle="1" w:styleId="xl305">
    <w:name w:val="xl305"/>
    <w:basedOn w:val="Normln"/>
    <w:rsid w:val="00223D52"/>
    <w:pPr>
      <w:pBdr>
        <w:top w:val="single" w:sz="4" w:space="0" w:color="auto"/>
        <w:left w:val="single" w:sz="4" w:space="0" w:color="auto"/>
        <w:bottom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306">
    <w:name w:val="xl306"/>
    <w:basedOn w:val="Normln"/>
    <w:rsid w:val="00223D52"/>
    <w:pPr>
      <w:pBdr>
        <w:top w:val="single" w:sz="4" w:space="0" w:color="auto"/>
        <w:left w:val="single" w:sz="4" w:space="0" w:color="auto"/>
        <w:bottom w:val="single" w:sz="4" w:space="0" w:color="auto"/>
        <w:right w:val="single" w:sz="8" w:space="0" w:color="auto"/>
      </w:pBdr>
      <w:overflowPunct/>
      <w:autoSpaceDE/>
      <w:autoSpaceDN/>
      <w:adjustRightInd/>
      <w:spacing w:before="100" w:beforeAutospacing="1" w:after="100" w:afterAutospacing="1"/>
      <w:jc w:val="center"/>
      <w:textAlignment w:val="center"/>
    </w:pPr>
    <w:rPr>
      <w:rFonts w:ascii="Arial Narrow" w:hAnsi="Arial Narrow"/>
      <w:sz w:val="18"/>
      <w:szCs w:val="18"/>
    </w:rPr>
  </w:style>
  <w:style w:type="paragraph" w:customStyle="1" w:styleId="xl307">
    <w:name w:val="xl307"/>
    <w:basedOn w:val="Normln"/>
    <w:rsid w:val="00223D52"/>
    <w:pPr>
      <w:pBdr>
        <w:top w:val="single" w:sz="4" w:space="0" w:color="auto"/>
        <w:left w:val="single" w:sz="4" w:space="0" w:color="auto"/>
        <w:bottom w:val="single" w:sz="4" w:space="0" w:color="auto"/>
        <w:right w:val="single" w:sz="8" w:space="0" w:color="auto"/>
      </w:pBdr>
      <w:overflowPunct/>
      <w:autoSpaceDE/>
      <w:autoSpaceDN/>
      <w:adjustRightInd/>
      <w:spacing w:before="100" w:beforeAutospacing="1" w:after="100" w:afterAutospacing="1"/>
      <w:jc w:val="center"/>
      <w:textAlignment w:val="center"/>
    </w:pPr>
    <w:rPr>
      <w:rFonts w:ascii="Arial Narrow" w:hAnsi="Arial Narrow"/>
      <w:sz w:val="18"/>
      <w:szCs w:val="18"/>
    </w:rPr>
  </w:style>
  <w:style w:type="paragraph" w:customStyle="1" w:styleId="xl308">
    <w:name w:val="xl308"/>
    <w:basedOn w:val="Normln"/>
    <w:rsid w:val="00223D52"/>
    <w:pPr>
      <w:pBdr>
        <w:top w:val="single" w:sz="4" w:space="0" w:color="auto"/>
        <w:left w:val="single" w:sz="4" w:space="0" w:color="auto"/>
        <w:bottom w:val="single" w:sz="4" w:space="0" w:color="auto"/>
      </w:pBdr>
      <w:overflowPunct/>
      <w:autoSpaceDE/>
      <w:autoSpaceDN/>
      <w:adjustRightInd/>
      <w:spacing w:before="100" w:beforeAutospacing="1" w:after="100" w:afterAutospacing="1"/>
      <w:textAlignment w:val="auto"/>
    </w:pPr>
    <w:rPr>
      <w:rFonts w:ascii="Arial Narrow" w:hAnsi="Arial Narrow"/>
      <w:sz w:val="18"/>
      <w:szCs w:val="18"/>
    </w:rPr>
  </w:style>
  <w:style w:type="paragraph" w:customStyle="1" w:styleId="xl309">
    <w:name w:val="xl309"/>
    <w:basedOn w:val="Normln"/>
    <w:rsid w:val="00223D52"/>
    <w:pPr>
      <w:pBdr>
        <w:top w:val="single" w:sz="4" w:space="0" w:color="auto"/>
        <w:left w:val="single" w:sz="4" w:space="0" w:color="auto"/>
        <w:bottom w:val="single" w:sz="4" w:space="0" w:color="auto"/>
        <w:right w:val="single" w:sz="8" w:space="0" w:color="auto"/>
      </w:pBdr>
      <w:overflowPunct/>
      <w:autoSpaceDE/>
      <w:autoSpaceDN/>
      <w:adjustRightInd/>
      <w:spacing w:before="100" w:beforeAutospacing="1" w:after="100" w:afterAutospacing="1"/>
      <w:textAlignment w:val="auto"/>
    </w:pPr>
    <w:rPr>
      <w:rFonts w:ascii="Arial Narrow" w:hAnsi="Arial Narrow"/>
      <w:sz w:val="18"/>
      <w:szCs w:val="18"/>
    </w:rPr>
  </w:style>
  <w:style w:type="paragraph" w:customStyle="1" w:styleId="xl310">
    <w:name w:val="xl310"/>
    <w:basedOn w:val="Normln"/>
    <w:rsid w:val="00223D52"/>
    <w:pPr>
      <w:pBdr>
        <w:top w:val="single" w:sz="8" w:space="0" w:color="auto"/>
        <w:left w:val="single" w:sz="8" w:space="0" w:color="auto"/>
        <w:bottom w:val="single" w:sz="4" w:space="0" w:color="auto"/>
      </w:pBdr>
      <w:overflowPunct/>
      <w:autoSpaceDE/>
      <w:autoSpaceDN/>
      <w:adjustRightInd/>
      <w:spacing w:before="100" w:beforeAutospacing="1" w:after="100" w:afterAutospacing="1"/>
      <w:textAlignment w:val="auto"/>
    </w:pPr>
    <w:rPr>
      <w:rFonts w:ascii="Arial Narrow" w:hAnsi="Arial Narrow"/>
      <w:sz w:val="18"/>
      <w:szCs w:val="18"/>
    </w:rPr>
  </w:style>
  <w:style w:type="paragraph" w:customStyle="1" w:styleId="xl311">
    <w:name w:val="xl311"/>
    <w:basedOn w:val="Normln"/>
    <w:rsid w:val="00223D52"/>
    <w:pPr>
      <w:pBdr>
        <w:top w:val="single" w:sz="8" w:space="0" w:color="auto"/>
        <w:left w:val="single" w:sz="4" w:space="0" w:color="auto"/>
        <w:bottom w:val="single" w:sz="4" w:space="0" w:color="auto"/>
      </w:pBdr>
      <w:overflowPunct/>
      <w:autoSpaceDE/>
      <w:autoSpaceDN/>
      <w:adjustRightInd/>
      <w:spacing w:before="100" w:beforeAutospacing="1" w:after="100" w:afterAutospacing="1"/>
      <w:textAlignment w:val="auto"/>
    </w:pPr>
    <w:rPr>
      <w:rFonts w:ascii="Arial Narrow" w:hAnsi="Arial Narrow"/>
      <w:sz w:val="18"/>
      <w:szCs w:val="18"/>
    </w:rPr>
  </w:style>
  <w:style w:type="paragraph" w:customStyle="1" w:styleId="xl312">
    <w:name w:val="xl312"/>
    <w:basedOn w:val="Normln"/>
    <w:rsid w:val="00223D52"/>
    <w:pPr>
      <w:pBdr>
        <w:top w:val="single" w:sz="8" w:space="0" w:color="auto"/>
        <w:left w:val="single" w:sz="4" w:space="0" w:color="auto"/>
        <w:bottom w:val="single" w:sz="4" w:space="0" w:color="auto"/>
        <w:right w:val="single" w:sz="8" w:space="0" w:color="auto"/>
      </w:pBdr>
      <w:overflowPunct/>
      <w:autoSpaceDE/>
      <w:autoSpaceDN/>
      <w:adjustRightInd/>
      <w:spacing w:before="100" w:beforeAutospacing="1" w:after="100" w:afterAutospacing="1"/>
      <w:textAlignment w:val="auto"/>
    </w:pPr>
    <w:rPr>
      <w:rFonts w:ascii="Arial Narrow" w:hAnsi="Arial Narrow"/>
      <w:sz w:val="18"/>
      <w:szCs w:val="18"/>
    </w:rPr>
  </w:style>
  <w:style w:type="paragraph" w:customStyle="1" w:styleId="xl313">
    <w:name w:val="xl313"/>
    <w:basedOn w:val="Normln"/>
    <w:rsid w:val="00223D52"/>
    <w:pPr>
      <w:pBdr>
        <w:top w:val="single" w:sz="4" w:space="0" w:color="auto"/>
        <w:left w:val="single" w:sz="8"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Narrow" w:hAnsi="Arial Narrow"/>
      <w:sz w:val="18"/>
      <w:szCs w:val="18"/>
    </w:rPr>
  </w:style>
  <w:style w:type="paragraph" w:customStyle="1" w:styleId="xl314">
    <w:name w:val="xl314"/>
    <w:basedOn w:val="Normln"/>
    <w:rsid w:val="00223D52"/>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Narrow" w:hAnsi="Arial Narrow"/>
      <w:sz w:val="18"/>
      <w:szCs w:val="18"/>
    </w:rPr>
  </w:style>
  <w:style w:type="paragraph" w:customStyle="1" w:styleId="xl315">
    <w:name w:val="xl315"/>
    <w:basedOn w:val="Normln"/>
    <w:rsid w:val="00223D52"/>
    <w:pPr>
      <w:pBdr>
        <w:top w:val="single" w:sz="4" w:space="0" w:color="auto"/>
        <w:left w:val="single" w:sz="4" w:space="0" w:color="auto"/>
        <w:bottom w:val="single" w:sz="4" w:space="0" w:color="auto"/>
        <w:right w:val="single" w:sz="8" w:space="0" w:color="auto"/>
      </w:pBdr>
      <w:overflowPunct/>
      <w:autoSpaceDE/>
      <w:autoSpaceDN/>
      <w:adjustRightInd/>
      <w:spacing w:before="100" w:beforeAutospacing="1" w:after="100" w:afterAutospacing="1"/>
      <w:jc w:val="center"/>
      <w:textAlignment w:val="auto"/>
    </w:pPr>
    <w:rPr>
      <w:rFonts w:ascii="Arial Narrow" w:hAnsi="Arial Narrow"/>
      <w:sz w:val="18"/>
      <w:szCs w:val="18"/>
    </w:rPr>
  </w:style>
  <w:style w:type="paragraph" w:customStyle="1" w:styleId="xl316">
    <w:name w:val="xl316"/>
    <w:basedOn w:val="Normln"/>
    <w:rsid w:val="00223D52"/>
    <w:pPr>
      <w:pBdr>
        <w:top w:val="single" w:sz="4" w:space="0" w:color="auto"/>
        <w:left w:val="single" w:sz="4" w:space="0" w:color="auto"/>
        <w:bottom w:val="single" w:sz="4" w:space="0" w:color="auto"/>
        <w:right w:val="single" w:sz="8" w:space="0" w:color="auto"/>
      </w:pBdr>
      <w:overflowPunct/>
      <w:autoSpaceDE/>
      <w:autoSpaceDN/>
      <w:adjustRightInd/>
      <w:spacing w:before="100" w:beforeAutospacing="1" w:after="100" w:afterAutospacing="1"/>
      <w:jc w:val="center"/>
      <w:textAlignment w:val="center"/>
    </w:pPr>
    <w:rPr>
      <w:rFonts w:ascii="Arial Narrow" w:hAnsi="Arial Narrow"/>
      <w:sz w:val="18"/>
      <w:szCs w:val="18"/>
    </w:rPr>
  </w:style>
  <w:style w:type="paragraph" w:customStyle="1" w:styleId="xl317">
    <w:name w:val="xl317"/>
    <w:basedOn w:val="Normln"/>
    <w:rsid w:val="00223D52"/>
    <w:pPr>
      <w:pBdr>
        <w:left w:val="single" w:sz="8"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318">
    <w:name w:val="xl318"/>
    <w:basedOn w:val="Normln"/>
    <w:rsid w:val="00223D52"/>
    <w:pPr>
      <w:pBdr>
        <w:top w:val="single" w:sz="4" w:space="0" w:color="auto"/>
        <w:left w:val="single" w:sz="8"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319">
    <w:name w:val="xl319"/>
    <w:basedOn w:val="Normln"/>
    <w:rsid w:val="00223D52"/>
    <w:pPr>
      <w:pBdr>
        <w:top w:val="single" w:sz="4" w:space="0" w:color="auto"/>
        <w:left w:val="single" w:sz="4" w:space="0" w:color="auto"/>
        <w:bottom w:val="single" w:sz="8" w:space="0" w:color="auto"/>
      </w:pBdr>
      <w:overflowPunct/>
      <w:autoSpaceDE/>
      <w:autoSpaceDN/>
      <w:adjustRightInd/>
      <w:spacing w:before="100" w:beforeAutospacing="1" w:after="100" w:afterAutospacing="1"/>
      <w:textAlignment w:val="auto"/>
    </w:pPr>
    <w:rPr>
      <w:rFonts w:ascii="Arial Narrow" w:hAnsi="Arial Narrow"/>
      <w:sz w:val="18"/>
      <w:szCs w:val="18"/>
    </w:rPr>
  </w:style>
  <w:style w:type="paragraph" w:customStyle="1" w:styleId="xl320">
    <w:name w:val="xl320"/>
    <w:basedOn w:val="Normln"/>
    <w:rsid w:val="00223D52"/>
    <w:pPr>
      <w:pBdr>
        <w:top w:val="single" w:sz="4" w:space="0" w:color="auto"/>
        <w:left w:val="single" w:sz="4" w:space="0" w:color="auto"/>
        <w:bottom w:val="single" w:sz="8" w:space="0" w:color="auto"/>
        <w:right w:val="single" w:sz="8" w:space="0" w:color="auto"/>
      </w:pBdr>
      <w:overflowPunct/>
      <w:autoSpaceDE/>
      <w:autoSpaceDN/>
      <w:adjustRightInd/>
      <w:spacing w:before="100" w:beforeAutospacing="1" w:after="100" w:afterAutospacing="1"/>
      <w:textAlignment w:val="auto"/>
    </w:pPr>
    <w:rPr>
      <w:rFonts w:ascii="Arial Narrow" w:hAnsi="Arial Narrow"/>
      <w:sz w:val="18"/>
      <w:szCs w:val="18"/>
    </w:rPr>
  </w:style>
  <w:style w:type="paragraph" w:customStyle="1" w:styleId="xl321">
    <w:name w:val="xl321"/>
    <w:basedOn w:val="Normln"/>
    <w:rsid w:val="00223D52"/>
    <w:pPr>
      <w:pBdr>
        <w:top w:val="single" w:sz="8" w:space="0" w:color="auto"/>
        <w:left w:val="single" w:sz="8" w:space="0" w:color="auto"/>
      </w:pBdr>
      <w:overflowPunct/>
      <w:autoSpaceDE/>
      <w:autoSpaceDN/>
      <w:adjustRightInd/>
      <w:spacing w:before="100" w:beforeAutospacing="1" w:after="100" w:afterAutospacing="1"/>
      <w:textAlignment w:val="auto"/>
    </w:pPr>
    <w:rPr>
      <w:rFonts w:ascii="Arial Narrow" w:hAnsi="Arial Narrow"/>
      <w:sz w:val="18"/>
      <w:szCs w:val="18"/>
    </w:rPr>
  </w:style>
  <w:style w:type="paragraph" w:customStyle="1" w:styleId="xl322">
    <w:name w:val="xl322"/>
    <w:basedOn w:val="Normln"/>
    <w:rsid w:val="00223D52"/>
    <w:pPr>
      <w:pBdr>
        <w:top w:val="single" w:sz="8" w:space="0" w:color="auto"/>
        <w:left w:val="single" w:sz="4" w:space="0" w:color="auto"/>
        <w:bottom w:val="single" w:sz="4" w:space="0" w:color="auto"/>
        <w:right w:val="single" w:sz="8" w:space="0" w:color="auto"/>
      </w:pBdr>
      <w:overflowPunct/>
      <w:autoSpaceDE/>
      <w:autoSpaceDN/>
      <w:adjustRightInd/>
      <w:spacing w:before="100" w:beforeAutospacing="1" w:after="100" w:afterAutospacing="1"/>
      <w:jc w:val="center"/>
      <w:textAlignment w:val="center"/>
    </w:pPr>
    <w:rPr>
      <w:rFonts w:ascii="Arial Narrow" w:hAnsi="Arial Narrow"/>
      <w:sz w:val="18"/>
      <w:szCs w:val="18"/>
    </w:rPr>
  </w:style>
  <w:style w:type="paragraph" w:customStyle="1" w:styleId="xl323">
    <w:name w:val="xl323"/>
    <w:basedOn w:val="Normln"/>
    <w:rsid w:val="00223D52"/>
    <w:pPr>
      <w:pBdr>
        <w:top w:val="single" w:sz="4" w:space="0" w:color="auto"/>
        <w:bottom w:val="single" w:sz="4" w:space="0" w:color="auto"/>
        <w:right w:val="single" w:sz="8" w:space="0" w:color="auto"/>
      </w:pBdr>
      <w:overflowPunct/>
      <w:autoSpaceDE/>
      <w:autoSpaceDN/>
      <w:adjustRightInd/>
      <w:spacing w:before="100" w:beforeAutospacing="1" w:after="100" w:afterAutospacing="1"/>
      <w:jc w:val="center"/>
      <w:textAlignment w:val="auto"/>
    </w:pPr>
    <w:rPr>
      <w:rFonts w:ascii="Arial Narrow" w:hAnsi="Arial Narrow"/>
      <w:sz w:val="18"/>
      <w:szCs w:val="18"/>
    </w:rPr>
  </w:style>
  <w:style w:type="paragraph" w:customStyle="1" w:styleId="xl324">
    <w:name w:val="xl324"/>
    <w:basedOn w:val="Normln"/>
    <w:rsid w:val="00223D52"/>
    <w:pPr>
      <w:pBdr>
        <w:left w:val="single" w:sz="8" w:space="0" w:color="auto"/>
        <w:bottom w:val="single" w:sz="4" w:space="0" w:color="auto"/>
      </w:pBdr>
      <w:overflowPunct/>
      <w:autoSpaceDE/>
      <w:autoSpaceDN/>
      <w:adjustRightInd/>
      <w:spacing w:before="100" w:beforeAutospacing="1" w:after="100" w:afterAutospacing="1"/>
      <w:textAlignment w:val="auto"/>
    </w:pPr>
    <w:rPr>
      <w:rFonts w:ascii="Arial Narrow" w:hAnsi="Arial Narrow"/>
      <w:sz w:val="18"/>
      <w:szCs w:val="18"/>
    </w:rPr>
  </w:style>
  <w:style w:type="paragraph" w:customStyle="1" w:styleId="xl325">
    <w:name w:val="xl325"/>
    <w:basedOn w:val="Normln"/>
    <w:rsid w:val="00223D52"/>
    <w:pPr>
      <w:pBdr>
        <w:top w:val="single" w:sz="4" w:space="0" w:color="auto"/>
        <w:bottom w:val="single" w:sz="4" w:space="0" w:color="auto"/>
        <w:right w:val="single" w:sz="8" w:space="0" w:color="auto"/>
      </w:pBdr>
      <w:overflowPunct/>
      <w:autoSpaceDE/>
      <w:autoSpaceDN/>
      <w:adjustRightInd/>
      <w:spacing w:before="100" w:beforeAutospacing="1" w:after="100" w:afterAutospacing="1"/>
      <w:textAlignment w:val="auto"/>
    </w:pPr>
    <w:rPr>
      <w:rFonts w:ascii="Arial Narrow" w:hAnsi="Arial Narrow"/>
      <w:sz w:val="18"/>
      <w:szCs w:val="18"/>
    </w:rPr>
  </w:style>
  <w:style w:type="paragraph" w:customStyle="1" w:styleId="xl326">
    <w:name w:val="xl326"/>
    <w:basedOn w:val="Normln"/>
    <w:rsid w:val="00223D52"/>
    <w:pPr>
      <w:pBdr>
        <w:top w:val="single" w:sz="4" w:space="0" w:color="auto"/>
        <w:left w:val="single" w:sz="8" w:space="0" w:color="auto"/>
        <w:bottom w:val="single" w:sz="8" w:space="0" w:color="auto"/>
      </w:pBdr>
      <w:overflowPunct/>
      <w:autoSpaceDE/>
      <w:autoSpaceDN/>
      <w:adjustRightInd/>
      <w:spacing w:before="100" w:beforeAutospacing="1" w:after="100" w:afterAutospacing="1"/>
      <w:textAlignment w:val="auto"/>
    </w:pPr>
    <w:rPr>
      <w:rFonts w:ascii="Arial Narrow" w:hAnsi="Arial Narrow"/>
      <w:sz w:val="18"/>
      <w:szCs w:val="18"/>
    </w:rPr>
  </w:style>
  <w:style w:type="paragraph" w:customStyle="1" w:styleId="xl327">
    <w:name w:val="xl327"/>
    <w:basedOn w:val="Normln"/>
    <w:rsid w:val="00223D52"/>
    <w:pPr>
      <w:pBdr>
        <w:top w:val="single" w:sz="4" w:space="0" w:color="auto"/>
        <w:left w:val="single" w:sz="4" w:space="0" w:color="auto"/>
        <w:bottom w:val="single" w:sz="8" w:space="0" w:color="auto"/>
        <w:right w:val="single" w:sz="4" w:space="0" w:color="auto"/>
      </w:pBdr>
      <w:overflowPunct/>
      <w:autoSpaceDE/>
      <w:autoSpaceDN/>
      <w:adjustRightInd/>
      <w:spacing w:before="100" w:beforeAutospacing="1" w:after="100" w:afterAutospacing="1"/>
      <w:textAlignment w:val="auto"/>
    </w:pPr>
    <w:rPr>
      <w:rFonts w:ascii="Arial Narrow" w:hAnsi="Arial Narrow"/>
      <w:sz w:val="18"/>
      <w:szCs w:val="18"/>
    </w:rPr>
  </w:style>
  <w:style w:type="paragraph" w:customStyle="1" w:styleId="xl328">
    <w:name w:val="xl328"/>
    <w:basedOn w:val="Normln"/>
    <w:rsid w:val="00223D52"/>
    <w:pPr>
      <w:pBdr>
        <w:top w:val="single" w:sz="4" w:space="0" w:color="auto"/>
        <w:bottom w:val="single" w:sz="8" w:space="0" w:color="auto"/>
        <w:right w:val="single" w:sz="8" w:space="0" w:color="auto"/>
      </w:pBdr>
      <w:overflowPunct/>
      <w:autoSpaceDE/>
      <w:autoSpaceDN/>
      <w:adjustRightInd/>
      <w:spacing w:before="100" w:beforeAutospacing="1" w:after="100" w:afterAutospacing="1"/>
      <w:textAlignment w:val="auto"/>
    </w:pPr>
    <w:rPr>
      <w:rFonts w:ascii="Arial Narrow" w:hAnsi="Arial Narrow"/>
      <w:sz w:val="18"/>
      <w:szCs w:val="18"/>
    </w:rPr>
  </w:style>
  <w:style w:type="paragraph" w:customStyle="1" w:styleId="xl329">
    <w:name w:val="xl329"/>
    <w:basedOn w:val="Normln"/>
    <w:rsid w:val="00223D52"/>
    <w:pPr>
      <w:pBdr>
        <w:left w:val="single" w:sz="8" w:space="0" w:color="auto"/>
        <w:right w:val="single" w:sz="4" w:space="0" w:color="auto"/>
      </w:pBdr>
      <w:overflowPunct/>
      <w:autoSpaceDE/>
      <w:autoSpaceDN/>
      <w:adjustRightInd/>
      <w:spacing w:before="100" w:beforeAutospacing="1" w:after="100" w:afterAutospacing="1"/>
      <w:jc w:val="center"/>
      <w:textAlignment w:val="auto"/>
    </w:pPr>
    <w:rPr>
      <w:rFonts w:ascii="Arial Narrow" w:hAnsi="Arial Narrow"/>
      <w:b/>
      <w:bCs/>
      <w:sz w:val="24"/>
      <w:szCs w:val="24"/>
    </w:rPr>
  </w:style>
  <w:style w:type="paragraph" w:customStyle="1" w:styleId="xl330">
    <w:name w:val="xl330"/>
    <w:basedOn w:val="Normln"/>
    <w:rsid w:val="00223D52"/>
    <w:pPr>
      <w:pBdr>
        <w:left w:val="single" w:sz="4" w:space="0" w:color="auto"/>
        <w:right w:val="single" w:sz="8" w:space="0" w:color="auto"/>
      </w:pBdr>
      <w:overflowPunct/>
      <w:autoSpaceDE/>
      <w:autoSpaceDN/>
      <w:adjustRightInd/>
      <w:spacing w:before="100" w:beforeAutospacing="1" w:after="100" w:afterAutospacing="1"/>
      <w:jc w:val="center"/>
      <w:textAlignment w:val="auto"/>
    </w:pPr>
    <w:rPr>
      <w:rFonts w:ascii="Arial Narrow" w:hAnsi="Arial Narrow"/>
      <w:b/>
      <w:bCs/>
      <w:sz w:val="24"/>
      <w:szCs w:val="24"/>
    </w:rPr>
  </w:style>
  <w:style w:type="paragraph" w:customStyle="1" w:styleId="xl331">
    <w:name w:val="xl331"/>
    <w:basedOn w:val="Normln"/>
    <w:rsid w:val="00223D52"/>
    <w:pPr>
      <w:pBdr>
        <w:bottom w:val="single" w:sz="8" w:space="0" w:color="auto"/>
        <w:right w:val="single" w:sz="8" w:space="0" w:color="auto"/>
      </w:pBdr>
      <w:overflowPunct/>
      <w:autoSpaceDE/>
      <w:autoSpaceDN/>
      <w:adjustRightInd/>
      <w:spacing w:before="100" w:beforeAutospacing="1" w:after="100" w:afterAutospacing="1"/>
      <w:jc w:val="center"/>
      <w:textAlignment w:val="auto"/>
    </w:pPr>
    <w:rPr>
      <w:rFonts w:ascii="Arial Narrow" w:hAnsi="Arial Narrow"/>
      <w:b/>
      <w:bCs/>
      <w:sz w:val="18"/>
      <w:szCs w:val="18"/>
    </w:rPr>
  </w:style>
  <w:style w:type="paragraph" w:customStyle="1" w:styleId="xl332">
    <w:name w:val="xl332"/>
    <w:basedOn w:val="Normln"/>
    <w:rsid w:val="00223D52"/>
    <w:pPr>
      <w:pBdr>
        <w:left w:val="single" w:sz="4" w:space="0" w:color="auto"/>
        <w:bottom w:val="single" w:sz="4" w:space="0" w:color="auto"/>
        <w:right w:val="single" w:sz="8" w:space="0" w:color="auto"/>
      </w:pBdr>
      <w:overflowPunct/>
      <w:autoSpaceDE/>
      <w:autoSpaceDN/>
      <w:adjustRightInd/>
      <w:spacing w:before="100" w:beforeAutospacing="1" w:after="100" w:afterAutospacing="1"/>
      <w:jc w:val="center"/>
      <w:textAlignment w:val="center"/>
    </w:pPr>
    <w:rPr>
      <w:rFonts w:ascii="Arial Narrow" w:hAnsi="Arial Narrow"/>
      <w:sz w:val="18"/>
      <w:szCs w:val="18"/>
    </w:rPr>
  </w:style>
  <w:style w:type="paragraph" w:customStyle="1" w:styleId="xl333">
    <w:name w:val="xl333"/>
    <w:basedOn w:val="Normln"/>
    <w:rsid w:val="00223D52"/>
    <w:pPr>
      <w:pBdr>
        <w:top w:val="single" w:sz="4" w:space="0" w:color="auto"/>
        <w:left w:val="single" w:sz="4" w:space="0" w:color="auto"/>
        <w:bottom w:val="single" w:sz="4" w:space="0" w:color="auto"/>
        <w:right w:val="single" w:sz="8" w:space="0" w:color="auto"/>
      </w:pBdr>
      <w:overflowPunct/>
      <w:autoSpaceDE/>
      <w:autoSpaceDN/>
      <w:adjustRightInd/>
      <w:spacing w:before="100" w:beforeAutospacing="1" w:after="100" w:afterAutospacing="1"/>
      <w:jc w:val="center"/>
      <w:textAlignment w:val="center"/>
    </w:pPr>
    <w:rPr>
      <w:rFonts w:ascii="Arial Narrow" w:hAnsi="Arial Narrow"/>
      <w:sz w:val="18"/>
      <w:szCs w:val="18"/>
    </w:rPr>
  </w:style>
  <w:style w:type="paragraph" w:customStyle="1" w:styleId="xl334">
    <w:name w:val="xl334"/>
    <w:basedOn w:val="Normln"/>
    <w:rsid w:val="00223D52"/>
    <w:pPr>
      <w:pBdr>
        <w:top w:val="single" w:sz="4" w:space="0" w:color="auto"/>
        <w:left w:val="single" w:sz="4" w:space="0" w:color="auto"/>
        <w:bottom w:val="single" w:sz="4" w:space="0" w:color="auto"/>
        <w:right w:val="single" w:sz="8" w:space="0" w:color="auto"/>
      </w:pBdr>
      <w:overflowPunct/>
      <w:autoSpaceDE/>
      <w:autoSpaceDN/>
      <w:adjustRightInd/>
      <w:spacing w:before="100" w:beforeAutospacing="1" w:after="100" w:afterAutospacing="1"/>
      <w:jc w:val="center"/>
      <w:textAlignment w:val="center"/>
    </w:pPr>
    <w:rPr>
      <w:rFonts w:ascii="Arial Narrow" w:hAnsi="Arial Narrow"/>
      <w:sz w:val="18"/>
      <w:szCs w:val="18"/>
    </w:rPr>
  </w:style>
  <w:style w:type="paragraph" w:customStyle="1" w:styleId="xl335">
    <w:name w:val="xl335"/>
    <w:basedOn w:val="Normln"/>
    <w:rsid w:val="00223D52"/>
    <w:pPr>
      <w:pBdr>
        <w:top w:val="single" w:sz="4" w:space="0" w:color="auto"/>
        <w:bottom w:val="single" w:sz="4" w:space="0" w:color="auto"/>
        <w:right w:val="single" w:sz="8" w:space="0" w:color="auto"/>
      </w:pBdr>
      <w:overflowPunct/>
      <w:autoSpaceDE/>
      <w:autoSpaceDN/>
      <w:adjustRightInd/>
      <w:spacing w:before="100" w:beforeAutospacing="1" w:after="100" w:afterAutospacing="1"/>
      <w:jc w:val="center"/>
      <w:textAlignment w:val="center"/>
    </w:pPr>
    <w:rPr>
      <w:rFonts w:ascii="Arial Narrow" w:hAnsi="Arial Narrow"/>
      <w:sz w:val="18"/>
      <w:szCs w:val="18"/>
    </w:rPr>
  </w:style>
  <w:style w:type="paragraph" w:customStyle="1" w:styleId="xl336">
    <w:name w:val="xl336"/>
    <w:basedOn w:val="Normln"/>
    <w:rsid w:val="00223D52"/>
    <w:pPr>
      <w:pBdr>
        <w:left w:val="single" w:sz="4" w:space="0" w:color="auto"/>
        <w:bottom w:val="single" w:sz="4" w:space="0" w:color="auto"/>
        <w:right w:val="single" w:sz="8" w:space="0" w:color="auto"/>
      </w:pBdr>
      <w:overflowPunct/>
      <w:autoSpaceDE/>
      <w:autoSpaceDN/>
      <w:adjustRightInd/>
      <w:spacing w:before="100" w:beforeAutospacing="1" w:after="100" w:afterAutospacing="1"/>
      <w:jc w:val="center"/>
      <w:textAlignment w:val="center"/>
    </w:pPr>
    <w:rPr>
      <w:rFonts w:ascii="Arial Narrow" w:hAnsi="Arial Narrow"/>
      <w:sz w:val="18"/>
      <w:szCs w:val="18"/>
    </w:rPr>
  </w:style>
  <w:style w:type="paragraph" w:customStyle="1" w:styleId="xl337">
    <w:name w:val="xl337"/>
    <w:basedOn w:val="Normln"/>
    <w:rsid w:val="00223D52"/>
    <w:pPr>
      <w:pBdr>
        <w:top w:val="single" w:sz="8" w:space="0" w:color="auto"/>
        <w:bottom w:val="single" w:sz="8" w:space="0" w:color="auto"/>
        <w:right w:val="single" w:sz="8" w:space="0" w:color="auto"/>
      </w:pBdr>
      <w:overflowPunct/>
      <w:autoSpaceDE/>
      <w:autoSpaceDN/>
      <w:adjustRightInd/>
      <w:spacing w:before="100" w:beforeAutospacing="1" w:after="100" w:afterAutospacing="1"/>
      <w:jc w:val="center"/>
      <w:textAlignment w:val="center"/>
    </w:pPr>
    <w:rPr>
      <w:rFonts w:ascii="Arial Narrow" w:hAnsi="Arial Narrow"/>
      <w:sz w:val="18"/>
      <w:szCs w:val="18"/>
    </w:rPr>
  </w:style>
  <w:style w:type="paragraph" w:customStyle="1" w:styleId="xl338">
    <w:name w:val="xl338"/>
    <w:basedOn w:val="Normln"/>
    <w:rsid w:val="00223D52"/>
    <w:pPr>
      <w:pBdr>
        <w:top w:val="single" w:sz="8" w:space="0" w:color="auto"/>
        <w:left w:val="single" w:sz="4" w:space="0" w:color="auto"/>
        <w:bottom w:val="single" w:sz="4" w:space="0" w:color="auto"/>
        <w:right w:val="single" w:sz="8" w:space="0" w:color="auto"/>
      </w:pBdr>
      <w:overflowPunct/>
      <w:autoSpaceDE/>
      <w:autoSpaceDN/>
      <w:adjustRightInd/>
      <w:spacing w:before="100" w:beforeAutospacing="1" w:after="100" w:afterAutospacing="1"/>
      <w:jc w:val="center"/>
      <w:textAlignment w:val="center"/>
    </w:pPr>
    <w:rPr>
      <w:rFonts w:ascii="Arial Narrow" w:hAnsi="Arial Narrow"/>
      <w:sz w:val="18"/>
      <w:szCs w:val="18"/>
    </w:rPr>
  </w:style>
  <w:style w:type="paragraph" w:customStyle="1" w:styleId="xl339">
    <w:name w:val="xl339"/>
    <w:basedOn w:val="Normln"/>
    <w:rsid w:val="00223D52"/>
    <w:pPr>
      <w:pBdr>
        <w:top w:val="single" w:sz="4" w:space="0" w:color="auto"/>
        <w:bottom w:val="single" w:sz="4" w:space="0" w:color="auto"/>
        <w:right w:val="single" w:sz="8" w:space="0" w:color="auto"/>
      </w:pBdr>
      <w:overflowPunct/>
      <w:autoSpaceDE/>
      <w:autoSpaceDN/>
      <w:adjustRightInd/>
      <w:spacing w:before="100" w:beforeAutospacing="1" w:after="100" w:afterAutospacing="1"/>
      <w:jc w:val="center"/>
      <w:textAlignment w:val="center"/>
    </w:pPr>
    <w:rPr>
      <w:rFonts w:ascii="Arial Narrow" w:hAnsi="Arial Narrow"/>
      <w:sz w:val="18"/>
      <w:szCs w:val="18"/>
    </w:rPr>
  </w:style>
  <w:style w:type="paragraph" w:customStyle="1" w:styleId="xl340">
    <w:name w:val="xl340"/>
    <w:basedOn w:val="Normln"/>
    <w:rsid w:val="00223D52"/>
    <w:pPr>
      <w:pBdr>
        <w:bottom w:val="single" w:sz="8" w:space="0" w:color="auto"/>
        <w:right w:val="single" w:sz="8" w:space="0" w:color="auto"/>
      </w:pBdr>
      <w:overflowPunct/>
      <w:autoSpaceDE/>
      <w:autoSpaceDN/>
      <w:adjustRightInd/>
      <w:spacing w:before="100" w:beforeAutospacing="1" w:after="100" w:afterAutospacing="1"/>
      <w:jc w:val="center"/>
      <w:textAlignment w:val="center"/>
    </w:pPr>
    <w:rPr>
      <w:rFonts w:ascii="Arial Narrow" w:hAnsi="Arial Narrow"/>
      <w:sz w:val="18"/>
      <w:szCs w:val="18"/>
    </w:rPr>
  </w:style>
  <w:style w:type="paragraph" w:customStyle="1" w:styleId="xl341">
    <w:name w:val="xl341"/>
    <w:basedOn w:val="Normln"/>
    <w:rsid w:val="00223D52"/>
    <w:pPr>
      <w:pBdr>
        <w:top w:val="single" w:sz="4" w:space="0" w:color="auto"/>
        <w:bottom w:val="single" w:sz="8" w:space="0" w:color="auto"/>
        <w:right w:val="single" w:sz="8" w:space="0" w:color="auto"/>
      </w:pBdr>
      <w:overflowPunct/>
      <w:autoSpaceDE/>
      <w:autoSpaceDN/>
      <w:adjustRightInd/>
      <w:spacing w:before="100" w:beforeAutospacing="1" w:after="100" w:afterAutospacing="1"/>
      <w:jc w:val="center"/>
      <w:textAlignment w:val="center"/>
    </w:pPr>
    <w:rPr>
      <w:rFonts w:ascii="Arial Narrow" w:hAnsi="Arial Narrow"/>
      <w:sz w:val="18"/>
      <w:szCs w:val="18"/>
    </w:rPr>
  </w:style>
  <w:style w:type="paragraph" w:customStyle="1" w:styleId="xl342">
    <w:name w:val="xl342"/>
    <w:basedOn w:val="Normln"/>
    <w:rsid w:val="00223D52"/>
    <w:pPr>
      <w:pBdr>
        <w:top w:val="single" w:sz="8" w:space="0" w:color="auto"/>
        <w:bottom w:val="single" w:sz="4" w:space="0" w:color="auto"/>
        <w:right w:val="single" w:sz="8" w:space="0" w:color="auto"/>
      </w:pBdr>
      <w:overflowPunct/>
      <w:autoSpaceDE/>
      <w:autoSpaceDN/>
      <w:adjustRightInd/>
      <w:spacing w:before="100" w:beforeAutospacing="1" w:after="100" w:afterAutospacing="1"/>
      <w:jc w:val="center"/>
      <w:textAlignment w:val="center"/>
    </w:pPr>
    <w:rPr>
      <w:rFonts w:ascii="Arial Narrow" w:hAnsi="Arial Narrow"/>
      <w:sz w:val="18"/>
      <w:szCs w:val="18"/>
    </w:rPr>
  </w:style>
  <w:style w:type="paragraph" w:customStyle="1" w:styleId="xl343">
    <w:name w:val="xl343"/>
    <w:basedOn w:val="Normln"/>
    <w:rsid w:val="00223D52"/>
    <w:pPr>
      <w:pBdr>
        <w:top w:val="single" w:sz="8" w:space="0" w:color="auto"/>
        <w:bottom w:val="single" w:sz="8" w:space="0" w:color="auto"/>
        <w:right w:val="single" w:sz="8" w:space="0" w:color="auto"/>
      </w:pBdr>
      <w:overflowPunct/>
      <w:autoSpaceDE/>
      <w:autoSpaceDN/>
      <w:adjustRightInd/>
      <w:spacing w:before="100" w:beforeAutospacing="1" w:after="100" w:afterAutospacing="1"/>
      <w:jc w:val="center"/>
      <w:textAlignment w:val="center"/>
    </w:pPr>
    <w:rPr>
      <w:rFonts w:ascii="Arial Narrow" w:hAnsi="Arial Narrow"/>
      <w:sz w:val="18"/>
      <w:szCs w:val="18"/>
    </w:rPr>
  </w:style>
  <w:style w:type="paragraph" w:customStyle="1" w:styleId="xl344">
    <w:name w:val="xl344"/>
    <w:basedOn w:val="Normln"/>
    <w:rsid w:val="00223D52"/>
    <w:pPr>
      <w:pBdr>
        <w:top w:val="single" w:sz="8" w:space="0" w:color="auto"/>
        <w:bottom w:val="single" w:sz="4" w:space="0" w:color="auto"/>
        <w:right w:val="single" w:sz="8" w:space="0" w:color="auto"/>
      </w:pBdr>
      <w:overflowPunct/>
      <w:autoSpaceDE/>
      <w:autoSpaceDN/>
      <w:adjustRightInd/>
      <w:spacing w:before="100" w:beforeAutospacing="1" w:after="100" w:afterAutospacing="1"/>
      <w:jc w:val="center"/>
      <w:textAlignment w:val="center"/>
    </w:pPr>
    <w:rPr>
      <w:rFonts w:ascii="Arial Narrow" w:hAnsi="Arial Narrow"/>
      <w:sz w:val="18"/>
      <w:szCs w:val="18"/>
    </w:rPr>
  </w:style>
  <w:style w:type="paragraph" w:customStyle="1" w:styleId="xl345">
    <w:name w:val="xl345"/>
    <w:basedOn w:val="Normln"/>
    <w:rsid w:val="00223D52"/>
    <w:pPr>
      <w:pBdr>
        <w:top w:val="single" w:sz="4" w:space="0" w:color="auto"/>
        <w:left w:val="single" w:sz="8"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346">
    <w:name w:val="xl346"/>
    <w:basedOn w:val="Normln"/>
    <w:rsid w:val="00223D52"/>
    <w:pPr>
      <w:pBdr>
        <w:left w:val="single" w:sz="4" w:space="0" w:color="auto"/>
        <w:bottom w:val="single" w:sz="4" w:space="0" w:color="auto"/>
        <w:right w:val="single" w:sz="8" w:space="0" w:color="auto"/>
      </w:pBdr>
      <w:overflowPunct/>
      <w:autoSpaceDE/>
      <w:autoSpaceDN/>
      <w:adjustRightInd/>
      <w:spacing w:before="100" w:beforeAutospacing="1" w:after="100" w:afterAutospacing="1"/>
      <w:jc w:val="center"/>
      <w:textAlignment w:val="auto"/>
    </w:pPr>
    <w:rPr>
      <w:rFonts w:ascii="Arial Narrow" w:hAnsi="Arial Narrow"/>
      <w:b/>
      <w:bCs/>
      <w:sz w:val="18"/>
      <w:szCs w:val="18"/>
    </w:rPr>
  </w:style>
  <w:style w:type="paragraph" w:customStyle="1" w:styleId="xl347">
    <w:name w:val="xl347"/>
    <w:basedOn w:val="Normln"/>
    <w:rsid w:val="00223D52"/>
    <w:pPr>
      <w:pBdr>
        <w:left w:val="single" w:sz="8" w:space="0" w:color="auto"/>
        <w:bottom w:val="single" w:sz="4" w:space="0" w:color="auto"/>
        <w:right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348">
    <w:name w:val="xl348"/>
    <w:basedOn w:val="Normln"/>
    <w:rsid w:val="00223D52"/>
    <w:pPr>
      <w:pBdr>
        <w:top w:val="single" w:sz="8" w:space="0" w:color="auto"/>
        <w:bottom w:val="single" w:sz="8" w:space="0" w:color="auto"/>
        <w:right w:val="single" w:sz="8" w:space="0" w:color="auto"/>
      </w:pBdr>
      <w:overflowPunct/>
      <w:autoSpaceDE/>
      <w:autoSpaceDN/>
      <w:adjustRightInd/>
      <w:spacing w:before="100" w:beforeAutospacing="1" w:after="100" w:afterAutospacing="1"/>
      <w:jc w:val="center"/>
      <w:textAlignment w:val="center"/>
    </w:pPr>
    <w:rPr>
      <w:rFonts w:ascii="Arial Narrow" w:hAnsi="Arial Narrow"/>
      <w:sz w:val="18"/>
      <w:szCs w:val="18"/>
    </w:rPr>
  </w:style>
  <w:style w:type="paragraph" w:customStyle="1" w:styleId="xl349">
    <w:name w:val="xl349"/>
    <w:basedOn w:val="Normln"/>
    <w:rsid w:val="00223D52"/>
    <w:pPr>
      <w:pBdr>
        <w:top w:val="single" w:sz="8" w:space="0" w:color="auto"/>
        <w:bottom w:val="single" w:sz="8" w:space="0" w:color="auto"/>
        <w:right w:val="single" w:sz="8" w:space="0" w:color="auto"/>
      </w:pBdr>
      <w:overflowPunct/>
      <w:autoSpaceDE/>
      <w:autoSpaceDN/>
      <w:adjustRightInd/>
      <w:spacing w:before="100" w:beforeAutospacing="1" w:after="100" w:afterAutospacing="1"/>
      <w:jc w:val="center"/>
      <w:textAlignment w:val="center"/>
    </w:pPr>
    <w:rPr>
      <w:rFonts w:ascii="Arial Narrow" w:hAnsi="Arial Narrow"/>
      <w:sz w:val="18"/>
      <w:szCs w:val="18"/>
    </w:rPr>
  </w:style>
  <w:style w:type="paragraph" w:customStyle="1" w:styleId="xl350">
    <w:name w:val="xl350"/>
    <w:basedOn w:val="Normln"/>
    <w:rsid w:val="00223D52"/>
    <w:pPr>
      <w:pBdr>
        <w:left w:val="single" w:sz="8" w:space="0" w:color="auto"/>
        <w:right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351">
    <w:name w:val="xl351"/>
    <w:basedOn w:val="Normln"/>
    <w:rsid w:val="00223D52"/>
    <w:pPr>
      <w:pBdr>
        <w:left w:val="single" w:sz="4" w:space="0" w:color="auto"/>
        <w:bottom w:val="single" w:sz="4" w:space="0" w:color="auto"/>
        <w:right w:val="single" w:sz="8" w:space="0" w:color="auto"/>
      </w:pBdr>
      <w:overflowPunct/>
      <w:autoSpaceDE/>
      <w:autoSpaceDN/>
      <w:adjustRightInd/>
      <w:spacing w:before="100" w:beforeAutospacing="1" w:after="100" w:afterAutospacing="1"/>
      <w:jc w:val="center"/>
      <w:textAlignment w:val="center"/>
    </w:pPr>
    <w:rPr>
      <w:rFonts w:ascii="Arial Narrow" w:hAnsi="Arial Narrow"/>
      <w:sz w:val="18"/>
      <w:szCs w:val="18"/>
    </w:rPr>
  </w:style>
  <w:style w:type="paragraph" w:customStyle="1" w:styleId="xl352">
    <w:name w:val="xl352"/>
    <w:basedOn w:val="Normln"/>
    <w:rsid w:val="00223D52"/>
    <w:pPr>
      <w:pBdr>
        <w:left w:val="single" w:sz="8" w:space="0" w:color="auto"/>
        <w:right w:val="single" w:sz="4" w:space="0" w:color="auto"/>
      </w:pBdr>
      <w:overflowPunct/>
      <w:autoSpaceDE/>
      <w:autoSpaceDN/>
      <w:adjustRightInd/>
      <w:spacing w:before="100" w:beforeAutospacing="1" w:after="100" w:afterAutospacing="1"/>
      <w:textAlignment w:val="top"/>
    </w:pPr>
    <w:rPr>
      <w:rFonts w:ascii="Arial Narrow" w:hAnsi="Arial Narrow"/>
      <w:sz w:val="18"/>
      <w:szCs w:val="18"/>
    </w:rPr>
  </w:style>
  <w:style w:type="paragraph" w:customStyle="1" w:styleId="xl353">
    <w:name w:val="xl353"/>
    <w:basedOn w:val="Normln"/>
    <w:rsid w:val="00223D52"/>
    <w:pPr>
      <w:pBdr>
        <w:top w:val="single" w:sz="8" w:space="0" w:color="auto"/>
        <w:left w:val="single" w:sz="4" w:space="0" w:color="auto"/>
        <w:bottom w:val="single" w:sz="8" w:space="0" w:color="auto"/>
        <w:right w:val="single" w:sz="8" w:space="0" w:color="auto"/>
      </w:pBdr>
      <w:overflowPunct/>
      <w:autoSpaceDE/>
      <w:autoSpaceDN/>
      <w:adjustRightInd/>
      <w:spacing w:before="100" w:beforeAutospacing="1" w:after="100" w:afterAutospacing="1"/>
      <w:jc w:val="center"/>
      <w:textAlignment w:val="center"/>
    </w:pPr>
    <w:rPr>
      <w:rFonts w:ascii="Arial Narrow" w:hAnsi="Arial Narrow"/>
      <w:sz w:val="18"/>
      <w:szCs w:val="18"/>
    </w:rPr>
  </w:style>
  <w:style w:type="paragraph" w:customStyle="1" w:styleId="xl354">
    <w:name w:val="xl354"/>
    <w:basedOn w:val="Normln"/>
    <w:rsid w:val="00223D52"/>
    <w:pPr>
      <w:pBdr>
        <w:bottom w:val="single" w:sz="8" w:space="0" w:color="auto"/>
        <w:right w:val="single" w:sz="8" w:space="0" w:color="auto"/>
      </w:pBdr>
      <w:overflowPunct/>
      <w:autoSpaceDE/>
      <w:autoSpaceDN/>
      <w:adjustRightInd/>
      <w:spacing w:before="100" w:beforeAutospacing="1" w:after="100" w:afterAutospacing="1"/>
      <w:jc w:val="center"/>
      <w:textAlignment w:val="center"/>
    </w:pPr>
    <w:rPr>
      <w:rFonts w:ascii="Arial Narrow" w:hAnsi="Arial Narrow"/>
      <w:sz w:val="18"/>
      <w:szCs w:val="18"/>
    </w:rPr>
  </w:style>
  <w:style w:type="paragraph" w:customStyle="1" w:styleId="xl355">
    <w:name w:val="xl355"/>
    <w:basedOn w:val="Normln"/>
    <w:rsid w:val="00223D52"/>
    <w:pPr>
      <w:pBdr>
        <w:top w:val="single" w:sz="4" w:space="0" w:color="auto"/>
        <w:left w:val="single" w:sz="8" w:space="0" w:color="auto"/>
        <w:bottom w:val="single" w:sz="4" w:space="0" w:color="auto"/>
        <w:right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356">
    <w:name w:val="xl356"/>
    <w:basedOn w:val="Normln"/>
    <w:rsid w:val="00223D52"/>
    <w:pPr>
      <w:pBdr>
        <w:left w:val="single" w:sz="8"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357">
    <w:name w:val="xl357"/>
    <w:basedOn w:val="Normln"/>
    <w:rsid w:val="00223D52"/>
    <w:pPr>
      <w:pBdr>
        <w:top w:val="single" w:sz="4" w:space="0" w:color="auto"/>
        <w:left w:val="single" w:sz="4" w:space="0" w:color="auto"/>
        <w:right w:val="single" w:sz="8" w:space="0" w:color="auto"/>
      </w:pBdr>
      <w:overflowPunct/>
      <w:autoSpaceDE/>
      <w:autoSpaceDN/>
      <w:adjustRightInd/>
      <w:spacing w:before="100" w:beforeAutospacing="1" w:after="100" w:afterAutospacing="1"/>
      <w:jc w:val="center"/>
      <w:textAlignment w:val="center"/>
    </w:pPr>
    <w:rPr>
      <w:rFonts w:ascii="Arial Narrow" w:hAnsi="Arial Narrow"/>
      <w:sz w:val="18"/>
      <w:szCs w:val="18"/>
    </w:rPr>
  </w:style>
  <w:style w:type="paragraph" w:customStyle="1" w:styleId="xl358">
    <w:name w:val="xl358"/>
    <w:basedOn w:val="Normln"/>
    <w:rsid w:val="00223D52"/>
    <w:pPr>
      <w:pBdr>
        <w:top w:val="single" w:sz="4" w:space="0" w:color="auto"/>
        <w:left w:val="single" w:sz="8" w:space="0" w:color="auto"/>
        <w:right w:val="single" w:sz="4" w:space="0" w:color="auto"/>
      </w:pBdr>
      <w:overflowPunct/>
      <w:autoSpaceDE/>
      <w:autoSpaceDN/>
      <w:adjustRightInd/>
      <w:spacing w:before="100" w:beforeAutospacing="1" w:after="100" w:afterAutospacing="1"/>
      <w:textAlignment w:val="top"/>
    </w:pPr>
    <w:rPr>
      <w:rFonts w:ascii="Arial Narrow" w:hAnsi="Arial Narrow"/>
      <w:sz w:val="18"/>
      <w:szCs w:val="18"/>
    </w:rPr>
  </w:style>
  <w:style w:type="paragraph" w:customStyle="1" w:styleId="xl359">
    <w:name w:val="xl359"/>
    <w:basedOn w:val="Normln"/>
    <w:rsid w:val="00223D52"/>
    <w:pPr>
      <w:pBdr>
        <w:top w:val="single" w:sz="4" w:space="0" w:color="auto"/>
        <w:bottom w:val="single" w:sz="4" w:space="0" w:color="auto"/>
        <w:right w:val="single" w:sz="8" w:space="0" w:color="auto"/>
      </w:pBdr>
      <w:overflowPunct/>
      <w:autoSpaceDE/>
      <w:autoSpaceDN/>
      <w:adjustRightInd/>
      <w:spacing w:before="100" w:beforeAutospacing="1" w:after="100" w:afterAutospacing="1"/>
      <w:jc w:val="center"/>
      <w:textAlignment w:val="center"/>
    </w:pPr>
    <w:rPr>
      <w:rFonts w:ascii="Arial Narrow" w:hAnsi="Arial Narrow"/>
      <w:color w:val="000000"/>
      <w:sz w:val="18"/>
      <w:szCs w:val="18"/>
    </w:rPr>
  </w:style>
  <w:style w:type="paragraph" w:customStyle="1" w:styleId="xl360">
    <w:name w:val="xl360"/>
    <w:basedOn w:val="Normln"/>
    <w:rsid w:val="00223D52"/>
    <w:pPr>
      <w:pBdr>
        <w:left w:val="single" w:sz="4" w:space="0" w:color="auto"/>
        <w:bottom w:val="single" w:sz="4" w:space="0" w:color="auto"/>
        <w:right w:val="single" w:sz="8" w:space="0" w:color="auto"/>
      </w:pBdr>
      <w:overflowPunct/>
      <w:autoSpaceDE/>
      <w:autoSpaceDN/>
      <w:adjustRightInd/>
      <w:spacing w:before="100" w:beforeAutospacing="1" w:after="100" w:afterAutospacing="1"/>
      <w:jc w:val="center"/>
      <w:textAlignment w:val="center"/>
    </w:pPr>
    <w:rPr>
      <w:rFonts w:ascii="Arial Narrow" w:hAnsi="Arial Narrow"/>
      <w:sz w:val="18"/>
      <w:szCs w:val="18"/>
    </w:rPr>
  </w:style>
  <w:style w:type="paragraph" w:customStyle="1" w:styleId="xl361">
    <w:name w:val="xl361"/>
    <w:basedOn w:val="Normln"/>
    <w:rsid w:val="00223D52"/>
    <w:pPr>
      <w:pBdr>
        <w:top w:val="single" w:sz="8" w:space="0" w:color="auto"/>
        <w:left w:val="single" w:sz="4" w:space="0" w:color="auto"/>
        <w:right w:val="single" w:sz="8" w:space="0" w:color="auto"/>
      </w:pBdr>
      <w:overflowPunct/>
      <w:autoSpaceDE/>
      <w:autoSpaceDN/>
      <w:adjustRightInd/>
      <w:spacing w:before="100" w:beforeAutospacing="1" w:after="100" w:afterAutospacing="1"/>
      <w:jc w:val="center"/>
      <w:textAlignment w:val="center"/>
    </w:pPr>
    <w:rPr>
      <w:rFonts w:ascii="Arial Narrow" w:hAnsi="Arial Narrow"/>
      <w:sz w:val="18"/>
      <w:szCs w:val="18"/>
    </w:rPr>
  </w:style>
  <w:style w:type="paragraph" w:customStyle="1" w:styleId="xl362">
    <w:name w:val="xl362"/>
    <w:basedOn w:val="Normln"/>
    <w:rsid w:val="00223D52"/>
    <w:pPr>
      <w:pBdr>
        <w:top w:val="single" w:sz="4" w:space="0" w:color="auto"/>
        <w:left w:val="single" w:sz="4" w:space="0" w:color="auto"/>
        <w:bottom w:val="single" w:sz="8" w:space="0" w:color="auto"/>
        <w:right w:val="single" w:sz="8" w:space="0" w:color="auto"/>
      </w:pBdr>
      <w:overflowPunct/>
      <w:autoSpaceDE/>
      <w:autoSpaceDN/>
      <w:adjustRightInd/>
      <w:spacing w:before="100" w:beforeAutospacing="1" w:after="100" w:afterAutospacing="1"/>
      <w:jc w:val="center"/>
      <w:textAlignment w:val="center"/>
    </w:pPr>
    <w:rPr>
      <w:rFonts w:ascii="Arial Narrow" w:hAnsi="Arial Narrow"/>
      <w:sz w:val="18"/>
      <w:szCs w:val="18"/>
    </w:rPr>
  </w:style>
  <w:style w:type="paragraph" w:customStyle="1" w:styleId="xl363">
    <w:name w:val="xl363"/>
    <w:basedOn w:val="Normln"/>
    <w:rsid w:val="00223D52"/>
    <w:pPr>
      <w:pBdr>
        <w:left w:val="single" w:sz="8" w:space="0" w:color="auto"/>
        <w:bottom w:val="single" w:sz="8" w:space="0" w:color="auto"/>
      </w:pBdr>
      <w:overflowPunct/>
      <w:autoSpaceDE/>
      <w:autoSpaceDN/>
      <w:adjustRightInd/>
      <w:spacing w:before="100" w:beforeAutospacing="1" w:after="100" w:afterAutospacing="1"/>
      <w:jc w:val="center"/>
      <w:textAlignment w:val="center"/>
    </w:pPr>
    <w:rPr>
      <w:rFonts w:ascii="Arial Narrow" w:hAnsi="Arial Narrow"/>
      <w:b/>
      <w:bCs/>
      <w:sz w:val="18"/>
      <w:szCs w:val="18"/>
    </w:rPr>
  </w:style>
  <w:style w:type="paragraph" w:customStyle="1" w:styleId="xl364">
    <w:name w:val="xl364"/>
    <w:basedOn w:val="Normln"/>
    <w:rsid w:val="00223D52"/>
    <w:pPr>
      <w:pBdr>
        <w:left w:val="single" w:sz="8" w:space="0" w:color="auto"/>
        <w:bottom w:val="single" w:sz="4" w:space="0" w:color="auto"/>
        <w:right w:val="single" w:sz="4" w:space="0" w:color="auto"/>
      </w:pBdr>
      <w:overflowPunct/>
      <w:autoSpaceDE/>
      <w:autoSpaceDN/>
      <w:adjustRightInd/>
      <w:spacing w:before="100" w:beforeAutospacing="1" w:after="100" w:afterAutospacing="1"/>
      <w:textAlignment w:val="center"/>
    </w:pPr>
    <w:rPr>
      <w:rFonts w:ascii="Arial Narrow" w:hAnsi="Arial Narrow"/>
      <w:color w:val="000000"/>
      <w:sz w:val="18"/>
      <w:szCs w:val="18"/>
    </w:rPr>
  </w:style>
  <w:style w:type="paragraph" w:customStyle="1" w:styleId="xl365">
    <w:name w:val="xl365"/>
    <w:basedOn w:val="Normln"/>
    <w:rsid w:val="00223D52"/>
    <w:pPr>
      <w:pBdr>
        <w:left w:val="single" w:sz="4" w:space="0" w:color="auto"/>
        <w:bottom w:val="single" w:sz="4" w:space="0" w:color="auto"/>
        <w:right w:val="single" w:sz="8" w:space="0" w:color="auto"/>
      </w:pBdr>
      <w:overflowPunct/>
      <w:autoSpaceDE/>
      <w:autoSpaceDN/>
      <w:adjustRightInd/>
      <w:spacing w:before="100" w:beforeAutospacing="1" w:after="100" w:afterAutospacing="1"/>
      <w:jc w:val="center"/>
      <w:textAlignment w:val="center"/>
    </w:pPr>
    <w:rPr>
      <w:rFonts w:ascii="Arial Narrow" w:hAnsi="Arial Narrow"/>
      <w:color w:val="000000"/>
      <w:sz w:val="18"/>
      <w:szCs w:val="18"/>
    </w:rPr>
  </w:style>
  <w:style w:type="paragraph" w:customStyle="1" w:styleId="xl366">
    <w:name w:val="xl366"/>
    <w:basedOn w:val="Normln"/>
    <w:rsid w:val="00223D52"/>
    <w:pPr>
      <w:pBdr>
        <w:top w:val="single" w:sz="4" w:space="0" w:color="auto"/>
        <w:left w:val="single" w:sz="8" w:space="0" w:color="auto"/>
        <w:bottom w:val="single" w:sz="4" w:space="0" w:color="auto"/>
        <w:right w:val="single" w:sz="4" w:space="0" w:color="auto"/>
      </w:pBdr>
      <w:overflowPunct/>
      <w:autoSpaceDE/>
      <w:autoSpaceDN/>
      <w:adjustRightInd/>
      <w:spacing w:before="100" w:beforeAutospacing="1" w:after="100" w:afterAutospacing="1"/>
      <w:textAlignment w:val="center"/>
    </w:pPr>
    <w:rPr>
      <w:rFonts w:ascii="Arial Narrow" w:hAnsi="Arial Narrow"/>
      <w:color w:val="000000"/>
      <w:sz w:val="18"/>
      <w:szCs w:val="18"/>
    </w:rPr>
  </w:style>
  <w:style w:type="paragraph" w:customStyle="1" w:styleId="xl367">
    <w:name w:val="xl367"/>
    <w:basedOn w:val="Normln"/>
    <w:rsid w:val="00223D52"/>
    <w:pPr>
      <w:pBdr>
        <w:top w:val="single" w:sz="4" w:space="0" w:color="auto"/>
        <w:left w:val="single" w:sz="4" w:space="0" w:color="auto"/>
        <w:bottom w:val="single" w:sz="4" w:space="0" w:color="auto"/>
        <w:right w:val="single" w:sz="8" w:space="0" w:color="auto"/>
      </w:pBdr>
      <w:overflowPunct/>
      <w:autoSpaceDE/>
      <w:autoSpaceDN/>
      <w:adjustRightInd/>
      <w:spacing w:before="100" w:beforeAutospacing="1" w:after="100" w:afterAutospacing="1"/>
      <w:jc w:val="center"/>
      <w:textAlignment w:val="center"/>
    </w:pPr>
    <w:rPr>
      <w:rFonts w:ascii="Arial Narrow" w:hAnsi="Arial Narrow"/>
      <w:color w:val="000000"/>
      <w:sz w:val="18"/>
      <w:szCs w:val="18"/>
    </w:rPr>
  </w:style>
  <w:style w:type="paragraph" w:customStyle="1" w:styleId="xl368">
    <w:name w:val="xl368"/>
    <w:basedOn w:val="Normln"/>
    <w:rsid w:val="00223D52"/>
    <w:pPr>
      <w:pBdr>
        <w:top w:val="single" w:sz="4" w:space="0" w:color="auto"/>
        <w:left w:val="single" w:sz="8" w:space="0" w:color="auto"/>
        <w:right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369">
    <w:name w:val="xl369"/>
    <w:basedOn w:val="Normln"/>
    <w:rsid w:val="00223D52"/>
    <w:pPr>
      <w:pBdr>
        <w:top w:val="single" w:sz="4" w:space="0" w:color="auto"/>
        <w:left w:val="single" w:sz="4" w:space="0" w:color="auto"/>
        <w:right w:val="single" w:sz="8" w:space="0" w:color="auto"/>
      </w:pBdr>
      <w:overflowPunct/>
      <w:autoSpaceDE/>
      <w:autoSpaceDN/>
      <w:adjustRightInd/>
      <w:spacing w:before="100" w:beforeAutospacing="1" w:after="100" w:afterAutospacing="1"/>
      <w:jc w:val="center"/>
      <w:textAlignment w:val="center"/>
    </w:pPr>
    <w:rPr>
      <w:rFonts w:ascii="Arial Narrow" w:hAnsi="Arial Narrow"/>
      <w:sz w:val="18"/>
      <w:szCs w:val="18"/>
    </w:rPr>
  </w:style>
  <w:style w:type="paragraph" w:customStyle="1" w:styleId="xl370">
    <w:name w:val="xl370"/>
    <w:basedOn w:val="Normln"/>
    <w:rsid w:val="00223D52"/>
    <w:pPr>
      <w:pBdr>
        <w:top w:val="single" w:sz="8" w:space="0" w:color="auto"/>
        <w:left w:val="single" w:sz="8" w:space="0" w:color="auto"/>
        <w:bottom w:val="single" w:sz="8" w:space="0" w:color="auto"/>
      </w:pBdr>
      <w:overflowPunct/>
      <w:autoSpaceDE/>
      <w:autoSpaceDN/>
      <w:adjustRightInd/>
      <w:spacing w:before="100" w:beforeAutospacing="1" w:after="100" w:afterAutospacing="1"/>
      <w:textAlignment w:val="center"/>
    </w:pPr>
    <w:rPr>
      <w:rFonts w:ascii="Arial Narrow" w:hAnsi="Arial Narrow"/>
      <w:b/>
      <w:bCs/>
      <w:sz w:val="18"/>
      <w:szCs w:val="18"/>
    </w:rPr>
  </w:style>
  <w:style w:type="paragraph" w:customStyle="1" w:styleId="xl371">
    <w:name w:val="xl371"/>
    <w:basedOn w:val="Normln"/>
    <w:rsid w:val="00223D52"/>
    <w:pPr>
      <w:pBdr>
        <w:left w:val="single" w:sz="4" w:space="0" w:color="auto"/>
        <w:right w:val="single" w:sz="8" w:space="0" w:color="auto"/>
      </w:pBdr>
      <w:overflowPunct/>
      <w:autoSpaceDE/>
      <w:autoSpaceDN/>
      <w:adjustRightInd/>
      <w:spacing w:before="100" w:beforeAutospacing="1" w:after="100" w:afterAutospacing="1"/>
      <w:jc w:val="center"/>
      <w:textAlignment w:val="center"/>
    </w:pPr>
    <w:rPr>
      <w:rFonts w:ascii="Arial Narrow" w:hAnsi="Arial Narrow"/>
      <w:sz w:val="18"/>
      <w:szCs w:val="18"/>
    </w:rPr>
  </w:style>
  <w:style w:type="paragraph" w:customStyle="1" w:styleId="xl372">
    <w:name w:val="xl372"/>
    <w:basedOn w:val="Normln"/>
    <w:rsid w:val="00223D52"/>
    <w:pPr>
      <w:pBdr>
        <w:left w:val="single" w:sz="8" w:space="0" w:color="auto"/>
        <w:right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373">
    <w:name w:val="xl373"/>
    <w:basedOn w:val="Normln"/>
    <w:rsid w:val="00223D52"/>
    <w:pPr>
      <w:pBdr>
        <w:left w:val="single" w:sz="4" w:space="0" w:color="auto"/>
        <w:right w:val="single" w:sz="8" w:space="0" w:color="auto"/>
      </w:pBdr>
      <w:overflowPunct/>
      <w:autoSpaceDE/>
      <w:autoSpaceDN/>
      <w:adjustRightInd/>
      <w:spacing w:before="100" w:beforeAutospacing="1" w:after="100" w:afterAutospacing="1"/>
      <w:jc w:val="center"/>
      <w:textAlignment w:val="center"/>
    </w:pPr>
    <w:rPr>
      <w:rFonts w:ascii="Arial Narrow" w:hAnsi="Arial Narrow"/>
      <w:sz w:val="18"/>
      <w:szCs w:val="18"/>
    </w:rPr>
  </w:style>
  <w:style w:type="paragraph" w:customStyle="1" w:styleId="xl374">
    <w:name w:val="xl374"/>
    <w:basedOn w:val="Normln"/>
    <w:rsid w:val="00223D52"/>
    <w:pPr>
      <w:pBdr>
        <w:top w:val="single" w:sz="4" w:space="0" w:color="auto"/>
        <w:left w:val="single" w:sz="4" w:space="0" w:color="auto"/>
        <w:bottom w:val="single" w:sz="4" w:space="0" w:color="auto"/>
        <w:right w:val="single" w:sz="8"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375">
    <w:name w:val="xl375"/>
    <w:basedOn w:val="Normln"/>
    <w:rsid w:val="00223D52"/>
    <w:pPr>
      <w:pBdr>
        <w:left w:val="single" w:sz="8" w:space="0" w:color="auto"/>
        <w:bottom w:val="single" w:sz="8" w:space="0" w:color="auto"/>
      </w:pBdr>
      <w:overflowPunct/>
      <w:autoSpaceDE/>
      <w:autoSpaceDN/>
      <w:adjustRightInd/>
      <w:spacing w:before="100" w:beforeAutospacing="1" w:after="100" w:afterAutospacing="1"/>
      <w:textAlignment w:val="center"/>
    </w:pPr>
    <w:rPr>
      <w:rFonts w:ascii="Arial Narrow" w:hAnsi="Arial Narrow"/>
      <w:b/>
      <w:bCs/>
      <w:sz w:val="18"/>
      <w:szCs w:val="18"/>
    </w:rPr>
  </w:style>
  <w:style w:type="paragraph" w:customStyle="1" w:styleId="xl376">
    <w:name w:val="xl376"/>
    <w:basedOn w:val="Normln"/>
    <w:rsid w:val="00223D52"/>
    <w:pPr>
      <w:pBdr>
        <w:bottom w:val="single" w:sz="8" w:space="0" w:color="auto"/>
        <w:right w:val="single" w:sz="8" w:space="0" w:color="auto"/>
      </w:pBdr>
      <w:overflowPunct/>
      <w:autoSpaceDE/>
      <w:autoSpaceDN/>
      <w:adjustRightInd/>
      <w:spacing w:before="100" w:beforeAutospacing="1" w:after="100" w:afterAutospacing="1"/>
      <w:jc w:val="center"/>
      <w:textAlignment w:val="center"/>
    </w:pPr>
    <w:rPr>
      <w:rFonts w:ascii="Arial Narrow" w:hAnsi="Arial Narrow"/>
      <w:sz w:val="18"/>
      <w:szCs w:val="18"/>
    </w:rPr>
  </w:style>
  <w:style w:type="paragraph" w:customStyle="1" w:styleId="xl377">
    <w:name w:val="xl377"/>
    <w:basedOn w:val="Normln"/>
    <w:rsid w:val="00223D52"/>
    <w:pPr>
      <w:pBdr>
        <w:top w:val="single" w:sz="8" w:space="0" w:color="auto"/>
        <w:left w:val="single" w:sz="8" w:space="0" w:color="auto"/>
      </w:pBdr>
      <w:overflowPunct/>
      <w:autoSpaceDE/>
      <w:autoSpaceDN/>
      <w:adjustRightInd/>
      <w:spacing w:before="100" w:beforeAutospacing="1" w:after="100" w:afterAutospacing="1"/>
      <w:jc w:val="center"/>
      <w:textAlignment w:val="center"/>
    </w:pPr>
    <w:rPr>
      <w:rFonts w:ascii="Arial Narrow" w:hAnsi="Arial Narrow"/>
      <w:b/>
      <w:bCs/>
      <w:sz w:val="18"/>
      <w:szCs w:val="18"/>
    </w:rPr>
  </w:style>
  <w:style w:type="paragraph" w:customStyle="1" w:styleId="xl378">
    <w:name w:val="xl378"/>
    <w:basedOn w:val="Normln"/>
    <w:rsid w:val="00223D52"/>
    <w:pPr>
      <w:pBdr>
        <w:top w:val="single" w:sz="8" w:space="0" w:color="auto"/>
        <w:right w:val="single" w:sz="8" w:space="0" w:color="auto"/>
      </w:pBdr>
      <w:overflowPunct/>
      <w:autoSpaceDE/>
      <w:autoSpaceDN/>
      <w:adjustRightInd/>
      <w:spacing w:before="100" w:beforeAutospacing="1" w:after="100" w:afterAutospacing="1"/>
      <w:jc w:val="center"/>
      <w:textAlignment w:val="center"/>
    </w:pPr>
    <w:rPr>
      <w:rFonts w:ascii="Arial Narrow" w:hAnsi="Arial Narrow"/>
      <w:sz w:val="18"/>
      <w:szCs w:val="18"/>
    </w:rPr>
  </w:style>
  <w:style w:type="paragraph" w:customStyle="1" w:styleId="xl379">
    <w:name w:val="xl379"/>
    <w:basedOn w:val="Normln"/>
    <w:rsid w:val="00223D52"/>
    <w:pPr>
      <w:pBdr>
        <w:left w:val="single" w:sz="8" w:space="0" w:color="auto"/>
        <w:bottom w:val="single" w:sz="4" w:space="0" w:color="auto"/>
        <w:right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380">
    <w:name w:val="xl380"/>
    <w:basedOn w:val="Normln"/>
    <w:rsid w:val="00223D52"/>
    <w:pPr>
      <w:pBdr>
        <w:top w:val="single" w:sz="8" w:space="0" w:color="auto"/>
        <w:bottom w:val="single" w:sz="8" w:space="0" w:color="auto"/>
        <w:right w:val="single" w:sz="8" w:space="0" w:color="auto"/>
      </w:pBdr>
      <w:overflowPunct/>
      <w:autoSpaceDE/>
      <w:autoSpaceDN/>
      <w:adjustRightInd/>
      <w:spacing w:before="100" w:beforeAutospacing="1" w:after="100" w:afterAutospacing="1"/>
      <w:jc w:val="center"/>
      <w:textAlignment w:val="center"/>
    </w:pPr>
    <w:rPr>
      <w:rFonts w:ascii="Arial Narrow" w:hAnsi="Arial Narrow"/>
      <w:sz w:val="18"/>
      <w:szCs w:val="18"/>
    </w:rPr>
  </w:style>
  <w:style w:type="paragraph" w:customStyle="1" w:styleId="xl381">
    <w:name w:val="xl381"/>
    <w:basedOn w:val="Normln"/>
    <w:rsid w:val="00223D52"/>
    <w:pPr>
      <w:pBdr>
        <w:left w:val="single" w:sz="4" w:space="0" w:color="auto"/>
        <w:right w:val="single" w:sz="8" w:space="0" w:color="auto"/>
      </w:pBdr>
      <w:overflowPunct/>
      <w:autoSpaceDE/>
      <w:autoSpaceDN/>
      <w:adjustRightInd/>
      <w:spacing w:before="100" w:beforeAutospacing="1" w:after="100" w:afterAutospacing="1"/>
      <w:jc w:val="center"/>
      <w:textAlignment w:val="center"/>
    </w:pPr>
    <w:rPr>
      <w:rFonts w:ascii="Arial Narrow" w:hAnsi="Arial Narrow"/>
      <w:sz w:val="18"/>
      <w:szCs w:val="18"/>
    </w:rPr>
  </w:style>
  <w:style w:type="paragraph" w:customStyle="1" w:styleId="xl382">
    <w:name w:val="xl382"/>
    <w:basedOn w:val="Normln"/>
    <w:rsid w:val="00223D52"/>
    <w:pPr>
      <w:pBdr>
        <w:top w:val="single" w:sz="8" w:space="0" w:color="auto"/>
        <w:left w:val="single" w:sz="8" w:space="0" w:color="auto"/>
      </w:pBdr>
      <w:overflowPunct/>
      <w:autoSpaceDE/>
      <w:autoSpaceDN/>
      <w:adjustRightInd/>
      <w:spacing w:before="100" w:beforeAutospacing="1" w:after="100" w:afterAutospacing="1"/>
      <w:jc w:val="center"/>
      <w:textAlignment w:val="center"/>
    </w:pPr>
    <w:rPr>
      <w:rFonts w:ascii="Arial Narrow" w:hAnsi="Arial Narrow"/>
      <w:b/>
      <w:bCs/>
      <w:sz w:val="18"/>
      <w:szCs w:val="18"/>
    </w:rPr>
  </w:style>
  <w:style w:type="paragraph" w:customStyle="1" w:styleId="xl383">
    <w:name w:val="xl383"/>
    <w:basedOn w:val="Normln"/>
    <w:rsid w:val="00223D52"/>
    <w:pPr>
      <w:pBdr>
        <w:left w:val="single" w:sz="8" w:space="0" w:color="auto"/>
        <w:bottom w:val="single" w:sz="4" w:space="0" w:color="auto"/>
        <w:right w:val="single" w:sz="4" w:space="0" w:color="auto"/>
      </w:pBdr>
      <w:overflowPunct/>
      <w:autoSpaceDE/>
      <w:autoSpaceDN/>
      <w:adjustRightInd/>
      <w:spacing w:before="100" w:beforeAutospacing="1" w:after="100" w:afterAutospacing="1"/>
      <w:textAlignment w:val="center"/>
    </w:pPr>
    <w:rPr>
      <w:rFonts w:ascii="Arial Narrow" w:hAnsi="Arial Narrow"/>
      <w:color w:val="000000"/>
      <w:sz w:val="18"/>
      <w:szCs w:val="18"/>
    </w:rPr>
  </w:style>
  <w:style w:type="paragraph" w:customStyle="1" w:styleId="xl384">
    <w:name w:val="xl384"/>
    <w:basedOn w:val="Normln"/>
    <w:rsid w:val="00223D52"/>
    <w:pPr>
      <w:pBdr>
        <w:left w:val="single" w:sz="4" w:space="0" w:color="auto"/>
        <w:bottom w:val="single" w:sz="4" w:space="0" w:color="auto"/>
        <w:right w:val="single" w:sz="8" w:space="0" w:color="auto"/>
      </w:pBdr>
      <w:overflowPunct/>
      <w:autoSpaceDE/>
      <w:autoSpaceDN/>
      <w:adjustRightInd/>
      <w:spacing w:before="100" w:beforeAutospacing="1" w:after="100" w:afterAutospacing="1"/>
      <w:jc w:val="center"/>
      <w:textAlignment w:val="center"/>
    </w:pPr>
    <w:rPr>
      <w:rFonts w:ascii="Arial Narrow" w:hAnsi="Arial Narrow"/>
      <w:color w:val="000000"/>
      <w:sz w:val="18"/>
      <w:szCs w:val="18"/>
    </w:rPr>
  </w:style>
  <w:style w:type="paragraph" w:customStyle="1" w:styleId="xl385">
    <w:name w:val="xl385"/>
    <w:basedOn w:val="Normln"/>
    <w:rsid w:val="00223D52"/>
    <w:pPr>
      <w:pBdr>
        <w:top w:val="single" w:sz="4" w:space="0" w:color="auto"/>
        <w:left w:val="single" w:sz="8" w:space="0" w:color="auto"/>
        <w:bottom w:val="single" w:sz="4" w:space="0" w:color="auto"/>
        <w:right w:val="single" w:sz="4" w:space="0" w:color="auto"/>
      </w:pBdr>
      <w:overflowPunct/>
      <w:autoSpaceDE/>
      <w:autoSpaceDN/>
      <w:adjustRightInd/>
      <w:spacing w:before="100" w:beforeAutospacing="1" w:after="100" w:afterAutospacing="1"/>
      <w:textAlignment w:val="center"/>
    </w:pPr>
    <w:rPr>
      <w:rFonts w:ascii="Arial Narrow" w:hAnsi="Arial Narrow"/>
      <w:color w:val="000000"/>
      <w:sz w:val="18"/>
      <w:szCs w:val="18"/>
    </w:rPr>
  </w:style>
  <w:style w:type="paragraph" w:customStyle="1" w:styleId="xl386">
    <w:name w:val="xl386"/>
    <w:basedOn w:val="Normln"/>
    <w:rsid w:val="00223D52"/>
    <w:pPr>
      <w:pBdr>
        <w:top w:val="single" w:sz="4" w:space="0" w:color="auto"/>
        <w:left w:val="single" w:sz="4" w:space="0" w:color="auto"/>
        <w:bottom w:val="single" w:sz="4" w:space="0" w:color="auto"/>
        <w:right w:val="single" w:sz="8" w:space="0" w:color="auto"/>
      </w:pBdr>
      <w:overflowPunct/>
      <w:autoSpaceDE/>
      <w:autoSpaceDN/>
      <w:adjustRightInd/>
      <w:spacing w:before="100" w:beforeAutospacing="1" w:after="100" w:afterAutospacing="1"/>
      <w:jc w:val="center"/>
      <w:textAlignment w:val="center"/>
    </w:pPr>
    <w:rPr>
      <w:rFonts w:ascii="Arial Narrow" w:hAnsi="Arial Narrow"/>
      <w:color w:val="000000"/>
      <w:sz w:val="18"/>
      <w:szCs w:val="18"/>
    </w:rPr>
  </w:style>
  <w:style w:type="paragraph" w:customStyle="1" w:styleId="xl387">
    <w:name w:val="xl387"/>
    <w:basedOn w:val="Normln"/>
    <w:rsid w:val="00223D52"/>
    <w:pPr>
      <w:pBdr>
        <w:left w:val="single" w:sz="8" w:space="0" w:color="auto"/>
        <w:bottom w:val="single" w:sz="8" w:space="0" w:color="auto"/>
      </w:pBdr>
      <w:overflowPunct/>
      <w:autoSpaceDE/>
      <w:autoSpaceDN/>
      <w:adjustRightInd/>
      <w:spacing w:before="100" w:beforeAutospacing="1" w:after="100" w:afterAutospacing="1"/>
      <w:jc w:val="center"/>
      <w:textAlignment w:val="center"/>
    </w:pPr>
    <w:rPr>
      <w:rFonts w:ascii="Arial Narrow" w:hAnsi="Arial Narrow"/>
      <w:b/>
      <w:bCs/>
    </w:rPr>
  </w:style>
  <w:style w:type="paragraph" w:customStyle="1" w:styleId="xl388">
    <w:name w:val="xl388"/>
    <w:basedOn w:val="Normln"/>
    <w:rsid w:val="00223D52"/>
    <w:pPr>
      <w:pBdr>
        <w:top w:val="single" w:sz="8" w:space="0" w:color="auto"/>
        <w:left w:val="single" w:sz="4" w:space="0" w:color="auto"/>
        <w:right w:val="single" w:sz="8" w:space="0" w:color="auto"/>
      </w:pBdr>
      <w:overflowPunct/>
      <w:autoSpaceDE/>
      <w:autoSpaceDN/>
      <w:adjustRightInd/>
      <w:spacing w:before="100" w:beforeAutospacing="1" w:after="100" w:afterAutospacing="1"/>
      <w:jc w:val="center"/>
      <w:textAlignment w:val="center"/>
    </w:pPr>
    <w:rPr>
      <w:rFonts w:ascii="Arial Narrow" w:hAnsi="Arial Narrow"/>
      <w:sz w:val="18"/>
      <w:szCs w:val="18"/>
    </w:rPr>
  </w:style>
  <w:style w:type="paragraph" w:customStyle="1" w:styleId="xl389">
    <w:name w:val="xl389"/>
    <w:basedOn w:val="Normln"/>
    <w:rsid w:val="00223D52"/>
    <w:pPr>
      <w:pBdr>
        <w:top w:val="single" w:sz="4" w:space="0" w:color="auto"/>
        <w:left w:val="single" w:sz="4" w:space="0" w:color="auto"/>
        <w:bottom w:val="single" w:sz="8" w:space="0" w:color="auto"/>
        <w:right w:val="single" w:sz="8" w:space="0" w:color="auto"/>
      </w:pBdr>
      <w:overflowPunct/>
      <w:autoSpaceDE/>
      <w:autoSpaceDN/>
      <w:adjustRightInd/>
      <w:spacing w:before="100" w:beforeAutospacing="1" w:after="100" w:afterAutospacing="1"/>
      <w:jc w:val="center"/>
      <w:textAlignment w:val="center"/>
    </w:pPr>
    <w:rPr>
      <w:rFonts w:ascii="Arial Narrow" w:hAnsi="Arial Narrow"/>
      <w:color w:val="000000"/>
      <w:sz w:val="18"/>
      <w:szCs w:val="18"/>
    </w:rPr>
  </w:style>
  <w:style w:type="paragraph" w:customStyle="1" w:styleId="xl390">
    <w:name w:val="xl390"/>
    <w:basedOn w:val="Normln"/>
    <w:rsid w:val="00223D52"/>
    <w:pPr>
      <w:pBdr>
        <w:top w:val="single" w:sz="8" w:space="0" w:color="auto"/>
        <w:bottom w:val="single" w:sz="8" w:space="0" w:color="auto"/>
        <w:right w:val="single" w:sz="8" w:space="0" w:color="auto"/>
      </w:pBdr>
      <w:overflowPunct/>
      <w:autoSpaceDE/>
      <w:autoSpaceDN/>
      <w:adjustRightInd/>
      <w:spacing w:before="100" w:beforeAutospacing="1" w:after="100" w:afterAutospacing="1"/>
      <w:jc w:val="center"/>
      <w:textAlignment w:val="center"/>
    </w:pPr>
    <w:rPr>
      <w:rFonts w:ascii="Arial Narrow" w:hAnsi="Arial Narrow"/>
      <w:sz w:val="18"/>
      <w:szCs w:val="18"/>
    </w:rPr>
  </w:style>
  <w:style w:type="paragraph" w:customStyle="1" w:styleId="xl391">
    <w:name w:val="xl391"/>
    <w:basedOn w:val="Normln"/>
    <w:rsid w:val="00223D52"/>
    <w:pPr>
      <w:pBdr>
        <w:left w:val="single" w:sz="8"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392">
    <w:name w:val="xl392"/>
    <w:basedOn w:val="Normln"/>
    <w:rsid w:val="00223D52"/>
    <w:pPr>
      <w:pBdr>
        <w:right w:val="single" w:sz="8" w:space="0" w:color="auto"/>
      </w:pBdr>
      <w:overflowPunct/>
      <w:autoSpaceDE/>
      <w:autoSpaceDN/>
      <w:adjustRightInd/>
      <w:spacing w:before="100" w:beforeAutospacing="1" w:after="100" w:afterAutospacing="1"/>
      <w:jc w:val="center"/>
      <w:textAlignment w:val="center"/>
    </w:pPr>
    <w:rPr>
      <w:rFonts w:ascii="Arial Narrow" w:hAnsi="Arial Narrow"/>
      <w:sz w:val="18"/>
      <w:szCs w:val="18"/>
    </w:rPr>
  </w:style>
  <w:style w:type="paragraph" w:customStyle="1" w:styleId="xl393">
    <w:name w:val="xl393"/>
    <w:basedOn w:val="Normln"/>
    <w:rsid w:val="00223D52"/>
    <w:pPr>
      <w:pBdr>
        <w:top w:val="single" w:sz="4" w:space="0" w:color="auto"/>
        <w:bottom w:val="single" w:sz="4" w:space="0" w:color="auto"/>
        <w:right w:val="single" w:sz="8" w:space="0" w:color="auto"/>
      </w:pBdr>
      <w:overflowPunct/>
      <w:autoSpaceDE/>
      <w:autoSpaceDN/>
      <w:adjustRightInd/>
      <w:spacing w:before="100" w:beforeAutospacing="1" w:after="100" w:afterAutospacing="1"/>
      <w:jc w:val="center"/>
      <w:textAlignment w:val="center"/>
    </w:pPr>
    <w:rPr>
      <w:rFonts w:ascii="Arial Narrow" w:hAnsi="Arial Narrow"/>
      <w:sz w:val="18"/>
      <w:szCs w:val="18"/>
    </w:rPr>
  </w:style>
  <w:style w:type="paragraph" w:customStyle="1" w:styleId="xl394">
    <w:name w:val="xl394"/>
    <w:basedOn w:val="Normln"/>
    <w:rsid w:val="00223D52"/>
    <w:pPr>
      <w:pBdr>
        <w:top w:val="single" w:sz="4" w:space="0" w:color="auto"/>
        <w:right w:val="single" w:sz="8" w:space="0" w:color="auto"/>
      </w:pBdr>
      <w:overflowPunct/>
      <w:autoSpaceDE/>
      <w:autoSpaceDN/>
      <w:adjustRightInd/>
      <w:spacing w:before="100" w:beforeAutospacing="1" w:after="100" w:afterAutospacing="1"/>
      <w:jc w:val="center"/>
      <w:textAlignment w:val="center"/>
    </w:pPr>
    <w:rPr>
      <w:rFonts w:ascii="Arial Narrow" w:hAnsi="Arial Narrow"/>
      <w:sz w:val="18"/>
      <w:szCs w:val="18"/>
    </w:rPr>
  </w:style>
  <w:style w:type="paragraph" w:customStyle="1" w:styleId="xl395">
    <w:name w:val="xl395"/>
    <w:basedOn w:val="Normln"/>
    <w:rsid w:val="00223D52"/>
    <w:pPr>
      <w:pBdr>
        <w:left w:val="single" w:sz="8" w:space="0" w:color="auto"/>
        <w:bottom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396">
    <w:name w:val="xl396"/>
    <w:basedOn w:val="Normln"/>
    <w:rsid w:val="00223D52"/>
    <w:pPr>
      <w:pBdr>
        <w:bottom w:val="single" w:sz="4" w:space="0" w:color="auto"/>
        <w:right w:val="single" w:sz="8" w:space="0" w:color="auto"/>
      </w:pBdr>
      <w:overflowPunct/>
      <w:autoSpaceDE/>
      <w:autoSpaceDN/>
      <w:adjustRightInd/>
      <w:spacing w:before="100" w:beforeAutospacing="1" w:after="100" w:afterAutospacing="1"/>
      <w:jc w:val="center"/>
      <w:textAlignment w:val="center"/>
    </w:pPr>
    <w:rPr>
      <w:rFonts w:ascii="Arial Narrow" w:hAnsi="Arial Narrow"/>
      <w:sz w:val="18"/>
      <w:szCs w:val="18"/>
    </w:rPr>
  </w:style>
  <w:style w:type="paragraph" w:customStyle="1" w:styleId="xl397">
    <w:name w:val="xl397"/>
    <w:basedOn w:val="Normln"/>
    <w:rsid w:val="00223D52"/>
    <w:pPr>
      <w:pBdr>
        <w:top w:val="single" w:sz="8" w:space="0" w:color="auto"/>
        <w:left w:val="single" w:sz="8" w:space="0" w:color="auto"/>
        <w:bottom w:val="single" w:sz="8" w:space="0" w:color="auto"/>
      </w:pBdr>
      <w:overflowPunct/>
      <w:autoSpaceDE/>
      <w:autoSpaceDN/>
      <w:adjustRightInd/>
      <w:spacing w:before="100" w:beforeAutospacing="1" w:after="100" w:afterAutospacing="1"/>
      <w:jc w:val="center"/>
      <w:textAlignment w:val="center"/>
    </w:pPr>
    <w:rPr>
      <w:rFonts w:ascii="Arial Narrow" w:hAnsi="Arial Narrow"/>
      <w:b/>
      <w:bCs/>
      <w:color w:val="000000"/>
      <w:sz w:val="18"/>
      <w:szCs w:val="18"/>
    </w:rPr>
  </w:style>
  <w:style w:type="paragraph" w:customStyle="1" w:styleId="xl398">
    <w:name w:val="xl398"/>
    <w:basedOn w:val="Normln"/>
    <w:rsid w:val="00223D52"/>
    <w:pPr>
      <w:pBdr>
        <w:top w:val="single" w:sz="8" w:space="0" w:color="auto"/>
        <w:bottom w:val="single" w:sz="8" w:space="0" w:color="auto"/>
        <w:right w:val="single" w:sz="8" w:space="0" w:color="auto"/>
      </w:pBdr>
      <w:overflowPunct/>
      <w:autoSpaceDE/>
      <w:autoSpaceDN/>
      <w:adjustRightInd/>
      <w:spacing w:before="100" w:beforeAutospacing="1" w:after="100" w:afterAutospacing="1"/>
      <w:jc w:val="center"/>
      <w:textAlignment w:val="center"/>
    </w:pPr>
    <w:rPr>
      <w:rFonts w:ascii="Arial Narrow" w:hAnsi="Arial Narrow"/>
      <w:color w:val="000000"/>
      <w:sz w:val="18"/>
      <w:szCs w:val="18"/>
    </w:rPr>
  </w:style>
  <w:style w:type="paragraph" w:customStyle="1" w:styleId="xl399">
    <w:name w:val="xl399"/>
    <w:basedOn w:val="Normln"/>
    <w:rsid w:val="00223D52"/>
    <w:pPr>
      <w:pBdr>
        <w:left w:val="single" w:sz="8" w:space="0" w:color="auto"/>
        <w:bottom w:val="single" w:sz="8" w:space="0" w:color="auto"/>
      </w:pBdr>
      <w:overflowPunct/>
      <w:autoSpaceDE/>
      <w:autoSpaceDN/>
      <w:adjustRightInd/>
      <w:spacing w:before="100" w:beforeAutospacing="1" w:after="100" w:afterAutospacing="1"/>
      <w:jc w:val="center"/>
      <w:textAlignment w:val="center"/>
    </w:pPr>
    <w:rPr>
      <w:rFonts w:ascii="Arial Narrow" w:hAnsi="Arial Narrow"/>
      <w:b/>
      <w:bCs/>
      <w:sz w:val="18"/>
      <w:szCs w:val="18"/>
    </w:rPr>
  </w:style>
  <w:style w:type="paragraph" w:customStyle="1" w:styleId="xl400">
    <w:name w:val="xl400"/>
    <w:basedOn w:val="Normln"/>
    <w:rsid w:val="00223D52"/>
    <w:pPr>
      <w:pBdr>
        <w:top w:val="single" w:sz="8" w:space="0" w:color="auto"/>
        <w:bottom w:val="single" w:sz="8" w:space="0" w:color="auto"/>
        <w:right w:val="single" w:sz="8" w:space="0" w:color="auto"/>
      </w:pBdr>
      <w:overflowPunct/>
      <w:autoSpaceDE/>
      <w:autoSpaceDN/>
      <w:adjustRightInd/>
      <w:spacing w:before="100" w:beforeAutospacing="1" w:after="100" w:afterAutospacing="1"/>
      <w:jc w:val="center"/>
      <w:textAlignment w:val="center"/>
    </w:pPr>
    <w:rPr>
      <w:rFonts w:ascii="Arial Narrow" w:hAnsi="Arial Narrow"/>
      <w:sz w:val="18"/>
      <w:szCs w:val="18"/>
    </w:rPr>
  </w:style>
  <w:style w:type="paragraph" w:customStyle="1" w:styleId="xl401">
    <w:name w:val="xl401"/>
    <w:basedOn w:val="Normln"/>
    <w:rsid w:val="00223D52"/>
    <w:pPr>
      <w:pBdr>
        <w:top w:val="single" w:sz="8" w:space="0" w:color="auto"/>
        <w:left w:val="single" w:sz="8" w:space="0" w:color="auto"/>
        <w:bottom w:val="single" w:sz="8" w:space="0" w:color="auto"/>
      </w:pBdr>
      <w:overflowPunct/>
      <w:autoSpaceDE/>
      <w:autoSpaceDN/>
      <w:adjustRightInd/>
      <w:spacing w:before="100" w:beforeAutospacing="1" w:after="100" w:afterAutospacing="1"/>
      <w:jc w:val="center"/>
      <w:textAlignment w:val="center"/>
    </w:pPr>
    <w:rPr>
      <w:rFonts w:ascii="Arial Narrow" w:hAnsi="Arial Narrow"/>
      <w:b/>
      <w:bCs/>
    </w:rPr>
  </w:style>
  <w:style w:type="paragraph" w:customStyle="1" w:styleId="xl402">
    <w:name w:val="xl402"/>
    <w:basedOn w:val="Normln"/>
    <w:rsid w:val="00223D52"/>
    <w:pPr>
      <w:pBdr>
        <w:top w:val="single" w:sz="8" w:space="0" w:color="auto"/>
        <w:right w:val="single" w:sz="8" w:space="0" w:color="auto"/>
      </w:pBdr>
      <w:overflowPunct/>
      <w:autoSpaceDE/>
      <w:autoSpaceDN/>
      <w:adjustRightInd/>
      <w:spacing w:before="100" w:beforeAutospacing="1" w:after="100" w:afterAutospacing="1"/>
      <w:jc w:val="center"/>
      <w:textAlignment w:val="center"/>
    </w:pPr>
    <w:rPr>
      <w:rFonts w:ascii="Arial Narrow" w:hAnsi="Arial Narrow"/>
      <w:b/>
      <w:bCs/>
    </w:rPr>
  </w:style>
  <w:style w:type="paragraph" w:customStyle="1" w:styleId="xl403">
    <w:name w:val="xl403"/>
    <w:basedOn w:val="Normln"/>
    <w:rsid w:val="00223D52"/>
    <w:pPr>
      <w:pBdr>
        <w:top w:val="single" w:sz="8" w:space="0" w:color="auto"/>
        <w:left w:val="single" w:sz="8" w:space="0" w:color="auto"/>
        <w:bottom w:val="single" w:sz="8" w:space="0" w:color="auto"/>
      </w:pBdr>
      <w:overflowPunct/>
      <w:autoSpaceDE/>
      <w:autoSpaceDN/>
      <w:adjustRightInd/>
      <w:spacing w:before="100" w:beforeAutospacing="1" w:after="100" w:afterAutospacing="1"/>
      <w:jc w:val="center"/>
      <w:textAlignment w:val="center"/>
    </w:pPr>
    <w:rPr>
      <w:rFonts w:ascii="Arial Narrow" w:hAnsi="Arial Narrow"/>
      <w:b/>
      <w:bCs/>
      <w:sz w:val="18"/>
      <w:szCs w:val="18"/>
    </w:rPr>
  </w:style>
  <w:style w:type="paragraph" w:customStyle="1" w:styleId="xl404">
    <w:name w:val="xl404"/>
    <w:basedOn w:val="Normln"/>
    <w:rsid w:val="00223D52"/>
    <w:pPr>
      <w:pBdr>
        <w:top w:val="single" w:sz="8" w:space="0" w:color="auto"/>
        <w:bottom w:val="single" w:sz="8" w:space="0" w:color="auto"/>
        <w:right w:val="single" w:sz="8" w:space="0" w:color="auto"/>
      </w:pBdr>
      <w:overflowPunct/>
      <w:autoSpaceDE/>
      <w:autoSpaceDN/>
      <w:adjustRightInd/>
      <w:spacing w:before="100" w:beforeAutospacing="1" w:after="100" w:afterAutospacing="1"/>
      <w:jc w:val="center"/>
      <w:textAlignment w:val="center"/>
    </w:pPr>
    <w:rPr>
      <w:rFonts w:ascii="Arial Narrow" w:hAnsi="Arial Narrow"/>
      <w:color w:val="3333CC"/>
      <w:sz w:val="18"/>
      <w:szCs w:val="18"/>
    </w:rPr>
  </w:style>
  <w:style w:type="paragraph" w:customStyle="1" w:styleId="xl405">
    <w:name w:val="xl405"/>
    <w:basedOn w:val="Normln"/>
    <w:rsid w:val="00223D52"/>
    <w:pPr>
      <w:pBdr>
        <w:top w:val="single" w:sz="8" w:space="0" w:color="auto"/>
        <w:bottom w:val="single" w:sz="8" w:space="0" w:color="auto"/>
        <w:right w:val="single" w:sz="8" w:space="0" w:color="auto"/>
      </w:pBdr>
      <w:overflowPunct/>
      <w:autoSpaceDE/>
      <w:autoSpaceDN/>
      <w:adjustRightInd/>
      <w:spacing w:before="100" w:beforeAutospacing="1" w:after="100" w:afterAutospacing="1"/>
      <w:textAlignment w:val="auto"/>
    </w:pPr>
    <w:rPr>
      <w:rFonts w:ascii="Arial Narrow" w:hAnsi="Arial Narrow"/>
      <w:sz w:val="18"/>
      <w:szCs w:val="18"/>
    </w:rPr>
  </w:style>
  <w:style w:type="paragraph" w:customStyle="1" w:styleId="xl406">
    <w:name w:val="xl406"/>
    <w:basedOn w:val="Normln"/>
    <w:rsid w:val="00223D52"/>
    <w:pPr>
      <w:pBdr>
        <w:left w:val="single" w:sz="8" w:space="0" w:color="auto"/>
        <w:bottom w:val="single" w:sz="4" w:space="0" w:color="auto"/>
        <w:right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407">
    <w:name w:val="xl407"/>
    <w:basedOn w:val="Normln"/>
    <w:rsid w:val="00223D52"/>
    <w:pPr>
      <w:pBdr>
        <w:left w:val="single" w:sz="4" w:space="0" w:color="auto"/>
        <w:bottom w:val="single" w:sz="4" w:space="0" w:color="auto"/>
        <w:right w:val="single" w:sz="8" w:space="0" w:color="auto"/>
      </w:pBdr>
      <w:overflowPunct/>
      <w:autoSpaceDE/>
      <w:autoSpaceDN/>
      <w:adjustRightInd/>
      <w:spacing w:before="100" w:beforeAutospacing="1" w:after="100" w:afterAutospacing="1"/>
      <w:jc w:val="center"/>
      <w:textAlignment w:val="center"/>
    </w:pPr>
    <w:rPr>
      <w:rFonts w:ascii="Arial Narrow" w:hAnsi="Arial Narrow"/>
      <w:sz w:val="18"/>
      <w:szCs w:val="18"/>
    </w:rPr>
  </w:style>
  <w:style w:type="paragraph" w:customStyle="1" w:styleId="xl408">
    <w:name w:val="xl408"/>
    <w:basedOn w:val="Normln"/>
    <w:rsid w:val="00223D52"/>
    <w:pPr>
      <w:pBdr>
        <w:left w:val="single" w:sz="8" w:space="0" w:color="auto"/>
        <w:bottom w:val="single" w:sz="8" w:space="0" w:color="auto"/>
        <w:right w:val="single" w:sz="8" w:space="0" w:color="auto"/>
      </w:pBdr>
      <w:overflowPunct/>
      <w:autoSpaceDE/>
      <w:autoSpaceDN/>
      <w:adjustRightInd/>
      <w:spacing w:before="100" w:beforeAutospacing="1" w:after="100" w:afterAutospacing="1"/>
      <w:jc w:val="center"/>
      <w:textAlignment w:val="center"/>
    </w:pPr>
    <w:rPr>
      <w:rFonts w:ascii="Arial Narrow" w:hAnsi="Arial Narrow"/>
      <w:b/>
      <w:bCs/>
      <w:sz w:val="18"/>
      <w:szCs w:val="18"/>
    </w:rPr>
  </w:style>
  <w:style w:type="paragraph" w:customStyle="1" w:styleId="xl409">
    <w:name w:val="xl409"/>
    <w:basedOn w:val="Normln"/>
    <w:rsid w:val="00223D52"/>
    <w:pPr>
      <w:pBdr>
        <w:bottom w:val="single" w:sz="8" w:space="0" w:color="auto"/>
        <w:right w:val="single" w:sz="8" w:space="0" w:color="auto"/>
      </w:pBdr>
      <w:overflowPunct/>
      <w:autoSpaceDE/>
      <w:autoSpaceDN/>
      <w:adjustRightInd/>
      <w:spacing w:before="100" w:beforeAutospacing="1" w:after="100" w:afterAutospacing="1"/>
      <w:textAlignment w:val="auto"/>
    </w:pPr>
    <w:rPr>
      <w:rFonts w:ascii="Arial Narrow" w:hAnsi="Arial Narrow"/>
      <w:sz w:val="18"/>
      <w:szCs w:val="18"/>
    </w:rPr>
  </w:style>
  <w:style w:type="paragraph" w:customStyle="1" w:styleId="xl410">
    <w:name w:val="xl410"/>
    <w:basedOn w:val="Normln"/>
    <w:rsid w:val="00223D52"/>
    <w:pPr>
      <w:pBdr>
        <w:top w:val="single" w:sz="4" w:space="0" w:color="auto"/>
        <w:left w:val="single" w:sz="8"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411">
    <w:name w:val="xl411"/>
    <w:basedOn w:val="Normln"/>
    <w:rsid w:val="00223D52"/>
    <w:pPr>
      <w:pBdr>
        <w:top w:val="single" w:sz="4" w:space="0" w:color="auto"/>
        <w:left w:val="single" w:sz="8" w:space="0" w:color="auto"/>
        <w:bottom w:val="single" w:sz="4" w:space="0" w:color="auto"/>
      </w:pBdr>
      <w:overflowPunct/>
      <w:autoSpaceDE/>
      <w:autoSpaceDN/>
      <w:adjustRightInd/>
      <w:spacing w:before="100" w:beforeAutospacing="1" w:after="100" w:afterAutospacing="1"/>
      <w:textAlignment w:val="auto"/>
    </w:pPr>
    <w:rPr>
      <w:rFonts w:ascii="Arial Narrow" w:hAnsi="Arial Narrow"/>
      <w:sz w:val="18"/>
      <w:szCs w:val="18"/>
    </w:rPr>
  </w:style>
  <w:style w:type="paragraph" w:customStyle="1" w:styleId="xl412">
    <w:name w:val="xl412"/>
    <w:basedOn w:val="Normln"/>
    <w:rsid w:val="00223D52"/>
    <w:pPr>
      <w:pBdr>
        <w:top w:val="single" w:sz="8" w:space="0" w:color="auto"/>
        <w:left w:val="single" w:sz="8" w:space="0" w:color="auto"/>
        <w:bottom w:val="single" w:sz="8" w:space="0" w:color="auto"/>
      </w:pBdr>
      <w:overflowPunct/>
      <w:autoSpaceDE/>
      <w:autoSpaceDN/>
      <w:adjustRightInd/>
      <w:spacing w:before="100" w:beforeAutospacing="1" w:after="100" w:afterAutospacing="1"/>
      <w:jc w:val="center"/>
      <w:textAlignment w:val="auto"/>
    </w:pPr>
    <w:rPr>
      <w:rFonts w:ascii="Arial Narrow" w:hAnsi="Arial Narrow"/>
      <w:b/>
      <w:bCs/>
      <w:sz w:val="18"/>
      <w:szCs w:val="18"/>
    </w:rPr>
  </w:style>
  <w:style w:type="paragraph" w:customStyle="1" w:styleId="xl413">
    <w:name w:val="xl413"/>
    <w:basedOn w:val="Normln"/>
    <w:rsid w:val="00223D52"/>
    <w:pPr>
      <w:pBdr>
        <w:top w:val="single" w:sz="4" w:space="0" w:color="auto"/>
        <w:left w:val="single" w:sz="8" w:space="0" w:color="auto"/>
      </w:pBdr>
      <w:overflowPunct/>
      <w:autoSpaceDE/>
      <w:autoSpaceDN/>
      <w:adjustRightInd/>
      <w:spacing w:before="100" w:beforeAutospacing="1" w:after="100" w:afterAutospacing="1"/>
      <w:textAlignment w:val="auto"/>
    </w:pPr>
    <w:rPr>
      <w:rFonts w:ascii="Arial Narrow" w:hAnsi="Arial Narrow"/>
      <w:sz w:val="18"/>
      <w:szCs w:val="18"/>
    </w:rPr>
  </w:style>
  <w:style w:type="paragraph" w:customStyle="1" w:styleId="xl414">
    <w:name w:val="xl414"/>
    <w:basedOn w:val="Normln"/>
    <w:rsid w:val="00223D52"/>
    <w:pPr>
      <w:pBdr>
        <w:top w:val="single" w:sz="8" w:space="0" w:color="auto"/>
        <w:right w:val="single" w:sz="8" w:space="0" w:color="auto"/>
      </w:pBdr>
      <w:overflowPunct/>
      <w:autoSpaceDE/>
      <w:autoSpaceDN/>
      <w:adjustRightInd/>
      <w:spacing w:before="100" w:beforeAutospacing="1" w:after="100" w:afterAutospacing="1"/>
      <w:textAlignment w:val="auto"/>
    </w:pPr>
    <w:rPr>
      <w:rFonts w:ascii="Arial Narrow" w:hAnsi="Arial Narrow"/>
      <w:sz w:val="18"/>
      <w:szCs w:val="18"/>
    </w:rPr>
  </w:style>
  <w:style w:type="paragraph" w:customStyle="1" w:styleId="xl415">
    <w:name w:val="xl415"/>
    <w:basedOn w:val="Normln"/>
    <w:rsid w:val="00223D52"/>
    <w:pPr>
      <w:pBdr>
        <w:top w:val="single" w:sz="8" w:space="0" w:color="auto"/>
        <w:left w:val="single" w:sz="8" w:space="0" w:color="auto"/>
        <w:bottom w:val="single" w:sz="8" w:space="0" w:color="auto"/>
      </w:pBdr>
      <w:overflowPunct/>
      <w:autoSpaceDE/>
      <w:autoSpaceDN/>
      <w:adjustRightInd/>
      <w:spacing w:before="100" w:beforeAutospacing="1" w:after="100" w:afterAutospacing="1"/>
      <w:jc w:val="center"/>
      <w:textAlignment w:val="auto"/>
    </w:pPr>
    <w:rPr>
      <w:rFonts w:ascii="Arial Narrow" w:hAnsi="Arial Narrow"/>
      <w:b/>
      <w:bCs/>
      <w:sz w:val="24"/>
      <w:szCs w:val="24"/>
    </w:rPr>
  </w:style>
  <w:style w:type="paragraph" w:customStyle="1" w:styleId="xl416">
    <w:name w:val="xl416"/>
    <w:basedOn w:val="Normln"/>
    <w:rsid w:val="00223D52"/>
    <w:pPr>
      <w:pBdr>
        <w:top w:val="single" w:sz="8" w:space="0" w:color="auto"/>
        <w:bottom w:val="single" w:sz="8" w:space="0" w:color="auto"/>
      </w:pBdr>
      <w:overflowPunct/>
      <w:autoSpaceDE/>
      <w:autoSpaceDN/>
      <w:adjustRightInd/>
      <w:spacing w:before="100" w:beforeAutospacing="1" w:after="100" w:afterAutospacing="1"/>
      <w:jc w:val="center"/>
      <w:textAlignment w:val="auto"/>
    </w:pPr>
    <w:rPr>
      <w:rFonts w:ascii="Arial Narrow" w:hAnsi="Arial Narrow"/>
      <w:b/>
      <w:bCs/>
      <w:sz w:val="24"/>
      <w:szCs w:val="24"/>
    </w:rPr>
  </w:style>
  <w:style w:type="paragraph" w:customStyle="1" w:styleId="xl417">
    <w:name w:val="xl417"/>
    <w:basedOn w:val="Normln"/>
    <w:rsid w:val="00223D52"/>
    <w:pPr>
      <w:pBdr>
        <w:top w:val="single" w:sz="8" w:space="0" w:color="auto"/>
        <w:bottom w:val="single" w:sz="8" w:space="0" w:color="auto"/>
        <w:right w:val="single" w:sz="8" w:space="0" w:color="auto"/>
      </w:pBdr>
      <w:overflowPunct/>
      <w:autoSpaceDE/>
      <w:autoSpaceDN/>
      <w:adjustRightInd/>
      <w:spacing w:before="100" w:beforeAutospacing="1" w:after="100" w:afterAutospacing="1"/>
      <w:jc w:val="center"/>
      <w:textAlignment w:val="auto"/>
    </w:pPr>
    <w:rPr>
      <w:rFonts w:ascii="Arial Narrow" w:hAnsi="Arial Narrow"/>
      <w:b/>
      <w:bCs/>
      <w:sz w:val="24"/>
      <w:szCs w:val="24"/>
    </w:rPr>
  </w:style>
  <w:style w:type="paragraph" w:customStyle="1" w:styleId="xl418">
    <w:name w:val="xl418"/>
    <w:basedOn w:val="Normln"/>
    <w:rsid w:val="00223D52"/>
    <w:pPr>
      <w:pBdr>
        <w:top w:val="single" w:sz="8" w:space="0" w:color="auto"/>
        <w:left w:val="single" w:sz="8" w:space="0" w:color="auto"/>
        <w:bottom w:val="single" w:sz="8" w:space="0" w:color="auto"/>
      </w:pBdr>
      <w:shd w:val="clear" w:color="000000" w:fill="FFFF00"/>
      <w:overflowPunct/>
      <w:autoSpaceDE/>
      <w:autoSpaceDN/>
      <w:adjustRightInd/>
      <w:spacing w:before="100" w:beforeAutospacing="1" w:after="100" w:afterAutospacing="1"/>
      <w:jc w:val="center"/>
      <w:textAlignment w:val="auto"/>
    </w:pPr>
    <w:rPr>
      <w:rFonts w:ascii="Arial Narrow" w:hAnsi="Arial Narrow"/>
      <w:b/>
      <w:bCs/>
      <w:sz w:val="24"/>
      <w:szCs w:val="24"/>
    </w:rPr>
  </w:style>
  <w:style w:type="paragraph" w:customStyle="1" w:styleId="xl419">
    <w:name w:val="xl419"/>
    <w:basedOn w:val="Normln"/>
    <w:rsid w:val="00223D52"/>
    <w:pPr>
      <w:pBdr>
        <w:top w:val="single" w:sz="8" w:space="0" w:color="auto"/>
        <w:bottom w:val="single" w:sz="8" w:space="0" w:color="auto"/>
      </w:pBdr>
      <w:shd w:val="clear" w:color="000000" w:fill="FFFF00"/>
      <w:overflowPunct/>
      <w:autoSpaceDE/>
      <w:autoSpaceDN/>
      <w:adjustRightInd/>
      <w:spacing w:before="100" w:beforeAutospacing="1" w:after="100" w:afterAutospacing="1"/>
      <w:jc w:val="center"/>
      <w:textAlignment w:val="auto"/>
    </w:pPr>
    <w:rPr>
      <w:rFonts w:ascii="Arial Narrow" w:hAnsi="Arial Narrow"/>
      <w:b/>
      <w:bCs/>
      <w:sz w:val="24"/>
      <w:szCs w:val="24"/>
    </w:rPr>
  </w:style>
  <w:style w:type="paragraph" w:customStyle="1" w:styleId="xl420">
    <w:name w:val="xl420"/>
    <w:basedOn w:val="Normln"/>
    <w:rsid w:val="00223D52"/>
    <w:pPr>
      <w:pBdr>
        <w:top w:val="single" w:sz="8" w:space="0" w:color="auto"/>
        <w:bottom w:val="single" w:sz="8" w:space="0" w:color="auto"/>
        <w:right w:val="single" w:sz="8" w:space="0" w:color="auto"/>
      </w:pBdr>
      <w:shd w:val="clear" w:color="000000" w:fill="FFFF00"/>
      <w:overflowPunct/>
      <w:autoSpaceDE/>
      <w:autoSpaceDN/>
      <w:adjustRightInd/>
      <w:spacing w:before="100" w:beforeAutospacing="1" w:after="100" w:afterAutospacing="1"/>
      <w:jc w:val="center"/>
      <w:textAlignment w:val="auto"/>
    </w:pPr>
    <w:rPr>
      <w:rFonts w:ascii="Arial Narrow" w:hAnsi="Arial Narrow"/>
      <w:b/>
      <w:bCs/>
      <w:sz w:val="24"/>
      <w:szCs w:val="24"/>
    </w:rPr>
  </w:style>
  <w:style w:type="paragraph" w:customStyle="1" w:styleId="xl421">
    <w:name w:val="xl421"/>
    <w:basedOn w:val="Normln"/>
    <w:rsid w:val="00223D52"/>
    <w:pPr>
      <w:pBdr>
        <w:top w:val="single" w:sz="8" w:space="0" w:color="auto"/>
        <w:left w:val="single" w:sz="8" w:space="0" w:color="auto"/>
        <w:bottom w:val="single" w:sz="8" w:space="0" w:color="auto"/>
      </w:pBdr>
      <w:shd w:val="clear" w:color="000000" w:fill="FFFF00"/>
      <w:overflowPunct/>
      <w:autoSpaceDE/>
      <w:autoSpaceDN/>
      <w:adjustRightInd/>
      <w:spacing w:before="100" w:beforeAutospacing="1" w:after="100" w:afterAutospacing="1"/>
      <w:jc w:val="center"/>
      <w:textAlignment w:val="center"/>
    </w:pPr>
    <w:rPr>
      <w:rFonts w:ascii="Arial Narrow" w:hAnsi="Arial Narrow"/>
      <w:b/>
      <w:bCs/>
      <w:sz w:val="24"/>
      <w:szCs w:val="24"/>
    </w:rPr>
  </w:style>
  <w:style w:type="paragraph" w:customStyle="1" w:styleId="xl422">
    <w:name w:val="xl422"/>
    <w:basedOn w:val="Normln"/>
    <w:rsid w:val="00223D52"/>
    <w:pPr>
      <w:pBdr>
        <w:top w:val="single" w:sz="8" w:space="0" w:color="auto"/>
        <w:bottom w:val="single" w:sz="8" w:space="0" w:color="auto"/>
      </w:pBdr>
      <w:shd w:val="clear" w:color="000000" w:fill="FFFF00"/>
      <w:overflowPunct/>
      <w:autoSpaceDE/>
      <w:autoSpaceDN/>
      <w:adjustRightInd/>
      <w:spacing w:before="100" w:beforeAutospacing="1" w:after="100" w:afterAutospacing="1"/>
      <w:jc w:val="center"/>
      <w:textAlignment w:val="center"/>
    </w:pPr>
    <w:rPr>
      <w:rFonts w:ascii="Arial Narrow" w:hAnsi="Arial Narrow"/>
      <w:b/>
      <w:bCs/>
      <w:sz w:val="24"/>
      <w:szCs w:val="24"/>
    </w:rPr>
  </w:style>
  <w:style w:type="paragraph" w:customStyle="1" w:styleId="xl423">
    <w:name w:val="xl423"/>
    <w:basedOn w:val="Normln"/>
    <w:rsid w:val="00223D52"/>
    <w:pPr>
      <w:pBdr>
        <w:top w:val="single" w:sz="8" w:space="0" w:color="auto"/>
        <w:bottom w:val="single" w:sz="8" w:space="0" w:color="auto"/>
        <w:right w:val="single" w:sz="8" w:space="0" w:color="auto"/>
      </w:pBdr>
      <w:shd w:val="clear" w:color="000000" w:fill="FFFF00"/>
      <w:overflowPunct/>
      <w:autoSpaceDE/>
      <w:autoSpaceDN/>
      <w:adjustRightInd/>
      <w:spacing w:before="100" w:beforeAutospacing="1" w:after="100" w:afterAutospacing="1"/>
      <w:jc w:val="center"/>
      <w:textAlignment w:val="center"/>
    </w:pPr>
    <w:rPr>
      <w:rFonts w:ascii="Arial Narrow" w:hAnsi="Arial Narrow"/>
      <w:b/>
      <w:bCs/>
      <w:sz w:val="24"/>
      <w:szCs w:val="24"/>
    </w:rPr>
  </w:style>
  <w:style w:type="paragraph" w:customStyle="1" w:styleId="xl424">
    <w:name w:val="xl424"/>
    <w:basedOn w:val="Normln"/>
    <w:rsid w:val="00223D52"/>
    <w:pPr>
      <w:pBdr>
        <w:top w:val="single" w:sz="8" w:space="0" w:color="auto"/>
      </w:pBdr>
      <w:shd w:val="clear" w:color="000000" w:fill="FFFF00"/>
      <w:overflowPunct/>
      <w:autoSpaceDE/>
      <w:autoSpaceDN/>
      <w:adjustRightInd/>
      <w:spacing w:before="100" w:beforeAutospacing="1" w:after="100" w:afterAutospacing="1"/>
      <w:jc w:val="center"/>
      <w:textAlignment w:val="center"/>
    </w:pPr>
    <w:rPr>
      <w:rFonts w:ascii="Arial Narrow" w:hAnsi="Arial Narrow"/>
      <w:b/>
      <w:bCs/>
      <w:sz w:val="24"/>
      <w:szCs w:val="24"/>
    </w:rPr>
  </w:style>
  <w:style w:type="paragraph" w:customStyle="1" w:styleId="xl425">
    <w:name w:val="xl425"/>
    <w:basedOn w:val="Normln"/>
    <w:rsid w:val="00223D52"/>
    <w:pPr>
      <w:pBdr>
        <w:top w:val="single" w:sz="8" w:space="0" w:color="auto"/>
        <w:right w:val="single" w:sz="8" w:space="0" w:color="auto"/>
      </w:pBdr>
      <w:shd w:val="clear" w:color="000000" w:fill="FFFF00"/>
      <w:overflowPunct/>
      <w:autoSpaceDE/>
      <w:autoSpaceDN/>
      <w:adjustRightInd/>
      <w:spacing w:before="100" w:beforeAutospacing="1" w:after="100" w:afterAutospacing="1"/>
      <w:jc w:val="center"/>
      <w:textAlignment w:val="center"/>
    </w:pPr>
    <w:rPr>
      <w:rFonts w:ascii="Arial Narrow" w:hAnsi="Arial Narrow"/>
      <w:b/>
      <w:bCs/>
      <w:sz w:val="24"/>
      <w:szCs w:val="24"/>
    </w:rPr>
  </w:style>
  <w:style w:type="paragraph" w:customStyle="1" w:styleId="xl426">
    <w:name w:val="xl426"/>
    <w:basedOn w:val="Normln"/>
    <w:rsid w:val="00223D52"/>
    <w:pPr>
      <w:pBdr>
        <w:left w:val="single" w:sz="8" w:space="0" w:color="auto"/>
        <w:bottom w:val="single" w:sz="8" w:space="0" w:color="auto"/>
      </w:pBdr>
      <w:shd w:val="clear" w:color="000000" w:fill="FFFF00"/>
      <w:overflowPunct/>
      <w:autoSpaceDE/>
      <w:autoSpaceDN/>
      <w:adjustRightInd/>
      <w:spacing w:before="100" w:beforeAutospacing="1" w:after="100" w:afterAutospacing="1"/>
      <w:jc w:val="center"/>
      <w:textAlignment w:val="center"/>
    </w:pPr>
    <w:rPr>
      <w:rFonts w:ascii="Arial Narrow" w:hAnsi="Arial Narrow"/>
      <w:b/>
      <w:bCs/>
      <w:sz w:val="24"/>
      <w:szCs w:val="24"/>
    </w:rPr>
  </w:style>
  <w:style w:type="paragraph" w:customStyle="1" w:styleId="xl427">
    <w:name w:val="xl427"/>
    <w:basedOn w:val="Normln"/>
    <w:rsid w:val="00223D52"/>
    <w:pPr>
      <w:pBdr>
        <w:bottom w:val="single" w:sz="8" w:space="0" w:color="auto"/>
      </w:pBdr>
      <w:shd w:val="clear" w:color="000000" w:fill="FFFF00"/>
      <w:overflowPunct/>
      <w:autoSpaceDE/>
      <w:autoSpaceDN/>
      <w:adjustRightInd/>
      <w:spacing w:before="100" w:beforeAutospacing="1" w:after="100" w:afterAutospacing="1"/>
      <w:jc w:val="center"/>
      <w:textAlignment w:val="center"/>
    </w:pPr>
    <w:rPr>
      <w:rFonts w:ascii="Arial Narrow" w:hAnsi="Arial Narrow"/>
      <w:b/>
      <w:bCs/>
      <w:sz w:val="24"/>
      <w:szCs w:val="24"/>
    </w:rPr>
  </w:style>
  <w:style w:type="paragraph" w:customStyle="1" w:styleId="xl428">
    <w:name w:val="xl428"/>
    <w:basedOn w:val="Normln"/>
    <w:rsid w:val="00223D52"/>
    <w:pPr>
      <w:pBdr>
        <w:bottom w:val="single" w:sz="8" w:space="0" w:color="auto"/>
        <w:right w:val="single" w:sz="8" w:space="0" w:color="auto"/>
      </w:pBdr>
      <w:shd w:val="clear" w:color="000000" w:fill="FFFF00"/>
      <w:overflowPunct/>
      <w:autoSpaceDE/>
      <w:autoSpaceDN/>
      <w:adjustRightInd/>
      <w:spacing w:before="100" w:beforeAutospacing="1" w:after="100" w:afterAutospacing="1"/>
      <w:jc w:val="center"/>
      <w:textAlignment w:val="center"/>
    </w:pPr>
    <w:rPr>
      <w:rFonts w:ascii="Arial Narrow" w:hAnsi="Arial Narrow"/>
      <w:b/>
      <w:bCs/>
      <w:sz w:val="24"/>
      <w:szCs w:val="24"/>
    </w:rPr>
  </w:style>
  <w:style w:type="numbering" w:customStyle="1" w:styleId="tl57">
    <w:name w:val="Štýl57"/>
    <w:rsid w:val="00223D52"/>
  </w:style>
  <w:style w:type="numbering" w:customStyle="1" w:styleId="tl571">
    <w:name w:val="Štýl571"/>
    <w:rsid w:val="00223D52"/>
    <w:pPr>
      <w:numPr>
        <w:numId w:val="10"/>
      </w:numPr>
    </w:pPr>
  </w:style>
  <w:style w:type="character" w:customStyle="1" w:styleId="Zkladntext2Arial105ptTun">
    <w:name w:val="Základní text (2) + Arial;10;5 pt;Tučné"/>
    <w:basedOn w:val="Zkladntext21"/>
    <w:rsid w:val="00223D52"/>
    <w:rPr>
      <w:rFonts w:ascii="Arial" w:eastAsia="Arial" w:hAnsi="Arial" w:cs="Arial"/>
      <w:b/>
      <w:bCs/>
      <w:color w:val="000000"/>
      <w:spacing w:val="0"/>
      <w:w w:val="100"/>
      <w:position w:val="0"/>
      <w:sz w:val="21"/>
      <w:szCs w:val="21"/>
      <w:u w:val="none"/>
      <w:shd w:val="clear" w:color="auto" w:fill="FFFFFF"/>
      <w:lang w:val="sk-SK" w:eastAsia="sk-SK" w:bidi="sk-SK"/>
    </w:rPr>
  </w:style>
  <w:style w:type="numbering" w:customStyle="1" w:styleId="tl56">
    <w:name w:val="Štýl56"/>
    <w:rsid w:val="00223D52"/>
  </w:style>
  <w:style w:type="character" w:customStyle="1" w:styleId="Zkladntext7">
    <w:name w:val="Základní text (7)_"/>
    <w:basedOn w:val="Standardnpsmoodstavce"/>
    <w:link w:val="Zkladntext70"/>
    <w:rsid w:val="00223D52"/>
    <w:rPr>
      <w:rFonts w:ascii="Arial Narrow" w:eastAsia="Arial Narrow" w:hAnsi="Arial Narrow" w:cs="Arial Narrow"/>
      <w:b/>
      <w:bCs/>
      <w:shd w:val="clear" w:color="auto" w:fill="FFFFFF"/>
    </w:rPr>
  </w:style>
  <w:style w:type="paragraph" w:customStyle="1" w:styleId="Zkladntext70">
    <w:name w:val="Základní text (7)"/>
    <w:basedOn w:val="Normln"/>
    <w:link w:val="Zkladntext7"/>
    <w:rsid w:val="00223D52"/>
    <w:pPr>
      <w:widowControl w:val="0"/>
      <w:shd w:val="clear" w:color="auto" w:fill="FFFFFF"/>
      <w:overflowPunct/>
      <w:autoSpaceDE/>
      <w:autoSpaceDN/>
      <w:adjustRightInd/>
      <w:spacing w:after="240" w:line="252" w:lineRule="exact"/>
      <w:ind w:hanging="560"/>
      <w:jc w:val="both"/>
      <w:textAlignment w:val="auto"/>
    </w:pPr>
    <w:rPr>
      <w:rFonts w:ascii="Arial Narrow" w:eastAsia="Arial Narrow" w:hAnsi="Arial Narrow" w:cs="Arial Narrow"/>
      <w:b/>
      <w:bCs/>
      <w:sz w:val="22"/>
      <w:szCs w:val="22"/>
      <w:lang w:eastAsia="en-US"/>
    </w:rPr>
  </w:style>
  <w:style w:type="character" w:customStyle="1" w:styleId="Nadpis50">
    <w:name w:val="Nadpis #5_"/>
    <w:basedOn w:val="Standardnpsmoodstavce"/>
    <w:link w:val="Nadpis51"/>
    <w:rsid w:val="00223D52"/>
    <w:rPr>
      <w:b/>
      <w:bCs/>
      <w:sz w:val="21"/>
      <w:szCs w:val="21"/>
      <w:shd w:val="clear" w:color="auto" w:fill="FFFFFF"/>
    </w:rPr>
  </w:style>
  <w:style w:type="paragraph" w:customStyle="1" w:styleId="Nadpis51">
    <w:name w:val="Nadpis #5"/>
    <w:basedOn w:val="Normln"/>
    <w:link w:val="Nadpis50"/>
    <w:rsid w:val="00223D52"/>
    <w:pPr>
      <w:widowControl w:val="0"/>
      <w:shd w:val="clear" w:color="auto" w:fill="FFFFFF"/>
      <w:overflowPunct/>
      <w:autoSpaceDE/>
      <w:autoSpaceDN/>
      <w:adjustRightInd/>
      <w:spacing w:before="520" w:line="232" w:lineRule="exact"/>
      <w:ind w:hanging="400"/>
      <w:textAlignment w:val="auto"/>
      <w:outlineLvl w:val="4"/>
    </w:pPr>
    <w:rPr>
      <w:rFonts w:asciiTheme="minorHAnsi" w:eastAsiaTheme="minorHAnsi" w:hAnsiTheme="minorHAnsi" w:cstheme="minorBidi"/>
      <w:b/>
      <w:bCs/>
      <w:sz w:val="21"/>
      <w:szCs w:val="21"/>
      <w:lang w:eastAsia="en-US"/>
    </w:rPr>
  </w:style>
  <w:style w:type="paragraph" w:customStyle="1" w:styleId="font0">
    <w:name w:val="font0"/>
    <w:basedOn w:val="Normln"/>
    <w:rsid w:val="000E2422"/>
    <w:pPr>
      <w:overflowPunct/>
      <w:autoSpaceDE/>
      <w:autoSpaceDN/>
      <w:adjustRightInd/>
      <w:spacing w:before="100" w:beforeAutospacing="1" w:after="100" w:afterAutospacing="1"/>
      <w:textAlignment w:val="auto"/>
    </w:pPr>
    <w:rPr>
      <w:rFonts w:ascii="Calibri" w:hAnsi="Calibri" w:cs="Calibri"/>
      <w:color w:val="000000"/>
      <w:sz w:val="22"/>
      <w:szCs w:val="22"/>
    </w:rPr>
  </w:style>
  <w:style w:type="paragraph" w:customStyle="1" w:styleId="font5">
    <w:name w:val="font5"/>
    <w:basedOn w:val="Normln"/>
    <w:rsid w:val="000E2422"/>
    <w:pPr>
      <w:overflowPunct/>
      <w:autoSpaceDE/>
      <w:autoSpaceDN/>
      <w:adjustRightInd/>
      <w:spacing w:before="100" w:beforeAutospacing="1" w:after="100" w:afterAutospacing="1"/>
      <w:textAlignment w:val="auto"/>
    </w:pPr>
    <w:rPr>
      <w:rFonts w:ascii="Arial Narrow" w:hAnsi="Arial Narrow"/>
      <w:color w:val="000000"/>
    </w:rPr>
  </w:style>
  <w:style w:type="paragraph" w:customStyle="1" w:styleId="font6">
    <w:name w:val="font6"/>
    <w:basedOn w:val="Normln"/>
    <w:rsid w:val="000E2422"/>
    <w:pPr>
      <w:overflowPunct/>
      <w:autoSpaceDE/>
      <w:autoSpaceDN/>
      <w:adjustRightInd/>
      <w:spacing w:before="100" w:beforeAutospacing="1" w:after="100" w:afterAutospacing="1"/>
      <w:textAlignment w:val="auto"/>
    </w:pPr>
    <w:rPr>
      <w:rFonts w:ascii="Arial Narrow" w:hAnsi="Arial Narrow"/>
      <w:color w:val="000000"/>
    </w:rPr>
  </w:style>
  <w:style w:type="paragraph" w:customStyle="1" w:styleId="font7">
    <w:name w:val="font7"/>
    <w:basedOn w:val="Normln"/>
    <w:rsid w:val="000E2422"/>
    <w:pPr>
      <w:overflowPunct/>
      <w:autoSpaceDE/>
      <w:autoSpaceDN/>
      <w:adjustRightInd/>
      <w:spacing w:before="100" w:beforeAutospacing="1" w:after="100" w:afterAutospacing="1"/>
      <w:textAlignment w:val="auto"/>
    </w:pPr>
    <w:rPr>
      <w:rFonts w:ascii="Arial Narrow" w:hAnsi="Arial Narrow"/>
    </w:rPr>
  </w:style>
  <w:style w:type="paragraph" w:customStyle="1" w:styleId="font8">
    <w:name w:val="font8"/>
    <w:basedOn w:val="Normln"/>
    <w:rsid w:val="000E2422"/>
    <w:pPr>
      <w:overflowPunct/>
      <w:autoSpaceDE/>
      <w:autoSpaceDN/>
      <w:adjustRightInd/>
      <w:spacing w:before="100" w:beforeAutospacing="1" w:after="100" w:afterAutospacing="1"/>
      <w:textAlignment w:val="auto"/>
    </w:pPr>
    <w:rPr>
      <w:rFonts w:ascii="Arial Narrow" w:hAnsi="Arial Narrow"/>
    </w:rPr>
  </w:style>
  <w:style w:type="numbering" w:customStyle="1" w:styleId="tl52">
    <w:name w:val="Štýl52"/>
    <w:rsid w:val="00897F8C"/>
    <w:pPr>
      <w:numPr>
        <w:numId w:val="18"/>
      </w:numPr>
    </w:pPr>
  </w:style>
  <w:style w:type="numbering" w:customStyle="1" w:styleId="Bezzoznamu2">
    <w:name w:val="Bez zoznamu2"/>
    <w:next w:val="Bezseznamu"/>
    <w:uiPriority w:val="99"/>
    <w:semiHidden/>
    <w:unhideWhenUsed/>
    <w:rsid w:val="00706C60"/>
  </w:style>
  <w:style w:type="table" w:customStyle="1" w:styleId="Mriekatabuky12">
    <w:name w:val="Mriežka tabuľky12"/>
    <w:basedOn w:val="Normlntabulka"/>
    <w:next w:val="Mkatabulky"/>
    <w:rsid w:val="00706C60"/>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eastAsia="sk-SK"/>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Bezzoznamu12">
    <w:name w:val="Bez zoznamu12"/>
    <w:next w:val="Bezseznamu"/>
    <w:uiPriority w:val="99"/>
    <w:semiHidden/>
    <w:unhideWhenUsed/>
    <w:rsid w:val="00706C60"/>
  </w:style>
  <w:style w:type="table" w:customStyle="1" w:styleId="Mriekatabuky13">
    <w:name w:val="Mriežka tabuľky13"/>
    <w:basedOn w:val="Normlntabulka"/>
    <w:next w:val="Mkatabulky"/>
    <w:rsid w:val="00706C60"/>
    <w:pPr>
      <w:spacing w:after="0" w:line="240" w:lineRule="auto"/>
    </w:pPr>
    <w:rPr>
      <w:rFonts w:ascii="Calibri" w:eastAsia="Calibri" w:hAnsi="Calibri" w:cs="Calibri"/>
      <w:sz w:val="20"/>
      <w:szCs w:val="20"/>
      <w:lang w:eastAsia="sk-SK"/>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Mriekatabuky111">
    <w:name w:val="Mriežka tabuľky111"/>
    <w:rsid w:val="00706C60"/>
    <w:pPr>
      <w:spacing w:after="0" w:line="240" w:lineRule="auto"/>
    </w:pPr>
    <w:rPr>
      <w:rFonts w:ascii="Times New Roman" w:eastAsia="Times New Roman" w:hAnsi="Times New Roman" w:cs="Times New Roman"/>
      <w:sz w:val="20"/>
      <w:szCs w:val="20"/>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Mriekatabuky21">
    <w:name w:val="Mriežka tabuľky21"/>
    <w:uiPriority w:val="59"/>
    <w:rsid w:val="00706C60"/>
    <w:pPr>
      <w:spacing w:after="0" w:line="240" w:lineRule="auto"/>
    </w:pPr>
    <w:rPr>
      <w:rFonts w:ascii="Calibri" w:eastAsia="Calibri" w:hAnsi="Calibri" w:cs="Calibri"/>
      <w:sz w:val="20"/>
      <w:szCs w:val="20"/>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Mriekatabuky31">
    <w:name w:val="Mriežka tabuľky31"/>
    <w:uiPriority w:val="39"/>
    <w:rsid w:val="00706C60"/>
    <w:pPr>
      <w:spacing w:after="0" w:line="240" w:lineRule="auto"/>
    </w:pPr>
    <w:rPr>
      <w:rFonts w:ascii="Calibri" w:eastAsia="Calibri" w:hAnsi="Calibri" w:cs="Calibri"/>
      <w:sz w:val="20"/>
      <w:szCs w:val="20"/>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Mriekatabuky41">
    <w:name w:val="Mriežka tabuľky41"/>
    <w:uiPriority w:val="39"/>
    <w:rsid w:val="00706C60"/>
    <w:pPr>
      <w:spacing w:after="0" w:line="240" w:lineRule="auto"/>
    </w:pPr>
    <w:rPr>
      <w:rFonts w:ascii="Calibri" w:eastAsia="Calibri" w:hAnsi="Calibri" w:cs="Calibri"/>
      <w:sz w:val="20"/>
      <w:szCs w:val="20"/>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Mriekatabuky51">
    <w:name w:val="Mriežka tabuľky51"/>
    <w:uiPriority w:val="39"/>
    <w:rsid w:val="00706C60"/>
    <w:pPr>
      <w:spacing w:after="0" w:line="240" w:lineRule="auto"/>
    </w:pPr>
    <w:rPr>
      <w:rFonts w:ascii="Calibri" w:eastAsia="Calibri" w:hAnsi="Calibri" w:cs="Calibri"/>
      <w:sz w:val="20"/>
      <w:szCs w:val="20"/>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Mriekatabuky61">
    <w:name w:val="Mriežka tabuľky61"/>
    <w:uiPriority w:val="39"/>
    <w:rsid w:val="00706C60"/>
    <w:pPr>
      <w:spacing w:after="0" w:line="240" w:lineRule="auto"/>
    </w:pPr>
    <w:rPr>
      <w:rFonts w:ascii="Calibri" w:eastAsia="Calibri" w:hAnsi="Calibri" w:cs="Calibri"/>
      <w:sz w:val="20"/>
      <w:szCs w:val="20"/>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Mriekatabuky71">
    <w:name w:val="Mriežka tabuľky71"/>
    <w:uiPriority w:val="39"/>
    <w:rsid w:val="00706C60"/>
    <w:pPr>
      <w:spacing w:after="0" w:line="240" w:lineRule="auto"/>
    </w:pPr>
    <w:rPr>
      <w:rFonts w:ascii="Calibri" w:eastAsia="Calibri" w:hAnsi="Calibri" w:cs="Calibri"/>
      <w:sz w:val="20"/>
      <w:szCs w:val="20"/>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Mriekatabuky81">
    <w:name w:val="Mriežka tabuľky81"/>
    <w:uiPriority w:val="39"/>
    <w:rsid w:val="00706C60"/>
    <w:pPr>
      <w:spacing w:after="0" w:line="240" w:lineRule="auto"/>
    </w:pPr>
    <w:rPr>
      <w:rFonts w:ascii="Calibri" w:eastAsia="Calibri" w:hAnsi="Calibri" w:cs="Calibri"/>
      <w:sz w:val="20"/>
      <w:szCs w:val="20"/>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Mriekatabuky91">
    <w:name w:val="Mriežka tabuľky91"/>
    <w:uiPriority w:val="39"/>
    <w:rsid w:val="00706C60"/>
    <w:pPr>
      <w:spacing w:after="0" w:line="240" w:lineRule="auto"/>
    </w:pPr>
    <w:rPr>
      <w:rFonts w:ascii="Calibri" w:eastAsia="Calibri" w:hAnsi="Calibri" w:cs="Calibri"/>
      <w:sz w:val="20"/>
      <w:szCs w:val="20"/>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Mriekatabuky101">
    <w:name w:val="Mriežka tabuľky101"/>
    <w:uiPriority w:val="39"/>
    <w:rsid w:val="00706C60"/>
    <w:pPr>
      <w:spacing w:after="0" w:line="240" w:lineRule="auto"/>
    </w:pPr>
    <w:rPr>
      <w:rFonts w:ascii="Calibri" w:eastAsia="Calibri" w:hAnsi="Calibri" w:cs="Calibri"/>
      <w:sz w:val="20"/>
      <w:szCs w:val="20"/>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Bezzoznamu112">
    <w:name w:val="Bez zoznamu112"/>
    <w:next w:val="Bezseznamu"/>
    <w:uiPriority w:val="99"/>
    <w:semiHidden/>
    <w:unhideWhenUsed/>
    <w:rsid w:val="00706C60"/>
  </w:style>
  <w:style w:type="numbering" w:customStyle="1" w:styleId="Bezzoznamu1111">
    <w:name w:val="Bez zoznamu1111"/>
    <w:next w:val="Bezseznamu"/>
    <w:uiPriority w:val="99"/>
    <w:semiHidden/>
    <w:unhideWhenUsed/>
    <w:rsid w:val="00706C60"/>
  </w:style>
  <w:style w:type="numbering" w:customStyle="1" w:styleId="Style31">
    <w:name w:val="Style31"/>
    <w:rsid w:val="00706C60"/>
    <w:pPr>
      <w:numPr>
        <w:numId w:val="13"/>
      </w:numPr>
    </w:pPr>
  </w:style>
  <w:style w:type="numbering" w:customStyle="1" w:styleId="tl572">
    <w:name w:val="Štýl572"/>
    <w:rsid w:val="00706C60"/>
  </w:style>
  <w:style w:type="numbering" w:customStyle="1" w:styleId="tl5711">
    <w:name w:val="Štýl5711"/>
    <w:rsid w:val="00706C60"/>
    <w:pPr>
      <w:numPr>
        <w:numId w:val="12"/>
      </w:numPr>
    </w:pPr>
  </w:style>
  <w:style w:type="numbering" w:customStyle="1" w:styleId="tl561">
    <w:name w:val="Štýl561"/>
    <w:rsid w:val="00706C60"/>
  </w:style>
  <w:style w:type="paragraph" w:customStyle="1" w:styleId="Zkladntext31">
    <w:name w:val="Základný text 31"/>
    <w:basedOn w:val="Normln"/>
    <w:rsid w:val="00BC255D"/>
    <w:pPr>
      <w:suppressAutoHyphens/>
      <w:overflowPunct/>
      <w:autoSpaceDE/>
      <w:autoSpaceDN/>
      <w:adjustRightInd/>
      <w:jc w:val="center"/>
      <w:textAlignment w:val="auto"/>
    </w:pPr>
    <w:rPr>
      <w:color w:val="FF0000"/>
      <w:lang w:val="x-none" w:eastAsia="ar-SA"/>
    </w:rPr>
  </w:style>
  <w:style w:type="paragraph" w:styleId="Revize">
    <w:name w:val="Revision"/>
    <w:hidden/>
    <w:uiPriority w:val="99"/>
    <w:semiHidden/>
    <w:rsid w:val="00172767"/>
    <w:pPr>
      <w:spacing w:after="0" w:line="240" w:lineRule="auto"/>
    </w:pPr>
    <w:rPr>
      <w:rFonts w:ascii="Times New Roman" w:eastAsia="Times New Roman" w:hAnsi="Times New Roman" w:cs="Times New Roman"/>
      <w:sz w:val="20"/>
      <w:szCs w:val="20"/>
      <w:lang w:eastAsia="sk-SK"/>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List 2"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3" w:uiPriority="0"/>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FC026E"/>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eastAsia="sk-SK"/>
    </w:rPr>
  </w:style>
  <w:style w:type="paragraph" w:styleId="Nadpis1">
    <w:name w:val="heading 1"/>
    <w:basedOn w:val="Normln"/>
    <w:next w:val="Normln"/>
    <w:link w:val="Nadpis1Char"/>
    <w:qFormat/>
    <w:rsid w:val="00223D52"/>
    <w:pPr>
      <w:keepNext/>
      <w:tabs>
        <w:tab w:val="left" w:pos="2160"/>
        <w:tab w:val="left" w:pos="2880"/>
        <w:tab w:val="left" w:pos="4500"/>
      </w:tabs>
      <w:overflowPunct/>
      <w:autoSpaceDE/>
      <w:autoSpaceDN/>
      <w:adjustRightInd/>
      <w:spacing w:before="240" w:after="60"/>
      <w:textAlignment w:val="auto"/>
      <w:outlineLvl w:val="0"/>
    </w:pPr>
    <w:rPr>
      <w:rFonts w:ascii="Arial" w:hAnsi="Arial" w:cs="Arial"/>
      <w:b/>
      <w:bCs/>
      <w:kern w:val="32"/>
      <w:sz w:val="32"/>
      <w:szCs w:val="32"/>
      <w:lang w:eastAsia="cs-CZ"/>
    </w:rPr>
  </w:style>
  <w:style w:type="paragraph" w:styleId="Nadpis2">
    <w:name w:val="heading 2"/>
    <w:basedOn w:val="Normln"/>
    <w:next w:val="Normln"/>
    <w:link w:val="Nadpis2Char"/>
    <w:qFormat/>
    <w:rsid w:val="00223D52"/>
    <w:pPr>
      <w:keepNext/>
      <w:tabs>
        <w:tab w:val="num" w:pos="576"/>
        <w:tab w:val="left" w:pos="1260"/>
        <w:tab w:val="left" w:pos="2160"/>
        <w:tab w:val="left" w:pos="2880"/>
        <w:tab w:val="left" w:pos="4500"/>
      </w:tabs>
      <w:overflowPunct/>
      <w:autoSpaceDE/>
      <w:autoSpaceDN/>
      <w:adjustRightInd/>
      <w:spacing w:before="200"/>
      <w:ind w:left="540"/>
      <w:textAlignment w:val="auto"/>
      <w:outlineLvl w:val="1"/>
    </w:pPr>
    <w:rPr>
      <w:rFonts w:ascii="Arial" w:hAnsi="Arial" w:cs="Arial"/>
      <w:b/>
      <w:bCs/>
      <w:lang w:eastAsia="cs-CZ"/>
    </w:rPr>
  </w:style>
  <w:style w:type="paragraph" w:styleId="Nadpis3">
    <w:name w:val="heading 3"/>
    <w:basedOn w:val="Normln"/>
    <w:next w:val="Normln"/>
    <w:link w:val="Nadpis3Char"/>
    <w:qFormat/>
    <w:rsid w:val="00223D52"/>
    <w:pPr>
      <w:keepNext/>
      <w:numPr>
        <w:numId w:val="3"/>
      </w:numPr>
      <w:tabs>
        <w:tab w:val="num" w:pos="540"/>
        <w:tab w:val="left" w:pos="2160"/>
        <w:tab w:val="left" w:pos="2880"/>
        <w:tab w:val="left" w:pos="4500"/>
      </w:tabs>
      <w:overflowPunct/>
      <w:autoSpaceDE/>
      <w:autoSpaceDN/>
      <w:adjustRightInd/>
      <w:spacing w:before="400"/>
      <w:ind w:left="540" w:hanging="540"/>
      <w:jc w:val="both"/>
      <w:textAlignment w:val="auto"/>
      <w:outlineLvl w:val="2"/>
    </w:pPr>
    <w:rPr>
      <w:rFonts w:ascii="Arial" w:hAnsi="Arial" w:cs="Arial"/>
      <w:b/>
      <w:bCs/>
      <w:smallCaps/>
      <w:lang w:eastAsia="cs-CZ"/>
    </w:rPr>
  </w:style>
  <w:style w:type="paragraph" w:styleId="Nadpis4">
    <w:name w:val="heading 4"/>
    <w:basedOn w:val="Normln"/>
    <w:next w:val="Normln"/>
    <w:link w:val="Nadpis4Char"/>
    <w:qFormat/>
    <w:rsid w:val="00223D52"/>
    <w:pPr>
      <w:keepNext/>
      <w:numPr>
        <w:numId w:val="2"/>
      </w:numPr>
      <w:tabs>
        <w:tab w:val="left" w:pos="2160"/>
        <w:tab w:val="left" w:pos="2880"/>
        <w:tab w:val="left" w:pos="4500"/>
      </w:tabs>
      <w:overflowPunct/>
      <w:autoSpaceDE/>
      <w:autoSpaceDN/>
      <w:adjustRightInd/>
      <w:textAlignment w:val="auto"/>
      <w:outlineLvl w:val="3"/>
    </w:pPr>
    <w:rPr>
      <w:rFonts w:ascii="Arial" w:hAnsi="Arial" w:cs="Arial"/>
      <w:b/>
      <w:bCs/>
      <w:smallCaps/>
      <w:lang w:eastAsia="cs-CZ"/>
    </w:rPr>
  </w:style>
  <w:style w:type="paragraph" w:styleId="Nadpis5">
    <w:name w:val="heading 5"/>
    <w:basedOn w:val="Normln"/>
    <w:next w:val="Normln"/>
    <w:link w:val="Nadpis5Char"/>
    <w:qFormat/>
    <w:rsid w:val="00223D52"/>
    <w:pPr>
      <w:keepNext/>
      <w:overflowPunct/>
      <w:autoSpaceDE/>
      <w:autoSpaceDN/>
      <w:adjustRightInd/>
      <w:jc w:val="center"/>
      <w:textAlignment w:val="auto"/>
      <w:outlineLvl w:val="4"/>
    </w:pPr>
    <w:rPr>
      <w:rFonts w:ascii="Arial" w:hAnsi="Arial" w:cs="Arial"/>
      <w:b/>
      <w:bCs/>
      <w:noProof/>
      <w:sz w:val="28"/>
      <w:szCs w:val="28"/>
    </w:rPr>
  </w:style>
  <w:style w:type="paragraph" w:styleId="Nadpis6">
    <w:name w:val="heading 6"/>
    <w:basedOn w:val="Normln"/>
    <w:next w:val="Normln"/>
    <w:link w:val="Nadpis6Char"/>
    <w:qFormat/>
    <w:rsid w:val="00223D52"/>
    <w:pPr>
      <w:keepNext/>
      <w:overflowPunct/>
      <w:autoSpaceDE/>
      <w:autoSpaceDN/>
      <w:adjustRightInd/>
      <w:jc w:val="both"/>
      <w:textAlignment w:val="auto"/>
      <w:outlineLvl w:val="5"/>
    </w:pPr>
    <w:rPr>
      <w:rFonts w:ascii="Arial" w:hAnsi="Arial" w:cs="Arial"/>
      <w:b/>
      <w:bCs/>
      <w:noProof/>
    </w:rPr>
  </w:style>
  <w:style w:type="paragraph" w:styleId="Nadpis7">
    <w:name w:val="heading 7"/>
    <w:basedOn w:val="Normln"/>
    <w:next w:val="Normln"/>
    <w:link w:val="Nadpis7Char"/>
    <w:qFormat/>
    <w:rsid w:val="00223D52"/>
    <w:pPr>
      <w:keepNext/>
      <w:overflowPunct/>
      <w:autoSpaceDE/>
      <w:autoSpaceDN/>
      <w:adjustRightInd/>
      <w:spacing w:line="360" w:lineRule="auto"/>
      <w:jc w:val="both"/>
      <w:textAlignment w:val="auto"/>
      <w:outlineLvl w:val="6"/>
    </w:pPr>
    <w:rPr>
      <w:rFonts w:ascii="Arial" w:hAnsi="Arial" w:cs="Arial"/>
      <w:b/>
      <w:bCs/>
      <w:noProof/>
      <w:u w:val="single"/>
    </w:rPr>
  </w:style>
  <w:style w:type="paragraph" w:styleId="Nadpis8">
    <w:name w:val="heading 8"/>
    <w:basedOn w:val="Normln"/>
    <w:next w:val="Normln"/>
    <w:link w:val="Nadpis8Char"/>
    <w:qFormat/>
    <w:rsid w:val="00223D52"/>
    <w:pPr>
      <w:keepNext/>
      <w:overflowPunct/>
      <w:autoSpaceDE/>
      <w:autoSpaceDN/>
      <w:adjustRightInd/>
      <w:ind w:firstLine="708"/>
      <w:jc w:val="both"/>
      <w:textAlignment w:val="auto"/>
      <w:outlineLvl w:val="7"/>
    </w:pPr>
    <w:rPr>
      <w:rFonts w:ascii="Arial" w:hAnsi="Arial" w:cs="Arial"/>
      <w:noProof/>
      <w:u w:val="single"/>
    </w:rPr>
  </w:style>
  <w:style w:type="paragraph" w:styleId="Nadpis9">
    <w:name w:val="heading 9"/>
    <w:basedOn w:val="Normln"/>
    <w:next w:val="Normln"/>
    <w:link w:val="Nadpis9Char"/>
    <w:qFormat/>
    <w:rsid w:val="00223D52"/>
    <w:pPr>
      <w:keepNext/>
      <w:overflowPunct/>
      <w:autoSpaceDE/>
      <w:autoSpaceDN/>
      <w:adjustRightInd/>
      <w:textAlignment w:val="auto"/>
      <w:outlineLvl w:val="8"/>
    </w:pPr>
    <w:rPr>
      <w:rFonts w:ascii="Arial" w:hAnsi="Arial" w:cs="Arial"/>
      <w:b/>
      <w:bCs/>
      <w:noProof/>
      <w:u w:val="singl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styleId="Mkatabulky">
    <w:name w:val="Table Grid"/>
    <w:basedOn w:val="Normlntabulka"/>
    <w:rsid w:val="00037101"/>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eastAsia="sk-SK"/>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Zkladntext">
    <w:name w:val="Body Text"/>
    <w:aliases w:val="bt,body text,contents,(10)"/>
    <w:basedOn w:val="Normln"/>
    <w:link w:val="ZkladntextChar"/>
    <w:rsid w:val="00037101"/>
    <w:pPr>
      <w:overflowPunct/>
      <w:autoSpaceDE/>
      <w:autoSpaceDN/>
      <w:adjustRightInd/>
      <w:textAlignment w:val="auto"/>
    </w:pPr>
    <w:rPr>
      <w:rFonts w:ascii="Helvetica" w:hAnsi="Helvetica"/>
      <w:i/>
      <w:sz w:val="24"/>
      <w:szCs w:val="24"/>
      <w:lang w:val="cs-CZ"/>
    </w:rPr>
  </w:style>
  <w:style w:type="character" w:customStyle="1" w:styleId="ZkladntextChar">
    <w:name w:val="Základní text Char"/>
    <w:aliases w:val="bt Char,body text Char,contents Char,(10) Char"/>
    <w:basedOn w:val="Standardnpsmoodstavce"/>
    <w:link w:val="Zkladntext"/>
    <w:rsid w:val="00037101"/>
    <w:rPr>
      <w:rFonts w:ascii="Helvetica" w:eastAsia="Times New Roman" w:hAnsi="Helvetica" w:cs="Times New Roman"/>
      <w:i/>
      <w:sz w:val="24"/>
      <w:szCs w:val="24"/>
      <w:lang w:val="cs-CZ" w:eastAsia="sk-SK"/>
    </w:rPr>
  </w:style>
  <w:style w:type="paragraph" w:customStyle="1" w:styleId="Style17">
    <w:name w:val="Style17"/>
    <w:basedOn w:val="Normln"/>
    <w:uiPriority w:val="99"/>
    <w:rsid w:val="00037101"/>
    <w:pPr>
      <w:widowControl w:val="0"/>
      <w:overflowPunct/>
      <w:spacing w:line="254" w:lineRule="exact"/>
      <w:ind w:hanging="336"/>
      <w:jc w:val="both"/>
      <w:textAlignment w:val="auto"/>
    </w:pPr>
    <w:rPr>
      <w:sz w:val="24"/>
      <w:szCs w:val="24"/>
    </w:rPr>
  </w:style>
  <w:style w:type="paragraph" w:customStyle="1" w:styleId="Normln2">
    <w:name w:val="Normální2"/>
    <w:basedOn w:val="Normln"/>
    <w:rsid w:val="00B94576"/>
    <w:pPr>
      <w:tabs>
        <w:tab w:val="left" w:pos="2160"/>
        <w:tab w:val="left" w:pos="2880"/>
        <w:tab w:val="left" w:pos="4500"/>
      </w:tabs>
      <w:overflowPunct/>
      <w:autoSpaceDE/>
      <w:autoSpaceDN/>
      <w:adjustRightInd/>
      <w:spacing w:before="120"/>
      <w:textAlignment w:val="auto"/>
    </w:pPr>
    <w:rPr>
      <w:rFonts w:ascii="Arial Narrow" w:hAnsi="Arial Narrow"/>
      <w:sz w:val="22"/>
      <w:lang w:eastAsia="cs-CZ"/>
    </w:rPr>
  </w:style>
  <w:style w:type="paragraph" w:styleId="Odstavecseseznamem">
    <w:name w:val="List Paragraph"/>
    <w:aliases w:val="body,List Paragraph"/>
    <w:basedOn w:val="Normln"/>
    <w:link w:val="OdstavecseseznamemChar"/>
    <w:uiPriority w:val="34"/>
    <w:qFormat/>
    <w:rsid w:val="007F5E61"/>
    <w:pPr>
      <w:ind w:left="720"/>
      <w:contextualSpacing/>
    </w:pPr>
  </w:style>
  <w:style w:type="paragraph" w:styleId="Zhlav">
    <w:name w:val="header"/>
    <w:basedOn w:val="Normln"/>
    <w:link w:val="ZhlavChar"/>
    <w:unhideWhenUsed/>
    <w:rsid w:val="000D18D0"/>
    <w:pPr>
      <w:tabs>
        <w:tab w:val="center" w:pos="4536"/>
        <w:tab w:val="right" w:pos="9072"/>
      </w:tabs>
    </w:pPr>
  </w:style>
  <w:style w:type="character" w:customStyle="1" w:styleId="ZhlavChar">
    <w:name w:val="Záhlaví Char"/>
    <w:basedOn w:val="Standardnpsmoodstavce"/>
    <w:link w:val="Zhlav"/>
    <w:rsid w:val="000D18D0"/>
    <w:rPr>
      <w:rFonts w:ascii="Times New Roman" w:eastAsia="Times New Roman" w:hAnsi="Times New Roman" w:cs="Times New Roman"/>
      <w:sz w:val="20"/>
      <w:szCs w:val="20"/>
      <w:lang w:eastAsia="sk-SK"/>
    </w:rPr>
  </w:style>
  <w:style w:type="paragraph" w:styleId="Zpat">
    <w:name w:val="footer"/>
    <w:basedOn w:val="Normln"/>
    <w:link w:val="ZpatChar"/>
    <w:unhideWhenUsed/>
    <w:rsid w:val="000D18D0"/>
    <w:pPr>
      <w:tabs>
        <w:tab w:val="center" w:pos="4536"/>
        <w:tab w:val="right" w:pos="9072"/>
      </w:tabs>
    </w:pPr>
  </w:style>
  <w:style w:type="character" w:customStyle="1" w:styleId="ZpatChar">
    <w:name w:val="Zápatí Char"/>
    <w:basedOn w:val="Standardnpsmoodstavce"/>
    <w:link w:val="Zpat"/>
    <w:rsid w:val="000D18D0"/>
    <w:rPr>
      <w:rFonts w:ascii="Times New Roman" w:eastAsia="Times New Roman" w:hAnsi="Times New Roman" w:cs="Times New Roman"/>
      <w:sz w:val="20"/>
      <w:szCs w:val="20"/>
      <w:lang w:eastAsia="sk-SK"/>
    </w:rPr>
  </w:style>
  <w:style w:type="paragraph" w:styleId="Textbubliny">
    <w:name w:val="Balloon Text"/>
    <w:basedOn w:val="Normln"/>
    <w:link w:val="TextbublinyChar"/>
    <w:uiPriority w:val="99"/>
    <w:semiHidden/>
    <w:unhideWhenUsed/>
    <w:rsid w:val="00B95C22"/>
    <w:rPr>
      <w:rFonts w:ascii="Tahoma" w:hAnsi="Tahoma" w:cs="Tahoma"/>
      <w:sz w:val="16"/>
      <w:szCs w:val="16"/>
    </w:rPr>
  </w:style>
  <w:style w:type="character" w:customStyle="1" w:styleId="TextbublinyChar">
    <w:name w:val="Text bubliny Char"/>
    <w:basedOn w:val="Standardnpsmoodstavce"/>
    <w:link w:val="Textbubliny"/>
    <w:uiPriority w:val="99"/>
    <w:semiHidden/>
    <w:rsid w:val="00B95C22"/>
    <w:rPr>
      <w:rFonts w:ascii="Tahoma" w:eastAsia="Times New Roman" w:hAnsi="Tahoma" w:cs="Tahoma"/>
      <w:sz w:val="16"/>
      <w:szCs w:val="16"/>
      <w:lang w:eastAsia="sk-SK"/>
    </w:rPr>
  </w:style>
  <w:style w:type="paragraph" w:styleId="Zkladntextodsazen">
    <w:name w:val="Body Text Indent"/>
    <w:basedOn w:val="Normln"/>
    <w:link w:val="ZkladntextodsazenChar"/>
    <w:unhideWhenUsed/>
    <w:rsid w:val="00B566EB"/>
    <w:pPr>
      <w:spacing w:after="120"/>
      <w:ind w:left="283"/>
    </w:pPr>
  </w:style>
  <w:style w:type="character" w:customStyle="1" w:styleId="ZkladntextodsazenChar">
    <w:name w:val="Základní text odsazený Char"/>
    <w:basedOn w:val="Standardnpsmoodstavce"/>
    <w:link w:val="Zkladntextodsazen"/>
    <w:rsid w:val="00B566EB"/>
    <w:rPr>
      <w:rFonts w:ascii="Times New Roman" w:eastAsia="Times New Roman" w:hAnsi="Times New Roman" w:cs="Times New Roman"/>
      <w:sz w:val="20"/>
      <w:szCs w:val="20"/>
      <w:lang w:eastAsia="sk-SK"/>
    </w:rPr>
  </w:style>
  <w:style w:type="paragraph" w:styleId="Bezmezer">
    <w:name w:val="No Spacing"/>
    <w:uiPriority w:val="1"/>
    <w:qFormat/>
    <w:rsid w:val="00C65FF0"/>
    <w:pPr>
      <w:spacing w:after="0" w:line="240" w:lineRule="auto"/>
    </w:pPr>
  </w:style>
  <w:style w:type="character" w:customStyle="1" w:styleId="OdstavecseseznamemChar">
    <w:name w:val="Odstavec se seznamem Char"/>
    <w:aliases w:val="body Char,List Paragraph Char"/>
    <w:link w:val="Odstavecseseznamem"/>
    <w:uiPriority w:val="34"/>
    <w:locked/>
    <w:rsid w:val="0080234B"/>
    <w:rPr>
      <w:rFonts w:ascii="Times New Roman" w:eastAsia="Times New Roman" w:hAnsi="Times New Roman" w:cs="Times New Roman"/>
      <w:sz w:val="20"/>
      <w:szCs w:val="20"/>
      <w:lang w:eastAsia="sk-SK"/>
    </w:rPr>
  </w:style>
  <w:style w:type="character" w:customStyle="1" w:styleId="eks-form-detail-value">
    <w:name w:val="eks-form-detail-value"/>
    <w:rsid w:val="003942B8"/>
  </w:style>
  <w:style w:type="paragraph" w:styleId="Zkladntext3">
    <w:name w:val="Body Text 3"/>
    <w:basedOn w:val="Normln"/>
    <w:link w:val="Zkladntext3Char"/>
    <w:unhideWhenUsed/>
    <w:rsid w:val="00223D52"/>
    <w:pPr>
      <w:spacing w:after="120"/>
    </w:pPr>
    <w:rPr>
      <w:sz w:val="16"/>
      <w:szCs w:val="16"/>
    </w:rPr>
  </w:style>
  <w:style w:type="character" w:customStyle="1" w:styleId="Zkladntext3Char">
    <w:name w:val="Základní text 3 Char"/>
    <w:basedOn w:val="Standardnpsmoodstavce"/>
    <w:link w:val="Zkladntext3"/>
    <w:rsid w:val="00223D52"/>
    <w:rPr>
      <w:rFonts w:ascii="Times New Roman" w:eastAsia="Times New Roman" w:hAnsi="Times New Roman" w:cs="Times New Roman"/>
      <w:sz w:val="16"/>
      <w:szCs w:val="16"/>
      <w:lang w:eastAsia="sk-SK"/>
    </w:rPr>
  </w:style>
  <w:style w:type="paragraph" w:styleId="Zkladntextodsazen2">
    <w:name w:val="Body Text Indent 2"/>
    <w:basedOn w:val="Normln"/>
    <w:link w:val="Zkladntextodsazen2Char"/>
    <w:unhideWhenUsed/>
    <w:rsid w:val="00223D52"/>
    <w:pPr>
      <w:spacing w:after="120" w:line="480" w:lineRule="auto"/>
      <w:ind w:left="283"/>
    </w:pPr>
  </w:style>
  <w:style w:type="character" w:customStyle="1" w:styleId="Zkladntextodsazen2Char">
    <w:name w:val="Základní text odsazený 2 Char"/>
    <w:basedOn w:val="Standardnpsmoodstavce"/>
    <w:link w:val="Zkladntextodsazen2"/>
    <w:rsid w:val="00223D52"/>
    <w:rPr>
      <w:rFonts w:ascii="Times New Roman" w:eastAsia="Times New Roman" w:hAnsi="Times New Roman" w:cs="Times New Roman"/>
      <w:sz w:val="20"/>
      <w:szCs w:val="20"/>
      <w:lang w:eastAsia="sk-SK"/>
    </w:rPr>
  </w:style>
  <w:style w:type="character" w:customStyle="1" w:styleId="Nadpis1Char">
    <w:name w:val="Nadpis 1 Char"/>
    <w:basedOn w:val="Standardnpsmoodstavce"/>
    <w:link w:val="Nadpis1"/>
    <w:rsid w:val="00223D52"/>
    <w:rPr>
      <w:rFonts w:ascii="Arial" w:eastAsia="Times New Roman" w:hAnsi="Arial" w:cs="Arial"/>
      <w:b/>
      <w:bCs/>
      <w:kern w:val="32"/>
      <w:sz w:val="32"/>
      <w:szCs w:val="32"/>
      <w:lang w:eastAsia="cs-CZ"/>
    </w:rPr>
  </w:style>
  <w:style w:type="character" w:customStyle="1" w:styleId="Nadpis2Char">
    <w:name w:val="Nadpis 2 Char"/>
    <w:basedOn w:val="Standardnpsmoodstavce"/>
    <w:link w:val="Nadpis2"/>
    <w:rsid w:val="00223D52"/>
    <w:rPr>
      <w:rFonts w:ascii="Arial" w:eastAsia="Times New Roman" w:hAnsi="Arial" w:cs="Arial"/>
      <w:b/>
      <w:bCs/>
      <w:sz w:val="20"/>
      <w:szCs w:val="20"/>
      <w:lang w:eastAsia="cs-CZ"/>
    </w:rPr>
  </w:style>
  <w:style w:type="character" w:customStyle="1" w:styleId="Nadpis3Char">
    <w:name w:val="Nadpis 3 Char"/>
    <w:basedOn w:val="Standardnpsmoodstavce"/>
    <w:link w:val="Nadpis3"/>
    <w:rsid w:val="00223D52"/>
    <w:rPr>
      <w:rFonts w:ascii="Arial" w:eastAsia="Times New Roman" w:hAnsi="Arial" w:cs="Arial"/>
      <w:b/>
      <w:bCs/>
      <w:smallCaps/>
      <w:sz w:val="20"/>
      <w:szCs w:val="20"/>
      <w:lang w:eastAsia="cs-CZ"/>
    </w:rPr>
  </w:style>
  <w:style w:type="character" w:customStyle="1" w:styleId="Nadpis4Char">
    <w:name w:val="Nadpis 4 Char"/>
    <w:basedOn w:val="Standardnpsmoodstavce"/>
    <w:link w:val="Nadpis4"/>
    <w:rsid w:val="00223D52"/>
    <w:rPr>
      <w:rFonts w:ascii="Arial" w:eastAsia="Times New Roman" w:hAnsi="Arial" w:cs="Arial"/>
      <w:b/>
      <w:bCs/>
      <w:smallCaps/>
      <w:sz w:val="20"/>
      <w:szCs w:val="20"/>
      <w:lang w:eastAsia="cs-CZ"/>
    </w:rPr>
  </w:style>
  <w:style w:type="character" w:customStyle="1" w:styleId="Nadpis5Char">
    <w:name w:val="Nadpis 5 Char"/>
    <w:basedOn w:val="Standardnpsmoodstavce"/>
    <w:link w:val="Nadpis5"/>
    <w:rsid w:val="00223D52"/>
    <w:rPr>
      <w:rFonts w:ascii="Arial" w:eastAsia="Times New Roman" w:hAnsi="Arial" w:cs="Arial"/>
      <w:b/>
      <w:bCs/>
      <w:noProof/>
      <w:sz w:val="28"/>
      <w:szCs w:val="28"/>
      <w:lang w:eastAsia="sk-SK"/>
    </w:rPr>
  </w:style>
  <w:style w:type="character" w:customStyle="1" w:styleId="Nadpis6Char">
    <w:name w:val="Nadpis 6 Char"/>
    <w:basedOn w:val="Standardnpsmoodstavce"/>
    <w:link w:val="Nadpis6"/>
    <w:rsid w:val="00223D52"/>
    <w:rPr>
      <w:rFonts w:ascii="Arial" w:eastAsia="Times New Roman" w:hAnsi="Arial" w:cs="Arial"/>
      <w:b/>
      <w:bCs/>
      <w:noProof/>
      <w:sz w:val="20"/>
      <w:szCs w:val="20"/>
      <w:lang w:eastAsia="sk-SK"/>
    </w:rPr>
  </w:style>
  <w:style w:type="character" w:customStyle="1" w:styleId="Nadpis7Char">
    <w:name w:val="Nadpis 7 Char"/>
    <w:basedOn w:val="Standardnpsmoodstavce"/>
    <w:link w:val="Nadpis7"/>
    <w:rsid w:val="00223D52"/>
    <w:rPr>
      <w:rFonts w:ascii="Arial" w:eastAsia="Times New Roman" w:hAnsi="Arial" w:cs="Arial"/>
      <w:b/>
      <w:bCs/>
      <w:noProof/>
      <w:sz w:val="20"/>
      <w:szCs w:val="20"/>
      <w:u w:val="single"/>
      <w:lang w:eastAsia="sk-SK"/>
    </w:rPr>
  </w:style>
  <w:style w:type="character" w:customStyle="1" w:styleId="Nadpis8Char">
    <w:name w:val="Nadpis 8 Char"/>
    <w:basedOn w:val="Standardnpsmoodstavce"/>
    <w:link w:val="Nadpis8"/>
    <w:rsid w:val="00223D52"/>
    <w:rPr>
      <w:rFonts w:ascii="Arial" w:eastAsia="Times New Roman" w:hAnsi="Arial" w:cs="Arial"/>
      <w:noProof/>
      <w:sz w:val="20"/>
      <w:szCs w:val="20"/>
      <w:u w:val="single"/>
      <w:lang w:eastAsia="sk-SK"/>
    </w:rPr>
  </w:style>
  <w:style w:type="character" w:customStyle="1" w:styleId="Nadpis9Char">
    <w:name w:val="Nadpis 9 Char"/>
    <w:basedOn w:val="Standardnpsmoodstavce"/>
    <w:link w:val="Nadpis9"/>
    <w:rsid w:val="00223D52"/>
    <w:rPr>
      <w:rFonts w:ascii="Arial" w:eastAsia="Times New Roman" w:hAnsi="Arial" w:cs="Arial"/>
      <w:b/>
      <w:bCs/>
      <w:noProof/>
      <w:sz w:val="20"/>
      <w:szCs w:val="20"/>
      <w:u w:val="single"/>
      <w:lang w:eastAsia="sk-SK"/>
    </w:rPr>
  </w:style>
  <w:style w:type="numbering" w:customStyle="1" w:styleId="Bezzoznamu1">
    <w:name w:val="Bez zoznamu1"/>
    <w:next w:val="Bezseznamu"/>
    <w:uiPriority w:val="99"/>
    <w:semiHidden/>
    <w:unhideWhenUsed/>
    <w:rsid w:val="00223D52"/>
  </w:style>
  <w:style w:type="paragraph" w:customStyle="1" w:styleId="Normln1">
    <w:name w:val="Normální1"/>
    <w:basedOn w:val="Normln"/>
    <w:rsid w:val="00223D52"/>
    <w:pPr>
      <w:tabs>
        <w:tab w:val="left" w:pos="4860"/>
      </w:tabs>
      <w:overflowPunct/>
      <w:autoSpaceDE/>
      <w:autoSpaceDN/>
      <w:adjustRightInd/>
      <w:spacing w:before="120"/>
      <w:textAlignment w:val="auto"/>
    </w:pPr>
    <w:rPr>
      <w:rFonts w:ascii="Arial" w:hAnsi="Arial" w:cs="Arial"/>
      <w:lang w:eastAsia="cs-CZ"/>
    </w:rPr>
  </w:style>
  <w:style w:type="paragraph" w:styleId="Nzev">
    <w:name w:val="Title"/>
    <w:aliases w:val="bežný text"/>
    <w:basedOn w:val="Normln"/>
    <w:link w:val="NzevChar"/>
    <w:uiPriority w:val="10"/>
    <w:qFormat/>
    <w:rsid w:val="00223D52"/>
    <w:pPr>
      <w:tabs>
        <w:tab w:val="right" w:leader="dot" w:pos="10080"/>
      </w:tabs>
      <w:overflowPunct/>
      <w:autoSpaceDE/>
      <w:autoSpaceDN/>
      <w:adjustRightInd/>
      <w:jc w:val="center"/>
      <w:textAlignment w:val="auto"/>
    </w:pPr>
    <w:rPr>
      <w:rFonts w:ascii="Arial" w:hAnsi="Arial" w:cs="Arial"/>
      <w:smallCaps/>
      <w:noProof/>
    </w:rPr>
  </w:style>
  <w:style w:type="character" w:customStyle="1" w:styleId="NzevChar">
    <w:name w:val="Název Char"/>
    <w:aliases w:val="bežný text Char"/>
    <w:basedOn w:val="Standardnpsmoodstavce"/>
    <w:link w:val="Nzev"/>
    <w:uiPriority w:val="10"/>
    <w:rsid w:val="00223D52"/>
    <w:rPr>
      <w:rFonts w:ascii="Arial" w:eastAsia="Times New Roman" w:hAnsi="Arial" w:cs="Arial"/>
      <w:smallCaps/>
      <w:noProof/>
      <w:sz w:val="20"/>
      <w:szCs w:val="20"/>
      <w:lang w:eastAsia="sk-SK"/>
    </w:rPr>
  </w:style>
  <w:style w:type="character" w:styleId="Hypertextovodkaz">
    <w:name w:val="Hyperlink"/>
    <w:basedOn w:val="Standardnpsmoodstavce"/>
    <w:uiPriority w:val="99"/>
    <w:rsid w:val="00223D52"/>
    <w:rPr>
      <w:color w:val="0000FF"/>
      <w:u w:val="single"/>
    </w:rPr>
  </w:style>
  <w:style w:type="paragraph" w:styleId="Seznam2">
    <w:name w:val="List 2"/>
    <w:basedOn w:val="Normln"/>
    <w:rsid w:val="00223D52"/>
    <w:pPr>
      <w:overflowPunct/>
      <w:autoSpaceDE/>
      <w:autoSpaceDN/>
      <w:adjustRightInd/>
      <w:ind w:left="566" w:hanging="283"/>
      <w:textAlignment w:val="auto"/>
    </w:pPr>
    <w:rPr>
      <w:rFonts w:ascii="Arial" w:hAnsi="Arial" w:cs="Arial"/>
      <w:noProof/>
    </w:rPr>
  </w:style>
  <w:style w:type="character" w:styleId="slostrnky">
    <w:name w:val="page number"/>
    <w:basedOn w:val="Standardnpsmoodstavce"/>
    <w:rsid w:val="00223D52"/>
  </w:style>
  <w:style w:type="paragraph" w:styleId="Zkladntextodsazen3">
    <w:name w:val="Body Text Indent 3"/>
    <w:basedOn w:val="Normln"/>
    <w:link w:val="Zkladntextodsazen3Char"/>
    <w:rsid w:val="00223D52"/>
    <w:pPr>
      <w:tabs>
        <w:tab w:val="left" w:pos="360"/>
        <w:tab w:val="left" w:pos="2880"/>
        <w:tab w:val="left" w:pos="4500"/>
      </w:tabs>
      <w:overflowPunct/>
      <w:autoSpaceDE/>
      <w:autoSpaceDN/>
      <w:adjustRightInd/>
      <w:ind w:left="360" w:hanging="360"/>
      <w:jc w:val="both"/>
      <w:textAlignment w:val="auto"/>
    </w:pPr>
    <w:rPr>
      <w:rFonts w:ascii="Arial" w:hAnsi="Arial" w:cs="Arial"/>
      <w:lang w:eastAsia="cs-CZ"/>
    </w:rPr>
  </w:style>
  <w:style w:type="character" w:customStyle="1" w:styleId="Zkladntextodsazen3Char">
    <w:name w:val="Základní text odsazený 3 Char"/>
    <w:basedOn w:val="Standardnpsmoodstavce"/>
    <w:link w:val="Zkladntextodsazen3"/>
    <w:rsid w:val="00223D52"/>
    <w:rPr>
      <w:rFonts w:ascii="Arial" w:eastAsia="Times New Roman" w:hAnsi="Arial" w:cs="Arial"/>
      <w:sz w:val="20"/>
      <w:szCs w:val="20"/>
      <w:lang w:eastAsia="cs-CZ"/>
    </w:rPr>
  </w:style>
  <w:style w:type="paragraph" w:styleId="Zkladntext2">
    <w:name w:val="Body Text 2"/>
    <w:basedOn w:val="Normln"/>
    <w:link w:val="Zkladntext2Char"/>
    <w:uiPriority w:val="99"/>
    <w:rsid w:val="00223D52"/>
    <w:pPr>
      <w:overflowPunct/>
      <w:autoSpaceDE/>
      <w:autoSpaceDN/>
      <w:adjustRightInd/>
      <w:jc w:val="both"/>
      <w:textAlignment w:val="auto"/>
    </w:pPr>
    <w:rPr>
      <w:sz w:val="24"/>
      <w:szCs w:val="24"/>
      <w:lang w:val="en-GB"/>
    </w:rPr>
  </w:style>
  <w:style w:type="character" w:customStyle="1" w:styleId="Zkladntext2Char">
    <w:name w:val="Základní text 2 Char"/>
    <w:basedOn w:val="Standardnpsmoodstavce"/>
    <w:link w:val="Zkladntext2"/>
    <w:uiPriority w:val="99"/>
    <w:rsid w:val="00223D52"/>
    <w:rPr>
      <w:rFonts w:ascii="Times New Roman" w:eastAsia="Times New Roman" w:hAnsi="Times New Roman" w:cs="Times New Roman"/>
      <w:sz w:val="24"/>
      <w:szCs w:val="24"/>
      <w:lang w:val="en-GB" w:eastAsia="sk-SK"/>
    </w:rPr>
  </w:style>
  <w:style w:type="paragraph" w:customStyle="1" w:styleId="Annexetitle">
    <w:name w:val="Annexe_title"/>
    <w:basedOn w:val="Nadpis1"/>
    <w:next w:val="Normln"/>
    <w:autoRedefine/>
    <w:rsid w:val="00223D52"/>
    <w:pPr>
      <w:keepNext w:val="0"/>
      <w:pageBreakBefore/>
      <w:tabs>
        <w:tab w:val="clear" w:pos="2160"/>
        <w:tab w:val="clear" w:pos="2880"/>
        <w:tab w:val="clear" w:pos="4500"/>
        <w:tab w:val="left" w:pos="1701"/>
        <w:tab w:val="left" w:pos="2552"/>
      </w:tabs>
      <w:spacing w:after="240"/>
      <w:jc w:val="right"/>
      <w:outlineLvl w:val="9"/>
    </w:pPr>
    <w:rPr>
      <w:caps/>
      <w:kern w:val="0"/>
      <w:sz w:val="24"/>
      <w:szCs w:val="24"/>
      <w:lang w:eastAsia="en-US"/>
    </w:rPr>
  </w:style>
  <w:style w:type="paragraph" w:customStyle="1" w:styleId="CharChar1CharCharCharCharChar">
    <w:name w:val="Char Char1 Char Char Char Char Char"/>
    <w:basedOn w:val="Normln"/>
    <w:rsid w:val="00223D52"/>
    <w:pPr>
      <w:overflowPunct/>
      <w:autoSpaceDE/>
      <w:autoSpaceDN/>
      <w:adjustRightInd/>
      <w:spacing w:after="160" w:line="240" w:lineRule="exact"/>
      <w:textAlignment w:val="auto"/>
    </w:pPr>
    <w:rPr>
      <w:rFonts w:ascii="Verdana" w:hAnsi="Verdana" w:cs="Verdana"/>
      <w:lang w:val="en-US" w:eastAsia="en-US"/>
    </w:rPr>
  </w:style>
  <w:style w:type="paragraph" w:customStyle="1" w:styleId="normaltableau">
    <w:name w:val="normal_tableau"/>
    <w:basedOn w:val="Normln"/>
    <w:rsid w:val="00223D52"/>
    <w:pPr>
      <w:overflowPunct/>
      <w:autoSpaceDE/>
      <w:autoSpaceDN/>
      <w:adjustRightInd/>
      <w:spacing w:before="120" w:after="120"/>
      <w:jc w:val="both"/>
      <w:textAlignment w:val="auto"/>
    </w:pPr>
    <w:rPr>
      <w:rFonts w:ascii="Optima" w:hAnsi="Optima" w:cs="Optima"/>
      <w:sz w:val="22"/>
      <w:szCs w:val="22"/>
      <w:lang w:val="en-GB"/>
    </w:rPr>
  </w:style>
  <w:style w:type="paragraph" w:customStyle="1" w:styleId="Char">
    <w:name w:val="Char"/>
    <w:basedOn w:val="Normln"/>
    <w:rsid w:val="00223D52"/>
    <w:pPr>
      <w:overflowPunct/>
      <w:autoSpaceDE/>
      <w:autoSpaceDN/>
      <w:adjustRightInd/>
      <w:spacing w:after="160" w:line="240" w:lineRule="exact"/>
      <w:textAlignment w:val="auto"/>
    </w:pPr>
    <w:rPr>
      <w:rFonts w:ascii="Verdana" w:hAnsi="Verdana" w:cs="Verdana"/>
      <w:lang w:val="en-US" w:eastAsia="en-US"/>
    </w:rPr>
  </w:style>
  <w:style w:type="paragraph" w:customStyle="1" w:styleId="Odsekzoznamu1">
    <w:name w:val="Odsek zoznamu1"/>
    <w:basedOn w:val="Normln"/>
    <w:uiPriority w:val="34"/>
    <w:qFormat/>
    <w:rsid w:val="00223D52"/>
    <w:pPr>
      <w:tabs>
        <w:tab w:val="left" w:pos="2160"/>
        <w:tab w:val="left" w:pos="2880"/>
        <w:tab w:val="left" w:pos="4500"/>
      </w:tabs>
      <w:overflowPunct/>
      <w:autoSpaceDE/>
      <w:autoSpaceDN/>
      <w:adjustRightInd/>
      <w:ind w:left="708"/>
      <w:textAlignment w:val="auto"/>
    </w:pPr>
    <w:rPr>
      <w:rFonts w:ascii="Arial" w:hAnsi="Arial" w:cs="Arial"/>
      <w:lang w:eastAsia="cs-CZ"/>
    </w:rPr>
  </w:style>
  <w:style w:type="character" w:customStyle="1" w:styleId="pre">
    <w:name w:val="pre"/>
    <w:basedOn w:val="Standardnpsmoodstavce"/>
    <w:rsid w:val="00223D52"/>
  </w:style>
  <w:style w:type="paragraph" w:styleId="Zkladntext-prvnodsazen2">
    <w:name w:val="Body Text First Indent 2"/>
    <w:basedOn w:val="Zkladntextodsazen"/>
    <w:link w:val="Zkladntext-prvnodsazen2Char"/>
    <w:uiPriority w:val="99"/>
    <w:rsid w:val="00223D52"/>
    <w:pPr>
      <w:tabs>
        <w:tab w:val="left" w:pos="2160"/>
        <w:tab w:val="left" w:pos="2880"/>
        <w:tab w:val="left" w:pos="4500"/>
      </w:tabs>
      <w:overflowPunct/>
      <w:autoSpaceDE/>
      <w:autoSpaceDN/>
      <w:adjustRightInd/>
      <w:ind w:firstLine="210"/>
      <w:textAlignment w:val="auto"/>
    </w:pPr>
    <w:rPr>
      <w:rFonts w:ascii="Arial" w:hAnsi="Arial" w:cs="Arial"/>
      <w:lang w:eastAsia="cs-CZ"/>
    </w:rPr>
  </w:style>
  <w:style w:type="character" w:customStyle="1" w:styleId="Zkladntext-prvnodsazen2Char">
    <w:name w:val="Základní text - první odsazený 2 Char"/>
    <w:basedOn w:val="ZkladntextodsazenChar"/>
    <w:link w:val="Zkladntext-prvnodsazen2"/>
    <w:uiPriority w:val="99"/>
    <w:rsid w:val="00223D52"/>
    <w:rPr>
      <w:rFonts w:ascii="Arial" w:eastAsia="Times New Roman" w:hAnsi="Arial" w:cs="Arial"/>
      <w:sz w:val="20"/>
      <w:szCs w:val="20"/>
      <w:lang w:eastAsia="cs-CZ"/>
    </w:rPr>
  </w:style>
  <w:style w:type="paragraph" w:styleId="Textkomente">
    <w:name w:val="annotation text"/>
    <w:basedOn w:val="Normln"/>
    <w:link w:val="TextkomenteChar"/>
    <w:uiPriority w:val="99"/>
    <w:rsid w:val="00223D52"/>
    <w:pPr>
      <w:widowControl w:val="0"/>
      <w:overflowPunct/>
      <w:autoSpaceDE/>
      <w:autoSpaceDN/>
      <w:adjustRightInd/>
      <w:textAlignment w:val="auto"/>
    </w:pPr>
    <w:rPr>
      <w:lang w:val="en-GB" w:eastAsia="en-GB"/>
    </w:rPr>
  </w:style>
  <w:style w:type="character" w:customStyle="1" w:styleId="TextkomenteChar">
    <w:name w:val="Text komentáře Char"/>
    <w:basedOn w:val="Standardnpsmoodstavce"/>
    <w:link w:val="Textkomente"/>
    <w:uiPriority w:val="99"/>
    <w:rsid w:val="00223D52"/>
    <w:rPr>
      <w:rFonts w:ascii="Times New Roman" w:eastAsia="Times New Roman" w:hAnsi="Times New Roman" w:cs="Times New Roman"/>
      <w:sz w:val="20"/>
      <w:szCs w:val="20"/>
      <w:lang w:val="en-GB" w:eastAsia="en-GB"/>
    </w:rPr>
  </w:style>
  <w:style w:type="paragraph" w:customStyle="1" w:styleId="Default">
    <w:name w:val="Default"/>
    <w:rsid w:val="00223D52"/>
    <w:pPr>
      <w:autoSpaceDE w:val="0"/>
      <w:autoSpaceDN w:val="0"/>
      <w:adjustRightInd w:val="0"/>
      <w:spacing w:after="0" w:line="240" w:lineRule="auto"/>
    </w:pPr>
    <w:rPr>
      <w:rFonts w:ascii="Arial" w:eastAsia="Times New Roman" w:hAnsi="Arial" w:cs="Arial"/>
      <w:color w:val="000000"/>
      <w:sz w:val="24"/>
      <w:szCs w:val="24"/>
      <w:lang w:eastAsia="sk-SK"/>
    </w:rPr>
  </w:style>
  <w:style w:type="paragraph" w:customStyle="1" w:styleId="16odsek10ptodsadeny2x">
    <w:name w:val="16_odsek_10pt_odsadeny2x"/>
    <w:basedOn w:val="Normln"/>
    <w:uiPriority w:val="99"/>
    <w:rsid w:val="00223D52"/>
    <w:pPr>
      <w:widowControl w:val="0"/>
      <w:tabs>
        <w:tab w:val="left" w:pos="454"/>
        <w:tab w:val="left" w:pos="907"/>
        <w:tab w:val="left" w:pos="1361"/>
        <w:tab w:val="left" w:pos="1814"/>
        <w:tab w:val="left" w:pos="2268"/>
        <w:tab w:val="left" w:pos="2721"/>
        <w:tab w:val="left" w:pos="3175"/>
        <w:tab w:val="left" w:pos="3628"/>
        <w:tab w:val="left" w:pos="4082"/>
        <w:tab w:val="left" w:pos="4535"/>
        <w:tab w:val="left" w:pos="4989"/>
        <w:tab w:val="left" w:pos="5443"/>
        <w:tab w:val="left" w:pos="5896"/>
        <w:tab w:val="left" w:pos="6350"/>
        <w:tab w:val="left" w:pos="6803"/>
        <w:tab w:val="left" w:pos="7257"/>
        <w:tab w:val="left" w:pos="7710"/>
        <w:tab w:val="left" w:pos="8164"/>
        <w:tab w:val="left" w:pos="8617"/>
        <w:tab w:val="left" w:pos="9071"/>
        <w:tab w:val="left" w:pos="9524"/>
      </w:tabs>
      <w:suppressAutoHyphens/>
      <w:overflowPunct/>
      <w:spacing w:after="57" w:line="288" w:lineRule="auto"/>
      <w:ind w:left="907"/>
      <w:jc w:val="both"/>
      <w:textAlignment w:val="center"/>
    </w:pPr>
    <w:rPr>
      <w:rFonts w:ascii="MyriadPro-Cond" w:hAnsi="MyriadPro-Cond" w:cs="MyriadPro-Cond"/>
      <w:color w:val="000000"/>
    </w:rPr>
  </w:style>
  <w:style w:type="paragraph" w:customStyle="1" w:styleId="Standard">
    <w:name w:val="Standard"/>
    <w:rsid w:val="00223D52"/>
    <w:pPr>
      <w:widowControl w:val="0"/>
      <w:suppressAutoHyphens/>
      <w:autoSpaceDN w:val="0"/>
      <w:spacing w:after="0" w:line="240" w:lineRule="auto"/>
      <w:textAlignment w:val="baseline"/>
    </w:pPr>
    <w:rPr>
      <w:rFonts w:ascii="Liberation Serif" w:eastAsia="SimSun" w:hAnsi="Liberation Serif" w:cs="Liberation Serif"/>
      <w:kern w:val="3"/>
      <w:sz w:val="24"/>
      <w:szCs w:val="24"/>
      <w:lang w:eastAsia="zh-CN"/>
    </w:rPr>
  </w:style>
  <w:style w:type="character" w:styleId="Odkaznakoment">
    <w:name w:val="annotation reference"/>
    <w:basedOn w:val="Standardnpsmoodstavce"/>
    <w:uiPriority w:val="99"/>
    <w:semiHidden/>
    <w:rsid w:val="00223D52"/>
    <w:rPr>
      <w:sz w:val="16"/>
      <w:szCs w:val="16"/>
    </w:rPr>
  </w:style>
  <w:style w:type="paragraph" w:styleId="Pedmtkomente">
    <w:name w:val="annotation subject"/>
    <w:basedOn w:val="Textkomente"/>
    <w:next w:val="Textkomente"/>
    <w:link w:val="PedmtkomenteChar"/>
    <w:uiPriority w:val="99"/>
    <w:semiHidden/>
    <w:rsid w:val="00223D52"/>
    <w:pPr>
      <w:widowControl/>
      <w:tabs>
        <w:tab w:val="left" w:pos="2160"/>
        <w:tab w:val="left" w:pos="2880"/>
        <w:tab w:val="left" w:pos="4500"/>
      </w:tabs>
    </w:pPr>
    <w:rPr>
      <w:rFonts w:ascii="Arial" w:hAnsi="Arial" w:cs="Arial"/>
      <w:b/>
      <w:bCs/>
      <w:lang w:val="sk-SK" w:eastAsia="cs-CZ"/>
    </w:rPr>
  </w:style>
  <w:style w:type="character" w:customStyle="1" w:styleId="PedmtkomenteChar">
    <w:name w:val="Předmět komentáře Char"/>
    <w:basedOn w:val="TextkomenteChar"/>
    <w:link w:val="Pedmtkomente"/>
    <w:uiPriority w:val="99"/>
    <w:semiHidden/>
    <w:rsid w:val="00223D52"/>
    <w:rPr>
      <w:rFonts w:ascii="Arial" w:eastAsia="Times New Roman" w:hAnsi="Arial" w:cs="Arial"/>
      <w:b/>
      <w:bCs/>
      <w:sz w:val="20"/>
      <w:szCs w:val="20"/>
      <w:lang w:val="en-GB" w:eastAsia="cs-CZ"/>
    </w:rPr>
  </w:style>
  <w:style w:type="character" w:customStyle="1" w:styleId="Zkladntext20">
    <w:name w:val="Základní text (2)"/>
    <w:basedOn w:val="Standardnpsmoodstavce"/>
    <w:rsid w:val="00223D52"/>
    <w:rPr>
      <w:rFonts w:ascii="Times New Roman" w:hAnsi="Times New Roman" w:cs="Times New Roman"/>
      <w:color w:val="000000"/>
      <w:spacing w:val="0"/>
      <w:w w:val="100"/>
      <w:position w:val="0"/>
      <w:sz w:val="24"/>
      <w:szCs w:val="24"/>
      <w:u w:val="none"/>
      <w:lang w:val="sk-SK" w:eastAsia="sk-SK"/>
    </w:rPr>
  </w:style>
  <w:style w:type="character" w:customStyle="1" w:styleId="Titulektabulky">
    <w:name w:val="Titulek tabulky_"/>
    <w:basedOn w:val="Standardnpsmoodstavce"/>
    <w:link w:val="Titulektabulky0"/>
    <w:locked/>
    <w:rsid w:val="00223D52"/>
    <w:rPr>
      <w:rFonts w:ascii="Times New Roman" w:hAnsi="Times New Roman" w:cs="Times New Roman"/>
      <w:shd w:val="clear" w:color="auto" w:fill="FFFFFF"/>
    </w:rPr>
  </w:style>
  <w:style w:type="paragraph" w:customStyle="1" w:styleId="Titulektabulky0">
    <w:name w:val="Titulek tabulky"/>
    <w:basedOn w:val="Normln"/>
    <w:link w:val="Titulektabulky"/>
    <w:rsid w:val="00223D52"/>
    <w:pPr>
      <w:widowControl w:val="0"/>
      <w:shd w:val="clear" w:color="auto" w:fill="FFFFFF"/>
      <w:overflowPunct/>
      <w:autoSpaceDE/>
      <w:autoSpaceDN/>
      <w:adjustRightInd/>
      <w:spacing w:line="266" w:lineRule="exact"/>
      <w:textAlignment w:val="auto"/>
    </w:pPr>
    <w:rPr>
      <w:rFonts w:eastAsiaTheme="minorHAnsi"/>
      <w:sz w:val="22"/>
      <w:szCs w:val="22"/>
      <w:lang w:eastAsia="en-US"/>
    </w:rPr>
  </w:style>
  <w:style w:type="character" w:customStyle="1" w:styleId="Zkladntext21">
    <w:name w:val="Základní text (2)_"/>
    <w:basedOn w:val="Standardnpsmoodstavce"/>
    <w:rsid w:val="00223D52"/>
    <w:rPr>
      <w:rFonts w:ascii="Times New Roman" w:hAnsi="Times New Roman" w:cs="Times New Roman"/>
      <w:u w:val="none"/>
    </w:rPr>
  </w:style>
  <w:style w:type="character" w:customStyle="1" w:styleId="Zkladntext4">
    <w:name w:val="Základní text (4)_"/>
    <w:basedOn w:val="Standardnpsmoodstavce"/>
    <w:rsid w:val="00223D52"/>
    <w:rPr>
      <w:rFonts w:ascii="Times New Roman" w:hAnsi="Times New Roman" w:cs="Times New Roman"/>
      <w:b/>
      <w:bCs/>
      <w:u w:val="none"/>
    </w:rPr>
  </w:style>
  <w:style w:type="character" w:customStyle="1" w:styleId="Zkladntext40">
    <w:name w:val="Základní text (4)"/>
    <w:basedOn w:val="Zkladntext4"/>
    <w:rsid w:val="00223D52"/>
    <w:rPr>
      <w:rFonts w:ascii="Times New Roman" w:hAnsi="Times New Roman" w:cs="Times New Roman"/>
      <w:b/>
      <w:bCs/>
      <w:color w:val="000000"/>
      <w:spacing w:val="0"/>
      <w:w w:val="100"/>
      <w:position w:val="0"/>
      <w:sz w:val="24"/>
      <w:szCs w:val="24"/>
      <w:u w:val="single"/>
      <w:lang w:val="sk-SK" w:eastAsia="sk-SK"/>
    </w:rPr>
  </w:style>
  <w:style w:type="table" w:customStyle="1" w:styleId="Mriekatabuky1">
    <w:name w:val="Mriežka tabuľky1"/>
    <w:basedOn w:val="Normlntabulka"/>
    <w:next w:val="Mkatabulky"/>
    <w:rsid w:val="00223D52"/>
    <w:pPr>
      <w:spacing w:after="0" w:line="240" w:lineRule="auto"/>
    </w:pPr>
    <w:rPr>
      <w:rFonts w:ascii="Calibri" w:eastAsia="Calibri" w:hAnsi="Calibri" w:cs="Calibri"/>
      <w:sz w:val="20"/>
      <w:szCs w:val="20"/>
      <w:lang w:eastAsia="sk-SK"/>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Mriekatabuky11">
    <w:name w:val="Mriežka tabuľky11"/>
    <w:rsid w:val="00223D52"/>
    <w:pPr>
      <w:spacing w:after="0" w:line="240" w:lineRule="auto"/>
    </w:pPr>
    <w:rPr>
      <w:rFonts w:ascii="Times New Roman" w:eastAsia="Times New Roman" w:hAnsi="Times New Roman" w:cs="Times New Roman"/>
      <w:sz w:val="20"/>
      <w:szCs w:val="20"/>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Zkladntext0">
    <w:name w:val="Základný text_"/>
    <w:link w:val="Zkladntext22"/>
    <w:locked/>
    <w:rsid w:val="00223D52"/>
    <w:rPr>
      <w:rFonts w:ascii="Microsoft Sans Serif" w:hAnsi="Microsoft Sans Serif" w:cs="Microsoft Sans Serif"/>
      <w:sz w:val="21"/>
      <w:szCs w:val="21"/>
      <w:shd w:val="clear" w:color="auto" w:fill="FFFFFF"/>
    </w:rPr>
  </w:style>
  <w:style w:type="paragraph" w:customStyle="1" w:styleId="Zkladntext22">
    <w:name w:val="Základný text2"/>
    <w:basedOn w:val="Normln"/>
    <w:link w:val="Zkladntext0"/>
    <w:rsid w:val="00223D52"/>
    <w:pPr>
      <w:widowControl w:val="0"/>
      <w:shd w:val="clear" w:color="auto" w:fill="FFFFFF"/>
      <w:overflowPunct/>
      <w:autoSpaceDE/>
      <w:autoSpaceDN/>
      <w:adjustRightInd/>
      <w:spacing w:line="245" w:lineRule="exact"/>
      <w:ind w:hanging="380"/>
      <w:textAlignment w:val="auto"/>
    </w:pPr>
    <w:rPr>
      <w:rFonts w:ascii="Microsoft Sans Serif" w:eastAsiaTheme="minorHAnsi" w:hAnsi="Microsoft Sans Serif" w:cs="Microsoft Sans Serif"/>
      <w:sz w:val="21"/>
      <w:szCs w:val="21"/>
      <w:lang w:eastAsia="en-US"/>
    </w:rPr>
  </w:style>
  <w:style w:type="paragraph" w:customStyle="1" w:styleId="Bezriadkovania1">
    <w:name w:val="Bez riadkovania1"/>
    <w:uiPriority w:val="99"/>
    <w:rsid w:val="00223D52"/>
    <w:pPr>
      <w:spacing w:after="0" w:line="240" w:lineRule="auto"/>
    </w:pPr>
    <w:rPr>
      <w:rFonts w:ascii="Arial" w:eastAsia="Times New Roman" w:hAnsi="Arial" w:cs="Arial"/>
      <w:lang w:eastAsia="sk-SK"/>
    </w:rPr>
  </w:style>
  <w:style w:type="paragraph" w:customStyle="1" w:styleId="Level2">
    <w:name w:val="Level 2"/>
    <w:basedOn w:val="Normln"/>
    <w:uiPriority w:val="99"/>
    <w:rsid w:val="00223D52"/>
    <w:pPr>
      <w:tabs>
        <w:tab w:val="num" w:pos="360"/>
        <w:tab w:val="num" w:pos="680"/>
      </w:tabs>
      <w:overflowPunct/>
      <w:autoSpaceDE/>
      <w:autoSpaceDN/>
      <w:adjustRightInd/>
      <w:spacing w:after="140" w:line="288" w:lineRule="auto"/>
      <w:ind w:left="680" w:hanging="680"/>
      <w:jc w:val="both"/>
      <w:textAlignment w:val="auto"/>
    </w:pPr>
    <w:rPr>
      <w:rFonts w:ascii="Arial" w:hAnsi="Arial" w:cs="Arial"/>
      <w:kern w:val="20"/>
      <w:lang w:eastAsia="en-US"/>
    </w:rPr>
  </w:style>
  <w:style w:type="paragraph" w:customStyle="1" w:styleId="Level3">
    <w:name w:val="Level 3"/>
    <w:basedOn w:val="Normln"/>
    <w:uiPriority w:val="99"/>
    <w:rsid w:val="00223D52"/>
    <w:pPr>
      <w:tabs>
        <w:tab w:val="num" w:pos="360"/>
        <w:tab w:val="num" w:pos="1361"/>
      </w:tabs>
      <w:overflowPunct/>
      <w:autoSpaceDE/>
      <w:autoSpaceDN/>
      <w:adjustRightInd/>
      <w:spacing w:after="140" w:line="288" w:lineRule="auto"/>
      <w:ind w:left="1361" w:hanging="681"/>
      <w:jc w:val="both"/>
      <w:textAlignment w:val="auto"/>
    </w:pPr>
    <w:rPr>
      <w:rFonts w:ascii="Arial" w:hAnsi="Arial" w:cs="Arial"/>
      <w:kern w:val="20"/>
      <w:lang w:eastAsia="en-US"/>
    </w:rPr>
  </w:style>
  <w:style w:type="paragraph" w:customStyle="1" w:styleId="Odsekzoznamu2">
    <w:name w:val="Odsek zoznamu2"/>
    <w:basedOn w:val="Normln"/>
    <w:uiPriority w:val="99"/>
    <w:rsid w:val="00223D52"/>
    <w:pPr>
      <w:overflowPunct/>
      <w:autoSpaceDE/>
      <w:autoSpaceDN/>
      <w:adjustRightInd/>
      <w:spacing w:after="200" w:line="276" w:lineRule="auto"/>
      <w:ind w:left="720"/>
      <w:textAlignment w:val="auto"/>
    </w:pPr>
    <w:rPr>
      <w:rFonts w:ascii="Arial" w:hAnsi="Arial" w:cs="Arial"/>
      <w:sz w:val="22"/>
      <w:szCs w:val="22"/>
    </w:rPr>
  </w:style>
  <w:style w:type="paragraph" w:styleId="Textpoznpodarou">
    <w:name w:val="footnote text"/>
    <w:basedOn w:val="Normln"/>
    <w:link w:val="TextpoznpodarouChar"/>
    <w:uiPriority w:val="99"/>
    <w:rsid w:val="00223D52"/>
    <w:pPr>
      <w:overflowPunct/>
      <w:autoSpaceDE/>
      <w:autoSpaceDN/>
      <w:adjustRightInd/>
      <w:textAlignment w:val="auto"/>
    </w:pPr>
  </w:style>
  <w:style w:type="character" w:customStyle="1" w:styleId="TextpoznpodarouChar">
    <w:name w:val="Text pozn. pod čarou Char"/>
    <w:basedOn w:val="Standardnpsmoodstavce"/>
    <w:link w:val="Textpoznpodarou"/>
    <w:uiPriority w:val="99"/>
    <w:rsid w:val="00223D52"/>
    <w:rPr>
      <w:rFonts w:ascii="Times New Roman" w:eastAsia="Times New Roman" w:hAnsi="Times New Roman" w:cs="Times New Roman"/>
      <w:sz w:val="20"/>
      <w:szCs w:val="20"/>
      <w:lang w:eastAsia="sk-SK"/>
    </w:rPr>
  </w:style>
  <w:style w:type="character" w:customStyle="1" w:styleId="FontStyle92">
    <w:name w:val="Font Style92"/>
    <w:uiPriority w:val="99"/>
    <w:rsid w:val="00223D52"/>
    <w:rPr>
      <w:rFonts w:ascii="Times New Roman" w:hAnsi="Times New Roman" w:cs="Times New Roman"/>
      <w:b/>
      <w:bCs/>
      <w:sz w:val="22"/>
      <w:szCs w:val="22"/>
    </w:rPr>
  </w:style>
  <w:style w:type="table" w:customStyle="1" w:styleId="Mriekatabuky2">
    <w:name w:val="Mriežka tabuľky2"/>
    <w:uiPriority w:val="59"/>
    <w:rsid w:val="00223D52"/>
    <w:pPr>
      <w:spacing w:after="0" w:line="240" w:lineRule="auto"/>
    </w:pPr>
    <w:rPr>
      <w:rFonts w:ascii="Calibri" w:eastAsia="Calibri" w:hAnsi="Calibri" w:cs="Calibri"/>
      <w:sz w:val="20"/>
      <w:szCs w:val="20"/>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Znakapoznpodarou">
    <w:name w:val="footnote reference"/>
    <w:basedOn w:val="Standardnpsmoodstavce"/>
    <w:uiPriority w:val="99"/>
    <w:semiHidden/>
    <w:rsid w:val="00223D52"/>
    <w:rPr>
      <w:vertAlign w:val="superscript"/>
    </w:rPr>
  </w:style>
  <w:style w:type="paragraph" w:customStyle="1" w:styleId="CTL">
    <w:name w:val="CTL"/>
    <w:basedOn w:val="Normln"/>
    <w:rsid w:val="00223D52"/>
    <w:pPr>
      <w:widowControl w:val="0"/>
      <w:numPr>
        <w:numId w:val="8"/>
      </w:numPr>
      <w:overflowPunct/>
      <w:spacing w:after="120"/>
      <w:jc w:val="both"/>
      <w:textAlignment w:val="auto"/>
    </w:pPr>
    <w:rPr>
      <w:sz w:val="24"/>
      <w:szCs w:val="24"/>
      <w:lang w:eastAsia="en-US"/>
    </w:rPr>
  </w:style>
  <w:style w:type="character" w:customStyle="1" w:styleId="st1">
    <w:name w:val="st1"/>
    <w:basedOn w:val="Standardnpsmoodstavce"/>
    <w:rsid w:val="00223D52"/>
  </w:style>
  <w:style w:type="character" w:styleId="Siln">
    <w:name w:val="Strong"/>
    <w:basedOn w:val="Standardnpsmoodstavce"/>
    <w:uiPriority w:val="22"/>
    <w:qFormat/>
    <w:rsid w:val="00223D52"/>
    <w:rPr>
      <w:b/>
      <w:bCs/>
    </w:rPr>
  </w:style>
  <w:style w:type="table" w:customStyle="1" w:styleId="Mriekatabuky3">
    <w:name w:val="Mriežka tabuľky3"/>
    <w:uiPriority w:val="39"/>
    <w:rsid w:val="00223D52"/>
    <w:pPr>
      <w:spacing w:after="0" w:line="240" w:lineRule="auto"/>
    </w:pPr>
    <w:rPr>
      <w:rFonts w:ascii="Calibri" w:eastAsia="Calibri" w:hAnsi="Calibri" w:cs="Calibri"/>
      <w:sz w:val="20"/>
      <w:szCs w:val="20"/>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Mriekatabuky4">
    <w:name w:val="Mriežka tabuľky4"/>
    <w:uiPriority w:val="39"/>
    <w:rsid w:val="00223D52"/>
    <w:pPr>
      <w:spacing w:after="0" w:line="240" w:lineRule="auto"/>
    </w:pPr>
    <w:rPr>
      <w:rFonts w:ascii="Calibri" w:eastAsia="Calibri" w:hAnsi="Calibri" w:cs="Calibri"/>
      <w:sz w:val="20"/>
      <w:szCs w:val="20"/>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Mriekatabuky5">
    <w:name w:val="Mriežka tabuľky5"/>
    <w:uiPriority w:val="39"/>
    <w:rsid w:val="00223D52"/>
    <w:pPr>
      <w:spacing w:after="0" w:line="240" w:lineRule="auto"/>
    </w:pPr>
    <w:rPr>
      <w:rFonts w:ascii="Calibri" w:eastAsia="Calibri" w:hAnsi="Calibri" w:cs="Calibri"/>
      <w:sz w:val="20"/>
      <w:szCs w:val="20"/>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Mriekatabuky6">
    <w:name w:val="Mriežka tabuľky6"/>
    <w:uiPriority w:val="39"/>
    <w:rsid w:val="00223D52"/>
    <w:pPr>
      <w:spacing w:after="0" w:line="240" w:lineRule="auto"/>
    </w:pPr>
    <w:rPr>
      <w:rFonts w:ascii="Calibri" w:eastAsia="Calibri" w:hAnsi="Calibri" w:cs="Calibri"/>
      <w:sz w:val="20"/>
      <w:szCs w:val="20"/>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Mriekatabuky7">
    <w:name w:val="Mriežka tabuľky7"/>
    <w:uiPriority w:val="39"/>
    <w:rsid w:val="00223D52"/>
    <w:pPr>
      <w:spacing w:after="0" w:line="240" w:lineRule="auto"/>
    </w:pPr>
    <w:rPr>
      <w:rFonts w:ascii="Calibri" w:eastAsia="Calibri" w:hAnsi="Calibri" w:cs="Calibri"/>
      <w:sz w:val="20"/>
      <w:szCs w:val="20"/>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Mriekatabuky8">
    <w:name w:val="Mriežka tabuľky8"/>
    <w:uiPriority w:val="39"/>
    <w:rsid w:val="00223D52"/>
    <w:pPr>
      <w:spacing w:after="0" w:line="240" w:lineRule="auto"/>
    </w:pPr>
    <w:rPr>
      <w:rFonts w:ascii="Calibri" w:eastAsia="Calibri" w:hAnsi="Calibri" w:cs="Calibri"/>
      <w:sz w:val="20"/>
      <w:szCs w:val="20"/>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Mriekatabuky9">
    <w:name w:val="Mriežka tabuľky9"/>
    <w:uiPriority w:val="39"/>
    <w:rsid w:val="00223D52"/>
    <w:pPr>
      <w:spacing w:after="0" w:line="240" w:lineRule="auto"/>
    </w:pPr>
    <w:rPr>
      <w:rFonts w:ascii="Calibri" w:eastAsia="Calibri" w:hAnsi="Calibri" w:cs="Calibri"/>
      <w:sz w:val="20"/>
      <w:szCs w:val="20"/>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Mriekatabuky10">
    <w:name w:val="Mriežka tabuľky10"/>
    <w:uiPriority w:val="39"/>
    <w:rsid w:val="00223D52"/>
    <w:pPr>
      <w:spacing w:after="0" w:line="240" w:lineRule="auto"/>
    </w:pPr>
    <w:rPr>
      <w:rFonts w:ascii="Calibri" w:eastAsia="Calibri" w:hAnsi="Calibri" w:cs="Calibri"/>
      <w:sz w:val="20"/>
      <w:szCs w:val="20"/>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pple-converted-space">
    <w:name w:val="apple-converted-space"/>
    <w:uiPriority w:val="99"/>
    <w:rsid w:val="00223D52"/>
  </w:style>
  <w:style w:type="numbering" w:customStyle="1" w:styleId="tl51">
    <w:name w:val="Štýl51"/>
    <w:rsid w:val="00223D52"/>
    <w:pPr>
      <w:numPr>
        <w:numId w:val="7"/>
      </w:numPr>
    </w:pPr>
  </w:style>
  <w:style w:type="numbering" w:customStyle="1" w:styleId="tl11">
    <w:name w:val="Štýl11"/>
    <w:rsid w:val="00223D52"/>
    <w:pPr>
      <w:numPr>
        <w:numId w:val="6"/>
      </w:numPr>
    </w:pPr>
  </w:style>
  <w:style w:type="numbering" w:customStyle="1" w:styleId="tl1">
    <w:name w:val="Štýl1"/>
    <w:rsid w:val="00223D52"/>
    <w:pPr>
      <w:numPr>
        <w:numId w:val="4"/>
      </w:numPr>
    </w:pPr>
  </w:style>
  <w:style w:type="numbering" w:customStyle="1" w:styleId="tl5">
    <w:name w:val="Štýl5"/>
    <w:rsid w:val="00223D52"/>
    <w:pPr>
      <w:numPr>
        <w:numId w:val="5"/>
      </w:numPr>
    </w:pPr>
  </w:style>
  <w:style w:type="numbering" w:customStyle="1" w:styleId="Bezzoznamu11">
    <w:name w:val="Bez zoznamu11"/>
    <w:next w:val="Bezseznamu"/>
    <w:uiPriority w:val="99"/>
    <w:semiHidden/>
    <w:unhideWhenUsed/>
    <w:rsid w:val="00223D52"/>
  </w:style>
  <w:style w:type="numbering" w:customStyle="1" w:styleId="Bezzoznamu111">
    <w:name w:val="Bez zoznamu111"/>
    <w:next w:val="Bezseznamu"/>
    <w:uiPriority w:val="99"/>
    <w:semiHidden/>
    <w:unhideWhenUsed/>
    <w:rsid w:val="00223D52"/>
  </w:style>
  <w:style w:type="character" w:customStyle="1" w:styleId="Zkladntext7Netun">
    <w:name w:val="Základní text (7) + Ne tučné"/>
    <w:basedOn w:val="Standardnpsmoodstavce"/>
    <w:rsid w:val="00223D52"/>
    <w:rPr>
      <w:rFonts w:ascii="Arial Narrow" w:eastAsia="Arial Narrow" w:hAnsi="Arial Narrow" w:cs="Arial Narrow"/>
      <w:b/>
      <w:bCs/>
      <w:color w:val="000000"/>
      <w:spacing w:val="0"/>
      <w:w w:val="100"/>
      <w:position w:val="0"/>
      <w:sz w:val="22"/>
      <w:szCs w:val="22"/>
      <w:shd w:val="clear" w:color="auto" w:fill="FFFFFF"/>
      <w:lang w:val="sk-SK" w:eastAsia="sk-SK" w:bidi="sk-SK"/>
    </w:rPr>
  </w:style>
  <w:style w:type="character" w:customStyle="1" w:styleId="ZkladntextMicrosoftSansSerif">
    <w:name w:val="Základný text + Microsoft Sans Serif"/>
    <w:aliases w:val="9,5 bodov2"/>
    <w:uiPriority w:val="99"/>
    <w:rsid w:val="00223D52"/>
    <w:rPr>
      <w:rFonts w:ascii="Microsoft Sans Serif" w:hAnsi="Microsoft Sans Serif" w:cs="Microsoft Sans Serif"/>
      <w:sz w:val="19"/>
      <w:szCs w:val="19"/>
      <w:u w:val="none"/>
    </w:rPr>
  </w:style>
  <w:style w:type="character" w:customStyle="1" w:styleId="Zkladntext2Arial105pt">
    <w:name w:val="Základní text (2) + Arial;10;5 pt"/>
    <w:basedOn w:val="Zkladntext21"/>
    <w:rsid w:val="00223D52"/>
    <w:rPr>
      <w:rFonts w:ascii="Arial" w:eastAsia="Arial" w:hAnsi="Arial" w:cs="Arial"/>
      <w:color w:val="000000"/>
      <w:spacing w:val="0"/>
      <w:w w:val="100"/>
      <w:position w:val="0"/>
      <w:sz w:val="21"/>
      <w:szCs w:val="21"/>
      <w:u w:val="none"/>
      <w:shd w:val="clear" w:color="auto" w:fill="FFFFFF"/>
      <w:lang w:val="sk-SK" w:eastAsia="sk-SK" w:bidi="sk-SK"/>
    </w:rPr>
  </w:style>
  <w:style w:type="numbering" w:customStyle="1" w:styleId="Style3">
    <w:name w:val="Style3"/>
    <w:rsid w:val="00223D52"/>
    <w:pPr>
      <w:numPr>
        <w:numId w:val="11"/>
      </w:numPr>
    </w:pPr>
  </w:style>
  <w:style w:type="paragraph" w:customStyle="1" w:styleId="CharChar1">
    <w:name w:val="Char Char1"/>
    <w:basedOn w:val="Normln"/>
    <w:rsid w:val="00223D52"/>
    <w:pPr>
      <w:overflowPunct/>
      <w:autoSpaceDE/>
      <w:autoSpaceDN/>
      <w:adjustRightInd/>
      <w:spacing w:after="160" w:line="240" w:lineRule="exact"/>
      <w:textAlignment w:val="auto"/>
    </w:pPr>
    <w:rPr>
      <w:rFonts w:ascii="Arial" w:hAnsi="Arial"/>
      <w:lang w:val="en-US" w:eastAsia="en-US"/>
    </w:rPr>
  </w:style>
  <w:style w:type="character" w:styleId="Sledovanodkaz">
    <w:name w:val="FollowedHyperlink"/>
    <w:basedOn w:val="Standardnpsmoodstavce"/>
    <w:uiPriority w:val="99"/>
    <w:semiHidden/>
    <w:unhideWhenUsed/>
    <w:rsid w:val="00223D52"/>
    <w:rPr>
      <w:color w:val="800080"/>
      <w:u w:val="single"/>
    </w:rPr>
  </w:style>
  <w:style w:type="paragraph" w:customStyle="1" w:styleId="xl65">
    <w:name w:val="xl65"/>
    <w:basedOn w:val="Normln"/>
    <w:rsid w:val="00223D52"/>
    <w:pPr>
      <w:pBdr>
        <w:top w:val="single" w:sz="4" w:space="0" w:color="auto"/>
        <w:bottom w:val="single" w:sz="4" w:space="0" w:color="auto"/>
        <w:right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66">
    <w:name w:val="xl66"/>
    <w:basedOn w:val="Normln"/>
    <w:rsid w:val="00223D52"/>
    <w:pPr>
      <w:pBdr>
        <w:top w:val="single" w:sz="4" w:space="0" w:color="auto"/>
        <w:left w:val="single" w:sz="8" w:space="0" w:color="auto"/>
        <w:bottom w:val="single" w:sz="4" w:space="0" w:color="auto"/>
        <w:right w:val="single" w:sz="8"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67">
    <w:name w:val="xl67"/>
    <w:basedOn w:val="Normln"/>
    <w:rsid w:val="00223D52"/>
    <w:pPr>
      <w:pBdr>
        <w:bottom w:val="single" w:sz="4" w:space="0" w:color="auto"/>
        <w:right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68">
    <w:name w:val="xl68"/>
    <w:basedOn w:val="Normln"/>
    <w:rsid w:val="00223D52"/>
    <w:pPr>
      <w:pBdr>
        <w:left w:val="single" w:sz="8" w:space="0" w:color="auto"/>
        <w:bottom w:val="single" w:sz="4" w:space="0" w:color="auto"/>
        <w:right w:val="single" w:sz="8"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69">
    <w:name w:val="xl69"/>
    <w:basedOn w:val="Normln"/>
    <w:rsid w:val="00223D52"/>
    <w:pPr>
      <w:pBdr>
        <w:top w:val="single" w:sz="4" w:space="0" w:color="auto"/>
        <w:left w:val="single" w:sz="8" w:space="0" w:color="auto"/>
        <w:bottom w:val="single" w:sz="4" w:space="0" w:color="auto"/>
        <w:right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70">
    <w:name w:val="xl70"/>
    <w:basedOn w:val="Normln"/>
    <w:rsid w:val="00223D52"/>
    <w:pPr>
      <w:pBdr>
        <w:top w:val="single" w:sz="8" w:space="0" w:color="auto"/>
        <w:left w:val="single" w:sz="8" w:space="0" w:color="auto"/>
        <w:bottom w:val="single" w:sz="8" w:space="0" w:color="auto"/>
      </w:pBdr>
      <w:overflowPunct/>
      <w:autoSpaceDE/>
      <w:autoSpaceDN/>
      <w:adjustRightInd/>
      <w:spacing w:before="100" w:beforeAutospacing="1" w:after="100" w:afterAutospacing="1"/>
      <w:jc w:val="center"/>
      <w:textAlignment w:val="center"/>
    </w:pPr>
    <w:rPr>
      <w:rFonts w:ascii="Arial Narrow" w:hAnsi="Arial Narrow"/>
      <w:b/>
      <w:bCs/>
      <w:sz w:val="18"/>
      <w:szCs w:val="18"/>
    </w:rPr>
  </w:style>
  <w:style w:type="paragraph" w:customStyle="1" w:styleId="xl71">
    <w:name w:val="xl71"/>
    <w:basedOn w:val="Normln"/>
    <w:rsid w:val="00223D52"/>
    <w:pPr>
      <w:pBdr>
        <w:top w:val="single" w:sz="8" w:space="0" w:color="auto"/>
        <w:left w:val="single" w:sz="8" w:space="0" w:color="auto"/>
        <w:bottom w:val="single" w:sz="8" w:space="0" w:color="auto"/>
      </w:pBdr>
      <w:overflowPunct/>
      <w:autoSpaceDE/>
      <w:autoSpaceDN/>
      <w:adjustRightInd/>
      <w:spacing w:before="100" w:beforeAutospacing="1" w:after="100" w:afterAutospacing="1"/>
      <w:jc w:val="center"/>
      <w:textAlignment w:val="center"/>
    </w:pPr>
    <w:rPr>
      <w:rFonts w:ascii="Arial Narrow" w:hAnsi="Arial Narrow"/>
      <w:b/>
      <w:bCs/>
      <w:sz w:val="18"/>
      <w:szCs w:val="18"/>
    </w:rPr>
  </w:style>
  <w:style w:type="paragraph" w:customStyle="1" w:styleId="xl72">
    <w:name w:val="xl72"/>
    <w:basedOn w:val="Normln"/>
    <w:rsid w:val="00223D52"/>
    <w:pPr>
      <w:pBdr>
        <w:top w:val="single" w:sz="4" w:space="0" w:color="auto"/>
        <w:left w:val="single" w:sz="8" w:space="0" w:color="auto"/>
        <w:bottom w:val="single" w:sz="4" w:space="0" w:color="auto"/>
        <w:right w:val="single" w:sz="8"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73">
    <w:name w:val="xl73"/>
    <w:basedOn w:val="Normln"/>
    <w:rsid w:val="00223D52"/>
    <w:pPr>
      <w:pBdr>
        <w:top w:val="single" w:sz="8" w:space="0" w:color="auto"/>
        <w:left w:val="single" w:sz="8" w:space="0" w:color="auto"/>
        <w:bottom w:val="single" w:sz="8" w:space="0" w:color="auto"/>
        <w:right w:val="single" w:sz="8" w:space="0" w:color="auto"/>
      </w:pBdr>
      <w:overflowPunct/>
      <w:autoSpaceDE/>
      <w:autoSpaceDN/>
      <w:adjustRightInd/>
      <w:spacing w:before="100" w:beforeAutospacing="1" w:after="100" w:afterAutospacing="1"/>
      <w:jc w:val="center"/>
      <w:textAlignment w:val="center"/>
    </w:pPr>
    <w:rPr>
      <w:rFonts w:ascii="Arial Narrow" w:hAnsi="Arial Narrow"/>
      <w:b/>
      <w:bCs/>
      <w:sz w:val="18"/>
      <w:szCs w:val="18"/>
    </w:rPr>
  </w:style>
  <w:style w:type="paragraph" w:customStyle="1" w:styleId="xl74">
    <w:name w:val="xl74"/>
    <w:basedOn w:val="Normln"/>
    <w:rsid w:val="00223D52"/>
    <w:pPr>
      <w:pBdr>
        <w:top w:val="single" w:sz="4" w:space="0" w:color="auto"/>
        <w:bottom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75">
    <w:name w:val="xl75"/>
    <w:basedOn w:val="Normln"/>
    <w:rsid w:val="00223D52"/>
    <w:pPr>
      <w:pBdr>
        <w:left w:val="single" w:sz="8" w:space="0" w:color="auto"/>
        <w:bottom w:val="single" w:sz="4" w:space="0" w:color="auto"/>
        <w:right w:val="single" w:sz="8"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76">
    <w:name w:val="xl76"/>
    <w:basedOn w:val="Normln"/>
    <w:rsid w:val="00223D52"/>
    <w:pPr>
      <w:pBdr>
        <w:top w:val="single" w:sz="8" w:space="0" w:color="auto"/>
        <w:left w:val="single" w:sz="8" w:space="0" w:color="auto"/>
        <w:bottom w:val="single" w:sz="8" w:space="0" w:color="auto"/>
        <w:right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77">
    <w:name w:val="xl77"/>
    <w:basedOn w:val="Normln"/>
    <w:rsid w:val="00223D52"/>
    <w:pPr>
      <w:pBdr>
        <w:top w:val="single" w:sz="8" w:space="0" w:color="auto"/>
        <w:left w:val="single" w:sz="8" w:space="0" w:color="auto"/>
        <w:bottom w:val="single" w:sz="8" w:space="0" w:color="auto"/>
        <w:right w:val="single" w:sz="8"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78">
    <w:name w:val="xl78"/>
    <w:basedOn w:val="Normln"/>
    <w:rsid w:val="00223D52"/>
    <w:pPr>
      <w:pBdr>
        <w:bottom w:val="single" w:sz="4" w:space="0" w:color="auto"/>
        <w:right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79">
    <w:name w:val="xl79"/>
    <w:basedOn w:val="Normln"/>
    <w:rsid w:val="00223D52"/>
    <w:pPr>
      <w:pBdr>
        <w:bottom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80">
    <w:name w:val="xl80"/>
    <w:basedOn w:val="Normln"/>
    <w:rsid w:val="00223D52"/>
    <w:pPr>
      <w:pBdr>
        <w:top w:val="single" w:sz="4" w:space="0" w:color="auto"/>
        <w:bottom w:val="single" w:sz="4" w:space="0" w:color="auto"/>
        <w:right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81">
    <w:name w:val="xl81"/>
    <w:basedOn w:val="Normln"/>
    <w:rsid w:val="00223D52"/>
    <w:pPr>
      <w:pBdr>
        <w:top w:val="single" w:sz="4" w:space="0" w:color="auto"/>
        <w:left w:val="single" w:sz="8" w:space="0" w:color="auto"/>
        <w:bottom w:val="single" w:sz="4" w:space="0" w:color="auto"/>
        <w:right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82">
    <w:name w:val="xl82"/>
    <w:basedOn w:val="Normln"/>
    <w:rsid w:val="00223D52"/>
    <w:pPr>
      <w:pBdr>
        <w:left w:val="single" w:sz="8" w:space="0" w:color="auto"/>
        <w:right w:val="single" w:sz="8"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83">
    <w:name w:val="xl83"/>
    <w:basedOn w:val="Normln"/>
    <w:rsid w:val="00223D52"/>
    <w:pPr>
      <w:pBdr>
        <w:top w:val="single" w:sz="4" w:space="0" w:color="auto"/>
        <w:right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84">
    <w:name w:val="xl84"/>
    <w:basedOn w:val="Normln"/>
    <w:rsid w:val="00223D52"/>
    <w:pPr>
      <w:pBdr>
        <w:top w:val="single" w:sz="4" w:space="0" w:color="auto"/>
        <w:left w:val="single" w:sz="8" w:space="0" w:color="auto"/>
        <w:right w:val="single" w:sz="8"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85">
    <w:name w:val="xl85"/>
    <w:basedOn w:val="Normln"/>
    <w:rsid w:val="00223D52"/>
    <w:pPr>
      <w:pBdr>
        <w:top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86">
    <w:name w:val="xl86"/>
    <w:basedOn w:val="Normln"/>
    <w:rsid w:val="00223D52"/>
    <w:pPr>
      <w:pBdr>
        <w:top w:val="single" w:sz="4" w:space="0" w:color="auto"/>
        <w:left w:val="single" w:sz="8" w:space="0" w:color="auto"/>
        <w:bottom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87">
    <w:name w:val="xl87"/>
    <w:basedOn w:val="Normln"/>
    <w:rsid w:val="00223D52"/>
    <w:pPr>
      <w:pBdr>
        <w:left w:val="single" w:sz="8" w:space="0" w:color="auto"/>
        <w:bottom w:val="single" w:sz="4" w:space="0" w:color="auto"/>
        <w:right w:val="single" w:sz="8" w:space="0" w:color="auto"/>
      </w:pBdr>
      <w:overflowPunct/>
      <w:autoSpaceDE/>
      <w:autoSpaceDN/>
      <w:adjustRightInd/>
      <w:spacing w:before="100" w:beforeAutospacing="1" w:after="100" w:afterAutospacing="1"/>
      <w:jc w:val="center"/>
      <w:textAlignment w:val="center"/>
    </w:pPr>
    <w:rPr>
      <w:rFonts w:ascii="Arial Narrow" w:hAnsi="Arial Narrow"/>
      <w:sz w:val="18"/>
      <w:szCs w:val="18"/>
    </w:rPr>
  </w:style>
  <w:style w:type="paragraph" w:customStyle="1" w:styleId="xl88">
    <w:name w:val="xl88"/>
    <w:basedOn w:val="Normln"/>
    <w:rsid w:val="00223D52"/>
    <w:pPr>
      <w:pBdr>
        <w:top w:val="single" w:sz="4" w:space="0" w:color="auto"/>
        <w:left w:val="single" w:sz="8" w:space="0" w:color="auto"/>
        <w:bottom w:val="single" w:sz="4" w:space="0" w:color="auto"/>
        <w:right w:val="single" w:sz="8" w:space="0" w:color="auto"/>
      </w:pBdr>
      <w:overflowPunct/>
      <w:autoSpaceDE/>
      <w:autoSpaceDN/>
      <w:adjustRightInd/>
      <w:spacing w:before="100" w:beforeAutospacing="1" w:after="100" w:afterAutospacing="1"/>
      <w:jc w:val="center"/>
      <w:textAlignment w:val="center"/>
    </w:pPr>
    <w:rPr>
      <w:rFonts w:ascii="Arial Narrow" w:hAnsi="Arial Narrow"/>
      <w:sz w:val="18"/>
      <w:szCs w:val="18"/>
    </w:rPr>
  </w:style>
  <w:style w:type="paragraph" w:customStyle="1" w:styleId="xl89">
    <w:name w:val="xl89"/>
    <w:basedOn w:val="Normln"/>
    <w:rsid w:val="00223D52"/>
    <w:pPr>
      <w:pBdr>
        <w:top w:val="single" w:sz="4" w:space="0" w:color="auto"/>
        <w:left w:val="single" w:sz="8" w:space="0" w:color="auto"/>
        <w:right w:val="single" w:sz="8" w:space="0" w:color="auto"/>
      </w:pBdr>
      <w:overflowPunct/>
      <w:autoSpaceDE/>
      <w:autoSpaceDN/>
      <w:adjustRightInd/>
      <w:spacing w:before="100" w:beforeAutospacing="1" w:after="100" w:afterAutospacing="1"/>
      <w:jc w:val="center"/>
      <w:textAlignment w:val="center"/>
    </w:pPr>
    <w:rPr>
      <w:rFonts w:ascii="Arial Narrow" w:hAnsi="Arial Narrow"/>
      <w:sz w:val="18"/>
      <w:szCs w:val="18"/>
    </w:rPr>
  </w:style>
  <w:style w:type="paragraph" w:customStyle="1" w:styleId="xl90">
    <w:name w:val="xl90"/>
    <w:basedOn w:val="Normln"/>
    <w:rsid w:val="00223D52"/>
    <w:pPr>
      <w:pBdr>
        <w:left w:val="single" w:sz="8" w:space="0" w:color="auto"/>
        <w:bottom w:val="single" w:sz="8" w:space="0" w:color="auto"/>
      </w:pBdr>
      <w:overflowPunct/>
      <w:autoSpaceDE/>
      <w:autoSpaceDN/>
      <w:adjustRightInd/>
      <w:spacing w:before="100" w:beforeAutospacing="1" w:after="100" w:afterAutospacing="1"/>
      <w:jc w:val="center"/>
      <w:textAlignment w:val="center"/>
    </w:pPr>
    <w:rPr>
      <w:rFonts w:ascii="Arial Narrow" w:hAnsi="Arial Narrow"/>
      <w:b/>
      <w:bCs/>
      <w:sz w:val="18"/>
      <w:szCs w:val="18"/>
    </w:rPr>
  </w:style>
  <w:style w:type="paragraph" w:customStyle="1" w:styleId="xl91">
    <w:name w:val="xl91"/>
    <w:basedOn w:val="Normln"/>
    <w:rsid w:val="00223D52"/>
    <w:pPr>
      <w:pBdr>
        <w:top w:val="single" w:sz="8" w:space="0" w:color="auto"/>
        <w:left w:val="single" w:sz="8" w:space="0" w:color="auto"/>
        <w:bottom w:val="single" w:sz="8"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92">
    <w:name w:val="xl92"/>
    <w:basedOn w:val="Normln"/>
    <w:rsid w:val="00223D52"/>
    <w:pPr>
      <w:pBdr>
        <w:top w:val="single" w:sz="8" w:space="0" w:color="auto"/>
        <w:bottom w:val="single" w:sz="8" w:space="0" w:color="auto"/>
        <w:right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93">
    <w:name w:val="xl93"/>
    <w:basedOn w:val="Normln"/>
    <w:rsid w:val="00223D52"/>
    <w:pPr>
      <w:pBdr>
        <w:bottom w:val="single" w:sz="4" w:space="0" w:color="auto"/>
        <w:right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94">
    <w:name w:val="xl94"/>
    <w:basedOn w:val="Normln"/>
    <w:rsid w:val="00223D52"/>
    <w:pPr>
      <w:pBdr>
        <w:top w:val="single" w:sz="4" w:space="0" w:color="auto"/>
        <w:right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95">
    <w:name w:val="xl95"/>
    <w:basedOn w:val="Normln"/>
    <w:rsid w:val="00223D52"/>
    <w:pPr>
      <w:pBdr>
        <w:top w:val="single" w:sz="4" w:space="0" w:color="auto"/>
        <w:left w:val="single" w:sz="4" w:space="0" w:color="auto"/>
        <w:right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96">
    <w:name w:val="xl96"/>
    <w:basedOn w:val="Normln"/>
    <w:rsid w:val="00223D52"/>
    <w:pPr>
      <w:pBdr>
        <w:top w:val="single" w:sz="4" w:space="0" w:color="auto"/>
        <w:left w:val="single" w:sz="8" w:space="0" w:color="auto"/>
        <w:right w:val="single" w:sz="8"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97">
    <w:name w:val="xl97"/>
    <w:basedOn w:val="Normln"/>
    <w:rsid w:val="00223D52"/>
    <w:pPr>
      <w:overflowPunct/>
      <w:autoSpaceDE/>
      <w:autoSpaceDN/>
      <w:adjustRightInd/>
      <w:spacing w:before="100" w:beforeAutospacing="1" w:after="100" w:afterAutospacing="1"/>
      <w:jc w:val="center"/>
      <w:textAlignment w:val="auto"/>
    </w:pPr>
    <w:rPr>
      <w:rFonts w:ascii="Arial Narrow" w:hAnsi="Arial Narrow"/>
      <w:b/>
      <w:bCs/>
      <w:sz w:val="24"/>
      <w:szCs w:val="24"/>
    </w:rPr>
  </w:style>
  <w:style w:type="paragraph" w:customStyle="1" w:styleId="xl98">
    <w:name w:val="xl98"/>
    <w:basedOn w:val="Normln"/>
    <w:rsid w:val="00223D52"/>
    <w:pP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99">
    <w:name w:val="xl99"/>
    <w:basedOn w:val="Normln"/>
    <w:rsid w:val="00223D52"/>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100">
    <w:name w:val="xl100"/>
    <w:basedOn w:val="Normln"/>
    <w:rsid w:val="00223D52"/>
    <w:pPr>
      <w:pBdr>
        <w:top w:val="single" w:sz="8" w:space="0" w:color="auto"/>
        <w:left w:val="single" w:sz="8" w:space="0" w:color="auto"/>
        <w:bottom w:val="single" w:sz="4" w:space="0" w:color="auto"/>
        <w:right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101">
    <w:name w:val="xl101"/>
    <w:basedOn w:val="Normln"/>
    <w:rsid w:val="00223D52"/>
    <w:pPr>
      <w:pBdr>
        <w:right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102">
    <w:name w:val="xl102"/>
    <w:basedOn w:val="Normln"/>
    <w:rsid w:val="00223D52"/>
    <w:pPr>
      <w:pBdr>
        <w:top w:val="single" w:sz="8" w:space="0" w:color="auto"/>
        <w:left w:val="single" w:sz="8" w:space="0" w:color="auto"/>
        <w:right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103">
    <w:name w:val="xl103"/>
    <w:basedOn w:val="Normln"/>
    <w:rsid w:val="00223D52"/>
    <w:pPr>
      <w:pBdr>
        <w:left w:val="single" w:sz="8" w:space="0" w:color="auto"/>
        <w:bottom w:val="single" w:sz="4" w:space="0" w:color="auto"/>
        <w:right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104">
    <w:name w:val="xl104"/>
    <w:basedOn w:val="Normln"/>
    <w:rsid w:val="00223D52"/>
    <w:pPr>
      <w:pBdr>
        <w:left w:val="single" w:sz="8" w:space="0" w:color="auto"/>
        <w:right w:val="single" w:sz="8" w:space="0" w:color="auto"/>
      </w:pBdr>
      <w:overflowPunct/>
      <w:autoSpaceDE/>
      <w:autoSpaceDN/>
      <w:adjustRightInd/>
      <w:spacing w:before="100" w:beforeAutospacing="1" w:after="100" w:afterAutospacing="1"/>
      <w:jc w:val="center"/>
      <w:textAlignment w:val="center"/>
    </w:pPr>
    <w:rPr>
      <w:rFonts w:ascii="Arial Narrow" w:hAnsi="Arial Narrow"/>
      <w:sz w:val="18"/>
      <w:szCs w:val="18"/>
    </w:rPr>
  </w:style>
  <w:style w:type="paragraph" w:customStyle="1" w:styleId="xl105">
    <w:name w:val="xl105"/>
    <w:basedOn w:val="Normln"/>
    <w:rsid w:val="00223D52"/>
    <w:pPr>
      <w:pBdr>
        <w:top w:val="single" w:sz="8" w:space="0" w:color="auto"/>
        <w:left w:val="single" w:sz="8" w:space="0" w:color="auto"/>
        <w:bottom w:val="single" w:sz="4" w:space="0" w:color="auto"/>
        <w:right w:val="single" w:sz="8"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106">
    <w:name w:val="xl106"/>
    <w:basedOn w:val="Normln"/>
    <w:rsid w:val="00223D52"/>
    <w:pPr>
      <w:pBdr>
        <w:top w:val="single" w:sz="8" w:space="0" w:color="auto"/>
        <w:left w:val="single" w:sz="8" w:space="0" w:color="auto"/>
      </w:pBdr>
      <w:overflowPunct/>
      <w:autoSpaceDE/>
      <w:autoSpaceDN/>
      <w:adjustRightInd/>
      <w:spacing w:before="100" w:beforeAutospacing="1" w:after="100" w:afterAutospacing="1"/>
      <w:jc w:val="center"/>
      <w:textAlignment w:val="auto"/>
    </w:pPr>
    <w:rPr>
      <w:rFonts w:ascii="Arial Narrow" w:hAnsi="Arial Narrow"/>
      <w:b/>
      <w:bCs/>
      <w:sz w:val="18"/>
      <w:szCs w:val="18"/>
    </w:rPr>
  </w:style>
  <w:style w:type="paragraph" w:customStyle="1" w:styleId="xl107">
    <w:name w:val="xl107"/>
    <w:basedOn w:val="Normln"/>
    <w:rsid w:val="00223D52"/>
    <w:pPr>
      <w:pBdr>
        <w:left w:val="single" w:sz="8" w:space="0" w:color="auto"/>
        <w:bottom w:val="single" w:sz="8" w:space="0" w:color="auto"/>
      </w:pBdr>
      <w:overflowPunct/>
      <w:autoSpaceDE/>
      <w:autoSpaceDN/>
      <w:adjustRightInd/>
      <w:spacing w:before="100" w:beforeAutospacing="1" w:after="100" w:afterAutospacing="1"/>
      <w:jc w:val="center"/>
      <w:textAlignment w:val="auto"/>
    </w:pPr>
    <w:rPr>
      <w:rFonts w:ascii="Arial Narrow" w:hAnsi="Arial Narrow"/>
      <w:b/>
      <w:bCs/>
      <w:sz w:val="18"/>
      <w:szCs w:val="18"/>
    </w:rPr>
  </w:style>
  <w:style w:type="paragraph" w:customStyle="1" w:styleId="xl108">
    <w:name w:val="xl108"/>
    <w:basedOn w:val="Normln"/>
    <w:rsid w:val="00223D52"/>
    <w:pPr>
      <w:pBdr>
        <w:top w:val="single" w:sz="8" w:space="0" w:color="auto"/>
        <w:bottom w:val="single" w:sz="8" w:space="0" w:color="auto"/>
      </w:pBdr>
      <w:overflowPunct/>
      <w:autoSpaceDE/>
      <w:autoSpaceDN/>
      <w:adjustRightInd/>
      <w:spacing w:before="100" w:beforeAutospacing="1" w:after="100" w:afterAutospacing="1"/>
      <w:textAlignment w:val="auto"/>
    </w:pPr>
    <w:rPr>
      <w:rFonts w:ascii="Arial Narrow" w:hAnsi="Arial Narrow"/>
      <w:b/>
      <w:bCs/>
    </w:rPr>
  </w:style>
  <w:style w:type="paragraph" w:customStyle="1" w:styleId="xl109">
    <w:name w:val="xl109"/>
    <w:basedOn w:val="Normln"/>
    <w:rsid w:val="00223D52"/>
    <w:pPr>
      <w:pBdr>
        <w:top w:val="single" w:sz="8" w:space="0" w:color="auto"/>
        <w:bottom w:val="single" w:sz="8" w:space="0" w:color="auto"/>
        <w:right w:val="single" w:sz="8" w:space="0" w:color="auto"/>
      </w:pBdr>
      <w:overflowPunct/>
      <w:autoSpaceDE/>
      <w:autoSpaceDN/>
      <w:adjustRightInd/>
      <w:spacing w:before="100" w:beforeAutospacing="1" w:after="100" w:afterAutospacing="1"/>
      <w:textAlignment w:val="auto"/>
    </w:pPr>
    <w:rPr>
      <w:rFonts w:ascii="Arial Narrow" w:hAnsi="Arial Narrow"/>
      <w:b/>
      <w:bCs/>
    </w:rPr>
  </w:style>
  <w:style w:type="paragraph" w:customStyle="1" w:styleId="xl110">
    <w:name w:val="xl110"/>
    <w:basedOn w:val="Normln"/>
    <w:rsid w:val="00223D52"/>
    <w:pPr>
      <w:pBdr>
        <w:top w:val="single" w:sz="8" w:space="0" w:color="auto"/>
        <w:left w:val="single" w:sz="8" w:space="0" w:color="auto"/>
        <w:bottom w:val="single" w:sz="8" w:space="0" w:color="auto"/>
        <w:right w:val="single" w:sz="8" w:space="0" w:color="auto"/>
      </w:pBdr>
      <w:overflowPunct/>
      <w:autoSpaceDE/>
      <w:autoSpaceDN/>
      <w:adjustRightInd/>
      <w:spacing w:before="100" w:beforeAutospacing="1" w:after="100" w:afterAutospacing="1"/>
      <w:textAlignment w:val="auto"/>
    </w:pPr>
    <w:rPr>
      <w:rFonts w:ascii="Arial Narrow" w:hAnsi="Arial Narrow"/>
      <w:b/>
      <w:bCs/>
    </w:rPr>
  </w:style>
  <w:style w:type="paragraph" w:customStyle="1" w:styleId="xl111">
    <w:name w:val="xl111"/>
    <w:basedOn w:val="Normln"/>
    <w:rsid w:val="00223D52"/>
    <w:pPr>
      <w:pBdr>
        <w:top w:val="single" w:sz="8" w:space="0" w:color="auto"/>
        <w:left w:val="single" w:sz="8" w:space="0" w:color="auto"/>
        <w:bottom w:val="single" w:sz="8" w:space="0" w:color="auto"/>
      </w:pBdr>
      <w:overflowPunct/>
      <w:autoSpaceDE/>
      <w:autoSpaceDN/>
      <w:adjustRightInd/>
      <w:spacing w:before="100" w:beforeAutospacing="1" w:after="100" w:afterAutospacing="1"/>
      <w:jc w:val="center"/>
      <w:textAlignment w:val="center"/>
    </w:pPr>
    <w:rPr>
      <w:rFonts w:ascii="Arial Narrow" w:hAnsi="Arial Narrow"/>
      <w:b/>
      <w:bCs/>
      <w:sz w:val="18"/>
      <w:szCs w:val="18"/>
    </w:rPr>
  </w:style>
  <w:style w:type="paragraph" w:customStyle="1" w:styleId="xl112">
    <w:name w:val="xl112"/>
    <w:basedOn w:val="Normln"/>
    <w:rsid w:val="00223D52"/>
    <w:pPr>
      <w:pBdr>
        <w:top w:val="single" w:sz="8" w:space="0" w:color="auto"/>
        <w:left w:val="single" w:sz="8" w:space="0" w:color="auto"/>
        <w:bottom w:val="single" w:sz="8"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113">
    <w:name w:val="xl113"/>
    <w:basedOn w:val="Normln"/>
    <w:rsid w:val="00223D52"/>
    <w:pPr>
      <w:pBdr>
        <w:top w:val="single" w:sz="8" w:space="0" w:color="auto"/>
        <w:left w:val="single" w:sz="8" w:space="0" w:color="auto"/>
        <w:bottom w:val="single" w:sz="8"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114">
    <w:name w:val="xl114"/>
    <w:basedOn w:val="Normln"/>
    <w:rsid w:val="00223D52"/>
    <w:pPr>
      <w:pBdr>
        <w:left w:val="single" w:sz="8" w:space="0" w:color="auto"/>
        <w:bottom w:val="single" w:sz="8"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115">
    <w:name w:val="xl115"/>
    <w:basedOn w:val="Normln"/>
    <w:rsid w:val="00223D52"/>
    <w:pPr>
      <w:pBdr>
        <w:left w:val="single" w:sz="8" w:space="0" w:color="auto"/>
        <w:bottom w:val="single" w:sz="8"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116">
    <w:name w:val="xl116"/>
    <w:basedOn w:val="Normln"/>
    <w:rsid w:val="00223D52"/>
    <w:pPr>
      <w:pBdr>
        <w:left w:val="single" w:sz="8" w:space="0" w:color="auto"/>
        <w:right w:val="single" w:sz="8"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117">
    <w:name w:val="xl117"/>
    <w:basedOn w:val="Normln"/>
    <w:rsid w:val="00223D52"/>
    <w:pPr>
      <w:pBdr>
        <w:top w:val="single" w:sz="8" w:space="0" w:color="auto"/>
        <w:left w:val="single" w:sz="8" w:space="0" w:color="auto"/>
        <w:bottom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118">
    <w:name w:val="xl118"/>
    <w:basedOn w:val="Normln"/>
    <w:rsid w:val="00223D52"/>
    <w:pPr>
      <w:pBdr>
        <w:top w:val="single" w:sz="4" w:space="0" w:color="auto"/>
        <w:left w:val="single" w:sz="8" w:space="0" w:color="auto"/>
        <w:bottom w:val="single" w:sz="4" w:space="0" w:color="auto"/>
        <w:right w:val="single" w:sz="8"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119">
    <w:name w:val="xl119"/>
    <w:basedOn w:val="Normln"/>
    <w:rsid w:val="00223D52"/>
    <w:pPr>
      <w:pBdr>
        <w:top w:val="single" w:sz="4" w:space="0" w:color="auto"/>
        <w:bottom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120">
    <w:name w:val="xl120"/>
    <w:basedOn w:val="Normln"/>
    <w:rsid w:val="00223D52"/>
    <w:pPr>
      <w:pBdr>
        <w:top w:val="single" w:sz="4" w:space="0" w:color="auto"/>
        <w:left w:val="single" w:sz="8" w:space="0" w:color="auto"/>
        <w:bottom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121">
    <w:name w:val="xl121"/>
    <w:basedOn w:val="Normln"/>
    <w:rsid w:val="00223D52"/>
    <w:pPr>
      <w:pBdr>
        <w:left w:val="single" w:sz="8" w:space="0" w:color="auto"/>
        <w:bottom w:val="single" w:sz="4" w:space="0" w:color="auto"/>
        <w:right w:val="single" w:sz="8"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122">
    <w:name w:val="xl122"/>
    <w:basedOn w:val="Normln"/>
    <w:rsid w:val="00223D52"/>
    <w:pPr>
      <w:pBdr>
        <w:top w:val="single" w:sz="8" w:space="0" w:color="auto"/>
        <w:left w:val="single" w:sz="8" w:space="0" w:color="auto"/>
        <w:bottom w:val="single" w:sz="8" w:space="0" w:color="auto"/>
        <w:right w:val="single" w:sz="8" w:space="0" w:color="auto"/>
      </w:pBdr>
      <w:overflowPunct/>
      <w:autoSpaceDE/>
      <w:autoSpaceDN/>
      <w:adjustRightInd/>
      <w:spacing w:before="100" w:beforeAutospacing="1" w:after="100" w:afterAutospacing="1"/>
      <w:jc w:val="center"/>
      <w:textAlignment w:val="center"/>
    </w:pPr>
    <w:rPr>
      <w:rFonts w:ascii="Arial Narrow" w:hAnsi="Arial Narrow"/>
      <w:b/>
      <w:bCs/>
      <w:sz w:val="18"/>
      <w:szCs w:val="18"/>
    </w:rPr>
  </w:style>
  <w:style w:type="paragraph" w:customStyle="1" w:styleId="xl123">
    <w:name w:val="xl123"/>
    <w:basedOn w:val="Normln"/>
    <w:rsid w:val="00223D52"/>
    <w:pPr>
      <w:pBdr>
        <w:top w:val="single" w:sz="4" w:space="0" w:color="auto"/>
        <w:left w:val="single" w:sz="8" w:space="0" w:color="auto"/>
        <w:bottom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124">
    <w:name w:val="xl124"/>
    <w:basedOn w:val="Normln"/>
    <w:rsid w:val="00223D52"/>
    <w:pPr>
      <w:pBdr>
        <w:top w:val="single" w:sz="8" w:space="0" w:color="auto"/>
        <w:left w:val="single" w:sz="8" w:space="0" w:color="auto"/>
      </w:pBdr>
      <w:overflowPunct/>
      <w:autoSpaceDE/>
      <w:autoSpaceDN/>
      <w:adjustRightInd/>
      <w:spacing w:before="100" w:beforeAutospacing="1" w:after="100" w:afterAutospacing="1"/>
      <w:jc w:val="center"/>
      <w:textAlignment w:val="center"/>
    </w:pPr>
    <w:rPr>
      <w:rFonts w:ascii="Arial Narrow" w:hAnsi="Arial Narrow"/>
      <w:b/>
      <w:bCs/>
    </w:rPr>
  </w:style>
  <w:style w:type="paragraph" w:customStyle="1" w:styleId="xl125">
    <w:name w:val="xl125"/>
    <w:basedOn w:val="Normln"/>
    <w:rsid w:val="00223D52"/>
    <w:pPr>
      <w:pBdr>
        <w:top w:val="single" w:sz="8" w:space="0" w:color="auto"/>
        <w:left w:val="single" w:sz="8" w:space="0" w:color="auto"/>
        <w:bottom w:val="single" w:sz="8" w:space="0" w:color="auto"/>
      </w:pBdr>
      <w:overflowPunct/>
      <w:autoSpaceDE/>
      <w:autoSpaceDN/>
      <w:adjustRightInd/>
      <w:spacing w:before="100" w:beforeAutospacing="1" w:after="100" w:afterAutospacing="1"/>
      <w:textAlignment w:val="center"/>
    </w:pPr>
    <w:rPr>
      <w:rFonts w:ascii="Arial Narrow" w:hAnsi="Arial Narrow"/>
      <w:color w:val="3333CC"/>
      <w:sz w:val="18"/>
      <w:szCs w:val="18"/>
    </w:rPr>
  </w:style>
  <w:style w:type="paragraph" w:customStyle="1" w:styleId="xl126">
    <w:name w:val="xl126"/>
    <w:basedOn w:val="Normln"/>
    <w:rsid w:val="00223D52"/>
    <w:pPr>
      <w:pBdr>
        <w:top w:val="single" w:sz="8" w:space="0" w:color="auto"/>
        <w:left w:val="single" w:sz="8" w:space="0" w:color="auto"/>
        <w:bottom w:val="single" w:sz="4" w:space="0" w:color="auto"/>
        <w:right w:val="single" w:sz="8" w:space="0" w:color="auto"/>
      </w:pBdr>
      <w:overflowPunct/>
      <w:autoSpaceDE/>
      <w:autoSpaceDN/>
      <w:adjustRightInd/>
      <w:spacing w:before="100" w:beforeAutospacing="1" w:after="100" w:afterAutospacing="1"/>
      <w:jc w:val="center"/>
      <w:textAlignment w:val="center"/>
    </w:pPr>
    <w:rPr>
      <w:rFonts w:ascii="Arial Narrow" w:hAnsi="Arial Narrow"/>
      <w:sz w:val="18"/>
      <w:szCs w:val="18"/>
    </w:rPr>
  </w:style>
  <w:style w:type="paragraph" w:customStyle="1" w:styleId="xl127">
    <w:name w:val="xl127"/>
    <w:basedOn w:val="Normln"/>
    <w:rsid w:val="00223D52"/>
    <w:pPr>
      <w:pBdr>
        <w:top w:val="single" w:sz="4" w:space="0" w:color="auto"/>
        <w:left w:val="single" w:sz="8" w:space="0" w:color="auto"/>
        <w:bottom w:val="single" w:sz="4" w:space="0" w:color="auto"/>
        <w:right w:val="single" w:sz="8" w:space="0" w:color="auto"/>
      </w:pBdr>
      <w:overflowPunct/>
      <w:autoSpaceDE/>
      <w:autoSpaceDN/>
      <w:adjustRightInd/>
      <w:spacing w:before="100" w:beforeAutospacing="1" w:after="100" w:afterAutospacing="1"/>
      <w:jc w:val="center"/>
      <w:textAlignment w:val="center"/>
    </w:pPr>
    <w:rPr>
      <w:rFonts w:ascii="Arial Narrow" w:hAnsi="Arial Narrow"/>
      <w:sz w:val="18"/>
      <w:szCs w:val="18"/>
    </w:rPr>
  </w:style>
  <w:style w:type="paragraph" w:customStyle="1" w:styleId="xl128">
    <w:name w:val="xl128"/>
    <w:basedOn w:val="Normln"/>
    <w:rsid w:val="00223D52"/>
    <w:pPr>
      <w:pBdr>
        <w:top w:val="single" w:sz="8" w:space="0" w:color="auto"/>
        <w:left w:val="single" w:sz="8" w:space="0" w:color="auto"/>
        <w:bottom w:val="single" w:sz="4" w:space="0" w:color="auto"/>
        <w:right w:val="single" w:sz="8"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129">
    <w:name w:val="xl129"/>
    <w:basedOn w:val="Normln"/>
    <w:rsid w:val="00223D52"/>
    <w:pPr>
      <w:pBdr>
        <w:top w:val="single" w:sz="8" w:space="0" w:color="auto"/>
        <w:left w:val="single" w:sz="8" w:space="0" w:color="auto"/>
        <w:bottom w:val="single" w:sz="8"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130">
    <w:name w:val="xl130"/>
    <w:basedOn w:val="Normln"/>
    <w:rsid w:val="00223D52"/>
    <w:pPr>
      <w:pBdr>
        <w:bottom w:val="single" w:sz="8" w:space="0" w:color="auto"/>
        <w:right w:val="single" w:sz="8" w:space="0" w:color="auto"/>
      </w:pBdr>
      <w:overflowPunct/>
      <w:autoSpaceDE/>
      <w:autoSpaceDN/>
      <w:adjustRightInd/>
      <w:spacing w:before="100" w:beforeAutospacing="1" w:after="100" w:afterAutospacing="1"/>
      <w:jc w:val="center"/>
      <w:textAlignment w:val="center"/>
    </w:pPr>
    <w:rPr>
      <w:rFonts w:ascii="Arial Narrow" w:hAnsi="Arial Narrow"/>
      <w:b/>
      <w:bCs/>
      <w:sz w:val="18"/>
      <w:szCs w:val="18"/>
    </w:rPr>
  </w:style>
  <w:style w:type="paragraph" w:customStyle="1" w:styleId="xl131">
    <w:name w:val="xl131"/>
    <w:basedOn w:val="Normln"/>
    <w:rsid w:val="00223D52"/>
    <w:pPr>
      <w:pBdr>
        <w:top w:val="single" w:sz="8" w:space="0" w:color="auto"/>
        <w:left w:val="single" w:sz="8" w:space="0" w:color="auto"/>
        <w:bottom w:val="single" w:sz="4" w:space="0" w:color="auto"/>
        <w:right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132">
    <w:name w:val="xl132"/>
    <w:basedOn w:val="Normln"/>
    <w:rsid w:val="00223D52"/>
    <w:pPr>
      <w:pBdr>
        <w:top w:val="single" w:sz="8" w:space="0" w:color="auto"/>
        <w:bottom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133">
    <w:name w:val="xl133"/>
    <w:basedOn w:val="Normln"/>
    <w:rsid w:val="00223D52"/>
    <w:pPr>
      <w:pBdr>
        <w:top w:val="single" w:sz="8" w:space="0" w:color="auto"/>
        <w:left w:val="single" w:sz="8" w:space="0" w:color="auto"/>
        <w:bottom w:val="single" w:sz="4" w:space="0" w:color="auto"/>
        <w:right w:val="single" w:sz="8" w:space="0" w:color="auto"/>
      </w:pBdr>
      <w:overflowPunct/>
      <w:autoSpaceDE/>
      <w:autoSpaceDN/>
      <w:adjustRightInd/>
      <w:spacing w:before="100" w:beforeAutospacing="1" w:after="100" w:afterAutospacing="1"/>
      <w:jc w:val="center"/>
      <w:textAlignment w:val="center"/>
    </w:pPr>
    <w:rPr>
      <w:rFonts w:ascii="Arial Narrow" w:hAnsi="Arial Narrow"/>
      <w:sz w:val="18"/>
      <w:szCs w:val="18"/>
    </w:rPr>
  </w:style>
  <w:style w:type="paragraph" w:customStyle="1" w:styleId="xl134">
    <w:name w:val="xl134"/>
    <w:basedOn w:val="Normln"/>
    <w:rsid w:val="00223D52"/>
    <w:pPr>
      <w:pBdr>
        <w:top w:val="single" w:sz="8" w:space="0" w:color="auto"/>
        <w:left w:val="single" w:sz="8" w:space="0" w:color="auto"/>
        <w:bottom w:val="single" w:sz="4" w:space="0" w:color="auto"/>
        <w:right w:val="single" w:sz="8"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135">
    <w:name w:val="xl135"/>
    <w:basedOn w:val="Normln"/>
    <w:rsid w:val="00223D52"/>
    <w:pPr>
      <w:pBdr>
        <w:top w:val="single" w:sz="8" w:space="0" w:color="auto"/>
        <w:left w:val="single" w:sz="4" w:space="0" w:color="auto"/>
        <w:bottom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136">
    <w:name w:val="xl136"/>
    <w:basedOn w:val="Normln"/>
    <w:rsid w:val="00223D52"/>
    <w:pPr>
      <w:pBdr>
        <w:top w:val="single" w:sz="4" w:space="0" w:color="auto"/>
        <w:left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137">
    <w:name w:val="xl137"/>
    <w:basedOn w:val="Normln"/>
    <w:rsid w:val="00223D52"/>
    <w:pPr>
      <w:pBdr>
        <w:top w:val="single" w:sz="4" w:space="0" w:color="auto"/>
        <w:left w:val="single" w:sz="4" w:space="0" w:color="auto"/>
        <w:bottom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138">
    <w:name w:val="xl138"/>
    <w:basedOn w:val="Normln"/>
    <w:rsid w:val="00223D52"/>
    <w:pPr>
      <w:pBdr>
        <w:top w:val="single" w:sz="8" w:space="0" w:color="auto"/>
        <w:left w:val="single" w:sz="4" w:space="0" w:color="auto"/>
        <w:bottom w:val="single" w:sz="4" w:space="0" w:color="auto"/>
        <w:right w:val="single" w:sz="8" w:space="0" w:color="auto"/>
      </w:pBdr>
      <w:overflowPunct/>
      <w:autoSpaceDE/>
      <w:autoSpaceDN/>
      <w:adjustRightInd/>
      <w:spacing w:before="100" w:beforeAutospacing="1" w:after="100" w:afterAutospacing="1"/>
      <w:jc w:val="center"/>
      <w:textAlignment w:val="center"/>
    </w:pPr>
    <w:rPr>
      <w:rFonts w:ascii="Arial Narrow" w:hAnsi="Arial Narrow"/>
      <w:sz w:val="18"/>
      <w:szCs w:val="18"/>
    </w:rPr>
  </w:style>
  <w:style w:type="paragraph" w:customStyle="1" w:styleId="xl139">
    <w:name w:val="xl139"/>
    <w:basedOn w:val="Normln"/>
    <w:rsid w:val="00223D52"/>
    <w:pPr>
      <w:pBdr>
        <w:top w:val="single" w:sz="4" w:space="0" w:color="auto"/>
        <w:left w:val="single" w:sz="4" w:space="0" w:color="auto"/>
        <w:right w:val="single" w:sz="8" w:space="0" w:color="auto"/>
      </w:pBdr>
      <w:overflowPunct/>
      <w:autoSpaceDE/>
      <w:autoSpaceDN/>
      <w:adjustRightInd/>
      <w:spacing w:before="100" w:beforeAutospacing="1" w:after="100" w:afterAutospacing="1"/>
      <w:jc w:val="center"/>
      <w:textAlignment w:val="center"/>
    </w:pPr>
    <w:rPr>
      <w:rFonts w:ascii="Arial Narrow" w:hAnsi="Arial Narrow"/>
      <w:sz w:val="18"/>
      <w:szCs w:val="18"/>
    </w:rPr>
  </w:style>
  <w:style w:type="paragraph" w:customStyle="1" w:styleId="xl140">
    <w:name w:val="xl140"/>
    <w:basedOn w:val="Normln"/>
    <w:rsid w:val="00223D52"/>
    <w:pPr>
      <w:pBdr>
        <w:top w:val="single" w:sz="4" w:space="0" w:color="auto"/>
        <w:left w:val="single" w:sz="4" w:space="0" w:color="auto"/>
        <w:bottom w:val="single" w:sz="4" w:space="0" w:color="auto"/>
        <w:right w:val="single" w:sz="8" w:space="0" w:color="auto"/>
      </w:pBdr>
      <w:overflowPunct/>
      <w:autoSpaceDE/>
      <w:autoSpaceDN/>
      <w:adjustRightInd/>
      <w:spacing w:before="100" w:beforeAutospacing="1" w:after="100" w:afterAutospacing="1"/>
      <w:jc w:val="center"/>
      <w:textAlignment w:val="center"/>
    </w:pPr>
    <w:rPr>
      <w:rFonts w:ascii="Arial Narrow" w:hAnsi="Arial Narrow"/>
      <w:sz w:val="18"/>
      <w:szCs w:val="18"/>
    </w:rPr>
  </w:style>
  <w:style w:type="paragraph" w:customStyle="1" w:styleId="xl141">
    <w:name w:val="xl141"/>
    <w:basedOn w:val="Normln"/>
    <w:rsid w:val="00223D52"/>
    <w:pPr>
      <w:pBdr>
        <w:top w:val="single" w:sz="8" w:space="0" w:color="auto"/>
        <w:left w:val="single" w:sz="8"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142">
    <w:name w:val="xl142"/>
    <w:basedOn w:val="Normln"/>
    <w:rsid w:val="00223D52"/>
    <w:pPr>
      <w:pBdr>
        <w:top w:val="single" w:sz="8" w:space="0" w:color="auto"/>
        <w:bottom w:val="single" w:sz="4" w:space="0" w:color="auto"/>
        <w:right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143">
    <w:name w:val="xl143"/>
    <w:basedOn w:val="Normln"/>
    <w:rsid w:val="00223D52"/>
    <w:pPr>
      <w:pBdr>
        <w:top w:val="single" w:sz="8" w:space="0" w:color="auto"/>
        <w:left w:val="single" w:sz="8" w:space="0" w:color="auto"/>
        <w:right w:val="single" w:sz="8"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144">
    <w:name w:val="xl144"/>
    <w:basedOn w:val="Normln"/>
    <w:rsid w:val="00223D52"/>
    <w:pPr>
      <w:pBdr>
        <w:top w:val="single" w:sz="8" w:space="0" w:color="auto"/>
        <w:right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145">
    <w:name w:val="xl145"/>
    <w:basedOn w:val="Normln"/>
    <w:rsid w:val="00223D52"/>
    <w:pPr>
      <w:pBdr>
        <w:top w:val="single" w:sz="8" w:space="0" w:color="auto"/>
        <w:left w:val="single" w:sz="8" w:space="0" w:color="auto"/>
        <w:bottom w:val="single" w:sz="4" w:space="0" w:color="auto"/>
        <w:right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146">
    <w:name w:val="xl146"/>
    <w:basedOn w:val="Normln"/>
    <w:rsid w:val="00223D52"/>
    <w:pPr>
      <w:pBdr>
        <w:top w:val="single" w:sz="8" w:space="0" w:color="auto"/>
        <w:bottom w:val="single" w:sz="4" w:space="0" w:color="auto"/>
        <w:right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147">
    <w:name w:val="xl147"/>
    <w:basedOn w:val="Normln"/>
    <w:rsid w:val="00223D52"/>
    <w:pPr>
      <w:pBdr>
        <w:top w:val="single" w:sz="8" w:space="0" w:color="auto"/>
        <w:left w:val="single" w:sz="8" w:space="0" w:color="auto"/>
        <w:bottom w:val="single" w:sz="4" w:space="0" w:color="auto"/>
        <w:right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148">
    <w:name w:val="xl148"/>
    <w:basedOn w:val="Normln"/>
    <w:rsid w:val="00223D52"/>
    <w:pPr>
      <w:pBdr>
        <w:top w:val="single" w:sz="8" w:space="0" w:color="auto"/>
        <w:left w:val="single" w:sz="4" w:space="0" w:color="auto"/>
        <w:bottom w:val="single" w:sz="4" w:space="0" w:color="auto"/>
        <w:right w:val="single" w:sz="8" w:space="0" w:color="auto"/>
      </w:pBdr>
      <w:overflowPunct/>
      <w:autoSpaceDE/>
      <w:autoSpaceDN/>
      <w:adjustRightInd/>
      <w:spacing w:before="100" w:beforeAutospacing="1" w:after="100" w:afterAutospacing="1"/>
      <w:jc w:val="center"/>
      <w:textAlignment w:val="center"/>
    </w:pPr>
    <w:rPr>
      <w:rFonts w:ascii="Arial Narrow" w:hAnsi="Arial Narrow"/>
      <w:sz w:val="18"/>
      <w:szCs w:val="18"/>
    </w:rPr>
  </w:style>
  <w:style w:type="paragraph" w:customStyle="1" w:styleId="xl149">
    <w:name w:val="xl149"/>
    <w:basedOn w:val="Normln"/>
    <w:rsid w:val="00223D52"/>
    <w:pPr>
      <w:pBdr>
        <w:top w:val="single" w:sz="4" w:space="0" w:color="auto"/>
        <w:left w:val="single" w:sz="4" w:space="0" w:color="auto"/>
        <w:bottom w:val="single" w:sz="4" w:space="0" w:color="auto"/>
        <w:right w:val="single" w:sz="8" w:space="0" w:color="auto"/>
      </w:pBdr>
      <w:overflowPunct/>
      <w:autoSpaceDE/>
      <w:autoSpaceDN/>
      <w:adjustRightInd/>
      <w:spacing w:before="100" w:beforeAutospacing="1" w:after="100" w:afterAutospacing="1"/>
      <w:jc w:val="center"/>
      <w:textAlignment w:val="center"/>
    </w:pPr>
    <w:rPr>
      <w:rFonts w:ascii="Arial Narrow" w:hAnsi="Arial Narrow"/>
      <w:sz w:val="18"/>
      <w:szCs w:val="18"/>
    </w:rPr>
  </w:style>
  <w:style w:type="paragraph" w:customStyle="1" w:styleId="xl150">
    <w:name w:val="xl150"/>
    <w:basedOn w:val="Normln"/>
    <w:rsid w:val="00223D52"/>
    <w:pPr>
      <w:pBdr>
        <w:top w:val="single" w:sz="4" w:space="0" w:color="auto"/>
        <w:left w:val="single" w:sz="8" w:space="0" w:color="auto"/>
        <w:right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151">
    <w:name w:val="xl151"/>
    <w:basedOn w:val="Normln"/>
    <w:rsid w:val="00223D52"/>
    <w:pPr>
      <w:pBdr>
        <w:top w:val="single" w:sz="4" w:space="0" w:color="auto"/>
        <w:left w:val="single" w:sz="8" w:space="0" w:color="auto"/>
        <w:right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152">
    <w:name w:val="xl152"/>
    <w:basedOn w:val="Normln"/>
    <w:rsid w:val="00223D52"/>
    <w:pPr>
      <w:pBdr>
        <w:top w:val="single" w:sz="8" w:space="0" w:color="auto"/>
        <w:left w:val="single" w:sz="8" w:space="0" w:color="auto"/>
        <w:bottom w:val="single" w:sz="8" w:space="0" w:color="auto"/>
        <w:right w:val="single" w:sz="8" w:space="0" w:color="auto"/>
      </w:pBdr>
      <w:overflowPunct/>
      <w:autoSpaceDE/>
      <w:autoSpaceDN/>
      <w:adjustRightInd/>
      <w:spacing w:before="100" w:beforeAutospacing="1" w:after="100" w:afterAutospacing="1"/>
      <w:jc w:val="center"/>
      <w:textAlignment w:val="center"/>
    </w:pPr>
    <w:rPr>
      <w:rFonts w:ascii="Arial Narrow" w:hAnsi="Arial Narrow"/>
      <w:b/>
      <w:bCs/>
      <w:sz w:val="18"/>
      <w:szCs w:val="18"/>
    </w:rPr>
  </w:style>
  <w:style w:type="paragraph" w:customStyle="1" w:styleId="xl153">
    <w:name w:val="xl153"/>
    <w:basedOn w:val="Normln"/>
    <w:rsid w:val="00223D52"/>
    <w:pPr>
      <w:pBdr>
        <w:top w:val="single" w:sz="8"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154">
    <w:name w:val="xl154"/>
    <w:basedOn w:val="Normln"/>
    <w:rsid w:val="00223D52"/>
    <w:pPr>
      <w:pBdr>
        <w:top w:val="single" w:sz="4" w:space="0" w:color="auto"/>
        <w:left w:val="single" w:sz="8" w:space="0" w:color="auto"/>
        <w:bottom w:val="single" w:sz="4" w:space="0" w:color="auto"/>
        <w:right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155">
    <w:name w:val="xl155"/>
    <w:basedOn w:val="Normln"/>
    <w:rsid w:val="00223D52"/>
    <w:pPr>
      <w:pBdr>
        <w:left w:val="single" w:sz="8" w:space="0" w:color="auto"/>
        <w:right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156">
    <w:name w:val="xl156"/>
    <w:basedOn w:val="Normln"/>
    <w:rsid w:val="00223D52"/>
    <w:pPr>
      <w:pBdr>
        <w:top w:val="single" w:sz="4" w:space="0" w:color="auto"/>
        <w:left w:val="single" w:sz="8" w:space="0" w:color="auto"/>
        <w:bottom w:val="single" w:sz="4" w:space="0" w:color="auto"/>
        <w:right w:val="single" w:sz="8" w:space="0" w:color="auto"/>
      </w:pBdr>
      <w:overflowPunct/>
      <w:autoSpaceDE/>
      <w:autoSpaceDN/>
      <w:adjustRightInd/>
      <w:spacing w:before="100" w:beforeAutospacing="1" w:after="100" w:afterAutospacing="1"/>
      <w:jc w:val="center"/>
      <w:textAlignment w:val="auto"/>
    </w:pPr>
    <w:rPr>
      <w:rFonts w:ascii="Arial Narrow" w:hAnsi="Arial Narrow"/>
      <w:sz w:val="18"/>
      <w:szCs w:val="18"/>
    </w:rPr>
  </w:style>
  <w:style w:type="paragraph" w:customStyle="1" w:styleId="xl157">
    <w:name w:val="xl157"/>
    <w:basedOn w:val="Normln"/>
    <w:rsid w:val="00223D52"/>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Narrow" w:hAnsi="Arial Narrow"/>
      <w:sz w:val="18"/>
      <w:szCs w:val="18"/>
    </w:rPr>
  </w:style>
  <w:style w:type="paragraph" w:customStyle="1" w:styleId="xl158">
    <w:name w:val="xl158"/>
    <w:basedOn w:val="Normln"/>
    <w:rsid w:val="00223D52"/>
    <w:pPr>
      <w:pBdr>
        <w:top w:val="single" w:sz="4" w:space="0" w:color="auto"/>
        <w:bottom w:val="single" w:sz="4" w:space="0" w:color="auto"/>
        <w:right w:val="single" w:sz="8" w:space="0" w:color="auto"/>
      </w:pBdr>
      <w:overflowPunct/>
      <w:autoSpaceDE/>
      <w:autoSpaceDN/>
      <w:adjustRightInd/>
      <w:spacing w:before="100" w:beforeAutospacing="1" w:after="100" w:afterAutospacing="1"/>
      <w:jc w:val="center"/>
      <w:textAlignment w:val="center"/>
    </w:pPr>
    <w:rPr>
      <w:rFonts w:ascii="Arial Narrow" w:hAnsi="Arial Narrow"/>
      <w:sz w:val="18"/>
      <w:szCs w:val="18"/>
    </w:rPr>
  </w:style>
  <w:style w:type="paragraph" w:customStyle="1" w:styleId="xl159">
    <w:name w:val="xl159"/>
    <w:basedOn w:val="Normln"/>
    <w:rsid w:val="00223D52"/>
    <w:pPr>
      <w:pBdr>
        <w:left w:val="single" w:sz="8" w:space="0" w:color="auto"/>
        <w:bottom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160">
    <w:name w:val="xl160"/>
    <w:basedOn w:val="Normln"/>
    <w:rsid w:val="00223D52"/>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Narrow" w:hAnsi="Arial Narrow"/>
      <w:sz w:val="18"/>
      <w:szCs w:val="18"/>
    </w:rPr>
  </w:style>
  <w:style w:type="paragraph" w:customStyle="1" w:styleId="xl161">
    <w:name w:val="xl161"/>
    <w:basedOn w:val="Normln"/>
    <w:rsid w:val="00223D52"/>
    <w:pPr>
      <w:pBdr>
        <w:left w:val="single" w:sz="8" w:space="0" w:color="auto"/>
        <w:bottom w:val="single" w:sz="4" w:space="0" w:color="auto"/>
      </w:pBdr>
      <w:overflowPunct/>
      <w:autoSpaceDE/>
      <w:autoSpaceDN/>
      <w:adjustRightInd/>
      <w:spacing w:before="100" w:beforeAutospacing="1" w:after="100" w:afterAutospacing="1"/>
      <w:textAlignment w:val="auto"/>
    </w:pPr>
    <w:rPr>
      <w:rFonts w:ascii="Arial Narrow" w:hAnsi="Arial Narrow"/>
      <w:sz w:val="18"/>
      <w:szCs w:val="18"/>
    </w:rPr>
  </w:style>
  <w:style w:type="paragraph" w:customStyle="1" w:styleId="xl162">
    <w:name w:val="xl162"/>
    <w:basedOn w:val="Normln"/>
    <w:rsid w:val="00223D52"/>
    <w:pPr>
      <w:pBdr>
        <w:left w:val="single" w:sz="4" w:space="0" w:color="auto"/>
        <w:bottom w:val="single" w:sz="4" w:space="0" w:color="auto"/>
      </w:pBdr>
      <w:overflowPunct/>
      <w:autoSpaceDE/>
      <w:autoSpaceDN/>
      <w:adjustRightInd/>
      <w:spacing w:before="100" w:beforeAutospacing="1" w:after="100" w:afterAutospacing="1"/>
      <w:textAlignment w:val="auto"/>
    </w:pPr>
    <w:rPr>
      <w:rFonts w:ascii="Arial Narrow" w:hAnsi="Arial Narrow"/>
      <w:sz w:val="18"/>
      <w:szCs w:val="18"/>
    </w:rPr>
  </w:style>
  <w:style w:type="paragraph" w:customStyle="1" w:styleId="xl163">
    <w:name w:val="xl163"/>
    <w:basedOn w:val="Normln"/>
    <w:rsid w:val="00223D52"/>
    <w:pPr>
      <w:pBdr>
        <w:top w:val="single" w:sz="4" w:space="0" w:color="auto"/>
        <w:left w:val="single" w:sz="4" w:space="0" w:color="auto"/>
        <w:bottom w:val="single" w:sz="4" w:space="0" w:color="auto"/>
        <w:right w:val="single" w:sz="8" w:space="0" w:color="auto"/>
      </w:pBdr>
      <w:overflowPunct/>
      <w:autoSpaceDE/>
      <w:autoSpaceDN/>
      <w:adjustRightInd/>
      <w:spacing w:before="100" w:beforeAutospacing="1" w:after="100" w:afterAutospacing="1"/>
      <w:jc w:val="center"/>
      <w:textAlignment w:val="auto"/>
    </w:pPr>
    <w:rPr>
      <w:rFonts w:ascii="Arial Narrow" w:hAnsi="Arial Narrow"/>
      <w:sz w:val="18"/>
      <w:szCs w:val="18"/>
    </w:rPr>
  </w:style>
  <w:style w:type="paragraph" w:customStyle="1" w:styleId="xl164">
    <w:name w:val="xl164"/>
    <w:basedOn w:val="Normln"/>
    <w:rsid w:val="00223D52"/>
    <w:pPr>
      <w:pBdr>
        <w:top w:val="single" w:sz="4" w:space="0" w:color="auto"/>
        <w:left w:val="single" w:sz="8" w:space="0" w:color="auto"/>
        <w:bottom w:val="single" w:sz="4" w:space="0" w:color="auto"/>
      </w:pBdr>
      <w:overflowPunct/>
      <w:autoSpaceDE/>
      <w:autoSpaceDN/>
      <w:adjustRightInd/>
      <w:spacing w:before="100" w:beforeAutospacing="1" w:after="100" w:afterAutospacing="1"/>
      <w:textAlignment w:val="auto"/>
    </w:pPr>
    <w:rPr>
      <w:rFonts w:ascii="Arial Narrow" w:hAnsi="Arial Narrow"/>
      <w:sz w:val="18"/>
      <w:szCs w:val="18"/>
    </w:rPr>
  </w:style>
  <w:style w:type="paragraph" w:customStyle="1" w:styleId="xl165">
    <w:name w:val="xl165"/>
    <w:basedOn w:val="Normln"/>
    <w:rsid w:val="00223D52"/>
    <w:pPr>
      <w:pBdr>
        <w:top w:val="single" w:sz="4" w:space="0" w:color="auto"/>
        <w:bottom w:val="single" w:sz="4" w:space="0" w:color="auto"/>
        <w:right w:val="single" w:sz="8" w:space="0" w:color="auto"/>
      </w:pBdr>
      <w:overflowPunct/>
      <w:autoSpaceDE/>
      <w:autoSpaceDN/>
      <w:adjustRightInd/>
      <w:spacing w:before="100" w:beforeAutospacing="1" w:after="100" w:afterAutospacing="1"/>
      <w:jc w:val="center"/>
      <w:textAlignment w:val="auto"/>
    </w:pPr>
    <w:rPr>
      <w:rFonts w:ascii="Arial Narrow" w:hAnsi="Arial Narrow"/>
      <w:sz w:val="18"/>
      <w:szCs w:val="18"/>
    </w:rPr>
  </w:style>
  <w:style w:type="paragraph" w:customStyle="1" w:styleId="xl166">
    <w:name w:val="xl166"/>
    <w:basedOn w:val="Normln"/>
    <w:rsid w:val="00223D52"/>
    <w:pPr>
      <w:pBdr>
        <w:left w:val="single" w:sz="8" w:space="0" w:color="auto"/>
        <w:bottom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167">
    <w:name w:val="xl167"/>
    <w:basedOn w:val="Normln"/>
    <w:rsid w:val="00223D52"/>
    <w:pPr>
      <w:pBdr>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Narrow" w:hAnsi="Arial Narrow"/>
      <w:sz w:val="18"/>
      <w:szCs w:val="18"/>
    </w:rPr>
  </w:style>
  <w:style w:type="paragraph" w:customStyle="1" w:styleId="xl168">
    <w:name w:val="xl168"/>
    <w:basedOn w:val="Normln"/>
    <w:rsid w:val="00223D52"/>
    <w:pPr>
      <w:pBdr>
        <w:left w:val="single" w:sz="8" w:space="0" w:color="auto"/>
        <w:bottom w:val="single" w:sz="4" w:space="0" w:color="auto"/>
        <w:right w:val="single" w:sz="8" w:space="0" w:color="auto"/>
      </w:pBdr>
      <w:overflowPunct/>
      <w:autoSpaceDE/>
      <w:autoSpaceDN/>
      <w:adjustRightInd/>
      <w:spacing w:before="100" w:beforeAutospacing="1" w:after="100" w:afterAutospacing="1"/>
      <w:textAlignment w:val="auto"/>
    </w:pPr>
    <w:rPr>
      <w:rFonts w:ascii="Arial Narrow" w:hAnsi="Arial Narrow"/>
      <w:sz w:val="18"/>
      <w:szCs w:val="18"/>
    </w:rPr>
  </w:style>
  <w:style w:type="paragraph" w:customStyle="1" w:styleId="xl169">
    <w:name w:val="xl169"/>
    <w:basedOn w:val="Normln"/>
    <w:rsid w:val="00223D52"/>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Narrow" w:hAnsi="Arial Narrow"/>
      <w:sz w:val="18"/>
      <w:szCs w:val="18"/>
    </w:rPr>
  </w:style>
  <w:style w:type="paragraph" w:customStyle="1" w:styleId="xl170">
    <w:name w:val="xl170"/>
    <w:basedOn w:val="Normln"/>
    <w:rsid w:val="00223D52"/>
    <w:pPr>
      <w:pBdr>
        <w:top w:val="single" w:sz="4" w:space="0" w:color="auto"/>
        <w:left w:val="single" w:sz="8" w:space="0" w:color="auto"/>
        <w:bottom w:val="single" w:sz="4" w:space="0" w:color="auto"/>
        <w:right w:val="single" w:sz="8" w:space="0" w:color="auto"/>
      </w:pBdr>
      <w:overflowPunct/>
      <w:autoSpaceDE/>
      <w:autoSpaceDN/>
      <w:adjustRightInd/>
      <w:spacing w:before="100" w:beforeAutospacing="1" w:after="100" w:afterAutospacing="1"/>
      <w:textAlignment w:val="auto"/>
    </w:pPr>
    <w:rPr>
      <w:rFonts w:ascii="Arial Narrow" w:hAnsi="Arial Narrow"/>
      <w:sz w:val="18"/>
      <w:szCs w:val="18"/>
    </w:rPr>
  </w:style>
  <w:style w:type="paragraph" w:customStyle="1" w:styleId="xl171">
    <w:name w:val="xl171"/>
    <w:basedOn w:val="Normln"/>
    <w:rsid w:val="00223D52"/>
    <w:pPr>
      <w:pBdr>
        <w:top w:val="single" w:sz="4" w:space="0" w:color="auto"/>
        <w:left w:val="single" w:sz="8" w:space="0" w:color="auto"/>
        <w:bottom w:val="single" w:sz="4" w:space="0" w:color="auto"/>
        <w:right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172">
    <w:name w:val="xl172"/>
    <w:basedOn w:val="Normln"/>
    <w:rsid w:val="00223D52"/>
    <w:pPr>
      <w:pBdr>
        <w:top w:val="single" w:sz="4" w:space="0" w:color="auto"/>
        <w:bottom w:val="single" w:sz="4" w:space="0" w:color="auto"/>
        <w:right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173">
    <w:name w:val="xl173"/>
    <w:basedOn w:val="Normln"/>
    <w:rsid w:val="00223D52"/>
    <w:pPr>
      <w:pBdr>
        <w:top w:val="single" w:sz="4" w:space="0" w:color="auto"/>
        <w:left w:val="single" w:sz="8" w:space="0" w:color="auto"/>
        <w:bottom w:val="single" w:sz="4" w:space="0" w:color="auto"/>
        <w:right w:val="single" w:sz="8"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174">
    <w:name w:val="xl174"/>
    <w:basedOn w:val="Normln"/>
    <w:rsid w:val="00223D52"/>
    <w:pPr>
      <w:pBdr>
        <w:top w:val="single" w:sz="4" w:space="0" w:color="auto"/>
        <w:bottom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175">
    <w:name w:val="xl175"/>
    <w:basedOn w:val="Normln"/>
    <w:rsid w:val="00223D52"/>
    <w:pPr>
      <w:pBdr>
        <w:top w:val="single" w:sz="4" w:space="0" w:color="auto"/>
        <w:right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176">
    <w:name w:val="xl176"/>
    <w:basedOn w:val="Normln"/>
    <w:rsid w:val="00223D52"/>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177">
    <w:name w:val="xl177"/>
    <w:basedOn w:val="Normln"/>
    <w:rsid w:val="00223D52"/>
    <w:pPr>
      <w:pBdr>
        <w:top w:val="single" w:sz="4" w:space="0" w:color="auto"/>
        <w:left w:val="single" w:sz="4" w:space="0" w:color="auto"/>
        <w:right w:val="single" w:sz="4" w:space="0" w:color="auto"/>
      </w:pBdr>
      <w:overflowPunct/>
      <w:autoSpaceDE/>
      <w:autoSpaceDN/>
      <w:adjustRightInd/>
      <w:spacing w:before="100" w:beforeAutospacing="1" w:after="100" w:afterAutospacing="1"/>
      <w:textAlignment w:val="auto"/>
    </w:pPr>
    <w:rPr>
      <w:rFonts w:ascii="Arial Narrow" w:hAnsi="Arial Narrow"/>
      <w:sz w:val="18"/>
      <w:szCs w:val="18"/>
    </w:rPr>
  </w:style>
  <w:style w:type="paragraph" w:customStyle="1" w:styleId="xl178">
    <w:name w:val="xl178"/>
    <w:basedOn w:val="Normln"/>
    <w:rsid w:val="00223D52"/>
    <w:pPr>
      <w:pBdr>
        <w:top w:val="single" w:sz="4" w:space="0" w:color="auto"/>
        <w:left w:val="single" w:sz="8" w:space="0" w:color="auto"/>
        <w:right w:val="single" w:sz="8" w:space="0" w:color="auto"/>
      </w:pBdr>
      <w:overflowPunct/>
      <w:autoSpaceDE/>
      <w:autoSpaceDN/>
      <w:adjustRightInd/>
      <w:spacing w:before="100" w:beforeAutospacing="1" w:after="100" w:afterAutospacing="1"/>
      <w:textAlignment w:val="auto"/>
    </w:pPr>
    <w:rPr>
      <w:rFonts w:ascii="Arial Narrow" w:hAnsi="Arial Narrow"/>
      <w:sz w:val="18"/>
      <w:szCs w:val="18"/>
    </w:rPr>
  </w:style>
  <w:style w:type="paragraph" w:customStyle="1" w:styleId="xl179">
    <w:name w:val="xl179"/>
    <w:basedOn w:val="Normln"/>
    <w:rsid w:val="00223D52"/>
    <w:pPr>
      <w:pBdr>
        <w:top w:val="single" w:sz="4" w:space="0" w:color="auto"/>
        <w:left w:val="single" w:sz="4" w:space="0" w:color="auto"/>
        <w:bottom w:val="single" w:sz="8" w:space="0" w:color="auto"/>
        <w:right w:val="single" w:sz="4" w:space="0" w:color="auto"/>
      </w:pBdr>
      <w:overflowPunct/>
      <w:autoSpaceDE/>
      <w:autoSpaceDN/>
      <w:adjustRightInd/>
      <w:spacing w:before="100" w:beforeAutospacing="1" w:after="100" w:afterAutospacing="1"/>
      <w:textAlignment w:val="auto"/>
    </w:pPr>
    <w:rPr>
      <w:rFonts w:ascii="Arial Narrow" w:hAnsi="Arial Narrow"/>
      <w:sz w:val="18"/>
      <w:szCs w:val="18"/>
    </w:rPr>
  </w:style>
  <w:style w:type="paragraph" w:customStyle="1" w:styleId="xl180">
    <w:name w:val="xl180"/>
    <w:basedOn w:val="Normln"/>
    <w:rsid w:val="00223D52"/>
    <w:pPr>
      <w:pBdr>
        <w:left w:val="single" w:sz="8" w:space="0" w:color="auto"/>
        <w:bottom w:val="single" w:sz="4" w:space="0" w:color="auto"/>
        <w:right w:val="single" w:sz="8"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181">
    <w:name w:val="xl181"/>
    <w:basedOn w:val="Normln"/>
    <w:rsid w:val="00223D52"/>
    <w:pPr>
      <w:pBdr>
        <w:top w:val="single" w:sz="4" w:space="0" w:color="auto"/>
        <w:left w:val="single" w:sz="8" w:space="0" w:color="auto"/>
        <w:bottom w:val="single" w:sz="4" w:space="0" w:color="auto"/>
        <w:right w:val="single" w:sz="8"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182">
    <w:name w:val="xl182"/>
    <w:basedOn w:val="Normln"/>
    <w:rsid w:val="00223D52"/>
    <w:pPr>
      <w:pBdr>
        <w:top w:val="single" w:sz="4" w:space="0" w:color="auto"/>
        <w:left w:val="single" w:sz="8" w:space="0" w:color="auto"/>
        <w:bottom w:val="single" w:sz="8" w:space="0" w:color="auto"/>
        <w:right w:val="single" w:sz="8"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183">
    <w:name w:val="xl183"/>
    <w:basedOn w:val="Normln"/>
    <w:rsid w:val="00223D52"/>
    <w:pPr>
      <w:pBdr>
        <w:top w:val="single" w:sz="4" w:space="0" w:color="auto"/>
        <w:left w:val="single" w:sz="8" w:space="0" w:color="auto"/>
        <w:bottom w:val="single" w:sz="8" w:space="0" w:color="auto"/>
        <w:right w:val="single" w:sz="8" w:space="0" w:color="auto"/>
      </w:pBdr>
      <w:overflowPunct/>
      <w:autoSpaceDE/>
      <w:autoSpaceDN/>
      <w:adjustRightInd/>
      <w:spacing w:before="100" w:beforeAutospacing="1" w:after="100" w:afterAutospacing="1"/>
      <w:textAlignment w:val="auto"/>
    </w:pPr>
    <w:rPr>
      <w:rFonts w:ascii="Arial Narrow" w:hAnsi="Arial Narrow"/>
      <w:sz w:val="18"/>
      <w:szCs w:val="18"/>
    </w:rPr>
  </w:style>
  <w:style w:type="paragraph" w:customStyle="1" w:styleId="xl184">
    <w:name w:val="xl184"/>
    <w:basedOn w:val="Normln"/>
    <w:rsid w:val="00223D52"/>
    <w:pPr>
      <w:pBdr>
        <w:bottom w:val="single" w:sz="4" w:space="0" w:color="auto"/>
        <w:right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185">
    <w:name w:val="xl185"/>
    <w:basedOn w:val="Normln"/>
    <w:rsid w:val="00223D52"/>
    <w:pPr>
      <w:pBdr>
        <w:top w:val="single" w:sz="4" w:space="0" w:color="auto"/>
        <w:left w:val="single" w:sz="8" w:space="0" w:color="auto"/>
        <w:bottom w:val="single" w:sz="4" w:space="0" w:color="auto"/>
      </w:pBdr>
      <w:overflowPunct/>
      <w:autoSpaceDE/>
      <w:autoSpaceDN/>
      <w:adjustRightInd/>
      <w:spacing w:before="100" w:beforeAutospacing="1" w:after="100" w:afterAutospacing="1"/>
      <w:textAlignment w:val="auto"/>
    </w:pPr>
    <w:rPr>
      <w:rFonts w:ascii="Arial Narrow" w:hAnsi="Arial Narrow"/>
      <w:sz w:val="18"/>
      <w:szCs w:val="18"/>
    </w:rPr>
  </w:style>
  <w:style w:type="paragraph" w:customStyle="1" w:styleId="xl186">
    <w:name w:val="xl186"/>
    <w:basedOn w:val="Normln"/>
    <w:rsid w:val="00223D52"/>
    <w:pPr>
      <w:pBdr>
        <w:top w:val="single" w:sz="4" w:space="0" w:color="auto"/>
        <w:left w:val="single" w:sz="8" w:space="0" w:color="auto"/>
        <w:bottom w:val="single" w:sz="4" w:space="0" w:color="auto"/>
        <w:right w:val="single" w:sz="8" w:space="0" w:color="auto"/>
      </w:pBdr>
      <w:overflowPunct/>
      <w:autoSpaceDE/>
      <w:autoSpaceDN/>
      <w:adjustRightInd/>
      <w:spacing w:before="100" w:beforeAutospacing="1" w:after="100" w:afterAutospacing="1"/>
      <w:jc w:val="center"/>
      <w:textAlignment w:val="center"/>
    </w:pPr>
    <w:rPr>
      <w:rFonts w:ascii="Arial Narrow" w:hAnsi="Arial Narrow"/>
      <w:sz w:val="18"/>
      <w:szCs w:val="18"/>
    </w:rPr>
  </w:style>
  <w:style w:type="paragraph" w:customStyle="1" w:styleId="xl187">
    <w:name w:val="xl187"/>
    <w:basedOn w:val="Normln"/>
    <w:rsid w:val="00223D52"/>
    <w:pPr>
      <w:pBdr>
        <w:top w:val="single" w:sz="4" w:space="0" w:color="auto"/>
        <w:left w:val="single" w:sz="8" w:space="0" w:color="auto"/>
        <w:bottom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188">
    <w:name w:val="xl188"/>
    <w:basedOn w:val="Normln"/>
    <w:rsid w:val="00223D52"/>
    <w:pPr>
      <w:pBdr>
        <w:top w:val="single" w:sz="4" w:space="0" w:color="auto"/>
        <w:left w:val="single" w:sz="8" w:space="0" w:color="auto"/>
      </w:pBdr>
      <w:overflowPunct/>
      <w:autoSpaceDE/>
      <w:autoSpaceDN/>
      <w:adjustRightInd/>
      <w:spacing w:before="100" w:beforeAutospacing="1" w:after="100" w:afterAutospacing="1"/>
      <w:textAlignment w:val="auto"/>
    </w:pPr>
    <w:rPr>
      <w:rFonts w:ascii="Arial Narrow" w:hAnsi="Arial Narrow"/>
      <w:sz w:val="18"/>
      <w:szCs w:val="18"/>
    </w:rPr>
  </w:style>
  <w:style w:type="paragraph" w:customStyle="1" w:styleId="xl189">
    <w:name w:val="xl189"/>
    <w:basedOn w:val="Normln"/>
    <w:rsid w:val="00223D52"/>
    <w:pPr>
      <w:pBdr>
        <w:top w:val="single" w:sz="4" w:space="0" w:color="auto"/>
        <w:left w:val="single" w:sz="8" w:space="0" w:color="auto"/>
        <w:right w:val="single" w:sz="8" w:space="0" w:color="auto"/>
      </w:pBdr>
      <w:overflowPunct/>
      <w:autoSpaceDE/>
      <w:autoSpaceDN/>
      <w:adjustRightInd/>
      <w:spacing w:before="100" w:beforeAutospacing="1" w:after="100" w:afterAutospacing="1"/>
      <w:jc w:val="center"/>
      <w:textAlignment w:val="center"/>
    </w:pPr>
    <w:rPr>
      <w:rFonts w:ascii="Arial Narrow" w:hAnsi="Arial Narrow"/>
      <w:sz w:val="18"/>
      <w:szCs w:val="18"/>
    </w:rPr>
  </w:style>
  <w:style w:type="paragraph" w:customStyle="1" w:styleId="xl190">
    <w:name w:val="xl190"/>
    <w:basedOn w:val="Normln"/>
    <w:rsid w:val="00223D52"/>
    <w:pPr>
      <w:pBdr>
        <w:left w:val="single" w:sz="8" w:space="0" w:color="auto"/>
        <w:bottom w:val="single" w:sz="4" w:space="0" w:color="auto"/>
      </w:pBdr>
      <w:overflowPunct/>
      <w:autoSpaceDE/>
      <w:autoSpaceDN/>
      <w:adjustRightInd/>
      <w:spacing w:before="100" w:beforeAutospacing="1" w:after="100" w:afterAutospacing="1"/>
      <w:textAlignment w:val="auto"/>
    </w:pPr>
    <w:rPr>
      <w:rFonts w:ascii="Arial Narrow" w:hAnsi="Arial Narrow"/>
      <w:sz w:val="18"/>
      <w:szCs w:val="18"/>
    </w:rPr>
  </w:style>
  <w:style w:type="paragraph" w:customStyle="1" w:styleId="xl191">
    <w:name w:val="xl191"/>
    <w:basedOn w:val="Normln"/>
    <w:rsid w:val="00223D52"/>
    <w:pPr>
      <w:pBdr>
        <w:left w:val="single" w:sz="8" w:space="0" w:color="auto"/>
        <w:bottom w:val="single" w:sz="4" w:space="0" w:color="auto"/>
        <w:right w:val="single" w:sz="8" w:space="0" w:color="auto"/>
      </w:pBdr>
      <w:overflowPunct/>
      <w:autoSpaceDE/>
      <w:autoSpaceDN/>
      <w:adjustRightInd/>
      <w:spacing w:before="100" w:beforeAutospacing="1" w:after="100" w:afterAutospacing="1"/>
      <w:jc w:val="center"/>
      <w:textAlignment w:val="center"/>
    </w:pPr>
    <w:rPr>
      <w:rFonts w:ascii="Arial Narrow" w:hAnsi="Arial Narrow"/>
      <w:sz w:val="18"/>
      <w:szCs w:val="18"/>
    </w:rPr>
  </w:style>
  <w:style w:type="paragraph" w:customStyle="1" w:styleId="xl192">
    <w:name w:val="xl192"/>
    <w:basedOn w:val="Normln"/>
    <w:rsid w:val="00223D52"/>
    <w:pPr>
      <w:pBdr>
        <w:top w:val="single" w:sz="4" w:space="0" w:color="auto"/>
        <w:left w:val="single" w:sz="8"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193">
    <w:name w:val="xl193"/>
    <w:basedOn w:val="Normln"/>
    <w:rsid w:val="00223D52"/>
    <w:pPr>
      <w:pBdr>
        <w:left w:val="single" w:sz="4" w:space="0" w:color="auto"/>
        <w:bottom w:val="single" w:sz="4" w:space="0" w:color="auto"/>
        <w:right w:val="single" w:sz="8" w:space="0" w:color="auto"/>
      </w:pBdr>
      <w:overflowPunct/>
      <w:autoSpaceDE/>
      <w:autoSpaceDN/>
      <w:adjustRightInd/>
      <w:spacing w:before="100" w:beforeAutospacing="1" w:after="100" w:afterAutospacing="1"/>
      <w:jc w:val="center"/>
      <w:textAlignment w:val="center"/>
    </w:pPr>
    <w:rPr>
      <w:rFonts w:ascii="Arial Narrow" w:hAnsi="Arial Narrow"/>
      <w:sz w:val="18"/>
      <w:szCs w:val="18"/>
    </w:rPr>
  </w:style>
  <w:style w:type="paragraph" w:customStyle="1" w:styleId="xl194">
    <w:name w:val="xl194"/>
    <w:basedOn w:val="Normln"/>
    <w:rsid w:val="00223D52"/>
    <w:pPr>
      <w:pBdr>
        <w:top w:val="single" w:sz="4" w:space="0" w:color="auto"/>
        <w:left w:val="single" w:sz="4" w:space="0" w:color="auto"/>
        <w:bottom w:val="single" w:sz="4" w:space="0" w:color="auto"/>
        <w:right w:val="single" w:sz="8" w:space="0" w:color="auto"/>
      </w:pBdr>
      <w:overflowPunct/>
      <w:autoSpaceDE/>
      <w:autoSpaceDN/>
      <w:adjustRightInd/>
      <w:spacing w:before="100" w:beforeAutospacing="1" w:after="100" w:afterAutospacing="1"/>
      <w:jc w:val="center"/>
      <w:textAlignment w:val="center"/>
    </w:pPr>
    <w:rPr>
      <w:rFonts w:ascii="Arial Narrow" w:hAnsi="Arial Narrow"/>
      <w:sz w:val="18"/>
      <w:szCs w:val="18"/>
    </w:rPr>
  </w:style>
  <w:style w:type="paragraph" w:customStyle="1" w:styleId="xl195">
    <w:name w:val="xl195"/>
    <w:basedOn w:val="Normln"/>
    <w:rsid w:val="00223D52"/>
    <w:pPr>
      <w:pBdr>
        <w:bottom w:val="single" w:sz="4" w:space="0" w:color="auto"/>
      </w:pBdr>
      <w:overflowPunct/>
      <w:autoSpaceDE/>
      <w:autoSpaceDN/>
      <w:adjustRightInd/>
      <w:spacing w:before="100" w:beforeAutospacing="1" w:after="100" w:afterAutospacing="1"/>
      <w:jc w:val="center"/>
      <w:textAlignment w:val="auto"/>
    </w:pPr>
    <w:rPr>
      <w:rFonts w:ascii="Arial Narrow" w:hAnsi="Arial Narrow"/>
      <w:b/>
      <w:bCs/>
      <w:sz w:val="18"/>
      <w:szCs w:val="18"/>
    </w:rPr>
  </w:style>
  <w:style w:type="paragraph" w:customStyle="1" w:styleId="xl196">
    <w:name w:val="xl196"/>
    <w:basedOn w:val="Normln"/>
    <w:rsid w:val="00223D52"/>
    <w:pPr>
      <w:pBdr>
        <w:left w:val="single" w:sz="8" w:space="0" w:color="auto"/>
        <w:bottom w:val="single" w:sz="4" w:space="0" w:color="auto"/>
        <w:right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197">
    <w:name w:val="xl197"/>
    <w:basedOn w:val="Normln"/>
    <w:rsid w:val="00223D52"/>
    <w:pPr>
      <w:pBdr>
        <w:left w:val="single" w:sz="8" w:space="0" w:color="auto"/>
        <w:right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198">
    <w:name w:val="xl198"/>
    <w:basedOn w:val="Normln"/>
    <w:rsid w:val="00223D52"/>
    <w:pPr>
      <w:pBdr>
        <w:top w:val="single" w:sz="4" w:space="0" w:color="auto"/>
        <w:left w:val="single" w:sz="4" w:space="0" w:color="auto"/>
        <w:right w:val="single" w:sz="8" w:space="0" w:color="auto"/>
      </w:pBdr>
      <w:overflowPunct/>
      <w:autoSpaceDE/>
      <w:autoSpaceDN/>
      <w:adjustRightInd/>
      <w:spacing w:before="100" w:beforeAutospacing="1" w:after="100" w:afterAutospacing="1"/>
      <w:jc w:val="center"/>
      <w:textAlignment w:val="center"/>
    </w:pPr>
    <w:rPr>
      <w:rFonts w:ascii="Arial Narrow" w:hAnsi="Arial Narrow"/>
      <w:sz w:val="18"/>
      <w:szCs w:val="18"/>
    </w:rPr>
  </w:style>
  <w:style w:type="paragraph" w:customStyle="1" w:styleId="xl199">
    <w:name w:val="xl199"/>
    <w:basedOn w:val="Normln"/>
    <w:rsid w:val="00223D52"/>
    <w:pPr>
      <w:pBdr>
        <w:top w:val="single" w:sz="4" w:space="0" w:color="auto"/>
        <w:left w:val="single" w:sz="8" w:space="0" w:color="auto"/>
        <w:right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200">
    <w:name w:val="xl200"/>
    <w:basedOn w:val="Normln"/>
    <w:rsid w:val="00223D52"/>
    <w:pPr>
      <w:pBdr>
        <w:top w:val="single" w:sz="4" w:space="0" w:color="auto"/>
        <w:left w:val="single" w:sz="4" w:space="0" w:color="auto"/>
        <w:bottom w:val="single" w:sz="4" w:space="0" w:color="auto"/>
        <w:right w:val="single" w:sz="8"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201">
    <w:name w:val="xl201"/>
    <w:basedOn w:val="Normln"/>
    <w:rsid w:val="00223D52"/>
    <w:pPr>
      <w:pBdr>
        <w:left w:val="single" w:sz="8"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202">
    <w:name w:val="xl202"/>
    <w:basedOn w:val="Normln"/>
    <w:rsid w:val="00223D52"/>
    <w:pPr>
      <w:pBdr>
        <w:top w:val="single" w:sz="4" w:space="0" w:color="auto"/>
        <w:right w:val="single" w:sz="4" w:space="0" w:color="auto"/>
      </w:pBdr>
      <w:overflowPunct/>
      <w:autoSpaceDE/>
      <w:autoSpaceDN/>
      <w:adjustRightInd/>
      <w:spacing w:before="100" w:beforeAutospacing="1" w:after="100" w:afterAutospacing="1"/>
      <w:textAlignment w:val="top"/>
    </w:pPr>
    <w:rPr>
      <w:rFonts w:ascii="Arial Narrow" w:hAnsi="Arial Narrow"/>
      <w:sz w:val="18"/>
      <w:szCs w:val="18"/>
    </w:rPr>
  </w:style>
  <w:style w:type="paragraph" w:customStyle="1" w:styleId="xl203">
    <w:name w:val="xl203"/>
    <w:basedOn w:val="Normln"/>
    <w:rsid w:val="00223D52"/>
    <w:pPr>
      <w:pBdr>
        <w:top w:val="single" w:sz="4" w:space="0" w:color="auto"/>
        <w:left w:val="single" w:sz="4" w:space="0" w:color="auto"/>
        <w:right w:val="single" w:sz="8" w:space="0" w:color="auto"/>
      </w:pBdr>
      <w:overflowPunct/>
      <w:autoSpaceDE/>
      <w:autoSpaceDN/>
      <w:adjustRightInd/>
      <w:spacing w:before="100" w:beforeAutospacing="1" w:after="100" w:afterAutospacing="1"/>
      <w:jc w:val="center"/>
      <w:textAlignment w:val="top"/>
    </w:pPr>
    <w:rPr>
      <w:rFonts w:ascii="Arial Narrow" w:hAnsi="Arial Narrow"/>
      <w:sz w:val="18"/>
      <w:szCs w:val="18"/>
    </w:rPr>
  </w:style>
  <w:style w:type="paragraph" w:customStyle="1" w:styleId="xl204">
    <w:name w:val="xl204"/>
    <w:basedOn w:val="Normln"/>
    <w:rsid w:val="00223D52"/>
    <w:pPr>
      <w:pBdr>
        <w:left w:val="single" w:sz="8" w:space="0" w:color="auto"/>
        <w:bottom w:val="single" w:sz="4" w:space="0" w:color="auto"/>
        <w:right w:val="single" w:sz="4" w:space="0" w:color="auto"/>
      </w:pBdr>
      <w:overflowPunct/>
      <w:autoSpaceDE/>
      <w:autoSpaceDN/>
      <w:adjustRightInd/>
      <w:spacing w:before="100" w:beforeAutospacing="1" w:after="100" w:afterAutospacing="1"/>
      <w:textAlignment w:val="top"/>
    </w:pPr>
    <w:rPr>
      <w:rFonts w:ascii="Arial Narrow" w:hAnsi="Arial Narrow"/>
      <w:sz w:val="18"/>
      <w:szCs w:val="18"/>
    </w:rPr>
  </w:style>
  <w:style w:type="paragraph" w:customStyle="1" w:styleId="xl205">
    <w:name w:val="xl205"/>
    <w:basedOn w:val="Normln"/>
    <w:rsid w:val="00223D52"/>
    <w:pPr>
      <w:pBdr>
        <w:top w:val="single" w:sz="4" w:space="0" w:color="auto"/>
        <w:bottom w:val="single" w:sz="4" w:space="0" w:color="auto"/>
        <w:right w:val="single" w:sz="4" w:space="0" w:color="auto"/>
      </w:pBdr>
      <w:overflowPunct/>
      <w:autoSpaceDE/>
      <w:autoSpaceDN/>
      <w:adjustRightInd/>
      <w:spacing w:before="100" w:beforeAutospacing="1" w:after="100" w:afterAutospacing="1"/>
      <w:textAlignment w:val="top"/>
    </w:pPr>
    <w:rPr>
      <w:rFonts w:ascii="Arial Narrow" w:hAnsi="Arial Narrow"/>
      <w:sz w:val="18"/>
      <w:szCs w:val="18"/>
    </w:rPr>
  </w:style>
  <w:style w:type="paragraph" w:customStyle="1" w:styleId="xl206">
    <w:name w:val="xl206"/>
    <w:basedOn w:val="Normln"/>
    <w:rsid w:val="00223D52"/>
    <w:pPr>
      <w:pBdr>
        <w:top w:val="single" w:sz="4" w:space="0" w:color="auto"/>
        <w:left w:val="single" w:sz="4" w:space="0" w:color="auto"/>
        <w:bottom w:val="single" w:sz="4" w:space="0" w:color="auto"/>
        <w:right w:val="single" w:sz="8" w:space="0" w:color="auto"/>
      </w:pBdr>
      <w:overflowPunct/>
      <w:autoSpaceDE/>
      <w:autoSpaceDN/>
      <w:adjustRightInd/>
      <w:spacing w:before="100" w:beforeAutospacing="1" w:after="100" w:afterAutospacing="1"/>
      <w:jc w:val="center"/>
      <w:textAlignment w:val="top"/>
    </w:pPr>
    <w:rPr>
      <w:rFonts w:ascii="Arial Narrow" w:hAnsi="Arial Narrow"/>
      <w:sz w:val="18"/>
      <w:szCs w:val="18"/>
    </w:rPr>
  </w:style>
  <w:style w:type="paragraph" w:customStyle="1" w:styleId="xl207">
    <w:name w:val="xl207"/>
    <w:basedOn w:val="Normln"/>
    <w:rsid w:val="00223D52"/>
    <w:pPr>
      <w:pBdr>
        <w:left w:val="single" w:sz="8" w:space="0" w:color="auto"/>
      </w:pBdr>
      <w:overflowPunct/>
      <w:autoSpaceDE/>
      <w:autoSpaceDN/>
      <w:adjustRightInd/>
      <w:spacing w:before="100" w:beforeAutospacing="1" w:after="100" w:afterAutospacing="1"/>
      <w:textAlignment w:val="auto"/>
    </w:pPr>
    <w:rPr>
      <w:rFonts w:ascii="Arial Narrow" w:hAnsi="Arial Narrow"/>
      <w:color w:val="000000"/>
      <w:sz w:val="18"/>
      <w:szCs w:val="18"/>
    </w:rPr>
  </w:style>
  <w:style w:type="paragraph" w:customStyle="1" w:styleId="xl208">
    <w:name w:val="xl208"/>
    <w:basedOn w:val="Normln"/>
    <w:rsid w:val="00223D52"/>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Narrow" w:hAnsi="Arial Narrow"/>
      <w:color w:val="000000"/>
      <w:sz w:val="18"/>
      <w:szCs w:val="18"/>
    </w:rPr>
  </w:style>
  <w:style w:type="paragraph" w:customStyle="1" w:styleId="xl209">
    <w:name w:val="xl209"/>
    <w:basedOn w:val="Normln"/>
    <w:rsid w:val="00223D52"/>
    <w:pPr>
      <w:pBdr>
        <w:top w:val="single" w:sz="4" w:space="0" w:color="auto"/>
        <w:left w:val="single" w:sz="4" w:space="0" w:color="auto"/>
        <w:bottom w:val="single" w:sz="4" w:space="0" w:color="auto"/>
        <w:right w:val="single" w:sz="8" w:space="0" w:color="auto"/>
      </w:pBdr>
      <w:overflowPunct/>
      <w:autoSpaceDE/>
      <w:autoSpaceDN/>
      <w:adjustRightInd/>
      <w:spacing w:before="100" w:beforeAutospacing="1" w:after="100" w:afterAutospacing="1"/>
      <w:jc w:val="center"/>
      <w:textAlignment w:val="auto"/>
    </w:pPr>
    <w:rPr>
      <w:rFonts w:ascii="Arial Narrow" w:hAnsi="Arial Narrow"/>
      <w:b/>
      <w:bCs/>
      <w:color w:val="000000"/>
      <w:sz w:val="24"/>
      <w:szCs w:val="24"/>
    </w:rPr>
  </w:style>
  <w:style w:type="paragraph" w:customStyle="1" w:styleId="xl210">
    <w:name w:val="xl210"/>
    <w:basedOn w:val="Normln"/>
    <w:rsid w:val="00223D52"/>
    <w:pPr>
      <w:pBdr>
        <w:top w:val="single" w:sz="4" w:space="0" w:color="auto"/>
        <w:left w:val="single" w:sz="8" w:space="0" w:color="auto"/>
        <w:bottom w:val="single" w:sz="4" w:space="0" w:color="auto"/>
      </w:pBdr>
      <w:overflowPunct/>
      <w:autoSpaceDE/>
      <w:autoSpaceDN/>
      <w:adjustRightInd/>
      <w:spacing w:before="100" w:beforeAutospacing="1" w:after="100" w:afterAutospacing="1"/>
      <w:textAlignment w:val="auto"/>
    </w:pPr>
    <w:rPr>
      <w:rFonts w:ascii="Arial Narrow" w:hAnsi="Arial Narrow"/>
      <w:color w:val="000000"/>
      <w:sz w:val="18"/>
      <w:szCs w:val="18"/>
    </w:rPr>
  </w:style>
  <w:style w:type="paragraph" w:customStyle="1" w:styleId="xl211">
    <w:name w:val="xl211"/>
    <w:basedOn w:val="Normln"/>
    <w:rsid w:val="00223D52"/>
    <w:pPr>
      <w:pBdr>
        <w:left w:val="single" w:sz="4" w:space="0" w:color="auto"/>
        <w:right w:val="single" w:sz="8" w:space="0" w:color="auto"/>
      </w:pBdr>
      <w:overflowPunct/>
      <w:autoSpaceDE/>
      <w:autoSpaceDN/>
      <w:adjustRightInd/>
      <w:spacing w:before="100" w:beforeAutospacing="1" w:after="100" w:afterAutospacing="1"/>
      <w:jc w:val="center"/>
      <w:textAlignment w:val="auto"/>
    </w:pPr>
    <w:rPr>
      <w:rFonts w:ascii="Arial Narrow" w:hAnsi="Arial Narrow"/>
      <w:color w:val="000000"/>
      <w:sz w:val="18"/>
      <w:szCs w:val="18"/>
    </w:rPr>
  </w:style>
  <w:style w:type="paragraph" w:customStyle="1" w:styleId="xl212">
    <w:name w:val="xl212"/>
    <w:basedOn w:val="Normln"/>
    <w:rsid w:val="00223D52"/>
    <w:pPr>
      <w:pBdr>
        <w:top w:val="single" w:sz="4" w:space="0" w:color="auto"/>
        <w:left w:val="single" w:sz="8" w:space="0" w:color="auto"/>
        <w:bottom w:val="single" w:sz="4" w:space="0" w:color="auto"/>
        <w:right w:val="single" w:sz="4" w:space="0" w:color="auto"/>
      </w:pBdr>
      <w:overflowPunct/>
      <w:autoSpaceDE/>
      <w:autoSpaceDN/>
      <w:adjustRightInd/>
      <w:spacing w:before="100" w:beforeAutospacing="1" w:after="100" w:afterAutospacing="1"/>
      <w:textAlignment w:val="top"/>
    </w:pPr>
    <w:rPr>
      <w:rFonts w:ascii="Arial Narrow" w:hAnsi="Arial Narrow"/>
      <w:sz w:val="18"/>
      <w:szCs w:val="18"/>
    </w:rPr>
  </w:style>
  <w:style w:type="paragraph" w:customStyle="1" w:styleId="xl213">
    <w:name w:val="xl213"/>
    <w:basedOn w:val="Normln"/>
    <w:rsid w:val="00223D52"/>
    <w:pPr>
      <w:pBdr>
        <w:top w:val="single" w:sz="8" w:space="0" w:color="auto"/>
        <w:left w:val="single" w:sz="8" w:space="0" w:color="auto"/>
        <w:bottom w:val="single" w:sz="4" w:space="0" w:color="auto"/>
        <w:right w:val="single" w:sz="8" w:space="0" w:color="auto"/>
      </w:pBdr>
      <w:overflowPunct/>
      <w:autoSpaceDE/>
      <w:autoSpaceDN/>
      <w:adjustRightInd/>
      <w:spacing w:before="100" w:beforeAutospacing="1" w:after="100" w:afterAutospacing="1"/>
      <w:textAlignment w:val="auto"/>
    </w:pPr>
    <w:rPr>
      <w:rFonts w:ascii="Arial Narrow" w:hAnsi="Arial Narrow"/>
      <w:sz w:val="18"/>
      <w:szCs w:val="18"/>
    </w:rPr>
  </w:style>
  <w:style w:type="paragraph" w:customStyle="1" w:styleId="xl214">
    <w:name w:val="xl214"/>
    <w:basedOn w:val="Normln"/>
    <w:rsid w:val="00223D52"/>
    <w:pPr>
      <w:pBdr>
        <w:top w:val="single" w:sz="8" w:space="0" w:color="auto"/>
        <w:left w:val="single" w:sz="8" w:space="0" w:color="auto"/>
        <w:bottom w:val="single" w:sz="4" w:space="0" w:color="auto"/>
        <w:right w:val="single" w:sz="8"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215">
    <w:name w:val="xl215"/>
    <w:basedOn w:val="Normln"/>
    <w:rsid w:val="00223D52"/>
    <w:pPr>
      <w:pBdr>
        <w:top w:val="single" w:sz="8" w:space="0" w:color="auto"/>
        <w:left w:val="single" w:sz="8" w:space="0" w:color="auto"/>
        <w:bottom w:val="single" w:sz="4" w:space="0" w:color="auto"/>
        <w:right w:val="single" w:sz="8" w:space="0" w:color="auto"/>
      </w:pBdr>
      <w:overflowPunct/>
      <w:autoSpaceDE/>
      <w:autoSpaceDN/>
      <w:adjustRightInd/>
      <w:spacing w:before="100" w:beforeAutospacing="1" w:after="100" w:afterAutospacing="1"/>
      <w:jc w:val="center"/>
      <w:textAlignment w:val="center"/>
    </w:pPr>
    <w:rPr>
      <w:rFonts w:ascii="Arial Narrow" w:hAnsi="Arial Narrow"/>
      <w:sz w:val="18"/>
      <w:szCs w:val="18"/>
    </w:rPr>
  </w:style>
  <w:style w:type="paragraph" w:customStyle="1" w:styleId="xl216">
    <w:name w:val="xl216"/>
    <w:basedOn w:val="Normln"/>
    <w:rsid w:val="00223D52"/>
    <w:pPr>
      <w:pBdr>
        <w:top w:val="single" w:sz="4" w:space="0" w:color="auto"/>
        <w:left w:val="single" w:sz="8" w:space="0" w:color="auto"/>
        <w:bottom w:val="single" w:sz="4" w:space="0" w:color="auto"/>
        <w:right w:val="single" w:sz="8" w:space="0" w:color="auto"/>
      </w:pBdr>
      <w:overflowPunct/>
      <w:autoSpaceDE/>
      <w:autoSpaceDN/>
      <w:adjustRightInd/>
      <w:spacing w:before="100" w:beforeAutospacing="1" w:after="100" w:afterAutospacing="1"/>
      <w:textAlignment w:val="auto"/>
    </w:pPr>
    <w:rPr>
      <w:rFonts w:ascii="Arial Narrow" w:hAnsi="Arial Narrow"/>
      <w:sz w:val="18"/>
      <w:szCs w:val="18"/>
    </w:rPr>
  </w:style>
  <w:style w:type="paragraph" w:customStyle="1" w:styleId="xl217">
    <w:name w:val="xl217"/>
    <w:basedOn w:val="Normln"/>
    <w:rsid w:val="00223D52"/>
    <w:pPr>
      <w:pBdr>
        <w:top w:val="single" w:sz="4" w:space="0" w:color="auto"/>
        <w:left w:val="single" w:sz="8" w:space="0" w:color="auto"/>
        <w:bottom w:val="single" w:sz="8" w:space="0" w:color="auto"/>
        <w:right w:val="single" w:sz="4" w:space="0" w:color="auto"/>
      </w:pBdr>
      <w:overflowPunct/>
      <w:autoSpaceDE/>
      <w:autoSpaceDN/>
      <w:adjustRightInd/>
      <w:spacing w:before="100" w:beforeAutospacing="1" w:after="100" w:afterAutospacing="1"/>
      <w:textAlignment w:val="top"/>
    </w:pPr>
    <w:rPr>
      <w:rFonts w:ascii="Arial Narrow" w:hAnsi="Arial Narrow"/>
      <w:sz w:val="18"/>
      <w:szCs w:val="18"/>
    </w:rPr>
  </w:style>
  <w:style w:type="paragraph" w:customStyle="1" w:styleId="xl218">
    <w:name w:val="xl218"/>
    <w:basedOn w:val="Normln"/>
    <w:rsid w:val="00223D52"/>
    <w:pPr>
      <w:pBdr>
        <w:top w:val="single" w:sz="4" w:space="0" w:color="auto"/>
        <w:left w:val="single" w:sz="4" w:space="0" w:color="auto"/>
        <w:bottom w:val="single" w:sz="8" w:space="0" w:color="auto"/>
        <w:right w:val="single" w:sz="4" w:space="0" w:color="auto"/>
      </w:pBdr>
      <w:overflowPunct/>
      <w:autoSpaceDE/>
      <w:autoSpaceDN/>
      <w:adjustRightInd/>
      <w:spacing w:before="100" w:beforeAutospacing="1" w:after="100" w:afterAutospacing="1"/>
      <w:textAlignment w:val="top"/>
    </w:pPr>
    <w:rPr>
      <w:rFonts w:ascii="Arial Narrow" w:hAnsi="Arial Narrow"/>
      <w:sz w:val="18"/>
      <w:szCs w:val="18"/>
    </w:rPr>
  </w:style>
  <w:style w:type="paragraph" w:customStyle="1" w:styleId="xl219">
    <w:name w:val="xl219"/>
    <w:basedOn w:val="Normln"/>
    <w:rsid w:val="00223D52"/>
    <w:pPr>
      <w:pBdr>
        <w:top w:val="single" w:sz="4" w:space="0" w:color="auto"/>
        <w:left w:val="single" w:sz="4" w:space="0" w:color="auto"/>
        <w:bottom w:val="single" w:sz="8" w:space="0" w:color="auto"/>
        <w:right w:val="single" w:sz="8" w:space="0" w:color="auto"/>
      </w:pBdr>
      <w:overflowPunct/>
      <w:autoSpaceDE/>
      <w:autoSpaceDN/>
      <w:adjustRightInd/>
      <w:spacing w:before="100" w:beforeAutospacing="1" w:after="100" w:afterAutospacing="1"/>
      <w:jc w:val="center"/>
      <w:textAlignment w:val="top"/>
    </w:pPr>
    <w:rPr>
      <w:rFonts w:ascii="Arial Narrow" w:hAnsi="Arial Narrow"/>
      <w:sz w:val="18"/>
      <w:szCs w:val="18"/>
    </w:rPr>
  </w:style>
  <w:style w:type="paragraph" w:customStyle="1" w:styleId="xl220">
    <w:name w:val="xl220"/>
    <w:basedOn w:val="Normln"/>
    <w:rsid w:val="00223D52"/>
    <w:pPr>
      <w:pBdr>
        <w:top w:val="single" w:sz="4" w:space="0" w:color="auto"/>
        <w:left w:val="single" w:sz="8" w:space="0" w:color="auto"/>
        <w:bottom w:val="single" w:sz="4" w:space="0" w:color="auto"/>
        <w:right w:val="single" w:sz="8" w:space="0" w:color="auto"/>
      </w:pBdr>
      <w:overflowPunct/>
      <w:autoSpaceDE/>
      <w:autoSpaceDN/>
      <w:adjustRightInd/>
      <w:spacing w:before="100" w:beforeAutospacing="1" w:after="100" w:afterAutospacing="1"/>
      <w:textAlignment w:val="center"/>
    </w:pPr>
    <w:rPr>
      <w:rFonts w:ascii="Arial Narrow" w:hAnsi="Arial Narrow"/>
      <w:color w:val="000000"/>
      <w:sz w:val="18"/>
      <w:szCs w:val="18"/>
    </w:rPr>
  </w:style>
  <w:style w:type="paragraph" w:customStyle="1" w:styleId="xl221">
    <w:name w:val="xl221"/>
    <w:basedOn w:val="Normln"/>
    <w:rsid w:val="00223D52"/>
    <w:pPr>
      <w:pBdr>
        <w:left w:val="single" w:sz="8" w:space="0" w:color="auto"/>
        <w:bottom w:val="single" w:sz="4" w:space="0" w:color="auto"/>
        <w:right w:val="single" w:sz="8" w:space="0" w:color="auto"/>
      </w:pBdr>
      <w:overflowPunct/>
      <w:autoSpaceDE/>
      <w:autoSpaceDN/>
      <w:adjustRightInd/>
      <w:spacing w:before="100" w:beforeAutospacing="1" w:after="100" w:afterAutospacing="1"/>
      <w:textAlignment w:val="center"/>
    </w:pPr>
    <w:rPr>
      <w:rFonts w:ascii="Arial Narrow" w:hAnsi="Arial Narrow"/>
      <w:color w:val="000000"/>
      <w:sz w:val="18"/>
      <w:szCs w:val="18"/>
    </w:rPr>
  </w:style>
  <w:style w:type="paragraph" w:customStyle="1" w:styleId="xl222">
    <w:name w:val="xl222"/>
    <w:basedOn w:val="Normln"/>
    <w:rsid w:val="00223D52"/>
    <w:pPr>
      <w:pBdr>
        <w:left w:val="single" w:sz="8" w:space="0" w:color="auto"/>
        <w:right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223">
    <w:name w:val="xl223"/>
    <w:basedOn w:val="Normln"/>
    <w:rsid w:val="00223D52"/>
    <w:pPr>
      <w:pBdr>
        <w:bottom w:val="single" w:sz="4" w:space="0" w:color="auto"/>
        <w:right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224">
    <w:name w:val="xl224"/>
    <w:basedOn w:val="Normln"/>
    <w:rsid w:val="00223D52"/>
    <w:pPr>
      <w:pBdr>
        <w:top w:val="single" w:sz="4" w:space="0" w:color="auto"/>
        <w:left w:val="single" w:sz="8" w:space="0" w:color="auto"/>
        <w:right w:val="single" w:sz="8"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225">
    <w:name w:val="xl225"/>
    <w:basedOn w:val="Normln"/>
    <w:rsid w:val="00223D52"/>
    <w:pPr>
      <w:pBdr>
        <w:top w:val="single" w:sz="4" w:space="0" w:color="auto"/>
        <w:left w:val="single" w:sz="8" w:space="0" w:color="auto"/>
        <w:bottom w:val="single" w:sz="8" w:space="0" w:color="auto"/>
        <w:right w:val="single" w:sz="8"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226">
    <w:name w:val="xl226"/>
    <w:basedOn w:val="Normln"/>
    <w:rsid w:val="00223D52"/>
    <w:pPr>
      <w:pBdr>
        <w:top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227">
    <w:name w:val="xl227"/>
    <w:basedOn w:val="Normln"/>
    <w:rsid w:val="00223D52"/>
    <w:pPr>
      <w:pBdr>
        <w:top w:val="single" w:sz="4" w:space="0" w:color="auto"/>
        <w:left w:val="single" w:sz="8" w:space="0" w:color="auto"/>
        <w:right w:val="single" w:sz="8" w:space="0" w:color="auto"/>
      </w:pBdr>
      <w:overflowPunct/>
      <w:autoSpaceDE/>
      <w:autoSpaceDN/>
      <w:adjustRightInd/>
      <w:spacing w:before="100" w:beforeAutospacing="1" w:after="100" w:afterAutospacing="1"/>
      <w:jc w:val="center"/>
      <w:textAlignment w:val="center"/>
    </w:pPr>
    <w:rPr>
      <w:rFonts w:ascii="Arial Narrow" w:hAnsi="Arial Narrow"/>
      <w:sz w:val="18"/>
      <w:szCs w:val="18"/>
    </w:rPr>
  </w:style>
  <w:style w:type="paragraph" w:customStyle="1" w:styleId="xl228">
    <w:name w:val="xl228"/>
    <w:basedOn w:val="Normln"/>
    <w:rsid w:val="00223D52"/>
    <w:pPr>
      <w:pBdr>
        <w:top w:val="single" w:sz="4" w:space="0" w:color="auto"/>
        <w:left w:val="single" w:sz="8" w:space="0" w:color="auto"/>
        <w:bottom w:val="single" w:sz="8" w:space="0" w:color="auto"/>
        <w:right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229">
    <w:name w:val="xl229"/>
    <w:basedOn w:val="Normln"/>
    <w:rsid w:val="00223D52"/>
    <w:pPr>
      <w:pBdr>
        <w:top w:val="single" w:sz="4" w:space="0" w:color="auto"/>
        <w:bottom w:val="single" w:sz="8" w:space="0" w:color="auto"/>
        <w:right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230">
    <w:name w:val="xl230"/>
    <w:basedOn w:val="Normln"/>
    <w:rsid w:val="00223D52"/>
    <w:pPr>
      <w:pBdr>
        <w:bottom w:val="single" w:sz="4" w:space="0" w:color="auto"/>
      </w:pBdr>
      <w:overflowPunct/>
      <w:autoSpaceDE/>
      <w:autoSpaceDN/>
      <w:adjustRightInd/>
      <w:spacing w:before="100" w:beforeAutospacing="1" w:after="100" w:afterAutospacing="1"/>
      <w:textAlignment w:val="auto"/>
    </w:pPr>
    <w:rPr>
      <w:rFonts w:ascii="Arial Narrow" w:hAnsi="Arial Narrow"/>
      <w:sz w:val="18"/>
      <w:szCs w:val="18"/>
    </w:rPr>
  </w:style>
  <w:style w:type="paragraph" w:customStyle="1" w:styleId="xl231">
    <w:name w:val="xl231"/>
    <w:basedOn w:val="Normln"/>
    <w:rsid w:val="00223D52"/>
    <w:pPr>
      <w:pBdr>
        <w:left w:val="single" w:sz="8" w:space="0" w:color="auto"/>
        <w:bottom w:val="single" w:sz="4" w:space="0" w:color="auto"/>
        <w:right w:val="single" w:sz="8" w:space="0" w:color="auto"/>
      </w:pBdr>
      <w:overflowPunct/>
      <w:autoSpaceDE/>
      <w:autoSpaceDN/>
      <w:adjustRightInd/>
      <w:spacing w:before="100" w:beforeAutospacing="1" w:after="100" w:afterAutospacing="1"/>
      <w:jc w:val="center"/>
      <w:textAlignment w:val="auto"/>
    </w:pPr>
    <w:rPr>
      <w:rFonts w:ascii="Arial Narrow" w:hAnsi="Arial Narrow"/>
      <w:sz w:val="18"/>
      <w:szCs w:val="18"/>
    </w:rPr>
  </w:style>
  <w:style w:type="paragraph" w:customStyle="1" w:styleId="xl232">
    <w:name w:val="xl232"/>
    <w:basedOn w:val="Normln"/>
    <w:rsid w:val="00223D52"/>
    <w:pPr>
      <w:pBdr>
        <w:top w:val="single" w:sz="4" w:space="0" w:color="auto"/>
        <w:bottom w:val="single" w:sz="4" w:space="0" w:color="auto"/>
      </w:pBdr>
      <w:overflowPunct/>
      <w:autoSpaceDE/>
      <w:autoSpaceDN/>
      <w:adjustRightInd/>
      <w:spacing w:before="100" w:beforeAutospacing="1" w:after="100" w:afterAutospacing="1"/>
      <w:textAlignment w:val="auto"/>
    </w:pPr>
    <w:rPr>
      <w:rFonts w:ascii="Arial Narrow" w:hAnsi="Arial Narrow"/>
      <w:sz w:val="18"/>
      <w:szCs w:val="18"/>
    </w:rPr>
  </w:style>
  <w:style w:type="paragraph" w:customStyle="1" w:styleId="xl233">
    <w:name w:val="xl233"/>
    <w:basedOn w:val="Normln"/>
    <w:rsid w:val="00223D52"/>
    <w:pPr>
      <w:pBdr>
        <w:top w:val="single" w:sz="4" w:space="0" w:color="auto"/>
        <w:left w:val="single" w:sz="8" w:space="0" w:color="auto"/>
        <w:bottom w:val="single" w:sz="4" w:space="0" w:color="auto"/>
        <w:right w:val="single" w:sz="8" w:space="0" w:color="auto"/>
      </w:pBdr>
      <w:overflowPunct/>
      <w:autoSpaceDE/>
      <w:autoSpaceDN/>
      <w:adjustRightInd/>
      <w:spacing w:before="100" w:beforeAutospacing="1" w:after="100" w:afterAutospacing="1"/>
      <w:jc w:val="center"/>
      <w:textAlignment w:val="auto"/>
    </w:pPr>
    <w:rPr>
      <w:rFonts w:ascii="Arial Narrow" w:hAnsi="Arial Narrow"/>
      <w:sz w:val="18"/>
      <w:szCs w:val="18"/>
    </w:rPr>
  </w:style>
  <w:style w:type="paragraph" w:customStyle="1" w:styleId="xl234">
    <w:name w:val="xl234"/>
    <w:basedOn w:val="Normln"/>
    <w:rsid w:val="00223D52"/>
    <w:pPr>
      <w:pBdr>
        <w:bottom w:val="single" w:sz="4" w:space="0" w:color="auto"/>
        <w:right w:val="single" w:sz="4" w:space="0" w:color="auto"/>
      </w:pBdr>
      <w:overflowPunct/>
      <w:autoSpaceDE/>
      <w:autoSpaceDN/>
      <w:adjustRightInd/>
      <w:spacing w:before="100" w:beforeAutospacing="1" w:after="100" w:afterAutospacing="1"/>
      <w:textAlignment w:val="center"/>
    </w:pPr>
    <w:rPr>
      <w:rFonts w:ascii="Arial Narrow" w:hAnsi="Arial Narrow"/>
      <w:color w:val="000000"/>
      <w:sz w:val="18"/>
      <w:szCs w:val="18"/>
    </w:rPr>
  </w:style>
  <w:style w:type="paragraph" w:customStyle="1" w:styleId="xl235">
    <w:name w:val="xl235"/>
    <w:basedOn w:val="Normln"/>
    <w:rsid w:val="00223D52"/>
    <w:pPr>
      <w:pBdr>
        <w:top w:val="single" w:sz="4" w:space="0" w:color="auto"/>
        <w:bottom w:val="single" w:sz="4" w:space="0" w:color="auto"/>
        <w:right w:val="single" w:sz="4" w:space="0" w:color="auto"/>
      </w:pBdr>
      <w:overflowPunct/>
      <w:autoSpaceDE/>
      <w:autoSpaceDN/>
      <w:adjustRightInd/>
      <w:spacing w:before="100" w:beforeAutospacing="1" w:after="100" w:afterAutospacing="1"/>
      <w:textAlignment w:val="center"/>
    </w:pPr>
    <w:rPr>
      <w:rFonts w:ascii="Arial Narrow" w:hAnsi="Arial Narrow"/>
      <w:color w:val="000000"/>
      <w:sz w:val="18"/>
      <w:szCs w:val="18"/>
    </w:rPr>
  </w:style>
  <w:style w:type="paragraph" w:customStyle="1" w:styleId="xl236">
    <w:name w:val="xl236"/>
    <w:basedOn w:val="Normln"/>
    <w:rsid w:val="00223D52"/>
    <w:pPr>
      <w:pBdr>
        <w:top w:val="single" w:sz="4" w:space="0" w:color="auto"/>
        <w:bottom w:val="single" w:sz="4" w:space="0" w:color="auto"/>
        <w:right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237">
    <w:name w:val="xl237"/>
    <w:basedOn w:val="Normln"/>
    <w:rsid w:val="00223D52"/>
    <w:pPr>
      <w:pBdr>
        <w:top w:val="single" w:sz="4" w:space="0" w:color="auto"/>
        <w:right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238">
    <w:name w:val="xl238"/>
    <w:basedOn w:val="Normln"/>
    <w:rsid w:val="00223D52"/>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239">
    <w:name w:val="xl239"/>
    <w:basedOn w:val="Normln"/>
    <w:rsid w:val="00223D52"/>
    <w:pPr>
      <w:pBdr>
        <w:top w:val="single" w:sz="4" w:space="0" w:color="auto"/>
        <w:left w:val="single" w:sz="4" w:space="0" w:color="auto"/>
        <w:right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240">
    <w:name w:val="xl240"/>
    <w:basedOn w:val="Normln"/>
    <w:rsid w:val="00223D52"/>
    <w:pPr>
      <w:pBdr>
        <w:bottom w:val="single" w:sz="4" w:space="0" w:color="auto"/>
        <w:right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241">
    <w:name w:val="xl241"/>
    <w:basedOn w:val="Normln"/>
    <w:rsid w:val="00223D52"/>
    <w:pPr>
      <w:pBdr>
        <w:top w:val="single" w:sz="4" w:space="0" w:color="auto"/>
        <w:right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242">
    <w:name w:val="xl242"/>
    <w:basedOn w:val="Normln"/>
    <w:rsid w:val="00223D52"/>
    <w:pPr>
      <w:pBdr>
        <w:right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243">
    <w:name w:val="xl243"/>
    <w:basedOn w:val="Normln"/>
    <w:rsid w:val="00223D52"/>
    <w:pPr>
      <w:pBdr>
        <w:top w:val="single" w:sz="8" w:space="0" w:color="auto"/>
        <w:left w:val="single" w:sz="8" w:space="0" w:color="auto"/>
        <w:bottom w:val="single" w:sz="4" w:space="0" w:color="auto"/>
        <w:right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244">
    <w:name w:val="xl244"/>
    <w:basedOn w:val="Normln"/>
    <w:rsid w:val="00223D52"/>
    <w:pPr>
      <w:pBdr>
        <w:top w:val="single" w:sz="4" w:space="0" w:color="auto"/>
        <w:left w:val="single" w:sz="4" w:space="0" w:color="auto"/>
        <w:bottom w:val="single" w:sz="8" w:space="0" w:color="auto"/>
        <w:right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245">
    <w:name w:val="xl245"/>
    <w:basedOn w:val="Normln"/>
    <w:rsid w:val="00223D52"/>
    <w:pPr>
      <w:pBdr>
        <w:top w:val="single" w:sz="4" w:space="0" w:color="auto"/>
        <w:left w:val="single" w:sz="4" w:space="0" w:color="auto"/>
        <w:bottom w:val="single" w:sz="8" w:space="0" w:color="auto"/>
        <w:right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246">
    <w:name w:val="xl246"/>
    <w:basedOn w:val="Normln"/>
    <w:rsid w:val="00223D52"/>
    <w:pPr>
      <w:pBdr>
        <w:left w:val="single" w:sz="4" w:space="0" w:color="auto"/>
        <w:bottom w:val="single" w:sz="4" w:space="0" w:color="auto"/>
        <w:right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247">
    <w:name w:val="xl247"/>
    <w:basedOn w:val="Normln"/>
    <w:rsid w:val="00223D52"/>
    <w:pPr>
      <w:pBdr>
        <w:left w:val="single" w:sz="8" w:space="0" w:color="auto"/>
        <w:right w:val="single" w:sz="8"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248">
    <w:name w:val="xl248"/>
    <w:basedOn w:val="Normln"/>
    <w:rsid w:val="00223D52"/>
    <w:pPr>
      <w:pBdr>
        <w:left w:val="single" w:sz="4" w:space="0" w:color="auto"/>
        <w:right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249">
    <w:name w:val="xl249"/>
    <w:basedOn w:val="Normln"/>
    <w:rsid w:val="00223D52"/>
    <w:pPr>
      <w:pBdr>
        <w:top w:val="single" w:sz="8" w:space="0" w:color="auto"/>
        <w:bottom w:val="single" w:sz="4" w:space="0" w:color="auto"/>
        <w:right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250">
    <w:name w:val="xl250"/>
    <w:basedOn w:val="Normln"/>
    <w:rsid w:val="00223D52"/>
    <w:pPr>
      <w:pBdr>
        <w:top w:val="single" w:sz="8" w:space="0" w:color="auto"/>
        <w:bottom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251">
    <w:name w:val="xl251"/>
    <w:basedOn w:val="Normln"/>
    <w:rsid w:val="00223D52"/>
    <w:pPr>
      <w:pBdr>
        <w:top w:val="single" w:sz="4" w:space="0" w:color="auto"/>
        <w:left w:val="single" w:sz="4" w:space="0" w:color="auto"/>
        <w:bottom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252">
    <w:name w:val="xl252"/>
    <w:basedOn w:val="Normln"/>
    <w:rsid w:val="00223D52"/>
    <w:pPr>
      <w:pBdr>
        <w:top w:val="single" w:sz="4" w:space="0" w:color="auto"/>
        <w:bottom w:val="single" w:sz="4" w:space="0" w:color="auto"/>
        <w:right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253">
    <w:name w:val="xl253"/>
    <w:basedOn w:val="Normln"/>
    <w:rsid w:val="00223D52"/>
    <w:pPr>
      <w:pBdr>
        <w:left w:val="single" w:sz="8" w:space="0" w:color="auto"/>
        <w:bottom w:val="single" w:sz="4" w:space="0" w:color="auto"/>
        <w:right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254">
    <w:name w:val="xl254"/>
    <w:basedOn w:val="Normln"/>
    <w:rsid w:val="00223D52"/>
    <w:pPr>
      <w:pBdr>
        <w:top w:val="single" w:sz="4" w:space="0" w:color="auto"/>
        <w:left w:val="single" w:sz="8" w:space="0" w:color="auto"/>
        <w:bottom w:val="single" w:sz="4" w:space="0" w:color="auto"/>
        <w:right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255">
    <w:name w:val="xl255"/>
    <w:basedOn w:val="Normln"/>
    <w:rsid w:val="00223D52"/>
    <w:pPr>
      <w:pBdr>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Narrow" w:hAnsi="Arial Narrow"/>
      <w:sz w:val="18"/>
      <w:szCs w:val="18"/>
    </w:rPr>
  </w:style>
  <w:style w:type="paragraph" w:customStyle="1" w:styleId="xl256">
    <w:name w:val="xl256"/>
    <w:basedOn w:val="Normln"/>
    <w:rsid w:val="00223D52"/>
    <w:pPr>
      <w:pBdr>
        <w:bottom w:val="single" w:sz="4" w:space="0" w:color="auto"/>
        <w:right w:val="single" w:sz="4" w:space="0" w:color="auto"/>
      </w:pBdr>
      <w:overflowPunct/>
      <w:autoSpaceDE/>
      <w:autoSpaceDN/>
      <w:adjustRightInd/>
      <w:spacing w:before="100" w:beforeAutospacing="1" w:after="100" w:afterAutospacing="1"/>
      <w:textAlignment w:val="center"/>
    </w:pPr>
    <w:rPr>
      <w:rFonts w:ascii="Arial Narrow" w:hAnsi="Arial Narrow"/>
      <w:color w:val="000000"/>
      <w:sz w:val="18"/>
      <w:szCs w:val="18"/>
    </w:rPr>
  </w:style>
  <w:style w:type="paragraph" w:customStyle="1" w:styleId="xl257">
    <w:name w:val="xl257"/>
    <w:basedOn w:val="Normln"/>
    <w:rsid w:val="00223D52"/>
    <w:pPr>
      <w:pBdr>
        <w:top w:val="single" w:sz="4" w:space="0" w:color="auto"/>
        <w:bottom w:val="single" w:sz="4" w:space="0" w:color="auto"/>
        <w:right w:val="single" w:sz="4" w:space="0" w:color="auto"/>
      </w:pBdr>
      <w:overflowPunct/>
      <w:autoSpaceDE/>
      <w:autoSpaceDN/>
      <w:adjustRightInd/>
      <w:spacing w:before="100" w:beforeAutospacing="1" w:after="100" w:afterAutospacing="1"/>
      <w:textAlignment w:val="center"/>
    </w:pPr>
    <w:rPr>
      <w:rFonts w:ascii="Arial Narrow" w:hAnsi="Arial Narrow"/>
      <w:color w:val="000000"/>
      <w:sz w:val="18"/>
      <w:szCs w:val="18"/>
    </w:rPr>
  </w:style>
  <w:style w:type="paragraph" w:customStyle="1" w:styleId="xl258">
    <w:name w:val="xl258"/>
    <w:basedOn w:val="Normln"/>
    <w:rsid w:val="00223D52"/>
    <w:pPr>
      <w:pBdr>
        <w:top w:val="single" w:sz="8" w:space="0" w:color="auto"/>
        <w:left w:val="single" w:sz="8" w:space="0" w:color="auto"/>
        <w:right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259">
    <w:name w:val="xl259"/>
    <w:basedOn w:val="Normln"/>
    <w:rsid w:val="00223D52"/>
    <w:pPr>
      <w:pBdr>
        <w:top w:val="single" w:sz="4" w:space="0" w:color="auto"/>
        <w:left w:val="single" w:sz="8" w:space="0" w:color="auto"/>
        <w:bottom w:val="single" w:sz="8" w:space="0" w:color="auto"/>
        <w:right w:val="single" w:sz="4" w:space="0" w:color="auto"/>
      </w:pBdr>
      <w:overflowPunct/>
      <w:autoSpaceDE/>
      <w:autoSpaceDN/>
      <w:adjustRightInd/>
      <w:spacing w:before="100" w:beforeAutospacing="1" w:after="100" w:afterAutospacing="1"/>
      <w:textAlignment w:val="center"/>
    </w:pPr>
    <w:rPr>
      <w:rFonts w:ascii="Arial Narrow" w:hAnsi="Arial Narrow"/>
      <w:color w:val="000000"/>
      <w:sz w:val="18"/>
      <w:szCs w:val="18"/>
    </w:rPr>
  </w:style>
  <w:style w:type="paragraph" w:customStyle="1" w:styleId="xl260">
    <w:name w:val="xl260"/>
    <w:basedOn w:val="Normln"/>
    <w:rsid w:val="00223D52"/>
    <w:pPr>
      <w:pBdr>
        <w:top w:val="single" w:sz="4" w:space="0" w:color="auto"/>
        <w:bottom w:val="single" w:sz="8" w:space="0" w:color="auto"/>
        <w:right w:val="single" w:sz="4" w:space="0" w:color="auto"/>
      </w:pBdr>
      <w:overflowPunct/>
      <w:autoSpaceDE/>
      <w:autoSpaceDN/>
      <w:adjustRightInd/>
      <w:spacing w:before="100" w:beforeAutospacing="1" w:after="100" w:afterAutospacing="1"/>
      <w:textAlignment w:val="center"/>
    </w:pPr>
    <w:rPr>
      <w:rFonts w:ascii="Arial Narrow" w:hAnsi="Arial Narrow"/>
      <w:color w:val="000000"/>
      <w:sz w:val="18"/>
      <w:szCs w:val="18"/>
    </w:rPr>
  </w:style>
  <w:style w:type="paragraph" w:customStyle="1" w:styleId="xl261">
    <w:name w:val="xl261"/>
    <w:basedOn w:val="Normln"/>
    <w:rsid w:val="00223D52"/>
    <w:pPr>
      <w:pBdr>
        <w:left w:val="single" w:sz="8" w:space="0" w:color="auto"/>
        <w:bottom w:val="single" w:sz="4" w:space="0" w:color="auto"/>
        <w:right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262">
    <w:name w:val="xl262"/>
    <w:basedOn w:val="Normln"/>
    <w:rsid w:val="00223D52"/>
    <w:pPr>
      <w:pBdr>
        <w:left w:val="single" w:sz="4" w:space="0" w:color="auto"/>
        <w:bottom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263">
    <w:name w:val="xl263"/>
    <w:basedOn w:val="Normln"/>
    <w:rsid w:val="00223D52"/>
    <w:pPr>
      <w:pBdr>
        <w:left w:val="single" w:sz="8" w:space="0" w:color="auto"/>
        <w:bottom w:val="single" w:sz="4" w:space="0" w:color="auto"/>
        <w:right w:val="single" w:sz="8" w:space="0" w:color="auto"/>
      </w:pBdr>
      <w:overflowPunct/>
      <w:autoSpaceDE/>
      <w:autoSpaceDN/>
      <w:adjustRightInd/>
      <w:spacing w:before="100" w:beforeAutospacing="1" w:after="100" w:afterAutospacing="1"/>
      <w:jc w:val="center"/>
      <w:textAlignment w:val="center"/>
    </w:pPr>
    <w:rPr>
      <w:rFonts w:ascii="Arial Narrow" w:hAnsi="Arial Narrow"/>
      <w:sz w:val="18"/>
      <w:szCs w:val="18"/>
    </w:rPr>
  </w:style>
  <w:style w:type="paragraph" w:customStyle="1" w:styleId="xl264">
    <w:name w:val="xl264"/>
    <w:basedOn w:val="Normln"/>
    <w:rsid w:val="00223D52"/>
    <w:pPr>
      <w:pBdr>
        <w:top w:val="single" w:sz="4" w:space="0" w:color="auto"/>
        <w:bottom w:val="single" w:sz="4" w:space="0" w:color="auto"/>
      </w:pBdr>
      <w:overflowPunct/>
      <w:autoSpaceDE/>
      <w:autoSpaceDN/>
      <w:adjustRightInd/>
      <w:spacing w:before="100" w:beforeAutospacing="1" w:after="100" w:afterAutospacing="1"/>
      <w:textAlignment w:val="auto"/>
    </w:pPr>
    <w:rPr>
      <w:rFonts w:ascii="Arial Narrow" w:hAnsi="Arial Narrow"/>
      <w:sz w:val="18"/>
      <w:szCs w:val="18"/>
    </w:rPr>
  </w:style>
  <w:style w:type="paragraph" w:customStyle="1" w:styleId="xl265">
    <w:name w:val="xl265"/>
    <w:basedOn w:val="Normln"/>
    <w:rsid w:val="00223D52"/>
    <w:pPr>
      <w:pBdr>
        <w:left w:val="single" w:sz="4" w:space="0" w:color="auto"/>
        <w:bottom w:val="single" w:sz="4" w:space="0" w:color="auto"/>
        <w:right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266">
    <w:name w:val="xl266"/>
    <w:basedOn w:val="Normln"/>
    <w:rsid w:val="00223D52"/>
    <w:pPr>
      <w:pBdr>
        <w:top w:val="single" w:sz="4" w:space="0" w:color="auto"/>
        <w:left w:val="single" w:sz="8" w:space="0" w:color="auto"/>
        <w:bottom w:val="single" w:sz="4" w:space="0" w:color="auto"/>
        <w:right w:val="single" w:sz="8" w:space="0" w:color="auto"/>
      </w:pBdr>
      <w:overflowPunct/>
      <w:autoSpaceDE/>
      <w:autoSpaceDN/>
      <w:adjustRightInd/>
      <w:spacing w:before="100" w:beforeAutospacing="1" w:after="100" w:afterAutospacing="1"/>
      <w:jc w:val="center"/>
      <w:textAlignment w:val="center"/>
    </w:pPr>
    <w:rPr>
      <w:rFonts w:ascii="Arial Narrow" w:hAnsi="Arial Narrow"/>
      <w:sz w:val="18"/>
      <w:szCs w:val="18"/>
    </w:rPr>
  </w:style>
  <w:style w:type="paragraph" w:customStyle="1" w:styleId="xl267">
    <w:name w:val="xl267"/>
    <w:basedOn w:val="Normln"/>
    <w:rsid w:val="00223D52"/>
    <w:pPr>
      <w:pBdr>
        <w:top w:val="single" w:sz="4" w:space="0" w:color="auto"/>
        <w:left w:val="single" w:sz="8" w:space="0" w:color="auto"/>
        <w:bottom w:val="single" w:sz="4" w:space="0" w:color="auto"/>
        <w:right w:val="single" w:sz="8"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268">
    <w:name w:val="xl268"/>
    <w:basedOn w:val="Normln"/>
    <w:rsid w:val="00223D52"/>
    <w:pPr>
      <w:pBdr>
        <w:top w:val="single" w:sz="4" w:space="0" w:color="auto"/>
        <w:left w:val="single" w:sz="8" w:space="0" w:color="auto"/>
        <w:bottom w:val="single" w:sz="8" w:space="0" w:color="auto"/>
        <w:right w:val="single" w:sz="8" w:space="0" w:color="auto"/>
      </w:pBdr>
      <w:overflowPunct/>
      <w:autoSpaceDE/>
      <w:autoSpaceDN/>
      <w:adjustRightInd/>
      <w:spacing w:before="100" w:beforeAutospacing="1" w:after="100" w:afterAutospacing="1"/>
      <w:jc w:val="center"/>
      <w:textAlignment w:val="center"/>
    </w:pPr>
    <w:rPr>
      <w:rFonts w:ascii="Arial Narrow" w:hAnsi="Arial Narrow"/>
      <w:sz w:val="18"/>
      <w:szCs w:val="18"/>
    </w:rPr>
  </w:style>
  <w:style w:type="paragraph" w:customStyle="1" w:styleId="xl269">
    <w:name w:val="xl269"/>
    <w:basedOn w:val="Normln"/>
    <w:rsid w:val="00223D52"/>
    <w:pPr>
      <w:pBdr>
        <w:top w:val="single" w:sz="4" w:space="0" w:color="auto"/>
        <w:bottom w:val="single" w:sz="4" w:space="0" w:color="auto"/>
        <w:right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270">
    <w:name w:val="xl270"/>
    <w:basedOn w:val="Normln"/>
    <w:rsid w:val="00223D52"/>
    <w:pPr>
      <w:pBdr>
        <w:top w:val="single" w:sz="4" w:space="0" w:color="auto"/>
        <w:left w:val="single" w:sz="8" w:space="0" w:color="auto"/>
        <w:bottom w:val="single" w:sz="4" w:space="0" w:color="auto"/>
        <w:right w:val="single" w:sz="8" w:space="0" w:color="auto"/>
      </w:pBdr>
      <w:overflowPunct/>
      <w:autoSpaceDE/>
      <w:autoSpaceDN/>
      <w:adjustRightInd/>
      <w:spacing w:before="100" w:beforeAutospacing="1" w:after="100" w:afterAutospacing="1"/>
      <w:jc w:val="center"/>
      <w:textAlignment w:val="center"/>
    </w:pPr>
    <w:rPr>
      <w:rFonts w:ascii="Arial Narrow" w:hAnsi="Arial Narrow"/>
      <w:sz w:val="18"/>
      <w:szCs w:val="18"/>
    </w:rPr>
  </w:style>
  <w:style w:type="paragraph" w:customStyle="1" w:styleId="xl271">
    <w:name w:val="xl271"/>
    <w:basedOn w:val="Normln"/>
    <w:rsid w:val="00223D52"/>
    <w:pPr>
      <w:pBdr>
        <w:top w:val="single" w:sz="8"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272">
    <w:name w:val="xl272"/>
    <w:basedOn w:val="Normln"/>
    <w:rsid w:val="00223D52"/>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273">
    <w:name w:val="xl273"/>
    <w:basedOn w:val="Normln"/>
    <w:rsid w:val="00223D52"/>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274">
    <w:name w:val="xl274"/>
    <w:basedOn w:val="Normln"/>
    <w:rsid w:val="00223D52"/>
    <w:pPr>
      <w:pBdr>
        <w:top w:val="single" w:sz="4" w:space="0" w:color="auto"/>
        <w:left w:val="single" w:sz="4" w:space="0" w:color="auto"/>
        <w:right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275">
    <w:name w:val="xl275"/>
    <w:basedOn w:val="Normln"/>
    <w:rsid w:val="00223D52"/>
    <w:pPr>
      <w:pBdr>
        <w:top w:val="single" w:sz="4" w:space="0" w:color="auto"/>
        <w:left w:val="single" w:sz="8" w:space="0" w:color="auto"/>
        <w:right w:val="single" w:sz="8" w:space="0" w:color="auto"/>
      </w:pBdr>
      <w:overflowPunct/>
      <w:autoSpaceDE/>
      <w:autoSpaceDN/>
      <w:adjustRightInd/>
      <w:spacing w:before="100" w:beforeAutospacing="1" w:after="100" w:afterAutospacing="1"/>
      <w:jc w:val="center"/>
      <w:textAlignment w:val="center"/>
    </w:pPr>
    <w:rPr>
      <w:rFonts w:ascii="Arial Narrow" w:hAnsi="Arial Narrow"/>
      <w:sz w:val="18"/>
      <w:szCs w:val="18"/>
    </w:rPr>
  </w:style>
  <w:style w:type="paragraph" w:customStyle="1" w:styleId="xl276">
    <w:name w:val="xl276"/>
    <w:basedOn w:val="Normln"/>
    <w:rsid w:val="00223D52"/>
    <w:pPr>
      <w:pBdr>
        <w:top w:val="single" w:sz="4" w:space="0" w:color="auto"/>
        <w:left w:val="single" w:sz="8" w:space="0" w:color="auto"/>
        <w:bottom w:val="single" w:sz="4" w:space="0" w:color="auto"/>
        <w:right w:val="single" w:sz="8"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277">
    <w:name w:val="xl277"/>
    <w:basedOn w:val="Normln"/>
    <w:rsid w:val="00223D52"/>
    <w:pPr>
      <w:pBdr>
        <w:top w:val="single" w:sz="4" w:space="0" w:color="auto"/>
        <w:left w:val="single" w:sz="8" w:space="0" w:color="auto"/>
        <w:right w:val="single" w:sz="8" w:space="0" w:color="auto"/>
      </w:pBdr>
      <w:overflowPunct/>
      <w:autoSpaceDE/>
      <w:autoSpaceDN/>
      <w:adjustRightInd/>
      <w:spacing w:before="100" w:beforeAutospacing="1" w:after="100" w:afterAutospacing="1"/>
      <w:jc w:val="center"/>
      <w:textAlignment w:val="center"/>
    </w:pPr>
    <w:rPr>
      <w:rFonts w:ascii="Arial Narrow" w:hAnsi="Arial Narrow"/>
      <w:sz w:val="18"/>
      <w:szCs w:val="18"/>
    </w:rPr>
  </w:style>
  <w:style w:type="paragraph" w:customStyle="1" w:styleId="xl278">
    <w:name w:val="xl278"/>
    <w:basedOn w:val="Normln"/>
    <w:rsid w:val="00223D52"/>
    <w:pPr>
      <w:pBdr>
        <w:top w:val="single" w:sz="4" w:space="0" w:color="auto"/>
        <w:bottom w:val="single" w:sz="4" w:space="0" w:color="auto"/>
        <w:right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279">
    <w:name w:val="xl279"/>
    <w:basedOn w:val="Normln"/>
    <w:rsid w:val="00223D52"/>
    <w:pPr>
      <w:pBdr>
        <w:top w:val="single" w:sz="4" w:space="0" w:color="auto"/>
        <w:right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280">
    <w:name w:val="xl280"/>
    <w:basedOn w:val="Normln"/>
    <w:rsid w:val="00223D52"/>
    <w:pPr>
      <w:pBdr>
        <w:top w:val="single" w:sz="8" w:space="0" w:color="auto"/>
        <w:left w:val="single" w:sz="8" w:space="0" w:color="auto"/>
        <w:bottom w:val="single" w:sz="8" w:space="0" w:color="auto"/>
      </w:pBdr>
      <w:overflowPunct/>
      <w:autoSpaceDE/>
      <w:autoSpaceDN/>
      <w:adjustRightInd/>
      <w:spacing w:before="100" w:beforeAutospacing="1" w:after="100" w:afterAutospacing="1"/>
      <w:textAlignment w:val="center"/>
    </w:pPr>
    <w:rPr>
      <w:rFonts w:ascii="Arial Narrow" w:hAnsi="Arial Narrow"/>
      <w:color w:val="000000"/>
      <w:sz w:val="18"/>
      <w:szCs w:val="18"/>
    </w:rPr>
  </w:style>
  <w:style w:type="paragraph" w:customStyle="1" w:styleId="xl281">
    <w:name w:val="xl281"/>
    <w:basedOn w:val="Normln"/>
    <w:rsid w:val="00223D52"/>
    <w:pPr>
      <w:pBdr>
        <w:left w:val="single" w:sz="8" w:space="0" w:color="auto"/>
        <w:right w:val="single" w:sz="8"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282">
    <w:name w:val="xl282"/>
    <w:basedOn w:val="Normln"/>
    <w:rsid w:val="00223D52"/>
    <w:pPr>
      <w:pBdr>
        <w:left w:val="single" w:sz="8" w:space="0" w:color="auto"/>
        <w:right w:val="single" w:sz="8" w:space="0" w:color="auto"/>
      </w:pBdr>
      <w:overflowPunct/>
      <w:autoSpaceDE/>
      <w:autoSpaceDN/>
      <w:adjustRightInd/>
      <w:spacing w:before="100" w:beforeAutospacing="1" w:after="100" w:afterAutospacing="1"/>
      <w:jc w:val="center"/>
      <w:textAlignment w:val="center"/>
    </w:pPr>
    <w:rPr>
      <w:rFonts w:ascii="Arial Narrow" w:hAnsi="Arial Narrow"/>
      <w:sz w:val="18"/>
      <w:szCs w:val="18"/>
    </w:rPr>
  </w:style>
  <w:style w:type="paragraph" w:customStyle="1" w:styleId="xl283">
    <w:name w:val="xl283"/>
    <w:basedOn w:val="Normln"/>
    <w:rsid w:val="00223D52"/>
    <w:pPr>
      <w:pBdr>
        <w:left w:val="single" w:sz="8" w:space="0" w:color="auto"/>
        <w:bottom w:val="single" w:sz="8" w:space="0" w:color="auto"/>
        <w:right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284">
    <w:name w:val="xl284"/>
    <w:basedOn w:val="Normln"/>
    <w:rsid w:val="00223D52"/>
    <w:pPr>
      <w:pBdr>
        <w:top w:val="single" w:sz="4" w:space="0" w:color="auto"/>
        <w:bottom w:val="single" w:sz="8" w:space="0" w:color="auto"/>
        <w:right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285">
    <w:name w:val="xl285"/>
    <w:basedOn w:val="Normln"/>
    <w:rsid w:val="00223D52"/>
    <w:pPr>
      <w:pBdr>
        <w:left w:val="single" w:sz="8" w:space="0" w:color="auto"/>
        <w:bottom w:val="single" w:sz="4" w:space="0" w:color="auto"/>
        <w:right w:val="single" w:sz="8" w:space="0" w:color="auto"/>
      </w:pBdr>
      <w:overflowPunct/>
      <w:autoSpaceDE/>
      <w:autoSpaceDN/>
      <w:adjustRightInd/>
      <w:spacing w:before="100" w:beforeAutospacing="1" w:after="100" w:afterAutospacing="1"/>
      <w:jc w:val="center"/>
      <w:textAlignment w:val="center"/>
    </w:pPr>
    <w:rPr>
      <w:rFonts w:ascii="Arial Narrow" w:hAnsi="Arial Narrow"/>
      <w:sz w:val="18"/>
      <w:szCs w:val="18"/>
    </w:rPr>
  </w:style>
  <w:style w:type="paragraph" w:customStyle="1" w:styleId="xl286">
    <w:name w:val="xl286"/>
    <w:basedOn w:val="Normln"/>
    <w:rsid w:val="00223D52"/>
    <w:pPr>
      <w:pBdr>
        <w:top w:val="single" w:sz="4" w:space="0" w:color="auto"/>
        <w:left w:val="single" w:sz="8" w:space="0" w:color="auto"/>
        <w:right w:val="single" w:sz="8"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287">
    <w:name w:val="xl287"/>
    <w:basedOn w:val="Normln"/>
    <w:rsid w:val="00223D52"/>
    <w:pPr>
      <w:pBdr>
        <w:bottom w:val="single" w:sz="4" w:space="0" w:color="auto"/>
        <w:right w:val="single" w:sz="8"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288">
    <w:name w:val="xl288"/>
    <w:basedOn w:val="Normln"/>
    <w:rsid w:val="00223D52"/>
    <w:pPr>
      <w:pBdr>
        <w:left w:val="single" w:sz="8" w:space="0" w:color="auto"/>
        <w:bottom w:val="single" w:sz="4" w:space="0" w:color="auto"/>
        <w:right w:val="single" w:sz="8" w:space="0" w:color="auto"/>
      </w:pBdr>
      <w:overflowPunct/>
      <w:autoSpaceDE/>
      <w:autoSpaceDN/>
      <w:adjustRightInd/>
      <w:spacing w:before="100" w:beforeAutospacing="1" w:after="100" w:afterAutospacing="1"/>
      <w:jc w:val="center"/>
      <w:textAlignment w:val="center"/>
    </w:pPr>
    <w:rPr>
      <w:rFonts w:ascii="Arial Narrow" w:hAnsi="Arial Narrow"/>
      <w:sz w:val="18"/>
      <w:szCs w:val="18"/>
    </w:rPr>
  </w:style>
  <w:style w:type="paragraph" w:customStyle="1" w:styleId="xl289">
    <w:name w:val="xl289"/>
    <w:basedOn w:val="Normln"/>
    <w:rsid w:val="00223D52"/>
    <w:pPr>
      <w:pBdr>
        <w:top w:val="single" w:sz="4" w:space="0" w:color="auto"/>
        <w:left w:val="single" w:sz="8" w:space="0" w:color="auto"/>
        <w:bottom w:val="single" w:sz="4" w:space="0" w:color="auto"/>
        <w:right w:val="single" w:sz="8" w:space="0" w:color="auto"/>
      </w:pBdr>
      <w:overflowPunct/>
      <w:autoSpaceDE/>
      <w:autoSpaceDN/>
      <w:adjustRightInd/>
      <w:spacing w:before="100" w:beforeAutospacing="1" w:after="100" w:afterAutospacing="1"/>
      <w:jc w:val="center"/>
      <w:textAlignment w:val="center"/>
    </w:pPr>
    <w:rPr>
      <w:rFonts w:ascii="Arial Narrow" w:hAnsi="Arial Narrow"/>
      <w:sz w:val="18"/>
      <w:szCs w:val="18"/>
    </w:rPr>
  </w:style>
  <w:style w:type="paragraph" w:customStyle="1" w:styleId="xl290">
    <w:name w:val="xl290"/>
    <w:basedOn w:val="Normln"/>
    <w:rsid w:val="00223D52"/>
    <w:pPr>
      <w:pBdr>
        <w:top w:val="single" w:sz="4" w:space="0" w:color="auto"/>
        <w:left w:val="single" w:sz="8" w:space="0" w:color="auto"/>
        <w:bottom w:val="single" w:sz="4" w:space="0" w:color="auto"/>
        <w:right w:val="single" w:sz="8" w:space="0" w:color="auto"/>
      </w:pBdr>
      <w:overflowPunct/>
      <w:autoSpaceDE/>
      <w:autoSpaceDN/>
      <w:adjustRightInd/>
      <w:spacing w:before="100" w:beforeAutospacing="1" w:after="100" w:afterAutospacing="1"/>
      <w:textAlignment w:val="auto"/>
    </w:pPr>
    <w:rPr>
      <w:rFonts w:ascii="Arial Narrow" w:hAnsi="Arial Narrow"/>
      <w:sz w:val="18"/>
      <w:szCs w:val="18"/>
    </w:rPr>
  </w:style>
  <w:style w:type="paragraph" w:customStyle="1" w:styleId="xl291">
    <w:name w:val="xl291"/>
    <w:basedOn w:val="Normln"/>
    <w:rsid w:val="00223D52"/>
    <w:pPr>
      <w:pBdr>
        <w:top w:val="single" w:sz="4" w:space="0" w:color="auto"/>
        <w:bottom w:val="single" w:sz="4" w:space="0" w:color="auto"/>
      </w:pBdr>
      <w:overflowPunct/>
      <w:autoSpaceDE/>
      <w:autoSpaceDN/>
      <w:adjustRightInd/>
      <w:spacing w:before="100" w:beforeAutospacing="1" w:after="100" w:afterAutospacing="1"/>
      <w:textAlignment w:val="auto"/>
    </w:pPr>
    <w:rPr>
      <w:rFonts w:ascii="Arial Narrow" w:hAnsi="Arial Narrow"/>
      <w:sz w:val="18"/>
      <w:szCs w:val="18"/>
    </w:rPr>
  </w:style>
  <w:style w:type="paragraph" w:customStyle="1" w:styleId="xl292">
    <w:name w:val="xl292"/>
    <w:basedOn w:val="Normln"/>
    <w:rsid w:val="00223D52"/>
    <w:pPr>
      <w:pBdr>
        <w:top w:val="single" w:sz="4" w:space="0" w:color="auto"/>
        <w:left w:val="single" w:sz="8" w:space="0" w:color="auto"/>
        <w:bottom w:val="single" w:sz="4" w:space="0" w:color="auto"/>
        <w:right w:val="single" w:sz="8" w:space="0" w:color="auto"/>
      </w:pBdr>
      <w:overflowPunct/>
      <w:autoSpaceDE/>
      <w:autoSpaceDN/>
      <w:adjustRightInd/>
      <w:spacing w:before="100" w:beforeAutospacing="1" w:after="100" w:afterAutospacing="1"/>
      <w:jc w:val="center"/>
      <w:textAlignment w:val="auto"/>
    </w:pPr>
    <w:rPr>
      <w:rFonts w:ascii="Arial Narrow" w:hAnsi="Arial Narrow"/>
      <w:sz w:val="18"/>
      <w:szCs w:val="18"/>
    </w:rPr>
  </w:style>
  <w:style w:type="paragraph" w:customStyle="1" w:styleId="xl293">
    <w:name w:val="xl293"/>
    <w:basedOn w:val="Normln"/>
    <w:rsid w:val="00223D52"/>
    <w:pPr>
      <w:pBdr>
        <w:top w:val="single" w:sz="4" w:space="0" w:color="auto"/>
        <w:left w:val="single" w:sz="8" w:space="0" w:color="auto"/>
        <w:bottom w:val="single" w:sz="4" w:space="0" w:color="auto"/>
      </w:pBdr>
      <w:overflowPunct/>
      <w:autoSpaceDE/>
      <w:autoSpaceDN/>
      <w:adjustRightInd/>
      <w:spacing w:before="100" w:beforeAutospacing="1" w:after="100" w:afterAutospacing="1"/>
      <w:textAlignment w:val="auto"/>
    </w:pPr>
    <w:rPr>
      <w:rFonts w:ascii="Arial Narrow" w:hAnsi="Arial Narrow"/>
      <w:sz w:val="18"/>
      <w:szCs w:val="18"/>
    </w:rPr>
  </w:style>
  <w:style w:type="paragraph" w:customStyle="1" w:styleId="xl294">
    <w:name w:val="xl294"/>
    <w:basedOn w:val="Normln"/>
    <w:rsid w:val="00223D52"/>
    <w:pPr>
      <w:pBdr>
        <w:top w:val="single" w:sz="4" w:space="0" w:color="auto"/>
        <w:bottom w:val="single" w:sz="4" w:space="0" w:color="auto"/>
        <w:right w:val="single" w:sz="8" w:space="0" w:color="auto"/>
      </w:pBdr>
      <w:overflowPunct/>
      <w:autoSpaceDE/>
      <w:autoSpaceDN/>
      <w:adjustRightInd/>
      <w:spacing w:before="100" w:beforeAutospacing="1" w:after="100" w:afterAutospacing="1"/>
      <w:jc w:val="center"/>
      <w:textAlignment w:val="center"/>
    </w:pPr>
    <w:rPr>
      <w:rFonts w:ascii="Arial Narrow" w:hAnsi="Arial Narrow"/>
      <w:sz w:val="18"/>
      <w:szCs w:val="18"/>
    </w:rPr>
  </w:style>
  <w:style w:type="paragraph" w:customStyle="1" w:styleId="xl295">
    <w:name w:val="xl295"/>
    <w:basedOn w:val="Normln"/>
    <w:rsid w:val="00223D52"/>
    <w:pPr>
      <w:pBdr>
        <w:left w:val="single" w:sz="8" w:space="0" w:color="auto"/>
        <w:bottom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296">
    <w:name w:val="xl296"/>
    <w:basedOn w:val="Normln"/>
    <w:rsid w:val="00223D52"/>
    <w:pPr>
      <w:pBdr>
        <w:bottom w:val="single" w:sz="4" w:space="0" w:color="auto"/>
        <w:right w:val="single" w:sz="8" w:space="0" w:color="auto"/>
      </w:pBdr>
      <w:overflowPunct/>
      <w:autoSpaceDE/>
      <w:autoSpaceDN/>
      <w:adjustRightInd/>
      <w:spacing w:before="100" w:beforeAutospacing="1" w:after="100" w:afterAutospacing="1"/>
      <w:jc w:val="center"/>
      <w:textAlignment w:val="center"/>
    </w:pPr>
    <w:rPr>
      <w:rFonts w:ascii="Arial Narrow" w:hAnsi="Arial Narrow"/>
      <w:sz w:val="18"/>
      <w:szCs w:val="18"/>
    </w:rPr>
  </w:style>
  <w:style w:type="paragraph" w:customStyle="1" w:styleId="xl297">
    <w:name w:val="xl297"/>
    <w:basedOn w:val="Normln"/>
    <w:rsid w:val="00223D52"/>
    <w:pPr>
      <w:pBdr>
        <w:top w:val="single" w:sz="8" w:space="0" w:color="auto"/>
        <w:left w:val="single" w:sz="8" w:space="0" w:color="auto"/>
        <w:bottom w:val="single" w:sz="8" w:space="0" w:color="auto"/>
      </w:pBdr>
      <w:overflowPunct/>
      <w:autoSpaceDE/>
      <w:autoSpaceDN/>
      <w:adjustRightInd/>
      <w:spacing w:before="100" w:beforeAutospacing="1" w:after="100" w:afterAutospacing="1"/>
      <w:textAlignment w:val="auto"/>
    </w:pPr>
    <w:rPr>
      <w:rFonts w:ascii="Arial Narrow" w:hAnsi="Arial Narrow"/>
      <w:sz w:val="18"/>
      <w:szCs w:val="18"/>
    </w:rPr>
  </w:style>
  <w:style w:type="paragraph" w:customStyle="1" w:styleId="xl298">
    <w:name w:val="xl298"/>
    <w:basedOn w:val="Normln"/>
    <w:rsid w:val="00223D52"/>
    <w:pPr>
      <w:pBdr>
        <w:bottom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299">
    <w:name w:val="xl299"/>
    <w:basedOn w:val="Normln"/>
    <w:rsid w:val="00223D52"/>
    <w:pPr>
      <w:pBdr>
        <w:left w:val="single" w:sz="8" w:space="0" w:color="auto"/>
        <w:bottom w:val="single" w:sz="4" w:space="0" w:color="auto"/>
        <w:right w:val="single" w:sz="8" w:space="0" w:color="auto"/>
      </w:pBdr>
      <w:overflowPunct/>
      <w:autoSpaceDE/>
      <w:autoSpaceDN/>
      <w:adjustRightInd/>
      <w:spacing w:before="100" w:beforeAutospacing="1" w:after="100" w:afterAutospacing="1"/>
      <w:jc w:val="center"/>
      <w:textAlignment w:val="center"/>
    </w:pPr>
    <w:rPr>
      <w:rFonts w:ascii="Arial Narrow" w:hAnsi="Arial Narrow"/>
      <w:sz w:val="18"/>
      <w:szCs w:val="18"/>
    </w:rPr>
  </w:style>
  <w:style w:type="paragraph" w:customStyle="1" w:styleId="xl300">
    <w:name w:val="xl300"/>
    <w:basedOn w:val="Normln"/>
    <w:rsid w:val="00223D52"/>
    <w:pPr>
      <w:pBdr>
        <w:top w:val="single" w:sz="4" w:space="0" w:color="auto"/>
        <w:left w:val="single" w:sz="8" w:space="0" w:color="auto"/>
        <w:bottom w:val="single" w:sz="4" w:space="0" w:color="auto"/>
        <w:right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301">
    <w:name w:val="xl301"/>
    <w:basedOn w:val="Normln"/>
    <w:rsid w:val="00223D52"/>
    <w:pPr>
      <w:pBdr>
        <w:top w:val="single" w:sz="4" w:space="0" w:color="auto"/>
        <w:left w:val="single" w:sz="4" w:space="0" w:color="auto"/>
        <w:bottom w:val="single" w:sz="4" w:space="0" w:color="auto"/>
        <w:right w:val="single" w:sz="8"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302">
    <w:name w:val="xl302"/>
    <w:basedOn w:val="Normln"/>
    <w:rsid w:val="00223D52"/>
    <w:pPr>
      <w:pBdr>
        <w:left w:val="single" w:sz="8" w:space="0" w:color="auto"/>
        <w:bottom w:val="single" w:sz="8" w:space="0" w:color="auto"/>
      </w:pBdr>
      <w:overflowPunct/>
      <w:autoSpaceDE/>
      <w:autoSpaceDN/>
      <w:adjustRightInd/>
      <w:spacing w:before="100" w:beforeAutospacing="1" w:after="100" w:afterAutospacing="1"/>
      <w:textAlignment w:val="auto"/>
    </w:pPr>
    <w:rPr>
      <w:rFonts w:ascii="Arial Narrow" w:hAnsi="Arial Narrow"/>
      <w:sz w:val="18"/>
      <w:szCs w:val="18"/>
    </w:rPr>
  </w:style>
  <w:style w:type="paragraph" w:customStyle="1" w:styleId="xl303">
    <w:name w:val="xl303"/>
    <w:basedOn w:val="Normln"/>
    <w:rsid w:val="00223D52"/>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304">
    <w:name w:val="xl304"/>
    <w:basedOn w:val="Normln"/>
    <w:rsid w:val="00223D52"/>
    <w:pPr>
      <w:pBdr>
        <w:top w:val="single" w:sz="4" w:space="0" w:color="auto"/>
        <w:bottom w:val="single" w:sz="4" w:space="0" w:color="auto"/>
        <w:right w:val="single" w:sz="8" w:space="0" w:color="auto"/>
      </w:pBdr>
      <w:overflowPunct/>
      <w:autoSpaceDE/>
      <w:autoSpaceDN/>
      <w:adjustRightInd/>
      <w:spacing w:before="100" w:beforeAutospacing="1" w:after="100" w:afterAutospacing="1"/>
      <w:jc w:val="center"/>
      <w:textAlignment w:val="center"/>
    </w:pPr>
    <w:rPr>
      <w:rFonts w:ascii="Arial Narrow" w:hAnsi="Arial Narrow"/>
      <w:sz w:val="18"/>
      <w:szCs w:val="18"/>
    </w:rPr>
  </w:style>
  <w:style w:type="paragraph" w:customStyle="1" w:styleId="xl305">
    <w:name w:val="xl305"/>
    <w:basedOn w:val="Normln"/>
    <w:rsid w:val="00223D52"/>
    <w:pPr>
      <w:pBdr>
        <w:top w:val="single" w:sz="4" w:space="0" w:color="auto"/>
        <w:left w:val="single" w:sz="4" w:space="0" w:color="auto"/>
        <w:bottom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306">
    <w:name w:val="xl306"/>
    <w:basedOn w:val="Normln"/>
    <w:rsid w:val="00223D52"/>
    <w:pPr>
      <w:pBdr>
        <w:top w:val="single" w:sz="4" w:space="0" w:color="auto"/>
        <w:left w:val="single" w:sz="4" w:space="0" w:color="auto"/>
        <w:bottom w:val="single" w:sz="4" w:space="0" w:color="auto"/>
        <w:right w:val="single" w:sz="8" w:space="0" w:color="auto"/>
      </w:pBdr>
      <w:overflowPunct/>
      <w:autoSpaceDE/>
      <w:autoSpaceDN/>
      <w:adjustRightInd/>
      <w:spacing w:before="100" w:beforeAutospacing="1" w:after="100" w:afterAutospacing="1"/>
      <w:jc w:val="center"/>
      <w:textAlignment w:val="center"/>
    </w:pPr>
    <w:rPr>
      <w:rFonts w:ascii="Arial Narrow" w:hAnsi="Arial Narrow"/>
      <w:sz w:val="18"/>
      <w:szCs w:val="18"/>
    </w:rPr>
  </w:style>
  <w:style w:type="paragraph" w:customStyle="1" w:styleId="xl307">
    <w:name w:val="xl307"/>
    <w:basedOn w:val="Normln"/>
    <w:rsid w:val="00223D52"/>
    <w:pPr>
      <w:pBdr>
        <w:top w:val="single" w:sz="4" w:space="0" w:color="auto"/>
        <w:left w:val="single" w:sz="4" w:space="0" w:color="auto"/>
        <w:bottom w:val="single" w:sz="4" w:space="0" w:color="auto"/>
        <w:right w:val="single" w:sz="8" w:space="0" w:color="auto"/>
      </w:pBdr>
      <w:overflowPunct/>
      <w:autoSpaceDE/>
      <w:autoSpaceDN/>
      <w:adjustRightInd/>
      <w:spacing w:before="100" w:beforeAutospacing="1" w:after="100" w:afterAutospacing="1"/>
      <w:jc w:val="center"/>
      <w:textAlignment w:val="center"/>
    </w:pPr>
    <w:rPr>
      <w:rFonts w:ascii="Arial Narrow" w:hAnsi="Arial Narrow"/>
      <w:sz w:val="18"/>
      <w:szCs w:val="18"/>
    </w:rPr>
  </w:style>
  <w:style w:type="paragraph" w:customStyle="1" w:styleId="xl308">
    <w:name w:val="xl308"/>
    <w:basedOn w:val="Normln"/>
    <w:rsid w:val="00223D52"/>
    <w:pPr>
      <w:pBdr>
        <w:top w:val="single" w:sz="4" w:space="0" w:color="auto"/>
        <w:left w:val="single" w:sz="4" w:space="0" w:color="auto"/>
        <w:bottom w:val="single" w:sz="4" w:space="0" w:color="auto"/>
      </w:pBdr>
      <w:overflowPunct/>
      <w:autoSpaceDE/>
      <w:autoSpaceDN/>
      <w:adjustRightInd/>
      <w:spacing w:before="100" w:beforeAutospacing="1" w:after="100" w:afterAutospacing="1"/>
      <w:textAlignment w:val="auto"/>
    </w:pPr>
    <w:rPr>
      <w:rFonts w:ascii="Arial Narrow" w:hAnsi="Arial Narrow"/>
      <w:sz w:val="18"/>
      <w:szCs w:val="18"/>
    </w:rPr>
  </w:style>
  <w:style w:type="paragraph" w:customStyle="1" w:styleId="xl309">
    <w:name w:val="xl309"/>
    <w:basedOn w:val="Normln"/>
    <w:rsid w:val="00223D52"/>
    <w:pPr>
      <w:pBdr>
        <w:top w:val="single" w:sz="4" w:space="0" w:color="auto"/>
        <w:left w:val="single" w:sz="4" w:space="0" w:color="auto"/>
        <w:bottom w:val="single" w:sz="4" w:space="0" w:color="auto"/>
        <w:right w:val="single" w:sz="8" w:space="0" w:color="auto"/>
      </w:pBdr>
      <w:overflowPunct/>
      <w:autoSpaceDE/>
      <w:autoSpaceDN/>
      <w:adjustRightInd/>
      <w:spacing w:before="100" w:beforeAutospacing="1" w:after="100" w:afterAutospacing="1"/>
      <w:textAlignment w:val="auto"/>
    </w:pPr>
    <w:rPr>
      <w:rFonts w:ascii="Arial Narrow" w:hAnsi="Arial Narrow"/>
      <w:sz w:val="18"/>
      <w:szCs w:val="18"/>
    </w:rPr>
  </w:style>
  <w:style w:type="paragraph" w:customStyle="1" w:styleId="xl310">
    <w:name w:val="xl310"/>
    <w:basedOn w:val="Normln"/>
    <w:rsid w:val="00223D52"/>
    <w:pPr>
      <w:pBdr>
        <w:top w:val="single" w:sz="8" w:space="0" w:color="auto"/>
        <w:left w:val="single" w:sz="8" w:space="0" w:color="auto"/>
        <w:bottom w:val="single" w:sz="4" w:space="0" w:color="auto"/>
      </w:pBdr>
      <w:overflowPunct/>
      <w:autoSpaceDE/>
      <w:autoSpaceDN/>
      <w:adjustRightInd/>
      <w:spacing w:before="100" w:beforeAutospacing="1" w:after="100" w:afterAutospacing="1"/>
      <w:textAlignment w:val="auto"/>
    </w:pPr>
    <w:rPr>
      <w:rFonts w:ascii="Arial Narrow" w:hAnsi="Arial Narrow"/>
      <w:sz w:val="18"/>
      <w:szCs w:val="18"/>
    </w:rPr>
  </w:style>
  <w:style w:type="paragraph" w:customStyle="1" w:styleId="xl311">
    <w:name w:val="xl311"/>
    <w:basedOn w:val="Normln"/>
    <w:rsid w:val="00223D52"/>
    <w:pPr>
      <w:pBdr>
        <w:top w:val="single" w:sz="8" w:space="0" w:color="auto"/>
        <w:left w:val="single" w:sz="4" w:space="0" w:color="auto"/>
        <w:bottom w:val="single" w:sz="4" w:space="0" w:color="auto"/>
      </w:pBdr>
      <w:overflowPunct/>
      <w:autoSpaceDE/>
      <w:autoSpaceDN/>
      <w:adjustRightInd/>
      <w:spacing w:before="100" w:beforeAutospacing="1" w:after="100" w:afterAutospacing="1"/>
      <w:textAlignment w:val="auto"/>
    </w:pPr>
    <w:rPr>
      <w:rFonts w:ascii="Arial Narrow" w:hAnsi="Arial Narrow"/>
      <w:sz w:val="18"/>
      <w:szCs w:val="18"/>
    </w:rPr>
  </w:style>
  <w:style w:type="paragraph" w:customStyle="1" w:styleId="xl312">
    <w:name w:val="xl312"/>
    <w:basedOn w:val="Normln"/>
    <w:rsid w:val="00223D52"/>
    <w:pPr>
      <w:pBdr>
        <w:top w:val="single" w:sz="8" w:space="0" w:color="auto"/>
        <w:left w:val="single" w:sz="4" w:space="0" w:color="auto"/>
        <w:bottom w:val="single" w:sz="4" w:space="0" w:color="auto"/>
        <w:right w:val="single" w:sz="8" w:space="0" w:color="auto"/>
      </w:pBdr>
      <w:overflowPunct/>
      <w:autoSpaceDE/>
      <w:autoSpaceDN/>
      <w:adjustRightInd/>
      <w:spacing w:before="100" w:beforeAutospacing="1" w:after="100" w:afterAutospacing="1"/>
      <w:textAlignment w:val="auto"/>
    </w:pPr>
    <w:rPr>
      <w:rFonts w:ascii="Arial Narrow" w:hAnsi="Arial Narrow"/>
      <w:sz w:val="18"/>
      <w:szCs w:val="18"/>
    </w:rPr>
  </w:style>
  <w:style w:type="paragraph" w:customStyle="1" w:styleId="xl313">
    <w:name w:val="xl313"/>
    <w:basedOn w:val="Normln"/>
    <w:rsid w:val="00223D52"/>
    <w:pPr>
      <w:pBdr>
        <w:top w:val="single" w:sz="4" w:space="0" w:color="auto"/>
        <w:left w:val="single" w:sz="8"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Narrow" w:hAnsi="Arial Narrow"/>
      <w:sz w:val="18"/>
      <w:szCs w:val="18"/>
    </w:rPr>
  </w:style>
  <w:style w:type="paragraph" w:customStyle="1" w:styleId="xl314">
    <w:name w:val="xl314"/>
    <w:basedOn w:val="Normln"/>
    <w:rsid w:val="00223D52"/>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Narrow" w:hAnsi="Arial Narrow"/>
      <w:sz w:val="18"/>
      <w:szCs w:val="18"/>
    </w:rPr>
  </w:style>
  <w:style w:type="paragraph" w:customStyle="1" w:styleId="xl315">
    <w:name w:val="xl315"/>
    <w:basedOn w:val="Normln"/>
    <w:rsid w:val="00223D52"/>
    <w:pPr>
      <w:pBdr>
        <w:top w:val="single" w:sz="4" w:space="0" w:color="auto"/>
        <w:left w:val="single" w:sz="4" w:space="0" w:color="auto"/>
        <w:bottom w:val="single" w:sz="4" w:space="0" w:color="auto"/>
        <w:right w:val="single" w:sz="8" w:space="0" w:color="auto"/>
      </w:pBdr>
      <w:overflowPunct/>
      <w:autoSpaceDE/>
      <w:autoSpaceDN/>
      <w:adjustRightInd/>
      <w:spacing w:before="100" w:beforeAutospacing="1" w:after="100" w:afterAutospacing="1"/>
      <w:jc w:val="center"/>
      <w:textAlignment w:val="auto"/>
    </w:pPr>
    <w:rPr>
      <w:rFonts w:ascii="Arial Narrow" w:hAnsi="Arial Narrow"/>
      <w:sz w:val="18"/>
      <w:szCs w:val="18"/>
    </w:rPr>
  </w:style>
  <w:style w:type="paragraph" w:customStyle="1" w:styleId="xl316">
    <w:name w:val="xl316"/>
    <w:basedOn w:val="Normln"/>
    <w:rsid w:val="00223D52"/>
    <w:pPr>
      <w:pBdr>
        <w:top w:val="single" w:sz="4" w:space="0" w:color="auto"/>
        <w:left w:val="single" w:sz="4" w:space="0" w:color="auto"/>
        <w:bottom w:val="single" w:sz="4" w:space="0" w:color="auto"/>
        <w:right w:val="single" w:sz="8" w:space="0" w:color="auto"/>
      </w:pBdr>
      <w:overflowPunct/>
      <w:autoSpaceDE/>
      <w:autoSpaceDN/>
      <w:adjustRightInd/>
      <w:spacing w:before="100" w:beforeAutospacing="1" w:after="100" w:afterAutospacing="1"/>
      <w:jc w:val="center"/>
      <w:textAlignment w:val="center"/>
    </w:pPr>
    <w:rPr>
      <w:rFonts w:ascii="Arial Narrow" w:hAnsi="Arial Narrow"/>
      <w:sz w:val="18"/>
      <w:szCs w:val="18"/>
    </w:rPr>
  </w:style>
  <w:style w:type="paragraph" w:customStyle="1" w:styleId="xl317">
    <w:name w:val="xl317"/>
    <w:basedOn w:val="Normln"/>
    <w:rsid w:val="00223D52"/>
    <w:pPr>
      <w:pBdr>
        <w:left w:val="single" w:sz="8"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318">
    <w:name w:val="xl318"/>
    <w:basedOn w:val="Normln"/>
    <w:rsid w:val="00223D52"/>
    <w:pPr>
      <w:pBdr>
        <w:top w:val="single" w:sz="4" w:space="0" w:color="auto"/>
        <w:left w:val="single" w:sz="8"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319">
    <w:name w:val="xl319"/>
    <w:basedOn w:val="Normln"/>
    <w:rsid w:val="00223D52"/>
    <w:pPr>
      <w:pBdr>
        <w:top w:val="single" w:sz="4" w:space="0" w:color="auto"/>
        <w:left w:val="single" w:sz="4" w:space="0" w:color="auto"/>
        <w:bottom w:val="single" w:sz="8" w:space="0" w:color="auto"/>
      </w:pBdr>
      <w:overflowPunct/>
      <w:autoSpaceDE/>
      <w:autoSpaceDN/>
      <w:adjustRightInd/>
      <w:spacing w:before="100" w:beforeAutospacing="1" w:after="100" w:afterAutospacing="1"/>
      <w:textAlignment w:val="auto"/>
    </w:pPr>
    <w:rPr>
      <w:rFonts w:ascii="Arial Narrow" w:hAnsi="Arial Narrow"/>
      <w:sz w:val="18"/>
      <w:szCs w:val="18"/>
    </w:rPr>
  </w:style>
  <w:style w:type="paragraph" w:customStyle="1" w:styleId="xl320">
    <w:name w:val="xl320"/>
    <w:basedOn w:val="Normln"/>
    <w:rsid w:val="00223D52"/>
    <w:pPr>
      <w:pBdr>
        <w:top w:val="single" w:sz="4" w:space="0" w:color="auto"/>
        <w:left w:val="single" w:sz="4" w:space="0" w:color="auto"/>
        <w:bottom w:val="single" w:sz="8" w:space="0" w:color="auto"/>
        <w:right w:val="single" w:sz="8" w:space="0" w:color="auto"/>
      </w:pBdr>
      <w:overflowPunct/>
      <w:autoSpaceDE/>
      <w:autoSpaceDN/>
      <w:adjustRightInd/>
      <w:spacing w:before="100" w:beforeAutospacing="1" w:after="100" w:afterAutospacing="1"/>
      <w:textAlignment w:val="auto"/>
    </w:pPr>
    <w:rPr>
      <w:rFonts w:ascii="Arial Narrow" w:hAnsi="Arial Narrow"/>
      <w:sz w:val="18"/>
      <w:szCs w:val="18"/>
    </w:rPr>
  </w:style>
  <w:style w:type="paragraph" w:customStyle="1" w:styleId="xl321">
    <w:name w:val="xl321"/>
    <w:basedOn w:val="Normln"/>
    <w:rsid w:val="00223D52"/>
    <w:pPr>
      <w:pBdr>
        <w:top w:val="single" w:sz="8" w:space="0" w:color="auto"/>
        <w:left w:val="single" w:sz="8" w:space="0" w:color="auto"/>
      </w:pBdr>
      <w:overflowPunct/>
      <w:autoSpaceDE/>
      <w:autoSpaceDN/>
      <w:adjustRightInd/>
      <w:spacing w:before="100" w:beforeAutospacing="1" w:after="100" w:afterAutospacing="1"/>
      <w:textAlignment w:val="auto"/>
    </w:pPr>
    <w:rPr>
      <w:rFonts w:ascii="Arial Narrow" w:hAnsi="Arial Narrow"/>
      <w:sz w:val="18"/>
      <w:szCs w:val="18"/>
    </w:rPr>
  </w:style>
  <w:style w:type="paragraph" w:customStyle="1" w:styleId="xl322">
    <w:name w:val="xl322"/>
    <w:basedOn w:val="Normln"/>
    <w:rsid w:val="00223D52"/>
    <w:pPr>
      <w:pBdr>
        <w:top w:val="single" w:sz="8" w:space="0" w:color="auto"/>
        <w:left w:val="single" w:sz="4" w:space="0" w:color="auto"/>
        <w:bottom w:val="single" w:sz="4" w:space="0" w:color="auto"/>
        <w:right w:val="single" w:sz="8" w:space="0" w:color="auto"/>
      </w:pBdr>
      <w:overflowPunct/>
      <w:autoSpaceDE/>
      <w:autoSpaceDN/>
      <w:adjustRightInd/>
      <w:spacing w:before="100" w:beforeAutospacing="1" w:after="100" w:afterAutospacing="1"/>
      <w:jc w:val="center"/>
      <w:textAlignment w:val="center"/>
    </w:pPr>
    <w:rPr>
      <w:rFonts w:ascii="Arial Narrow" w:hAnsi="Arial Narrow"/>
      <w:sz w:val="18"/>
      <w:szCs w:val="18"/>
    </w:rPr>
  </w:style>
  <w:style w:type="paragraph" w:customStyle="1" w:styleId="xl323">
    <w:name w:val="xl323"/>
    <w:basedOn w:val="Normln"/>
    <w:rsid w:val="00223D52"/>
    <w:pPr>
      <w:pBdr>
        <w:top w:val="single" w:sz="4" w:space="0" w:color="auto"/>
        <w:bottom w:val="single" w:sz="4" w:space="0" w:color="auto"/>
        <w:right w:val="single" w:sz="8" w:space="0" w:color="auto"/>
      </w:pBdr>
      <w:overflowPunct/>
      <w:autoSpaceDE/>
      <w:autoSpaceDN/>
      <w:adjustRightInd/>
      <w:spacing w:before="100" w:beforeAutospacing="1" w:after="100" w:afterAutospacing="1"/>
      <w:jc w:val="center"/>
      <w:textAlignment w:val="auto"/>
    </w:pPr>
    <w:rPr>
      <w:rFonts w:ascii="Arial Narrow" w:hAnsi="Arial Narrow"/>
      <w:sz w:val="18"/>
      <w:szCs w:val="18"/>
    </w:rPr>
  </w:style>
  <w:style w:type="paragraph" w:customStyle="1" w:styleId="xl324">
    <w:name w:val="xl324"/>
    <w:basedOn w:val="Normln"/>
    <w:rsid w:val="00223D52"/>
    <w:pPr>
      <w:pBdr>
        <w:left w:val="single" w:sz="8" w:space="0" w:color="auto"/>
        <w:bottom w:val="single" w:sz="4" w:space="0" w:color="auto"/>
      </w:pBdr>
      <w:overflowPunct/>
      <w:autoSpaceDE/>
      <w:autoSpaceDN/>
      <w:adjustRightInd/>
      <w:spacing w:before="100" w:beforeAutospacing="1" w:after="100" w:afterAutospacing="1"/>
      <w:textAlignment w:val="auto"/>
    </w:pPr>
    <w:rPr>
      <w:rFonts w:ascii="Arial Narrow" w:hAnsi="Arial Narrow"/>
      <w:sz w:val="18"/>
      <w:szCs w:val="18"/>
    </w:rPr>
  </w:style>
  <w:style w:type="paragraph" w:customStyle="1" w:styleId="xl325">
    <w:name w:val="xl325"/>
    <w:basedOn w:val="Normln"/>
    <w:rsid w:val="00223D52"/>
    <w:pPr>
      <w:pBdr>
        <w:top w:val="single" w:sz="4" w:space="0" w:color="auto"/>
        <w:bottom w:val="single" w:sz="4" w:space="0" w:color="auto"/>
        <w:right w:val="single" w:sz="8" w:space="0" w:color="auto"/>
      </w:pBdr>
      <w:overflowPunct/>
      <w:autoSpaceDE/>
      <w:autoSpaceDN/>
      <w:adjustRightInd/>
      <w:spacing w:before="100" w:beforeAutospacing="1" w:after="100" w:afterAutospacing="1"/>
      <w:textAlignment w:val="auto"/>
    </w:pPr>
    <w:rPr>
      <w:rFonts w:ascii="Arial Narrow" w:hAnsi="Arial Narrow"/>
      <w:sz w:val="18"/>
      <w:szCs w:val="18"/>
    </w:rPr>
  </w:style>
  <w:style w:type="paragraph" w:customStyle="1" w:styleId="xl326">
    <w:name w:val="xl326"/>
    <w:basedOn w:val="Normln"/>
    <w:rsid w:val="00223D52"/>
    <w:pPr>
      <w:pBdr>
        <w:top w:val="single" w:sz="4" w:space="0" w:color="auto"/>
        <w:left w:val="single" w:sz="8" w:space="0" w:color="auto"/>
        <w:bottom w:val="single" w:sz="8" w:space="0" w:color="auto"/>
      </w:pBdr>
      <w:overflowPunct/>
      <w:autoSpaceDE/>
      <w:autoSpaceDN/>
      <w:adjustRightInd/>
      <w:spacing w:before="100" w:beforeAutospacing="1" w:after="100" w:afterAutospacing="1"/>
      <w:textAlignment w:val="auto"/>
    </w:pPr>
    <w:rPr>
      <w:rFonts w:ascii="Arial Narrow" w:hAnsi="Arial Narrow"/>
      <w:sz w:val="18"/>
      <w:szCs w:val="18"/>
    </w:rPr>
  </w:style>
  <w:style w:type="paragraph" w:customStyle="1" w:styleId="xl327">
    <w:name w:val="xl327"/>
    <w:basedOn w:val="Normln"/>
    <w:rsid w:val="00223D52"/>
    <w:pPr>
      <w:pBdr>
        <w:top w:val="single" w:sz="4" w:space="0" w:color="auto"/>
        <w:left w:val="single" w:sz="4" w:space="0" w:color="auto"/>
        <w:bottom w:val="single" w:sz="8" w:space="0" w:color="auto"/>
        <w:right w:val="single" w:sz="4" w:space="0" w:color="auto"/>
      </w:pBdr>
      <w:overflowPunct/>
      <w:autoSpaceDE/>
      <w:autoSpaceDN/>
      <w:adjustRightInd/>
      <w:spacing w:before="100" w:beforeAutospacing="1" w:after="100" w:afterAutospacing="1"/>
      <w:textAlignment w:val="auto"/>
    </w:pPr>
    <w:rPr>
      <w:rFonts w:ascii="Arial Narrow" w:hAnsi="Arial Narrow"/>
      <w:sz w:val="18"/>
      <w:szCs w:val="18"/>
    </w:rPr>
  </w:style>
  <w:style w:type="paragraph" w:customStyle="1" w:styleId="xl328">
    <w:name w:val="xl328"/>
    <w:basedOn w:val="Normln"/>
    <w:rsid w:val="00223D52"/>
    <w:pPr>
      <w:pBdr>
        <w:top w:val="single" w:sz="4" w:space="0" w:color="auto"/>
        <w:bottom w:val="single" w:sz="8" w:space="0" w:color="auto"/>
        <w:right w:val="single" w:sz="8" w:space="0" w:color="auto"/>
      </w:pBdr>
      <w:overflowPunct/>
      <w:autoSpaceDE/>
      <w:autoSpaceDN/>
      <w:adjustRightInd/>
      <w:spacing w:before="100" w:beforeAutospacing="1" w:after="100" w:afterAutospacing="1"/>
      <w:textAlignment w:val="auto"/>
    </w:pPr>
    <w:rPr>
      <w:rFonts w:ascii="Arial Narrow" w:hAnsi="Arial Narrow"/>
      <w:sz w:val="18"/>
      <w:szCs w:val="18"/>
    </w:rPr>
  </w:style>
  <w:style w:type="paragraph" w:customStyle="1" w:styleId="xl329">
    <w:name w:val="xl329"/>
    <w:basedOn w:val="Normln"/>
    <w:rsid w:val="00223D52"/>
    <w:pPr>
      <w:pBdr>
        <w:left w:val="single" w:sz="8" w:space="0" w:color="auto"/>
        <w:right w:val="single" w:sz="4" w:space="0" w:color="auto"/>
      </w:pBdr>
      <w:overflowPunct/>
      <w:autoSpaceDE/>
      <w:autoSpaceDN/>
      <w:adjustRightInd/>
      <w:spacing w:before="100" w:beforeAutospacing="1" w:after="100" w:afterAutospacing="1"/>
      <w:jc w:val="center"/>
      <w:textAlignment w:val="auto"/>
    </w:pPr>
    <w:rPr>
      <w:rFonts w:ascii="Arial Narrow" w:hAnsi="Arial Narrow"/>
      <w:b/>
      <w:bCs/>
      <w:sz w:val="24"/>
      <w:szCs w:val="24"/>
    </w:rPr>
  </w:style>
  <w:style w:type="paragraph" w:customStyle="1" w:styleId="xl330">
    <w:name w:val="xl330"/>
    <w:basedOn w:val="Normln"/>
    <w:rsid w:val="00223D52"/>
    <w:pPr>
      <w:pBdr>
        <w:left w:val="single" w:sz="4" w:space="0" w:color="auto"/>
        <w:right w:val="single" w:sz="8" w:space="0" w:color="auto"/>
      </w:pBdr>
      <w:overflowPunct/>
      <w:autoSpaceDE/>
      <w:autoSpaceDN/>
      <w:adjustRightInd/>
      <w:spacing w:before="100" w:beforeAutospacing="1" w:after="100" w:afterAutospacing="1"/>
      <w:jc w:val="center"/>
      <w:textAlignment w:val="auto"/>
    </w:pPr>
    <w:rPr>
      <w:rFonts w:ascii="Arial Narrow" w:hAnsi="Arial Narrow"/>
      <w:b/>
      <w:bCs/>
      <w:sz w:val="24"/>
      <w:szCs w:val="24"/>
    </w:rPr>
  </w:style>
  <w:style w:type="paragraph" w:customStyle="1" w:styleId="xl331">
    <w:name w:val="xl331"/>
    <w:basedOn w:val="Normln"/>
    <w:rsid w:val="00223D52"/>
    <w:pPr>
      <w:pBdr>
        <w:bottom w:val="single" w:sz="8" w:space="0" w:color="auto"/>
        <w:right w:val="single" w:sz="8" w:space="0" w:color="auto"/>
      </w:pBdr>
      <w:overflowPunct/>
      <w:autoSpaceDE/>
      <w:autoSpaceDN/>
      <w:adjustRightInd/>
      <w:spacing w:before="100" w:beforeAutospacing="1" w:after="100" w:afterAutospacing="1"/>
      <w:jc w:val="center"/>
      <w:textAlignment w:val="auto"/>
    </w:pPr>
    <w:rPr>
      <w:rFonts w:ascii="Arial Narrow" w:hAnsi="Arial Narrow"/>
      <w:b/>
      <w:bCs/>
      <w:sz w:val="18"/>
      <w:szCs w:val="18"/>
    </w:rPr>
  </w:style>
  <w:style w:type="paragraph" w:customStyle="1" w:styleId="xl332">
    <w:name w:val="xl332"/>
    <w:basedOn w:val="Normln"/>
    <w:rsid w:val="00223D52"/>
    <w:pPr>
      <w:pBdr>
        <w:left w:val="single" w:sz="4" w:space="0" w:color="auto"/>
        <w:bottom w:val="single" w:sz="4" w:space="0" w:color="auto"/>
        <w:right w:val="single" w:sz="8" w:space="0" w:color="auto"/>
      </w:pBdr>
      <w:overflowPunct/>
      <w:autoSpaceDE/>
      <w:autoSpaceDN/>
      <w:adjustRightInd/>
      <w:spacing w:before="100" w:beforeAutospacing="1" w:after="100" w:afterAutospacing="1"/>
      <w:jc w:val="center"/>
      <w:textAlignment w:val="center"/>
    </w:pPr>
    <w:rPr>
      <w:rFonts w:ascii="Arial Narrow" w:hAnsi="Arial Narrow"/>
      <w:sz w:val="18"/>
      <w:szCs w:val="18"/>
    </w:rPr>
  </w:style>
  <w:style w:type="paragraph" w:customStyle="1" w:styleId="xl333">
    <w:name w:val="xl333"/>
    <w:basedOn w:val="Normln"/>
    <w:rsid w:val="00223D52"/>
    <w:pPr>
      <w:pBdr>
        <w:top w:val="single" w:sz="4" w:space="0" w:color="auto"/>
        <w:left w:val="single" w:sz="4" w:space="0" w:color="auto"/>
        <w:bottom w:val="single" w:sz="4" w:space="0" w:color="auto"/>
        <w:right w:val="single" w:sz="8" w:space="0" w:color="auto"/>
      </w:pBdr>
      <w:overflowPunct/>
      <w:autoSpaceDE/>
      <w:autoSpaceDN/>
      <w:adjustRightInd/>
      <w:spacing w:before="100" w:beforeAutospacing="1" w:after="100" w:afterAutospacing="1"/>
      <w:jc w:val="center"/>
      <w:textAlignment w:val="center"/>
    </w:pPr>
    <w:rPr>
      <w:rFonts w:ascii="Arial Narrow" w:hAnsi="Arial Narrow"/>
      <w:sz w:val="18"/>
      <w:szCs w:val="18"/>
    </w:rPr>
  </w:style>
  <w:style w:type="paragraph" w:customStyle="1" w:styleId="xl334">
    <w:name w:val="xl334"/>
    <w:basedOn w:val="Normln"/>
    <w:rsid w:val="00223D52"/>
    <w:pPr>
      <w:pBdr>
        <w:top w:val="single" w:sz="4" w:space="0" w:color="auto"/>
        <w:left w:val="single" w:sz="4" w:space="0" w:color="auto"/>
        <w:bottom w:val="single" w:sz="4" w:space="0" w:color="auto"/>
        <w:right w:val="single" w:sz="8" w:space="0" w:color="auto"/>
      </w:pBdr>
      <w:overflowPunct/>
      <w:autoSpaceDE/>
      <w:autoSpaceDN/>
      <w:adjustRightInd/>
      <w:spacing w:before="100" w:beforeAutospacing="1" w:after="100" w:afterAutospacing="1"/>
      <w:jc w:val="center"/>
      <w:textAlignment w:val="center"/>
    </w:pPr>
    <w:rPr>
      <w:rFonts w:ascii="Arial Narrow" w:hAnsi="Arial Narrow"/>
      <w:sz w:val="18"/>
      <w:szCs w:val="18"/>
    </w:rPr>
  </w:style>
  <w:style w:type="paragraph" w:customStyle="1" w:styleId="xl335">
    <w:name w:val="xl335"/>
    <w:basedOn w:val="Normln"/>
    <w:rsid w:val="00223D52"/>
    <w:pPr>
      <w:pBdr>
        <w:top w:val="single" w:sz="4" w:space="0" w:color="auto"/>
        <w:bottom w:val="single" w:sz="4" w:space="0" w:color="auto"/>
        <w:right w:val="single" w:sz="8" w:space="0" w:color="auto"/>
      </w:pBdr>
      <w:overflowPunct/>
      <w:autoSpaceDE/>
      <w:autoSpaceDN/>
      <w:adjustRightInd/>
      <w:spacing w:before="100" w:beforeAutospacing="1" w:after="100" w:afterAutospacing="1"/>
      <w:jc w:val="center"/>
      <w:textAlignment w:val="center"/>
    </w:pPr>
    <w:rPr>
      <w:rFonts w:ascii="Arial Narrow" w:hAnsi="Arial Narrow"/>
      <w:sz w:val="18"/>
      <w:szCs w:val="18"/>
    </w:rPr>
  </w:style>
  <w:style w:type="paragraph" w:customStyle="1" w:styleId="xl336">
    <w:name w:val="xl336"/>
    <w:basedOn w:val="Normln"/>
    <w:rsid w:val="00223D52"/>
    <w:pPr>
      <w:pBdr>
        <w:left w:val="single" w:sz="4" w:space="0" w:color="auto"/>
        <w:bottom w:val="single" w:sz="4" w:space="0" w:color="auto"/>
        <w:right w:val="single" w:sz="8" w:space="0" w:color="auto"/>
      </w:pBdr>
      <w:overflowPunct/>
      <w:autoSpaceDE/>
      <w:autoSpaceDN/>
      <w:adjustRightInd/>
      <w:spacing w:before="100" w:beforeAutospacing="1" w:after="100" w:afterAutospacing="1"/>
      <w:jc w:val="center"/>
      <w:textAlignment w:val="center"/>
    </w:pPr>
    <w:rPr>
      <w:rFonts w:ascii="Arial Narrow" w:hAnsi="Arial Narrow"/>
      <w:sz w:val="18"/>
      <w:szCs w:val="18"/>
    </w:rPr>
  </w:style>
  <w:style w:type="paragraph" w:customStyle="1" w:styleId="xl337">
    <w:name w:val="xl337"/>
    <w:basedOn w:val="Normln"/>
    <w:rsid w:val="00223D52"/>
    <w:pPr>
      <w:pBdr>
        <w:top w:val="single" w:sz="8" w:space="0" w:color="auto"/>
        <w:bottom w:val="single" w:sz="8" w:space="0" w:color="auto"/>
        <w:right w:val="single" w:sz="8" w:space="0" w:color="auto"/>
      </w:pBdr>
      <w:overflowPunct/>
      <w:autoSpaceDE/>
      <w:autoSpaceDN/>
      <w:adjustRightInd/>
      <w:spacing w:before="100" w:beforeAutospacing="1" w:after="100" w:afterAutospacing="1"/>
      <w:jc w:val="center"/>
      <w:textAlignment w:val="center"/>
    </w:pPr>
    <w:rPr>
      <w:rFonts w:ascii="Arial Narrow" w:hAnsi="Arial Narrow"/>
      <w:sz w:val="18"/>
      <w:szCs w:val="18"/>
    </w:rPr>
  </w:style>
  <w:style w:type="paragraph" w:customStyle="1" w:styleId="xl338">
    <w:name w:val="xl338"/>
    <w:basedOn w:val="Normln"/>
    <w:rsid w:val="00223D52"/>
    <w:pPr>
      <w:pBdr>
        <w:top w:val="single" w:sz="8" w:space="0" w:color="auto"/>
        <w:left w:val="single" w:sz="4" w:space="0" w:color="auto"/>
        <w:bottom w:val="single" w:sz="4" w:space="0" w:color="auto"/>
        <w:right w:val="single" w:sz="8" w:space="0" w:color="auto"/>
      </w:pBdr>
      <w:overflowPunct/>
      <w:autoSpaceDE/>
      <w:autoSpaceDN/>
      <w:adjustRightInd/>
      <w:spacing w:before="100" w:beforeAutospacing="1" w:after="100" w:afterAutospacing="1"/>
      <w:jc w:val="center"/>
      <w:textAlignment w:val="center"/>
    </w:pPr>
    <w:rPr>
      <w:rFonts w:ascii="Arial Narrow" w:hAnsi="Arial Narrow"/>
      <w:sz w:val="18"/>
      <w:szCs w:val="18"/>
    </w:rPr>
  </w:style>
  <w:style w:type="paragraph" w:customStyle="1" w:styleId="xl339">
    <w:name w:val="xl339"/>
    <w:basedOn w:val="Normln"/>
    <w:rsid w:val="00223D52"/>
    <w:pPr>
      <w:pBdr>
        <w:top w:val="single" w:sz="4" w:space="0" w:color="auto"/>
        <w:bottom w:val="single" w:sz="4" w:space="0" w:color="auto"/>
        <w:right w:val="single" w:sz="8" w:space="0" w:color="auto"/>
      </w:pBdr>
      <w:overflowPunct/>
      <w:autoSpaceDE/>
      <w:autoSpaceDN/>
      <w:adjustRightInd/>
      <w:spacing w:before="100" w:beforeAutospacing="1" w:after="100" w:afterAutospacing="1"/>
      <w:jc w:val="center"/>
      <w:textAlignment w:val="center"/>
    </w:pPr>
    <w:rPr>
      <w:rFonts w:ascii="Arial Narrow" w:hAnsi="Arial Narrow"/>
      <w:sz w:val="18"/>
      <w:szCs w:val="18"/>
    </w:rPr>
  </w:style>
  <w:style w:type="paragraph" w:customStyle="1" w:styleId="xl340">
    <w:name w:val="xl340"/>
    <w:basedOn w:val="Normln"/>
    <w:rsid w:val="00223D52"/>
    <w:pPr>
      <w:pBdr>
        <w:bottom w:val="single" w:sz="8" w:space="0" w:color="auto"/>
        <w:right w:val="single" w:sz="8" w:space="0" w:color="auto"/>
      </w:pBdr>
      <w:overflowPunct/>
      <w:autoSpaceDE/>
      <w:autoSpaceDN/>
      <w:adjustRightInd/>
      <w:spacing w:before="100" w:beforeAutospacing="1" w:after="100" w:afterAutospacing="1"/>
      <w:jc w:val="center"/>
      <w:textAlignment w:val="center"/>
    </w:pPr>
    <w:rPr>
      <w:rFonts w:ascii="Arial Narrow" w:hAnsi="Arial Narrow"/>
      <w:sz w:val="18"/>
      <w:szCs w:val="18"/>
    </w:rPr>
  </w:style>
  <w:style w:type="paragraph" w:customStyle="1" w:styleId="xl341">
    <w:name w:val="xl341"/>
    <w:basedOn w:val="Normln"/>
    <w:rsid w:val="00223D52"/>
    <w:pPr>
      <w:pBdr>
        <w:top w:val="single" w:sz="4" w:space="0" w:color="auto"/>
        <w:bottom w:val="single" w:sz="8" w:space="0" w:color="auto"/>
        <w:right w:val="single" w:sz="8" w:space="0" w:color="auto"/>
      </w:pBdr>
      <w:overflowPunct/>
      <w:autoSpaceDE/>
      <w:autoSpaceDN/>
      <w:adjustRightInd/>
      <w:spacing w:before="100" w:beforeAutospacing="1" w:after="100" w:afterAutospacing="1"/>
      <w:jc w:val="center"/>
      <w:textAlignment w:val="center"/>
    </w:pPr>
    <w:rPr>
      <w:rFonts w:ascii="Arial Narrow" w:hAnsi="Arial Narrow"/>
      <w:sz w:val="18"/>
      <w:szCs w:val="18"/>
    </w:rPr>
  </w:style>
  <w:style w:type="paragraph" w:customStyle="1" w:styleId="xl342">
    <w:name w:val="xl342"/>
    <w:basedOn w:val="Normln"/>
    <w:rsid w:val="00223D52"/>
    <w:pPr>
      <w:pBdr>
        <w:top w:val="single" w:sz="8" w:space="0" w:color="auto"/>
        <w:bottom w:val="single" w:sz="4" w:space="0" w:color="auto"/>
        <w:right w:val="single" w:sz="8" w:space="0" w:color="auto"/>
      </w:pBdr>
      <w:overflowPunct/>
      <w:autoSpaceDE/>
      <w:autoSpaceDN/>
      <w:adjustRightInd/>
      <w:spacing w:before="100" w:beforeAutospacing="1" w:after="100" w:afterAutospacing="1"/>
      <w:jc w:val="center"/>
      <w:textAlignment w:val="center"/>
    </w:pPr>
    <w:rPr>
      <w:rFonts w:ascii="Arial Narrow" w:hAnsi="Arial Narrow"/>
      <w:sz w:val="18"/>
      <w:szCs w:val="18"/>
    </w:rPr>
  </w:style>
  <w:style w:type="paragraph" w:customStyle="1" w:styleId="xl343">
    <w:name w:val="xl343"/>
    <w:basedOn w:val="Normln"/>
    <w:rsid w:val="00223D52"/>
    <w:pPr>
      <w:pBdr>
        <w:top w:val="single" w:sz="8" w:space="0" w:color="auto"/>
        <w:bottom w:val="single" w:sz="8" w:space="0" w:color="auto"/>
        <w:right w:val="single" w:sz="8" w:space="0" w:color="auto"/>
      </w:pBdr>
      <w:overflowPunct/>
      <w:autoSpaceDE/>
      <w:autoSpaceDN/>
      <w:adjustRightInd/>
      <w:spacing w:before="100" w:beforeAutospacing="1" w:after="100" w:afterAutospacing="1"/>
      <w:jc w:val="center"/>
      <w:textAlignment w:val="center"/>
    </w:pPr>
    <w:rPr>
      <w:rFonts w:ascii="Arial Narrow" w:hAnsi="Arial Narrow"/>
      <w:sz w:val="18"/>
      <w:szCs w:val="18"/>
    </w:rPr>
  </w:style>
  <w:style w:type="paragraph" w:customStyle="1" w:styleId="xl344">
    <w:name w:val="xl344"/>
    <w:basedOn w:val="Normln"/>
    <w:rsid w:val="00223D52"/>
    <w:pPr>
      <w:pBdr>
        <w:top w:val="single" w:sz="8" w:space="0" w:color="auto"/>
        <w:bottom w:val="single" w:sz="4" w:space="0" w:color="auto"/>
        <w:right w:val="single" w:sz="8" w:space="0" w:color="auto"/>
      </w:pBdr>
      <w:overflowPunct/>
      <w:autoSpaceDE/>
      <w:autoSpaceDN/>
      <w:adjustRightInd/>
      <w:spacing w:before="100" w:beforeAutospacing="1" w:after="100" w:afterAutospacing="1"/>
      <w:jc w:val="center"/>
      <w:textAlignment w:val="center"/>
    </w:pPr>
    <w:rPr>
      <w:rFonts w:ascii="Arial Narrow" w:hAnsi="Arial Narrow"/>
      <w:sz w:val="18"/>
      <w:szCs w:val="18"/>
    </w:rPr>
  </w:style>
  <w:style w:type="paragraph" w:customStyle="1" w:styleId="xl345">
    <w:name w:val="xl345"/>
    <w:basedOn w:val="Normln"/>
    <w:rsid w:val="00223D52"/>
    <w:pPr>
      <w:pBdr>
        <w:top w:val="single" w:sz="4" w:space="0" w:color="auto"/>
        <w:left w:val="single" w:sz="8"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346">
    <w:name w:val="xl346"/>
    <w:basedOn w:val="Normln"/>
    <w:rsid w:val="00223D52"/>
    <w:pPr>
      <w:pBdr>
        <w:left w:val="single" w:sz="4" w:space="0" w:color="auto"/>
        <w:bottom w:val="single" w:sz="4" w:space="0" w:color="auto"/>
        <w:right w:val="single" w:sz="8" w:space="0" w:color="auto"/>
      </w:pBdr>
      <w:overflowPunct/>
      <w:autoSpaceDE/>
      <w:autoSpaceDN/>
      <w:adjustRightInd/>
      <w:spacing w:before="100" w:beforeAutospacing="1" w:after="100" w:afterAutospacing="1"/>
      <w:jc w:val="center"/>
      <w:textAlignment w:val="auto"/>
    </w:pPr>
    <w:rPr>
      <w:rFonts w:ascii="Arial Narrow" w:hAnsi="Arial Narrow"/>
      <w:b/>
      <w:bCs/>
      <w:sz w:val="18"/>
      <w:szCs w:val="18"/>
    </w:rPr>
  </w:style>
  <w:style w:type="paragraph" w:customStyle="1" w:styleId="xl347">
    <w:name w:val="xl347"/>
    <w:basedOn w:val="Normln"/>
    <w:rsid w:val="00223D52"/>
    <w:pPr>
      <w:pBdr>
        <w:left w:val="single" w:sz="8" w:space="0" w:color="auto"/>
        <w:bottom w:val="single" w:sz="4" w:space="0" w:color="auto"/>
        <w:right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348">
    <w:name w:val="xl348"/>
    <w:basedOn w:val="Normln"/>
    <w:rsid w:val="00223D52"/>
    <w:pPr>
      <w:pBdr>
        <w:top w:val="single" w:sz="8" w:space="0" w:color="auto"/>
        <w:bottom w:val="single" w:sz="8" w:space="0" w:color="auto"/>
        <w:right w:val="single" w:sz="8" w:space="0" w:color="auto"/>
      </w:pBdr>
      <w:overflowPunct/>
      <w:autoSpaceDE/>
      <w:autoSpaceDN/>
      <w:adjustRightInd/>
      <w:spacing w:before="100" w:beforeAutospacing="1" w:after="100" w:afterAutospacing="1"/>
      <w:jc w:val="center"/>
      <w:textAlignment w:val="center"/>
    </w:pPr>
    <w:rPr>
      <w:rFonts w:ascii="Arial Narrow" w:hAnsi="Arial Narrow"/>
      <w:sz w:val="18"/>
      <w:szCs w:val="18"/>
    </w:rPr>
  </w:style>
  <w:style w:type="paragraph" w:customStyle="1" w:styleId="xl349">
    <w:name w:val="xl349"/>
    <w:basedOn w:val="Normln"/>
    <w:rsid w:val="00223D52"/>
    <w:pPr>
      <w:pBdr>
        <w:top w:val="single" w:sz="8" w:space="0" w:color="auto"/>
        <w:bottom w:val="single" w:sz="8" w:space="0" w:color="auto"/>
        <w:right w:val="single" w:sz="8" w:space="0" w:color="auto"/>
      </w:pBdr>
      <w:overflowPunct/>
      <w:autoSpaceDE/>
      <w:autoSpaceDN/>
      <w:adjustRightInd/>
      <w:spacing w:before="100" w:beforeAutospacing="1" w:after="100" w:afterAutospacing="1"/>
      <w:jc w:val="center"/>
      <w:textAlignment w:val="center"/>
    </w:pPr>
    <w:rPr>
      <w:rFonts w:ascii="Arial Narrow" w:hAnsi="Arial Narrow"/>
      <w:sz w:val="18"/>
      <w:szCs w:val="18"/>
    </w:rPr>
  </w:style>
  <w:style w:type="paragraph" w:customStyle="1" w:styleId="xl350">
    <w:name w:val="xl350"/>
    <w:basedOn w:val="Normln"/>
    <w:rsid w:val="00223D52"/>
    <w:pPr>
      <w:pBdr>
        <w:left w:val="single" w:sz="8" w:space="0" w:color="auto"/>
        <w:right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351">
    <w:name w:val="xl351"/>
    <w:basedOn w:val="Normln"/>
    <w:rsid w:val="00223D52"/>
    <w:pPr>
      <w:pBdr>
        <w:left w:val="single" w:sz="4" w:space="0" w:color="auto"/>
        <w:bottom w:val="single" w:sz="4" w:space="0" w:color="auto"/>
        <w:right w:val="single" w:sz="8" w:space="0" w:color="auto"/>
      </w:pBdr>
      <w:overflowPunct/>
      <w:autoSpaceDE/>
      <w:autoSpaceDN/>
      <w:adjustRightInd/>
      <w:spacing w:before="100" w:beforeAutospacing="1" w:after="100" w:afterAutospacing="1"/>
      <w:jc w:val="center"/>
      <w:textAlignment w:val="center"/>
    </w:pPr>
    <w:rPr>
      <w:rFonts w:ascii="Arial Narrow" w:hAnsi="Arial Narrow"/>
      <w:sz w:val="18"/>
      <w:szCs w:val="18"/>
    </w:rPr>
  </w:style>
  <w:style w:type="paragraph" w:customStyle="1" w:styleId="xl352">
    <w:name w:val="xl352"/>
    <w:basedOn w:val="Normln"/>
    <w:rsid w:val="00223D52"/>
    <w:pPr>
      <w:pBdr>
        <w:left w:val="single" w:sz="8" w:space="0" w:color="auto"/>
        <w:right w:val="single" w:sz="4" w:space="0" w:color="auto"/>
      </w:pBdr>
      <w:overflowPunct/>
      <w:autoSpaceDE/>
      <w:autoSpaceDN/>
      <w:adjustRightInd/>
      <w:spacing w:before="100" w:beforeAutospacing="1" w:after="100" w:afterAutospacing="1"/>
      <w:textAlignment w:val="top"/>
    </w:pPr>
    <w:rPr>
      <w:rFonts w:ascii="Arial Narrow" w:hAnsi="Arial Narrow"/>
      <w:sz w:val="18"/>
      <w:szCs w:val="18"/>
    </w:rPr>
  </w:style>
  <w:style w:type="paragraph" w:customStyle="1" w:styleId="xl353">
    <w:name w:val="xl353"/>
    <w:basedOn w:val="Normln"/>
    <w:rsid w:val="00223D52"/>
    <w:pPr>
      <w:pBdr>
        <w:top w:val="single" w:sz="8" w:space="0" w:color="auto"/>
        <w:left w:val="single" w:sz="4" w:space="0" w:color="auto"/>
        <w:bottom w:val="single" w:sz="8" w:space="0" w:color="auto"/>
        <w:right w:val="single" w:sz="8" w:space="0" w:color="auto"/>
      </w:pBdr>
      <w:overflowPunct/>
      <w:autoSpaceDE/>
      <w:autoSpaceDN/>
      <w:adjustRightInd/>
      <w:spacing w:before="100" w:beforeAutospacing="1" w:after="100" w:afterAutospacing="1"/>
      <w:jc w:val="center"/>
      <w:textAlignment w:val="center"/>
    </w:pPr>
    <w:rPr>
      <w:rFonts w:ascii="Arial Narrow" w:hAnsi="Arial Narrow"/>
      <w:sz w:val="18"/>
      <w:szCs w:val="18"/>
    </w:rPr>
  </w:style>
  <w:style w:type="paragraph" w:customStyle="1" w:styleId="xl354">
    <w:name w:val="xl354"/>
    <w:basedOn w:val="Normln"/>
    <w:rsid w:val="00223D52"/>
    <w:pPr>
      <w:pBdr>
        <w:bottom w:val="single" w:sz="8" w:space="0" w:color="auto"/>
        <w:right w:val="single" w:sz="8" w:space="0" w:color="auto"/>
      </w:pBdr>
      <w:overflowPunct/>
      <w:autoSpaceDE/>
      <w:autoSpaceDN/>
      <w:adjustRightInd/>
      <w:spacing w:before="100" w:beforeAutospacing="1" w:after="100" w:afterAutospacing="1"/>
      <w:jc w:val="center"/>
      <w:textAlignment w:val="center"/>
    </w:pPr>
    <w:rPr>
      <w:rFonts w:ascii="Arial Narrow" w:hAnsi="Arial Narrow"/>
      <w:sz w:val="18"/>
      <w:szCs w:val="18"/>
    </w:rPr>
  </w:style>
  <w:style w:type="paragraph" w:customStyle="1" w:styleId="xl355">
    <w:name w:val="xl355"/>
    <w:basedOn w:val="Normln"/>
    <w:rsid w:val="00223D52"/>
    <w:pPr>
      <w:pBdr>
        <w:top w:val="single" w:sz="4" w:space="0" w:color="auto"/>
        <w:left w:val="single" w:sz="8" w:space="0" w:color="auto"/>
        <w:bottom w:val="single" w:sz="4" w:space="0" w:color="auto"/>
        <w:right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356">
    <w:name w:val="xl356"/>
    <w:basedOn w:val="Normln"/>
    <w:rsid w:val="00223D52"/>
    <w:pPr>
      <w:pBdr>
        <w:left w:val="single" w:sz="8"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357">
    <w:name w:val="xl357"/>
    <w:basedOn w:val="Normln"/>
    <w:rsid w:val="00223D52"/>
    <w:pPr>
      <w:pBdr>
        <w:top w:val="single" w:sz="4" w:space="0" w:color="auto"/>
        <w:left w:val="single" w:sz="4" w:space="0" w:color="auto"/>
        <w:right w:val="single" w:sz="8" w:space="0" w:color="auto"/>
      </w:pBdr>
      <w:overflowPunct/>
      <w:autoSpaceDE/>
      <w:autoSpaceDN/>
      <w:adjustRightInd/>
      <w:spacing w:before="100" w:beforeAutospacing="1" w:after="100" w:afterAutospacing="1"/>
      <w:jc w:val="center"/>
      <w:textAlignment w:val="center"/>
    </w:pPr>
    <w:rPr>
      <w:rFonts w:ascii="Arial Narrow" w:hAnsi="Arial Narrow"/>
      <w:sz w:val="18"/>
      <w:szCs w:val="18"/>
    </w:rPr>
  </w:style>
  <w:style w:type="paragraph" w:customStyle="1" w:styleId="xl358">
    <w:name w:val="xl358"/>
    <w:basedOn w:val="Normln"/>
    <w:rsid w:val="00223D52"/>
    <w:pPr>
      <w:pBdr>
        <w:top w:val="single" w:sz="4" w:space="0" w:color="auto"/>
        <w:left w:val="single" w:sz="8" w:space="0" w:color="auto"/>
        <w:right w:val="single" w:sz="4" w:space="0" w:color="auto"/>
      </w:pBdr>
      <w:overflowPunct/>
      <w:autoSpaceDE/>
      <w:autoSpaceDN/>
      <w:adjustRightInd/>
      <w:spacing w:before="100" w:beforeAutospacing="1" w:after="100" w:afterAutospacing="1"/>
      <w:textAlignment w:val="top"/>
    </w:pPr>
    <w:rPr>
      <w:rFonts w:ascii="Arial Narrow" w:hAnsi="Arial Narrow"/>
      <w:sz w:val="18"/>
      <w:szCs w:val="18"/>
    </w:rPr>
  </w:style>
  <w:style w:type="paragraph" w:customStyle="1" w:styleId="xl359">
    <w:name w:val="xl359"/>
    <w:basedOn w:val="Normln"/>
    <w:rsid w:val="00223D52"/>
    <w:pPr>
      <w:pBdr>
        <w:top w:val="single" w:sz="4" w:space="0" w:color="auto"/>
        <w:bottom w:val="single" w:sz="4" w:space="0" w:color="auto"/>
        <w:right w:val="single" w:sz="8" w:space="0" w:color="auto"/>
      </w:pBdr>
      <w:overflowPunct/>
      <w:autoSpaceDE/>
      <w:autoSpaceDN/>
      <w:adjustRightInd/>
      <w:spacing w:before="100" w:beforeAutospacing="1" w:after="100" w:afterAutospacing="1"/>
      <w:jc w:val="center"/>
      <w:textAlignment w:val="center"/>
    </w:pPr>
    <w:rPr>
      <w:rFonts w:ascii="Arial Narrow" w:hAnsi="Arial Narrow"/>
      <w:color w:val="000000"/>
      <w:sz w:val="18"/>
      <w:szCs w:val="18"/>
    </w:rPr>
  </w:style>
  <w:style w:type="paragraph" w:customStyle="1" w:styleId="xl360">
    <w:name w:val="xl360"/>
    <w:basedOn w:val="Normln"/>
    <w:rsid w:val="00223D52"/>
    <w:pPr>
      <w:pBdr>
        <w:left w:val="single" w:sz="4" w:space="0" w:color="auto"/>
        <w:bottom w:val="single" w:sz="4" w:space="0" w:color="auto"/>
        <w:right w:val="single" w:sz="8" w:space="0" w:color="auto"/>
      </w:pBdr>
      <w:overflowPunct/>
      <w:autoSpaceDE/>
      <w:autoSpaceDN/>
      <w:adjustRightInd/>
      <w:spacing w:before="100" w:beforeAutospacing="1" w:after="100" w:afterAutospacing="1"/>
      <w:jc w:val="center"/>
      <w:textAlignment w:val="center"/>
    </w:pPr>
    <w:rPr>
      <w:rFonts w:ascii="Arial Narrow" w:hAnsi="Arial Narrow"/>
      <w:sz w:val="18"/>
      <w:szCs w:val="18"/>
    </w:rPr>
  </w:style>
  <w:style w:type="paragraph" w:customStyle="1" w:styleId="xl361">
    <w:name w:val="xl361"/>
    <w:basedOn w:val="Normln"/>
    <w:rsid w:val="00223D52"/>
    <w:pPr>
      <w:pBdr>
        <w:top w:val="single" w:sz="8" w:space="0" w:color="auto"/>
        <w:left w:val="single" w:sz="4" w:space="0" w:color="auto"/>
        <w:right w:val="single" w:sz="8" w:space="0" w:color="auto"/>
      </w:pBdr>
      <w:overflowPunct/>
      <w:autoSpaceDE/>
      <w:autoSpaceDN/>
      <w:adjustRightInd/>
      <w:spacing w:before="100" w:beforeAutospacing="1" w:after="100" w:afterAutospacing="1"/>
      <w:jc w:val="center"/>
      <w:textAlignment w:val="center"/>
    </w:pPr>
    <w:rPr>
      <w:rFonts w:ascii="Arial Narrow" w:hAnsi="Arial Narrow"/>
      <w:sz w:val="18"/>
      <w:szCs w:val="18"/>
    </w:rPr>
  </w:style>
  <w:style w:type="paragraph" w:customStyle="1" w:styleId="xl362">
    <w:name w:val="xl362"/>
    <w:basedOn w:val="Normln"/>
    <w:rsid w:val="00223D52"/>
    <w:pPr>
      <w:pBdr>
        <w:top w:val="single" w:sz="4" w:space="0" w:color="auto"/>
        <w:left w:val="single" w:sz="4" w:space="0" w:color="auto"/>
        <w:bottom w:val="single" w:sz="8" w:space="0" w:color="auto"/>
        <w:right w:val="single" w:sz="8" w:space="0" w:color="auto"/>
      </w:pBdr>
      <w:overflowPunct/>
      <w:autoSpaceDE/>
      <w:autoSpaceDN/>
      <w:adjustRightInd/>
      <w:spacing w:before="100" w:beforeAutospacing="1" w:after="100" w:afterAutospacing="1"/>
      <w:jc w:val="center"/>
      <w:textAlignment w:val="center"/>
    </w:pPr>
    <w:rPr>
      <w:rFonts w:ascii="Arial Narrow" w:hAnsi="Arial Narrow"/>
      <w:sz w:val="18"/>
      <w:szCs w:val="18"/>
    </w:rPr>
  </w:style>
  <w:style w:type="paragraph" w:customStyle="1" w:styleId="xl363">
    <w:name w:val="xl363"/>
    <w:basedOn w:val="Normln"/>
    <w:rsid w:val="00223D52"/>
    <w:pPr>
      <w:pBdr>
        <w:left w:val="single" w:sz="8" w:space="0" w:color="auto"/>
        <w:bottom w:val="single" w:sz="8" w:space="0" w:color="auto"/>
      </w:pBdr>
      <w:overflowPunct/>
      <w:autoSpaceDE/>
      <w:autoSpaceDN/>
      <w:adjustRightInd/>
      <w:spacing w:before="100" w:beforeAutospacing="1" w:after="100" w:afterAutospacing="1"/>
      <w:jc w:val="center"/>
      <w:textAlignment w:val="center"/>
    </w:pPr>
    <w:rPr>
      <w:rFonts w:ascii="Arial Narrow" w:hAnsi="Arial Narrow"/>
      <w:b/>
      <w:bCs/>
      <w:sz w:val="18"/>
      <w:szCs w:val="18"/>
    </w:rPr>
  </w:style>
  <w:style w:type="paragraph" w:customStyle="1" w:styleId="xl364">
    <w:name w:val="xl364"/>
    <w:basedOn w:val="Normln"/>
    <w:rsid w:val="00223D52"/>
    <w:pPr>
      <w:pBdr>
        <w:left w:val="single" w:sz="8" w:space="0" w:color="auto"/>
        <w:bottom w:val="single" w:sz="4" w:space="0" w:color="auto"/>
        <w:right w:val="single" w:sz="4" w:space="0" w:color="auto"/>
      </w:pBdr>
      <w:overflowPunct/>
      <w:autoSpaceDE/>
      <w:autoSpaceDN/>
      <w:adjustRightInd/>
      <w:spacing w:before="100" w:beforeAutospacing="1" w:after="100" w:afterAutospacing="1"/>
      <w:textAlignment w:val="center"/>
    </w:pPr>
    <w:rPr>
      <w:rFonts w:ascii="Arial Narrow" w:hAnsi="Arial Narrow"/>
      <w:color w:val="000000"/>
      <w:sz w:val="18"/>
      <w:szCs w:val="18"/>
    </w:rPr>
  </w:style>
  <w:style w:type="paragraph" w:customStyle="1" w:styleId="xl365">
    <w:name w:val="xl365"/>
    <w:basedOn w:val="Normln"/>
    <w:rsid w:val="00223D52"/>
    <w:pPr>
      <w:pBdr>
        <w:left w:val="single" w:sz="4" w:space="0" w:color="auto"/>
        <w:bottom w:val="single" w:sz="4" w:space="0" w:color="auto"/>
        <w:right w:val="single" w:sz="8" w:space="0" w:color="auto"/>
      </w:pBdr>
      <w:overflowPunct/>
      <w:autoSpaceDE/>
      <w:autoSpaceDN/>
      <w:adjustRightInd/>
      <w:spacing w:before="100" w:beforeAutospacing="1" w:after="100" w:afterAutospacing="1"/>
      <w:jc w:val="center"/>
      <w:textAlignment w:val="center"/>
    </w:pPr>
    <w:rPr>
      <w:rFonts w:ascii="Arial Narrow" w:hAnsi="Arial Narrow"/>
      <w:color w:val="000000"/>
      <w:sz w:val="18"/>
      <w:szCs w:val="18"/>
    </w:rPr>
  </w:style>
  <w:style w:type="paragraph" w:customStyle="1" w:styleId="xl366">
    <w:name w:val="xl366"/>
    <w:basedOn w:val="Normln"/>
    <w:rsid w:val="00223D52"/>
    <w:pPr>
      <w:pBdr>
        <w:top w:val="single" w:sz="4" w:space="0" w:color="auto"/>
        <w:left w:val="single" w:sz="8" w:space="0" w:color="auto"/>
        <w:bottom w:val="single" w:sz="4" w:space="0" w:color="auto"/>
        <w:right w:val="single" w:sz="4" w:space="0" w:color="auto"/>
      </w:pBdr>
      <w:overflowPunct/>
      <w:autoSpaceDE/>
      <w:autoSpaceDN/>
      <w:adjustRightInd/>
      <w:spacing w:before="100" w:beforeAutospacing="1" w:after="100" w:afterAutospacing="1"/>
      <w:textAlignment w:val="center"/>
    </w:pPr>
    <w:rPr>
      <w:rFonts w:ascii="Arial Narrow" w:hAnsi="Arial Narrow"/>
      <w:color w:val="000000"/>
      <w:sz w:val="18"/>
      <w:szCs w:val="18"/>
    </w:rPr>
  </w:style>
  <w:style w:type="paragraph" w:customStyle="1" w:styleId="xl367">
    <w:name w:val="xl367"/>
    <w:basedOn w:val="Normln"/>
    <w:rsid w:val="00223D52"/>
    <w:pPr>
      <w:pBdr>
        <w:top w:val="single" w:sz="4" w:space="0" w:color="auto"/>
        <w:left w:val="single" w:sz="4" w:space="0" w:color="auto"/>
        <w:bottom w:val="single" w:sz="4" w:space="0" w:color="auto"/>
        <w:right w:val="single" w:sz="8" w:space="0" w:color="auto"/>
      </w:pBdr>
      <w:overflowPunct/>
      <w:autoSpaceDE/>
      <w:autoSpaceDN/>
      <w:adjustRightInd/>
      <w:spacing w:before="100" w:beforeAutospacing="1" w:after="100" w:afterAutospacing="1"/>
      <w:jc w:val="center"/>
      <w:textAlignment w:val="center"/>
    </w:pPr>
    <w:rPr>
      <w:rFonts w:ascii="Arial Narrow" w:hAnsi="Arial Narrow"/>
      <w:color w:val="000000"/>
      <w:sz w:val="18"/>
      <w:szCs w:val="18"/>
    </w:rPr>
  </w:style>
  <w:style w:type="paragraph" w:customStyle="1" w:styleId="xl368">
    <w:name w:val="xl368"/>
    <w:basedOn w:val="Normln"/>
    <w:rsid w:val="00223D52"/>
    <w:pPr>
      <w:pBdr>
        <w:top w:val="single" w:sz="4" w:space="0" w:color="auto"/>
        <w:left w:val="single" w:sz="8" w:space="0" w:color="auto"/>
        <w:right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369">
    <w:name w:val="xl369"/>
    <w:basedOn w:val="Normln"/>
    <w:rsid w:val="00223D52"/>
    <w:pPr>
      <w:pBdr>
        <w:top w:val="single" w:sz="4" w:space="0" w:color="auto"/>
        <w:left w:val="single" w:sz="4" w:space="0" w:color="auto"/>
        <w:right w:val="single" w:sz="8" w:space="0" w:color="auto"/>
      </w:pBdr>
      <w:overflowPunct/>
      <w:autoSpaceDE/>
      <w:autoSpaceDN/>
      <w:adjustRightInd/>
      <w:spacing w:before="100" w:beforeAutospacing="1" w:after="100" w:afterAutospacing="1"/>
      <w:jc w:val="center"/>
      <w:textAlignment w:val="center"/>
    </w:pPr>
    <w:rPr>
      <w:rFonts w:ascii="Arial Narrow" w:hAnsi="Arial Narrow"/>
      <w:sz w:val="18"/>
      <w:szCs w:val="18"/>
    </w:rPr>
  </w:style>
  <w:style w:type="paragraph" w:customStyle="1" w:styleId="xl370">
    <w:name w:val="xl370"/>
    <w:basedOn w:val="Normln"/>
    <w:rsid w:val="00223D52"/>
    <w:pPr>
      <w:pBdr>
        <w:top w:val="single" w:sz="8" w:space="0" w:color="auto"/>
        <w:left w:val="single" w:sz="8" w:space="0" w:color="auto"/>
        <w:bottom w:val="single" w:sz="8" w:space="0" w:color="auto"/>
      </w:pBdr>
      <w:overflowPunct/>
      <w:autoSpaceDE/>
      <w:autoSpaceDN/>
      <w:adjustRightInd/>
      <w:spacing w:before="100" w:beforeAutospacing="1" w:after="100" w:afterAutospacing="1"/>
      <w:textAlignment w:val="center"/>
    </w:pPr>
    <w:rPr>
      <w:rFonts w:ascii="Arial Narrow" w:hAnsi="Arial Narrow"/>
      <w:b/>
      <w:bCs/>
      <w:sz w:val="18"/>
      <w:szCs w:val="18"/>
    </w:rPr>
  </w:style>
  <w:style w:type="paragraph" w:customStyle="1" w:styleId="xl371">
    <w:name w:val="xl371"/>
    <w:basedOn w:val="Normln"/>
    <w:rsid w:val="00223D52"/>
    <w:pPr>
      <w:pBdr>
        <w:left w:val="single" w:sz="4" w:space="0" w:color="auto"/>
        <w:right w:val="single" w:sz="8" w:space="0" w:color="auto"/>
      </w:pBdr>
      <w:overflowPunct/>
      <w:autoSpaceDE/>
      <w:autoSpaceDN/>
      <w:adjustRightInd/>
      <w:spacing w:before="100" w:beforeAutospacing="1" w:after="100" w:afterAutospacing="1"/>
      <w:jc w:val="center"/>
      <w:textAlignment w:val="center"/>
    </w:pPr>
    <w:rPr>
      <w:rFonts w:ascii="Arial Narrow" w:hAnsi="Arial Narrow"/>
      <w:sz w:val="18"/>
      <w:szCs w:val="18"/>
    </w:rPr>
  </w:style>
  <w:style w:type="paragraph" w:customStyle="1" w:styleId="xl372">
    <w:name w:val="xl372"/>
    <w:basedOn w:val="Normln"/>
    <w:rsid w:val="00223D52"/>
    <w:pPr>
      <w:pBdr>
        <w:left w:val="single" w:sz="8" w:space="0" w:color="auto"/>
        <w:right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373">
    <w:name w:val="xl373"/>
    <w:basedOn w:val="Normln"/>
    <w:rsid w:val="00223D52"/>
    <w:pPr>
      <w:pBdr>
        <w:left w:val="single" w:sz="4" w:space="0" w:color="auto"/>
        <w:right w:val="single" w:sz="8" w:space="0" w:color="auto"/>
      </w:pBdr>
      <w:overflowPunct/>
      <w:autoSpaceDE/>
      <w:autoSpaceDN/>
      <w:adjustRightInd/>
      <w:spacing w:before="100" w:beforeAutospacing="1" w:after="100" w:afterAutospacing="1"/>
      <w:jc w:val="center"/>
      <w:textAlignment w:val="center"/>
    </w:pPr>
    <w:rPr>
      <w:rFonts w:ascii="Arial Narrow" w:hAnsi="Arial Narrow"/>
      <w:sz w:val="18"/>
      <w:szCs w:val="18"/>
    </w:rPr>
  </w:style>
  <w:style w:type="paragraph" w:customStyle="1" w:styleId="xl374">
    <w:name w:val="xl374"/>
    <w:basedOn w:val="Normln"/>
    <w:rsid w:val="00223D52"/>
    <w:pPr>
      <w:pBdr>
        <w:top w:val="single" w:sz="4" w:space="0" w:color="auto"/>
        <w:left w:val="single" w:sz="4" w:space="0" w:color="auto"/>
        <w:bottom w:val="single" w:sz="4" w:space="0" w:color="auto"/>
        <w:right w:val="single" w:sz="8"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375">
    <w:name w:val="xl375"/>
    <w:basedOn w:val="Normln"/>
    <w:rsid w:val="00223D52"/>
    <w:pPr>
      <w:pBdr>
        <w:left w:val="single" w:sz="8" w:space="0" w:color="auto"/>
        <w:bottom w:val="single" w:sz="8" w:space="0" w:color="auto"/>
      </w:pBdr>
      <w:overflowPunct/>
      <w:autoSpaceDE/>
      <w:autoSpaceDN/>
      <w:adjustRightInd/>
      <w:spacing w:before="100" w:beforeAutospacing="1" w:after="100" w:afterAutospacing="1"/>
      <w:textAlignment w:val="center"/>
    </w:pPr>
    <w:rPr>
      <w:rFonts w:ascii="Arial Narrow" w:hAnsi="Arial Narrow"/>
      <w:b/>
      <w:bCs/>
      <w:sz w:val="18"/>
      <w:szCs w:val="18"/>
    </w:rPr>
  </w:style>
  <w:style w:type="paragraph" w:customStyle="1" w:styleId="xl376">
    <w:name w:val="xl376"/>
    <w:basedOn w:val="Normln"/>
    <w:rsid w:val="00223D52"/>
    <w:pPr>
      <w:pBdr>
        <w:bottom w:val="single" w:sz="8" w:space="0" w:color="auto"/>
        <w:right w:val="single" w:sz="8" w:space="0" w:color="auto"/>
      </w:pBdr>
      <w:overflowPunct/>
      <w:autoSpaceDE/>
      <w:autoSpaceDN/>
      <w:adjustRightInd/>
      <w:spacing w:before="100" w:beforeAutospacing="1" w:after="100" w:afterAutospacing="1"/>
      <w:jc w:val="center"/>
      <w:textAlignment w:val="center"/>
    </w:pPr>
    <w:rPr>
      <w:rFonts w:ascii="Arial Narrow" w:hAnsi="Arial Narrow"/>
      <w:sz w:val="18"/>
      <w:szCs w:val="18"/>
    </w:rPr>
  </w:style>
  <w:style w:type="paragraph" w:customStyle="1" w:styleId="xl377">
    <w:name w:val="xl377"/>
    <w:basedOn w:val="Normln"/>
    <w:rsid w:val="00223D52"/>
    <w:pPr>
      <w:pBdr>
        <w:top w:val="single" w:sz="8" w:space="0" w:color="auto"/>
        <w:left w:val="single" w:sz="8" w:space="0" w:color="auto"/>
      </w:pBdr>
      <w:overflowPunct/>
      <w:autoSpaceDE/>
      <w:autoSpaceDN/>
      <w:adjustRightInd/>
      <w:spacing w:before="100" w:beforeAutospacing="1" w:after="100" w:afterAutospacing="1"/>
      <w:jc w:val="center"/>
      <w:textAlignment w:val="center"/>
    </w:pPr>
    <w:rPr>
      <w:rFonts w:ascii="Arial Narrow" w:hAnsi="Arial Narrow"/>
      <w:b/>
      <w:bCs/>
      <w:sz w:val="18"/>
      <w:szCs w:val="18"/>
    </w:rPr>
  </w:style>
  <w:style w:type="paragraph" w:customStyle="1" w:styleId="xl378">
    <w:name w:val="xl378"/>
    <w:basedOn w:val="Normln"/>
    <w:rsid w:val="00223D52"/>
    <w:pPr>
      <w:pBdr>
        <w:top w:val="single" w:sz="8" w:space="0" w:color="auto"/>
        <w:right w:val="single" w:sz="8" w:space="0" w:color="auto"/>
      </w:pBdr>
      <w:overflowPunct/>
      <w:autoSpaceDE/>
      <w:autoSpaceDN/>
      <w:adjustRightInd/>
      <w:spacing w:before="100" w:beforeAutospacing="1" w:after="100" w:afterAutospacing="1"/>
      <w:jc w:val="center"/>
      <w:textAlignment w:val="center"/>
    </w:pPr>
    <w:rPr>
      <w:rFonts w:ascii="Arial Narrow" w:hAnsi="Arial Narrow"/>
      <w:sz w:val="18"/>
      <w:szCs w:val="18"/>
    </w:rPr>
  </w:style>
  <w:style w:type="paragraph" w:customStyle="1" w:styleId="xl379">
    <w:name w:val="xl379"/>
    <w:basedOn w:val="Normln"/>
    <w:rsid w:val="00223D52"/>
    <w:pPr>
      <w:pBdr>
        <w:left w:val="single" w:sz="8" w:space="0" w:color="auto"/>
        <w:bottom w:val="single" w:sz="4" w:space="0" w:color="auto"/>
        <w:right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380">
    <w:name w:val="xl380"/>
    <w:basedOn w:val="Normln"/>
    <w:rsid w:val="00223D52"/>
    <w:pPr>
      <w:pBdr>
        <w:top w:val="single" w:sz="8" w:space="0" w:color="auto"/>
        <w:bottom w:val="single" w:sz="8" w:space="0" w:color="auto"/>
        <w:right w:val="single" w:sz="8" w:space="0" w:color="auto"/>
      </w:pBdr>
      <w:overflowPunct/>
      <w:autoSpaceDE/>
      <w:autoSpaceDN/>
      <w:adjustRightInd/>
      <w:spacing w:before="100" w:beforeAutospacing="1" w:after="100" w:afterAutospacing="1"/>
      <w:jc w:val="center"/>
      <w:textAlignment w:val="center"/>
    </w:pPr>
    <w:rPr>
      <w:rFonts w:ascii="Arial Narrow" w:hAnsi="Arial Narrow"/>
      <w:sz w:val="18"/>
      <w:szCs w:val="18"/>
    </w:rPr>
  </w:style>
  <w:style w:type="paragraph" w:customStyle="1" w:styleId="xl381">
    <w:name w:val="xl381"/>
    <w:basedOn w:val="Normln"/>
    <w:rsid w:val="00223D52"/>
    <w:pPr>
      <w:pBdr>
        <w:left w:val="single" w:sz="4" w:space="0" w:color="auto"/>
        <w:right w:val="single" w:sz="8" w:space="0" w:color="auto"/>
      </w:pBdr>
      <w:overflowPunct/>
      <w:autoSpaceDE/>
      <w:autoSpaceDN/>
      <w:adjustRightInd/>
      <w:spacing w:before="100" w:beforeAutospacing="1" w:after="100" w:afterAutospacing="1"/>
      <w:jc w:val="center"/>
      <w:textAlignment w:val="center"/>
    </w:pPr>
    <w:rPr>
      <w:rFonts w:ascii="Arial Narrow" w:hAnsi="Arial Narrow"/>
      <w:sz w:val="18"/>
      <w:szCs w:val="18"/>
    </w:rPr>
  </w:style>
  <w:style w:type="paragraph" w:customStyle="1" w:styleId="xl382">
    <w:name w:val="xl382"/>
    <w:basedOn w:val="Normln"/>
    <w:rsid w:val="00223D52"/>
    <w:pPr>
      <w:pBdr>
        <w:top w:val="single" w:sz="8" w:space="0" w:color="auto"/>
        <w:left w:val="single" w:sz="8" w:space="0" w:color="auto"/>
      </w:pBdr>
      <w:overflowPunct/>
      <w:autoSpaceDE/>
      <w:autoSpaceDN/>
      <w:adjustRightInd/>
      <w:spacing w:before="100" w:beforeAutospacing="1" w:after="100" w:afterAutospacing="1"/>
      <w:jc w:val="center"/>
      <w:textAlignment w:val="center"/>
    </w:pPr>
    <w:rPr>
      <w:rFonts w:ascii="Arial Narrow" w:hAnsi="Arial Narrow"/>
      <w:b/>
      <w:bCs/>
      <w:sz w:val="18"/>
      <w:szCs w:val="18"/>
    </w:rPr>
  </w:style>
  <w:style w:type="paragraph" w:customStyle="1" w:styleId="xl383">
    <w:name w:val="xl383"/>
    <w:basedOn w:val="Normln"/>
    <w:rsid w:val="00223D52"/>
    <w:pPr>
      <w:pBdr>
        <w:left w:val="single" w:sz="8" w:space="0" w:color="auto"/>
        <w:bottom w:val="single" w:sz="4" w:space="0" w:color="auto"/>
        <w:right w:val="single" w:sz="4" w:space="0" w:color="auto"/>
      </w:pBdr>
      <w:overflowPunct/>
      <w:autoSpaceDE/>
      <w:autoSpaceDN/>
      <w:adjustRightInd/>
      <w:spacing w:before="100" w:beforeAutospacing="1" w:after="100" w:afterAutospacing="1"/>
      <w:textAlignment w:val="center"/>
    </w:pPr>
    <w:rPr>
      <w:rFonts w:ascii="Arial Narrow" w:hAnsi="Arial Narrow"/>
      <w:color w:val="000000"/>
      <w:sz w:val="18"/>
      <w:szCs w:val="18"/>
    </w:rPr>
  </w:style>
  <w:style w:type="paragraph" w:customStyle="1" w:styleId="xl384">
    <w:name w:val="xl384"/>
    <w:basedOn w:val="Normln"/>
    <w:rsid w:val="00223D52"/>
    <w:pPr>
      <w:pBdr>
        <w:left w:val="single" w:sz="4" w:space="0" w:color="auto"/>
        <w:bottom w:val="single" w:sz="4" w:space="0" w:color="auto"/>
        <w:right w:val="single" w:sz="8" w:space="0" w:color="auto"/>
      </w:pBdr>
      <w:overflowPunct/>
      <w:autoSpaceDE/>
      <w:autoSpaceDN/>
      <w:adjustRightInd/>
      <w:spacing w:before="100" w:beforeAutospacing="1" w:after="100" w:afterAutospacing="1"/>
      <w:jc w:val="center"/>
      <w:textAlignment w:val="center"/>
    </w:pPr>
    <w:rPr>
      <w:rFonts w:ascii="Arial Narrow" w:hAnsi="Arial Narrow"/>
      <w:color w:val="000000"/>
      <w:sz w:val="18"/>
      <w:szCs w:val="18"/>
    </w:rPr>
  </w:style>
  <w:style w:type="paragraph" w:customStyle="1" w:styleId="xl385">
    <w:name w:val="xl385"/>
    <w:basedOn w:val="Normln"/>
    <w:rsid w:val="00223D52"/>
    <w:pPr>
      <w:pBdr>
        <w:top w:val="single" w:sz="4" w:space="0" w:color="auto"/>
        <w:left w:val="single" w:sz="8" w:space="0" w:color="auto"/>
        <w:bottom w:val="single" w:sz="4" w:space="0" w:color="auto"/>
        <w:right w:val="single" w:sz="4" w:space="0" w:color="auto"/>
      </w:pBdr>
      <w:overflowPunct/>
      <w:autoSpaceDE/>
      <w:autoSpaceDN/>
      <w:adjustRightInd/>
      <w:spacing w:before="100" w:beforeAutospacing="1" w:after="100" w:afterAutospacing="1"/>
      <w:textAlignment w:val="center"/>
    </w:pPr>
    <w:rPr>
      <w:rFonts w:ascii="Arial Narrow" w:hAnsi="Arial Narrow"/>
      <w:color w:val="000000"/>
      <w:sz w:val="18"/>
      <w:szCs w:val="18"/>
    </w:rPr>
  </w:style>
  <w:style w:type="paragraph" w:customStyle="1" w:styleId="xl386">
    <w:name w:val="xl386"/>
    <w:basedOn w:val="Normln"/>
    <w:rsid w:val="00223D52"/>
    <w:pPr>
      <w:pBdr>
        <w:top w:val="single" w:sz="4" w:space="0" w:color="auto"/>
        <w:left w:val="single" w:sz="4" w:space="0" w:color="auto"/>
        <w:bottom w:val="single" w:sz="4" w:space="0" w:color="auto"/>
        <w:right w:val="single" w:sz="8" w:space="0" w:color="auto"/>
      </w:pBdr>
      <w:overflowPunct/>
      <w:autoSpaceDE/>
      <w:autoSpaceDN/>
      <w:adjustRightInd/>
      <w:spacing w:before="100" w:beforeAutospacing="1" w:after="100" w:afterAutospacing="1"/>
      <w:jc w:val="center"/>
      <w:textAlignment w:val="center"/>
    </w:pPr>
    <w:rPr>
      <w:rFonts w:ascii="Arial Narrow" w:hAnsi="Arial Narrow"/>
      <w:color w:val="000000"/>
      <w:sz w:val="18"/>
      <w:szCs w:val="18"/>
    </w:rPr>
  </w:style>
  <w:style w:type="paragraph" w:customStyle="1" w:styleId="xl387">
    <w:name w:val="xl387"/>
    <w:basedOn w:val="Normln"/>
    <w:rsid w:val="00223D52"/>
    <w:pPr>
      <w:pBdr>
        <w:left w:val="single" w:sz="8" w:space="0" w:color="auto"/>
        <w:bottom w:val="single" w:sz="8" w:space="0" w:color="auto"/>
      </w:pBdr>
      <w:overflowPunct/>
      <w:autoSpaceDE/>
      <w:autoSpaceDN/>
      <w:adjustRightInd/>
      <w:spacing w:before="100" w:beforeAutospacing="1" w:after="100" w:afterAutospacing="1"/>
      <w:jc w:val="center"/>
      <w:textAlignment w:val="center"/>
    </w:pPr>
    <w:rPr>
      <w:rFonts w:ascii="Arial Narrow" w:hAnsi="Arial Narrow"/>
      <w:b/>
      <w:bCs/>
    </w:rPr>
  </w:style>
  <w:style w:type="paragraph" w:customStyle="1" w:styleId="xl388">
    <w:name w:val="xl388"/>
    <w:basedOn w:val="Normln"/>
    <w:rsid w:val="00223D52"/>
    <w:pPr>
      <w:pBdr>
        <w:top w:val="single" w:sz="8" w:space="0" w:color="auto"/>
        <w:left w:val="single" w:sz="4" w:space="0" w:color="auto"/>
        <w:right w:val="single" w:sz="8" w:space="0" w:color="auto"/>
      </w:pBdr>
      <w:overflowPunct/>
      <w:autoSpaceDE/>
      <w:autoSpaceDN/>
      <w:adjustRightInd/>
      <w:spacing w:before="100" w:beforeAutospacing="1" w:after="100" w:afterAutospacing="1"/>
      <w:jc w:val="center"/>
      <w:textAlignment w:val="center"/>
    </w:pPr>
    <w:rPr>
      <w:rFonts w:ascii="Arial Narrow" w:hAnsi="Arial Narrow"/>
      <w:sz w:val="18"/>
      <w:szCs w:val="18"/>
    </w:rPr>
  </w:style>
  <w:style w:type="paragraph" w:customStyle="1" w:styleId="xl389">
    <w:name w:val="xl389"/>
    <w:basedOn w:val="Normln"/>
    <w:rsid w:val="00223D52"/>
    <w:pPr>
      <w:pBdr>
        <w:top w:val="single" w:sz="4" w:space="0" w:color="auto"/>
        <w:left w:val="single" w:sz="4" w:space="0" w:color="auto"/>
        <w:bottom w:val="single" w:sz="8" w:space="0" w:color="auto"/>
        <w:right w:val="single" w:sz="8" w:space="0" w:color="auto"/>
      </w:pBdr>
      <w:overflowPunct/>
      <w:autoSpaceDE/>
      <w:autoSpaceDN/>
      <w:adjustRightInd/>
      <w:spacing w:before="100" w:beforeAutospacing="1" w:after="100" w:afterAutospacing="1"/>
      <w:jc w:val="center"/>
      <w:textAlignment w:val="center"/>
    </w:pPr>
    <w:rPr>
      <w:rFonts w:ascii="Arial Narrow" w:hAnsi="Arial Narrow"/>
      <w:color w:val="000000"/>
      <w:sz w:val="18"/>
      <w:szCs w:val="18"/>
    </w:rPr>
  </w:style>
  <w:style w:type="paragraph" w:customStyle="1" w:styleId="xl390">
    <w:name w:val="xl390"/>
    <w:basedOn w:val="Normln"/>
    <w:rsid w:val="00223D52"/>
    <w:pPr>
      <w:pBdr>
        <w:top w:val="single" w:sz="8" w:space="0" w:color="auto"/>
        <w:bottom w:val="single" w:sz="8" w:space="0" w:color="auto"/>
        <w:right w:val="single" w:sz="8" w:space="0" w:color="auto"/>
      </w:pBdr>
      <w:overflowPunct/>
      <w:autoSpaceDE/>
      <w:autoSpaceDN/>
      <w:adjustRightInd/>
      <w:spacing w:before="100" w:beforeAutospacing="1" w:after="100" w:afterAutospacing="1"/>
      <w:jc w:val="center"/>
      <w:textAlignment w:val="center"/>
    </w:pPr>
    <w:rPr>
      <w:rFonts w:ascii="Arial Narrow" w:hAnsi="Arial Narrow"/>
      <w:sz w:val="18"/>
      <w:szCs w:val="18"/>
    </w:rPr>
  </w:style>
  <w:style w:type="paragraph" w:customStyle="1" w:styleId="xl391">
    <w:name w:val="xl391"/>
    <w:basedOn w:val="Normln"/>
    <w:rsid w:val="00223D52"/>
    <w:pPr>
      <w:pBdr>
        <w:left w:val="single" w:sz="8"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392">
    <w:name w:val="xl392"/>
    <w:basedOn w:val="Normln"/>
    <w:rsid w:val="00223D52"/>
    <w:pPr>
      <w:pBdr>
        <w:right w:val="single" w:sz="8" w:space="0" w:color="auto"/>
      </w:pBdr>
      <w:overflowPunct/>
      <w:autoSpaceDE/>
      <w:autoSpaceDN/>
      <w:adjustRightInd/>
      <w:spacing w:before="100" w:beforeAutospacing="1" w:after="100" w:afterAutospacing="1"/>
      <w:jc w:val="center"/>
      <w:textAlignment w:val="center"/>
    </w:pPr>
    <w:rPr>
      <w:rFonts w:ascii="Arial Narrow" w:hAnsi="Arial Narrow"/>
      <w:sz w:val="18"/>
      <w:szCs w:val="18"/>
    </w:rPr>
  </w:style>
  <w:style w:type="paragraph" w:customStyle="1" w:styleId="xl393">
    <w:name w:val="xl393"/>
    <w:basedOn w:val="Normln"/>
    <w:rsid w:val="00223D52"/>
    <w:pPr>
      <w:pBdr>
        <w:top w:val="single" w:sz="4" w:space="0" w:color="auto"/>
        <w:bottom w:val="single" w:sz="4" w:space="0" w:color="auto"/>
        <w:right w:val="single" w:sz="8" w:space="0" w:color="auto"/>
      </w:pBdr>
      <w:overflowPunct/>
      <w:autoSpaceDE/>
      <w:autoSpaceDN/>
      <w:adjustRightInd/>
      <w:spacing w:before="100" w:beforeAutospacing="1" w:after="100" w:afterAutospacing="1"/>
      <w:jc w:val="center"/>
      <w:textAlignment w:val="center"/>
    </w:pPr>
    <w:rPr>
      <w:rFonts w:ascii="Arial Narrow" w:hAnsi="Arial Narrow"/>
      <w:sz w:val="18"/>
      <w:szCs w:val="18"/>
    </w:rPr>
  </w:style>
  <w:style w:type="paragraph" w:customStyle="1" w:styleId="xl394">
    <w:name w:val="xl394"/>
    <w:basedOn w:val="Normln"/>
    <w:rsid w:val="00223D52"/>
    <w:pPr>
      <w:pBdr>
        <w:top w:val="single" w:sz="4" w:space="0" w:color="auto"/>
        <w:right w:val="single" w:sz="8" w:space="0" w:color="auto"/>
      </w:pBdr>
      <w:overflowPunct/>
      <w:autoSpaceDE/>
      <w:autoSpaceDN/>
      <w:adjustRightInd/>
      <w:spacing w:before="100" w:beforeAutospacing="1" w:after="100" w:afterAutospacing="1"/>
      <w:jc w:val="center"/>
      <w:textAlignment w:val="center"/>
    </w:pPr>
    <w:rPr>
      <w:rFonts w:ascii="Arial Narrow" w:hAnsi="Arial Narrow"/>
      <w:sz w:val="18"/>
      <w:szCs w:val="18"/>
    </w:rPr>
  </w:style>
  <w:style w:type="paragraph" w:customStyle="1" w:styleId="xl395">
    <w:name w:val="xl395"/>
    <w:basedOn w:val="Normln"/>
    <w:rsid w:val="00223D52"/>
    <w:pPr>
      <w:pBdr>
        <w:left w:val="single" w:sz="8" w:space="0" w:color="auto"/>
        <w:bottom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396">
    <w:name w:val="xl396"/>
    <w:basedOn w:val="Normln"/>
    <w:rsid w:val="00223D52"/>
    <w:pPr>
      <w:pBdr>
        <w:bottom w:val="single" w:sz="4" w:space="0" w:color="auto"/>
        <w:right w:val="single" w:sz="8" w:space="0" w:color="auto"/>
      </w:pBdr>
      <w:overflowPunct/>
      <w:autoSpaceDE/>
      <w:autoSpaceDN/>
      <w:adjustRightInd/>
      <w:spacing w:before="100" w:beforeAutospacing="1" w:after="100" w:afterAutospacing="1"/>
      <w:jc w:val="center"/>
      <w:textAlignment w:val="center"/>
    </w:pPr>
    <w:rPr>
      <w:rFonts w:ascii="Arial Narrow" w:hAnsi="Arial Narrow"/>
      <w:sz w:val="18"/>
      <w:szCs w:val="18"/>
    </w:rPr>
  </w:style>
  <w:style w:type="paragraph" w:customStyle="1" w:styleId="xl397">
    <w:name w:val="xl397"/>
    <w:basedOn w:val="Normln"/>
    <w:rsid w:val="00223D52"/>
    <w:pPr>
      <w:pBdr>
        <w:top w:val="single" w:sz="8" w:space="0" w:color="auto"/>
        <w:left w:val="single" w:sz="8" w:space="0" w:color="auto"/>
        <w:bottom w:val="single" w:sz="8" w:space="0" w:color="auto"/>
      </w:pBdr>
      <w:overflowPunct/>
      <w:autoSpaceDE/>
      <w:autoSpaceDN/>
      <w:adjustRightInd/>
      <w:spacing w:before="100" w:beforeAutospacing="1" w:after="100" w:afterAutospacing="1"/>
      <w:jc w:val="center"/>
      <w:textAlignment w:val="center"/>
    </w:pPr>
    <w:rPr>
      <w:rFonts w:ascii="Arial Narrow" w:hAnsi="Arial Narrow"/>
      <w:b/>
      <w:bCs/>
      <w:color w:val="000000"/>
      <w:sz w:val="18"/>
      <w:szCs w:val="18"/>
    </w:rPr>
  </w:style>
  <w:style w:type="paragraph" w:customStyle="1" w:styleId="xl398">
    <w:name w:val="xl398"/>
    <w:basedOn w:val="Normln"/>
    <w:rsid w:val="00223D52"/>
    <w:pPr>
      <w:pBdr>
        <w:top w:val="single" w:sz="8" w:space="0" w:color="auto"/>
        <w:bottom w:val="single" w:sz="8" w:space="0" w:color="auto"/>
        <w:right w:val="single" w:sz="8" w:space="0" w:color="auto"/>
      </w:pBdr>
      <w:overflowPunct/>
      <w:autoSpaceDE/>
      <w:autoSpaceDN/>
      <w:adjustRightInd/>
      <w:spacing w:before="100" w:beforeAutospacing="1" w:after="100" w:afterAutospacing="1"/>
      <w:jc w:val="center"/>
      <w:textAlignment w:val="center"/>
    </w:pPr>
    <w:rPr>
      <w:rFonts w:ascii="Arial Narrow" w:hAnsi="Arial Narrow"/>
      <w:color w:val="000000"/>
      <w:sz w:val="18"/>
      <w:szCs w:val="18"/>
    </w:rPr>
  </w:style>
  <w:style w:type="paragraph" w:customStyle="1" w:styleId="xl399">
    <w:name w:val="xl399"/>
    <w:basedOn w:val="Normln"/>
    <w:rsid w:val="00223D52"/>
    <w:pPr>
      <w:pBdr>
        <w:left w:val="single" w:sz="8" w:space="0" w:color="auto"/>
        <w:bottom w:val="single" w:sz="8" w:space="0" w:color="auto"/>
      </w:pBdr>
      <w:overflowPunct/>
      <w:autoSpaceDE/>
      <w:autoSpaceDN/>
      <w:adjustRightInd/>
      <w:spacing w:before="100" w:beforeAutospacing="1" w:after="100" w:afterAutospacing="1"/>
      <w:jc w:val="center"/>
      <w:textAlignment w:val="center"/>
    </w:pPr>
    <w:rPr>
      <w:rFonts w:ascii="Arial Narrow" w:hAnsi="Arial Narrow"/>
      <w:b/>
      <w:bCs/>
      <w:sz w:val="18"/>
      <w:szCs w:val="18"/>
    </w:rPr>
  </w:style>
  <w:style w:type="paragraph" w:customStyle="1" w:styleId="xl400">
    <w:name w:val="xl400"/>
    <w:basedOn w:val="Normln"/>
    <w:rsid w:val="00223D52"/>
    <w:pPr>
      <w:pBdr>
        <w:top w:val="single" w:sz="8" w:space="0" w:color="auto"/>
        <w:bottom w:val="single" w:sz="8" w:space="0" w:color="auto"/>
        <w:right w:val="single" w:sz="8" w:space="0" w:color="auto"/>
      </w:pBdr>
      <w:overflowPunct/>
      <w:autoSpaceDE/>
      <w:autoSpaceDN/>
      <w:adjustRightInd/>
      <w:spacing w:before="100" w:beforeAutospacing="1" w:after="100" w:afterAutospacing="1"/>
      <w:jc w:val="center"/>
      <w:textAlignment w:val="center"/>
    </w:pPr>
    <w:rPr>
      <w:rFonts w:ascii="Arial Narrow" w:hAnsi="Arial Narrow"/>
      <w:sz w:val="18"/>
      <w:szCs w:val="18"/>
    </w:rPr>
  </w:style>
  <w:style w:type="paragraph" w:customStyle="1" w:styleId="xl401">
    <w:name w:val="xl401"/>
    <w:basedOn w:val="Normln"/>
    <w:rsid w:val="00223D52"/>
    <w:pPr>
      <w:pBdr>
        <w:top w:val="single" w:sz="8" w:space="0" w:color="auto"/>
        <w:left w:val="single" w:sz="8" w:space="0" w:color="auto"/>
        <w:bottom w:val="single" w:sz="8" w:space="0" w:color="auto"/>
      </w:pBdr>
      <w:overflowPunct/>
      <w:autoSpaceDE/>
      <w:autoSpaceDN/>
      <w:adjustRightInd/>
      <w:spacing w:before="100" w:beforeAutospacing="1" w:after="100" w:afterAutospacing="1"/>
      <w:jc w:val="center"/>
      <w:textAlignment w:val="center"/>
    </w:pPr>
    <w:rPr>
      <w:rFonts w:ascii="Arial Narrow" w:hAnsi="Arial Narrow"/>
      <w:b/>
      <w:bCs/>
    </w:rPr>
  </w:style>
  <w:style w:type="paragraph" w:customStyle="1" w:styleId="xl402">
    <w:name w:val="xl402"/>
    <w:basedOn w:val="Normln"/>
    <w:rsid w:val="00223D52"/>
    <w:pPr>
      <w:pBdr>
        <w:top w:val="single" w:sz="8" w:space="0" w:color="auto"/>
        <w:right w:val="single" w:sz="8" w:space="0" w:color="auto"/>
      </w:pBdr>
      <w:overflowPunct/>
      <w:autoSpaceDE/>
      <w:autoSpaceDN/>
      <w:adjustRightInd/>
      <w:spacing w:before="100" w:beforeAutospacing="1" w:after="100" w:afterAutospacing="1"/>
      <w:jc w:val="center"/>
      <w:textAlignment w:val="center"/>
    </w:pPr>
    <w:rPr>
      <w:rFonts w:ascii="Arial Narrow" w:hAnsi="Arial Narrow"/>
      <w:b/>
      <w:bCs/>
    </w:rPr>
  </w:style>
  <w:style w:type="paragraph" w:customStyle="1" w:styleId="xl403">
    <w:name w:val="xl403"/>
    <w:basedOn w:val="Normln"/>
    <w:rsid w:val="00223D52"/>
    <w:pPr>
      <w:pBdr>
        <w:top w:val="single" w:sz="8" w:space="0" w:color="auto"/>
        <w:left w:val="single" w:sz="8" w:space="0" w:color="auto"/>
        <w:bottom w:val="single" w:sz="8" w:space="0" w:color="auto"/>
      </w:pBdr>
      <w:overflowPunct/>
      <w:autoSpaceDE/>
      <w:autoSpaceDN/>
      <w:adjustRightInd/>
      <w:spacing w:before="100" w:beforeAutospacing="1" w:after="100" w:afterAutospacing="1"/>
      <w:jc w:val="center"/>
      <w:textAlignment w:val="center"/>
    </w:pPr>
    <w:rPr>
      <w:rFonts w:ascii="Arial Narrow" w:hAnsi="Arial Narrow"/>
      <w:b/>
      <w:bCs/>
      <w:sz w:val="18"/>
      <w:szCs w:val="18"/>
    </w:rPr>
  </w:style>
  <w:style w:type="paragraph" w:customStyle="1" w:styleId="xl404">
    <w:name w:val="xl404"/>
    <w:basedOn w:val="Normln"/>
    <w:rsid w:val="00223D52"/>
    <w:pPr>
      <w:pBdr>
        <w:top w:val="single" w:sz="8" w:space="0" w:color="auto"/>
        <w:bottom w:val="single" w:sz="8" w:space="0" w:color="auto"/>
        <w:right w:val="single" w:sz="8" w:space="0" w:color="auto"/>
      </w:pBdr>
      <w:overflowPunct/>
      <w:autoSpaceDE/>
      <w:autoSpaceDN/>
      <w:adjustRightInd/>
      <w:spacing w:before="100" w:beforeAutospacing="1" w:after="100" w:afterAutospacing="1"/>
      <w:jc w:val="center"/>
      <w:textAlignment w:val="center"/>
    </w:pPr>
    <w:rPr>
      <w:rFonts w:ascii="Arial Narrow" w:hAnsi="Arial Narrow"/>
      <w:color w:val="3333CC"/>
      <w:sz w:val="18"/>
      <w:szCs w:val="18"/>
    </w:rPr>
  </w:style>
  <w:style w:type="paragraph" w:customStyle="1" w:styleId="xl405">
    <w:name w:val="xl405"/>
    <w:basedOn w:val="Normln"/>
    <w:rsid w:val="00223D52"/>
    <w:pPr>
      <w:pBdr>
        <w:top w:val="single" w:sz="8" w:space="0" w:color="auto"/>
        <w:bottom w:val="single" w:sz="8" w:space="0" w:color="auto"/>
        <w:right w:val="single" w:sz="8" w:space="0" w:color="auto"/>
      </w:pBdr>
      <w:overflowPunct/>
      <w:autoSpaceDE/>
      <w:autoSpaceDN/>
      <w:adjustRightInd/>
      <w:spacing w:before="100" w:beforeAutospacing="1" w:after="100" w:afterAutospacing="1"/>
      <w:textAlignment w:val="auto"/>
    </w:pPr>
    <w:rPr>
      <w:rFonts w:ascii="Arial Narrow" w:hAnsi="Arial Narrow"/>
      <w:sz w:val="18"/>
      <w:szCs w:val="18"/>
    </w:rPr>
  </w:style>
  <w:style w:type="paragraph" w:customStyle="1" w:styleId="xl406">
    <w:name w:val="xl406"/>
    <w:basedOn w:val="Normln"/>
    <w:rsid w:val="00223D52"/>
    <w:pPr>
      <w:pBdr>
        <w:left w:val="single" w:sz="8" w:space="0" w:color="auto"/>
        <w:bottom w:val="single" w:sz="4" w:space="0" w:color="auto"/>
        <w:right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407">
    <w:name w:val="xl407"/>
    <w:basedOn w:val="Normln"/>
    <w:rsid w:val="00223D52"/>
    <w:pPr>
      <w:pBdr>
        <w:left w:val="single" w:sz="4" w:space="0" w:color="auto"/>
        <w:bottom w:val="single" w:sz="4" w:space="0" w:color="auto"/>
        <w:right w:val="single" w:sz="8" w:space="0" w:color="auto"/>
      </w:pBdr>
      <w:overflowPunct/>
      <w:autoSpaceDE/>
      <w:autoSpaceDN/>
      <w:adjustRightInd/>
      <w:spacing w:before="100" w:beforeAutospacing="1" w:after="100" w:afterAutospacing="1"/>
      <w:jc w:val="center"/>
      <w:textAlignment w:val="center"/>
    </w:pPr>
    <w:rPr>
      <w:rFonts w:ascii="Arial Narrow" w:hAnsi="Arial Narrow"/>
      <w:sz w:val="18"/>
      <w:szCs w:val="18"/>
    </w:rPr>
  </w:style>
  <w:style w:type="paragraph" w:customStyle="1" w:styleId="xl408">
    <w:name w:val="xl408"/>
    <w:basedOn w:val="Normln"/>
    <w:rsid w:val="00223D52"/>
    <w:pPr>
      <w:pBdr>
        <w:left w:val="single" w:sz="8" w:space="0" w:color="auto"/>
        <w:bottom w:val="single" w:sz="8" w:space="0" w:color="auto"/>
        <w:right w:val="single" w:sz="8" w:space="0" w:color="auto"/>
      </w:pBdr>
      <w:overflowPunct/>
      <w:autoSpaceDE/>
      <w:autoSpaceDN/>
      <w:adjustRightInd/>
      <w:spacing w:before="100" w:beforeAutospacing="1" w:after="100" w:afterAutospacing="1"/>
      <w:jc w:val="center"/>
      <w:textAlignment w:val="center"/>
    </w:pPr>
    <w:rPr>
      <w:rFonts w:ascii="Arial Narrow" w:hAnsi="Arial Narrow"/>
      <w:b/>
      <w:bCs/>
      <w:sz w:val="18"/>
      <w:szCs w:val="18"/>
    </w:rPr>
  </w:style>
  <w:style w:type="paragraph" w:customStyle="1" w:styleId="xl409">
    <w:name w:val="xl409"/>
    <w:basedOn w:val="Normln"/>
    <w:rsid w:val="00223D52"/>
    <w:pPr>
      <w:pBdr>
        <w:bottom w:val="single" w:sz="8" w:space="0" w:color="auto"/>
        <w:right w:val="single" w:sz="8" w:space="0" w:color="auto"/>
      </w:pBdr>
      <w:overflowPunct/>
      <w:autoSpaceDE/>
      <w:autoSpaceDN/>
      <w:adjustRightInd/>
      <w:spacing w:before="100" w:beforeAutospacing="1" w:after="100" w:afterAutospacing="1"/>
      <w:textAlignment w:val="auto"/>
    </w:pPr>
    <w:rPr>
      <w:rFonts w:ascii="Arial Narrow" w:hAnsi="Arial Narrow"/>
      <w:sz w:val="18"/>
      <w:szCs w:val="18"/>
    </w:rPr>
  </w:style>
  <w:style w:type="paragraph" w:customStyle="1" w:styleId="xl410">
    <w:name w:val="xl410"/>
    <w:basedOn w:val="Normln"/>
    <w:rsid w:val="00223D52"/>
    <w:pPr>
      <w:pBdr>
        <w:top w:val="single" w:sz="4" w:space="0" w:color="auto"/>
        <w:left w:val="single" w:sz="8"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411">
    <w:name w:val="xl411"/>
    <w:basedOn w:val="Normln"/>
    <w:rsid w:val="00223D52"/>
    <w:pPr>
      <w:pBdr>
        <w:top w:val="single" w:sz="4" w:space="0" w:color="auto"/>
        <w:left w:val="single" w:sz="8" w:space="0" w:color="auto"/>
        <w:bottom w:val="single" w:sz="4" w:space="0" w:color="auto"/>
      </w:pBdr>
      <w:overflowPunct/>
      <w:autoSpaceDE/>
      <w:autoSpaceDN/>
      <w:adjustRightInd/>
      <w:spacing w:before="100" w:beforeAutospacing="1" w:after="100" w:afterAutospacing="1"/>
      <w:textAlignment w:val="auto"/>
    </w:pPr>
    <w:rPr>
      <w:rFonts w:ascii="Arial Narrow" w:hAnsi="Arial Narrow"/>
      <w:sz w:val="18"/>
      <w:szCs w:val="18"/>
    </w:rPr>
  </w:style>
  <w:style w:type="paragraph" w:customStyle="1" w:styleId="xl412">
    <w:name w:val="xl412"/>
    <w:basedOn w:val="Normln"/>
    <w:rsid w:val="00223D52"/>
    <w:pPr>
      <w:pBdr>
        <w:top w:val="single" w:sz="8" w:space="0" w:color="auto"/>
        <w:left w:val="single" w:sz="8" w:space="0" w:color="auto"/>
        <w:bottom w:val="single" w:sz="8" w:space="0" w:color="auto"/>
      </w:pBdr>
      <w:overflowPunct/>
      <w:autoSpaceDE/>
      <w:autoSpaceDN/>
      <w:adjustRightInd/>
      <w:spacing w:before="100" w:beforeAutospacing="1" w:after="100" w:afterAutospacing="1"/>
      <w:jc w:val="center"/>
      <w:textAlignment w:val="auto"/>
    </w:pPr>
    <w:rPr>
      <w:rFonts w:ascii="Arial Narrow" w:hAnsi="Arial Narrow"/>
      <w:b/>
      <w:bCs/>
      <w:sz w:val="18"/>
      <w:szCs w:val="18"/>
    </w:rPr>
  </w:style>
  <w:style w:type="paragraph" w:customStyle="1" w:styleId="xl413">
    <w:name w:val="xl413"/>
    <w:basedOn w:val="Normln"/>
    <w:rsid w:val="00223D52"/>
    <w:pPr>
      <w:pBdr>
        <w:top w:val="single" w:sz="4" w:space="0" w:color="auto"/>
        <w:left w:val="single" w:sz="8" w:space="0" w:color="auto"/>
      </w:pBdr>
      <w:overflowPunct/>
      <w:autoSpaceDE/>
      <w:autoSpaceDN/>
      <w:adjustRightInd/>
      <w:spacing w:before="100" w:beforeAutospacing="1" w:after="100" w:afterAutospacing="1"/>
      <w:textAlignment w:val="auto"/>
    </w:pPr>
    <w:rPr>
      <w:rFonts w:ascii="Arial Narrow" w:hAnsi="Arial Narrow"/>
      <w:sz w:val="18"/>
      <w:szCs w:val="18"/>
    </w:rPr>
  </w:style>
  <w:style w:type="paragraph" w:customStyle="1" w:styleId="xl414">
    <w:name w:val="xl414"/>
    <w:basedOn w:val="Normln"/>
    <w:rsid w:val="00223D52"/>
    <w:pPr>
      <w:pBdr>
        <w:top w:val="single" w:sz="8" w:space="0" w:color="auto"/>
        <w:right w:val="single" w:sz="8" w:space="0" w:color="auto"/>
      </w:pBdr>
      <w:overflowPunct/>
      <w:autoSpaceDE/>
      <w:autoSpaceDN/>
      <w:adjustRightInd/>
      <w:spacing w:before="100" w:beforeAutospacing="1" w:after="100" w:afterAutospacing="1"/>
      <w:textAlignment w:val="auto"/>
    </w:pPr>
    <w:rPr>
      <w:rFonts w:ascii="Arial Narrow" w:hAnsi="Arial Narrow"/>
      <w:sz w:val="18"/>
      <w:szCs w:val="18"/>
    </w:rPr>
  </w:style>
  <w:style w:type="paragraph" w:customStyle="1" w:styleId="xl415">
    <w:name w:val="xl415"/>
    <w:basedOn w:val="Normln"/>
    <w:rsid w:val="00223D52"/>
    <w:pPr>
      <w:pBdr>
        <w:top w:val="single" w:sz="8" w:space="0" w:color="auto"/>
        <w:left w:val="single" w:sz="8" w:space="0" w:color="auto"/>
        <w:bottom w:val="single" w:sz="8" w:space="0" w:color="auto"/>
      </w:pBdr>
      <w:overflowPunct/>
      <w:autoSpaceDE/>
      <w:autoSpaceDN/>
      <w:adjustRightInd/>
      <w:spacing w:before="100" w:beforeAutospacing="1" w:after="100" w:afterAutospacing="1"/>
      <w:jc w:val="center"/>
      <w:textAlignment w:val="auto"/>
    </w:pPr>
    <w:rPr>
      <w:rFonts w:ascii="Arial Narrow" w:hAnsi="Arial Narrow"/>
      <w:b/>
      <w:bCs/>
      <w:sz w:val="24"/>
      <w:szCs w:val="24"/>
    </w:rPr>
  </w:style>
  <w:style w:type="paragraph" w:customStyle="1" w:styleId="xl416">
    <w:name w:val="xl416"/>
    <w:basedOn w:val="Normln"/>
    <w:rsid w:val="00223D52"/>
    <w:pPr>
      <w:pBdr>
        <w:top w:val="single" w:sz="8" w:space="0" w:color="auto"/>
        <w:bottom w:val="single" w:sz="8" w:space="0" w:color="auto"/>
      </w:pBdr>
      <w:overflowPunct/>
      <w:autoSpaceDE/>
      <w:autoSpaceDN/>
      <w:adjustRightInd/>
      <w:spacing w:before="100" w:beforeAutospacing="1" w:after="100" w:afterAutospacing="1"/>
      <w:jc w:val="center"/>
      <w:textAlignment w:val="auto"/>
    </w:pPr>
    <w:rPr>
      <w:rFonts w:ascii="Arial Narrow" w:hAnsi="Arial Narrow"/>
      <w:b/>
      <w:bCs/>
      <w:sz w:val="24"/>
      <w:szCs w:val="24"/>
    </w:rPr>
  </w:style>
  <w:style w:type="paragraph" w:customStyle="1" w:styleId="xl417">
    <w:name w:val="xl417"/>
    <w:basedOn w:val="Normln"/>
    <w:rsid w:val="00223D52"/>
    <w:pPr>
      <w:pBdr>
        <w:top w:val="single" w:sz="8" w:space="0" w:color="auto"/>
        <w:bottom w:val="single" w:sz="8" w:space="0" w:color="auto"/>
        <w:right w:val="single" w:sz="8" w:space="0" w:color="auto"/>
      </w:pBdr>
      <w:overflowPunct/>
      <w:autoSpaceDE/>
      <w:autoSpaceDN/>
      <w:adjustRightInd/>
      <w:spacing w:before="100" w:beforeAutospacing="1" w:after="100" w:afterAutospacing="1"/>
      <w:jc w:val="center"/>
      <w:textAlignment w:val="auto"/>
    </w:pPr>
    <w:rPr>
      <w:rFonts w:ascii="Arial Narrow" w:hAnsi="Arial Narrow"/>
      <w:b/>
      <w:bCs/>
      <w:sz w:val="24"/>
      <w:szCs w:val="24"/>
    </w:rPr>
  </w:style>
  <w:style w:type="paragraph" w:customStyle="1" w:styleId="xl418">
    <w:name w:val="xl418"/>
    <w:basedOn w:val="Normln"/>
    <w:rsid w:val="00223D52"/>
    <w:pPr>
      <w:pBdr>
        <w:top w:val="single" w:sz="8" w:space="0" w:color="auto"/>
        <w:left w:val="single" w:sz="8" w:space="0" w:color="auto"/>
        <w:bottom w:val="single" w:sz="8" w:space="0" w:color="auto"/>
      </w:pBdr>
      <w:shd w:val="clear" w:color="000000" w:fill="FFFF00"/>
      <w:overflowPunct/>
      <w:autoSpaceDE/>
      <w:autoSpaceDN/>
      <w:adjustRightInd/>
      <w:spacing w:before="100" w:beforeAutospacing="1" w:after="100" w:afterAutospacing="1"/>
      <w:jc w:val="center"/>
      <w:textAlignment w:val="auto"/>
    </w:pPr>
    <w:rPr>
      <w:rFonts w:ascii="Arial Narrow" w:hAnsi="Arial Narrow"/>
      <w:b/>
      <w:bCs/>
      <w:sz w:val="24"/>
      <w:szCs w:val="24"/>
    </w:rPr>
  </w:style>
  <w:style w:type="paragraph" w:customStyle="1" w:styleId="xl419">
    <w:name w:val="xl419"/>
    <w:basedOn w:val="Normln"/>
    <w:rsid w:val="00223D52"/>
    <w:pPr>
      <w:pBdr>
        <w:top w:val="single" w:sz="8" w:space="0" w:color="auto"/>
        <w:bottom w:val="single" w:sz="8" w:space="0" w:color="auto"/>
      </w:pBdr>
      <w:shd w:val="clear" w:color="000000" w:fill="FFFF00"/>
      <w:overflowPunct/>
      <w:autoSpaceDE/>
      <w:autoSpaceDN/>
      <w:adjustRightInd/>
      <w:spacing w:before="100" w:beforeAutospacing="1" w:after="100" w:afterAutospacing="1"/>
      <w:jc w:val="center"/>
      <w:textAlignment w:val="auto"/>
    </w:pPr>
    <w:rPr>
      <w:rFonts w:ascii="Arial Narrow" w:hAnsi="Arial Narrow"/>
      <w:b/>
      <w:bCs/>
      <w:sz w:val="24"/>
      <w:szCs w:val="24"/>
    </w:rPr>
  </w:style>
  <w:style w:type="paragraph" w:customStyle="1" w:styleId="xl420">
    <w:name w:val="xl420"/>
    <w:basedOn w:val="Normln"/>
    <w:rsid w:val="00223D52"/>
    <w:pPr>
      <w:pBdr>
        <w:top w:val="single" w:sz="8" w:space="0" w:color="auto"/>
        <w:bottom w:val="single" w:sz="8" w:space="0" w:color="auto"/>
        <w:right w:val="single" w:sz="8" w:space="0" w:color="auto"/>
      </w:pBdr>
      <w:shd w:val="clear" w:color="000000" w:fill="FFFF00"/>
      <w:overflowPunct/>
      <w:autoSpaceDE/>
      <w:autoSpaceDN/>
      <w:adjustRightInd/>
      <w:spacing w:before="100" w:beforeAutospacing="1" w:after="100" w:afterAutospacing="1"/>
      <w:jc w:val="center"/>
      <w:textAlignment w:val="auto"/>
    </w:pPr>
    <w:rPr>
      <w:rFonts w:ascii="Arial Narrow" w:hAnsi="Arial Narrow"/>
      <w:b/>
      <w:bCs/>
      <w:sz w:val="24"/>
      <w:szCs w:val="24"/>
    </w:rPr>
  </w:style>
  <w:style w:type="paragraph" w:customStyle="1" w:styleId="xl421">
    <w:name w:val="xl421"/>
    <w:basedOn w:val="Normln"/>
    <w:rsid w:val="00223D52"/>
    <w:pPr>
      <w:pBdr>
        <w:top w:val="single" w:sz="8" w:space="0" w:color="auto"/>
        <w:left w:val="single" w:sz="8" w:space="0" w:color="auto"/>
        <w:bottom w:val="single" w:sz="8" w:space="0" w:color="auto"/>
      </w:pBdr>
      <w:shd w:val="clear" w:color="000000" w:fill="FFFF00"/>
      <w:overflowPunct/>
      <w:autoSpaceDE/>
      <w:autoSpaceDN/>
      <w:adjustRightInd/>
      <w:spacing w:before="100" w:beforeAutospacing="1" w:after="100" w:afterAutospacing="1"/>
      <w:jc w:val="center"/>
      <w:textAlignment w:val="center"/>
    </w:pPr>
    <w:rPr>
      <w:rFonts w:ascii="Arial Narrow" w:hAnsi="Arial Narrow"/>
      <w:b/>
      <w:bCs/>
      <w:sz w:val="24"/>
      <w:szCs w:val="24"/>
    </w:rPr>
  </w:style>
  <w:style w:type="paragraph" w:customStyle="1" w:styleId="xl422">
    <w:name w:val="xl422"/>
    <w:basedOn w:val="Normln"/>
    <w:rsid w:val="00223D52"/>
    <w:pPr>
      <w:pBdr>
        <w:top w:val="single" w:sz="8" w:space="0" w:color="auto"/>
        <w:bottom w:val="single" w:sz="8" w:space="0" w:color="auto"/>
      </w:pBdr>
      <w:shd w:val="clear" w:color="000000" w:fill="FFFF00"/>
      <w:overflowPunct/>
      <w:autoSpaceDE/>
      <w:autoSpaceDN/>
      <w:adjustRightInd/>
      <w:spacing w:before="100" w:beforeAutospacing="1" w:after="100" w:afterAutospacing="1"/>
      <w:jc w:val="center"/>
      <w:textAlignment w:val="center"/>
    </w:pPr>
    <w:rPr>
      <w:rFonts w:ascii="Arial Narrow" w:hAnsi="Arial Narrow"/>
      <w:b/>
      <w:bCs/>
      <w:sz w:val="24"/>
      <w:szCs w:val="24"/>
    </w:rPr>
  </w:style>
  <w:style w:type="paragraph" w:customStyle="1" w:styleId="xl423">
    <w:name w:val="xl423"/>
    <w:basedOn w:val="Normln"/>
    <w:rsid w:val="00223D52"/>
    <w:pPr>
      <w:pBdr>
        <w:top w:val="single" w:sz="8" w:space="0" w:color="auto"/>
        <w:bottom w:val="single" w:sz="8" w:space="0" w:color="auto"/>
        <w:right w:val="single" w:sz="8" w:space="0" w:color="auto"/>
      </w:pBdr>
      <w:shd w:val="clear" w:color="000000" w:fill="FFFF00"/>
      <w:overflowPunct/>
      <w:autoSpaceDE/>
      <w:autoSpaceDN/>
      <w:adjustRightInd/>
      <w:spacing w:before="100" w:beforeAutospacing="1" w:after="100" w:afterAutospacing="1"/>
      <w:jc w:val="center"/>
      <w:textAlignment w:val="center"/>
    </w:pPr>
    <w:rPr>
      <w:rFonts w:ascii="Arial Narrow" w:hAnsi="Arial Narrow"/>
      <w:b/>
      <w:bCs/>
      <w:sz w:val="24"/>
      <w:szCs w:val="24"/>
    </w:rPr>
  </w:style>
  <w:style w:type="paragraph" w:customStyle="1" w:styleId="xl424">
    <w:name w:val="xl424"/>
    <w:basedOn w:val="Normln"/>
    <w:rsid w:val="00223D52"/>
    <w:pPr>
      <w:pBdr>
        <w:top w:val="single" w:sz="8" w:space="0" w:color="auto"/>
      </w:pBdr>
      <w:shd w:val="clear" w:color="000000" w:fill="FFFF00"/>
      <w:overflowPunct/>
      <w:autoSpaceDE/>
      <w:autoSpaceDN/>
      <w:adjustRightInd/>
      <w:spacing w:before="100" w:beforeAutospacing="1" w:after="100" w:afterAutospacing="1"/>
      <w:jc w:val="center"/>
      <w:textAlignment w:val="center"/>
    </w:pPr>
    <w:rPr>
      <w:rFonts w:ascii="Arial Narrow" w:hAnsi="Arial Narrow"/>
      <w:b/>
      <w:bCs/>
      <w:sz w:val="24"/>
      <w:szCs w:val="24"/>
    </w:rPr>
  </w:style>
  <w:style w:type="paragraph" w:customStyle="1" w:styleId="xl425">
    <w:name w:val="xl425"/>
    <w:basedOn w:val="Normln"/>
    <w:rsid w:val="00223D52"/>
    <w:pPr>
      <w:pBdr>
        <w:top w:val="single" w:sz="8" w:space="0" w:color="auto"/>
        <w:right w:val="single" w:sz="8" w:space="0" w:color="auto"/>
      </w:pBdr>
      <w:shd w:val="clear" w:color="000000" w:fill="FFFF00"/>
      <w:overflowPunct/>
      <w:autoSpaceDE/>
      <w:autoSpaceDN/>
      <w:adjustRightInd/>
      <w:spacing w:before="100" w:beforeAutospacing="1" w:after="100" w:afterAutospacing="1"/>
      <w:jc w:val="center"/>
      <w:textAlignment w:val="center"/>
    </w:pPr>
    <w:rPr>
      <w:rFonts w:ascii="Arial Narrow" w:hAnsi="Arial Narrow"/>
      <w:b/>
      <w:bCs/>
      <w:sz w:val="24"/>
      <w:szCs w:val="24"/>
    </w:rPr>
  </w:style>
  <w:style w:type="paragraph" w:customStyle="1" w:styleId="xl426">
    <w:name w:val="xl426"/>
    <w:basedOn w:val="Normln"/>
    <w:rsid w:val="00223D52"/>
    <w:pPr>
      <w:pBdr>
        <w:left w:val="single" w:sz="8" w:space="0" w:color="auto"/>
        <w:bottom w:val="single" w:sz="8" w:space="0" w:color="auto"/>
      </w:pBdr>
      <w:shd w:val="clear" w:color="000000" w:fill="FFFF00"/>
      <w:overflowPunct/>
      <w:autoSpaceDE/>
      <w:autoSpaceDN/>
      <w:adjustRightInd/>
      <w:spacing w:before="100" w:beforeAutospacing="1" w:after="100" w:afterAutospacing="1"/>
      <w:jc w:val="center"/>
      <w:textAlignment w:val="center"/>
    </w:pPr>
    <w:rPr>
      <w:rFonts w:ascii="Arial Narrow" w:hAnsi="Arial Narrow"/>
      <w:b/>
      <w:bCs/>
      <w:sz w:val="24"/>
      <w:szCs w:val="24"/>
    </w:rPr>
  </w:style>
  <w:style w:type="paragraph" w:customStyle="1" w:styleId="xl427">
    <w:name w:val="xl427"/>
    <w:basedOn w:val="Normln"/>
    <w:rsid w:val="00223D52"/>
    <w:pPr>
      <w:pBdr>
        <w:bottom w:val="single" w:sz="8" w:space="0" w:color="auto"/>
      </w:pBdr>
      <w:shd w:val="clear" w:color="000000" w:fill="FFFF00"/>
      <w:overflowPunct/>
      <w:autoSpaceDE/>
      <w:autoSpaceDN/>
      <w:adjustRightInd/>
      <w:spacing w:before="100" w:beforeAutospacing="1" w:after="100" w:afterAutospacing="1"/>
      <w:jc w:val="center"/>
      <w:textAlignment w:val="center"/>
    </w:pPr>
    <w:rPr>
      <w:rFonts w:ascii="Arial Narrow" w:hAnsi="Arial Narrow"/>
      <w:b/>
      <w:bCs/>
      <w:sz w:val="24"/>
      <w:szCs w:val="24"/>
    </w:rPr>
  </w:style>
  <w:style w:type="paragraph" w:customStyle="1" w:styleId="xl428">
    <w:name w:val="xl428"/>
    <w:basedOn w:val="Normln"/>
    <w:rsid w:val="00223D52"/>
    <w:pPr>
      <w:pBdr>
        <w:bottom w:val="single" w:sz="8" w:space="0" w:color="auto"/>
        <w:right w:val="single" w:sz="8" w:space="0" w:color="auto"/>
      </w:pBdr>
      <w:shd w:val="clear" w:color="000000" w:fill="FFFF00"/>
      <w:overflowPunct/>
      <w:autoSpaceDE/>
      <w:autoSpaceDN/>
      <w:adjustRightInd/>
      <w:spacing w:before="100" w:beforeAutospacing="1" w:after="100" w:afterAutospacing="1"/>
      <w:jc w:val="center"/>
      <w:textAlignment w:val="center"/>
    </w:pPr>
    <w:rPr>
      <w:rFonts w:ascii="Arial Narrow" w:hAnsi="Arial Narrow"/>
      <w:b/>
      <w:bCs/>
      <w:sz w:val="24"/>
      <w:szCs w:val="24"/>
    </w:rPr>
  </w:style>
  <w:style w:type="numbering" w:customStyle="1" w:styleId="tl57">
    <w:name w:val="Štýl57"/>
    <w:rsid w:val="00223D52"/>
  </w:style>
  <w:style w:type="numbering" w:customStyle="1" w:styleId="tl571">
    <w:name w:val="Štýl571"/>
    <w:rsid w:val="00223D52"/>
    <w:pPr>
      <w:numPr>
        <w:numId w:val="10"/>
      </w:numPr>
    </w:pPr>
  </w:style>
  <w:style w:type="character" w:customStyle="1" w:styleId="Zkladntext2Arial105ptTun">
    <w:name w:val="Základní text (2) + Arial;10;5 pt;Tučné"/>
    <w:basedOn w:val="Zkladntext21"/>
    <w:rsid w:val="00223D52"/>
    <w:rPr>
      <w:rFonts w:ascii="Arial" w:eastAsia="Arial" w:hAnsi="Arial" w:cs="Arial"/>
      <w:b/>
      <w:bCs/>
      <w:color w:val="000000"/>
      <w:spacing w:val="0"/>
      <w:w w:val="100"/>
      <w:position w:val="0"/>
      <w:sz w:val="21"/>
      <w:szCs w:val="21"/>
      <w:u w:val="none"/>
      <w:shd w:val="clear" w:color="auto" w:fill="FFFFFF"/>
      <w:lang w:val="sk-SK" w:eastAsia="sk-SK" w:bidi="sk-SK"/>
    </w:rPr>
  </w:style>
  <w:style w:type="numbering" w:customStyle="1" w:styleId="tl56">
    <w:name w:val="Štýl56"/>
    <w:rsid w:val="00223D52"/>
  </w:style>
  <w:style w:type="character" w:customStyle="1" w:styleId="Zkladntext7">
    <w:name w:val="Základní text (7)_"/>
    <w:basedOn w:val="Standardnpsmoodstavce"/>
    <w:link w:val="Zkladntext70"/>
    <w:rsid w:val="00223D52"/>
    <w:rPr>
      <w:rFonts w:ascii="Arial Narrow" w:eastAsia="Arial Narrow" w:hAnsi="Arial Narrow" w:cs="Arial Narrow"/>
      <w:b/>
      <w:bCs/>
      <w:shd w:val="clear" w:color="auto" w:fill="FFFFFF"/>
    </w:rPr>
  </w:style>
  <w:style w:type="paragraph" w:customStyle="1" w:styleId="Zkladntext70">
    <w:name w:val="Základní text (7)"/>
    <w:basedOn w:val="Normln"/>
    <w:link w:val="Zkladntext7"/>
    <w:rsid w:val="00223D52"/>
    <w:pPr>
      <w:widowControl w:val="0"/>
      <w:shd w:val="clear" w:color="auto" w:fill="FFFFFF"/>
      <w:overflowPunct/>
      <w:autoSpaceDE/>
      <w:autoSpaceDN/>
      <w:adjustRightInd/>
      <w:spacing w:after="240" w:line="252" w:lineRule="exact"/>
      <w:ind w:hanging="560"/>
      <w:jc w:val="both"/>
      <w:textAlignment w:val="auto"/>
    </w:pPr>
    <w:rPr>
      <w:rFonts w:ascii="Arial Narrow" w:eastAsia="Arial Narrow" w:hAnsi="Arial Narrow" w:cs="Arial Narrow"/>
      <w:b/>
      <w:bCs/>
      <w:sz w:val="22"/>
      <w:szCs w:val="22"/>
      <w:lang w:eastAsia="en-US"/>
    </w:rPr>
  </w:style>
  <w:style w:type="character" w:customStyle="1" w:styleId="Nadpis50">
    <w:name w:val="Nadpis #5_"/>
    <w:basedOn w:val="Standardnpsmoodstavce"/>
    <w:link w:val="Nadpis51"/>
    <w:rsid w:val="00223D52"/>
    <w:rPr>
      <w:b/>
      <w:bCs/>
      <w:sz w:val="21"/>
      <w:szCs w:val="21"/>
      <w:shd w:val="clear" w:color="auto" w:fill="FFFFFF"/>
    </w:rPr>
  </w:style>
  <w:style w:type="paragraph" w:customStyle="1" w:styleId="Nadpis51">
    <w:name w:val="Nadpis #5"/>
    <w:basedOn w:val="Normln"/>
    <w:link w:val="Nadpis50"/>
    <w:rsid w:val="00223D52"/>
    <w:pPr>
      <w:widowControl w:val="0"/>
      <w:shd w:val="clear" w:color="auto" w:fill="FFFFFF"/>
      <w:overflowPunct/>
      <w:autoSpaceDE/>
      <w:autoSpaceDN/>
      <w:adjustRightInd/>
      <w:spacing w:before="520" w:line="232" w:lineRule="exact"/>
      <w:ind w:hanging="400"/>
      <w:textAlignment w:val="auto"/>
      <w:outlineLvl w:val="4"/>
    </w:pPr>
    <w:rPr>
      <w:rFonts w:asciiTheme="minorHAnsi" w:eastAsiaTheme="minorHAnsi" w:hAnsiTheme="minorHAnsi" w:cstheme="minorBidi"/>
      <w:b/>
      <w:bCs/>
      <w:sz w:val="21"/>
      <w:szCs w:val="21"/>
      <w:lang w:eastAsia="en-US"/>
    </w:rPr>
  </w:style>
  <w:style w:type="paragraph" w:customStyle="1" w:styleId="font0">
    <w:name w:val="font0"/>
    <w:basedOn w:val="Normln"/>
    <w:rsid w:val="000E2422"/>
    <w:pPr>
      <w:overflowPunct/>
      <w:autoSpaceDE/>
      <w:autoSpaceDN/>
      <w:adjustRightInd/>
      <w:spacing w:before="100" w:beforeAutospacing="1" w:after="100" w:afterAutospacing="1"/>
      <w:textAlignment w:val="auto"/>
    </w:pPr>
    <w:rPr>
      <w:rFonts w:ascii="Calibri" w:hAnsi="Calibri" w:cs="Calibri"/>
      <w:color w:val="000000"/>
      <w:sz w:val="22"/>
      <w:szCs w:val="22"/>
    </w:rPr>
  </w:style>
  <w:style w:type="paragraph" w:customStyle="1" w:styleId="font5">
    <w:name w:val="font5"/>
    <w:basedOn w:val="Normln"/>
    <w:rsid w:val="000E2422"/>
    <w:pPr>
      <w:overflowPunct/>
      <w:autoSpaceDE/>
      <w:autoSpaceDN/>
      <w:adjustRightInd/>
      <w:spacing w:before="100" w:beforeAutospacing="1" w:after="100" w:afterAutospacing="1"/>
      <w:textAlignment w:val="auto"/>
    </w:pPr>
    <w:rPr>
      <w:rFonts w:ascii="Arial Narrow" w:hAnsi="Arial Narrow"/>
      <w:color w:val="000000"/>
    </w:rPr>
  </w:style>
  <w:style w:type="paragraph" w:customStyle="1" w:styleId="font6">
    <w:name w:val="font6"/>
    <w:basedOn w:val="Normln"/>
    <w:rsid w:val="000E2422"/>
    <w:pPr>
      <w:overflowPunct/>
      <w:autoSpaceDE/>
      <w:autoSpaceDN/>
      <w:adjustRightInd/>
      <w:spacing w:before="100" w:beforeAutospacing="1" w:after="100" w:afterAutospacing="1"/>
      <w:textAlignment w:val="auto"/>
    </w:pPr>
    <w:rPr>
      <w:rFonts w:ascii="Arial Narrow" w:hAnsi="Arial Narrow"/>
      <w:color w:val="000000"/>
    </w:rPr>
  </w:style>
  <w:style w:type="paragraph" w:customStyle="1" w:styleId="font7">
    <w:name w:val="font7"/>
    <w:basedOn w:val="Normln"/>
    <w:rsid w:val="000E2422"/>
    <w:pPr>
      <w:overflowPunct/>
      <w:autoSpaceDE/>
      <w:autoSpaceDN/>
      <w:adjustRightInd/>
      <w:spacing w:before="100" w:beforeAutospacing="1" w:after="100" w:afterAutospacing="1"/>
      <w:textAlignment w:val="auto"/>
    </w:pPr>
    <w:rPr>
      <w:rFonts w:ascii="Arial Narrow" w:hAnsi="Arial Narrow"/>
    </w:rPr>
  </w:style>
  <w:style w:type="paragraph" w:customStyle="1" w:styleId="font8">
    <w:name w:val="font8"/>
    <w:basedOn w:val="Normln"/>
    <w:rsid w:val="000E2422"/>
    <w:pPr>
      <w:overflowPunct/>
      <w:autoSpaceDE/>
      <w:autoSpaceDN/>
      <w:adjustRightInd/>
      <w:spacing w:before="100" w:beforeAutospacing="1" w:after="100" w:afterAutospacing="1"/>
      <w:textAlignment w:val="auto"/>
    </w:pPr>
    <w:rPr>
      <w:rFonts w:ascii="Arial Narrow" w:hAnsi="Arial Narrow"/>
    </w:rPr>
  </w:style>
  <w:style w:type="numbering" w:customStyle="1" w:styleId="tl52">
    <w:name w:val="Štýl52"/>
    <w:rsid w:val="00897F8C"/>
    <w:pPr>
      <w:numPr>
        <w:numId w:val="18"/>
      </w:numPr>
    </w:pPr>
  </w:style>
  <w:style w:type="numbering" w:customStyle="1" w:styleId="Bezzoznamu2">
    <w:name w:val="Bez zoznamu2"/>
    <w:next w:val="Bezseznamu"/>
    <w:uiPriority w:val="99"/>
    <w:semiHidden/>
    <w:unhideWhenUsed/>
    <w:rsid w:val="00706C60"/>
  </w:style>
  <w:style w:type="table" w:customStyle="1" w:styleId="Mriekatabuky12">
    <w:name w:val="Mriežka tabuľky12"/>
    <w:basedOn w:val="Normlntabulka"/>
    <w:next w:val="Mkatabulky"/>
    <w:rsid w:val="00706C60"/>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eastAsia="sk-SK"/>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Bezzoznamu12">
    <w:name w:val="Bez zoznamu12"/>
    <w:next w:val="Bezseznamu"/>
    <w:uiPriority w:val="99"/>
    <w:semiHidden/>
    <w:unhideWhenUsed/>
    <w:rsid w:val="00706C60"/>
  </w:style>
  <w:style w:type="table" w:customStyle="1" w:styleId="Mriekatabuky13">
    <w:name w:val="Mriežka tabuľky13"/>
    <w:basedOn w:val="Normlntabulka"/>
    <w:next w:val="Mkatabulky"/>
    <w:rsid w:val="00706C60"/>
    <w:pPr>
      <w:spacing w:after="0" w:line="240" w:lineRule="auto"/>
    </w:pPr>
    <w:rPr>
      <w:rFonts w:ascii="Calibri" w:eastAsia="Calibri" w:hAnsi="Calibri" w:cs="Calibri"/>
      <w:sz w:val="20"/>
      <w:szCs w:val="20"/>
      <w:lang w:eastAsia="sk-SK"/>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Mriekatabuky111">
    <w:name w:val="Mriežka tabuľky111"/>
    <w:rsid w:val="00706C60"/>
    <w:pPr>
      <w:spacing w:after="0" w:line="240" w:lineRule="auto"/>
    </w:pPr>
    <w:rPr>
      <w:rFonts w:ascii="Times New Roman" w:eastAsia="Times New Roman" w:hAnsi="Times New Roman" w:cs="Times New Roman"/>
      <w:sz w:val="20"/>
      <w:szCs w:val="20"/>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Mriekatabuky21">
    <w:name w:val="Mriežka tabuľky21"/>
    <w:uiPriority w:val="59"/>
    <w:rsid w:val="00706C60"/>
    <w:pPr>
      <w:spacing w:after="0" w:line="240" w:lineRule="auto"/>
    </w:pPr>
    <w:rPr>
      <w:rFonts w:ascii="Calibri" w:eastAsia="Calibri" w:hAnsi="Calibri" w:cs="Calibri"/>
      <w:sz w:val="20"/>
      <w:szCs w:val="20"/>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Mriekatabuky31">
    <w:name w:val="Mriežka tabuľky31"/>
    <w:uiPriority w:val="39"/>
    <w:rsid w:val="00706C60"/>
    <w:pPr>
      <w:spacing w:after="0" w:line="240" w:lineRule="auto"/>
    </w:pPr>
    <w:rPr>
      <w:rFonts w:ascii="Calibri" w:eastAsia="Calibri" w:hAnsi="Calibri" w:cs="Calibri"/>
      <w:sz w:val="20"/>
      <w:szCs w:val="20"/>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Mriekatabuky41">
    <w:name w:val="Mriežka tabuľky41"/>
    <w:uiPriority w:val="39"/>
    <w:rsid w:val="00706C60"/>
    <w:pPr>
      <w:spacing w:after="0" w:line="240" w:lineRule="auto"/>
    </w:pPr>
    <w:rPr>
      <w:rFonts w:ascii="Calibri" w:eastAsia="Calibri" w:hAnsi="Calibri" w:cs="Calibri"/>
      <w:sz w:val="20"/>
      <w:szCs w:val="20"/>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Mriekatabuky51">
    <w:name w:val="Mriežka tabuľky51"/>
    <w:uiPriority w:val="39"/>
    <w:rsid w:val="00706C60"/>
    <w:pPr>
      <w:spacing w:after="0" w:line="240" w:lineRule="auto"/>
    </w:pPr>
    <w:rPr>
      <w:rFonts w:ascii="Calibri" w:eastAsia="Calibri" w:hAnsi="Calibri" w:cs="Calibri"/>
      <w:sz w:val="20"/>
      <w:szCs w:val="20"/>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Mriekatabuky61">
    <w:name w:val="Mriežka tabuľky61"/>
    <w:uiPriority w:val="39"/>
    <w:rsid w:val="00706C60"/>
    <w:pPr>
      <w:spacing w:after="0" w:line="240" w:lineRule="auto"/>
    </w:pPr>
    <w:rPr>
      <w:rFonts w:ascii="Calibri" w:eastAsia="Calibri" w:hAnsi="Calibri" w:cs="Calibri"/>
      <w:sz w:val="20"/>
      <w:szCs w:val="20"/>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Mriekatabuky71">
    <w:name w:val="Mriežka tabuľky71"/>
    <w:uiPriority w:val="39"/>
    <w:rsid w:val="00706C60"/>
    <w:pPr>
      <w:spacing w:after="0" w:line="240" w:lineRule="auto"/>
    </w:pPr>
    <w:rPr>
      <w:rFonts w:ascii="Calibri" w:eastAsia="Calibri" w:hAnsi="Calibri" w:cs="Calibri"/>
      <w:sz w:val="20"/>
      <w:szCs w:val="20"/>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Mriekatabuky81">
    <w:name w:val="Mriežka tabuľky81"/>
    <w:uiPriority w:val="39"/>
    <w:rsid w:val="00706C60"/>
    <w:pPr>
      <w:spacing w:after="0" w:line="240" w:lineRule="auto"/>
    </w:pPr>
    <w:rPr>
      <w:rFonts w:ascii="Calibri" w:eastAsia="Calibri" w:hAnsi="Calibri" w:cs="Calibri"/>
      <w:sz w:val="20"/>
      <w:szCs w:val="20"/>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Mriekatabuky91">
    <w:name w:val="Mriežka tabuľky91"/>
    <w:uiPriority w:val="39"/>
    <w:rsid w:val="00706C60"/>
    <w:pPr>
      <w:spacing w:after="0" w:line="240" w:lineRule="auto"/>
    </w:pPr>
    <w:rPr>
      <w:rFonts w:ascii="Calibri" w:eastAsia="Calibri" w:hAnsi="Calibri" w:cs="Calibri"/>
      <w:sz w:val="20"/>
      <w:szCs w:val="20"/>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Mriekatabuky101">
    <w:name w:val="Mriežka tabuľky101"/>
    <w:uiPriority w:val="39"/>
    <w:rsid w:val="00706C60"/>
    <w:pPr>
      <w:spacing w:after="0" w:line="240" w:lineRule="auto"/>
    </w:pPr>
    <w:rPr>
      <w:rFonts w:ascii="Calibri" w:eastAsia="Calibri" w:hAnsi="Calibri" w:cs="Calibri"/>
      <w:sz w:val="20"/>
      <w:szCs w:val="20"/>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Bezzoznamu112">
    <w:name w:val="Bez zoznamu112"/>
    <w:next w:val="Bezseznamu"/>
    <w:uiPriority w:val="99"/>
    <w:semiHidden/>
    <w:unhideWhenUsed/>
    <w:rsid w:val="00706C60"/>
  </w:style>
  <w:style w:type="numbering" w:customStyle="1" w:styleId="Bezzoznamu1111">
    <w:name w:val="Bez zoznamu1111"/>
    <w:next w:val="Bezseznamu"/>
    <w:uiPriority w:val="99"/>
    <w:semiHidden/>
    <w:unhideWhenUsed/>
    <w:rsid w:val="00706C60"/>
  </w:style>
  <w:style w:type="numbering" w:customStyle="1" w:styleId="Style31">
    <w:name w:val="Style31"/>
    <w:rsid w:val="00706C60"/>
    <w:pPr>
      <w:numPr>
        <w:numId w:val="13"/>
      </w:numPr>
    </w:pPr>
  </w:style>
  <w:style w:type="numbering" w:customStyle="1" w:styleId="tl572">
    <w:name w:val="Štýl572"/>
    <w:rsid w:val="00706C60"/>
  </w:style>
  <w:style w:type="numbering" w:customStyle="1" w:styleId="tl5711">
    <w:name w:val="Štýl5711"/>
    <w:rsid w:val="00706C60"/>
    <w:pPr>
      <w:numPr>
        <w:numId w:val="12"/>
      </w:numPr>
    </w:pPr>
  </w:style>
  <w:style w:type="numbering" w:customStyle="1" w:styleId="tl561">
    <w:name w:val="Štýl561"/>
    <w:rsid w:val="00706C60"/>
  </w:style>
  <w:style w:type="paragraph" w:customStyle="1" w:styleId="Zkladntext31">
    <w:name w:val="Základný text 31"/>
    <w:basedOn w:val="Normln"/>
    <w:rsid w:val="00BC255D"/>
    <w:pPr>
      <w:suppressAutoHyphens/>
      <w:overflowPunct/>
      <w:autoSpaceDE/>
      <w:autoSpaceDN/>
      <w:adjustRightInd/>
      <w:jc w:val="center"/>
      <w:textAlignment w:val="auto"/>
    </w:pPr>
    <w:rPr>
      <w:color w:val="FF0000"/>
      <w:lang w:val="x-none" w:eastAsia="ar-SA"/>
    </w:rPr>
  </w:style>
  <w:style w:type="paragraph" w:styleId="Revize">
    <w:name w:val="Revision"/>
    <w:hidden/>
    <w:uiPriority w:val="99"/>
    <w:semiHidden/>
    <w:rsid w:val="00172767"/>
    <w:pPr>
      <w:spacing w:after="0" w:line="240" w:lineRule="auto"/>
    </w:pPr>
    <w:rPr>
      <w:rFonts w:ascii="Times New Roman" w:eastAsia="Times New Roman" w:hAnsi="Times New Roman" w:cs="Times New Roman"/>
      <w:sz w:val="20"/>
      <w:szCs w:val="20"/>
      <w:lang w:eastAsia="sk-S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7999273">
      <w:bodyDiv w:val="1"/>
      <w:marLeft w:val="0"/>
      <w:marRight w:val="0"/>
      <w:marTop w:val="0"/>
      <w:marBottom w:val="0"/>
      <w:divBdr>
        <w:top w:val="none" w:sz="0" w:space="0" w:color="auto"/>
        <w:left w:val="none" w:sz="0" w:space="0" w:color="auto"/>
        <w:bottom w:val="none" w:sz="0" w:space="0" w:color="auto"/>
        <w:right w:val="none" w:sz="0" w:space="0" w:color="auto"/>
      </w:divBdr>
    </w:div>
    <w:div w:id="60639722">
      <w:bodyDiv w:val="1"/>
      <w:marLeft w:val="0"/>
      <w:marRight w:val="0"/>
      <w:marTop w:val="0"/>
      <w:marBottom w:val="0"/>
      <w:divBdr>
        <w:top w:val="none" w:sz="0" w:space="0" w:color="auto"/>
        <w:left w:val="none" w:sz="0" w:space="0" w:color="auto"/>
        <w:bottom w:val="none" w:sz="0" w:space="0" w:color="auto"/>
        <w:right w:val="none" w:sz="0" w:space="0" w:color="auto"/>
      </w:divBdr>
    </w:div>
    <w:div w:id="81151104">
      <w:bodyDiv w:val="1"/>
      <w:marLeft w:val="0"/>
      <w:marRight w:val="0"/>
      <w:marTop w:val="0"/>
      <w:marBottom w:val="0"/>
      <w:divBdr>
        <w:top w:val="none" w:sz="0" w:space="0" w:color="auto"/>
        <w:left w:val="none" w:sz="0" w:space="0" w:color="auto"/>
        <w:bottom w:val="none" w:sz="0" w:space="0" w:color="auto"/>
        <w:right w:val="none" w:sz="0" w:space="0" w:color="auto"/>
      </w:divBdr>
    </w:div>
    <w:div w:id="135145551">
      <w:bodyDiv w:val="1"/>
      <w:marLeft w:val="0"/>
      <w:marRight w:val="0"/>
      <w:marTop w:val="0"/>
      <w:marBottom w:val="0"/>
      <w:divBdr>
        <w:top w:val="none" w:sz="0" w:space="0" w:color="auto"/>
        <w:left w:val="none" w:sz="0" w:space="0" w:color="auto"/>
        <w:bottom w:val="none" w:sz="0" w:space="0" w:color="auto"/>
        <w:right w:val="none" w:sz="0" w:space="0" w:color="auto"/>
      </w:divBdr>
    </w:div>
    <w:div w:id="165828265">
      <w:bodyDiv w:val="1"/>
      <w:marLeft w:val="0"/>
      <w:marRight w:val="0"/>
      <w:marTop w:val="0"/>
      <w:marBottom w:val="0"/>
      <w:divBdr>
        <w:top w:val="none" w:sz="0" w:space="0" w:color="auto"/>
        <w:left w:val="none" w:sz="0" w:space="0" w:color="auto"/>
        <w:bottom w:val="none" w:sz="0" w:space="0" w:color="auto"/>
        <w:right w:val="none" w:sz="0" w:space="0" w:color="auto"/>
      </w:divBdr>
    </w:div>
    <w:div w:id="167714061">
      <w:bodyDiv w:val="1"/>
      <w:marLeft w:val="0"/>
      <w:marRight w:val="0"/>
      <w:marTop w:val="0"/>
      <w:marBottom w:val="0"/>
      <w:divBdr>
        <w:top w:val="none" w:sz="0" w:space="0" w:color="auto"/>
        <w:left w:val="none" w:sz="0" w:space="0" w:color="auto"/>
        <w:bottom w:val="none" w:sz="0" w:space="0" w:color="auto"/>
        <w:right w:val="none" w:sz="0" w:space="0" w:color="auto"/>
      </w:divBdr>
    </w:div>
    <w:div w:id="176238131">
      <w:bodyDiv w:val="1"/>
      <w:marLeft w:val="0"/>
      <w:marRight w:val="0"/>
      <w:marTop w:val="0"/>
      <w:marBottom w:val="0"/>
      <w:divBdr>
        <w:top w:val="none" w:sz="0" w:space="0" w:color="auto"/>
        <w:left w:val="none" w:sz="0" w:space="0" w:color="auto"/>
        <w:bottom w:val="none" w:sz="0" w:space="0" w:color="auto"/>
        <w:right w:val="none" w:sz="0" w:space="0" w:color="auto"/>
      </w:divBdr>
    </w:div>
    <w:div w:id="201865260">
      <w:bodyDiv w:val="1"/>
      <w:marLeft w:val="0"/>
      <w:marRight w:val="0"/>
      <w:marTop w:val="0"/>
      <w:marBottom w:val="0"/>
      <w:divBdr>
        <w:top w:val="none" w:sz="0" w:space="0" w:color="auto"/>
        <w:left w:val="none" w:sz="0" w:space="0" w:color="auto"/>
        <w:bottom w:val="none" w:sz="0" w:space="0" w:color="auto"/>
        <w:right w:val="none" w:sz="0" w:space="0" w:color="auto"/>
      </w:divBdr>
    </w:div>
    <w:div w:id="246115990">
      <w:bodyDiv w:val="1"/>
      <w:marLeft w:val="0"/>
      <w:marRight w:val="0"/>
      <w:marTop w:val="0"/>
      <w:marBottom w:val="0"/>
      <w:divBdr>
        <w:top w:val="none" w:sz="0" w:space="0" w:color="auto"/>
        <w:left w:val="none" w:sz="0" w:space="0" w:color="auto"/>
        <w:bottom w:val="none" w:sz="0" w:space="0" w:color="auto"/>
        <w:right w:val="none" w:sz="0" w:space="0" w:color="auto"/>
      </w:divBdr>
    </w:div>
    <w:div w:id="329257098">
      <w:bodyDiv w:val="1"/>
      <w:marLeft w:val="0"/>
      <w:marRight w:val="0"/>
      <w:marTop w:val="0"/>
      <w:marBottom w:val="0"/>
      <w:divBdr>
        <w:top w:val="none" w:sz="0" w:space="0" w:color="auto"/>
        <w:left w:val="none" w:sz="0" w:space="0" w:color="auto"/>
        <w:bottom w:val="none" w:sz="0" w:space="0" w:color="auto"/>
        <w:right w:val="none" w:sz="0" w:space="0" w:color="auto"/>
      </w:divBdr>
    </w:div>
    <w:div w:id="343213687">
      <w:bodyDiv w:val="1"/>
      <w:marLeft w:val="0"/>
      <w:marRight w:val="0"/>
      <w:marTop w:val="0"/>
      <w:marBottom w:val="0"/>
      <w:divBdr>
        <w:top w:val="none" w:sz="0" w:space="0" w:color="auto"/>
        <w:left w:val="none" w:sz="0" w:space="0" w:color="auto"/>
        <w:bottom w:val="none" w:sz="0" w:space="0" w:color="auto"/>
        <w:right w:val="none" w:sz="0" w:space="0" w:color="auto"/>
      </w:divBdr>
    </w:div>
    <w:div w:id="375006949">
      <w:bodyDiv w:val="1"/>
      <w:marLeft w:val="0"/>
      <w:marRight w:val="0"/>
      <w:marTop w:val="0"/>
      <w:marBottom w:val="0"/>
      <w:divBdr>
        <w:top w:val="none" w:sz="0" w:space="0" w:color="auto"/>
        <w:left w:val="none" w:sz="0" w:space="0" w:color="auto"/>
        <w:bottom w:val="none" w:sz="0" w:space="0" w:color="auto"/>
        <w:right w:val="none" w:sz="0" w:space="0" w:color="auto"/>
      </w:divBdr>
    </w:div>
    <w:div w:id="440757576">
      <w:bodyDiv w:val="1"/>
      <w:marLeft w:val="0"/>
      <w:marRight w:val="0"/>
      <w:marTop w:val="0"/>
      <w:marBottom w:val="0"/>
      <w:divBdr>
        <w:top w:val="none" w:sz="0" w:space="0" w:color="auto"/>
        <w:left w:val="none" w:sz="0" w:space="0" w:color="auto"/>
        <w:bottom w:val="none" w:sz="0" w:space="0" w:color="auto"/>
        <w:right w:val="none" w:sz="0" w:space="0" w:color="auto"/>
      </w:divBdr>
    </w:div>
    <w:div w:id="456949725">
      <w:bodyDiv w:val="1"/>
      <w:marLeft w:val="0"/>
      <w:marRight w:val="0"/>
      <w:marTop w:val="0"/>
      <w:marBottom w:val="0"/>
      <w:divBdr>
        <w:top w:val="none" w:sz="0" w:space="0" w:color="auto"/>
        <w:left w:val="none" w:sz="0" w:space="0" w:color="auto"/>
        <w:bottom w:val="none" w:sz="0" w:space="0" w:color="auto"/>
        <w:right w:val="none" w:sz="0" w:space="0" w:color="auto"/>
      </w:divBdr>
    </w:div>
    <w:div w:id="522325528">
      <w:bodyDiv w:val="1"/>
      <w:marLeft w:val="0"/>
      <w:marRight w:val="0"/>
      <w:marTop w:val="0"/>
      <w:marBottom w:val="0"/>
      <w:divBdr>
        <w:top w:val="none" w:sz="0" w:space="0" w:color="auto"/>
        <w:left w:val="none" w:sz="0" w:space="0" w:color="auto"/>
        <w:bottom w:val="none" w:sz="0" w:space="0" w:color="auto"/>
        <w:right w:val="none" w:sz="0" w:space="0" w:color="auto"/>
      </w:divBdr>
    </w:div>
    <w:div w:id="750083246">
      <w:bodyDiv w:val="1"/>
      <w:marLeft w:val="0"/>
      <w:marRight w:val="0"/>
      <w:marTop w:val="0"/>
      <w:marBottom w:val="0"/>
      <w:divBdr>
        <w:top w:val="none" w:sz="0" w:space="0" w:color="auto"/>
        <w:left w:val="none" w:sz="0" w:space="0" w:color="auto"/>
        <w:bottom w:val="none" w:sz="0" w:space="0" w:color="auto"/>
        <w:right w:val="none" w:sz="0" w:space="0" w:color="auto"/>
      </w:divBdr>
    </w:div>
    <w:div w:id="761799013">
      <w:bodyDiv w:val="1"/>
      <w:marLeft w:val="0"/>
      <w:marRight w:val="0"/>
      <w:marTop w:val="0"/>
      <w:marBottom w:val="0"/>
      <w:divBdr>
        <w:top w:val="none" w:sz="0" w:space="0" w:color="auto"/>
        <w:left w:val="none" w:sz="0" w:space="0" w:color="auto"/>
        <w:bottom w:val="none" w:sz="0" w:space="0" w:color="auto"/>
        <w:right w:val="none" w:sz="0" w:space="0" w:color="auto"/>
      </w:divBdr>
    </w:div>
    <w:div w:id="883445139">
      <w:bodyDiv w:val="1"/>
      <w:marLeft w:val="0"/>
      <w:marRight w:val="0"/>
      <w:marTop w:val="0"/>
      <w:marBottom w:val="0"/>
      <w:divBdr>
        <w:top w:val="none" w:sz="0" w:space="0" w:color="auto"/>
        <w:left w:val="none" w:sz="0" w:space="0" w:color="auto"/>
        <w:bottom w:val="none" w:sz="0" w:space="0" w:color="auto"/>
        <w:right w:val="none" w:sz="0" w:space="0" w:color="auto"/>
      </w:divBdr>
    </w:div>
    <w:div w:id="935094429">
      <w:bodyDiv w:val="1"/>
      <w:marLeft w:val="0"/>
      <w:marRight w:val="0"/>
      <w:marTop w:val="0"/>
      <w:marBottom w:val="0"/>
      <w:divBdr>
        <w:top w:val="none" w:sz="0" w:space="0" w:color="auto"/>
        <w:left w:val="none" w:sz="0" w:space="0" w:color="auto"/>
        <w:bottom w:val="none" w:sz="0" w:space="0" w:color="auto"/>
        <w:right w:val="none" w:sz="0" w:space="0" w:color="auto"/>
      </w:divBdr>
    </w:div>
    <w:div w:id="954872631">
      <w:bodyDiv w:val="1"/>
      <w:marLeft w:val="0"/>
      <w:marRight w:val="0"/>
      <w:marTop w:val="0"/>
      <w:marBottom w:val="0"/>
      <w:divBdr>
        <w:top w:val="none" w:sz="0" w:space="0" w:color="auto"/>
        <w:left w:val="none" w:sz="0" w:space="0" w:color="auto"/>
        <w:bottom w:val="none" w:sz="0" w:space="0" w:color="auto"/>
        <w:right w:val="none" w:sz="0" w:space="0" w:color="auto"/>
      </w:divBdr>
    </w:div>
    <w:div w:id="968588141">
      <w:bodyDiv w:val="1"/>
      <w:marLeft w:val="0"/>
      <w:marRight w:val="0"/>
      <w:marTop w:val="0"/>
      <w:marBottom w:val="0"/>
      <w:divBdr>
        <w:top w:val="none" w:sz="0" w:space="0" w:color="auto"/>
        <w:left w:val="none" w:sz="0" w:space="0" w:color="auto"/>
        <w:bottom w:val="none" w:sz="0" w:space="0" w:color="auto"/>
        <w:right w:val="none" w:sz="0" w:space="0" w:color="auto"/>
      </w:divBdr>
    </w:div>
    <w:div w:id="1053968937">
      <w:bodyDiv w:val="1"/>
      <w:marLeft w:val="0"/>
      <w:marRight w:val="0"/>
      <w:marTop w:val="0"/>
      <w:marBottom w:val="0"/>
      <w:divBdr>
        <w:top w:val="none" w:sz="0" w:space="0" w:color="auto"/>
        <w:left w:val="none" w:sz="0" w:space="0" w:color="auto"/>
        <w:bottom w:val="none" w:sz="0" w:space="0" w:color="auto"/>
        <w:right w:val="none" w:sz="0" w:space="0" w:color="auto"/>
      </w:divBdr>
    </w:div>
    <w:div w:id="1121999250">
      <w:bodyDiv w:val="1"/>
      <w:marLeft w:val="0"/>
      <w:marRight w:val="0"/>
      <w:marTop w:val="0"/>
      <w:marBottom w:val="0"/>
      <w:divBdr>
        <w:top w:val="none" w:sz="0" w:space="0" w:color="auto"/>
        <w:left w:val="none" w:sz="0" w:space="0" w:color="auto"/>
        <w:bottom w:val="none" w:sz="0" w:space="0" w:color="auto"/>
        <w:right w:val="none" w:sz="0" w:space="0" w:color="auto"/>
      </w:divBdr>
    </w:div>
    <w:div w:id="1123843643">
      <w:bodyDiv w:val="1"/>
      <w:marLeft w:val="0"/>
      <w:marRight w:val="0"/>
      <w:marTop w:val="0"/>
      <w:marBottom w:val="0"/>
      <w:divBdr>
        <w:top w:val="none" w:sz="0" w:space="0" w:color="auto"/>
        <w:left w:val="none" w:sz="0" w:space="0" w:color="auto"/>
        <w:bottom w:val="none" w:sz="0" w:space="0" w:color="auto"/>
        <w:right w:val="none" w:sz="0" w:space="0" w:color="auto"/>
      </w:divBdr>
    </w:div>
    <w:div w:id="1204244943">
      <w:bodyDiv w:val="1"/>
      <w:marLeft w:val="0"/>
      <w:marRight w:val="0"/>
      <w:marTop w:val="0"/>
      <w:marBottom w:val="0"/>
      <w:divBdr>
        <w:top w:val="none" w:sz="0" w:space="0" w:color="auto"/>
        <w:left w:val="none" w:sz="0" w:space="0" w:color="auto"/>
        <w:bottom w:val="none" w:sz="0" w:space="0" w:color="auto"/>
        <w:right w:val="none" w:sz="0" w:space="0" w:color="auto"/>
      </w:divBdr>
    </w:div>
    <w:div w:id="1221788308">
      <w:bodyDiv w:val="1"/>
      <w:marLeft w:val="0"/>
      <w:marRight w:val="0"/>
      <w:marTop w:val="0"/>
      <w:marBottom w:val="0"/>
      <w:divBdr>
        <w:top w:val="none" w:sz="0" w:space="0" w:color="auto"/>
        <w:left w:val="none" w:sz="0" w:space="0" w:color="auto"/>
        <w:bottom w:val="none" w:sz="0" w:space="0" w:color="auto"/>
        <w:right w:val="none" w:sz="0" w:space="0" w:color="auto"/>
      </w:divBdr>
    </w:div>
    <w:div w:id="1266965113">
      <w:bodyDiv w:val="1"/>
      <w:marLeft w:val="0"/>
      <w:marRight w:val="0"/>
      <w:marTop w:val="0"/>
      <w:marBottom w:val="0"/>
      <w:divBdr>
        <w:top w:val="none" w:sz="0" w:space="0" w:color="auto"/>
        <w:left w:val="none" w:sz="0" w:space="0" w:color="auto"/>
        <w:bottom w:val="none" w:sz="0" w:space="0" w:color="auto"/>
        <w:right w:val="none" w:sz="0" w:space="0" w:color="auto"/>
      </w:divBdr>
    </w:div>
    <w:div w:id="1306816077">
      <w:bodyDiv w:val="1"/>
      <w:marLeft w:val="0"/>
      <w:marRight w:val="0"/>
      <w:marTop w:val="0"/>
      <w:marBottom w:val="0"/>
      <w:divBdr>
        <w:top w:val="none" w:sz="0" w:space="0" w:color="auto"/>
        <w:left w:val="none" w:sz="0" w:space="0" w:color="auto"/>
        <w:bottom w:val="none" w:sz="0" w:space="0" w:color="auto"/>
        <w:right w:val="none" w:sz="0" w:space="0" w:color="auto"/>
      </w:divBdr>
    </w:div>
    <w:div w:id="1353533467">
      <w:bodyDiv w:val="1"/>
      <w:marLeft w:val="0"/>
      <w:marRight w:val="0"/>
      <w:marTop w:val="0"/>
      <w:marBottom w:val="0"/>
      <w:divBdr>
        <w:top w:val="none" w:sz="0" w:space="0" w:color="auto"/>
        <w:left w:val="none" w:sz="0" w:space="0" w:color="auto"/>
        <w:bottom w:val="none" w:sz="0" w:space="0" w:color="auto"/>
        <w:right w:val="none" w:sz="0" w:space="0" w:color="auto"/>
      </w:divBdr>
    </w:div>
    <w:div w:id="1428651203">
      <w:bodyDiv w:val="1"/>
      <w:marLeft w:val="0"/>
      <w:marRight w:val="0"/>
      <w:marTop w:val="0"/>
      <w:marBottom w:val="0"/>
      <w:divBdr>
        <w:top w:val="none" w:sz="0" w:space="0" w:color="auto"/>
        <w:left w:val="none" w:sz="0" w:space="0" w:color="auto"/>
        <w:bottom w:val="none" w:sz="0" w:space="0" w:color="auto"/>
        <w:right w:val="none" w:sz="0" w:space="0" w:color="auto"/>
      </w:divBdr>
    </w:div>
    <w:div w:id="1457219050">
      <w:bodyDiv w:val="1"/>
      <w:marLeft w:val="0"/>
      <w:marRight w:val="0"/>
      <w:marTop w:val="0"/>
      <w:marBottom w:val="0"/>
      <w:divBdr>
        <w:top w:val="none" w:sz="0" w:space="0" w:color="auto"/>
        <w:left w:val="none" w:sz="0" w:space="0" w:color="auto"/>
        <w:bottom w:val="none" w:sz="0" w:space="0" w:color="auto"/>
        <w:right w:val="none" w:sz="0" w:space="0" w:color="auto"/>
      </w:divBdr>
    </w:div>
    <w:div w:id="1499346247">
      <w:bodyDiv w:val="1"/>
      <w:marLeft w:val="0"/>
      <w:marRight w:val="0"/>
      <w:marTop w:val="0"/>
      <w:marBottom w:val="0"/>
      <w:divBdr>
        <w:top w:val="none" w:sz="0" w:space="0" w:color="auto"/>
        <w:left w:val="none" w:sz="0" w:space="0" w:color="auto"/>
        <w:bottom w:val="none" w:sz="0" w:space="0" w:color="auto"/>
        <w:right w:val="none" w:sz="0" w:space="0" w:color="auto"/>
      </w:divBdr>
    </w:div>
    <w:div w:id="1505051792">
      <w:bodyDiv w:val="1"/>
      <w:marLeft w:val="0"/>
      <w:marRight w:val="0"/>
      <w:marTop w:val="0"/>
      <w:marBottom w:val="0"/>
      <w:divBdr>
        <w:top w:val="none" w:sz="0" w:space="0" w:color="auto"/>
        <w:left w:val="none" w:sz="0" w:space="0" w:color="auto"/>
        <w:bottom w:val="none" w:sz="0" w:space="0" w:color="auto"/>
        <w:right w:val="none" w:sz="0" w:space="0" w:color="auto"/>
      </w:divBdr>
    </w:div>
    <w:div w:id="1568148772">
      <w:bodyDiv w:val="1"/>
      <w:marLeft w:val="0"/>
      <w:marRight w:val="0"/>
      <w:marTop w:val="0"/>
      <w:marBottom w:val="0"/>
      <w:divBdr>
        <w:top w:val="none" w:sz="0" w:space="0" w:color="auto"/>
        <w:left w:val="none" w:sz="0" w:space="0" w:color="auto"/>
        <w:bottom w:val="none" w:sz="0" w:space="0" w:color="auto"/>
        <w:right w:val="none" w:sz="0" w:space="0" w:color="auto"/>
      </w:divBdr>
    </w:div>
    <w:div w:id="1579561667">
      <w:bodyDiv w:val="1"/>
      <w:marLeft w:val="0"/>
      <w:marRight w:val="0"/>
      <w:marTop w:val="0"/>
      <w:marBottom w:val="0"/>
      <w:divBdr>
        <w:top w:val="none" w:sz="0" w:space="0" w:color="auto"/>
        <w:left w:val="none" w:sz="0" w:space="0" w:color="auto"/>
        <w:bottom w:val="none" w:sz="0" w:space="0" w:color="auto"/>
        <w:right w:val="none" w:sz="0" w:space="0" w:color="auto"/>
      </w:divBdr>
    </w:div>
    <w:div w:id="1595429723">
      <w:bodyDiv w:val="1"/>
      <w:marLeft w:val="0"/>
      <w:marRight w:val="0"/>
      <w:marTop w:val="0"/>
      <w:marBottom w:val="0"/>
      <w:divBdr>
        <w:top w:val="none" w:sz="0" w:space="0" w:color="auto"/>
        <w:left w:val="none" w:sz="0" w:space="0" w:color="auto"/>
        <w:bottom w:val="none" w:sz="0" w:space="0" w:color="auto"/>
        <w:right w:val="none" w:sz="0" w:space="0" w:color="auto"/>
      </w:divBdr>
    </w:div>
    <w:div w:id="1669475376">
      <w:bodyDiv w:val="1"/>
      <w:marLeft w:val="0"/>
      <w:marRight w:val="0"/>
      <w:marTop w:val="0"/>
      <w:marBottom w:val="0"/>
      <w:divBdr>
        <w:top w:val="none" w:sz="0" w:space="0" w:color="auto"/>
        <w:left w:val="none" w:sz="0" w:space="0" w:color="auto"/>
        <w:bottom w:val="none" w:sz="0" w:space="0" w:color="auto"/>
        <w:right w:val="none" w:sz="0" w:space="0" w:color="auto"/>
      </w:divBdr>
    </w:div>
    <w:div w:id="1747611816">
      <w:bodyDiv w:val="1"/>
      <w:marLeft w:val="0"/>
      <w:marRight w:val="0"/>
      <w:marTop w:val="0"/>
      <w:marBottom w:val="0"/>
      <w:divBdr>
        <w:top w:val="none" w:sz="0" w:space="0" w:color="auto"/>
        <w:left w:val="none" w:sz="0" w:space="0" w:color="auto"/>
        <w:bottom w:val="none" w:sz="0" w:space="0" w:color="auto"/>
        <w:right w:val="none" w:sz="0" w:space="0" w:color="auto"/>
      </w:divBdr>
    </w:div>
    <w:div w:id="1795907078">
      <w:bodyDiv w:val="1"/>
      <w:marLeft w:val="0"/>
      <w:marRight w:val="0"/>
      <w:marTop w:val="0"/>
      <w:marBottom w:val="0"/>
      <w:divBdr>
        <w:top w:val="none" w:sz="0" w:space="0" w:color="auto"/>
        <w:left w:val="none" w:sz="0" w:space="0" w:color="auto"/>
        <w:bottom w:val="none" w:sz="0" w:space="0" w:color="auto"/>
        <w:right w:val="none" w:sz="0" w:space="0" w:color="auto"/>
      </w:divBdr>
    </w:div>
    <w:div w:id="1813793823">
      <w:bodyDiv w:val="1"/>
      <w:marLeft w:val="0"/>
      <w:marRight w:val="0"/>
      <w:marTop w:val="0"/>
      <w:marBottom w:val="0"/>
      <w:divBdr>
        <w:top w:val="none" w:sz="0" w:space="0" w:color="auto"/>
        <w:left w:val="none" w:sz="0" w:space="0" w:color="auto"/>
        <w:bottom w:val="none" w:sz="0" w:space="0" w:color="auto"/>
        <w:right w:val="none" w:sz="0" w:space="0" w:color="auto"/>
      </w:divBdr>
    </w:div>
    <w:div w:id="1818376606">
      <w:bodyDiv w:val="1"/>
      <w:marLeft w:val="0"/>
      <w:marRight w:val="0"/>
      <w:marTop w:val="0"/>
      <w:marBottom w:val="0"/>
      <w:divBdr>
        <w:top w:val="none" w:sz="0" w:space="0" w:color="auto"/>
        <w:left w:val="none" w:sz="0" w:space="0" w:color="auto"/>
        <w:bottom w:val="none" w:sz="0" w:space="0" w:color="auto"/>
        <w:right w:val="none" w:sz="0" w:space="0" w:color="auto"/>
      </w:divBdr>
    </w:div>
    <w:div w:id="1863470426">
      <w:bodyDiv w:val="1"/>
      <w:marLeft w:val="0"/>
      <w:marRight w:val="0"/>
      <w:marTop w:val="0"/>
      <w:marBottom w:val="0"/>
      <w:divBdr>
        <w:top w:val="none" w:sz="0" w:space="0" w:color="auto"/>
        <w:left w:val="none" w:sz="0" w:space="0" w:color="auto"/>
        <w:bottom w:val="none" w:sz="0" w:space="0" w:color="auto"/>
        <w:right w:val="none" w:sz="0" w:space="0" w:color="auto"/>
      </w:divBdr>
    </w:div>
    <w:div w:id="1906522763">
      <w:bodyDiv w:val="1"/>
      <w:marLeft w:val="0"/>
      <w:marRight w:val="0"/>
      <w:marTop w:val="0"/>
      <w:marBottom w:val="0"/>
      <w:divBdr>
        <w:top w:val="none" w:sz="0" w:space="0" w:color="auto"/>
        <w:left w:val="none" w:sz="0" w:space="0" w:color="auto"/>
        <w:bottom w:val="none" w:sz="0" w:space="0" w:color="auto"/>
        <w:right w:val="none" w:sz="0" w:space="0" w:color="auto"/>
      </w:divBdr>
    </w:div>
    <w:div w:id="20339172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josephine.proebiz.com/" TargetMode="Externa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yperlink" Target="https://www.uvo.gov.sk/vyhladavanie-profilov/detail/636"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s://mzsr.marquet.sk"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health.gov.sk/Titulka" TargetMode="External"/><Relationship Id="rId5" Type="http://schemas.openxmlformats.org/officeDocument/2006/relationships/settings" Target="settings.xml"/><Relationship Id="rId15" Type="http://schemas.openxmlformats.org/officeDocument/2006/relationships/hyperlink" Target="https://www.uvo.gov.sk/jednotny-europsky-dokument-pre-verejne-obstaravanie-602.html" TargetMode="External"/><Relationship Id="rId23" Type="http://schemas.microsoft.com/office/2011/relationships/people" Target="people.xml"/><Relationship Id="rId10" Type="http://schemas.openxmlformats.org/officeDocument/2006/relationships/hyperlink" Target="mailto:ondrej.kuruc@health.gov.sk" TargetMode="External"/><Relationship Id="rId19"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yperlink" Target="https://josephine.proebiz.com/" TargetMode="External"/><Relationship Id="rId22" Type="http://schemas.openxmlformats.org/officeDocument/2006/relationships/theme" Target="theme/theme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744EA92-B7EE-4759-B3CA-3D42196CF6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23</Pages>
  <Words>9683</Words>
  <Characters>57131</Characters>
  <Application>Microsoft Office Word</Application>
  <DocSecurity>0</DocSecurity>
  <Lines>476</Lines>
  <Paragraphs>133</Paragraphs>
  <ScaleCrop>false</ScaleCrop>
  <HeadingPairs>
    <vt:vector size="4" baseType="variant">
      <vt:variant>
        <vt:lpstr>Název</vt:lpstr>
      </vt:variant>
      <vt:variant>
        <vt:i4>1</vt:i4>
      </vt:variant>
      <vt:variant>
        <vt:lpstr>Názov</vt:lpstr>
      </vt:variant>
      <vt:variant>
        <vt:i4>1</vt:i4>
      </vt:variant>
    </vt:vector>
  </HeadingPairs>
  <TitlesOfParts>
    <vt:vector size="2" baseType="lpstr">
      <vt:lpstr/>
      <vt:lpstr/>
    </vt:vector>
  </TitlesOfParts>
  <Company>MVSR</Company>
  <LinksUpToDate>false</LinksUpToDate>
  <CharactersWithSpaces>66681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Ondrej Kuruc</dc:creator>
  <cp:lastModifiedBy>matej.dosbaba</cp:lastModifiedBy>
  <cp:revision>5</cp:revision>
  <cp:lastPrinted>2019-10-13T16:38:00Z</cp:lastPrinted>
  <dcterms:created xsi:type="dcterms:W3CDTF">2019-10-30T10:08:00Z</dcterms:created>
  <dcterms:modified xsi:type="dcterms:W3CDTF">2019-10-30T12:30:00Z</dcterms:modified>
</cp:coreProperties>
</file>